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B4F2A4" w14:textId="7FCB77ED" w:rsidR="00DF67BD" w:rsidRPr="00974FEB" w:rsidRDefault="00DF67BD" w:rsidP="00974FEB">
      <w:pPr>
        <w:jc w:val="center"/>
        <w:rPr>
          <w:sz w:val="32"/>
          <w:szCs w:val="32"/>
        </w:rPr>
      </w:pPr>
      <w:bookmarkStart w:id="0" w:name="_Hlk79576367"/>
      <w:bookmarkEnd w:id="0"/>
      <w:r w:rsidRPr="00974FEB">
        <w:rPr>
          <w:sz w:val="32"/>
          <w:szCs w:val="32"/>
        </w:rPr>
        <w:t>SUPPLEMENTARY INFORMATION</w:t>
      </w:r>
    </w:p>
    <w:p w14:paraId="3BC4C1C6" w14:textId="064A9A61" w:rsidR="00974FEB" w:rsidRDefault="00974FEB" w:rsidP="00974FEB"/>
    <w:sdt>
      <w:sdtPr>
        <w:id w:val="1374818793"/>
        <w:docPartObj>
          <w:docPartGallery w:val="Table of Contents"/>
          <w:docPartUnique/>
        </w:docPartObj>
      </w:sdtPr>
      <w:sdtEndPr>
        <w:rPr>
          <w:b/>
          <w:bCs/>
          <w:noProof/>
        </w:rPr>
      </w:sdtEndPr>
      <w:sdtContent>
        <w:p w14:paraId="0D673E3C" w14:textId="51BC5DD8" w:rsidR="00974FEB" w:rsidRDefault="00974FEB">
          <w:r>
            <w:t>Contents</w:t>
          </w:r>
        </w:p>
        <w:p w14:paraId="7F97F6F0" w14:textId="29DB930B" w:rsidR="00796812" w:rsidRDefault="00974FEB">
          <w:pPr>
            <w:pStyle w:val="TOC2"/>
            <w:tabs>
              <w:tab w:val="right" w:leader="dot" w:pos="9016"/>
            </w:tabs>
            <w:rPr>
              <w:rFonts w:eastAsiaTheme="minorEastAsia"/>
              <w:noProof/>
              <w:lang w:eastAsia="en-GB"/>
            </w:rPr>
          </w:pPr>
          <w:r>
            <w:fldChar w:fldCharType="begin"/>
          </w:r>
          <w:r>
            <w:instrText xml:space="preserve"> TOC \o "1-3" \h \z \u </w:instrText>
          </w:r>
          <w:r>
            <w:fldChar w:fldCharType="separate"/>
          </w:r>
          <w:hyperlink w:anchor="_Toc93481117" w:history="1">
            <w:r w:rsidR="00796812" w:rsidRPr="00181AAF">
              <w:rPr>
                <w:rStyle w:val="Hyperlink"/>
                <w:noProof/>
              </w:rPr>
              <w:t>eResults 1 – Studies included</w:t>
            </w:r>
            <w:r w:rsidR="00796812">
              <w:rPr>
                <w:noProof/>
                <w:webHidden/>
              </w:rPr>
              <w:tab/>
            </w:r>
            <w:r w:rsidR="00796812">
              <w:rPr>
                <w:noProof/>
                <w:webHidden/>
              </w:rPr>
              <w:fldChar w:fldCharType="begin"/>
            </w:r>
            <w:r w:rsidR="00796812">
              <w:rPr>
                <w:noProof/>
                <w:webHidden/>
              </w:rPr>
              <w:instrText xml:space="preserve"> PAGEREF _Toc93481117 \h </w:instrText>
            </w:r>
            <w:r w:rsidR="00796812">
              <w:rPr>
                <w:noProof/>
                <w:webHidden/>
              </w:rPr>
            </w:r>
            <w:r w:rsidR="00796812">
              <w:rPr>
                <w:noProof/>
                <w:webHidden/>
              </w:rPr>
              <w:fldChar w:fldCharType="separate"/>
            </w:r>
            <w:r w:rsidR="00E617AB">
              <w:rPr>
                <w:noProof/>
                <w:webHidden/>
              </w:rPr>
              <w:t>2</w:t>
            </w:r>
            <w:r w:rsidR="00796812">
              <w:rPr>
                <w:noProof/>
                <w:webHidden/>
              </w:rPr>
              <w:fldChar w:fldCharType="end"/>
            </w:r>
          </w:hyperlink>
        </w:p>
        <w:p w14:paraId="03E9462F" w14:textId="2BA71D0A" w:rsidR="00796812" w:rsidRDefault="00E617AB">
          <w:pPr>
            <w:pStyle w:val="TOC2"/>
            <w:tabs>
              <w:tab w:val="right" w:leader="dot" w:pos="9016"/>
            </w:tabs>
            <w:rPr>
              <w:rFonts w:eastAsiaTheme="minorEastAsia"/>
              <w:noProof/>
              <w:lang w:eastAsia="en-GB"/>
            </w:rPr>
          </w:pPr>
          <w:hyperlink w:anchor="_Toc93481118" w:history="1">
            <w:r w:rsidR="00796812" w:rsidRPr="00181AAF">
              <w:rPr>
                <w:rStyle w:val="Hyperlink"/>
                <w:rFonts w:eastAsia="Times New Roman"/>
                <w:noProof/>
              </w:rPr>
              <w:t xml:space="preserve">eAppendix 1: </w:t>
            </w:r>
            <w:r w:rsidR="00796812" w:rsidRPr="00181AAF">
              <w:rPr>
                <w:rStyle w:val="Hyperlink"/>
                <w:rFonts w:eastAsia="Times New Roman" w:cs="Times"/>
                <w:noProof/>
              </w:rPr>
              <w:t>Newcastle Ottawa Quality assessment scale for case control studies</w:t>
            </w:r>
            <w:r w:rsidR="00796812">
              <w:rPr>
                <w:noProof/>
                <w:webHidden/>
              </w:rPr>
              <w:tab/>
            </w:r>
            <w:r w:rsidR="00796812">
              <w:rPr>
                <w:noProof/>
                <w:webHidden/>
              </w:rPr>
              <w:fldChar w:fldCharType="begin"/>
            </w:r>
            <w:r w:rsidR="00796812">
              <w:rPr>
                <w:noProof/>
                <w:webHidden/>
              </w:rPr>
              <w:instrText xml:space="preserve"> PAGEREF _Toc93481118 \h </w:instrText>
            </w:r>
            <w:r w:rsidR="00796812">
              <w:rPr>
                <w:noProof/>
                <w:webHidden/>
              </w:rPr>
            </w:r>
            <w:r w:rsidR="00796812">
              <w:rPr>
                <w:noProof/>
                <w:webHidden/>
              </w:rPr>
              <w:fldChar w:fldCharType="separate"/>
            </w:r>
            <w:r>
              <w:rPr>
                <w:noProof/>
                <w:webHidden/>
              </w:rPr>
              <w:t>3</w:t>
            </w:r>
            <w:r w:rsidR="00796812">
              <w:rPr>
                <w:noProof/>
                <w:webHidden/>
              </w:rPr>
              <w:fldChar w:fldCharType="end"/>
            </w:r>
          </w:hyperlink>
        </w:p>
        <w:p w14:paraId="27362941" w14:textId="5A358D1C" w:rsidR="00796812" w:rsidRDefault="00E617AB">
          <w:pPr>
            <w:pStyle w:val="TOC2"/>
            <w:tabs>
              <w:tab w:val="right" w:leader="dot" w:pos="9016"/>
            </w:tabs>
            <w:rPr>
              <w:rFonts w:eastAsiaTheme="minorEastAsia"/>
              <w:noProof/>
              <w:lang w:eastAsia="en-GB"/>
            </w:rPr>
          </w:pPr>
          <w:hyperlink w:anchor="_Toc93481119" w:history="1">
            <w:r w:rsidR="00796812" w:rsidRPr="00181AAF">
              <w:rPr>
                <w:rStyle w:val="Hyperlink"/>
                <w:noProof/>
              </w:rPr>
              <w:t>eTable 1: Raw Data Used in the Meta-Analysis</w:t>
            </w:r>
            <w:r w:rsidR="00796812">
              <w:rPr>
                <w:noProof/>
                <w:webHidden/>
              </w:rPr>
              <w:tab/>
            </w:r>
            <w:r w:rsidR="00796812">
              <w:rPr>
                <w:noProof/>
                <w:webHidden/>
              </w:rPr>
              <w:fldChar w:fldCharType="begin"/>
            </w:r>
            <w:r w:rsidR="00796812">
              <w:rPr>
                <w:noProof/>
                <w:webHidden/>
              </w:rPr>
              <w:instrText xml:space="preserve"> PAGEREF _Toc93481119 \h </w:instrText>
            </w:r>
            <w:r w:rsidR="00796812">
              <w:rPr>
                <w:noProof/>
                <w:webHidden/>
              </w:rPr>
            </w:r>
            <w:r w:rsidR="00796812">
              <w:rPr>
                <w:noProof/>
                <w:webHidden/>
              </w:rPr>
              <w:fldChar w:fldCharType="separate"/>
            </w:r>
            <w:r>
              <w:rPr>
                <w:noProof/>
                <w:webHidden/>
              </w:rPr>
              <w:t>4</w:t>
            </w:r>
            <w:r w:rsidR="00796812">
              <w:rPr>
                <w:noProof/>
                <w:webHidden/>
              </w:rPr>
              <w:fldChar w:fldCharType="end"/>
            </w:r>
          </w:hyperlink>
        </w:p>
        <w:p w14:paraId="63D97495" w14:textId="0B6170C7" w:rsidR="00796812" w:rsidRDefault="00E617AB">
          <w:pPr>
            <w:pStyle w:val="TOC3"/>
            <w:tabs>
              <w:tab w:val="right" w:leader="dot" w:pos="9016"/>
            </w:tabs>
            <w:rPr>
              <w:rFonts w:eastAsiaTheme="minorEastAsia"/>
              <w:noProof/>
              <w:lang w:eastAsia="en-GB"/>
            </w:rPr>
          </w:pPr>
          <w:hyperlink w:anchor="_Toc93481120" w:history="1">
            <w:r w:rsidR="00796812" w:rsidRPr="00181AAF">
              <w:rPr>
                <w:rStyle w:val="Hyperlink"/>
                <w:i/>
                <w:iCs/>
                <w:noProof/>
              </w:rPr>
              <w:t>Medial Frontal Cortex</w:t>
            </w:r>
            <w:r w:rsidR="00796812">
              <w:rPr>
                <w:noProof/>
                <w:webHidden/>
              </w:rPr>
              <w:tab/>
            </w:r>
            <w:r w:rsidR="00796812">
              <w:rPr>
                <w:noProof/>
                <w:webHidden/>
              </w:rPr>
              <w:fldChar w:fldCharType="begin"/>
            </w:r>
            <w:r w:rsidR="00796812">
              <w:rPr>
                <w:noProof/>
                <w:webHidden/>
              </w:rPr>
              <w:instrText xml:space="preserve"> PAGEREF _Toc93481120 \h </w:instrText>
            </w:r>
            <w:r w:rsidR="00796812">
              <w:rPr>
                <w:noProof/>
                <w:webHidden/>
              </w:rPr>
            </w:r>
            <w:r w:rsidR="00796812">
              <w:rPr>
                <w:noProof/>
                <w:webHidden/>
              </w:rPr>
              <w:fldChar w:fldCharType="separate"/>
            </w:r>
            <w:r>
              <w:rPr>
                <w:noProof/>
                <w:webHidden/>
              </w:rPr>
              <w:t>4</w:t>
            </w:r>
            <w:r w:rsidR="00796812">
              <w:rPr>
                <w:noProof/>
                <w:webHidden/>
              </w:rPr>
              <w:fldChar w:fldCharType="end"/>
            </w:r>
          </w:hyperlink>
        </w:p>
        <w:p w14:paraId="285A6D65" w14:textId="3A1286A7" w:rsidR="00796812" w:rsidRDefault="00E617AB">
          <w:pPr>
            <w:pStyle w:val="TOC3"/>
            <w:tabs>
              <w:tab w:val="right" w:leader="dot" w:pos="9016"/>
            </w:tabs>
            <w:rPr>
              <w:rFonts w:eastAsiaTheme="minorEastAsia"/>
              <w:noProof/>
              <w:lang w:eastAsia="en-GB"/>
            </w:rPr>
          </w:pPr>
          <w:hyperlink w:anchor="_Toc93481121" w:history="1">
            <w:r w:rsidR="00796812" w:rsidRPr="00181AAF">
              <w:rPr>
                <w:rStyle w:val="Hyperlink"/>
                <w:i/>
                <w:iCs/>
                <w:noProof/>
              </w:rPr>
              <w:t>Dorsolateral Prefrontal Cortex</w:t>
            </w:r>
            <w:r w:rsidR="00796812">
              <w:rPr>
                <w:noProof/>
                <w:webHidden/>
              </w:rPr>
              <w:tab/>
            </w:r>
            <w:r w:rsidR="00796812">
              <w:rPr>
                <w:noProof/>
                <w:webHidden/>
              </w:rPr>
              <w:fldChar w:fldCharType="begin"/>
            </w:r>
            <w:r w:rsidR="00796812">
              <w:rPr>
                <w:noProof/>
                <w:webHidden/>
              </w:rPr>
              <w:instrText xml:space="preserve"> PAGEREF _Toc93481121 \h </w:instrText>
            </w:r>
            <w:r w:rsidR="00796812">
              <w:rPr>
                <w:noProof/>
                <w:webHidden/>
              </w:rPr>
            </w:r>
            <w:r w:rsidR="00796812">
              <w:rPr>
                <w:noProof/>
                <w:webHidden/>
              </w:rPr>
              <w:fldChar w:fldCharType="separate"/>
            </w:r>
            <w:r>
              <w:rPr>
                <w:noProof/>
                <w:webHidden/>
              </w:rPr>
              <w:t>12</w:t>
            </w:r>
            <w:r w:rsidR="00796812">
              <w:rPr>
                <w:noProof/>
                <w:webHidden/>
              </w:rPr>
              <w:fldChar w:fldCharType="end"/>
            </w:r>
          </w:hyperlink>
        </w:p>
        <w:p w14:paraId="3023796F" w14:textId="5309CC06" w:rsidR="00796812" w:rsidRDefault="00E617AB">
          <w:pPr>
            <w:pStyle w:val="TOC3"/>
            <w:tabs>
              <w:tab w:val="right" w:leader="dot" w:pos="9016"/>
            </w:tabs>
            <w:rPr>
              <w:rFonts w:eastAsiaTheme="minorEastAsia"/>
              <w:noProof/>
              <w:lang w:eastAsia="en-GB"/>
            </w:rPr>
          </w:pPr>
          <w:hyperlink w:anchor="_Toc93481122" w:history="1">
            <w:r w:rsidR="00796812" w:rsidRPr="00181AAF">
              <w:rPr>
                <w:rStyle w:val="Hyperlink"/>
                <w:i/>
                <w:iCs/>
                <w:noProof/>
              </w:rPr>
              <w:t>Frontal White Matter</w:t>
            </w:r>
            <w:r w:rsidR="00796812">
              <w:rPr>
                <w:noProof/>
                <w:webHidden/>
              </w:rPr>
              <w:tab/>
            </w:r>
            <w:r w:rsidR="00796812">
              <w:rPr>
                <w:noProof/>
                <w:webHidden/>
              </w:rPr>
              <w:fldChar w:fldCharType="begin"/>
            </w:r>
            <w:r w:rsidR="00796812">
              <w:rPr>
                <w:noProof/>
                <w:webHidden/>
              </w:rPr>
              <w:instrText xml:space="preserve"> PAGEREF _Toc93481122 \h </w:instrText>
            </w:r>
            <w:r w:rsidR="00796812">
              <w:rPr>
                <w:noProof/>
                <w:webHidden/>
              </w:rPr>
            </w:r>
            <w:r w:rsidR="00796812">
              <w:rPr>
                <w:noProof/>
                <w:webHidden/>
              </w:rPr>
              <w:fldChar w:fldCharType="separate"/>
            </w:r>
            <w:r>
              <w:rPr>
                <w:noProof/>
                <w:webHidden/>
              </w:rPr>
              <w:t>15</w:t>
            </w:r>
            <w:r w:rsidR="00796812">
              <w:rPr>
                <w:noProof/>
                <w:webHidden/>
              </w:rPr>
              <w:fldChar w:fldCharType="end"/>
            </w:r>
          </w:hyperlink>
        </w:p>
        <w:p w14:paraId="5BF66493" w14:textId="1CB3F3A9" w:rsidR="00796812" w:rsidRDefault="00E617AB">
          <w:pPr>
            <w:pStyle w:val="TOC3"/>
            <w:tabs>
              <w:tab w:val="right" w:leader="dot" w:pos="9016"/>
            </w:tabs>
            <w:rPr>
              <w:rFonts w:eastAsiaTheme="minorEastAsia"/>
              <w:noProof/>
              <w:lang w:eastAsia="en-GB"/>
            </w:rPr>
          </w:pPr>
          <w:hyperlink w:anchor="_Toc93481123" w:history="1">
            <w:r w:rsidR="00796812" w:rsidRPr="00181AAF">
              <w:rPr>
                <w:rStyle w:val="Hyperlink"/>
                <w:i/>
                <w:iCs/>
                <w:noProof/>
              </w:rPr>
              <w:t>Temporal Lobe</w:t>
            </w:r>
            <w:r w:rsidR="00796812">
              <w:rPr>
                <w:noProof/>
                <w:webHidden/>
              </w:rPr>
              <w:tab/>
            </w:r>
            <w:r w:rsidR="00796812">
              <w:rPr>
                <w:noProof/>
                <w:webHidden/>
              </w:rPr>
              <w:fldChar w:fldCharType="begin"/>
            </w:r>
            <w:r w:rsidR="00796812">
              <w:rPr>
                <w:noProof/>
                <w:webHidden/>
              </w:rPr>
              <w:instrText xml:space="preserve"> PAGEREF _Toc93481123 \h </w:instrText>
            </w:r>
            <w:r w:rsidR="00796812">
              <w:rPr>
                <w:noProof/>
                <w:webHidden/>
              </w:rPr>
            </w:r>
            <w:r w:rsidR="00796812">
              <w:rPr>
                <w:noProof/>
                <w:webHidden/>
              </w:rPr>
              <w:fldChar w:fldCharType="separate"/>
            </w:r>
            <w:r>
              <w:rPr>
                <w:noProof/>
                <w:webHidden/>
              </w:rPr>
              <w:t>16</w:t>
            </w:r>
            <w:r w:rsidR="00796812">
              <w:rPr>
                <w:noProof/>
                <w:webHidden/>
              </w:rPr>
              <w:fldChar w:fldCharType="end"/>
            </w:r>
          </w:hyperlink>
        </w:p>
        <w:p w14:paraId="167D3FA9" w14:textId="52503F1B" w:rsidR="00796812" w:rsidRDefault="00E617AB">
          <w:pPr>
            <w:pStyle w:val="TOC3"/>
            <w:tabs>
              <w:tab w:val="right" w:leader="dot" w:pos="9016"/>
            </w:tabs>
            <w:rPr>
              <w:rFonts w:eastAsiaTheme="minorEastAsia"/>
              <w:noProof/>
              <w:lang w:eastAsia="en-GB"/>
            </w:rPr>
          </w:pPr>
          <w:hyperlink w:anchor="_Toc93481124" w:history="1">
            <w:r w:rsidR="00796812" w:rsidRPr="00181AAF">
              <w:rPr>
                <w:rStyle w:val="Hyperlink"/>
                <w:i/>
                <w:iCs/>
                <w:noProof/>
              </w:rPr>
              <w:t>Thalamus</w:t>
            </w:r>
            <w:r w:rsidR="00796812">
              <w:rPr>
                <w:noProof/>
                <w:webHidden/>
              </w:rPr>
              <w:tab/>
            </w:r>
            <w:r w:rsidR="00796812">
              <w:rPr>
                <w:noProof/>
                <w:webHidden/>
              </w:rPr>
              <w:fldChar w:fldCharType="begin"/>
            </w:r>
            <w:r w:rsidR="00796812">
              <w:rPr>
                <w:noProof/>
                <w:webHidden/>
              </w:rPr>
              <w:instrText xml:space="preserve"> PAGEREF _Toc93481124 \h </w:instrText>
            </w:r>
            <w:r w:rsidR="00796812">
              <w:rPr>
                <w:noProof/>
                <w:webHidden/>
              </w:rPr>
            </w:r>
            <w:r w:rsidR="00796812">
              <w:rPr>
                <w:noProof/>
                <w:webHidden/>
              </w:rPr>
              <w:fldChar w:fldCharType="separate"/>
            </w:r>
            <w:r>
              <w:rPr>
                <w:noProof/>
                <w:webHidden/>
              </w:rPr>
              <w:t>19</w:t>
            </w:r>
            <w:r w:rsidR="00796812">
              <w:rPr>
                <w:noProof/>
                <w:webHidden/>
              </w:rPr>
              <w:fldChar w:fldCharType="end"/>
            </w:r>
          </w:hyperlink>
        </w:p>
        <w:p w14:paraId="5DFFEB38" w14:textId="56912E86" w:rsidR="00796812" w:rsidRDefault="00E617AB">
          <w:pPr>
            <w:pStyle w:val="TOC3"/>
            <w:tabs>
              <w:tab w:val="right" w:leader="dot" w:pos="9016"/>
            </w:tabs>
            <w:rPr>
              <w:rFonts w:eastAsiaTheme="minorEastAsia"/>
              <w:noProof/>
              <w:lang w:eastAsia="en-GB"/>
            </w:rPr>
          </w:pPr>
          <w:hyperlink w:anchor="_Toc93481125" w:history="1">
            <w:r w:rsidR="00796812" w:rsidRPr="00181AAF">
              <w:rPr>
                <w:rStyle w:val="Hyperlink"/>
                <w:i/>
                <w:iCs/>
                <w:noProof/>
              </w:rPr>
              <w:t>Basal Ganglia</w:t>
            </w:r>
            <w:r w:rsidR="00796812">
              <w:rPr>
                <w:noProof/>
                <w:webHidden/>
              </w:rPr>
              <w:tab/>
            </w:r>
            <w:r w:rsidR="00796812">
              <w:rPr>
                <w:noProof/>
                <w:webHidden/>
              </w:rPr>
              <w:fldChar w:fldCharType="begin"/>
            </w:r>
            <w:r w:rsidR="00796812">
              <w:rPr>
                <w:noProof/>
                <w:webHidden/>
              </w:rPr>
              <w:instrText xml:space="preserve"> PAGEREF _Toc93481125 \h </w:instrText>
            </w:r>
            <w:r w:rsidR="00796812">
              <w:rPr>
                <w:noProof/>
                <w:webHidden/>
              </w:rPr>
            </w:r>
            <w:r w:rsidR="00796812">
              <w:rPr>
                <w:noProof/>
                <w:webHidden/>
              </w:rPr>
              <w:fldChar w:fldCharType="separate"/>
            </w:r>
            <w:r>
              <w:rPr>
                <w:noProof/>
                <w:webHidden/>
              </w:rPr>
              <w:t>21</w:t>
            </w:r>
            <w:r w:rsidR="00796812">
              <w:rPr>
                <w:noProof/>
                <w:webHidden/>
              </w:rPr>
              <w:fldChar w:fldCharType="end"/>
            </w:r>
          </w:hyperlink>
        </w:p>
        <w:p w14:paraId="3DEF9F5B" w14:textId="51C8DAB6" w:rsidR="00796812" w:rsidRDefault="00E617AB">
          <w:pPr>
            <w:pStyle w:val="TOC2"/>
            <w:tabs>
              <w:tab w:val="right" w:leader="dot" w:pos="9016"/>
            </w:tabs>
            <w:rPr>
              <w:rFonts w:eastAsiaTheme="minorEastAsia"/>
              <w:noProof/>
              <w:lang w:eastAsia="en-GB"/>
            </w:rPr>
          </w:pPr>
          <w:hyperlink w:anchor="_Toc93481126" w:history="1">
            <w:r w:rsidR="00796812" w:rsidRPr="00181AAF">
              <w:rPr>
                <w:rStyle w:val="Hyperlink"/>
                <w:noProof/>
              </w:rPr>
              <w:t>eTable 2: Quality assessment of studies included in meta-analysis.</w:t>
            </w:r>
            <w:r w:rsidR="00796812">
              <w:rPr>
                <w:noProof/>
                <w:webHidden/>
              </w:rPr>
              <w:tab/>
            </w:r>
            <w:r w:rsidR="00796812">
              <w:rPr>
                <w:noProof/>
                <w:webHidden/>
              </w:rPr>
              <w:fldChar w:fldCharType="begin"/>
            </w:r>
            <w:r w:rsidR="00796812">
              <w:rPr>
                <w:noProof/>
                <w:webHidden/>
              </w:rPr>
              <w:instrText xml:space="preserve"> PAGEREF _Toc93481126 \h </w:instrText>
            </w:r>
            <w:r w:rsidR="00796812">
              <w:rPr>
                <w:noProof/>
                <w:webHidden/>
              </w:rPr>
            </w:r>
            <w:r w:rsidR="00796812">
              <w:rPr>
                <w:noProof/>
                <w:webHidden/>
              </w:rPr>
              <w:fldChar w:fldCharType="separate"/>
            </w:r>
            <w:r>
              <w:rPr>
                <w:noProof/>
                <w:webHidden/>
              </w:rPr>
              <w:t>23</w:t>
            </w:r>
            <w:r w:rsidR="00796812">
              <w:rPr>
                <w:noProof/>
                <w:webHidden/>
              </w:rPr>
              <w:fldChar w:fldCharType="end"/>
            </w:r>
          </w:hyperlink>
        </w:p>
        <w:p w14:paraId="2CC141FF" w14:textId="16510FA8" w:rsidR="00796812" w:rsidRDefault="00E617AB">
          <w:pPr>
            <w:pStyle w:val="TOC2"/>
            <w:tabs>
              <w:tab w:val="right" w:leader="dot" w:pos="9016"/>
            </w:tabs>
            <w:rPr>
              <w:rFonts w:eastAsiaTheme="minorEastAsia"/>
              <w:noProof/>
              <w:lang w:eastAsia="en-GB"/>
            </w:rPr>
          </w:pPr>
          <w:hyperlink w:anchor="_Toc93481127" w:history="1">
            <w:r w:rsidR="00796812" w:rsidRPr="00181AAF">
              <w:rPr>
                <w:rStyle w:val="Hyperlink"/>
                <w:noProof/>
              </w:rPr>
              <w:t>eFigure 1: PRISMA diagram</w:t>
            </w:r>
            <w:r w:rsidR="00796812">
              <w:rPr>
                <w:noProof/>
                <w:webHidden/>
              </w:rPr>
              <w:tab/>
            </w:r>
            <w:r w:rsidR="00796812">
              <w:rPr>
                <w:noProof/>
                <w:webHidden/>
              </w:rPr>
              <w:fldChar w:fldCharType="begin"/>
            </w:r>
            <w:r w:rsidR="00796812">
              <w:rPr>
                <w:noProof/>
                <w:webHidden/>
              </w:rPr>
              <w:instrText xml:space="preserve"> PAGEREF _Toc93481127 \h </w:instrText>
            </w:r>
            <w:r w:rsidR="00796812">
              <w:rPr>
                <w:noProof/>
                <w:webHidden/>
              </w:rPr>
            </w:r>
            <w:r w:rsidR="00796812">
              <w:rPr>
                <w:noProof/>
                <w:webHidden/>
              </w:rPr>
              <w:fldChar w:fldCharType="separate"/>
            </w:r>
            <w:r>
              <w:rPr>
                <w:noProof/>
                <w:webHidden/>
              </w:rPr>
              <w:t>26</w:t>
            </w:r>
            <w:r w:rsidR="00796812">
              <w:rPr>
                <w:noProof/>
                <w:webHidden/>
              </w:rPr>
              <w:fldChar w:fldCharType="end"/>
            </w:r>
          </w:hyperlink>
        </w:p>
        <w:p w14:paraId="0D0DA89C" w14:textId="28305900" w:rsidR="00796812" w:rsidRDefault="00E617AB">
          <w:pPr>
            <w:pStyle w:val="TOC2"/>
            <w:tabs>
              <w:tab w:val="right" w:leader="dot" w:pos="9016"/>
            </w:tabs>
            <w:rPr>
              <w:rFonts w:eastAsiaTheme="minorEastAsia"/>
              <w:noProof/>
              <w:lang w:eastAsia="en-GB"/>
            </w:rPr>
          </w:pPr>
          <w:hyperlink w:anchor="_Toc93481128" w:history="1">
            <w:r w:rsidR="00796812" w:rsidRPr="00181AAF">
              <w:rPr>
                <w:rStyle w:val="Hyperlink"/>
                <w:noProof/>
              </w:rPr>
              <w:t>eFigure 2: Correlation between mean glutamatergic metabolite level and standard deviation</w:t>
            </w:r>
            <w:r w:rsidR="00796812">
              <w:rPr>
                <w:noProof/>
                <w:webHidden/>
              </w:rPr>
              <w:tab/>
            </w:r>
            <w:r w:rsidR="00796812">
              <w:rPr>
                <w:noProof/>
                <w:webHidden/>
              </w:rPr>
              <w:fldChar w:fldCharType="begin"/>
            </w:r>
            <w:r w:rsidR="00796812">
              <w:rPr>
                <w:noProof/>
                <w:webHidden/>
              </w:rPr>
              <w:instrText xml:space="preserve"> PAGEREF _Toc93481128 \h </w:instrText>
            </w:r>
            <w:r w:rsidR="00796812">
              <w:rPr>
                <w:noProof/>
                <w:webHidden/>
              </w:rPr>
            </w:r>
            <w:r w:rsidR="00796812">
              <w:rPr>
                <w:noProof/>
                <w:webHidden/>
              </w:rPr>
              <w:fldChar w:fldCharType="separate"/>
            </w:r>
            <w:r>
              <w:rPr>
                <w:noProof/>
                <w:webHidden/>
              </w:rPr>
              <w:t>27</w:t>
            </w:r>
            <w:r w:rsidR="00796812">
              <w:rPr>
                <w:noProof/>
                <w:webHidden/>
              </w:rPr>
              <w:fldChar w:fldCharType="end"/>
            </w:r>
          </w:hyperlink>
        </w:p>
        <w:p w14:paraId="600A1B66" w14:textId="7BAD9750" w:rsidR="00796812" w:rsidRDefault="00E617AB">
          <w:pPr>
            <w:pStyle w:val="TOC2"/>
            <w:tabs>
              <w:tab w:val="right" w:leader="dot" w:pos="9016"/>
            </w:tabs>
            <w:rPr>
              <w:rFonts w:eastAsiaTheme="minorEastAsia"/>
              <w:noProof/>
              <w:lang w:eastAsia="en-GB"/>
            </w:rPr>
          </w:pPr>
          <w:hyperlink w:anchor="_Toc93481129" w:history="1">
            <w:r w:rsidR="00796812" w:rsidRPr="00181AAF">
              <w:rPr>
                <w:rStyle w:val="Hyperlink"/>
                <w:noProof/>
              </w:rPr>
              <w:t>eFigure 3: Forest plot of variation ratio (VR)</w:t>
            </w:r>
            <w:r w:rsidR="00796812">
              <w:rPr>
                <w:noProof/>
                <w:webHidden/>
              </w:rPr>
              <w:tab/>
            </w:r>
            <w:r w:rsidR="00796812">
              <w:rPr>
                <w:noProof/>
                <w:webHidden/>
              </w:rPr>
              <w:fldChar w:fldCharType="begin"/>
            </w:r>
            <w:r w:rsidR="00796812">
              <w:rPr>
                <w:noProof/>
                <w:webHidden/>
              </w:rPr>
              <w:instrText xml:space="preserve"> PAGEREF _Toc93481129 \h </w:instrText>
            </w:r>
            <w:r w:rsidR="00796812">
              <w:rPr>
                <w:noProof/>
                <w:webHidden/>
              </w:rPr>
            </w:r>
            <w:r w:rsidR="00796812">
              <w:rPr>
                <w:noProof/>
                <w:webHidden/>
              </w:rPr>
              <w:fldChar w:fldCharType="separate"/>
            </w:r>
            <w:r>
              <w:rPr>
                <w:noProof/>
                <w:webHidden/>
              </w:rPr>
              <w:t>28</w:t>
            </w:r>
            <w:r w:rsidR="00796812">
              <w:rPr>
                <w:noProof/>
                <w:webHidden/>
              </w:rPr>
              <w:fldChar w:fldCharType="end"/>
            </w:r>
          </w:hyperlink>
        </w:p>
        <w:p w14:paraId="7EC9F0C4" w14:textId="12D918F9" w:rsidR="00796812" w:rsidRDefault="00E617AB">
          <w:pPr>
            <w:pStyle w:val="TOC2"/>
            <w:tabs>
              <w:tab w:val="right" w:leader="dot" w:pos="9016"/>
            </w:tabs>
            <w:rPr>
              <w:rFonts w:eastAsiaTheme="minorEastAsia"/>
              <w:noProof/>
              <w:lang w:eastAsia="en-GB"/>
            </w:rPr>
          </w:pPr>
          <w:hyperlink w:anchor="_Toc93481130" w:history="1">
            <w:r w:rsidR="00796812" w:rsidRPr="00181AAF">
              <w:rPr>
                <w:rStyle w:val="Hyperlink"/>
                <w:noProof/>
              </w:rPr>
              <w:t>eFigure 4: Meta-regressions for glutamate standardised mean differences</w:t>
            </w:r>
            <w:r w:rsidR="00796812">
              <w:rPr>
                <w:noProof/>
                <w:webHidden/>
              </w:rPr>
              <w:tab/>
            </w:r>
            <w:r w:rsidR="00796812">
              <w:rPr>
                <w:noProof/>
                <w:webHidden/>
              </w:rPr>
              <w:fldChar w:fldCharType="begin"/>
            </w:r>
            <w:r w:rsidR="00796812">
              <w:rPr>
                <w:noProof/>
                <w:webHidden/>
              </w:rPr>
              <w:instrText xml:space="preserve"> PAGEREF _Toc93481130 \h </w:instrText>
            </w:r>
            <w:r w:rsidR="00796812">
              <w:rPr>
                <w:noProof/>
                <w:webHidden/>
              </w:rPr>
            </w:r>
            <w:r w:rsidR="00796812">
              <w:rPr>
                <w:noProof/>
                <w:webHidden/>
              </w:rPr>
              <w:fldChar w:fldCharType="separate"/>
            </w:r>
            <w:r>
              <w:rPr>
                <w:noProof/>
                <w:webHidden/>
              </w:rPr>
              <w:t>29</w:t>
            </w:r>
            <w:r w:rsidR="00796812">
              <w:rPr>
                <w:noProof/>
                <w:webHidden/>
              </w:rPr>
              <w:fldChar w:fldCharType="end"/>
            </w:r>
          </w:hyperlink>
        </w:p>
        <w:p w14:paraId="242691CE" w14:textId="66F90EF7" w:rsidR="00796812" w:rsidRDefault="00E617AB">
          <w:pPr>
            <w:pStyle w:val="TOC2"/>
            <w:tabs>
              <w:tab w:val="right" w:leader="dot" w:pos="9016"/>
            </w:tabs>
            <w:rPr>
              <w:rFonts w:eastAsiaTheme="minorEastAsia"/>
              <w:noProof/>
              <w:lang w:eastAsia="en-GB"/>
            </w:rPr>
          </w:pPr>
          <w:hyperlink w:anchor="_Toc93481131" w:history="1">
            <w:r w:rsidR="00796812" w:rsidRPr="00181AAF">
              <w:rPr>
                <w:rStyle w:val="Hyperlink"/>
                <w:i/>
                <w:iCs/>
                <w:noProof/>
              </w:rPr>
              <w:t>Age</w:t>
            </w:r>
            <w:r w:rsidR="00796812">
              <w:rPr>
                <w:noProof/>
                <w:webHidden/>
              </w:rPr>
              <w:tab/>
            </w:r>
            <w:r w:rsidR="00796812">
              <w:rPr>
                <w:noProof/>
                <w:webHidden/>
              </w:rPr>
              <w:fldChar w:fldCharType="begin"/>
            </w:r>
            <w:r w:rsidR="00796812">
              <w:rPr>
                <w:noProof/>
                <w:webHidden/>
              </w:rPr>
              <w:instrText xml:space="preserve"> PAGEREF _Toc93481131 \h </w:instrText>
            </w:r>
            <w:r w:rsidR="00796812">
              <w:rPr>
                <w:noProof/>
                <w:webHidden/>
              </w:rPr>
            </w:r>
            <w:r w:rsidR="00796812">
              <w:rPr>
                <w:noProof/>
                <w:webHidden/>
              </w:rPr>
              <w:fldChar w:fldCharType="separate"/>
            </w:r>
            <w:r>
              <w:rPr>
                <w:noProof/>
                <w:webHidden/>
              </w:rPr>
              <w:t>29</w:t>
            </w:r>
            <w:r w:rsidR="00796812">
              <w:rPr>
                <w:noProof/>
                <w:webHidden/>
              </w:rPr>
              <w:fldChar w:fldCharType="end"/>
            </w:r>
          </w:hyperlink>
        </w:p>
        <w:p w14:paraId="76B45663" w14:textId="0FB34569" w:rsidR="00796812" w:rsidRDefault="00E617AB">
          <w:pPr>
            <w:pStyle w:val="TOC1"/>
            <w:tabs>
              <w:tab w:val="right" w:leader="dot" w:pos="9016"/>
            </w:tabs>
            <w:rPr>
              <w:rFonts w:eastAsiaTheme="minorEastAsia"/>
              <w:noProof/>
              <w:lang w:eastAsia="en-GB"/>
            </w:rPr>
          </w:pPr>
          <w:hyperlink w:anchor="_Toc93481132" w:history="1">
            <w:r w:rsidR="00796812" w:rsidRPr="00181AAF">
              <w:rPr>
                <w:rStyle w:val="Hyperlink"/>
                <w:noProof/>
              </w:rPr>
              <w:t>References</w:t>
            </w:r>
            <w:r w:rsidR="00796812">
              <w:rPr>
                <w:noProof/>
                <w:webHidden/>
              </w:rPr>
              <w:tab/>
            </w:r>
            <w:r w:rsidR="00796812">
              <w:rPr>
                <w:noProof/>
                <w:webHidden/>
              </w:rPr>
              <w:fldChar w:fldCharType="begin"/>
            </w:r>
            <w:r w:rsidR="00796812">
              <w:rPr>
                <w:noProof/>
                <w:webHidden/>
              </w:rPr>
              <w:instrText xml:space="preserve"> PAGEREF _Toc93481132 \h </w:instrText>
            </w:r>
            <w:r w:rsidR="00796812">
              <w:rPr>
                <w:noProof/>
                <w:webHidden/>
              </w:rPr>
            </w:r>
            <w:r w:rsidR="00796812">
              <w:rPr>
                <w:noProof/>
                <w:webHidden/>
              </w:rPr>
              <w:fldChar w:fldCharType="separate"/>
            </w:r>
            <w:r>
              <w:rPr>
                <w:noProof/>
                <w:webHidden/>
              </w:rPr>
              <w:t>30</w:t>
            </w:r>
            <w:r w:rsidR="00796812">
              <w:rPr>
                <w:noProof/>
                <w:webHidden/>
              </w:rPr>
              <w:fldChar w:fldCharType="end"/>
            </w:r>
          </w:hyperlink>
        </w:p>
        <w:p w14:paraId="4CCB3B2B" w14:textId="7F6309E6" w:rsidR="00974FEB" w:rsidRDefault="00974FEB">
          <w:r>
            <w:rPr>
              <w:b/>
              <w:bCs/>
              <w:noProof/>
            </w:rPr>
            <w:fldChar w:fldCharType="end"/>
          </w:r>
        </w:p>
      </w:sdtContent>
    </w:sdt>
    <w:p w14:paraId="77DE4248" w14:textId="77777777" w:rsidR="00974FEB" w:rsidRPr="00974FEB" w:rsidRDefault="00974FEB" w:rsidP="00974FEB"/>
    <w:p w14:paraId="1A2D3741" w14:textId="77777777" w:rsidR="00974FEB" w:rsidRPr="00974FEB" w:rsidRDefault="00974FEB" w:rsidP="00974FEB">
      <w:pPr>
        <w:pStyle w:val="Heading2"/>
      </w:pPr>
    </w:p>
    <w:p w14:paraId="19CBC82B" w14:textId="77777777" w:rsidR="00974FEB" w:rsidRDefault="00974FEB" w:rsidP="00974FEB">
      <w:pPr>
        <w:pStyle w:val="Heading2"/>
        <w:rPr>
          <w:rFonts w:eastAsia="Times New Roman"/>
        </w:rPr>
        <w:sectPr w:rsidR="00974FEB" w:rsidSect="00974FEB">
          <w:pgSz w:w="11906" w:h="16838"/>
          <w:pgMar w:top="1440" w:right="1440" w:bottom="1440" w:left="1440" w:header="708" w:footer="708" w:gutter="0"/>
          <w:cols w:space="708"/>
          <w:docGrid w:linePitch="360"/>
        </w:sectPr>
      </w:pPr>
    </w:p>
    <w:p w14:paraId="7744ADC1" w14:textId="2115BF43" w:rsidR="005B3D8B" w:rsidRDefault="005B3D8B" w:rsidP="00974FEB">
      <w:pPr>
        <w:pStyle w:val="Heading2"/>
      </w:pPr>
      <w:bookmarkStart w:id="1" w:name="_Toc93481117"/>
      <w:proofErr w:type="spellStart"/>
      <w:r>
        <w:lastRenderedPageBreak/>
        <w:t>eResults</w:t>
      </w:r>
      <w:proofErr w:type="spellEnd"/>
      <w:r w:rsidR="009A1559">
        <w:t xml:space="preserve"> </w:t>
      </w:r>
      <w:r w:rsidR="00E80F09">
        <w:t>1</w:t>
      </w:r>
      <w:r>
        <w:t xml:space="preserve"> – Studies included</w:t>
      </w:r>
      <w:bookmarkEnd w:id="1"/>
    </w:p>
    <w:p w14:paraId="5F074002" w14:textId="7CCF9EA1" w:rsidR="005B3D8B" w:rsidRDefault="009A1559" w:rsidP="00823F8F">
      <w:pPr>
        <w:rPr>
          <w:rFonts w:eastAsia="Times New Roman"/>
        </w:rPr>
        <w:sectPr w:rsidR="005B3D8B" w:rsidSect="00974FEB">
          <w:pgSz w:w="11906" w:h="16838"/>
          <w:pgMar w:top="1440" w:right="1440" w:bottom="1440" w:left="1440" w:header="708" w:footer="708" w:gutter="0"/>
          <w:cols w:space="708"/>
          <w:docGrid w:linePitch="360"/>
        </w:sectPr>
      </w:pPr>
      <w:r>
        <w:t>116 s</w:t>
      </w:r>
      <w:r w:rsidR="005B3D8B">
        <w:t xml:space="preserve">tudies </w:t>
      </w:r>
      <w:r>
        <w:t>were included in the meta-analysis</w:t>
      </w:r>
      <w:r>
        <w:rPr>
          <w:rFonts w:eastAsia="Times New Roman"/>
        </w:rPr>
        <w:t xml:space="preserve"> </w:t>
      </w:r>
      <w:r>
        <w:rPr>
          <w:rFonts w:eastAsia="Times New Roman"/>
        </w:rPr>
        <w:fldChar w:fldCharType="begin" w:fldLock="1"/>
      </w:r>
      <w:r w:rsidR="0009291D">
        <w:rPr>
          <w:rFonts w:eastAsia="Times New Roman"/>
        </w:rPr>
        <w:instrText xml:space="preserve">ADDIN CSL_CITATION {"citationItems":[{"id":"ITEM-1","itemData":{"DOI":"10.1017/S1461145703003687","ISBN":"8133815541","ISSN":"1461-1457","PMID":"14604450","abstract":"Extrapyramidal side-effects (EPS), the most frequent and severe side-effects of antipsychotics, sometimes become irreversible and cause severe psychosocial disturbance in patients with schizophrenia. However, the neurobiological basis of EPS has not yet been elucidated. In this study, neurochemical correlates of EPS were examined by 1H-MR spectroscopy (1H-MRS). Sixteen medicated patients with schizophrenia and 15 age-, gender- and parental-socioeconomic-status-matched normal controls were examined using single-voxel 1H-MRS. Absolute concentrations of N-acetyl aspartate (NAA), choline-containing compounds (Cho), creatine/phosphocreatine, myo-inositol, and Glx (glutamate and glutamine) in the left putamen were evaluated. The patient group showed mild EPS and no significant metabolic abnormalities in this region. The more severe drug-induced parkinsonism assessed by the Simpson-Angus Scale, however, significantly correlated with the higher Cho concentration and tended to be correlated with the higher NAA concentration in the patient group. These results suggest a potential of 1H-MRS as a non-invasive monitoring method of neurobiological correlates of EPS associated with neuroleptic treatments in patients with schizophrenia.","author":[{"dropping-particle":"","family":"Yamasue","given":"Hidenori","non-dropping-particle":"","parse-names":false,"suffix":""},{"dropping-particle":"","family":"Fukui","given":"Tsunehiro","non-dropping-particle":"","parse-names":false,"suffix":""},{"dropping-particle":"","family":"Fukuda","given":"Rin","non-dropping-particle":"","parse-names":false,"suffix":""},{"dropping-particle":"","family":"Kasai","given":"Kiyoto","non-dropping-particle":"","parse-names":false,"suffix":""},{"dropping-particle":"","family":"Iwanami","given":"Akira","non-dropping-particle":"","parse-names":false,"suffix":""},{"dropping-particle":"","family":"Kato","given":"Nobumasa","non-dropping-particle":"","parse-names":false,"suffix":""},{"dropping-particle":"","family":"Kato","given":"Tadafumi","non-dropping-particle":"","parse-names":false,"suffix":""}],"container-title":"The international journal of neuropsychopharmacology / official scientific journal of the Collegium Internationale Neuropsychopharmacologicum (CINP)","id":"ITEM-1","issue":"4","issued":{"date-parts":[["2003","12"]]},"page":"353-60","title":"Drug-induced parkinsonism in relation to choline-containing compounds measured by 1H-MR spectroscopy in putamen of chronically medicated patients with schizophrenia.","type":"article-journal","volume":"6"},"uris":["http://www.mendeley.com/documents/?uuid=6eba824d-c83e-4b57-bfdb-ccddb567d0b3"]},{"id":"ITEM-2","itemData":{"DOI":"10.3109/15622975.2011.620002","ISSN":"1814-1412","PMID":"22047183","abstract":"OBJECTIVES: Impairments in memory and executive function are key components of schizophrenia. These disturbances have been linked to several subcortical and cortical networks. For example, anatomical and functional changes in the hippocampus have been linked to deficits in these cognitive domains. However, the association between hippocampal morphometry, neurochemistry and function is controversial. Therefore, we aimed to investigate the relationship between hippocampal anomalies and their functional relevance.\n\nMETHODS: Fifty-seven first-episode schizophrenia patients (FE-SZ) and 61 healthy control subjects (HC) participated in this study. Hippocampal volumes were investigated using structural magnetic resonance imaging (sMRI) and hippocampal neurochemistry was determined using proton magnetic resonance spectroscopy (1H MRS). Verbal memory was used as a hippocampus-dependent cognitive task whereas working memory and cognitive flexibility assessed frontal lobe function.\n\nRESULTS: FE-SZ presented smaller volumes of the left hippocampus, with a significant correlation between left hippocampal volume and verbal memory performance (immediate recall). There was also an inverse correlation between neurochemical ratios (NAA/Cho and Cho/Cr) and verbal memory (delayed recognition). Tests of cognitive flexibility and working memory were not correlated with MRI and 1H MRS values. Compared to HC, FE-SZ demonstrated reduced performance in all of the assessed neurocognitive domains.\n\nCONCLUSIONS: These results point to a relationship between verbal memory and hippocampal integrity in schizophrenia patients which might be independent from deficits in other memory domains. Disturbed verbal memory functions in FE-SZ might be linked specifically to hippocampal function.","author":[{"dropping-particle":"","family":"Hasan","given":"Alkomiet","non-dropping-particle":"","parse-names":false,"suffix":""},{"dropping-particle":"","family":"Wobrock","given":"Thomas","non-dropping-particle":"","parse-names":false,"suffix":""},{"dropping-particle":"","family":"Falkai","given":"Peter","non-dropping-particle":"","parse-names":false,"suffix":""},{"dropping-particle":"","family":"Schneider-Axmann","given":"Thomas","non-dropping-particle":"","parse-names":false,"suffix":""},{"dropping-particle":"","family":"Guse","given":"Birgit","non-dropping-particle":"","parse-names":false,"suffix":""},{"dropping-particle":"","family":"Backens","given":"Martin","non-dropping-particle":"","parse-names":false,"suffix":""},{"dropping-particle":"","family":"Ecker","given":"Ullrich K H","non-dropping-particle":"","parse-names":false,"suffix":""},{"dropping-particle":"","family":"Heimes","given":"Janina","non-dropping-particle":"","parse-names":false,"suffix":""},{"dropping-particle":"","family":"Galea","given":"Joseph Michael","non-dropping-particle":"","parse-names":false,"suffix":""},{"dropping-particle":"","family":"Gruber","given":"Oliver","non-dropping-particle":"","parse-names":false,"suffix":""},{"dropping-particle":"","family":"Scherk","given":"Harald","non-dropping-particle":"","parse-names":false,"suffix":""}],"container-title":"The world journal of biological psychiatry : the official journal of the World Federation of Societies of Biological Psychiatry","id":"ITEM-2","issue":"3","issued":{"date-parts":[["2014","4"]]},"page":"188-99","title":"Hippocampal integrity and neurocognition in first-episode schizophrenia: a multidimensional study.","type":"article-journal","volume":"15"},"uris":["http://www.mendeley.com/documents/?uuid=e6e3f857-6496-4244-a3d4-501d0b28ec9a"]},{"id":"ITEM-3","itemData":{"DOI":"10.1093/schbul/sbv118","ISSN":"1745-1701","PMID":"26320195","abstract":"Glial disturbances are highly implicated in the pathophysiology of schizophrenia and may be linked with glutamatergic dysregulation. Myo-inositol (mI), a putative marker of glial cells, and choline (Cho), representative of membrane turnover, are both present in larger concentrations within glial cells than in neurons, and their elevation is often interpreted to reflect glial activation. Proton magnetic resonance spectroscopy ((1)H-MRS) allows for the evaluation of mI, Cho, glutamate, glutamate + glutamine (Glx), and N-acetylaspartate (NAA). A collective investigation of these measures in antipsychotic-naive patients experiencing their first nonaffective episode of psychosis (FEP) can improve the understanding of glial dysfunction and its implications in the early stages of schizophrenia. 3-Tesla (1)H-MRS (echo time = 35 ms) was performed in 60 antipsychotic-naive patients with FEP and 60 age- and sex-matched healthy controls. mI, Cho, glutamate, Glx, and NAA were estimated using LCModel and corrected for cerebrospinal fluid composition within the voxel. mI, Cho, and glutamate were elevated in the FEP group. After correction for multiple comparisons, mI positively correlated with grandiosity. The relationships between mI and glutamate, and Cho and glutamate, were more positive in the FEP group. These findings are suggestive of glial activation in the absence of neuronal loss and may thereby provide support for the presence of a neuroinflammatory process within the early stages of schizophrenia. Dysregulation of glial function might result in the disruption of glutamatergic neurotransmission, which may influence positive symptomatology in patients with FEP.","author":[{"dropping-particle":"","family":"Plitman","given":"Eric","non-dropping-particle":"","parse-names":false,"suffix":""},{"dropping-particle":"","family":"la Fuente-Sandoval","given":"Camilo","non-dropping-particle":"de","parse-names":false,"suffix":""},{"dropping-particle":"","family":"Reyes-Madrigal","given":"Francisco","non-dropping-particle":"","parse-names":false,"suffix":""},{"dropping-particle":"","family":"Chavez","given":"Sofia","non-dropping-particle":"","parse-names":false,"suffix":""},{"dropping-particle":"","family":"Gómez-Cruz","given":"Gladys","non-dropping-particle":"","parse-names":false,"suffix":""},{"dropping-particle":"","family":"León-Ortiz","given":"Pablo","non-dropping-particle":"","parse-names":false,"suffix":""},{"dropping-particle":"","family":"Graff-Guerrero","given":"Ariel","non-dropping-particle":"","parse-names":false,"suffix":""}],"container-title":"Schizophrenia bulletin","id":"ITEM-3","issue":"2","issued":{"date-parts":[["2016","3"]]},"page":"415-24","title":"Elevated Myo-Inositol, Choline, and Glutamate Levels in the Associative Striatum of Antipsychotic-Naive Patients With First-Episode Psychosis: A Proton Magnetic Resonance Spectroscopy Study With Implications for Glial Dysfunction.","type":"article-journal","volume":"42"},"uris":["http://www.mendeley.com/documents/?uuid=f6925bff-5359-3cac-8afc-94fb3415d2c8"]},{"id":"ITEM-4","itemData":{"DOI":"10.1001/jamapsychiatry.2013.3939","ISSN":"2168-6238","PMID":"24402128","abstract":"IMPORTANCE: The N-methyl-d-aspartic acid receptor hypofunction model of schizophrenia predicts a paradoxical increase in synaptic glutamate release. In vivo measurement of glutamatergic neurotransmission in humans is challenging, but glutamine, the principal metabolite of synaptic glutamate, can be quantified with proton magnetic resonance spectroscopy (1H-MRS). Although a few studies have measured glutamate, glutamine, and glutamine to glutamate ratio, it is not clear which of these 1H-MRS indices of glutamatergic neurotransmission is altered in schizophrenia.\n\nOBJECTIVE: To examine glutamine, glutamate, and glutamine to glutamate ratio in the dorsal anterior cingulate, as well as their relationships with symptoms and cognition in schizophrenia.\n\nDESIGN, SETTING, AND PARTICIPANTS: Cross-sectional design using 3-T 1H-MRS in participants recruited from university-based psychiatric outpatient clinics who underwent neuroimaging at an affiliated research facility. Participants were 84 patients with a DSM-IV-TR diagnosis of schizophrenia and 81 psychiatrically healthy volunteers, matched in age, sex, ethnicity, and occupational level to the head of household of family of origin.\n\nMAIN OUTCOMES AND MEASURES: Glutamine, glutamate, and glutamine to glutamate ratio. Also symptoms and cognition.\n\nRESULTS: Glutamine was increased in the schizophrenia group (P = .01) as well as the glutamine to glutamate ratio (P = .007) but not glutamate (P = .89). Glutamine levels were positively correlated with severity of psychotic symptoms (P = .02). Choline was also increased in schizophrenia (P = .002).\n\nCONCLUSIONS AND RELEVANCE: Elevated glutamine, which was directly related to psychotic symptoms, is consistent with increased glutamatergic synaptic release in schizophrenia, as predicted by the N-methyl-d-aspartic acid receptor hypofunction model. Further understanding the underlying mechanism of glutamatergic dysfunction in schizophrenia may lead to new pharmacological strategies to treat psychosis.","author":[{"dropping-particle":"","family":"Bustillo","given":"Juan R","non-dropping-particle":"","parse-names":false,"suffix":""},{"dropping-particle":"","family":"Chen","given":"Hongji","non-dropping-particle":"","parse-names":false,"suffix":""},{"dropping-particle":"","family":"Jones","given":"Thomas","non-dropping-particle":"","parse-names":false,"suffix":""},{"dropping-particle":"","family":"Lemke","given":"Nicholas","non-dropping-particle":"","parse-names":false,"suffix":""},{"dropping-particle":"","family":"Abbott","given":"Christopher","non-dropping-particle":"","parse-names":false,"suffix":""},{"dropping-particle":"","family":"Qualls","given":"Clifford","non-dropping-particle":"","parse-names":false,"suffix":""},{"dropping-particle":"","family":"Canive","given":"Jose","non-dropping-particle":"","parse-names":false,"suffix":""},{"dropping-particle":"","family":"Gasparovic","given":"Charles","non-dropping-particle":"","parse-names":false,"suffix":""}],"container-title":"JAMA psychiatry","id":"ITEM-4","issue":"3","issued":{"date-parts":[["2014","3"]]},"page":"265-72","title":"Increased glutamine in patients undergoing long-term treatment for schizophrenia: a proton magnetic resonance spectroscopy study at 3 T.","type":"article-journal","volume":"71"},"uris":["http://www.mendeley.com/documents/?uuid=50b93300-f2cd-429e-85a8-60551be7b614"]},{"id":"ITEM-5","itemData":{"author":[{"dropping-particle":"","family":"Block","given":"Wolfgang","non-dropping-particle":"","parse-names":false,"suffix":""},{"dropping-particle":"","family":"Bayer","given":"Thomas A","non-dropping-particle":"","parse-names":false,"suffix":""},{"dropping-particle":"","family":"Tepest","given":"Ralf","non-dropping-particle":"","parse-names":false,"suffix":""},{"dropping-particle":"","family":"Tra","given":"Frank","non-dropping-particle":"","parse-names":false,"suffix":""},{"dropping-particle":"","family":"Rietschel","given":"Marcella","non-dropping-particle":"","parse-names":false,"suffix":""},{"dropping-particle":"","family":"Mu","given":"Daniel J","non-dropping-particle":"","parse-names":false,"suffix":""},{"dropping-particle":"","family":"Schulze","given":"Thomas G","non-dropping-particle":"","parse-names":false,"suffix":""},{"dropping-particle":"","family":"Honer","given":"William G","non-dropping-particle":"","parse-names":false,"suffix":""},{"dropping-particle":"","family":"Maier","given":"Wolfgang","non-dropping-particle":"","parse-names":false,"suffix":""},{"dropping-particle":"","family":"Schild","given":"Hans H","non-dropping-particle":"","parse-names":false,"suffix":""},{"dropping-particle":"","family":"Falkai","given":"Peter","non-dropping-particle":"","parse-names":false,"suffix":""}],"id":"ITEM-5","issued":{"date-parts":[["2000"]]},"page":"20-24","title":"Decreased frontal lobe ratio of N -acetyl aspartate to choline in familial schizophrenia : a proton magnetic resonance spectroscopy study","type":"article-journal","volume":"289"},"uris":["http://www.mendeley.com/documents/?uuid=278279ad-66ea-476e-aa7e-b4673ef17d39"]},{"id":"ITEM-6","itemData":{"DOI":"10.1177/0004867419898520","ISSN":"0004-8674","author":[{"dropping-particle":"","family":"Cen","given":"Haixin","non-dropping-particle":"","parse-names":false,"suffix":""},{"dropping-particle":"","family":"Xu","given":"Jiale","non-dropping-particle":"","parse-names":false,"suffix":""},{"dropping-particle":"","family":"Yang","given":"Zhilei","non-dropping-particle":"","parse-names":false,"suffix":""},{"dropping-particle":"","family":"Mei","given":"Li","non-dropping-particle":"","parse-names":false,"suffix":""},{"dropping-particle":"","family":"Chen","given":"Tianyi","non-dropping-particle":"","parse-names":false,"suffix":""},{"dropping-particle":"","family":"Zhuo","given":"Kaiming","non-dropping-particle":"","parse-names":false,"suffix":""},{"dropping-particle":"","family":"Xiang","given":"Qiong","non-dropping-particle":"","parse-names":false,"suffix":""},{"dropping-particle":"","family":"Song","given":"Zhenghua","non-dropping-particle":"","parse-names":false,"suffix":""},{"dropping-particle":"","family":"Wang","given":"Yingchan","non-dropping-particle":"","parse-names":false,"suffix":""},{"dropping-particle":"","family":"Guo","given":"Xiaoyun","non-dropping-particle":"","parse-names":false,"suffix":""},{"dropping-particle":"","family":"Wang","given":"Jinhong","non-dropping-particle":"","parse-names":false,"suffix":""},{"dropping-particle":"","family":"Jiang","given":"Kaida","non-dropping-particle":"","parse-names":false,"suffix":""},{"dropping-particle":"","family":"Xu","given":"Yifeng","non-dropping-particle":"","parse-names":false,"suffix":""},{"dropping-particle":"","family":"Li","given":"Yao","non-dropping-particle":"","parse-names":false,"suffix":""},{"dropping-particle":"","family":"Liu","given":"Dengtang","non-dropping-particle":"","parse-names":false,"suffix":""}],"container-title":"Australian &amp; New Zealand Journal of Psychiatry","id":"ITEM-6","issue":"5","issued":{"date-parts":[["2020","5","20"]]},"page":"519-527","title":"Neurochemical and brain functional changes in the ventromedial prefrontal cortex of first-episode psychosis patients: A combined functional magnetic resonance imaging—proton magnetic resonance spectroscopy study","type":"article-journal","volume":"54"},"uris":["http://www.mendeley.com/documents/?uuid=2ee0dff0-7117-4c4d-8962-ebd464a2c86c"]},{"id":"ITEM-7","itemData":{"DOI":"10.1002/brb3.1616","ISSN":"2162-3279","author":[{"dropping-particle":"","family":"Corcoran","given":"Mark","non-dropping-particle":"","parse-names":false,"suffix":""},{"dropping-particle":"","family":"Hawkins","given":"Emma L.","non-dropping-particle":"","parse-names":false,"suffix":""},{"dropping-particle":"","family":"O'Hora","given":"Denis","non-dropping-particle":"","parse-names":false,"suffix":""},{"dropping-particle":"","family":"Whalley","given":"Heather C.","non-dropping-particle":"","parse-names":false,"suffix":""},{"dropping-particle":"","family":"Hall","given":"Jeremy","non-dropping-particle":"","parse-names":false,"suffix":""},{"dropping-particle":"","family":"Lawrie","given":"Stephen M.","non-dropping-particle":"","parse-names":false,"suffix":""},{"dropping-particle":"","family":"Dauvermann","given":"Maria R.","non-dropping-particle":"","parse-names":false,"suffix":""}],"container-title":"Brain and Behavior","id":"ITEM-7","issue":"6","issued":{"date-parts":[["2020","6","9"]]},"title":"Are working memory and glutamate concentrations involved in early‐life stress and severity of psychosis?","type":"article-journal","volume":"10"},"uris":["http://www.mendeley.com/documents/?uuid=d672f15d-a281-431c-acdd-6e714bb1cd2b"]},{"id":"ITEM-8","itemData":{"DOI":"10.1038/s41380-018-0082-9","ISSN":"1359-4184","abstract":"Conventional antipsychotic medication is ineffective in around a third of patients with schizophrenia, and the nature of the therapeutic response is unpredictable. We investigated whether response to antipsychotics is related to brain glutamate levels prior to treatment. Proton magnetic resonance spectroscopy was used to measure glutamate levels (Glu/Cr) in the anterior cingulate cortex (ACC) and in the thalamus in antipsychotic-naive or minimally medicated patients with first episode psychosis (FEP, n = 71) and healthy volunteers (n = 60), at three sites. Following scanning, patients were treated with amisulpride for 4 weeks (n = 65), then 1H-MRS was repeated (n = 46). Remission status was defined in terms of Positive and Negative Syndrome Scale for Schizophrenia (PANSS) scores. Higher levels of Glu/Cr in the ACC were associated with more severe symptoms at presentation and a lower likelihood of being in remission at 4 weeks (P &lt; 0.05). There were longitudinal reductions in Glu/Cr in both the ACC and thalamus over the treatment period (P &lt; 0.05), but these changes were not associated with the therapeutic response. There were no differences in baseline Glu/Cr between patients and controls. These results extend previous evidence linking higher levels of ACC glutamate with a poor antipsychotic response by showing that the association is evident before the initiation of treatment.","author":[{"dropping-particle":"","family":"Egerton","given":"A.","non-dropping-particle":"","parse-names":false,"suffix":""},{"dropping-particle":"V.","family":"Broberg","given":"B.","non-dropping-particle":"","parse-names":false,"suffix":""},{"dropping-particle":"","family":"Haren","given":"N.","non-dropping-particle":"Van","parse-names":false,"suffix":""},{"dropping-particle":"","family":"Merritt","given":"K.","non-dropping-particle":"","parse-names":false,"suffix":""},{"dropping-particle":"","family":"Barker","given":"G. J.","non-dropping-particle":"","parse-names":false,"suffix":""},{"dropping-particle":"","family":"Lythgoe","given":"D. J.","non-dropping-particle":"","parse-names":false,"suffix":""},{"dropping-particle":"","family":"Perez-Iglesias","given":"R.","non-dropping-particle":"","parse-names":false,"suffix":""},{"dropping-particle":"","family":"Baandrup","given":"L.","non-dropping-particle":"","parse-names":false,"suffix":""},{"dropping-particle":"","family":"Düring","given":"S. W.","non-dropping-particle":"","parse-names":false,"suffix":""},{"dropping-particle":"V.","family":"Sendt","given":"K.","non-dropping-particle":"","parse-names":false,"suffix":""},{"dropping-particle":"","family":"Stone","given":"J. M.","non-dropping-particle":"","parse-names":false,"suffix":""},{"dropping-particle":"","family":"Rostrup","given":"E.","non-dropping-particle":"","parse-names":false,"suffix":""},{"dropping-particle":"","family":"Sommer","given":"I. E.","non-dropping-particle":"","parse-names":false,"suffix":""},{"dropping-particle":"","family":"Glenthøj","given":"B.","non-dropping-particle":"","parse-names":false,"suffix":""},{"dropping-particle":"","family":"Kahn","given":"R. S.","non-dropping-particle":"","parse-names":false,"suffix":""},{"dropping-particle":"","family":"Dazzan","given":"P.","non-dropping-particle":"","parse-names":false,"suffix":""},{"dropping-particle":"","family":"McGuire","given":"P.","non-dropping-particle":"","parse-names":false,"suffix":""}],"container-title":"Molecular Psychiatry","id":"ITEM-8","issued":{"date-parts":[["2018","6","7"]]},"page":"1","publisher":"Nature Publishing Group","title":"Response to initial antipsychotic treatment in first episode psychosis is related to anterior cingulate glutamate levels: a multicentre 1H-MRS study (OPTiMiSE)","type":"article-journal"},"uris":["http://www.mendeley.com/documents/?uuid=9debee0f-d260-3b8a-9c11-aa115227f8e1"]},{"id":"ITEM-9","itemData":{"DOI":"10.1016/j.schres.2018.12.028","ISSN":"09209964","author":[{"dropping-particle":"V.","family":"Kraguljac","given":"Nina","non-dropping-particle":"","parse-names":false,"suffix":""},{"dropping-particle":"","family":"Morgan","given":"Charity J.","non-dropping-particle":"","parse-names":false,"suffix":""},{"dropping-particle":"","family":"Reid","given":"Meredith A.","non-dropping-particle":"","parse-names":false,"suffix":""},{"dropping-particle":"","family":"White","given":"David M.","non-dropping-particle":"","parse-names":false,"suffix":""},{"dropping-particle":"","family":"Jindal","given":"Ripu D.","non-dropping-particle":"","parse-names":false,"suffix":""},{"dropping-particle":"","family":"Sivaraman","given":"Soumya","non-dropping-particle":"","parse-names":false,"suffix":""},{"dropping-particle":"","family":"Martinak","given":"Bridgette K.","non-dropping-particle":"","parse-names":false,"suffix":""},{"dropping-particle":"","family":"Lahti","given":"Adrienne C.","non-dropping-particle":"","parse-names":false,"suffix":""}],"container-title":"Schizophrenia Research","id":"ITEM-9","issued":{"date-parts":[["2019","8"]]},"page":"239-244","title":"A longitudinal magnetic resonance spectroscopy study investigating effects of risperidone in the anterior cingulate cortex and hippocampus in schizophrenia","type":"article-journal","volume":"210"},"uris":["http://www.mendeley.com/documents/?uuid=0c6182b4-e8cc-41d7-936b-59cc6403e619"]},{"id":"ITEM-10","itemData":{"DOI":"10.1016/S0006-3223(99)00007-4","ISSN":"00063223","author":[{"dropping-particle":"","family":"Bartha","given":"Robert","non-dropping-particle":"","parse-names":false,"suffix":""},{"dropping-particle":"","family":"Al-Semaan","given":"Yousef M","non-dropping-particle":"","parse-names":false,"suffix":""},{"dropping-particle":"","family":"Williamson","given":"Peter C","non-dropping-particle":"","parse-names":false,"suffix":""},{"dropping-particle":"","family":"Drost","given":"Dick J","non-dropping-particle":"","parse-names":false,"suffix":""},{"dropping-particle":"","family":"Malla","given":"Ashok K","non-dropping-particle":"","parse-names":false,"suffix":""},{"dropping-particle":"","family":"Carr","given":"Tom J","non-dropping-particle":"","parse-names":false,"suffix":""},{"dropping-particle":"","family":"Densmore","given":"Maria","non-dropping-particle":"","parse-names":false,"suffix":""},{"dropping-particle":"","family":"Canaran","given":"Gita","non-dropping-particle":"","parse-names":false,"suffix":""},{"dropping-particle":"","family":"Neufeld","given":"Richard W.J","non-dropping-particle":"","parse-names":false,"suffix":""}],"container-title":"Biological Psychiatry","id":"ITEM-10","issue":"11","issued":{"date-parts":[["1999","6"]]},"page":"1403-1411","title":"A short echo proton magnetic resonance spectroscopy study of the left mesial-temporal lobe in first-onset schizophrenic patients","type":"article-journal","volume":"45"},"uris":["http://www.mendeley.com/documents/?uuid=e3caf343-c02e-4507-8062-92b94f50c3fd"]},{"id":"ITEM-11","itemData":{"DOI":"10.1038/s41398-020-0812-z","ISSN":"2158-3188","author":[{"dropping-particle":"","family":"Briend","given":"Frédéric","non-dropping-particle":"","parse-names":false,"suffix":""},{"dropping-particle":"","family":"Nelson","given":"Eric A.","non-dropping-particle":"","parse-names":false,"suffix":""},{"dropping-particle":"","family":"Maximo","given":"Omar","non-dropping-particle":"","parse-names":false,"suffix":""},{"dropping-particle":"","family":"Armstrong","given":"William P.","non-dropping-particle":"","parse-names":false,"suffix":""},{"dropping-particle":"V.","family":"Kraguljac","given":"Nina","non-dropping-particle":"","parse-names":false,"suffix":""},{"dropping-particle":"","family":"Lahti","given":"Adrienne C.","non-dropping-particle":"","parse-names":false,"suffix":""}],"container-title":"Translational Psychiatry","id":"ITEM-11","issue":"1","issued":{"date-parts":[["2020","12","12"]]},"page":"137","title":"Hippocampal glutamate and hippocampus subfield volumes in antipsychotic-naive first episode psychosis subjects and relationships to duration of untreated psychosis","type":"article-journal","volume":"10"},"uris":["http://www.mendeley.com/documents/?uuid=01400874-79af-4874-8664-e21abca65856"]},{"id":"ITEM-12","itemData":{"DOI":"10.1155/2018/3654894","ISSN":"0278-0240","abstract":"Purpose . Modern neuroimaging techniques allow investigating brain structures and substances involved in the pathophysiology of mental disorders, trying to find new markers of these disorders. To better understanding of the pathophysiology and differential diagnosis of schizophrenia and bipolar disorder, this study was conducted to assess the neurochemical alterations in the frontal and temporal lobes in hospitalized patients with schizophrenia and bipolar disorder. Methods . Twenty-one subjects with schizophrenia (paranoid and differentiated types), 16 subjects with bipolar I disorder (manic, depressive, and mixed episode), and 20 healthy subjects were studied. Magnetic resonance (MR) imaging and proton resonance magnetic spectroscopy ( 1 H MRS) were performed on a 1.5 T scanner. Voxels of 8 cm 3 were positioned in the left frontal and left temporal lobes. Results . Glx/H 2 O (GABA, glutamine, and glutamate/nonsuppressed water signal) ratios were significantly increased in the left temporal lobe in schizophrenia, but not in bipolar disorder, compared with controls. Cho/H 2 O (choline/nonsuppressed water signal) ratios in the left frontal lobe had a tendency to increase in bipolar disorder and schizophrenia, relative to controls. A lower temporal lobe NAA/H 2 O ratio in mixed than in manic and depressive episode of bipolar patients was also found. No other significant differences were found among three studied groups as regards NAA, Cr, and mI ratios. Conclusions . Our results partially confirm the role of a glutamatergic system in schizophrenia, however, only in a temporal lobe. We also point to the importance of the choline-containing compounds (marker of cellular density) in the frontal lobe of patients suffering from bipolar disorder and schizophrenia. We also found the deleterious effect of mixed bipolar episode on the integrity and functioning of the temporal lobe. Glutamatergic left temporal spectroscopic changes may potentially help in differential diagnosis of schizophrenia from bipolar disorder.","author":[{"dropping-particle":"","family":"Galińska-Skok","given":"Beata","non-dropping-particle":"","parse-names":false,"suffix":""},{"dropping-particle":"","family":"Małus","given":"Aleksandra","non-dropping-particle":"","parse-names":false,"suffix":""},{"dropping-particle":"","family":"Konarzewska","given":"Beata","non-dropping-particle":"","parse-names":false,"suffix":""},{"dropping-particle":"","family":"Rogowska-Zach","given":"Anna","non-dropping-particle":"","parse-names":false,"suffix":""},{"dropping-particle":"","family":"Milewski","given":"Robert","non-dropping-particle":"","parse-names":false,"suffix":""},{"dropping-particle":"","family":"Tarasów","given":"Eugeniusz","non-dropping-particle":"","parse-names":false,"suffix":""},{"dropping-particle":"","family":"Szulc","given":"Agata","non-dropping-particle":"","parse-names":false,"suffix":""},{"dropping-particle":"","family":"Waszkiewicz","given":"Napoleon","non-dropping-particle":"","parse-names":false,"suffix":""}],"container-title":"Disease Markers","id":"ITEM-12","issued":{"date-parts":[["2018","11","25"]]},"page":"1-7","title":"Choline Compounds of the Frontal Lobe and Temporal Glutamatergic System in Bipolar and Schizophrenia Proton Magnetic Resonance Spectroscopy Study","type":"article-journal","volume":"2018"},"uris":["http://www.mendeley.com/documents/?uuid=e1a59ffe-f4e1-4510-a383-f0cac39f0978"]},{"id":"ITEM-13","itemData":{"DOI":"10.1016/j.nicl.2014.10.005","ISSN":"2213-1582","PMID":"25379453","abstract":"Schizophrenia is characterized by loss of brain volume, which may represent an ongoing pathophysiological process. This loss of brain volume may be explained by reduced neuropil rather than neuronal loss, suggesting abnormal synaptic plasticity and cortical microcircuitry. A possible mechanism is hypofunction of the NMDA-type of glutamate receptor, which reduces the excitation of inhibitory GABAergic interneurons, resulting in a disinhibition of glutamatergic pyramidal neurons. Disinhibition of pyramidal cells may result in excessive stimulation by glutamate, which in turn could cause neuronal damage or death through excitotoxicity. In this study, GABA/creatine ratios, and glutamate, NAA, creatine and choline concentrations in the prefrontal and parieto-occipital cortices were measured in 17 patients with schizophrenia and 23 healthy controls using proton magnetic resonance spectroscopy at an ultra-high magnetic field strength of 7 T. Significantly lower GABA/Cr ratios were found in patients with schizophrenia in the prefrontal cortex as compared to healthy controls, with GABA/Cr ratios inversely correlated with cognitive functioning in the patients. No significant change in the GABA/Cr ratio was found between patients and controls in the parieto-occipital cortex, nor were levels of glutamate, NAA, creatine, and choline differed in patients and controls in the prefrontal and parieto-occipital cortices. Our findings support a mechanism involving altered GABA levels distinguished from glutamate levels in the medial prefrontal cortex in schizophrenia, particularly in high functioning patients. A (compensatory) role for GABA through altered inhibitory neurotransmission in the prefrontal cortex may be ongoing in (higher functioning) patients with schizophrenia.","author":[{"dropping-particle":"","family":"Marsman","given":"Anouk","non-dropping-particle":"","parse-names":false,"suffix":""},{"dropping-particle":"","family":"Mandl","given":"René C W","non-dropping-particle":"","parse-names":false,"suffix":""},{"dropping-particle":"","family":"Klomp","given":"Dennis W J","non-dropping-particle":"","parse-names":false,"suffix":""},{"dropping-particle":"","family":"Bohlken","given":"Marc M","non-dropping-particle":"","parse-names":false,"suffix":""},{"dropping-particle":"","family":"Boer","given":"Vincent O","non-dropping-particle":"","parse-names":false,"suffix":""},{"dropping-particle":"","family":"Andreychenko","given":"Anna","non-dropping-particle":"","parse-names":false,"suffix":""},{"dropping-particle":"","family":"Cahn","given":"Wiepke","non-dropping-particle":"","parse-names":false,"suffix":""},{"dropping-particle":"","family":"Kahn","given":"René S","non-dropping-particle":"","parse-names":false,"suffix":""},{"dropping-particle":"","family":"Luijten","given":"Peter R","non-dropping-particle":"","parse-names":false,"suffix":""},{"dropping-particle":"","family":"Hulshoff Pol","given":"Hilleke E","non-dropping-particle":"","parse-names":false,"suffix":""}],"container-title":"NeuroImage: Clinical","id":"ITEM-13","issued":{"date-parts":[["2014","1"]]},"page":"398-407","title":"GABA and glutamate in schizophrenia: A 7 T (1)H-MRS study.","type":"article-journal","volume":"6"},"uris":["http://www.mendeley.com/documents/?uuid=5afe30eb-a3f1-4708-853b-e5f63533481a"]},{"id":"ITEM-14","itemData":{"DOI":"10.1038/s41380-020-0704-x","ISSN":"14765578","PMID":"32205866","abstract":"Early response to antipsychotic medications is one of the most important determinants of later symptomatic and functional outcomes in psychosis. Glutathione and glutamate have emerged as promising therapeutic targets for patients demonstrating inadequate response to dopamine-blocking antipsychotics. Nevertheless, the role of these neurochemicals in the mechanism of early antipsychotic response remains poorly understood. Using a longitudinal design and ultrahigh field 7-T magnetic resonance spectroscopy (MRS) protocol in 53 subjects, we report the association between dorsal anterior cingulate cortex glutamate and glutathione, with time to treatment response in drug naive (34.6% of the sample) or minimally medicated first episode patients with schizophreniform disorder, schizophrenia, and schizoaffective disorder. Time to response was defined as the number of weeks required to reach a 50% reduction in the PANSS-8 scores. Higher glutathione was associated with shorter time to response (F = 4.86, P = 0.017), while higher glutamate was associated with more severe functional impairment (F = 5.33, P = 0.008). There were no significant differences between patients and controls on measures of glutamate or glutathione. For the first time, we have demonstrated an association between higher glutathione and favorable prognosis in FEP. We propose that interventions that increase brain glutathione levels may improve outcomes of early intervention in psychosis.","author":[{"dropping-particle":"","family":"Dempster","given":"Kara","non-dropping-particle":"","parse-names":false,"suffix":""},{"dropping-particle":"","family":"Jeon","given":"Peter","non-dropping-particle":"","parse-names":false,"suffix":""},{"dropping-particle":"","family":"MacKinley","given":"Michael","non-dropping-particle":"","parse-names":false,"suffix":""},{"dropping-particle":"","family":"Williamson","given":"Peter","non-dropping-particle":"","parse-names":false,"suffix":""},{"dropping-particle":"","family":"Théberge","given":"Jean","non-dropping-particle":"","parse-names":false,"suffix":""},{"dropping-particle":"","family":"Palaniyappan","given":"Lena","non-dropping-particle":"","parse-names":false,"suffix":""}],"container-title":"Molecular Psychiatry","id":"ITEM-14","issued":{"date-parts":[["2020"]]},"publisher":"Springer Nature","title":"Early treatment response in first episode psychosis: a 7-T magnetic resonance spectroscopic study of glutathione and glutamate","type":"article-journal"},"uris":["http://www.mendeley.com/documents/?uuid=43a7f2ad-441a-3383-a66f-590337986330"]},{"id":"ITEM-15","itemData":{"DOI":"10.1016/j.biopsych.2013.06.011","ISSN":"1873-2402","PMID":"23890739","author":[{"dropping-particle":"","family":"Demjaha","given":"Arsime","non-dropping-particle":"","parse-names":false,"suffix":""},{"dropping-particle":"","family":"Egerton","given":"Alice","non-dropping-particle":"","parse-names":false,"suffix":""},{"dropping-particle":"","family":"Murray","given":"Robin M","non-dropping-particle":"","parse-names":false,"suffix":""},{"dropping-particle":"","family":"Kapur","given":"Shitij","non-dropping-particle":"","parse-names":false,"suffix":""},{"dropping-particle":"","family":"Howes","given":"Oliver D","non-dropping-particle":"","parse-names":false,"suffix":""},{"dropping-particle":"","family":"Stone","given":"James M","non-dropping-particle":"","parse-names":false,"suffix":""},{"dropping-particle":"","family":"McGuire","given":"Philip K","non-dropping-particle":"","parse-names":false,"suffix":""}],"container-title":"Biological psychiatry","id":"ITEM-15","issue":"5","issued":{"date-parts":[["2014","3","1"]]},"page":"e11-3","publisher":"Elsevier","title":"Antipsychotic treatment resistance in schizophrenia associated with elevated glutamate levels but normal dopamine function.","type":"article-journal","volume":"75"},"uris":["http://www.mendeley.com/documents/?uuid=bcd0f9c4-90f5-40d3-824f-aabdc64b5c4e"]},{"id":"ITEM-16","itemData":{"author":[{"dropping-particle":"","family":"Stanley","given":"Jeff A.","non-dropping-particle":"","parse-names":false,"suffix":""},{"dropping-particle":"","family":"Williamson","given":"C Peter","non-dropping-particle":"","parse-names":false,"suffix":""},{"dropping-particle":"","family":"Drost","given":"Dick J.","non-dropping-particle":"","parse-names":false,"suffix":""},{"dropping-particle":"","family":"Rylett","given":"R. Jane","non-dropping-particle":"","parse-names":false,"suffix":""},{"dropping-particle":"","family":"Carr","given":"Tom J.","non-dropping-particle":"","parse-names":false,"suffix":""},{"dropping-particle":"","family":"Malta","given":"Ashok","non-dropping-particle":"","parse-names":false,"suffix":""},{"dropping-particle":"","family":"Thompson","given":"Terry R","non-dropping-particle":"","parse-names":false,"suffix":""}],"container-title":"Schizophrenia Bulletin","id":"ITEM-16","issue":"4","issued":{"date-parts":[["1996"]]},"page":"597-609","title":"An In Vivo Proton Magnetic Resonance Spectroscopy Study of Schizophrenia Patients","type":"article-journal","volume":"22"},"uris":["http://www.mendeley.com/documents/?uuid=38f56de6-2d8c-4bdc-a3f8-5b75b87787d1"]},{"id":"ITEM-17","itemData":{"DOI":"10.1016/j.neuroimage.2010.04.012","ISSN":"1095-9572","PMID":"20399273","abstract":"Although the hippocampus is a key brain region in the pathophysiology of schizophrenia, it is unclear whether structural or biochemical abnormalities predate illness onset. In this study, we used magnetic resonance imaging and spectroscopy data acquired prior to both the onset of psychosis and treatment with antipsychotics to determine this. Sixty-six young people clinically at ultra high-risk of development of psychosis were recruited, 59 of whom did not later develop a psychotic disorder and 7 who had done so after at least 24 months follow-up. These participants were compared with 29 healthy comparison subjects on multiple independent magnetic resonance measures: hippocampal volume, hippocampal T2 relaxation time, and medial temporal lobe metabolite concentrations (including N-acetylaspartate). We found similar reductions in left hippocampal volume in the at-risk group compared to comparison subjects regardless of later transition status; on the right this only reached significance for the at-risk group who did not transition to psychosis. T2 relaxation time in the left hippocampal head was significantly elevated in the later-psychotic group, and this elevation positively correlated with total positive symptoms in the UHR group as a whole. Medial temporal lobe metabolite concentrations did not differ. These findings suggest that there are subtle pathological changes in the hippocampus prior to the development of psychosis, but that they are limited to the left hippocampal head. However, standard measures of neuroanatomical disturbance do not appear to be predictive of later transition, and instead are likely to be non-specific and common in cases that later develop a non-psychotic disorder.","author":[{"dropping-particle":"","family":"Wood","given":"Stephen J","non-dropping-particle":"","parse-names":false,"suffix":""},{"dropping-particle":"","family":"Kennedy","given":"Damien","non-dropping-particle":"","parse-names":false,"suffix":""},{"dropping-particle":"","family":"Phillips","given":"Lisa J","non-dropping-particle":"","parse-names":false,"suffix":""},{"dropping-particle":"","family":"Seal","given":"Marc L","non-dropping-particle":"","parse-names":false,"suffix":""},{"dropping-particle":"","family":"Yücel","given":"Murat","non-dropping-particle":"","parse-names":false,"suffix":""},{"dropping-particle":"","family":"Nelson","given":"Barnaby","non-dropping-particle":"","parse-names":false,"suffix":""},{"dropping-particle":"","family":"Yung","given":"Alison R","non-dropping-particle":"","parse-names":false,"suffix":""},{"dropping-particle":"","family":"Jackson","given":"Graeme","non-dropping-particle":"","parse-names":false,"suffix":""},{"dropping-particle":"","family":"McGorry","given":"Patrick D","non-dropping-particle":"","parse-names":false,"suffix":""},{"dropping-particle":"","family":"Velakoulis","given":"Dennis","non-dropping-particle":"","parse-names":false,"suffix":""},{"dropping-particle":"","family":"Pantelis","given":"Christos","non-dropping-particle":"","parse-names":false,"suffix":""}],"container-title":"NeuroImage","id":"ITEM-17","issue":"1","issued":{"date-parts":[["2010","8","1"]]},"page":"62-8","title":"Hippocampal pathology in individuals at ultra-high risk for psychosis: a multi-modal magnetic resonance study.","type":"article-journal","volume":"52"},"uris":["http://www.mendeley.com/documents/?uuid=0d1a63ee-2189-420d-8623-51d368a741e8"]},{"id":"ITEM-18","itemData":{"DOI":"10.1016/j.schres.2013.04.036","ISSN":"1573-2509","PMID":"23706412","abstract":"BACKGROUND: Converging evidence in schizophrenia points to disruption of the dopamine and glutamate neurotransmitter systems in the pathophysiology of the disorder. Dopamine is produced in the substantia nigra, but few neuroimaging studies have specifically targeted this structure. In fact, no studies of the substantia nigra in schizophrenia have used proton magnetic resonance spectroscopy (MRS). We sought to demonstrate the feasibility of acquiring single-voxel MRS measurements at 3T from the substantia nigra and to determine which metabolites could be reliably quantified in schizophrenia patients and healthy controls.\n\nMETHODS: We used a turbo spin echo sequence with magnetization transfer contrast to visualize the substantia nigra and single-voxel proton MRS to quantify levels of N-acetylaspartate, glutamate and glutamine (Glx), and choline in the left substantia nigra of 35 people with schizophrenia and 22 healthy controls.\n\nRESULTS: We obtained spectra from the substantia nigra and quantified neurometabolites in both groups. We found no differences in levels of N-acetylaspartate/creatine, Glx/creatine, or choline/creatine between the groups. We found a significant correlation between Glx/creatine and overall cognitive performance, measured with the Repeatable Battery for the Assessment of Neuropsychological Status (RBANS), in controls but not patients, a difference that was statistically significant.\n\nCONCLUSIONS: Our study demonstrates the feasibility of obtaining single-voxel MRS data from the substantia nigra in schizophrenia. Such measurements may prove useful in understanding the biochemistry underlying cellular function in a region implicated in the pathophysiology of schizophrenia.","author":[{"dropping-particle":"","family":"Reid","given":"Meredith a","non-dropping-particle":"","parse-names":false,"suffix":""},{"dropping-particle":"V","family":"Kraguljac","given":"Nina","non-dropping-particle":"","parse-names":false,"suffix":""},{"dropping-particle":"","family":"Avsar","given":"Kathy B","non-dropping-particle":"","parse-names":false,"suffix":""},{"dropping-particle":"","family":"White","given":"David M","non-dropping-particle":"","parse-names":false,"suffix":""},{"dropping-particle":"","family":"Hollander","given":"Jan a","non-dropping-particle":"den","parse-names":false,"suffix":""},{"dropping-particle":"","family":"Lahti","given":"Adrienne C","non-dropping-particle":"","parse-names":false,"suffix":""}],"container-title":"Schizophrenia research","id":"ITEM-18","issue":"2-3","issued":{"date-parts":[["2013","7"]]},"page":"348-54","publisher":"Elsevier B.V.","title":"Proton magnetic resonance spectroscopy of the substantia nigra in schizophrenia.","type":"article-journal","volume":"147"},"uris":["http://www.mendeley.com/documents/?uuid=194fc92b-a7a4-4d98-8c03-eed377ce8b81"]},{"id":"ITEM-19","itemData":{"DOI":"10.1038/npp.2016.172","ISSN":"0893-133X","PMID":"27562377","abstract":"The neurobiology of schizophrenia (SZ) may be altered in older versus younger adults with SZ, as less frequent episodes of symptom exacerbation and increased sensitivity to medications are observed in older age. The goal of this study was to examine the effect of age and diagnosis on glutamate and cerebral blood flow (rCBF) in adults with SZ and healthy controls. Young and older adults with SZ and healthy controls were recruited to participate in this study. Participants completed a neuropsychological battery and neuroimaging that included optimized magnetic resonance spectroscopy to measure anterior cingulate (AC) glutamate (Glu) and glutamine (Gln) and arterial spin labeling evaluation for rCBF. Regression analyses revealed significant effects of age with Glu, Gln, Gln/Glu, and AC white matter (WM) rCBF. Glu and WM rCBF decreased linearly with age while Gln and Gln/Glu increased linearly with age. Glu was lower in adults with SZ compared with healthy controls and in older adults versus younger adults but there was no interaction. Glu and WM rCBF were correlated with the UCSD Performance-Based Skills Assessment (UPSA) and processing speed, and the correlations were stronger in the SZ group. In the largest sample to date, lower Glu and elevated Gln/Glu levels were observed in adults with SZ and in older subjects. Contrary to expectation, these results do not show evidence of accelerated Glu aging in the anterior cingulate region in SZ compared with healthy controls.","author":[{"dropping-particle":"","family":"Wijtenburg","given":"S Andrea","non-dropping-particle":"","parse-names":false,"suffix":""},{"dropping-particle":"","family":"Wright","given":"Susan N","non-dropping-particle":"","parse-names":false,"suffix":""},{"dropping-particle":"","family":"Korenic","given":"Stephanie A","non-dropping-particle":"","parse-names":false,"suffix":""},{"dropping-particle":"","family":"Gaston","given":"Frank E","non-dropping-particle":"","parse-names":false,"suffix":""},{"dropping-particle":"","family":"Ndubuizu","given":"Nkemdilim","non-dropping-particle":"","parse-names":false,"suffix":""},{"dropping-particle":"","family":"Chiappelli","given":"Joshua","non-dropping-particle":"","parse-names":false,"suffix":""},{"dropping-particle":"","family":"McMahon","given":"Robert P","non-dropping-particle":"","parse-names":false,"suffix":""},{"dropping-particle":"","family":"Chen","given":"Hongji","non-dropping-particle":"","parse-names":false,"suffix":""},{"dropping-particle":"","family":"Savransky","given":"Anya","non-dropping-particle":"","parse-names":false,"suffix":""},{"dropping-particle":"","family":"Du","given":"Xiaoming","non-dropping-particle":"","parse-names":false,"suffix":""},{"dropping-particle":"","family":"Wang","given":"Danny J J","non-dropping-particle":"","parse-names":false,"suffix":""},{"dropping-particle":"","family":"Kochunov","given":"Peter","non-dropping-particle":"","parse-names":false,"suffix":""},{"dropping-particle":"","family":"Hong","given":"L Elliot","non-dropping-particle":"","parse-names":false,"suffix":""},{"dropping-particle":"","family":"Rowland","given":"Laura M","non-dropping-particle":"","parse-names":false,"suffix":""}],"container-title":"Neuropsychopharmacology","id":"ITEM-19","issue":"2","issued":{"date-parts":[["2017","1","26"]]},"page":"562-571","title":"Altered Glutamate and Regional Cerebral Blood Flow Levels in Schizophrenia: A 1H-MRS and pCASL study","type":"article-journal","volume":"42"},"uris":["http://www.mendeley.com/documents/?uuid=4044263c-8e4a-3e88-a260-aaed0b2652d4"]},{"id":"ITEM-20","itemData":{"ISSN":"1875-5666","PMID":"25732147","abstract":"Aberrant function of glutamatergic pathways is likely to underlie the pathology of schizophrenia. Evidence of oxidative stress in the disease pathology has also been reported. N-Acetylaspartate (NAA) is metabolically linked to both cascades and may be a key marker in exploring the interconnection of glutamatergic pathways and oxidative stress. Several studies have reported positive correlation between the levels of NAA and Glx (the sum of glutamate and glutamine) in several brain regions in healthy subjects, by using proton magnetic resonance spectroscopy ([(1)H]MRS). Interestingly, one research group recently reported decoupling of the relationship between NAA and Glx in the hippocampus of patients with schizophrenia. Here we report levels of NAA and Glx measured using [(1)H]MRS, relative to the level of creatine (Cr) as an internal control. The dorsolateral prefrontal cortex (DLPFC) and anterior cingulate cortex (ACC) in 25 patients with schizophrenia and 17 matched healthy controls were studied. In DLPFC, NAA/Cr and Glx/Cr were significantly positively correlated in healthy controls after correction for the effect of age and smoking status and after correction for multiple comparisons (r= 0.627, P= 0.017). However, in patients with schizophrenia, the positive correlation between NAA/Cr and Glx/Cr was not observed even after correcting for these two variables (r= -0.330, P= 0.124). Positive correlation between NAA/Cr and Glx/Cr was not observed in the ACC in both groups. Decoupling of NAA and Glx in the DLPFC may reflect the interconnection of glutamatergic pathways and oxidative stress in the pathology of schizophrenia, and may possibly be a biomarker of the disease.","author":[{"dropping-particle":"","family":"Coughlin","given":"J M","non-dropping-particle":"","parse-names":false,"suffix":""},{"dropping-particle":"","family":"Tanaka","given":"T","non-dropping-particle":"","parse-names":false,"suffix":""},{"dropping-particle":"","family":"Marsman","given":"A","non-dropping-particle":"","parse-names":false,"suffix":""},{"dropping-particle":"","family":"Wang","given":"H","non-dropping-particle":"","parse-names":false,"suffix":""},{"dropping-particle":"","family":"Bonekamp","given":"S","non-dropping-particle":"","parse-names":false,"suffix":""},{"dropping-particle":"","family":"Kim","given":"P K","non-dropping-particle":"","parse-names":false,"suffix":""},{"dropping-particle":"","family":"Higgs","given":"C","non-dropping-particle":"","parse-names":false,"suffix":""},{"dropping-particle":"","family":"Varvaris","given":"M","non-dropping-particle":"","parse-names":false,"suffix":""},{"dropping-particle":"","family":"Edden","given":"R A E","non-dropping-particle":"","parse-names":false,"suffix":""},{"dropping-particle":"","family":"Pomper","given":"M","non-dropping-particle":"","parse-names":false,"suffix":""},{"dropping-particle":"","family":"Schretlen","given":"D","non-dropping-particle":"","parse-names":false,"suffix":""},{"dropping-particle":"","family":"Barker","given":"P B","non-dropping-particle":"","parse-names":false,"suffix":""},{"dropping-particle":"","family":"Sawa","given":"A","non-dropping-particle":"","parse-names":false,"suffix":""}],"container-title":"Current molecular medicine","id":"ITEM-20","issue":"2","issued":{"date-parts":[["2015"]]},"page":"176-83","title":"Decoupling of N-acetyl-aspartate and glutamate within the dorsolateral prefrontal cortex in schizophrenia.","type":"article-journal","volume":"15"},"uris":["http://www.mendeley.com/documents/?uuid=52ac184a-b666-3967-824b-23994a81b248"]},{"id":"ITEM-21","itemData":{"DOI":"10.3390/biom10091272","ISSN":"2218273X","PMID":"32899276","abstract":"Schizophrenia is a complex mental disorder whose course varies with periods of deterioration and symptomatic improvement without diagnosis and treatment specific for the disease. So far, it has not been possible to clearly define what kinds of functional and structural changes are responsible for the onset or recurrence of acute psychotic decompensation in the course of schizophrenia, and to what extent personality disorders may precede the appearance of the appropriate symptoms. The work combines magnetic resonance spectroscopy imaging with clinical evaluation and laboratory tests to determine the likely pathway of schizophrenia development by identifying peripheral cerebral biomarkers compared to personality disorders. The relationship between the level of metabolites in the brain, the clinical status of patients according to International Statistical Classification of Diseases and Related Health Problems, 10th Revision ICD-10, duration of untreated psychosis (DUP), and biochemical indices related to redox balance (malondialdehyde), the efficiency of antioxidant systems (FRAP), and bioenergetic metabolism of mitochondria, were investigated. There was a reduction in the level of brain N-acetyl-aspartate and glutamate in the anterior cingulate gyrus of patients with schisophrenia compared to the other groups that seems more to reflect a biological etiopathological factor of psychosis. Decreased activity of brain metabolites correlated with increased peripheral oxidative stress (increased malondialdehyde MDA) associated with decreased efficiency of antioxidant systems (FRAP) and the breakdown of clinical symptoms in patients with schizophrenia in the course of psychotic decompensation compared to other groups. The period of untreated psychosis correlated negatively with glucose value in the brain of people with schizophrenia, and positively with choline level. The demonstrated differences between two psychiatric units, such as schizophrenia and personality disorders in relation to healthy people, may be used to improve the diagnosis and prognosis of schizophrenia compared to other heterogenous psychopathology in the future. The collapse of clinical symptoms of patients with schizophrenia in the course of psychotic decompensation may be associated with the occurrence of specific schizotypes, the determination of which is possible by determining common relationships between changes in metabolic activity of particular brain structures and peripheral paramet…","author":[{"dropping-particle":"","family":"Bryll","given":"Amira","non-dropping-particle":"","parse-names":false,"suffix":""},{"dropping-particle":"","family":"Krzyściak","given":"Wirginia","non-dropping-particle":"","parse-names":false,"suffix":""},{"dropping-particle":"","family":"Karcz","given":"Paulina","non-dropping-particle":"","parse-names":false,"suffix":""},{"dropping-particle":"","family":"Śmierciak","given":"Natalia","non-dropping-particle":"","parse-names":false,"suffix":""},{"dropping-particle":"","family":"Kozicz","given":"Tamas","non-dropping-particle":"","parse-names":false,"suffix":""},{"dropping-particle":"","family":"Skrzypek","given":"Justyna","non-dropping-particle":"","parse-names":false,"suffix":""},{"dropping-particle":"","family":"Szwajca","given":"Marta","non-dropping-particle":"","parse-names":false,"suffix":""},{"dropping-particle":"","family":"Pilecki","given":"Maciej","non-dropping-particle":"","parse-names":false,"suffix":""},{"dropping-particle":"","family":"Popiela","given":"Tadeusz J.","non-dropping-particle":"","parse-names":false,"suffix":""}],"container-title":"Biomolecules","id":"ITEM-21","issue":"9","issued":{"date-parts":[["2020","9","1"]]},"page":"1-33","publisher":"MDPI AG","title":"The relationship between the level of anterior cingulate cortex metabolites, brain-periphery redox imbalance, and the clinical state of patients with schizophrenia and personality disorders","type":"article-journal","volume":"10"},"uris":["http://www.mendeley.com/documents/?uuid=4c5c11a0-1257-3fe3-9950-8ca2effd2e7b"]},{"id":"ITEM-22","itemData":{"DOI":"10.1016/S2215-0366(18)30268-2","ISSN":"22150374","PMID":"30236864","abstract":"Background: The pathophysiology of psychosis is incompletely understood. Disruption in cortical glutamatergic signalling causing aberrant striatal dopamine synthesis capacity is a proposed model for psychosis, but has not been tested in vivo. We therefore aimed to test the relationship between cortical glutamate concentrations and striatal dopamine synthesis capacity, and psychotic symptoms. Methods: In this cross-sectional multimodal imaging study, 28 individuals with first-episode psychosis and 20 healthy controls underwent 18 F-DOPA PET (measuring striatal dopamine synthesis capacity), and proton magnetic resonance spectroscopy (measuring anterior cingulate cortex glutamate concentrations). Participants were recruited from first-episode psychosis services in London, UK and were required to be in the first episode of a psychotic illness, with no previous illness or treatment episodes. Exclusion criteria for all participants were: history of substantial head trauma, dependence on illicit substances, medical comorbidity (other than minor illnesses), and contraindications to scanning (such as pregnancy). Symptoms were measured using the Positive and Negative Syndrome Scale. The primary endpoint was the relationship between anterior cingulate cortex glutamate concentrations and striatal dopamine synthesis capacity in individuals with their first episode of psychosis as shown by imaging, examined by linear regression. Linear regression was used to examine relationships between measures. Findings: Glutamate concentrations showed a significant inverse relationship with striatal dopamine synthesis capacity in patients with psychosis (R 2 =0·16, p=0·03, β −1·71 × 10 −4 , SE 0·76 × 10 −4 ). This relationship remained significant after the addition of age, gender, ethnicity, and medication status to the model (p=0·015). In healthy controls, there was no significant relationship between dopamine and glutamate measures (R 2 =0·04, p=0·39). Positive and Negative Syndrome Scale positive psychotic symptoms were positively associated with striatal dopamine synthesis capacity (R 2 =0·14, p=0·046, β 2546, SE 1217) and showed an inverse relationship with anterior cingulate glutamate concentrations (R 2 =0·16, p=0·03, β −1·71 × 10 −4 , SE 7·63 × 10 −5 ). No relationships were seen with negative symptoms (positive symptoms, mean [SD] −18·4 (6·6) negative symptoms, mean [SD] −15·4 [6·1]). Interpretation: These observations are consistent with the hypothesis that cortical gl…","author":[{"dropping-particle":"","family":"Jauhar","given":"Sameer","non-dropping-particle":"","parse-names":false,"suffix":""},{"dropping-particle":"","family":"McCutcheon","given":"Robert","non-dropping-particle":"","parse-names":false,"suffix":""},{"dropping-particle":"","family":"Borgan","given":"Faith","non-dropping-particle":"","parse-names":false,"suffix":""},{"dropping-particle":"","family":"Veronese","given":"Mattia","non-dropping-particle":"","parse-names":false,"suffix":""},{"dropping-particle":"","family":"Nour","given":"Matthew","non-dropping-particle":"","parse-names":false,"suffix":""},{"dropping-particle":"","family":"Pepper","given":"Fiona","non-dropping-particle":"","parse-names":false,"suffix":""},{"dropping-particle":"","family":"Rogdaki","given":"M.","non-dropping-particle":"","parse-names":false,"suffix":""},{"dropping-particle":"","family":"Stone","given":"James","non-dropping-particle":"","parse-names":false,"suffix":""},{"dropping-particle":"","family":"Egerton","given":"Alice","non-dropping-particle":"","parse-names":false,"suffix":""},{"dropping-particle":"","family":"Turkheimer","given":"Frederico","non-dropping-particle":"","parse-names":false,"suffix":""},{"dropping-particle":"","family":"McGuire","given":"Philip","non-dropping-particle":"","parse-names":false,"suffix":""},{"dropping-particle":"","family":"Howes","given":"Oliver D.","non-dropping-particle":"","parse-names":false,"suffix":""}],"container-title":"The Lancet Psychiatry","id":"ITEM-22","issue":"10","issued":{"date-parts":[["2018","10","1"]]},"page":"816-823","publisher":"Elsevier Ltd","title":"The relationship between cortical glutamate and striatal dopamine in first-episode psychosis: a cross-sectional multimodal PET and magnetic resonance spectroscopy imaging study","type":"article-journal","volume":"5"},"uris":["http://www.mendeley.com/documents/?uuid=8ab9a4d0-b880-3344-b74d-b6b46d688bb7"]},{"id":"ITEM-23","itemData":{"DOI":"10.1016/j.neuroimage.2009.10.031","ISSN":"1095-9572","PMID":"19850131","abstract":"We measured brain metabolites in the medial prefrontal cortex of 19 schizophrenic patients and 18 healthy controls by 3 T proton magnetic resonance spectroscopy ((1)H MRS), and examined the relationship between prefrontal cortex-related neurocognitive functions and brain metabolites in the medial prefrontal cortex. The patients with schizophrenia exhibited deficits on the verbal fluency, Wisconsin card sorting test (WCST), trail making test, Stroop test and digit span distraction test (DSDT), but not on the Iowa gambling test. The patients showed statistical significant changes in the ratio of glutamine/glutamate, the ratio of N-acetyl-l-aspartate (NAA)/glycerophosphorylcholine plus phosphorylcholine (GPC+PC) and the levels of taurine in the medial prefrontal cortex compared with normal controls. Furthermore, we found significant correlations of the ratio of glutamine/glutamate with WCST and DSDT scores, the ratio of NAA/(GPC+PC) with verbal fluency and WCST scores, and the levels of taurine with scores on the Stroop test and Trail making test A among the participants. The ratios of NAA/(GPC+PC) and (GPC+PC)/(Cr+PCr) had significant relationships with the duration of untreated psychosis of the schizophrenic patients. The glutamine/glutamate ratio and levels of taurine were significantly related to the duration of illness of the patients. These data suggest that specific metabolites of the medial prefrontal cortex are associated with the neurocognitive deficits in schizophrenia.","author":[{"dropping-particle":"","family":"Shirayama","given":"Yukihiko","non-dropping-particle":"","parse-names":false,"suffix":""},{"dropping-particle":"","family":"Obata","given":"Takayuki","non-dropping-particle":"","parse-names":false,"suffix":""},{"dropping-particle":"","family":"Matsuzawa","given":"Daisuke","non-dropping-particle":"","parse-names":false,"suffix":""},{"dropping-particle":"","family":"Nonaka","given":"Hiroi","non-dropping-particle":"","parse-names":false,"suffix":""},{"dropping-particle":"","family":"Kanazawa","given":"Yoko","non-dropping-particle":"","parse-names":false,"suffix":""},{"dropping-particle":"","family":"Yoshitome","given":"Eiji","non-dropping-particle":"","parse-names":false,"suffix":""},{"dropping-particle":"","family":"Ikehira","given":"Hiroo","non-dropping-particle":"","parse-names":false,"suffix":""},{"dropping-particle":"","family":"Hashimoto","given":"Kenji","non-dropping-particle":"","parse-names":false,"suffix":""},{"dropping-particle":"","family":"Iyo","given":"Masaomi","non-dropping-particle":"","parse-names":false,"suffix":""}],"container-title":"NeuroImage","id":"ITEM-23","issue":"3","issued":{"date-parts":[["2010","2","1"]]},"page":"2783-90","publisher":"Elsevier Inc.","title":"Specific metabolites in the medial prefrontal cortex are associated with the neurocognitive deficits in schizophrenia: a preliminary study.","type":"article-journal","volume":"49"},"uris":["http://www.mendeley.com/documents/?uuid=667ab0c8-2329-4d35-a77d-07cc769eaa19"]},{"id":"ITEM-24","itemData":{"DOI":"10.1176/appi.ajp.159.11.1944","ISSN":"0002-953X","abstract":"Objective: This in vivo H-1 magnetic resonance spectroscopy study examined levels of glutamate, glutamine, and N-acetyl-aspartate in patients experiencing their first episode of schizophrenia. Method: Localized in vivo H-1 spectra were acquired at 4.0 T from the left anterior cingulate and thalamus of 21 never-treated patients with schizophrenia and 21 comparable healthy volunteers. Results: The level of glutamine was significantly higher in the left anterior cingulate cortex and thalamus of the patients with schizophrenia than in the healthy subjects. No differences were found between groups in the levels of other metabolites in the anterior cingulate or thalamus. Conclusions: Higher than normal glutamine levels in the left anterior cingulate and thalamus provide in vivo evidence of greater than normal glutamatergic activity proposed by glutamatergic models of schizophrenia. In contrast to other studies in chronically ill patients, no differences were seen in the levels of N-acetylaspartate in either location, suggesting that the findings in patients with chronic schizophrenia may be related to the effect of medication or the progression of the illness.","author":[{"dropping-particle":"","family":"Theberge","given":"J","non-dropping-particle":"","parse-names":false,"suffix":""},{"dropping-particle":"","family":"Bartha","given":"R","non-dropping-particle":"","parse-names":false,"suffix":""},{"dropping-particle":"","family":"Drost","given":"D J","non-dropping-particle":"","parse-names":false,"suffix":""},{"dropping-particle":"","family":"Menon","given":"R S","non-dropping-particle":"","parse-names":false,"suffix":""},{"dropping-particle":"","family":"Malla","given":"A","non-dropping-particle":"","parse-names":false,"suffix":""},{"dropping-particle":"","family":"Takhar","given":"J","non-dropping-particle":"","parse-names":false,"suffix":""},{"dropping-particle":"","family":"Neufeld","given":"R W","non-dropping-particle":"","parse-names":false,"suffix":""},{"dropping-particle":"","family":"Rogers","given":"J","non-dropping-particle":"","parse-names":false,"suffix":""},{"dropping-particle":"","family":"Pavlosky","given":"W","non-dropping-particle":"","parse-names":false,"suffix":""},{"dropping-particle":"","family":"Schaefer","given":"B","non-dropping-particle":"","parse-names":false,"suffix":""},{"dropping-particle":"","family":"Densmore","given":"M","non-dropping-particle":"","parse-names":false,"suffix":""},{"dropping-particle":"","family":"Al-Semaan","given":"Y","non-dropping-particle":"","parse-names":false,"suffix":""},{"dropping-particle":"","family":"Williamson","given":"P C","non-dropping-particle":"","parse-names":false,"suffix":""}],"container-title":"American Journal of Psychiatry","id":"ITEM-24","issued":{"date-parts":[["2002"]]},"note":"Theberge, J Bartha, R Drost, DJ Menon, RS Malla, A Takhar, J Neufeld, RW Rogers, J Pavlosky, W Schaefer, B Densmore, M Al-Semaan, Y Williamson, PC\n8th International Congress on Schizophrenia Research\nApr 28-may 02, 2001\nWhistler, canada\nTheberge, Jean/A-3087-2008; Williamson, Peter/F-7462-2010","page":"1944-1946","title":"Glutamate and glutamine measured with 4.0 T proton MRS in never-treated patients with schizophrenia and healthy volunteers","type":"article-journal","volume":"159"},"uris":["http://www.mendeley.com/documents/?uuid=5b24016f-1abb-4cd4-9237-9e281b1d5c47"]},{"id":"ITEM-25","itemData":{"DOI":"10.1002/mrm.24291","ISSN":"1522-2594","PMID":"22511463","abstract":"Different lines of evidence suggest an abnormal cerebral energy metabolism as being critical to the pathophysiology of schizophrenia. However, it is unknown as to whether levels of creatine (Cr) would be involved in these anomalies. The study involved 33 unmedicated first episode psychosis patients and 41 healthy controls. Proton magnetic resonance spectroscopy ((1) H-MRS) was performed at 3 T using a long TE (TE/TM/TR of 240/27/3000 ms) such that within the total phosphocreatine (PCr) plus Cr signal (tCr(240)), mainly Cr was detectable. The target region was an 18 cm(3) prefrontal volume. A negative association was found between age of patients and tCr(240) levels referenced to internal water, with 20% of the variance in tCr(240) accounted for by Age. A secondary finding revealed 16% reduction of tCr(240) levels in patients, solely when comparing participants older than the median age of patients. No association existed between tCr(240) levels and clinical variables. These findings support previous data reporting abnormalities in brain creatine kinase isoenzymes involved with the maintenance of energy pools in schizophrenia. The implications of using a long TE are discussed in terms of the relative proportions of Cr and PCr within the tCr(240) signal, and of potential group differences in T(2) times.","author":[{"dropping-particle":"","family":"Tibbo","given":"Philip G","non-dropping-particle":"","parse-names":false,"suffix":""},{"dropping-particle":"","family":"Bernier","given":"Denise","non-dropping-particle":"","parse-names":false,"suffix":""},{"dropping-particle":"","family":"Hanstock","given":"Christopher C","non-dropping-particle":"","parse-names":false,"suffix":""},{"dropping-particle":"","family":"Seres","given":"Peter","non-dropping-particle":"","parse-names":false,"suffix":""},{"dropping-particle":"","family":"Lakusta","given":"Bonnie","non-dropping-particle":"","parse-names":false,"suffix":""},{"dropping-particle":"","family":"Purdon","given":"Scot E","non-dropping-particle":"","parse-names":false,"suffix":""}],"container-title":"Magnetic resonance in medicine : official journal of the Society of Magnetic Resonance in Medicine / Society of Magnetic Resonance in Medicine","id":"ITEM-25","issue":"3","issued":{"date-parts":[["2013","3","1"]]},"page":"613-20","title":"3-T proton magnetic spectroscopy in unmedicated first episode psychosis: a focus on creatine.","type":"article-journal","volume":"69"},"uris":["http://www.mendeley.com/documents/?uuid=06252524-48cd-4938-9ed0-81a1fabee575"]},{"id":"ITEM-26","itemData":{"DOI":"10.1016/j.bpsc.2017.04.003","ISSN":"24519022","author":[{"dropping-particle":"","family":"Posporelis","given":"Sotirios","non-dropping-particle":"","parse-names":false,"suffix":""},{"dropping-particle":"","family":"Coughlin","given":"Jennifer M.","non-dropping-particle":"","parse-names":false,"suffix":""},{"dropping-particle":"","family":"Marsman","given":"Anouk","non-dropping-particle":"","parse-names":false,"suffix":""},{"dropping-particle":"","family":"Pradhan","given":"Subechhya","non-dropping-particle":"","parse-names":false,"suffix":""},{"dropping-particle":"","family":"Tanaka","given":"Teppei","non-dropping-particle":"","parse-names":false,"suffix":""},{"dropping-particle":"","family":"Wang","given":"Hongxing","non-dropping-particle":"","parse-names":false,"suffix":""},{"dropping-particle":"","family":"Varvaris","given":"Mark","non-dropping-particle":"","parse-names":false,"suffix":""},{"dropping-particle":"","family":"Ward","given":"Rebecca","non-dropping-particle":"","parse-names":false,"suffix":""},{"dropping-particle":"","family":"Higgs","given":"Cecilia","non-dropping-particle":"","parse-names":false,"suffix":""},{"dropping-particle":"","family":"Edwards","given":"Jamie A.","non-dropping-particle":"","parse-names":false,"suffix":""},{"dropping-particle":"","family":"Ford","given":"Candice N.","non-dropping-particle":"","parse-names":false,"suffix":""},{"dropping-particle":"","family":"Kim","given":"Pearl K.","non-dropping-particle":"","parse-names":false,"suffix":""},{"dropping-particle":"","family":"Lloyd","given":"Ashley M.","non-dropping-particle":"","parse-names":false,"suffix":""},{"dropping-particle":"","family":"Edden","given":"Richard A.E.","non-dropping-particle":"","parse-names":false,"suffix":""},{"dropping-particle":"","family":"Schretlen","given":"David J.","non-dropping-particle":"","parse-names":false,"suffix":""},{"dropping-particle":"","family":"Cascella","given":"Nicola G.","non-dropping-particle":"","parse-names":false,"suffix":""},{"dropping-particle":"","family":"Barker","given":"Peter B.","non-dropping-particle":"","parse-names":false,"suffix":""},{"dropping-particle":"","family":"Sawa","given":"Akira","non-dropping-particle":"","parse-names":false,"suffix":""}],"container-title":"Biological Psychiatry: Cognitive Neuroscience and Neuroimaging","id":"ITEM-26","issue":"3","issued":{"date-parts":[["2018","3"]]},"page":"248-254","title":"Decoupling of Brain Temperature and Glutamate in Recent Onset of Schizophrenia: A 7T Proton Magnetic Resonance Spectroscopy Study","type":"article-journal","volume":"3"},"uris":["http://www.mendeley.com/documents/?uuid=18b248be-16c4-45ef-875f-c65133273468"]},{"id":"ITEM-27","itemData":{"DOI":"10.2147/ndt.s25582","ISSN":"1176-6328","author":[{"dropping-particle":"","family":"Goto","given":"N","non-dropping-particle":"","parse-names":false,"suffix":""},{"dropping-particle":"","family":"Yoshimura","given":"R","non-dropping-particle":"","parse-names":false,"suffix":""},{"dropping-particle":"","family":"Kakeda","given":"S","non-dropping-particle":"","parse-names":false,"suffix":""},{"dropping-particle":"","family":"Nishimura","given":"J","non-dropping-particle":"","parse-names":false,"suffix":""},{"dropping-particle":"","family":"Moriya","given":"J","non-dropping-particle":"","parse-names":false,"suffix":""},{"dropping-particle":"","family":"Hayashi","given":"K","non-dropping-particle":"","parse-names":false,"suffix":""},{"dropping-particle":"","family":"Katsuki","given":"A","non-dropping-particle":"","parse-names":false,"suffix":""},{"dropping-particle":"","family":"Hori","given":"H","non-dropping-particle":"","parse-names":false,"suffix":""},{"dropping-particle":"","family":"Umene-Nakano","given":"W","non-dropping-particle":"","parse-names":false,"suffix":""},{"dropping-particle":"","family":"Ikenouchi-Sugita","given":"A","non-dropping-particle":"","parse-names":false,"suffix":""},{"dropping-particle":"","family":"Korogi","given":"Y","non-dropping-particle":"","parse-names":false,"suffix":""},{"dropping-particle":"","family":"Nakamura","given":"J","non-dropping-particle":"","parse-names":false,"suffix":""},{"dropping-particle":"","family":"Press","given":"Dove","non-dropping-particle":"","parse-names":false,"suffix":""}],"container-title":"Neuropsychiatric Disease and Treatment","id":"ITEM-27","issued":{"date-parts":[["2012"]]},"note":"From Duplicate 2 (Six-month treatment with atypical antipsychotic drugs decreased frontal-lobe levels of glutamate plus glutamine in early-stage first-episode schizophrenia - Goto, N; Yoshimura, R; Kakeda, S; Nishimura, J; Moriya, J; Hayashi, K; Katsuki, A; Hori, H; Umene-Nakano, W; Ikenouchi-Sugita, A; Korogi, Y; Nakamura, J)\n\nTimes Cited: 2\nGoto, Naoki Yoshimura, Reiji Kakeda, Shingo Nishimura, Joji Moriya, Junji Hayashi, Kenji Katsuki, Asuka Hori, Hikaru Umene-Nakano, Wakako Ikenouchi-Sugita, Atsuko Korogi, Yukunori Nakamura, Jun\n2","page":"119-122","title":"Six-month treatment with atypical antipsychotic drugs decreased frontal-lobe levels of glutamate plus glutamine in early-stage first-episode schizophrenia","type":"article-journal","volume":"8"},"uris":["http://www.mendeley.com/documents/?uuid=660f72cb-5364-40a6-b94b-8cb62234501d"]},{"id":"ITEM-28","itemData":{"DOI":"10.1007/s10334-005-0012-0","ISSN":"0968-5243","PMID":"16320094","abstract":"OBJECTIVE: Quantitation of glutathione (GSH) in the human brain in vivo using short echo time 1H NMR spectroscopy is challenging because GSH resonances are not easily resolved. The main objective of this study was to validate such quantitation in a clinically relevant population using the resolved GSH resonances provided by edited spectroscopy. A secondary objective was to compare several of the neurochemical concentrations quantified along with GSH using LCModel analysis of short echo time spectra in schizophrenia versus control.\n\nMATERIALS AND METHODS: GSH was quantified at 4T from short echo STEAM spectra and MEGA-PRESS edited spectra from identical volumes of interest (anterior cingulate) in ten volunteers. Neurochemical profiles were quantified in nine controls and 13 medicated schizophrenic patients.\n\nRESULTS: GSH concentrations as quantified using STEAM, 1.6 +/- 0.4 micromol/g (mean +/- SD, n = 10), were within error of those quantified using edited spectra, 1.4 +/- 0.4 micromol/g, and were not different (p = 0.4). None of the neurochemical measurements reached sufficient statistical power to detect differences smaller than 10% in schizophrenia versus control. As such, no differences were observed.\n\nCONCLUSIONS: Human brain GSH concentrations can be quantified in a clinical setting using short-echo time STEAM spectra at 4T.","author":[{"dropping-particle":"","family":"Terpstra","given":"Melissa","non-dropping-particle":"","parse-names":false,"suffix":""},{"dropping-particle":"","family":"Vaughan","given":"T J","non-dropping-particle":"","parse-names":false,"suffix":""},{"dropping-particle":"","family":"Ugurbil","given":"Kamil","non-dropping-particle":"","parse-names":false,"suffix":""},{"dropping-particle":"","family":"Lim","given":"Kelvin O","non-dropping-particle":"","parse-names":false,"suffix":""},{"dropping-particle":"","family":"Schulz","given":"S Charles","non-dropping-particle":"","parse-names":false,"suffix":""},{"dropping-particle":"","family":"Gruetter","given":"Rolf","non-dropping-particle":"","parse-names":false,"suffix":""}],"container-title":"Magma (New York, N.Y.)","id":"ITEM-28","issue":"5","issued":{"date-parts":[["2005","11"]]},"page":"276-82","title":"Validation of glutathione quantitation from STEAM spectra against edited 1H NMR spectroscopy at 4T: application to schizophrenia.","type":"article-journal","volume":"18"},"uris":["http://www.mendeley.com/documents/?uuid=ed50f581-7225-4a46-aa6b-0642e9db77fc"]},{"id":"ITEM-29","itemData":{"DOI":"10.1038/tp.2016.239","ISSN":"2158-3188","PMID":"27898072","abstract":"Various lines of evidence suggest that brain bioenergetics and mitochondrial function may be altered in schizophrenia. On the basis of prior phosphorus-31 ((31)P)-magnetic resonance spectroscopy (MRS), post-mortem and preclinical studies, this study was designed to test the hypothesis that abnormal glycolysis leads to elevated lactate concentrations in subjects with schizophrenia. The high sensitivity of 7 Tesla proton ((1)H)-MRS was used to measure brain lactate levels in vivo. Twenty-nine controls and 27 participants with schizophrenia completed the study. MRS scanning was conducted on a Philips 'Achieva' 7T scanner, and spectra were acquired from a voxel in the anterior cingulate cortex. Patients were assessed for psychiatric symptom severity, and all participants completed the MATRICS Consensus Cognitive Battery (MCCB) and University of California, San Diego Performance-Based Skills Assessment (UPSA). The relationship between lactate, psychiatric symptom severity, MCCB and UPSA was examined. Lactate was significantly higher in patients compared with controls (P=0.013). Higher lactate was associated with lower MCCB (r=-0.36, P=0.01) and UPSA total scores (r=-0.43, P=0.001). We believe this is the first study to report elevated in vivo cerebral lactate levels in schizophrenia. Elevated lactate levels in schizophrenia may reflect increased anaerobic glycolysis possibly because of mitochondrial dysfunction. This study also suggests that altered cerebral bioenergetics contribute to cognitive and functional impairments in schizophrenia.","author":[{"dropping-particle":"","family":"Rowland","given":"L M","non-dropping-particle":"","parse-names":false,"suffix":""},{"dropping-particle":"","family":"Pradhan","given":"S","non-dropping-particle":"","parse-names":false,"suffix":""},{"dropping-particle":"","family":"Korenic","given":"S","non-dropping-particle":"","parse-names":false,"suffix":""},{"dropping-particle":"","family":"Wijtenburg","given":"S A","non-dropping-particle":"","parse-names":false,"suffix":""},{"dropping-particle":"","family":"Hong","given":"L E","non-dropping-particle":"","parse-names":false,"suffix":""},{"dropping-particle":"","family":"Edden","given":"R A","non-dropping-particle":"","parse-names":false,"suffix":""},{"dropping-particle":"","family":"Barker","given":"P B","non-dropping-particle":"","parse-names":false,"suffix":""}],"container-title":"Translational Psychiatry","id":"ITEM-29","issue":"11","issued":{"date-parts":[["2016","11","29"]]},"page":"e967","title":"Elevated brain lactate in schizophrenia: a 7 T magnetic resonance spectroscopy study","type":"article-journal","volume":"6"},"uris":["http://www.mendeley.com/documents/?uuid=e80dcad3-6139-37f0-8090-19e951aeb8c5"]},{"id":"ITEM-30","itemData":{"DOI":"10.1093/schbul/sbr127","ISSN":"1745-1701","author":[{"dropping-particle":"","family":"Jessen","given":"Frank","non-dropping-particle":"","parse-names":false,"suffix":""},{"dropping-particle":"","family":"Fingerhut","given":"Natascha","non-dropping-particle":"","parse-names":false,"suffix":""},{"dropping-particle":"","family":"Sprinkart","given":"Alois M.","non-dropping-particle":"","parse-names":false,"suffix":""},{"dropping-particle":"","family":"Kühn","given":"Kai-Uwe","non-dropping-particle":"","parse-names":false,"suffix":""},{"dropping-particle":"","family":"Petrovsky","given":"Nadine","non-dropping-particle":"","parse-names":false,"suffix":""},{"dropping-particle":"","family":"Maier","given":"Wolfgang","non-dropping-particle":"","parse-names":false,"suffix":""},{"dropping-particle":"","family":"Schild","given":"Hans-H","non-dropping-particle":"","parse-names":false,"suffix":""},{"dropping-particle":"","family":"Block","given":"Wolfgang","non-dropping-particle":"","parse-names":false,"suffix":""},{"dropping-particle":"","family":"Wagner","given":"Michael","non-dropping-particle":"","parse-names":false,"suffix":""},{"dropping-particle":"","family":"Träber","given":"Frank","non-dropping-particle":"","parse-names":false,"suffix":""}],"container-title":"Schizophrenia Bulletin","id":"ITEM-30","issue":"1","issued":{"date-parts":[["2013","1"]]},"page":"197-205","title":"N-Acetylaspartylglutamate (NAAG) and N-Acetylaspartate (NAA) in Patients With Schizophrenia","type":"article-journal","volume":"39"},"uris":["http://www.mendeley.com/documents/?uuid=c2a9d69a-ff10-4e3e-99a8-b71ddb487e9e"]},{"id":"ITEM-31","itemData":{"DOI":"10.11919/j.issn.1002-0829.215130","ISSN":"1002-0829","PMID":"27199525","abstract":"BACKGROUND Abnormality in the concentration and functioning of gamma-aminobutyric acid (γ-aminobutyric acid, GABA) in the brain is not only an important hypothetical link to the cause of schizophrenia but it may also be correlated with the cognitive decline and negative symptoms of schizophrenia. Studies utilizing high field magnetic resonance spectroscopy (MRS) report abnormal density of GABA in the ventromedial prefrontal cortex (vmPFC) of patients with chronic schizophrenia, but these results may be confounded by study participants' prior use of antipsychotic medications. AIM Compare the density of GABA in the vmPFC of patients with first-episode psychosis to that in healthy controls and assess the relationship of GABA density in the vmPFC to the severity of psychotic symptoms. METHODS Single-voxel (1)H-MRS was used to assess the concentration of GABA and other metabolites in the vmPFC of 22 patients with first-episode psychosis (10 with schizophrenia and 12 with schizophreniform disorder) and 23 healthy controls. Thirteen of the 22 patients were drug-naïve and 9 had used antipsychotic medication for less than 3 days. The Positive and Negative Syndrome Scale (PANSS) was used to evaluate the severity of psychotic symptoms in the patient group. RESULTS The mean (sd) GABA density in the vmPFC was significantly higher in patients than in controls (2.28 [0.54] v. 1.93 [0.32] mM, t=2.62, p=0.012). The densities of other metabolites - including N-acetylaspartic acid (NAA), glutamic acid (GLU), and glutamine (GLN) - were not significantly different between patients and controls. Among the patients, GABA density in the vmPFC was not significantly correlated with PANSS total score or with any of the three PANSS subscale scores for positive symptoms, negative symptoms, and general psychopathology. GABA concentration was not associated with the duration of illness, but it was significantly correlated with patient age (r=0.47, p=0.026). CONCLUSION Elevation of GABA density in the vmPFC of patients with first-episode psychosis confirms that this abnormality is independent of medication use. The failure to find a correlation of GABA density in the vmPFC with the severity of psychotic symptoms needs to be confirmed in larger studies, but it suggests that there are several intervening steps between brain pathology and clinical symptoms. </w:instrText>
      </w:r>
      <w:r w:rsidR="0009291D">
        <w:rPr>
          <w:rFonts w:ascii="MS Gothic" w:eastAsia="MS Gothic" w:hAnsi="MS Gothic" w:cs="MS Gothic" w:hint="eastAsia"/>
        </w:rPr>
        <w:instrText>背景</w:instrText>
      </w:r>
      <w:r w:rsidR="0009291D">
        <w:rPr>
          <w:rFonts w:eastAsia="Times New Roman"/>
        </w:rPr>
        <w:instrText xml:space="preserve"> </w:instrText>
      </w:r>
      <w:r w:rsidR="0009291D">
        <w:rPr>
          <w:rFonts w:ascii="MS Gothic" w:eastAsia="MS Gothic" w:hAnsi="MS Gothic" w:cs="MS Gothic" w:hint="eastAsia"/>
        </w:rPr>
        <w:instrText>大</w:instrText>
      </w:r>
      <w:r w:rsidR="0009291D">
        <w:rPr>
          <w:rFonts w:ascii="Microsoft JhengHei" w:eastAsia="Microsoft JhengHei" w:hAnsi="Microsoft JhengHei" w:cs="Microsoft JhengHei" w:hint="eastAsia"/>
        </w:rPr>
        <w:instrText>脑中</w:instrText>
      </w:r>
      <w:r w:rsidR="0009291D">
        <w:rPr>
          <w:rFonts w:ascii="Calibri" w:eastAsia="Times New Roman" w:hAnsi="Calibri" w:cs="Calibri"/>
        </w:rPr>
        <w:instrText>γ</w:instrText>
      </w:r>
      <w:r w:rsidR="0009291D">
        <w:rPr>
          <w:rFonts w:eastAsia="Times New Roman"/>
        </w:rPr>
        <w:instrText>-</w:instrText>
      </w:r>
      <w:r w:rsidR="0009291D">
        <w:rPr>
          <w:rFonts w:ascii="MS Gothic" w:eastAsia="MS Gothic" w:hAnsi="MS Gothic" w:cs="MS Gothic" w:hint="eastAsia"/>
        </w:rPr>
        <w:instrText>氨基丁酸</w:instrText>
      </w:r>
      <w:r w:rsidR="0009291D">
        <w:rPr>
          <w:rFonts w:eastAsia="Times New Roman"/>
        </w:rPr>
        <w:instrText>(γ-aminobutyric acid,GABA)</w:instrText>
      </w:r>
      <w:r w:rsidR="0009291D">
        <w:rPr>
          <w:rFonts w:ascii="MS Gothic" w:eastAsia="MS Gothic" w:hAnsi="MS Gothic" w:cs="MS Gothic" w:hint="eastAsia"/>
        </w:rPr>
        <w:instrText>的</w:instrText>
      </w:r>
      <w:r w:rsidR="0009291D">
        <w:rPr>
          <w:rFonts w:ascii="Microsoft JhengHei" w:eastAsia="Microsoft JhengHei" w:hAnsi="Microsoft JhengHei" w:cs="Microsoft JhengHei" w:hint="eastAsia"/>
        </w:rPr>
        <w:instrText>浓度和功能异常不仅是精神分裂症的一个重要病因学假说，而且也可能与认知功能下降和精神分裂症阴性症状相关。运用高场强磁共振波谱分析</w:instrText>
      </w:r>
      <w:r w:rsidR="0009291D">
        <w:rPr>
          <w:rFonts w:eastAsia="Times New Roman"/>
        </w:rPr>
        <w:instrText>(magnetic resonance spectrosco…","author":[{"dropping-particle":"","family":"Yang","given":"Zhilei","non-dropping-particle":"","parse-names":false,"suffix":""},{"dropping-particle":"","family":"Zhu","given":"Yajing","non-dropping-particle":"","parse-names":false,"suffix":""},{"dropping-particle":"","family":"Song","given":"Zhenhua","non-dropping-particle":"","parse-names":false,"suffix":""},{"dropping-particle":"","family":"Mei","given":"Li","non-dropping-particle":"","parse-names":false,"suffix":""},{"dropping-particle":"","family":"Zhang","given":"Jianye","non-dropping-particle":"","parse-names":false,"suffix":""},{"dropping-particle":"","family":"Chen","given":"Tianyi","non-dropping-particle":"","parse-names":false,"suffix":""},{"dropping-particle":"","family":"Wang","given":"Yingchan","non-dropping-particle":"","parse-names":false,"suffix":""},{"dropping-particle":"","family":"Xu","given":"Yifeng","non-dropping-particle":"","parse-names":false,"suffix":""},{"dropping-particle":"","family":"Jiang","given":"Kaida","non-dropping-particle":"","parse-names":false,"suffix":""},{"dropping-particle":"","family":"Li","given":"Yao","non-dropping-particle":"","parse-names":false,"suffix":""},{"dropping-particle":"","family":"Liu","given":"Dengtang","non-dropping-particle":"","parse-names":false,"suffix":""}],"container-title":"Shanghai archives of psychiatry","id":"ITEM-31","issue":"6","issued":{"date-parts":[["2015","12","25"]]},"page":"341-7","title":"Comparison of the density of gamma-aminobutyric acid in the ventromedial prefrontal cortex of patients with first-episode psychosis and healthy controls.","type":"article-journal","volume":"27"},"uris":["http://www.mendeley.com/documents/?uuid=93c1738e-6069-3bed-9df8-8c4d14fa4fb1"]},{"id":"ITEM-32","itemData":{"DOI":"10.3389/fpsyt.2021.656459","ISSN":"1664-0640","abstract":"Proton magnetic resonance spectroscopy (MRS) studies in schizophrenia have shown altered GABAergic, glutamatergic, and bioenergetic pathways, but if these abnormalities are brain region or illness-stage specific is largely unknown. MRS at 7T MR enables reliable quantification of multiple metabolites, including GABA, glutamate (Glu) and glutamine (Gln), from multiple brain regions within the time constraints of a clinical examination. In this study, GABA, Glu, Gln, the ratio Gln/Glu, and lactate (Lac) were quantified using 7T MRS in five brain regions in adults with schizophrenia ( N = 40), first-degree relatives ( N = 11), and healthy controls ( N = 38). Metabolites were analyzed for differences between groups, as well as between subjects with schizophrenia with either short (&lt;5 years, N = 19 or long (&gt;5 years, N = 21) illness duration. For analyses between the three groups, there were significant glutamatergic and GABAergic differences observed in the anterior cingulate, centrum semiovale, and dorsolateral prefrontal cortex. There were also significant relationships between anterior cingulate cortex, centrum semiovale, and dorsolateral prefrontal cortex and cognitive measures. There were also significant glutamatergic, GABAergic, and lactate differences between subjects with long and short illness duration in the anterior cingulate, centrum semiovale, dorsolateral prefrontal cortex, and hippocampus. Finally, negative symptom severity ratings were significantly correlated with both anterior cingulate and centrum semiovale metabolite levels. In summary, 7T MRS shows multi-region differences in GABAergic and glutamatergic metabolites between subjects with schizophrenia, first-degree relatives and healthy controls, suggesting relatively diffuse involvement that evolves with illness duration. Unmedicated first-degree relatives share some of the same metabolic characteristics as patients with a diagnosis of schizophrenia, suggesting that these differences may reflect a genetic vulnerability and are not solely due to the effects of antipsychotic interventions.","author":[{"dropping-particle":"","family":"Wijtenburg","given":"S. Andrea","non-dropping-particle":"","parse-names":false,"suffix":""},{"dropping-particle":"","family":"Wang","given":"Min","non-dropping-particle":"","parse-names":false,"suffix":""},{"dropping-particle":"","family":"Korenic","given":"Stephanie A.","non-dropping-particle":"","parse-names":false,"suffix":""},{"dropping-particle":"","family":"Chen","given":"Shuo","non-dropping-particle":"","parse-names":false,"suffix":""},{"dropping-particle":"","family":"Barker","given":"Peter B.","non-dropping-particle":"","parse-names":false,"suffix":""},{"dropping-particle":"","family":"Rowland","given":"Laura M.","non-dropping-particle":"","parse-names":false,"suffix":""}],"container-title":"Frontiers in Psychiatry","id":"ITEM-32","issued":{"date-parts":[["2021","5","19"]]},"title":"Metabolite Alterations in Adults With Schizophrenia, First Degree Relatives, and Healthy Controls: A Multi-Region 7T MRS Study","type":"article-journal","volume":"12"},"uris":["http://www.mendeley.com/documents/?uuid=0a66287d-62e3-49e6-9b09-2b03331a4f7e"]},{"id":"ITEM-33","itemData":{"PMID":"9702885","author":[{"dropping-particle":"","family":"Thomas","given":"MA","non-dropping-particle":"","parse-names":false,"suffix":""},{"dropping-particle":"","family":"Ke","given":"Yong","non-dropping-particle":"","parse-names":false,"suffix":""},{"dropping-particle":"","family":"Levitt","given":"J","non-dropping-particle":"","parse-names":false,"suffix":""},{"dropping-particle":"","family":"Caplan","given":"R","non-dropping-particle":"","parse-names":false,"suffix":""},{"dropping-particle":"","family":"Curran","given":"J","non-dropping-particle":"","parse-names":false,"suffix":""},{"dropping-particle":"","family":"Asarnow","given":"R","non-dropping-particle":"","parse-names":false,"suffix":""},{"dropping-particle":"","family":"McCracken","given":"J","non-dropping-particle":"","parse-names":false,"suffix":""}],"container-title":"Journal of Magnetic Resonance Imaging","id":"ITEM-33","issue":"4","issued":{"date-parts":[["1998"]]},"page":"841-846","title":"Preliminary study of frontal lobe 1H MR spectroscopy in childhood-onset schizophrenia","type":"article-journal","volume":"8"},"uris":["http://www.mendeley.com/documents/?uuid=c5e21077-c72b-42d4-a07b-0cc3c6e3e061"]},{"id":"ITEM-34","itemData":{"DOI":"10.1016/j.schres.2020.11.063","ISSN":"09209964","author":[{"dropping-particle":"","family":"Smesny","given":"Stefan","non-dropping-particle":"","parse-names":false,"suffix":""},{"dropping-particle":"","family":"Berberich","given":"Diana","non-dropping-particle":"","parse-names":false,"suffix":""},{"dropping-particle":"","family":"Gussew","given":"Alexander","non-dropping-particle":"","parse-names":false,"suffix":""},{"dropping-particle":"","family":"Schönfeld","given":"Nils","non-dropping-particle":"","parse-names":false,"suffix":""},{"dropping-particle":"","family":"Langbein","given":"Kerstin","non-dropping-particle":"","parse-names":false,"suffix":""},{"dropping-particle":"","family":"Walther","given":"Mario","non-dropping-particle":"","parse-names":false,"suffix":""},{"dropping-particle":"","family":"Reichenbach","given":"Jürgen R.","non-dropping-particle":"","parse-names":false,"suffix":""}],"container-title":"Schizophrenia Research","id":"ITEM-34","issued":{"date-parts":[["2021","2"]]},"page":"7-18","title":"Alterations of neurometabolism in the dorsolateral prefrontal cortex and thalamus in transition to psychosis patients change under treatment as usual – A two years follow-up 1H/31P-MR-spectroscopy study","type":"article-journal","volume":"228"},"uris":["http://www.mendeley.com/documents/?uuid=c52de9fa-8cb9-4710-a631-1dca3bb79274"]},{"id":"ITEM-35","itemData":{"DOI":"10.1016/j.pscychresns.2018.06.003","ISSN":"09254927","author":[{"dropping-particle":"","family":"Sivaraman","given":"Soumya","non-dropping-particle":"","parse-names":false,"suffix":""},{"dropping-particle":"V.","family":"Kraguljac","given":"Nina","non-dropping-particle":"","parse-names":false,"suffix":""},{"dropping-particle":"","family":"White","given":"David M.","non-dropping-particle":"","parse-names":false,"suffix":""},{"dropping-particle":"","family":"Morgan","given":"Charity J.","non-dropping-particle":"","parse-names":false,"suffix":""},{"dropping-particle":"","family":"Gonzales","given":"Sara S.","non-dropping-particle":"","parse-names":false,"suffix":""},{"dropping-particle":"","family":"Lahti","given":"Adrienne C.","non-dropping-particle":"","parse-names":false,"suffix":""}],"container-title":"Psychiatry Research: Neuroimaging","id":"ITEM-35","issued":{"date-parts":[["2018","11"]]},"page":"101-106","title":"Neurometabolic abnormalities in the associative striatum in antipsychotic-naïve first episode psychosis patients","type":"article-journal","volume":"281"},"uris":["http://www.mendeley.com/documents/?uuid=b9a977a2-bf88-4017-acf0-ec33cdbd2139"]},{"id":"ITEM-36","itemData":{"DOI":"10.1001/archgenpsychiatry.2011.1519","ISSN":"0003-990X","PMID":"22213769","abstract":"CONTEXT: Postmortem studies have found evidence of γ-aminobutyric acid (GABA) deficits in fast-spiking, parvalbumin-positive interneurons in the prefrontal cortex in schizophrenia. Magnetic resonance spectroscopy studies in unmedicated patients have reported glutamine or glutamate-glutamine (Glx) elevations in this region. Abnormalities in these transmitters are thought to play a role in cognitive impairments in the illness.\n\nOBJECTIVE: To measure GABA and Glx levels in vivo in 2 prefrontal brain regions in unmedicated and medicated patients with schizophrenia and healthy controls.\n\nDESIGN: Case-control study.\n\nSETTING: Inpatient psychiatric research unit and associated outpatient clinic.\n\nPARTICIPANTS: Sixteen unmedicated patients with schizophrenia, 16 medicated patients, and 22 healthy controls matched for age, sex, ethnicity, parental socioeconomic status, and cigarette smoking.\n\nMETHODS: Proton magnetic resonance spectroscopy with a 3-T system and the J-edited spin-echo difference method. The GABA and Glx levels were measured in the dorsolateral and medial prefrontal cortex and normalized to the simultaneously acquired water signal. Working memory performance was assessed in all subjects.\n\nMAIN OUTCOME MEASURES: The GABA and Glx concentrations determined by proton magnetic resonance spectroscopy.\n\nRESULTS: In the medial prefrontal cortex region, 30% elevations were found in GABA (P = .02) and Glx (P = .03) levels in unmedicated patients compared with controls. There were no alterations in the medicated patients or in either group in the dorsolateral prefrontal cortex. Both regions showed correlations between GABA and Glx levels in patients and controls. No correlations with working memory performance were found.\n\nCONCLUSIONS: To our knowledge, this study presents the first GABA concentration measurements in unmedicated patients with schizophrenia, who showed elevations in both GABA and Glx levels in the medial prefrontal cortex but not the dorsolateral prefrontal cortex. Medicated patients did not show these elevations, suggesting possible normalization of levels with antipsychotic medication. The Glx elevations agree with prior magnetic resonance spectroscopy literature, but GABA elevations were unexpected and suggest possible involvement of classes of interneurons not found to show impairments in postmortem studies.","author":[{"dropping-particle":"","family":"Kegeles","given":"Lawrence S","non-dropping-particle":"","parse-names":false,"suffix":""},{"dropping-particle":"","family":"Mao","given":"Xiangling L","non-dropping-particle":"","parse-names":false,"suffix":""},{"dropping-particle":"","family":"Stanford","given":"Arielle D","non-dropping-particle":"","parse-names":false,"suffix":""},{"dropping-particle":"","family":"Girgis","given":"Ragy","non-dropping-particle":"","parse-names":false,"suffix":""},{"dropping-particle":"","family":"Ojeil","given":"Najate","non-dropping-particle":"","parse-names":false,"suffix":""},{"dropping-particle":"","family":"Xu","given":"Xiaoyan Y","non-dropping-particle":"","parse-names":false,"suffix":""},{"dropping-particle":"","family":"Gil","given":"Roberto","non-dropping-particle":"","parse-names":false,"suffix":""},{"dropping-particle":"","family":"Slifstein","given":"Mark","non-dropping-particle":"","parse-names":false,"suffix":""},{"dropping-particle":"","family":"Abi-Dargham","given":"Anissa","non-dropping-particle":"","parse-names":false,"suffix":""},{"dropping-particle":"","family":"Lisanby","given":"Sarah H","non-dropping-particle":"","parse-names":false,"suffix":""},{"dropping-particle":"","family":"Shungu","given":"Dikoma C","non-dropping-particle":"","parse-names":false,"suffix":""}],"container-title":"Archives of General Psychiatry","id":"ITEM-36","issue":"5","issued":{"date-parts":[["2012","5"]]},"note":"From Duplicate 1 (Elevated Prefrontal Cortex gamma-Aminobutyric Acid and Glutamate-Glutamine Levels in Schizophrenia Measured In Vivo With Proton Magnetic Resonance Spectroscopy - Kegeles, L S; Mao, X L; Stanford, A D; Girgis, R; Ojeil, N; Xu, X Y; Gil, R; Slifstein, M; Abi-Dargham, A; Lisanby, S H; Shungu, D C)\n\nTimes Cited: 11\nKegeles, Lawrence S. Mao, Xiangling Stanford, Arielle D. Girgis, Ragy Ojeil, Najate Xu, Xiaoyan Gil, Roberto Slifstein, Mark Abi-Dargham, Anissa Lisanby, Sarah H. Shungu, Dikoma C.\n11","page":"449-59","title":"Elevated prefrontal cortex γ-aminobutyric acid and glutamate-glutamine levels in schizophrenia measured in vivo with proton magnetic resonance spectroscopy.","type":"article-journal","volume":"69"},"uris":["http://www.mendeley.com/documents/?uuid=f85f56a1-9f68-4083-b4c4-b08d219f661e"]},{"id":"ITEM-37","itemData":{"DOI":"10.1038/s41380-020-00901-5","ISSN":"1359-4184","author":[{"dropping-particle":"","family":"Coughlin","given":"Jennifer M.","non-dropping-particle":"","parse-names":false,"suffix":""},{"dropping-particle":"","family":"Yang","given":"Kun","non-dropping-particle":"","parse-names":false,"suffix":""},{"dropping-particle":"","family":"Marsman","given":"Anouk","non-dropping-particle":"","parse-names":false,"suffix":""},{"dropping-particle":"","family":"Pradhan","given":"Subechhya","non-dropping-particle":"","parse-names":false,"suffix":""},{"dropping-particle":"","family":"Wang","given":"Min","non-dropping-particle":"","parse-names":false,"suffix":""},{"dropping-particle":"","family":"Ward","given":"Rebecca E.","non-dropping-particle":"","parse-names":false,"suffix":""},{"dropping-particle":"","family":"Bonekamp","given":"Susanne","non-dropping-particle":"","parse-names":false,"suffix":""},{"dropping-particle":"","family":"Ambinder","given":"Emily B.","non-dropping-particle":"","parse-names":false,"suffix":""},{"dropping-particle":"","family":"Higgs","given":"Cecilia P.","non-dropping-particle":"","parse-names":false,"suffix":""},{"dropping-particle":"","family":"Kim","given":"Pearl K.","non-dropping-particle":"","parse-names":false,"suffix":""},{"dropping-particle":"","family":"Edwards","given":"Jamie A.","non-dropping-particle":"","parse-names":false,"suffix":""},{"dropping-particle":"","family":"Varvaris","given":"Mark","non-dropping-particle":"","parse-names":false,"suffix":""},{"dropping-particle":"","family":"Wang","given":"Hongxing","non-dropping-particle":"","parse-names":false,"suffix":""},{"dropping-particle":"","family":"Posporelis","given":"Sotirios","non-dropping-particle":"","parse-names":false,"suffix":""},{"dropping-particle":"","family":"Ma","given":"Shuangchao","non-dropping-particle":"","parse-names":false,"suffix":""},{"dropping-particle":"","family":"Tsujimura","given":"Tsuyoshi","non-dropping-particle":"","parse-names":false,"suffix":""},{"dropping-particle":"","family":"Edden","given":"Richard A. E.","non-dropping-particle":"","parse-names":false,"suffix":""},{"dropping-particle":"","family":"Pomper","given":"Martin G.","non-dropping-particle":"","parse-names":false,"suffix":""},{"dropping-particle":"","family":"Sedlak","given":"Thomas W.","non-dropping-particle":"","parse-names":false,"suffix":""},{"dropping-particle":"","family":"Fournier","given":"Margot","non-dropping-particle":"","parse-names":false,"suffix":""},{"dropping-particle":"","family":"Schretlen","given":"David J.","non-dropping-particle":"","parse-names":false,"suffix":""},{"dropping-particle":"","family":"Cascella","given":"Nicola G.","non-dropping-particle":"","parse-names":false,"suffix":""},{"dropping-particle":"","family":"Barker","given":"Peter B.","non-dropping-particle":"","parse-names":false,"suffix":""},{"dropping-particle":"","family":"Sawa","given":"Akira","non-dropping-particle":"","parse-names":false,"suffix":""}],"container-title":"Molecular Psychiatry","id":"ITEM-37","issue":"7","issued":{"date-parts":[["2021","7","19"]]},"page":"3502-3511","title":"A multimodal approach to studying the relationship between peripheral glutathione, brain glutamate, and cognition in health and in schizophrenia","type":"article-journal","volume":"26"},"uris":["http://www.mendeley.com/documents/?uuid=2e75ffc7-9455-45bc-b8b2-e6affa334e00"]},{"id":"ITEM-38","itemData":{"DOI":"10.1016/j.schres.2015.07.013","ISSN":"1573-2509","PMID":"26255566","abstract":"BACKGROUND: Glutamatergic dysfunction and altered membrane lipid and energy metabolism have been repeatedly demonstrated in the frontal/prefrontal and anterior cingulate cortex (ACC) in schizophrenia. Though having been already studied in animals, the presumed link between glutamatergic function and structural plasticity has not been investigated directly in the human brain yet. We measured glutamate (Glu), focal energy metabolism, and membrane phospholipid turnover to investigate main pathologies in those key brain regions of schizophrenia.\n\nMETHODS: (1)H- and (31)P-Chemical Shift Imaging (CSI) was combined in a single session to assess Glu and markers of energy (PCr, ATP) and membrane lipid (PME, PDE) metabolism in 31 neuroleptic-naïve first acute onset psychosis patients and 31 matched healthy controls. Multivariate analyses of covariance were used to assess disease effects on Glu and to investigate the impact of Glu alterations on phospholipid and energy metabolites.\n\nRESULTS: Glu levels of patients were increased in the frontal and prefrontal cortex bilaterally and in the ACC. Higher Glu was associated with increased left frontal/prefrontal PME and right frontal/prefrontal PDE in patients, which was not observed in healthy controls. In contrast, higher Glu levels were associated with lower PCr or ATP values in the frontal/prefrontal cortex bilaterally and in the right ACC of controls. This was not observed in the right ACC and left frontal/prefrontal cortex of patients.\n\nCONCLUSION: Frontal glutamatergic hyperactivity is disconnected from physiologically regulated energy metabolism and is associated with increased membrane breakdown in right and increased membrane restoration in left frontal and prefrontal cortical regions. As indicated by previous findings, this pathology is likely dynamic during the course of first acute illness and possibly associated with negative symptoms and cognitive impairment. Our findings underline the importance of further research on neuroprotective treatment options during the early acute or even better for the ultra-high risk state of psychotic illness.","author":[{"dropping-particle":"","family":"Smesny","given":"Stefan","non-dropping-particle":"","parse-names":false,"suffix":""},{"dropping-particle":"","family":"Gussew","given":"Alexander","non-dropping-particle":"","parse-names":false,"suffix":""},{"dropping-particle":"","family":"Biesel","given":"Natalie Joan","non-dropping-particle":"","parse-names":false,"suffix":""},{"dropping-particle":"","family":"Schack","given":"Stephan","non-dropping-particle":"","parse-names":false,"suffix":""},{"dropping-particle":"","family":"Walther","given":"Mario","non-dropping-particle":"","parse-names":false,"suffix":""},{"dropping-particle":"","family":"Rzanny","given":"Reinhard","non-dropping-particle":"","parse-names":false,"suffix":""},{"dropping-particle":"","family":"Milleit","given":"Berko","non-dropping-particle":"","parse-names":false,"suffix":""},{"dropping-particle":"","family":"Gaser","given":"Christian","non-dropping-particle":"","parse-names":false,"suffix":""},{"dropping-particle":"","family":"Sobanski","given":"Thomas","non-dropping-particle":"","parse-names":false,"suffix":""},{"dropping-particle":"","family":"Schultz","given":"Carl Christoph","non-dropping-particle":"","parse-names":false,"suffix":""},{"dropping-particle":"","family":"Amminger","given":"Paul","non-dropping-particle":"","parse-names":false,"suffix":""},{"dropping-particle":"","family":"Hipler","given":"Uta-Christina","non-dropping-particle":"","parse-names":false,"suffix":""},{"dropping-particle":"","family":"Sauer","given":"Heinrich","non-dropping-particle":"","parse-names":false,"suffix":""},{"dropping-particle":"","family":"Reichenbach","given":"Jürgen R","non-dropping-particle":"","parse-names":false,"suffix":""}],"container-title":"Schizophrenia research","id":"ITEM-38","issued":{"date-parts":[["2015","8","6"]]},"title":"Glutamatergic dysfunction linked to energy and membrane lipid metabolism in frontal and anterior cingulate cortices of never treated first-episode schizophrenia patients.","type":"article-journal"},"uris":["http://www.mendeley.com/documents/?uuid=234ebc7d-158f-4e81-a769-ca3478978af7"]},{"id":"ITEM-39","itemData":{"DOI":"10.1038/mp.2008.87","ISSN":"1476-5578","PMID":"18645571","abstract":"Proton magnetic resonance spectroscopy ((1)H MRS) neurometabolite abnormalities have been detected widely in subjects with and at risk for schizophrenia. We hypothesized that such abnormalities would be present both in patients with schizophrenia and in their unaffected twin siblings. We acquired magnetic resonance spectra (TR/TE=3000/30 ms) at voxels in the mesial prefrontal gray matter, left prefrontal white matter and left hippocampus in 14 twin pairs discordant for schizophrenia (2 monozygotic, 12 dizygotic), 13 healthy twin pairs (4 monozygotic, 9 dizygotic) and 1 additional unaffected co-twin of a schizophrenia proband. In the mesial prefrontal gray matter voxel, N-acetylaspartate (NAA), creatine+phosphocreatine (Cr), glycerophosphocholine+phosphocholine (Cho) and myo-inositol (mI) did not differ significantly between patients with schizophrenia, their unaffected co-twins or healthy controls. However, glutamate (Glu) was significantly lower in patients with schizophrenia (31%, percent difference) and unaffected co-twins (21%) than in healthy controls (collapsed across twin pairs). In the left hippocampus voxel, levels of NAA (23%), Cr (22%) and Cho (36%) were higher in schizophrenia patients compared with controls. Hippocampal NAA (25%), Cr (22%) and Cho (37%) were also significantly higher in patients than in their unaffected co-twins. Region-to-region differences in metabolite levels were also notable within all three diagnosis groups. These findings suggest that (1)H MRS neurometabolite abnormalities are present not only in patients with schizophrenia, but also in their unaffected co-twins. Thus, reduced mesial prefrontal cortical Glu and elevated hippocampal NAA, Cr and Cho may represent trait markers of schizophrenia risk and, when exacerbated, state markers of schizophrenia itself.","author":[{"dropping-particle":"","family":"Lutkenhoff","given":"E S","non-dropping-particle":"","parse-names":false,"suffix":""},{"dropping-particle":"","family":"Erp","given":"T G","non-dropping-particle":"van","parse-names":false,"suffix":""},{"dropping-particle":"","family":"Thomas","given":"M a","non-dropping-particle":"","parse-names":false,"suffix":""},{"dropping-particle":"","family":"Therman","given":"S","non-dropping-particle":"","parse-names":false,"suffix":""},{"dropping-particle":"","family":"Manninen","given":"M","non-dropping-particle":"","parse-names":false,"suffix":""},{"dropping-particle":"","family":"Huttunen","given":"M O","non-dropping-particle":"","parse-names":false,"suffix":""},{"dropping-particle":"","family":"Kaprio","given":"J","non-dropping-particle":"","parse-names":false,"suffix":""},{"dropping-particle":"","family":"Lönnqvist","given":"J","non-dropping-particle":"","parse-names":false,"suffix":""},{"dropping-particle":"","family":"O'Neill","given":"J","non-dropping-particle":"","parse-names":false,"suffix":""},{"dropping-particle":"","family":"Cannon","given":"T D","non-dropping-particle":"","parse-names":false,"suffix":""}],"container-title":"Molecular psychiatry","id":"ITEM-39","issue":"3","issued":{"date-parts":[["2010","3"]]},"page":"308-18","title":"Proton MRS in twin pairs discordant for schizophrenia.","type":"article-journal","volume":"15"},"uris":["http://www.mendeley.com/documents/?uuid=d3fb59cd-3767-4e7f-991d-5fa702f2468a"]},{"id":"ITEM-40","itemData":{"DOI":"10.1038/s41386-020-0707-y","ISSN":"0893-133X","author":[{"dropping-particle":"","family":"Bustillo","given":"Juan R.","non-dropping-particle":"","parse-names":false,"suffix":""},{"dropping-particle":"","family":"Upston","given":"Joel","non-dropping-particle":"","parse-names":false,"suffix":""},{"dropping-particle":"","family":"Mayer","given":"Elizabeth Grace","non-dropping-particle":"","parse-names":false,"suffix":""},{"dropping-particle":"","family":"Jones","given":"Thomas","non-dropping-particle":"","parse-names":false,"suffix":""},{"dropping-particle":"","family":"Maudsley","given":"Andrew A.","non-dropping-particle":"","parse-names":false,"suffix":""},{"dropping-particle":"","family":"Gasparovic","given":"Charles","non-dropping-particle":"","parse-names":false,"suffix":""},{"dropping-particle":"","family":"Tohen","given":"Mauricio","non-dropping-particle":"","parse-names":false,"suffix":""},{"dropping-particle":"","family":"Lenroot","given":"Rhoshel","non-dropping-particle":"","parse-names":false,"suffix":""}],"container-title":"Neuropsychopharmacology","id":"ITEM-40","issue":"11","issued":{"date-parts":[["2020","10","13"]]},"page":"1851-1859","title":"Glutamatergic hypo-function in the left superior and middle temporal gyri in early schizophrenia: a data-driven three-dimensional proton spectroscopic imaging study","type":"article-journal","volume":"45"},"uris":["http://www.mendeley.com/documents/?uuid=9a2729ce-ee9b-4a07-b3d9-315eaf6a16f1"]},{"id":"ITEM-41","itemData":{"DOI":"10.3389/fpsyg.2018.00578","ISSN":"1664-1078","author":[{"dropping-particle":"","family":"Balz","given":"Johanna","non-dropping-particle":"","parse-names":false,"suffix":""},{"dropping-particle":"","family":"Roa Romero","given":"Yadira","non-dropping-particle":"","parse-names":false,"suffix":""},{"dropping-particle":"","family":"Keil","given":"Julian","non-dropping-particle":"","parse-names":false,"suffix":""},{"dropping-particle":"","family":"Schubert","given":"Florian","non-dropping-particle":"","parse-names":false,"suffix":""},{"dropping-particle":"","family":"Ittermann","given":"Bernd","non-dropping-particle":"","parse-names":false,"suffix":""},{"dropping-particle":"","family":"Mekle","given":"Ralf","non-dropping-particle":"","parse-names":false,"suffix":""},{"dropping-particle":"","family":"Montag","given":"Christiane","non-dropping-particle":"","parse-names":false,"suffix":""},{"dropping-particle":"","family":"Gallinat","given":"Jürgen","non-dropping-particle":"","parse-names":false,"suffix":""},{"dropping-particle":"","family":"Senkowski","given":"Daniel","non-dropping-particle":"","parse-names":false,"suffix":""}],"container-title":"Frontiers in Psychology","id":"ITEM-41","issued":{"date-parts":[["2018","5","7"]]},"title":"Glutamate Concentration in the Superior Temporal Sulcus Relates to Neuroticism in Schizophrenia","type":"article-journal","volume":"9"},"uris":["http://www.mendeley.com/documents/?uuid=5e631f6a-6463-41ef-8a40-af4a74ac82fa"]},{"id":"ITEM-42","itemData":{"DOI":"10.1038/srep21873","ISSN":"2045-2322","PMID":"26903078","abstract":"H-Magnetic Resonance Spectroscopy ((1)H-MRS) can offer insights in various neuropathologies by measuring metabolite levels in the brain. In the current study we investigated the levels of glutamate + glutamine (Glx, neurotransmitter and precursor) and N-Acetyl Aspartate + glutamic acid (NAA + NAAG; neuronal viability) in the prefrontal cortex of patients with a psychotic disorder and people at Ultra High Risk (UHR) for psychosis. A (1)H-MRS spectrum was acquired in 31 patients with a recent onset psychotic disorder and 60 with a chronic state, 16 UHR patients and 36 healthy controls. Absolute metabolite levels were calculated using LCModel with a reference water peak. Groups were compared while taking into account age and partial volume effects. Moreover, we investigated associations with positive and negative symptoms, duration of illness, and antipsychotic treatment in patients. The most notable finding is that chronicity of schizophrenia was related to decreased levels of Glx and NAA. On the other hand, although on an exploratory note, UHR showed increased levels of prefrontal Glx and NAA levels with increasing age. Our results may indicate an initial Glx and NAA increase and subsequent decrease during illness progression that may be related to the neurotoxic effects of glutamate.","author":[{"dropping-particle":"","family":"Liemburg","given":"Edith","non-dropping-particle":"","parse-names":false,"suffix":""},{"dropping-particle":"","family":"Sibeijn-Kuiper","given":"Anita","non-dropping-particle":"","parse-names":false,"suffix":""},{"dropping-particle":"","family":"Bais","given":"Leonie","non-dropping-particle":"","parse-names":false,"suffix":""},{"dropping-particle":"","family":"Pijnenborg","given":"Gerdina","non-dropping-particle":"","parse-names":false,"suffix":""},{"dropping-particle":"","family":"Knegtering","given":"Henderikus","non-dropping-particle":"","parse-names":false,"suffix":""},{"dropping-particle":"","family":"Velde","given":"Jorien","non-dropping-particle":"van der","parse-names":false,"suffix":""},{"dropping-particle":"","family":"Opmeer","given":"Esther","non-dropping-particle":"","parse-names":false,"suffix":""},{"dropping-particle":"","family":"Vos","given":"Annerieke","non-dropping-particle":"de","parse-names":false,"suffix":""},{"dropping-particle":"","family":"Dlabac-De Lange","given":"Jozarni","non-dropping-particle":"","parse-names":false,"suffix":""},{"dropping-particle":"","family":"Wunderink","given":"Lex","non-dropping-particle":"","parse-names":false,"suffix":""},{"dropping-particle":"","family":"Aleman","given":"André","non-dropping-particle":"","parse-names":false,"suffix":""}],"container-title":"Scientific reports","id":"ITEM-42","issue":"1","issued":{"date-parts":[["2016","2","23"]]},"page":"21873","title":"Prefrontal NAA and Glx Levels in Different Stages of Psychotic Disorders: a 3T 1H-MRS Study.","type":"article-journal","volume":"6"},"uris":["http://www.mendeley.com/documents/?uuid=38eb3f6f-c289-3071-b26d-e694ffe4f508"]},{"id":"ITEM-43","itemData":{"PMID":"9337777","author":[{"dropping-particle":"","family":"Bartha","given":"Robert","non-dropping-particle":"","parse-names":false,"suffix":""},{"dropping-particle":"","family":"Williamson","given":"Peter C","non-dropping-particle":"","parse-names":false,"suffix":""},{"dropping-particle":"","family":"Drost","given":"Dick J","non-dropping-particle":"","parse-names":false,"suffix":""},{"dropping-particle":"","family":"Malla","given":"Ashok","non-dropping-particle":"","parse-names":false,"suffix":""},{"dropping-particle":"","family":"Carr","given":"Tom J","non-dropping-particle":"","parse-names":false,"suffix":""},{"dropping-particle":"","family":"Cortese","given":"Len","non-dropping-particle":"","parse-names":false,"suffix":""},{"dropping-particle":"","family":"Canaran","given":"Gita","non-dropping-particle":"","parse-names":false,"suffix":""},{"dropping-particle":"","family":"Rylett","given":"R Jane","non-dropping-particle":"","parse-names":false,"suffix":""},{"dropping-particle":"","family":"Neufeld","given":"Richard W J","non-dropping-particle":"","parse-names":false,"suffix":""}],"container-title":"Archives of General Psychiatry","id":"ITEM-43","issue":"10","issued":{"date-parts":[["1997"]]},"page":"959-965","title":"Measurement of Glutamate and Glutamine in the Medial Prefrontal Cortex of Never-Treated Schizophrenic Patients and Healthy Controls by Proton Magnetic Resonance Spectroscopy","type":"article-journal","volume":"4"},"uris":["http://www.mendeley.com/documents/?uuid=052820ef-82fd-442c-bcc6-b0dc435f4de4"]},{"id":"ITEM-44","itemData":{"DOI":"10.1016/j.neuroimage.2009.06.061","ISSN":"1095-9572","PMID":"19573608","abstract":"Magnetic resonance spectroscopy enables the in vivo analysis of certain aspects of brain biochemistry. Reduced N-acetylaspartate in key regions of schizophrenia has been reported repeatedly but not without controversy. Our objective is to investigate whether reduced N-acetylaspartate concentrations determined without correction for individual T2 relaxation time (referred to as 'apparent tNAA concentration') are due to a reduced absolute N-acetylaspartate concentration or to altered relaxation properties. For this purpose we measured absolute concentrations while evaluating individual T2 relaxation times. We evaluated the metabolite concentrations and metabolite/water relaxation times of a frontal white matter voxel from 23 patients who met DSM-IV criteria for schizophrenia and 29 healthy control subjects with similar age at a 3 T magnetic resonance scanner. A significantly reduced N-acetylaspartate concentration as well as shortened N-acetylaspartate's T2 relaxation time in the schizophrenic patient group was found. The apparent N-acetylaspartate concentration difference between healthy controls and patients with schizophrenia increased with the echo time due to a decreased N-acetylaspartate's T2 in the schizophrenic group. No group difference was found for any other metabolite concentration or metabolite/brain water relaxation time. These findings of reduced N-acetylaspartate as well as shortened N-acetylaspartate's T2 relaxation time give further evidence for microstructural white matter changes in schizophrenia. Furthermore, they elucidate why reports of a reduced N-acetylaspartate concentration in schizophrenia were not always corroborated.","author":[{"dropping-particle":"","family":"Tunc-Skarka","given":"Nuran","non-dropping-particle":"","parse-names":false,"suffix":""},{"dropping-particle":"","family":"Weber-Fahr","given":"Wolfgang","non-dropping-particle":"","parse-names":false,"suffix":""},{"dropping-particle":"","family":"Hoerst","given":"Mareen","non-dropping-particle":"","parse-names":false,"suffix":""},{"dropping-particle":"","family":"Meyer-Lindenberg","given":"Andreas","non-dropping-particle":"","parse-names":false,"suffix":""},{"dropping-particle":"","family":"Zink","given":"Mathias","non-dropping-particle":"","parse-names":false,"suffix":""},{"dropping-particle":"","family":"Ende","given":"Gabriele","non-dropping-particle":"","parse-names":false,"suffix":""}],"container-title":"NeuroImage","id":"ITEM-44","issue":"3","issued":{"date-parts":[["2009","11","15"]]},"page":"525-31","title":"MR spectroscopic evaluation of N-acetylaspartate's T2 relaxation time and concentration corroborates white matter abnormalities in schizophrenia.","type":"article-journal","volume":"48"},"uris":["http://www.mendeley.com/documents/?uuid=efb635ba-bdd5-4b16-9dea-37acbcf3f878"]},{"id":"ITEM-45","itemData":{"DOI":"10.1016/j.schres.2008.03.012","ISSN":"0920-9964","PMID":"18456460","abstract":"Schizophrenia is associated with significant brain abnormalities, including changes in brain metabolites as measured by proton magnetic resonance spectroscopy (MRS). What remains unclear is the extent to which these changes are a consequence of the emergence of psychotic disorders or the result of treatment with antipsychotic medication. We assessed 34 patients with first episode psychosis (15 antipsychotic naïve) and 19 age- and gender-matched controls using short-echo MRS in the medial temporal lobe bilaterally. Overall, there were no differences in any metabolite, regardless of treatment status. However, when the analysis was limited to patients with a diagnosis of schizophrenia, schizophreniform or schizoaffective disorder, significant elevations of creatine/phosphocreatine (Cr/PCr) and myo-inositol (mI) were found in the treated group. These data indicate a relative absence of temporal lobe metabolic abnormalities in first episode psychosis, but suggest that some treatment-related changes in mI might be apparent in patients with schizophrenia-spectrum diagnoses. Seemingly illness-related Cr/PCr elevations were also specific to the diagnosis of schizophrenia-spectrum disorder and seem worthy of future study.","author":[{"dropping-particle":"","family":"Wood","given":"Stephen J","non-dropping-particle":"","parse-names":false,"suffix":""},{"dropping-particle":"","family":"Berger","given":"Gregor E","non-dropping-particle":"","parse-names":false,"suffix":""},{"dropping-particle":"","family":"Wellard","given":"R Mark","non-dropping-particle":"","parse-names":false,"suffix":""},{"dropping-particle":"","family":"Proffitt","given":"Tina","non-dropping-particle":"","parse-names":false,"suffix":""},{"dropping-particle":"","family":"McConchie","given":"Mirabel","non-dropping-particle":"","parse-names":false,"suffix":""},{"dropping-particle":"","family":"Velakoulis","given":"Dennis","non-dropping-particle":"","parse-names":false,"suffix":""},{"dropping-particle":"","family":"McGorry","given":"Patrick D","non-dropping-particle":"","parse-names":false,"suffix":""},{"dropping-particle":"","family":"Pantelis","given":"Christos","non-dropping-particle":"","parse-names":false,"suffix":""}],"container-title":"Schizophrenia research","id":"ITEM-45","issue":"1-3","issued":{"date-parts":[["2008","7"]]},"page":"163-70","title":"A 1H-MRS investigation of the medial temporal lobe in antipsychotic-naïve and early-treated first episode psychosis.","type":"article-journal","volume":"102"},"uris":["http://www.mendeley.com/documents/?uuid=275817d0-aae0-43ae-bcd6-7fa34886db63"]},{"id":"ITEM-46","itemData":{"DOI":"10.1038/s41398-021-01515-3","ISSN":"2158-3188","abstract":"Glutamatergic excitotoxicity is hypothesised to underlie synaptic loss in schizophrenia pathogenesis, but it is unknown whether synaptic markers are related to glutamatergic function in vivo. Additionally, it has been proposed that N -acetyl aspartate (NAA) levels reflect neuronal integrity. Here, we investigated whether synaptic vesicle glycoprotein 2 A (SV2A) levels are related to glutamatergic markers and NAA in healthy volunteers (HV) and schizophrenia patients (SCZ). Forty volunteers (SCZ n = 18, HV n = 22) underwent [ 11 C]UCB-J positron emission tomography and proton magnetic resonance spectroscopy ( 1 H-MRS) imaging in the left hippocampus and anterior cingulate cortex (ACC) to index [ 11 C]UCB-J distribution volume ratio (DVR), and creatine-scaled glutamate (Glu/Cr), glutamate and glutamine (Glx/Cr) and NAA (NAA/Cr). In healthy volunteers, but not patients, [ 11 C]UCB-J DVR was significantly positively correlated with Glu/Cr, in both the hippocampus and ACC. Furthermore, in healthy volunteers, but not patients, [ 11 C]UCB-J DVR was significantly positively correlated with Glx/Cr, in both the hippocampus and ACC. There were no significant relationships between [ 11 C]UCB-J DVR and NAA/Cr in the hippocampus or ACC in healthy volunteers or patients. Therefore, an appreciable proportion of the brain 1 H-MRS glutamatergic signal is related to synaptic density in healthy volunteers. This relationship is not seen in schizophrenia, which, taken with lower synaptic marker levels, is consistent with lower levels of glutamatergic terminals and/or a lower proportion of glutamatergic relative to GABAergic terminals in the ACC in schizophrenia.","author":[{"dropping-particle":"","family":"Onwordi","given":"Ellis Chika","non-dropping-particle":"","parse-names":false,"suffix":""},{"dropping-particle":"","family":"Whitehurst","given":"Thomas","non-dropping-particle":"","parse-names":false,"suffix":""},{"dropping-particle":"","family":"Mansur","given":"Ayla","non-dropping-particle":"","parse-names":false,"suffix":""},{"dropping-particle":"","family":"Statton","given":"Ben","non-dropping-particle":"","parse-names":false,"suffix":""},{"dropping-particle":"","family":"Berry","given":"Alaine","non-dropping-particle":"","parse-names":false,"suffix":""},{"dropping-particle":"","family":"Quinlan","given":"Marina","non-dropping-particle":"","parse-names":false,"suffix":""},{"dropping-particle":"","family":"O’Regan","given":"Declan P.","non-dropping-particle":"","parse-names":false,"suffix":""},{"dropping-particle":"","family":"Rogdaki","given":"Maria","non-dropping-particle":"","parse-names":false,"suffix":""},{"dropping-particle":"","family":"Marques","given":"Tiago Reis","non-dropping-particle":"","parse-names":false,"suffix":""},{"dropping-particle":"","family":"Rabiner","given":"Eugenii A.","non-dropping-particle":"","parse-names":false,"suffix":""},{"dropping-particle":"","family":"Gunn","given":"Roger N.","non-dropping-particle":"","parse-names":false,"suffix":""},{"dropping-particle":"","family":"Vernon","given":"Anthony C.","non-dropping-particle":"","parse-names":false,"suffix":""},{"dropping-particle":"","family":"Natesan","given":"Sridhar","non-dropping-particle":"","parse-names":false,"suffix":""},{"dropping-particle":"","family":"Howes","given":"Oliver D.","non-dropping-particle":"","parse-names":false,"suffix":""}],"container-title":"Translational Psychiatry","id":"ITEM-46","issue":"1","issued":{"date-parts":[["2021","12","17"]]},"page":"393","title":"The relationship between synaptic density marker SV2A, glutamate and N-acetyl aspartate levels in healthy volunteers and schizophrenia: a multimodal PET and magnetic resonance spectroscopy brain imaging study","type":"article-journal","volume":"11"},"uris":["http://www.mendeley.com/documents/?uuid=bd94e030-780f-4523-bb64-1756a64e9c15"]},{"id":"ITEM-47","itemData":{"DOI":"10.1016/j.schres.2007.03.028","ISSN":"0920-9964","PMID":"17498928","abstract":"Schizophrenia is widely considered a neurodevelopmental disorder. The timing of psychosis onset may determine the degree of functional and biological deficits. In this study, the association between age of onset of psychosis and in vivo biochemical levels was assessed in first-episode, antipsychotic-naive (FEAN) schizophrenia subjects. We hypothesized greater biochemical deficits in the younger-onset FEAN subjects. In vivo, (1)H spectroscopy measurements of the left dorsolateral prefrontal cortex (DLPFC) were conducted on FEAN subjects (15 schizophrenia and 3 schizoaffective subjects) and healthy comparison subjects of comparable age and gender distribution (N=61). N-acetyl-aspartate was significantly lower in the left DLPFC of FEAN subjects as compared to healthy comparison subjects. However, there was a significant subject group-by-age interaction for N-acetyl-aspartate. Early-onset FEAN subjects showed lower N-acetyl-aspartate levels compared to the younger healthy comparison subjects, while adult-onset FEAN and older healthy comparison subjects did not differ. The lower N-acetyl-aspartate levels in the DLPFC of early-onset subjects suggest a reduction in functioning neurons or specifically a reduction in the proliferation of dendrites and synaptic connections, which is not apparent in the adult-onset schizophrenia subjects.","author":[{"dropping-particle":"","family":"Stanley","given":"Jeffrey a","non-dropping-particle":"","parse-names":false,"suffix":""},{"dropping-particle":"","family":"Vemulapalli","given":"Madhuri","non-dropping-particle":"","parse-names":false,"suffix":""},{"dropping-particle":"","family":"Nutche","given":"Jeffrey","non-dropping-particle":"","parse-names":false,"suffix":""},{"dropping-particle":"","family":"Montrose","given":"Debra M","non-dropping-particle":"","parse-names":false,"suffix":""},{"dropping-particle":"","family":"Sweeney","given":"John a","non-dropping-particle":"","parse-names":false,"suffix":""},{"dropping-particle":"","family":"Pettegrew","given":"Jay W","non-dropping-particle":"","parse-names":false,"suffix":""},{"dropping-particle":"","family":"MacMaster","given":"Frank P","non-dropping-particle":"","parse-names":false,"suffix":""},{"dropping-particle":"","family":"Keshavan","given":"Matcheri S","non-dropping-particle":"","parse-names":false,"suffix":""}],"container-title":"Schizophrenia research","id":"ITEM-47","issue":"1-3","issued":{"date-parts":[["2007","7"]]},"page":"23-32","title":"Reduced N-acetyl-aspartate levels in schizophrenia patients with a younger onset age: a single-voxel 1H spectroscopy study.","type":"article-journal","volume":"93"},"uris":["http://www.mendeley.com/documents/?uuid=8a626578-d13b-43ab-a4d7-c022ecec9735"]},{"id":"ITEM-48","itemData":{"DOI":"10.1093/schbul/sbx190","ISSN":"0586-7614","PMID":"29385594","abstract":"Recent magnetic resonance spectroscopy (MRS) studies suggest that abnormalities of the glutamatergic system in schizophrenia may be dependent on illness stage, medication status, and symptomatology. Glutamatergic metabolites appear to be elevated in the prodromal and early stages of schizophrenia but unchanged or reduced below normal in chronic, medicated patients. However, few of these studies have measured metabolites with high-field 7T MR scanners, which offer higher signal-to-noise ratio and better spectral resolution than 3T scanners and facilitate separation of glutamate and glutamine into distinct signals. In this study, we examined glutamate and other metabolites in the dorsal anterior cingulate cortex (ACC) of first-episode schizophrenia patients. Glutamate and N-acetylaspartate (NAA) were significantly lower in schizophrenia patients vs controls. No differences were observed in levels of glutamine, GABA, or other metabolites. In schizophrenia patients but not controls, GABA was negatively correlated with the total score on the Repeatable Battery for the Assessment of Neuropsychological Status (RBANS) as well as the immediate memory and language subscales. Our findings suggest that glutamate and NAA reductions in the ACC may be present early in the illness, but additional large-scale studies are needed to confirm these results as well as longitudinal studies to determine the effect of illness progression and treatment. The correlation between GABA and cognitive function suggests that MRS may be an important technique for investigating the neurobiology underlying cognitive deficits in schizophrenia.","author":[{"dropping-particle":"","family":"Reid","given":"Meredith A","non-dropping-particle":"","parse-names":false,"suffix":""},{"dropping-particle":"","family":"Salibi","given":"Nouha","non-dropping-particle":"","parse-names":false,"suffix":""},{"dropping-particle":"","family":"White","given":"David M","non-dropping-particle":"","parse-names":false,"suffix":""},{"dropping-particle":"","family":"Gawne","given":"Timothy J","non-dropping-particle":"","parse-names":false,"suffix":""},{"dropping-particle":"","family":"Denney","given":"Thomas S","non-dropping-particle":"","parse-names":false,"suffix":""},{"dropping-particle":"","family":"Lahti","given":"Adrienne C","non-dropping-particle":"","parse-names":false,"suffix":""}],"container-title":"Schizophrenia Bulletin","id":"ITEM-48","issued":{"date-parts":[["2018","1","29"]]},"title":"7T Proton Magnetic Resonance Spectroscopy of the Anterior Cingulate Cortex in First-Episode Schizophrenia","type":"article-journal"},"uris":["http://www.mendeley.com/documents/?uuid=9c32f996-b527-39a6-afd4-94a87402144f"]},{"id":"ITEM-49","itemData":{"author":[{"dropping-particle":"","family":"Choe","given":"BY","non-dropping-particle":"","parse-names":false,"suffix":""},{"dropping-particle":"","family":"Suh","given":"TS","non-dropping-particle":"","parse-names":false,"suffix":""},{"dropping-particle":"","family":"Shinn","given":"KS","non-dropping-particle":"","parse-names":false,"suffix":""},{"dropping-particle":"","family":"Lee","given":"CW","non-dropping-particle":"","parse-names":false,"suffix":""},{"dropping-particle":"","family":"Paik","given":"IH","non-dropping-particle":"","parse-names":false,"suffix":""}],"container-title":"Investigative Radiology","id":"ITEM-49","issue":"6","issued":{"date-parts":[["1996"]]},"page":"345-352","title":"Observation of Metabolic Changes in Chronic Schizophrenia After Neuroleptic Treatment by in vivo hydrogen magnetic resonance spectroscopy","type":"article-journal","volume":"31"},"uris":["http://www.mendeley.com/documents/?uuid=4af176db-016f-4e8e-bbb9-a4bf08d1297e"]},{"id":"ITEM-50","itemData":{"DOI":"10.1192/bjpo.bp.116.003756","ISSN":"2056-4724","PMID":"28243459","abstract":"BACKGROUND Examining neurometabolic abnormalities in critical brain areas in schizophrenia and major depressive disorder (MDD) may help guide future pharmacological interventions including glutamate-modulating treatments. AIMS To measure metabolite concentrations within the anterior cingulate cortex (ACC) and thalamus of people with schizophrenia and people with MDD. METHODS Spectra were acquired from 16 volunteers with schizophrenia, 17 with MDD and 18 healthy controls using magnetic resonance spectroscopy on a 7 Tesla scanner. RESULTS In the thalamus, there were lower glycine concentrations in the schizophrenia group relative to control (P=0.017) and MDD groups (P=0.012), and higher glutamine concentrations relative to healthy controls (P=0.009). In the thalamus and the ACC, the MDD group had lower myo-inositol concentrations than the control (P=0.014, P=0.009, respectively) and schizophrenia (P=0.004, P=0.002, respectively) groups. CONCLUSION These results support the glutamatergic theory of schizophrenia and indicate a potential glycine deficiency in the thalamus. In addition, reduced myo-inositol concentrations in MDD suggest its involvement in the disorder. DECLARATION OF INTEREST None. COPYRIGHT AND USAGE © The Royal College of Psychiatrists 2017. This is an open access article distributed under the terms of the Creative Commons Non-Commercial, No Derivatives (CC BY-NC-ND) license.","author":[{"dropping-particle":"","family":"Taylor","given":"Reggie","non-dropping-particle":"","parse-names":false,"suffix":""},{"dropping-particle":"","family":"Osuch","given":"Elizabeth A","non-dropping-particle":"","parse-names":false,"suffix":""},{"dropping-particle":"","family":"Schaefer","given":"Betsy","non-dropping-particle":"","parse-names":false,"suffix":""},{"dropping-particle":"","family":"Rajakumar","given":"Nagalingam","non-dropping-particle":"","parse-names":false,"suffix":""},{"dropping-particle":"","family":"Neufeld","given":"Richard W J","non-dropping-particle":"","parse-names":false,"suffix":""},{"dropping-particle":"","family":"Théberge","given":"Jean","non-dropping-particle":"","parse-names":false,"suffix":""},{"dropping-particle":"","family":"Williamson","given":"Peter C","non-dropping-particle":"","parse-names":false,"suffix":""}],"container-title":"BJPsych open","id":"ITEM-50","issue":"1","issued":{"date-parts":[["2017","1","2"]]},"page":"6-11","title":"Neurometabolic abnormalities in schizophrenia and depression observed with magnetic resonance spectroscopy at 7 T.","type":"article-journal","volume":"3"},"uris":["http://www.mendeley.com/documents/?uuid=d63215ae-937e-3952-b632-249512824f24"]},{"id":"ITEM-51","itemData":{"DOI":"10.1038/tp.2015.122","ISSN":"2158-3188","author":[{"dropping-particle":"","family":"Batalla","given":"A","non-dropping-particle":"","parse-names":false,"suffix":""},{"dropping-particle":"","family":"Bargalló","given":"N","non-dropping-particle":"","parse-names":false,"suffix":""},{"dropping-particle":"","family":"Gassó","given":"P","non-dropping-particle":"","parse-names":false,"suffix":""},{"dropping-particle":"","family":"Molina","given":"O","non-dropping-particle":"","parse-names":false,"suffix":""},{"dropping-particle":"","family":"Pareto","given":"D","non-dropping-particle":"","parse-names":false,"suffix":""},{"dropping-particle":"","family":"Mas","given":"S","non-dropping-particle":"","parse-names":false,"suffix":""},{"dropping-particle":"","family":"Roca","given":"J M","non-dropping-particle":"","parse-names":false,"suffix":""},{"dropping-particle":"","family":"Bernardo","given":"M","non-dropping-particle":"","parse-names":false,"suffix":""},{"dropping-particle":"","family":"Lafuente","given":"A","non-dropping-particle":"","parse-names":false,"suffix":""},{"dropping-particle":"","family":"Parellada","given":"E","non-dropping-particle":"","parse-names":false,"suffix":""}],"container-title":"Translational Psychiatry","id":"ITEM-51","issue":"8","issued":{"date-parts":[["2015","8","25"]]},"page":"e626-e626","title":"Apoptotic markers in cultured fibroblasts correlate with brain metabolites and regional brain volume in antipsychotic-naive first-episode schizophrenia and healthy controls","type":"article-journal","volume":"5"},"uris":["http://www.mendeley.com/documents/?uuid=44de18a5-2f70-471c-92d4-00ed1197ba52"]},{"id":"ITEM-52","itemData":{"DOI":"10.1016/j.schres.2017.07.021","ISSN":"1573-2509","PMID":"28751130","abstract":"BACKGROUND Gamma-aminobutyric acid (GABA) dysfunction and its consequent imbalance are implicated in the pathophysiology of schizophrenia. Reduced GABA production would lead to a disinhibition of glutamatergic neurons and subsequently cause a disruption of the modulation between GABAergic interneurons and glutamatergic neurons. In this study, levels of GABA, Glx (summation of glutamate and glutamine), and other metabolites in the anterior cingulate cortex were measured and compared between first-episode schizophrenia subjects and healthy controls (HC). Diagnostic potential of GABA and Glx as upstream biomarkers for schizophrenia was explored. METHODS Nineteen first-episode schizophrenia subjects and fourteen HC participated in this study. Severity of clinical symptoms of patients was measured with Positive and Negative Syndrome Scale (PANSS). Metabolites were measured using proton magnetic resonance spectroscopy, and quantified using internal water as reference. RESULTS First-episode schizophrenia subjects revealed reduced GABA and myo-inositol (mI), and increased Glx and choline (Cho), compared to HC. No significant correlation was found between metabolite levels and PANSS scores. Receiver operator characteristics analyses showed Glx had higher sensitivity and specificity (84.2%, 92.9%) compared to GABA (73.7%, 64.3%) for differentiating schizophrenia patients from HC. Combined model of both GABA and Glx revealed the best sensitivity and specificity (89.5%, 100%). CONCLUSION This study simultaneously showed reduction in GABA and elevation in Glx in first-episode schizophrenia subjects, and this might provide insights on explaining the disruption of modulation between GABAergic interneurons and glutamatergic neurons. Elevated Cho might indicate increased membrane turnover; whereas reduced mI might reflect dysfunction of the signal transduction pathway. In vivo Glx and GABA revealed their diagnostic potential for schizophrenia.","author":[{"dropping-particle":"","family":"Chiu","given":"P W","non-dropping-particle":"","parse-names":false,"suffix":""},{"dropping-particle":"","family":"Lui","given":"Simon S Y","non-dropping-particle":"","parse-names":false,"suffix":""},{"dropping-particle":"","family":"Hung","given":"Karen S Y","non-dropping-particle":"","parse-names":false,"suffix":""},{"dropping-particle":"","family":"Chan","given":"Raymond C K","non-dropping-particle":"","parse-names":false,"suffix":""},{"dropping-particle":"","family":"Chan","given":"Queenie","non-dropping-particle":"","parse-names":false,"suffix":""},{"dropping-particle":"","family":"Sham","given":"P C","non-dropping-particle":"","parse-names":false,"suffix":""},{"dropping-particle":"","family":"Cheung","given":"Eric F C","non-dropping-particle":"","parse-names":false,"suffix":""},{"dropping-particle":"","family":"Mak","given":"Henry K F","non-dropping-particle":"","parse-names":false,"suffix":""}],"container-title":"Schizophrenia research","id":"ITEM-52","issued":{"date-parts":[["2017","7","24"]]},"title":"In vivo gamma-aminobutyric acid and glutamate levels in people with first-episode schizophrenia: A proton magnetic resonance spectroscopy study.","type":"article-journal"},"uris":["http://www.mendeley.com/documents/?uuid=497fb7ee-7cf3-358f-820d-cb95c4a5ad28"]},{"id":"ITEM-53","itemData":{"DOI":"10.11919/j.issn.1002-0829.217004","ISSN":"1002-0829","PMID":"29276351","abstract":"Background The etiology and pathomechanism of schizophrenia are unknown. The traditional dopamine (DA) hypothesis is unable to fully explain its pathology and therapeutics. The glutamate (Glu) and γ-aminobutyric acid (GABA) hypotheses suggest Glu or GABA concentrations are abnormal in the brains of patients with schizophrenia. Magnetic resonance spectroscopy (MRS) show glutamate level increases in the ventromedial prefrontal cortex (vmPFC) including the anterior cingulated cortex (ACC) in those with schizophrenia. Aims To investigate the function of the glutamate system (glutamate and γ-aminobutyric acid) in the etiology and pathomechanism of schizophrenia. Methods 24 drug naïve patients with schizophrenia and 24 healthy volunteers were matched by gender, age, and educational level. The Siemens 3T MRI system was used to collect the magnetic resonance spectroscopy (MRS) data of the subjects. The regions of interest included the left dorsolateral prefrontal cortex (IDLPFC), ventromedial prefrontal cortex (vmPFC), and anterior cingulate cortex (ACC). LCModel software was used to analyze the concentrations of γ-aminobutyric acid (GABA), glutamate (Glu), glutamine (Gln), N-acetylaspartate (NAA), and N-acetylaspartylglutamate (NAAG) in the region of interest. Meanwhile, the Positive and Negative Syndrome Scale (PANSS) and the Clinical Global Impression Scale (CGI) were used to assess the mental symptoms and severity of the disease. Results The median GABA concentrations in the anterior cingulate cortex of the schizophrenia group and the healthy control group were 1.90 (Q1=1.55, Q3=2.09) and 2.16 (Q1=1.87, Q3=2.59) respectively; the mean (sd) Glu concentrations were 6.07 (2.48) and 6.54 (1.99); the median Gln concentrations were 0.36 (Q1=0.00, Q3=0.74) and 0.29 (Q1=0.00, Q3=0.59); the between-group difference of the GABA concentrations was statistically significant (Z=-2.95, p=0.003); the between-group difference of the GABA/(NAA+NAAG) was statistically significant (Z=-2.72, p=0.012); the between-group difference of Glu and Gln was not statistically significant. The age of the schizophrenia group was negatively correlated with the GABA concentration in the anterior cingulate (R=-0.494, p=0.014), and negatively correlated with GABA/ (NAA+NAAG) (R=-0.473, p=0.020). Yet there was no such correlation in the control group. After calibration, no significant correlation was found between the clinical symptoms and the concentrations of the metabolites. Conclusions The…","author":[{"dropping-particle":"","family":"Chen","given":"Tianyi","non-dropping-particle":"","parse-names":false,"suffix":""},{"dropping-particle":"","family":"Wang","given":"Yingchan","non-dropping-particle":"","parse-names":false,"suffix":""},{"dropping-particle":"","family":"Zhang","given":"Jianye","non-dropping-particle":"","parse-names":false,"suffix":""},{"dropping-particle":"","family":"Wang","given":"Zuowei","non-dropping-particle":"","parse-names":false,"suffix":""},{"dropping-particle":"","family":"Xu","given":"Jiale","non-dropping-particle":"","parse-names":false,"suffix":""},{"dropping-particle":"","family":"Li","given":"Yao","non-dropping-particle":"","parse-names":false,"suffix":""},{"dropping-particle":"","family":"Yang","given":"Zhilei","non-dropping-particle":"","parse-names":false,"suffix":""},{"dropping-particle":"","family":"Liu","given":"Dengtang","non-dropping-particle":"","parse-names":false,"suffix":""}],"container-title":"Shanghai archives of psychiatry","id":"ITEM-53","issue":"5","issued":{"date-parts":[["2017","10","25"]]},"page":"277-286","title":"Abnormal Concentration of GABA and Glutamate in The Prefrontal Cortex in Schizophrenia.-An in Vivo 1H-MRS Study.","type":"article-journal","volume":"29"},"uris":["http://www.mendeley.com/documents/?uuid=bacb31e0-2753-3148-b4ca-967fd9b49996"]},{"id":"ITEM-54","itemData":{"DOI":"10.1055/s-0031-1279739","ISSN":"1439-0795","PMID":"21710405","abstract":"INTRODUCTION: Proton magnetic resonance spectroscopy (¹H MRS) enables the observation of brain function in vivo. The aim of our study was to evaluate the effects of antipsychotic medication on metabolite levels in the brain of schizophrenic patients based on a ¹H MRS examination.\n\nMETHODS: We examined 42 patients previously diagnosed with chronic schizophrenia twice: firstly, after the neuroleptic wash-out (baseline) and secondly, under stable medication (follow-up, after treatment). The study had a naturalistic design and several different neuroleptic medications were used during the treatment phase. The clinical evaluation, MRI and MRS procedures were performed. The group of 26 healthy controls were also examined to compare MRS results.\n\nRESULTS: We found a significantly lower NAA/Cr (N-acetylaspartate/creatine) ratio in the frontal lobe and thalamus in patients (after the wash-out) as compared to controls. After treatment a significant decrease of the Glx/Cr ratio in the temporal lobe and a trend for an increase of the NAA/Cr ratio in the thalamus were observed.\n\nCONCLUSION: Our results confirm that antipsychotic medication modifies brain metabolism measured by means of ¹H MRS. The pattern of the changes suggests a neuroprotective action of antipsychotic medication in schizophrenia.","author":[{"dropping-particle":"","family":"Szulc","given":"A","non-dropping-particle":"","parse-names":false,"suffix":""},{"dropping-particle":"","family":"Galinska","given":"B","non-dropping-particle":"","parse-names":false,"suffix":""},{"dropping-particle":"","family":"Tarasow","given":"E","non-dropping-particle":"","parse-names":false,"suffix":""},{"dropping-particle":"","family":"Waszkiewicz","given":"N","non-dropping-particle":"","parse-names":false,"suffix":""},{"dropping-particle":"","family":"Konarzewska","given":"B","non-dropping-particle":"","parse-names":false,"suffix":""},{"dropping-particle":"","family":"Poplawska","given":"R","non-dropping-particle":"","parse-names":false,"suffix":""},{"dropping-particle":"","family":"Bibulowicz","given":"D","non-dropping-particle":"","parse-names":false,"suffix":""},{"dropping-particle":"","family":"Simonienko","given":"K","non-dropping-particle":"","parse-names":false,"suffix":""},{"dropping-particle":"","family":"Walecki","given":"J","non-dropping-particle":"","parse-names":false,"suffix":""}],"container-title":"Pharmacopsychiatry","id":"ITEM-54","issue":"4","issued":{"date-parts":[["2011","6"]]},"note":"Use this and not the 2013 one!","page":"148-57","title":"Proton magnetic resonance spectroscopy study of brain metabolite changes after antipsychotic treatment.","type":"article-journal","volume":"44"},"uris":["http://www.mendeley.com/documents/?uuid=7b1a0599-2ef1-4283-9c34-a30ad279742b"]},{"id":"ITEM-55","itemData":{"DOI":"10.1038/s41386-018-0163-0","ISSN":"0893-133X","PMID":"30087434","abstract":"Alterations in glutamate neurotransmission have been implicated in the pathophysiology of schizophrenia, as well as in symptom severity and cognitive deficits. The hippocampus, in particular, is a site of key functional and structural abnormalities in schizophrenia. Yet few studies have investigated hippocampal glutamate in antipsychotic-naïve first episode psychosis patients or in individuals at clinical high risk (CHR) of developing psychosis. Using proton magnetic resonance spectroscopy (1H-MRS), we investigated glutamate metabolite levels in the left hippocampus of 25 CHR (19 antipsychotic-naïve), 16 patients with first-episode psychosis (13 antipsychotic-naïve) and 31 healthy volunteers. We also explored associations between hippocampal glutamate metabolites and glial activation, as indexed by [18F]FEPPA positron emission tomography (PET); symptom severity; and cognitive function. Groups differed significantly in glutamate plus glutamine (Glx) levels (F(2, 69) = 6.39, p = 0.003). Post-hoc analysis revealed that CHR had significantly lower Glx levels than both healthy volunteers (p = 0.003) and first-episode psychosis patients (p = 0.050). No associations were found between glutamate metabolites and glial activation. Our findings suggest that glutamate metabolites are altered in CHR.","author":[{"dropping-particle":"","family":"Shakory","given":"Shima","non-dropping-particle":"","parse-names":false,"suffix":""},{"dropping-particle":"","family":"Watts","given":"Jeremy J.","non-dropping-particle":"","parse-names":false,"suffix":""},{"dropping-particle":"","family":"Hafizi","given":"Sina","non-dropping-particle":"","parse-names":false,"suffix":""},{"dropping-particle":"","family":"Silva","given":"Tania","non-dropping-particle":"Da","parse-names":false,"suffix":""},{"dropping-particle":"","family":"Khan","given":"Saad","non-dropping-particle":"","parse-names":false,"suffix":""},{"dropping-particle":"","family":"Kiang","given":"Michael","non-dropping-particle":"","parse-names":false,"suffix":""},{"dropping-particle":"","family":"Bagby","given":"R. Michael","non-dropping-particle":"","parse-names":false,"suffix":""},{"dropping-particle":"","family":"Chavez","given":"Sofia","non-dropping-particle":"","parse-names":false,"suffix":""},{"dropping-particle":"","family":"Mizrahi","given":"Romina","non-dropping-particle":"","parse-names":false,"suffix":""}],"container-title":"Neuropsychopharmacology","id":"ITEM-55","issue":"11","issued":{"date-parts":[["2018","10","28"]]},"page":"2249-2255","title":"Hippocampal glutamate metabolites and glial activation in clinical high risk and first episode psychosis","type":"article-journal","volume":"43"},"uris":["http://www.mendeley.com/documents/?uuid=8c84220d-180e-3f0e-b494-ea5b02475d08"]},{"id":"ITEM-56","itemData":{"DOI":"10.1016/j.euroneuro.2015.05.005","ISSN":"1873-7862","PMID":"26088723","abstract":"Hippocampal pathology has been shown to be central to the pathophysiology of schizophrenia and a putative risk marker for developing psychosis. We applied both (1)H MRS (proton magnetic resonance spectroscopy) at 3Tesla and voxel-based morphometry (VBM) of high-resolution brain structural images in order to study the association of the metabolites glutamate (Glu) and N-acetyl-aspartate (NAA) in the hippocampus with whole-brain morphometry in 31 persons at ultra-high-risk for psychosis (UHR), 18 first-episode schizophrenia patients (Sz), and 42 healthy controls (all subjects being neuroleptic-naïve). Significantly diverging associations emerged for UHR subjects hippocampal glutamate showed positive correlation with the left superior frontal cortex, not seen in Sz or controls, while in first-episode schizophrenia patients a negative correlation was significant between glutamate and a left prefrontal area. For NAA, we observed different associations for left prefrontal and caudate clusters bilaterally for both high-risk and first-episode schizophrenia subjects, diverging from the pattern seen in healthy subjects. Our results suggest that associations of hippocampal metabolites in key areas of schizophrenia might vary due to liability to or onset of the disorder.","author":[{"dropping-particle":"","family":"Nenadic","given":"Igor","non-dropping-particle":"","parse-names":false,"suffix":""},{"dropping-particle":"","family":"Maitra","given":"Raka","non-dropping-particle":"","parse-names":false,"suffix":""},{"dropping-particle":"","family":"Basu","given":"Soumyajit","non-dropping-particle":"","parse-names":false,"suffix":""},{"dropping-particle":"","family":"Dietzek","given":"Maren","non-dropping-particle":"","parse-names":false,"suffix":""},{"dropping-particle":"","family":"Schönfeld","given":"Nils","non-dropping-particle":"","parse-names":false,"suffix":""},{"dropping-particle":"","family":"Lorenz","given":"Carsten","non-dropping-particle":"","parse-names":false,"suffix":""},{"dropping-particle":"","family":"Gussew","given":"Alexander","non-dropping-particle":"","parse-names":false,"suffix":""},{"dropping-particle":"","family":"Amminger","given":"G Paul","non-dropping-particle":"","parse-names":false,"suffix":""},{"dropping-particle":"","family":"McGorry","given":"Patrick","non-dropping-particle":"","parse-names":false,"suffix":""},{"dropping-particle":"","family":"Reichenbach","given":"Jürgen R","non-dropping-particle":"","parse-names":false,"suffix":""},{"dropping-particle":"","family":"Sauer","given":"Heinrich","non-dropping-particle":"","parse-names":false,"suffix":""},{"dropping-particle":"","family":"Gaser","given":"Christian","non-dropping-particle":"","parse-names":false,"suffix":""},{"dropping-particle":"","family":"Smesny","given":"Stefan","non-dropping-particle":"","parse-names":false,"suffix":""}],"container-title":"European neuropsychopharmacology : the journal of the European College of Neuropsychopharmacology","id":"ITEM-56","issue":"10","issued":{"date-parts":[["2015","10"]]},"page":"1661-8","title":"Associations of hippocampal metabolism and regional brain grey matter in neuroleptic-naïve ultra-high-risk subjects and first-episode schizophrenia.","type":"article-journal","volume":"25"},"uris":["http://www.mendeley.com/documents/?uuid=81b580d4-9cf8-3b1c-8182-ced207fbfda9"]},{"id":"ITEM-57","itemData":{"DOI":"10.1093/ijnp/pyu117","ISSN":"1461-1457","PMID":"25603859","abstract":"BACKGROUND According to the current schizophrenia treatment guidelines, 3 levels of responsiveness to antipsychotic medication exist: those who respond to first-line antipsychotics, those with treatment-resistant schizophrenia who respond to clozapine, and those with clozapine-resistant or ultra-treatment resistant schizophrenia. Proton magnetic resonance spectroscopy studies indicate that antipsychotic medication decreases glutamate or total glutamate + glutamine in the brains of patients with schizophrenia and may represent a biomarker of treatment response; however, the 3 levels of treatment responsiveness have not been evaluated. METHODS Proton magnetic resonance spectroscopy spectra were acquired at 3 Tesla from patients taking a second generation non-clozapine antipsychotic (first-line responders), patients with treatment-resistant schizophrenia taking clozapine, patients with ultra-treatment resistant schizophrenia taking a combination of antipsychotics, and healthy comparison subjects. RESULTS Group differences in cerebrospinal fluid-corrected total glutamate + glutamine levels scaled to creatine were detected in the dorsolateral prefrontal cortex [df(3,48); F = 3.07, P = .04, partial η(2) = 0.16] and the putamen [df(3,32); F = 2.93, P = .05, partial η(2) = 0.22]. The first-line responder group had higher dorsolateral prefrontal cortex total glutamate + glutamine levels scaled to creatine than those with ultra-treatment resistant schizophrenia [mean difference = 0.25, standard error = 0.09, P = .04, family-wise error-corrected]. Those with treatment-resistant schizophrenia had higher total glutamate + glutamine levels scaled to creatine in the putamen than the first-line responders (mean difference = 0.31, standard error = 0.12, P = .05, family-wise error-corrected) and those with ultra-treatment-resistant schizophrenia (mean difference = 0.39, standard error = 0.12, P = .02, family-wise error-corrected). CONCLUSIONS Total glutamate + glutamine levels scaled to creatine in the putamen may represent a marker of response to clozapine. Future studies should investigate glutamatergic anomalies prior to clozapine initiation and following successful treatment.","author":[{"dropping-particle":"","family":"Goldstein","given":"M. E.","non-dropping-particle":"","parse-names":false,"suffix":""},{"dropping-particle":"","family":"Anderson","given":"V. M.","non-dropping-particle":"","parse-names":false,"suffix":""},{"dropping-particle":"","family":"Pillai","given":"A.","non-dropping-particle":"","parse-names":false,"suffix":""},{"dropping-particle":"","family":"Kydd","given":"R. R.","non-dropping-particle":"","parse-names":false,"suffix":""},{"dropping-particle":"","family":"Russell","given":"B. R.","non-dropping-particle":"","parse-names":false,"suffix":""}],"container-title":"International Journal of Neuropsychopharmacology","id":"ITEM-57","issue":"6","issued":{"date-parts":[["2015","4","6"]]},"page":"pyu117-pyu117","title":"Glutamatergic Neurometabolites in Clozapine-Responsive and -Resistant Schizophrenia","type":"article-journal","volume":"18"},"uris":["http://www.mendeley.com/documents/?uuid=6d8a85a1-2c4e-3799-8045-950705f067e6"]},{"id":"ITEM-58","itemData":{"DOI":"10.1016/j.biopsych.2017.08.022","ISSN":"00063223","abstract":"BACKGROUND\nAccumulating evidence suggests the involvement of abnormal glutamateric neurotransmission and N-methyl-D-aspartate receptor (NMDAR) hypofunction in the pathophysiology of psychotic disorders. The purpose of this study was to quantify in vivo glutamate (Glu) and glycine (Gly) levels in patients with first-episode psychosis as well as age-matched healthy controls with MR spectroscopy. \n\nMETHODS\nThe subjects were 46 patients with first-episode psychosis (20 schizophrenia-spectrum disorders (SZ), 26 bipolar disorder (BD)) and 50 age-matched healthy controls (HC). Glu and Gly levels were measured in vivo in the anterior cingulate cortex (ACC) and posterior cingulate cortex (PCC) of the subjects by using the echo-time (TE)-averaged proton MR spectroscopy technique (1H-MRS) at 4 T (i.e., modified PRESS sequence: 24 TE steps with 20 ms increments). Metabolite levels were quantified using LCModel with simulated basis sets. \n\nRESULTS\nSignificantly higher Glu and Gly levels were found in both the ACC and PCC of patients with first-episode psychosis as compared to healthy controls. Glu and Gly levels were positively correlated in patients. SZ and BD patients showed similar abnormalities. \n\nCONCLUSIONS\nOur findings demonstrate abnormally elevated brain Glu and Gly levels in patients with first-episode psychosis by means of TE-averaged 1H-MRS at 4 T. The findings implicate dysfunction of NMDAR and glutamatergic neurotransmission in the pathophysiology of the acute early phase of psychotic illnesses.","author":[{"dropping-particle":"","family":"Kim","given":"Sang-Young","non-dropping-particle":"","parse-names":false,"suffix":""},{"dropping-particle":"","family":"Kaufman","given":"Marc J.","non-dropping-particle":"","parse-names":false,"suffix":""},{"dropping-particle":"","family":"Cohen","given":"Bruce M.","non-dropping-particle":"","parse-names":false,"suffix":""},{"dropping-particle":"","family":"Jensen","given":"J. Eric","non-dropping-particle":"","parse-names":false,"suffix":""},{"dropping-particle":"","family":"Coyle","given":"Joseph T.","non-dropping-particle":"","parse-names":false,"suffix":""},{"dropping-particle":"","family":"Du","given":"Fei","non-dropping-particle":"","parse-names":false,"suffix":""},{"dropping-particle":"","family":"Öngür","given":"Dost","non-dropping-particle":"","parse-names":false,"suffix":""}],"container-title":"Biological Psychiatry","id":"ITEM-58","issued":{"date-parts":[["2017","9"]]},"title":"In Viv o Brain Glycine and Glutamate Concentrations in Patients with First-Episode Psychosis Measured by Echo-Time-Averaged Proton MR Spectroscopy at 4 Tesla","type":"article-journal"},"uris":["http://www.mendeley.com/documents/?uuid=f1ec1d7a-f583-3c58-96bd-ebf57d2b2f58"]},{"id":"ITEM-59","itemData":{"DOI":"10.1038/s41398-021-01477-6","ISSN":"2158-3188","abstract":"Abnormalities in glutamate neurotransmission are linked to psychotic symptoms and cognitive dysfunction in schizophrenia. magnetic resonance spectroscopy (MRS) provides an acceptable means of measuring glutamate in the human brain but findings from patient studies at conventional magnetic field strength show considerable heterogeneity. Ultra-high-field MRS offers greater precision in glutamate measurement, particularly in delineation of glutamate from its precursor and metabolite, glutamine. This study aimed to use high-field (7 T) MRS to measure concentrations of glutamate and glutamine in three brain regions, anterior cingulate cortex (ACC), dorsolateral prefrontal cortex (DLPFC) and putamen (PUT), in young men with early psychosis. MRS was performed in 17 male participants with early psychosis and 18 healthy age-matched controls. Neurometabolite levels were calculated with unsuppressed water signal as the reference and corrected for individual grey matter, white matter and cerebrospinal fluid concentration. Cognitive function was measured with the Brief Assessment of Cognition in Schizophrenia (BACS). Compared to controls, patients with early psychosis had lower concentrations of glutamate and glutamine in ACC. No differences were apparent in the DLPFC and PUT. In patients with early psychosis, there was a highly significant correlation between glutamate concentration in ACC and performance on the BACS, though the numbers available for this analysis were small. Our finding of lower glutamate levels in ACC in patients with schizophrenia is consistent with a recent meta-analysis of 7 T studies and suggests that this abnormality is present in both patients with early psychosis and those with longer-established illness. The possible link between ACC glutamate and cognitive performance requires replication in larger studies.","author":[{"dropping-particle":"","family":"Godlewska","given":"Beata R.","non-dropping-particle":"","parse-names":false,"suffix":""},{"dropping-particle":"","family":"Minichino","given":"Amedeo","non-dropping-particle":"","parse-names":false,"suffix":""},{"dropping-particle":"","family":"Emir","given":"Uzay","non-dropping-particle":"","parse-names":false,"suffix":""},{"dropping-particle":"","family":"Angelescu","given":"Ilinca","non-dropping-particle":"","parse-names":false,"suffix":""},{"dropping-particle":"","family":"Lennox","given":"Belinda","non-dropping-particle":"","parse-names":false,"suffix":""},{"dropping-particle":"","family":"Micunovic","given":"Masa","non-dropping-particle":"","parse-names":false,"suffix":""},{"dropping-particle":"","family":"Howes","given":"Oliver","non-dropping-particle":"","parse-names":false,"suffix":""},{"dropping-particle":"","family":"Cowen","given":"Philip J.","non-dropping-particle":"","parse-names":false,"suffix":""}],"container-title":"Translational Psychiatry","id":"ITEM-59","issue":"1","issued":{"date-parts":[["2021","6","17"]]},"page":"367","title":"Brain glutamate concentration in men with early psychosis: a magnetic resonance spectroscopy case–control study at 7 T","type":"article-journal","volume":"11"},"uris":["http://www.mendeley.com/documents/?uuid=1fddaeee-83ad-47d3-90d6-80a794f4e42a"]},{"id":"ITEM-60","itemData":{"DOI":"10.1093/schbul/sbv124","ISSN":"1745-1701","PMID":"26333842","abstract":"BACKGROUND There has been growing support for dysfunctions of the excitatory glutamatergic system and its implications for the psychophysiology of schizophrenia. However, previous studies reported mixed results regarding glutamate concentrations in schizophrenia with varying deviations across brain regions. METHODS We used an optimized proton magnetic resonance spectroscopy procedure to measure absolute glutamate concentrations in the left hippocampal region and the anterior cingulate cortex (ACC) in 29 medicated patients with schizophrenia and in 29 control participants without mental disorder. RESULTS The glutamate concentrations were significantly lower in the ACC but higher in the hippocampus of patients compared to controls. ACC and hippocampal glutamate concentrations correlated positively in patients but not in controls. ACC glutamate was weakly associated with Clinical Global Impression score and duration of illness in patients. CONCLUSION Glutamate concentrations in schizophrenia deviate from controls and show associations with disease severity. A higher concentration of hippocampal glutamate in schizophrenia compared to controls is shown. The association between ACC and hippocampus glutamate concentrations in patients with schizophrenia suggests an abnormal coupling of excitatory systems compared to controls as predicted by previous glutamate models of schizophrenia.","author":[{"dropping-particle":"","family":"Gallinat","given":"Jürgen","non-dropping-particle":"","parse-names":false,"suffix":""},{"dropping-particle":"","family":"McMahon","given":"Kibby","non-dropping-particle":"","parse-names":false,"suffix":""},{"dropping-particle":"","family":"Kühn","given":"Simone","non-dropping-particle":"","parse-names":false,"suffix":""},{"dropping-particle":"","family":"Schubert","given":"Florian","non-dropping-particle":"","parse-names":false,"suffix":""},{"dropping-particle":"","family":"Schaefer","given":"Martin","non-dropping-particle":"","parse-names":false,"suffix":""}],"container-title":"Schizophrenia bulletin","id":"ITEM-60","issue":"2","issued":{"date-parts":[["2016","3"]]},"page":"425-33","title":"Cross-sectional Study of Glutamate in the Anterior Cingulate and Hippocampus in Schizophrenia.","type":"article-journal","volume":"42"},"uris":["http://www.mendeley.com/documents/?uuid=21bf0a3b-8cde-3ded-b5a1-c030bfa78ed2"]},{"id":"ITEM-61","itemData":{"DOI":"10.1038/s41380-018-0104-7","ISSN":"1359-4184","author":[{"dropping-particle":"","family":"Kumar","given":"Jyothika","non-dropping-particle":"","parse-names":false,"suffix":""},{"dropping-particle":"","family":"Liddle","given":"Elizabeth B.","non-dropping-particle":"","parse-names":false,"suffix":""},{"dropping-particle":"","family":"Fernandes","given":"Carolina C.","non-dropping-particle":"","parse-names":false,"suffix":""},{"dropping-particle":"","family":"Palaniyappan","given":"Lena","non-dropping-particle":"","parse-names":false,"suffix":""},{"dropping-particle":"","family":"Hall","given":"Emma L.","non-dropping-particle":"","parse-names":false,"suffix":""},{"dropping-particle":"","family":"Robson","given":"Siân E.","non-dropping-particle":"","parse-names":false,"suffix":""},{"dropping-particle":"","family":"Simmonite","given":"Molly","non-dropping-particle":"","parse-names":false,"suffix":""},{"dropping-particle":"","family":"Fiesal","given":"Jan","non-dropping-particle":"","parse-names":false,"suffix":""},{"dropping-particle":"","family":"Katshu","given":"Mohammad Z.","non-dropping-particle":"","parse-names":false,"suffix":""},{"dropping-particle":"","family":"Qureshi","given":"Ayaz","non-dropping-particle":"","parse-names":false,"suffix":""},{"dropping-particle":"","family":"Skelton","given":"Michael","non-dropping-particle":"","parse-names":false,"suffix":""},{"dropping-particle":"","family":"Christodoulou","given":"Nikolaos G.","non-dropping-particle":"","parse-names":false,"suffix":""},{"dropping-particle":"","family":"Brookes","given":"Matthew J.","non-dropping-particle":"","parse-names":false,"suffix":""},{"dropping-particle":"","family":"Morris","given":"Peter G.","non-dropping-particle":"","parse-names":false,"suffix":""},{"dropping-particle":"","family":"Liddle","given":"Peter F.","non-dropping-particle":"","parse-names":false,"suffix":""}],"container-title":"Molecular Psychiatry","id":"ITEM-61","issue":"4","issued":{"date-parts":[["2020","4","22"]]},"page":"873-882","title":"Glutathione and glutamate in schizophrenia: a 7T MRS study","type":"article-journal","volume":"25"},"uris":["http://www.mendeley.com/documents/?uuid=b914eeff-e86b-4b4b-8b15-4031c59c3148"]},{"id":"ITEM-62","itemData":{"DOI":"10.1038/s41398-020-0700-6","ISSN":"2158-3188","abstract":"Antipsychotic medications are the cornerstone of treatment in schizophrenia spectrum disorders. In first-episode psychosis, the recommended time for an antipsychotic medication trial is up to 16 weeks, but the biological correlates of shorter and longer antipsychotic treatment trials in these cohorts remain largely unknown. We enrolled 29 medication-naive first-episode patients (FEP) and 22 matched healthy controls (HC) in this magnetic resonance spectroscopy (MRS) study, examining the levels of combined glutamate and glutamine (commonly referred to as Glx) in the bilateral medial prefrontal cortex (MPFC) with a PRESS sequence (TR/TE = 2000/80 ms) before initiation of antipsychotic treatment, after 6 and 16 weeks of treatment with risperidone. Data were quantified in 18 HC and 20 FEP at baseline, for 19 HC and 15 FEP at week 6, and for 14 HC and 16 FEP at week 16. At baseline, none of the metabolites differed between groups. Metabolite levels did not change after 6 or 16 weeks of treatment in patients. Our data suggest that metabolite levels do not change after 6 or 16 weeks of treatment with risperidone in FEP. It is possible that our choice of sequence parameters and the limited sample size contributed to negative findings reported here. On the other hand, longer follow-up may be needed to detect treatment-related metabolic changes with MRS. In summary, our study adds to the efforts in better understanding glutamatergic neurometabolism in schizophrenia, especially as it relates to antipsychotic exposure.","author":[{"dropping-particle":"","family":"Birur","given":"Badari","non-dropping-particle":"","parse-names":false,"suffix":""},{"dropping-particle":"","family":"Kraguljac","given":"Nina Vanessa","non-dropping-particle":"","parse-names":false,"suffix":""},{"dropping-particle":"","family":"VerHoef","given":"Lawrence","non-dropping-particle":"","parse-names":false,"suffix":""},{"dropping-particle":"","family":"Morgan","given":"Charity J.","non-dropping-particle":"","parse-names":false,"suffix":""},{"dropping-particle":"","family":"Jindal","given":"Ripu Daman","non-dropping-particle":"","parse-names":false,"suffix":""},{"dropping-particle":"","family":"Reid","given":"Meredith Amanda","non-dropping-particle":"","parse-names":false,"suffix":""},{"dropping-particle":"","family":"Luker","given":"Austin","non-dropping-particle":"","parse-names":false,"suffix":""},{"dropping-particle":"","family":"Lahti","given":"Adrienne Carol","non-dropping-particle":"","parse-names":false,"suffix":""}],"container-title":"Translational Psychiatry","id":"ITEM-62","issue":"1","issued":{"date-parts":[["2020","12","21"]]},"page":"15","title":"Neurometabolic correlates of 6 and 16 weeks of treatment with risperidone in medication-naive first-episode psychosis patients","type":"article-journal","volume":"10"},"uris":["http://www.mendeley.com/documents/?uuid=4e620b52-0e0c-4292-ade7-6190fa63ad6f"]},{"id":"ITEM-63","itemData":{"DOI":"10.1016/j.pscychresns.2018.01.004","ISSN":"09254927","PMID":"29414127","abstract":"Previous proton magnetic resonance spectroscopy (1H-MRS) studies have reported disrupted levels of various neurometabolites in patients with schizophrenia. An area of particular interest within this patient population is the striatum, which is highly implicated in the pathophysiology of schizophrenia. The present study examined neurometabolite levels in the striatum of 12 patients with schizophrenia receiving antipsychotic treatment for at least 1 year and 11 healthy controls using 3-Tesla 1H-MRS (PRESS, TE = 35 ms). Glutamate, glutamate+glutamine (Glx), myo-inositol, choline, N-acetylaspartate, and creatine levels were estimated using LCModel, and corrected for fraction of cerebrospinal fluid in the 1H-MRS voxel. Striatal neurometabolite levels were compared between groups. Multiple study visits permitted a reliability assessment for neurometabolite levels (days between paired 1H-MRS acquisitions: average = 90.33; range = 7-306). Striatal neurometabolite levels did not differ between groups. Within the whole sample, intraclass correlation coefficients for glutamate, Glx, myo-inositol, choline, and N-acetylaspartate were fair to excellent (0.576-0.847). The similarity in striatal neurometabolite levels between groups implies a marked difference from the antipsychotic-naïve first-episode state, especially in terms of glutamatergic neurometabolites, and might provide insight regarding illness progression and the influence of antipsychotic medication.","author":[{"dropping-particle":"","family":"Plitman","given":"Eric","non-dropping-particle":"","parse-names":false,"suffix":""},{"dropping-particle":"","family":"Chavez","given":"Sofia","non-dropping-particle":"","parse-names":false,"suffix":""},{"dropping-particle":"","family":"Nakajima","given":"Shinichiro","non-dropping-particle":"","parse-names":false,"suffix":""},{"dropping-particle":"","family":"Iwata","given":"Yusuke","non-dropping-particle":"","parse-names":false,"suffix":""},{"dropping-particle":"","family":"Chung","given":"Jun Ku","non-dropping-particle":"","parse-names":false,"suffix":""},{"dropping-particle":"","family":"Caravaggio","given":"Fernando","non-dropping-particle":"","parse-names":false,"suffix":""},{"dropping-particle":"","family":"Kim","given":"Julia","non-dropping-particle":"","parse-names":false,"suffix":""},{"dropping-particle":"","family":"Alshehri","given":"Youssef","non-dropping-particle":"","parse-names":false,"suffix":""},{"dropping-particle":"","family":"Chakravarty","given":"M. Mallar","non-dropping-particle":"","parse-names":false,"suffix":""},{"dropping-particle":"","family":"Luca","given":"Vincenzo","non-dropping-particle":"De","parse-names":false,"suffix":""},{"dropping-particle":"","family":"Remington","given":"Gary","non-dropping-particle":"","parse-names":false,"suffix":""},{"dropping-particle":"","family":"Gerretsen","given":"Philip","non-dropping-particle":"","parse-names":false,"suffix":""},{"dropping-particle":"","family":"Graff-Guerrero","given":"Ariel","non-dropping-particle":"","parse-names":false,"suffix":""}],"container-title":"Psychiatry Research: Neuroimaging","id":"ITEM-63","issued":{"date-parts":[["2018","3","31"]]},"page":"16-24","title":"Striatal neurometabolite levels in patients with schizophrenia undergoing long-term antipsychotic treatment: A proton magnetic resonance spectroscopy and reliability study","type":"article-journal","volume":"273"},"uris":["http://www.mendeley.com/documents/?uuid=d26a28da-a34e-30bf-9f1f-67df61e97fa9"]},{"id":"ITEM-64","itemData":{"DOI":"10.3389/fpsyt.2021.660850","ISSN":"1664-0640","abstract":"Proton magnetic resonance spectroscopy ( 1 H-MRS) studies have examined glutamatergic abnormalities in schizophrenia and bipolar-I disorders, mostly in single voxels. Though the critical nodes remain unknown, schizophrenia and bipolar-I involve brain networks with broad abnormalities. To provide insight on the biochemical differences that may underlie these networks, the combined glutamine and glutamate signal (Glx) and other metabolites were examined in patients in early psychosis with whole brain 1 H-MRS imaging ( 1 H-MRSI). Data were acquired in young schizophrenia subjects ( N = 48), bipolar-I subjects ( N = 21) and healthy controls ( N = 51). Group contrasts for Glx, as well as for N-acetyl aspartate, choline, myo-inositol and creatine, from all voxels that met spectral quality criteria were analyzed in standardized brain space, followed by cluster-corrected level alpha-value (CCLAV ≤ 0.05) analysis. Schizophrenia subjects had higher Glx in the right middle cingulate gyrus (19 voxels, CCLAV = 0.05) than bipolar-I subjects. Healthy controls had intermediate Glx values, though not significant. Schizophrenia subjects also had higher N-acetyl aspartate (three clusters, left occipital, left frontal, right frontal), choline (two clusters, left and right frontal) and myo-inositol (one cluster, left frontal) than bipolar-I, with healthy controls having intermediate values. These increases were likely accounted for by antipsychotic medication effects in the schizophrenia subgroup for N-acetyl aspartate and choline. Likewise, creatine was increased in two clusters in treated vs. antipsychotic-naïve schizophrenia, supporting a medication effect. Conversely, the increments in Glx in right cingulate were not driven by antipsychotic medication exposure. We conclude that increments in Glx in the cingulate may be critical to the pathophysiology of schizophrenia and are consistent with the NMDA hypo-function model. This model however may be more specific to schizophrenia than to psychosis in general. Postmortem and neuromodulation schizophrenia studies focusing on right cingulate, may provide critical mechanistic and therapeutic advancements, respectively.","author":[{"dropping-particle":"","family":"Bustillo","given":"Juan R.","non-dropping-particle":"","parse-names":false,"suffix":""},{"dropping-particle":"","family":"Mayer","given":"Elizabeth G.","non-dropping-particle":"","parse-names":false,"suffix":""},{"dropping-particle":"","family":"Upston","given":"Joel","non-dropping-particle":"","parse-names":false,"suffix":""},{"dropping-particle":"","family":"Jones","given":"Thomas","non-dropping-particle":"","parse-names":false,"suffix":""},{"dropping-particle":"","family":"Garcia","given":"Crystal","non-dropping-particle":"","parse-names":false,"suffix":""},{"dropping-particle":"","family":"Sheriff","given":"Sulaiman","non-dropping-particle":"","parse-names":false,"suffix":""},{"dropping-particle":"","family":"Maudsley","given":"Andrew","non-dropping-particle":"","parse-names":false,"suffix":""},{"dropping-particle":"","family":"Tohen","given":"Mauricio","non-dropping-particle":"","parse-names":false,"suffix":""},{"dropping-particle":"","family":"Gasparovic","given":"Charles","non-dropping-particle":"","parse-names":false,"suffix":""},{"dropping-particle":"","family":"Lenroot","given":"Rhoshel","non-dropping-particle":"","parse-names":false,"suffix":""}],"container-title":"Frontiers in Psychiatry","id":"ITEM-64","issued":{"date-parts":[["2021","6","7"]]},"title":"Increased Glutamate Plus Glutamine in the Right Middle Cingulate in Early Schizophrenia but Not in Bipolar Psychosis: A Whole Brain 1H-MRS Study","type":"article-journal","volume":"12"},"uris":["http://www.mendeley.com/documents/?uuid=eff58bcb-5705-445f-ad9d-b7b591c1b1a5"]},{"id":"ITEM-65","itemData":{"DOI":"10.1038/s41598-019-45018-0","ISSN":"2045-2322","abstract":"Converging lines of evidence suggest that glutamatergic dysfunction may contribute to the pathophysiology of first episode psychosis. We investigated whether first episode psychosis patients free from all pharmacological treatments and illicit substances show cortical glutamatergic alterations. One-hundred and eleven volunteers including 65 healthy volunteers and 46 first episode psychosis patients free from all pharmacological treatments (28 drug naïve) underwent a proton magnetic resonance spectroscopy scan measuring glutamate levels in the bilateral anterior cingulate cortex. Symptom severity was measured using the Positive and Negative Syndrome Scale (PANSS) and cognition was measured using the Wechsler Adult Intelligence Scale (WAIS) digit symbol test. There were no differences in glutamate levels between patients and controls. These findings remained unchanged when adjusting for the effects of age, sex and ethnicity or when restricting the analyses to patients who were both medication naïve to all pharmacological treatments and illicit substances. Whilst these findings do not preclude glutamatergic alterations in psychosis, methodological advances are needed for us to investigate whether patients show alterations in other aspects of glutamate function, such as pre-synaptic glutamate or release.","author":[{"dropping-particle":"","family":"Borgan","given":"Faith R.","non-dropping-particle":"","parse-names":false,"suffix":""},{"dropping-particle":"","family":"Jauhar","given":"Sameer","non-dropping-particle":"","parse-names":false,"suffix":""},{"dropping-particle":"","family":"McCutcheon","given":"Robert A.","non-dropping-particle":"","parse-names":false,"suffix":""},{"dropping-particle":"","family":"Pepper","given":"Fiona S.","non-dropping-particle":"","parse-names":false,"suffix":""},{"dropping-particle":"","family":"Rogdaki","given":"Maria","non-dropping-particle":"","parse-names":false,"suffix":""},{"dropping-particle":"","family":"Lythgoe","given":"David J.","non-dropping-particle":"","parse-names":false,"suffix":""},{"dropping-particle":"","family":"Howes","given":"Oliver D.","non-dropping-particle":"","parse-names":false,"suffix":""}],"container-title":"Scientific Reports","id":"ITEM-65","issue":"1","issued":{"date-parts":[["2019","12","2"]]},"page":"8685","publisher":"Nature Publishing Group","title":"Glutamate levels in the anterior cingulate cortex in un-medicated first episode psychosis: a proton magnetic resonance spectroscopy study","type":"article-journal","volume":"9"},"uris":["http://www.mendeley.com/documents/?uuid=3991cf6a-66ef-311b-9fc2-2baecd1b5bc6"]},{"id":"ITEM-66","itemData":{"DOI":"10.1038/npp.2012.126","ISSN":"0893-133X","author":[{"dropping-particle":"V","family":"Kraguljac","given":"N","non-dropping-particle":"","parse-names":false,"suffix":""},{"dropping-particle":"","family":"Reid","given":"M A","non-dropping-particle":"","parse-names":false,"suffix":""},{"dropping-particle":"","family":"White","given":"D M","non-dropping-particle":"","parse-names":false,"suffix":""},{"dropping-particle":"","family":"Hollander","given":"J","non-dropping-particle":"den","parse-names":false,"suffix":""},{"dropping-particle":"","family":"Lahti","given":"A C","non-dropping-particle":"","parse-names":false,"suffix":""}],"container-title":"Neuropsychopharmacology","id":"ITEM-66","issued":{"date-parts":[["2012"]]},"note":"Times Cited: 0\nKraguljac, Nina V. Reid, Meredith A. White, David M. den Hollander, Jan Lahti, Adrienne C.\n0","page":"2635-2642","title":"Regional Decoupling of N-acetyl-aspartate and Glutamate in Schizophrenia","type":"article-journal","volume":"37"},"uris":["http://www.mendeley.com/documents/?uuid=ed45c8c7-fde2-48fb-b3f9-a1a724db7c72"]},{"id":"ITEM-67","itemData":{"DOI":"10.1016/j.schres.2008.08.005","ISSN":"0920-9964","PMID":"18799290","abstract":"BACKGROUND: In recent years, schizophrenia has increasingly been recognized as a neurocognitive disorder, which has led to a growing literature on cognitive rehabilitation, and suggested several potential enhancements to cognitive function. For instance, it has been shown that executive functioning deficits as measured by the Wisconsin Card Sorting Test (WCST) can be modified in a subgroup of schizophrenic patients. The neurobiological basis of cognitive remediation has not been elucidated so far, although structural, functional and metabolic abnormalities of the prefrontal cortex have been associated with cognitive impairment.\n\nMETHODS: In this study, learning potential was investigated in 43 schizophrenic patients and 37 age- and education-matched healthy controls, using a dynamic version of the WCST, which integrates instructions and feedback into the testing procedure. Performance was related to cerebral metabolism, assessed by single-voxel proton magnetic resonance spectroscopy of the dorsolateral prefrontal cortex (DLPFC) and the anterior cingulate cortex (ACC).\n\nRESULTS: N-acetylaspartate (NAA), a marker of neuronal integrity, was significantly reduced in the DLPFC of schizophrenic patients as compared to the healthy control group. The level of NAA in the DLPFC positively correlated with performance in the dynamic WCST in healthy subjects, whereas in schizophrenic patients a significant correlation was observed between NAA and glutamate/glutamine in the ACC and learning potential.\n\nCONCLUSION: These data imply a relationship between neuronal plasticity as assessed by learning potential and NAA levels of the prefrontal cortex in schizophrenic patients and healthy subjects, and suggest the involvement of differential neuronal networks in learning for schizophrenic patients compared to healthy controls.","author":[{"dropping-particle":"","family":"Ohrmann","given":"Patricia","non-dropping-particle":"","parse-names":false,"suffix":""},{"dropping-particle":"","family":"Kugel","given":"Harald","non-dropping-particle":"","parse-names":false,"suffix":""},{"dropping-particle":"","family":"Bauer","given":"Jochen","non-dropping-particle":"","parse-names":false,"suffix":""},{"dropping-particle":"","family":"Siegmund","given":"Ansgar","non-dropping-particle":"","parse-names":false,"suffix":""},{"dropping-particle":"","family":"Kölkebeck","given":"Katja","non-dropping-particle":"","parse-names":false,"suffix":""},{"dropping-particle":"","family":"Suslow","given":"Thomas","non-dropping-particle":"","parse-names":false,"suffix":""},{"dropping-particle":"","family":"Wiedl","given":"Karl H","non-dropping-particle":"","parse-names":false,"suffix":""},{"dropping-particle":"","family":"Rothermundt","given":"Matthias","non-dropping-particle":"","parse-names":false,"suffix":""},{"dropping-particle":"","family":"Arolt","given":"Volker","non-dropping-particle":"","parse-names":false,"suffix":""},{"dropping-particle":"","family":"Pedersen","given":"Anya","non-dropping-particle":"","parse-names":false,"suffix":""}],"container-title":"Schizophrenia research","id":"ITEM-67","issue":"2-3","issued":{"date-parts":[["2008","12"]]},"page":"156-63","publisher":"Elsevier B.V.","title":"Learning potential on the WCST in schizophrenia is related to the neuronal integrity of the anterior cingulate cortex as measured by proton magnetic resonance spectroscopy.","type":"article-journal","volume":"106"},"uris":["http://www.mendeley.com/documents/?uuid=b0af79aa-94a6-4bf7-8bd8-49c5af368efc"]},{"id":"ITEM-68","itemData":{"DOI":"10.1111/j.1600-0447.2012.01853.x","ISSN":"0001-690X","author":[{"dropping-particle":"","family":"Ota","given":"M","non-dropping-particle":"","parse-names":false,"suffix":""},{"dropping-particle":"","family":"Ishikawa","given":"M","non-dropping-particle":"","parse-names":false,"suffix":""},{"dropping-particle":"","family":"Sato","given":"N","non-dropping-particle":"","parse-names":false,"suffix":""},{"dropping-particle":"","family":"Hori","given":"H","non-dropping-particle":"","parse-names":false,"suffix":""},{"dropping-particle":"","family":"Sasayama","given":"D","non-dropping-particle":"","parse-names":false,"suffix":""},{"dropping-particle":"","family":"Hattori","given":"K","non-dropping-particle":"","parse-names":false,"suffix":""},{"dropping-particle":"","family":"Teraishi","given":"T","non-dropping-particle":"","parse-names":false,"suffix":""},{"dropping-particle":"","family":"Nakata","given":"Y","non-dropping-particle":"","parse-names":false,"suffix":""},{"dropping-particle":"","family":"Kunugi","given":"H","non-dropping-particle":"","parse-names":false,"suffix":""}],"container-title":"Acta Psychiatrica Scandinavica","id":"ITEM-68","issued":{"date-parts":[["2012"]]},"note":"Times Cited: 0\nOta, M. Ishikawa, M. Sato, N. Hori, H. Sasayama, D. Hattori, K. Teraishi, T. Nakata, Y. Kunugi, H.\n0","page":"72-78","title":"Glutamatergic changes in the cerebral white matter associated with schizophrenic exacerbation","type":"article-journal","volume":"126"},"uris":["http://www.mendeley.com/documents/?uuid=acbca8b1-42e1-4ec3-a434-c9d91be0b3f9"]},{"id":"ITEM-69","itemData":{"DOI":"10.1038/s41386-018-0236-0","ISSN":"0893-133X","author":[{"dropping-particle":"","family":"Legind","given":"Christian Stefan","non-dropping-particle":"","parse-names":false,"suffix":""},{"dropping-particle":"","family":"Broberg","given":"Brian Villumsen","non-dropping-particle":"","parse-names":false,"suffix":""},{"dropping-particle":"","family":"Mandl","given":"René Christiaan William","non-dropping-particle":"","parse-names":false,"suffix":""},{"dropping-particle":"","family":"Brouwer","given":"Rachel","non-dropping-particle":"","parse-names":false,"suffix":""},{"dropping-particle":"","family":"Anhøj","given":"Simon Jesper","non-dropping-particle":"","parse-names":false,"suffix":""},{"dropping-particle":"","family":"Hilker","given":"Rikke","non-dropping-particle":"","parse-names":false,"suffix":""},{"dropping-particle":"","family":"Jensen","given":"Maria Høj","non-dropping-particle":"","parse-names":false,"suffix":""},{"dropping-particle":"","family":"McGuire","given":"Philip","non-dropping-particle":"","parse-names":false,"suffix":""},{"dropping-particle":"","family":"Pol","given":"Hilleke Hulshoff","non-dropping-particle":"","parse-names":false,"suffix":""},{"dropping-particle":"","family":"Fagerlund","given":"Birgitte","non-dropping-particle":"","parse-names":false,"suffix":""},{"dropping-particle":"","family":"Rostrup","given":"Egill","non-dropping-particle":"","parse-names":false,"suffix":""},{"dropping-particle":"","family":"Glenthøj","given":"Birte Yding","non-dropping-particle":"","parse-names":false,"suffix":""}],"container-title":"Neuropsychopharmacology","id":"ITEM-69","issue":"3","issued":{"date-parts":[["2019","2","9"]]},"page":"581-589","title":"Heritability of cerebral glutamate levels and their association with schizophrenia spectrum disorders: a 1[H]-spectroscopy twin study","type":"article-journal","volume":"44"},"uris":["http://www.mendeley.com/documents/?uuid=a1177cd9-c9b0-49f0-9982-1bee78485239"]},{"id":"ITEM-70","itemData":{"DOI":"10.1016/j.schres.2007.05.008","ISSN":"0920-9964","PMID":"17574388","abstract":"The anterior cingulate region is thought to be dysfunctional in schizophrenia, but whether this is the result of reduced neuronal integrity or changes in neurotransmitter systems remains an issue of debate. Fifteen male patients with schizophrenia and 14 male controls were assessed using proton magnetic resonance spectroscopy, with regions of interest placed in the right and left dorsal and rostral cingulate. The metabolites of interest were N-acetylaspartate (NAA), a putative neuronal marker, and glutamate + glutamine (Glx), which may index synapse number. Schizophrenia patients had lower NAA concentrations throughout the dorsal and rostral portions of the anterior cingulate and in both hemispheres, but showed no changes in Glx. Anterior cingulate involvement in schizophrenia is likely to be a result of neuronal loss or dysfunction.","author":[{"dropping-particle":"","family":"Wood","given":"Stephen J","non-dropping-particle":"","parse-names":false,"suffix":""},{"dropping-particle":"","family":"Yücel","given":"Murat","non-dropping-particle":"","parse-names":false,"suffix":""},{"dropping-particle":"","family":"Wellard","given":"R Mark","non-dropping-particle":"","parse-names":false,"suffix":""},{"dropping-particle":"","family":"Harrison","given":"Ben J","non-dropping-particle":"","parse-names":false,"suffix":""},{"dropping-particle":"","family":"Clarke","given":"Kerrie","non-dropping-particle":"","parse-names":false,"suffix":""},{"dropping-particle":"","family":"Fornito","given":"Alex","non-dropping-particle":"","parse-names":false,"suffix":""},{"dropping-particle":"","family":"Velakoulis","given":"Dennis","non-dropping-particle":"","parse-names":false,"suffix":""},{"dropping-particle":"","family":"Pantelis","given":"Christos","non-dropping-particle":"","parse-names":false,"suffix":""}],"container-title":"Schizophrenia research","id":"ITEM-70","issue":"1-3","issued":{"date-parts":[["2007","8"]]},"page":"328-31","title":"Evidence for neuronal dysfunction in the anterior cingulate of patients with schizophrenia: a proton magnetic resonance spectroscopy study at 3 T.","type":"article-journal","volume":"94"},"uris":["http://www.mendeley.com/documents/?uuid=362e292c-6114-4c90-8769-cc8b6136fb69"]},{"id":"ITEM-71","itemData":{"DOI":"10.1016/j.nicl.2014.03.014","ISSN":"22131582","author":[{"dropping-particle":"","family":"Falkenberg","given":"Liv E.","non-dropping-particle":"","parse-names":false,"suffix":""},{"dropping-particle":"","family":"Westerhausen","given":"René","non-dropping-particle":"","parse-names":false,"suffix":""},{"dropping-particle":"","family":"Craven","given":"Alexander R.","non-dropping-particle":"","parse-names":false,"suffix":""},{"dropping-particle":"","family":"Johnsen","given":"Erik","non-dropping-particle":"","parse-names":false,"suffix":""},{"dropping-particle":"","family":"Kroken","given":"Rune A.","non-dropping-particle":"","parse-names":false,"suffix":""},{"dropping-particle":"","family":"L</w:instrText>
      </w:r>
      <w:r w:rsidR="0009291D">
        <w:rPr>
          <w:rFonts w:ascii="Cambria Math" w:eastAsia="Times New Roman" w:hAnsi="Cambria Math" w:cs="Cambria Math"/>
        </w:rPr>
        <w:instrText>⊘</w:instrText>
      </w:r>
      <w:r w:rsidR="0009291D">
        <w:rPr>
          <w:rFonts w:eastAsia="Times New Roman"/>
        </w:rPr>
        <w:instrText>berg","given":"Else-Marie","non-dropping-particle":"","parse-names":false,"suffix":""},{"dropping-particle":"","family":"Specht","given":"Karsten","non-dropping-particle":"","parse-names":false,"suffix":""},{"dropping-particle":"","family":"Hugdahl","given":"Kenneth","non-dropping-particle":"","parse-names":false,"suffix":""}],"container-title":"NeuroImage: Clinical","id":"ITEM-71","issued":{"date-parts":[["2014"]]},"page":"576-584","title":"Impact of glutamate levels on neuronal response and cognitive abilities in schizophrenia","type":"article-journal","volume":"4"},"uris":["http://www.mendeley.com/documents/?uuid=54755175-f7aa-4b65-9bc4-e8ccbafbd888"]},{"id":"ITEM-72","itemData":{"DOI":"10.1016/j.ijpsycho.2019.05.009","ISSN":"01678760","author":[{"dropping-particle":"","family":"Bartolomeo","given":"Lisa A.","non-dropping-particle":"","parse-names":false,"suffix":""},{"dropping-particle":"","family":"Wright","given":"Andrew M.","non-dropping-particle":"","parse-names":false,"suffix":""},{"dropping-particle":"","family":"Ma","given":"Ruoyun E.","non-dropping-particle":"","parse-names":false,"suffix":""},{"dropping-particle":"","family":"Hummer","given":"Tom A.","non-dropping-particle":"","parse-names":false,"suffix":""},{"dropping-particle":"","family":"Francis","given":"Michael M.","non-dropping-particle":"","parse-names":false,"suffix":""},{"dropping-particle":"","family":"Visco","given":"Andrew C.","non-dropping-particle":"","parse-names":false,"suffix":""},{"dropping-particle":"","family":"Mehdiyoun","given":"Nicole F.","non-dropping-particle":"","parse-names":false,"suffix":""},{"dropping-particle":"","family":"Bolbecker","given":"Amanda R.","non-dropping-particle":"","parse-names":false,"suffix":""},{"dropping-particle":"","family":"Hetrick","given":"William P.","non-dropping-particle":"","parse-names":false,"suffix":""},{"dropping-particle":"","family":"Dydak","given":"Ulrike","non-dropping-particle":"","parse-names":false,"suffix":""},{"dropping-particle":"","family":"Barnard","given":"John","non-dropping-particle":"","parse-names":false,"suffix":""},{"dropping-particle":"","family":"O'Donnell","given":"Brian F.","non-dropping-particle":"","parse-names":false,"suffix":""},{"dropping-particle":"","family":"Breier","given":"Alan","non-dropping-particle":"","parse-names":false,"suffix":""}],"container-title":"International Journal of Psychophysiology","id":"ITEM-72","issued":{"date-parts":[["2019","11"]]},"page":"15-22","title":"Relationship of auditory electrophysiological responses to magnetic resonance spectroscopy metabolites in Early Phase Psychosis","type":"article-journal","volume":"145"},"uris":["http://www.mendeley.com/documents/?uuid=700e81ce-2b63-4d03-95a9-9fafb3e90835"]},{"id":"ITEM-73","itemData":{"DOI":"10.1093/schbul/sbz099","ISSN":"0586-7614","abstract":"Glutamate (Glu), gamma amino-butyric acid (GABA), and excitatory/inhibitory (E/I) imbalance have inconsistently been implicated in the etiology of schizophrenia. Elevated Glu levels in language regions have been suggested to mediate auditory verbal hallucinations (AVH), the same regions previously associated with neuronal hyperactivity during AVHs. It is, however, not known whether alterations in Glu levels are accompanied by corresponding GABA alterations, nor is it known if Glu levels are affected in brain regions with known neuronal hypo-activity. Using magnetic resonance spectroscopy (MRS), we measured Glx (Glu+glutamine) and GABA+ levels in the anterior cingulate cortex (ACC), left and right superior temporal gyrus (STG), and left inferior frontal gyrus (IFG), in a sample of 77 schizophrenia patients and 77 healthy controls. Two MRS-protocols were used. Results showed a marginally significant positive correlation in the left STG between Glx and AVHs, whereas a significant negative correlation was found in the ACC. In addition, high-hallucinating patients as a group showed decreased ACC and increased left STG Glx levels compared to low-hallucinating patients, with the healthy controls in between the 2 hallucinating groups. No significant differences were found for GABA+ levels. It is discussed that reduced ACC Glx levels reflect an inability of AVH patients to cognitively inhibit their “voices” through neuronal hypo-activity, which in turn originates from increased left STG Glu levels and neuronal hyperactivity. A revised E/I-imbalance model is proposed where Glu-Glu imbalance between brain regions is emphasized rather than Glu-GABA imbalance within regions, for the understanding of the underlying neurochemistry of AVHs.","author":[{"dropping-particle":"","family":"Hjelmervik","given":"Helene","non-dropping-particle":"","parse-names":false,"suffix":""},{"dropping-particle":"","family":"Craven","given":"Alexander R","non-dropping-particle":"","parse-names":false,"suffix":""},{"dropping-particle":"","family":"Sinceviciute","given":"Igne","non-dropping-particle":"","parse-names":false,"suffix":""},{"dropping-particle":"","family":"Johnsen","given":"Erik","non-dropping-particle":"","parse-names":false,"suffix":""},{"dropping-particle":"","family":"Kompus","given":"Kristiina","non-dropping-particle":"","parse-names":false,"suffix":""},{"dropping-particle":"","family":"Bless","given":"Josef J","non-dropping-particle":"","parse-names":false,"suffix":""},{"dropping-particle":"","family":"Kroken","given":"Rune A","non-dropping-particle":"","parse-names":false,"suffix":""},{"dropping-particle":"","family":"Løberg","given":"Else-Marie","non-dropping-particle":"","parse-names":false,"suffix":""},{"dropping-particle":"","family":"Ersland","given":"Lars","non-dropping-particle":"","parse-names":false,"suffix":""},{"dropping-particle":"","family":"Grüner","given":"Renate","non-dropping-particle":"","parse-names":false,"suffix":""},{"dropping-particle":"","family":"Hugdahl","given":"Kenneth","non-dropping-particle":"","parse-names":false,"suffix":""}],"container-title":"Schizophrenia Bulletin","id":"ITEM-73","issue":"3","issued":{"date-parts":[["2020","4","10"]]},"page":"633-642","title":"Intra-Regional Glu-GABA vs Inter-Regional Glu-Glu Imbalance: A 1H-MRS Study of the Neurochemistry of Auditory Verbal Hallucinations in Schizophrenia","type":"article-journal","volume":"46"},"uris":["http://www.mendeley.com/documents/?uuid=4e7926a6-371a-4124-9efc-3f0c1228b14d"]},{"id":"ITEM-74","itemData":{"DOI":"10.1016/j.nicl.2019.102127","ISSN":"22131582","author":[{"dropping-particle":"","family":"Ragland","given":"J.D.","non-dropping-particle":"","parse-names":false,"suffix":""},{"dropping-particle":"","family":"Maddock","given":"R.J.","non-dropping-particle":"","parse-names":false,"suffix":""},{"dropping-particle":"","family":"Hurtado","given":"M.Y.","non-dropping-particle":"","parse-names":false,"suffix":""},{"dropping-particle":"","family":"Tanase","given":"C.","non-dropping-particle":"","parse-names":false,"suffix":""},{"dropping-particle":"","family":"Lesh","given":"T.A.","non-dropping-particle":"","parse-names":false,"suffix":""},{"dropping-particle":"","family":"Niendam","given":"T.A.","non-dropping-particle":"","parse-names":false,"suffix":""},{"dropping-particle":"","family":"Carter","given":"C.S.","non-dropping-particle":"","parse-names":false,"suffix":""},{"dropping-particle":"","family":"Ranganath","given":"C.","non-dropping-particle":"","parse-names":false,"suffix":""}],"container-title":"NeuroImage: Clinical","id":"ITEM-74","issued":{"date-parts":[["2020"]]},"page":"102127","title":"Disrupted GABAergic facilitation of working memory performance in people with schizophrenia","type":"article-journal","volume":"25"},"uris":["http://www.mendeley.com/documents/?uuid=8368204b-b1ac-420c-ac95-a1875ff4807f"]},{"id":"ITEM-75","itemData":{"DOI":"10.1016/j.schres.2004.08.021","ISSN":"0920-9964","PMID":"15653258","abstract":"Based upon pharmacological challenge and postmortem studies, schizophrenia has been hypothesized to be caused by decreased glutamatergic neurotransmission. We investigated the glutamatergic neuronal metabolism of the dorsolateral prefrontal cortex with localized 1H magnetic resonance spectroscopy in 18 first-episode patients, 21 chronic patients with schizophrenia, and 21 age-matched controls. Chronic patients had significantly lower levels of glutamate/glutamine (Glx) and N-acetylaspartate (NAA) compared to healthy controls and first-episode patients. Reduced metabolite levels were not correlated with duration of illness or medication. Our results indicate glutamatergic dysfunction in chronic schizophrenia that could be evidence of a progressive brain disorder.","author":[{"dropping-particle":"","family":"Ohrmann","given":"Patricia","non-dropping-particle":"","parse-names":false,"suffix":""},{"dropping-particle":"","family":"Siegmund","given":"Ansgar","non-dropping-particle":"","parse-names":false,"suffix":""},{"dropping-particle":"","family":"Suslow","given":"Thomas","non-dropping-particle":"","parse-names":false,"suffix":""},{"dropping-particle":"","family":"Spitzberg","given":"Katharina","non-dropping-particle":"","parse-names":false,"suffix":""},{"dropping-particle":"","family":"Kersting","given":"Anette","non-dropping-particle":"","parse-names":false,"suffix":""},{"dropping-particle":"","family":"Arolt","given":"Volker","non-dropping-particle":"","parse-names":false,"suffix":""},{"dropping-particle":"","family":"Heindel","given":"Walter","non-dropping-particle":"","parse-names":false,"suffix":""},{"dropping-particle":"","family":"Pfleiderer","given":"Bettina","non-dropping-particle":"","parse-names":false,"suffix":""}],"container-title":"Schizophrenia research","id":"ITEM-75","issue":"2-3","issued":{"date-parts":[["2005","3","1"]]},"page":"153-7","title":"Evidence for glutamatergic neuronal dysfunction in the prefrontal cortex in chronic but not in first-episode patients with schizophrenia: a proton magnetic resonance spectroscopy study.","type":"article-journal","volume":"73"},"uris":["http://www.mendeley.com/documents/?uuid=52ac06ab-187e-4912-81cf-3eb59645faad"]},{"id":"ITEM-76","itemData":{"DOI":"10.1016/j.biopsych.2018.09.009","ISSN":"18732402","PMID":"30389132","abstract":"Background: In terms of antipsychotic treatment response, patients with schizophrenia can be classified into three groups: 1) treatment resistant to both non-clozapine (non-CLZ) antipsychotics and CLZ (ultra-treatment-resistant schizophrenia [URS]), 2) treatment resistant to non-CLZ antipsychotics but CLZ-responsive schizophrenia [non-URS]), and 3) responsive to first-line antipsychotics (non-treatment-resistant schizophrenia). This study aimed to compare glutamatergic neurometabolite levels among these three patient groups and healthy control subjects using proton magnetic resonance spectroscopy. Methods: Glutamate and glutamate+glutamine levels were assessed in the caudate, the dorsal anterior cingulate cortex (dACC), and the dorsolateral prefrontal cortex using 3T proton magnetic resonance spectroscopy (point-resolved spectroscopy, echo time = 35 ms). Glutamatergic neurometabolite levels were compared between the groups. Results: A total of 100 participants were included, consisting of 26 patients with URS, 27 patients with non-URS, 21 patients with non-treatment-resistant schizophrenia, and 26 healthy control subjects. Group differences were detected in ACC glutamate+glutamine levels (F 3,96 = 2.93, p =.038); patients with URS showed higher dACC glutamate+glutamine levels than healthy control subjects (p =.038). There were no group differences in the caudate or dorsolateral prefrontal cortex. Conclusions: Taken together with previous studies that demonstrated higher ACC glutamate levels in patients with treatment-resistant schizophrenia, this study suggests that higher levels of ACC glutamatergic metabolites may be among the shared biological characteristics of treatment resistance to antipsychotics, including CLZ.","author":[{"dropping-particle":"","family":"Iwata","given":"Yusuke","non-dropping-particle":"","parse-names":false,"suffix":""},{"dropping-particle":"","family":"Nakajima","given":"Shinichiro","non-dropping-particle":"","parse-names":false,"suffix":""},{"dropping-particle":"","family":"Plitman","given":"Eric","non-dropping-particle":"","parse-names":false,"suffix":""},{"dropping-particle":"","family":"Caravaggio","given":"Fernando","non-dropping-particle":"","parse-names":false,"suffix":""},{"dropping-particle":"","family":"Kim","given":"Julia","non-dropping-particle":"","parse-names":false,"suffix":""},{"dropping-particle":"","family":"Shah","given":"Parita","non-dropping-particle":"","parse-names":false,"suffix":""},{"dropping-particle":"","family":"Mar","given":"Wanna","non-dropping-particle":"","parse-names":false,"suffix":""},{"dropping-particle":"","family":"Chavez","given":"Sofia","non-dropping-particle":"","parse-names":false,"suffix":""},{"dropping-particle":"","family":"Luca","given":"Vincenzo","non-dropping-particle":"De","parse-names":false,"suffix":""},{"dropping-particle":"","family":"Mimura","given":"Masaru","non-dropping-particle":"","parse-names":false,"suffix":""},{"dropping-particle":"","family":"Remington","given":"Gary","non-dropping-particle":"","parse-names":false,"suffix":""},{"dropping-particle":"","family":"Gerretsen","given":"Philip","non-dropping-particle":"","parse-names":false,"suffix":""},{"dropping-particle":"","family":"Graff-Guerrero","given":"Ariel","non-dropping-particle":"","parse-names":false,"suffix":""}],"container-title":"Biological Psychiatry","id":"ITEM-76","issue":"7","issued":{"date-parts":[["2019","9","26"]]},"page":"596-605","title":"Glutamatergic Neurometabolite Levels in Patients With Ultra-Treatment-Resistant Schizophrenia: A Cross-Sectional 3T Proton Magnetic Resonance Spectroscopy Study","type":"article-journal","volume":"85"},"uris":["http://www.mendeley.com/documents/?uuid=3739560f-212c-36a9-8964-1797b730172b"]},{"id":"ITEM-77","itemData":{"DOI":"10.1016/j.schres.2016.02.017","ISSN":"1573-2509","PMID":"26925800","abstract":"The extent of age-related changes in glutamate and other neurometabolites in the anterior cingulate cortex (ACC) in individuals with schizophrenia remain unclear. Magnetic resonance spectroscopy (MRS) at 7 T, which yields precise measurements of various metabolites and can distinguish glutamate from glutamine, was used to determine levels of ACC glutamate and other metabolites in 24 individuals with schizophrenia and 24 matched controls. Multiple regression analysis revealed that ACC glutamate decreased with age in patients but not controls. No changes were detected in levels of glutamine, N-acetylaspartate, N-acetylaspartylglutamic acid, myo-inositol, GABA, glutathione, total creatine, and total choline. These results suggest that age may be an important modifier of ACC glutamate in schizophrenia.","author":[{"dropping-particle":"","family":"Brandt","given":"Allison S","non-dropping-particle":"","parse-names":false,"suffix":""},{"dropping-particle":"","family":"Unschuld","given":"Paul G","non-dropping-particle":"","parse-names":false,"suffix":""},{"dropping-particle":"","family":"Pradhan","given":"Subechhya","non-dropping-particle":"","parse-names":false,"suffix":""},{"dropping-particle":"","family":"Lim","given":"Issel Anne L","non-dropping-particle":"","parse-names":false,"suffix":""},{"dropping-particle":"","family":"Churchill","given":"Gregory","non-dropping-particle":"","parse-names":false,"suffix":""},{"dropping-particle":"","family":"Harris","given":"Ashley D","non-dropping-particle":"","parse-names":false,"suffix":""},{"dropping-particle":"","family":"Hua","given":"Jun","non-dropping-particle":"","parse-names":false,"suffix":""},{"dropping-particle":"","family":"Barker","given":"Peter B","non-dropping-particle":"","parse-names":false,"suffix":""},{"dropping-particle":"","family":"Ross","given":"Christopher A","non-dropping-particle":"","parse-names":false,"suffix":""},{"dropping-particle":"","family":"Zijl","given":"Peter C M","non-dropping-particle":"van","parse-names":false,"suffix":""},{"dropping-particle":"","family":"Edden","given":"Richard A E","non-dropping-particle":"","parse-names":false,"suffix":""},{"dropping-particle":"","family":"Margolis","given":"Russell L","non-dropping-particle":"","parse-names":false,"suffix":""}],"container-title":"Schizophrenia research","id":"ITEM-77","issue":"1-3","issued":{"date-parts":[["2016","4"]]},"page":"101-5","title":"Age-related changes in anterior cingulate cortex glutamate in schizophrenia: A (1)H MRS Study at 7 Tesla.","type":"article-journal","volume":"172"},"uris":["http://www.mendeley.com/documents/?uuid=a6fa3ad5-461f-341e-a63a-2dc8ad831197"]},{"id":"ITEM-78","itemData":{"DOI":"10.1016/j.jpsychires.2006.07.002","ISSN":"0022-3956","PMID":"16949099","abstract":"Involvement of the prefrontal cortex in schizophrenia has been implicated by neuropsychological, as well as neuropathological and imaging studies. Reductions of N-acetylaspartate (NAA), an in vivo marker of neuronal integrity, have repeatedly been detected in the frontal lobes of patients with schizophrenia by proton magnetic resonance spectroscopy (1H-MRS). In chronic medicated patients, a positive correlation between NAA levels of the prefrontal cortex and cognitive functioning has been observed, but to date, there have been no studies in first-episode neuroleptic-naive patients. In this study, single-voxel 1H-MRS was used to investigate neuronal function of the dorsolateral prefrontal cortex in 15 first-episode and 20 chronic schizophrenic patients. Outcomes were compared to 20 age-matched healthy controls to assess the relationship between prefrontal metabolism and neuropsychological performance. Patients with chronic schizophrenia had significant reductions of NAA, glutamate/glutamine, and choline levels compared to first-episode patients and healthy controls. Furthermore, creatine and phosphocreatine were significantly reduced in both patient groups compared to healthy controls. In the neuropsychological tests, chronic schizophrenic patients performed significantly poorer in the Auditory Verbal Learning Task (AVLT) compared to first-episode patients. In both patient groups, NAA levels of the left frontal lobe significantly correlated with performances in verbal learning and memory. These results corroborate data from recent structural and spectroscopic imaging studies of the frontal lobes in schizophrenia, in which cortical gray matter reductions after onset of symptoms as well as reduced levels of NAA in chronic, but not in first-episode schizophrenic patients have been reported.","author":[{"dropping-particle":"","family":"Ohrmann","given":"Patricia","non-dropping-particle":"","parse-names":false,"suffix":""},{"dropping-particle":"","family":"Siegmund","given":"Ansgar","non-dropping-particle":"","parse-names":false,"suffix":""},{"dropping-particle":"","family":"Suslow","given":"Thomas","non-dropping-particle":"","parse-names":false,"suffix":""},{"dropping-particle":"","family":"Pedersen","given":"Anya","non-dropping-particle":"","parse-names":false,"suffix":""},{"dropping-particle":"","family":"Spitzberg","given":"Katharina","non-dropping-particle":"","parse-names":false,"suffix":""},{"dropping-particle":"","family":"Kersting","given":"Anette","non-dropping-particle":"","parse-names":false,"suffix":""},{"dropping-particle":"","family":"Rothermundt","given":"Matthias","non-dropping-particle":"","parse-names":false,"suffix":""},{"dropping-particle":"","family":"Arolt","given":"Volker","non-dropping-particle":"","parse-names":false,"suffix":""},{"dropping-particle":"","family":"Heindel","given":"Walter","non-dropping-particle":"","parse-names":false,"suffix":""},{"dropping-particle":"","family":"Pfleiderer","given":"Bettina","non-dropping-particle":"","parse-names":false,"suffix":""}],"container-title":"Journal of psychiatric research","id":"ITEM-78","issue":"8","issued":{"date-parts":[["2007","10"]]},"page":"625-34","title":"Cognitive impairment and in vivo metabolites in first-episode neuroleptic-naive and chronic medicated schizophrenic patients: a proton magnetic resonance spectroscopy study.","type":"article-journal","volume":"41"},"uris":["http://www.mendeley.com/documents/?uuid=00accd29-27e0-4df7-aa54-88c65c55207b"]},{"id":"ITEM-79","itemData":{"DOI":"10.3389/fpsyt.2020.553269","ISSN":"1664-0640","author":[{"dropping-particle":"","family":"Li","given":"Jinguang","non-dropping-particle":"","parse-names":false,"suffix":""},{"dropping-particle":"","family":"Ren","given":"Honghong","non-dropping-particle":"","parse-names":false,"suffix":""},{"dropping-particle":"","family":"He","given":"Ying","non-dropping-particle":"","parse-names":false,"suffix":""},{"dropping-particle":"","family":"Li","given":"ZongChang","non-dropping-particle":"","parse-names":false,"suffix":""},{"dropping-particle":"","family":"Ma","given":"Xiaoqian","non-dropping-particle":"","parse-names":false,"suffix":""},{"dropping-particle":"","family":"Yuan","given":"Liu","non-dropping-particle":"","parse-names":false,"suffix":""},{"dropping-particle":"","family":"Ouyang","given":"Lijun","non-dropping-particle":"","parse-names":false,"suffix":""},{"dropping-particle":"","family":"Zhou","given":"Jun","non-dropping-particle":"","parse-names":false,"suffix":""},{"dropping-particle":"","family":"Wang","given":"Dong","non-dropping-particle":"","parse-names":false,"suffix":""},{"dropping-particle":"","family":"Li","given":"Chunwang","non-dropping-particle":"","parse-names":false,"suffix":""},{"dropping-particle":"","family":"Chen","given":"Xiaogang","non-dropping-particle":"","parse-names":false,"suffix":""},{"dropping-particle":"","family":"Han","given":"Hongying","non-dropping-particle":"","parse-names":false,"suffix":""},{"dropping-particle":"","family":"Tang","given":"Jinsong","non-dropping-particle":"","parse-names":false,"suffix":""}],"container-title":"Frontiers in Psychiatry","id":"ITEM-79","issued":{"date-parts":[["2020","10","23"]]},"title":"Anterior Cingulate Cortex Glutamate Levels Are Related to Response to Initial Antipsychotic Treatment in Drug-Naive First-Episode Schizophrenia Patients","type":"article-journal","volume":"11"},"uris":["http://www.mendeley.com/documents/?uuid=c7adb754-2536-4591-9bd9-ff3f806eb806"]},{"id":"ITEM-80","itemData":{"DOI":"10.1007/s00234-017-1954-4","ISSN":"0028-3940","PMID":"29230507","abstract":"PURPOSE Schizophrenia patients show cognitive and mood impairments, including memory loss and depression, suggesting damage in the brain regions. The hippocampus is a brain structure that is significantly involved in memory and mood function and shows impairment in schizophrenia. In the present study, we examined the regional hippocampal changes in schizophrenia patients using voxel-based morphometry (VBM), Freesurfer, and proton magnetic resonance spectroscopy (1H MRS) procedures. METHODS 1H MRS and high-resolution T1-weighted magnetic resonance imaging were collected in both healthy control subjects (N = 28) and schizophrenia patients (N = 28) using 3-Tesla whole body MRI system. Regional hippocampal volume was analyzed using VBM and Freesufer procedures. The relative ratios of the neurometabolites were calculated using linear combination model (LCModel). RESULTS Compared to controls, schizophrenia patients showed significantly decreased gray matter volume in the hippocampus. Schizophrenia patients also showed significantly reduced glutamate (Glu) and myo-inositol (mI) ratios in the hippocampus. Additionally, significant positive correlation between gray matter volume and Glu/tCr was also observed in the hippocampus in schizophrenia. CONCLUSION Our findings provide an evidence for a possible association between structural deficits and metabolic alterations in schizophrenia patients.","author":[{"dropping-particle":"","family":"Singh","given":"Sadhana","non-dropping-particle":"","parse-names":false,"suffix":""},{"dropping-particle":"","family":"Khushu","given":"Subash","non-dropping-particle":"","parse-names":false,"suffix":""},{"dropping-particle":"","family":"Kumar","given":"Pawan","non-dropping-particle":"","parse-names":false,"suffix":""},{"dropping-particle":"","family":"Goyal","given":"Satnam","non-dropping-particle":"","parse-names":false,"suffix":""},{"dropping-particle":"","family":"Bhatia","given":"Triptish","non-dropping-particle":"","parse-names":false,"suffix":""},{"dropping-particle":"","family":"Deshpande","given":"Smita N","non-dropping-particle":"","parse-names":false,"suffix":""}],"container-title":"Neuroradiology","id":"ITEM-80","issue":"2","issued":{"date-parts":[["2018","2","11"]]},"page":"199-205","title":"Evidence for regional hippocampal damage in patients with schizophrenia","type":"article-journal","volume":"60"},"uris":["http://www.mendeley.com/documents/?uuid=2accf151-f898-3e30-b531-dba07ddd2eb4"]},{"id":"ITEM-81","itemData":{"DOI":"10.1038/mp.2014.54","ISSN":"1476-5578","PMID":"24912493","abstract":"Hippocampal dysfunction in schizophrenia is widely acknowledged, yet the mechanism of such dysfunction remains debated. In this study we investigate the excitatory and inhibitory hippocampal neurotransmission using two complementary methodologies, proton magnetic resonance spectroscopy (MRS) and tissue biochemistry, sampling individuals with schizophrenia in vivo and postmortem hippocampal tissue in vitro. The results show significantly lower glutamate concentrations in hippocampus in schizophrenia, an in vivo finding mirrored by lower GluN1 protein levels selectively in the dentate gyrus (DG) in vitro. In a mouse model with a DG knockout of the GRIN1 gene, we further confirmed that a selective decrease in DG GluN1 is sufficient to decrease the glutamate concentrations in the whole hippocampus. Gamma-aminobutyric acid (GABA) concentrations and GAD67 protein were not significantly different in hippocampus in schizophrenia. Similarly, GABA concentrations in the hippocampi of mice with a DG knockout of the GRIN1 gene were not significantly different from wild type. These findings provide strong evidence implicating the excitatory system within hippocampus in the pathophysiology of schizophrenia, particularly indicating the DG as a site of pathology.Molecular Psychiatry advance online publication, 10 June 2014; doi:10.1038/mp.2014.54.","author":[{"dropping-particle":"","family":"Stan","given":"a D","non-dropping-particle":"","parse-names":false,"suffix":""},{"dropping-particle":"","family":"Ghose","given":"S","non-dropping-particle":"","parse-names":false,"suffix":""},{"dropping-particle":"","family":"Zhao","given":"C","non-dropping-particle":"","parse-names":false,"suffix":""},{"dropping-particle":"","family":"Hulsey","given":"K","non-dropping-particle":"","parse-names":false,"suffix":""},{"dropping-particle":"","family":"Mihalakos","given":"P","non-dropping-particle":"","parse-names":false,"suffix":""},{"dropping-particle":"","family":"Yanagi","given":"M","non-dropping-particle":"","parse-names":false,"suffix":""},{"dropping-particle":"","family":"Morris","given":"S U","non-dropping-particle":"","parse-names":false,"suffix":""},{"dropping-particle":"","family":"Bartko","given":"J J","non-dropping-particle":"","parse-names":false,"suffix":""},{"dropping-particle":"","family":"Choi","given":"C","non-dropping-particle":"","parse-names":false,"suffix":""},{"dropping-particle":"","family":"Tamminga","given":"C a","non-dropping-particle":"","parse-names":false,"suffix":""}],"container-title":"Molecular psychiatry","id":"ITEM-81","issue":"August 2013","issued":{"date-parts":[["2014","6","10"]]},"page":"1-7","publisher":"Nature Publishing Group","title":"Magnetic resonance spectroscopy and tissue protein concentrations together suggest lower glutamate signaling in dentate gyrus in schizophrenia.","type":"article-journal"},"uris":["http://www.mendeley.com/documents/?uuid=de857556-03ca-4b5a-93f3-9e014aebde39"]},{"id":"ITEM-82","itemData":{"ISSN":"0033-2674","PMID":"14727370","abstract":"OBJECTIVE: This study examined 1H MRS detected metabolite levels (in left frontal, temporal lobes and thalamus) and clinical and cognitive features of patients with first-episode and chronic schizophrenia. METHOD: We studied 31 first-episode patients (group 1) and 17 chronic patients (group 2) with ICD-10 diagnosis of schizophrenia (and 13 healthy subjects). Patients were also assessed by the means of PANSS, CGI, Calgary scales and WCST, TMT, Stroop tests. RESULTS: We did not observe statistically significant differences in metabolite levels between group 1 and 2. We observed only a trend toward higher Cho level in temporal lobe in group 2 and lower NAA level in group 1. When comparing with the control group we observed a significantly higher Cho level in the frontal lobe (group 1,2) (p &lt; 0.05). We observed a trend toward lower NAA levels in the frontal lobe (group 1,2), and lower NAA level in the temporal lobe (group 1). Patients with chronic schizophrenia performed significantly worse in WCST, TMT and Stroop tests (p &lt; 0.05). CONCLUSION: These results suggest, that abnormalities in metabolite levels in frontal and temporal lobes are present at the onset of disease and don't progress over time. The cognitive dysfunction is more prominent in chronic patients.","author":[{"dropping-particle":"","family":"Szulc","given":"Agata","non-dropping-particle":"","parse-names":false,"suffix":""},{"dropping-particle":"","family":"Galińska","given":"Beata","non-dropping-particle":"","parse-names":false,"suffix":""},{"dropping-particle":"","family":"Tarasów","given":"Eugeniusz","non-dropping-particle":"","parse-names":false,"suffix":""},{"dropping-particle":"","family":"Walecki","given":"Jerzy","non-dropping-particle":"","parse-names":false,"suffix":""},{"dropping-particle":"","family":"Dzienis","given":"Wojciech","non-dropping-particle":"","parse-names":false,"suffix":""},{"dropping-particle":"","family":"Kubas","given":"Bozena","non-dropping-particle":"","parse-names":false,"suffix":""},{"dropping-particle":"","family":"Czernikiewicz","given":"Andrzej","non-dropping-particle":"","parse-names":false,"suffix":""}],"container-title":"Psychiatria polska","id":"ITEM-82","issue":"6","issued":{"date-parts":[["2004","1"]]},"page":"977-88","title":"[Clinical and neuropsychological correlates of proton magnetic resonance spectroscopy detected metabolites in brains of first-episode and schizophrenic patients].","type":"article-journal","volume":"37"},"uris":["http://www.mendeley.com/documents/?uuid=6a1dcecc-03ac-4da1-8b1e-79c9bf951f12"]},{"id":"ITEM-83","itemData":{"DOI":"10.1093/schbul/sbt124","ISBN":"8133815541","ISSN":"1745-1701","PMID":"24023251","abstract":"Changes in brain pathology as schizophrenia progresses have been repeatedly suggested by previous studies. Meta-analyses of previous proton magnetic resonance spectroscopy ((1)H MRS) studies at each clinical stage of schizophrenia indicate that the abnormalities of N-acetylaspartate (NAA) and glutamatergic metabolites change progressively. However, to our knowledge, no single study has addressed the possible differences in (1)H MRS abnormalities in subjects at 3 different stages of disease, including those at ultrahigh risk for psychosis (UHR), with first-episode schizophrenia (FES), and with chronic schizophrenia (ChSz). In the current study, 24 patients with UHR, 19 FES, 25 ChSz, and their demographically matched 3 independent control groups (n = 26/19/28 for the UHR, FES, and ChSz control groups, respectively) underwent (1)H MRS in a 3-Tesla scanner to examine metabolites in medial prefrontal cortex. The analysis revealed significant decreases in the medial prefrontal NAA and glutamate + glutamine (Glx) levels, specifically in the ChSz group as indexed by a significant interaction between stage (UHR/FES/ChSz) and clinical status (patients/controls) (P = .008). Furthermore, the specificity of NAA and Glx reductions compared with the other metabolites in the patients with ChSz was also supported by a significant interaction between the clinical status and types of metabolites that only occurred at the ChSz stage (P = .001 for NAA, P = .004 for Glx). The present study demonstrates significant differences in (1)H MRS abnormalities at different stages of schizophrenia, which potentially correspond to changes in glutamatergic neurotransmission, plasticity, and/or excitotoxicity and regional neuronal integrity with relevance for the progression of schizophrenia.","author":[{"dropping-particle":"","family":"Natsubori","given":"Tatsunobu","non-dropping-particle":"","parse-names":false,"suffix":""},{"dropping-particle":"","family":"Inoue","given":"Hideyuki","non-dropping-particle":"","parse-names":false,"suffix":""},{"dropping-particle":"","family":"Abe","given":"Osamu","non-dropping-particle":"","parse-names":false,"suffix":""},{"dropping-particle":"","family":"Takano","given":"Yosuke","non-dropping-particle":"","parse-names":false,"suffix":""},{"dropping-particle":"","family":"Iwashiro","given":"Norichika","non-dropping-particle":"","parse-names":false,"suffix":""},{"dropping-particle":"","family":"Aoki","given":"Yuta","non-dropping-particle":"","parse-names":false,"suffix":""},{"dropping-particle":"","family":"Koike","given":"Shinsuke","non-dropping-particle":"","parse-names":false,"suffix":""},{"dropping-particle":"","family":"Yahata","given":"Noriaki","non-dropping-particle":"","parse-names":false,"suffix":""},{"dropping-particle":"","family":"Katsura","given":"Masaki","non-dropping-particle":"","parse-names":false,"suffix":""},{"dropping-particle":"","family":"Gonoi","given":"Wataru","non-dropping-particle":"","parse-names":false,"suffix":""},{"dropping-particle":"","family":"Sasaki","given":"Hiroki","non-dropping-particle":"","parse-names":false,"suffix":""},{"dropping-particle":"","family":"Takao","given":"Hidemasa","non-dropping-particle":"","parse-names":false,"suffix":""},{"dropping-particle":"","family":"Kasai","given":"Kiyoto","non-dropping-particle":"","parse-names":false,"suffix":""},{"dropping-particle":"","family":"Yamasue","given":"Hidenori","non-dropping-particle":"","parse-names":false,"suffix":""}],"container-title":"Schizophrenia bulletin","id":"ITEM-83","issue":"5","issued":{"date-parts":[["2014","9"]]},"page":"1128-39","title":"Reduced frontal glutamate + glutamine and N-acetylaspartate levels in patients with chronic schizophrenia but not in those at clinical high risk for psychosis or with first-episode schizophrenia.","type":"article-journal","volume":"40"},"uris":["http://www.mendeley.com/documents/?uuid=422f8900-bc68-4cbc-97f8-5cc377913480"]},{"id":"ITEM-84","itemData":{"DOI":"10.1038/mp.2016.258","ISSN":"1359-4184","author":[{"dropping-particle":"","family":"Roalf","given":"D R","non-dropping-particle":"","parse-names":false,"suffix":""},{"dropping-particle":"","family":"Nanga","given":"R P R","non-dropping-particle":"","parse-names":false,"suffix":""},{"dropping-particle":"","family":"Rupert","given":"P E","non-dropping-particle":"","parse-names":false,"suffix":""},{"dropping-particle":"","family":"Hariharan","given":"H","non-dropping-particle":"","parse-names":false,"suffix":""},{"dropping-particle":"","family":"Quarmley","given":"M","non-dropping-particle":"","parse-names":false,"suffix":""},{"dropping-particle":"","family":"Calkins","given":"M E","non-dropping-particle":"","parse-names":false,"suffix":""},{"dropping-particle":"","family":"Dress","given":"E","non-dropping-particle":"","parse-names":false,"suffix":""},{"dropping-particle":"","family":"Prabhakaran","given":"K","non-dropping-particle":"","parse-names":false,"suffix":""},{"dropping-particle":"","family":"Elliott","given":"M A","non-dropping-particle":"","parse-names":false,"suffix":""},{"dropping-particle":"","family":"Moberg","given":"P J","non-dropping-particle":"","parse-names":false,"suffix":""},{"dropping-particle":"","family":"Gur","given":"R C","non-dropping-particle":"","parse-names":false,"suffix":""},{"dropping-particle":"","family":"Gur","given":"R E","non-dropping-particle":"","parse-names":false,"suffix":""},{"dropping-particle":"","family":"Reddy","given":"R","non-dropping-particle":"","parse-names":false,"suffix":""},{"dropping-particle":"","family":"Turetsky","given":"B I","non-dropping-particle":"","parse-names":false,"suffix":""}],"container-title":"Molecular Psychiatry","id":"ITEM-84","issue":"9","issued":{"date-parts":[["2017","9","24"]]},"page":"1298-1305","title":"Glutamate imaging (GluCEST) reveals lower brain GluCEST contrast in patients on the psychosis spectrum","type":"article-journal","volume":"22"},"uris":["http://www.mendeley.com/documents/?uuid=0a3cad85-47a1-4e1d-addd-43f6652c5ddd"]},{"id":"ITEM-85","itemData":{"DOI":"10.1016/j.biopsych.2019.07.011","ISSN":"00063223","author":[{"dropping-particle":"","family":"Kaminski","given":"Jakob","non-dropping-particle":"","parse-names":false,"suffix":""},{"dropping-particle":"","family":"Gleich","given":"Tobias","non-dropping-particle":"","parse-names":false,"suffix":""},{"dropping-particle":"","family":"Fukuda","given":"Yu","non-dropping-particle":"","parse-names":false,"suffix":""},{"dropping-particle":"","family":"Katthagen","given":"Teresa","non-dropping-particle":"","parse-names":false,"suffix":""},{"dropping-particle":"","family":"Gallinat","given":"Jürgen","non-dropping-particle":"","parse-names":false,"suffix":""},{"dropping-particle":"","family":"Heinz","given":"Andreas","non-dropping-particle":"","parse-names":false,"suffix":""},{"dropping-particle":"","family":"Schlagenhauf","given":"Florian","non-dropping-particle":"","parse-names":false,"suffix":""}],"container-title":"Biological Psychiatry","id":"ITEM-85","issue":"3","issued":{"date-parts":[["2020","2"]]},"page":"225-233","title":"Association of Cortical Glutamate and Working Memory Activation in Patients With Schizophrenia: A Multimodal Proton Magnetic Resonance Spectroscopy and Functional Magnetic Resonance Imaging Study","type":"article-journal","volume":"87"},"uris":["http://www.mendeley.com/documents/?uuid=b4165348-d006-4d84-99a9-abe824e387e7"]},{"id":"ITEM-86","itemData":{"DOI":"10.1016/j.schres.2012.06.039","ISSN":"0920-9964","author":[{"dropping-particle":"","family":"Hutcheson","given":"N L","non-dropping-particle":"","parse-names":false,"suffix":""},{"dropping-particle":"","family":"Reid","given":"M A","non-dropping-particle":"","parse-names":false,"suffix":""},{"dropping-particle":"","family":"White","given":"D M","non-dropping-particle":"","parse-names":false,"suffix":""},{"dropping-particle":"V","family":"Kraguljac","given":"N","non-dropping-particle":"","parse-names":false,"suffix":""},{"dropping-particle":"","family":"Avsar","given":"K B","non-dropping-particle":"","parse-names":false,"suffix":""},{"dropping-particle":"","family":"Bolding","given":"M S","non-dropping-particle":"","parse-names":false,"suffix":""},{"dropping-particle":"","family":"Knowlton","given":"R C","non-dropping-particle":"","parse-names":false,"suffix":""},{"dropping-particle":"","family":"Hollander","given":"J A","non-dropping-particle":"den","parse-names":false,"suffix":""},{"dropping-particle":"","family":"Lahti","given":"A C","non-dropping-particle":"","parse-names":false,"suffix":""}],"container-title":"Schizophrenia Research","id":"ITEM-86","issued":{"date-parts":[["2012"]]},"note":"Times Cited: 1\nHutcheson, Nathan L. Reid, Meredith A. White, David M. Kraguljac, Nina V. Avsar, Kathy B. Bolding, Mark S. Knowlton, Robert C. den Hollander, Jan A. Lahti, Adrienne C.\n1","page":"136-142","title":"Multimodal analysis of the hippocampus in schizophrenia using proton magnetic resonance spectroscopy and functional magnetic resonance imaging","type":"article-journal","volume":"140"},"uris":["http://www.mendeley.com/documents/?uuid=51902f81-4283-4a06-be14-fb31dd60af15"]},{"id":"ITEM-87","itemData":{"DOI":"10.1016/S0925-4927(00)00044-5","ISSN":"09254927","author":[{"dropping-particle":"","family":"Kegeles","given":"Lawrence S","non-dropping-particle":"","parse-names":false,"suffix":""},{"dropping-particle":"","family":"Shungu","given":"Dikoma C","non-dropping-particle":"","parse-names":false,"suffix":""},{"dropping-particle":"","family":"Anjilvel","given":"Satish","non-dropping-particle":"","parse-names":false,"suffix":""},{"dropping-particle":"","family":"Chan","given":"Stephen","non-dropping-particle":"","parse-names":false,"suffix":""},{"dropping-particle":"","family":"Ellis","given":"Steven P","non-dropping-particle":"","parse-names":false,"suffix":""},{"dropping-particle":"","family":"Xanthopoulos","given":"Eric","non-dropping-particle":"","parse-names":false,"suffix":""},{"dropping-particle":"","family":"Malaspina","given":"Dolores","non-dropping-particle":"","parse-names":false,"suffix":""},{"dropping-particle":"","family":"Gorman","given":"Jack M","non-dropping-particle":"","parse-names":false,"suffix":""},{"dropping-particle":"","family":"Mann","given":"J.John","non-dropping-particle":"","parse-names":false,"suffix":""},{"dropping-particle":"","family":"Laruelle","given":"Marc","non-dropping-particle":"","parse-names":false,"suffix":""},{"dropping-particle":"","family":"Kaufmann","given":"Charles a","non-dropping-particle":"","parse-names":false,"suffix":""}],"container-title":"Psychiatry Research: Neuroimaging","id":"ITEM-87","issue":"3","issued":{"date-parts":[["2000","5"]]},"page":"163-175","title":"Hippocampal pathology in schizophrenia: magnetic resonance imaging and spectroscopy studies","type":"article-journal","volume":"98"},"uris":["http://www.mendeley.com/documents/?uuid=b3c29939-907d-464f-a7b0-a77236fc5fff"]},{"id":"ITEM-88","itemData":{"DOI":"10.1093/schbul/sbs092","ISBN":"4104026077","ISSN":"1745-1701","PMID":"23081992","abstract":"The major excitatory and inhibitory neurotransmitters, glutamate (Glu) and gamma-aminobutyric acid (GABA), respectively, are implicated in the pathophysiology of schizophrenia. N-acetyl-aspartyl-glutamate (NAAG), a neuropeptide that modulates the Glu system, may also be altered in schizophrenia. This study investigated GABA, Glu + glutamine (Glx), and NAAG levels in younger and older subjects with schizophrenia. Forty-one subjects, 21 with chronic schizophrenia and 20 healthy controls, participated in this study. Proton magnetic resonance spectroscopy ((1)H-MRS) was used to measure GABA, Glx, and NAAG levels in the anterior cingulate (AC) and centrum semiovale (CSO) regions. NAAG in the CSO was higher in younger schizophrenia subjects compared with younger control subjects. The opposite pattern was observed in the older groups. Glx was reduced in the schizophrenia group irrespective of age group and brain region. There was a trend for reduced AC GABA in older schizophrenia subjects compared with older control subjects. Poor attention performance was correlated to lower AC GABA levels in both groups. Higher levels of CSO NAAG were associated with greater negative symptom severity in schizophrenia. These results provide support for altered glutamatergic and GABAergic function associated with illness course and cognitive and negative symptoms in schizophrenia. The study also highlights the importance of studies that combine MRS measurements of NAAG, GABA, and Glu for a more comprehensive neurochemical characterization of schizophrenia.","author":[{"dropping-particle":"","family":"Rowland","given":"Laura M","non-dropping-particle":"","parse-names":false,"suffix":""},{"dropping-particle":"","family":"Kontson","given":"Kimberly","non-dropping-particle":"","parse-names":false,"suffix":""},{"dropping-particle":"","family":"West","given":"Jeffrey","non-dropping-particle":"","parse-names":false,"suffix":""},{"dropping-particle":"","family":"Edden","given":"Richard a","non-dropping-particle":"","parse-names":false,"suffix":""},{"dropping-particle":"","family":"Zhu","given":"He","non-dropping-particle":"","parse-names":false,"suffix":""},{"dropping-particle":"","family":"Wijtenburg","given":"S Andrea","non-dropping-particle":"","parse-names":false,"suffix":""},{"dropping-particle":"","family":"Holcomb","given":"Henry H","non-dropping-particle":"","parse-names":false,"suffix":""},{"dropping-particle":"","family":"Barker","given":"Peter B","non-dropping-particle":"","parse-names":false,"suffix":""}],"container-title":"Schizophrenia bulletin","id":"ITEM-88","issue":"5","issued":{"date-parts":[["2013","9"]]},"page":"1096-104","title":"In vivo measurements of glutamate, GABA, and NAAG in schizophrenia.","type":"article-journal","volume":"39"},"uris":["http://www.mendeley.com/documents/?uuid=ea055b46-127b-4917-ac4b-7467dfee8ca3"]},{"id":"ITEM-89","itemData":{"DOI":"10.1016/j.biopsych.2008.05.014","ISSN":"1873-2402","PMID":"18602089","abstract":"BACKGROUND: At excitatory synapses, glutamate released from neurons is taken up by glial cells and converted to glutamine, which is cycled back to neurons. Alterations in this system are believed to play a role in the pathophysiology of bipolar disorder, but they have not been characterized in vivo. We examined the glutamine/glutamate ratio and levels of other metabolites in acute mania and schizophrenia in this exploratory study.\n\nMETHODS: Data were obtained from 2 x 2 x 2 cm voxels in the anterior cingulate cortex (ACC) and parieto-occipital cortex (POC) using two-dimensional J-resolved proton magnetic resonance spectroscopy at 4 Tesla and analyzed using LCModel. Fifteen bipolar disorder patients with acute mania and 17 schizophrenia patients with acute psychosis were recruited from an inpatient unit; 21 matched healthy control subjects were also studied. Glutamine/glutamate ratio and N-acetylaspartate, creatine, choline, and myo-inositol levels were evaluated in a repeated measures design. Medication effects and relationship to demographic and clinical variables were analyzed.\n\nRESULTS: Glutamine/glutamate ratio was significantly higher in ACC and POC in bipolar disorder, but not schizophrenia, compared with healthy control subjects. N-acetylaspartate was significantly lower in the ACC in schizophrenia. Patients on and off lithium, anticonvulsants, or benzodiazepines had similar glutamine/glutamate ratios.\n\nCONCLUSIONS: The elevated glutamine/glutamate ratio is consistent with glutamatergic overactivity and/or defective neuronal-glial coupling in acute mania, although medication effects cannot be ruled out. Abnormalities in glutamatergic neurotransmission and glial cell function in bipolar disorder may represent targets for novel therapeutic interventions.","author":[{"dropping-particle":"","family":"Ongür","given":"Dost","non-dropping-particle":"","parse-names":false,"suffix":""},{"dropping-particle":"","family":"Jensen","given":"J Eric","non-dropping-particle":"","parse-names":false,"suffix":""},{"dropping-particle":"","family":"Prescot","given":"Andrew P","non-dropping-particle":"","parse-names":false,"suffix":""},{"dropping-particle":"","family":"Stork","given":"Caitlin","non-dropping-particle":"","parse-names":false,"suffix":""},{"dropping-particle":"","family":"Lundy","given":"Miriam","non-dropping-particle":"","parse-names":false,"suffix":""},{"dropping-particle":"","family":"Cohen","given":"Bruce M","non-dropping-particle":"","parse-names":false,"suffix":""},{"dropping-particle":"","family":"Renshaw","given":"Perry F","non-dropping-particle":"","parse-names":false,"suffix":""}],"container-title":"Biological psychiatry","id":"ITEM-89","issue":"8","issued":{"date-parts":[["2008","10","15"]]},"page":"718-26","title":"Abnormal glutamatergic neurotransmission and neuronal-glial interactions in acute mania.","type":"article-journal","volume":"64"},"uris":["http://www.mendeley.com/documents/?uuid=87d8b738-6408-452e-afcc-87e38849d109"]},{"id":"ITEM-90","itemData":{"DOI":"10.1001/jamapsychiatry.2015.2680","ISSN":"2168-622X","author":[{"dropping-particle":"","family":"Rowland","given":"Laura M.","non-dropping-particle":"","parse-names":false,"suffix":""},{"dropping-particle":"","family":"Summerfelt","given":"Ann","non-dropping-particle":"","parse-names":false,"suffix":""},{"dropping-particle":"","family":"Wijtenburg","given":"S. Andrea","non-dropping-particle":"","parse-names":false,"suffix":""},{"dropping-particle":"","family":"Du","given":"Xiaoming","non-dropping-particle":"","parse-names":false,"suffix":""},{"dropping-particle":"","family":"Chiappelli","given":"Joshua J.","non-dropping-particle":"","parse-names":false,"suffix":""},{"dropping-particle":"","family":"Krishna","given":"Nithin","non-dropping-particle":"","parse-names":false,"suffix":""},{"dropping-particle":"","family":"West","given":"Jeffrey","non-dropping-particle":"","parse-names":false,"suffix":""},{"dropping-particle":"","family":"Muellerklein","given":"Florian","non-dropping-particle":"","parse-names":false,"suffix":""},{"dropping-particle":"","family":"Kochunov","given":"Peter","non-dropping-particle":"","parse-names":false,"suffix":""},{"dropping-particle":"","family":"Hong","given":"L. Elliot","non-dropping-particle":"","parse-names":false,"suffix":""}],"container-title":"JAMA Psychiatry","id":"ITEM-90","issue":"2","issued":{"date-parts":[["2016","2","1"]]},"page":"166","title":"Frontal Glutamate and γ-Aminobutyric Acid Levels and Their Associations With Mismatch Negativity and Digit Sequencing Task Performance in Schizophrenia","type":"article-journal","volume":"73"},"uris":["http://www.mendeley.com/documents/?uuid=cb613e8a-a037-4b85-9a11-59563fd84ee8"]},{"id":"ITEM-91","itemData":{"DOI":"10.1016/j.biopsych.2020.06.027","ISSN":"00063223","author":[{"dropping-particle":"","family":"Bojesen","given":"Kirsten Borup","non-dropping-particle":"","parse-names":false,"suffix":""},{"dropping-particle":"","family":"Broberg","given":"Brian Villumsen","non-dropping-particle":"","parse-names":false,"suffix":""},{"dropping-particle":"","family":"Fagerlund","given":"Birgitte","non-dropping-particle":"","parse-names":false,"suffix":""},{"dropping-particle":"","family":"Jessen","given":"Kasper","non-dropping-particle":"","parse-names":false,"suffix":""},{"dropping-particle":"","family":"Thomas","given":"Marie Bjerregaard","non-dropping-particle":"","parse-names":false,"suffix":""},{"dropping-particle":"","family":"Sigvard","given":"Anne","non-dropping-particle":"","parse-names":false,"suffix":""},{"dropping-particle":"","family":"Tangmose","given":"Karen","non-dropping-particle":"","parse-names":false,"suffix":""},{"dropping-particle":"","family":"Nielsen","given":"Mette Ødegaard","non-dropping-particle":"","parse-names":false,"suffix":""},{"dropping-particle":"","family":"Andersen","given":"Gitte Saltoft","non-dropping-particle":"","parse-names":false,"suffix":""},{"dropping-particle":"","family":"Larsson","given":"Henrik Bo Wiberg","non-dropping-particle":"","parse-names":false,"suffix":""},{"dropping-particle":"","family":"Edden","given":"Richard A.E.","non-dropping-particle":"","parse-names":false,"suffix":""},{"dropping-particle":"","family":"Rostrup","given":"Egill","non-dropping-particle":"","parse-names":false,"suffix":""},{"dropping-particle":"","family":"Glenthøj","given":"Birte Yding","non-dropping-particle":"","parse-names":false,"suffix":""}],"container-title":"Biological Psychiatry","id":"ITEM-91","issue":"3","issued":{"date-parts":[["2021","2"]]},"page":"278-287","title":"Associations Between Cognitive Function and Levels of Glutamatergic Metabolites and Gamma-Aminobutyric Acid in Antipsychotic-Naïve Patients With Schizophrenia or Psychosis","type":"article-journal","volume":"89"},"uris":["http://www.mendeley.com/documents/?uuid=10d3e26e-5985-4c5c-9dcd-dd1530215c16"]},{"id":"ITEM-92","itemData":{"author":[{"dropping-particle":"","family":"Chang","given":"Linda","non-dropping-particle":"","parse-names":false,"suffix":""},{"dropping-particle":"","family":"Friedman","given":"J","non-dropping-particle":"","parse-names":false,"suffix":""},{"dropping-particle":"","family":"Ernst","given":"Thomas","non-dropping-particle":"","parse-names":false,"suffix":""},{"dropping-particle":"","family":"Zhong","given":"Kai","non-dropping-particle":"","parse-names":false,"suffix":""}],"container-title":"Biological …","id":"ITEM-92","issue":"12","issued":{"date-parts":[["2007"]]},"page":"1396-1404","title":"Brain metabolite abnormalities in the white matter of elderly schizophrenic subjects: implication for glial dysfunction","type":"article-journal","volume":"62"},"uris":["http://www.mendeley.com/documents/?uuid=6166201f-4bcc-4a72-9e55-17d87cbab204"]},{"id":"ITEM-93","itemData":{"DOI":"10.1155/2016/3915703","ISSN":"1687-5443","PMID":"28003912","abstract":"Altered γ-aminobutyric acid (GABA), glutamate (Glu) levels, and an imbalance between GABAergic and glutamatergic neurotransmissions have been involved in the pathophysiology of schizophrenia. However, it remains unclear how these abnormalities impact the onset and course of psychosis. In the present study, 21 drug-naïve subjects at ultrahigh risk for psychosis (UHR), 16 drug-naïve patients with first-episode schizophrenia (FES), and 23 healthy controls (HC) were enrolled. In vivo GABA and glutamate+glutamine (Glx) levels in the medial prefrontal cortex were measured using proton magnetic resonance spectroscopy. Medial prefrontal GABA and Glx levels in FES patients were significantly lower than those in HC and UHR, respectively. GABA and Glx levels in UHR were comparable with those in HC. In each group, there was a positive correlation between GABA and Glx levels. Reduced medial prefrontal GABA and Glx levels thus may play an important role in the early stages of schizophrenia.","author":[{"dropping-particle":"","family":"Wang","given":"Junjie","non-dropping-particle":"","parse-names":false,"suffix":""},{"dropping-particle":"","family":"Tang","given":"Yingying","non-dropping-particle":"","parse-names":false,"suffix":""},{"dropping-particle":"","family":"Zhang","given":"Tianhong","non-dropping-particle":"","parse-names":false,"suffix":""},{"dropping-particle":"","family":"Cui","given":"Huiru","non-dropping-particle":"","parse-names":false,"suffix":""},{"dropping-particle":"","family":"Xu","given":"Lihua","non-dropping-particle":"","parse-names":false,"suffix":""},{"dropping-particle":"","family":"Zeng","given":"Botao","non-dropping-particle":"","parse-names":false,"suffix":""},{"dropping-particle":"","family":"Li","given":"Yu","non-dropping-particle":"","parse-names":false,"suffix":""},{"dropping-particle":"","family":"Li","given":"Gaiying","non-dropping-particle":"","parse-names":false,"suffix":""},{"dropping-particle":"","family":"Li","given":"Chunbo","non-dropping-particle":"","parse-names":false,"suffix":""},{"dropping-particle":"","family":"Liu","given":"Hui","non-dropping-particle":"","parse-names":false,"suffix":""},{"dropping-particle":"","family":"Lu","given":"Zheng","non-dropping-particle":"","parse-names":false,"suffix":""},{"dropping-particle":"","family":"Zhang","given":"Jianye","non-dropping-particle":"","parse-names":false,"suffix":""},{"dropping-particle":"","family":"Wang","given":"Jijun","non-dropping-particle":"","parse-names":false,"suffix":""}],"container-title":"Neural plasticity","id":"ITEM-93","issued":{"date-parts":[["2016"]]},"page":"3915703","title":"Reduced γ-Aminobutyric Acid and Glutamate+Glutamine Levels in Drug-Naïve Patients with First-Episode Schizophrenia but Not in Those at Ultrahigh Risk.","type":"article-journal","volume":"2016"},"uris":["http://www.mendeley.com/documents/?uuid=7e676d1a-6e84-3e9d-8f23-bef915a200bc"]},{"id":"ITEM-94","itemData":{"DOI":"10.1016/j.biopsych.2016.04.007","ISSN":"00063223","PMID":"27316853","abstract":"BACKGROUND The N-methyl-D-aspartate receptor hypofunction model of schizophrenia predicts dysfunction in both glutamatergic and gamma-aminobutyric acidergic (GABAergic) transmission. We addressed this hypothesis by measuring GABA, glutamate, glutamine, and the sum of glutamine plus glutamate concentrations in vivo in patients with schizophrenia using proton magnetic resonance spectroscopy at 7T, which allows separation of metabolites that would otherwise overlap at lower field strengths. In addition, we investigated whether altered levels of GABA, glutamate, glutamine, and the sum of glutamine plus glutamate reflect genetic vulnerability to schizophrenia by including healthy first-degree relatives. METHODS Proton magnetic resonance spectroscopy at 7T was performed in 21 patients with chronic schizophrenia who were taking medication, 23 healthy first-degree relatives of patients with schizophrenia, and 24 healthy nonrelatives. Glutamate, glutamine, and GABA were measured cortically and subcortically in bilateral basal ganglia and occipital cortex. RESULTS Patients with schizophrenia had reduced cortical GABA compared with healthy relatives and the combined sample of healthy relatives and healthy nonrelatives, suggesting that altered GABAergic systems in schizophrenia are associated with either disease state or medication effects. Reduced cortical glutamine relative to healthy control subjects was observed in patients with schizophrenia and the combined sample of healthy relatives and patients with schizophrenia, suggesting that altered glutamatergic metabolite levels are associated with illness liability. No group differences were found in the basal ganglia. CONCLUSIONS Taken together, these findings are consistent with alterations in GABAergic and glutamatergic systems in patients with schizophrenia and provide novel insights into these systems in healthy relatives.","author":[{"dropping-particle":"","family":"Thakkar","given":"Katharine N.","non-dropping-particle":"","parse-names":false,"suffix":""},{"dropping-particle":"","family":"Rösler","given":"Lara","non-dropping-particle":"","parse-names":false,"suffix":""},{"dropping-particle":"","family":"Wijnen","given":"Jannie P.","non-dropping-particle":"","parse-names":false,"suffix":""},{"dropping-particle":"","family":"Boer","given":"Vincent O.","non-dropping-particle":"","parse-names":false,"suffix":""},{"dropping-particle":"","family":"Klomp","given":"Dennis W.J.","non-dropping-particle":"","parse-names":false,"suffix":""},{"dropping-particle":"","family":"Cahn","given":"Wiepke","non-dropping-particle":"","parse-names":false,"suffix":""},{"dropping-particle":"","family":"Kahn","given":"René S.","non-dropping-particle":"","parse-names":false,"suffix":""},{"dropping-particle":"","family":"Neggers","given":"Sebastiaan F.W.","non-dropping-particle":"","parse-names":false,"suffix":""}],"container-title":"Biological Psychiatry","id":"ITEM-94","issue":"6","issued":{"date-parts":[["2017","3","15"]]},"page":"525-535","title":"7T Proton Magnetic Resonance Spectroscopy of Gamma-Aminobutyric Acid, Glutamate, and Glutamine Reveals Altered Concentrations in Patients With Schizophrenia and Healthy Siblings","type":"article-journal","volume":"81"},"uris":["http://www.mendeley.com/documents/?uuid=5d732d26-ad89-3c73-9c60-e54308b6d9d7"]},{"id":"ITEM-95","itemData":{"DOI":"10.1016/j.biopsych.2017.09.028","ISSN":"00063223","PMID":"29132653","abstract":"BACKGROUND Abnormally elevated levels of gamma-aminobutyric acid (GABA) in the medial prefrontal cortex (mPFC) have been reported in antipsychotic-free patients with schizophrenia. Whether such GABA elevations are also present in other brain regions and persist after antipsychotic treatment has not been previously investigated. METHODS Twenty-eight antipsychotic-naïve patients with first-episode psychosis (FEP) and 18 healthy control subjects completed the study. Following baseline proton magnetic resonance spectroscopy scans targeting the mPFC and a second region, the dorsal caudate, patients with FEP were treated with oral risperidone for 4 weeks at an initial dose of 1 mg/day that was titrated as necessary based on clinical judgment. After the 4-week treatment period, both groups were brought back to undergo outcome magnetic resonance spectroscopy scans, which were identical to the scans conducted at baseline. RESULTS At baseline, higher GABA levels were found both in the mPFC and in the dorsal caudate of patients with FEP compared with healthy control subjects. Following 4 weeks of antipsychotic treatment, GABA levels in patients with FEP decreased relative to baseline in the mPFC, but decreased only at the trend level relative to baseline in the dorsal caudate. For either brain region, GABA levels at 4 weeks or posttreatment did not differ between patients with FEP and healthy control subjects. CONCLUSIONS The results of the present study documented elevations of GABA levels both in the mPFC and, for the first time, in the dorsal caudate of antipsychotic-naïve patients with FEP, which normalized in both regions following 4 weeks of antipsychotic treatment.","author":[{"dropping-particle":"","family":"la Fuente-Sandoval","given":"Camilo","non-dropping-particle":"de","parse-names":false,"suffix":""},{"dropping-particle":"","family":"Reyes-Madrigal","given":"Francisco","non-dropping-particle":"","parse-names":false,"suffix":""},{"dropping-particle":"","family":"Mao","given":"Xiangling","non-dropping-particle":"","parse-names":false,"suffix":""},{"dropping-particle":"","family":"León-Ortiz","given":"Pablo","non-dropping-particle":"","parse-names":false,"suffix":""},{"dropping-particle":"","family":"Rodríguez-Mayoral","given":"Oscar","non-dropping-particle":"","parse-names":false,"suffix":""},{"dropping-particle":"","family":"Jung-Cook","given":"Helgi","non-dropping-particle":"","parse-names":false,"suffix":""},{"dropping-particle":"","family":"Solís-Vivanco","given":"Rodolfo","non-dropping-particle":"","parse-names":false,"suffix":""},{"dropping-particle":"","family":"Graff-Guerrero","given":"Ariel","non-dropping-particle":"","parse-names":false,"suffix":""},{"dropping-particle":"","family":"Shungu","given":"Dikoma C.","non-dropping-particle":"","parse-names":false,"suffix":""}],"container-title":"Biological Psychiatry","id":"ITEM-95","issue":"6","issued":{"date-parts":[["2018","3","15"]]},"page":"475-483","title":"Prefrontal and Striatal Gamma-Aminobutyric Acid Levels and the Effect of Antipsychotic Treatment in First-Episode Psychosis Patients","type":"article-journal","volume":"83"},"uris":["http://www.mendeley.com/documents/?uuid=9cc6ad38-f22f-3100-af91-b24b62d2a7c8"]},{"id":"ITEM-96","itemData":{"DOI":"10.1038/mp.2009.121","ISSN":"1476-5578","PMID":"19918243","abstract":"We investigated glutamate-related neuronal dysfunction in the anterior cingulate (AC) early in schizophrenia before and after antipsychotic treatment. A total of 14 minimally treated schizophrenia patients and 10 healthy subjects were studied with single-voxel proton magnetic resonance spectroscopy ((1)H-MRS) of the AC, frontal white matter and thalamus at 4 T. Concentrations of N-acetylaspartate (NAA), glutamate (Glu), glutamine (Gln) and Gln/Glu ratios were determined and corrected for the partial tissue volume. Patients were treated with antipsychotic medication following a specific algorithm and (1)H-MRS was repeated after 1, 6 and 12 months. There were group x region interactions for baseline NAA (P=0.074) and Gln/Glu (P=0.028): schizophrenia subjects had lower NAA (P=0.045) and higher Gln/Glu (P=0.006) in the AC before treatment. In addition, AC Gln/Glu was inversely related to AC NAA in the schizophrenia (P=0.0009) but not in the control group (P=0.92). Following antipsychotic treatment, there were no further changes in NAA, Gln/Glu or any of the other metabolites in any of the regions studied. We conclude that early in the illness, schizophrenia patients already show abnormalities in glutamatergic metabolism and reductions in NAA consistent with glutamate-related excitotoxicity.","author":[{"dropping-particle":"","family":"Bustillo","given":"J R","non-dropping-particle":"","parse-names":false,"suffix":""},{"dropping-particle":"","family":"Rowland","given":"L M","non-dropping-particle":"","parse-names":false,"suffix":""},{"dropping-particle":"","family":"Mullins","given":"P","non-dropping-particle":"","parse-names":false,"suffix":""},{"dropping-particle":"","family":"Jung","given":"R","non-dropping-particle":"","parse-names":false,"suffix":""},{"dropping-particle":"","family":"Chen","given":"H","non-dropping-particle":"","parse-names":false,"suffix":""},{"dropping-particle":"","family":"Qualls","given":"C","non-dropping-particle":"","parse-names":false,"suffix":""},{"dropping-particle":"","family":"Hammond","given":"R","non-dropping-particle":"","parse-names":false,"suffix":""},{"dropping-particle":"","family":"Brooks","given":"W M","non-dropping-particle":"","parse-names":false,"suffix":""},{"dropping-particle":"","family":"Lauriello","given":"J","non-dropping-particle":"","parse-names":false,"suffix":""}],"container-title":"Molecular psychiatry","id":"ITEM-96","issue":"6","issued":{"date-parts":[["2010","6"]]},"page":"629-36","publisher":"Nature Publishing Group","title":"1H-MRS at 4 tesla in minimally treated early schizophrenia.","type":"article-journal","volume":"15"},"uris":["http://www.mendeley.com/documents/?uuid=b482735e-15fd-4465-84f9-116063657195"]},{"id":"ITEM-97","itemData":{"DOI":"10.1038/npp.2008.207.White","ISBN":"4104026077","author":[{"dropping-particle":"","family":"Rowland","given":"Laura M.","non-dropping-particle":"","parse-names":false,"suffix":""},{"dropping-particle":"","family":"Spieker","given":"Elena A.","non-dropping-particle":"","parse-names":false,"suffix":""},{"dropping-particle":"","family":"Francis","given":"Alan","non-dropping-particle":"","parse-names":false,"suffix":""},{"dropping-particle":"","family":"Barker","given":"Peter B.","non-dropping-particle":"","parse-names":false,"suffix":""},{"dropping-particle":"","family":"Carpenter","given":"William T.","non-dropping-particle":"","parse-names":false,"suffix":""},{"dropping-particle":"","family":"Buchanan","given":"Robert W.","non-dropping-particle":"","parse-names":false,"suffix":""}],"container-title":"Neuropsychopharmacology","id":"ITEM-97","issue":"6","issued":{"date-parts":[["2008"]]},"page":"1514-1522","title":"White matter alterations in deficit schizophrenia","type":"article-journal","volume":"34"},"uris":["http://www.mendeley.com/documents/?uuid=f4e2984d-b4b0-4134-98dc-51665c106710"]},{"id":"ITEM-98","itemData":{"DOI":"10.1016/j.schres.2008.11.014","ISSN":"0920-9964","PMID":"19097753","abstract":"A change in the glutamatergic system is thought to play an important role in the pathophysiology of schizophrenia. The aim of this study was to investigate the changes in metabolites, including glutamate (Glu), in the anterior cingulate cortex (ACC) and the left basal ganglia (ltBG) of patients with chronic schizophrenia using proton magnetic resonance spectroscopy ((1)H-MRS). In addition, since gender differences in this illness were known, we examined the effects of gender on these metabolites. The (1)H-MRS was performed on the ACC and ltBG of 30 patients with schizophrenia and 25 healthy individuals who acted as the control group. The levels of Glu, glutamine (Gln), creatine plus phosphocreatine (Cre), myo-inositol (mI), N-acetylaspartate (NAA), and choline-containing compounds (Cho) were measured. Two-way analysis of variance revealed that the illness significantly affected the levels of Glu and mI in the ACC; both metabolites were lower in the patients with schizophrenia as compared to the control subjects. The results also revealed that gender significantly affected the level of Gln in the ACC and the levels of Cre and NAA in the ltBG; the level of Gln in the ACC were higher in male subjects versus female subjects, whereas Cre and NAA levels in the ltBG were lower in male subjects as compared to female subjects. These results confirmed a change in the glutamatergic system and suggested an involvement of mI in the pathophysiology of schizophrenia.","author":[{"dropping-particle":"","family":"Tayoshi","given":"Shin'Ya","non-dropping-particle":"","parse-names":false,"suffix":""},{"dropping-particle":"","family":"Sumitani","given":"Satsuki","non-dropping-particle":"","parse-names":false,"suffix":""},{"dropping-particle":"","family":"Taniguchi","given":"Kyoko","non-dropping-particle":"","parse-names":false,"suffix":""},{"dropping-particle":"","family":"Shibuya-Tayoshi","given":"Sumiko","non-dropping-particle":"","parse-names":false,"suffix":""},{"dropping-particle":"","family":"Numata","given":"Shusuke","non-dropping-particle":"","parse-names":false,"suffix":""},{"dropping-particle":"","family":"Iga","given":"Jun-ichi","non-dropping-particle":"","parse-names":false,"suffix":""},{"dropping-particle":"","family":"Nakataki","given":"Masahito","non-dropping-particle":"","parse-names":false,"suffix":""},{"dropping-particle":"","family":"Ueno","given":"Shu-ichi","non-dropping-particle":"","parse-names":false,"suffix":""},{"dropping-particle":"","family":"Harada","given":"Masafumi","non-dropping-particle":"","parse-names":false,"suffix":""},{"dropping-particle":"","family":"Ohmori","given":"Tetsuro","non-dropping-particle":"","parse-names":false,"suffix":""}],"container-title":"Schizophrenia research","id":"ITEM-98","issue":"1-3","issued":{"date-parts":[["2009","3"]]},"page":"69-77","publisher":"Elsevier B.V.","title":"Metabolite changes and gender differences in schizophrenia using 3-Tesla proton magnetic resonance spectroscopy (1H-MRS).","type":"article-journal","volume":"108"},"uris":["http://www.mendeley.com/documents/?uuid=7f9ffe60-3e2e-4a02-904f-b93faccef04b"]},{"id":"ITEM-99","itemData":{"DOI":"10.1016/j.biopsych.2010.05.016","ISSN":"1873-2402","PMID":"20598290","abstract":"BACKGROUND: Despite widely replicated abnormalities of gamma-aminobutyric acid (GABA) neurons in schizophrenia postmortem, few studies have measured tissue GABA levels in vivo. We used proton magnetic resonance spectroscopy to measure tissue GABA levels in participants with schizophrenia and healthy control subjects in the anterior cingulate cortex and parieto-occipital cortex.\n\nMETHODS: Twenty-one schizophrenia participants effectively treated on a stable medication regimen (mean age 39.0, 14 male) and 19 healthy control subjects (mean age 36.3, 12 male) underwent a proton magnetic resonance spectroscopy scan using GABA-selective editing at 4 Tesla after providing informed consent. Data were collected from two 16.7-mL voxels and analyzed using LCModel.\n\nRESULTS: We found elevations in GABA/creatine in the schizophrenia group compared with control subjects [F(1,65) = 4.149, p = .046] in both brain areas (15.5% elevation in anterior cingulate cortex, 11.9% in parieto-occipital cortex). We also found a positive correlation between GABA/creatine and glutamate/creatine, which was not accounted for by % GM or brain region.\n\nCONCLUSIONS: We found elevated GABA/creatinine in participants with chronically treated schizophrenia. Postmortem studies report evidence for dysfunctional GABAergic neurotransmission in schizophrenia. Elevated GABA levels, whether primary to illness or compensatory to another process, may be associated with dysfunctional GABAergic neurotransmission in chronic schizophrenia.","author":[{"dropping-particle":"","family":"Ongür","given":"Dost","non-dropping-particle":"","parse-names":false,"suffix":""},{"dropping-particle":"","family":"Prescot","given":"Andrew P","non-dropping-particle":"","parse-names":false,"suffix":""},{"dropping-particle":"","family":"McCarthy","given":"Julie","non-dropping-particle":"","parse-names":false,"suffix":""},{"dropping-particle":"","family":"Cohen","given":"Bruce M","non-dropping-particle":"","parse-names":false,"suffix":""},{"dropping-particle":"","family":"Renshaw","given":"Perry F","non-dropping-particle":"","parse-names":false,"suffix":""}],"container-title":"Biological psychiatry","id":"ITEM-99","issue":"7","issued":{"date-parts":[["2010","10","1"]]},"page":"667-70","title":"Elevated gamma-aminobutyric acid levels in chronic schizophrenia.","type":"article-journal","volume":"68"},"uris":["http://www.mendeley.com/documents/?uuid=4a144627-fd05-4147-afea-22b54e52e573"]},{"id":"ITEM-100","itemData":{"DOI":"10.1001/jamapsychiatry.2018.3637","ISSN":"2168-622X","PMID":"30624573","abstract":"Importance The use of high-field magnetic resonance spectroscopy (MRS) in multiple brain regions of a large population of human participants facilitates in vivo study of localized or diffusely altered brain metabolites in patients with first-episode psychosis (FEP) compared to healthy participants. Objective To compare metabolite levels in 5 brain regions between patients with FEP (evaluated within 2 years of onset) and healthy controls, and to explore possible associations between targeted metabolite levels and neuropsychological test performance. Design, Setting, and Participants Cross-sectional design used 7-T MRS at a research MR imaging facility in participants recruited from clinics at the Johns Hopkins Schizophrenia Center and the local population. Eighty-one patients who had received a DSM-IV diagnosis of FEP within the last 2 years and 91 healthy age-matched (but not sex-matched) volunteers participated. Main Outcomes and Measures Brain metabolite levels including glutamate, glutamine, γ-aminobutyric acid (GABA), N-acetylaspartate, N-acetylaspartyl glutamate, and glutathione, as well as performance on neuropsychological tests. Results The mean (SD) age of 81 patients with FEP was 22.3 (4.4) years and 57 were male, while the mean (SD) age of 91 healthy participants was 23.3 (3.9) years and 42 were male. Compared with healthy participants, patients with FEP had lower levels of glutamate (F1,162 = 8.63, P = .02), N-acetylaspartate (F1,161 = 5.93, P = .03), GABA (F1,163 = 6.38, P = .03), and glutathione (F1,162 = 4.79, P = .04) in the anterior cingulate (all P values are corrected for multiple comparisons); lower levels of N-acetylaspartate in the orbitofrontal region (F1,136 = 7.23, P = .05) and thalamus (F1,133 = 6.78, P = .03); and lower levels of glutathione in the thalamus (F1,135 = 7.57, P = .03). Among patients with FEP, N-acetylaspartate levels in the centrum semiovale white matter were significantly correlated with performance on neuropsychological tests, including processing speed (r = 0.48; P &lt; .001), visual (r = 0.33; P = .04) and working (r = 0.38; P = .01) memory, and overall cognitive performance (r = 0.38; P = .01). Conclusions and Relevance Seven-tesla MRS offers insights into biochemical changes associated with FEP and may be a useful tool for probing brain metabolism that ranges from neurotransmission to stress-associated pathways in participants with psychosis.","author":[{"dropping-particle":"","family":"Wang","given":"Anna M.","non-dropping-particle":"","parse-names":false,"suffix":""},{"dropping-particle":"","family":"Pradhan","given":"Subechhya","non-dropping-particle":"","parse-names":false,"suffix":""},{"dropping-particle":"","family":"Coughlin","given":"Jennifer M.","non-dropping-particle":"","parse-names":false,"suffix":""},{"dropping-particle":"","family":"Trivedi","given":"Aditi","non-dropping-particle":"","parse-names":false,"suffix":""},{"dropping-particle":"","family":"DuBois","given":"Samantha L.","non-dropping-particle":"","parse-names":false,"suffix":""},{"dropping-particle":"","family":"Crawford","given":"Jeffrey L.","non-dropping-particle":"","parse-names":false,"suffix":""},{"dropping-particle":"","family":"Sedlak","given":"Thomas W.","non-dropping-particle":"","parse-names":false,"suffix":""},{"dropping-particle":"","family":"Nucifora","given":"Fredrick C.","non-dropping-particle":"","parse-names":false,"suffix":""},{"dropping-particle":"","family":"Nestadt","given":"Gerald","non-dropping-particle":"","parse-names":false,"suffix":""},{"dropping-particle":"","family":"Nucifora","given":"Leslie G.","non-dropping-particle":"","parse-names":false,"suffix":""},{"dropping-particle":"","family":"Schretlen","given":"David J.","non-dropping-particle":"","parse-names":false,"suffix":""},{"dropping-particle":"","family":"Sawa","given":"Akira","non-dropping-particle":"","parse-names":false,"suffix":""},{"dropping-particle":"","family":"Barker","given":"Peter B.","non-dropping-particle":"","parse-names":false,"suffix":""}],"container-title":"JAMA Psychiatry","id":"ITEM-100","issue":"3","issued":{"date-parts":[["2019","3","1"]]},"page":"314","title":"Assessing Brain Metabolism With 7-T Proton Magnetic Resonance Spectroscopy in Patients With First-Episode Psychosis","type":"article-journal","volume":"76"},"uris":["http://www.mendeley.com/documents/?uuid=5c366eb2-b2d7-3e10-9592-9275830117c8"]},{"id":"ITEM-101","itemData":{"DOI":"10.1016/j.schres.2016.04.022","ISSN":"09209964","PMID":"27161760","abstract":"OBJECTIVE Young adults with early phase schizophrenia often report a past or current pattern of illicit substance use and/or alcohol misuse. Still, little is known about the cumulative and separate effects of each stressor on white matter tissue, at this vulnerable period of brain development. METHODS Participants involved 24 healthy controls with a past or current history of sustained illicit drug use and/or alcohol misuse (users), 23 healthy controls without such history (normative data), and 27 users with early phase schizophrenia. (1)H-MRS data were acquired from a large frontal volume encompassing 95% of white matter, using a 4Tesla scanner (LASER sequence, TR/TE 3200/46ms). RESULTS Reduced levels of choline-containing compounds (Cho) were specific to the effect of illness (Cohen's d=0.68), with 22% of the variance in Cho levels accounted for by duration of illness. Reduced levels of myoInositol (d=1.10) and creatine plus phosphocreatine (d=1.07) were specific to the effects of illness plus substance use. Effect of substance use on its own was revealed by reductions in levels of glutamate plus glutamine (d=0.83) in control users relative to normative data. CONCLUSIONS The specific effect of illness on white matter might indicate a decreased synthesis of membrane phospholipids or alternatively, reduced membrane cellular density. In terms of limitations, this study did not include patients without a lifetime history of substance use (non-users), and the specific effect of each substance used could not be studied separately.","author":[{"dropping-particle":"","family":"Bernier","given":"Denise","non-dropping-particle":"","parse-names":false,"suffix":""},{"dropping-particle":"","family":"Bartha","given":"Robert","non-dropping-particle":"","parse-names":false,"suffix":""},{"dropping-particle":"","family":"McAllindon","given":"David","non-dropping-particle":"","parse-names":false,"suffix":""},{"dropping-particle":"","family":"Hanstock","given":"Christopher C.","non-dropping-particle":"","parse-names":false,"suffix":""},{"dropping-particle":"","family":"Marchand","given":"Yannick","non-dropping-particle":"","parse-names":false,"suffix":""},{"dropping-particle":"","family":"Dillen","given":"Kim N.H.","non-dropping-particle":"","parse-names":false,"suffix":""},{"dropping-particle":"","family":"Gallant","given":"Michelle","non-dropping-particle":"","parse-names":false,"suffix":""},{"dropping-particle":"","family":"Good","given":"Kimberly P.","non-dropping-particle":"","parse-names":false,"suffix":""},{"dropping-particle":"","family":"Tibbo","given":"Philip G.","non-dropping-particle":"","parse-names":false,"suffix":""}],"container-title":"Schizophrenia Research","id":"ITEM-101","issue":"1-3","issued":{"date-parts":[["2016","8"]]},"page":"4-11","title":"Illness versus substance use effects on the frontal white matter in early phase schizophrenia: A 4Tesla 1H-MRS study","type":"article-journal","volume":"175"},"uris":["http://www.mendeley.com/documents/?uuid=21df062a-a33e-38c5-bbc2-34f6597a6e75"]},{"id":"ITEM-102","itemData":{"DOI":"10.3389/fnins.2019.00040","ISSN":"1662-453X","author":[{"dropping-particle":"","family":"Xiang","given":"Qiong","non-dropping-particle":"","parse-names":false,"suffix":""},{"dropping-particle":"","family":"Xu","given":"Jiale","non-dropping-particle":"","parse-names":false,"suffix":""},{"dropping-particle":"","family":"Wang","given":"Yingchan","non-dropping-particle":"","parse-names":false,"suffix":""},{"dropping-particle":"","family":"Chen","given":"Tianyi","non-dropping-particle":"","parse-names":false,"suffix":""},{"dropping-particle":"","family":"Wang","given":"Jinhong","non-dropping-particle":"","parse-names":false,"suffix":""},{"dropping-particle":"","family":"Zhuo","given":"Kaiming","non-dropping-particle":"","parse-names":false,"suffix":""},{"dropping-particle":"","family":"Guo","given":"Xiaoyun","non-dropping-particle":"","parse-names":false,"suffix":""},{"dropping-particle":"","family":"Zeljic","given":"Kristina","non-dropping-particle":"","parse-names":false,"suffix":""},{"dropping-particle":"","family":"Li","given":"Wenli","non-dropping-particle":"","parse-names":false,"suffix":""},{"dropping-particle":"","family":"Sun","given":"Yu","non-dropping-particle":"","parse-names":false,"suffix":""},{"dropping-particle":"","family":"Wang","given":"Zheng","non-dropping-particle":"","parse-names":false,"suffix":""},{"dropping-particle":"","family":"Li","given":"Yao","non-dropping-particle":"","parse-names":false,"suffix":""},{"dropping-particle":"","family":"Liu","given":"Dengtang","non-dropping-particle":"","parse-names":false,"suffix":""}],"container-title":"Frontiers in Neuroscience","id":"ITEM-102","issued":{"date-parts":[["2019","2","6"]]},"title":"Modular Functional-Metabolic Coupling Alterations of Frontoparietal Network in Schizophrenia Patients","type":"article-journal","volume":"13"},"uris":["http://www.mendeley.com/documents/?uuid=00171be7-eaf5-4907-ac86-6584000e61de"]},{"id":"ITEM-103","itemData":{"DOI":"10.1007/s00213-019-5188-5","ISSN":"0033-3158","author":[{"dropping-particle":"","family":"Pillinger","given":"Toby","non-dropping-particle":"","parse-names":false,"suffix":""},{"dropping-particle":"","family":"Rogdaki","given":"Maria","non-dropping-particle":"","parse-names":false,"suffix":""},{"dropping-particle":"","family":"McCutcheon","given":"Robert A.","non-dropping-particle":"","parse-names":false,"suffix":""},{"dropping-particle":"","family":"Hathway","given":"Pamela","non-dropping-particle":"","parse-names":false,"suffix":""},{"dropping-particle":"","family":"Egerton","given":"Alice","non-dropping-particle":"","parse-names":false,"suffix":""},{"dropping-particle":"","family":"Howes","given":"Oliver D.","non-dropping-particle":"","parse-names":false,"suffix":""}],"container-title":"Psychopharmacology","id":"ITEM-103","issue":"7","issued":{"date-parts":[["2019","7","28"]]},"page":"1985-1997","title":"Altered glutamatergic response and functional connectivity in treatment resistant schizophrenia: the effect of riluzole and therapeutic implications","type":"article-journal","volume":"236"},"uris":["http://www.mendeley.com/documents/?uuid=4b2b316c-35f5-426a-ab62-6adae131d82f"]},{"id":"ITEM-104","itemData":{"DOI":"10.1017/neu.2015.22","ISSN":"1601-5215","PMID":"25896423","abstract":"OBJECTIVES Glutamatergic dysfunction in the brain has been implicated in the pathophysiology of schizophrenia. Previous studies suggested that L-theanine affects the glutamatergic neurotransmission and ameliorates symptoms in patients with schizophrenia. The aims of the present study were twofold: to examine the possible effects of L-theanine on symptoms in chronic schizophrenia patients and to evaluate the changes in chemical mediators, including glutamate + glutamine (Glx), in the brain by using 1H magnetic resonance spectroscopy (MRS). METHOD The subjects were 17 patients with schizophrenia and 22 age- and sex-matched healthy subjects. L-theanine (250 mg/day) was added to the patients' ongoing antipsychotic treatment for 8 weeks. The outcome measures were the Positive and Negative Syndrome Scale (PANSS), Pittsburgh Sleep Quality Index scores and MRS results. RESULTS There were significant improvements in the PANSS positive scale and sleep quality after the L-theanine treatment. As for MRS, we found no significant differences in Glx levels before and after the 8 week L-theanine treatment. However, significant correlations were observed between baseline density of Glx and change in Glx density by l-theanine. CONCLUSIONS Our results suggest that L-theanine is effective in ameliorating positive symptoms and sleep quality in schizophrenia. The MRS findings suggest that L-theanine stabilises the glutamatergic concentration in the brain, which is a possible mechanism underlying the therapeutic effect.","author":[{"dropping-particle":"","family":"Ota","given":"Miho","non-dropping-particle":"","parse-names":false,"suffix":""},{"dropping-particle":"","family":"Wakabayashi","given":"Chisato","non-dropping-particle":"","parse-names":false,"suffix":""},{"dropping-particle":"","family":"Sato","given":"Noriko","non-dropping-particle":"","parse-names":false,"suffix":""},{"dropping-particle":"","family":"Hori","given":"Hiroaki","non-dropping-particle":"","parse-names":false,"suffix":""},{"dropping-particle":"","family":"Hattori","given":"Kotaro","non-dropping-particle":"","parse-names":false,"suffix":""},{"dropping-particle":"","family":"Teraishi","given":"Toshiya","non-dropping-particle":"","parse-names":false,"suffix":""},{"dropping-particle":"","family":"Ozawa","given":"Hayato","non-dropping-particle":"","parse-names":false,"suffix":""},{"dropping-particle":"","family":"Okubo","given":"Tsutomu","non-dropping-particle":"","parse-names":false,"suffix":""},{"dropping-particle":"","family":"Kunugi","given":"Hiroshi","non-dropping-particle":"","parse-names":false,"suffix":""}],"container-title":"Acta neuropsychiatrica","id":"ITEM-104","issue":"5","issued":{"date-parts":[["2015","10","21"]]},"page":"291-6","title":"Effect of L-theanine on glutamatergic function in patients with schizophrenia.","type":"article-journal","volume":"27"},"uris":["http://www.mendeley.com/documents/?uuid=23eebb3d-3766-3b5c-ad92-6245d527fc2c"]},{"id":"ITEM-105","itemData":{"DOI":"10.1093/schbul/sbw038","ISSN":"1745-1701","PMID":"27069063","abstract":"BACKGROUND Oxidative stress and glutathione (GSH) metabolism dysregulation has been implicated in the pathophysiology of schizophrenia. GAG-trinucleotide repeat (TNR) polymorphisms in the glutamate-cysteine ligase catalytic gene (GCLC), the rate-limiting enzyme for GSH synthesis, are associated with schizophrenia. In addition, GSH may serve as a reserve pool for neuronal glutamate (Glu) through the γ-glutamyl cycle. The aim of this study is to investigate brain [GSH] and its association with GCLC polymorphism, peripheral redox indices and brain Glu. METHODS Magnetic resonance spectroscopy was used to measure [GSH] and [Glu] in the medial prefrontal cortex (mPFC) of 25 early-psychosis patients and 33 controls. GCLC polymorphism was genotyped, glutathione peroxidases (GPx) and glutathione reductase (GR) activities were determined in blood cells. RESULTS Significantly lower [GSHmPFC] in GCLC high-risk genotype subjects were revealed as compared to low-risk genotype subjects independent of disease status. In male subjects, [GSHmPFC] and blood GPx activities correlate positively in controls (P = .021), but negatively in patients (P = .039). In GCLC low-risk genotypes, [GlumPFC] are lower in patients, while it is not the case for high-risk genotypes. CONCLUSIONS GCLC high-risk genotypes are associated with low [GSHmPFC], highlighting that GCLC polymorphisms should be considered in pathology studies of cerebral GSH. Low brain GSH levels are related to low peripheral oxidation status in controls but with high oxidation status in patients, pointing to a dysregulated GSH homeostasis in early psychosis patients. GCLC polymorphisms and disease associated correlations between brain GSH and Glu levels may allow patients stratification.","author":[{"dropping-particle":"","family":"Xin","given":"Lijing","non-dropping-particle":"","parse-names":false,"suffix":""},{"dropping-particle":"","family":"Mekle","given":"Ralf","non-dropping-particle":"","parse-names":false,"suffix":""},{"dropping-particle":"","family":"Fournier","given":"Margot","non-dropping-particle":"","parse-names":false,"suffix":""},{"dropping-particle":"","family":"Baumann","given":"Philipp S","non-dropping-particle":"","parse-names":false,"suffix":""},{"dropping-particle":"","family":"Ferrari","given":"Carina","non-dropping-particle":"","parse-names":false,"suffix":""},{"dropping-particle":"","family":"Alameda","given":"Luis","non-dropping-particle":"","parse-names":false,"suffix":""},{"dropping-particle":"","family":"Jenni","given":"Raoul","non-dropping-particle":"","parse-names":false,"suffix":""},{"dropping-particle":"","family":"Lu","given":"Huanxiang","non-dropping-particle":"","parse-names":false,"suffix":""},{"dropping-particle":"","family":"Schaller","given":"Benoit","non-dropping-particle":"","parse-names":false,"suffix":""},{"dropping-particle":"","family":"Cuenod","given":"Michel","non-dropping-particle":"","parse-names":false,"suffix":""},{"dropping-particle":"","family":"Conus","given":"Philippe","non-dropping-particle":"","parse-names":false,"suffix":""},{"dropping-particle":"","family":"Gruetter","given":"Rolf","non-dropping-particle":"","parse-names":false,"suffix":""},{"dropping-particle":"","family":"Do","given":"Kim Q","non-dropping-particle":"","parse-names":false,"suffix":""}],"container-title":"Schizophrenia bulletin","id":"ITEM-105","issue":"5","issued":{"date-parts":[["2016","9"]]},"page":"1185-96","title":"Genetic Polymorphism Associated Prefrontal Glutathione and Its Coupling With Brain Glutamate and Peripheral Redox Status in Early Psychosis.","type":"article-journal","volume":"42"},"uris":["http://www.mendeley.com/documents/?uuid=e827f1e9-ce6f-3002-b669-59a7602df74e"]},{"id":"ITEM-106","itemData":{"DOI":"10.1016/j.jpsychires.2019.10.006","ISSN":"00223956","author":[{"dropping-particle":"","family":"Korenic","given":"Stephanie A.","non-dropping-particle":"","parse-names":false,"suffix":""},{"dropping-particle":"","family":"Klingaman","given":"Elizabeth A.","non-dropping-particle":"","parse-names":false,"suffix":""},{"dropping-particle":"","family":"Wickwire","given":"Emerson M.","non-dropping-particle":"","parse-names":false,"suffix":""},{"dropping-particle":"","family":"Gaston","given":"Frank E.","non-dropping-particle":"","parse-names":false,"suffix":""},{"dropping-particle":"","family":"Chen","given":"Hongji","non-dropping-particle":"","parse-names":false,"suffix":""},{"dropping-particle":"","family":"Wijtenburg","given":"S. Andrea","non-dropping-particle":"","parse-names":false,"suffix":""},{"dropping-particle":"","family":"Rowland","given":"Laura M.","non-dropping-particle":"","parse-names":false,"suffix":""}],"container-title":"Journal of Psychiatric Research","id":"ITEM-106","issued":{"date-parts":[["2020","1"]]},"page":"14-20","title":"Sleep quality is related to brain glutamate and symptom severity in schizophrenia","type":"article-journal","volume":"120"},"uris":["http://www.mendeley.com/documents/?uuid=86c26639-cc04-440f-bfd4-1563cbab2719"]},{"id":"ITEM-107","itemData":{"author":[{"dropping-particle":"","family":"Choe","given":"BY","non-dropping-particle":"","parse-names":false,"suffix":""},{"dropping-particle":"","family":"Kim","given":"KT","non-dropping-particle":"","parse-names":false,"suffix":""},{"dropping-particle":"","family":"Suh","given":"TS","non-dropping-particle":"","parse-names":false,"suffix":""}],"container-title":"Academic Radiology","id":"ITEM-107","issued":{"date-parts":[["1994"]]},"page":"211–216","title":"1H magnetic resonance spectroscopy characterization of neuronal dysfunction in drug-naive, chronic schizophrenia.","type":"article-journal","volume":"1"},"uris":["http://www.mendeley.com/documents/?uuid=8fbe7e91-3dc7-42bb-a5d6-c5c63e806451"]},{"id":"ITEM-108","itemData":{"DOI":"10.1038/s41386-019-0589-z","ISSN":"0893-133X","author":[{"dropping-particle":"","family":"Tarumi","given":"Ryosuke","non-dropping-particle":"","parse-names":false,"suffix":""},{"dropping-particle":"","family":"Tsugawa","given":"Sakiko","non-dropping-particle":"","parse-names":false,"suffix":""},{"dropping-particle":"","family":"Noda","given":"Yoshihiro","non-dropping-particle":"","parse-names":false,"suffix":""},{"dropping-particle":"","family":"Plitman","given":"Eric","non-dropping-particle":"","parse-names":false,"suffix":""},{"dropping-particle":"","family":"Honda","given":"Shiori","non-dropping-particle":"","parse-names":false,"suffix":""},{"dropping-particle":"","family":"Matsushita","given":"Karin","non-dropping-particle":"","parse-names":false,"suffix":""},{"dropping-particle":"","family":"Chavez","given":"Sofia","non-dropping-particle":"","parse-names":false,"suffix":""},{"dropping-particle":"","family":"Sawada","given":"Kyosuke","non-dropping-particle":"","parse-names":false,"suffix":""},{"dropping-particle":"","family":"Wada","given":"Masataka","non-dropping-particle":"","parse-names":false,"suffix":""},{"dropping-particle":"","family":"Matsui","given":"Mie","non-dropping-particle":"","parse-names":false,"suffix":""},{"dropping-particle":"","family":"Fujii","given":"Shinya","non-dropping-particle":"","parse-names":false,"suffix":""},{"dropping-particle":"","family":"Miyazaki","given":"Takahiro","non-dropping-particle":"","parse-names":false,"suffix":""},{"dropping-particle":"","family":"Chakravarty","given":"M. Mallar","non-dropping-particle":"","parse-names":false,"suffix":""},{"dropping-particle":"","family":"Uchida","given":"Hiroyuki","non-dropping-particle":"","parse-names":false,"suffix":""},{"dropping-particle":"","family":"Remington","given":"Gary","non-dropping-particle":"","parse-names":false,"suffix":""},{"dropping-particle":"","family":"Graff-Guerrero","given":"Ariel","non-dropping-particle":"","parse-names":false,"suffix":""},{"dropping-particle":"","family":"Mimura","given":"Masaru","non-dropping-particle":"","parse-names":false,"suffix":""},{"dropping-particle":"","family":"Nakajima","given":"Shinichiro","non-dropping-particle":"","parse-names":false,"suffix":""}],"container-title":"Neuropsychopharmacology","id":"ITEM-108","issue":"4","issued":{"date-parts":[["2020","3","16"]]},"page":"632-640","title":"Levels of glutamatergic neurometabolites in patients with severe treatment-resistant schizophrenia: a proton magnetic resonance spectroscopy study","type":"article-journal","volume":"45"},"uris":["http://www.mendeley.com/documents/?uuid=64aa575e-1f22-4b07-bf41-ec65a2c666ef"]},{"id":"ITEM-109","itemData":{"DOI":"10.1371/journal.pone.0021685","ISSN":"1932-6203","PMID":"21738766","abstract":"OBJECTIVE: People with velo-cardio-facial syndrome or 22q11 deletion syndrome (22q11DS) have behavioral, cognitive and psychiatric problems. Approximately 30% of affected individuals develop schizophrenia-like psychosis. Glutamate dysfunction is thought to play a crucial role in schizophrenia. However, it is unknown if and how the glutamate system is altered in 22q11DS. People with 22q11DS are vulnerable for haploinsufficiency of PRODH, a gene that codes for an enzyme converting proline into glutamate. Therefore, it can be hypothesized that glutamatergic abnormalities may be present in 22q11DS.\n\nMETHOD: We employed proton magnetic resonance spectroscopy ((1)H-MRS) to quantify glutamate and other neurometabolites in the dorsolateral prefrontal cortex (DLPFC) and hippocampus of 22 adults with 22q11DS (22q11DS SCZ+) and without (22q11DS SCZ-) schizophrenia and 23 age-matched healthy controls. Also, plasma proline levels were determined in the 22q11DS group.\n\nRESULTS: We found significantly increased concentrations of glutamate and myo-inositol in the hippocampal region of 22q11DS SCZ+ compared to 22q11DS SCZ-. There were no significant differences in levels of plasma proline between 22q11DS SCZ+ and 22q11DS SCZ-. There was no relationship between plasma proline and cerebral glutamate in 22q11DS.\n\nCONCLUSION: This is the first in vivo(1)H-MRS study in 22q11DS. Our results suggest vulnerability of the hippocampus in the psychopathology of 22q11DS SCZ+. Altered hippocampal glutamate and myo-inositol metabolism may partially explain the psychotic symptoms and cognitive impairments seen in this group of patients.","author":[{"dropping-particle":"","family":"Silva Alves","given":"Fabiana","non-dropping-particle":"da","parse-names":false,"suffix":""},{"dropping-particle":"","family":"Boot","given":"Erik","non-dropping-particle":"","parse-names":false,"suffix":""},{"dropping-particle":"","family":"Schmitz","given":"Nicole","non-dropping-particle":"","parse-names":false,"suffix":""},{"dropping-particle":"","family":"Nederveen","given":"Aart","non-dropping-particle":"","parse-names":false,"suffix":""},{"dropping-particle":"","family":"Vorstman","given":"Jacob","non-dropping-particle":"","parse-names":false,"suffix":""},{"dropping-particle":"","family":"Lavini","given":"Christina","non-dropping-particle":"","parse-names":false,"suffix":""},{"dropping-particle":"","family":"Pouwels","given":"Petra J","non-dropping-particle":"","parse-names":false,"suffix":""},{"dropping-particle":"","family":"Pouwels","given":"Petra","non-dropping-particle":"","parse-names":false,"suffix":""},{"dropping-particle":"","family":"Haan","given":"Lieuwe","non-dropping-particle":"de","parse-names":false,"suffix":""},{"dropping-particle":"","family":"Linszen","given":"Don","non-dropping-particle":"","parse-names":false,"suffix":""},{"dropping-particle":"","family":"Amelsvoort","given":"Therese","non-dropping-particle":"van","parse-names":false,"suffix":""}],"container-title":"PloS one","id":"ITEM-109","issue":"6","issued":{"date-parts":[["2011","1"]]},"page":"e21685","title":"Proton magnetic resonance spectroscopy in 22q11 deletion syndrome.","type":"article-journal","volume":"6"},"uris":["http://www.mendeley.com/documents/?uuid=af29fa57-aed4-4ff1-98ba-2e3a48e4af0e"]},{"id":"ITEM-110","itemData":{"author":[{"dropping-particle":"","family":"Théberge","given":"Jean","non-dropping-particle":"","parse-names":false,"suffix":""},{"dropping-particle":"","family":"Al-Semaan","given":"Yousef","non-dropping-particle":"","parse-names":false,"suffix":""},{"dropping-particle":"","family":"Williamson","given":"Peter C.","non-dropping-particle":"","parse-names":false,"suffix":""},{"dropping-particle":"","family":"Menon","given":"Ravi S.","non-dropping-particle":"","parse-names":false,"suffix":""},{"dropping-particle":"","family":"Neufeld","given":"Richard W.J.","non-dropping-particle":"","parse-names":false,"suffix":""},{"dropping-particle":"","family":"Rajakumar","given":"Nagalingam","non-dropping-particle":"","parse-names":false,"suffix":""},{"dropping-particle":"","family":"Schaefer","given":"Betsy","non-dropping-particle":"","parse-names":false,"suffix":""},{"dropping-particle":"","family":"Densmore","given":"Maria","non-dropping-particle":"","parse-names":false,"suffix":""},{"dropping-particle":"","family":"Drost","given":"Dick J.","non-dropping-particle":"","parse-names":false,"suffix":""}],"container-title":"American Journal of Psychiatry","id":"ITEM-110","issue":"12","issued":{"date-parts":[["2003"]]},"page":"2231-2233","title":"Glutamate and glutamine in the anterior cingulate and thalamus of medicated patients with chronic schizophrenia and healthy comparison subjects measured","type":"article-journal","volume":"160"},"uris":["http://www.mendeley.com/documents/?uuid=e6982d39-62f0-48b7-b8f5-65b8bb8f9c98"]},{"id":"ITEM-111","itemData":{"ISBN":"1643-3750; 1234-1010","ISSN":"1643-3750","PMID":"19179972","abstract":"BACKGROUND: The duration of untreated psychosis (DUP) is a factor associated with the natural course of schizophrenia and an independent predictor of treatment outcome. Recent studies focus on the effects of DUP on the functioning of the nervous system, but the findings are inconsistent. As proton magnetic resonance spectroscopy (1H-MRS) enables the assessment of signals from chemical compounds in vivo, it seems a useful tool to explore this problem. MATERIAL/METHODS: In this study the relationships between DUP and 1H-MRS measurements were investigated. Thirty patients with first-episode schizophrenia and 19 controls were examined. Median DUP was 10 weeks. Voxels were positioned in the following regions of interest: the left frontal lobe, left temporal lobe, and left thalamus. The ratios of N-acetylaspartate (NAA), choline-containing compounds (Cho), myoinositol (mI), and glutamate/glutamine/GABA complex (Glx) to creatine (Cr) and the non-suppressed water signal were determined. RESULTS: There were no significant differences between the whole group of patients and healthy subjects for the analyzed metabolite ratios in any region of interest. No differences were found between the groups of patients with short and long DUP and controls. No significant correlation was observed between DUP and metabolite ratios. CONCLUSIONS: The results of the study may suggest that the relatively short DUP does not influence brain metabolism in first-episode schizophrenia.","author":[{"dropping-particle":"","family":"Galińska","given":"Beata","non-dropping-particle":"","parse-names":false,"suffix":""},{"dropping-particle":"","family":"Szulc","given":"Agata","non-dropping-particle":"","parse-names":false,"suffix":""},{"dropping-particle":"","family":"Tarasów","given":"Eugeniusz","non-dropping-particle":"","parse-names":false,"suffix":""},{"dropping-particle":"","family":"Kubas","given":"Bozena","non-dropping-particle":"","parse-names":false,"suffix":""},{"dropping-particle":"","family":"Dzienis","given":"Wojciech","non-dropping-particle":"","parse-names":false,"suffix":""},{"dropping-particle":"","family":"Czernikiewicz","given":"Andrzej","non-dropping-particle":"","parse-names":false,"suffix":""},{"dropping-particle":"","family":"Walecki","given":"Jerzy","non-dropping-particle":"","parse-names":false,"suffix":""}],"container-title":"Medical science monitor : international medical journal of experimental and clinical research","id":"ITEM-111","issue":"2","issued":{"date-parts":[["2009"]]},"page":"CR82-R88","title":"Duration of untreated psychosis and proton magnetic resonance spectroscopy (1H-MRS) findings in first-episode schizophrenia.","type":"article-journal","volume":"15"},"uris":["http://www.mendeley.com/documents/?uuid=6e606ff3-b4ab-47ee-a22f-e0fe347c103a"]},{"id":"ITEM-112","itemData":{"DOI":"10.1038/s41380-019-0428-y","ISSN":"1359-4184","author":[{"dropping-particle":"","family":"Lesh","given":"Tyler A.","non-dropping-particle":"","parse-names":false,"suffix":""},{"dropping-particle":"","family":"Maddock","given":"Richard J.","non-dropping-particle":"","parse-names":false,"suffix":""},{"dropping-particle":"","family":"Howell","given":"Amber","non-dropping-particle":"","parse-names":false,"suffix":""},{"dropping-particle":"","family":"Wang","given":"Huan","non-dropping-particle":"","parse-names":false,"suffix":""},{"dropping-particle":"","family":"Tanase","given":"Costin","non-dropping-particle":"","parse-names":false,"suffix":""},{"dropping-particle":"","family":"Daniel Ragland","given":"J.","non-dropping-particle":"","parse-names":false,"suffix":""},{"dropping-particle":"","family":"Niendam","given":"Tara A.","non-dropping-particle":"","parse-names":false,"suffix":""},{"dropping-particle":"","family":"Carter","given":"Cameron S.","non-dropping-particle":"","parse-names":false,"suffix":""}],"container-title":"Molecular Psychiatry","id":"ITEM-112","issue":"3","issued":{"date-parts":[["2021","3","28"]]},"page":"761-771","title":"Extracellular free water and glutathione in first-episode psychosis—a multimodal investigation of an inflammatory model for psychosis","type":"article-journal","volume":"26"},"uris":["http://www.mendeley.com/documents/?uuid=b037ccd1-356f-41e7-8141-d9a6b567e090"]},{"id":"ITEM-113","itemData":{"DOI":"10.1097/MD.0000000000007228","ISSN":"0025-7974","author":[{"dropping-particle":"","family":"Huang","given":"Man-Li","non-dropping-particle":"","parse-names":false,"suffix":""},{"dropping-particle":"","family":"Khoh","given":"Thong-Teck","non-dropping-particle":"","parse-names":false,"suffix":""},{"dropping-particle":"","family":"Lu","given":"Shao-Jia","non-dropping-particle":"","parse-names":false,"suffix":""},{"dropping-particle":"","family":"Pan","given":"Fen","non-dropping-particle":"","parse-names":false,"suffix":""},{"dropping-particle":"","family":"Chen","given":"Jin-Kai","non-dropping-particle":"","parse-names":false,"suffix":""},{"dropping-particle":"","family":"Hu","given":"Jian-Bo","non-dropping-particle":"","parse-names":false,"suffix":""},{"dropping-particle":"","family":"Hu","given":"Shao-Hua","non-dropping-particle":"","parse-names":false,"suffix":""},{"dropping-particle":"","family":"Xu","given":"Wei-Juan","non-dropping-particle":"","parse-names":false,"suffix":""},{"dropping-particle":"","family":"Zhou","given":"Wei-Hua","non-dropping-particle":"","parse-names":false,"suffix":""},{"dropping-particle":"","family":"Wei","given":"Ning","non-dropping-particle":"","parse-names":false,"suffix":""},{"dropping-particle":"","family":"Qi","given":"Hong-Li","non-dropping-particle":"","parse-names":false,"suffix":""},{"dropping-particle":"","family":"Shang","given":"De-Sheng","non-dropping-particle":"","parse-names":false,"suffix":""},{"dropping-particle":"","family":"Xu","given":"Yi","non-dropping-particle":"","parse-names":false,"suffix":""}],"container-title":"Medicine","id":"ITEM-113","issue":"25","issued":{"date-parts":[["2017","6"]]},"page":"e7228","title":"Relationships between dorsolateral prefrontal cortex metabolic change and cognitive impairment in first-episode neuroleptic-naive schizophrenia patients","type":"article-journal","volume":"96"},"uris":["http://www.mendeley.com/documents/?uuid=70c61f0b-c7d2-4899-a7ce-93583a206dbb"]},{"id":"ITEM-114","itemData":{"DOI":"10.1093/schbul/sbab014","ISSN":"0586-7614","abstract":"The deficit syndrome is thought to be a more homogenous clinical subgroup within the syndrome of schizophrenia that is characterized by enduring negative symptoms. It is hypothesized that distinct pathophysiological processes underlie the subtypes, where the deficit syndrome reflects an early onset nonprogressive developmental process, and the nondeficit form of the illness is characterized by attenuated neuroplasticity secondary to elevated glutamate levels. We used single-voxel magnetic resonance spectroscopy (PRESS; TE: 30 ms) to measure left frontal white matter neurometabolite levels in 61 antipsychotic-naïve first-episode psychosis patients (39 who did not display deficit features, 22 who did display deficit features, assessed with the Schedule for the Deficit Syndrome) and 59 healthy controls. Metabolite levels were quantified with the LCModel. We used a MANCOVA to determine neurometabolite differences between healthy controls, deficit syndrome patients, and nondeficit patients. We report a significant group difference when all metabolites were considered jointly (F[10,208] = 2.16; P = .02). Post hoc analyses showed that patients presenting without deficit features had higher glutamate levels than patients with deficit features and controls. Patients presenting without deficit features also had significantly higher myoinositol levels than controls; myoinositol levels were trend-level higher in patients presenting with deficit features compared to controls. Our data support the idea that the pathophysiology of patients presenting without deficit features may differ from those presenting with deficit features.","author":[{"dropping-particle":"","family":"Bryant","given":"James Edward","non-dropping-particle":"","parse-names":false,"suffix":""},{"dropping-particle":"","family":"Lahti","given":"Adrienne Carol","non-dropping-particle":"","parse-names":false,"suffix":""},{"dropping-particle":"","family":"Briend","given":"Frederic","non-dropping-particle":"","parse-names":false,"suffix":""},{"dropping-particle":"","family":"Kraguljac","given":"Nina Vanessa","non-dropping-particle":"","parse-names":false,"suffix":""}],"container-title":"Schizophrenia Bulletin","id":"ITEM-114","issue":"4","issued":{"date-parts":[["2021","7","8"]]},"page":"1068-1076","title":"White Matter Neurometabolic Signatures Support the Deficit and Nondeficit Distinction in Antipsychotic-Naïve First-Episode Psychosis Patients","type":"article-journal","volume":"47"},"uris":["http://www.mendeley.com/documents/?uuid=09a1253e-2864-4480-9351-6c4babea077a"]},{"id":"ITEM-115","itemData":{"DOI":"10.1038/tp.2015.43","ISSN":"2158-3188","author":[{"dropping-particle":"","family":"Chiappelli","given":"J","non-dropping-particle":"","parse-names":false,"suffix":""},{"dropping-particle":"","family":"Hong","given":"L E","non-dropping-particle":"","parse-names":false,"suffix":""},{"dropping-particle":"","family":"Wijtenburg","given":"S A","non-dropping-particle":"","parse-names":false,"suffix":""},{"dropping-particle":"","family":"Du","given":"X","non-dropping-particle":"","parse-names":false,"suffix":""},{"dropping-particle":"","family":"Gaston","given":"F","non-dropping-particle":"","parse-names":false,"suffix":""},{"dropping-particle":"","family":"Kochunov","given":"P","non-dropping-particle":"","parse-names":false,"suffix":""},{"dropping-particle":"","family":"Rowland","given":"L M","non-dropping-particle":"","parse-names":false,"suffix":""}],"container-title":"Translational Psychiatry","id":"ITEM-115","issue":"4","issued":{"date-parts":[["2015","4","14"]]},"page":"e548-e548","title":"Alterations in frontal white matter neurochemistry and microstructure in schizophrenia: implications for neuroinflammation","type":"article-journal","volume":"5"},"uris":["http://www.mendeley.com/documents/?uuid=ed6f6c37-35d3-47d0-a5e1-61c5b3fd7172"]},{"id":"ITEM-116","itemData":{"DOI":"10.1016/j.pnpbp.2017.05.020","ISSN":"02785846","author":[{"dropping-particle":"","family":"Ćurčić-Blake","given":"Branislava","non-dropping-particle":"","parse-names":false,"suffix":""},{"dropping-particle":"","family":"Bais","given":"Leonie","non-dropping-particle":"","parse-names":false,"suffix":""},{"dropping-particle":"","family":"Sibeijn-Kuiper","given":"Anita","non-dropping-particle":"","parse-names":false,"suffix":""},{"dropping-particle":"","family":"Pijnenborg","given":"Hendrika Maria","non-dropping-particle":"","parse-names":false,"suffix":""},{"dropping-particle":"","family":"Knegtering","given":"Henderikus","non-dropping-particle":"","parse-names":false,"suffix":""},{"dropping-particle":"","family":"Liemburg","given":"Edith","non-dropping-particle":"","parse-names":false,"suffix":""},{"dropping-particle":"","family":"Aleman","given":"André","non-dropping-particle":"","parse-names":false,"suffix":""}],"container-title":"Progress in Neuro-Psychopharmacology and Biological Psychiatry","id":"ITEM-116","issued":{"date-parts":[["2017","8"]]},"page":"132-139","title":"Glutamate in dorsolateral prefrontal cortex and auditory verbal hallucinations in patients with schizophrenia: A 1 H MRS study","type":"article-journal","volume":"78"},"uris":["http://www.mendeley.com/documents/?uuid=770a098d-77f7-4ba0-8fff-476ff50b1198"]}],"mendeley":{"formattedCitation":"(1,2,11,101–110,12,111–116,13–20,3,21–30,4,31–40,5,41–50,6,51–60,7,61–70,8,71–80,9,81–90,10,91–100)","plainTextFormattedCitation":"(1,2,11,101–110,12,111–116,13–20,3,21–30,4,31–40,5,41–50,6,51–60,7,61–70,8,71–80,9,81–90,10,91–100)","previouslyFormattedCitation":"(1–116)"},"properties":{"noteIndex":0},"schema":"https://github.com/citation-style-language/schema/raw/master/csl-citation.json"}</w:instrText>
      </w:r>
      <w:r>
        <w:rPr>
          <w:rFonts w:eastAsia="Times New Roman"/>
        </w:rPr>
        <w:fldChar w:fldCharType="separate"/>
      </w:r>
      <w:r w:rsidR="0009291D" w:rsidRPr="0009291D">
        <w:rPr>
          <w:rFonts w:eastAsia="Times New Roman"/>
          <w:noProof/>
        </w:rPr>
        <w:t>(1,2,11,101–110,12,111–116,13–20,3,21–30,4,31–40,5,41–50,6,51–60,7,61–70,8,71–80,9,81–90,10,91–100)</w:t>
      </w:r>
      <w:r>
        <w:rPr>
          <w:rFonts w:eastAsia="Times New Roman"/>
        </w:rPr>
        <w:fldChar w:fldCharType="end"/>
      </w:r>
      <w:r>
        <w:rPr>
          <w:rFonts w:eastAsia="Times New Roman"/>
        </w:rPr>
        <w:t>.</w:t>
      </w:r>
    </w:p>
    <w:p w14:paraId="0565F3DB" w14:textId="5D96033E" w:rsidR="00974FEB" w:rsidRPr="00974FEB" w:rsidRDefault="00974FEB" w:rsidP="00974FEB">
      <w:pPr>
        <w:pStyle w:val="Heading2"/>
        <w:rPr>
          <w:rFonts w:eastAsia="Times New Roman"/>
        </w:rPr>
      </w:pPr>
      <w:bookmarkStart w:id="2" w:name="_Toc93481118"/>
      <w:proofErr w:type="spellStart"/>
      <w:r w:rsidRPr="00974FEB">
        <w:rPr>
          <w:rFonts w:eastAsia="Times New Roman"/>
        </w:rPr>
        <w:lastRenderedPageBreak/>
        <w:t>eAppendix</w:t>
      </w:r>
      <w:proofErr w:type="spellEnd"/>
      <w:r w:rsidRPr="00974FEB">
        <w:rPr>
          <w:rFonts w:eastAsia="Times New Roman"/>
        </w:rPr>
        <w:t xml:space="preserve"> </w:t>
      </w:r>
      <w:r>
        <w:rPr>
          <w:rFonts w:eastAsia="Times New Roman"/>
        </w:rPr>
        <w:t>1</w:t>
      </w:r>
      <w:r w:rsidRPr="00974FEB">
        <w:rPr>
          <w:rFonts w:eastAsia="Times New Roman"/>
        </w:rPr>
        <w:t xml:space="preserve">: </w:t>
      </w:r>
      <w:r w:rsidRPr="00974FEB">
        <w:rPr>
          <w:rFonts w:eastAsia="Times New Roman" w:cs="Times"/>
          <w:sz w:val="20"/>
          <w:szCs w:val="20"/>
        </w:rPr>
        <w:t>Newcastle Ottawa Quality assessment scale for case control studies</w:t>
      </w:r>
      <w:bookmarkEnd w:id="2"/>
    </w:p>
    <w:p w14:paraId="3348BCE6" w14:textId="77777777" w:rsidR="00974FEB" w:rsidRDefault="00974FEB" w:rsidP="00974FEB">
      <w:pPr>
        <w:rPr>
          <w:b/>
          <w:sz w:val="18"/>
          <w:szCs w:val="18"/>
        </w:rPr>
      </w:pPr>
    </w:p>
    <w:p w14:paraId="0883A112" w14:textId="77777777" w:rsidR="00974FEB" w:rsidRDefault="00974FEB" w:rsidP="00557EE1">
      <w:bookmarkStart w:id="3" w:name="_Toc86158626"/>
      <w:r>
        <w:t>SELECTION</w:t>
      </w:r>
      <w:bookmarkEnd w:id="3"/>
    </w:p>
    <w:p w14:paraId="3CC6D707" w14:textId="77777777" w:rsidR="00974FEB" w:rsidRDefault="00974FEB" w:rsidP="00974FEB">
      <w:pPr>
        <w:rPr>
          <w:b/>
          <w:sz w:val="18"/>
          <w:szCs w:val="18"/>
        </w:rPr>
      </w:pPr>
      <w:r>
        <w:rPr>
          <w:b/>
          <w:sz w:val="18"/>
          <w:szCs w:val="18"/>
        </w:rPr>
        <w:t xml:space="preserve">1) Is the case definition adequate? </w:t>
      </w:r>
    </w:p>
    <w:p w14:paraId="3333F6D1" w14:textId="77777777" w:rsidR="00974FEB" w:rsidRDefault="00974FEB" w:rsidP="00974FEB">
      <w:pPr>
        <w:rPr>
          <w:i/>
          <w:sz w:val="18"/>
          <w:szCs w:val="18"/>
          <w:u w:val="single"/>
        </w:rPr>
      </w:pPr>
      <w:r>
        <w:rPr>
          <w:i/>
          <w:sz w:val="18"/>
          <w:szCs w:val="18"/>
          <w:u w:val="single"/>
        </w:rPr>
        <w:t>a) yes, with independent validation (1 point)</w:t>
      </w:r>
    </w:p>
    <w:p w14:paraId="6B909082" w14:textId="77777777" w:rsidR="00974FEB" w:rsidRDefault="00974FEB" w:rsidP="00974FEB">
      <w:pPr>
        <w:rPr>
          <w:sz w:val="18"/>
          <w:szCs w:val="18"/>
        </w:rPr>
      </w:pPr>
      <w:r>
        <w:rPr>
          <w:sz w:val="18"/>
          <w:szCs w:val="18"/>
        </w:rPr>
        <w:t xml:space="preserve">b) yes, </w:t>
      </w:r>
      <w:proofErr w:type="gramStart"/>
      <w:r>
        <w:rPr>
          <w:sz w:val="18"/>
          <w:szCs w:val="18"/>
        </w:rPr>
        <w:t>e.g.</w:t>
      </w:r>
      <w:proofErr w:type="gramEnd"/>
      <w:r>
        <w:rPr>
          <w:sz w:val="18"/>
          <w:szCs w:val="18"/>
        </w:rPr>
        <w:t xml:space="preserve"> record linkage or based on self-reports </w:t>
      </w:r>
    </w:p>
    <w:p w14:paraId="2404AA3D" w14:textId="77777777" w:rsidR="00974FEB" w:rsidRDefault="00974FEB" w:rsidP="00974FEB">
      <w:pPr>
        <w:rPr>
          <w:sz w:val="18"/>
          <w:szCs w:val="18"/>
        </w:rPr>
      </w:pPr>
      <w:r>
        <w:rPr>
          <w:sz w:val="18"/>
          <w:szCs w:val="18"/>
        </w:rPr>
        <w:t xml:space="preserve">c) no description </w:t>
      </w:r>
    </w:p>
    <w:p w14:paraId="6203A5EC" w14:textId="77777777" w:rsidR="00974FEB" w:rsidRDefault="00974FEB" w:rsidP="00974FEB">
      <w:pPr>
        <w:rPr>
          <w:b/>
          <w:sz w:val="18"/>
          <w:szCs w:val="18"/>
        </w:rPr>
      </w:pPr>
      <w:r>
        <w:rPr>
          <w:b/>
          <w:sz w:val="18"/>
          <w:szCs w:val="18"/>
        </w:rPr>
        <w:t xml:space="preserve">2) Representativeness of the cases </w:t>
      </w:r>
    </w:p>
    <w:p w14:paraId="41013EAD" w14:textId="77777777" w:rsidR="00974FEB" w:rsidRDefault="00974FEB" w:rsidP="00974FEB">
      <w:pPr>
        <w:rPr>
          <w:i/>
          <w:sz w:val="18"/>
          <w:szCs w:val="18"/>
          <w:u w:val="single"/>
        </w:rPr>
      </w:pPr>
      <w:r>
        <w:rPr>
          <w:i/>
          <w:sz w:val="18"/>
          <w:szCs w:val="18"/>
          <w:u w:val="single"/>
        </w:rPr>
        <w:t>a) consecutive or obviously representative series of cases (1 point)</w:t>
      </w:r>
    </w:p>
    <w:p w14:paraId="67CE5AEC" w14:textId="77777777" w:rsidR="00974FEB" w:rsidRDefault="00974FEB" w:rsidP="00974FEB">
      <w:pPr>
        <w:rPr>
          <w:sz w:val="18"/>
          <w:szCs w:val="18"/>
        </w:rPr>
      </w:pPr>
      <w:r>
        <w:rPr>
          <w:sz w:val="18"/>
          <w:szCs w:val="18"/>
        </w:rPr>
        <w:t xml:space="preserve">b) potential for selection biases or not stated </w:t>
      </w:r>
    </w:p>
    <w:p w14:paraId="7282F509" w14:textId="77777777" w:rsidR="00974FEB" w:rsidRDefault="00974FEB" w:rsidP="00974FEB">
      <w:pPr>
        <w:rPr>
          <w:b/>
          <w:sz w:val="18"/>
          <w:szCs w:val="18"/>
        </w:rPr>
      </w:pPr>
      <w:r>
        <w:rPr>
          <w:b/>
          <w:sz w:val="18"/>
          <w:szCs w:val="18"/>
        </w:rPr>
        <w:t xml:space="preserve">3) Selection of Controls </w:t>
      </w:r>
    </w:p>
    <w:p w14:paraId="24FF4A4A" w14:textId="77777777" w:rsidR="00974FEB" w:rsidRDefault="00974FEB" w:rsidP="00974FEB">
      <w:pPr>
        <w:rPr>
          <w:i/>
          <w:sz w:val="18"/>
          <w:szCs w:val="18"/>
          <w:u w:val="single"/>
        </w:rPr>
      </w:pPr>
      <w:r>
        <w:rPr>
          <w:i/>
          <w:sz w:val="18"/>
          <w:szCs w:val="18"/>
          <w:u w:val="single"/>
        </w:rPr>
        <w:t>a) community controls (1 point)</w:t>
      </w:r>
    </w:p>
    <w:p w14:paraId="70D1C1A3" w14:textId="77777777" w:rsidR="00974FEB" w:rsidRDefault="00974FEB" w:rsidP="00974FEB">
      <w:pPr>
        <w:rPr>
          <w:sz w:val="18"/>
          <w:szCs w:val="18"/>
        </w:rPr>
      </w:pPr>
      <w:r>
        <w:rPr>
          <w:sz w:val="18"/>
          <w:szCs w:val="18"/>
        </w:rPr>
        <w:t xml:space="preserve">b) hospital controls </w:t>
      </w:r>
    </w:p>
    <w:p w14:paraId="39FE725E" w14:textId="77777777" w:rsidR="00974FEB" w:rsidRDefault="00974FEB" w:rsidP="00974FEB">
      <w:pPr>
        <w:rPr>
          <w:sz w:val="18"/>
          <w:szCs w:val="18"/>
        </w:rPr>
      </w:pPr>
      <w:r>
        <w:rPr>
          <w:sz w:val="18"/>
          <w:szCs w:val="18"/>
        </w:rPr>
        <w:t xml:space="preserve">c) no description </w:t>
      </w:r>
    </w:p>
    <w:p w14:paraId="71764634" w14:textId="77777777" w:rsidR="00974FEB" w:rsidRDefault="00974FEB" w:rsidP="00974FEB">
      <w:pPr>
        <w:rPr>
          <w:b/>
          <w:sz w:val="18"/>
          <w:szCs w:val="18"/>
        </w:rPr>
      </w:pPr>
      <w:r>
        <w:rPr>
          <w:b/>
          <w:sz w:val="18"/>
          <w:szCs w:val="18"/>
        </w:rPr>
        <w:t xml:space="preserve">4) Definition of Controls </w:t>
      </w:r>
    </w:p>
    <w:p w14:paraId="617032B9" w14:textId="77777777" w:rsidR="00974FEB" w:rsidRDefault="00974FEB" w:rsidP="00974FEB">
      <w:pPr>
        <w:rPr>
          <w:i/>
          <w:sz w:val="18"/>
          <w:szCs w:val="18"/>
          <w:u w:val="single"/>
        </w:rPr>
      </w:pPr>
      <w:r>
        <w:rPr>
          <w:i/>
          <w:sz w:val="18"/>
          <w:szCs w:val="18"/>
          <w:u w:val="single"/>
        </w:rPr>
        <w:t>a) no history of disease (1 point)</w:t>
      </w:r>
    </w:p>
    <w:p w14:paraId="2856CA89" w14:textId="77777777" w:rsidR="00974FEB" w:rsidRDefault="00974FEB" w:rsidP="00974FEB">
      <w:pPr>
        <w:rPr>
          <w:sz w:val="18"/>
          <w:szCs w:val="18"/>
        </w:rPr>
      </w:pPr>
      <w:r>
        <w:rPr>
          <w:sz w:val="18"/>
          <w:szCs w:val="18"/>
        </w:rPr>
        <w:t xml:space="preserve">b) no description of source </w:t>
      </w:r>
    </w:p>
    <w:p w14:paraId="24A4AFC1" w14:textId="77777777" w:rsidR="00974FEB" w:rsidRDefault="00974FEB" w:rsidP="00557EE1">
      <w:bookmarkStart w:id="4" w:name="_Toc86158627"/>
      <w:r>
        <w:t>COMPARABILITY</w:t>
      </w:r>
      <w:bookmarkEnd w:id="4"/>
    </w:p>
    <w:p w14:paraId="5CF74B9D" w14:textId="77777777" w:rsidR="00974FEB" w:rsidRDefault="00974FEB" w:rsidP="00974FEB">
      <w:pPr>
        <w:rPr>
          <w:b/>
          <w:sz w:val="18"/>
          <w:szCs w:val="18"/>
        </w:rPr>
      </w:pPr>
      <w:r>
        <w:rPr>
          <w:b/>
          <w:sz w:val="18"/>
          <w:szCs w:val="18"/>
        </w:rPr>
        <w:t xml:space="preserve">1) Comparability of cases and controls based on the design or analysis </w:t>
      </w:r>
    </w:p>
    <w:p w14:paraId="161CB156" w14:textId="77777777" w:rsidR="00974FEB" w:rsidRDefault="00974FEB" w:rsidP="00974FEB">
      <w:pPr>
        <w:rPr>
          <w:i/>
          <w:sz w:val="18"/>
          <w:szCs w:val="18"/>
          <w:u w:val="single"/>
        </w:rPr>
      </w:pPr>
      <w:r>
        <w:rPr>
          <w:i/>
          <w:sz w:val="18"/>
          <w:szCs w:val="18"/>
          <w:u w:val="single"/>
        </w:rPr>
        <w:t>a) study controls for age (1 point)</w:t>
      </w:r>
    </w:p>
    <w:p w14:paraId="5A8CD446" w14:textId="77777777" w:rsidR="00974FEB" w:rsidRDefault="00974FEB" w:rsidP="00557EE1">
      <w:bookmarkStart w:id="5" w:name="_Toc86158628"/>
      <w:r>
        <w:t>EXPOSURE</w:t>
      </w:r>
      <w:bookmarkEnd w:id="5"/>
    </w:p>
    <w:p w14:paraId="67B85A38" w14:textId="77777777" w:rsidR="00974FEB" w:rsidRDefault="00974FEB" w:rsidP="00974FEB">
      <w:pPr>
        <w:rPr>
          <w:b/>
          <w:sz w:val="18"/>
          <w:szCs w:val="18"/>
        </w:rPr>
      </w:pPr>
      <w:r>
        <w:rPr>
          <w:b/>
          <w:sz w:val="18"/>
          <w:szCs w:val="18"/>
        </w:rPr>
        <w:t xml:space="preserve">1) Ascertainment of exposure </w:t>
      </w:r>
    </w:p>
    <w:p w14:paraId="2669F98D" w14:textId="77777777" w:rsidR="00974FEB" w:rsidRDefault="00974FEB" w:rsidP="00974FEB">
      <w:pPr>
        <w:rPr>
          <w:i/>
          <w:sz w:val="18"/>
          <w:szCs w:val="18"/>
          <w:u w:val="single"/>
        </w:rPr>
      </w:pPr>
      <w:r>
        <w:rPr>
          <w:i/>
          <w:sz w:val="18"/>
          <w:szCs w:val="18"/>
          <w:u w:val="single"/>
        </w:rPr>
        <w:t>a) secure record (1 point)</w:t>
      </w:r>
    </w:p>
    <w:p w14:paraId="4A975C94" w14:textId="77777777" w:rsidR="00974FEB" w:rsidRDefault="00974FEB" w:rsidP="00974FEB">
      <w:pPr>
        <w:rPr>
          <w:i/>
          <w:sz w:val="18"/>
          <w:szCs w:val="18"/>
          <w:u w:val="single"/>
        </w:rPr>
      </w:pPr>
      <w:r>
        <w:rPr>
          <w:i/>
          <w:sz w:val="18"/>
          <w:szCs w:val="18"/>
          <w:u w:val="single"/>
        </w:rPr>
        <w:t>b) structured interview where blind to case/control status (1 point)</w:t>
      </w:r>
    </w:p>
    <w:p w14:paraId="2BC7891C" w14:textId="77777777" w:rsidR="00974FEB" w:rsidRDefault="00974FEB" w:rsidP="00974FEB">
      <w:pPr>
        <w:rPr>
          <w:sz w:val="18"/>
          <w:szCs w:val="18"/>
        </w:rPr>
      </w:pPr>
      <w:r>
        <w:rPr>
          <w:sz w:val="18"/>
          <w:szCs w:val="18"/>
        </w:rPr>
        <w:t xml:space="preserve">c) interview not blinded to case/control status </w:t>
      </w:r>
    </w:p>
    <w:p w14:paraId="20E3CDDE" w14:textId="77777777" w:rsidR="00974FEB" w:rsidRDefault="00974FEB" w:rsidP="00974FEB">
      <w:pPr>
        <w:rPr>
          <w:sz w:val="18"/>
          <w:szCs w:val="18"/>
        </w:rPr>
      </w:pPr>
      <w:r>
        <w:rPr>
          <w:sz w:val="18"/>
          <w:szCs w:val="18"/>
        </w:rPr>
        <w:t xml:space="preserve">d) written self-report or medical record only </w:t>
      </w:r>
    </w:p>
    <w:p w14:paraId="5E5D7731" w14:textId="77777777" w:rsidR="00974FEB" w:rsidRDefault="00974FEB" w:rsidP="00974FEB">
      <w:pPr>
        <w:rPr>
          <w:sz w:val="18"/>
          <w:szCs w:val="18"/>
        </w:rPr>
      </w:pPr>
      <w:r>
        <w:rPr>
          <w:sz w:val="18"/>
          <w:szCs w:val="18"/>
        </w:rPr>
        <w:t xml:space="preserve">e) no description </w:t>
      </w:r>
    </w:p>
    <w:p w14:paraId="42B27FD2" w14:textId="77777777" w:rsidR="00974FEB" w:rsidRDefault="00974FEB" w:rsidP="00974FEB">
      <w:pPr>
        <w:rPr>
          <w:b/>
          <w:sz w:val="18"/>
          <w:szCs w:val="18"/>
        </w:rPr>
      </w:pPr>
      <w:r>
        <w:rPr>
          <w:b/>
          <w:sz w:val="18"/>
          <w:szCs w:val="18"/>
        </w:rPr>
        <w:t xml:space="preserve">2) Same method of ascertainment for cases and controls </w:t>
      </w:r>
    </w:p>
    <w:p w14:paraId="54DE8024" w14:textId="77777777" w:rsidR="00974FEB" w:rsidRDefault="00974FEB" w:rsidP="00974FEB">
      <w:pPr>
        <w:rPr>
          <w:i/>
          <w:sz w:val="18"/>
          <w:szCs w:val="18"/>
          <w:u w:val="single"/>
        </w:rPr>
      </w:pPr>
      <w:r>
        <w:rPr>
          <w:i/>
          <w:sz w:val="18"/>
          <w:szCs w:val="18"/>
          <w:u w:val="single"/>
        </w:rPr>
        <w:t>a) yes (1 point)</w:t>
      </w:r>
    </w:p>
    <w:p w14:paraId="76E6D1A5" w14:textId="77777777" w:rsidR="00974FEB" w:rsidRDefault="00974FEB" w:rsidP="00974FEB">
      <w:pPr>
        <w:rPr>
          <w:sz w:val="18"/>
          <w:szCs w:val="18"/>
        </w:rPr>
      </w:pPr>
      <w:r>
        <w:rPr>
          <w:sz w:val="18"/>
          <w:szCs w:val="18"/>
        </w:rPr>
        <w:t xml:space="preserve">b) no </w:t>
      </w:r>
    </w:p>
    <w:p w14:paraId="1005AEB7" w14:textId="77777777" w:rsidR="00974FEB" w:rsidRDefault="00974FEB" w:rsidP="00974FEB">
      <w:pPr>
        <w:rPr>
          <w:rFonts w:eastAsia="Times New Roman" w:cs="Times"/>
          <w:b/>
          <w:sz w:val="20"/>
          <w:szCs w:val="20"/>
        </w:rPr>
      </w:pPr>
    </w:p>
    <w:p w14:paraId="6161CB92" w14:textId="77777777" w:rsidR="00974FEB" w:rsidRDefault="00974FEB" w:rsidP="00974FEB">
      <w:pPr>
        <w:pStyle w:val="Heading2"/>
        <w:sectPr w:rsidR="00974FEB" w:rsidSect="00974FEB">
          <w:pgSz w:w="11906" w:h="16838"/>
          <w:pgMar w:top="1440" w:right="1440" w:bottom="1440" w:left="1440" w:header="708" w:footer="708" w:gutter="0"/>
          <w:cols w:space="708"/>
          <w:docGrid w:linePitch="360"/>
        </w:sectPr>
      </w:pPr>
    </w:p>
    <w:p w14:paraId="1A17AC2F" w14:textId="77777777" w:rsidR="000A1165" w:rsidRDefault="000A1165" w:rsidP="00974FEB">
      <w:pPr>
        <w:pStyle w:val="Heading2"/>
      </w:pPr>
      <w:bookmarkStart w:id="6" w:name="_Toc93481119"/>
      <w:proofErr w:type="spellStart"/>
      <w:r w:rsidRPr="00974FEB">
        <w:lastRenderedPageBreak/>
        <w:t>eTable</w:t>
      </w:r>
      <w:proofErr w:type="spellEnd"/>
      <w:r w:rsidRPr="00974FEB">
        <w:t xml:space="preserve"> </w:t>
      </w:r>
      <w:r>
        <w:t>1</w:t>
      </w:r>
      <w:r w:rsidRPr="00974FEB">
        <w:t xml:space="preserve">: </w:t>
      </w:r>
      <w:r w:rsidRPr="000A1165">
        <w:t xml:space="preserve">Raw Data Used </w:t>
      </w:r>
      <w:r>
        <w:t xml:space="preserve">in the </w:t>
      </w:r>
      <w:r w:rsidRPr="000A1165">
        <w:t>Meta-Analys</w:t>
      </w:r>
      <w:r>
        <w:t>is</w:t>
      </w:r>
      <w:bookmarkEnd w:id="6"/>
    </w:p>
    <w:p w14:paraId="5F356142" w14:textId="77777777" w:rsidR="000A1165" w:rsidRPr="00901E18" w:rsidRDefault="000A1165" w:rsidP="00901E18">
      <w:pPr>
        <w:pStyle w:val="Heading3"/>
        <w:rPr>
          <w:i/>
          <w:iCs/>
        </w:rPr>
      </w:pPr>
      <w:bookmarkStart w:id="7" w:name="_Toc93481120"/>
      <w:r w:rsidRPr="00901E18">
        <w:rPr>
          <w:i/>
          <w:iCs/>
        </w:rPr>
        <w:t>Medial Frontal Cortex</w:t>
      </w:r>
      <w:bookmarkEnd w:id="7"/>
    </w:p>
    <w:p w14:paraId="60249A7E" w14:textId="77777777" w:rsidR="000A1165" w:rsidRDefault="000A1165" w:rsidP="000A1165"/>
    <w:p w14:paraId="19039659" w14:textId="022ED61B" w:rsidR="000A1165" w:rsidRDefault="00A9124B" w:rsidP="00A9124B">
      <w:pPr>
        <w:pStyle w:val="Caption"/>
      </w:pPr>
      <w:r>
        <w:t xml:space="preserve">Table </w:t>
      </w:r>
      <w:fldSimple w:instr=" SEQ Table \* ARABIC ">
        <w:r w:rsidR="00E617AB">
          <w:rPr>
            <w:noProof/>
          </w:rPr>
          <w:t>1</w:t>
        </w:r>
      </w:fldSimple>
      <w:r>
        <w:t xml:space="preserve"> </w:t>
      </w:r>
      <w:r w:rsidRPr="00A9124B">
        <w:t>Glu; glutamate, Gln; glutamine, FEP; first episode psychosis, HV; Healthy Volunteer, PANSS; Positive and Negative Syndrome Scale, CPZ; Chlorpromazine equivalent dose, SD; Standard Deviation. HV sample size was divided by number of clinical groups, or number of brain regions.</w:t>
      </w:r>
    </w:p>
    <w:tbl>
      <w:tblPr>
        <w:tblW w:w="15041" w:type="dxa"/>
        <w:jc w:val="center"/>
        <w:tblLayout w:type="fixed"/>
        <w:tblLook w:val="0420" w:firstRow="1" w:lastRow="0" w:firstColumn="0" w:lastColumn="0" w:noHBand="0" w:noVBand="1"/>
      </w:tblPr>
      <w:tblGrid>
        <w:gridCol w:w="1304"/>
        <w:gridCol w:w="1080"/>
        <w:gridCol w:w="510"/>
        <w:gridCol w:w="1080"/>
        <w:gridCol w:w="1080"/>
        <w:gridCol w:w="737"/>
        <w:gridCol w:w="1020"/>
        <w:gridCol w:w="1080"/>
        <w:gridCol w:w="737"/>
        <w:gridCol w:w="1080"/>
        <w:gridCol w:w="737"/>
        <w:gridCol w:w="1080"/>
        <w:gridCol w:w="964"/>
        <w:gridCol w:w="964"/>
        <w:gridCol w:w="794"/>
        <w:gridCol w:w="794"/>
      </w:tblGrid>
      <w:tr w:rsidR="000A1165" w14:paraId="04789537" w14:textId="77777777" w:rsidTr="009855F7">
        <w:trPr>
          <w:cantSplit/>
          <w:tblHeader/>
          <w:jc w:val="center"/>
        </w:trPr>
        <w:tc>
          <w:tcPr>
            <w:tcW w:w="1304" w:type="dxa"/>
            <w:tcBorders>
              <w:top w:val="single" w:sz="16" w:space="0" w:color="666666"/>
              <w:bottom w:val="single" w:sz="16" w:space="0" w:color="666666"/>
            </w:tcBorders>
            <w:shd w:val="clear" w:color="auto" w:fill="FFFFFF"/>
            <w:tcMar>
              <w:top w:w="0" w:type="dxa"/>
              <w:left w:w="0" w:type="dxa"/>
              <w:bottom w:w="0" w:type="dxa"/>
              <w:right w:w="0" w:type="dxa"/>
            </w:tcMar>
          </w:tcPr>
          <w:p w14:paraId="1901357B" w14:textId="77777777" w:rsidR="000A1165" w:rsidRDefault="000A1165" w:rsidP="009855F7">
            <w:pPr>
              <w:spacing w:before="100" w:after="100"/>
              <w:ind w:left="100" w:right="100"/>
            </w:pPr>
            <w:r>
              <w:rPr>
                <w:rFonts w:ascii="Arial" w:eastAsia="Arial" w:hAnsi="Arial" w:cs="Arial"/>
                <w:color w:val="000000"/>
              </w:rPr>
              <w:t>Author</w:t>
            </w:r>
          </w:p>
        </w:tc>
        <w:tc>
          <w:tcPr>
            <w:tcW w:w="1080" w:type="dxa"/>
            <w:tcBorders>
              <w:top w:val="single" w:sz="16" w:space="0" w:color="666666"/>
              <w:bottom w:val="single" w:sz="16" w:space="0" w:color="666666"/>
            </w:tcBorders>
            <w:shd w:val="clear" w:color="auto" w:fill="FFFFFF"/>
            <w:tcMar>
              <w:top w:w="0" w:type="dxa"/>
              <w:left w:w="0" w:type="dxa"/>
              <w:bottom w:w="0" w:type="dxa"/>
              <w:right w:w="0" w:type="dxa"/>
            </w:tcMar>
          </w:tcPr>
          <w:p w14:paraId="5E6D773D" w14:textId="77777777" w:rsidR="000A1165" w:rsidRDefault="000A1165" w:rsidP="009855F7">
            <w:pPr>
              <w:spacing w:before="100" w:after="100"/>
              <w:ind w:left="100" w:right="100"/>
            </w:pPr>
            <w:r>
              <w:rPr>
                <w:rFonts w:ascii="Arial" w:eastAsia="Arial" w:hAnsi="Arial" w:cs="Arial"/>
                <w:color w:val="000000"/>
              </w:rPr>
              <w:t>Year</w:t>
            </w:r>
          </w:p>
        </w:tc>
        <w:tc>
          <w:tcPr>
            <w:tcW w:w="510" w:type="dxa"/>
            <w:tcBorders>
              <w:top w:val="single" w:sz="16" w:space="0" w:color="666666"/>
              <w:bottom w:val="single" w:sz="16" w:space="0" w:color="666666"/>
            </w:tcBorders>
            <w:shd w:val="clear" w:color="auto" w:fill="FFFFFF"/>
            <w:tcMar>
              <w:top w:w="0" w:type="dxa"/>
              <w:left w:w="0" w:type="dxa"/>
              <w:bottom w:w="0" w:type="dxa"/>
              <w:right w:w="0" w:type="dxa"/>
            </w:tcMar>
          </w:tcPr>
          <w:p w14:paraId="28844AE9" w14:textId="77777777" w:rsidR="000A1165" w:rsidRDefault="000A1165" w:rsidP="009855F7">
            <w:pPr>
              <w:spacing w:before="100" w:after="100"/>
              <w:ind w:left="100" w:right="100"/>
            </w:pPr>
          </w:p>
        </w:tc>
        <w:tc>
          <w:tcPr>
            <w:tcW w:w="1080" w:type="dxa"/>
            <w:tcBorders>
              <w:top w:val="single" w:sz="16" w:space="0" w:color="666666"/>
              <w:bottom w:val="single" w:sz="16" w:space="0" w:color="666666"/>
            </w:tcBorders>
            <w:shd w:val="clear" w:color="auto" w:fill="FFFFFF"/>
            <w:tcMar>
              <w:top w:w="0" w:type="dxa"/>
              <w:left w:w="0" w:type="dxa"/>
              <w:bottom w:w="0" w:type="dxa"/>
              <w:right w:w="0" w:type="dxa"/>
            </w:tcMar>
          </w:tcPr>
          <w:p w14:paraId="763A87C3" w14:textId="77777777" w:rsidR="000A1165" w:rsidRDefault="000A1165" w:rsidP="009855F7">
            <w:pPr>
              <w:spacing w:before="100" w:after="100"/>
              <w:ind w:left="100" w:right="100"/>
            </w:pPr>
            <w:r>
              <w:rPr>
                <w:rFonts w:ascii="Arial" w:eastAsia="Arial" w:hAnsi="Arial" w:cs="Arial"/>
                <w:color w:val="000000"/>
              </w:rPr>
              <w:t>Patient (n)</w:t>
            </w:r>
          </w:p>
        </w:tc>
        <w:tc>
          <w:tcPr>
            <w:tcW w:w="1080" w:type="dxa"/>
            <w:tcBorders>
              <w:top w:val="single" w:sz="16" w:space="0" w:color="666666"/>
              <w:bottom w:val="single" w:sz="16" w:space="0" w:color="666666"/>
            </w:tcBorders>
            <w:shd w:val="clear" w:color="auto" w:fill="FFFFFF"/>
            <w:tcMar>
              <w:top w:w="0" w:type="dxa"/>
              <w:left w:w="0" w:type="dxa"/>
              <w:bottom w:w="0" w:type="dxa"/>
              <w:right w:w="0" w:type="dxa"/>
            </w:tcMar>
          </w:tcPr>
          <w:p w14:paraId="3E7729BE" w14:textId="77777777" w:rsidR="000A1165" w:rsidRDefault="000A1165" w:rsidP="009855F7">
            <w:pPr>
              <w:spacing w:before="100" w:after="100"/>
              <w:ind w:left="100" w:right="100"/>
            </w:pPr>
            <w:r>
              <w:rPr>
                <w:rFonts w:ascii="Arial" w:eastAsia="Arial" w:hAnsi="Arial" w:cs="Arial"/>
                <w:color w:val="000000"/>
              </w:rPr>
              <w:t>Metabolite Mean</w:t>
            </w:r>
          </w:p>
        </w:tc>
        <w:tc>
          <w:tcPr>
            <w:tcW w:w="737" w:type="dxa"/>
            <w:tcBorders>
              <w:top w:val="single" w:sz="16" w:space="0" w:color="666666"/>
              <w:bottom w:val="single" w:sz="16" w:space="0" w:color="666666"/>
            </w:tcBorders>
            <w:shd w:val="clear" w:color="auto" w:fill="FFFFFF"/>
            <w:tcMar>
              <w:top w:w="0" w:type="dxa"/>
              <w:left w:w="0" w:type="dxa"/>
              <w:bottom w:w="0" w:type="dxa"/>
              <w:right w:w="0" w:type="dxa"/>
            </w:tcMar>
          </w:tcPr>
          <w:p w14:paraId="7C89390F" w14:textId="77777777" w:rsidR="000A1165" w:rsidRDefault="000A1165" w:rsidP="009855F7">
            <w:pPr>
              <w:spacing w:before="100" w:after="100"/>
              <w:ind w:left="100" w:right="100"/>
            </w:pPr>
            <w:r>
              <w:rPr>
                <w:rFonts w:ascii="Arial" w:eastAsia="Arial" w:hAnsi="Arial" w:cs="Arial"/>
                <w:color w:val="000000"/>
              </w:rPr>
              <w:t>SD</w:t>
            </w:r>
          </w:p>
        </w:tc>
        <w:tc>
          <w:tcPr>
            <w:tcW w:w="1020" w:type="dxa"/>
            <w:tcBorders>
              <w:top w:val="single" w:sz="16" w:space="0" w:color="666666"/>
              <w:bottom w:val="single" w:sz="16" w:space="0" w:color="666666"/>
            </w:tcBorders>
            <w:shd w:val="clear" w:color="auto" w:fill="FFFFFF"/>
            <w:tcMar>
              <w:top w:w="0" w:type="dxa"/>
              <w:left w:w="0" w:type="dxa"/>
              <w:bottom w:w="0" w:type="dxa"/>
              <w:right w:w="0" w:type="dxa"/>
            </w:tcMar>
          </w:tcPr>
          <w:p w14:paraId="375EE8E3" w14:textId="77777777" w:rsidR="000A1165" w:rsidRDefault="000A1165" w:rsidP="009855F7">
            <w:pPr>
              <w:spacing w:before="100" w:after="100"/>
              <w:ind w:left="100" w:right="100"/>
            </w:pPr>
            <w:r>
              <w:rPr>
                <w:rFonts w:ascii="Arial" w:eastAsia="Arial" w:hAnsi="Arial" w:cs="Arial"/>
                <w:color w:val="000000"/>
              </w:rPr>
              <w:t>HV (n)</w:t>
            </w:r>
          </w:p>
        </w:tc>
        <w:tc>
          <w:tcPr>
            <w:tcW w:w="1080" w:type="dxa"/>
            <w:tcBorders>
              <w:top w:val="single" w:sz="16" w:space="0" w:color="666666"/>
              <w:bottom w:val="single" w:sz="16" w:space="0" w:color="666666"/>
            </w:tcBorders>
            <w:shd w:val="clear" w:color="auto" w:fill="FFFFFF"/>
            <w:tcMar>
              <w:top w:w="0" w:type="dxa"/>
              <w:left w:w="0" w:type="dxa"/>
              <w:bottom w:w="0" w:type="dxa"/>
              <w:right w:w="0" w:type="dxa"/>
            </w:tcMar>
          </w:tcPr>
          <w:p w14:paraId="4F1930CB" w14:textId="77777777" w:rsidR="000A1165" w:rsidRDefault="000A1165" w:rsidP="009855F7">
            <w:pPr>
              <w:spacing w:before="100" w:after="100"/>
              <w:ind w:left="100" w:right="100"/>
            </w:pPr>
            <w:r>
              <w:rPr>
                <w:rFonts w:ascii="Arial" w:eastAsia="Arial" w:hAnsi="Arial" w:cs="Arial"/>
                <w:color w:val="000000"/>
              </w:rPr>
              <w:t>Metabolite Mean</w:t>
            </w:r>
          </w:p>
        </w:tc>
        <w:tc>
          <w:tcPr>
            <w:tcW w:w="737" w:type="dxa"/>
            <w:tcBorders>
              <w:top w:val="single" w:sz="16" w:space="0" w:color="666666"/>
              <w:bottom w:val="single" w:sz="16" w:space="0" w:color="666666"/>
            </w:tcBorders>
            <w:shd w:val="clear" w:color="auto" w:fill="FFFFFF"/>
            <w:tcMar>
              <w:top w:w="0" w:type="dxa"/>
              <w:left w:w="0" w:type="dxa"/>
              <w:bottom w:w="0" w:type="dxa"/>
              <w:right w:w="0" w:type="dxa"/>
            </w:tcMar>
          </w:tcPr>
          <w:p w14:paraId="1471BDE8" w14:textId="77777777" w:rsidR="000A1165" w:rsidRDefault="000A1165" w:rsidP="009855F7">
            <w:pPr>
              <w:spacing w:before="100" w:after="100"/>
              <w:ind w:left="100" w:right="100"/>
            </w:pPr>
            <w:r>
              <w:rPr>
                <w:rFonts w:ascii="Arial" w:eastAsia="Arial" w:hAnsi="Arial" w:cs="Arial"/>
                <w:color w:val="000000"/>
              </w:rPr>
              <w:t>SD</w:t>
            </w:r>
          </w:p>
        </w:tc>
        <w:tc>
          <w:tcPr>
            <w:tcW w:w="1080" w:type="dxa"/>
            <w:tcBorders>
              <w:top w:val="single" w:sz="16" w:space="0" w:color="666666"/>
              <w:bottom w:val="single" w:sz="16" w:space="0" w:color="666666"/>
            </w:tcBorders>
            <w:shd w:val="clear" w:color="auto" w:fill="FFFFFF"/>
            <w:tcMar>
              <w:top w:w="0" w:type="dxa"/>
              <w:left w:w="0" w:type="dxa"/>
              <w:bottom w:w="0" w:type="dxa"/>
              <w:right w:w="0" w:type="dxa"/>
            </w:tcMar>
          </w:tcPr>
          <w:p w14:paraId="6A8F1ECE" w14:textId="77777777" w:rsidR="000A1165" w:rsidRDefault="000A1165" w:rsidP="009855F7">
            <w:pPr>
              <w:spacing w:before="100" w:after="100"/>
              <w:ind w:left="100" w:right="100"/>
            </w:pPr>
            <w:r>
              <w:rPr>
                <w:rFonts w:ascii="Arial" w:eastAsia="Arial" w:hAnsi="Arial" w:cs="Arial"/>
                <w:color w:val="000000"/>
              </w:rPr>
              <w:t>Illness Stage</w:t>
            </w:r>
          </w:p>
        </w:tc>
        <w:tc>
          <w:tcPr>
            <w:tcW w:w="737" w:type="dxa"/>
            <w:tcBorders>
              <w:top w:val="single" w:sz="16" w:space="0" w:color="666666"/>
              <w:bottom w:val="single" w:sz="16" w:space="0" w:color="666666"/>
            </w:tcBorders>
            <w:shd w:val="clear" w:color="auto" w:fill="FFFFFF"/>
            <w:tcMar>
              <w:top w:w="0" w:type="dxa"/>
              <w:left w:w="0" w:type="dxa"/>
              <w:bottom w:w="0" w:type="dxa"/>
              <w:right w:w="0" w:type="dxa"/>
            </w:tcMar>
          </w:tcPr>
          <w:p w14:paraId="0F9DC784" w14:textId="77777777" w:rsidR="000A1165" w:rsidRDefault="000A1165" w:rsidP="009855F7">
            <w:pPr>
              <w:spacing w:before="100" w:after="100"/>
              <w:ind w:left="100" w:right="100"/>
            </w:pPr>
            <w:r>
              <w:rPr>
                <w:rFonts w:ascii="Arial" w:eastAsia="Arial" w:hAnsi="Arial" w:cs="Arial"/>
                <w:color w:val="000000"/>
              </w:rPr>
              <w:t>Med</w:t>
            </w:r>
          </w:p>
        </w:tc>
        <w:tc>
          <w:tcPr>
            <w:tcW w:w="1080" w:type="dxa"/>
            <w:tcBorders>
              <w:top w:val="single" w:sz="16" w:space="0" w:color="666666"/>
              <w:bottom w:val="single" w:sz="16" w:space="0" w:color="666666"/>
            </w:tcBorders>
            <w:shd w:val="clear" w:color="auto" w:fill="FFFFFF"/>
            <w:tcMar>
              <w:top w:w="0" w:type="dxa"/>
              <w:left w:w="0" w:type="dxa"/>
              <w:bottom w:w="0" w:type="dxa"/>
              <w:right w:w="0" w:type="dxa"/>
            </w:tcMar>
          </w:tcPr>
          <w:p w14:paraId="32FBBE0A" w14:textId="77777777" w:rsidR="000A1165" w:rsidRDefault="000A1165" w:rsidP="009855F7">
            <w:pPr>
              <w:spacing w:before="100" w:after="100"/>
              <w:ind w:left="100" w:right="100"/>
            </w:pPr>
            <w:r>
              <w:rPr>
                <w:rFonts w:ascii="Arial" w:eastAsia="Arial" w:hAnsi="Arial" w:cs="Arial"/>
                <w:color w:val="000000"/>
              </w:rPr>
              <w:t>Mean Age</w:t>
            </w:r>
          </w:p>
        </w:tc>
        <w:tc>
          <w:tcPr>
            <w:tcW w:w="964" w:type="dxa"/>
            <w:tcBorders>
              <w:top w:val="single" w:sz="16" w:space="0" w:color="666666"/>
              <w:bottom w:val="single" w:sz="16" w:space="0" w:color="666666"/>
            </w:tcBorders>
            <w:shd w:val="clear" w:color="auto" w:fill="FFFFFF"/>
            <w:tcMar>
              <w:top w:w="0" w:type="dxa"/>
              <w:left w:w="0" w:type="dxa"/>
              <w:bottom w:w="0" w:type="dxa"/>
              <w:right w:w="0" w:type="dxa"/>
            </w:tcMar>
          </w:tcPr>
          <w:p w14:paraId="7EB64A1D" w14:textId="77777777" w:rsidR="000A1165" w:rsidRDefault="000A1165" w:rsidP="009855F7">
            <w:pPr>
              <w:spacing w:before="100" w:after="100"/>
              <w:ind w:left="100" w:right="100"/>
            </w:pPr>
            <w:r>
              <w:rPr>
                <w:rFonts w:ascii="Arial" w:eastAsia="Arial" w:hAnsi="Arial" w:cs="Arial"/>
                <w:color w:val="000000"/>
              </w:rPr>
              <w:t>% Male</w:t>
            </w:r>
          </w:p>
        </w:tc>
        <w:tc>
          <w:tcPr>
            <w:tcW w:w="964" w:type="dxa"/>
            <w:tcBorders>
              <w:top w:val="single" w:sz="16" w:space="0" w:color="666666"/>
              <w:bottom w:val="single" w:sz="16" w:space="0" w:color="666666"/>
            </w:tcBorders>
            <w:shd w:val="clear" w:color="auto" w:fill="FFFFFF"/>
            <w:tcMar>
              <w:top w:w="0" w:type="dxa"/>
              <w:left w:w="0" w:type="dxa"/>
              <w:bottom w:w="0" w:type="dxa"/>
              <w:right w:w="0" w:type="dxa"/>
            </w:tcMar>
          </w:tcPr>
          <w:p w14:paraId="32463B7D" w14:textId="77777777" w:rsidR="000A1165" w:rsidRDefault="000A1165" w:rsidP="009855F7">
            <w:pPr>
              <w:spacing w:before="100" w:after="100"/>
              <w:ind w:left="100" w:right="100"/>
            </w:pPr>
            <w:r>
              <w:rPr>
                <w:rFonts w:ascii="Arial" w:eastAsia="Arial" w:hAnsi="Arial" w:cs="Arial"/>
                <w:color w:val="000000"/>
              </w:rPr>
              <w:t>PANSS Total</w:t>
            </w:r>
          </w:p>
        </w:tc>
        <w:tc>
          <w:tcPr>
            <w:tcW w:w="794" w:type="dxa"/>
            <w:tcBorders>
              <w:top w:val="single" w:sz="16" w:space="0" w:color="666666"/>
              <w:bottom w:val="single" w:sz="16" w:space="0" w:color="666666"/>
            </w:tcBorders>
            <w:shd w:val="clear" w:color="auto" w:fill="FFFFFF"/>
            <w:tcMar>
              <w:top w:w="0" w:type="dxa"/>
              <w:left w:w="0" w:type="dxa"/>
              <w:bottom w:w="0" w:type="dxa"/>
              <w:right w:w="0" w:type="dxa"/>
            </w:tcMar>
          </w:tcPr>
          <w:p w14:paraId="4B64F51D" w14:textId="77777777" w:rsidR="000A1165" w:rsidRDefault="000A1165" w:rsidP="009855F7">
            <w:pPr>
              <w:spacing w:before="100" w:after="100"/>
              <w:ind w:left="100" w:right="100"/>
            </w:pPr>
            <w:r>
              <w:rPr>
                <w:rFonts w:ascii="Arial" w:eastAsia="Arial" w:hAnsi="Arial" w:cs="Arial"/>
                <w:color w:val="000000"/>
              </w:rPr>
              <w:t>CPZ</w:t>
            </w:r>
          </w:p>
        </w:tc>
        <w:tc>
          <w:tcPr>
            <w:tcW w:w="794" w:type="dxa"/>
            <w:tcBorders>
              <w:top w:val="single" w:sz="16" w:space="0" w:color="666666"/>
              <w:bottom w:val="single" w:sz="16" w:space="0" w:color="666666"/>
            </w:tcBorders>
            <w:shd w:val="clear" w:color="auto" w:fill="FFFFFF"/>
            <w:tcMar>
              <w:top w:w="0" w:type="dxa"/>
              <w:left w:w="0" w:type="dxa"/>
              <w:bottom w:w="0" w:type="dxa"/>
              <w:right w:w="0" w:type="dxa"/>
            </w:tcMar>
          </w:tcPr>
          <w:p w14:paraId="7B1C370B" w14:textId="77777777" w:rsidR="000A1165" w:rsidRDefault="000A1165" w:rsidP="009855F7">
            <w:pPr>
              <w:spacing w:before="100" w:after="100"/>
              <w:ind w:left="100" w:right="100"/>
            </w:pPr>
            <w:r>
              <w:rPr>
                <w:rFonts w:ascii="Arial" w:eastAsia="Arial" w:hAnsi="Arial" w:cs="Arial"/>
                <w:color w:val="000000"/>
              </w:rPr>
              <w:t>Tesla</w:t>
            </w:r>
          </w:p>
        </w:tc>
      </w:tr>
      <w:tr w:rsidR="000A1165" w14:paraId="1FC0B358" w14:textId="77777777" w:rsidTr="009855F7">
        <w:trPr>
          <w:cantSplit/>
          <w:jc w:val="center"/>
        </w:trPr>
        <w:tc>
          <w:tcPr>
            <w:tcW w:w="1304" w:type="dxa"/>
            <w:shd w:val="clear" w:color="auto" w:fill="FFFFFF"/>
            <w:tcMar>
              <w:top w:w="0" w:type="dxa"/>
              <w:left w:w="0" w:type="dxa"/>
              <w:bottom w:w="0" w:type="dxa"/>
              <w:right w:w="0" w:type="dxa"/>
            </w:tcMar>
          </w:tcPr>
          <w:p w14:paraId="210107F8" w14:textId="77777777" w:rsidR="000A1165" w:rsidRDefault="000A1165" w:rsidP="009855F7">
            <w:pPr>
              <w:spacing w:before="40" w:after="100"/>
              <w:ind w:left="100" w:right="40"/>
            </w:pPr>
            <w:r>
              <w:rPr>
                <w:rFonts w:ascii="Arial" w:eastAsia="Arial" w:hAnsi="Arial" w:cs="Arial"/>
                <w:color w:val="000000"/>
              </w:rPr>
              <w:t>Bartha</w:t>
            </w:r>
          </w:p>
        </w:tc>
        <w:tc>
          <w:tcPr>
            <w:tcW w:w="1080" w:type="dxa"/>
            <w:shd w:val="clear" w:color="auto" w:fill="FFFFFF"/>
            <w:tcMar>
              <w:top w:w="0" w:type="dxa"/>
              <w:left w:w="0" w:type="dxa"/>
              <w:bottom w:w="0" w:type="dxa"/>
              <w:right w:w="0" w:type="dxa"/>
            </w:tcMar>
          </w:tcPr>
          <w:p w14:paraId="3F9B7648" w14:textId="77777777" w:rsidR="000A1165" w:rsidRDefault="000A1165" w:rsidP="009855F7">
            <w:pPr>
              <w:spacing w:before="40" w:after="100"/>
              <w:ind w:left="100" w:right="40"/>
            </w:pPr>
            <w:r>
              <w:rPr>
                <w:rFonts w:ascii="Arial" w:eastAsia="Arial" w:hAnsi="Arial" w:cs="Arial"/>
                <w:color w:val="000000"/>
              </w:rPr>
              <w:t>1997</w:t>
            </w:r>
          </w:p>
        </w:tc>
        <w:tc>
          <w:tcPr>
            <w:tcW w:w="510" w:type="dxa"/>
            <w:shd w:val="clear" w:color="auto" w:fill="FFFFFF"/>
            <w:tcMar>
              <w:top w:w="0" w:type="dxa"/>
              <w:left w:w="0" w:type="dxa"/>
              <w:bottom w:w="0" w:type="dxa"/>
              <w:right w:w="0" w:type="dxa"/>
            </w:tcMar>
          </w:tcPr>
          <w:p w14:paraId="4A15830B" w14:textId="77777777" w:rsidR="000A1165" w:rsidRDefault="000A1165"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tcPr>
          <w:p w14:paraId="36512380" w14:textId="77777777" w:rsidR="000A1165" w:rsidRDefault="000A1165" w:rsidP="009855F7">
            <w:pPr>
              <w:spacing w:before="40" w:after="100"/>
              <w:ind w:left="100" w:right="40"/>
            </w:pPr>
            <w:r>
              <w:rPr>
                <w:rFonts w:ascii="Arial" w:eastAsia="Arial" w:hAnsi="Arial" w:cs="Arial"/>
                <w:color w:val="000000"/>
              </w:rPr>
              <w:t>10</w:t>
            </w:r>
          </w:p>
        </w:tc>
        <w:tc>
          <w:tcPr>
            <w:tcW w:w="1080" w:type="dxa"/>
            <w:shd w:val="clear" w:color="auto" w:fill="FFFFFF"/>
            <w:tcMar>
              <w:top w:w="0" w:type="dxa"/>
              <w:left w:w="0" w:type="dxa"/>
              <w:bottom w:w="0" w:type="dxa"/>
              <w:right w:w="0" w:type="dxa"/>
            </w:tcMar>
          </w:tcPr>
          <w:p w14:paraId="61CBAB8E" w14:textId="77777777" w:rsidR="000A1165" w:rsidRDefault="000A1165" w:rsidP="009855F7">
            <w:pPr>
              <w:spacing w:before="40" w:after="100"/>
              <w:ind w:left="100" w:right="40"/>
            </w:pPr>
            <w:r>
              <w:rPr>
                <w:rFonts w:ascii="Arial" w:eastAsia="Arial" w:hAnsi="Arial" w:cs="Arial"/>
                <w:color w:val="000000"/>
              </w:rPr>
              <w:t>10.4</w:t>
            </w:r>
          </w:p>
        </w:tc>
        <w:tc>
          <w:tcPr>
            <w:tcW w:w="737" w:type="dxa"/>
            <w:shd w:val="clear" w:color="auto" w:fill="FFFFFF"/>
            <w:tcMar>
              <w:top w:w="0" w:type="dxa"/>
              <w:left w:w="0" w:type="dxa"/>
              <w:bottom w:w="0" w:type="dxa"/>
              <w:right w:w="0" w:type="dxa"/>
            </w:tcMar>
          </w:tcPr>
          <w:p w14:paraId="5D81606B" w14:textId="77777777" w:rsidR="000A1165" w:rsidRDefault="000A1165" w:rsidP="009855F7">
            <w:pPr>
              <w:spacing w:before="40" w:after="100"/>
              <w:ind w:left="100" w:right="40"/>
            </w:pPr>
            <w:r>
              <w:rPr>
                <w:rFonts w:ascii="Arial" w:eastAsia="Arial" w:hAnsi="Arial" w:cs="Arial"/>
                <w:color w:val="000000"/>
              </w:rPr>
              <w:t>1.9</w:t>
            </w:r>
          </w:p>
        </w:tc>
        <w:tc>
          <w:tcPr>
            <w:tcW w:w="1020" w:type="dxa"/>
            <w:shd w:val="clear" w:color="auto" w:fill="FFFFFF"/>
            <w:tcMar>
              <w:top w:w="0" w:type="dxa"/>
              <w:left w:w="0" w:type="dxa"/>
              <w:bottom w:w="0" w:type="dxa"/>
              <w:right w:w="0" w:type="dxa"/>
            </w:tcMar>
          </w:tcPr>
          <w:p w14:paraId="475CD00C" w14:textId="77777777" w:rsidR="000A1165" w:rsidRDefault="000A1165" w:rsidP="009855F7">
            <w:pPr>
              <w:spacing w:before="40" w:after="100"/>
              <w:ind w:left="100" w:right="40"/>
            </w:pPr>
            <w:r>
              <w:rPr>
                <w:rFonts w:ascii="Arial" w:eastAsia="Arial" w:hAnsi="Arial" w:cs="Arial"/>
                <w:color w:val="000000"/>
              </w:rPr>
              <w:t>10.0</w:t>
            </w:r>
          </w:p>
        </w:tc>
        <w:tc>
          <w:tcPr>
            <w:tcW w:w="1080" w:type="dxa"/>
            <w:shd w:val="clear" w:color="auto" w:fill="FFFFFF"/>
            <w:tcMar>
              <w:top w:w="0" w:type="dxa"/>
              <w:left w:w="0" w:type="dxa"/>
              <w:bottom w:w="0" w:type="dxa"/>
              <w:right w:w="0" w:type="dxa"/>
            </w:tcMar>
          </w:tcPr>
          <w:p w14:paraId="4EA63AC5" w14:textId="77777777" w:rsidR="000A1165" w:rsidRDefault="000A1165" w:rsidP="009855F7">
            <w:pPr>
              <w:spacing w:before="40" w:after="100"/>
              <w:ind w:left="100" w:right="40"/>
            </w:pPr>
            <w:r>
              <w:rPr>
                <w:rFonts w:ascii="Arial" w:eastAsia="Arial" w:hAnsi="Arial" w:cs="Arial"/>
                <w:color w:val="000000"/>
              </w:rPr>
              <w:t>11.4</w:t>
            </w:r>
          </w:p>
        </w:tc>
        <w:tc>
          <w:tcPr>
            <w:tcW w:w="737" w:type="dxa"/>
            <w:shd w:val="clear" w:color="auto" w:fill="FFFFFF"/>
            <w:tcMar>
              <w:top w:w="0" w:type="dxa"/>
              <w:left w:w="0" w:type="dxa"/>
              <w:bottom w:w="0" w:type="dxa"/>
              <w:right w:w="0" w:type="dxa"/>
            </w:tcMar>
          </w:tcPr>
          <w:p w14:paraId="5A296C4F" w14:textId="77777777" w:rsidR="000A1165" w:rsidRDefault="000A1165" w:rsidP="009855F7">
            <w:pPr>
              <w:spacing w:before="40" w:after="100"/>
              <w:ind w:left="100" w:right="40"/>
            </w:pPr>
            <w:r>
              <w:rPr>
                <w:rFonts w:ascii="Arial" w:eastAsia="Arial" w:hAnsi="Arial" w:cs="Arial"/>
                <w:color w:val="000000"/>
              </w:rPr>
              <w:t>2.7</w:t>
            </w:r>
          </w:p>
        </w:tc>
        <w:tc>
          <w:tcPr>
            <w:tcW w:w="1080" w:type="dxa"/>
            <w:shd w:val="clear" w:color="auto" w:fill="FFFFFF"/>
            <w:tcMar>
              <w:top w:w="0" w:type="dxa"/>
              <w:left w:w="0" w:type="dxa"/>
              <w:bottom w:w="0" w:type="dxa"/>
              <w:right w:w="0" w:type="dxa"/>
            </w:tcMar>
          </w:tcPr>
          <w:p w14:paraId="022CFD40" w14:textId="77777777" w:rsidR="000A1165" w:rsidRDefault="000A1165"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tcPr>
          <w:p w14:paraId="12FC3EF8" w14:textId="77777777" w:rsidR="000A1165" w:rsidRDefault="000A1165" w:rsidP="009855F7">
            <w:pPr>
              <w:spacing w:before="40" w:after="100"/>
              <w:ind w:left="100" w:right="40"/>
            </w:pPr>
            <w:r>
              <w:rPr>
                <w:rFonts w:ascii="Arial" w:eastAsia="Arial" w:hAnsi="Arial" w:cs="Arial"/>
                <w:color w:val="000000"/>
              </w:rPr>
              <w:t>Naive</w:t>
            </w:r>
          </w:p>
        </w:tc>
        <w:tc>
          <w:tcPr>
            <w:tcW w:w="1080" w:type="dxa"/>
            <w:shd w:val="clear" w:color="auto" w:fill="FFFFFF"/>
            <w:tcMar>
              <w:top w:w="0" w:type="dxa"/>
              <w:left w:w="0" w:type="dxa"/>
              <w:bottom w:w="0" w:type="dxa"/>
              <w:right w:w="0" w:type="dxa"/>
            </w:tcMar>
          </w:tcPr>
          <w:p w14:paraId="720864D8" w14:textId="77777777" w:rsidR="000A1165" w:rsidRDefault="000A1165" w:rsidP="009855F7">
            <w:pPr>
              <w:spacing w:before="40" w:after="100"/>
              <w:ind w:left="100" w:right="40"/>
            </w:pPr>
            <w:r>
              <w:rPr>
                <w:rFonts w:ascii="Arial" w:eastAsia="Arial" w:hAnsi="Arial" w:cs="Arial"/>
                <w:color w:val="000000"/>
              </w:rPr>
              <w:t>25.4</w:t>
            </w:r>
          </w:p>
        </w:tc>
        <w:tc>
          <w:tcPr>
            <w:tcW w:w="964" w:type="dxa"/>
            <w:shd w:val="clear" w:color="auto" w:fill="FFFFFF"/>
            <w:tcMar>
              <w:top w:w="0" w:type="dxa"/>
              <w:left w:w="0" w:type="dxa"/>
              <w:bottom w:w="0" w:type="dxa"/>
              <w:right w:w="0" w:type="dxa"/>
            </w:tcMar>
          </w:tcPr>
          <w:p w14:paraId="47119E84" w14:textId="77777777" w:rsidR="000A1165" w:rsidRDefault="000A1165" w:rsidP="009855F7">
            <w:pPr>
              <w:spacing w:before="40" w:after="100"/>
              <w:ind w:left="100" w:right="40"/>
            </w:pPr>
            <w:r>
              <w:rPr>
                <w:rFonts w:ascii="Arial" w:eastAsia="Arial" w:hAnsi="Arial" w:cs="Arial"/>
                <w:color w:val="000000"/>
              </w:rPr>
              <w:t>80.0</w:t>
            </w:r>
          </w:p>
        </w:tc>
        <w:tc>
          <w:tcPr>
            <w:tcW w:w="964" w:type="dxa"/>
            <w:shd w:val="clear" w:color="auto" w:fill="FFFFFF"/>
            <w:tcMar>
              <w:top w:w="0" w:type="dxa"/>
              <w:left w:w="0" w:type="dxa"/>
              <w:bottom w:w="0" w:type="dxa"/>
              <w:right w:w="0" w:type="dxa"/>
            </w:tcMar>
          </w:tcPr>
          <w:p w14:paraId="09FB0519"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7DFF4D12"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463CA632" w14:textId="77777777" w:rsidR="000A1165" w:rsidRDefault="000A1165" w:rsidP="009855F7">
            <w:pPr>
              <w:spacing w:before="40" w:after="100"/>
              <w:ind w:left="100" w:right="40"/>
            </w:pPr>
            <w:r>
              <w:rPr>
                <w:rFonts w:ascii="Arial" w:eastAsia="Arial" w:hAnsi="Arial" w:cs="Arial"/>
                <w:color w:val="000000"/>
              </w:rPr>
              <w:t>1.5</w:t>
            </w:r>
          </w:p>
        </w:tc>
      </w:tr>
      <w:tr w:rsidR="000A1165" w14:paraId="74A53B68" w14:textId="77777777" w:rsidTr="009855F7">
        <w:trPr>
          <w:cantSplit/>
          <w:jc w:val="center"/>
        </w:trPr>
        <w:tc>
          <w:tcPr>
            <w:tcW w:w="1304" w:type="dxa"/>
            <w:shd w:val="clear" w:color="auto" w:fill="FFFFFF"/>
            <w:tcMar>
              <w:top w:w="0" w:type="dxa"/>
              <w:left w:w="0" w:type="dxa"/>
              <w:bottom w:w="0" w:type="dxa"/>
              <w:right w:w="0" w:type="dxa"/>
            </w:tcMar>
          </w:tcPr>
          <w:p w14:paraId="3EACEF04" w14:textId="77777777" w:rsidR="000A1165" w:rsidRDefault="000A1165" w:rsidP="009855F7">
            <w:pPr>
              <w:spacing w:before="40" w:after="100"/>
              <w:ind w:left="100" w:right="40"/>
            </w:pPr>
            <w:r>
              <w:rPr>
                <w:rFonts w:ascii="Arial" w:eastAsia="Arial" w:hAnsi="Arial" w:cs="Arial"/>
                <w:color w:val="000000"/>
              </w:rPr>
              <w:t>Bojesen</w:t>
            </w:r>
          </w:p>
        </w:tc>
        <w:tc>
          <w:tcPr>
            <w:tcW w:w="1080" w:type="dxa"/>
            <w:shd w:val="clear" w:color="auto" w:fill="FFFFFF"/>
            <w:tcMar>
              <w:top w:w="0" w:type="dxa"/>
              <w:left w:w="0" w:type="dxa"/>
              <w:bottom w:w="0" w:type="dxa"/>
              <w:right w:w="0" w:type="dxa"/>
            </w:tcMar>
          </w:tcPr>
          <w:p w14:paraId="0B5A4133" w14:textId="77777777" w:rsidR="000A1165" w:rsidRDefault="000A1165" w:rsidP="009855F7">
            <w:pPr>
              <w:spacing w:before="40" w:after="100"/>
              <w:ind w:left="100" w:right="40"/>
            </w:pPr>
            <w:r>
              <w:rPr>
                <w:rFonts w:ascii="Arial" w:eastAsia="Arial" w:hAnsi="Arial" w:cs="Arial"/>
                <w:color w:val="000000"/>
              </w:rPr>
              <w:t>2021</w:t>
            </w:r>
          </w:p>
        </w:tc>
        <w:tc>
          <w:tcPr>
            <w:tcW w:w="510" w:type="dxa"/>
            <w:shd w:val="clear" w:color="auto" w:fill="FFFFFF"/>
            <w:tcMar>
              <w:top w:w="0" w:type="dxa"/>
              <w:left w:w="0" w:type="dxa"/>
              <w:bottom w:w="0" w:type="dxa"/>
              <w:right w:w="0" w:type="dxa"/>
            </w:tcMar>
          </w:tcPr>
          <w:p w14:paraId="208405B7" w14:textId="77777777" w:rsidR="000A1165" w:rsidRDefault="000A1165"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tcPr>
          <w:p w14:paraId="03DBFC33" w14:textId="77777777" w:rsidR="000A1165" w:rsidRDefault="000A1165" w:rsidP="009855F7">
            <w:pPr>
              <w:spacing w:before="40" w:after="100"/>
              <w:ind w:left="100" w:right="40"/>
            </w:pPr>
            <w:r>
              <w:rPr>
                <w:rFonts w:ascii="Arial" w:eastAsia="Arial" w:hAnsi="Arial" w:cs="Arial"/>
                <w:color w:val="000000"/>
              </w:rPr>
              <w:t>48</w:t>
            </w:r>
          </w:p>
        </w:tc>
        <w:tc>
          <w:tcPr>
            <w:tcW w:w="1080" w:type="dxa"/>
            <w:shd w:val="clear" w:color="auto" w:fill="FFFFFF"/>
            <w:tcMar>
              <w:top w:w="0" w:type="dxa"/>
              <w:left w:w="0" w:type="dxa"/>
              <w:bottom w:w="0" w:type="dxa"/>
              <w:right w:w="0" w:type="dxa"/>
            </w:tcMar>
          </w:tcPr>
          <w:p w14:paraId="2966E547" w14:textId="77777777" w:rsidR="000A1165" w:rsidRDefault="000A1165" w:rsidP="009855F7">
            <w:pPr>
              <w:spacing w:before="40" w:after="100"/>
              <w:ind w:left="100" w:right="40"/>
            </w:pPr>
            <w:r>
              <w:rPr>
                <w:rFonts w:ascii="Arial" w:eastAsia="Arial" w:hAnsi="Arial" w:cs="Arial"/>
                <w:color w:val="000000"/>
              </w:rPr>
              <w:t>10.6</w:t>
            </w:r>
          </w:p>
        </w:tc>
        <w:tc>
          <w:tcPr>
            <w:tcW w:w="737" w:type="dxa"/>
            <w:shd w:val="clear" w:color="auto" w:fill="FFFFFF"/>
            <w:tcMar>
              <w:top w:w="0" w:type="dxa"/>
              <w:left w:w="0" w:type="dxa"/>
              <w:bottom w:w="0" w:type="dxa"/>
              <w:right w:w="0" w:type="dxa"/>
            </w:tcMar>
          </w:tcPr>
          <w:p w14:paraId="6B76A9D6" w14:textId="77777777" w:rsidR="000A1165" w:rsidRDefault="000A1165" w:rsidP="009855F7">
            <w:pPr>
              <w:spacing w:before="40" w:after="100"/>
              <w:ind w:left="100" w:right="40"/>
            </w:pPr>
            <w:r>
              <w:rPr>
                <w:rFonts w:ascii="Arial" w:eastAsia="Arial" w:hAnsi="Arial" w:cs="Arial"/>
                <w:color w:val="000000"/>
              </w:rPr>
              <w:t>1.4</w:t>
            </w:r>
          </w:p>
        </w:tc>
        <w:tc>
          <w:tcPr>
            <w:tcW w:w="1020" w:type="dxa"/>
            <w:shd w:val="clear" w:color="auto" w:fill="FFFFFF"/>
            <w:tcMar>
              <w:top w:w="0" w:type="dxa"/>
              <w:left w:w="0" w:type="dxa"/>
              <w:bottom w:w="0" w:type="dxa"/>
              <w:right w:w="0" w:type="dxa"/>
            </w:tcMar>
          </w:tcPr>
          <w:p w14:paraId="425E56CD" w14:textId="77777777" w:rsidR="000A1165" w:rsidRDefault="000A1165" w:rsidP="009855F7">
            <w:pPr>
              <w:spacing w:before="40" w:after="100"/>
              <w:ind w:left="100" w:right="40"/>
            </w:pPr>
            <w:r>
              <w:rPr>
                <w:rFonts w:ascii="Arial" w:eastAsia="Arial" w:hAnsi="Arial" w:cs="Arial"/>
                <w:color w:val="000000"/>
              </w:rPr>
              <w:t>51.0</w:t>
            </w:r>
          </w:p>
        </w:tc>
        <w:tc>
          <w:tcPr>
            <w:tcW w:w="1080" w:type="dxa"/>
            <w:shd w:val="clear" w:color="auto" w:fill="FFFFFF"/>
            <w:tcMar>
              <w:top w:w="0" w:type="dxa"/>
              <w:left w:w="0" w:type="dxa"/>
              <w:bottom w:w="0" w:type="dxa"/>
              <w:right w:w="0" w:type="dxa"/>
            </w:tcMar>
          </w:tcPr>
          <w:p w14:paraId="3834CB38" w14:textId="77777777" w:rsidR="000A1165" w:rsidRDefault="000A1165" w:rsidP="009855F7">
            <w:pPr>
              <w:spacing w:before="40" w:after="100"/>
              <w:ind w:left="100" w:right="40"/>
            </w:pPr>
            <w:r>
              <w:rPr>
                <w:rFonts w:ascii="Arial" w:eastAsia="Arial" w:hAnsi="Arial" w:cs="Arial"/>
                <w:color w:val="000000"/>
              </w:rPr>
              <w:t>10.9</w:t>
            </w:r>
          </w:p>
        </w:tc>
        <w:tc>
          <w:tcPr>
            <w:tcW w:w="737" w:type="dxa"/>
            <w:shd w:val="clear" w:color="auto" w:fill="FFFFFF"/>
            <w:tcMar>
              <w:top w:w="0" w:type="dxa"/>
              <w:left w:w="0" w:type="dxa"/>
              <w:bottom w:w="0" w:type="dxa"/>
              <w:right w:w="0" w:type="dxa"/>
            </w:tcMar>
          </w:tcPr>
          <w:p w14:paraId="5C64E787" w14:textId="77777777" w:rsidR="000A1165" w:rsidRDefault="000A1165" w:rsidP="009855F7">
            <w:pPr>
              <w:spacing w:before="40" w:after="100"/>
              <w:ind w:left="100" w:right="40"/>
            </w:pPr>
            <w:r>
              <w:rPr>
                <w:rFonts w:ascii="Arial" w:eastAsia="Arial" w:hAnsi="Arial" w:cs="Arial"/>
                <w:color w:val="000000"/>
              </w:rPr>
              <w:t>1.2</w:t>
            </w:r>
          </w:p>
        </w:tc>
        <w:tc>
          <w:tcPr>
            <w:tcW w:w="1080" w:type="dxa"/>
            <w:shd w:val="clear" w:color="auto" w:fill="FFFFFF"/>
            <w:tcMar>
              <w:top w:w="0" w:type="dxa"/>
              <w:left w:w="0" w:type="dxa"/>
              <w:bottom w:w="0" w:type="dxa"/>
              <w:right w:w="0" w:type="dxa"/>
            </w:tcMar>
          </w:tcPr>
          <w:p w14:paraId="26130B20" w14:textId="77777777" w:rsidR="000A1165" w:rsidRDefault="000A1165"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tcPr>
          <w:p w14:paraId="439E7F60" w14:textId="77777777" w:rsidR="000A1165" w:rsidRDefault="000A1165" w:rsidP="009855F7">
            <w:pPr>
              <w:spacing w:before="40" w:after="100"/>
              <w:ind w:left="100" w:right="40"/>
            </w:pPr>
            <w:r>
              <w:rPr>
                <w:rFonts w:ascii="Arial" w:eastAsia="Arial" w:hAnsi="Arial" w:cs="Arial"/>
                <w:color w:val="000000"/>
              </w:rPr>
              <w:t>Naive</w:t>
            </w:r>
          </w:p>
        </w:tc>
        <w:tc>
          <w:tcPr>
            <w:tcW w:w="1080" w:type="dxa"/>
            <w:shd w:val="clear" w:color="auto" w:fill="FFFFFF"/>
            <w:tcMar>
              <w:top w:w="0" w:type="dxa"/>
              <w:left w:w="0" w:type="dxa"/>
              <w:bottom w:w="0" w:type="dxa"/>
              <w:right w:w="0" w:type="dxa"/>
            </w:tcMar>
          </w:tcPr>
          <w:p w14:paraId="32895AEB" w14:textId="77777777" w:rsidR="000A1165" w:rsidRDefault="000A1165" w:rsidP="009855F7">
            <w:pPr>
              <w:spacing w:before="40" w:after="100"/>
              <w:ind w:left="100" w:right="40"/>
            </w:pPr>
            <w:r>
              <w:rPr>
                <w:rFonts w:ascii="Arial" w:eastAsia="Arial" w:hAnsi="Arial" w:cs="Arial"/>
                <w:color w:val="000000"/>
              </w:rPr>
              <w:t>22.4</w:t>
            </w:r>
          </w:p>
        </w:tc>
        <w:tc>
          <w:tcPr>
            <w:tcW w:w="964" w:type="dxa"/>
            <w:shd w:val="clear" w:color="auto" w:fill="FFFFFF"/>
            <w:tcMar>
              <w:top w:w="0" w:type="dxa"/>
              <w:left w:w="0" w:type="dxa"/>
              <w:bottom w:w="0" w:type="dxa"/>
              <w:right w:w="0" w:type="dxa"/>
            </w:tcMar>
          </w:tcPr>
          <w:p w14:paraId="5A71C96E" w14:textId="77777777" w:rsidR="000A1165" w:rsidRDefault="000A1165" w:rsidP="009855F7">
            <w:pPr>
              <w:spacing w:before="40" w:after="100"/>
              <w:ind w:left="100" w:right="40"/>
            </w:pPr>
            <w:r>
              <w:rPr>
                <w:rFonts w:ascii="Arial" w:eastAsia="Arial" w:hAnsi="Arial" w:cs="Arial"/>
                <w:color w:val="000000"/>
              </w:rPr>
              <w:t>43.0</w:t>
            </w:r>
          </w:p>
        </w:tc>
        <w:tc>
          <w:tcPr>
            <w:tcW w:w="964" w:type="dxa"/>
            <w:shd w:val="clear" w:color="auto" w:fill="FFFFFF"/>
            <w:tcMar>
              <w:top w:w="0" w:type="dxa"/>
              <w:left w:w="0" w:type="dxa"/>
              <w:bottom w:w="0" w:type="dxa"/>
              <w:right w:w="0" w:type="dxa"/>
            </w:tcMar>
          </w:tcPr>
          <w:p w14:paraId="5A49558E" w14:textId="77777777" w:rsidR="000A1165" w:rsidRDefault="000A1165" w:rsidP="009855F7">
            <w:pPr>
              <w:spacing w:before="40" w:after="100"/>
              <w:ind w:left="100" w:right="40"/>
            </w:pPr>
            <w:r>
              <w:rPr>
                <w:rFonts w:ascii="Arial" w:eastAsia="Arial" w:hAnsi="Arial" w:cs="Arial"/>
                <w:color w:val="000000"/>
              </w:rPr>
              <w:t>75.9</w:t>
            </w:r>
          </w:p>
        </w:tc>
        <w:tc>
          <w:tcPr>
            <w:tcW w:w="794" w:type="dxa"/>
            <w:shd w:val="clear" w:color="auto" w:fill="FFFFFF"/>
            <w:tcMar>
              <w:top w:w="0" w:type="dxa"/>
              <w:left w:w="0" w:type="dxa"/>
              <w:bottom w:w="0" w:type="dxa"/>
              <w:right w:w="0" w:type="dxa"/>
            </w:tcMar>
          </w:tcPr>
          <w:p w14:paraId="4A640532"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7A283C7B" w14:textId="77777777" w:rsidR="000A1165" w:rsidRDefault="000A1165" w:rsidP="009855F7">
            <w:pPr>
              <w:spacing w:before="40" w:after="100"/>
              <w:ind w:left="100" w:right="40"/>
            </w:pPr>
            <w:r>
              <w:rPr>
                <w:rFonts w:ascii="Arial" w:eastAsia="Arial" w:hAnsi="Arial" w:cs="Arial"/>
                <w:color w:val="000000"/>
              </w:rPr>
              <w:t>3.0</w:t>
            </w:r>
          </w:p>
        </w:tc>
      </w:tr>
      <w:tr w:rsidR="000A1165" w14:paraId="013F1CFF" w14:textId="77777777" w:rsidTr="009855F7">
        <w:trPr>
          <w:cantSplit/>
          <w:jc w:val="center"/>
        </w:trPr>
        <w:tc>
          <w:tcPr>
            <w:tcW w:w="1304" w:type="dxa"/>
            <w:shd w:val="clear" w:color="auto" w:fill="FFFFFF"/>
            <w:tcMar>
              <w:top w:w="0" w:type="dxa"/>
              <w:left w:w="0" w:type="dxa"/>
              <w:bottom w:w="0" w:type="dxa"/>
              <w:right w:w="0" w:type="dxa"/>
            </w:tcMar>
          </w:tcPr>
          <w:p w14:paraId="01E50763" w14:textId="77777777" w:rsidR="000A1165" w:rsidRDefault="000A1165" w:rsidP="009855F7">
            <w:pPr>
              <w:spacing w:before="40" w:after="100"/>
              <w:ind w:left="100" w:right="40"/>
            </w:pPr>
            <w:r>
              <w:rPr>
                <w:rFonts w:ascii="Arial" w:eastAsia="Arial" w:hAnsi="Arial" w:cs="Arial"/>
                <w:color w:val="000000"/>
              </w:rPr>
              <w:t>Borgan</w:t>
            </w:r>
          </w:p>
        </w:tc>
        <w:tc>
          <w:tcPr>
            <w:tcW w:w="1080" w:type="dxa"/>
            <w:shd w:val="clear" w:color="auto" w:fill="FFFFFF"/>
            <w:tcMar>
              <w:top w:w="0" w:type="dxa"/>
              <w:left w:w="0" w:type="dxa"/>
              <w:bottom w:w="0" w:type="dxa"/>
              <w:right w:w="0" w:type="dxa"/>
            </w:tcMar>
          </w:tcPr>
          <w:p w14:paraId="4A590528" w14:textId="77777777" w:rsidR="000A1165" w:rsidRDefault="000A1165" w:rsidP="009855F7">
            <w:pPr>
              <w:spacing w:before="40" w:after="100"/>
              <w:ind w:left="100" w:right="40"/>
            </w:pPr>
            <w:r>
              <w:rPr>
                <w:rFonts w:ascii="Arial" w:eastAsia="Arial" w:hAnsi="Arial" w:cs="Arial"/>
                <w:color w:val="000000"/>
              </w:rPr>
              <w:t>2019</w:t>
            </w:r>
          </w:p>
        </w:tc>
        <w:tc>
          <w:tcPr>
            <w:tcW w:w="510" w:type="dxa"/>
            <w:shd w:val="clear" w:color="auto" w:fill="FFFFFF"/>
            <w:tcMar>
              <w:top w:w="0" w:type="dxa"/>
              <w:left w:w="0" w:type="dxa"/>
              <w:bottom w:w="0" w:type="dxa"/>
              <w:right w:w="0" w:type="dxa"/>
            </w:tcMar>
          </w:tcPr>
          <w:p w14:paraId="54279F1B" w14:textId="77777777" w:rsidR="000A1165" w:rsidRDefault="000A1165"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tcPr>
          <w:p w14:paraId="0F0FBBE8" w14:textId="77777777" w:rsidR="000A1165" w:rsidRDefault="000A1165" w:rsidP="009855F7">
            <w:pPr>
              <w:spacing w:before="40" w:after="100"/>
              <w:ind w:left="100" w:right="40"/>
            </w:pPr>
            <w:r>
              <w:rPr>
                <w:rFonts w:ascii="Arial" w:eastAsia="Arial" w:hAnsi="Arial" w:cs="Arial"/>
                <w:color w:val="000000"/>
              </w:rPr>
              <w:t>28</w:t>
            </w:r>
          </w:p>
        </w:tc>
        <w:tc>
          <w:tcPr>
            <w:tcW w:w="1080" w:type="dxa"/>
            <w:shd w:val="clear" w:color="auto" w:fill="FFFFFF"/>
            <w:tcMar>
              <w:top w:w="0" w:type="dxa"/>
              <w:left w:w="0" w:type="dxa"/>
              <w:bottom w:w="0" w:type="dxa"/>
              <w:right w:w="0" w:type="dxa"/>
            </w:tcMar>
          </w:tcPr>
          <w:p w14:paraId="69A878BD" w14:textId="77777777" w:rsidR="000A1165" w:rsidRDefault="000A1165" w:rsidP="009855F7">
            <w:pPr>
              <w:spacing w:before="40" w:after="100"/>
              <w:ind w:left="100" w:right="40"/>
            </w:pPr>
            <w:r>
              <w:rPr>
                <w:rFonts w:ascii="Arial" w:eastAsia="Arial" w:hAnsi="Arial" w:cs="Arial"/>
                <w:color w:val="000000"/>
              </w:rPr>
              <w:t>15.1</w:t>
            </w:r>
          </w:p>
        </w:tc>
        <w:tc>
          <w:tcPr>
            <w:tcW w:w="737" w:type="dxa"/>
            <w:shd w:val="clear" w:color="auto" w:fill="FFFFFF"/>
            <w:tcMar>
              <w:top w:w="0" w:type="dxa"/>
              <w:left w:w="0" w:type="dxa"/>
              <w:bottom w:w="0" w:type="dxa"/>
              <w:right w:w="0" w:type="dxa"/>
            </w:tcMar>
          </w:tcPr>
          <w:p w14:paraId="7F2CD31B" w14:textId="77777777" w:rsidR="000A1165" w:rsidRDefault="000A1165" w:rsidP="009855F7">
            <w:pPr>
              <w:spacing w:before="40" w:after="100"/>
              <w:ind w:left="100" w:right="40"/>
            </w:pPr>
            <w:r>
              <w:rPr>
                <w:rFonts w:ascii="Arial" w:eastAsia="Arial" w:hAnsi="Arial" w:cs="Arial"/>
                <w:color w:val="000000"/>
              </w:rPr>
              <w:t>2.0</w:t>
            </w:r>
          </w:p>
        </w:tc>
        <w:tc>
          <w:tcPr>
            <w:tcW w:w="1020" w:type="dxa"/>
            <w:shd w:val="clear" w:color="auto" w:fill="FFFFFF"/>
            <w:tcMar>
              <w:top w:w="0" w:type="dxa"/>
              <w:left w:w="0" w:type="dxa"/>
              <w:bottom w:w="0" w:type="dxa"/>
              <w:right w:w="0" w:type="dxa"/>
            </w:tcMar>
          </w:tcPr>
          <w:p w14:paraId="75ABBAF3" w14:textId="77777777" w:rsidR="000A1165" w:rsidRDefault="000A1165" w:rsidP="009855F7">
            <w:pPr>
              <w:spacing w:before="40" w:after="100"/>
              <w:ind w:left="100" w:right="40"/>
            </w:pPr>
            <w:r>
              <w:rPr>
                <w:rFonts w:ascii="Arial" w:eastAsia="Arial" w:hAnsi="Arial" w:cs="Arial"/>
                <w:color w:val="000000"/>
              </w:rPr>
              <w:t>33.0</w:t>
            </w:r>
          </w:p>
        </w:tc>
        <w:tc>
          <w:tcPr>
            <w:tcW w:w="1080" w:type="dxa"/>
            <w:shd w:val="clear" w:color="auto" w:fill="FFFFFF"/>
            <w:tcMar>
              <w:top w:w="0" w:type="dxa"/>
              <w:left w:w="0" w:type="dxa"/>
              <w:bottom w:w="0" w:type="dxa"/>
              <w:right w:w="0" w:type="dxa"/>
            </w:tcMar>
          </w:tcPr>
          <w:p w14:paraId="582FFE20" w14:textId="77777777" w:rsidR="000A1165" w:rsidRDefault="000A1165" w:rsidP="009855F7">
            <w:pPr>
              <w:spacing w:before="40" w:after="100"/>
              <w:ind w:left="100" w:right="40"/>
            </w:pPr>
            <w:r>
              <w:rPr>
                <w:rFonts w:ascii="Arial" w:eastAsia="Arial" w:hAnsi="Arial" w:cs="Arial"/>
                <w:color w:val="000000"/>
              </w:rPr>
              <w:t>15.3</w:t>
            </w:r>
          </w:p>
        </w:tc>
        <w:tc>
          <w:tcPr>
            <w:tcW w:w="737" w:type="dxa"/>
            <w:shd w:val="clear" w:color="auto" w:fill="FFFFFF"/>
            <w:tcMar>
              <w:top w:w="0" w:type="dxa"/>
              <w:left w:w="0" w:type="dxa"/>
              <w:bottom w:w="0" w:type="dxa"/>
              <w:right w:w="0" w:type="dxa"/>
            </w:tcMar>
          </w:tcPr>
          <w:p w14:paraId="44350996" w14:textId="77777777" w:rsidR="000A1165" w:rsidRDefault="000A1165" w:rsidP="009855F7">
            <w:pPr>
              <w:spacing w:before="40" w:after="100"/>
              <w:ind w:left="100" w:right="40"/>
            </w:pPr>
            <w:r>
              <w:rPr>
                <w:rFonts w:ascii="Arial" w:eastAsia="Arial" w:hAnsi="Arial" w:cs="Arial"/>
                <w:color w:val="000000"/>
              </w:rPr>
              <w:t>2.3</w:t>
            </w:r>
          </w:p>
        </w:tc>
        <w:tc>
          <w:tcPr>
            <w:tcW w:w="1080" w:type="dxa"/>
            <w:shd w:val="clear" w:color="auto" w:fill="FFFFFF"/>
            <w:tcMar>
              <w:top w:w="0" w:type="dxa"/>
              <w:left w:w="0" w:type="dxa"/>
              <w:bottom w:w="0" w:type="dxa"/>
              <w:right w:w="0" w:type="dxa"/>
            </w:tcMar>
          </w:tcPr>
          <w:p w14:paraId="41BD91EA" w14:textId="77777777" w:rsidR="000A1165" w:rsidRDefault="000A1165"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tcPr>
          <w:p w14:paraId="2093905B"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5815BE6F" w14:textId="77777777" w:rsidR="000A1165" w:rsidRDefault="000A1165" w:rsidP="009855F7">
            <w:pPr>
              <w:spacing w:before="40" w:after="100"/>
              <w:ind w:left="100" w:right="40"/>
            </w:pPr>
            <w:r>
              <w:rPr>
                <w:rFonts w:ascii="Arial" w:eastAsia="Arial" w:hAnsi="Arial" w:cs="Arial"/>
                <w:color w:val="000000"/>
              </w:rPr>
              <w:t>26.6</w:t>
            </w:r>
          </w:p>
        </w:tc>
        <w:tc>
          <w:tcPr>
            <w:tcW w:w="964" w:type="dxa"/>
            <w:shd w:val="clear" w:color="auto" w:fill="FFFFFF"/>
            <w:tcMar>
              <w:top w:w="0" w:type="dxa"/>
              <w:left w:w="0" w:type="dxa"/>
              <w:bottom w:w="0" w:type="dxa"/>
              <w:right w:w="0" w:type="dxa"/>
            </w:tcMar>
          </w:tcPr>
          <w:p w14:paraId="55379E2F" w14:textId="77777777" w:rsidR="000A1165" w:rsidRDefault="000A1165" w:rsidP="009855F7">
            <w:pPr>
              <w:spacing w:before="40" w:after="100"/>
              <w:ind w:left="100" w:right="40"/>
            </w:pPr>
            <w:r>
              <w:rPr>
                <w:rFonts w:ascii="Arial" w:eastAsia="Arial" w:hAnsi="Arial" w:cs="Arial"/>
                <w:color w:val="000000"/>
              </w:rPr>
              <w:t>77.0</w:t>
            </w:r>
          </w:p>
        </w:tc>
        <w:tc>
          <w:tcPr>
            <w:tcW w:w="964" w:type="dxa"/>
            <w:shd w:val="clear" w:color="auto" w:fill="FFFFFF"/>
            <w:tcMar>
              <w:top w:w="0" w:type="dxa"/>
              <w:left w:w="0" w:type="dxa"/>
              <w:bottom w:w="0" w:type="dxa"/>
              <w:right w:w="0" w:type="dxa"/>
            </w:tcMar>
          </w:tcPr>
          <w:p w14:paraId="51BC6690" w14:textId="77777777" w:rsidR="000A1165" w:rsidRDefault="000A1165" w:rsidP="009855F7">
            <w:pPr>
              <w:spacing w:before="40" w:after="100"/>
              <w:ind w:left="100" w:right="40"/>
            </w:pPr>
            <w:r>
              <w:rPr>
                <w:rFonts w:ascii="Arial" w:eastAsia="Arial" w:hAnsi="Arial" w:cs="Arial"/>
                <w:color w:val="000000"/>
              </w:rPr>
              <w:t>89.9</w:t>
            </w:r>
          </w:p>
        </w:tc>
        <w:tc>
          <w:tcPr>
            <w:tcW w:w="794" w:type="dxa"/>
            <w:shd w:val="clear" w:color="auto" w:fill="FFFFFF"/>
            <w:tcMar>
              <w:top w:w="0" w:type="dxa"/>
              <w:left w:w="0" w:type="dxa"/>
              <w:bottom w:w="0" w:type="dxa"/>
              <w:right w:w="0" w:type="dxa"/>
            </w:tcMar>
          </w:tcPr>
          <w:p w14:paraId="43B774F5"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700EC241" w14:textId="77777777" w:rsidR="000A1165" w:rsidRDefault="000A1165" w:rsidP="009855F7">
            <w:pPr>
              <w:spacing w:before="40" w:after="100"/>
              <w:ind w:left="100" w:right="40"/>
            </w:pPr>
            <w:r>
              <w:rPr>
                <w:rFonts w:ascii="Arial" w:eastAsia="Arial" w:hAnsi="Arial" w:cs="Arial"/>
                <w:color w:val="000000"/>
              </w:rPr>
              <w:t>3.0</w:t>
            </w:r>
          </w:p>
        </w:tc>
      </w:tr>
      <w:tr w:rsidR="000A1165" w14:paraId="2C6F1CE9" w14:textId="77777777" w:rsidTr="009855F7">
        <w:trPr>
          <w:cantSplit/>
          <w:jc w:val="center"/>
        </w:trPr>
        <w:tc>
          <w:tcPr>
            <w:tcW w:w="1304" w:type="dxa"/>
            <w:shd w:val="clear" w:color="auto" w:fill="FFFFFF"/>
            <w:tcMar>
              <w:top w:w="0" w:type="dxa"/>
              <w:left w:w="0" w:type="dxa"/>
              <w:bottom w:w="0" w:type="dxa"/>
              <w:right w:w="0" w:type="dxa"/>
            </w:tcMar>
          </w:tcPr>
          <w:p w14:paraId="6D480CF8" w14:textId="77777777" w:rsidR="000A1165" w:rsidRDefault="000A1165" w:rsidP="009855F7">
            <w:pPr>
              <w:spacing w:before="40" w:after="100"/>
              <w:ind w:left="100" w:right="40"/>
            </w:pPr>
            <w:r>
              <w:rPr>
                <w:rFonts w:ascii="Arial" w:eastAsia="Arial" w:hAnsi="Arial" w:cs="Arial"/>
                <w:color w:val="000000"/>
              </w:rPr>
              <w:t>Brandt</w:t>
            </w:r>
          </w:p>
        </w:tc>
        <w:tc>
          <w:tcPr>
            <w:tcW w:w="1080" w:type="dxa"/>
            <w:shd w:val="clear" w:color="auto" w:fill="FFFFFF"/>
            <w:tcMar>
              <w:top w:w="0" w:type="dxa"/>
              <w:left w:w="0" w:type="dxa"/>
              <w:bottom w:w="0" w:type="dxa"/>
              <w:right w:w="0" w:type="dxa"/>
            </w:tcMar>
          </w:tcPr>
          <w:p w14:paraId="002677FD" w14:textId="77777777" w:rsidR="000A1165" w:rsidRDefault="000A1165" w:rsidP="009855F7">
            <w:pPr>
              <w:spacing w:before="40" w:after="100"/>
              <w:ind w:left="100" w:right="40"/>
            </w:pPr>
            <w:r>
              <w:rPr>
                <w:rFonts w:ascii="Arial" w:eastAsia="Arial" w:hAnsi="Arial" w:cs="Arial"/>
                <w:color w:val="000000"/>
              </w:rPr>
              <w:t>2016</w:t>
            </w:r>
          </w:p>
        </w:tc>
        <w:tc>
          <w:tcPr>
            <w:tcW w:w="510" w:type="dxa"/>
            <w:shd w:val="clear" w:color="auto" w:fill="FFFFFF"/>
            <w:tcMar>
              <w:top w:w="0" w:type="dxa"/>
              <w:left w:w="0" w:type="dxa"/>
              <w:bottom w:w="0" w:type="dxa"/>
              <w:right w:w="0" w:type="dxa"/>
            </w:tcMar>
          </w:tcPr>
          <w:p w14:paraId="5ED5E785" w14:textId="77777777" w:rsidR="000A1165" w:rsidRDefault="000A1165"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tcPr>
          <w:p w14:paraId="4F1FC584" w14:textId="77777777" w:rsidR="000A1165" w:rsidRDefault="000A1165" w:rsidP="009855F7">
            <w:pPr>
              <w:spacing w:before="40" w:after="100"/>
              <w:ind w:left="100" w:right="40"/>
            </w:pPr>
            <w:r>
              <w:rPr>
                <w:rFonts w:ascii="Arial" w:eastAsia="Arial" w:hAnsi="Arial" w:cs="Arial"/>
                <w:color w:val="000000"/>
              </w:rPr>
              <w:t>24</w:t>
            </w:r>
          </w:p>
        </w:tc>
        <w:tc>
          <w:tcPr>
            <w:tcW w:w="1080" w:type="dxa"/>
            <w:shd w:val="clear" w:color="auto" w:fill="FFFFFF"/>
            <w:tcMar>
              <w:top w:w="0" w:type="dxa"/>
              <w:left w:w="0" w:type="dxa"/>
              <w:bottom w:w="0" w:type="dxa"/>
              <w:right w:w="0" w:type="dxa"/>
            </w:tcMar>
          </w:tcPr>
          <w:p w14:paraId="10E925E8" w14:textId="77777777" w:rsidR="000A1165" w:rsidRDefault="000A1165" w:rsidP="009855F7">
            <w:pPr>
              <w:spacing w:before="40" w:after="100"/>
              <w:ind w:left="100" w:right="40"/>
            </w:pPr>
            <w:r>
              <w:rPr>
                <w:rFonts w:ascii="Arial" w:eastAsia="Arial" w:hAnsi="Arial" w:cs="Arial"/>
                <w:color w:val="000000"/>
              </w:rPr>
              <w:t>9.2</w:t>
            </w:r>
          </w:p>
        </w:tc>
        <w:tc>
          <w:tcPr>
            <w:tcW w:w="737" w:type="dxa"/>
            <w:shd w:val="clear" w:color="auto" w:fill="FFFFFF"/>
            <w:tcMar>
              <w:top w:w="0" w:type="dxa"/>
              <w:left w:w="0" w:type="dxa"/>
              <w:bottom w:w="0" w:type="dxa"/>
              <w:right w:w="0" w:type="dxa"/>
            </w:tcMar>
          </w:tcPr>
          <w:p w14:paraId="5B5FFDA9" w14:textId="77777777" w:rsidR="000A1165" w:rsidRDefault="000A1165" w:rsidP="009855F7">
            <w:pPr>
              <w:spacing w:before="40" w:after="100"/>
              <w:ind w:left="100" w:right="40"/>
            </w:pPr>
            <w:r>
              <w:rPr>
                <w:rFonts w:ascii="Arial" w:eastAsia="Arial" w:hAnsi="Arial" w:cs="Arial"/>
                <w:color w:val="000000"/>
              </w:rPr>
              <w:t>1.7</w:t>
            </w:r>
          </w:p>
        </w:tc>
        <w:tc>
          <w:tcPr>
            <w:tcW w:w="1020" w:type="dxa"/>
            <w:shd w:val="clear" w:color="auto" w:fill="FFFFFF"/>
            <w:tcMar>
              <w:top w:w="0" w:type="dxa"/>
              <w:left w:w="0" w:type="dxa"/>
              <w:bottom w:w="0" w:type="dxa"/>
              <w:right w:w="0" w:type="dxa"/>
            </w:tcMar>
          </w:tcPr>
          <w:p w14:paraId="0C932812" w14:textId="77777777" w:rsidR="000A1165" w:rsidRDefault="000A1165" w:rsidP="009855F7">
            <w:pPr>
              <w:spacing w:before="40" w:after="100"/>
              <w:ind w:left="100" w:right="40"/>
            </w:pPr>
            <w:r>
              <w:rPr>
                <w:rFonts w:ascii="Arial" w:eastAsia="Arial" w:hAnsi="Arial" w:cs="Arial"/>
                <w:color w:val="000000"/>
              </w:rPr>
              <w:t>24.0</w:t>
            </w:r>
          </w:p>
        </w:tc>
        <w:tc>
          <w:tcPr>
            <w:tcW w:w="1080" w:type="dxa"/>
            <w:shd w:val="clear" w:color="auto" w:fill="FFFFFF"/>
            <w:tcMar>
              <w:top w:w="0" w:type="dxa"/>
              <w:left w:w="0" w:type="dxa"/>
              <w:bottom w:w="0" w:type="dxa"/>
              <w:right w:w="0" w:type="dxa"/>
            </w:tcMar>
          </w:tcPr>
          <w:p w14:paraId="0474EEB1" w14:textId="77777777" w:rsidR="000A1165" w:rsidRDefault="000A1165" w:rsidP="009855F7">
            <w:pPr>
              <w:spacing w:before="40" w:after="100"/>
              <w:ind w:left="100" w:right="40"/>
            </w:pPr>
            <w:r>
              <w:rPr>
                <w:rFonts w:ascii="Arial" w:eastAsia="Arial" w:hAnsi="Arial" w:cs="Arial"/>
                <w:color w:val="000000"/>
              </w:rPr>
              <w:t>9.1</w:t>
            </w:r>
          </w:p>
        </w:tc>
        <w:tc>
          <w:tcPr>
            <w:tcW w:w="737" w:type="dxa"/>
            <w:shd w:val="clear" w:color="auto" w:fill="FFFFFF"/>
            <w:tcMar>
              <w:top w:w="0" w:type="dxa"/>
              <w:left w:w="0" w:type="dxa"/>
              <w:bottom w:w="0" w:type="dxa"/>
              <w:right w:w="0" w:type="dxa"/>
            </w:tcMar>
          </w:tcPr>
          <w:p w14:paraId="14F5BFF7" w14:textId="77777777" w:rsidR="000A1165" w:rsidRDefault="000A1165" w:rsidP="009855F7">
            <w:pPr>
              <w:spacing w:before="40" w:after="100"/>
              <w:ind w:left="100" w:right="40"/>
            </w:pPr>
            <w:r>
              <w:rPr>
                <w:rFonts w:ascii="Arial" w:eastAsia="Arial" w:hAnsi="Arial" w:cs="Arial"/>
                <w:color w:val="000000"/>
              </w:rPr>
              <w:t>0.7</w:t>
            </w:r>
          </w:p>
        </w:tc>
        <w:tc>
          <w:tcPr>
            <w:tcW w:w="1080" w:type="dxa"/>
            <w:shd w:val="clear" w:color="auto" w:fill="FFFFFF"/>
            <w:tcMar>
              <w:top w:w="0" w:type="dxa"/>
              <w:left w:w="0" w:type="dxa"/>
              <w:bottom w:w="0" w:type="dxa"/>
              <w:right w:w="0" w:type="dxa"/>
            </w:tcMar>
          </w:tcPr>
          <w:p w14:paraId="32D21B08" w14:textId="77777777" w:rsidR="000A1165" w:rsidRDefault="000A1165"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tcPr>
          <w:p w14:paraId="4163D381"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2DB5CE49" w14:textId="77777777" w:rsidR="000A1165" w:rsidRDefault="000A1165" w:rsidP="009855F7">
            <w:pPr>
              <w:spacing w:before="40" w:after="100"/>
              <w:ind w:left="100" w:right="40"/>
            </w:pPr>
            <w:r>
              <w:rPr>
                <w:rFonts w:ascii="Arial" w:eastAsia="Arial" w:hAnsi="Arial" w:cs="Arial"/>
                <w:color w:val="000000"/>
              </w:rPr>
              <w:t>37.0</w:t>
            </w:r>
          </w:p>
        </w:tc>
        <w:tc>
          <w:tcPr>
            <w:tcW w:w="964" w:type="dxa"/>
            <w:shd w:val="clear" w:color="auto" w:fill="FFFFFF"/>
            <w:tcMar>
              <w:top w:w="0" w:type="dxa"/>
              <w:left w:w="0" w:type="dxa"/>
              <w:bottom w:w="0" w:type="dxa"/>
              <w:right w:w="0" w:type="dxa"/>
            </w:tcMar>
          </w:tcPr>
          <w:p w14:paraId="32B798DE" w14:textId="77777777" w:rsidR="000A1165" w:rsidRDefault="000A1165" w:rsidP="009855F7">
            <w:pPr>
              <w:spacing w:before="40" w:after="100"/>
              <w:ind w:left="100" w:right="40"/>
            </w:pPr>
            <w:r>
              <w:rPr>
                <w:rFonts w:ascii="Arial" w:eastAsia="Arial" w:hAnsi="Arial" w:cs="Arial"/>
                <w:color w:val="000000"/>
              </w:rPr>
              <w:t>81.2</w:t>
            </w:r>
          </w:p>
        </w:tc>
        <w:tc>
          <w:tcPr>
            <w:tcW w:w="964" w:type="dxa"/>
            <w:shd w:val="clear" w:color="auto" w:fill="FFFFFF"/>
            <w:tcMar>
              <w:top w:w="0" w:type="dxa"/>
              <w:left w:w="0" w:type="dxa"/>
              <w:bottom w:w="0" w:type="dxa"/>
              <w:right w:w="0" w:type="dxa"/>
            </w:tcMar>
          </w:tcPr>
          <w:p w14:paraId="48704807"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1688040B"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7B0FE91E" w14:textId="77777777" w:rsidR="000A1165" w:rsidRDefault="000A1165" w:rsidP="009855F7">
            <w:pPr>
              <w:spacing w:before="40" w:after="100"/>
              <w:ind w:left="100" w:right="40"/>
            </w:pPr>
            <w:r>
              <w:rPr>
                <w:rFonts w:ascii="Arial" w:eastAsia="Arial" w:hAnsi="Arial" w:cs="Arial"/>
                <w:color w:val="000000"/>
              </w:rPr>
              <w:t>7.0</w:t>
            </w:r>
          </w:p>
        </w:tc>
      </w:tr>
      <w:tr w:rsidR="000A1165" w14:paraId="15E601EA" w14:textId="77777777" w:rsidTr="009855F7">
        <w:trPr>
          <w:cantSplit/>
          <w:jc w:val="center"/>
        </w:trPr>
        <w:tc>
          <w:tcPr>
            <w:tcW w:w="1304" w:type="dxa"/>
            <w:shd w:val="clear" w:color="auto" w:fill="FFFFFF"/>
            <w:tcMar>
              <w:top w:w="0" w:type="dxa"/>
              <w:left w:w="0" w:type="dxa"/>
              <w:bottom w:w="0" w:type="dxa"/>
              <w:right w:w="0" w:type="dxa"/>
            </w:tcMar>
          </w:tcPr>
          <w:p w14:paraId="3DB4D79C" w14:textId="77777777" w:rsidR="000A1165" w:rsidRDefault="000A1165" w:rsidP="009855F7">
            <w:pPr>
              <w:spacing w:before="40" w:after="100"/>
              <w:ind w:left="100" w:right="40"/>
            </w:pPr>
            <w:proofErr w:type="spellStart"/>
            <w:r>
              <w:rPr>
                <w:rFonts w:ascii="Arial" w:eastAsia="Arial" w:hAnsi="Arial" w:cs="Arial"/>
                <w:color w:val="000000"/>
              </w:rPr>
              <w:t>Bryll</w:t>
            </w:r>
            <w:proofErr w:type="spellEnd"/>
          </w:p>
        </w:tc>
        <w:tc>
          <w:tcPr>
            <w:tcW w:w="1080" w:type="dxa"/>
            <w:shd w:val="clear" w:color="auto" w:fill="FFFFFF"/>
            <w:tcMar>
              <w:top w:w="0" w:type="dxa"/>
              <w:left w:w="0" w:type="dxa"/>
              <w:bottom w:w="0" w:type="dxa"/>
              <w:right w:w="0" w:type="dxa"/>
            </w:tcMar>
          </w:tcPr>
          <w:p w14:paraId="5DC041A7" w14:textId="77777777" w:rsidR="000A1165" w:rsidRDefault="000A1165" w:rsidP="009855F7">
            <w:pPr>
              <w:spacing w:before="40" w:after="100"/>
              <w:ind w:left="100" w:right="40"/>
            </w:pPr>
            <w:r>
              <w:rPr>
                <w:rFonts w:ascii="Arial" w:eastAsia="Arial" w:hAnsi="Arial" w:cs="Arial"/>
                <w:color w:val="000000"/>
              </w:rPr>
              <w:t>2020</w:t>
            </w:r>
          </w:p>
        </w:tc>
        <w:tc>
          <w:tcPr>
            <w:tcW w:w="510" w:type="dxa"/>
            <w:shd w:val="clear" w:color="auto" w:fill="FFFFFF"/>
            <w:tcMar>
              <w:top w:w="0" w:type="dxa"/>
              <w:left w:w="0" w:type="dxa"/>
              <w:bottom w:w="0" w:type="dxa"/>
              <w:right w:w="0" w:type="dxa"/>
            </w:tcMar>
          </w:tcPr>
          <w:p w14:paraId="33A39689" w14:textId="77777777" w:rsidR="000A1165" w:rsidRDefault="000A1165"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tcPr>
          <w:p w14:paraId="25D2CAB5" w14:textId="77777777" w:rsidR="000A1165" w:rsidRDefault="000A1165" w:rsidP="009855F7">
            <w:pPr>
              <w:spacing w:before="40" w:after="100"/>
              <w:ind w:left="100" w:right="40"/>
            </w:pPr>
            <w:r>
              <w:rPr>
                <w:rFonts w:ascii="Arial" w:eastAsia="Arial" w:hAnsi="Arial" w:cs="Arial"/>
                <w:color w:val="000000"/>
              </w:rPr>
              <w:t>40</w:t>
            </w:r>
          </w:p>
        </w:tc>
        <w:tc>
          <w:tcPr>
            <w:tcW w:w="1080" w:type="dxa"/>
            <w:shd w:val="clear" w:color="auto" w:fill="FFFFFF"/>
            <w:tcMar>
              <w:top w:w="0" w:type="dxa"/>
              <w:left w:w="0" w:type="dxa"/>
              <w:bottom w:w="0" w:type="dxa"/>
              <w:right w:w="0" w:type="dxa"/>
            </w:tcMar>
          </w:tcPr>
          <w:p w14:paraId="22B7396E" w14:textId="77777777" w:rsidR="000A1165" w:rsidRDefault="000A1165" w:rsidP="009855F7">
            <w:pPr>
              <w:spacing w:before="40" w:after="100"/>
              <w:ind w:left="100" w:right="40"/>
            </w:pPr>
            <w:r>
              <w:rPr>
                <w:rFonts w:ascii="Arial" w:eastAsia="Arial" w:hAnsi="Arial" w:cs="Arial"/>
                <w:color w:val="000000"/>
              </w:rPr>
              <w:t>0.4</w:t>
            </w:r>
          </w:p>
        </w:tc>
        <w:tc>
          <w:tcPr>
            <w:tcW w:w="737" w:type="dxa"/>
            <w:shd w:val="clear" w:color="auto" w:fill="FFFFFF"/>
            <w:tcMar>
              <w:top w:w="0" w:type="dxa"/>
              <w:left w:w="0" w:type="dxa"/>
              <w:bottom w:w="0" w:type="dxa"/>
              <w:right w:w="0" w:type="dxa"/>
            </w:tcMar>
          </w:tcPr>
          <w:p w14:paraId="6A22E2DC" w14:textId="77777777" w:rsidR="000A1165" w:rsidRDefault="000A1165" w:rsidP="009855F7">
            <w:pPr>
              <w:spacing w:before="40" w:after="100"/>
              <w:ind w:left="100" w:right="40"/>
            </w:pPr>
            <w:r>
              <w:rPr>
                <w:rFonts w:ascii="Arial" w:eastAsia="Arial" w:hAnsi="Arial" w:cs="Arial"/>
                <w:color w:val="000000"/>
              </w:rPr>
              <w:t>0.2</w:t>
            </w:r>
          </w:p>
        </w:tc>
        <w:tc>
          <w:tcPr>
            <w:tcW w:w="1020" w:type="dxa"/>
            <w:shd w:val="clear" w:color="auto" w:fill="FFFFFF"/>
            <w:tcMar>
              <w:top w:w="0" w:type="dxa"/>
              <w:left w:w="0" w:type="dxa"/>
              <w:bottom w:w="0" w:type="dxa"/>
              <w:right w:w="0" w:type="dxa"/>
            </w:tcMar>
          </w:tcPr>
          <w:p w14:paraId="57661113" w14:textId="77777777" w:rsidR="000A1165" w:rsidRDefault="000A1165" w:rsidP="009855F7">
            <w:pPr>
              <w:spacing w:before="40" w:after="100"/>
              <w:ind w:left="100" w:right="40"/>
            </w:pPr>
            <w:r>
              <w:rPr>
                <w:rFonts w:ascii="Arial" w:eastAsia="Arial" w:hAnsi="Arial" w:cs="Arial"/>
                <w:color w:val="000000"/>
              </w:rPr>
              <w:t>30.0</w:t>
            </w:r>
          </w:p>
        </w:tc>
        <w:tc>
          <w:tcPr>
            <w:tcW w:w="1080" w:type="dxa"/>
            <w:shd w:val="clear" w:color="auto" w:fill="FFFFFF"/>
            <w:tcMar>
              <w:top w:w="0" w:type="dxa"/>
              <w:left w:w="0" w:type="dxa"/>
              <w:bottom w:w="0" w:type="dxa"/>
              <w:right w:w="0" w:type="dxa"/>
            </w:tcMar>
          </w:tcPr>
          <w:p w14:paraId="01A9E91D" w14:textId="77777777" w:rsidR="000A1165" w:rsidRDefault="000A1165" w:rsidP="009855F7">
            <w:pPr>
              <w:spacing w:before="40" w:after="100"/>
              <w:ind w:left="100" w:right="40"/>
            </w:pPr>
            <w:r>
              <w:rPr>
                <w:rFonts w:ascii="Arial" w:eastAsia="Arial" w:hAnsi="Arial" w:cs="Arial"/>
                <w:color w:val="000000"/>
              </w:rPr>
              <w:t>0.4</w:t>
            </w:r>
          </w:p>
        </w:tc>
        <w:tc>
          <w:tcPr>
            <w:tcW w:w="737" w:type="dxa"/>
            <w:shd w:val="clear" w:color="auto" w:fill="FFFFFF"/>
            <w:tcMar>
              <w:top w:w="0" w:type="dxa"/>
              <w:left w:w="0" w:type="dxa"/>
              <w:bottom w:w="0" w:type="dxa"/>
              <w:right w:w="0" w:type="dxa"/>
            </w:tcMar>
          </w:tcPr>
          <w:p w14:paraId="6E609D87" w14:textId="77777777" w:rsidR="000A1165" w:rsidRDefault="000A1165" w:rsidP="009855F7">
            <w:pPr>
              <w:spacing w:before="40" w:after="100"/>
              <w:ind w:left="100" w:right="40"/>
            </w:pPr>
            <w:r>
              <w:rPr>
                <w:rFonts w:ascii="Arial" w:eastAsia="Arial" w:hAnsi="Arial" w:cs="Arial"/>
                <w:color w:val="000000"/>
              </w:rPr>
              <w:t>0.1</w:t>
            </w:r>
          </w:p>
        </w:tc>
        <w:tc>
          <w:tcPr>
            <w:tcW w:w="1080" w:type="dxa"/>
            <w:shd w:val="clear" w:color="auto" w:fill="FFFFFF"/>
            <w:tcMar>
              <w:top w:w="0" w:type="dxa"/>
              <w:left w:w="0" w:type="dxa"/>
              <w:bottom w:w="0" w:type="dxa"/>
              <w:right w:w="0" w:type="dxa"/>
            </w:tcMar>
          </w:tcPr>
          <w:p w14:paraId="0B883364" w14:textId="77777777" w:rsidR="000A1165" w:rsidRDefault="000A1165"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tcPr>
          <w:p w14:paraId="03283F33"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3A0D4006" w14:textId="77777777" w:rsidR="000A1165" w:rsidRDefault="000A1165" w:rsidP="009855F7">
            <w:pPr>
              <w:spacing w:before="40" w:after="100"/>
              <w:ind w:left="100" w:right="40"/>
            </w:pPr>
            <w:r>
              <w:rPr>
                <w:rFonts w:ascii="Arial" w:eastAsia="Arial" w:hAnsi="Arial" w:cs="Arial"/>
                <w:color w:val="000000"/>
              </w:rPr>
              <w:t>26.1</w:t>
            </w:r>
          </w:p>
        </w:tc>
        <w:tc>
          <w:tcPr>
            <w:tcW w:w="964" w:type="dxa"/>
            <w:shd w:val="clear" w:color="auto" w:fill="FFFFFF"/>
            <w:tcMar>
              <w:top w:w="0" w:type="dxa"/>
              <w:left w:w="0" w:type="dxa"/>
              <w:bottom w:w="0" w:type="dxa"/>
              <w:right w:w="0" w:type="dxa"/>
            </w:tcMar>
          </w:tcPr>
          <w:p w14:paraId="295DFE60" w14:textId="77777777" w:rsidR="000A1165" w:rsidRDefault="000A1165" w:rsidP="009855F7">
            <w:pPr>
              <w:spacing w:before="40" w:after="100"/>
              <w:ind w:left="100" w:right="40"/>
            </w:pPr>
            <w:r>
              <w:rPr>
                <w:rFonts w:ascii="Arial" w:eastAsia="Arial" w:hAnsi="Arial" w:cs="Arial"/>
                <w:color w:val="000000"/>
              </w:rPr>
              <w:t>49.2</w:t>
            </w:r>
          </w:p>
        </w:tc>
        <w:tc>
          <w:tcPr>
            <w:tcW w:w="964" w:type="dxa"/>
            <w:shd w:val="clear" w:color="auto" w:fill="FFFFFF"/>
            <w:tcMar>
              <w:top w:w="0" w:type="dxa"/>
              <w:left w:w="0" w:type="dxa"/>
              <w:bottom w:w="0" w:type="dxa"/>
              <w:right w:w="0" w:type="dxa"/>
            </w:tcMar>
          </w:tcPr>
          <w:p w14:paraId="15F46B57" w14:textId="77777777" w:rsidR="000A1165" w:rsidRDefault="000A1165" w:rsidP="009855F7">
            <w:pPr>
              <w:spacing w:before="40" w:after="100"/>
              <w:ind w:left="100" w:right="40"/>
            </w:pPr>
            <w:r>
              <w:rPr>
                <w:rFonts w:ascii="Arial" w:eastAsia="Arial" w:hAnsi="Arial" w:cs="Arial"/>
                <w:color w:val="000000"/>
              </w:rPr>
              <w:t>106.3</w:t>
            </w:r>
          </w:p>
        </w:tc>
        <w:tc>
          <w:tcPr>
            <w:tcW w:w="794" w:type="dxa"/>
            <w:shd w:val="clear" w:color="auto" w:fill="FFFFFF"/>
            <w:tcMar>
              <w:top w:w="0" w:type="dxa"/>
              <w:left w:w="0" w:type="dxa"/>
              <w:bottom w:w="0" w:type="dxa"/>
              <w:right w:w="0" w:type="dxa"/>
            </w:tcMar>
          </w:tcPr>
          <w:p w14:paraId="5CC6A080"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4B083BAC" w14:textId="77777777" w:rsidR="000A1165" w:rsidRDefault="000A1165" w:rsidP="009855F7">
            <w:pPr>
              <w:spacing w:before="40" w:after="100"/>
              <w:ind w:left="100" w:right="40"/>
            </w:pPr>
            <w:r>
              <w:rPr>
                <w:rFonts w:ascii="Arial" w:eastAsia="Arial" w:hAnsi="Arial" w:cs="Arial"/>
                <w:color w:val="000000"/>
              </w:rPr>
              <w:t>1.5</w:t>
            </w:r>
          </w:p>
        </w:tc>
      </w:tr>
      <w:tr w:rsidR="000A1165" w14:paraId="3CD3821C" w14:textId="77777777" w:rsidTr="009855F7">
        <w:trPr>
          <w:cantSplit/>
          <w:jc w:val="center"/>
        </w:trPr>
        <w:tc>
          <w:tcPr>
            <w:tcW w:w="1304" w:type="dxa"/>
            <w:shd w:val="clear" w:color="auto" w:fill="FFFFFF"/>
            <w:tcMar>
              <w:top w:w="0" w:type="dxa"/>
              <w:left w:w="0" w:type="dxa"/>
              <w:bottom w:w="0" w:type="dxa"/>
              <w:right w:w="0" w:type="dxa"/>
            </w:tcMar>
          </w:tcPr>
          <w:p w14:paraId="33E42BF9" w14:textId="77777777" w:rsidR="000A1165" w:rsidRDefault="000A1165" w:rsidP="009855F7">
            <w:pPr>
              <w:spacing w:before="40" w:after="100"/>
              <w:ind w:left="100" w:right="40"/>
            </w:pPr>
            <w:r>
              <w:rPr>
                <w:rFonts w:ascii="Arial" w:eastAsia="Arial" w:hAnsi="Arial" w:cs="Arial"/>
                <w:color w:val="000000"/>
              </w:rPr>
              <w:t>Bustillo</w:t>
            </w:r>
          </w:p>
        </w:tc>
        <w:tc>
          <w:tcPr>
            <w:tcW w:w="1080" w:type="dxa"/>
            <w:shd w:val="clear" w:color="auto" w:fill="FFFFFF"/>
            <w:tcMar>
              <w:top w:w="0" w:type="dxa"/>
              <w:left w:w="0" w:type="dxa"/>
              <w:bottom w:w="0" w:type="dxa"/>
              <w:right w:w="0" w:type="dxa"/>
            </w:tcMar>
          </w:tcPr>
          <w:p w14:paraId="5377D19D" w14:textId="77777777" w:rsidR="000A1165" w:rsidRDefault="000A1165" w:rsidP="009855F7">
            <w:pPr>
              <w:spacing w:before="40" w:after="100"/>
              <w:ind w:left="100" w:right="40"/>
            </w:pPr>
            <w:r>
              <w:rPr>
                <w:rFonts w:ascii="Arial" w:eastAsia="Arial" w:hAnsi="Arial" w:cs="Arial"/>
                <w:color w:val="000000"/>
              </w:rPr>
              <w:t>2010</w:t>
            </w:r>
          </w:p>
        </w:tc>
        <w:tc>
          <w:tcPr>
            <w:tcW w:w="510" w:type="dxa"/>
            <w:shd w:val="clear" w:color="auto" w:fill="FFFFFF"/>
            <w:tcMar>
              <w:top w:w="0" w:type="dxa"/>
              <w:left w:w="0" w:type="dxa"/>
              <w:bottom w:w="0" w:type="dxa"/>
              <w:right w:w="0" w:type="dxa"/>
            </w:tcMar>
          </w:tcPr>
          <w:p w14:paraId="36B14BED" w14:textId="77777777" w:rsidR="000A1165" w:rsidRDefault="000A1165"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tcPr>
          <w:p w14:paraId="4ABA9F69" w14:textId="77777777" w:rsidR="000A1165" w:rsidRDefault="000A1165" w:rsidP="009855F7">
            <w:pPr>
              <w:spacing w:before="40" w:after="100"/>
              <w:ind w:left="100" w:right="40"/>
            </w:pPr>
            <w:r>
              <w:rPr>
                <w:rFonts w:ascii="Arial" w:eastAsia="Arial" w:hAnsi="Arial" w:cs="Arial"/>
                <w:color w:val="000000"/>
              </w:rPr>
              <w:t>14</w:t>
            </w:r>
          </w:p>
        </w:tc>
        <w:tc>
          <w:tcPr>
            <w:tcW w:w="1080" w:type="dxa"/>
            <w:shd w:val="clear" w:color="auto" w:fill="FFFFFF"/>
            <w:tcMar>
              <w:top w:w="0" w:type="dxa"/>
              <w:left w:w="0" w:type="dxa"/>
              <w:bottom w:w="0" w:type="dxa"/>
              <w:right w:w="0" w:type="dxa"/>
            </w:tcMar>
          </w:tcPr>
          <w:p w14:paraId="74825097" w14:textId="77777777" w:rsidR="000A1165" w:rsidRDefault="000A1165" w:rsidP="009855F7">
            <w:pPr>
              <w:spacing w:before="40" w:after="100"/>
              <w:ind w:left="100" w:right="40"/>
            </w:pPr>
            <w:r>
              <w:rPr>
                <w:rFonts w:ascii="Arial" w:eastAsia="Arial" w:hAnsi="Arial" w:cs="Arial"/>
                <w:color w:val="000000"/>
              </w:rPr>
              <w:t>14.6</w:t>
            </w:r>
          </w:p>
        </w:tc>
        <w:tc>
          <w:tcPr>
            <w:tcW w:w="737" w:type="dxa"/>
            <w:shd w:val="clear" w:color="auto" w:fill="FFFFFF"/>
            <w:tcMar>
              <w:top w:w="0" w:type="dxa"/>
              <w:left w:w="0" w:type="dxa"/>
              <w:bottom w:w="0" w:type="dxa"/>
              <w:right w:w="0" w:type="dxa"/>
            </w:tcMar>
          </w:tcPr>
          <w:p w14:paraId="465A9BB4" w14:textId="77777777" w:rsidR="000A1165" w:rsidRDefault="000A1165" w:rsidP="009855F7">
            <w:pPr>
              <w:spacing w:before="40" w:after="100"/>
              <w:ind w:left="100" w:right="40"/>
            </w:pPr>
            <w:r>
              <w:rPr>
                <w:rFonts w:ascii="Arial" w:eastAsia="Arial" w:hAnsi="Arial" w:cs="Arial"/>
                <w:color w:val="000000"/>
              </w:rPr>
              <w:t>1.4</w:t>
            </w:r>
          </w:p>
        </w:tc>
        <w:tc>
          <w:tcPr>
            <w:tcW w:w="1020" w:type="dxa"/>
            <w:shd w:val="clear" w:color="auto" w:fill="FFFFFF"/>
            <w:tcMar>
              <w:top w:w="0" w:type="dxa"/>
              <w:left w:w="0" w:type="dxa"/>
              <w:bottom w:w="0" w:type="dxa"/>
              <w:right w:w="0" w:type="dxa"/>
            </w:tcMar>
          </w:tcPr>
          <w:p w14:paraId="1D142322" w14:textId="77777777" w:rsidR="000A1165" w:rsidRDefault="000A1165" w:rsidP="009855F7">
            <w:pPr>
              <w:spacing w:before="40" w:after="100"/>
              <w:ind w:left="100" w:right="40"/>
            </w:pPr>
            <w:r>
              <w:rPr>
                <w:rFonts w:ascii="Arial" w:eastAsia="Arial" w:hAnsi="Arial" w:cs="Arial"/>
                <w:color w:val="000000"/>
              </w:rPr>
              <w:t>8.0</w:t>
            </w:r>
          </w:p>
        </w:tc>
        <w:tc>
          <w:tcPr>
            <w:tcW w:w="1080" w:type="dxa"/>
            <w:shd w:val="clear" w:color="auto" w:fill="FFFFFF"/>
            <w:tcMar>
              <w:top w:w="0" w:type="dxa"/>
              <w:left w:w="0" w:type="dxa"/>
              <w:bottom w:w="0" w:type="dxa"/>
              <w:right w:w="0" w:type="dxa"/>
            </w:tcMar>
          </w:tcPr>
          <w:p w14:paraId="2894818E" w14:textId="77777777" w:rsidR="000A1165" w:rsidRDefault="000A1165" w:rsidP="009855F7">
            <w:pPr>
              <w:spacing w:before="40" w:after="100"/>
              <w:ind w:left="100" w:right="40"/>
            </w:pPr>
            <w:r>
              <w:rPr>
                <w:rFonts w:ascii="Arial" w:eastAsia="Arial" w:hAnsi="Arial" w:cs="Arial"/>
                <w:color w:val="000000"/>
              </w:rPr>
              <w:t>15.8</w:t>
            </w:r>
          </w:p>
        </w:tc>
        <w:tc>
          <w:tcPr>
            <w:tcW w:w="737" w:type="dxa"/>
            <w:shd w:val="clear" w:color="auto" w:fill="FFFFFF"/>
            <w:tcMar>
              <w:top w:w="0" w:type="dxa"/>
              <w:left w:w="0" w:type="dxa"/>
              <w:bottom w:w="0" w:type="dxa"/>
              <w:right w:w="0" w:type="dxa"/>
            </w:tcMar>
          </w:tcPr>
          <w:p w14:paraId="643AF2E2" w14:textId="77777777" w:rsidR="000A1165" w:rsidRDefault="000A1165" w:rsidP="009855F7">
            <w:pPr>
              <w:spacing w:before="40" w:after="100"/>
              <w:ind w:left="100" w:right="40"/>
            </w:pPr>
            <w:r>
              <w:rPr>
                <w:rFonts w:ascii="Arial" w:eastAsia="Arial" w:hAnsi="Arial" w:cs="Arial"/>
                <w:color w:val="000000"/>
              </w:rPr>
              <w:t>2.6</w:t>
            </w:r>
          </w:p>
        </w:tc>
        <w:tc>
          <w:tcPr>
            <w:tcW w:w="1080" w:type="dxa"/>
            <w:shd w:val="clear" w:color="auto" w:fill="FFFFFF"/>
            <w:tcMar>
              <w:top w:w="0" w:type="dxa"/>
              <w:left w:w="0" w:type="dxa"/>
              <w:bottom w:w="0" w:type="dxa"/>
              <w:right w:w="0" w:type="dxa"/>
            </w:tcMar>
          </w:tcPr>
          <w:p w14:paraId="4484C130" w14:textId="77777777" w:rsidR="000A1165" w:rsidRDefault="000A1165"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tcPr>
          <w:p w14:paraId="33F4164B" w14:textId="77777777" w:rsidR="000A1165" w:rsidRDefault="000A1165" w:rsidP="009855F7">
            <w:pPr>
              <w:spacing w:before="40" w:after="100"/>
              <w:ind w:left="100" w:right="40"/>
            </w:pPr>
            <w:r>
              <w:rPr>
                <w:rFonts w:ascii="Arial" w:eastAsia="Arial" w:hAnsi="Arial" w:cs="Arial"/>
                <w:color w:val="000000"/>
              </w:rPr>
              <w:t>Naive</w:t>
            </w:r>
          </w:p>
        </w:tc>
        <w:tc>
          <w:tcPr>
            <w:tcW w:w="1080" w:type="dxa"/>
            <w:shd w:val="clear" w:color="auto" w:fill="FFFFFF"/>
            <w:tcMar>
              <w:top w:w="0" w:type="dxa"/>
              <w:left w:w="0" w:type="dxa"/>
              <w:bottom w:w="0" w:type="dxa"/>
              <w:right w:w="0" w:type="dxa"/>
            </w:tcMar>
          </w:tcPr>
          <w:p w14:paraId="36081C81" w14:textId="77777777" w:rsidR="000A1165" w:rsidRDefault="000A1165" w:rsidP="009855F7">
            <w:pPr>
              <w:spacing w:before="40" w:after="100"/>
              <w:ind w:left="100" w:right="40"/>
            </w:pPr>
            <w:r>
              <w:rPr>
                <w:rFonts w:ascii="Arial" w:eastAsia="Arial" w:hAnsi="Arial" w:cs="Arial"/>
                <w:color w:val="000000"/>
              </w:rPr>
              <w:t>28.0</w:t>
            </w:r>
          </w:p>
        </w:tc>
        <w:tc>
          <w:tcPr>
            <w:tcW w:w="964" w:type="dxa"/>
            <w:shd w:val="clear" w:color="auto" w:fill="FFFFFF"/>
            <w:tcMar>
              <w:top w:w="0" w:type="dxa"/>
              <w:left w:w="0" w:type="dxa"/>
              <w:bottom w:w="0" w:type="dxa"/>
              <w:right w:w="0" w:type="dxa"/>
            </w:tcMar>
          </w:tcPr>
          <w:p w14:paraId="703A51DC" w14:textId="77777777" w:rsidR="000A1165" w:rsidRDefault="000A1165" w:rsidP="009855F7">
            <w:pPr>
              <w:spacing w:before="40" w:after="100"/>
              <w:ind w:left="100" w:right="40"/>
            </w:pPr>
            <w:r>
              <w:rPr>
                <w:rFonts w:ascii="Arial" w:eastAsia="Arial" w:hAnsi="Arial" w:cs="Arial"/>
                <w:color w:val="000000"/>
              </w:rPr>
              <w:t>83.3</w:t>
            </w:r>
          </w:p>
        </w:tc>
        <w:tc>
          <w:tcPr>
            <w:tcW w:w="964" w:type="dxa"/>
            <w:shd w:val="clear" w:color="auto" w:fill="FFFFFF"/>
            <w:tcMar>
              <w:top w:w="0" w:type="dxa"/>
              <w:left w:w="0" w:type="dxa"/>
              <w:bottom w:w="0" w:type="dxa"/>
              <w:right w:w="0" w:type="dxa"/>
            </w:tcMar>
          </w:tcPr>
          <w:p w14:paraId="08634C54"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6473D91A"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4B5CA930" w14:textId="77777777" w:rsidR="000A1165" w:rsidRDefault="000A1165" w:rsidP="009855F7">
            <w:pPr>
              <w:spacing w:before="40" w:after="100"/>
              <w:ind w:left="100" w:right="40"/>
            </w:pPr>
            <w:r>
              <w:rPr>
                <w:rFonts w:ascii="Arial" w:eastAsia="Arial" w:hAnsi="Arial" w:cs="Arial"/>
                <w:color w:val="000000"/>
              </w:rPr>
              <w:t>4.0</w:t>
            </w:r>
          </w:p>
        </w:tc>
      </w:tr>
      <w:tr w:rsidR="000A1165" w14:paraId="1F3C6B0A" w14:textId="77777777" w:rsidTr="009855F7">
        <w:trPr>
          <w:cantSplit/>
          <w:jc w:val="center"/>
        </w:trPr>
        <w:tc>
          <w:tcPr>
            <w:tcW w:w="1304" w:type="dxa"/>
            <w:shd w:val="clear" w:color="auto" w:fill="FFFFFF"/>
            <w:tcMar>
              <w:top w:w="0" w:type="dxa"/>
              <w:left w:w="0" w:type="dxa"/>
              <w:bottom w:w="0" w:type="dxa"/>
              <w:right w:w="0" w:type="dxa"/>
            </w:tcMar>
          </w:tcPr>
          <w:p w14:paraId="193346B0" w14:textId="77777777" w:rsidR="000A1165" w:rsidRDefault="000A1165" w:rsidP="009855F7">
            <w:pPr>
              <w:spacing w:before="40" w:after="100"/>
              <w:ind w:left="100" w:right="40"/>
            </w:pPr>
            <w:r>
              <w:rPr>
                <w:rFonts w:ascii="Arial" w:eastAsia="Arial" w:hAnsi="Arial" w:cs="Arial"/>
                <w:color w:val="000000"/>
              </w:rPr>
              <w:t>Bustillo</w:t>
            </w:r>
          </w:p>
        </w:tc>
        <w:tc>
          <w:tcPr>
            <w:tcW w:w="1080" w:type="dxa"/>
            <w:shd w:val="clear" w:color="auto" w:fill="FFFFFF"/>
            <w:tcMar>
              <w:top w:w="0" w:type="dxa"/>
              <w:left w:w="0" w:type="dxa"/>
              <w:bottom w:w="0" w:type="dxa"/>
              <w:right w:w="0" w:type="dxa"/>
            </w:tcMar>
          </w:tcPr>
          <w:p w14:paraId="5F2B9199" w14:textId="77777777" w:rsidR="000A1165" w:rsidRDefault="000A1165" w:rsidP="009855F7">
            <w:pPr>
              <w:spacing w:before="40" w:after="100"/>
              <w:ind w:left="100" w:right="40"/>
            </w:pPr>
            <w:r>
              <w:rPr>
                <w:rFonts w:ascii="Arial" w:eastAsia="Arial" w:hAnsi="Arial" w:cs="Arial"/>
                <w:color w:val="000000"/>
              </w:rPr>
              <w:t>2014</w:t>
            </w:r>
          </w:p>
        </w:tc>
        <w:tc>
          <w:tcPr>
            <w:tcW w:w="510" w:type="dxa"/>
            <w:shd w:val="clear" w:color="auto" w:fill="FFFFFF"/>
            <w:tcMar>
              <w:top w:w="0" w:type="dxa"/>
              <w:left w:w="0" w:type="dxa"/>
              <w:bottom w:w="0" w:type="dxa"/>
              <w:right w:w="0" w:type="dxa"/>
            </w:tcMar>
          </w:tcPr>
          <w:p w14:paraId="257D753F" w14:textId="77777777" w:rsidR="000A1165" w:rsidRDefault="000A1165"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tcPr>
          <w:p w14:paraId="5907C37C" w14:textId="77777777" w:rsidR="000A1165" w:rsidRDefault="000A1165" w:rsidP="009855F7">
            <w:pPr>
              <w:spacing w:before="40" w:after="100"/>
              <w:ind w:left="100" w:right="40"/>
            </w:pPr>
            <w:r>
              <w:rPr>
                <w:rFonts w:ascii="Arial" w:eastAsia="Arial" w:hAnsi="Arial" w:cs="Arial"/>
                <w:color w:val="000000"/>
              </w:rPr>
              <w:t>84</w:t>
            </w:r>
          </w:p>
        </w:tc>
        <w:tc>
          <w:tcPr>
            <w:tcW w:w="1080" w:type="dxa"/>
            <w:shd w:val="clear" w:color="auto" w:fill="FFFFFF"/>
            <w:tcMar>
              <w:top w:w="0" w:type="dxa"/>
              <w:left w:w="0" w:type="dxa"/>
              <w:bottom w:w="0" w:type="dxa"/>
              <w:right w:w="0" w:type="dxa"/>
            </w:tcMar>
          </w:tcPr>
          <w:p w14:paraId="19E33E78" w14:textId="77777777" w:rsidR="000A1165" w:rsidRDefault="000A1165" w:rsidP="009855F7">
            <w:pPr>
              <w:spacing w:before="40" w:after="100"/>
              <w:ind w:left="100" w:right="40"/>
            </w:pPr>
            <w:r>
              <w:rPr>
                <w:rFonts w:ascii="Arial" w:eastAsia="Arial" w:hAnsi="Arial" w:cs="Arial"/>
                <w:color w:val="000000"/>
              </w:rPr>
              <w:t>14.1</w:t>
            </w:r>
          </w:p>
        </w:tc>
        <w:tc>
          <w:tcPr>
            <w:tcW w:w="737" w:type="dxa"/>
            <w:shd w:val="clear" w:color="auto" w:fill="FFFFFF"/>
            <w:tcMar>
              <w:top w:w="0" w:type="dxa"/>
              <w:left w:w="0" w:type="dxa"/>
              <w:bottom w:w="0" w:type="dxa"/>
              <w:right w:w="0" w:type="dxa"/>
            </w:tcMar>
          </w:tcPr>
          <w:p w14:paraId="3DE053F1" w14:textId="77777777" w:rsidR="000A1165" w:rsidRDefault="000A1165" w:rsidP="009855F7">
            <w:pPr>
              <w:spacing w:before="40" w:after="100"/>
              <w:ind w:left="100" w:right="40"/>
            </w:pPr>
            <w:r>
              <w:rPr>
                <w:rFonts w:ascii="Arial" w:eastAsia="Arial" w:hAnsi="Arial" w:cs="Arial"/>
                <w:color w:val="000000"/>
              </w:rPr>
              <w:t>2.6</w:t>
            </w:r>
          </w:p>
        </w:tc>
        <w:tc>
          <w:tcPr>
            <w:tcW w:w="1020" w:type="dxa"/>
            <w:shd w:val="clear" w:color="auto" w:fill="FFFFFF"/>
            <w:tcMar>
              <w:top w:w="0" w:type="dxa"/>
              <w:left w:w="0" w:type="dxa"/>
              <w:bottom w:w="0" w:type="dxa"/>
              <w:right w:w="0" w:type="dxa"/>
            </w:tcMar>
          </w:tcPr>
          <w:p w14:paraId="62010FED" w14:textId="77777777" w:rsidR="000A1165" w:rsidRDefault="000A1165" w:rsidP="009855F7">
            <w:pPr>
              <w:spacing w:before="40" w:after="100"/>
              <w:ind w:left="100" w:right="40"/>
            </w:pPr>
            <w:r>
              <w:rPr>
                <w:rFonts w:ascii="Arial" w:eastAsia="Arial" w:hAnsi="Arial" w:cs="Arial"/>
                <w:color w:val="000000"/>
              </w:rPr>
              <w:t>81.0</w:t>
            </w:r>
          </w:p>
        </w:tc>
        <w:tc>
          <w:tcPr>
            <w:tcW w:w="1080" w:type="dxa"/>
            <w:shd w:val="clear" w:color="auto" w:fill="FFFFFF"/>
            <w:tcMar>
              <w:top w:w="0" w:type="dxa"/>
              <w:left w:w="0" w:type="dxa"/>
              <w:bottom w:w="0" w:type="dxa"/>
              <w:right w:w="0" w:type="dxa"/>
            </w:tcMar>
          </w:tcPr>
          <w:p w14:paraId="5DCCECF5" w14:textId="77777777" w:rsidR="000A1165" w:rsidRDefault="000A1165" w:rsidP="009855F7">
            <w:pPr>
              <w:spacing w:before="40" w:after="100"/>
              <w:ind w:left="100" w:right="40"/>
            </w:pPr>
            <w:r>
              <w:rPr>
                <w:rFonts w:ascii="Arial" w:eastAsia="Arial" w:hAnsi="Arial" w:cs="Arial"/>
                <w:color w:val="000000"/>
              </w:rPr>
              <w:t>14.1</w:t>
            </w:r>
          </w:p>
        </w:tc>
        <w:tc>
          <w:tcPr>
            <w:tcW w:w="737" w:type="dxa"/>
            <w:shd w:val="clear" w:color="auto" w:fill="FFFFFF"/>
            <w:tcMar>
              <w:top w:w="0" w:type="dxa"/>
              <w:left w:w="0" w:type="dxa"/>
              <w:bottom w:w="0" w:type="dxa"/>
              <w:right w:w="0" w:type="dxa"/>
            </w:tcMar>
          </w:tcPr>
          <w:p w14:paraId="19AB687E" w14:textId="77777777" w:rsidR="000A1165" w:rsidRDefault="000A1165" w:rsidP="009855F7">
            <w:pPr>
              <w:spacing w:before="40" w:after="100"/>
              <w:ind w:left="100" w:right="40"/>
            </w:pPr>
            <w:r>
              <w:rPr>
                <w:rFonts w:ascii="Arial" w:eastAsia="Arial" w:hAnsi="Arial" w:cs="Arial"/>
                <w:color w:val="000000"/>
              </w:rPr>
              <w:t>1.4</w:t>
            </w:r>
          </w:p>
        </w:tc>
        <w:tc>
          <w:tcPr>
            <w:tcW w:w="1080" w:type="dxa"/>
            <w:shd w:val="clear" w:color="auto" w:fill="FFFFFF"/>
            <w:tcMar>
              <w:top w:w="0" w:type="dxa"/>
              <w:left w:w="0" w:type="dxa"/>
              <w:bottom w:w="0" w:type="dxa"/>
              <w:right w:w="0" w:type="dxa"/>
            </w:tcMar>
          </w:tcPr>
          <w:p w14:paraId="5FD47C6B" w14:textId="77777777" w:rsidR="000A1165" w:rsidRDefault="000A1165"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tcPr>
          <w:p w14:paraId="75B5FC1F"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619616A3" w14:textId="77777777" w:rsidR="000A1165" w:rsidRDefault="000A1165" w:rsidP="009855F7">
            <w:pPr>
              <w:spacing w:before="40" w:after="100"/>
              <w:ind w:left="100" w:right="40"/>
            </w:pPr>
            <w:r>
              <w:rPr>
                <w:rFonts w:ascii="Arial" w:eastAsia="Arial" w:hAnsi="Arial" w:cs="Arial"/>
                <w:color w:val="000000"/>
              </w:rPr>
              <w:t>36.0</w:t>
            </w:r>
          </w:p>
        </w:tc>
        <w:tc>
          <w:tcPr>
            <w:tcW w:w="964" w:type="dxa"/>
            <w:shd w:val="clear" w:color="auto" w:fill="FFFFFF"/>
            <w:tcMar>
              <w:top w:w="0" w:type="dxa"/>
              <w:left w:w="0" w:type="dxa"/>
              <w:bottom w:w="0" w:type="dxa"/>
              <w:right w:w="0" w:type="dxa"/>
            </w:tcMar>
          </w:tcPr>
          <w:p w14:paraId="55EF6246" w14:textId="77777777" w:rsidR="000A1165" w:rsidRDefault="000A1165" w:rsidP="009855F7">
            <w:pPr>
              <w:spacing w:before="40" w:after="100"/>
              <w:ind w:left="100" w:right="40"/>
            </w:pPr>
            <w:r>
              <w:rPr>
                <w:rFonts w:ascii="Arial" w:eastAsia="Arial" w:hAnsi="Arial" w:cs="Arial"/>
                <w:color w:val="000000"/>
              </w:rPr>
              <w:t>75.8</w:t>
            </w:r>
          </w:p>
        </w:tc>
        <w:tc>
          <w:tcPr>
            <w:tcW w:w="964" w:type="dxa"/>
            <w:shd w:val="clear" w:color="auto" w:fill="FFFFFF"/>
            <w:tcMar>
              <w:top w:w="0" w:type="dxa"/>
              <w:left w:w="0" w:type="dxa"/>
              <w:bottom w:w="0" w:type="dxa"/>
              <w:right w:w="0" w:type="dxa"/>
            </w:tcMar>
          </w:tcPr>
          <w:p w14:paraId="5B9A0952" w14:textId="77777777" w:rsidR="000A1165" w:rsidRDefault="000A1165" w:rsidP="009855F7">
            <w:pPr>
              <w:spacing w:before="40" w:after="100"/>
              <w:ind w:left="100" w:right="40"/>
            </w:pPr>
            <w:r>
              <w:rPr>
                <w:rFonts w:ascii="Arial" w:eastAsia="Arial" w:hAnsi="Arial" w:cs="Arial"/>
                <w:color w:val="000000"/>
              </w:rPr>
              <w:t>62.2</w:t>
            </w:r>
          </w:p>
        </w:tc>
        <w:tc>
          <w:tcPr>
            <w:tcW w:w="794" w:type="dxa"/>
            <w:shd w:val="clear" w:color="auto" w:fill="FFFFFF"/>
            <w:tcMar>
              <w:top w:w="0" w:type="dxa"/>
              <w:left w:w="0" w:type="dxa"/>
              <w:bottom w:w="0" w:type="dxa"/>
              <w:right w:w="0" w:type="dxa"/>
            </w:tcMar>
          </w:tcPr>
          <w:p w14:paraId="3F646C3A"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0A98B3F5" w14:textId="77777777" w:rsidR="000A1165" w:rsidRDefault="000A1165" w:rsidP="009855F7">
            <w:pPr>
              <w:spacing w:before="40" w:after="100"/>
              <w:ind w:left="100" w:right="40"/>
            </w:pPr>
            <w:r>
              <w:rPr>
                <w:rFonts w:ascii="Arial" w:eastAsia="Arial" w:hAnsi="Arial" w:cs="Arial"/>
                <w:color w:val="000000"/>
              </w:rPr>
              <w:t>3.0</w:t>
            </w:r>
          </w:p>
        </w:tc>
      </w:tr>
      <w:tr w:rsidR="000A1165" w14:paraId="71F5EA06" w14:textId="77777777" w:rsidTr="009855F7">
        <w:trPr>
          <w:cantSplit/>
          <w:jc w:val="center"/>
        </w:trPr>
        <w:tc>
          <w:tcPr>
            <w:tcW w:w="1304" w:type="dxa"/>
            <w:shd w:val="clear" w:color="auto" w:fill="FFFFFF"/>
            <w:tcMar>
              <w:top w:w="0" w:type="dxa"/>
              <w:left w:w="0" w:type="dxa"/>
              <w:bottom w:w="0" w:type="dxa"/>
              <w:right w:w="0" w:type="dxa"/>
            </w:tcMar>
          </w:tcPr>
          <w:p w14:paraId="6BE3187A" w14:textId="77777777" w:rsidR="000A1165" w:rsidRDefault="000A1165" w:rsidP="009855F7">
            <w:pPr>
              <w:spacing w:before="40" w:after="100"/>
              <w:ind w:left="100" w:right="40"/>
            </w:pPr>
            <w:r>
              <w:rPr>
                <w:rFonts w:ascii="Arial" w:eastAsia="Arial" w:hAnsi="Arial" w:cs="Arial"/>
                <w:color w:val="000000"/>
              </w:rPr>
              <w:t>Chen</w:t>
            </w:r>
          </w:p>
        </w:tc>
        <w:tc>
          <w:tcPr>
            <w:tcW w:w="1080" w:type="dxa"/>
            <w:shd w:val="clear" w:color="auto" w:fill="FFFFFF"/>
            <w:tcMar>
              <w:top w:w="0" w:type="dxa"/>
              <w:left w:w="0" w:type="dxa"/>
              <w:bottom w:w="0" w:type="dxa"/>
              <w:right w:w="0" w:type="dxa"/>
            </w:tcMar>
          </w:tcPr>
          <w:p w14:paraId="022EE2DB" w14:textId="77777777" w:rsidR="000A1165" w:rsidRDefault="000A1165" w:rsidP="009855F7">
            <w:pPr>
              <w:spacing w:before="40" w:after="100"/>
              <w:ind w:left="100" w:right="40"/>
            </w:pPr>
            <w:r>
              <w:rPr>
                <w:rFonts w:ascii="Arial" w:eastAsia="Arial" w:hAnsi="Arial" w:cs="Arial"/>
                <w:color w:val="000000"/>
              </w:rPr>
              <w:t>2017</w:t>
            </w:r>
          </w:p>
        </w:tc>
        <w:tc>
          <w:tcPr>
            <w:tcW w:w="510" w:type="dxa"/>
            <w:shd w:val="clear" w:color="auto" w:fill="FFFFFF"/>
            <w:tcMar>
              <w:top w:w="0" w:type="dxa"/>
              <w:left w:w="0" w:type="dxa"/>
              <w:bottom w:w="0" w:type="dxa"/>
              <w:right w:w="0" w:type="dxa"/>
            </w:tcMar>
          </w:tcPr>
          <w:p w14:paraId="5BC199A3" w14:textId="77777777" w:rsidR="000A1165" w:rsidRDefault="000A1165"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tcPr>
          <w:p w14:paraId="2D2FF742" w14:textId="77777777" w:rsidR="000A1165" w:rsidRDefault="000A1165" w:rsidP="009855F7">
            <w:pPr>
              <w:spacing w:before="40" w:after="100"/>
              <w:ind w:left="100" w:right="40"/>
            </w:pPr>
            <w:r>
              <w:rPr>
                <w:rFonts w:ascii="Arial" w:eastAsia="Arial" w:hAnsi="Arial" w:cs="Arial"/>
                <w:color w:val="000000"/>
              </w:rPr>
              <w:t>12</w:t>
            </w:r>
          </w:p>
        </w:tc>
        <w:tc>
          <w:tcPr>
            <w:tcW w:w="1080" w:type="dxa"/>
            <w:shd w:val="clear" w:color="auto" w:fill="FFFFFF"/>
            <w:tcMar>
              <w:top w:w="0" w:type="dxa"/>
              <w:left w:w="0" w:type="dxa"/>
              <w:bottom w:w="0" w:type="dxa"/>
              <w:right w:w="0" w:type="dxa"/>
            </w:tcMar>
          </w:tcPr>
          <w:p w14:paraId="242D5ED1" w14:textId="77777777" w:rsidR="000A1165" w:rsidRDefault="000A1165" w:rsidP="009855F7">
            <w:pPr>
              <w:spacing w:before="40" w:after="100"/>
              <w:ind w:left="100" w:right="40"/>
            </w:pPr>
            <w:r>
              <w:rPr>
                <w:rFonts w:ascii="Arial" w:eastAsia="Arial" w:hAnsi="Arial" w:cs="Arial"/>
                <w:color w:val="000000"/>
              </w:rPr>
              <w:t>5.1</w:t>
            </w:r>
          </w:p>
        </w:tc>
        <w:tc>
          <w:tcPr>
            <w:tcW w:w="737" w:type="dxa"/>
            <w:shd w:val="clear" w:color="auto" w:fill="FFFFFF"/>
            <w:tcMar>
              <w:top w:w="0" w:type="dxa"/>
              <w:left w:w="0" w:type="dxa"/>
              <w:bottom w:w="0" w:type="dxa"/>
              <w:right w:w="0" w:type="dxa"/>
            </w:tcMar>
          </w:tcPr>
          <w:p w14:paraId="7B9B4878" w14:textId="77777777" w:rsidR="000A1165" w:rsidRDefault="000A1165" w:rsidP="009855F7">
            <w:pPr>
              <w:spacing w:before="40" w:after="100"/>
              <w:ind w:left="100" w:right="40"/>
            </w:pPr>
            <w:r>
              <w:rPr>
                <w:rFonts w:ascii="Arial" w:eastAsia="Arial" w:hAnsi="Arial" w:cs="Arial"/>
                <w:color w:val="000000"/>
              </w:rPr>
              <w:t>2.4</w:t>
            </w:r>
          </w:p>
        </w:tc>
        <w:tc>
          <w:tcPr>
            <w:tcW w:w="1020" w:type="dxa"/>
            <w:shd w:val="clear" w:color="auto" w:fill="FFFFFF"/>
            <w:tcMar>
              <w:top w:w="0" w:type="dxa"/>
              <w:left w:w="0" w:type="dxa"/>
              <w:bottom w:w="0" w:type="dxa"/>
              <w:right w:w="0" w:type="dxa"/>
            </w:tcMar>
          </w:tcPr>
          <w:p w14:paraId="0F382DEA" w14:textId="77777777" w:rsidR="000A1165" w:rsidRDefault="000A1165" w:rsidP="009855F7">
            <w:pPr>
              <w:spacing w:before="40" w:after="100"/>
              <w:ind w:left="100" w:right="40"/>
            </w:pPr>
            <w:r>
              <w:rPr>
                <w:rFonts w:ascii="Arial" w:eastAsia="Arial" w:hAnsi="Arial" w:cs="Arial"/>
                <w:color w:val="000000"/>
              </w:rPr>
              <w:t>12.0</w:t>
            </w:r>
          </w:p>
        </w:tc>
        <w:tc>
          <w:tcPr>
            <w:tcW w:w="1080" w:type="dxa"/>
            <w:shd w:val="clear" w:color="auto" w:fill="FFFFFF"/>
            <w:tcMar>
              <w:top w:w="0" w:type="dxa"/>
              <w:left w:w="0" w:type="dxa"/>
              <w:bottom w:w="0" w:type="dxa"/>
              <w:right w:w="0" w:type="dxa"/>
            </w:tcMar>
          </w:tcPr>
          <w:p w14:paraId="79462978" w14:textId="77777777" w:rsidR="000A1165" w:rsidRDefault="000A1165" w:rsidP="009855F7">
            <w:pPr>
              <w:spacing w:before="40" w:after="100"/>
              <w:ind w:left="100" w:right="40"/>
            </w:pPr>
            <w:r>
              <w:rPr>
                <w:rFonts w:ascii="Arial" w:eastAsia="Arial" w:hAnsi="Arial" w:cs="Arial"/>
                <w:color w:val="000000"/>
              </w:rPr>
              <w:t>3.5</w:t>
            </w:r>
          </w:p>
        </w:tc>
        <w:tc>
          <w:tcPr>
            <w:tcW w:w="737" w:type="dxa"/>
            <w:shd w:val="clear" w:color="auto" w:fill="FFFFFF"/>
            <w:tcMar>
              <w:top w:w="0" w:type="dxa"/>
              <w:left w:w="0" w:type="dxa"/>
              <w:bottom w:w="0" w:type="dxa"/>
              <w:right w:w="0" w:type="dxa"/>
            </w:tcMar>
          </w:tcPr>
          <w:p w14:paraId="13B1DB08" w14:textId="77777777" w:rsidR="000A1165" w:rsidRDefault="000A1165" w:rsidP="009855F7">
            <w:pPr>
              <w:spacing w:before="40" w:after="100"/>
              <w:ind w:left="100" w:right="40"/>
            </w:pPr>
            <w:r>
              <w:rPr>
                <w:rFonts w:ascii="Arial" w:eastAsia="Arial" w:hAnsi="Arial" w:cs="Arial"/>
                <w:color w:val="000000"/>
              </w:rPr>
              <w:t>1.9</w:t>
            </w:r>
          </w:p>
        </w:tc>
        <w:tc>
          <w:tcPr>
            <w:tcW w:w="1080" w:type="dxa"/>
            <w:shd w:val="clear" w:color="auto" w:fill="FFFFFF"/>
            <w:tcMar>
              <w:top w:w="0" w:type="dxa"/>
              <w:left w:w="0" w:type="dxa"/>
              <w:bottom w:w="0" w:type="dxa"/>
              <w:right w:w="0" w:type="dxa"/>
            </w:tcMar>
          </w:tcPr>
          <w:p w14:paraId="292C6DE4" w14:textId="77777777" w:rsidR="000A1165" w:rsidRDefault="000A1165"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tcPr>
          <w:p w14:paraId="28808F35" w14:textId="77777777" w:rsidR="000A1165" w:rsidRDefault="000A1165" w:rsidP="009855F7">
            <w:pPr>
              <w:spacing w:before="40" w:after="100"/>
              <w:ind w:left="100" w:right="40"/>
            </w:pPr>
            <w:r>
              <w:rPr>
                <w:rFonts w:ascii="Arial" w:eastAsia="Arial" w:hAnsi="Arial" w:cs="Arial"/>
                <w:color w:val="000000"/>
              </w:rPr>
              <w:t>Naive</w:t>
            </w:r>
          </w:p>
        </w:tc>
        <w:tc>
          <w:tcPr>
            <w:tcW w:w="1080" w:type="dxa"/>
            <w:shd w:val="clear" w:color="auto" w:fill="FFFFFF"/>
            <w:tcMar>
              <w:top w:w="0" w:type="dxa"/>
              <w:left w:w="0" w:type="dxa"/>
              <w:bottom w:w="0" w:type="dxa"/>
              <w:right w:w="0" w:type="dxa"/>
            </w:tcMar>
          </w:tcPr>
          <w:p w14:paraId="6702B3C0" w14:textId="77777777" w:rsidR="000A1165" w:rsidRDefault="000A1165" w:rsidP="009855F7">
            <w:pPr>
              <w:spacing w:before="40" w:after="100"/>
              <w:ind w:left="100" w:right="40"/>
            </w:pPr>
            <w:r>
              <w:rPr>
                <w:rFonts w:ascii="Arial" w:eastAsia="Arial" w:hAnsi="Arial" w:cs="Arial"/>
                <w:color w:val="000000"/>
              </w:rPr>
              <w:t>27.7</w:t>
            </w:r>
          </w:p>
        </w:tc>
        <w:tc>
          <w:tcPr>
            <w:tcW w:w="964" w:type="dxa"/>
            <w:shd w:val="clear" w:color="auto" w:fill="FFFFFF"/>
            <w:tcMar>
              <w:top w:w="0" w:type="dxa"/>
              <w:left w:w="0" w:type="dxa"/>
              <w:bottom w:w="0" w:type="dxa"/>
              <w:right w:w="0" w:type="dxa"/>
            </w:tcMar>
          </w:tcPr>
          <w:p w14:paraId="6DB6C23C" w14:textId="77777777" w:rsidR="000A1165" w:rsidRDefault="000A1165" w:rsidP="009855F7">
            <w:pPr>
              <w:spacing w:before="40" w:after="100"/>
              <w:ind w:left="100" w:right="40"/>
            </w:pPr>
            <w:r>
              <w:rPr>
                <w:rFonts w:ascii="Arial" w:eastAsia="Arial" w:hAnsi="Arial" w:cs="Arial"/>
                <w:color w:val="000000"/>
              </w:rPr>
              <w:t>41.7</w:t>
            </w:r>
          </w:p>
        </w:tc>
        <w:tc>
          <w:tcPr>
            <w:tcW w:w="964" w:type="dxa"/>
            <w:shd w:val="clear" w:color="auto" w:fill="FFFFFF"/>
            <w:tcMar>
              <w:top w:w="0" w:type="dxa"/>
              <w:left w:w="0" w:type="dxa"/>
              <w:bottom w:w="0" w:type="dxa"/>
              <w:right w:w="0" w:type="dxa"/>
            </w:tcMar>
          </w:tcPr>
          <w:p w14:paraId="174670CF" w14:textId="77777777" w:rsidR="000A1165" w:rsidRDefault="000A1165" w:rsidP="009855F7">
            <w:pPr>
              <w:spacing w:before="40" w:after="100"/>
              <w:ind w:left="100" w:right="40"/>
            </w:pPr>
            <w:r>
              <w:rPr>
                <w:rFonts w:ascii="Arial" w:eastAsia="Arial" w:hAnsi="Arial" w:cs="Arial"/>
                <w:color w:val="000000"/>
              </w:rPr>
              <w:t>82.8</w:t>
            </w:r>
          </w:p>
        </w:tc>
        <w:tc>
          <w:tcPr>
            <w:tcW w:w="794" w:type="dxa"/>
            <w:shd w:val="clear" w:color="auto" w:fill="FFFFFF"/>
            <w:tcMar>
              <w:top w:w="0" w:type="dxa"/>
              <w:left w:w="0" w:type="dxa"/>
              <w:bottom w:w="0" w:type="dxa"/>
              <w:right w:w="0" w:type="dxa"/>
            </w:tcMar>
          </w:tcPr>
          <w:p w14:paraId="0462762A"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505BEF3D" w14:textId="77777777" w:rsidR="000A1165" w:rsidRDefault="000A1165" w:rsidP="009855F7">
            <w:pPr>
              <w:spacing w:before="40" w:after="100"/>
              <w:ind w:left="100" w:right="40"/>
            </w:pPr>
            <w:r>
              <w:rPr>
                <w:rFonts w:ascii="Arial" w:eastAsia="Arial" w:hAnsi="Arial" w:cs="Arial"/>
                <w:color w:val="000000"/>
              </w:rPr>
              <w:t>3.0</w:t>
            </w:r>
          </w:p>
        </w:tc>
      </w:tr>
      <w:tr w:rsidR="000A1165" w14:paraId="7A6675E0" w14:textId="77777777" w:rsidTr="009855F7">
        <w:trPr>
          <w:cantSplit/>
          <w:jc w:val="center"/>
        </w:trPr>
        <w:tc>
          <w:tcPr>
            <w:tcW w:w="1304" w:type="dxa"/>
            <w:shd w:val="clear" w:color="auto" w:fill="FFFFFF"/>
            <w:tcMar>
              <w:top w:w="0" w:type="dxa"/>
              <w:left w:w="0" w:type="dxa"/>
              <w:bottom w:w="0" w:type="dxa"/>
              <w:right w:w="0" w:type="dxa"/>
            </w:tcMar>
          </w:tcPr>
          <w:p w14:paraId="021FD37B" w14:textId="77777777" w:rsidR="000A1165" w:rsidRDefault="000A1165" w:rsidP="009855F7">
            <w:pPr>
              <w:spacing w:before="40" w:after="100"/>
              <w:ind w:left="100" w:right="40"/>
            </w:pPr>
            <w:r>
              <w:rPr>
                <w:rFonts w:ascii="Arial" w:eastAsia="Arial" w:hAnsi="Arial" w:cs="Arial"/>
                <w:color w:val="000000"/>
              </w:rPr>
              <w:t>Chen</w:t>
            </w:r>
          </w:p>
        </w:tc>
        <w:tc>
          <w:tcPr>
            <w:tcW w:w="1080" w:type="dxa"/>
            <w:shd w:val="clear" w:color="auto" w:fill="FFFFFF"/>
            <w:tcMar>
              <w:top w:w="0" w:type="dxa"/>
              <w:left w:w="0" w:type="dxa"/>
              <w:bottom w:w="0" w:type="dxa"/>
              <w:right w:w="0" w:type="dxa"/>
            </w:tcMar>
          </w:tcPr>
          <w:p w14:paraId="1A00CD5C" w14:textId="77777777" w:rsidR="000A1165" w:rsidRDefault="000A1165" w:rsidP="009855F7">
            <w:pPr>
              <w:spacing w:before="40" w:after="100"/>
              <w:ind w:left="100" w:right="40"/>
            </w:pPr>
            <w:r>
              <w:rPr>
                <w:rFonts w:ascii="Arial" w:eastAsia="Arial" w:hAnsi="Arial" w:cs="Arial"/>
                <w:color w:val="000000"/>
              </w:rPr>
              <w:t>2017</w:t>
            </w:r>
          </w:p>
        </w:tc>
        <w:tc>
          <w:tcPr>
            <w:tcW w:w="510" w:type="dxa"/>
            <w:shd w:val="clear" w:color="auto" w:fill="FFFFFF"/>
            <w:tcMar>
              <w:top w:w="0" w:type="dxa"/>
              <w:left w:w="0" w:type="dxa"/>
              <w:bottom w:w="0" w:type="dxa"/>
              <w:right w:w="0" w:type="dxa"/>
            </w:tcMar>
          </w:tcPr>
          <w:p w14:paraId="2BD2F454" w14:textId="77777777" w:rsidR="000A1165" w:rsidRDefault="000A1165"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tcPr>
          <w:p w14:paraId="56F403F2" w14:textId="77777777" w:rsidR="000A1165" w:rsidRDefault="000A1165" w:rsidP="009855F7">
            <w:pPr>
              <w:spacing w:before="40" w:after="100"/>
              <w:ind w:left="100" w:right="40"/>
            </w:pPr>
            <w:r>
              <w:rPr>
                <w:rFonts w:ascii="Arial" w:eastAsia="Arial" w:hAnsi="Arial" w:cs="Arial"/>
                <w:color w:val="000000"/>
              </w:rPr>
              <w:t>12</w:t>
            </w:r>
          </w:p>
        </w:tc>
        <w:tc>
          <w:tcPr>
            <w:tcW w:w="1080" w:type="dxa"/>
            <w:shd w:val="clear" w:color="auto" w:fill="FFFFFF"/>
            <w:tcMar>
              <w:top w:w="0" w:type="dxa"/>
              <w:left w:w="0" w:type="dxa"/>
              <w:bottom w:w="0" w:type="dxa"/>
              <w:right w:w="0" w:type="dxa"/>
            </w:tcMar>
          </w:tcPr>
          <w:p w14:paraId="6A48350D" w14:textId="77777777" w:rsidR="000A1165" w:rsidRDefault="000A1165" w:rsidP="009855F7">
            <w:pPr>
              <w:spacing w:before="40" w:after="100"/>
              <w:ind w:left="100" w:right="40"/>
            </w:pPr>
            <w:r>
              <w:rPr>
                <w:rFonts w:ascii="Arial" w:eastAsia="Arial" w:hAnsi="Arial" w:cs="Arial"/>
                <w:color w:val="000000"/>
              </w:rPr>
              <w:t>6.1</w:t>
            </w:r>
          </w:p>
        </w:tc>
        <w:tc>
          <w:tcPr>
            <w:tcW w:w="737" w:type="dxa"/>
            <w:shd w:val="clear" w:color="auto" w:fill="FFFFFF"/>
            <w:tcMar>
              <w:top w:w="0" w:type="dxa"/>
              <w:left w:w="0" w:type="dxa"/>
              <w:bottom w:w="0" w:type="dxa"/>
              <w:right w:w="0" w:type="dxa"/>
            </w:tcMar>
          </w:tcPr>
          <w:p w14:paraId="6F282144" w14:textId="77777777" w:rsidR="000A1165" w:rsidRDefault="000A1165" w:rsidP="009855F7">
            <w:pPr>
              <w:spacing w:before="40" w:after="100"/>
              <w:ind w:left="100" w:right="40"/>
            </w:pPr>
            <w:r>
              <w:rPr>
                <w:rFonts w:ascii="Arial" w:eastAsia="Arial" w:hAnsi="Arial" w:cs="Arial"/>
                <w:color w:val="000000"/>
              </w:rPr>
              <w:t>2.5</w:t>
            </w:r>
          </w:p>
        </w:tc>
        <w:tc>
          <w:tcPr>
            <w:tcW w:w="1020" w:type="dxa"/>
            <w:shd w:val="clear" w:color="auto" w:fill="FFFFFF"/>
            <w:tcMar>
              <w:top w:w="0" w:type="dxa"/>
              <w:left w:w="0" w:type="dxa"/>
              <w:bottom w:w="0" w:type="dxa"/>
              <w:right w:w="0" w:type="dxa"/>
            </w:tcMar>
          </w:tcPr>
          <w:p w14:paraId="71911CF8" w14:textId="77777777" w:rsidR="000A1165" w:rsidRDefault="000A1165" w:rsidP="009855F7">
            <w:pPr>
              <w:spacing w:before="40" w:after="100"/>
              <w:ind w:left="100" w:right="40"/>
            </w:pPr>
            <w:r>
              <w:rPr>
                <w:rFonts w:ascii="Arial" w:eastAsia="Arial" w:hAnsi="Arial" w:cs="Arial"/>
                <w:color w:val="000000"/>
              </w:rPr>
              <w:t>12.0</w:t>
            </w:r>
          </w:p>
        </w:tc>
        <w:tc>
          <w:tcPr>
            <w:tcW w:w="1080" w:type="dxa"/>
            <w:shd w:val="clear" w:color="auto" w:fill="FFFFFF"/>
            <w:tcMar>
              <w:top w:w="0" w:type="dxa"/>
              <w:left w:w="0" w:type="dxa"/>
              <w:bottom w:w="0" w:type="dxa"/>
              <w:right w:w="0" w:type="dxa"/>
            </w:tcMar>
          </w:tcPr>
          <w:p w14:paraId="67114C41" w14:textId="77777777" w:rsidR="000A1165" w:rsidRDefault="000A1165" w:rsidP="009855F7">
            <w:pPr>
              <w:spacing w:before="40" w:after="100"/>
              <w:ind w:left="100" w:right="40"/>
            </w:pPr>
            <w:r>
              <w:rPr>
                <w:rFonts w:ascii="Arial" w:eastAsia="Arial" w:hAnsi="Arial" w:cs="Arial"/>
                <w:color w:val="000000"/>
              </w:rPr>
              <w:t>6.5</w:t>
            </w:r>
          </w:p>
        </w:tc>
        <w:tc>
          <w:tcPr>
            <w:tcW w:w="737" w:type="dxa"/>
            <w:shd w:val="clear" w:color="auto" w:fill="FFFFFF"/>
            <w:tcMar>
              <w:top w:w="0" w:type="dxa"/>
              <w:left w:w="0" w:type="dxa"/>
              <w:bottom w:w="0" w:type="dxa"/>
              <w:right w:w="0" w:type="dxa"/>
            </w:tcMar>
          </w:tcPr>
          <w:p w14:paraId="1DA744B0" w14:textId="77777777" w:rsidR="000A1165" w:rsidRDefault="000A1165" w:rsidP="009855F7">
            <w:pPr>
              <w:spacing w:before="40" w:after="100"/>
              <w:ind w:left="100" w:right="40"/>
            </w:pPr>
            <w:r>
              <w:rPr>
                <w:rFonts w:ascii="Arial" w:eastAsia="Arial" w:hAnsi="Arial" w:cs="Arial"/>
                <w:color w:val="000000"/>
              </w:rPr>
              <w:t>2.0</w:t>
            </w:r>
          </w:p>
        </w:tc>
        <w:tc>
          <w:tcPr>
            <w:tcW w:w="1080" w:type="dxa"/>
            <w:shd w:val="clear" w:color="auto" w:fill="FFFFFF"/>
            <w:tcMar>
              <w:top w:w="0" w:type="dxa"/>
              <w:left w:w="0" w:type="dxa"/>
              <w:bottom w:w="0" w:type="dxa"/>
              <w:right w:w="0" w:type="dxa"/>
            </w:tcMar>
          </w:tcPr>
          <w:p w14:paraId="3502DD12" w14:textId="77777777" w:rsidR="000A1165" w:rsidRDefault="000A1165"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tcPr>
          <w:p w14:paraId="49E7B9CE" w14:textId="77777777" w:rsidR="000A1165" w:rsidRDefault="000A1165" w:rsidP="009855F7">
            <w:pPr>
              <w:spacing w:before="40" w:after="100"/>
              <w:ind w:left="100" w:right="40"/>
            </w:pPr>
            <w:r>
              <w:rPr>
                <w:rFonts w:ascii="Arial" w:eastAsia="Arial" w:hAnsi="Arial" w:cs="Arial"/>
                <w:color w:val="000000"/>
              </w:rPr>
              <w:t>Naive</w:t>
            </w:r>
          </w:p>
        </w:tc>
        <w:tc>
          <w:tcPr>
            <w:tcW w:w="1080" w:type="dxa"/>
            <w:shd w:val="clear" w:color="auto" w:fill="FFFFFF"/>
            <w:tcMar>
              <w:top w:w="0" w:type="dxa"/>
              <w:left w:w="0" w:type="dxa"/>
              <w:bottom w:w="0" w:type="dxa"/>
              <w:right w:w="0" w:type="dxa"/>
            </w:tcMar>
          </w:tcPr>
          <w:p w14:paraId="59CFEB80" w14:textId="77777777" w:rsidR="000A1165" w:rsidRDefault="000A1165" w:rsidP="009855F7">
            <w:pPr>
              <w:spacing w:before="40" w:after="100"/>
              <w:ind w:left="100" w:right="40"/>
            </w:pPr>
            <w:r>
              <w:rPr>
                <w:rFonts w:ascii="Arial" w:eastAsia="Arial" w:hAnsi="Arial" w:cs="Arial"/>
                <w:color w:val="000000"/>
              </w:rPr>
              <w:t>27.7</w:t>
            </w:r>
          </w:p>
        </w:tc>
        <w:tc>
          <w:tcPr>
            <w:tcW w:w="964" w:type="dxa"/>
            <w:shd w:val="clear" w:color="auto" w:fill="FFFFFF"/>
            <w:tcMar>
              <w:top w:w="0" w:type="dxa"/>
              <w:left w:w="0" w:type="dxa"/>
              <w:bottom w:w="0" w:type="dxa"/>
              <w:right w:w="0" w:type="dxa"/>
            </w:tcMar>
          </w:tcPr>
          <w:p w14:paraId="188A7B46" w14:textId="77777777" w:rsidR="000A1165" w:rsidRDefault="000A1165" w:rsidP="009855F7">
            <w:pPr>
              <w:spacing w:before="40" w:after="100"/>
              <w:ind w:left="100" w:right="40"/>
            </w:pPr>
            <w:r>
              <w:rPr>
                <w:rFonts w:ascii="Arial" w:eastAsia="Arial" w:hAnsi="Arial" w:cs="Arial"/>
                <w:color w:val="000000"/>
              </w:rPr>
              <w:t>41.7</w:t>
            </w:r>
          </w:p>
        </w:tc>
        <w:tc>
          <w:tcPr>
            <w:tcW w:w="964" w:type="dxa"/>
            <w:shd w:val="clear" w:color="auto" w:fill="FFFFFF"/>
            <w:tcMar>
              <w:top w:w="0" w:type="dxa"/>
              <w:left w:w="0" w:type="dxa"/>
              <w:bottom w:w="0" w:type="dxa"/>
              <w:right w:w="0" w:type="dxa"/>
            </w:tcMar>
          </w:tcPr>
          <w:p w14:paraId="13A7E3E1" w14:textId="77777777" w:rsidR="000A1165" w:rsidRDefault="000A1165" w:rsidP="009855F7">
            <w:pPr>
              <w:spacing w:before="40" w:after="100"/>
              <w:ind w:left="100" w:right="40"/>
            </w:pPr>
            <w:r>
              <w:rPr>
                <w:rFonts w:ascii="Arial" w:eastAsia="Arial" w:hAnsi="Arial" w:cs="Arial"/>
                <w:color w:val="000000"/>
              </w:rPr>
              <w:t>82.8</w:t>
            </w:r>
          </w:p>
        </w:tc>
        <w:tc>
          <w:tcPr>
            <w:tcW w:w="794" w:type="dxa"/>
            <w:shd w:val="clear" w:color="auto" w:fill="FFFFFF"/>
            <w:tcMar>
              <w:top w:w="0" w:type="dxa"/>
              <w:left w:w="0" w:type="dxa"/>
              <w:bottom w:w="0" w:type="dxa"/>
              <w:right w:w="0" w:type="dxa"/>
            </w:tcMar>
          </w:tcPr>
          <w:p w14:paraId="2ADDF21A"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1F9D8E3D" w14:textId="77777777" w:rsidR="000A1165" w:rsidRDefault="000A1165" w:rsidP="009855F7">
            <w:pPr>
              <w:spacing w:before="40" w:after="100"/>
              <w:ind w:left="100" w:right="40"/>
            </w:pPr>
            <w:r>
              <w:rPr>
                <w:rFonts w:ascii="Arial" w:eastAsia="Arial" w:hAnsi="Arial" w:cs="Arial"/>
                <w:color w:val="000000"/>
              </w:rPr>
              <w:t>3.0</w:t>
            </w:r>
          </w:p>
        </w:tc>
      </w:tr>
      <w:tr w:rsidR="000A1165" w14:paraId="4E2EFB89" w14:textId="77777777" w:rsidTr="009855F7">
        <w:trPr>
          <w:cantSplit/>
          <w:jc w:val="center"/>
        </w:trPr>
        <w:tc>
          <w:tcPr>
            <w:tcW w:w="1304" w:type="dxa"/>
            <w:shd w:val="clear" w:color="auto" w:fill="FFFFFF"/>
            <w:tcMar>
              <w:top w:w="0" w:type="dxa"/>
              <w:left w:w="0" w:type="dxa"/>
              <w:bottom w:w="0" w:type="dxa"/>
              <w:right w:w="0" w:type="dxa"/>
            </w:tcMar>
          </w:tcPr>
          <w:p w14:paraId="47C509A9" w14:textId="77777777" w:rsidR="000A1165" w:rsidRDefault="000A1165" w:rsidP="009855F7">
            <w:pPr>
              <w:spacing w:before="40" w:after="100"/>
              <w:ind w:left="100" w:right="40"/>
            </w:pPr>
            <w:r>
              <w:rPr>
                <w:rFonts w:ascii="Arial" w:eastAsia="Arial" w:hAnsi="Arial" w:cs="Arial"/>
                <w:color w:val="000000"/>
              </w:rPr>
              <w:t>Corcoran</w:t>
            </w:r>
          </w:p>
        </w:tc>
        <w:tc>
          <w:tcPr>
            <w:tcW w:w="1080" w:type="dxa"/>
            <w:shd w:val="clear" w:color="auto" w:fill="FFFFFF"/>
            <w:tcMar>
              <w:top w:w="0" w:type="dxa"/>
              <w:left w:w="0" w:type="dxa"/>
              <w:bottom w:w="0" w:type="dxa"/>
              <w:right w:w="0" w:type="dxa"/>
            </w:tcMar>
          </w:tcPr>
          <w:p w14:paraId="6D1078D3" w14:textId="77777777" w:rsidR="000A1165" w:rsidRDefault="000A1165" w:rsidP="009855F7">
            <w:pPr>
              <w:spacing w:before="40" w:after="100"/>
              <w:ind w:left="100" w:right="40"/>
            </w:pPr>
            <w:r>
              <w:rPr>
                <w:rFonts w:ascii="Arial" w:eastAsia="Arial" w:hAnsi="Arial" w:cs="Arial"/>
                <w:color w:val="000000"/>
              </w:rPr>
              <w:t>2020</w:t>
            </w:r>
          </w:p>
        </w:tc>
        <w:tc>
          <w:tcPr>
            <w:tcW w:w="510" w:type="dxa"/>
            <w:shd w:val="clear" w:color="auto" w:fill="FFFFFF"/>
            <w:tcMar>
              <w:top w:w="0" w:type="dxa"/>
              <w:left w:w="0" w:type="dxa"/>
              <w:bottom w:w="0" w:type="dxa"/>
              <w:right w:w="0" w:type="dxa"/>
            </w:tcMar>
          </w:tcPr>
          <w:p w14:paraId="2BF82E17" w14:textId="77777777" w:rsidR="000A1165" w:rsidRDefault="000A1165"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tcPr>
          <w:p w14:paraId="6B0CF082" w14:textId="77777777" w:rsidR="000A1165" w:rsidRDefault="000A1165" w:rsidP="009855F7">
            <w:pPr>
              <w:spacing w:before="40" w:after="100"/>
              <w:ind w:left="100" w:right="40"/>
            </w:pPr>
            <w:r>
              <w:rPr>
                <w:rFonts w:ascii="Arial" w:eastAsia="Arial" w:hAnsi="Arial" w:cs="Arial"/>
                <w:color w:val="000000"/>
              </w:rPr>
              <w:t>20</w:t>
            </w:r>
          </w:p>
        </w:tc>
        <w:tc>
          <w:tcPr>
            <w:tcW w:w="1080" w:type="dxa"/>
            <w:shd w:val="clear" w:color="auto" w:fill="FFFFFF"/>
            <w:tcMar>
              <w:top w:w="0" w:type="dxa"/>
              <w:left w:w="0" w:type="dxa"/>
              <w:bottom w:w="0" w:type="dxa"/>
              <w:right w:w="0" w:type="dxa"/>
            </w:tcMar>
          </w:tcPr>
          <w:p w14:paraId="6A73A85B" w14:textId="77777777" w:rsidR="000A1165" w:rsidRDefault="000A1165" w:rsidP="009855F7">
            <w:pPr>
              <w:spacing w:before="40" w:after="100"/>
              <w:ind w:left="100" w:right="40"/>
            </w:pPr>
            <w:r>
              <w:rPr>
                <w:rFonts w:ascii="Arial" w:eastAsia="Arial" w:hAnsi="Arial" w:cs="Arial"/>
                <w:color w:val="000000"/>
              </w:rPr>
              <w:t>7.4</w:t>
            </w:r>
          </w:p>
        </w:tc>
        <w:tc>
          <w:tcPr>
            <w:tcW w:w="737" w:type="dxa"/>
            <w:shd w:val="clear" w:color="auto" w:fill="FFFFFF"/>
            <w:tcMar>
              <w:top w:w="0" w:type="dxa"/>
              <w:left w:w="0" w:type="dxa"/>
              <w:bottom w:w="0" w:type="dxa"/>
              <w:right w:w="0" w:type="dxa"/>
            </w:tcMar>
          </w:tcPr>
          <w:p w14:paraId="720E9215" w14:textId="77777777" w:rsidR="000A1165" w:rsidRDefault="000A1165" w:rsidP="009855F7">
            <w:pPr>
              <w:spacing w:before="40" w:after="100"/>
              <w:ind w:left="100" w:right="40"/>
            </w:pPr>
            <w:r>
              <w:rPr>
                <w:rFonts w:ascii="Arial" w:eastAsia="Arial" w:hAnsi="Arial" w:cs="Arial"/>
                <w:color w:val="000000"/>
              </w:rPr>
              <w:t>1.8</w:t>
            </w:r>
          </w:p>
        </w:tc>
        <w:tc>
          <w:tcPr>
            <w:tcW w:w="1020" w:type="dxa"/>
            <w:shd w:val="clear" w:color="auto" w:fill="FFFFFF"/>
            <w:tcMar>
              <w:top w:w="0" w:type="dxa"/>
              <w:left w:w="0" w:type="dxa"/>
              <w:bottom w:w="0" w:type="dxa"/>
              <w:right w:w="0" w:type="dxa"/>
            </w:tcMar>
          </w:tcPr>
          <w:p w14:paraId="34072677" w14:textId="77777777" w:rsidR="000A1165" w:rsidRDefault="000A1165" w:rsidP="009855F7">
            <w:pPr>
              <w:spacing w:before="40" w:after="100"/>
              <w:ind w:left="100" w:right="40"/>
            </w:pPr>
            <w:r>
              <w:rPr>
                <w:rFonts w:ascii="Arial" w:eastAsia="Arial" w:hAnsi="Arial" w:cs="Arial"/>
                <w:color w:val="000000"/>
              </w:rPr>
              <w:t>28.0</w:t>
            </w:r>
          </w:p>
        </w:tc>
        <w:tc>
          <w:tcPr>
            <w:tcW w:w="1080" w:type="dxa"/>
            <w:shd w:val="clear" w:color="auto" w:fill="FFFFFF"/>
            <w:tcMar>
              <w:top w:w="0" w:type="dxa"/>
              <w:left w:w="0" w:type="dxa"/>
              <w:bottom w:w="0" w:type="dxa"/>
              <w:right w:w="0" w:type="dxa"/>
            </w:tcMar>
          </w:tcPr>
          <w:p w14:paraId="115B805F" w14:textId="77777777" w:rsidR="000A1165" w:rsidRDefault="000A1165" w:rsidP="009855F7">
            <w:pPr>
              <w:spacing w:before="40" w:after="100"/>
              <w:ind w:left="100" w:right="40"/>
            </w:pPr>
            <w:r>
              <w:rPr>
                <w:rFonts w:ascii="Arial" w:eastAsia="Arial" w:hAnsi="Arial" w:cs="Arial"/>
                <w:color w:val="000000"/>
              </w:rPr>
              <w:t>7.8</w:t>
            </w:r>
          </w:p>
        </w:tc>
        <w:tc>
          <w:tcPr>
            <w:tcW w:w="737" w:type="dxa"/>
            <w:shd w:val="clear" w:color="auto" w:fill="FFFFFF"/>
            <w:tcMar>
              <w:top w:w="0" w:type="dxa"/>
              <w:left w:w="0" w:type="dxa"/>
              <w:bottom w:w="0" w:type="dxa"/>
              <w:right w:w="0" w:type="dxa"/>
            </w:tcMar>
          </w:tcPr>
          <w:p w14:paraId="7E586784" w14:textId="77777777" w:rsidR="000A1165" w:rsidRDefault="000A1165" w:rsidP="009855F7">
            <w:pPr>
              <w:spacing w:before="40" w:after="100"/>
              <w:ind w:left="100" w:right="40"/>
            </w:pPr>
            <w:r>
              <w:rPr>
                <w:rFonts w:ascii="Arial" w:eastAsia="Arial" w:hAnsi="Arial" w:cs="Arial"/>
                <w:color w:val="000000"/>
              </w:rPr>
              <w:t>1.7</w:t>
            </w:r>
          </w:p>
        </w:tc>
        <w:tc>
          <w:tcPr>
            <w:tcW w:w="1080" w:type="dxa"/>
            <w:shd w:val="clear" w:color="auto" w:fill="FFFFFF"/>
            <w:tcMar>
              <w:top w:w="0" w:type="dxa"/>
              <w:left w:w="0" w:type="dxa"/>
              <w:bottom w:w="0" w:type="dxa"/>
              <w:right w:w="0" w:type="dxa"/>
            </w:tcMar>
          </w:tcPr>
          <w:p w14:paraId="20883D33" w14:textId="77777777" w:rsidR="000A1165" w:rsidRDefault="000A1165"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tcPr>
          <w:p w14:paraId="25A085F3"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1A3F8C81" w14:textId="77777777" w:rsidR="000A1165" w:rsidRDefault="000A1165" w:rsidP="009855F7">
            <w:pPr>
              <w:spacing w:before="40" w:after="100"/>
              <w:ind w:left="100" w:right="40"/>
            </w:pPr>
            <w:r>
              <w:rPr>
                <w:rFonts w:ascii="Arial" w:eastAsia="Arial" w:hAnsi="Arial" w:cs="Arial"/>
                <w:color w:val="000000"/>
              </w:rPr>
              <w:t>38.3</w:t>
            </w:r>
          </w:p>
        </w:tc>
        <w:tc>
          <w:tcPr>
            <w:tcW w:w="964" w:type="dxa"/>
            <w:shd w:val="clear" w:color="auto" w:fill="FFFFFF"/>
            <w:tcMar>
              <w:top w:w="0" w:type="dxa"/>
              <w:left w:w="0" w:type="dxa"/>
              <w:bottom w:w="0" w:type="dxa"/>
              <w:right w:w="0" w:type="dxa"/>
            </w:tcMar>
          </w:tcPr>
          <w:p w14:paraId="12FDE072" w14:textId="77777777" w:rsidR="000A1165" w:rsidRDefault="000A1165" w:rsidP="009855F7">
            <w:pPr>
              <w:spacing w:before="40" w:after="100"/>
              <w:ind w:left="100" w:right="40"/>
            </w:pPr>
            <w:r>
              <w:rPr>
                <w:rFonts w:ascii="Arial" w:eastAsia="Arial" w:hAnsi="Arial" w:cs="Arial"/>
                <w:color w:val="000000"/>
              </w:rPr>
              <w:t>63.4</w:t>
            </w:r>
          </w:p>
        </w:tc>
        <w:tc>
          <w:tcPr>
            <w:tcW w:w="964" w:type="dxa"/>
            <w:shd w:val="clear" w:color="auto" w:fill="FFFFFF"/>
            <w:tcMar>
              <w:top w:w="0" w:type="dxa"/>
              <w:left w:w="0" w:type="dxa"/>
              <w:bottom w:w="0" w:type="dxa"/>
              <w:right w:w="0" w:type="dxa"/>
            </w:tcMar>
          </w:tcPr>
          <w:p w14:paraId="30983601" w14:textId="77777777" w:rsidR="000A1165" w:rsidRDefault="000A1165" w:rsidP="009855F7">
            <w:pPr>
              <w:spacing w:before="40" w:after="100"/>
              <w:ind w:left="100" w:right="40"/>
            </w:pPr>
            <w:r>
              <w:rPr>
                <w:rFonts w:ascii="Arial" w:eastAsia="Arial" w:hAnsi="Arial" w:cs="Arial"/>
                <w:color w:val="000000"/>
              </w:rPr>
              <w:t>55.1</w:t>
            </w:r>
          </w:p>
        </w:tc>
        <w:tc>
          <w:tcPr>
            <w:tcW w:w="794" w:type="dxa"/>
            <w:shd w:val="clear" w:color="auto" w:fill="FFFFFF"/>
            <w:tcMar>
              <w:top w:w="0" w:type="dxa"/>
              <w:left w:w="0" w:type="dxa"/>
              <w:bottom w:w="0" w:type="dxa"/>
              <w:right w:w="0" w:type="dxa"/>
            </w:tcMar>
          </w:tcPr>
          <w:p w14:paraId="5A5C8DDE"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2BBB5EC2" w14:textId="77777777" w:rsidR="000A1165" w:rsidRDefault="000A1165" w:rsidP="009855F7">
            <w:pPr>
              <w:spacing w:before="40" w:after="100"/>
              <w:ind w:left="100" w:right="40"/>
            </w:pPr>
            <w:r>
              <w:rPr>
                <w:rFonts w:ascii="Arial" w:eastAsia="Arial" w:hAnsi="Arial" w:cs="Arial"/>
                <w:color w:val="000000"/>
              </w:rPr>
              <w:t>3.0</w:t>
            </w:r>
          </w:p>
        </w:tc>
      </w:tr>
      <w:tr w:rsidR="000A1165" w14:paraId="38D40439" w14:textId="77777777" w:rsidTr="009855F7">
        <w:trPr>
          <w:cantSplit/>
          <w:jc w:val="center"/>
        </w:trPr>
        <w:tc>
          <w:tcPr>
            <w:tcW w:w="1304" w:type="dxa"/>
            <w:shd w:val="clear" w:color="auto" w:fill="FFFFFF"/>
            <w:tcMar>
              <w:top w:w="0" w:type="dxa"/>
              <w:left w:w="0" w:type="dxa"/>
              <w:bottom w:w="0" w:type="dxa"/>
              <w:right w:w="0" w:type="dxa"/>
            </w:tcMar>
          </w:tcPr>
          <w:p w14:paraId="7B74A669" w14:textId="77777777" w:rsidR="000A1165" w:rsidRDefault="000A1165" w:rsidP="009855F7">
            <w:pPr>
              <w:spacing w:before="40" w:after="100"/>
              <w:ind w:left="100" w:right="40"/>
            </w:pPr>
            <w:r>
              <w:rPr>
                <w:rFonts w:ascii="Arial" w:eastAsia="Arial" w:hAnsi="Arial" w:cs="Arial"/>
                <w:color w:val="000000"/>
              </w:rPr>
              <w:t>Demjaha</w:t>
            </w:r>
          </w:p>
        </w:tc>
        <w:tc>
          <w:tcPr>
            <w:tcW w:w="1080" w:type="dxa"/>
            <w:shd w:val="clear" w:color="auto" w:fill="FFFFFF"/>
            <w:tcMar>
              <w:top w:w="0" w:type="dxa"/>
              <w:left w:w="0" w:type="dxa"/>
              <w:bottom w:w="0" w:type="dxa"/>
              <w:right w:w="0" w:type="dxa"/>
            </w:tcMar>
          </w:tcPr>
          <w:p w14:paraId="4520FCB6" w14:textId="77777777" w:rsidR="000A1165" w:rsidRDefault="000A1165" w:rsidP="009855F7">
            <w:pPr>
              <w:spacing w:before="40" w:after="100"/>
              <w:ind w:left="100" w:right="40"/>
            </w:pPr>
            <w:r>
              <w:rPr>
                <w:rFonts w:ascii="Arial" w:eastAsia="Arial" w:hAnsi="Arial" w:cs="Arial"/>
                <w:color w:val="000000"/>
              </w:rPr>
              <w:t>2014</w:t>
            </w:r>
          </w:p>
        </w:tc>
        <w:tc>
          <w:tcPr>
            <w:tcW w:w="510" w:type="dxa"/>
            <w:shd w:val="clear" w:color="auto" w:fill="FFFFFF"/>
            <w:tcMar>
              <w:top w:w="0" w:type="dxa"/>
              <w:left w:w="0" w:type="dxa"/>
              <w:bottom w:w="0" w:type="dxa"/>
              <w:right w:w="0" w:type="dxa"/>
            </w:tcMar>
          </w:tcPr>
          <w:p w14:paraId="1D8BA19E" w14:textId="77777777" w:rsidR="000A1165" w:rsidRDefault="000A1165"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tcPr>
          <w:p w14:paraId="10C3F987" w14:textId="77777777" w:rsidR="000A1165" w:rsidRDefault="000A1165" w:rsidP="009855F7">
            <w:pPr>
              <w:spacing w:before="40" w:after="100"/>
              <w:ind w:left="100" w:right="40"/>
            </w:pPr>
            <w:r>
              <w:rPr>
                <w:rFonts w:ascii="Arial" w:eastAsia="Arial" w:hAnsi="Arial" w:cs="Arial"/>
                <w:color w:val="000000"/>
              </w:rPr>
              <w:t>8</w:t>
            </w:r>
          </w:p>
        </w:tc>
        <w:tc>
          <w:tcPr>
            <w:tcW w:w="1080" w:type="dxa"/>
            <w:shd w:val="clear" w:color="auto" w:fill="FFFFFF"/>
            <w:tcMar>
              <w:top w:w="0" w:type="dxa"/>
              <w:left w:w="0" w:type="dxa"/>
              <w:bottom w:w="0" w:type="dxa"/>
              <w:right w:w="0" w:type="dxa"/>
            </w:tcMar>
          </w:tcPr>
          <w:p w14:paraId="49485C53" w14:textId="77777777" w:rsidR="000A1165" w:rsidRDefault="000A1165" w:rsidP="009855F7">
            <w:pPr>
              <w:spacing w:before="40" w:after="100"/>
              <w:ind w:left="100" w:right="40"/>
            </w:pPr>
            <w:r>
              <w:rPr>
                <w:rFonts w:ascii="Arial" w:eastAsia="Arial" w:hAnsi="Arial" w:cs="Arial"/>
                <w:color w:val="000000"/>
              </w:rPr>
              <w:t>8.9</w:t>
            </w:r>
          </w:p>
        </w:tc>
        <w:tc>
          <w:tcPr>
            <w:tcW w:w="737" w:type="dxa"/>
            <w:shd w:val="clear" w:color="auto" w:fill="FFFFFF"/>
            <w:tcMar>
              <w:top w:w="0" w:type="dxa"/>
              <w:left w:w="0" w:type="dxa"/>
              <w:bottom w:w="0" w:type="dxa"/>
              <w:right w:w="0" w:type="dxa"/>
            </w:tcMar>
          </w:tcPr>
          <w:p w14:paraId="780AC367" w14:textId="77777777" w:rsidR="000A1165" w:rsidRDefault="000A1165" w:rsidP="009855F7">
            <w:pPr>
              <w:spacing w:before="40" w:after="100"/>
              <w:ind w:left="100" w:right="40"/>
            </w:pPr>
            <w:r>
              <w:rPr>
                <w:rFonts w:ascii="Arial" w:eastAsia="Arial" w:hAnsi="Arial" w:cs="Arial"/>
                <w:color w:val="000000"/>
              </w:rPr>
              <w:t>2.4</w:t>
            </w:r>
          </w:p>
        </w:tc>
        <w:tc>
          <w:tcPr>
            <w:tcW w:w="1020" w:type="dxa"/>
            <w:shd w:val="clear" w:color="auto" w:fill="FFFFFF"/>
            <w:tcMar>
              <w:top w:w="0" w:type="dxa"/>
              <w:left w:w="0" w:type="dxa"/>
              <w:bottom w:w="0" w:type="dxa"/>
              <w:right w:w="0" w:type="dxa"/>
            </w:tcMar>
          </w:tcPr>
          <w:p w14:paraId="4FF72BCC" w14:textId="77777777" w:rsidR="000A1165" w:rsidRDefault="000A1165" w:rsidP="009855F7">
            <w:pPr>
              <w:spacing w:before="40" w:after="100"/>
              <w:ind w:left="100" w:right="40"/>
            </w:pPr>
            <w:r>
              <w:rPr>
                <w:rFonts w:ascii="Arial" w:eastAsia="Arial" w:hAnsi="Arial" w:cs="Arial"/>
                <w:color w:val="000000"/>
              </w:rPr>
              <w:t>5.0</w:t>
            </w:r>
          </w:p>
        </w:tc>
        <w:tc>
          <w:tcPr>
            <w:tcW w:w="1080" w:type="dxa"/>
            <w:shd w:val="clear" w:color="auto" w:fill="FFFFFF"/>
            <w:tcMar>
              <w:top w:w="0" w:type="dxa"/>
              <w:left w:w="0" w:type="dxa"/>
              <w:bottom w:w="0" w:type="dxa"/>
              <w:right w:w="0" w:type="dxa"/>
            </w:tcMar>
          </w:tcPr>
          <w:p w14:paraId="585801CE" w14:textId="77777777" w:rsidR="000A1165" w:rsidRDefault="000A1165" w:rsidP="009855F7">
            <w:pPr>
              <w:spacing w:before="40" w:after="100"/>
              <w:ind w:left="100" w:right="40"/>
            </w:pPr>
            <w:r>
              <w:rPr>
                <w:rFonts w:ascii="Arial" w:eastAsia="Arial" w:hAnsi="Arial" w:cs="Arial"/>
                <w:color w:val="000000"/>
              </w:rPr>
              <w:t>8.6</w:t>
            </w:r>
          </w:p>
        </w:tc>
        <w:tc>
          <w:tcPr>
            <w:tcW w:w="737" w:type="dxa"/>
            <w:shd w:val="clear" w:color="auto" w:fill="FFFFFF"/>
            <w:tcMar>
              <w:top w:w="0" w:type="dxa"/>
              <w:left w:w="0" w:type="dxa"/>
              <w:bottom w:w="0" w:type="dxa"/>
              <w:right w:w="0" w:type="dxa"/>
            </w:tcMar>
          </w:tcPr>
          <w:p w14:paraId="434A2DBA" w14:textId="77777777" w:rsidR="000A1165" w:rsidRDefault="000A1165" w:rsidP="009855F7">
            <w:pPr>
              <w:spacing w:before="40" w:after="100"/>
              <w:ind w:left="100" w:right="40"/>
            </w:pPr>
            <w:r>
              <w:rPr>
                <w:rFonts w:ascii="Arial" w:eastAsia="Arial" w:hAnsi="Arial" w:cs="Arial"/>
                <w:color w:val="000000"/>
              </w:rPr>
              <w:t>1.0</w:t>
            </w:r>
          </w:p>
        </w:tc>
        <w:tc>
          <w:tcPr>
            <w:tcW w:w="1080" w:type="dxa"/>
            <w:shd w:val="clear" w:color="auto" w:fill="FFFFFF"/>
            <w:tcMar>
              <w:top w:w="0" w:type="dxa"/>
              <w:left w:w="0" w:type="dxa"/>
              <w:bottom w:w="0" w:type="dxa"/>
              <w:right w:w="0" w:type="dxa"/>
            </w:tcMar>
          </w:tcPr>
          <w:p w14:paraId="0FC91602" w14:textId="77777777" w:rsidR="000A1165" w:rsidRDefault="000A1165"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tcPr>
          <w:p w14:paraId="305E119C"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23D66112" w14:textId="77777777" w:rsidR="000A1165" w:rsidRDefault="000A1165" w:rsidP="009855F7">
            <w:pPr>
              <w:spacing w:before="40" w:after="100"/>
              <w:ind w:left="100" w:right="40"/>
            </w:pPr>
            <w:r>
              <w:rPr>
                <w:rFonts w:ascii="Arial" w:eastAsia="Arial" w:hAnsi="Arial" w:cs="Arial"/>
                <w:color w:val="000000"/>
              </w:rPr>
              <w:t>45.2</w:t>
            </w:r>
          </w:p>
        </w:tc>
        <w:tc>
          <w:tcPr>
            <w:tcW w:w="964" w:type="dxa"/>
            <w:shd w:val="clear" w:color="auto" w:fill="FFFFFF"/>
            <w:tcMar>
              <w:top w:w="0" w:type="dxa"/>
              <w:left w:w="0" w:type="dxa"/>
              <w:bottom w:w="0" w:type="dxa"/>
              <w:right w:w="0" w:type="dxa"/>
            </w:tcMar>
          </w:tcPr>
          <w:p w14:paraId="7256A962" w14:textId="77777777" w:rsidR="000A1165" w:rsidRDefault="000A1165" w:rsidP="009855F7">
            <w:pPr>
              <w:spacing w:before="40" w:after="100"/>
              <w:ind w:left="100" w:right="40"/>
            </w:pPr>
            <w:r>
              <w:rPr>
                <w:rFonts w:ascii="Arial" w:eastAsia="Arial" w:hAnsi="Arial" w:cs="Arial"/>
                <w:color w:val="000000"/>
              </w:rPr>
              <w:t>55.6</w:t>
            </w:r>
          </w:p>
        </w:tc>
        <w:tc>
          <w:tcPr>
            <w:tcW w:w="964" w:type="dxa"/>
            <w:shd w:val="clear" w:color="auto" w:fill="FFFFFF"/>
            <w:tcMar>
              <w:top w:w="0" w:type="dxa"/>
              <w:left w:w="0" w:type="dxa"/>
              <w:bottom w:w="0" w:type="dxa"/>
              <w:right w:w="0" w:type="dxa"/>
            </w:tcMar>
          </w:tcPr>
          <w:p w14:paraId="01ACF723" w14:textId="77777777" w:rsidR="000A1165" w:rsidRDefault="000A1165" w:rsidP="009855F7">
            <w:pPr>
              <w:spacing w:before="40" w:after="100"/>
              <w:ind w:left="100" w:right="40"/>
            </w:pPr>
            <w:r>
              <w:rPr>
                <w:rFonts w:ascii="Arial" w:eastAsia="Arial" w:hAnsi="Arial" w:cs="Arial"/>
                <w:color w:val="000000"/>
              </w:rPr>
              <w:t>50.1</w:t>
            </w:r>
          </w:p>
        </w:tc>
        <w:tc>
          <w:tcPr>
            <w:tcW w:w="794" w:type="dxa"/>
            <w:shd w:val="clear" w:color="auto" w:fill="FFFFFF"/>
            <w:tcMar>
              <w:top w:w="0" w:type="dxa"/>
              <w:left w:w="0" w:type="dxa"/>
              <w:bottom w:w="0" w:type="dxa"/>
              <w:right w:w="0" w:type="dxa"/>
            </w:tcMar>
          </w:tcPr>
          <w:p w14:paraId="6391A7CB"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65DF0BC9" w14:textId="77777777" w:rsidR="000A1165" w:rsidRDefault="000A1165" w:rsidP="009855F7">
            <w:pPr>
              <w:spacing w:before="40" w:after="100"/>
              <w:ind w:left="100" w:right="40"/>
            </w:pPr>
            <w:r>
              <w:rPr>
                <w:rFonts w:ascii="Arial" w:eastAsia="Arial" w:hAnsi="Arial" w:cs="Arial"/>
                <w:color w:val="000000"/>
              </w:rPr>
              <w:t>3.0</w:t>
            </w:r>
          </w:p>
        </w:tc>
      </w:tr>
      <w:tr w:rsidR="000A1165" w14:paraId="1901C6B0" w14:textId="77777777" w:rsidTr="009855F7">
        <w:trPr>
          <w:cantSplit/>
          <w:jc w:val="center"/>
        </w:trPr>
        <w:tc>
          <w:tcPr>
            <w:tcW w:w="1304" w:type="dxa"/>
            <w:shd w:val="clear" w:color="auto" w:fill="FFFFFF"/>
            <w:tcMar>
              <w:top w:w="0" w:type="dxa"/>
              <w:left w:w="0" w:type="dxa"/>
              <w:bottom w:w="0" w:type="dxa"/>
              <w:right w:w="0" w:type="dxa"/>
            </w:tcMar>
          </w:tcPr>
          <w:p w14:paraId="38B2CF41" w14:textId="77777777" w:rsidR="000A1165" w:rsidRDefault="000A1165" w:rsidP="009855F7">
            <w:pPr>
              <w:spacing w:before="40" w:after="100"/>
              <w:ind w:left="100" w:right="40"/>
            </w:pPr>
            <w:r>
              <w:rPr>
                <w:rFonts w:ascii="Arial" w:eastAsia="Arial" w:hAnsi="Arial" w:cs="Arial"/>
                <w:color w:val="000000"/>
              </w:rPr>
              <w:t>Demjaha</w:t>
            </w:r>
          </w:p>
        </w:tc>
        <w:tc>
          <w:tcPr>
            <w:tcW w:w="1080" w:type="dxa"/>
            <w:shd w:val="clear" w:color="auto" w:fill="FFFFFF"/>
            <w:tcMar>
              <w:top w:w="0" w:type="dxa"/>
              <w:left w:w="0" w:type="dxa"/>
              <w:bottom w:w="0" w:type="dxa"/>
              <w:right w:w="0" w:type="dxa"/>
            </w:tcMar>
          </w:tcPr>
          <w:p w14:paraId="3EC5D491" w14:textId="77777777" w:rsidR="000A1165" w:rsidRDefault="000A1165" w:rsidP="009855F7">
            <w:pPr>
              <w:spacing w:before="40" w:after="100"/>
              <w:ind w:left="100" w:right="40"/>
            </w:pPr>
            <w:r>
              <w:rPr>
                <w:rFonts w:ascii="Arial" w:eastAsia="Arial" w:hAnsi="Arial" w:cs="Arial"/>
                <w:color w:val="000000"/>
              </w:rPr>
              <w:t>2014</w:t>
            </w:r>
          </w:p>
        </w:tc>
        <w:tc>
          <w:tcPr>
            <w:tcW w:w="510" w:type="dxa"/>
            <w:shd w:val="clear" w:color="auto" w:fill="FFFFFF"/>
            <w:tcMar>
              <w:top w:w="0" w:type="dxa"/>
              <w:left w:w="0" w:type="dxa"/>
              <w:bottom w:w="0" w:type="dxa"/>
              <w:right w:w="0" w:type="dxa"/>
            </w:tcMar>
          </w:tcPr>
          <w:p w14:paraId="4678A45A" w14:textId="77777777" w:rsidR="000A1165" w:rsidRDefault="000A1165"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tcPr>
          <w:p w14:paraId="1D45FD32" w14:textId="77777777" w:rsidR="000A1165" w:rsidRDefault="000A1165" w:rsidP="009855F7">
            <w:pPr>
              <w:spacing w:before="40" w:after="100"/>
              <w:ind w:left="100" w:right="40"/>
            </w:pPr>
            <w:r>
              <w:rPr>
                <w:rFonts w:ascii="Arial" w:eastAsia="Arial" w:hAnsi="Arial" w:cs="Arial"/>
                <w:color w:val="000000"/>
              </w:rPr>
              <w:t>6</w:t>
            </w:r>
          </w:p>
        </w:tc>
        <w:tc>
          <w:tcPr>
            <w:tcW w:w="1080" w:type="dxa"/>
            <w:shd w:val="clear" w:color="auto" w:fill="FFFFFF"/>
            <w:tcMar>
              <w:top w:w="0" w:type="dxa"/>
              <w:left w:w="0" w:type="dxa"/>
              <w:bottom w:w="0" w:type="dxa"/>
              <w:right w:w="0" w:type="dxa"/>
            </w:tcMar>
          </w:tcPr>
          <w:p w14:paraId="210F1B3E" w14:textId="77777777" w:rsidR="000A1165" w:rsidRDefault="000A1165" w:rsidP="009855F7">
            <w:pPr>
              <w:spacing w:before="40" w:after="100"/>
              <w:ind w:left="100" w:right="40"/>
            </w:pPr>
            <w:r>
              <w:rPr>
                <w:rFonts w:ascii="Arial" w:eastAsia="Arial" w:hAnsi="Arial" w:cs="Arial"/>
                <w:color w:val="000000"/>
              </w:rPr>
              <w:t>10.3</w:t>
            </w:r>
          </w:p>
        </w:tc>
        <w:tc>
          <w:tcPr>
            <w:tcW w:w="737" w:type="dxa"/>
            <w:shd w:val="clear" w:color="auto" w:fill="FFFFFF"/>
            <w:tcMar>
              <w:top w:w="0" w:type="dxa"/>
              <w:left w:w="0" w:type="dxa"/>
              <w:bottom w:w="0" w:type="dxa"/>
              <w:right w:w="0" w:type="dxa"/>
            </w:tcMar>
          </w:tcPr>
          <w:p w14:paraId="5B94D637" w14:textId="77777777" w:rsidR="000A1165" w:rsidRDefault="000A1165" w:rsidP="009855F7">
            <w:pPr>
              <w:spacing w:before="40" w:after="100"/>
              <w:ind w:left="100" w:right="40"/>
            </w:pPr>
            <w:r>
              <w:rPr>
                <w:rFonts w:ascii="Arial" w:eastAsia="Arial" w:hAnsi="Arial" w:cs="Arial"/>
                <w:color w:val="000000"/>
              </w:rPr>
              <w:t>1.4</w:t>
            </w:r>
          </w:p>
        </w:tc>
        <w:tc>
          <w:tcPr>
            <w:tcW w:w="1020" w:type="dxa"/>
            <w:shd w:val="clear" w:color="auto" w:fill="FFFFFF"/>
            <w:tcMar>
              <w:top w:w="0" w:type="dxa"/>
              <w:left w:w="0" w:type="dxa"/>
              <w:bottom w:w="0" w:type="dxa"/>
              <w:right w:w="0" w:type="dxa"/>
            </w:tcMar>
          </w:tcPr>
          <w:p w14:paraId="77EADAC3" w14:textId="77777777" w:rsidR="000A1165" w:rsidRDefault="000A1165" w:rsidP="009855F7">
            <w:pPr>
              <w:spacing w:before="40" w:after="100"/>
              <w:ind w:left="100" w:right="40"/>
            </w:pPr>
            <w:r>
              <w:rPr>
                <w:rFonts w:ascii="Arial" w:eastAsia="Arial" w:hAnsi="Arial" w:cs="Arial"/>
                <w:color w:val="000000"/>
              </w:rPr>
              <w:t>5.0</w:t>
            </w:r>
          </w:p>
        </w:tc>
        <w:tc>
          <w:tcPr>
            <w:tcW w:w="1080" w:type="dxa"/>
            <w:shd w:val="clear" w:color="auto" w:fill="FFFFFF"/>
            <w:tcMar>
              <w:top w:w="0" w:type="dxa"/>
              <w:left w:w="0" w:type="dxa"/>
              <w:bottom w:w="0" w:type="dxa"/>
              <w:right w:w="0" w:type="dxa"/>
            </w:tcMar>
          </w:tcPr>
          <w:p w14:paraId="07D7626E" w14:textId="77777777" w:rsidR="000A1165" w:rsidRDefault="000A1165" w:rsidP="009855F7">
            <w:pPr>
              <w:spacing w:before="40" w:after="100"/>
              <w:ind w:left="100" w:right="40"/>
            </w:pPr>
            <w:r>
              <w:rPr>
                <w:rFonts w:ascii="Arial" w:eastAsia="Arial" w:hAnsi="Arial" w:cs="Arial"/>
                <w:color w:val="000000"/>
              </w:rPr>
              <w:t>8.6</w:t>
            </w:r>
          </w:p>
        </w:tc>
        <w:tc>
          <w:tcPr>
            <w:tcW w:w="737" w:type="dxa"/>
            <w:shd w:val="clear" w:color="auto" w:fill="FFFFFF"/>
            <w:tcMar>
              <w:top w:w="0" w:type="dxa"/>
              <w:left w:w="0" w:type="dxa"/>
              <w:bottom w:w="0" w:type="dxa"/>
              <w:right w:w="0" w:type="dxa"/>
            </w:tcMar>
          </w:tcPr>
          <w:p w14:paraId="6CE7C58A" w14:textId="77777777" w:rsidR="000A1165" w:rsidRDefault="000A1165" w:rsidP="009855F7">
            <w:pPr>
              <w:spacing w:before="40" w:after="100"/>
              <w:ind w:left="100" w:right="40"/>
            </w:pPr>
            <w:r>
              <w:rPr>
                <w:rFonts w:ascii="Arial" w:eastAsia="Arial" w:hAnsi="Arial" w:cs="Arial"/>
                <w:color w:val="000000"/>
              </w:rPr>
              <w:t>1.0</w:t>
            </w:r>
          </w:p>
        </w:tc>
        <w:tc>
          <w:tcPr>
            <w:tcW w:w="1080" w:type="dxa"/>
            <w:shd w:val="clear" w:color="auto" w:fill="FFFFFF"/>
            <w:tcMar>
              <w:top w:w="0" w:type="dxa"/>
              <w:left w:w="0" w:type="dxa"/>
              <w:bottom w:w="0" w:type="dxa"/>
              <w:right w:w="0" w:type="dxa"/>
            </w:tcMar>
          </w:tcPr>
          <w:p w14:paraId="12922616" w14:textId="77777777" w:rsidR="000A1165" w:rsidRDefault="000A1165"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tcPr>
          <w:p w14:paraId="0BCBE3A6"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27E91FFD" w14:textId="77777777" w:rsidR="000A1165" w:rsidRDefault="000A1165" w:rsidP="009855F7">
            <w:pPr>
              <w:spacing w:before="40" w:after="100"/>
              <w:ind w:left="100" w:right="40"/>
            </w:pPr>
            <w:r>
              <w:rPr>
                <w:rFonts w:ascii="Arial" w:eastAsia="Arial" w:hAnsi="Arial" w:cs="Arial"/>
                <w:color w:val="000000"/>
              </w:rPr>
              <w:t>43.8</w:t>
            </w:r>
          </w:p>
        </w:tc>
        <w:tc>
          <w:tcPr>
            <w:tcW w:w="964" w:type="dxa"/>
            <w:shd w:val="clear" w:color="auto" w:fill="FFFFFF"/>
            <w:tcMar>
              <w:top w:w="0" w:type="dxa"/>
              <w:left w:w="0" w:type="dxa"/>
              <w:bottom w:w="0" w:type="dxa"/>
              <w:right w:w="0" w:type="dxa"/>
            </w:tcMar>
          </w:tcPr>
          <w:p w14:paraId="357CE7BB" w14:textId="77777777" w:rsidR="000A1165" w:rsidRDefault="000A1165" w:rsidP="009855F7">
            <w:pPr>
              <w:spacing w:before="40" w:after="100"/>
              <w:ind w:left="100" w:right="40"/>
            </w:pPr>
            <w:r>
              <w:rPr>
                <w:rFonts w:ascii="Arial" w:eastAsia="Arial" w:hAnsi="Arial" w:cs="Arial"/>
                <w:color w:val="000000"/>
              </w:rPr>
              <w:t>43.8</w:t>
            </w:r>
          </w:p>
        </w:tc>
        <w:tc>
          <w:tcPr>
            <w:tcW w:w="964" w:type="dxa"/>
            <w:shd w:val="clear" w:color="auto" w:fill="FFFFFF"/>
            <w:tcMar>
              <w:top w:w="0" w:type="dxa"/>
              <w:left w:w="0" w:type="dxa"/>
              <w:bottom w:w="0" w:type="dxa"/>
              <w:right w:w="0" w:type="dxa"/>
            </w:tcMar>
          </w:tcPr>
          <w:p w14:paraId="13D2BAF7" w14:textId="77777777" w:rsidR="000A1165" w:rsidRDefault="000A1165" w:rsidP="009855F7">
            <w:pPr>
              <w:spacing w:before="40" w:after="100"/>
              <w:ind w:left="100" w:right="40"/>
            </w:pPr>
            <w:r>
              <w:rPr>
                <w:rFonts w:ascii="Arial" w:eastAsia="Arial" w:hAnsi="Arial" w:cs="Arial"/>
                <w:color w:val="000000"/>
              </w:rPr>
              <w:t>103.7</w:t>
            </w:r>
          </w:p>
        </w:tc>
        <w:tc>
          <w:tcPr>
            <w:tcW w:w="794" w:type="dxa"/>
            <w:shd w:val="clear" w:color="auto" w:fill="FFFFFF"/>
            <w:tcMar>
              <w:top w:w="0" w:type="dxa"/>
              <w:left w:w="0" w:type="dxa"/>
              <w:bottom w:w="0" w:type="dxa"/>
              <w:right w:w="0" w:type="dxa"/>
            </w:tcMar>
          </w:tcPr>
          <w:p w14:paraId="165B5AE4"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49BAA968" w14:textId="77777777" w:rsidR="000A1165" w:rsidRDefault="000A1165" w:rsidP="009855F7">
            <w:pPr>
              <w:spacing w:before="40" w:after="100"/>
              <w:ind w:left="100" w:right="40"/>
            </w:pPr>
            <w:r>
              <w:rPr>
                <w:rFonts w:ascii="Arial" w:eastAsia="Arial" w:hAnsi="Arial" w:cs="Arial"/>
                <w:color w:val="000000"/>
              </w:rPr>
              <w:t>3.0</w:t>
            </w:r>
          </w:p>
        </w:tc>
      </w:tr>
      <w:tr w:rsidR="000A1165" w14:paraId="1959E37A" w14:textId="77777777" w:rsidTr="009855F7">
        <w:trPr>
          <w:cantSplit/>
          <w:jc w:val="center"/>
        </w:trPr>
        <w:tc>
          <w:tcPr>
            <w:tcW w:w="1304" w:type="dxa"/>
            <w:shd w:val="clear" w:color="auto" w:fill="FFFFFF"/>
            <w:tcMar>
              <w:top w:w="0" w:type="dxa"/>
              <w:left w:w="0" w:type="dxa"/>
              <w:bottom w:w="0" w:type="dxa"/>
              <w:right w:w="0" w:type="dxa"/>
            </w:tcMar>
          </w:tcPr>
          <w:p w14:paraId="7430017C" w14:textId="77777777" w:rsidR="000A1165" w:rsidRDefault="000A1165" w:rsidP="009855F7">
            <w:pPr>
              <w:spacing w:before="40" w:after="100"/>
              <w:ind w:left="100" w:right="40"/>
            </w:pPr>
            <w:r>
              <w:rPr>
                <w:rFonts w:ascii="Arial" w:eastAsia="Arial" w:hAnsi="Arial" w:cs="Arial"/>
                <w:color w:val="000000"/>
              </w:rPr>
              <w:t>Dempster</w:t>
            </w:r>
          </w:p>
        </w:tc>
        <w:tc>
          <w:tcPr>
            <w:tcW w:w="1080" w:type="dxa"/>
            <w:shd w:val="clear" w:color="auto" w:fill="FFFFFF"/>
            <w:tcMar>
              <w:top w:w="0" w:type="dxa"/>
              <w:left w:w="0" w:type="dxa"/>
              <w:bottom w:w="0" w:type="dxa"/>
              <w:right w:w="0" w:type="dxa"/>
            </w:tcMar>
          </w:tcPr>
          <w:p w14:paraId="70B5F10C" w14:textId="77777777" w:rsidR="000A1165" w:rsidRDefault="000A1165" w:rsidP="009855F7">
            <w:pPr>
              <w:spacing w:before="40" w:after="100"/>
              <w:ind w:left="100" w:right="40"/>
            </w:pPr>
            <w:r>
              <w:rPr>
                <w:rFonts w:ascii="Arial" w:eastAsia="Arial" w:hAnsi="Arial" w:cs="Arial"/>
                <w:color w:val="000000"/>
              </w:rPr>
              <w:t>2020</w:t>
            </w:r>
          </w:p>
        </w:tc>
        <w:tc>
          <w:tcPr>
            <w:tcW w:w="510" w:type="dxa"/>
            <w:shd w:val="clear" w:color="auto" w:fill="FFFFFF"/>
            <w:tcMar>
              <w:top w:w="0" w:type="dxa"/>
              <w:left w:w="0" w:type="dxa"/>
              <w:bottom w:w="0" w:type="dxa"/>
              <w:right w:w="0" w:type="dxa"/>
            </w:tcMar>
          </w:tcPr>
          <w:p w14:paraId="0EED5512" w14:textId="77777777" w:rsidR="000A1165" w:rsidRDefault="000A1165"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tcPr>
          <w:p w14:paraId="41E542D2" w14:textId="77777777" w:rsidR="000A1165" w:rsidRDefault="000A1165" w:rsidP="009855F7">
            <w:pPr>
              <w:spacing w:before="40" w:after="100"/>
              <w:ind w:left="100" w:right="40"/>
            </w:pPr>
            <w:r>
              <w:rPr>
                <w:rFonts w:ascii="Arial" w:eastAsia="Arial" w:hAnsi="Arial" w:cs="Arial"/>
                <w:color w:val="000000"/>
              </w:rPr>
              <w:t>26</w:t>
            </w:r>
          </w:p>
        </w:tc>
        <w:tc>
          <w:tcPr>
            <w:tcW w:w="1080" w:type="dxa"/>
            <w:shd w:val="clear" w:color="auto" w:fill="FFFFFF"/>
            <w:tcMar>
              <w:top w:w="0" w:type="dxa"/>
              <w:left w:w="0" w:type="dxa"/>
              <w:bottom w:w="0" w:type="dxa"/>
              <w:right w:w="0" w:type="dxa"/>
            </w:tcMar>
          </w:tcPr>
          <w:p w14:paraId="13413D5F" w14:textId="77777777" w:rsidR="000A1165" w:rsidRDefault="000A1165" w:rsidP="009855F7">
            <w:pPr>
              <w:spacing w:before="40" w:after="100"/>
              <w:ind w:left="100" w:right="40"/>
            </w:pPr>
            <w:r>
              <w:rPr>
                <w:rFonts w:ascii="Arial" w:eastAsia="Arial" w:hAnsi="Arial" w:cs="Arial"/>
                <w:color w:val="000000"/>
              </w:rPr>
              <w:t>8.5</w:t>
            </w:r>
          </w:p>
        </w:tc>
        <w:tc>
          <w:tcPr>
            <w:tcW w:w="737" w:type="dxa"/>
            <w:shd w:val="clear" w:color="auto" w:fill="FFFFFF"/>
            <w:tcMar>
              <w:top w:w="0" w:type="dxa"/>
              <w:left w:w="0" w:type="dxa"/>
              <w:bottom w:w="0" w:type="dxa"/>
              <w:right w:w="0" w:type="dxa"/>
            </w:tcMar>
          </w:tcPr>
          <w:p w14:paraId="48DC1923" w14:textId="77777777" w:rsidR="000A1165" w:rsidRDefault="000A1165" w:rsidP="009855F7">
            <w:pPr>
              <w:spacing w:before="40" w:after="100"/>
              <w:ind w:left="100" w:right="40"/>
            </w:pPr>
            <w:r>
              <w:rPr>
                <w:rFonts w:ascii="Arial" w:eastAsia="Arial" w:hAnsi="Arial" w:cs="Arial"/>
                <w:color w:val="000000"/>
              </w:rPr>
              <w:t>2.0</w:t>
            </w:r>
          </w:p>
        </w:tc>
        <w:tc>
          <w:tcPr>
            <w:tcW w:w="1020" w:type="dxa"/>
            <w:shd w:val="clear" w:color="auto" w:fill="FFFFFF"/>
            <w:tcMar>
              <w:top w:w="0" w:type="dxa"/>
              <w:left w:w="0" w:type="dxa"/>
              <w:bottom w:w="0" w:type="dxa"/>
              <w:right w:w="0" w:type="dxa"/>
            </w:tcMar>
          </w:tcPr>
          <w:p w14:paraId="3EBD3353" w14:textId="77777777" w:rsidR="000A1165" w:rsidRDefault="000A1165" w:rsidP="009855F7">
            <w:pPr>
              <w:spacing w:before="40" w:after="100"/>
              <w:ind w:left="100" w:right="40"/>
            </w:pPr>
            <w:r>
              <w:rPr>
                <w:rFonts w:ascii="Arial" w:eastAsia="Arial" w:hAnsi="Arial" w:cs="Arial"/>
                <w:color w:val="000000"/>
              </w:rPr>
              <w:t>27.0</w:t>
            </w:r>
          </w:p>
        </w:tc>
        <w:tc>
          <w:tcPr>
            <w:tcW w:w="1080" w:type="dxa"/>
            <w:shd w:val="clear" w:color="auto" w:fill="FFFFFF"/>
            <w:tcMar>
              <w:top w:w="0" w:type="dxa"/>
              <w:left w:w="0" w:type="dxa"/>
              <w:bottom w:w="0" w:type="dxa"/>
              <w:right w:w="0" w:type="dxa"/>
            </w:tcMar>
          </w:tcPr>
          <w:p w14:paraId="7B66C84C" w14:textId="77777777" w:rsidR="000A1165" w:rsidRDefault="000A1165" w:rsidP="009855F7">
            <w:pPr>
              <w:spacing w:before="40" w:after="100"/>
              <w:ind w:left="100" w:right="40"/>
            </w:pPr>
            <w:r>
              <w:rPr>
                <w:rFonts w:ascii="Arial" w:eastAsia="Arial" w:hAnsi="Arial" w:cs="Arial"/>
                <w:color w:val="000000"/>
              </w:rPr>
              <w:t>8.3</w:t>
            </w:r>
          </w:p>
        </w:tc>
        <w:tc>
          <w:tcPr>
            <w:tcW w:w="737" w:type="dxa"/>
            <w:shd w:val="clear" w:color="auto" w:fill="FFFFFF"/>
            <w:tcMar>
              <w:top w:w="0" w:type="dxa"/>
              <w:left w:w="0" w:type="dxa"/>
              <w:bottom w:w="0" w:type="dxa"/>
              <w:right w:w="0" w:type="dxa"/>
            </w:tcMar>
          </w:tcPr>
          <w:p w14:paraId="311F00F3" w14:textId="77777777" w:rsidR="000A1165" w:rsidRDefault="000A1165" w:rsidP="009855F7">
            <w:pPr>
              <w:spacing w:before="40" w:after="100"/>
              <w:ind w:left="100" w:right="40"/>
            </w:pPr>
            <w:r>
              <w:rPr>
                <w:rFonts w:ascii="Arial" w:eastAsia="Arial" w:hAnsi="Arial" w:cs="Arial"/>
                <w:color w:val="000000"/>
              </w:rPr>
              <w:t>2.3</w:t>
            </w:r>
          </w:p>
        </w:tc>
        <w:tc>
          <w:tcPr>
            <w:tcW w:w="1080" w:type="dxa"/>
            <w:shd w:val="clear" w:color="auto" w:fill="FFFFFF"/>
            <w:tcMar>
              <w:top w:w="0" w:type="dxa"/>
              <w:left w:w="0" w:type="dxa"/>
              <w:bottom w:w="0" w:type="dxa"/>
              <w:right w:w="0" w:type="dxa"/>
            </w:tcMar>
          </w:tcPr>
          <w:p w14:paraId="0D742F24" w14:textId="77777777" w:rsidR="000A1165" w:rsidRDefault="000A1165"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tcPr>
          <w:p w14:paraId="3D4128C8"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07C65D0C" w14:textId="77777777" w:rsidR="000A1165" w:rsidRDefault="000A1165" w:rsidP="009855F7">
            <w:pPr>
              <w:spacing w:before="40" w:after="100"/>
              <w:ind w:left="100" w:right="40"/>
            </w:pPr>
            <w:r>
              <w:rPr>
                <w:rFonts w:ascii="Arial" w:eastAsia="Arial" w:hAnsi="Arial" w:cs="Arial"/>
                <w:color w:val="000000"/>
              </w:rPr>
              <w:t>22.8</w:t>
            </w:r>
          </w:p>
        </w:tc>
        <w:tc>
          <w:tcPr>
            <w:tcW w:w="964" w:type="dxa"/>
            <w:shd w:val="clear" w:color="auto" w:fill="FFFFFF"/>
            <w:tcMar>
              <w:top w:w="0" w:type="dxa"/>
              <w:left w:w="0" w:type="dxa"/>
              <w:bottom w:w="0" w:type="dxa"/>
              <w:right w:w="0" w:type="dxa"/>
            </w:tcMar>
          </w:tcPr>
          <w:p w14:paraId="5FEC4769" w14:textId="77777777" w:rsidR="000A1165" w:rsidRDefault="000A1165" w:rsidP="009855F7">
            <w:pPr>
              <w:spacing w:before="40" w:after="100"/>
              <w:ind w:left="100" w:right="40"/>
            </w:pPr>
            <w:r>
              <w:rPr>
                <w:rFonts w:ascii="Arial" w:eastAsia="Arial" w:hAnsi="Arial" w:cs="Arial"/>
                <w:color w:val="000000"/>
              </w:rPr>
              <w:t>71.9</w:t>
            </w:r>
          </w:p>
        </w:tc>
        <w:tc>
          <w:tcPr>
            <w:tcW w:w="964" w:type="dxa"/>
            <w:shd w:val="clear" w:color="auto" w:fill="FFFFFF"/>
            <w:tcMar>
              <w:top w:w="0" w:type="dxa"/>
              <w:left w:w="0" w:type="dxa"/>
              <w:bottom w:w="0" w:type="dxa"/>
              <w:right w:w="0" w:type="dxa"/>
            </w:tcMar>
          </w:tcPr>
          <w:p w14:paraId="067C6DE0"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6E8FDEF9"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2069E3EE" w14:textId="77777777" w:rsidR="000A1165" w:rsidRDefault="000A1165" w:rsidP="009855F7">
            <w:pPr>
              <w:spacing w:before="40" w:after="100"/>
              <w:ind w:left="100" w:right="40"/>
            </w:pPr>
            <w:r>
              <w:rPr>
                <w:rFonts w:ascii="Arial" w:eastAsia="Arial" w:hAnsi="Arial" w:cs="Arial"/>
                <w:color w:val="000000"/>
              </w:rPr>
              <w:t>7.0</w:t>
            </w:r>
          </w:p>
        </w:tc>
      </w:tr>
      <w:tr w:rsidR="000A1165" w14:paraId="5297A83D" w14:textId="77777777" w:rsidTr="009855F7">
        <w:trPr>
          <w:cantSplit/>
          <w:jc w:val="center"/>
        </w:trPr>
        <w:tc>
          <w:tcPr>
            <w:tcW w:w="1304" w:type="dxa"/>
            <w:shd w:val="clear" w:color="auto" w:fill="FFFFFF"/>
            <w:tcMar>
              <w:top w:w="0" w:type="dxa"/>
              <w:left w:w="0" w:type="dxa"/>
              <w:bottom w:w="0" w:type="dxa"/>
              <w:right w:w="0" w:type="dxa"/>
            </w:tcMar>
          </w:tcPr>
          <w:p w14:paraId="287873C6" w14:textId="77777777" w:rsidR="000A1165" w:rsidRDefault="000A1165" w:rsidP="009855F7">
            <w:pPr>
              <w:spacing w:before="40" w:after="100"/>
              <w:ind w:left="100" w:right="40"/>
            </w:pPr>
            <w:r>
              <w:rPr>
                <w:rFonts w:ascii="Arial" w:eastAsia="Arial" w:hAnsi="Arial" w:cs="Arial"/>
                <w:color w:val="000000"/>
              </w:rPr>
              <w:t>Egerton</w:t>
            </w:r>
          </w:p>
        </w:tc>
        <w:tc>
          <w:tcPr>
            <w:tcW w:w="1080" w:type="dxa"/>
            <w:shd w:val="clear" w:color="auto" w:fill="FFFFFF"/>
            <w:tcMar>
              <w:top w:w="0" w:type="dxa"/>
              <w:left w:w="0" w:type="dxa"/>
              <w:bottom w:w="0" w:type="dxa"/>
              <w:right w:w="0" w:type="dxa"/>
            </w:tcMar>
          </w:tcPr>
          <w:p w14:paraId="2FFE2C1A" w14:textId="77777777" w:rsidR="000A1165" w:rsidRDefault="000A1165" w:rsidP="009855F7">
            <w:pPr>
              <w:spacing w:before="40" w:after="100"/>
              <w:ind w:left="100" w:right="40"/>
            </w:pPr>
            <w:r>
              <w:rPr>
                <w:rFonts w:ascii="Arial" w:eastAsia="Arial" w:hAnsi="Arial" w:cs="Arial"/>
                <w:color w:val="000000"/>
              </w:rPr>
              <w:t>2018</w:t>
            </w:r>
          </w:p>
        </w:tc>
        <w:tc>
          <w:tcPr>
            <w:tcW w:w="510" w:type="dxa"/>
            <w:shd w:val="clear" w:color="auto" w:fill="FFFFFF"/>
            <w:tcMar>
              <w:top w:w="0" w:type="dxa"/>
              <w:left w:w="0" w:type="dxa"/>
              <w:bottom w:w="0" w:type="dxa"/>
              <w:right w:w="0" w:type="dxa"/>
            </w:tcMar>
          </w:tcPr>
          <w:p w14:paraId="44EEABA0" w14:textId="77777777" w:rsidR="000A1165" w:rsidRDefault="000A1165"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tcPr>
          <w:p w14:paraId="133AEC39" w14:textId="77777777" w:rsidR="000A1165" w:rsidRDefault="000A1165" w:rsidP="009855F7">
            <w:pPr>
              <w:spacing w:before="40" w:after="100"/>
              <w:ind w:left="100" w:right="40"/>
            </w:pPr>
            <w:r>
              <w:rPr>
                <w:rFonts w:ascii="Arial" w:eastAsia="Arial" w:hAnsi="Arial" w:cs="Arial"/>
                <w:color w:val="000000"/>
              </w:rPr>
              <w:t>26</w:t>
            </w:r>
          </w:p>
        </w:tc>
        <w:tc>
          <w:tcPr>
            <w:tcW w:w="1080" w:type="dxa"/>
            <w:shd w:val="clear" w:color="auto" w:fill="FFFFFF"/>
            <w:tcMar>
              <w:top w:w="0" w:type="dxa"/>
              <w:left w:w="0" w:type="dxa"/>
              <w:bottom w:w="0" w:type="dxa"/>
              <w:right w:w="0" w:type="dxa"/>
            </w:tcMar>
          </w:tcPr>
          <w:p w14:paraId="56850B0A" w14:textId="77777777" w:rsidR="000A1165" w:rsidRDefault="000A1165" w:rsidP="009855F7">
            <w:pPr>
              <w:spacing w:before="40" w:after="100"/>
              <w:ind w:left="100" w:right="40"/>
            </w:pPr>
            <w:r>
              <w:rPr>
                <w:rFonts w:ascii="Arial" w:eastAsia="Arial" w:hAnsi="Arial" w:cs="Arial"/>
                <w:color w:val="000000"/>
              </w:rPr>
              <w:t>1.3</w:t>
            </w:r>
          </w:p>
        </w:tc>
        <w:tc>
          <w:tcPr>
            <w:tcW w:w="737" w:type="dxa"/>
            <w:shd w:val="clear" w:color="auto" w:fill="FFFFFF"/>
            <w:tcMar>
              <w:top w:w="0" w:type="dxa"/>
              <w:left w:w="0" w:type="dxa"/>
              <w:bottom w:w="0" w:type="dxa"/>
              <w:right w:w="0" w:type="dxa"/>
            </w:tcMar>
          </w:tcPr>
          <w:p w14:paraId="490571A6" w14:textId="77777777" w:rsidR="000A1165" w:rsidRDefault="000A1165" w:rsidP="009855F7">
            <w:pPr>
              <w:spacing w:before="40" w:after="100"/>
              <w:ind w:left="100" w:right="40"/>
            </w:pPr>
            <w:r>
              <w:rPr>
                <w:rFonts w:ascii="Arial" w:eastAsia="Arial" w:hAnsi="Arial" w:cs="Arial"/>
                <w:color w:val="000000"/>
              </w:rPr>
              <w:t>0.2</w:t>
            </w:r>
          </w:p>
        </w:tc>
        <w:tc>
          <w:tcPr>
            <w:tcW w:w="1020" w:type="dxa"/>
            <w:shd w:val="clear" w:color="auto" w:fill="FFFFFF"/>
            <w:tcMar>
              <w:top w:w="0" w:type="dxa"/>
              <w:left w:w="0" w:type="dxa"/>
              <w:bottom w:w="0" w:type="dxa"/>
              <w:right w:w="0" w:type="dxa"/>
            </w:tcMar>
          </w:tcPr>
          <w:p w14:paraId="70E5C02C" w14:textId="77777777" w:rsidR="000A1165" w:rsidRDefault="000A1165" w:rsidP="009855F7">
            <w:pPr>
              <w:spacing w:before="40" w:after="100"/>
              <w:ind w:left="100" w:right="40"/>
            </w:pPr>
            <w:r>
              <w:rPr>
                <w:rFonts w:ascii="Arial" w:eastAsia="Arial" w:hAnsi="Arial" w:cs="Arial"/>
                <w:color w:val="000000"/>
              </w:rPr>
              <w:t>36.0</w:t>
            </w:r>
          </w:p>
        </w:tc>
        <w:tc>
          <w:tcPr>
            <w:tcW w:w="1080" w:type="dxa"/>
            <w:shd w:val="clear" w:color="auto" w:fill="FFFFFF"/>
            <w:tcMar>
              <w:top w:w="0" w:type="dxa"/>
              <w:left w:w="0" w:type="dxa"/>
              <w:bottom w:w="0" w:type="dxa"/>
              <w:right w:w="0" w:type="dxa"/>
            </w:tcMar>
          </w:tcPr>
          <w:p w14:paraId="390A5424" w14:textId="77777777" w:rsidR="000A1165" w:rsidRDefault="000A1165" w:rsidP="009855F7">
            <w:pPr>
              <w:spacing w:before="40" w:after="100"/>
              <w:ind w:left="100" w:right="40"/>
            </w:pPr>
            <w:r>
              <w:rPr>
                <w:rFonts w:ascii="Arial" w:eastAsia="Arial" w:hAnsi="Arial" w:cs="Arial"/>
                <w:color w:val="000000"/>
              </w:rPr>
              <w:t>1.3</w:t>
            </w:r>
          </w:p>
        </w:tc>
        <w:tc>
          <w:tcPr>
            <w:tcW w:w="737" w:type="dxa"/>
            <w:shd w:val="clear" w:color="auto" w:fill="FFFFFF"/>
            <w:tcMar>
              <w:top w:w="0" w:type="dxa"/>
              <w:left w:w="0" w:type="dxa"/>
              <w:bottom w:w="0" w:type="dxa"/>
              <w:right w:w="0" w:type="dxa"/>
            </w:tcMar>
          </w:tcPr>
          <w:p w14:paraId="5C4AC22B" w14:textId="77777777" w:rsidR="000A1165" w:rsidRDefault="000A1165" w:rsidP="009855F7">
            <w:pPr>
              <w:spacing w:before="40" w:after="100"/>
              <w:ind w:left="100" w:right="40"/>
            </w:pPr>
            <w:r>
              <w:rPr>
                <w:rFonts w:ascii="Arial" w:eastAsia="Arial" w:hAnsi="Arial" w:cs="Arial"/>
                <w:color w:val="000000"/>
              </w:rPr>
              <w:t>0.1</w:t>
            </w:r>
          </w:p>
        </w:tc>
        <w:tc>
          <w:tcPr>
            <w:tcW w:w="1080" w:type="dxa"/>
            <w:shd w:val="clear" w:color="auto" w:fill="FFFFFF"/>
            <w:tcMar>
              <w:top w:w="0" w:type="dxa"/>
              <w:left w:w="0" w:type="dxa"/>
              <w:bottom w:w="0" w:type="dxa"/>
              <w:right w:w="0" w:type="dxa"/>
            </w:tcMar>
          </w:tcPr>
          <w:p w14:paraId="3B07C456" w14:textId="77777777" w:rsidR="000A1165" w:rsidRDefault="000A1165"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tcPr>
          <w:p w14:paraId="3403F37B"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16A0802A" w14:textId="77777777" w:rsidR="000A1165" w:rsidRDefault="000A1165" w:rsidP="009855F7">
            <w:pPr>
              <w:spacing w:before="40" w:after="100"/>
              <w:ind w:left="100" w:right="40"/>
            </w:pPr>
            <w:r>
              <w:rPr>
                <w:rFonts w:ascii="Arial" w:eastAsia="Arial" w:hAnsi="Arial" w:cs="Arial"/>
                <w:color w:val="000000"/>
              </w:rPr>
              <w:t>27.9</w:t>
            </w:r>
          </w:p>
        </w:tc>
        <w:tc>
          <w:tcPr>
            <w:tcW w:w="964" w:type="dxa"/>
            <w:shd w:val="clear" w:color="auto" w:fill="FFFFFF"/>
            <w:tcMar>
              <w:top w:w="0" w:type="dxa"/>
              <w:left w:w="0" w:type="dxa"/>
              <w:bottom w:w="0" w:type="dxa"/>
              <w:right w:w="0" w:type="dxa"/>
            </w:tcMar>
          </w:tcPr>
          <w:p w14:paraId="266193DD" w14:textId="77777777" w:rsidR="000A1165" w:rsidRDefault="000A1165" w:rsidP="009855F7">
            <w:pPr>
              <w:spacing w:before="40" w:after="100"/>
              <w:ind w:left="100" w:right="40"/>
            </w:pPr>
            <w:r>
              <w:rPr>
                <w:rFonts w:ascii="Arial" w:eastAsia="Arial" w:hAnsi="Arial" w:cs="Arial"/>
                <w:color w:val="000000"/>
              </w:rPr>
              <w:t>74.2</w:t>
            </w:r>
          </w:p>
        </w:tc>
        <w:tc>
          <w:tcPr>
            <w:tcW w:w="964" w:type="dxa"/>
            <w:shd w:val="clear" w:color="auto" w:fill="FFFFFF"/>
            <w:tcMar>
              <w:top w:w="0" w:type="dxa"/>
              <w:left w:w="0" w:type="dxa"/>
              <w:bottom w:w="0" w:type="dxa"/>
              <w:right w:w="0" w:type="dxa"/>
            </w:tcMar>
          </w:tcPr>
          <w:p w14:paraId="08725F81" w14:textId="77777777" w:rsidR="000A1165" w:rsidRDefault="000A1165" w:rsidP="009855F7">
            <w:pPr>
              <w:spacing w:before="40" w:after="100"/>
              <w:ind w:left="100" w:right="40"/>
            </w:pPr>
            <w:r>
              <w:rPr>
                <w:rFonts w:ascii="Arial" w:eastAsia="Arial" w:hAnsi="Arial" w:cs="Arial"/>
                <w:color w:val="000000"/>
              </w:rPr>
              <w:t>65.4</w:t>
            </w:r>
          </w:p>
        </w:tc>
        <w:tc>
          <w:tcPr>
            <w:tcW w:w="794" w:type="dxa"/>
            <w:shd w:val="clear" w:color="auto" w:fill="FFFFFF"/>
            <w:tcMar>
              <w:top w:w="0" w:type="dxa"/>
              <w:left w:w="0" w:type="dxa"/>
              <w:bottom w:w="0" w:type="dxa"/>
              <w:right w:w="0" w:type="dxa"/>
            </w:tcMar>
          </w:tcPr>
          <w:p w14:paraId="26C67FA7"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281BEE74" w14:textId="77777777" w:rsidR="000A1165" w:rsidRDefault="000A1165" w:rsidP="009855F7">
            <w:pPr>
              <w:spacing w:before="40" w:after="100"/>
              <w:ind w:left="100" w:right="40"/>
            </w:pPr>
            <w:r>
              <w:rPr>
                <w:rFonts w:ascii="Arial" w:eastAsia="Arial" w:hAnsi="Arial" w:cs="Arial"/>
                <w:color w:val="000000"/>
              </w:rPr>
              <w:t>3.0</w:t>
            </w:r>
          </w:p>
        </w:tc>
      </w:tr>
      <w:tr w:rsidR="000A1165" w14:paraId="0DFA8309" w14:textId="77777777" w:rsidTr="009855F7">
        <w:trPr>
          <w:cantSplit/>
          <w:jc w:val="center"/>
        </w:trPr>
        <w:tc>
          <w:tcPr>
            <w:tcW w:w="1304" w:type="dxa"/>
            <w:shd w:val="clear" w:color="auto" w:fill="FFFFFF"/>
            <w:tcMar>
              <w:top w:w="0" w:type="dxa"/>
              <w:left w:w="0" w:type="dxa"/>
              <w:bottom w:w="0" w:type="dxa"/>
              <w:right w:w="0" w:type="dxa"/>
            </w:tcMar>
          </w:tcPr>
          <w:p w14:paraId="1F1E0CAC" w14:textId="77777777" w:rsidR="000A1165" w:rsidRDefault="000A1165" w:rsidP="009855F7">
            <w:pPr>
              <w:spacing w:before="40" w:after="100"/>
              <w:ind w:left="100" w:right="40"/>
            </w:pPr>
            <w:r>
              <w:rPr>
                <w:rFonts w:ascii="Arial" w:eastAsia="Arial" w:hAnsi="Arial" w:cs="Arial"/>
                <w:color w:val="000000"/>
              </w:rPr>
              <w:lastRenderedPageBreak/>
              <w:t>Egerton</w:t>
            </w:r>
          </w:p>
        </w:tc>
        <w:tc>
          <w:tcPr>
            <w:tcW w:w="1080" w:type="dxa"/>
            <w:shd w:val="clear" w:color="auto" w:fill="FFFFFF"/>
            <w:tcMar>
              <w:top w:w="0" w:type="dxa"/>
              <w:left w:w="0" w:type="dxa"/>
              <w:bottom w:w="0" w:type="dxa"/>
              <w:right w:w="0" w:type="dxa"/>
            </w:tcMar>
          </w:tcPr>
          <w:p w14:paraId="5ED8D429" w14:textId="77777777" w:rsidR="000A1165" w:rsidRDefault="000A1165" w:rsidP="009855F7">
            <w:pPr>
              <w:spacing w:before="40" w:after="100"/>
              <w:ind w:left="100" w:right="40"/>
            </w:pPr>
            <w:r>
              <w:rPr>
                <w:rFonts w:ascii="Arial" w:eastAsia="Arial" w:hAnsi="Arial" w:cs="Arial"/>
                <w:color w:val="000000"/>
              </w:rPr>
              <w:t>2018</w:t>
            </w:r>
          </w:p>
        </w:tc>
        <w:tc>
          <w:tcPr>
            <w:tcW w:w="510" w:type="dxa"/>
            <w:shd w:val="clear" w:color="auto" w:fill="FFFFFF"/>
            <w:tcMar>
              <w:top w:w="0" w:type="dxa"/>
              <w:left w:w="0" w:type="dxa"/>
              <w:bottom w:w="0" w:type="dxa"/>
              <w:right w:w="0" w:type="dxa"/>
            </w:tcMar>
          </w:tcPr>
          <w:p w14:paraId="3F501325" w14:textId="77777777" w:rsidR="000A1165" w:rsidRDefault="000A1165"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tcPr>
          <w:p w14:paraId="7DFB3BA5" w14:textId="77777777" w:rsidR="000A1165" w:rsidRDefault="000A1165" w:rsidP="009855F7">
            <w:pPr>
              <w:spacing w:before="40" w:after="100"/>
              <w:ind w:left="100" w:right="40"/>
            </w:pPr>
            <w:r>
              <w:rPr>
                <w:rFonts w:ascii="Arial" w:eastAsia="Arial" w:hAnsi="Arial" w:cs="Arial"/>
                <w:color w:val="000000"/>
              </w:rPr>
              <w:t>31</w:t>
            </w:r>
          </w:p>
        </w:tc>
        <w:tc>
          <w:tcPr>
            <w:tcW w:w="1080" w:type="dxa"/>
            <w:shd w:val="clear" w:color="auto" w:fill="FFFFFF"/>
            <w:tcMar>
              <w:top w:w="0" w:type="dxa"/>
              <w:left w:w="0" w:type="dxa"/>
              <w:bottom w:w="0" w:type="dxa"/>
              <w:right w:w="0" w:type="dxa"/>
            </w:tcMar>
          </w:tcPr>
          <w:p w14:paraId="2A2C148A" w14:textId="77777777" w:rsidR="000A1165" w:rsidRDefault="000A1165" w:rsidP="009855F7">
            <w:pPr>
              <w:spacing w:before="40" w:after="100"/>
              <w:ind w:left="100" w:right="40"/>
            </w:pPr>
            <w:r>
              <w:rPr>
                <w:rFonts w:ascii="Arial" w:eastAsia="Arial" w:hAnsi="Arial" w:cs="Arial"/>
                <w:color w:val="000000"/>
              </w:rPr>
              <w:t>1.4</w:t>
            </w:r>
          </w:p>
        </w:tc>
        <w:tc>
          <w:tcPr>
            <w:tcW w:w="737" w:type="dxa"/>
            <w:shd w:val="clear" w:color="auto" w:fill="FFFFFF"/>
            <w:tcMar>
              <w:top w:w="0" w:type="dxa"/>
              <w:left w:w="0" w:type="dxa"/>
              <w:bottom w:w="0" w:type="dxa"/>
              <w:right w:w="0" w:type="dxa"/>
            </w:tcMar>
          </w:tcPr>
          <w:p w14:paraId="781CC5AD" w14:textId="77777777" w:rsidR="000A1165" w:rsidRDefault="000A1165" w:rsidP="009855F7">
            <w:pPr>
              <w:spacing w:before="40" w:after="100"/>
              <w:ind w:left="100" w:right="40"/>
            </w:pPr>
            <w:r>
              <w:rPr>
                <w:rFonts w:ascii="Arial" w:eastAsia="Arial" w:hAnsi="Arial" w:cs="Arial"/>
                <w:color w:val="000000"/>
              </w:rPr>
              <w:t>0.2</w:t>
            </w:r>
          </w:p>
        </w:tc>
        <w:tc>
          <w:tcPr>
            <w:tcW w:w="1020" w:type="dxa"/>
            <w:shd w:val="clear" w:color="auto" w:fill="FFFFFF"/>
            <w:tcMar>
              <w:top w:w="0" w:type="dxa"/>
              <w:left w:w="0" w:type="dxa"/>
              <w:bottom w:w="0" w:type="dxa"/>
              <w:right w:w="0" w:type="dxa"/>
            </w:tcMar>
          </w:tcPr>
          <w:p w14:paraId="02D86BFF" w14:textId="77777777" w:rsidR="000A1165" w:rsidRDefault="000A1165" w:rsidP="009855F7">
            <w:pPr>
              <w:spacing w:before="40" w:after="100"/>
              <w:ind w:left="100" w:right="40"/>
            </w:pPr>
            <w:r>
              <w:rPr>
                <w:rFonts w:ascii="Arial" w:eastAsia="Arial" w:hAnsi="Arial" w:cs="Arial"/>
                <w:color w:val="000000"/>
              </w:rPr>
              <w:t>15.0</w:t>
            </w:r>
          </w:p>
        </w:tc>
        <w:tc>
          <w:tcPr>
            <w:tcW w:w="1080" w:type="dxa"/>
            <w:shd w:val="clear" w:color="auto" w:fill="FFFFFF"/>
            <w:tcMar>
              <w:top w:w="0" w:type="dxa"/>
              <w:left w:w="0" w:type="dxa"/>
              <w:bottom w:w="0" w:type="dxa"/>
              <w:right w:w="0" w:type="dxa"/>
            </w:tcMar>
          </w:tcPr>
          <w:p w14:paraId="43B3C9B6" w14:textId="77777777" w:rsidR="000A1165" w:rsidRDefault="000A1165" w:rsidP="009855F7">
            <w:pPr>
              <w:spacing w:before="40" w:after="100"/>
              <w:ind w:left="100" w:right="40"/>
            </w:pPr>
            <w:r>
              <w:rPr>
                <w:rFonts w:ascii="Arial" w:eastAsia="Arial" w:hAnsi="Arial" w:cs="Arial"/>
                <w:color w:val="000000"/>
              </w:rPr>
              <w:t>1.4</w:t>
            </w:r>
          </w:p>
        </w:tc>
        <w:tc>
          <w:tcPr>
            <w:tcW w:w="737" w:type="dxa"/>
            <w:shd w:val="clear" w:color="auto" w:fill="FFFFFF"/>
            <w:tcMar>
              <w:top w:w="0" w:type="dxa"/>
              <w:left w:w="0" w:type="dxa"/>
              <w:bottom w:w="0" w:type="dxa"/>
              <w:right w:w="0" w:type="dxa"/>
            </w:tcMar>
          </w:tcPr>
          <w:p w14:paraId="634E2E2C" w14:textId="77777777" w:rsidR="000A1165" w:rsidRDefault="000A1165" w:rsidP="009855F7">
            <w:pPr>
              <w:spacing w:before="40" w:after="100"/>
              <w:ind w:left="100" w:right="40"/>
            </w:pPr>
            <w:r>
              <w:rPr>
                <w:rFonts w:ascii="Arial" w:eastAsia="Arial" w:hAnsi="Arial" w:cs="Arial"/>
                <w:color w:val="000000"/>
              </w:rPr>
              <w:t>0.1</w:t>
            </w:r>
          </w:p>
        </w:tc>
        <w:tc>
          <w:tcPr>
            <w:tcW w:w="1080" w:type="dxa"/>
            <w:shd w:val="clear" w:color="auto" w:fill="FFFFFF"/>
            <w:tcMar>
              <w:top w:w="0" w:type="dxa"/>
              <w:left w:w="0" w:type="dxa"/>
              <w:bottom w:w="0" w:type="dxa"/>
              <w:right w:w="0" w:type="dxa"/>
            </w:tcMar>
          </w:tcPr>
          <w:p w14:paraId="494E43C5" w14:textId="77777777" w:rsidR="000A1165" w:rsidRDefault="000A1165"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tcPr>
          <w:p w14:paraId="5A8ACB16"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199DE1C3" w14:textId="77777777" w:rsidR="000A1165" w:rsidRDefault="000A1165" w:rsidP="009855F7">
            <w:pPr>
              <w:spacing w:before="40" w:after="100"/>
              <w:ind w:left="100" w:right="40"/>
            </w:pPr>
            <w:r>
              <w:rPr>
                <w:rFonts w:ascii="Arial" w:eastAsia="Arial" w:hAnsi="Arial" w:cs="Arial"/>
                <w:color w:val="000000"/>
              </w:rPr>
              <w:t>22.9</w:t>
            </w:r>
          </w:p>
        </w:tc>
        <w:tc>
          <w:tcPr>
            <w:tcW w:w="964" w:type="dxa"/>
            <w:shd w:val="clear" w:color="auto" w:fill="FFFFFF"/>
            <w:tcMar>
              <w:top w:w="0" w:type="dxa"/>
              <w:left w:w="0" w:type="dxa"/>
              <w:bottom w:w="0" w:type="dxa"/>
              <w:right w:w="0" w:type="dxa"/>
            </w:tcMar>
          </w:tcPr>
          <w:p w14:paraId="58EAB65A" w14:textId="77777777" w:rsidR="000A1165" w:rsidRDefault="000A1165" w:rsidP="009855F7">
            <w:pPr>
              <w:spacing w:before="40" w:after="100"/>
              <w:ind w:left="100" w:right="40"/>
            </w:pPr>
            <w:r>
              <w:rPr>
                <w:rFonts w:ascii="Arial" w:eastAsia="Arial" w:hAnsi="Arial" w:cs="Arial"/>
                <w:color w:val="000000"/>
              </w:rPr>
              <w:t>52.2</w:t>
            </w:r>
          </w:p>
        </w:tc>
        <w:tc>
          <w:tcPr>
            <w:tcW w:w="964" w:type="dxa"/>
            <w:shd w:val="clear" w:color="auto" w:fill="FFFFFF"/>
            <w:tcMar>
              <w:top w:w="0" w:type="dxa"/>
              <w:left w:w="0" w:type="dxa"/>
              <w:bottom w:w="0" w:type="dxa"/>
              <w:right w:w="0" w:type="dxa"/>
            </w:tcMar>
          </w:tcPr>
          <w:p w14:paraId="3F628398" w14:textId="77777777" w:rsidR="000A1165" w:rsidRDefault="000A1165" w:rsidP="009855F7">
            <w:pPr>
              <w:spacing w:before="40" w:after="100"/>
              <w:ind w:left="100" w:right="40"/>
            </w:pPr>
            <w:r>
              <w:rPr>
                <w:rFonts w:ascii="Arial" w:eastAsia="Arial" w:hAnsi="Arial" w:cs="Arial"/>
                <w:color w:val="000000"/>
              </w:rPr>
              <w:t>83.2</w:t>
            </w:r>
          </w:p>
        </w:tc>
        <w:tc>
          <w:tcPr>
            <w:tcW w:w="794" w:type="dxa"/>
            <w:shd w:val="clear" w:color="auto" w:fill="FFFFFF"/>
            <w:tcMar>
              <w:top w:w="0" w:type="dxa"/>
              <w:left w:w="0" w:type="dxa"/>
              <w:bottom w:w="0" w:type="dxa"/>
              <w:right w:w="0" w:type="dxa"/>
            </w:tcMar>
          </w:tcPr>
          <w:p w14:paraId="415F4372"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7EAB5576" w14:textId="77777777" w:rsidR="000A1165" w:rsidRDefault="000A1165" w:rsidP="009855F7">
            <w:pPr>
              <w:spacing w:before="40" w:after="100"/>
              <w:ind w:left="100" w:right="40"/>
            </w:pPr>
            <w:r>
              <w:rPr>
                <w:rFonts w:ascii="Arial" w:eastAsia="Arial" w:hAnsi="Arial" w:cs="Arial"/>
                <w:color w:val="000000"/>
              </w:rPr>
              <w:t>3.0</w:t>
            </w:r>
          </w:p>
        </w:tc>
      </w:tr>
      <w:tr w:rsidR="000A1165" w14:paraId="7F407715" w14:textId="77777777" w:rsidTr="009855F7">
        <w:trPr>
          <w:cantSplit/>
          <w:jc w:val="center"/>
        </w:trPr>
        <w:tc>
          <w:tcPr>
            <w:tcW w:w="1304" w:type="dxa"/>
            <w:shd w:val="clear" w:color="auto" w:fill="FFFFFF"/>
            <w:tcMar>
              <w:top w:w="0" w:type="dxa"/>
              <w:left w:w="0" w:type="dxa"/>
              <w:bottom w:w="0" w:type="dxa"/>
              <w:right w:w="0" w:type="dxa"/>
            </w:tcMar>
          </w:tcPr>
          <w:p w14:paraId="5E81AAC9" w14:textId="77777777" w:rsidR="000A1165" w:rsidRDefault="000A1165" w:rsidP="009855F7">
            <w:pPr>
              <w:spacing w:before="40" w:after="100"/>
              <w:ind w:left="100" w:right="40"/>
            </w:pPr>
            <w:r>
              <w:rPr>
                <w:rFonts w:ascii="Arial" w:eastAsia="Arial" w:hAnsi="Arial" w:cs="Arial"/>
                <w:color w:val="000000"/>
              </w:rPr>
              <w:t>Egerton</w:t>
            </w:r>
          </w:p>
        </w:tc>
        <w:tc>
          <w:tcPr>
            <w:tcW w:w="1080" w:type="dxa"/>
            <w:shd w:val="clear" w:color="auto" w:fill="FFFFFF"/>
            <w:tcMar>
              <w:top w:w="0" w:type="dxa"/>
              <w:left w:w="0" w:type="dxa"/>
              <w:bottom w:w="0" w:type="dxa"/>
              <w:right w:w="0" w:type="dxa"/>
            </w:tcMar>
          </w:tcPr>
          <w:p w14:paraId="2F81DBE7" w14:textId="77777777" w:rsidR="000A1165" w:rsidRDefault="000A1165" w:rsidP="009855F7">
            <w:pPr>
              <w:spacing w:before="40" w:after="100"/>
              <w:ind w:left="100" w:right="40"/>
            </w:pPr>
            <w:r>
              <w:rPr>
                <w:rFonts w:ascii="Arial" w:eastAsia="Arial" w:hAnsi="Arial" w:cs="Arial"/>
                <w:color w:val="000000"/>
              </w:rPr>
              <w:t>2018</w:t>
            </w:r>
          </w:p>
        </w:tc>
        <w:tc>
          <w:tcPr>
            <w:tcW w:w="510" w:type="dxa"/>
            <w:shd w:val="clear" w:color="auto" w:fill="FFFFFF"/>
            <w:tcMar>
              <w:top w:w="0" w:type="dxa"/>
              <w:left w:w="0" w:type="dxa"/>
              <w:bottom w:w="0" w:type="dxa"/>
              <w:right w:w="0" w:type="dxa"/>
            </w:tcMar>
          </w:tcPr>
          <w:p w14:paraId="23DE0290" w14:textId="77777777" w:rsidR="000A1165" w:rsidRDefault="000A1165"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tcPr>
          <w:p w14:paraId="17151965" w14:textId="77777777" w:rsidR="000A1165" w:rsidRDefault="000A1165" w:rsidP="009855F7">
            <w:pPr>
              <w:spacing w:before="40" w:after="100"/>
              <w:ind w:left="100" w:right="40"/>
            </w:pPr>
            <w:r>
              <w:rPr>
                <w:rFonts w:ascii="Arial" w:eastAsia="Arial" w:hAnsi="Arial" w:cs="Arial"/>
                <w:color w:val="000000"/>
              </w:rPr>
              <w:t>13</w:t>
            </w:r>
          </w:p>
        </w:tc>
        <w:tc>
          <w:tcPr>
            <w:tcW w:w="1080" w:type="dxa"/>
            <w:shd w:val="clear" w:color="auto" w:fill="FFFFFF"/>
            <w:tcMar>
              <w:top w:w="0" w:type="dxa"/>
              <w:left w:w="0" w:type="dxa"/>
              <w:bottom w:w="0" w:type="dxa"/>
              <w:right w:w="0" w:type="dxa"/>
            </w:tcMar>
          </w:tcPr>
          <w:p w14:paraId="1F7BEB52" w14:textId="77777777" w:rsidR="000A1165" w:rsidRDefault="000A1165" w:rsidP="009855F7">
            <w:pPr>
              <w:spacing w:before="40" w:after="100"/>
              <w:ind w:left="100" w:right="40"/>
            </w:pPr>
            <w:r>
              <w:rPr>
                <w:rFonts w:ascii="Arial" w:eastAsia="Arial" w:hAnsi="Arial" w:cs="Arial"/>
                <w:color w:val="000000"/>
              </w:rPr>
              <w:t>1.3</w:t>
            </w:r>
          </w:p>
        </w:tc>
        <w:tc>
          <w:tcPr>
            <w:tcW w:w="737" w:type="dxa"/>
            <w:shd w:val="clear" w:color="auto" w:fill="FFFFFF"/>
            <w:tcMar>
              <w:top w:w="0" w:type="dxa"/>
              <w:left w:w="0" w:type="dxa"/>
              <w:bottom w:w="0" w:type="dxa"/>
              <w:right w:w="0" w:type="dxa"/>
            </w:tcMar>
          </w:tcPr>
          <w:p w14:paraId="6FFF6208" w14:textId="77777777" w:rsidR="000A1165" w:rsidRDefault="000A1165" w:rsidP="009855F7">
            <w:pPr>
              <w:spacing w:before="40" w:after="100"/>
              <w:ind w:left="100" w:right="40"/>
            </w:pPr>
            <w:r>
              <w:rPr>
                <w:rFonts w:ascii="Arial" w:eastAsia="Arial" w:hAnsi="Arial" w:cs="Arial"/>
                <w:color w:val="000000"/>
              </w:rPr>
              <w:t>0.1</w:t>
            </w:r>
          </w:p>
        </w:tc>
        <w:tc>
          <w:tcPr>
            <w:tcW w:w="1020" w:type="dxa"/>
            <w:shd w:val="clear" w:color="auto" w:fill="FFFFFF"/>
            <w:tcMar>
              <w:top w:w="0" w:type="dxa"/>
              <w:left w:w="0" w:type="dxa"/>
              <w:bottom w:w="0" w:type="dxa"/>
              <w:right w:w="0" w:type="dxa"/>
            </w:tcMar>
          </w:tcPr>
          <w:p w14:paraId="3360C46B" w14:textId="77777777" w:rsidR="000A1165" w:rsidRDefault="000A1165" w:rsidP="009855F7">
            <w:pPr>
              <w:spacing w:before="40" w:after="100"/>
              <w:ind w:left="100" w:right="40"/>
            </w:pPr>
            <w:r>
              <w:rPr>
                <w:rFonts w:ascii="Arial" w:eastAsia="Arial" w:hAnsi="Arial" w:cs="Arial"/>
                <w:color w:val="000000"/>
              </w:rPr>
              <w:t>9.0</w:t>
            </w:r>
          </w:p>
        </w:tc>
        <w:tc>
          <w:tcPr>
            <w:tcW w:w="1080" w:type="dxa"/>
            <w:shd w:val="clear" w:color="auto" w:fill="FFFFFF"/>
            <w:tcMar>
              <w:top w:w="0" w:type="dxa"/>
              <w:left w:w="0" w:type="dxa"/>
              <w:bottom w:w="0" w:type="dxa"/>
              <w:right w:w="0" w:type="dxa"/>
            </w:tcMar>
          </w:tcPr>
          <w:p w14:paraId="225C0BEC" w14:textId="77777777" w:rsidR="000A1165" w:rsidRDefault="000A1165" w:rsidP="009855F7">
            <w:pPr>
              <w:spacing w:before="40" w:after="100"/>
              <w:ind w:left="100" w:right="40"/>
            </w:pPr>
            <w:r>
              <w:rPr>
                <w:rFonts w:ascii="Arial" w:eastAsia="Arial" w:hAnsi="Arial" w:cs="Arial"/>
                <w:color w:val="000000"/>
              </w:rPr>
              <w:t>1.3</w:t>
            </w:r>
          </w:p>
        </w:tc>
        <w:tc>
          <w:tcPr>
            <w:tcW w:w="737" w:type="dxa"/>
            <w:shd w:val="clear" w:color="auto" w:fill="FFFFFF"/>
            <w:tcMar>
              <w:top w:w="0" w:type="dxa"/>
              <w:left w:w="0" w:type="dxa"/>
              <w:bottom w:w="0" w:type="dxa"/>
              <w:right w:w="0" w:type="dxa"/>
            </w:tcMar>
          </w:tcPr>
          <w:p w14:paraId="4042286A" w14:textId="77777777" w:rsidR="000A1165" w:rsidRDefault="000A1165" w:rsidP="009855F7">
            <w:pPr>
              <w:spacing w:before="40" w:after="100"/>
              <w:ind w:left="100" w:right="40"/>
            </w:pPr>
            <w:r>
              <w:rPr>
                <w:rFonts w:ascii="Arial" w:eastAsia="Arial" w:hAnsi="Arial" w:cs="Arial"/>
                <w:color w:val="000000"/>
              </w:rPr>
              <w:t>0.1</w:t>
            </w:r>
          </w:p>
        </w:tc>
        <w:tc>
          <w:tcPr>
            <w:tcW w:w="1080" w:type="dxa"/>
            <w:shd w:val="clear" w:color="auto" w:fill="FFFFFF"/>
            <w:tcMar>
              <w:top w:w="0" w:type="dxa"/>
              <w:left w:w="0" w:type="dxa"/>
              <w:bottom w:w="0" w:type="dxa"/>
              <w:right w:w="0" w:type="dxa"/>
            </w:tcMar>
          </w:tcPr>
          <w:p w14:paraId="45152F84" w14:textId="77777777" w:rsidR="000A1165" w:rsidRDefault="000A1165"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tcPr>
          <w:p w14:paraId="58CCBFF5"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41ECEE26" w14:textId="77777777" w:rsidR="000A1165" w:rsidRDefault="000A1165" w:rsidP="009855F7">
            <w:pPr>
              <w:spacing w:before="40" w:after="100"/>
              <w:ind w:left="100" w:right="40"/>
            </w:pPr>
            <w:r>
              <w:rPr>
                <w:rFonts w:ascii="Arial" w:eastAsia="Arial" w:hAnsi="Arial" w:cs="Arial"/>
                <w:color w:val="000000"/>
              </w:rPr>
              <w:t>25.3</w:t>
            </w:r>
          </w:p>
        </w:tc>
        <w:tc>
          <w:tcPr>
            <w:tcW w:w="964" w:type="dxa"/>
            <w:shd w:val="clear" w:color="auto" w:fill="FFFFFF"/>
            <w:tcMar>
              <w:top w:w="0" w:type="dxa"/>
              <w:left w:w="0" w:type="dxa"/>
              <w:bottom w:w="0" w:type="dxa"/>
              <w:right w:w="0" w:type="dxa"/>
            </w:tcMar>
          </w:tcPr>
          <w:p w14:paraId="397900F8" w14:textId="77777777" w:rsidR="000A1165" w:rsidRDefault="000A1165" w:rsidP="009855F7">
            <w:pPr>
              <w:spacing w:before="40" w:after="100"/>
              <w:ind w:left="100" w:right="40"/>
            </w:pPr>
            <w:r>
              <w:rPr>
                <w:rFonts w:ascii="Arial" w:eastAsia="Arial" w:hAnsi="Arial" w:cs="Arial"/>
                <w:color w:val="000000"/>
              </w:rPr>
              <w:t>81.8</w:t>
            </w:r>
          </w:p>
        </w:tc>
        <w:tc>
          <w:tcPr>
            <w:tcW w:w="964" w:type="dxa"/>
            <w:shd w:val="clear" w:color="auto" w:fill="FFFFFF"/>
            <w:tcMar>
              <w:top w:w="0" w:type="dxa"/>
              <w:left w:w="0" w:type="dxa"/>
              <w:bottom w:w="0" w:type="dxa"/>
              <w:right w:w="0" w:type="dxa"/>
            </w:tcMar>
          </w:tcPr>
          <w:p w14:paraId="722709C6" w14:textId="77777777" w:rsidR="000A1165" w:rsidRDefault="000A1165" w:rsidP="009855F7">
            <w:pPr>
              <w:spacing w:before="40" w:after="100"/>
              <w:ind w:left="100" w:right="40"/>
            </w:pPr>
            <w:r>
              <w:rPr>
                <w:rFonts w:ascii="Arial" w:eastAsia="Arial" w:hAnsi="Arial" w:cs="Arial"/>
                <w:color w:val="000000"/>
              </w:rPr>
              <w:t>70.4</w:t>
            </w:r>
          </w:p>
        </w:tc>
        <w:tc>
          <w:tcPr>
            <w:tcW w:w="794" w:type="dxa"/>
            <w:shd w:val="clear" w:color="auto" w:fill="FFFFFF"/>
            <w:tcMar>
              <w:top w:w="0" w:type="dxa"/>
              <w:left w:w="0" w:type="dxa"/>
              <w:bottom w:w="0" w:type="dxa"/>
              <w:right w:w="0" w:type="dxa"/>
            </w:tcMar>
          </w:tcPr>
          <w:p w14:paraId="5EAEEF68"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782359FF" w14:textId="77777777" w:rsidR="000A1165" w:rsidRDefault="000A1165" w:rsidP="009855F7">
            <w:pPr>
              <w:spacing w:before="40" w:after="100"/>
              <w:ind w:left="100" w:right="40"/>
            </w:pPr>
            <w:r>
              <w:rPr>
                <w:rFonts w:ascii="Arial" w:eastAsia="Arial" w:hAnsi="Arial" w:cs="Arial"/>
                <w:color w:val="000000"/>
              </w:rPr>
              <w:t>3.0</w:t>
            </w:r>
          </w:p>
        </w:tc>
      </w:tr>
      <w:tr w:rsidR="000A1165" w14:paraId="335B01D3" w14:textId="77777777" w:rsidTr="009855F7">
        <w:trPr>
          <w:cantSplit/>
          <w:jc w:val="center"/>
        </w:trPr>
        <w:tc>
          <w:tcPr>
            <w:tcW w:w="1304" w:type="dxa"/>
            <w:shd w:val="clear" w:color="auto" w:fill="FFFFFF"/>
            <w:tcMar>
              <w:top w:w="0" w:type="dxa"/>
              <w:left w:w="0" w:type="dxa"/>
              <w:bottom w:w="0" w:type="dxa"/>
              <w:right w:w="0" w:type="dxa"/>
            </w:tcMar>
          </w:tcPr>
          <w:p w14:paraId="67254CC0" w14:textId="77777777" w:rsidR="000A1165" w:rsidRDefault="000A1165" w:rsidP="009855F7">
            <w:pPr>
              <w:spacing w:before="40" w:after="100"/>
              <w:ind w:left="100" w:right="40"/>
            </w:pPr>
            <w:r>
              <w:rPr>
                <w:rFonts w:ascii="Arial" w:eastAsia="Arial" w:hAnsi="Arial" w:cs="Arial"/>
                <w:color w:val="000000"/>
              </w:rPr>
              <w:t>Falkenberg</w:t>
            </w:r>
          </w:p>
        </w:tc>
        <w:tc>
          <w:tcPr>
            <w:tcW w:w="1080" w:type="dxa"/>
            <w:shd w:val="clear" w:color="auto" w:fill="FFFFFF"/>
            <w:tcMar>
              <w:top w:w="0" w:type="dxa"/>
              <w:left w:w="0" w:type="dxa"/>
              <w:bottom w:w="0" w:type="dxa"/>
              <w:right w:w="0" w:type="dxa"/>
            </w:tcMar>
          </w:tcPr>
          <w:p w14:paraId="1CFE3FCA" w14:textId="77777777" w:rsidR="000A1165" w:rsidRDefault="000A1165" w:rsidP="009855F7">
            <w:pPr>
              <w:spacing w:before="40" w:after="100"/>
              <w:ind w:left="100" w:right="40"/>
            </w:pPr>
            <w:r>
              <w:rPr>
                <w:rFonts w:ascii="Arial" w:eastAsia="Arial" w:hAnsi="Arial" w:cs="Arial"/>
                <w:color w:val="000000"/>
              </w:rPr>
              <w:t>2014</w:t>
            </w:r>
          </w:p>
        </w:tc>
        <w:tc>
          <w:tcPr>
            <w:tcW w:w="510" w:type="dxa"/>
            <w:shd w:val="clear" w:color="auto" w:fill="FFFFFF"/>
            <w:tcMar>
              <w:top w:w="0" w:type="dxa"/>
              <w:left w:w="0" w:type="dxa"/>
              <w:bottom w:w="0" w:type="dxa"/>
              <w:right w:w="0" w:type="dxa"/>
            </w:tcMar>
          </w:tcPr>
          <w:p w14:paraId="60E1DA49" w14:textId="77777777" w:rsidR="000A1165" w:rsidRDefault="000A1165"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tcPr>
          <w:p w14:paraId="537FFB4F" w14:textId="77777777" w:rsidR="000A1165" w:rsidRDefault="000A1165" w:rsidP="009855F7">
            <w:pPr>
              <w:spacing w:before="40" w:after="100"/>
              <w:ind w:left="100" w:right="40"/>
            </w:pPr>
            <w:r>
              <w:rPr>
                <w:rFonts w:ascii="Arial" w:eastAsia="Arial" w:hAnsi="Arial" w:cs="Arial"/>
                <w:color w:val="000000"/>
              </w:rPr>
              <w:t>8</w:t>
            </w:r>
          </w:p>
        </w:tc>
        <w:tc>
          <w:tcPr>
            <w:tcW w:w="1080" w:type="dxa"/>
            <w:shd w:val="clear" w:color="auto" w:fill="FFFFFF"/>
            <w:tcMar>
              <w:top w:w="0" w:type="dxa"/>
              <w:left w:w="0" w:type="dxa"/>
              <w:bottom w:w="0" w:type="dxa"/>
              <w:right w:w="0" w:type="dxa"/>
            </w:tcMar>
          </w:tcPr>
          <w:p w14:paraId="6FD8E8E7" w14:textId="77777777" w:rsidR="000A1165" w:rsidRDefault="000A1165" w:rsidP="009855F7">
            <w:pPr>
              <w:spacing w:before="40" w:after="100"/>
              <w:ind w:left="100" w:right="40"/>
            </w:pPr>
            <w:r>
              <w:rPr>
                <w:rFonts w:ascii="Arial" w:eastAsia="Arial" w:hAnsi="Arial" w:cs="Arial"/>
                <w:color w:val="000000"/>
              </w:rPr>
              <w:t>1.4</w:t>
            </w:r>
          </w:p>
        </w:tc>
        <w:tc>
          <w:tcPr>
            <w:tcW w:w="737" w:type="dxa"/>
            <w:shd w:val="clear" w:color="auto" w:fill="FFFFFF"/>
            <w:tcMar>
              <w:top w:w="0" w:type="dxa"/>
              <w:left w:w="0" w:type="dxa"/>
              <w:bottom w:w="0" w:type="dxa"/>
              <w:right w:w="0" w:type="dxa"/>
            </w:tcMar>
          </w:tcPr>
          <w:p w14:paraId="6F6BD2A3" w14:textId="77777777" w:rsidR="000A1165" w:rsidRDefault="000A1165" w:rsidP="009855F7">
            <w:pPr>
              <w:spacing w:before="40" w:after="100"/>
              <w:ind w:left="100" w:right="40"/>
            </w:pPr>
            <w:r>
              <w:rPr>
                <w:rFonts w:ascii="Arial" w:eastAsia="Arial" w:hAnsi="Arial" w:cs="Arial"/>
                <w:color w:val="000000"/>
              </w:rPr>
              <w:t>0.1</w:t>
            </w:r>
          </w:p>
        </w:tc>
        <w:tc>
          <w:tcPr>
            <w:tcW w:w="1020" w:type="dxa"/>
            <w:shd w:val="clear" w:color="auto" w:fill="FFFFFF"/>
            <w:tcMar>
              <w:top w:w="0" w:type="dxa"/>
              <w:left w:w="0" w:type="dxa"/>
              <w:bottom w:w="0" w:type="dxa"/>
              <w:right w:w="0" w:type="dxa"/>
            </w:tcMar>
          </w:tcPr>
          <w:p w14:paraId="167CA6A3" w14:textId="77777777" w:rsidR="000A1165" w:rsidRDefault="000A1165" w:rsidP="009855F7">
            <w:pPr>
              <w:spacing w:before="40" w:after="100"/>
              <w:ind w:left="100" w:right="40"/>
            </w:pPr>
            <w:r>
              <w:rPr>
                <w:rFonts w:ascii="Arial" w:eastAsia="Arial" w:hAnsi="Arial" w:cs="Arial"/>
                <w:color w:val="000000"/>
              </w:rPr>
              <w:t>8.5</w:t>
            </w:r>
          </w:p>
        </w:tc>
        <w:tc>
          <w:tcPr>
            <w:tcW w:w="1080" w:type="dxa"/>
            <w:shd w:val="clear" w:color="auto" w:fill="FFFFFF"/>
            <w:tcMar>
              <w:top w:w="0" w:type="dxa"/>
              <w:left w:w="0" w:type="dxa"/>
              <w:bottom w:w="0" w:type="dxa"/>
              <w:right w:w="0" w:type="dxa"/>
            </w:tcMar>
          </w:tcPr>
          <w:p w14:paraId="47117296" w14:textId="77777777" w:rsidR="000A1165" w:rsidRDefault="000A1165" w:rsidP="009855F7">
            <w:pPr>
              <w:spacing w:before="40" w:after="100"/>
              <w:ind w:left="100" w:right="40"/>
            </w:pPr>
            <w:r>
              <w:rPr>
                <w:rFonts w:ascii="Arial" w:eastAsia="Arial" w:hAnsi="Arial" w:cs="Arial"/>
                <w:color w:val="000000"/>
              </w:rPr>
              <w:t>1.6</w:t>
            </w:r>
          </w:p>
        </w:tc>
        <w:tc>
          <w:tcPr>
            <w:tcW w:w="737" w:type="dxa"/>
            <w:shd w:val="clear" w:color="auto" w:fill="FFFFFF"/>
            <w:tcMar>
              <w:top w:w="0" w:type="dxa"/>
              <w:left w:w="0" w:type="dxa"/>
              <w:bottom w:w="0" w:type="dxa"/>
              <w:right w:w="0" w:type="dxa"/>
            </w:tcMar>
          </w:tcPr>
          <w:p w14:paraId="0365C740" w14:textId="77777777" w:rsidR="000A1165" w:rsidRDefault="000A1165" w:rsidP="009855F7">
            <w:pPr>
              <w:spacing w:before="40" w:after="100"/>
              <w:ind w:left="100" w:right="40"/>
            </w:pPr>
            <w:r>
              <w:rPr>
                <w:rFonts w:ascii="Arial" w:eastAsia="Arial" w:hAnsi="Arial" w:cs="Arial"/>
                <w:color w:val="000000"/>
              </w:rPr>
              <w:t>0.2</w:t>
            </w:r>
          </w:p>
        </w:tc>
        <w:tc>
          <w:tcPr>
            <w:tcW w:w="1080" w:type="dxa"/>
            <w:shd w:val="clear" w:color="auto" w:fill="FFFFFF"/>
            <w:tcMar>
              <w:top w:w="0" w:type="dxa"/>
              <w:left w:w="0" w:type="dxa"/>
              <w:bottom w:w="0" w:type="dxa"/>
              <w:right w:w="0" w:type="dxa"/>
            </w:tcMar>
          </w:tcPr>
          <w:p w14:paraId="7299A529" w14:textId="77777777" w:rsidR="000A1165" w:rsidRDefault="000A1165"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tcPr>
          <w:p w14:paraId="0B61F79B"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4864A364" w14:textId="77777777" w:rsidR="000A1165" w:rsidRDefault="000A1165" w:rsidP="009855F7">
            <w:pPr>
              <w:spacing w:before="40" w:after="100"/>
              <w:ind w:left="100" w:right="40"/>
            </w:pPr>
            <w:r>
              <w:rPr>
                <w:rFonts w:ascii="Arial" w:eastAsia="Arial" w:hAnsi="Arial" w:cs="Arial"/>
                <w:color w:val="000000"/>
              </w:rPr>
              <w:t>29.0</w:t>
            </w:r>
          </w:p>
        </w:tc>
        <w:tc>
          <w:tcPr>
            <w:tcW w:w="964" w:type="dxa"/>
            <w:shd w:val="clear" w:color="auto" w:fill="FFFFFF"/>
            <w:tcMar>
              <w:top w:w="0" w:type="dxa"/>
              <w:left w:w="0" w:type="dxa"/>
              <w:bottom w:w="0" w:type="dxa"/>
              <w:right w:w="0" w:type="dxa"/>
            </w:tcMar>
          </w:tcPr>
          <w:p w14:paraId="57DD0200" w14:textId="77777777" w:rsidR="000A1165" w:rsidRDefault="000A1165" w:rsidP="009855F7">
            <w:pPr>
              <w:spacing w:before="40" w:after="100"/>
              <w:ind w:left="100" w:right="40"/>
            </w:pPr>
            <w:r>
              <w:rPr>
                <w:rFonts w:ascii="Arial" w:eastAsia="Arial" w:hAnsi="Arial" w:cs="Arial"/>
                <w:color w:val="000000"/>
              </w:rPr>
              <w:t>58.8</w:t>
            </w:r>
          </w:p>
        </w:tc>
        <w:tc>
          <w:tcPr>
            <w:tcW w:w="964" w:type="dxa"/>
            <w:shd w:val="clear" w:color="auto" w:fill="FFFFFF"/>
            <w:tcMar>
              <w:top w:w="0" w:type="dxa"/>
              <w:left w:w="0" w:type="dxa"/>
              <w:bottom w:w="0" w:type="dxa"/>
              <w:right w:w="0" w:type="dxa"/>
            </w:tcMar>
          </w:tcPr>
          <w:p w14:paraId="54A2AF90" w14:textId="77777777" w:rsidR="000A1165" w:rsidRDefault="000A1165" w:rsidP="009855F7">
            <w:pPr>
              <w:spacing w:before="40" w:after="100"/>
              <w:ind w:left="100" w:right="40"/>
            </w:pPr>
            <w:r>
              <w:rPr>
                <w:rFonts w:ascii="Arial" w:eastAsia="Arial" w:hAnsi="Arial" w:cs="Arial"/>
                <w:color w:val="000000"/>
              </w:rPr>
              <w:t>64.0</w:t>
            </w:r>
          </w:p>
        </w:tc>
        <w:tc>
          <w:tcPr>
            <w:tcW w:w="794" w:type="dxa"/>
            <w:shd w:val="clear" w:color="auto" w:fill="FFFFFF"/>
            <w:tcMar>
              <w:top w:w="0" w:type="dxa"/>
              <w:left w:w="0" w:type="dxa"/>
              <w:bottom w:w="0" w:type="dxa"/>
              <w:right w:w="0" w:type="dxa"/>
            </w:tcMar>
          </w:tcPr>
          <w:p w14:paraId="003600EE"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32CE673B" w14:textId="77777777" w:rsidR="000A1165" w:rsidRDefault="000A1165" w:rsidP="009855F7">
            <w:pPr>
              <w:spacing w:before="40" w:after="100"/>
              <w:ind w:left="100" w:right="40"/>
            </w:pPr>
            <w:r>
              <w:rPr>
                <w:rFonts w:ascii="Arial" w:eastAsia="Arial" w:hAnsi="Arial" w:cs="Arial"/>
                <w:color w:val="000000"/>
              </w:rPr>
              <w:t>3.0</w:t>
            </w:r>
          </w:p>
        </w:tc>
      </w:tr>
      <w:tr w:rsidR="000A1165" w14:paraId="4C7E25CD" w14:textId="77777777" w:rsidTr="009855F7">
        <w:trPr>
          <w:cantSplit/>
          <w:jc w:val="center"/>
        </w:trPr>
        <w:tc>
          <w:tcPr>
            <w:tcW w:w="1304" w:type="dxa"/>
            <w:shd w:val="clear" w:color="auto" w:fill="FFFFFF"/>
            <w:tcMar>
              <w:top w:w="0" w:type="dxa"/>
              <w:left w:w="0" w:type="dxa"/>
              <w:bottom w:w="0" w:type="dxa"/>
              <w:right w:w="0" w:type="dxa"/>
            </w:tcMar>
          </w:tcPr>
          <w:p w14:paraId="4561D724" w14:textId="77777777" w:rsidR="000A1165" w:rsidRDefault="000A1165" w:rsidP="009855F7">
            <w:pPr>
              <w:spacing w:before="40" w:after="100"/>
              <w:ind w:left="100" w:right="40"/>
            </w:pPr>
            <w:r>
              <w:rPr>
                <w:rFonts w:ascii="Arial" w:eastAsia="Arial" w:hAnsi="Arial" w:cs="Arial"/>
                <w:color w:val="000000"/>
              </w:rPr>
              <w:t>Falkenberg</w:t>
            </w:r>
          </w:p>
        </w:tc>
        <w:tc>
          <w:tcPr>
            <w:tcW w:w="1080" w:type="dxa"/>
            <w:shd w:val="clear" w:color="auto" w:fill="FFFFFF"/>
            <w:tcMar>
              <w:top w:w="0" w:type="dxa"/>
              <w:left w:w="0" w:type="dxa"/>
              <w:bottom w:w="0" w:type="dxa"/>
              <w:right w:w="0" w:type="dxa"/>
            </w:tcMar>
          </w:tcPr>
          <w:p w14:paraId="55875199" w14:textId="77777777" w:rsidR="000A1165" w:rsidRDefault="000A1165" w:rsidP="009855F7">
            <w:pPr>
              <w:spacing w:before="40" w:after="100"/>
              <w:ind w:left="100" w:right="40"/>
            </w:pPr>
            <w:r>
              <w:rPr>
                <w:rFonts w:ascii="Arial" w:eastAsia="Arial" w:hAnsi="Arial" w:cs="Arial"/>
                <w:color w:val="000000"/>
              </w:rPr>
              <w:t>2014</w:t>
            </w:r>
          </w:p>
        </w:tc>
        <w:tc>
          <w:tcPr>
            <w:tcW w:w="510" w:type="dxa"/>
            <w:shd w:val="clear" w:color="auto" w:fill="FFFFFF"/>
            <w:tcMar>
              <w:top w:w="0" w:type="dxa"/>
              <w:left w:w="0" w:type="dxa"/>
              <w:bottom w:w="0" w:type="dxa"/>
              <w:right w:w="0" w:type="dxa"/>
            </w:tcMar>
          </w:tcPr>
          <w:p w14:paraId="43524C66" w14:textId="77777777" w:rsidR="000A1165" w:rsidRDefault="000A1165"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tcPr>
          <w:p w14:paraId="4749BB86" w14:textId="77777777" w:rsidR="000A1165" w:rsidRDefault="000A1165" w:rsidP="009855F7">
            <w:pPr>
              <w:spacing w:before="40" w:after="100"/>
              <w:ind w:left="100" w:right="40"/>
            </w:pPr>
            <w:r>
              <w:rPr>
                <w:rFonts w:ascii="Arial" w:eastAsia="Arial" w:hAnsi="Arial" w:cs="Arial"/>
                <w:color w:val="000000"/>
              </w:rPr>
              <w:t>8</w:t>
            </w:r>
          </w:p>
        </w:tc>
        <w:tc>
          <w:tcPr>
            <w:tcW w:w="1080" w:type="dxa"/>
            <w:shd w:val="clear" w:color="auto" w:fill="FFFFFF"/>
            <w:tcMar>
              <w:top w:w="0" w:type="dxa"/>
              <w:left w:w="0" w:type="dxa"/>
              <w:bottom w:w="0" w:type="dxa"/>
              <w:right w:w="0" w:type="dxa"/>
            </w:tcMar>
          </w:tcPr>
          <w:p w14:paraId="72ABCEAE" w14:textId="77777777" w:rsidR="000A1165" w:rsidRDefault="000A1165" w:rsidP="009855F7">
            <w:pPr>
              <w:spacing w:before="40" w:after="100"/>
              <w:ind w:left="100" w:right="40"/>
            </w:pPr>
            <w:r>
              <w:rPr>
                <w:rFonts w:ascii="Arial" w:eastAsia="Arial" w:hAnsi="Arial" w:cs="Arial"/>
                <w:color w:val="000000"/>
              </w:rPr>
              <w:t>1.6</w:t>
            </w:r>
          </w:p>
        </w:tc>
        <w:tc>
          <w:tcPr>
            <w:tcW w:w="737" w:type="dxa"/>
            <w:shd w:val="clear" w:color="auto" w:fill="FFFFFF"/>
            <w:tcMar>
              <w:top w:w="0" w:type="dxa"/>
              <w:left w:w="0" w:type="dxa"/>
              <w:bottom w:w="0" w:type="dxa"/>
              <w:right w:w="0" w:type="dxa"/>
            </w:tcMar>
          </w:tcPr>
          <w:p w14:paraId="4424E298" w14:textId="77777777" w:rsidR="000A1165" w:rsidRDefault="000A1165" w:rsidP="009855F7">
            <w:pPr>
              <w:spacing w:before="40" w:after="100"/>
              <w:ind w:left="100" w:right="40"/>
            </w:pPr>
            <w:r>
              <w:rPr>
                <w:rFonts w:ascii="Arial" w:eastAsia="Arial" w:hAnsi="Arial" w:cs="Arial"/>
                <w:color w:val="000000"/>
              </w:rPr>
              <w:t>0.2</w:t>
            </w:r>
          </w:p>
        </w:tc>
        <w:tc>
          <w:tcPr>
            <w:tcW w:w="1020" w:type="dxa"/>
            <w:shd w:val="clear" w:color="auto" w:fill="FFFFFF"/>
            <w:tcMar>
              <w:top w:w="0" w:type="dxa"/>
              <w:left w:w="0" w:type="dxa"/>
              <w:bottom w:w="0" w:type="dxa"/>
              <w:right w:w="0" w:type="dxa"/>
            </w:tcMar>
          </w:tcPr>
          <w:p w14:paraId="5615C4F3" w14:textId="77777777" w:rsidR="000A1165" w:rsidRDefault="000A1165" w:rsidP="009855F7">
            <w:pPr>
              <w:spacing w:before="40" w:after="100"/>
              <w:ind w:left="100" w:right="40"/>
            </w:pPr>
            <w:r>
              <w:rPr>
                <w:rFonts w:ascii="Arial" w:eastAsia="Arial" w:hAnsi="Arial" w:cs="Arial"/>
                <w:color w:val="000000"/>
              </w:rPr>
              <w:t>8.5</w:t>
            </w:r>
          </w:p>
        </w:tc>
        <w:tc>
          <w:tcPr>
            <w:tcW w:w="1080" w:type="dxa"/>
            <w:shd w:val="clear" w:color="auto" w:fill="FFFFFF"/>
            <w:tcMar>
              <w:top w:w="0" w:type="dxa"/>
              <w:left w:w="0" w:type="dxa"/>
              <w:bottom w:w="0" w:type="dxa"/>
              <w:right w:w="0" w:type="dxa"/>
            </w:tcMar>
          </w:tcPr>
          <w:p w14:paraId="1C316F0D" w14:textId="77777777" w:rsidR="000A1165" w:rsidRDefault="000A1165" w:rsidP="009855F7">
            <w:pPr>
              <w:spacing w:before="40" w:after="100"/>
              <w:ind w:left="100" w:right="40"/>
            </w:pPr>
            <w:r>
              <w:rPr>
                <w:rFonts w:ascii="Arial" w:eastAsia="Arial" w:hAnsi="Arial" w:cs="Arial"/>
                <w:color w:val="000000"/>
              </w:rPr>
              <w:t>1.7</w:t>
            </w:r>
          </w:p>
        </w:tc>
        <w:tc>
          <w:tcPr>
            <w:tcW w:w="737" w:type="dxa"/>
            <w:shd w:val="clear" w:color="auto" w:fill="FFFFFF"/>
            <w:tcMar>
              <w:top w:w="0" w:type="dxa"/>
              <w:left w:w="0" w:type="dxa"/>
              <w:bottom w:w="0" w:type="dxa"/>
              <w:right w:w="0" w:type="dxa"/>
            </w:tcMar>
          </w:tcPr>
          <w:p w14:paraId="2F7E1838" w14:textId="77777777" w:rsidR="000A1165" w:rsidRDefault="000A1165" w:rsidP="009855F7">
            <w:pPr>
              <w:spacing w:before="40" w:after="100"/>
              <w:ind w:left="100" w:right="40"/>
            </w:pPr>
            <w:r>
              <w:rPr>
                <w:rFonts w:ascii="Arial" w:eastAsia="Arial" w:hAnsi="Arial" w:cs="Arial"/>
                <w:color w:val="000000"/>
              </w:rPr>
              <w:t>0.2</w:t>
            </w:r>
          </w:p>
        </w:tc>
        <w:tc>
          <w:tcPr>
            <w:tcW w:w="1080" w:type="dxa"/>
            <w:shd w:val="clear" w:color="auto" w:fill="FFFFFF"/>
            <w:tcMar>
              <w:top w:w="0" w:type="dxa"/>
              <w:left w:w="0" w:type="dxa"/>
              <w:bottom w:w="0" w:type="dxa"/>
              <w:right w:w="0" w:type="dxa"/>
            </w:tcMar>
          </w:tcPr>
          <w:p w14:paraId="1373F5A9" w14:textId="77777777" w:rsidR="000A1165" w:rsidRDefault="000A1165"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tcPr>
          <w:p w14:paraId="62A41BA6"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4CC5A58B" w14:textId="77777777" w:rsidR="000A1165" w:rsidRDefault="000A1165" w:rsidP="009855F7">
            <w:pPr>
              <w:spacing w:before="40" w:after="100"/>
              <w:ind w:left="100" w:right="40"/>
            </w:pPr>
            <w:r>
              <w:rPr>
                <w:rFonts w:ascii="Arial" w:eastAsia="Arial" w:hAnsi="Arial" w:cs="Arial"/>
                <w:color w:val="000000"/>
              </w:rPr>
              <w:t>29.0</w:t>
            </w:r>
          </w:p>
        </w:tc>
        <w:tc>
          <w:tcPr>
            <w:tcW w:w="964" w:type="dxa"/>
            <w:shd w:val="clear" w:color="auto" w:fill="FFFFFF"/>
            <w:tcMar>
              <w:top w:w="0" w:type="dxa"/>
              <w:left w:w="0" w:type="dxa"/>
              <w:bottom w:w="0" w:type="dxa"/>
              <w:right w:w="0" w:type="dxa"/>
            </w:tcMar>
          </w:tcPr>
          <w:p w14:paraId="556C9119" w14:textId="77777777" w:rsidR="000A1165" w:rsidRDefault="000A1165" w:rsidP="009855F7">
            <w:pPr>
              <w:spacing w:before="40" w:after="100"/>
              <w:ind w:left="100" w:right="40"/>
            </w:pPr>
            <w:r>
              <w:rPr>
                <w:rFonts w:ascii="Arial" w:eastAsia="Arial" w:hAnsi="Arial" w:cs="Arial"/>
                <w:color w:val="000000"/>
              </w:rPr>
              <w:t>58.8</w:t>
            </w:r>
          </w:p>
        </w:tc>
        <w:tc>
          <w:tcPr>
            <w:tcW w:w="964" w:type="dxa"/>
            <w:shd w:val="clear" w:color="auto" w:fill="FFFFFF"/>
            <w:tcMar>
              <w:top w:w="0" w:type="dxa"/>
              <w:left w:w="0" w:type="dxa"/>
              <w:bottom w:w="0" w:type="dxa"/>
              <w:right w:w="0" w:type="dxa"/>
            </w:tcMar>
          </w:tcPr>
          <w:p w14:paraId="4107507C" w14:textId="77777777" w:rsidR="000A1165" w:rsidRDefault="000A1165" w:rsidP="009855F7">
            <w:pPr>
              <w:spacing w:before="40" w:after="100"/>
              <w:ind w:left="100" w:right="40"/>
            </w:pPr>
            <w:r>
              <w:rPr>
                <w:rFonts w:ascii="Arial" w:eastAsia="Arial" w:hAnsi="Arial" w:cs="Arial"/>
                <w:color w:val="000000"/>
              </w:rPr>
              <w:t>64.0</w:t>
            </w:r>
          </w:p>
        </w:tc>
        <w:tc>
          <w:tcPr>
            <w:tcW w:w="794" w:type="dxa"/>
            <w:shd w:val="clear" w:color="auto" w:fill="FFFFFF"/>
            <w:tcMar>
              <w:top w:w="0" w:type="dxa"/>
              <w:left w:w="0" w:type="dxa"/>
              <w:bottom w:w="0" w:type="dxa"/>
              <w:right w:w="0" w:type="dxa"/>
            </w:tcMar>
          </w:tcPr>
          <w:p w14:paraId="50A78E2C"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470601C1" w14:textId="77777777" w:rsidR="000A1165" w:rsidRDefault="000A1165" w:rsidP="009855F7">
            <w:pPr>
              <w:spacing w:before="40" w:after="100"/>
              <w:ind w:left="100" w:right="40"/>
            </w:pPr>
            <w:r>
              <w:rPr>
                <w:rFonts w:ascii="Arial" w:eastAsia="Arial" w:hAnsi="Arial" w:cs="Arial"/>
                <w:color w:val="000000"/>
              </w:rPr>
              <w:t>3.0</w:t>
            </w:r>
          </w:p>
        </w:tc>
      </w:tr>
      <w:tr w:rsidR="000A1165" w14:paraId="44589B87" w14:textId="77777777" w:rsidTr="009855F7">
        <w:trPr>
          <w:cantSplit/>
          <w:jc w:val="center"/>
        </w:trPr>
        <w:tc>
          <w:tcPr>
            <w:tcW w:w="1304" w:type="dxa"/>
            <w:shd w:val="clear" w:color="auto" w:fill="FFFFFF"/>
            <w:tcMar>
              <w:top w:w="0" w:type="dxa"/>
              <w:left w:w="0" w:type="dxa"/>
              <w:bottom w:w="0" w:type="dxa"/>
              <w:right w:w="0" w:type="dxa"/>
            </w:tcMar>
          </w:tcPr>
          <w:p w14:paraId="1E7CF767" w14:textId="77777777" w:rsidR="000A1165" w:rsidRDefault="000A1165" w:rsidP="009855F7">
            <w:pPr>
              <w:spacing w:before="40" w:after="100"/>
              <w:ind w:left="100" w:right="40"/>
            </w:pPr>
            <w:r>
              <w:rPr>
                <w:rFonts w:ascii="Arial" w:eastAsia="Arial" w:hAnsi="Arial" w:cs="Arial"/>
                <w:color w:val="000000"/>
              </w:rPr>
              <w:t>Gallinat</w:t>
            </w:r>
          </w:p>
        </w:tc>
        <w:tc>
          <w:tcPr>
            <w:tcW w:w="1080" w:type="dxa"/>
            <w:shd w:val="clear" w:color="auto" w:fill="FFFFFF"/>
            <w:tcMar>
              <w:top w:w="0" w:type="dxa"/>
              <w:left w:w="0" w:type="dxa"/>
              <w:bottom w:w="0" w:type="dxa"/>
              <w:right w:w="0" w:type="dxa"/>
            </w:tcMar>
          </w:tcPr>
          <w:p w14:paraId="3B2BDA4C" w14:textId="77777777" w:rsidR="000A1165" w:rsidRDefault="000A1165" w:rsidP="009855F7">
            <w:pPr>
              <w:spacing w:before="40" w:after="100"/>
              <w:ind w:left="100" w:right="40"/>
            </w:pPr>
            <w:r>
              <w:rPr>
                <w:rFonts w:ascii="Arial" w:eastAsia="Arial" w:hAnsi="Arial" w:cs="Arial"/>
                <w:color w:val="000000"/>
              </w:rPr>
              <w:t>2016</w:t>
            </w:r>
          </w:p>
        </w:tc>
        <w:tc>
          <w:tcPr>
            <w:tcW w:w="510" w:type="dxa"/>
            <w:shd w:val="clear" w:color="auto" w:fill="FFFFFF"/>
            <w:tcMar>
              <w:top w:w="0" w:type="dxa"/>
              <w:left w:w="0" w:type="dxa"/>
              <w:bottom w:w="0" w:type="dxa"/>
              <w:right w:w="0" w:type="dxa"/>
            </w:tcMar>
          </w:tcPr>
          <w:p w14:paraId="1C627213" w14:textId="77777777" w:rsidR="000A1165" w:rsidRDefault="000A1165"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tcPr>
          <w:p w14:paraId="07BEFBED" w14:textId="77777777" w:rsidR="000A1165" w:rsidRDefault="000A1165" w:rsidP="009855F7">
            <w:pPr>
              <w:spacing w:before="40" w:after="100"/>
              <w:ind w:left="100" w:right="40"/>
            </w:pPr>
            <w:r>
              <w:rPr>
                <w:rFonts w:ascii="Arial" w:eastAsia="Arial" w:hAnsi="Arial" w:cs="Arial"/>
                <w:color w:val="000000"/>
              </w:rPr>
              <w:t>29</w:t>
            </w:r>
          </w:p>
        </w:tc>
        <w:tc>
          <w:tcPr>
            <w:tcW w:w="1080" w:type="dxa"/>
            <w:shd w:val="clear" w:color="auto" w:fill="FFFFFF"/>
            <w:tcMar>
              <w:top w:w="0" w:type="dxa"/>
              <w:left w:w="0" w:type="dxa"/>
              <w:bottom w:w="0" w:type="dxa"/>
              <w:right w:w="0" w:type="dxa"/>
            </w:tcMar>
          </w:tcPr>
          <w:p w14:paraId="44D36F57" w14:textId="77777777" w:rsidR="000A1165" w:rsidRDefault="000A1165" w:rsidP="009855F7">
            <w:pPr>
              <w:spacing w:before="40" w:after="100"/>
              <w:ind w:left="100" w:right="40"/>
            </w:pPr>
            <w:r>
              <w:rPr>
                <w:rFonts w:ascii="Arial" w:eastAsia="Arial" w:hAnsi="Arial" w:cs="Arial"/>
                <w:color w:val="000000"/>
              </w:rPr>
              <w:t>14.5</w:t>
            </w:r>
          </w:p>
        </w:tc>
        <w:tc>
          <w:tcPr>
            <w:tcW w:w="737" w:type="dxa"/>
            <w:shd w:val="clear" w:color="auto" w:fill="FFFFFF"/>
            <w:tcMar>
              <w:top w:w="0" w:type="dxa"/>
              <w:left w:w="0" w:type="dxa"/>
              <w:bottom w:w="0" w:type="dxa"/>
              <w:right w:w="0" w:type="dxa"/>
            </w:tcMar>
          </w:tcPr>
          <w:p w14:paraId="7E6337F1" w14:textId="77777777" w:rsidR="000A1165" w:rsidRDefault="000A1165" w:rsidP="009855F7">
            <w:pPr>
              <w:spacing w:before="40" w:after="100"/>
              <w:ind w:left="100" w:right="40"/>
            </w:pPr>
            <w:r>
              <w:rPr>
                <w:rFonts w:ascii="Arial" w:eastAsia="Arial" w:hAnsi="Arial" w:cs="Arial"/>
                <w:color w:val="000000"/>
              </w:rPr>
              <w:t>1.6</w:t>
            </w:r>
          </w:p>
        </w:tc>
        <w:tc>
          <w:tcPr>
            <w:tcW w:w="1020" w:type="dxa"/>
            <w:shd w:val="clear" w:color="auto" w:fill="FFFFFF"/>
            <w:tcMar>
              <w:top w:w="0" w:type="dxa"/>
              <w:left w:w="0" w:type="dxa"/>
              <w:bottom w:w="0" w:type="dxa"/>
              <w:right w:w="0" w:type="dxa"/>
            </w:tcMar>
          </w:tcPr>
          <w:p w14:paraId="3F660280" w14:textId="77777777" w:rsidR="000A1165" w:rsidRDefault="000A1165" w:rsidP="009855F7">
            <w:pPr>
              <w:spacing w:before="40" w:after="100"/>
              <w:ind w:left="100" w:right="40"/>
            </w:pPr>
            <w:r>
              <w:rPr>
                <w:rFonts w:ascii="Arial" w:eastAsia="Arial" w:hAnsi="Arial" w:cs="Arial"/>
                <w:color w:val="000000"/>
              </w:rPr>
              <w:t>29.0</w:t>
            </w:r>
          </w:p>
        </w:tc>
        <w:tc>
          <w:tcPr>
            <w:tcW w:w="1080" w:type="dxa"/>
            <w:shd w:val="clear" w:color="auto" w:fill="FFFFFF"/>
            <w:tcMar>
              <w:top w:w="0" w:type="dxa"/>
              <w:left w:w="0" w:type="dxa"/>
              <w:bottom w:w="0" w:type="dxa"/>
              <w:right w:w="0" w:type="dxa"/>
            </w:tcMar>
          </w:tcPr>
          <w:p w14:paraId="477ABC58" w14:textId="77777777" w:rsidR="000A1165" w:rsidRDefault="000A1165" w:rsidP="009855F7">
            <w:pPr>
              <w:spacing w:before="40" w:after="100"/>
              <w:ind w:left="100" w:right="40"/>
            </w:pPr>
            <w:r>
              <w:rPr>
                <w:rFonts w:ascii="Arial" w:eastAsia="Arial" w:hAnsi="Arial" w:cs="Arial"/>
                <w:color w:val="000000"/>
              </w:rPr>
              <w:t>15.2</w:t>
            </w:r>
          </w:p>
        </w:tc>
        <w:tc>
          <w:tcPr>
            <w:tcW w:w="737" w:type="dxa"/>
            <w:shd w:val="clear" w:color="auto" w:fill="FFFFFF"/>
            <w:tcMar>
              <w:top w:w="0" w:type="dxa"/>
              <w:left w:w="0" w:type="dxa"/>
              <w:bottom w:w="0" w:type="dxa"/>
              <w:right w:w="0" w:type="dxa"/>
            </w:tcMar>
          </w:tcPr>
          <w:p w14:paraId="4A985FA0" w14:textId="77777777" w:rsidR="000A1165" w:rsidRDefault="000A1165" w:rsidP="009855F7">
            <w:pPr>
              <w:spacing w:before="40" w:after="100"/>
              <w:ind w:left="100" w:right="40"/>
            </w:pPr>
            <w:r>
              <w:rPr>
                <w:rFonts w:ascii="Arial" w:eastAsia="Arial" w:hAnsi="Arial" w:cs="Arial"/>
                <w:color w:val="000000"/>
              </w:rPr>
              <w:t>1.1</w:t>
            </w:r>
          </w:p>
        </w:tc>
        <w:tc>
          <w:tcPr>
            <w:tcW w:w="1080" w:type="dxa"/>
            <w:shd w:val="clear" w:color="auto" w:fill="FFFFFF"/>
            <w:tcMar>
              <w:top w:w="0" w:type="dxa"/>
              <w:left w:w="0" w:type="dxa"/>
              <w:bottom w:w="0" w:type="dxa"/>
              <w:right w:w="0" w:type="dxa"/>
            </w:tcMar>
          </w:tcPr>
          <w:p w14:paraId="529946EE" w14:textId="77777777" w:rsidR="000A1165" w:rsidRDefault="000A1165"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tcPr>
          <w:p w14:paraId="5D42EF14"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6BDAAB34" w14:textId="77777777" w:rsidR="000A1165" w:rsidRDefault="000A1165" w:rsidP="009855F7">
            <w:pPr>
              <w:spacing w:before="40" w:after="100"/>
              <w:ind w:left="100" w:right="40"/>
            </w:pPr>
            <w:r>
              <w:rPr>
                <w:rFonts w:ascii="Arial" w:eastAsia="Arial" w:hAnsi="Arial" w:cs="Arial"/>
                <w:color w:val="000000"/>
              </w:rPr>
              <w:t>29.2</w:t>
            </w:r>
          </w:p>
        </w:tc>
        <w:tc>
          <w:tcPr>
            <w:tcW w:w="964" w:type="dxa"/>
            <w:shd w:val="clear" w:color="auto" w:fill="FFFFFF"/>
            <w:tcMar>
              <w:top w:w="0" w:type="dxa"/>
              <w:left w:w="0" w:type="dxa"/>
              <w:bottom w:w="0" w:type="dxa"/>
              <w:right w:w="0" w:type="dxa"/>
            </w:tcMar>
          </w:tcPr>
          <w:p w14:paraId="3EE6DB08" w14:textId="77777777" w:rsidR="000A1165" w:rsidRDefault="000A1165" w:rsidP="009855F7">
            <w:pPr>
              <w:spacing w:before="40" w:after="100"/>
              <w:ind w:left="100" w:right="40"/>
            </w:pPr>
            <w:r>
              <w:rPr>
                <w:rFonts w:ascii="Arial" w:eastAsia="Arial" w:hAnsi="Arial" w:cs="Arial"/>
                <w:color w:val="000000"/>
              </w:rPr>
              <w:t>65.5</w:t>
            </w:r>
          </w:p>
        </w:tc>
        <w:tc>
          <w:tcPr>
            <w:tcW w:w="964" w:type="dxa"/>
            <w:shd w:val="clear" w:color="auto" w:fill="FFFFFF"/>
            <w:tcMar>
              <w:top w:w="0" w:type="dxa"/>
              <w:left w:w="0" w:type="dxa"/>
              <w:bottom w:w="0" w:type="dxa"/>
              <w:right w:w="0" w:type="dxa"/>
            </w:tcMar>
          </w:tcPr>
          <w:p w14:paraId="396DA689" w14:textId="77777777" w:rsidR="000A1165" w:rsidRDefault="000A1165" w:rsidP="009855F7">
            <w:pPr>
              <w:spacing w:before="40" w:after="100"/>
              <w:ind w:left="100" w:right="40"/>
            </w:pPr>
            <w:r>
              <w:rPr>
                <w:rFonts w:ascii="Arial" w:eastAsia="Arial" w:hAnsi="Arial" w:cs="Arial"/>
                <w:color w:val="000000"/>
              </w:rPr>
              <w:t>72.7</w:t>
            </w:r>
          </w:p>
        </w:tc>
        <w:tc>
          <w:tcPr>
            <w:tcW w:w="794" w:type="dxa"/>
            <w:shd w:val="clear" w:color="auto" w:fill="FFFFFF"/>
            <w:tcMar>
              <w:top w:w="0" w:type="dxa"/>
              <w:left w:w="0" w:type="dxa"/>
              <w:bottom w:w="0" w:type="dxa"/>
              <w:right w:w="0" w:type="dxa"/>
            </w:tcMar>
          </w:tcPr>
          <w:p w14:paraId="3E9AAD70"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4EFC6918" w14:textId="77777777" w:rsidR="000A1165" w:rsidRDefault="000A1165" w:rsidP="009855F7">
            <w:pPr>
              <w:spacing w:before="40" w:after="100"/>
              <w:ind w:left="100" w:right="40"/>
            </w:pPr>
            <w:r>
              <w:rPr>
                <w:rFonts w:ascii="Arial" w:eastAsia="Arial" w:hAnsi="Arial" w:cs="Arial"/>
                <w:color w:val="000000"/>
              </w:rPr>
              <w:t>3.0</w:t>
            </w:r>
          </w:p>
        </w:tc>
      </w:tr>
      <w:tr w:rsidR="000A1165" w14:paraId="729CAEB9" w14:textId="77777777" w:rsidTr="009855F7">
        <w:trPr>
          <w:cantSplit/>
          <w:jc w:val="center"/>
        </w:trPr>
        <w:tc>
          <w:tcPr>
            <w:tcW w:w="1304" w:type="dxa"/>
            <w:shd w:val="clear" w:color="auto" w:fill="FFFFFF"/>
            <w:tcMar>
              <w:top w:w="0" w:type="dxa"/>
              <w:left w:w="0" w:type="dxa"/>
              <w:bottom w:w="0" w:type="dxa"/>
              <w:right w:w="0" w:type="dxa"/>
            </w:tcMar>
          </w:tcPr>
          <w:p w14:paraId="165373C5" w14:textId="77777777" w:rsidR="000A1165" w:rsidRDefault="000A1165" w:rsidP="009855F7">
            <w:pPr>
              <w:spacing w:before="40" w:after="100"/>
              <w:ind w:left="100" w:right="40"/>
            </w:pPr>
            <w:proofErr w:type="spellStart"/>
            <w:r>
              <w:rPr>
                <w:rFonts w:ascii="Arial" w:eastAsia="Arial" w:hAnsi="Arial" w:cs="Arial"/>
                <w:color w:val="000000"/>
              </w:rPr>
              <w:t>Godlewska</w:t>
            </w:r>
            <w:proofErr w:type="spellEnd"/>
          </w:p>
        </w:tc>
        <w:tc>
          <w:tcPr>
            <w:tcW w:w="1080" w:type="dxa"/>
            <w:shd w:val="clear" w:color="auto" w:fill="FFFFFF"/>
            <w:tcMar>
              <w:top w:w="0" w:type="dxa"/>
              <w:left w:w="0" w:type="dxa"/>
              <w:bottom w:w="0" w:type="dxa"/>
              <w:right w:w="0" w:type="dxa"/>
            </w:tcMar>
          </w:tcPr>
          <w:p w14:paraId="1A8D0B5C" w14:textId="77777777" w:rsidR="000A1165" w:rsidRDefault="000A1165" w:rsidP="009855F7">
            <w:pPr>
              <w:spacing w:before="40" w:after="100"/>
              <w:ind w:left="100" w:right="40"/>
            </w:pPr>
            <w:r>
              <w:rPr>
                <w:rFonts w:ascii="Arial" w:eastAsia="Arial" w:hAnsi="Arial" w:cs="Arial"/>
                <w:color w:val="000000"/>
              </w:rPr>
              <w:t>2021</w:t>
            </w:r>
          </w:p>
        </w:tc>
        <w:tc>
          <w:tcPr>
            <w:tcW w:w="510" w:type="dxa"/>
            <w:shd w:val="clear" w:color="auto" w:fill="FFFFFF"/>
            <w:tcMar>
              <w:top w:w="0" w:type="dxa"/>
              <w:left w:w="0" w:type="dxa"/>
              <w:bottom w:w="0" w:type="dxa"/>
              <w:right w:w="0" w:type="dxa"/>
            </w:tcMar>
          </w:tcPr>
          <w:p w14:paraId="2FF98424" w14:textId="77777777" w:rsidR="000A1165" w:rsidRDefault="000A1165"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tcPr>
          <w:p w14:paraId="124F2A01" w14:textId="77777777" w:rsidR="000A1165" w:rsidRDefault="000A1165" w:rsidP="009855F7">
            <w:pPr>
              <w:spacing w:before="40" w:after="100"/>
              <w:ind w:left="100" w:right="40"/>
            </w:pPr>
            <w:r>
              <w:rPr>
                <w:rFonts w:ascii="Arial" w:eastAsia="Arial" w:hAnsi="Arial" w:cs="Arial"/>
                <w:color w:val="000000"/>
              </w:rPr>
              <w:t>14</w:t>
            </w:r>
          </w:p>
        </w:tc>
        <w:tc>
          <w:tcPr>
            <w:tcW w:w="1080" w:type="dxa"/>
            <w:shd w:val="clear" w:color="auto" w:fill="FFFFFF"/>
            <w:tcMar>
              <w:top w:w="0" w:type="dxa"/>
              <w:left w:w="0" w:type="dxa"/>
              <w:bottom w:w="0" w:type="dxa"/>
              <w:right w:w="0" w:type="dxa"/>
            </w:tcMar>
          </w:tcPr>
          <w:p w14:paraId="020B2270" w14:textId="77777777" w:rsidR="000A1165" w:rsidRDefault="000A1165" w:rsidP="009855F7">
            <w:pPr>
              <w:spacing w:before="40" w:after="100"/>
              <w:ind w:left="100" w:right="40"/>
            </w:pPr>
            <w:r>
              <w:rPr>
                <w:rFonts w:ascii="Arial" w:eastAsia="Arial" w:hAnsi="Arial" w:cs="Arial"/>
                <w:color w:val="000000"/>
              </w:rPr>
              <w:t>11.5</w:t>
            </w:r>
          </w:p>
        </w:tc>
        <w:tc>
          <w:tcPr>
            <w:tcW w:w="737" w:type="dxa"/>
            <w:shd w:val="clear" w:color="auto" w:fill="FFFFFF"/>
            <w:tcMar>
              <w:top w:w="0" w:type="dxa"/>
              <w:left w:w="0" w:type="dxa"/>
              <w:bottom w:w="0" w:type="dxa"/>
              <w:right w:w="0" w:type="dxa"/>
            </w:tcMar>
          </w:tcPr>
          <w:p w14:paraId="0034CD67" w14:textId="77777777" w:rsidR="000A1165" w:rsidRDefault="000A1165" w:rsidP="009855F7">
            <w:pPr>
              <w:spacing w:before="40" w:after="100"/>
              <w:ind w:left="100" w:right="40"/>
            </w:pPr>
            <w:r>
              <w:rPr>
                <w:rFonts w:ascii="Arial" w:eastAsia="Arial" w:hAnsi="Arial" w:cs="Arial"/>
                <w:color w:val="000000"/>
              </w:rPr>
              <w:t>0.3</w:t>
            </w:r>
          </w:p>
        </w:tc>
        <w:tc>
          <w:tcPr>
            <w:tcW w:w="1020" w:type="dxa"/>
            <w:shd w:val="clear" w:color="auto" w:fill="FFFFFF"/>
            <w:tcMar>
              <w:top w:w="0" w:type="dxa"/>
              <w:left w:w="0" w:type="dxa"/>
              <w:bottom w:w="0" w:type="dxa"/>
              <w:right w:w="0" w:type="dxa"/>
            </w:tcMar>
          </w:tcPr>
          <w:p w14:paraId="04B88A11" w14:textId="77777777" w:rsidR="000A1165" w:rsidRDefault="000A1165" w:rsidP="009855F7">
            <w:pPr>
              <w:spacing w:before="40" w:after="100"/>
              <w:ind w:left="100" w:right="40"/>
            </w:pPr>
            <w:r>
              <w:rPr>
                <w:rFonts w:ascii="Arial" w:eastAsia="Arial" w:hAnsi="Arial" w:cs="Arial"/>
                <w:color w:val="000000"/>
              </w:rPr>
              <w:t>18.0</w:t>
            </w:r>
          </w:p>
        </w:tc>
        <w:tc>
          <w:tcPr>
            <w:tcW w:w="1080" w:type="dxa"/>
            <w:shd w:val="clear" w:color="auto" w:fill="FFFFFF"/>
            <w:tcMar>
              <w:top w:w="0" w:type="dxa"/>
              <w:left w:w="0" w:type="dxa"/>
              <w:bottom w:w="0" w:type="dxa"/>
              <w:right w:w="0" w:type="dxa"/>
            </w:tcMar>
          </w:tcPr>
          <w:p w14:paraId="369567A4" w14:textId="77777777" w:rsidR="000A1165" w:rsidRDefault="000A1165" w:rsidP="009855F7">
            <w:pPr>
              <w:spacing w:before="40" w:after="100"/>
              <w:ind w:left="100" w:right="40"/>
            </w:pPr>
            <w:r>
              <w:rPr>
                <w:rFonts w:ascii="Arial" w:eastAsia="Arial" w:hAnsi="Arial" w:cs="Arial"/>
                <w:color w:val="000000"/>
              </w:rPr>
              <w:t>12.2</w:t>
            </w:r>
          </w:p>
        </w:tc>
        <w:tc>
          <w:tcPr>
            <w:tcW w:w="737" w:type="dxa"/>
            <w:shd w:val="clear" w:color="auto" w:fill="FFFFFF"/>
            <w:tcMar>
              <w:top w:w="0" w:type="dxa"/>
              <w:left w:w="0" w:type="dxa"/>
              <w:bottom w:w="0" w:type="dxa"/>
              <w:right w:w="0" w:type="dxa"/>
            </w:tcMar>
          </w:tcPr>
          <w:p w14:paraId="1CB5D462" w14:textId="77777777" w:rsidR="000A1165" w:rsidRDefault="000A1165" w:rsidP="009855F7">
            <w:pPr>
              <w:spacing w:before="40" w:after="100"/>
              <w:ind w:left="100" w:right="40"/>
            </w:pPr>
            <w:r>
              <w:rPr>
                <w:rFonts w:ascii="Arial" w:eastAsia="Arial" w:hAnsi="Arial" w:cs="Arial"/>
                <w:color w:val="000000"/>
              </w:rPr>
              <w:t>0.2</w:t>
            </w:r>
          </w:p>
        </w:tc>
        <w:tc>
          <w:tcPr>
            <w:tcW w:w="1080" w:type="dxa"/>
            <w:shd w:val="clear" w:color="auto" w:fill="FFFFFF"/>
            <w:tcMar>
              <w:top w:w="0" w:type="dxa"/>
              <w:left w:w="0" w:type="dxa"/>
              <w:bottom w:w="0" w:type="dxa"/>
              <w:right w:w="0" w:type="dxa"/>
            </w:tcMar>
          </w:tcPr>
          <w:p w14:paraId="06A1758B" w14:textId="77777777" w:rsidR="000A1165" w:rsidRDefault="000A1165"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tcPr>
          <w:p w14:paraId="7B2702F9"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22AA147A" w14:textId="77777777" w:rsidR="000A1165" w:rsidRDefault="000A1165" w:rsidP="009855F7">
            <w:pPr>
              <w:spacing w:before="40" w:after="100"/>
              <w:ind w:left="100" w:right="40"/>
            </w:pPr>
            <w:r>
              <w:rPr>
                <w:rFonts w:ascii="Arial" w:eastAsia="Arial" w:hAnsi="Arial" w:cs="Arial"/>
                <w:color w:val="000000"/>
              </w:rPr>
              <w:t>26.4</w:t>
            </w:r>
          </w:p>
        </w:tc>
        <w:tc>
          <w:tcPr>
            <w:tcW w:w="964" w:type="dxa"/>
            <w:shd w:val="clear" w:color="auto" w:fill="FFFFFF"/>
            <w:tcMar>
              <w:top w:w="0" w:type="dxa"/>
              <w:left w:w="0" w:type="dxa"/>
              <w:bottom w:w="0" w:type="dxa"/>
              <w:right w:w="0" w:type="dxa"/>
            </w:tcMar>
          </w:tcPr>
          <w:p w14:paraId="71E05646" w14:textId="77777777" w:rsidR="000A1165" w:rsidRDefault="000A1165" w:rsidP="009855F7">
            <w:pPr>
              <w:spacing w:before="40" w:after="100"/>
              <w:ind w:left="100" w:right="40"/>
            </w:pPr>
            <w:r>
              <w:rPr>
                <w:rFonts w:ascii="Arial" w:eastAsia="Arial" w:hAnsi="Arial" w:cs="Arial"/>
                <w:color w:val="000000"/>
              </w:rPr>
              <w:t>100.0</w:t>
            </w:r>
          </w:p>
        </w:tc>
        <w:tc>
          <w:tcPr>
            <w:tcW w:w="964" w:type="dxa"/>
            <w:shd w:val="clear" w:color="auto" w:fill="FFFFFF"/>
            <w:tcMar>
              <w:top w:w="0" w:type="dxa"/>
              <w:left w:w="0" w:type="dxa"/>
              <w:bottom w:w="0" w:type="dxa"/>
              <w:right w:w="0" w:type="dxa"/>
            </w:tcMar>
          </w:tcPr>
          <w:p w14:paraId="465A9FFC" w14:textId="77777777" w:rsidR="000A1165" w:rsidRDefault="000A1165" w:rsidP="009855F7">
            <w:pPr>
              <w:spacing w:before="40" w:after="100"/>
              <w:ind w:left="100" w:right="40"/>
            </w:pPr>
            <w:r>
              <w:rPr>
                <w:rFonts w:ascii="Arial" w:eastAsia="Arial" w:hAnsi="Arial" w:cs="Arial"/>
                <w:color w:val="000000"/>
              </w:rPr>
              <w:t>58.0</w:t>
            </w:r>
          </w:p>
        </w:tc>
        <w:tc>
          <w:tcPr>
            <w:tcW w:w="794" w:type="dxa"/>
            <w:shd w:val="clear" w:color="auto" w:fill="FFFFFF"/>
            <w:tcMar>
              <w:top w:w="0" w:type="dxa"/>
              <w:left w:w="0" w:type="dxa"/>
              <w:bottom w:w="0" w:type="dxa"/>
              <w:right w:w="0" w:type="dxa"/>
            </w:tcMar>
          </w:tcPr>
          <w:p w14:paraId="1DB85766"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43FD9728" w14:textId="77777777" w:rsidR="000A1165" w:rsidRDefault="000A1165" w:rsidP="009855F7">
            <w:pPr>
              <w:spacing w:before="40" w:after="100"/>
              <w:ind w:left="100" w:right="40"/>
            </w:pPr>
            <w:r>
              <w:rPr>
                <w:rFonts w:ascii="Arial" w:eastAsia="Arial" w:hAnsi="Arial" w:cs="Arial"/>
                <w:color w:val="000000"/>
              </w:rPr>
              <w:t>7.0</w:t>
            </w:r>
          </w:p>
        </w:tc>
      </w:tr>
      <w:tr w:rsidR="000A1165" w14:paraId="6C5FF4A3" w14:textId="77777777" w:rsidTr="009855F7">
        <w:trPr>
          <w:cantSplit/>
          <w:jc w:val="center"/>
        </w:trPr>
        <w:tc>
          <w:tcPr>
            <w:tcW w:w="1304" w:type="dxa"/>
            <w:shd w:val="clear" w:color="auto" w:fill="FFFFFF"/>
            <w:tcMar>
              <w:top w:w="0" w:type="dxa"/>
              <w:left w:w="0" w:type="dxa"/>
              <w:bottom w:w="0" w:type="dxa"/>
              <w:right w:w="0" w:type="dxa"/>
            </w:tcMar>
          </w:tcPr>
          <w:p w14:paraId="7FE7DD33" w14:textId="77777777" w:rsidR="000A1165" w:rsidRDefault="000A1165" w:rsidP="009855F7">
            <w:pPr>
              <w:spacing w:before="40" w:after="100"/>
              <w:ind w:left="100" w:right="40"/>
            </w:pPr>
            <w:r>
              <w:rPr>
                <w:rFonts w:ascii="Arial" w:eastAsia="Arial" w:hAnsi="Arial" w:cs="Arial"/>
                <w:color w:val="000000"/>
              </w:rPr>
              <w:t>Goldstein</w:t>
            </w:r>
          </w:p>
        </w:tc>
        <w:tc>
          <w:tcPr>
            <w:tcW w:w="1080" w:type="dxa"/>
            <w:shd w:val="clear" w:color="auto" w:fill="FFFFFF"/>
            <w:tcMar>
              <w:top w:w="0" w:type="dxa"/>
              <w:left w:w="0" w:type="dxa"/>
              <w:bottom w:w="0" w:type="dxa"/>
              <w:right w:w="0" w:type="dxa"/>
            </w:tcMar>
          </w:tcPr>
          <w:p w14:paraId="7D1DE03D" w14:textId="77777777" w:rsidR="000A1165" w:rsidRDefault="000A1165" w:rsidP="009855F7">
            <w:pPr>
              <w:spacing w:before="40" w:after="100"/>
              <w:ind w:left="100" w:right="40"/>
            </w:pPr>
            <w:r>
              <w:rPr>
                <w:rFonts w:ascii="Arial" w:eastAsia="Arial" w:hAnsi="Arial" w:cs="Arial"/>
                <w:color w:val="000000"/>
              </w:rPr>
              <w:t>2015</w:t>
            </w:r>
          </w:p>
        </w:tc>
        <w:tc>
          <w:tcPr>
            <w:tcW w:w="510" w:type="dxa"/>
            <w:shd w:val="clear" w:color="auto" w:fill="FFFFFF"/>
            <w:tcMar>
              <w:top w:w="0" w:type="dxa"/>
              <w:left w:w="0" w:type="dxa"/>
              <w:bottom w:w="0" w:type="dxa"/>
              <w:right w:w="0" w:type="dxa"/>
            </w:tcMar>
          </w:tcPr>
          <w:p w14:paraId="7E3087F5" w14:textId="77777777" w:rsidR="000A1165" w:rsidRDefault="000A1165"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tcPr>
          <w:p w14:paraId="26DCAF53" w14:textId="77777777" w:rsidR="000A1165" w:rsidRDefault="000A1165" w:rsidP="009855F7">
            <w:pPr>
              <w:spacing w:before="40" w:after="100"/>
              <w:ind w:left="100" w:right="40"/>
            </w:pPr>
            <w:r>
              <w:rPr>
                <w:rFonts w:ascii="Arial" w:eastAsia="Arial" w:hAnsi="Arial" w:cs="Arial"/>
                <w:color w:val="000000"/>
              </w:rPr>
              <w:t>14</w:t>
            </w:r>
          </w:p>
        </w:tc>
        <w:tc>
          <w:tcPr>
            <w:tcW w:w="1080" w:type="dxa"/>
            <w:shd w:val="clear" w:color="auto" w:fill="FFFFFF"/>
            <w:tcMar>
              <w:top w:w="0" w:type="dxa"/>
              <w:left w:w="0" w:type="dxa"/>
              <w:bottom w:w="0" w:type="dxa"/>
              <w:right w:w="0" w:type="dxa"/>
            </w:tcMar>
          </w:tcPr>
          <w:p w14:paraId="7B3EDD96" w14:textId="77777777" w:rsidR="000A1165" w:rsidRDefault="000A1165" w:rsidP="009855F7">
            <w:pPr>
              <w:spacing w:before="40" w:after="100"/>
              <w:ind w:left="100" w:right="40"/>
            </w:pPr>
            <w:r>
              <w:rPr>
                <w:rFonts w:ascii="Arial" w:eastAsia="Arial" w:hAnsi="Arial" w:cs="Arial"/>
                <w:color w:val="000000"/>
              </w:rPr>
              <w:t>1.9</w:t>
            </w:r>
          </w:p>
        </w:tc>
        <w:tc>
          <w:tcPr>
            <w:tcW w:w="737" w:type="dxa"/>
            <w:shd w:val="clear" w:color="auto" w:fill="FFFFFF"/>
            <w:tcMar>
              <w:top w:w="0" w:type="dxa"/>
              <w:left w:w="0" w:type="dxa"/>
              <w:bottom w:w="0" w:type="dxa"/>
              <w:right w:w="0" w:type="dxa"/>
            </w:tcMar>
          </w:tcPr>
          <w:p w14:paraId="35C7CCE9" w14:textId="77777777" w:rsidR="000A1165" w:rsidRDefault="000A1165" w:rsidP="009855F7">
            <w:pPr>
              <w:spacing w:before="40" w:after="100"/>
              <w:ind w:left="100" w:right="40"/>
            </w:pPr>
            <w:r>
              <w:rPr>
                <w:rFonts w:ascii="Arial" w:eastAsia="Arial" w:hAnsi="Arial" w:cs="Arial"/>
                <w:color w:val="000000"/>
              </w:rPr>
              <w:t>0.1</w:t>
            </w:r>
          </w:p>
        </w:tc>
        <w:tc>
          <w:tcPr>
            <w:tcW w:w="1020" w:type="dxa"/>
            <w:shd w:val="clear" w:color="auto" w:fill="FFFFFF"/>
            <w:tcMar>
              <w:top w:w="0" w:type="dxa"/>
              <w:left w:w="0" w:type="dxa"/>
              <w:bottom w:w="0" w:type="dxa"/>
              <w:right w:w="0" w:type="dxa"/>
            </w:tcMar>
          </w:tcPr>
          <w:p w14:paraId="4D0CE594" w14:textId="77777777" w:rsidR="000A1165" w:rsidRDefault="000A1165" w:rsidP="009855F7">
            <w:pPr>
              <w:spacing w:before="40" w:after="100"/>
              <w:ind w:left="100" w:right="40"/>
            </w:pPr>
            <w:r>
              <w:rPr>
                <w:rFonts w:ascii="Arial" w:eastAsia="Arial" w:hAnsi="Arial" w:cs="Arial"/>
                <w:color w:val="000000"/>
              </w:rPr>
              <w:t>4.3</w:t>
            </w:r>
          </w:p>
        </w:tc>
        <w:tc>
          <w:tcPr>
            <w:tcW w:w="1080" w:type="dxa"/>
            <w:shd w:val="clear" w:color="auto" w:fill="FFFFFF"/>
            <w:tcMar>
              <w:top w:w="0" w:type="dxa"/>
              <w:left w:w="0" w:type="dxa"/>
              <w:bottom w:w="0" w:type="dxa"/>
              <w:right w:w="0" w:type="dxa"/>
            </w:tcMar>
          </w:tcPr>
          <w:p w14:paraId="02D03DEE" w14:textId="77777777" w:rsidR="000A1165" w:rsidRDefault="000A1165" w:rsidP="009855F7">
            <w:pPr>
              <w:spacing w:before="40" w:after="100"/>
              <w:ind w:left="100" w:right="40"/>
            </w:pPr>
            <w:r>
              <w:rPr>
                <w:rFonts w:ascii="Arial" w:eastAsia="Arial" w:hAnsi="Arial" w:cs="Arial"/>
                <w:color w:val="000000"/>
              </w:rPr>
              <w:t>2.0</w:t>
            </w:r>
          </w:p>
        </w:tc>
        <w:tc>
          <w:tcPr>
            <w:tcW w:w="737" w:type="dxa"/>
            <w:shd w:val="clear" w:color="auto" w:fill="FFFFFF"/>
            <w:tcMar>
              <w:top w:w="0" w:type="dxa"/>
              <w:left w:w="0" w:type="dxa"/>
              <w:bottom w:w="0" w:type="dxa"/>
              <w:right w:w="0" w:type="dxa"/>
            </w:tcMar>
          </w:tcPr>
          <w:p w14:paraId="09E47ACD" w14:textId="77777777" w:rsidR="000A1165" w:rsidRDefault="000A1165" w:rsidP="009855F7">
            <w:pPr>
              <w:spacing w:before="40" w:after="100"/>
              <w:ind w:left="100" w:right="40"/>
            </w:pPr>
            <w:r>
              <w:rPr>
                <w:rFonts w:ascii="Arial" w:eastAsia="Arial" w:hAnsi="Arial" w:cs="Arial"/>
                <w:color w:val="000000"/>
              </w:rPr>
              <w:t>0.1</w:t>
            </w:r>
          </w:p>
        </w:tc>
        <w:tc>
          <w:tcPr>
            <w:tcW w:w="1080" w:type="dxa"/>
            <w:shd w:val="clear" w:color="auto" w:fill="FFFFFF"/>
            <w:tcMar>
              <w:top w:w="0" w:type="dxa"/>
              <w:left w:w="0" w:type="dxa"/>
              <w:bottom w:w="0" w:type="dxa"/>
              <w:right w:w="0" w:type="dxa"/>
            </w:tcMar>
          </w:tcPr>
          <w:p w14:paraId="1D47CBD1" w14:textId="77777777" w:rsidR="000A1165" w:rsidRDefault="000A1165"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tcPr>
          <w:p w14:paraId="6662C404"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7606B9C2" w14:textId="77777777" w:rsidR="000A1165" w:rsidRDefault="000A1165" w:rsidP="009855F7">
            <w:pPr>
              <w:spacing w:before="40" w:after="100"/>
              <w:ind w:left="100" w:right="40"/>
            </w:pPr>
            <w:r>
              <w:rPr>
                <w:rFonts w:ascii="Arial" w:eastAsia="Arial" w:hAnsi="Arial" w:cs="Arial"/>
                <w:color w:val="000000"/>
              </w:rPr>
              <w:t>32.4</w:t>
            </w:r>
          </w:p>
        </w:tc>
        <w:tc>
          <w:tcPr>
            <w:tcW w:w="964" w:type="dxa"/>
            <w:shd w:val="clear" w:color="auto" w:fill="FFFFFF"/>
            <w:tcMar>
              <w:top w:w="0" w:type="dxa"/>
              <w:left w:w="0" w:type="dxa"/>
              <w:bottom w:w="0" w:type="dxa"/>
              <w:right w:w="0" w:type="dxa"/>
            </w:tcMar>
          </w:tcPr>
          <w:p w14:paraId="7B114A00" w14:textId="77777777" w:rsidR="000A1165" w:rsidRDefault="000A1165" w:rsidP="009855F7">
            <w:pPr>
              <w:spacing w:before="40" w:after="100"/>
              <w:ind w:left="100" w:right="40"/>
            </w:pPr>
            <w:r>
              <w:rPr>
                <w:rFonts w:ascii="Arial" w:eastAsia="Arial" w:hAnsi="Arial" w:cs="Arial"/>
                <w:color w:val="000000"/>
              </w:rPr>
              <w:t>80.3</w:t>
            </w:r>
          </w:p>
        </w:tc>
        <w:tc>
          <w:tcPr>
            <w:tcW w:w="964" w:type="dxa"/>
            <w:shd w:val="clear" w:color="auto" w:fill="FFFFFF"/>
            <w:tcMar>
              <w:top w:w="0" w:type="dxa"/>
              <w:left w:w="0" w:type="dxa"/>
              <w:bottom w:w="0" w:type="dxa"/>
              <w:right w:w="0" w:type="dxa"/>
            </w:tcMar>
          </w:tcPr>
          <w:p w14:paraId="6150CC06" w14:textId="77777777" w:rsidR="000A1165" w:rsidRDefault="000A1165" w:rsidP="009855F7">
            <w:pPr>
              <w:spacing w:before="40" w:after="100"/>
              <w:ind w:left="100" w:right="40"/>
            </w:pPr>
            <w:r>
              <w:rPr>
                <w:rFonts w:ascii="Arial" w:eastAsia="Arial" w:hAnsi="Arial" w:cs="Arial"/>
                <w:color w:val="000000"/>
              </w:rPr>
              <w:t>59.9</w:t>
            </w:r>
          </w:p>
        </w:tc>
        <w:tc>
          <w:tcPr>
            <w:tcW w:w="794" w:type="dxa"/>
            <w:shd w:val="clear" w:color="auto" w:fill="FFFFFF"/>
            <w:tcMar>
              <w:top w:w="0" w:type="dxa"/>
              <w:left w:w="0" w:type="dxa"/>
              <w:bottom w:w="0" w:type="dxa"/>
              <w:right w:w="0" w:type="dxa"/>
            </w:tcMar>
          </w:tcPr>
          <w:p w14:paraId="73AFDCEA" w14:textId="77777777" w:rsidR="000A1165" w:rsidRDefault="000A1165" w:rsidP="009855F7">
            <w:pPr>
              <w:spacing w:before="40" w:after="100"/>
              <w:ind w:left="100" w:right="40"/>
            </w:pPr>
            <w:r>
              <w:rPr>
                <w:rFonts w:ascii="Arial" w:eastAsia="Arial" w:hAnsi="Arial" w:cs="Arial"/>
                <w:color w:val="000000"/>
              </w:rPr>
              <w:t>426.5</w:t>
            </w:r>
          </w:p>
        </w:tc>
        <w:tc>
          <w:tcPr>
            <w:tcW w:w="794" w:type="dxa"/>
            <w:shd w:val="clear" w:color="auto" w:fill="FFFFFF"/>
            <w:tcMar>
              <w:top w:w="0" w:type="dxa"/>
              <w:left w:w="0" w:type="dxa"/>
              <w:bottom w:w="0" w:type="dxa"/>
              <w:right w:w="0" w:type="dxa"/>
            </w:tcMar>
          </w:tcPr>
          <w:p w14:paraId="3CBAFBF0" w14:textId="77777777" w:rsidR="000A1165" w:rsidRDefault="000A1165" w:rsidP="009855F7">
            <w:pPr>
              <w:spacing w:before="40" w:after="100"/>
              <w:ind w:left="100" w:right="40"/>
            </w:pPr>
            <w:r>
              <w:rPr>
                <w:rFonts w:ascii="Arial" w:eastAsia="Arial" w:hAnsi="Arial" w:cs="Arial"/>
                <w:color w:val="000000"/>
              </w:rPr>
              <w:t>3.0</w:t>
            </w:r>
          </w:p>
        </w:tc>
      </w:tr>
      <w:tr w:rsidR="000A1165" w14:paraId="31D50C83" w14:textId="77777777" w:rsidTr="009855F7">
        <w:trPr>
          <w:cantSplit/>
          <w:jc w:val="center"/>
        </w:trPr>
        <w:tc>
          <w:tcPr>
            <w:tcW w:w="1304" w:type="dxa"/>
            <w:shd w:val="clear" w:color="auto" w:fill="FFFFFF"/>
            <w:tcMar>
              <w:top w:w="0" w:type="dxa"/>
              <w:left w:w="0" w:type="dxa"/>
              <w:bottom w:w="0" w:type="dxa"/>
              <w:right w:w="0" w:type="dxa"/>
            </w:tcMar>
          </w:tcPr>
          <w:p w14:paraId="3838F1E0" w14:textId="77777777" w:rsidR="000A1165" w:rsidRDefault="000A1165" w:rsidP="009855F7">
            <w:pPr>
              <w:spacing w:before="40" w:after="100"/>
              <w:ind w:left="100" w:right="40"/>
            </w:pPr>
            <w:r>
              <w:rPr>
                <w:rFonts w:ascii="Arial" w:eastAsia="Arial" w:hAnsi="Arial" w:cs="Arial"/>
                <w:color w:val="000000"/>
              </w:rPr>
              <w:t>Goldstein</w:t>
            </w:r>
          </w:p>
        </w:tc>
        <w:tc>
          <w:tcPr>
            <w:tcW w:w="1080" w:type="dxa"/>
            <w:shd w:val="clear" w:color="auto" w:fill="FFFFFF"/>
            <w:tcMar>
              <w:top w:w="0" w:type="dxa"/>
              <w:left w:w="0" w:type="dxa"/>
              <w:bottom w:w="0" w:type="dxa"/>
              <w:right w:w="0" w:type="dxa"/>
            </w:tcMar>
          </w:tcPr>
          <w:p w14:paraId="7BA3DE23" w14:textId="77777777" w:rsidR="000A1165" w:rsidRDefault="000A1165" w:rsidP="009855F7">
            <w:pPr>
              <w:spacing w:before="40" w:after="100"/>
              <w:ind w:left="100" w:right="40"/>
            </w:pPr>
            <w:r>
              <w:rPr>
                <w:rFonts w:ascii="Arial" w:eastAsia="Arial" w:hAnsi="Arial" w:cs="Arial"/>
                <w:color w:val="000000"/>
              </w:rPr>
              <w:t>2015</w:t>
            </w:r>
          </w:p>
        </w:tc>
        <w:tc>
          <w:tcPr>
            <w:tcW w:w="510" w:type="dxa"/>
            <w:shd w:val="clear" w:color="auto" w:fill="FFFFFF"/>
            <w:tcMar>
              <w:top w:w="0" w:type="dxa"/>
              <w:left w:w="0" w:type="dxa"/>
              <w:bottom w:w="0" w:type="dxa"/>
              <w:right w:w="0" w:type="dxa"/>
            </w:tcMar>
          </w:tcPr>
          <w:p w14:paraId="588DD4A8" w14:textId="77777777" w:rsidR="000A1165" w:rsidRDefault="000A1165"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tcPr>
          <w:p w14:paraId="54241941" w14:textId="77777777" w:rsidR="000A1165" w:rsidRDefault="000A1165" w:rsidP="009855F7">
            <w:pPr>
              <w:spacing w:before="40" w:after="100"/>
              <w:ind w:left="100" w:right="40"/>
            </w:pPr>
            <w:r>
              <w:rPr>
                <w:rFonts w:ascii="Arial" w:eastAsia="Arial" w:hAnsi="Arial" w:cs="Arial"/>
                <w:color w:val="000000"/>
              </w:rPr>
              <w:t>14</w:t>
            </w:r>
          </w:p>
        </w:tc>
        <w:tc>
          <w:tcPr>
            <w:tcW w:w="1080" w:type="dxa"/>
            <w:shd w:val="clear" w:color="auto" w:fill="FFFFFF"/>
            <w:tcMar>
              <w:top w:w="0" w:type="dxa"/>
              <w:left w:w="0" w:type="dxa"/>
              <w:bottom w:w="0" w:type="dxa"/>
              <w:right w:w="0" w:type="dxa"/>
            </w:tcMar>
          </w:tcPr>
          <w:p w14:paraId="07E9C5DB" w14:textId="77777777" w:rsidR="000A1165" w:rsidRDefault="000A1165" w:rsidP="009855F7">
            <w:pPr>
              <w:spacing w:before="40" w:after="100"/>
              <w:ind w:left="100" w:right="40"/>
            </w:pPr>
            <w:r>
              <w:rPr>
                <w:rFonts w:ascii="Arial" w:eastAsia="Arial" w:hAnsi="Arial" w:cs="Arial"/>
                <w:color w:val="000000"/>
              </w:rPr>
              <w:t>1.8</w:t>
            </w:r>
          </w:p>
        </w:tc>
        <w:tc>
          <w:tcPr>
            <w:tcW w:w="737" w:type="dxa"/>
            <w:shd w:val="clear" w:color="auto" w:fill="FFFFFF"/>
            <w:tcMar>
              <w:top w:w="0" w:type="dxa"/>
              <w:left w:w="0" w:type="dxa"/>
              <w:bottom w:w="0" w:type="dxa"/>
              <w:right w:w="0" w:type="dxa"/>
            </w:tcMar>
          </w:tcPr>
          <w:p w14:paraId="2E5823F9" w14:textId="77777777" w:rsidR="000A1165" w:rsidRDefault="000A1165" w:rsidP="009855F7">
            <w:pPr>
              <w:spacing w:before="40" w:after="100"/>
              <w:ind w:left="100" w:right="40"/>
            </w:pPr>
            <w:r>
              <w:rPr>
                <w:rFonts w:ascii="Arial" w:eastAsia="Arial" w:hAnsi="Arial" w:cs="Arial"/>
                <w:color w:val="000000"/>
              </w:rPr>
              <w:t>0.1</w:t>
            </w:r>
          </w:p>
        </w:tc>
        <w:tc>
          <w:tcPr>
            <w:tcW w:w="1020" w:type="dxa"/>
            <w:shd w:val="clear" w:color="auto" w:fill="FFFFFF"/>
            <w:tcMar>
              <w:top w:w="0" w:type="dxa"/>
              <w:left w:w="0" w:type="dxa"/>
              <w:bottom w:w="0" w:type="dxa"/>
              <w:right w:w="0" w:type="dxa"/>
            </w:tcMar>
          </w:tcPr>
          <w:p w14:paraId="0668D0E4" w14:textId="77777777" w:rsidR="000A1165" w:rsidRDefault="000A1165" w:rsidP="009855F7">
            <w:pPr>
              <w:spacing w:before="40" w:after="100"/>
              <w:ind w:left="100" w:right="40"/>
            </w:pPr>
            <w:r>
              <w:rPr>
                <w:rFonts w:ascii="Arial" w:eastAsia="Arial" w:hAnsi="Arial" w:cs="Arial"/>
                <w:color w:val="000000"/>
              </w:rPr>
              <w:t>4.3</w:t>
            </w:r>
          </w:p>
        </w:tc>
        <w:tc>
          <w:tcPr>
            <w:tcW w:w="1080" w:type="dxa"/>
            <w:shd w:val="clear" w:color="auto" w:fill="FFFFFF"/>
            <w:tcMar>
              <w:top w:w="0" w:type="dxa"/>
              <w:left w:w="0" w:type="dxa"/>
              <w:bottom w:w="0" w:type="dxa"/>
              <w:right w:w="0" w:type="dxa"/>
            </w:tcMar>
          </w:tcPr>
          <w:p w14:paraId="7E226E9A" w14:textId="77777777" w:rsidR="000A1165" w:rsidRDefault="000A1165" w:rsidP="009855F7">
            <w:pPr>
              <w:spacing w:before="40" w:after="100"/>
              <w:ind w:left="100" w:right="40"/>
            </w:pPr>
            <w:r>
              <w:rPr>
                <w:rFonts w:ascii="Arial" w:eastAsia="Arial" w:hAnsi="Arial" w:cs="Arial"/>
                <w:color w:val="000000"/>
              </w:rPr>
              <w:t>2.0</w:t>
            </w:r>
          </w:p>
        </w:tc>
        <w:tc>
          <w:tcPr>
            <w:tcW w:w="737" w:type="dxa"/>
            <w:shd w:val="clear" w:color="auto" w:fill="FFFFFF"/>
            <w:tcMar>
              <w:top w:w="0" w:type="dxa"/>
              <w:left w:w="0" w:type="dxa"/>
              <w:bottom w:w="0" w:type="dxa"/>
              <w:right w:w="0" w:type="dxa"/>
            </w:tcMar>
          </w:tcPr>
          <w:p w14:paraId="09F9F77E" w14:textId="77777777" w:rsidR="000A1165" w:rsidRDefault="000A1165" w:rsidP="009855F7">
            <w:pPr>
              <w:spacing w:before="40" w:after="100"/>
              <w:ind w:left="100" w:right="40"/>
            </w:pPr>
            <w:r>
              <w:rPr>
                <w:rFonts w:ascii="Arial" w:eastAsia="Arial" w:hAnsi="Arial" w:cs="Arial"/>
                <w:color w:val="000000"/>
              </w:rPr>
              <w:t>0.1</w:t>
            </w:r>
          </w:p>
        </w:tc>
        <w:tc>
          <w:tcPr>
            <w:tcW w:w="1080" w:type="dxa"/>
            <w:shd w:val="clear" w:color="auto" w:fill="FFFFFF"/>
            <w:tcMar>
              <w:top w:w="0" w:type="dxa"/>
              <w:left w:w="0" w:type="dxa"/>
              <w:bottom w:w="0" w:type="dxa"/>
              <w:right w:w="0" w:type="dxa"/>
            </w:tcMar>
          </w:tcPr>
          <w:p w14:paraId="559865D4" w14:textId="77777777" w:rsidR="000A1165" w:rsidRDefault="000A1165"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tcPr>
          <w:p w14:paraId="528753AD"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2CA1EFA3" w14:textId="77777777" w:rsidR="000A1165" w:rsidRDefault="000A1165" w:rsidP="009855F7">
            <w:pPr>
              <w:spacing w:before="40" w:after="100"/>
              <w:ind w:left="100" w:right="40"/>
            </w:pPr>
            <w:r>
              <w:rPr>
                <w:rFonts w:ascii="Arial" w:eastAsia="Arial" w:hAnsi="Arial" w:cs="Arial"/>
                <w:color w:val="000000"/>
              </w:rPr>
              <w:t>33.9</w:t>
            </w:r>
          </w:p>
        </w:tc>
        <w:tc>
          <w:tcPr>
            <w:tcW w:w="964" w:type="dxa"/>
            <w:shd w:val="clear" w:color="auto" w:fill="FFFFFF"/>
            <w:tcMar>
              <w:top w:w="0" w:type="dxa"/>
              <w:left w:w="0" w:type="dxa"/>
              <w:bottom w:w="0" w:type="dxa"/>
              <w:right w:w="0" w:type="dxa"/>
            </w:tcMar>
          </w:tcPr>
          <w:p w14:paraId="5B73073F" w14:textId="77777777" w:rsidR="000A1165" w:rsidRDefault="000A1165" w:rsidP="009855F7">
            <w:pPr>
              <w:spacing w:before="40" w:after="100"/>
              <w:ind w:left="100" w:right="40"/>
            </w:pPr>
            <w:r>
              <w:rPr>
                <w:rFonts w:ascii="Arial" w:eastAsia="Arial" w:hAnsi="Arial" w:cs="Arial"/>
                <w:color w:val="000000"/>
              </w:rPr>
              <w:t>76.6</w:t>
            </w:r>
          </w:p>
        </w:tc>
        <w:tc>
          <w:tcPr>
            <w:tcW w:w="964" w:type="dxa"/>
            <w:shd w:val="clear" w:color="auto" w:fill="FFFFFF"/>
            <w:tcMar>
              <w:top w:w="0" w:type="dxa"/>
              <w:left w:w="0" w:type="dxa"/>
              <w:bottom w:w="0" w:type="dxa"/>
              <w:right w:w="0" w:type="dxa"/>
            </w:tcMar>
          </w:tcPr>
          <w:p w14:paraId="66E9DD37" w14:textId="77777777" w:rsidR="000A1165" w:rsidRDefault="000A1165" w:rsidP="009855F7">
            <w:pPr>
              <w:spacing w:before="40" w:after="100"/>
              <w:ind w:left="100" w:right="40"/>
            </w:pPr>
            <w:r>
              <w:rPr>
                <w:rFonts w:ascii="Arial" w:eastAsia="Arial" w:hAnsi="Arial" w:cs="Arial"/>
                <w:color w:val="000000"/>
              </w:rPr>
              <w:t>59.7</w:t>
            </w:r>
          </w:p>
        </w:tc>
        <w:tc>
          <w:tcPr>
            <w:tcW w:w="794" w:type="dxa"/>
            <w:shd w:val="clear" w:color="auto" w:fill="FFFFFF"/>
            <w:tcMar>
              <w:top w:w="0" w:type="dxa"/>
              <w:left w:w="0" w:type="dxa"/>
              <w:bottom w:w="0" w:type="dxa"/>
              <w:right w:w="0" w:type="dxa"/>
            </w:tcMar>
          </w:tcPr>
          <w:p w14:paraId="34D88550" w14:textId="77777777" w:rsidR="000A1165" w:rsidRDefault="000A1165" w:rsidP="009855F7">
            <w:pPr>
              <w:spacing w:before="40" w:after="100"/>
              <w:ind w:left="100" w:right="40"/>
            </w:pPr>
            <w:r>
              <w:rPr>
                <w:rFonts w:ascii="Arial" w:eastAsia="Arial" w:hAnsi="Arial" w:cs="Arial"/>
                <w:color w:val="000000"/>
              </w:rPr>
              <w:t>446.0</w:t>
            </w:r>
          </w:p>
        </w:tc>
        <w:tc>
          <w:tcPr>
            <w:tcW w:w="794" w:type="dxa"/>
            <w:shd w:val="clear" w:color="auto" w:fill="FFFFFF"/>
            <w:tcMar>
              <w:top w:w="0" w:type="dxa"/>
              <w:left w:w="0" w:type="dxa"/>
              <w:bottom w:w="0" w:type="dxa"/>
              <w:right w:w="0" w:type="dxa"/>
            </w:tcMar>
          </w:tcPr>
          <w:p w14:paraId="717F0AFA" w14:textId="77777777" w:rsidR="000A1165" w:rsidRDefault="000A1165" w:rsidP="009855F7">
            <w:pPr>
              <w:spacing w:before="40" w:after="100"/>
              <w:ind w:left="100" w:right="40"/>
            </w:pPr>
            <w:r>
              <w:rPr>
                <w:rFonts w:ascii="Arial" w:eastAsia="Arial" w:hAnsi="Arial" w:cs="Arial"/>
                <w:color w:val="000000"/>
              </w:rPr>
              <w:t>3.0</w:t>
            </w:r>
          </w:p>
        </w:tc>
      </w:tr>
      <w:tr w:rsidR="000A1165" w14:paraId="37463DFD" w14:textId="77777777" w:rsidTr="009855F7">
        <w:trPr>
          <w:cantSplit/>
          <w:jc w:val="center"/>
        </w:trPr>
        <w:tc>
          <w:tcPr>
            <w:tcW w:w="1304" w:type="dxa"/>
            <w:shd w:val="clear" w:color="auto" w:fill="FFFFFF"/>
            <w:tcMar>
              <w:top w:w="0" w:type="dxa"/>
              <w:left w:w="0" w:type="dxa"/>
              <w:bottom w:w="0" w:type="dxa"/>
              <w:right w:w="0" w:type="dxa"/>
            </w:tcMar>
          </w:tcPr>
          <w:p w14:paraId="554DC273" w14:textId="77777777" w:rsidR="000A1165" w:rsidRDefault="000A1165" w:rsidP="009855F7">
            <w:pPr>
              <w:spacing w:before="40" w:after="100"/>
              <w:ind w:left="100" w:right="40"/>
            </w:pPr>
            <w:r>
              <w:rPr>
                <w:rFonts w:ascii="Arial" w:eastAsia="Arial" w:hAnsi="Arial" w:cs="Arial"/>
                <w:color w:val="000000"/>
              </w:rPr>
              <w:t>Goldstein</w:t>
            </w:r>
          </w:p>
        </w:tc>
        <w:tc>
          <w:tcPr>
            <w:tcW w:w="1080" w:type="dxa"/>
            <w:shd w:val="clear" w:color="auto" w:fill="FFFFFF"/>
            <w:tcMar>
              <w:top w:w="0" w:type="dxa"/>
              <w:left w:w="0" w:type="dxa"/>
              <w:bottom w:w="0" w:type="dxa"/>
              <w:right w:w="0" w:type="dxa"/>
            </w:tcMar>
          </w:tcPr>
          <w:p w14:paraId="23298CD9" w14:textId="77777777" w:rsidR="000A1165" w:rsidRDefault="000A1165" w:rsidP="009855F7">
            <w:pPr>
              <w:spacing w:before="40" w:after="100"/>
              <w:ind w:left="100" w:right="40"/>
            </w:pPr>
            <w:r>
              <w:rPr>
                <w:rFonts w:ascii="Arial" w:eastAsia="Arial" w:hAnsi="Arial" w:cs="Arial"/>
                <w:color w:val="000000"/>
              </w:rPr>
              <w:t>2015</w:t>
            </w:r>
          </w:p>
        </w:tc>
        <w:tc>
          <w:tcPr>
            <w:tcW w:w="510" w:type="dxa"/>
            <w:shd w:val="clear" w:color="auto" w:fill="FFFFFF"/>
            <w:tcMar>
              <w:top w:w="0" w:type="dxa"/>
              <w:left w:w="0" w:type="dxa"/>
              <w:bottom w:w="0" w:type="dxa"/>
              <w:right w:w="0" w:type="dxa"/>
            </w:tcMar>
          </w:tcPr>
          <w:p w14:paraId="0C0D16DC" w14:textId="77777777" w:rsidR="000A1165" w:rsidRDefault="000A1165"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tcPr>
          <w:p w14:paraId="6D32A7F9" w14:textId="77777777" w:rsidR="000A1165" w:rsidRDefault="000A1165" w:rsidP="009855F7">
            <w:pPr>
              <w:spacing w:before="40" w:after="100"/>
              <w:ind w:left="100" w:right="40"/>
            </w:pPr>
            <w:r>
              <w:rPr>
                <w:rFonts w:ascii="Arial" w:eastAsia="Arial" w:hAnsi="Arial" w:cs="Arial"/>
                <w:color w:val="000000"/>
              </w:rPr>
              <w:t>9</w:t>
            </w:r>
          </w:p>
        </w:tc>
        <w:tc>
          <w:tcPr>
            <w:tcW w:w="1080" w:type="dxa"/>
            <w:shd w:val="clear" w:color="auto" w:fill="FFFFFF"/>
            <w:tcMar>
              <w:top w:w="0" w:type="dxa"/>
              <w:left w:w="0" w:type="dxa"/>
              <w:bottom w:w="0" w:type="dxa"/>
              <w:right w:w="0" w:type="dxa"/>
            </w:tcMar>
          </w:tcPr>
          <w:p w14:paraId="4B62E22F" w14:textId="77777777" w:rsidR="000A1165" w:rsidRDefault="000A1165" w:rsidP="009855F7">
            <w:pPr>
              <w:spacing w:before="40" w:after="100"/>
              <w:ind w:left="100" w:right="40"/>
            </w:pPr>
            <w:r>
              <w:rPr>
                <w:rFonts w:ascii="Arial" w:eastAsia="Arial" w:hAnsi="Arial" w:cs="Arial"/>
                <w:color w:val="000000"/>
              </w:rPr>
              <w:t>1.9</w:t>
            </w:r>
          </w:p>
        </w:tc>
        <w:tc>
          <w:tcPr>
            <w:tcW w:w="737" w:type="dxa"/>
            <w:shd w:val="clear" w:color="auto" w:fill="FFFFFF"/>
            <w:tcMar>
              <w:top w:w="0" w:type="dxa"/>
              <w:left w:w="0" w:type="dxa"/>
              <w:bottom w:w="0" w:type="dxa"/>
              <w:right w:w="0" w:type="dxa"/>
            </w:tcMar>
          </w:tcPr>
          <w:p w14:paraId="2B8C001D" w14:textId="77777777" w:rsidR="000A1165" w:rsidRDefault="000A1165" w:rsidP="009855F7">
            <w:pPr>
              <w:spacing w:before="40" w:after="100"/>
              <w:ind w:left="100" w:right="40"/>
            </w:pPr>
            <w:r>
              <w:rPr>
                <w:rFonts w:ascii="Arial" w:eastAsia="Arial" w:hAnsi="Arial" w:cs="Arial"/>
                <w:color w:val="000000"/>
              </w:rPr>
              <w:t>0.1</w:t>
            </w:r>
          </w:p>
        </w:tc>
        <w:tc>
          <w:tcPr>
            <w:tcW w:w="1020" w:type="dxa"/>
            <w:shd w:val="clear" w:color="auto" w:fill="FFFFFF"/>
            <w:tcMar>
              <w:top w:w="0" w:type="dxa"/>
              <w:left w:w="0" w:type="dxa"/>
              <w:bottom w:w="0" w:type="dxa"/>
              <w:right w:w="0" w:type="dxa"/>
            </w:tcMar>
          </w:tcPr>
          <w:p w14:paraId="34ED269D" w14:textId="77777777" w:rsidR="000A1165" w:rsidRDefault="000A1165" w:rsidP="009855F7">
            <w:pPr>
              <w:spacing w:before="40" w:after="100"/>
              <w:ind w:left="100" w:right="40"/>
            </w:pPr>
            <w:r>
              <w:rPr>
                <w:rFonts w:ascii="Arial" w:eastAsia="Arial" w:hAnsi="Arial" w:cs="Arial"/>
                <w:color w:val="000000"/>
              </w:rPr>
              <w:t>4.3</w:t>
            </w:r>
          </w:p>
        </w:tc>
        <w:tc>
          <w:tcPr>
            <w:tcW w:w="1080" w:type="dxa"/>
            <w:shd w:val="clear" w:color="auto" w:fill="FFFFFF"/>
            <w:tcMar>
              <w:top w:w="0" w:type="dxa"/>
              <w:left w:w="0" w:type="dxa"/>
              <w:bottom w:w="0" w:type="dxa"/>
              <w:right w:w="0" w:type="dxa"/>
            </w:tcMar>
          </w:tcPr>
          <w:p w14:paraId="08EF12DB" w14:textId="77777777" w:rsidR="000A1165" w:rsidRDefault="000A1165" w:rsidP="009855F7">
            <w:pPr>
              <w:spacing w:before="40" w:after="100"/>
              <w:ind w:left="100" w:right="40"/>
            </w:pPr>
            <w:r>
              <w:rPr>
                <w:rFonts w:ascii="Arial" w:eastAsia="Arial" w:hAnsi="Arial" w:cs="Arial"/>
                <w:color w:val="000000"/>
              </w:rPr>
              <w:t>2.0</w:t>
            </w:r>
          </w:p>
        </w:tc>
        <w:tc>
          <w:tcPr>
            <w:tcW w:w="737" w:type="dxa"/>
            <w:shd w:val="clear" w:color="auto" w:fill="FFFFFF"/>
            <w:tcMar>
              <w:top w:w="0" w:type="dxa"/>
              <w:left w:w="0" w:type="dxa"/>
              <w:bottom w:w="0" w:type="dxa"/>
              <w:right w:w="0" w:type="dxa"/>
            </w:tcMar>
          </w:tcPr>
          <w:p w14:paraId="56B3096A" w14:textId="77777777" w:rsidR="000A1165" w:rsidRDefault="000A1165" w:rsidP="009855F7">
            <w:pPr>
              <w:spacing w:before="40" w:after="100"/>
              <w:ind w:left="100" w:right="40"/>
            </w:pPr>
            <w:r>
              <w:rPr>
                <w:rFonts w:ascii="Arial" w:eastAsia="Arial" w:hAnsi="Arial" w:cs="Arial"/>
                <w:color w:val="000000"/>
              </w:rPr>
              <w:t>0.1</w:t>
            </w:r>
          </w:p>
        </w:tc>
        <w:tc>
          <w:tcPr>
            <w:tcW w:w="1080" w:type="dxa"/>
            <w:shd w:val="clear" w:color="auto" w:fill="FFFFFF"/>
            <w:tcMar>
              <w:top w:w="0" w:type="dxa"/>
              <w:left w:w="0" w:type="dxa"/>
              <w:bottom w:w="0" w:type="dxa"/>
              <w:right w:w="0" w:type="dxa"/>
            </w:tcMar>
          </w:tcPr>
          <w:p w14:paraId="2D7D07A4" w14:textId="77777777" w:rsidR="000A1165" w:rsidRDefault="000A1165"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tcPr>
          <w:p w14:paraId="309AFA24"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447B0F92" w14:textId="77777777" w:rsidR="000A1165" w:rsidRDefault="000A1165" w:rsidP="009855F7">
            <w:pPr>
              <w:spacing w:before="40" w:after="100"/>
              <w:ind w:left="100" w:right="40"/>
            </w:pPr>
            <w:r>
              <w:rPr>
                <w:rFonts w:ascii="Arial" w:eastAsia="Arial" w:hAnsi="Arial" w:cs="Arial"/>
                <w:color w:val="000000"/>
              </w:rPr>
              <w:t>34.5</w:t>
            </w:r>
          </w:p>
        </w:tc>
        <w:tc>
          <w:tcPr>
            <w:tcW w:w="964" w:type="dxa"/>
            <w:shd w:val="clear" w:color="auto" w:fill="FFFFFF"/>
            <w:tcMar>
              <w:top w:w="0" w:type="dxa"/>
              <w:left w:w="0" w:type="dxa"/>
              <w:bottom w:w="0" w:type="dxa"/>
              <w:right w:w="0" w:type="dxa"/>
            </w:tcMar>
          </w:tcPr>
          <w:p w14:paraId="40111B5F" w14:textId="77777777" w:rsidR="000A1165" w:rsidRDefault="000A1165" w:rsidP="009855F7">
            <w:pPr>
              <w:spacing w:before="40" w:after="100"/>
              <w:ind w:left="100" w:right="40"/>
            </w:pPr>
            <w:r>
              <w:rPr>
                <w:rFonts w:ascii="Arial" w:eastAsia="Arial" w:hAnsi="Arial" w:cs="Arial"/>
                <w:color w:val="000000"/>
              </w:rPr>
              <w:t>81.6</w:t>
            </w:r>
          </w:p>
        </w:tc>
        <w:tc>
          <w:tcPr>
            <w:tcW w:w="964" w:type="dxa"/>
            <w:shd w:val="clear" w:color="auto" w:fill="FFFFFF"/>
            <w:tcMar>
              <w:top w:w="0" w:type="dxa"/>
              <w:left w:w="0" w:type="dxa"/>
              <w:bottom w:w="0" w:type="dxa"/>
              <w:right w:w="0" w:type="dxa"/>
            </w:tcMar>
          </w:tcPr>
          <w:p w14:paraId="6B53E25A" w14:textId="77777777" w:rsidR="000A1165" w:rsidRDefault="000A1165" w:rsidP="009855F7">
            <w:pPr>
              <w:spacing w:before="40" w:after="100"/>
              <w:ind w:left="100" w:right="40"/>
            </w:pPr>
            <w:r>
              <w:rPr>
                <w:rFonts w:ascii="Arial" w:eastAsia="Arial" w:hAnsi="Arial" w:cs="Arial"/>
                <w:color w:val="000000"/>
              </w:rPr>
              <w:t>62.4</w:t>
            </w:r>
          </w:p>
        </w:tc>
        <w:tc>
          <w:tcPr>
            <w:tcW w:w="794" w:type="dxa"/>
            <w:shd w:val="clear" w:color="auto" w:fill="FFFFFF"/>
            <w:tcMar>
              <w:top w:w="0" w:type="dxa"/>
              <w:left w:w="0" w:type="dxa"/>
              <w:bottom w:w="0" w:type="dxa"/>
              <w:right w:w="0" w:type="dxa"/>
            </w:tcMar>
          </w:tcPr>
          <w:p w14:paraId="0C1F848B" w14:textId="77777777" w:rsidR="000A1165" w:rsidRDefault="000A1165" w:rsidP="009855F7">
            <w:pPr>
              <w:spacing w:before="40" w:after="100"/>
              <w:ind w:left="100" w:right="40"/>
            </w:pPr>
            <w:r>
              <w:rPr>
                <w:rFonts w:ascii="Arial" w:eastAsia="Arial" w:hAnsi="Arial" w:cs="Arial"/>
                <w:color w:val="000000"/>
              </w:rPr>
              <w:t>855.4</w:t>
            </w:r>
          </w:p>
        </w:tc>
        <w:tc>
          <w:tcPr>
            <w:tcW w:w="794" w:type="dxa"/>
            <w:shd w:val="clear" w:color="auto" w:fill="FFFFFF"/>
            <w:tcMar>
              <w:top w:w="0" w:type="dxa"/>
              <w:left w:w="0" w:type="dxa"/>
              <w:bottom w:w="0" w:type="dxa"/>
              <w:right w:w="0" w:type="dxa"/>
            </w:tcMar>
          </w:tcPr>
          <w:p w14:paraId="302C8710" w14:textId="77777777" w:rsidR="000A1165" w:rsidRDefault="000A1165" w:rsidP="009855F7">
            <w:pPr>
              <w:spacing w:before="40" w:after="100"/>
              <w:ind w:left="100" w:right="40"/>
            </w:pPr>
            <w:r>
              <w:rPr>
                <w:rFonts w:ascii="Arial" w:eastAsia="Arial" w:hAnsi="Arial" w:cs="Arial"/>
                <w:color w:val="000000"/>
              </w:rPr>
              <w:t>3.0</w:t>
            </w:r>
          </w:p>
        </w:tc>
      </w:tr>
      <w:tr w:rsidR="000A1165" w14:paraId="606E2409" w14:textId="77777777" w:rsidTr="009855F7">
        <w:trPr>
          <w:cantSplit/>
          <w:jc w:val="center"/>
        </w:trPr>
        <w:tc>
          <w:tcPr>
            <w:tcW w:w="1304" w:type="dxa"/>
            <w:shd w:val="clear" w:color="auto" w:fill="FFFFFF"/>
            <w:tcMar>
              <w:top w:w="0" w:type="dxa"/>
              <w:left w:w="0" w:type="dxa"/>
              <w:bottom w:w="0" w:type="dxa"/>
              <w:right w:w="0" w:type="dxa"/>
            </w:tcMar>
          </w:tcPr>
          <w:p w14:paraId="1CC4F033" w14:textId="77777777" w:rsidR="000A1165" w:rsidRDefault="000A1165" w:rsidP="009855F7">
            <w:pPr>
              <w:spacing w:before="40" w:after="100"/>
              <w:ind w:left="100" w:right="40"/>
            </w:pPr>
            <w:proofErr w:type="spellStart"/>
            <w:r>
              <w:rPr>
                <w:rFonts w:ascii="Arial" w:eastAsia="Arial" w:hAnsi="Arial" w:cs="Arial"/>
                <w:color w:val="000000"/>
              </w:rPr>
              <w:t>Korenic</w:t>
            </w:r>
            <w:proofErr w:type="spellEnd"/>
          </w:p>
        </w:tc>
        <w:tc>
          <w:tcPr>
            <w:tcW w:w="1080" w:type="dxa"/>
            <w:shd w:val="clear" w:color="auto" w:fill="FFFFFF"/>
            <w:tcMar>
              <w:top w:w="0" w:type="dxa"/>
              <w:left w:w="0" w:type="dxa"/>
              <w:bottom w:w="0" w:type="dxa"/>
              <w:right w:w="0" w:type="dxa"/>
            </w:tcMar>
          </w:tcPr>
          <w:p w14:paraId="4A3F8D79" w14:textId="77777777" w:rsidR="000A1165" w:rsidRDefault="000A1165" w:rsidP="009855F7">
            <w:pPr>
              <w:spacing w:before="40" w:after="100"/>
              <w:ind w:left="100" w:right="40"/>
            </w:pPr>
            <w:r>
              <w:rPr>
                <w:rFonts w:ascii="Arial" w:eastAsia="Arial" w:hAnsi="Arial" w:cs="Arial"/>
                <w:color w:val="000000"/>
              </w:rPr>
              <w:t>2020</w:t>
            </w:r>
          </w:p>
        </w:tc>
        <w:tc>
          <w:tcPr>
            <w:tcW w:w="510" w:type="dxa"/>
            <w:shd w:val="clear" w:color="auto" w:fill="FFFFFF"/>
            <w:tcMar>
              <w:top w:w="0" w:type="dxa"/>
              <w:left w:w="0" w:type="dxa"/>
              <w:bottom w:w="0" w:type="dxa"/>
              <w:right w:w="0" w:type="dxa"/>
            </w:tcMar>
          </w:tcPr>
          <w:p w14:paraId="03233699" w14:textId="77777777" w:rsidR="000A1165" w:rsidRDefault="000A1165"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tcPr>
          <w:p w14:paraId="78F244AD" w14:textId="77777777" w:rsidR="000A1165" w:rsidRDefault="000A1165" w:rsidP="009855F7">
            <w:pPr>
              <w:spacing w:before="40" w:after="100"/>
              <w:ind w:left="100" w:right="40"/>
            </w:pPr>
            <w:r>
              <w:rPr>
                <w:rFonts w:ascii="Arial" w:eastAsia="Arial" w:hAnsi="Arial" w:cs="Arial"/>
                <w:color w:val="000000"/>
              </w:rPr>
              <w:t>19</w:t>
            </w:r>
          </w:p>
        </w:tc>
        <w:tc>
          <w:tcPr>
            <w:tcW w:w="1080" w:type="dxa"/>
            <w:shd w:val="clear" w:color="auto" w:fill="FFFFFF"/>
            <w:tcMar>
              <w:top w:w="0" w:type="dxa"/>
              <w:left w:w="0" w:type="dxa"/>
              <w:bottom w:w="0" w:type="dxa"/>
              <w:right w:w="0" w:type="dxa"/>
            </w:tcMar>
          </w:tcPr>
          <w:p w14:paraId="01418A6E" w14:textId="77777777" w:rsidR="000A1165" w:rsidRDefault="000A1165" w:rsidP="009855F7">
            <w:pPr>
              <w:spacing w:before="40" w:after="100"/>
              <w:ind w:left="100" w:right="40"/>
            </w:pPr>
            <w:r>
              <w:rPr>
                <w:rFonts w:ascii="Arial" w:eastAsia="Arial" w:hAnsi="Arial" w:cs="Arial"/>
                <w:color w:val="000000"/>
              </w:rPr>
              <w:t>13.2</w:t>
            </w:r>
          </w:p>
        </w:tc>
        <w:tc>
          <w:tcPr>
            <w:tcW w:w="737" w:type="dxa"/>
            <w:shd w:val="clear" w:color="auto" w:fill="FFFFFF"/>
            <w:tcMar>
              <w:top w:w="0" w:type="dxa"/>
              <w:left w:w="0" w:type="dxa"/>
              <w:bottom w:w="0" w:type="dxa"/>
              <w:right w:w="0" w:type="dxa"/>
            </w:tcMar>
          </w:tcPr>
          <w:p w14:paraId="4A683F74" w14:textId="77777777" w:rsidR="000A1165" w:rsidRDefault="000A1165" w:rsidP="009855F7">
            <w:pPr>
              <w:spacing w:before="40" w:after="100"/>
              <w:ind w:left="100" w:right="40"/>
            </w:pPr>
            <w:r>
              <w:rPr>
                <w:rFonts w:ascii="Arial" w:eastAsia="Arial" w:hAnsi="Arial" w:cs="Arial"/>
                <w:color w:val="000000"/>
              </w:rPr>
              <w:t>1.2</w:t>
            </w:r>
          </w:p>
        </w:tc>
        <w:tc>
          <w:tcPr>
            <w:tcW w:w="1020" w:type="dxa"/>
            <w:shd w:val="clear" w:color="auto" w:fill="FFFFFF"/>
            <w:tcMar>
              <w:top w:w="0" w:type="dxa"/>
              <w:left w:w="0" w:type="dxa"/>
              <w:bottom w:w="0" w:type="dxa"/>
              <w:right w:w="0" w:type="dxa"/>
            </w:tcMar>
          </w:tcPr>
          <w:p w14:paraId="1C572667" w14:textId="77777777" w:rsidR="000A1165" w:rsidRDefault="000A1165" w:rsidP="009855F7">
            <w:pPr>
              <w:spacing w:before="40" w:after="100"/>
              <w:ind w:left="100" w:right="40"/>
            </w:pPr>
            <w:r>
              <w:rPr>
                <w:rFonts w:ascii="Arial" w:eastAsia="Arial" w:hAnsi="Arial" w:cs="Arial"/>
                <w:color w:val="000000"/>
              </w:rPr>
              <w:t>22.0</w:t>
            </w:r>
          </w:p>
        </w:tc>
        <w:tc>
          <w:tcPr>
            <w:tcW w:w="1080" w:type="dxa"/>
            <w:shd w:val="clear" w:color="auto" w:fill="FFFFFF"/>
            <w:tcMar>
              <w:top w:w="0" w:type="dxa"/>
              <w:left w:w="0" w:type="dxa"/>
              <w:bottom w:w="0" w:type="dxa"/>
              <w:right w:w="0" w:type="dxa"/>
            </w:tcMar>
          </w:tcPr>
          <w:p w14:paraId="5668F384" w14:textId="77777777" w:rsidR="000A1165" w:rsidRDefault="000A1165" w:rsidP="009855F7">
            <w:pPr>
              <w:spacing w:before="40" w:after="100"/>
              <w:ind w:left="100" w:right="40"/>
            </w:pPr>
            <w:r>
              <w:rPr>
                <w:rFonts w:ascii="Arial" w:eastAsia="Arial" w:hAnsi="Arial" w:cs="Arial"/>
                <w:color w:val="000000"/>
              </w:rPr>
              <w:t>13.3</w:t>
            </w:r>
          </w:p>
        </w:tc>
        <w:tc>
          <w:tcPr>
            <w:tcW w:w="737" w:type="dxa"/>
            <w:shd w:val="clear" w:color="auto" w:fill="FFFFFF"/>
            <w:tcMar>
              <w:top w:w="0" w:type="dxa"/>
              <w:left w:w="0" w:type="dxa"/>
              <w:bottom w:w="0" w:type="dxa"/>
              <w:right w:w="0" w:type="dxa"/>
            </w:tcMar>
          </w:tcPr>
          <w:p w14:paraId="1352EE57" w14:textId="77777777" w:rsidR="000A1165" w:rsidRDefault="000A1165" w:rsidP="009855F7">
            <w:pPr>
              <w:spacing w:before="40" w:after="100"/>
              <w:ind w:left="100" w:right="40"/>
            </w:pPr>
            <w:r>
              <w:rPr>
                <w:rFonts w:ascii="Arial" w:eastAsia="Arial" w:hAnsi="Arial" w:cs="Arial"/>
                <w:color w:val="000000"/>
              </w:rPr>
              <w:t>1.3</w:t>
            </w:r>
          </w:p>
        </w:tc>
        <w:tc>
          <w:tcPr>
            <w:tcW w:w="1080" w:type="dxa"/>
            <w:shd w:val="clear" w:color="auto" w:fill="FFFFFF"/>
            <w:tcMar>
              <w:top w:w="0" w:type="dxa"/>
              <w:left w:w="0" w:type="dxa"/>
              <w:bottom w:w="0" w:type="dxa"/>
              <w:right w:w="0" w:type="dxa"/>
            </w:tcMar>
          </w:tcPr>
          <w:p w14:paraId="6F8E3BD8" w14:textId="77777777" w:rsidR="000A1165" w:rsidRDefault="000A1165"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tcPr>
          <w:p w14:paraId="3E9ACF2C"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540A8EA5" w14:textId="77777777" w:rsidR="000A1165" w:rsidRDefault="000A1165" w:rsidP="009855F7">
            <w:pPr>
              <w:spacing w:before="40" w:after="100"/>
              <w:ind w:left="100" w:right="40"/>
            </w:pPr>
            <w:r>
              <w:rPr>
                <w:rFonts w:ascii="Arial" w:eastAsia="Arial" w:hAnsi="Arial" w:cs="Arial"/>
                <w:color w:val="000000"/>
              </w:rPr>
              <w:t>29.9</w:t>
            </w:r>
          </w:p>
        </w:tc>
        <w:tc>
          <w:tcPr>
            <w:tcW w:w="964" w:type="dxa"/>
            <w:shd w:val="clear" w:color="auto" w:fill="FFFFFF"/>
            <w:tcMar>
              <w:top w:w="0" w:type="dxa"/>
              <w:left w:w="0" w:type="dxa"/>
              <w:bottom w:w="0" w:type="dxa"/>
              <w:right w:w="0" w:type="dxa"/>
            </w:tcMar>
          </w:tcPr>
          <w:p w14:paraId="340F2A9B" w14:textId="77777777" w:rsidR="000A1165" w:rsidRDefault="000A1165" w:rsidP="009855F7">
            <w:pPr>
              <w:spacing w:before="40" w:after="100"/>
              <w:ind w:left="100" w:right="40"/>
            </w:pPr>
            <w:r>
              <w:rPr>
                <w:rFonts w:ascii="Arial" w:eastAsia="Arial" w:hAnsi="Arial" w:cs="Arial"/>
                <w:color w:val="000000"/>
              </w:rPr>
              <w:t>63.4</w:t>
            </w:r>
          </w:p>
        </w:tc>
        <w:tc>
          <w:tcPr>
            <w:tcW w:w="964" w:type="dxa"/>
            <w:shd w:val="clear" w:color="auto" w:fill="FFFFFF"/>
            <w:tcMar>
              <w:top w:w="0" w:type="dxa"/>
              <w:left w:w="0" w:type="dxa"/>
              <w:bottom w:w="0" w:type="dxa"/>
              <w:right w:w="0" w:type="dxa"/>
            </w:tcMar>
          </w:tcPr>
          <w:p w14:paraId="44E24DE8"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38D38FB4"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273CBEBD" w14:textId="77777777" w:rsidR="000A1165" w:rsidRDefault="000A1165" w:rsidP="009855F7">
            <w:pPr>
              <w:spacing w:before="40" w:after="100"/>
              <w:ind w:left="100" w:right="40"/>
            </w:pPr>
            <w:r>
              <w:rPr>
                <w:rFonts w:ascii="Arial" w:eastAsia="Arial" w:hAnsi="Arial" w:cs="Arial"/>
                <w:color w:val="000000"/>
              </w:rPr>
              <w:t>3.0</w:t>
            </w:r>
          </w:p>
        </w:tc>
      </w:tr>
      <w:tr w:rsidR="000A1165" w14:paraId="4E322C5B" w14:textId="77777777" w:rsidTr="009855F7">
        <w:trPr>
          <w:cantSplit/>
          <w:jc w:val="center"/>
        </w:trPr>
        <w:tc>
          <w:tcPr>
            <w:tcW w:w="1304" w:type="dxa"/>
            <w:shd w:val="clear" w:color="auto" w:fill="FFFFFF"/>
            <w:tcMar>
              <w:top w:w="0" w:type="dxa"/>
              <w:left w:w="0" w:type="dxa"/>
              <w:bottom w:w="0" w:type="dxa"/>
              <w:right w:w="0" w:type="dxa"/>
            </w:tcMar>
          </w:tcPr>
          <w:p w14:paraId="7C696321" w14:textId="77777777" w:rsidR="000A1165" w:rsidRDefault="000A1165" w:rsidP="009855F7">
            <w:pPr>
              <w:spacing w:before="40" w:after="100"/>
              <w:ind w:left="100" w:right="40"/>
            </w:pPr>
            <w:r>
              <w:rPr>
                <w:rFonts w:ascii="Arial" w:eastAsia="Arial" w:hAnsi="Arial" w:cs="Arial"/>
                <w:color w:val="000000"/>
              </w:rPr>
              <w:t>Kumar</w:t>
            </w:r>
          </w:p>
        </w:tc>
        <w:tc>
          <w:tcPr>
            <w:tcW w:w="1080" w:type="dxa"/>
            <w:shd w:val="clear" w:color="auto" w:fill="FFFFFF"/>
            <w:tcMar>
              <w:top w:w="0" w:type="dxa"/>
              <w:left w:w="0" w:type="dxa"/>
              <w:bottom w:w="0" w:type="dxa"/>
              <w:right w:w="0" w:type="dxa"/>
            </w:tcMar>
          </w:tcPr>
          <w:p w14:paraId="720CDE79" w14:textId="77777777" w:rsidR="000A1165" w:rsidRDefault="000A1165" w:rsidP="009855F7">
            <w:pPr>
              <w:spacing w:before="40" w:after="100"/>
              <w:ind w:left="100" w:right="40"/>
            </w:pPr>
            <w:r>
              <w:rPr>
                <w:rFonts w:ascii="Arial" w:eastAsia="Arial" w:hAnsi="Arial" w:cs="Arial"/>
                <w:color w:val="000000"/>
              </w:rPr>
              <w:t>2020</w:t>
            </w:r>
          </w:p>
        </w:tc>
        <w:tc>
          <w:tcPr>
            <w:tcW w:w="510" w:type="dxa"/>
            <w:shd w:val="clear" w:color="auto" w:fill="FFFFFF"/>
            <w:tcMar>
              <w:top w:w="0" w:type="dxa"/>
              <w:left w:w="0" w:type="dxa"/>
              <w:bottom w:w="0" w:type="dxa"/>
              <w:right w:w="0" w:type="dxa"/>
            </w:tcMar>
          </w:tcPr>
          <w:p w14:paraId="72BFC0F7" w14:textId="77777777" w:rsidR="000A1165" w:rsidRDefault="000A1165"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tcPr>
          <w:p w14:paraId="415AAB0F" w14:textId="77777777" w:rsidR="000A1165" w:rsidRDefault="000A1165" w:rsidP="009855F7">
            <w:pPr>
              <w:spacing w:before="40" w:after="100"/>
              <w:ind w:left="100" w:right="40"/>
            </w:pPr>
            <w:r>
              <w:rPr>
                <w:rFonts w:ascii="Arial" w:eastAsia="Arial" w:hAnsi="Arial" w:cs="Arial"/>
                <w:color w:val="000000"/>
              </w:rPr>
              <w:t>27</w:t>
            </w:r>
          </w:p>
        </w:tc>
        <w:tc>
          <w:tcPr>
            <w:tcW w:w="1080" w:type="dxa"/>
            <w:shd w:val="clear" w:color="auto" w:fill="FFFFFF"/>
            <w:tcMar>
              <w:top w:w="0" w:type="dxa"/>
              <w:left w:w="0" w:type="dxa"/>
              <w:bottom w:w="0" w:type="dxa"/>
              <w:right w:w="0" w:type="dxa"/>
            </w:tcMar>
          </w:tcPr>
          <w:p w14:paraId="4E612482" w14:textId="77777777" w:rsidR="000A1165" w:rsidRDefault="000A1165" w:rsidP="009855F7">
            <w:pPr>
              <w:spacing w:before="40" w:after="100"/>
              <w:ind w:left="100" w:right="40"/>
            </w:pPr>
            <w:r>
              <w:rPr>
                <w:rFonts w:ascii="Arial" w:eastAsia="Arial" w:hAnsi="Arial" w:cs="Arial"/>
                <w:color w:val="000000"/>
              </w:rPr>
              <w:t>6.0</w:t>
            </w:r>
          </w:p>
        </w:tc>
        <w:tc>
          <w:tcPr>
            <w:tcW w:w="737" w:type="dxa"/>
            <w:shd w:val="clear" w:color="auto" w:fill="FFFFFF"/>
            <w:tcMar>
              <w:top w:w="0" w:type="dxa"/>
              <w:left w:w="0" w:type="dxa"/>
              <w:bottom w:w="0" w:type="dxa"/>
              <w:right w:w="0" w:type="dxa"/>
            </w:tcMar>
          </w:tcPr>
          <w:p w14:paraId="7FC262B1" w14:textId="77777777" w:rsidR="000A1165" w:rsidRDefault="000A1165" w:rsidP="009855F7">
            <w:pPr>
              <w:spacing w:before="40" w:after="100"/>
              <w:ind w:left="100" w:right="40"/>
            </w:pPr>
            <w:r>
              <w:rPr>
                <w:rFonts w:ascii="Arial" w:eastAsia="Arial" w:hAnsi="Arial" w:cs="Arial"/>
                <w:color w:val="000000"/>
              </w:rPr>
              <w:t>0.7</w:t>
            </w:r>
          </w:p>
        </w:tc>
        <w:tc>
          <w:tcPr>
            <w:tcW w:w="1020" w:type="dxa"/>
            <w:shd w:val="clear" w:color="auto" w:fill="FFFFFF"/>
            <w:tcMar>
              <w:top w:w="0" w:type="dxa"/>
              <w:left w:w="0" w:type="dxa"/>
              <w:bottom w:w="0" w:type="dxa"/>
              <w:right w:w="0" w:type="dxa"/>
            </w:tcMar>
          </w:tcPr>
          <w:p w14:paraId="5F512DD7" w14:textId="77777777" w:rsidR="000A1165" w:rsidRDefault="000A1165" w:rsidP="009855F7">
            <w:pPr>
              <w:spacing w:before="40" w:after="100"/>
              <w:ind w:left="100" w:right="40"/>
            </w:pPr>
            <w:r>
              <w:rPr>
                <w:rFonts w:ascii="Arial" w:eastAsia="Arial" w:hAnsi="Arial" w:cs="Arial"/>
                <w:color w:val="000000"/>
              </w:rPr>
              <w:t>45.0</w:t>
            </w:r>
          </w:p>
        </w:tc>
        <w:tc>
          <w:tcPr>
            <w:tcW w:w="1080" w:type="dxa"/>
            <w:shd w:val="clear" w:color="auto" w:fill="FFFFFF"/>
            <w:tcMar>
              <w:top w:w="0" w:type="dxa"/>
              <w:left w:w="0" w:type="dxa"/>
              <w:bottom w:w="0" w:type="dxa"/>
              <w:right w:w="0" w:type="dxa"/>
            </w:tcMar>
          </w:tcPr>
          <w:p w14:paraId="48586F97" w14:textId="77777777" w:rsidR="000A1165" w:rsidRDefault="000A1165" w:rsidP="009855F7">
            <w:pPr>
              <w:spacing w:before="40" w:after="100"/>
              <w:ind w:left="100" w:right="40"/>
            </w:pPr>
            <w:r>
              <w:rPr>
                <w:rFonts w:ascii="Arial" w:eastAsia="Arial" w:hAnsi="Arial" w:cs="Arial"/>
                <w:color w:val="000000"/>
              </w:rPr>
              <w:t>6.2</w:t>
            </w:r>
          </w:p>
        </w:tc>
        <w:tc>
          <w:tcPr>
            <w:tcW w:w="737" w:type="dxa"/>
            <w:shd w:val="clear" w:color="auto" w:fill="FFFFFF"/>
            <w:tcMar>
              <w:top w:w="0" w:type="dxa"/>
              <w:left w:w="0" w:type="dxa"/>
              <w:bottom w:w="0" w:type="dxa"/>
              <w:right w:w="0" w:type="dxa"/>
            </w:tcMar>
          </w:tcPr>
          <w:p w14:paraId="03BDCF92" w14:textId="77777777" w:rsidR="000A1165" w:rsidRDefault="000A1165" w:rsidP="009855F7">
            <w:pPr>
              <w:spacing w:before="40" w:after="100"/>
              <w:ind w:left="100" w:right="40"/>
            </w:pPr>
            <w:r>
              <w:rPr>
                <w:rFonts w:ascii="Arial" w:eastAsia="Arial" w:hAnsi="Arial" w:cs="Arial"/>
                <w:color w:val="000000"/>
              </w:rPr>
              <w:t>0.8</w:t>
            </w:r>
          </w:p>
        </w:tc>
        <w:tc>
          <w:tcPr>
            <w:tcW w:w="1080" w:type="dxa"/>
            <w:shd w:val="clear" w:color="auto" w:fill="FFFFFF"/>
            <w:tcMar>
              <w:top w:w="0" w:type="dxa"/>
              <w:left w:w="0" w:type="dxa"/>
              <w:bottom w:w="0" w:type="dxa"/>
              <w:right w:w="0" w:type="dxa"/>
            </w:tcMar>
          </w:tcPr>
          <w:p w14:paraId="23D0D41B" w14:textId="77777777" w:rsidR="000A1165" w:rsidRDefault="000A1165"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tcPr>
          <w:p w14:paraId="1D65CEE7"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65BF2525" w14:textId="77777777" w:rsidR="000A1165" w:rsidRDefault="000A1165" w:rsidP="009855F7">
            <w:pPr>
              <w:spacing w:before="40" w:after="100"/>
              <w:ind w:left="100" w:right="40"/>
            </w:pPr>
            <w:r>
              <w:rPr>
                <w:rFonts w:ascii="Arial" w:eastAsia="Arial" w:hAnsi="Arial" w:cs="Arial"/>
                <w:color w:val="000000"/>
              </w:rPr>
              <w:t>27.5</w:t>
            </w:r>
          </w:p>
        </w:tc>
        <w:tc>
          <w:tcPr>
            <w:tcW w:w="964" w:type="dxa"/>
            <w:shd w:val="clear" w:color="auto" w:fill="FFFFFF"/>
            <w:tcMar>
              <w:top w:w="0" w:type="dxa"/>
              <w:left w:w="0" w:type="dxa"/>
              <w:bottom w:w="0" w:type="dxa"/>
              <w:right w:w="0" w:type="dxa"/>
            </w:tcMar>
          </w:tcPr>
          <w:p w14:paraId="7100E33E" w14:textId="77777777" w:rsidR="000A1165" w:rsidRDefault="000A1165" w:rsidP="009855F7">
            <w:pPr>
              <w:spacing w:before="40" w:after="100"/>
              <w:ind w:left="100" w:right="40"/>
            </w:pPr>
            <w:r>
              <w:rPr>
                <w:rFonts w:ascii="Arial" w:eastAsia="Arial" w:hAnsi="Arial" w:cs="Arial"/>
                <w:color w:val="000000"/>
              </w:rPr>
              <w:t>67.9</w:t>
            </w:r>
          </w:p>
        </w:tc>
        <w:tc>
          <w:tcPr>
            <w:tcW w:w="964" w:type="dxa"/>
            <w:shd w:val="clear" w:color="auto" w:fill="FFFFFF"/>
            <w:tcMar>
              <w:top w:w="0" w:type="dxa"/>
              <w:left w:w="0" w:type="dxa"/>
              <w:bottom w:w="0" w:type="dxa"/>
              <w:right w:w="0" w:type="dxa"/>
            </w:tcMar>
          </w:tcPr>
          <w:p w14:paraId="4A1AA374"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7AFD8290"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6A86BDF4" w14:textId="77777777" w:rsidR="000A1165" w:rsidRDefault="000A1165" w:rsidP="009855F7">
            <w:pPr>
              <w:spacing w:before="40" w:after="100"/>
              <w:ind w:left="100" w:right="40"/>
            </w:pPr>
            <w:r>
              <w:rPr>
                <w:rFonts w:ascii="Arial" w:eastAsia="Arial" w:hAnsi="Arial" w:cs="Arial"/>
                <w:color w:val="000000"/>
              </w:rPr>
              <w:t>7.0</w:t>
            </w:r>
          </w:p>
        </w:tc>
      </w:tr>
      <w:tr w:rsidR="000A1165" w14:paraId="734308FC" w14:textId="77777777" w:rsidTr="009855F7">
        <w:trPr>
          <w:cantSplit/>
          <w:jc w:val="center"/>
        </w:trPr>
        <w:tc>
          <w:tcPr>
            <w:tcW w:w="1304" w:type="dxa"/>
            <w:shd w:val="clear" w:color="auto" w:fill="FFFFFF"/>
            <w:tcMar>
              <w:top w:w="0" w:type="dxa"/>
              <w:left w:w="0" w:type="dxa"/>
              <w:bottom w:w="0" w:type="dxa"/>
              <w:right w:w="0" w:type="dxa"/>
            </w:tcMar>
          </w:tcPr>
          <w:p w14:paraId="75DC7C6B" w14:textId="77777777" w:rsidR="000A1165" w:rsidRDefault="000A1165" w:rsidP="009855F7">
            <w:pPr>
              <w:spacing w:before="40" w:after="100"/>
              <w:ind w:left="100" w:right="40"/>
            </w:pPr>
            <w:proofErr w:type="spellStart"/>
            <w:r>
              <w:rPr>
                <w:rFonts w:ascii="Arial" w:eastAsia="Arial" w:hAnsi="Arial" w:cs="Arial"/>
                <w:color w:val="000000"/>
              </w:rPr>
              <w:t>Hjelmervik</w:t>
            </w:r>
            <w:proofErr w:type="spellEnd"/>
          </w:p>
        </w:tc>
        <w:tc>
          <w:tcPr>
            <w:tcW w:w="1080" w:type="dxa"/>
            <w:shd w:val="clear" w:color="auto" w:fill="FFFFFF"/>
            <w:tcMar>
              <w:top w:w="0" w:type="dxa"/>
              <w:left w:w="0" w:type="dxa"/>
              <w:bottom w:w="0" w:type="dxa"/>
              <w:right w:w="0" w:type="dxa"/>
            </w:tcMar>
          </w:tcPr>
          <w:p w14:paraId="269DFB26" w14:textId="77777777" w:rsidR="000A1165" w:rsidRDefault="000A1165" w:rsidP="009855F7">
            <w:pPr>
              <w:spacing w:before="40" w:after="100"/>
              <w:ind w:left="100" w:right="40"/>
            </w:pPr>
            <w:r>
              <w:rPr>
                <w:rFonts w:ascii="Arial" w:eastAsia="Arial" w:hAnsi="Arial" w:cs="Arial"/>
                <w:color w:val="000000"/>
              </w:rPr>
              <w:t>2020</w:t>
            </w:r>
          </w:p>
        </w:tc>
        <w:tc>
          <w:tcPr>
            <w:tcW w:w="510" w:type="dxa"/>
            <w:shd w:val="clear" w:color="auto" w:fill="FFFFFF"/>
            <w:tcMar>
              <w:top w:w="0" w:type="dxa"/>
              <w:left w:w="0" w:type="dxa"/>
              <w:bottom w:w="0" w:type="dxa"/>
              <w:right w:w="0" w:type="dxa"/>
            </w:tcMar>
          </w:tcPr>
          <w:p w14:paraId="15B8B866" w14:textId="77777777" w:rsidR="000A1165" w:rsidRDefault="000A1165"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tcPr>
          <w:p w14:paraId="6A86E17E" w14:textId="77777777" w:rsidR="000A1165" w:rsidRDefault="000A1165" w:rsidP="009855F7">
            <w:pPr>
              <w:spacing w:before="40" w:after="100"/>
              <w:ind w:left="100" w:right="40"/>
            </w:pPr>
            <w:r>
              <w:rPr>
                <w:rFonts w:ascii="Arial" w:eastAsia="Arial" w:hAnsi="Arial" w:cs="Arial"/>
                <w:color w:val="000000"/>
              </w:rPr>
              <w:t>33</w:t>
            </w:r>
          </w:p>
        </w:tc>
        <w:tc>
          <w:tcPr>
            <w:tcW w:w="1080" w:type="dxa"/>
            <w:shd w:val="clear" w:color="auto" w:fill="FFFFFF"/>
            <w:tcMar>
              <w:top w:w="0" w:type="dxa"/>
              <w:left w:w="0" w:type="dxa"/>
              <w:bottom w:w="0" w:type="dxa"/>
              <w:right w:w="0" w:type="dxa"/>
            </w:tcMar>
          </w:tcPr>
          <w:p w14:paraId="538580B4" w14:textId="77777777" w:rsidR="000A1165" w:rsidRDefault="000A1165" w:rsidP="009855F7">
            <w:pPr>
              <w:spacing w:before="40" w:after="100"/>
              <w:ind w:left="100" w:right="40"/>
            </w:pPr>
            <w:r>
              <w:rPr>
                <w:rFonts w:ascii="Arial" w:eastAsia="Arial" w:hAnsi="Arial" w:cs="Arial"/>
                <w:color w:val="000000"/>
              </w:rPr>
              <w:t>17.1</w:t>
            </w:r>
          </w:p>
        </w:tc>
        <w:tc>
          <w:tcPr>
            <w:tcW w:w="737" w:type="dxa"/>
            <w:shd w:val="clear" w:color="auto" w:fill="FFFFFF"/>
            <w:tcMar>
              <w:top w:w="0" w:type="dxa"/>
              <w:left w:w="0" w:type="dxa"/>
              <w:bottom w:w="0" w:type="dxa"/>
              <w:right w:w="0" w:type="dxa"/>
            </w:tcMar>
          </w:tcPr>
          <w:p w14:paraId="43A762BD" w14:textId="77777777" w:rsidR="000A1165" w:rsidRDefault="000A1165" w:rsidP="009855F7">
            <w:pPr>
              <w:spacing w:before="40" w:after="100"/>
              <w:ind w:left="100" w:right="40"/>
            </w:pPr>
            <w:r>
              <w:rPr>
                <w:rFonts w:ascii="Arial" w:eastAsia="Arial" w:hAnsi="Arial" w:cs="Arial"/>
                <w:color w:val="000000"/>
              </w:rPr>
              <w:t>1.8</w:t>
            </w:r>
          </w:p>
        </w:tc>
        <w:tc>
          <w:tcPr>
            <w:tcW w:w="1020" w:type="dxa"/>
            <w:shd w:val="clear" w:color="auto" w:fill="FFFFFF"/>
            <w:tcMar>
              <w:top w:w="0" w:type="dxa"/>
              <w:left w:w="0" w:type="dxa"/>
              <w:bottom w:w="0" w:type="dxa"/>
              <w:right w:w="0" w:type="dxa"/>
            </w:tcMar>
          </w:tcPr>
          <w:p w14:paraId="0783D557" w14:textId="77777777" w:rsidR="000A1165" w:rsidRDefault="000A1165" w:rsidP="009855F7">
            <w:pPr>
              <w:spacing w:before="40" w:after="100"/>
              <w:ind w:left="100" w:right="40"/>
            </w:pPr>
            <w:r>
              <w:rPr>
                <w:rFonts w:ascii="Arial" w:eastAsia="Arial" w:hAnsi="Arial" w:cs="Arial"/>
                <w:color w:val="000000"/>
              </w:rPr>
              <w:t>33.0</w:t>
            </w:r>
          </w:p>
        </w:tc>
        <w:tc>
          <w:tcPr>
            <w:tcW w:w="1080" w:type="dxa"/>
            <w:shd w:val="clear" w:color="auto" w:fill="FFFFFF"/>
            <w:tcMar>
              <w:top w:w="0" w:type="dxa"/>
              <w:left w:w="0" w:type="dxa"/>
              <w:bottom w:w="0" w:type="dxa"/>
              <w:right w:w="0" w:type="dxa"/>
            </w:tcMar>
          </w:tcPr>
          <w:p w14:paraId="679C1490" w14:textId="77777777" w:rsidR="000A1165" w:rsidRDefault="000A1165" w:rsidP="009855F7">
            <w:pPr>
              <w:spacing w:before="40" w:after="100"/>
              <w:ind w:left="100" w:right="40"/>
            </w:pPr>
            <w:r>
              <w:rPr>
                <w:rFonts w:ascii="Arial" w:eastAsia="Arial" w:hAnsi="Arial" w:cs="Arial"/>
                <w:color w:val="000000"/>
              </w:rPr>
              <w:t>16.6</w:t>
            </w:r>
          </w:p>
        </w:tc>
        <w:tc>
          <w:tcPr>
            <w:tcW w:w="737" w:type="dxa"/>
            <w:shd w:val="clear" w:color="auto" w:fill="FFFFFF"/>
            <w:tcMar>
              <w:top w:w="0" w:type="dxa"/>
              <w:left w:w="0" w:type="dxa"/>
              <w:bottom w:w="0" w:type="dxa"/>
              <w:right w:w="0" w:type="dxa"/>
            </w:tcMar>
          </w:tcPr>
          <w:p w14:paraId="69CDCDB9" w14:textId="77777777" w:rsidR="000A1165" w:rsidRDefault="000A1165" w:rsidP="009855F7">
            <w:pPr>
              <w:spacing w:before="40" w:after="100"/>
              <w:ind w:left="100" w:right="40"/>
            </w:pPr>
            <w:r>
              <w:rPr>
                <w:rFonts w:ascii="Arial" w:eastAsia="Arial" w:hAnsi="Arial" w:cs="Arial"/>
                <w:color w:val="000000"/>
              </w:rPr>
              <w:t>1.7</w:t>
            </w:r>
          </w:p>
        </w:tc>
        <w:tc>
          <w:tcPr>
            <w:tcW w:w="1080" w:type="dxa"/>
            <w:shd w:val="clear" w:color="auto" w:fill="FFFFFF"/>
            <w:tcMar>
              <w:top w:w="0" w:type="dxa"/>
              <w:left w:w="0" w:type="dxa"/>
              <w:bottom w:w="0" w:type="dxa"/>
              <w:right w:w="0" w:type="dxa"/>
            </w:tcMar>
          </w:tcPr>
          <w:p w14:paraId="175A2440" w14:textId="77777777" w:rsidR="000A1165" w:rsidRDefault="000A1165"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tcPr>
          <w:p w14:paraId="782D7041"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023878FC" w14:textId="77777777" w:rsidR="000A1165" w:rsidRDefault="000A1165" w:rsidP="009855F7">
            <w:pPr>
              <w:spacing w:before="40" w:after="100"/>
              <w:ind w:left="100" w:right="40"/>
            </w:pPr>
            <w:r>
              <w:rPr>
                <w:rFonts w:ascii="Arial" w:eastAsia="Arial" w:hAnsi="Arial" w:cs="Arial"/>
                <w:color w:val="000000"/>
              </w:rPr>
              <w:t>30.0</w:t>
            </w:r>
          </w:p>
        </w:tc>
        <w:tc>
          <w:tcPr>
            <w:tcW w:w="964" w:type="dxa"/>
            <w:shd w:val="clear" w:color="auto" w:fill="FFFFFF"/>
            <w:tcMar>
              <w:top w:w="0" w:type="dxa"/>
              <w:left w:w="0" w:type="dxa"/>
              <w:bottom w:w="0" w:type="dxa"/>
              <w:right w:w="0" w:type="dxa"/>
            </w:tcMar>
          </w:tcPr>
          <w:p w14:paraId="4B860954" w14:textId="77777777" w:rsidR="000A1165" w:rsidRDefault="000A1165" w:rsidP="009855F7">
            <w:pPr>
              <w:spacing w:before="40" w:after="100"/>
              <w:ind w:left="100" w:right="40"/>
            </w:pPr>
          </w:p>
        </w:tc>
        <w:tc>
          <w:tcPr>
            <w:tcW w:w="964" w:type="dxa"/>
            <w:shd w:val="clear" w:color="auto" w:fill="FFFFFF"/>
            <w:tcMar>
              <w:top w:w="0" w:type="dxa"/>
              <w:left w:w="0" w:type="dxa"/>
              <w:bottom w:w="0" w:type="dxa"/>
              <w:right w:w="0" w:type="dxa"/>
            </w:tcMar>
          </w:tcPr>
          <w:p w14:paraId="7020B4AE" w14:textId="77777777" w:rsidR="000A1165" w:rsidRDefault="000A1165" w:rsidP="009855F7">
            <w:pPr>
              <w:spacing w:before="40" w:after="100"/>
              <w:ind w:left="100" w:right="40"/>
            </w:pPr>
            <w:r>
              <w:rPr>
                <w:rFonts w:ascii="Arial" w:eastAsia="Arial" w:hAnsi="Arial" w:cs="Arial"/>
                <w:color w:val="000000"/>
              </w:rPr>
              <w:t>62.5</w:t>
            </w:r>
          </w:p>
        </w:tc>
        <w:tc>
          <w:tcPr>
            <w:tcW w:w="794" w:type="dxa"/>
            <w:shd w:val="clear" w:color="auto" w:fill="FFFFFF"/>
            <w:tcMar>
              <w:top w:w="0" w:type="dxa"/>
              <w:left w:w="0" w:type="dxa"/>
              <w:bottom w:w="0" w:type="dxa"/>
              <w:right w:w="0" w:type="dxa"/>
            </w:tcMar>
          </w:tcPr>
          <w:p w14:paraId="31C06DE6"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3E44DF9B" w14:textId="77777777" w:rsidR="000A1165" w:rsidRDefault="000A1165" w:rsidP="009855F7">
            <w:pPr>
              <w:spacing w:before="40" w:after="100"/>
              <w:ind w:left="100" w:right="40"/>
            </w:pPr>
            <w:r>
              <w:rPr>
                <w:rFonts w:ascii="Arial" w:eastAsia="Arial" w:hAnsi="Arial" w:cs="Arial"/>
                <w:color w:val="000000"/>
              </w:rPr>
              <w:t>3.0</w:t>
            </w:r>
          </w:p>
        </w:tc>
      </w:tr>
      <w:tr w:rsidR="000A1165" w14:paraId="12D248EC" w14:textId="77777777" w:rsidTr="009855F7">
        <w:trPr>
          <w:cantSplit/>
          <w:jc w:val="center"/>
        </w:trPr>
        <w:tc>
          <w:tcPr>
            <w:tcW w:w="1304" w:type="dxa"/>
            <w:shd w:val="clear" w:color="auto" w:fill="FFFFFF"/>
            <w:tcMar>
              <w:top w:w="0" w:type="dxa"/>
              <w:left w:w="0" w:type="dxa"/>
              <w:bottom w:w="0" w:type="dxa"/>
              <w:right w:w="0" w:type="dxa"/>
            </w:tcMar>
          </w:tcPr>
          <w:p w14:paraId="6DBC96EB" w14:textId="77777777" w:rsidR="000A1165" w:rsidRDefault="000A1165" w:rsidP="009855F7">
            <w:pPr>
              <w:spacing w:before="40" w:after="100"/>
              <w:ind w:left="100" w:right="40"/>
            </w:pPr>
            <w:r>
              <w:rPr>
                <w:rFonts w:ascii="Arial" w:eastAsia="Arial" w:hAnsi="Arial" w:cs="Arial"/>
                <w:color w:val="000000"/>
              </w:rPr>
              <w:t>Iwata</w:t>
            </w:r>
          </w:p>
        </w:tc>
        <w:tc>
          <w:tcPr>
            <w:tcW w:w="1080" w:type="dxa"/>
            <w:shd w:val="clear" w:color="auto" w:fill="FFFFFF"/>
            <w:tcMar>
              <w:top w:w="0" w:type="dxa"/>
              <w:left w:w="0" w:type="dxa"/>
              <w:bottom w:w="0" w:type="dxa"/>
              <w:right w:w="0" w:type="dxa"/>
            </w:tcMar>
          </w:tcPr>
          <w:p w14:paraId="76F69A72" w14:textId="77777777" w:rsidR="000A1165" w:rsidRDefault="000A1165" w:rsidP="009855F7">
            <w:pPr>
              <w:spacing w:before="40" w:after="100"/>
              <w:ind w:left="100" w:right="40"/>
            </w:pPr>
            <w:r>
              <w:rPr>
                <w:rFonts w:ascii="Arial" w:eastAsia="Arial" w:hAnsi="Arial" w:cs="Arial"/>
                <w:color w:val="000000"/>
              </w:rPr>
              <w:t>2019</w:t>
            </w:r>
          </w:p>
        </w:tc>
        <w:tc>
          <w:tcPr>
            <w:tcW w:w="510" w:type="dxa"/>
            <w:shd w:val="clear" w:color="auto" w:fill="FFFFFF"/>
            <w:tcMar>
              <w:top w:w="0" w:type="dxa"/>
              <w:left w:w="0" w:type="dxa"/>
              <w:bottom w:w="0" w:type="dxa"/>
              <w:right w:w="0" w:type="dxa"/>
            </w:tcMar>
          </w:tcPr>
          <w:p w14:paraId="6D9008F6" w14:textId="77777777" w:rsidR="000A1165" w:rsidRDefault="000A1165"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tcPr>
          <w:p w14:paraId="49B4C7D1" w14:textId="77777777" w:rsidR="000A1165" w:rsidRDefault="000A1165" w:rsidP="009855F7">
            <w:pPr>
              <w:spacing w:before="40" w:after="100"/>
              <w:ind w:left="100" w:right="40"/>
            </w:pPr>
            <w:r>
              <w:rPr>
                <w:rFonts w:ascii="Arial" w:eastAsia="Arial" w:hAnsi="Arial" w:cs="Arial"/>
                <w:color w:val="000000"/>
              </w:rPr>
              <w:t>26</w:t>
            </w:r>
          </w:p>
        </w:tc>
        <w:tc>
          <w:tcPr>
            <w:tcW w:w="1080" w:type="dxa"/>
            <w:shd w:val="clear" w:color="auto" w:fill="FFFFFF"/>
            <w:tcMar>
              <w:top w:w="0" w:type="dxa"/>
              <w:left w:w="0" w:type="dxa"/>
              <w:bottom w:w="0" w:type="dxa"/>
              <w:right w:w="0" w:type="dxa"/>
            </w:tcMar>
          </w:tcPr>
          <w:p w14:paraId="37627FE8" w14:textId="77777777" w:rsidR="000A1165" w:rsidRDefault="000A1165" w:rsidP="009855F7">
            <w:pPr>
              <w:spacing w:before="40" w:after="100"/>
              <w:ind w:left="100" w:right="40"/>
            </w:pPr>
            <w:r>
              <w:rPr>
                <w:rFonts w:ascii="Arial" w:eastAsia="Arial" w:hAnsi="Arial" w:cs="Arial"/>
                <w:color w:val="000000"/>
              </w:rPr>
              <w:t>17.2</w:t>
            </w:r>
          </w:p>
        </w:tc>
        <w:tc>
          <w:tcPr>
            <w:tcW w:w="737" w:type="dxa"/>
            <w:shd w:val="clear" w:color="auto" w:fill="FFFFFF"/>
            <w:tcMar>
              <w:top w:w="0" w:type="dxa"/>
              <w:left w:w="0" w:type="dxa"/>
              <w:bottom w:w="0" w:type="dxa"/>
              <w:right w:w="0" w:type="dxa"/>
            </w:tcMar>
          </w:tcPr>
          <w:p w14:paraId="58D1BF19" w14:textId="77777777" w:rsidR="000A1165" w:rsidRDefault="000A1165" w:rsidP="009855F7">
            <w:pPr>
              <w:spacing w:before="40" w:after="100"/>
              <w:ind w:left="100" w:right="40"/>
            </w:pPr>
            <w:r>
              <w:rPr>
                <w:rFonts w:ascii="Arial" w:eastAsia="Arial" w:hAnsi="Arial" w:cs="Arial"/>
                <w:color w:val="000000"/>
              </w:rPr>
              <w:t>2.0</w:t>
            </w:r>
          </w:p>
        </w:tc>
        <w:tc>
          <w:tcPr>
            <w:tcW w:w="1020" w:type="dxa"/>
            <w:shd w:val="clear" w:color="auto" w:fill="FFFFFF"/>
            <w:tcMar>
              <w:top w:w="0" w:type="dxa"/>
              <w:left w:w="0" w:type="dxa"/>
              <w:bottom w:w="0" w:type="dxa"/>
              <w:right w:w="0" w:type="dxa"/>
            </w:tcMar>
          </w:tcPr>
          <w:p w14:paraId="019CF76E" w14:textId="77777777" w:rsidR="000A1165" w:rsidRDefault="000A1165" w:rsidP="009855F7">
            <w:pPr>
              <w:spacing w:before="40" w:after="100"/>
              <w:ind w:left="100" w:right="40"/>
            </w:pPr>
            <w:r>
              <w:rPr>
                <w:rFonts w:ascii="Arial" w:eastAsia="Arial" w:hAnsi="Arial" w:cs="Arial"/>
                <w:color w:val="000000"/>
              </w:rPr>
              <w:t>8.7</w:t>
            </w:r>
          </w:p>
        </w:tc>
        <w:tc>
          <w:tcPr>
            <w:tcW w:w="1080" w:type="dxa"/>
            <w:shd w:val="clear" w:color="auto" w:fill="FFFFFF"/>
            <w:tcMar>
              <w:top w:w="0" w:type="dxa"/>
              <w:left w:w="0" w:type="dxa"/>
              <w:bottom w:w="0" w:type="dxa"/>
              <w:right w:w="0" w:type="dxa"/>
            </w:tcMar>
          </w:tcPr>
          <w:p w14:paraId="7DCCE62A" w14:textId="77777777" w:rsidR="000A1165" w:rsidRDefault="000A1165" w:rsidP="009855F7">
            <w:pPr>
              <w:spacing w:before="40" w:after="100"/>
              <w:ind w:left="100" w:right="40"/>
            </w:pPr>
            <w:r>
              <w:rPr>
                <w:rFonts w:ascii="Arial" w:eastAsia="Arial" w:hAnsi="Arial" w:cs="Arial"/>
                <w:color w:val="000000"/>
              </w:rPr>
              <w:t>16.0</w:t>
            </w:r>
          </w:p>
        </w:tc>
        <w:tc>
          <w:tcPr>
            <w:tcW w:w="737" w:type="dxa"/>
            <w:shd w:val="clear" w:color="auto" w:fill="FFFFFF"/>
            <w:tcMar>
              <w:top w:w="0" w:type="dxa"/>
              <w:left w:w="0" w:type="dxa"/>
              <w:bottom w:w="0" w:type="dxa"/>
              <w:right w:w="0" w:type="dxa"/>
            </w:tcMar>
          </w:tcPr>
          <w:p w14:paraId="38A6C3BC" w14:textId="77777777" w:rsidR="000A1165" w:rsidRDefault="000A1165" w:rsidP="009855F7">
            <w:pPr>
              <w:spacing w:before="40" w:after="100"/>
              <w:ind w:left="100" w:right="40"/>
            </w:pPr>
            <w:r>
              <w:rPr>
                <w:rFonts w:ascii="Arial" w:eastAsia="Arial" w:hAnsi="Arial" w:cs="Arial"/>
                <w:color w:val="000000"/>
              </w:rPr>
              <w:t>1.7</w:t>
            </w:r>
          </w:p>
        </w:tc>
        <w:tc>
          <w:tcPr>
            <w:tcW w:w="1080" w:type="dxa"/>
            <w:shd w:val="clear" w:color="auto" w:fill="FFFFFF"/>
            <w:tcMar>
              <w:top w:w="0" w:type="dxa"/>
              <w:left w:w="0" w:type="dxa"/>
              <w:bottom w:w="0" w:type="dxa"/>
              <w:right w:w="0" w:type="dxa"/>
            </w:tcMar>
          </w:tcPr>
          <w:p w14:paraId="70AFC6A8" w14:textId="77777777" w:rsidR="000A1165" w:rsidRDefault="000A1165"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tcPr>
          <w:p w14:paraId="22650030"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17C4ED4F" w14:textId="77777777" w:rsidR="000A1165" w:rsidRDefault="000A1165" w:rsidP="009855F7">
            <w:pPr>
              <w:spacing w:before="40" w:after="100"/>
              <w:ind w:left="100" w:right="40"/>
            </w:pPr>
            <w:r>
              <w:rPr>
                <w:rFonts w:ascii="Arial" w:eastAsia="Arial" w:hAnsi="Arial" w:cs="Arial"/>
                <w:color w:val="000000"/>
              </w:rPr>
              <w:t>43.0</w:t>
            </w:r>
          </w:p>
        </w:tc>
        <w:tc>
          <w:tcPr>
            <w:tcW w:w="964" w:type="dxa"/>
            <w:shd w:val="clear" w:color="auto" w:fill="FFFFFF"/>
            <w:tcMar>
              <w:top w:w="0" w:type="dxa"/>
              <w:left w:w="0" w:type="dxa"/>
              <w:bottom w:w="0" w:type="dxa"/>
              <w:right w:w="0" w:type="dxa"/>
            </w:tcMar>
          </w:tcPr>
          <w:p w14:paraId="78D0A831" w14:textId="77777777" w:rsidR="000A1165" w:rsidRDefault="000A1165" w:rsidP="009855F7">
            <w:pPr>
              <w:spacing w:before="40" w:after="100"/>
              <w:ind w:left="100" w:right="40"/>
            </w:pPr>
            <w:r>
              <w:rPr>
                <w:rFonts w:ascii="Arial" w:eastAsia="Arial" w:hAnsi="Arial" w:cs="Arial"/>
                <w:color w:val="000000"/>
              </w:rPr>
              <w:t>77.0</w:t>
            </w:r>
          </w:p>
        </w:tc>
        <w:tc>
          <w:tcPr>
            <w:tcW w:w="964" w:type="dxa"/>
            <w:shd w:val="clear" w:color="auto" w:fill="FFFFFF"/>
            <w:tcMar>
              <w:top w:w="0" w:type="dxa"/>
              <w:left w:w="0" w:type="dxa"/>
              <w:bottom w:w="0" w:type="dxa"/>
              <w:right w:w="0" w:type="dxa"/>
            </w:tcMar>
          </w:tcPr>
          <w:p w14:paraId="77D15E5A" w14:textId="77777777" w:rsidR="000A1165" w:rsidRDefault="000A1165" w:rsidP="009855F7">
            <w:pPr>
              <w:spacing w:before="40" w:after="100"/>
              <w:ind w:left="100" w:right="40"/>
            </w:pPr>
            <w:r>
              <w:rPr>
                <w:rFonts w:ascii="Arial" w:eastAsia="Arial" w:hAnsi="Arial" w:cs="Arial"/>
                <w:color w:val="000000"/>
              </w:rPr>
              <w:t>82.8</w:t>
            </w:r>
          </w:p>
        </w:tc>
        <w:tc>
          <w:tcPr>
            <w:tcW w:w="794" w:type="dxa"/>
            <w:shd w:val="clear" w:color="auto" w:fill="FFFFFF"/>
            <w:tcMar>
              <w:top w:w="0" w:type="dxa"/>
              <w:left w:w="0" w:type="dxa"/>
              <w:bottom w:w="0" w:type="dxa"/>
              <w:right w:w="0" w:type="dxa"/>
            </w:tcMar>
          </w:tcPr>
          <w:p w14:paraId="361D9AF5" w14:textId="77777777" w:rsidR="000A1165" w:rsidRDefault="000A1165" w:rsidP="009855F7">
            <w:pPr>
              <w:spacing w:before="40" w:after="100"/>
              <w:ind w:left="100" w:right="40"/>
            </w:pPr>
            <w:r>
              <w:rPr>
                <w:rFonts w:ascii="Arial" w:eastAsia="Arial" w:hAnsi="Arial" w:cs="Arial"/>
                <w:color w:val="000000"/>
              </w:rPr>
              <w:t>643.2</w:t>
            </w:r>
          </w:p>
        </w:tc>
        <w:tc>
          <w:tcPr>
            <w:tcW w:w="794" w:type="dxa"/>
            <w:shd w:val="clear" w:color="auto" w:fill="FFFFFF"/>
            <w:tcMar>
              <w:top w:w="0" w:type="dxa"/>
              <w:left w:w="0" w:type="dxa"/>
              <w:bottom w:w="0" w:type="dxa"/>
              <w:right w:w="0" w:type="dxa"/>
            </w:tcMar>
          </w:tcPr>
          <w:p w14:paraId="28CE7103" w14:textId="77777777" w:rsidR="000A1165" w:rsidRDefault="000A1165" w:rsidP="009855F7">
            <w:pPr>
              <w:spacing w:before="40" w:after="100"/>
              <w:ind w:left="100" w:right="40"/>
            </w:pPr>
            <w:r>
              <w:rPr>
                <w:rFonts w:ascii="Arial" w:eastAsia="Arial" w:hAnsi="Arial" w:cs="Arial"/>
                <w:color w:val="000000"/>
              </w:rPr>
              <w:t>3.0</w:t>
            </w:r>
          </w:p>
        </w:tc>
      </w:tr>
      <w:tr w:rsidR="000A1165" w14:paraId="60510B23" w14:textId="77777777" w:rsidTr="009855F7">
        <w:trPr>
          <w:cantSplit/>
          <w:jc w:val="center"/>
        </w:trPr>
        <w:tc>
          <w:tcPr>
            <w:tcW w:w="1304" w:type="dxa"/>
            <w:shd w:val="clear" w:color="auto" w:fill="FFFFFF"/>
            <w:tcMar>
              <w:top w:w="0" w:type="dxa"/>
              <w:left w:w="0" w:type="dxa"/>
              <w:bottom w:w="0" w:type="dxa"/>
              <w:right w:w="0" w:type="dxa"/>
            </w:tcMar>
          </w:tcPr>
          <w:p w14:paraId="28444E7E" w14:textId="77777777" w:rsidR="000A1165" w:rsidRDefault="000A1165" w:rsidP="009855F7">
            <w:pPr>
              <w:spacing w:before="40" w:after="100"/>
              <w:ind w:left="100" w:right="40"/>
            </w:pPr>
            <w:r>
              <w:rPr>
                <w:rFonts w:ascii="Arial" w:eastAsia="Arial" w:hAnsi="Arial" w:cs="Arial"/>
                <w:color w:val="000000"/>
              </w:rPr>
              <w:t>Iwata</w:t>
            </w:r>
          </w:p>
        </w:tc>
        <w:tc>
          <w:tcPr>
            <w:tcW w:w="1080" w:type="dxa"/>
            <w:shd w:val="clear" w:color="auto" w:fill="FFFFFF"/>
            <w:tcMar>
              <w:top w:w="0" w:type="dxa"/>
              <w:left w:w="0" w:type="dxa"/>
              <w:bottom w:w="0" w:type="dxa"/>
              <w:right w:w="0" w:type="dxa"/>
            </w:tcMar>
          </w:tcPr>
          <w:p w14:paraId="5F83F98F" w14:textId="77777777" w:rsidR="000A1165" w:rsidRDefault="000A1165" w:rsidP="009855F7">
            <w:pPr>
              <w:spacing w:before="40" w:after="100"/>
              <w:ind w:left="100" w:right="40"/>
            </w:pPr>
            <w:r>
              <w:rPr>
                <w:rFonts w:ascii="Arial" w:eastAsia="Arial" w:hAnsi="Arial" w:cs="Arial"/>
                <w:color w:val="000000"/>
              </w:rPr>
              <w:t>2019</w:t>
            </w:r>
          </w:p>
        </w:tc>
        <w:tc>
          <w:tcPr>
            <w:tcW w:w="510" w:type="dxa"/>
            <w:shd w:val="clear" w:color="auto" w:fill="FFFFFF"/>
            <w:tcMar>
              <w:top w:w="0" w:type="dxa"/>
              <w:left w:w="0" w:type="dxa"/>
              <w:bottom w:w="0" w:type="dxa"/>
              <w:right w:w="0" w:type="dxa"/>
            </w:tcMar>
          </w:tcPr>
          <w:p w14:paraId="6509CF38" w14:textId="77777777" w:rsidR="000A1165" w:rsidRDefault="000A1165"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tcPr>
          <w:p w14:paraId="445F833E" w14:textId="77777777" w:rsidR="000A1165" w:rsidRDefault="000A1165" w:rsidP="009855F7">
            <w:pPr>
              <w:spacing w:before="40" w:after="100"/>
              <w:ind w:left="100" w:right="40"/>
            </w:pPr>
            <w:r>
              <w:rPr>
                <w:rFonts w:ascii="Arial" w:eastAsia="Arial" w:hAnsi="Arial" w:cs="Arial"/>
                <w:color w:val="000000"/>
              </w:rPr>
              <w:t>27</w:t>
            </w:r>
          </w:p>
        </w:tc>
        <w:tc>
          <w:tcPr>
            <w:tcW w:w="1080" w:type="dxa"/>
            <w:shd w:val="clear" w:color="auto" w:fill="FFFFFF"/>
            <w:tcMar>
              <w:top w:w="0" w:type="dxa"/>
              <w:left w:w="0" w:type="dxa"/>
              <w:bottom w:w="0" w:type="dxa"/>
              <w:right w:w="0" w:type="dxa"/>
            </w:tcMar>
          </w:tcPr>
          <w:p w14:paraId="1F3AAA95" w14:textId="77777777" w:rsidR="000A1165" w:rsidRDefault="000A1165" w:rsidP="009855F7">
            <w:pPr>
              <w:spacing w:before="40" w:after="100"/>
              <w:ind w:left="100" w:right="40"/>
            </w:pPr>
            <w:r>
              <w:rPr>
                <w:rFonts w:ascii="Arial" w:eastAsia="Arial" w:hAnsi="Arial" w:cs="Arial"/>
                <w:color w:val="000000"/>
              </w:rPr>
              <w:t>16.9</w:t>
            </w:r>
          </w:p>
        </w:tc>
        <w:tc>
          <w:tcPr>
            <w:tcW w:w="737" w:type="dxa"/>
            <w:shd w:val="clear" w:color="auto" w:fill="FFFFFF"/>
            <w:tcMar>
              <w:top w:w="0" w:type="dxa"/>
              <w:left w:w="0" w:type="dxa"/>
              <w:bottom w:w="0" w:type="dxa"/>
              <w:right w:w="0" w:type="dxa"/>
            </w:tcMar>
          </w:tcPr>
          <w:p w14:paraId="28AECD6E" w14:textId="77777777" w:rsidR="000A1165" w:rsidRDefault="000A1165" w:rsidP="009855F7">
            <w:pPr>
              <w:spacing w:before="40" w:after="100"/>
              <w:ind w:left="100" w:right="40"/>
            </w:pPr>
            <w:r>
              <w:rPr>
                <w:rFonts w:ascii="Arial" w:eastAsia="Arial" w:hAnsi="Arial" w:cs="Arial"/>
                <w:color w:val="000000"/>
              </w:rPr>
              <w:t>1.4</w:t>
            </w:r>
          </w:p>
        </w:tc>
        <w:tc>
          <w:tcPr>
            <w:tcW w:w="1020" w:type="dxa"/>
            <w:shd w:val="clear" w:color="auto" w:fill="FFFFFF"/>
            <w:tcMar>
              <w:top w:w="0" w:type="dxa"/>
              <w:left w:w="0" w:type="dxa"/>
              <w:bottom w:w="0" w:type="dxa"/>
              <w:right w:w="0" w:type="dxa"/>
            </w:tcMar>
          </w:tcPr>
          <w:p w14:paraId="550BAA62" w14:textId="77777777" w:rsidR="000A1165" w:rsidRDefault="000A1165" w:rsidP="009855F7">
            <w:pPr>
              <w:spacing w:before="40" w:after="100"/>
              <w:ind w:left="100" w:right="40"/>
            </w:pPr>
            <w:r>
              <w:rPr>
                <w:rFonts w:ascii="Arial" w:eastAsia="Arial" w:hAnsi="Arial" w:cs="Arial"/>
                <w:color w:val="000000"/>
              </w:rPr>
              <w:t>8.7</w:t>
            </w:r>
          </w:p>
        </w:tc>
        <w:tc>
          <w:tcPr>
            <w:tcW w:w="1080" w:type="dxa"/>
            <w:shd w:val="clear" w:color="auto" w:fill="FFFFFF"/>
            <w:tcMar>
              <w:top w:w="0" w:type="dxa"/>
              <w:left w:w="0" w:type="dxa"/>
              <w:bottom w:w="0" w:type="dxa"/>
              <w:right w:w="0" w:type="dxa"/>
            </w:tcMar>
          </w:tcPr>
          <w:p w14:paraId="3B945EFF" w14:textId="77777777" w:rsidR="000A1165" w:rsidRDefault="000A1165" w:rsidP="009855F7">
            <w:pPr>
              <w:spacing w:before="40" w:after="100"/>
              <w:ind w:left="100" w:right="40"/>
            </w:pPr>
            <w:r>
              <w:rPr>
                <w:rFonts w:ascii="Arial" w:eastAsia="Arial" w:hAnsi="Arial" w:cs="Arial"/>
                <w:color w:val="000000"/>
              </w:rPr>
              <w:t>16.0</w:t>
            </w:r>
          </w:p>
        </w:tc>
        <w:tc>
          <w:tcPr>
            <w:tcW w:w="737" w:type="dxa"/>
            <w:shd w:val="clear" w:color="auto" w:fill="FFFFFF"/>
            <w:tcMar>
              <w:top w:w="0" w:type="dxa"/>
              <w:left w:w="0" w:type="dxa"/>
              <w:bottom w:w="0" w:type="dxa"/>
              <w:right w:w="0" w:type="dxa"/>
            </w:tcMar>
          </w:tcPr>
          <w:p w14:paraId="460D3DF8" w14:textId="77777777" w:rsidR="000A1165" w:rsidRDefault="000A1165" w:rsidP="009855F7">
            <w:pPr>
              <w:spacing w:before="40" w:after="100"/>
              <w:ind w:left="100" w:right="40"/>
            </w:pPr>
            <w:r>
              <w:rPr>
                <w:rFonts w:ascii="Arial" w:eastAsia="Arial" w:hAnsi="Arial" w:cs="Arial"/>
                <w:color w:val="000000"/>
              </w:rPr>
              <w:t>1.7</w:t>
            </w:r>
          </w:p>
        </w:tc>
        <w:tc>
          <w:tcPr>
            <w:tcW w:w="1080" w:type="dxa"/>
            <w:shd w:val="clear" w:color="auto" w:fill="FFFFFF"/>
            <w:tcMar>
              <w:top w:w="0" w:type="dxa"/>
              <w:left w:w="0" w:type="dxa"/>
              <w:bottom w:w="0" w:type="dxa"/>
              <w:right w:w="0" w:type="dxa"/>
            </w:tcMar>
          </w:tcPr>
          <w:p w14:paraId="050F2B10" w14:textId="77777777" w:rsidR="000A1165" w:rsidRDefault="000A1165"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tcPr>
          <w:p w14:paraId="31F3C1BB"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6F5BF042" w14:textId="77777777" w:rsidR="000A1165" w:rsidRDefault="000A1165" w:rsidP="009855F7">
            <w:pPr>
              <w:spacing w:before="40" w:after="100"/>
              <w:ind w:left="100" w:right="40"/>
            </w:pPr>
            <w:r>
              <w:rPr>
                <w:rFonts w:ascii="Arial" w:eastAsia="Arial" w:hAnsi="Arial" w:cs="Arial"/>
                <w:color w:val="000000"/>
              </w:rPr>
              <w:t>40.6</w:t>
            </w:r>
          </w:p>
        </w:tc>
        <w:tc>
          <w:tcPr>
            <w:tcW w:w="964" w:type="dxa"/>
            <w:shd w:val="clear" w:color="auto" w:fill="FFFFFF"/>
            <w:tcMar>
              <w:top w:w="0" w:type="dxa"/>
              <w:left w:w="0" w:type="dxa"/>
              <w:bottom w:w="0" w:type="dxa"/>
              <w:right w:w="0" w:type="dxa"/>
            </w:tcMar>
          </w:tcPr>
          <w:p w14:paraId="351CFF33" w14:textId="77777777" w:rsidR="000A1165" w:rsidRDefault="000A1165" w:rsidP="009855F7">
            <w:pPr>
              <w:spacing w:before="40" w:after="100"/>
              <w:ind w:left="100" w:right="40"/>
            </w:pPr>
            <w:r>
              <w:rPr>
                <w:rFonts w:ascii="Arial" w:eastAsia="Arial" w:hAnsi="Arial" w:cs="Arial"/>
                <w:color w:val="000000"/>
              </w:rPr>
              <w:t>71.8</w:t>
            </w:r>
          </w:p>
        </w:tc>
        <w:tc>
          <w:tcPr>
            <w:tcW w:w="964" w:type="dxa"/>
            <w:shd w:val="clear" w:color="auto" w:fill="FFFFFF"/>
            <w:tcMar>
              <w:top w:w="0" w:type="dxa"/>
              <w:left w:w="0" w:type="dxa"/>
              <w:bottom w:w="0" w:type="dxa"/>
              <w:right w:w="0" w:type="dxa"/>
            </w:tcMar>
          </w:tcPr>
          <w:p w14:paraId="34771EAC" w14:textId="77777777" w:rsidR="000A1165" w:rsidRDefault="000A1165" w:rsidP="009855F7">
            <w:pPr>
              <w:spacing w:before="40" w:after="100"/>
              <w:ind w:left="100" w:right="40"/>
            </w:pPr>
            <w:r>
              <w:rPr>
                <w:rFonts w:ascii="Arial" w:eastAsia="Arial" w:hAnsi="Arial" w:cs="Arial"/>
                <w:color w:val="000000"/>
              </w:rPr>
              <w:t>56.1</w:t>
            </w:r>
          </w:p>
        </w:tc>
        <w:tc>
          <w:tcPr>
            <w:tcW w:w="794" w:type="dxa"/>
            <w:shd w:val="clear" w:color="auto" w:fill="FFFFFF"/>
            <w:tcMar>
              <w:top w:w="0" w:type="dxa"/>
              <w:left w:w="0" w:type="dxa"/>
              <w:bottom w:w="0" w:type="dxa"/>
              <w:right w:w="0" w:type="dxa"/>
            </w:tcMar>
          </w:tcPr>
          <w:p w14:paraId="58E0697A" w14:textId="77777777" w:rsidR="000A1165" w:rsidRDefault="000A1165" w:rsidP="009855F7">
            <w:pPr>
              <w:spacing w:before="40" w:after="100"/>
              <w:ind w:left="100" w:right="40"/>
            </w:pPr>
            <w:r>
              <w:rPr>
                <w:rFonts w:ascii="Arial" w:eastAsia="Arial" w:hAnsi="Arial" w:cs="Arial"/>
                <w:color w:val="000000"/>
              </w:rPr>
              <w:t>527.1</w:t>
            </w:r>
          </w:p>
        </w:tc>
        <w:tc>
          <w:tcPr>
            <w:tcW w:w="794" w:type="dxa"/>
            <w:shd w:val="clear" w:color="auto" w:fill="FFFFFF"/>
            <w:tcMar>
              <w:top w:w="0" w:type="dxa"/>
              <w:left w:w="0" w:type="dxa"/>
              <w:bottom w:w="0" w:type="dxa"/>
              <w:right w:w="0" w:type="dxa"/>
            </w:tcMar>
          </w:tcPr>
          <w:p w14:paraId="343B419E" w14:textId="77777777" w:rsidR="000A1165" w:rsidRDefault="000A1165" w:rsidP="009855F7">
            <w:pPr>
              <w:spacing w:before="40" w:after="100"/>
              <w:ind w:left="100" w:right="40"/>
            </w:pPr>
            <w:r>
              <w:rPr>
                <w:rFonts w:ascii="Arial" w:eastAsia="Arial" w:hAnsi="Arial" w:cs="Arial"/>
                <w:color w:val="000000"/>
              </w:rPr>
              <w:t>3.0</w:t>
            </w:r>
          </w:p>
        </w:tc>
      </w:tr>
      <w:tr w:rsidR="000A1165" w14:paraId="77A43C6F" w14:textId="77777777" w:rsidTr="009855F7">
        <w:trPr>
          <w:cantSplit/>
          <w:jc w:val="center"/>
        </w:trPr>
        <w:tc>
          <w:tcPr>
            <w:tcW w:w="1304" w:type="dxa"/>
            <w:shd w:val="clear" w:color="auto" w:fill="FFFFFF"/>
            <w:tcMar>
              <w:top w:w="0" w:type="dxa"/>
              <w:left w:w="0" w:type="dxa"/>
              <w:bottom w:w="0" w:type="dxa"/>
              <w:right w:w="0" w:type="dxa"/>
            </w:tcMar>
          </w:tcPr>
          <w:p w14:paraId="20251529" w14:textId="77777777" w:rsidR="000A1165" w:rsidRDefault="000A1165" w:rsidP="009855F7">
            <w:pPr>
              <w:spacing w:before="40" w:after="100"/>
              <w:ind w:left="100" w:right="40"/>
            </w:pPr>
            <w:r>
              <w:rPr>
                <w:rFonts w:ascii="Arial" w:eastAsia="Arial" w:hAnsi="Arial" w:cs="Arial"/>
                <w:color w:val="000000"/>
              </w:rPr>
              <w:t>Iwata</w:t>
            </w:r>
          </w:p>
        </w:tc>
        <w:tc>
          <w:tcPr>
            <w:tcW w:w="1080" w:type="dxa"/>
            <w:shd w:val="clear" w:color="auto" w:fill="FFFFFF"/>
            <w:tcMar>
              <w:top w:w="0" w:type="dxa"/>
              <w:left w:w="0" w:type="dxa"/>
              <w:bottom w:w="0" w:type="dxa"/>
              <w:right w:w="0" w:type="dxa"/>
            </w:tcMar>
          </w:tcPr>
          <w:p w14:paraId="49A97865" w14:textId="77777777" w:rsidR="000A1165" w:rsidRDefault="000A1165" w:rsidP="009855F7">
            <w:pPr>
              <w:spacing w:before="40" w:after="100"/>
              <w:ind w:left="100" w:right="40"/>
            </w:pPr>
            <w:r>
              <w:rPr>
                <w:rFonts w:ascii="Arial" w:eastAsia="Arial" w:hAnsi="Arial" w:cs="Arial"/>
                <w:color w:val="000000"/>
              </w:rPr>
              <w:t>2019</w:t>
            </w:r>
          </w:p>
        </w:tc>
        <w:tc>
          <w:tcPr>
            <w:tcW w:w="510" w:type="dxa"/>
            <w:shd w:val="clear" w:color="auto" w:fill="FFFFFF"/>
            <w:tcMar>
              <w:top w:w="0" w:type="dxa"/>
              <w:left w:w="0" w:type="dxa"/>
              <w:bottom w:w="0" w:type="dxa"/>
              <w:right w:w="0" w:type="dxa"/>
            </w:tcMar>
          </w:tcPr>
          <w:p w14:paraId="057CA4DE" w14:textId="77777777" w:rsidR="000A1165" w:rsidRDefault="000A1165"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tcPr>
          <w:p w14:paraId="19CD9AE3" w14:textId="77777777" w:rsidR="000A1165" w:rsidRDefault="000A1165" w:rsidP="009855F7">
            <w:pPr>
              <w:spacing w:before="40" w:after="100"/>
              <w:ind w:left="100" w:right="40"/>
            </w:pPr>
            <w:r>
              <w:rPr>
                <w:rFonts w:ascii="Arial" w:eastAsia="Arial" w:hAnsi="Arial" w:cs="Arial"/>
                <w:color w:val="000000"/>
              </w:rPr>
              <w:t>21</w:t>
            </w:r>
          </w:p>
        </w:tc>
        <w:tc>
          <w:tcPr>
            <w:tcW w:w="1080" w:type="dxa"/>
            <w:shd w:val="clear" w:color="auto" w:fill="FFFFFF"/>
            <w:tcMar>
              <w:top w:w="0" w:type="dxa"/>
              <w:left w:w="0" w:type="dxa"/>
              <w:bottom w:w="0" w:type="dxa"/>
              <w:right w:w="0" w:type="dxa"/>
            </w:tcMar>
          </w:tcPr>
          <w:p w14:paraId="7FBBBFD1" w14:textId="77777777" w:rsidR="000A1165" w:rsidRDefault="000A1165" w:rsidP="009855F7">
            <w:pPr>
              <w:spacing w:before="40" w:after="100"/>
              <w:ind w:left="100" w:right="40"/>
            </w:pPr>
            <w:r>
              <w:rPr>
                <w:rFonts w:ascii="Arial" w:eastAsia="Arial" w:hAnsi="Arial" w:cs="Arial"/>
                <w:color w:val="000000"/>
              </w:rPr>
              <w:t>16.7</w:t>
            </w:r>
          </w:p>
        </w:tc>
        <w:tc>
          <w:tcPr>
            <w:tcW w:w="737" w:type="dxa"/>
            <w:shd w:val="clear" w:color="auto" w:fill="FFFFFF"/>
            <w:tcMar>
              <w:top w:w="0" w:type="dxa"/>
              <w:left w:w="0" w:type="dxa"/>
              <w:bottom w:w="0" w:type="dxa"/>
              <w:right w:w="0" w:type="dxa"/>
            </w:tcMar>
          </w:tcPr>
          <w:p w14:paraId="60BAAE75" w14:textId="77777777" w:rsidR="000A1165" w:rsidRDefault="000A1165" w:rsidP="009855F7">
            <w:pPr>
              <w:spacing w:before="40" w:after="100"/>
              <w:ind w:left="100" w:right="40"/>
            </w:pPr>
            <w:r>
              <w:rPr>
                <w:rFonts w:ascii="Arial" w:eastAsia="Arial" w:hAnsi="Arial" w:cs="Arial"/>
                <w:color w:val="000000"/>
              </w:rPr>
              <w:t>1.5</w:t>
            </w:r>
          </w:p>
        </w:tc>
        <w:tc>
          <w:tcPr>
            <w:tcW w:w="1020" w:type="dxa"/>
            <w:shd w:val="clear" w:color="auto" w:fill="FFFFFF"/>
            <w:tcMar>
              <w:top w:w="0" w:type="dxa"/>
              <w:left w:w="0" w:type="dxa"/>
              <w:bottom w:w="0" w:type="dxa"/>
              <w:right w:w="0" w:type="dxa"/>
            </w:tcMar>
          </w:tcPr>
          <w:p w14:paraId="74C3B051" w14:textId="77777777" w:rsidR="000A1165" w:rsidRDefault="000A1165" w:rsidP="009855F7">
            <w:pPr>
              <w:spacing w:before="40" w:after="100"/>
              <w:ind w:left="100" w:right="40"/>
            </w:pPr>
            <w:r>
              <w:rPr>
                <w:rFonts w:ascii="Arial" w:eastAsia="Arial" w:hAnsi="Arial" w:cs="Arial"/>
                <w:color w:val="000000"/>
              </w:rPr>
              <w:t>8.7</w:t>
            </w:r>
          </w:p>
        </w:tc>
        <w:tc>
          <w:tcPr>
            <w:tcW w:w="1080" w:type="dxa"/>
            <w:shd w:val="clear" w:color="auto" w:fill="FFFFFF"/>
            <w:tcMar>
              <w:top w:w="0" w:type="dxa"/>
              <w:left w:w="0" w:type="dxa"/>
              <w:bottom w:w="0" w:type="dxa"/>
              <w:right w:w="0" w:type="dxa"/>
            </w:tcMar>
          </w:tcPr>
          <w:p w14:paraId="12501042" w14:textId="77777777" w:rsidR="000A1165" w:rsidRDefault="000A1165" w:rsidP="009855F7">
            <w:pPr>
              <w:spacing w:before="40" w:after="100"/>
              <w:ind w:left="100" w:right="40"/>
            </w:pPr>
            <w:r>
              <w:rPr>
                <w:rFonts w:ascii="Arial" w:eastAsia="Arial" w:hAnsi="Arial" w:cs="Arial"/>
                <w:color w:val="000000"/>
              </w:rPr>
              <w:t>16.0</w:t>
            </w:r>
          </w:p>
        </w:tc>
        <w:tc>
          <w:tcPr>
            <w:tcW w:w="737" w:type="dxa"/>
            <w:shd w:val="clear" w:color="auto" w:fill="FFFFFF"/>
            <w:tcMar>
              <w:top w:w="0" w:type="dxa"/>
              <w:left w:w="0" w:type="dxa"/>
              <w:bottom w:w="0" w:type="dxa"/>
              <w:right w:w="0" w:type="dxa"/>
            </w:tcMar>
          </w:tcPr>
          <w:p w14:paraId="248C7F22" w14:textId="77777777" w:rsidR="000A1165" w:rsidRDefault="000A1165" w:rsidP="009855F7">
            <w:pPr>
              <w:spacing w:before="40" w:after="100"/>
              <w:ind w:left="100" w:right="40"/>
            </w:pPr>
            <w:r>
              <w:rPr>
                <w:rFonts w:ascii="Arial" w:eastAsia="Arial" w:hAnsi="Arial" w:cs="Arial"/>
                <w:color w:val="000000"/>
              </w:rPr>
              <w:t>1.7</w:t>
            </w:r>
          </w:p>
        </w:tc>
        <w:tc>
          <w:tcPr>
            <w:tcW w:w="1080" w:type="dxa"/>
            <w:shd w:val="clear" w:color="auto" w:fill="FFFFFF"/>
            <w:tcMar>
              <w:top w:w="0" w:type="dxa"/>
              <w:left w:w="0" w:type="dxa"/>
              <w:bottom w:w="0" w:type="dxa"/>
              <w:right w:w="0" w:type="dxa"/>
            </w:tcMar>
          </w:tcPr>
          <w:p w14:paraId="3CF5F5F2" w14:textId="77777777" w:rsidR="000A1165" w:rsidRDefault="000A1165"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tcPr>
          <w:p w14:paraId="42E92067"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048CE0F2" w14:textId="77777777" w:rsidR="000A1165" w:rsidRDefault="000A1165" w:rsidP="009855F7">
            <w:pPr>
              <w:spacing w:before="40" w:after="100"/>
              <w:ind w:left="100" w:right="40"/>
            </w:pPr>
            <w:r>
              <w:rPr>
                <w:rFonts w:ascii="Arial" w:eastAsia="Arial" w:hAnsi="Arial" w:cs="Arial"/>
                <w:color w:val="000000"/>
              </w:rPr>
              <w:t>43.5</w:t>
            </w:r>
          </w:p>
        </w:tc>
        <w:tc>
          <w:tcPr>
            <w:tcW w:w="964" w:type="dxa"/>
            <w:shd w:val="clear" w:color="auto" w:fill="FFFFFF"/>
            <w:tcMar>
              <w:top w:w="0" w:type="dxa"/>
              <w:left w:w="0" w:type="dxa"/>
              <w:bottom w:w="0" w:type="dxa"/>
              <w:right w:w="0" w:type="dxa"/>
            </w:tcMar>
          </w:tcPr>
          <w:p w14:paraId="2B9E4901" w14:textId="77777777" w:rsidR="000A1165" w:rsidRDefault="000A1165" w:rsidP="009855F7">
            <w:pPr>
              <w:spacing w:before="40" w:after="100"/>
              <w:ind w:left="100" w:right="40"/>
            </w:pPr>
            <w:r>
              <w:rPr>
                <w:rFonts w:ascii="Arial" w:eastAsia="Arial" w:hAnsi="Arial" w:cs="Arial"/>
                <w:color w:val="000000"/>
              </w:rPr>
              <w:t>74.7</w:t>
            </w:r>
          </w:p>
        </w:tc>
        <w:tc>
          <w:tcPr>
            <w:tcW w:w="964" w:type="dxa"/>
            <w:shd w:val="clear" w:color="auto" w:fill="FFFFFF"/>
            <w:tcMar>
              <w:top w:w="0" w:type="dxa"/>
              <w:left w:w="0" w:type="dxa"/>
              <w:bottom w:w="0" w:type="dxa"/>
              <w:right w:w="0" w:type="dxa"/>
            </w:tcMar>
          </w:tcPr>
          <w:p w14:paraId="726381D4" w14:textId="77777777" w:rsidR="000A1165" w:rsidRDefault="000A1165" w:rsidP="009855F7">
            <w:pPr>
              <w:spacing w:before="40" w:after="100"/>
              <w:ind w:left="100" w:right="40"/>
            </w:pPr>
            <w:r>
              <w:rPr>
                <w:rFonts w:ascii="Arial" w:eastAsia="Arial" w:hAnsi="Arial" w:cs="Arial"/>
                <w:color w:val="000000"/>
              </w:rPr>
              <w:t>57.2</w:t>
            </w:r>
          </w:p>
        </w:tc>
        <w:tc>
          <w:tcPr>
            <w:tcW w:w="794" w:type="dxa"/>
            <w:shd w:val="clear" w:color="auto" w:fill="FFFFFF"/>
            <w:tcMar>
              <w:top w:w="0" w:type="dxa"/>
              <w:left w:w="0" w:type="dxa"/>
              <w:bottom w:w="0" w:type="dxa"/>
              <w:right w:w="0" w:type="dxa"/>
            </w:tcMar>
          </w:tcPr>
          <w:p w14:paraId="6E789361" w14:textId="77777777" w:rsidR="000A1165" w:rsidRDefault="000A1165" w:rsidP="009855F7">
            <w:pPr>
              <w:spacing w:before="40" w:after="100"/>
              <w:ind w:left="100" w:right="40"/>
            </w:pPr>
            <w:r>
              <w:rPr>
                <w:rFonts w:ascii="Arial" w:eastAsia="Arial" w:hAnsi="Arial" w:cs="Arial"/>
                <w:color w:val="000000"/>
              </w:rPr>
              <w:t>443.1</w:t>
            </w:r>
          </w:p>
        </w:tc>
        <w:tc>
          <w:tcPr>
            <w:tcW w:w="794" w:type="dxa"/>
            <w:shd w:val="clear" w:color="auto" w:fill="FFFFFF"/>
            <w:tcMar>
              <w:top w:w="0" w:type="dxa"/>
              <w:left w:w="0" w:type="dxa"/>
              <w:bottom w:w="0" w:type="dxa"/>
              <w:right w:w="0" w:type="dxa"/>
            </w:tcMar>
          </w:tcPr>
          <w:p w14:paraId="22BAE9B3" w14:textId="77777777" w:rsidR="000A1165" w:rsidRDefault="000A1165" w:rsidP="009855F7">
            <w:pPr>
              <w:spacing w:before="40" w:after="100"/>
              <w:ind w:left="100" w:right="40"/>
            </w:pPr>
            <w:r>
              <w:rPr>
                <w:rFonts w:ascii="Arial" w:eastAsia="Arial" w:hAnsi="Arial" w:cs="Arial"/>
                <w:color w:val="000000"/>
              </w:rPr>
              <w:t>3.0</w:t>
            </w:r>
          </w:p>
        </w:tc>
      </w:tr>
      <w:tr w:rsidR="000A1165" w14:paraId="7D2A6FE0" w14:textId="77777777" w:rsidTr="009855F7">
        <w:trPr>
          <w:cantSplit/>
          <w:jc w:val="center"/>
        </w:trPr>
        <w:tc>
          <w:tcPr>
            <w:tcW w:w="1304" w:type="dxa"/>
            <w:shd w:val="clear" w:color="auto" w:fill="FFFFFF"/>
            <w:tcMar>
              <w:top w:w="0" w:type="dxa"/>
              <w:left w:w="0" w:type="dxa"/>
              <w:bottom w:w="0" w:type="dxa"/>
              <w:right w:w="0" w:type="dxa"/>
            </w:tcMar>
          </w:tcPr>
          <w:p w14:paraId="72AF684E" w14:textId="77777777" w:rsidR="000A1165" w:rsidRDefault="000A1165" w:rsidP="009855F7">
            <w:pPr>
              <w:spacing w:before="40" w:after="100"/>
              <w:ind w:left="100" w:right="40"/>
            </w:pPr>
            <w:r>
              <w:rPr>
                <w:rFonts w:ascii="Arial" w:eastAsia="Arial" w:hAnsi="Arial" w:cs="Arial"/>
                <w:color w:val="000000"/>
              </w:rPr>
              <w:t>Jauhar</w:t>
            </w:r>
          </w:p>
        </w:tc>
        <w:tc>
          <w:tcPr>
            <w:tcW w:w="1080" w:type="dxa"/>
            <w:shd w:val="clear" w:color="auto" w:fill="FFFFFF"/>
            <w:tcMar>
              <w:top w:w="0" w:type="dxa"/>
              <w:left w:w="0" w:type="dxa"/>
              <w:bottom w:w="0" w:type="dxa"/>
              <w:right w:w="0" w:type="dxa"/>
            </w:tcMar>
          </w:tcPr>
          <w:p w14:paraId="4E416D73" w14:textId="77777777" w:rsidR="000A1165" w:rsidRDefault="000A1165" w:rsidP="009855F7">
            <w:pPr>
              <w:spacing w:before="40" w:after="100"/>
              <w:ind w:left="100" w:right="40"/>
            </w:pPr>
            <w:r>
              <w:rPr>
                <w:rFonts w:ascii="Arial" w:eastAsia="Arial" w:hAnsi="Arial" w:cs="Arial"/>
                <w:color w:val="000000"/>
              </w:rPr>
              <w:t>2018</w:t>
            </w:r>
          </w:p>
        </w:tc>
        <w:tc>
          <w:tcPr>
            <w:tcW w:w="510" w:type="dxa"/>
            <w:shd w:val="clear" w:color="auto" w:fill="FFFFFF"/>
            <w:tcMar>
              <w:top w:w="0" w:type="dxa"/>
              <w:left w:w="0" w:type="dxa"/>
              <w:bottom w:w="0" w:type="dxa"/>
              <w:right w:w="0" w:type="dxa"/>
            </w:tcMar>
          </w:tcPr>
          <w:p w14:paraId="3F10AB05" w14:textId="77777777" w:rsidR="000A1165" w:rsidRDefault="000A1165"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tcPr>
          <w:p w14:paraId="7D7DBB46" w14:textId="77777777" w:rsidR="000A1165" w:rsidRDefault="000A1165" w:rsidP="009855F7">
            <w:pPr>
              <w:spacing w:before="40" w:after="100"/>
              <w:ind w:left="100" w:right="40"/>
            </w:pPr>
            <w:r>
              <w:rPr>
                <w:rFonts w:ascii="Arial" w:eastAsia="Arial" w:hAnsi="Arial" w:cs="Arial"/>
                <w:color w:val="000000"/>
              </w:rPr>
              <w:t>26</w:t>
            </w:r>
          </w:p>
        </w:tc>
        <w:tc>
          <w:tcPr>
            <w:tcW w:w="1080" w:type="dxa"/>
            <w:shd w:val="clear" w:color="auto" w:fill="FFFFFF"/>
            <w:tcMar>
              <w:top w:w="0" w:type="dxa"/>
              <w:left w:w="0" w:type="dxa"/>
              <w:bottom w:w="0" w:type="dxa"/>
              <w:right w:w="0" w:type="dxa"/>
            </w:tcMar>
          </w:tcPr>
          <w:p w14:paraId="5B86722D" w14:textId="77777777" w:rsidR="000A1165" w:rsidRDefault="000A1165" w:rsidP="009855F7">
            <w:pPr>
              <w:spacing w:before="40" w:after="100"/>
              <w:ind w:left="100" w:right="40"/>
            </w:pPr>
            <w:r>
              <w:rPr>
                <w:rFonts w:ascii="Arial" w:eastAsia="Arial" w:hAnsi="Arial" w:cs="Arial"/>
                <w:color w:val="000000"/>
              </w:rPr>
              <w:t>11.6</w:t>
            </w:r>
          </w:p>
        </w:tc>
        <w:tc>
          <w:tcPr>
            <w:tcW w:w="737" w:type="dxa"/>
            <w:shd w:val="clear" w:color="auto" w:fill="FFFFFF"/>
            <w:tcMar>
              <w:top w:w="0" w:type="dxa"/>
              <w:left w:w="0" w:type="dxa"/>
              <w:bottom w:w="0" w:type="dxa"/>
              <w:right w:w="0" w:type="dxa"/>
            </w:tcMar>
          </w:tcPr>
          <w:p w14:paraId="4FD70B07" w14:textId="77777777" w:rsidR="000A1165" w:rsidRDefault="000A1165" w:rsidP="009855F7">
            <w:pPr>
              <w:spacing w:before="40" w:after="100"/>
              <w:ind w:left="100" w:right="40"/>
            </w:pPr>
            <w:r>
              <w:rPr>
                <w:rFonts w:ascii="Arial" w:eastAsia="Arial" w:hAnsi="Arial" w:cs="Arial"/>
                <w:color w:val="000000"/>
              </w:rPr>
              <w:t>1.8</w:t>
            </w:r>
          </w:p>
        </w:tc>
        <w:tc>
          <w:tcPr>
            <w:tcW w:w="1020" w:type="dxa"/>
            <w:shd w:val="clear" w:color="auto" w:fill="FFFFFF"/>
            <w:tcMar>
              <w:top w:w="0" w:type="dxa"/>
              <w:left w:w="0" w:type="dxa"/>
              <w:bottom w:w="0" w:type="dxa"/>
              <w:right w:w="0" w:type="dxa"/>
            </w:tcMar>
          </w:tcPr>
          <w:p w14:paraId="07CEEDDA" w14:textId="77777777" w:rsidR="000A1165" w:rsidRDefault="000A1165" w:rsidP="009855F7">
            <w:pPr>
              <w:spacing w:before="40" w:after="100"/>
              <w:ind w:left="100" w:right="40"/>
            </w:pPr>
            <w:r>
              <w:rPr>
                <w:rFonts w:ascii="Arial" w:eastAsia="Arial" w:hAnsi="Arial" w:cs="Arial"/>
                <w:color w:val="000000"/>
              </w:rPr>
              <w:t>20.0</w:t>
            </w:r>
          </w:p>
        </w:tc>
        <w:tc>
          <w:tcPr>
            <w:tcW w:w="1080" w:type="dxa"/>
            <w:shd w:val="clear" w:color="auto" w:fill="FFFFFF"/>
            <w:tcMar>
              <w:top w:w="0" w:type="dxa"/>
              <w:left w:w="0" w:type="dxa"/>
              <w:bottom w:w="0" w:type="dxa"/>
              <w:right w:w="0" w:type="dxa"/>
            </w:tcMar>
          </w:tcPr>
          <w:p w14:paraId="288783A9" w14:textId="77777777" w:rsidR="000A1165" w:rsidRDefault="000A1165" w:rsidP="009855F7">
            <w:pPr>
              <w:spacing w:before="40" w:after="100"/>
              <w:ind w:left="100" w:right="40"/>
            </w:pPr>
            <w:r>
              <w:rPr>
                <w:rFonts w:ascii="Arial" w:eastAsia="Arial" w:hAnsi="Arial" w:cs="Arial"/>
                <w:color w:val="000000"/>
              </w:rPr>
              <w:t>11.8</w:t>
            </w:r>
          </w:p>
        </w:tc>
        <w:tc>
          <w:tcPr>
            <w:tcW w:w="737" w:type="dxa"/>
            <w:shd w:val="clear" w:color="auto" w:fill="FFFFFF"/>
            <w:tcMar>
              <w:top w:w="0" w:type="dxa"/>
              <w:left w:w="0" w:type="dxa"/>
              <w:bottom w:w="0" w:type="dxa"/>
              <w:right w:w="0" w:type="dxa"/>
            </w:tcMar>
          </w:tcPr>
          <w:p w14:paraId="71D2BE76" w14:textId="77777777" w:rsidR="000A1165" w:rsidRDefault="000A1165" w:rsidP="009855F7">
            <w:pPr>
              <w:spacing w:before="40" w:after="100"/>
              <w:ind w:left="100" w:right="40"/>
            </w:pPr>
            <w:r>
              <w:rPr>
                <w:rFonts w:ascii="Arial" w:eastAsia="Arial" w:hAnsi="Arial" w:cs="Arial"/>
                <w:color w:val="000000"/>
              </w:rPr>
              <w:t>1.6</w:t>
            </w:r>
          </w:p>
        </w:tc>
        <w:tc>
          <w:tcPr>
            <w:tcW w:w="1080" w:type="dxa"/>
            <w:shd w:val="clear" w:color="auto" w:fill="FFFFFF"/>
            <w:tcMar>
              <w:top w:w="0" w:type="dxa"/>
              <w:left w:w="0" w:type="dxa"/>
              <w:bottom w:w="0" w:type="dxa"/>
              <w:right w:w="0" w:type="dxa"/>
            </w:tcMar>
          </w:tcPr>
          <w:p w14:paraId="3CE1AD6D" w14:textId="77777777" w:rsidR="000A1165" w:rsidRDefault="000A1165"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tcPr>
          <w:p w14:paraId="38C7127A"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481CB108" w14:textId="77777777" w:rsidR="000A1165" w:rsidRDefault="000A1165" w:rsidP="009855F7">
            <w:pPr>
              <w:spacing w:before="40" w:after="100"/>
              <w:ind w:left="100" w:right="40"/>
            </w:pPr>
            <w:r>
              <w:rPr>
                <w:rFonts w:ascii="Arial" w:eastAsia="Arial" w:hAnsi="Arial" w:cs="Arial"/>
                <w:color w:val="000000"/>
              </w:rPr>
              <w:t>24.4</w:t>
            </w:r>
          </w:p>
        </w:tc>
        <w:tc>
          <w:tcPr>
            <w:tcW w:w="964" w:type="dxa"/>
            <w:shd w:val="clear" w:color="auto" w:fill="FFFFFF"/>
            <w:tcMar>
              <w:top w:w="0" w:type="dxa"/>
              <w:left w:w="0" w:type="dxa"/>
              <w:bottom w:w="0" w:type="dxa"/>
              <w:right w:w="0" w:type="dxa"/>
            </w:tcMar>
          </w:tcPr>
          <w:p w14:paraId="0FC04A2A" w14:textId="77777777" w:rsidR="000A1165" w:rsidRDefault="000A1165" w:rsidP="009855F7">
            <w:pPr>
              <w:spacing w:before="40" w:after="100"/>
              <w:ind w:left="100" w:right="40"/>
            </w:pPr>
            <w:r>
              <w:rPr>
                <w:rFonts w:ascii="Arial" w:eastAsia="Arial" w:hAnsi="Arial" w:cs="Arial"/>
                <w:color w:val="000000"/>
              </w:rPr>
              <w:t>72.0</w:t>
            </w:r>
          </w:p>
        </w:tc>
        <w:tc>
          <w:tcPr>
            <w:tcW w:w="964" w:type="dxa"/>
            <w:shd w:val="clear" w:color="auto" w:fill="FFFFFF"/>
            <w:tcMar>
              <w:top w:w="0" w:type="dxa"/>
              <w:left w:w="0" w:type="dxa"/>
              <w:bottom w:w="0" w:type="dxa"/>
              <w:right w:w="0" w:type="dxa"/>
            </w:tcMar>
          </w:tcPr>
          <w:p w14:paraId="5EE9E0F5" w14:textId="77777777" w:rsidR="000A1165" w:rsidRDefault="000A1165" w:rsidP="009855F7">
            <w:pPr>
              <w:spacing w:before="40" w:after="100"/>
              <w:ind w:left="100" w:right="40"/>
            </w:pPr>
            <w:r>
              <w:rPr>
                <w:rFonts w:ascii="Arial" w:eastAsia="Arial" w:hAnsi="Arial" w:cs="Arial"/>
                <w:color w:val="000000"/>
              </w:rPr>
              <w:t>69.2</w:t>
            </w:r>
          </w:p>
        </w:tc>
        <w:tc>
          <w:tcPr>
            <w:tcW w:w="794" w:type="dxa"/>
            <w:shd w:val="clear" w:color="auto" w:fill="FFFFFF"/>
            <w:tcMar>
              <w:top w:w="0" w:type="dxa"/>
              <w:left w:w="0" w:type="dxa"/>
              <w:bottom w:w="0" w:type="dxa"/>
              <w:right w:w="0" w:type="dxa"/>
            </w:tcMar>
          </w:tcPr>
          <w:p w14:paraId="4D67FD95"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29780A28" w14:textId="77777777" w:rsidR="000A1165" w:rsidRDefault="000A1165" w:rsidP="009855F7">
            <w:pPr>
              <w:spacing w:before="40" w:after="100"/>
              <w:ind w:left="100" w:right="40"/>
            </w:pPr>
            <w:r>
              <w:rPr>
                <w:rFonts w:ascii="Arial" w:eastAsia="Arial" w:hAnsi="Arial" w:cs="Arial"/>
                <w:color w:val="000000"/>
              </w:rPr>
              <w:t>3.0</w:t>
            </w:r>
          </w:p>
        </w:tc>
      </w:tr>
      <w:tr w:rsidR="000A1165" w14:paraId="21E13676" w14:textId="77777777" w:rsidTr="009855F7">
        <w:trPr>
          <w:cantSplit/>
          <w:jc w:val="center"/>
        </w:trPr>
        <w:tc>
          <w:tcPr>
            <w:tcW w:w="1304" w:type="dxa"/>
            <w:shd w:val="clear" w:color="auto" w:fill="FFFFFF"/>
            <w:tcMar>
              <w:top w:w="0" w:type="dxa"/>
              <w:left w:w="0" w:type="dxa"/>
              <w:bottom w:w="0" w:type="dxa"/>
              <w:right w:w="0" w:type="dxa"/>
            </w:tcMar>
          </w:tcPr>
          <w:p w14:paraId="6012F24A" w14:textId="77777777" w:rsidR="000A1165" w:rsidRDefault="000A1165" w:rsidP="009855F7">
            <w:pPr>
              <w:spacing w:before="40" w:after="100"/>
              <w:ind w:left="100" w:right="40"/>
            </w:pPr>
            <w:r>
              <w:rPr>
                <w:rFonts w:ascii="Arial" w:eastAsia="Arial" w:hAnsi="Arial" w:cs="Arial"/>
                <w:color w:val="000000"/>
              </w:rPr>
              <w:t>Kim</w:t>
            </w:r>
          </w:p>
        </w:tc>
        <w:tc>
          <w:tcPr>
            <w:tcW w:w="1080" w:type="dxa"/>
            <w:shd w:val="clear" w:color="auto" w:fill="FFFFFF"/>
            <w:tcMar>
              <w:top w:w="0" w:type="dxa"/>
              <w:left w:w="0" w:type="dxa"/>
              <w:bottom w:w="0" w:type="dxa"/>
              <w:right w:w="0" w:type="dxa"/>
            </w:tcMar>
          </w:tcPr>
          <w:p w14:paraId="51E5DBEB" w14:textId="77777777" w:rsidR="000A1165" w:rsidRDefault="000A1165" w:rsidP="009855F7">
            <w:pPr>
              <w:spacing w:before="40" w:after="100"/>
              <w:ind w:left="100" w:right="40"/>
            </w:pPr>
            <w:r>
              <w:rPr>
                <w:rFonts w:ascii="Arial" w:eastAsia="Arial" w:hAnsi="Arial" w:cs="Arial"/>
                <w:color w:val="000000"/>
              </w:rPr>
              <w:t>2018</w:t>
            </w:r>
          </w:p>
        </w:tc>
        <w:tc>
          <w:tcPr>
            <w:tcW w:w="510" w:type="dxa"/>
            <w:shd w:val="clear" w:color="auto" w:fill="FFFFFF"/>
            <w:tcMar>
              <w:top w:w="0" w:type="dxa"/>
              <w:left w:w="0" w:type="dxa"/>
              <w:bottom w:w="0" w:type="dxa"/>
              <w:right w:w="0" w:type="dxa"/>
            </w:tcMar>
          </w:tcPr>
          <w:p w14:paraId="7A32BACE" w14:textId="77777777" w:rsidR="000A1165" w:rsidRDefault="000A1165"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tcPr>
          <w:p w14:paraId="07357B62" w14:textId="77777777" w:rsidR="000A1165" w:rsidRDefault="000A1165" w:rsidP="009855F7">
            <w:pPr>
              <w:spacing w:before="40" w:after="100"/>
              <w:ind w:left="100" w:right="40"/>
            </w:pPr>
            <w:r>
              <w:rPr>
                <w:rFonts w:ascii="Arial" w:eastAsia="Arial" w:hAnsi="Arial" w:cs="Arial"/>
                <w:color w:val="000000"/>
              </w:rPr>
              <w:t>40</w:t>
            </w:r>
          </w:p>
        </w:tc>
        <w:tc>
          <w:tcPr>
            <w:tcW w:w="1080" w:type="dxa"/>
            <w:shd w:val="clear" w:color="auto" w:fill="FFFFFF"/>
            <w:tcMar>
              <w:top w:w="0" w:type="dxa"/>
              <w:left w:w="0" w:type="dxa"/>
              <w:bottom w:w="0" w:type="dxa"/>
              <w:right w:w="0" w:type="dxa"/>
            </w:tcMar>
          </w:tcPr>
          <w:p w14:paraId="29CB0C89" w14:textId="77777777" w:rsidR="000A1165" w:rsidRDefault="000A1165" w:rsidP="009855F7">
            <w:pPr>
              <w:spacing w:before="40" w:after="100"/>
              <w:ind w:left="100" w:right="40"/>
            </w:pPr>
            <w:r>
              <w:rPr>
                <w:rFonts w:ascii="Arial" w:eastAsia="Arial" w:hAnsi="Arial" w:cs="Arial"/>
                <w:color w:val="000000"/>
              </w:rPr>
              <w:t>1.4</w:t>
            </w:r>
          </w:p>
        </w:tc>
        <w:tc>
          <w:tcPr>
            <w:tcW w:w="737" w:type="dxa"/>
            <w:shd w:val="clear" w:color="auto" w:fill="FFFFFF"/>
            <w:tcMar>
              <w:top w:w="0" w:type="dxa"/>
              <w:left w:w="0" w:type="dxa"/>
              <w:bottom w:w="0" w:type="dxa"/>
              <w:right w:w="0" w:type="dxa"/>
            </w:tcMar>
          </w:tcPr>
          <w:p w14:paraId="6DACA481" w14:textId="77777777" w:rsidR="000A1165" w:rsidRDefault="000A1165" w:rsidP="009855F7">
            <w:pPr>
              <w:spacing w:before="40" w:after="100"/>
              <w:ind w:left="100" w:right="40"/>
            </w:pPr>
            <w:r>
              <w:rPr>
                <w:rFonts w:ascii="Arial" w:eastAsia="Arial" w:hAnsi="Arial" w:cs="Arial"/>
                <w:color w:val="000000"/>
              </w:rPr>
              <w:t>0.2</w:t>
            </w:r>
          </w:p>
        </w:tc>
        <w:tc>
          <w:tcPr>
            <w:tcW w:w="1020" w:type="dxa"/>
            <w:shd w:val="clear" w:color="auto" w:fill="FFFFFF"/>
            <w:tcMar>
              <w:top w:w="0" w:type="dxa"/>
              <w:left w:w="0" w:type="dxa"/>
              <w:bottom w:w="0" w:type="dxa"/>
              <w:right w:w="0" w:type="dxa"/>
            </w:tcMar>
          </w:tcPr>
          <w:p w14:paraId="132FE6AC" w14:textId="77777777" w:rsidR="000A1165" w:rsidRDefault="000A1165" w:rsidP="009855F7">
            <w:pPr>
              <w:spacing w:before="40" w:after="100"/>
              <w:ind w:left="100" w:right="40"/>
            </w:pPr>
            <w:r>
              <w:rPr>
                <w:rFonts w:ascii="Arial" w:eastAsia="Arial" w:hAnsi="Arial" w:cs="Arial"/>
                <w:color w:val="000000"/>
              </w:rPr>
              <w:t>50.0</w:t>
            </w:r>
          </w:p>
        </w:tc>
        <w:tc>
          <w:tcPr>
            <w:tcW w:w="1080" w:type="dxa"/>
            <w:shd w:val="clear" w:color="auto" w:fill="FFFFFF"/>
            <w:tcMar>
              <w:top w:w="0" w:type="dxa"/>
              <w:left w:w="0" w:type="dxa"/>
              <w:bottom w:w="0" w:type="dxa"/>
              <w:right w:w="0" w:type="dxa"/>
            </w:tcMar>
          </w:tcPr>
          <w:p w14:paraId="2FB10710" w14:textId="77777777" w:rsidR="000A1165" w:rsidRDefault="000A1165" w:rsidP="009855F7">
            <w:pPr>
              <w:spacing w:before="40" w:after="100"/>
              <w:ind w:left="100" w:right="40"/>
            </w:pPr>
            <w:r>
              <w:rPr>
                <w:rFonts w:ascii="Arial" w:eastAsia="Arial" w:hAnsi="Arial" w:cs="Arial"/>
                <w:color w:val="000000"/>
              </w:rPr>
              <w:t>1.2</w:t>
            </w:r>
          </w:p>
        </w:tc>
        <w:tc>
          <w:tcPr>
            <w:tcW w:w="737" w:type="dxa"/>
            <w:shd w:val="clear" w:color="auto" w:fill="FFFFFF"/>
            <w:tcMar>
              <w:top w:w="0" w:type="dxa"/>
              <w:left w:w="0" w:type="dxa"/>
              <w:bottom w:w="0" w:type="dxa"/>
              <w:right w:w="0" w:type="dxa"/>
            </w:tcMar>
          </w:tcPr>
          <w:p w14:paraId="3568BB98" w14:textId="77777777" w:rsidR="000A1165" w:rsidRDefault="000A1165" w:rsidP="009855F7">
            <w:pPr>
              <w:spacing w:before="40" w:after="100"/>
              <w:ind w:left="100" w:right="40"/>
            </w:pPr>
            <w:r>
              <w:rPr>
                <w:rFonts w:ascii="Arial" w:eastAsia="Arial" w:hAnsi="Arial" w:cs="Arial"/>
                <w:color w:val="000000"/>
              </w:rPr>
              <w:t>0.2</w:t>
            </w:r>
          </w:p>
        </w:tc>
        <w:tc>
          <w:tcPr>
            <w:tcW w:w="1080" w:type="dxa"/>
            <w:shd w:val="clear" w:color="auto" w:fill="FFFFFF"/>
            <w:tcMar>
              <w:top w:w="0" w:type="dxa"/>
              <w:left w:w="0" w:type="dxa"/>
              <w:bottom w:w="0" w:type="dxa"/>
              <w:right w:w="0" w:type="dxa"/>
            </w:tcMar>
          </w:tcPr>
          <w:p w14:paraId="0DF17456" w14:textId="77777777" w:rsidR="000A1165" w:rsidRDefault="000A1165"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tcPr>
          <w:p w14:paraId="0308D0FA"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0445B01C" w14:textId="77777777" w:rsidR="000A1165" w:rsidRDefault="000A1165" w:rsidP="009855F7">
            <w:pPr>
              <w:spacing w:before="40" w:after="100"/>
              <w:ind w:left="100" w:right="40"/>
            </w:pPr>
            <w:r>
              <w:rPr>
                <w:rFonts w:ascii="Arial" w:eastAsia="Arial" w:hAnsi="Arial" w:cs="Arial"/>
                <w:color w:val="000000"/>
              </w:rPr>
              <w:t>24.4</w:t>
            </w:r>
          </w:p>
        </w:tc>
        <w:tc>
          <w:tcPr>
            <w:tcW w:w="964" w:type="dxa"/>
            <w:shd w:val="clear" w:color="auto" w:fill="FFFFFF"/>
            <w:tcMar>
              <w:top w:w="0" w:type="dxa"/>
              <w:left w:w="0" w:type="dxa"/>
              <w:bottom w:w="0" w:type="dxa"/>
              <w:right w:w="0" w:type="dxa"/>
            </w:tcMar>
          </w:tcPr>
          <w:p w14:paraId="0081D8E0" w14:textId="77777777" w:rsidR="000A1165" w:rsidRDefault="000A1165" w:rsidP="009855F7">
            <w:pPr>
              <w:spacing w:before="40" w:after="100"/>
              <w:ind w:left="100" w:right="40"/>
            </w:pPr>
            <w:r>
              <w:rPr>
                <w:rFonts w:ascii="Arial" w:eastAsia="Arial" w:hAnsi="Arial" w:cs="Arial"/>
                <w:color w:val="000000"/>
              </w:rPr>
              <w:t>58.8</w:t>
            </w:r>
          </w:p>
        </w:tc>
        <w:tc>
          <w:tcPr>
            <w:tcW w:w="964" w:type="dxa"/>
            <w:shd w:val="clear" w:color="auto" w:fill="FFFFFF"/>
            <w:tcMar>
              <w:top w:w="0" w:type="dxa"/>
              <w:left w:w="0" w:type="dxa"/>
              <w:bottom w:w="0" w:type="dxa"/>
              <w:right w:w="0" w:type="dxa"/>
            </w:tcMar>
          </w:tcPr>
          <w:p w14:paraId="1069C46A" w14:textId="77777777" w:rsidR="000A1165" w:rsidRDefault="000A1165" w:rsidP="009855F7">
            <w:pPr>
              <w:spacing w:before="40" w:after="100"/>
              <w:ind w:left="100" w:right="40"/>
            </w:pPr>
            <w:r>
              <w:rPr>
                <w:rFonts w:ascii="Arial" w:eastAsia="Arial" w:hAnsi="Arial" w:cs="Arial"/>
                <w:color w:val="000000"/>
              </w:rPr>
              <w:t>47.3</w:t>
            </w:r>
          </w:p>
        </w:tc>
        <w:tc>
          <w:tcPr>
            <w:tcW w:w="794" w:type="dxa"/>
            <w:shd w:val="clear" w:color="auto" w:fill="FFFFFF"/>
            <w:tcMar>
              <w:top w:w="0" w:type="dxa"/>
              <w:left w:w="0" w:type="dxa"/>
              <w:bottom w:w="0" w:type="dxa"/>
              <w:right w:w="0" w:type="dxa"/>
            </w:tcMar>
          </w:tcPr>
          <w:p w14:paraId="44A0BFD3" w14:textId="77777777" w:rsidR="000A1165" w:rsidRDefault="000A1165" w:rsidP="009855F7">
            <w:pPr>
              <w:spacing w:before="40" w:after="100"/>
              <w:ind w:left="100" w:right="40"/>
            </w:pPr>
            <w:r>
              <w:rPr>
                <w:rFonts w:ascii="Arial" w:eastAsia="Arial" w:hAnsi="Arial" w:cs="Arial"/>
                <w:color w:val="000000"/>
              </w:rPr>
              <w:t>127.3</w:t>
            </w:r>
          </w:p>
        </w:tc>
        <w:tc>
          <w:tcPr>
            <w:tcW w:w="794" w:type="dxa"/>
            <w:shd w:val="clear" w:color="auto" w:fill="FFFFFF"/>
            <w:tcMar>
              <w:top w:w="0" w:type="dxa"/>
              <w:left w:w="0" w:type="dxa"/>
              <w:bottom w:w="0" w:type="dxa"/>
              <w:right w:w="0" w:type="dxa"/>
            </w:tcMar>
          </w:tcPr>
          <w:p w14:paraId="65EBCB40" w14:textId="77777777" w:rsidR="000A1165" w:rsidRDefault="000A1165" w:rsidP="009855F7">
            <w:pPr>
              <w:spacing w:before="40" w:after="100"/>
              <w:ind w:left="100" w:right="40"/>
            </w:pPr>
            <w:r>
              <w:rPr>
                <w:rFonts w:ascii="Arial" w:eastAsia="Arial" w:hAnsi="Arial" w:cs="Arial"/>
                <w:color w:val="000000"/>
              </w:rPr>
              <w:t>4.0</w:t>
            </w:r>
          </w:p>
        </w:tc>
      </w:tr>
      <w:tr w:rsidR="000A1165" w14:paraId="0D1DD1BA" w14:textId="77777777" w:rsidTr="009855F7">
        <w:trPr>
          <w:cantSplit/>
          <w:jc w:val="center"/>
        </w:trPr>
        <w:tc>
          <w:tcPr>
            <w:tcW w:w="1304" w:type="dxa"/>
            <w:shd w:val="clear" w:color="auto" w:fill="FFFFFF"/>
            <w:tcMar>
              <w:top w:w="0" w:type="dxa"/>
              <w:left w:w="0" w:type="dxa"/>
              <w:bottom w:w="0" w:type="dxa"/>
              <w:right w:w="0" w:type="dxa"/>
            </w:tcMar>
          </w:tcPr>
          <w:p w14:paraId="57F30909" w14:textId="77777777" w:rsidR="000A1165" w:rsidRDefault="000A1165" w:rsidP="009855F7">
            <w:pPr>
              <w:spacing w:before="40" w:after="100"/>
              <w:ind w:left="100" w:right="40"/>
            </w:pPr>
            <w:proofErr w:type="spellStart"/>
            <w:r>
              <w:rPr>
                <w:rFonts w:ascii="Arial" w:eastAsia="Arial" w:hAnsi="Arial" w:cs="Arial"/>
                <w:color w:val="000000"/>
              </w:rPr>
              <w:t>Legind</w:t>
            </w:r>
            <w:proofErr w:type="spellEnd"/>
          </w:p>
        </w:tc>
        <w:tc>
          <w:tcPr>
            <w:tcW w:w="1080" w:type="dxa"/>
            <w:shd w:val="clear" w:color="auto" w:fill="FFFFFF"/>
            <w:tcMar>
              <w:top w:w="0" w:type="dxa"/>
              <w:left w:w="0" w:type="dxa"/>
              <w:bottom w:w="0" w:type="dxa"/>
              <w:right w:w="0" w:type="dxa"/>
            </w:tcMar>
          </w:tcPr>
          <w:p w14:paraId="21AE72A4" w14:textId="77777777" w:rsidR="000A1165" w:rsidRDefault="000A1165" w:rsidP="009855F7">
            <w:pPr>
              <w:spacing w:before="40" w:after="100"/>
              <w:ind w:left="100" w:right="40"/>
            </w:pPr>
            <w:r>
              <w:rPr>
                <w:rFonts w:ascii="Arial" w:eastAsia="Arial" w:hAnsi="Arial" w:cs="Arial"/>
                <w:color w:val="000000"/>
              </w:rPr>
              <w:t>2019</w:t>
            </w:r>
          </w:p>
        </w:tc>
        <w:tc>
          <w:tcPr>
            <w:tcW w:w="510" w:type="dxa"/>
            <w:shd w:val="clear" w:color="auto" w:fill="FFFFFF"/>
            <w:tcMar>
              <w:top w:w="0" w:type="dxa"/>
              <w:left w:w="0" w:type="dxa"/>
              <w:bottom w:w="0" w:type="dxa"/>
              <w:right w:w="0" w:type="dxa"/>
            </w:tcMar>
          </w:tcPr>
          <w:p w14:paraId="3C70C549" w14:textId="77777777" w:rsidR="000A1165" w:rsidRDefault="000A1165"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tcPr>
          <w:p w14:paraId="4D4D54D7" w14:textId="77777777" w:rsidR="000A1165" w:rsidRDefault="000A1165" w:rsidP="009855F7">
            <w:pPr>
              <w:spacing w:before="40" w:after="100"/>
              <w:ind w:left="100" w:right="40"/>
            </w:pPr>
            <w:r>
              <w:rPr>
                <w:rFonts w:ascii="Arial" w:eastAsia="Arial" w:hAnsi="Arial" w:cs="Arial"/>
                <w:color w:val="000000"/>
              </w:rPr>
              <w:t>28</w:t>
            </w:r>
          </w:p>
        </w:tc>
        <w:tc>
          <w:tcPr>
            <w:tcW w:w="1080" w:type="dxa"/>
            <w:shd w:val="clear" w:color="auto" w:fill="FFFFFF"/>
            <w:tcMar>
              <w:top w:w="0" w:type="dxa"/>
              <w:left w:w="0" w:type="dxa"/>
              <w:bottom w:w="0" w:type="dxa"/>
              <w:right w:w="0" w:type="dxa"/>
            </w:tcMar>
          </w:tcPr>
          <w:p w14:paraId="2ABC9559" w14:textId="77777777" w:rsidR="000A1165" w:rsidRDefault="000A1165" w:rsidP="009855F7">
            <w:pPr>
              <w:spacing w:before="40" w:after="100"/>
              <w:ind w:left="100" w:right="40"/>
            </w:pPr>
            <w:r>
              <w:rPr>
                <w:rFonts w:ascii="Arial" w:eastAsia="Arial" w:hAnsi="Arial" w:cs="Arial"/>
                <w:color w:val="000000"/>
              </w:rPr>
              <w:t>10.4</w:t>
            </w:r>
          </w:p>
        </w:tc>
        <w:tc>
          <w:tcPr>
            <w:tcW w:w="737" w:type="dxa"/>
            <w:shd w:val="clear" w:color="auto" w:fill="FFFFFF"/>
            <w:tcMar>
              <w:top w:w="0" w:type="dxa"/>
              <w:left w:w="0" w:type="dxa"/>
              <w:bottom w:w="0" w:type="dxa"/>
              <w:right w:w="0" w:type="dxa"/>
            </w:tcMar>
          </w:tcPr>
          <w:p w14:paraId="1FBA379F" w14:textId="77777777" w:rsidR="000A1165" w:rsidRDefault="000A1165" w:rsidP="009855F7">
            <w:pPr>
              <w:spacing w:before="40" w:after="100"/>
              <w:ind w:left="100" w:right="40"/>
            </w:pPr>
            <w:r>
              <w:rPr>
                <w:rFonts w:ascii="Arial" w:eastAsia="Arial" w:hAnsi="Arial" w:cs="Arial"/>
                <w:color w:val="000000"/>
              </w:rPr>
              <w:t>1.1</w:t>
            </w:r>
          </w:p>
        </w:tc>
        <w:tc>
          <w:tcPr>
            <w:tcW w:w="1020" w:type="dxa"/>
            <w:shd w:val="clear" w:color="auto" w:fill="FFFFFF"/>
            <w:tcMar>
              <w:top w:w="0" w:type="dxa"/>
              <w:left w:w="0" w:type="dxa"/>
              <w:bottom w:w="0" w:type="dxa"/>
              <w:right w:w="0" w:type="dxa"/>
            </w:tcMar>
          </w:tcPr>
          <w:p w14:paraId="45F4A2C2" w14:textId="77777777" w:rsidR="000A1165" w:rsidRDefault="000A1165" w:rsidP="009855F7">
            <w:pPr>
              <w:spacing w:before="40" w:after="100"/>
              <w:ind w:left="100" w:right="40"/>
            </w:pPr>
            <w:r>
              <w:rPr>
                <w:rFonts w:ascii="Arial" w:eastAsia="Arial" w:hAnsi="Arial" w:cs="Arial"/>
                <w:color w:val="000000"/>
              </w:rPr>
              <w:t>49.0</w:t>
            </w:r>
          </w:p>
        </w:tc>
        <w:tc>
          <w:tcPr>
            <w:tcW w:w="1080" w:type="dxa"/>
            <w:shd w:val="clear" w:color="auto" w:fill="FFFFFF"/>
            <w:tcMar>
              <w:top w:w="0" w:type="dxa"/>
              <w:left w:w="0" w:type="dxa"/>
              <w:bottom w:w="0" w:type="dxa"/>
              <w:right w:w="0" w:type="dxa"/>
            </w:tcMar>
          </w:tcPr>
          <w:p w14:paraId="5514B7B4" w14:textId="77777777" w:rsidR="000A1165" w:rsidRDefault="000A1165" w:rsidP="009855F7">
            <w:pPr>
              <w:spacing w:before="40" w:after="100"/>
              <w:ind w:left="100" w:right="40"/>
            </w:pPr>
            <w:r>
              <w:rPr>
                <w:rFonts w:ascii="Arial" w:eastAsia="Arial" w:hAnsi="Arial" w:cs="Arial"/>
                <w:color w:val="000000"/>
              </w:rPr>
              <w:t>10.4</w:t>
            </w:r>
          </w:p>
        </w:tc>
        <w:tc>
          <w:tcPr>
            <w:tcW w:w="737" w:type="dxa"/>
            <w:shd w:val="clear" w:color="auto" w:fill="FFFFFF"/>
            <w:tcMar>
              <w:top w:w="0" w:type="dxa"/>
              <w:left w:w="0" w:type="dxa"/>
              <w:bottom w:w="0" w:type="dxa"/>
              <w:right w:w="0" w:type="dxa"/>
            </w:tcMar>
          </w:tcPr>
          <w:p w14:paraId="16D85C52" w14:textId="77777777" w:rsidR="000A1165" w:rsidRDefault="000A1165" w:rsidP="009855F7">
            <w:pPr>
              <w:spacing w:before="40" w:after="100"/>
              <w:ind w:left="100" w:right="40"/>
            </w:pPr>
            <w:r>
              <w:rPr>
                <w:rFonts w:ascii="Arial" w:eastAsia="Arial" w:hAnsi="Arial" w:cs="Arial"/>
                <w:color w:val="000000"/>
              </w:rPr>
              <w:t>1.0</w:t>
            </w:r>
          </w:p>
        </w:tc>
        <w:tc>
          <w:tcPr>
            <w:tcW w:w="1080" w:type="dxa"/>
            <w:shd w:val="clear" w:color="auto" w:fill="FFFFFF"/>
            <w:tcMar>
              <w:top w:w="0" w:type="dxa"/>
              <w:left w:w="0" w:type="dxa"/>
              <w:bottom w:w="0" w:type="dxa"/>
              <w:right w:w="0" w:type="dxa"/>
            </w:tcMar>
          </w:tcPr>
          <w:p w14:paraId="055A66CC" w14:textId="77777777" w:rsidR="000A1165" w:rsidRDefault="000A1165"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tcPr>
          <w:p w14:paraId="78264BA4"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7030C0DF" w14:textId="77777777" w:rsidR="000A1165" w:rsidRDefault="000A1165" w:rsidP="009855F7">
            <w:pPr>
              <w:spacing w:before="40" w:after="100"/>
              <w:ind w:left="100" w:right="40"/>
            </w:pPr>
            <w:r>
              <w:rPr>
                <w:rFonts w:ascii="Arial" w:eastAsia="Arial" w:hAnsi="Arial" w:cs="Arial"/>
                <w:color w:val="000000"/>
              </w:rPr>
              <w:t>39.6</w:t>
            </w:r>
          </w:p>
        </w:tc>
        <w:tc>
          <w:tcPr>
            <w:tcW w:w="964" w:type="dxa"/>
            <w:shd w:val="clear" w:color="auto" w:fill="FFFFFF"/>
            <w:tcMar>
              <w:top w:w="0" w:type="dxa"/>
              <w:left w:w="0" w:type="dxa"/>
              <w:bottom w:w="0" w:type="dxa"/>
              <w:right w:w="0" w:type="dxa"/>
            </w:tcMar>
          </w:tcPr>
          <w:p w14:paraId="1964133D" w14:textId="77777777" w:rsidR="000A1165" w:rsidRDefault="000A1165" w:rsidP="009855F7">
            <w:pPr>
              <w:spacing w:before="40" w:after="100"/>
              <w:ind w:left="100" w:right="40"/>
            </w:pPr>
            <w:r>
              <w:rPr>
                <w:rFonts w:ascii="Arial" w:eastAsia="Arial" w:hAnsi="Arial" w:cs="Arial"/>
                <w:color w:val="000000"/>
              </w:rPr>
              <w:t>58.4</w:t>
            </w:r>
          </w:p>
        </w:tc>
        <w:tc>
          <w:tcPr>
            <w:tcW w:w="964" w:type="dxa"/>
            <w:shd w:val="clear" w:color="auto" w:fill="FFFFFF"/>
            <w:tcMar>
              <w:top w:w="0" w:type="dxa"/>
              <w:left w:w="0" w:type="dxa"/>
              <w:bottom w:w="0" w:type="dxa"/>
              <w:right w:w="0" w:type="dxa"/>
            </w:tcMar>
          </w:tcPr>
          <w:p w14:paraId="2F42D81D" w14:textId="77777777" w:rsidR="000A1165" w:rsidRDefault="000A1165" w:rsidP="009855F7">
            <w:pPr>
              <w:spacing w:before="40" w:after="100"/>
              <w:ind w:left="100" w:right="40"/>
            </w:pPr>
            <w:r>
              <w:rPr>
                <w:rFonts w:ascii="Arial" w:eastAsia="Arial" w:hAnsi="Arial" w:cs="Arial"/>
                <w:color w:val="000000"/>
              </w:rPr>
              <w:t>62.9</w:t>
            </w:r>
          </w:p>
        </w:tc>
        <w:tc>
          <w:tcPr>
            <w:tcW w:w="794" w:type="dxa"/>
            <w:shd w:val="clear" w:color="auto" w:fill="FFFFFF"/>
            <w:tcMar>
              <w:top w:w="0" w:type="dxa"/>
              <w:left w:w="0" w:type="dxa"/>
              <w:bottom w:w="0" w:type="dxa"/>
              <w:right w:w="0" w:type="dxa"/>
            </w:tcMar>
          </w:tcPr>
          <w:p w14:paraId="326998EB"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181C34AF" w14:textId="77777777" w:rsidR="000A1165" w:rsidRDefault="000A1165" w:rsidP="009855F7">
            <w:pPr>
              <w:spacing w:before="40" w:after="100"/>
              <w:ind w:left="100" w:right="40"/>
            </w:pPr>
            <w:r>
              <w:rPr>
                <w:rFonts w:ascii="Arial" w:eastAsia="Arial" w:hAnsi="Arial" w:cs="Arial"/>
                <w:color w:val="000000"/>
              </w:rPr>
              <w:t>3.0</w:t>
            </w:r>
          </w:p>
        </w:tc>
      </w:tr>
      <w:tr w:rsidR="000A1165" w14:paraId="1290F0FA" w14:textId="77777777" w:rsidTr="009855F7">
        <w:trPr>
          <w:cantSplit/>
          <w:jc w:val="center"/>
        </w:trPr>
        <w:tc>
          <w:tcPr>
            <w:tcW w:w="1304" w:type="dxa"/>
            <w:shd w:val="clear" w:color="auto" w:fill="FFFFFF"/>
            <w:tcMar>
              <w:top w:w="0" w:type="dxa"/>
              <w:left w:w="0" w:type="dxa"/>
              <w:bottom w:w="0" w:type="dxa"/>
              <w:right w:w="0" w:type="dxa"/>
            </w:tcMar>
          </w:tcPr>
          <w:p w14:paraId="4C03903B" w14:textId="77777777" w:rsidR="000A1165" w:rsidRDefault="000A1165" w:rsidP="009855F7">
            <w:pPr>
              <w:spacing w:before="40" w:after="100"/>
              <w:ind w:left="100" w:right="40"/>
            </w:pPr>
            <w:proofErr w:type="spellStart"/>
            <w:r>
              <w:rPr>
                <w:rFonts w:ascii="Arial" w:eastAsia="Arial" w:hAnsi="Arial" w:cs="Arial"/>
                <w:color w:val="000000"/>
              </w:rPr>
              <w:t>Legind</w:t>
            </w:r>
            <w:proofErr w:type="spellEnd"/>
          </w:p>
        </w:tc>
        <w:tc>
          <w:tcPr>
            <w:tcW w:w="1080" w:type="dxa"/>
            <w:shd w:val="clear" w:color="auto" w:fill="FFFFFF"/>
            <w:tcMar>
              <w:top w:w="0" w:type="dxa"/>
              <w:left w:w="0" w:type="dxa"/>
              <w:bottom w:w="0" w:type="dxa"/>
              <w:right w:w="0" w:type="dxa"/>
            </w:tcMar>
          </w:tcPr>
          <w:p w14:paraId="3FC10219" w14:textId="77777777" w:rsidR="000A1165" w:rsidRDefault="000A1165" w:rsidP="009855F7">
            <w:pPr>
              <w:spacing w:before="40" w:after="100"/>
              <w:ind w:left="100" w:right="40"/>
            </w:pPr>
            <w:r>
              <w:rPr>
                <w:rFonts w:ascii="Arial" w:eastAsia="Arial" w:hAnsi="Arial" w:cs="Arial"/>
                <w:color w:val="000000"/>
              </w:rPr>
              <w:t>2019</w:t>
            </w:r>
          </w:p>
        </w:tc>
        <w:tc>
          <w:tcPr>
            <w:tcW w:w="510" w:type="dxa"/>
            <w:shd w:val="clear" w:color="auto" w:fill="FFFFFF"/>
            <w:tcMar>
              <w:top w:w="0" w:type="dxa"/>
              <w:left w:w="0" w:type="dxa"/>
              <w:bottom w:w="0" w:type="dxa"/>
              <w:right w:w="0" w:type="dxa"/>
            </w:tcMar>
          </w:tcPr>
          <w:p w14:paraId="6A7A4AAD" w14:textId="77777777" w:rsidR="000A1165" w:rsidRDefault="000A1165"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tcPr>
          <w:p w14:paraId="708FC7A1" w14:textId="77777777" w:rsidR="000A1165" w:rsidRDefault="000A1165" w:rsidP="009855F7">
            <w:pPr>
              <w:spacing w:before="40" w:after="100"/>
              <w:ind w:left="100" w:right="40"/>
            </w:pPr>
            <w:r>
              <w:rPr>
                <w:rFonts w:ascii="Arial" w:eastAsia="Arial" w:hAnsi="Arial" w:cs="Arial"/>
                <w:color w:val="000000"/>
              </w:rPr>
              <w:t>22</w:t>
            </w:r>
          </w:p>
        </w:tc>
        <w:tc>
          <w:tcPr>
            <w:tcW w:w="1080" w:type="dxa"/>
            <w:shd w:val="clear" w:color="auto" w:fill="FFFFFF"/>
            <w:tcMar>
              <w:top w:w="0" w:type="dxa"/>
              <w:left w:w="0" w:type="dxa"/>
              <w:bottom w:w="0" w:type="dxa"/>
              <w:right w:w="0" w:type="dxa"/>
            </w:tcMar>
          </w:tcPr>
          <w:p w14:paraId="56EA6432" w14:textId="77777777" w:rsidR="000A1165" w:rsidRDefault="000A1165" w:rsidP="009855F7">
            <w:pPr>
              <w:spacing w:before="40" w:after="100"/>
              <w:ind w:left="100" w:right="40"/>
            </w:pPr>
            <w:r>
              <w:rPr>
                <w:rFonts w:ascii="Arial" w:eastAsia="Arial" w:hAnsi="Arial" w:cs="Arial"/>
                <w:color w:val="000000"/>
              </w:rPr>
              <w:t>10.4</w:t>
            </w:r>
          </w:p>
        </w:tc>
        <w:tc>
          <w:tcPr>
            <w:tcW w:w="737" w:type="dxa"/>
            <w:shd w:val="clear" w:color="auto" w:fill="FFFFFF"/>
            <w:tcMar>
              <w:top w:w="0" w:type="dxa"/>
              <w:left w:w="0" w:type="dxa"/>
              <w:bottom w:w="0" w:type="dxa"/>
              <w:right w:w="0" w:type="dxa"/>
            </w:tcMar>
          </w:tcPr>
          <w:p w14:paraId="7912C3FA" w14:textId="77777777" w:rsidR="000A1165" w:rsidRDefault="000A1165" w:rsidP="009855F7">
            <w:pPr>
              <w:spacing w:before="40" w:after="100"/>
              <w:ind w:left="100" w:right="40"/>
            </w:pPr>
            <w:r>
              <w:rPr>
                <w:rFonts w:ascii="Arial" w:eastAsia="Arial" w:hAnsi="Arial" w:cs="Arial"/>
                <w:color w:val="000000"/>
              </w:rPr>
              <w:t>1.6</w:t>
            </w:r>
          </w:p>
        </w:tc>
        <w:tc>
          <w:tcPr>
            <w:tcW w:w="1020" w:type="dxa"/>
            <w:shd w:val="clear" w:color="auto" w:fill="FFFFFF"/>
            <w:tcMar>
              <w:top w:w="0" w:type="dxa"/>
              <w:left w:w="0" w:type="dxa"/>
              <w:bottom w:w="0" w:type="dxa"/>
              <w:right w:w="0" w:type="dxa"/>
            </w:tcMar>
          </w:tcPr>
          <w:p w14:paraId="5FF54AA6" w14:textId="77777777" w:rsidR="000A1165" w:rsidRDefault="000A1165" w:rsidP="009855F7">
            <w:pPr>
              <w:spacing w:before="40" w:after="100"/>
              <w:ind w:left="100" w:right="40"/>
            </w:pPr>
            <w:r>
              <w:rPr>
                <w:rFonts w:ascii="Arial" w:eastAsia="Arial" w:hAnsi="Arial" w:cs="Arial"/>
                <w:color w:val="000000"/>
              </w:rPr>
              <w:t>36.0</w:t>
            </w:r>
          </w:p>
        </w:tc>
        <w:tc>
          <w:tcPr>
            <w:tcW w:w="1080" w:type="dxa"/>
            <w:shd w:val="clear" w:color="auto" w:fill="FFFFFF"/>
            <w:tcMar>
              <w:top w:w="0" w:type="dxa"/>
              <w:left w:w="0" w:type="dxa"/>
              <w:bottom w:w="0" w:type="dxa"/>
              <w:right w:w="0" w:type="dxa"/>
            </w:tcMar>
          </w:tcPr>
          <w:p w14:paraId="603DB3D2" w14:textId="77777777" w:rsidR="000A1165" w:rsidRDefault="000A1165" w:rsidP="009855F7">
            <w:pPr>
              <w:spacing w:before="40" w:after="100"/>
              <w:ind w:left="100" w:right="40"/>
            </w:pPr>
            <w:r>
              <w:rPr>
                <w:rFonts w:ascii="Arial" w:eastAsia="Arial" w:hAnsi="Arial" w:cs="Arial"/>
                <w:color w:val="000000"/>
              </w:rPr>
              <w:t>10.3</w:t>
            </w:r>
          </w:p>
        </w:tc>
        <w:tc>
          <w:tcPr>
            <w:tcW w:w="737" w:type="dxa"/>
            <w:shd w:val="clear" w:color="auto" w:fill="FFFFFF"/>
            <w:tcMar>
              <w:top w:w="0" w:type="dxa"/>
              <w:left w:w="0" w:type="dxa"/>
              <w:bottom w:w="0" w:type="dxa"/>
              <w:right w:w="0" w:type="dxa"/>
            </w:tcMar>
          </w:tcPr>
          <w:p w14:paraId="3A28603F" w14:textId="77777777" w:rsidR="000A1165" w:rsidRDefault="000A1165" w:rsidP="009855F7">
            <w:pPr>
              <w:spacing w:before="40" w:after="100"/>
              <w:ind w:left="100" w:right="40"/>
            </w:pPr>
            <w:r>
              <w:rPr>
                <w:rFonts w:ascii="Arial" w:eastAsia="Arial" w:hAnsi="Arial" w:cs="Arial"/>
                <w:color w:val="000000"/>
              </w:rPr>
              <w:t>0.9</w:t>
            </w:r>
          </w:p>
        </w:tc>
        <w:tc>
          <w:tcPr>
            <w:tcW w:w="1080" w:type="dxa"/>
            <w:shd w:val="clear" w:color="auto" w:fill="FFFFFF"/>
            <w:tcMar>
              <w:top w:w="0" w:type="dxa"/>
              <w:left w:w="0" w:type="dxa"/>
              <w:bottom w:w="0" w:type="dxa"/>
              <w:right w:w="0" w:type="dxa"/>
            </w:tcMar>
          </w:tcPr>
          <w:p w14:paraId="3A012C60" w14:textId="77777777" w:rsidR="000A1165" w:rsidRDefault="000A1165"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tcPr>
          <w:p w14:paraId="5A103065"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3A1D8482" w14:textId="77777777" w:rsidR="000A1165" w:rsidRDefault="000A1165" w:rsidP="009855F7">
            <w:pPr>
              <w:spacing w:before="40" w:after="100"/>
              <w:ind w:left="100" w:right="40"/>
            </w:pPr>
            <w:r>
              <w:rPr>
                <w:rFonts w:ascii="Arial" w:eastAsia="Arial" w:hAnsi="Arial" w:cs="Arial"/>
                <w:color w:val="000000"/>
              </w:rPr>
              <w:t>42.2</w:t>
            </w:r>
          </w:p>
        </w:tc>
        <w:tc>
          <w:tcPr>
            <w:tcW w:w="964" w:type="dxa"/>
            <w:shd w:val="clear" w:color="auto" w:fill="FFFFFF"/>
            <w:tcMar>
              <w:top w:w="0" w:type="dxa"/>
              <w:left w:w="0" w:type="dxa"/>
              <w:bottom w:w="0" w:type="dxa"/>
              <w:right w:w="0" w:type="dxa"/>
            </w:tcMar>
          </w:tcPr>
          <w:p w14:paraId="197145B2" w14:textId="77777777" w:rsidR="000A1165" w:rsidRDefault="000A1165" w:rsidP="009855F7">
            <w:pPr>
              <w:spacing w:before="40" w:after="100"/>
              <w:ind w:left="100" w:right="40"/>
            </w:pPr>
            <w:r>
              <w:rPr>
                <w:rFonts w:ascii="Arial" w:eastAsia="Arial" w:hAnsi="Arial" w:cs="Arial"/>
                <w:color w:val="000000"/>
              </w:rPr>
              <w:t>56.9</w:t>
            </w:r>
          </w:p>
        </w:tc>
        <w:tc>
          <w:tcPr>
            <w:tcW w:w="964" w:type="dxa"/>
            <w:shd w:val="clear" w:color="auto" w:fill="FFFFFF"/>
            <w:tcMar>
              <w:top w:w="0" w:type="dxa"/>
              <w:left w:w="0" w:type="dxa"/>
              <w:bottom w:w="0" w:type="dxa"/>
              <w:right w:w="0" w:type="dxa"/>
            </w:tcMar>
          </w:tcPr>
          <w:p w14:paraId="298B88AB" w14:textId="77777777" w:rsidR="000A1165" w:rsidRDefault="000A1165" w:rsidP="009855F7">
            <w:pPr>
              <w:spacing w:before="40" w:after="100"/>
              <w:ind w:left="100" w:right="40"/>
            </w:pPr>
            <w:r>
              <w:rPr>
                <w:rFonts w:ascii="Arial" w:eastAsia="Arial" w:hAnsi="Arial" w:cs="Arial"/>
                <w:color w:val="000000"/>
              </w:rPr>
              <w:t>60.6</w:t>
            </w:r>
          </w:p>
        </w:tc>
        <w:tc>
          <w:tcPr>
            <w:tcW w:w="794" w:type="dxa"/>
            <w:shd w:val="clear" w:color="auto" w:fill="FFFFFF"/>
            <w:tcMar>
              <w:top w:w="0" w:type="dxa"/>
              <w:left w:w="0" w:type="dxa"/>
              <w:bottom w:w="0" w:type="dxa"/>
              <w:right w:w="0" w:type="dxa"/>
            </w:tcMar>
          </w:tcPr>
          <w:p w14:paraId="6906DB24"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4711D7CF" w14:textId="77777777" w:rsidR="000A1165" w:rsidRDefault="000A1165" w:rsidP="009855F7">
            <w:pPr>
              <w:spacing w:before="40" w:after="100"/>
              <w:ind w:left="100" w:right="40"/>
            </w:pPr>
            <w:r>
              <w:rPr>
                <w:rFonts w:ascii="Arial" w:eastAsia="Arial" w:hAnsi="Arial" w:cs="Arial"/>
                <w:color w:val="000000"/>
              </w:rPr>
              <w:t>3.0</w:t>
            </w:r>
          </w:p>
        </w:tc>
      </w:tr>
      <w:tr w:rsidR="000A1165" w14:paraId="7F9E6758" w14:textId="77777777" w:rsidTr="009855F7">
        <w:trPr>
          <w:cantSplit/>
          <w:jc w:val="center"/>
        </w:trPr>
        <w:tc>
          <w:tcPr>
            <w:tcW w:w="1304" w:type="dxa"/>
            <w:shd w:val="clear" w:color="auto" w:fill="FFFFFF"/>
            <w:tcMar>
              <w:top w:w="0" w:type="dxa"/>
              <w:left w:w="0" w:type="dxa"/>
              <w:bottom w:w="0" w:type="dxa"/>
              <w:right w:w="0" w:type="dxa"/>
            </w:tcMar>
          </w:tcPr>
          <w:p w14:paraId="5D7952F4" w14:textId="77777777" w:rsidR="000A1165" w:rsidRDefault="000A1165" w:rsidP="009855F7">
            <w:pPr>
              <w:spacing w:before="40" w:after="100"/>
              <w:ind w:left="100" w:right="40"/>
            </w:pPr>
            <w:r>
              <w:rPr>
                <w:rFonts w:ascii="Arial" w:eastAsia="Arial" w:hAnsi="Arial" w:cs="Arial"/>
                <w:color w:val="000000"/>
              </w:rPr>
              <w:lastRenderedPageBreak/>
              <w:t>Li</w:t>
            </w:r>
          </w:p>
        </w:tc>
        <w:tc>
          <w:tcPr>
            <w:tcW w:w="1080" w:type="dxa"/>
            <w:shd w:val="clear" w:color="auto" w:fill="FFFFFF"/>
            <w:tcMar>
              <w:top w:w="0" w:type="dxa"/>
              <w:left w:w="0" w:type="dxa"/>
              <w:bottom w:w="0" w:type="dxa"/>
              <w:right w:w="0" w:type="dxa"/>
            </w:tcMar>
          </w:tcPr>
          <w:p w14:paraId="127033F5" w14:textId="77777777" w:rsidR="000A1165" w:rsidRDefault="000A1165" w:rsidP="009855F7">
            <w:pPr>
              <w:spacing w:before="40" w:after="100"/>
              <w:ind w:left="100" w:right="40"/>
            </w:pPr>
            <w:r>
              <w:rPr>
                <w:rFonts w:ascii="Arial" w:eastAsia="Arial" w:hAnsi="Arial" w:cs="Arial"/>
                <w:color w:val="000000"/>
              </w:rPr>
              <w:t>2020</w:t>
            </w:r>
          </w:p>
        </w:tc>
        <w:tc>
          <w:tcPr>
            <w:tcW w:w="510" w:type="dxa"/>
            <w:shd w:val="clear" w:color="auto" w:fill="FFFFFF"/>
            <w:tcMar>
              <w:top w:w="0" w:type="dxa"/>
              <w:left w:w="0" w:type="dxa"/>
              <w:bottom w:w="0" w:type="dxa"/>
              <w:right w:w="0" w:type="dxa"/>
            </w:tcMar>
          </w:tcPr>
          <w:p w14:paraId="75860542" w14:textId="77777777" w:rsidR="000A1165" w:rsidRDefault="000A1165"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tcPr>
          <w:p w14:paraId="3184AB37" w14:textId="77777777" w:rsidR="000A1165" w:rsidRDefault="000A1165" w:rsidP="009855F7">
            <w:pPr>
              <w:spacing w:before="40" w:after="100"/>
              <w:ind w:left="100" w:right="40"/>
            </w:pPr>
            <w:r>
              <w:rPr>
                <w:rFonts w:ascii="Arial" w:eastAsia="Arial" w:hAnsi="Arial" w:cs="Arial"/>
                <w:color w:val="000000"/>
              </w:rPr>
              <w:t>35</w:t>
            </w:r>
          </w:p>
        </w:tc>
        <w:tc>
          <w:tcPr>
            <w:tcW w:w="1080" w:type="dxa"/>
            <w:shd w:val="clear" w:color="auto" w:fill="FFFFFF"/>
            <w:tcMar>
              <w:top w:w="0" w:type="dxa"/>
              <w:left w:w="0" w:type="dxa"/>
              <w:bottom w:w="0" w:type="dxa"/>
              <w:right w:w="0" w:type="dxa"/>
            </w:tcMar>
          </w:tcPr>
          <w:p w14:paraId="49A928BC" w14:textId="77777777" w:rsidR="000A1165" w:rsidRDefault="000A1165" w:rsidP="009855F7">
            <w:pPr>
              <w:spacing w:before="40" w:after="100"/>
              <w:ind w:left="100" w:right="40"/>
            </w:pPr>
            <w:r>
              <w:rPr>
                <w:rFonts w:ascii="Arial" w:eastAsia="Arial" w:hAnsi="Arial" w:cs="Arial"/>
                <w:color w:val="000000"/>
              </w:rPr>
              <w:t>8.9</w:t>
            </w:r>
          </w:p>
        </w:tc>
        <w:tc>
          <w:tcPr>
            <w:tcW w:w="737" w:type="dxa"/>
            <w:shd w:val="clear" w:color="auto" w:fill="FFFFFF"/>
            <w:tcMar>
              <w:top w:w="0" w:type="dxa"/>
              <w:left w:w="0" w:type="dxa"/>
              <w:bottom w:w="0" w:type="dxa"/>
              <w:right w:w="0" w:type="dxa"/>
            </w:tcMar>
          </w:tcPr>
          <w:p w14:paraId="798C8045" w14:textId="77777777" w:rsidR="000A1165" w:rsidRDefault="000A1165" w:rsidP="009855F7">
            <w:pPr>
              <w:spacing w:before="40" w:after="100"/>
              <w:ind w:left="100" w:right="40"/>
            </w:pPr>
            <w:r>
              <w:rPr>
                <w:rFonts w:ascii="Arial" w:eastAsia="Arial" w:hAnsi="Arial" w:cs="Arial"/>
                <w:color w:val="000000"/>
              </w:rPr>
              <w:t>1.1</w:t>
            </w:r>
          </w:p>
        </w:tc>
        <w:tc>
          <w:tcPr>
            <w:tcW w:w="1020" w:type="dxa"/>
            <w:shd w:val="clear" w:color="auto" w:fill="FFFFFF"/>
            <w:tcMar>
              <w:top w:w="0" w:type="dxa"/>
              <w:left w:w="0" w:type="dxa"/>
              <w:bottom w:w="0" w:type="dxa"/>
              <w:right w:w="0" w:type="dxa"/>
            </w:tcMar>
          </w:tcPr>
          <w:p w14:paraId="1E21DE50" w14:textId="77777777" w:rsidR="000A1165" w:rsidRDefault="000A1165" w:rsidP="009855F7">
            <w:pPr>
              <w:spacing w:before="40" w:after="100"/>
              <w:ind w:left="100" w:right="40"/>
            </w:pPr>
            <w:r>
              <w:rPr>
                <w:rFonts w:ascii="Arial" w:eastAsia="Arial" w:hAnsi="Arial" w:cs="Arial"/>
                <w:color w:val="000000"/>
              </w:rPr>
              <w:t>40.0</w:t>
            </w:r>
          </w:p>
        </w:tc>
        <w:tc>
          <w:tcPr>
            <w:tcW w:w="1080" w:type="dxa"/>
            <w:shd w:val="clear" w:color="auto" w:fill="FFFFFF"/>
            <w:tcMar>
              <w:top w:w="0" w:type="dxa"/>
              <w:left w:w="0" w:type="dxa"/>
              <w:bottom w:w="0" w:type="dxa"/>
              <w:right w:w="0" w:type="dxa"/>
            </w:tcMar>
          </w:tcPr>
          <w:p w14:paraId="145A77A9" w14:textId="77777777" w:rsidR="000A1165" w:rsidRDefault="000A1165" w:rsidP="009855F7">
            <w:pPr>
              <w:spacing w:before="40" w:after="100"/>
              <w:ind w:left="100" w:right="40"/>
            </w:pPr>
            <w:r>
              <w:rPr>
                <w:rFonts w:ascii="Arial" w:eastAsia="Arial" w:hAnsi="Arial" w:cs="Arial"/>
                <w:color w:val="000000"/>
              </w:rPr>
              <w:t>8.8</w:t>
            </w:r>
          </w:p>
        </w:tc>
        <w:tc>
          <w:tcPr>
            <w:tcW w:w="737" w:type="dxa"/>
            <w:shd w:val="clear" w:color="auto" w:fill="FFFFFF"/>
            <w:tcMar>
              <w:top w:w="0" w:type="dxa"/>
              <w:left w:w="0" w:type="dxa"/>
              <w:bottom w:w="0" w:type="dxa"/>
              <w:right w:w="0" w:type="dxa"/>
            </w:tcMar>
          </w:tcPr>
          <w:p w14:paraId="6DAD44A4" w14:textId="77777777" w:rsidR="000A1165" w:rsidRDefault="000A1165" w:rsidP="009855F7">
            <w:pPr>
              <w:spacing w:before="40" w:after="100"/>
              <w:ind w:left="100" w:right="40"/>
            </w:pPr>
            <w:r>
              <w:rPr>
                <w:rFonts w:ascii="Arial" w:eastAsia="Arial" w:hAnsi="Arial" w:cs="Arial"/>
                <w:color w:val="000000"/>
              </w:rPr>
              <w:t>0.9</w:t>
            </w:r>
          </w:p>
        </w:tc>
        <w:tc>
          <w:tcPr>
            <w:tcW w:w="1080" w:type="dxa"/>
            <w:shd w:val="clear" w:color="auto" w:fill="FFFFFF"/>
            <w:tcMar>
              <w:top w:w="0" w:type="dxa"/>
              <w:left w:w="0" w:type="dxa"/>
              <w:bottom w:w="0" w:type="dxa"/>
              <w:right w:w="0" w:type="dxa"/>
            </w:tcMar>
          </w:tcPr>
          <w:p w14:paraId="2B2F34E6" w14:textId="77777777" w:rsidR="000A1165" w:rsidRDefault="000A1165"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tcPr>
          <w:p w14:paraId="4D0D35FE" w14:textId="77777777" w:rsidR="000A1165" w:rsidRDefault="000A1165" w:rsidP="009855F7">
            <w:pPr>
              <w:spacing w:before="40" w:after="100"/>
              <w:ind w:left="100" w:right="40"/>
            </w:pPr>
            <w:r>
              <w:rPr>
                <w:rFonts w:ascii="Arial" w:eastAsia="Arial" w:hAnsi="Arial" w:cs="Arial"/>
                <w:color w:val="000000"/>
              </w:rPr>
              <w:t>Naive</w:t>
            </w:r>
          </w:p>
        </w:tc>
        <w:tc>
          <w:tcPr>
            <w:tcW w:w="1080" w:type="dxa"/>
            <w:shd w:val="clear" w:color="auto" w:fill="FFFFFF"/>
            <w:tcMar>
              <w:top w:w="0" w:type="dxa"/>
              <w:left w:w="0" w:type="dxa"/>
              <w:bottom w:w="0" w:type="dxa"/>
              <w:right w:w="0" w:type="dxa"/>
            </w:tcMar>
          </w:tcPr>
          <w:p w14:paraId="0EDD3455" w14:textId="77777777" w:rsidR="000A1165" w:rsidRDefault="000A1165" w:rsidP="009855F7">
            <w:pPr>
              <w:spacing w:before="40" w:after="100"/>
              <w:ind w:left="100" w:right="40"/>
            </w:pPr>
            <w:r>
              <w:rPr>
                <w:rFonts w:ascii="Arial" w:eastAsia="Arial" w:hAnsi="Arial" w:cs="Arial"/>
                <w:color w:val="000000"/>
              </w:rPr>
              <w:t>22.5</w:t>
            </w:r>
          </w:p>
        </w:tc>
        <w:tc>
          <w:tcPr>
            <w:tcW w:w="964" w:type="dxa"/>
            <w:shd w:val="clear" w:color="auto" w:fill="FFFFFF"/>
            <w:tcMar>
              <w:top w:w="0" w:type="dxa"/>
              <w:left w:w="0" w:type="dxa"/>
              <w:bottom w:w="0" w:type="dxa"/>
              <w:right w:w="0" w:type="dxa"/>
            </w:tcMar>
          </w:tcPr>
          <w:p w14:paraId="572D594C" w14:textId="77777777" w:rsidR="000A1165" w:rsidRDefault="000A1165" w:rsidP="009855F7">
            <w:pPr>
              <w:spacing w:before="40" w:after="100"/>
              <w:ind w:left="100" w:right="40"/>
            </w:pPr>
            <w:r>
              <w:rPr>
                <w:rFonts w:ascii="Arial" w:eastAsia="Arial" w:hAnsi="Arial" w:cs="Arial"/>
                <w:color w:val="000000"/>
              </w:rPr>
              <w:t>62.7</w:t>
            </w:r>
          </w:p>
        </w:tc>
        <w:tc>
          <w:tcPr>
            <w:tcW w:w="964" w:type="dxa"/>
            <w:shd w:val="clear" w:color="auto" w:fill="FFFFFF"/>
            <w:tcMar>
              <w:top w:w="0" w:type="dxa"/>
              <w:left w:w="0" w:type="dxa"/>
              <w:bottom w:w="0" w:type="dxa"/>
              <w:right w:w="0" w:type="dxa"/>
            </w:tcMar>
          </w:tcPr>
          <w:p w14:paraId="01C7B033"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64BF441B"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18A4A6C4" w14:textId="77777777" w:rsidR="000A1165" w:rsidRDefault="000A1165" w:rsidP="009855F7">
            <w:pPr>
              <w:spacing w:before="40" w:after="100"/>
              <w:ind w:left="100" w:right="40"/>
            </w:pPr>
            <w:r>
              <w:rPr>
                <w:rFonts w:ascii="Arial" w:eastAsia="Arial" w:hAnsi="Arial" w:cs="Arial"/>
                <w:color w:val="000000"/>
              </w:rPr>
              <w:t>3.0</w:t>
            </w:r>
          </w:p>
        </w:tc>
      </w:tr>
      <w:tr w:rsidR="000A1165" w14:paraId="1A9ADFCA" w14:textId="77777777" w:rsidTr="009855F7">
        <w:trPr>
          <w:cantSplit/>
          <w:jc w:val="center"/>
        </w:trPr>
        <w:tc>
          <w:tcPr>
            <w:tcW w:w="1304" w:type="dxa"/>
            <w:shd w:val="clear" w:color="auto" w:fill="FFFFFF"/>
            <w:tcMar>
              <w:top w:w="0" w:type="dxa"/>
              <w:left w:w="0" w:type="dxa"/>
              <w:bottom w:w="0" w:type="dxa"/>
              <w:right w:w="0" w:type="dxa"/>
            </w:tcMar>
          </w:tcPr>
          <w:p w14:paraId="7AEF995F" w14:textId="77777777" w:rsidR="000A1165" w:rsidRDefault="000A1165" w:rsidP="009855F7">
            <w:pPr>
              <w:spacing w:before="40" w:after="100"/>
              <w:ind w:left="100" w:right="40"/>
            </w:pPr>
            <w:proofErr w:type="spellStart"/>
            <w:r>
              <w:rPr>
                <w:rFonts w:ascii="Arial" w:eastAsia="Arial" w:hAnsi="Arial" w:cs="Arial"/>
                <w:color w:val="000000"/>
              </w:rPr>
              <w:t>Lutkenhoff</w:t>
            </w:r>
            <w:proofErr w:type="spellEnd"/>
          </w:p>
        </w:tc>
        <w:tc>
          <w:tcPr>
            <w:tcW w:w="1080" w:type="dxa"/>
            <w:shd w:val="clear" w:color="auto" w:fill="FFFFFF"/>
            <w:tcMar>
              <w:top w:w="0" w:type="dxa"/>
              <w:left w:w="0" w:type="dxa"/>
              <w:bottom w:w="0" w:type="dxa"/>
              <w:right w:w="0" w:type="dxa"/>
            </w:tcMar>
          </w:tcPr>
          <w:p w14:paraId="54DBBBD6" w14:textId="77777777" w:rsidR="000A1165" w:rsidRDefault="000A1165" w:rsidP="009855F7">
            <w:pPr>
              <w:spacing w:before="40" w:after="100"/>
              <w:ind w:left="100" w:right="40"/>
            </w:pPr>
            <w:r>
              <w:rPr>
                <w:rFonts w:ascii="Arial" w:eastAsia="Arial" w:hAnsi="Arial" w:cs="Arial"/>
                <w:color w:val="000000"/>
              </w:rPr>
              <w:t>2010</w:t>
            </w:r>
          </w:p>
        </w:tc>
        <w:tc>
          <w:tcPr>
            <w:tcW w:w="510" w:type="dxa"/>
            <w:shd w:val="clear" w:color="auto" w:fill="FFFFFF"/>
            <w:tcMar>
              <w:top w:w="0" w:type="dxa"/>
              <w:left w:w="0" w:type="dxa"/>
              <w:bottom w:w="0" w:type="dxa"/>
              <w:right w:w="0" w:type="dxa"/>
            </w:tcMar>
          </w:tcPr>
          <w:p w14:paraId="0CC1D0FE" w14:textId="77777777" w:rsidR="000A1165" w:rsidRDefault="000A1165"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tcPr>
          <w:p w14:paraId="027B685C" w14:textId="77777777" w:rsidR="000A1165" w:rsidRDefault="000A1165" w:rsidP="009855F7">
            <w:pPr>
              <w:spacing w:before="40" w:after="100"/>
              <w:ind w:left="100" w:right="40"/>
            </w:pPr>
            <w:r>
              <w:rPr>
                <w:rFonts w:ascii="Arial" w:eastAsia="Arial" w:hAnsi="Arial" w:cs="Arial"/>
                <w:color w:val="000000"/>
              </w:rPr>
              <w:t>9</w:t>
            </w:r>
          </w:p>
        </w:tc>
        <w:tc>
          <w:tcPr>
            <w:tcW w:w="1080" w:type="dxa"/>
            <w:shd w:val="clear" w:color="auto" w:fill="FFFFFF"/>
            <w:tcMar>
              <w:top w:w="0" w:type="dxa"/>
              <w:left w:w="0" w:type="dxa"/>
              <w:bottom w:w="0" w:type="dxa"/>
              <w:right w:w="0" w:type="dxa"/>
            </w:tcMar>
          </w:tcPr>
          <w:p w14:paraId="535F3ADB" w14:textId="77777777" w:rsidR="000A1165" w:rsidRDefault="000A1165" w:rsidP="009855F7">
            <w:pPr>
              <w:spacing w:before="40" w:after="100"/>
              <w:ind w:left="100" w:right="40"/>
            </w:pPr>
            <w:r>
              <w:rPr>
                <w:rFonts w:ascii="Arial" w:eastAsia="Arial" w:hAnsi="Arial" w:cs="Arial"/>
                <w:color w:val="000000"/>
              </w:rPr>
              <w:t>8.1</w:t>
            </w:r>
          </w:p>
        </w:tc>
        <w:tc>
          <w:tcPr>
            <w:tcW w:w="737" w:type="dxa"/>
            <w:shd w:val="clear" w:color="auto" w:fill="FFFFFF"/>
            <w:tcMar>
              <w:top w:w="0" w:type="dxa"/>
              <w:left w:w="0" w:type="dxa"/>
              <w:bottom w:w="0" w:type="dxa"/>
              <w:right w:w="0" w:type="dxa"/>
            </w:tcMar>
          </w:tcPr>
          <w:p w14:paraId="0761CE90" w14:textId="77777777" w:rsidR="000A1165" w:rsidRDefault="000A1165" w:rsidP="009855F7">
            <w:pPr>
              <w:spacing w:before="40" w:after="100"/>
              <w:ind w:left="100" w:right="40"/>
            </w:pPr>
            <w:r>
              <w:rPr>
                <w:rFonts w:ascii="Arial" w:eastAsia="Arial" w:hAnsi="Arial" w:cs="Arial"/>
                <w:color w:val="000000"/>
              </w:rPr>
              <w:t>3.3</w:t>
            </w:r>
          </w:p>
        </w:tc>
        <w:tc>
          <w:tcPr>
            <w:tcW w:w="1020" w:type="dxa"/>
            <w:shd w:val="clear" w:color="auto" w:fill="FFFFFF"/>
            <w:tcMar>
              <w:top w:w="0" w:type="dxa"/>
              <w:left w:w="0" w:type="dxa"/>
              <w:bottom w:w="0" w:type="dxa"/>
              <w:right w:w="0" w:type="dxa"/>
            </w:tcMar>
          </w:tcPr>
          <w:p w14:paraId="4E3E1D1D" w14:textId="77777777" w:rsidR="000A1165" w:rsidRDefault="000A1165" w:rsidP="009855F7">
            <w:pPr>
              <w:spacing w:before="40" w:after="100"/>
              <w:ind w:left="100" w:right="40"/>
            </w:pPr>
            <w:r>
              <w:rPr>
                <w:rFonts w:ascii="Arial" w:eastAsia="Arial" w:hAnsi="Arial" w:cs="Arial"/>
                <w:color w:val="000000"/>
              </w:rPr>
              <w:t>21.0</w:t>
            </w:r>
          </w:p>
        </w:tc>
        <w:tc>
          <w:tcPr>
            <w:tcW w:w="1080" w:type="dxa"/>
            <w:shd w:val="clear" w:color="auto" w:fill="FFFFFF"/>
            <w:tcMar>
              <w:top w:w="0" w:type="dxa"/>
              <w:left w:w="0" w:type="dxa"/>
              <w:bottom w:w="0" w:type="dxa"/>
              <w:right w:w="0" w:type="dxa"/>
            </w:tcMar>
          </w:tcPr>
          <w:p w14:paraId="3FEFC138" w14:textId="77777777" w:rsidR="000A1165" w:rsidRDefault="000A1165" w:rsidP="009855F7">
            <w:pPr>
              <w:spacing w:before="40" w:after="100"/>
              <w:ind w:left="100" w:right="40"/>
            </w:pPr>
            <w:r>
              <w:rPr>
                <w:rFonts w:ascii="Arial" w:eastAsia="Arial" w:hAnsi="Arial" w:cs="Arial"/>
                <w:color w:val="000000"/>
              </w:rPr>
              <w:t>11.8</w:t>
            </w:r>
          </w:p>
        </w:tc>
        <w:tc>
          <w:tcPr>
            <w:tcW w:w="737" w:type="dxa"/>
            <w:shd w:val="clear" w:color="auto" w:fill="FFFFFF"/>
            <w:tcMar>
              <w:top w:w="0" w:type="dxa"/>
              <w:left w:w="0" w:type="dxa"/>
              <w:bottom w:w="0" w:type="dxa"/>
              <w:right w:w="0" w:type="dxa"/>
            </w:tcMar>
          </w:tcPr>
          <w:p w14:paraId="6BD45975" w14:textId="77777777" w:rsidR="000A1165" w:rsidRDefault="000A1165" w:rsidP="009855F7">
            <w:pPr>
              <w:spacing w:before="40" w:after="100"/>
              <w:ind w:left="100" w:right="40"/>
            </w:pPr>
            <w:r>
              <w:rPr>
                <w:rFonts w:ascii="Arial" w:eastAsia="Arial" w:hAnsi="Arial" w:cs="Arial"/>
                <w:color w:val="000000"/>
              </w:rPr>
              <w:t>3.8</w:t>
            </w:r>
          </w:p>
        </w:tc>
        <w:tc>
          <w:tcPr>
            <w:tcW w:w="1080" w:type="dxa"/>
            <w:shd w:val="clear" w:color="auto" w:fill="FFFFFF"/>
            <w:tcMar>
              <w:top w:w="0" w:type="dxa"/>
              <w:left w:w="0" w:type="dxa"/>
              <w:bottom w:w="0" w:type="dxa"/>
              <w:right w:w="0" w:type="dxa"/>
            </w:tcMar>
          </w:tcPr>
          <w:p w14:paraId="4C78CEB8" w14:textId="77777777" w:rsidR="000A1165" w:rsidRDefault="000A1165"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tcPr>
          <w:p w14:paraId="519F545D"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687466B9" w14:textId="77777777" w:rsidR="000A1165" w:rsidRDefault="000A1165" w:rsidP="009855F7">
            <w:pPr>
              <w:spacing w:before="40" w:after="100"/>
              <w:ind w:left="100" w:right="40"/>
            </w:pPr>
            <w:r>
              <w:rPr>
                <w:rFonts w:ascii="Arial" w:eastAsia="Arial" w:hAnsi="Arial" w:cs="Arial"/>
                <w:color w:val="000000"/>
              </w:rPr>
              <w:t>52.2</w:t>
            </w:r>
          </w:p>
        </w:tc>
        <w:tc>
          <w:tcPr>
            <w:tcW w:w="964" w:type="dxa"/>
            <w:shd w:val="clear" w:color="auto" w:fill="FFFFFF"/>
            <w:tcMar>
              <w:top w:w="0" w:type="dxa"/>
              <w:left w:w="0" w:type="dxa"/>
              <w:bottom w:w="0" w:type="dxa"/>
              <w:right w:w="0" w:type="dxa"/>
            </w:tcMar>
          </w:tcPr>
          <w:p w14:paraId="5495B979" w14:textId="77777777" w:rsidR="000A1165" w:rsidRDefault="000A1165" w:rsidP="009855F7">
            <w:pPr>
              <w:spacing w:before="40" w:after="100"/>
              <w:ind w:left="100" w:right="40"/>
            </w:pPr>
            <w:r>
              <w:rPr>
                <w:rFonts w:ascii="Arial" w:eastAsia="Arial" w:hAnsi="Arial" w:cs="Arial"/>
                <w:color w:val="000000"/>
              </w:rPr>
              <w:t>56.7</w:t>
            </w:r>
          </w:p>
        </w:tc>
        <w:tc>
          <w:tcPr>
            <w:tcW w:w="964" w:type="dxa"/>
            <w:shd w:val="clear" w:color="auto" w:fill="FFFFFF"/>
            <w:tcMar>
              <w:top w:w="0" w:type="dxa"/>
              <w:left w:w="0" w:type="dxa"/>
              <w:bottom w:w="0" w:type="dxa"/>
              <w:right w:w="0" w:type="dxa"/>
            </w:tcMar>
          </w:tcPr>
          <w:p w14:paraId="0EF930E0"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08D4B3A8"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62FCE2EF" w14:textId="77777777" w:rsidR="000A1165" w:rsidRDefault="000A1165" w:rsidP="009855F7">
            <w:pPr>
              <w:spacing w:before="40" w:after="100"/>
              <w:ind w:left="100" w:right="40"/>
            </w:pPr>
            <w:r>
              <w:rPr>
                <w:rFonts w:ascii="Arial" w:eastAsia="Arial" w:hAnsi="Arial" w:cs="Arial"/>
                <w:color w:val="000000"/>
              </w:rPr>
              <w:t>3.0</w:t>
            </w:r>
          </w:p>
        </w:tc>
      </w:tr>
      <w:tr w:rsidR="000A1165" w14:paraId="6303CB5A" w14:textId="77777777" w:rsidTr="009855F7">
        <w:trPr>
          <w:cantSplit/>
          <w:jc w:val="center"/>
        </w:trPr>
        <w:tc>
          <w:tcPr>
            <w:tcW w:w="1304" w:type="dxa"/>
            <w:shd w:val="clear" w:color="auto" w:fill="FFFFFF"/>
            <w:tcMar>
              <w:top w:w="0" w:type="dxa"/>
              <w:left w:w="0" w:type="dxa"/>
              <w:bottom w:w="0" w:type="dxa"/>
              <w:right w:w="0" w:type="dxa"/>
            </w:tcMar>
          </w:tcPr>
          <w:p w14:paraId="4288109D" w14:textId="77777777" w:rsidR="000A1165" w:rsidRDefault="000A1165" w:rsidP="009855F7">
            <w:pPr>
              <w:spacing w:before="40" w:after="100"/>
              <w:ind w:left="100" w:right="40"/>
            </w:pPr>
            <w:proofErr w:type="spellStart"/>
            <w:r>
              <w:rPr>
                <w:rFonts w:ascii="Arial" w:eastAsia="Arial" w:hAnsi="Arial" w:cs="Arial"/>
                <w:color w:val="000000"/>
              </w:rPr>
              <w:t>Marsman</w:t>
            </w:r>
            <w:proofErr w:type="spellEnd"/>
          </w:p>
        </w:tc>
        <w:tc>
          <w:tcPr>
            <w:tcW w:w="1080" w:type="dxa"/>
            <w:shd w:val="clear" w:color="auto" w:fill="FFFFFF"/>
            <w:tcMar>
              <w:top w:w="0" w:type="dxa"/>
              <w:left w:w="0" w:type="dxa"/>
              <w:bottom w:w="0" w:type="dxa"/>
              <w:right w:w="0" w:type="dxa"/>
            </w:tcMar>
          </w:tcPr>
          <w:p w14:paraId="78F234C4" w14:textId="77777777" w:rsidR="000A1165" w:rsidRDefault="000A1165" w:rsidP="009855F7">
            <w:pPr>
              <w:spacing w:before="40" w:after="100"/>
              <w:ind w:left="100" w:right="40"/>
            </w:pPr>
            <w:r>
              <w:rPr>
                <w:rFonts w:ascii="Arial" w:eastAsia="Arial" w:hAnsi="Arial" w:cs="Arial"/>
                <w:color w:val="000000"/>
              </w:rPr>
              <w:t>2014</w:t>
            </w:r>
          </w:p>
        </w:tc>
        <w:tc>
          <w:tcPr>
            <w:tcW w:w="510" w:type="dxa"/>
            <w:shd w:val="clear" w:color="auto" w:fill="FFFFFF"/>
            <w:tcMar>
              <w:top w:w="0" w:type="dxa"/>
              <w:left w:w="0" w:type="dxa"/>
              <w:bottom w:w="0" w:type="dxa"/>
              <w:right w:w="0" w:type="dxa"/>
            </w:tcMar>
          </w:tcPr>
          <w:p w14:paraId="7EDF4C52" w14:textId="77777777" w:rsidR="000A1165" w:rsidRDefault="000A1165"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tcPr>
          <w:p w14:paraId="577FCF36" w14:textId="77777777" w:rsidR="000A1165" w:rsidRDefault="000A1165" w:rsidP="009855F7">
            <w:pPr>
              <w:spacing w:before="40" w:after="100"/>
              <w:ind w:left="100" w:right="40"/>
            </w:pPr>
            <w:r>
              <w:rPr>
                <w:rFonts w:ascii="Arial" w:eastAsia="Arial" w:hAnsi="Arial" w:cs="Arial"/>
                <w:color w:val="000000"/>
              </w:rPr>
              <w:t>14</w:t>
            </w:r>
          </w:p>
        </w:tc>
        <w:tc>
          <w:tcPr>
            <w:tcW w:w="1080" w:type="dxa"/>
            <w:shd w:val="clear" w:color="auto" w:fill="FFFFFF"/>
            <w:tcMar>
              <w:top w:w="0" w:type="dxa"/>
              <w:left w:w="0" w:type="dxa"/>
              <w:bottom w:w="0" w:type="dxa"/>
              <w:right w:w="0" w:type="dxa"/>
            </w:tcMar>
          </w:tcPr>
          <w:p w14:paraId="5D3D3A55" w14:textId="77777777" w:rsidR="000A1165" w:rsidRDefault="000A1165" w:rsidP="009855F7">
            <w:pPr>
              <w:spacing w:before="40" w:after="100"/>
              <w:ind w:left="100" w:right="40"/>
            </w:pPr>
            <w:r>
              <w:rPr>
                <w:rFonts w:ascii="Arial" w:eastAsia="Arial" w:hAnsi="Arial" w:cs="Arial"/>
                <w:color w:val="000000"/>
              </w:rPr>
              <w:t>8.5</w:t>
            </w:r>
          </w:p>
        </w:tc>
        <w:tc>
          <w:tcPr>
            <w:tcW w:w="737" w:type="dxa"/>
            <w:shd w:val="clear" w:color="auto" w:fill="FFFFFF"/>
            <w:tcMar>
              <w:top w:w="0" w:type="dxa"/>
              <w:left w:w="0" w:type="dxa"/>
              <w:bottom w:w="0" w:type="dxa"/>
              <w:right w:w="0" w:type="dxa"/>
            </w:tcMar>
          </w:tcPr>
          <w:p w14:paraId="10F3C86A" w14:textId="77777777" w:rsidR="000A1165" w:rsidRDefault="000A1165" w:rsidP="009855F7">
            <w:pPr>
              <w:spacing w:before="40" w:after="100"/>
              <w:ind w:left="100" w:right="40"/>
            </w:pPr>
            <w:r>
              <w:rPr>
                <w:rFonts w:ascii="Arial" w:eastAsia="Arial" w:hAnsi="Arial" w:cs="Arial"/>
                <w:color w:val="000000"/>
              </w:rPr>
              <w:t>1.3</w:t>
            </w:r>
          </w:p>
        </w:tc>
        <w:tc>
          <w:tcPr>
            <w:tcW w:w="1020" w:type="dxa"/>
            <w:shd w:val="clear" w:color="auto" w:fill="FFFFFF"/>
            <w:tcMar>
              <w:top w:w="0" w:type="dxa"/>
              <w:left w:w="0" w:type="dxa"/>
              <w:bottom w:w="0" w:type="dxa"/>
              <w:right w:w="0" w:type="dxa"/>
            </w:tcMar>
          </w:tcPr>
          <w:p w14:paraId="735C55CF" w14:textId="77777777" w:rsidR="000A1165" w:rsidRDefault="000A1165" w:rsidP="009855F7">
            <w:pPr>
              <w:spacing w:before="40" w:after="100"/>
              <w:ind w:left="100" w:right="40"/>
            </w:pPr>
            <w:r>
              <w:rPr>
                <w:rFonts w:ascii="Arial" w:eastAsia="Arial" w:hAnsi="Arial" w:cs="Arial"/>
                <w:color w:val="000000"/>
              </w:rPr>
              <w:t>18.0</w:t>
            </w:r>
          </w:p>
        </w:tc>
        <w:tc>
          <w:tcPr>
            <w:tcW w:w="1080" w:type="dxa"/>
            <w:shd w:val="clear" w:color="auto" w:fill="FFFFFF"/>
            <w:tcMar>
              <w:top w:w="0" w:type="dxa"/>
              <w:left w:w="0" w:type="dxa"/>
              <w:bottom w:w="0" w:type="dxa"/>
              <w:right w:w="0" w:type="dxa"/>
            </w:tcMar>
          </w:tcPr>
          <w:p w14:paraId="3854D518" w14:textId="77777777" w:rsidR="000A1165" w:rsidRDefault="000A1165" w:rsidP="009855F7">
            <w:pPr>
              <w:spacing w:before="40" w:after="100"/>
              <w:ind w:left="100" w:right="40"/>
            </w:pPr>
            <w:r>
              <w:rPr>
                <w:rFonts w:ascii="Arial" w:eastAsia="Arial" w:hAnsi="Arial" w:cs="Arial"/>
                <w:color w:val="000000"/>
              </w:rPr>
              <w:t>8.6</w:t>
            </w:r>
          </w:p>
        </w:tc>
        <w:tc>
          <w:tcPr>
            <w:tcW w:w="737" w:type="dxa"/>
            <w:shd w:val="clear" w:color="auto" w:fill="FFFFFF"/>
            <w:tcMar>
              <w:top w:w="0" w:type="dxa"/>
              <w:left w:w="0" w:type="dxa"/>
              <w:bottom w:w="0" w:type="dxa"/>
              <w:right w:w="0" w:type="dxa"/>
            </w:tcMar>
          </w:tcPr>
          <w:p w14:paraId="297FCCF7" w14:textId="77777777" w:rsidR="000A1165" w:rsidRDefault="000A1165" w:rsidP="009855F7">
            <w:pPr>
              <w:spacing w:before="40" w:after="100"/>
              <w:ind w:left="100" w:right="40"/>
            </w:pPr>
            <w:r>
              <w:rPr>
                <w:rFonts w:ascii="Arial" w:eastAsia="Arial" w:hAnsi="Arial" w:cs="Arial"/>
                <w:color w:val="000000"/>
              </w:rPr>
              <w:t>1.1</w:t>
            </w:r>
          </w:p>
        </w:tc>
        <w:tc>
          <w:tcPr>
            <w:tcW w:w="1080" w:type="dxa"/>
            <w:shd w:val="clear" w:color="auto" w:fill="FFFFFF"/>
            <w:tcMar>
              <w:top w:w="0" w:type="dxa"/>
              <w:left w:w="0" w:type="dxa"/>
              <w:bottom w:w="0" w:type="dxa"/>
              <w:right w:w="0" w:type="dxa"/>
            </w:tcMar>
          </w:tcPr>
          <w:p w14:paraId="26E6F201" w14:textId="77777777" w:rsidR="000A1165" w:rsidRDefault="000A1165"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tcPr>
          <w:p w14:paraId="04DED4C7"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7395838C" w14:textId="77777777" w:rsidR="000A1165" w:rsidRDefault="000A1165" w:rsidP="009855F7">
            <w:pPr>
              <w:spacing w:before="40" w:after="100"/>
              <w:ind w:left="100" w:right="40"/>
            </w:pPr>
            <w:r>
              <w:rPr>
                <w:rFonts w:ascii="Arial" w:eastAsia="Arial" w:hAnsi="Arial" w:cs="Arial"/>
                <w:color w:val="000000"/>
              </w:rPr>
              <w:t>27.6</w:t>
            </w:r>
          </w:p>
        </w:tc>
        <w:tc>
          <w:tcPr>
            <w:tcW w:w="964" w:type="dxa"/>
            <w:shd w:val="clear" w:color="auto" w:fill="FFFFFF"/>
            <w:tcMar>
              <w:top w:w="0" w:type="dxa"/>
              <w:left w:w="0" w:type="dxa"/>
              <w:bottom w:w="0" w:type="dxa"/>
              <w:right w:w="0" w:type="dxa"/>
            </w:tcMar>
          </w:tcPr>
          <w:p w14:paraId="49E486F9" w14:textId="77777777" w:rsidR="000A1165" w:rsidRDefault="000A1165" w:rsidP="009855F7">
            <w:pPr>
              <w:spacing w:before="40" w:after="100"/>
              <w:ind w:left="100" w:right="40"/>
            </w:pPr>
            <w:r>
              <w:rPr>
                <w:rFonts w:ascii="Arial" w:eastAsia="Arial" w:hAnsi="Arial" w:cs="Arial"/>
                <w:color w:val="000000"/>
              </w:rPr>
              <w:t>72.5</w:t>
            </w:r>
          </w:p>
        </w:tc>
        <w:tc>
          <w:tcPr>
            <w:tcW w:w="964" w:type="dxa"/>
            <w:shd w:val="clear" w:color="auto" w:fill="FFFFFF"/>
            <w:tcMar>
              <w:top w:w="0" w:type="dxa"/>
              <w:left w:w="0" w:type="dxa"/>
              <w:bottom w:w="0" w:type="dxa"/>
              <w:right w:w="0" w:type="dxa"/>
            </w:tcMar>
          </w:tcPr>
          <w:p w14:paraId="5F1AD4B3" w14:textId="77777777" w:rsidR="000A1165" w:rsidRDefault="000A1165" w:rsidP="009855F7">
            <w:pPr>
              <w:spacing w:before="40" w:after="100"/>
              <w:ind w:left="100" w:right="40"/>
            </w:pPr>
            <w:r>
              <w:rPr>
                <w:rFonts w:ascii="Arial" w:eastAsia="Arial" w:hAnsi="Arial" w:cs="Arial"/>
                <w:color w:val="000000"/>
              </w:rPr>
              <w:t>53.1</w:t>
            </w:r>
          </w:p>
        </w:tc>
        <w:tc>
          <w:tcPr>
            <w:tcW w:w="794" w:type="dxa"/>
            <w:shd w:val="clear" w:color="auto" w:fill="FFFFFF"/>
            <w:tcMar>
              <w:top w:w="0" w:type="dxa"/>
              <w:left w:w="0" w:type="dxa"/>
              <w:bottom w:w="0" w:type="dxa"/>
              <w:right w:w="0" w:type="dxa"/>
            </w:tcMar>
          </w:tcPr>
          <w:p w14:paraId="235EB37E"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0318A1CC" w14:textId="77777777" w:rsidR="000A1165" w:rsidRDefault="000A1165" w:rsidP="009855F7">
            <w:pPr>
              <w:spacing w:before="40" w:after="100"/>
              <w:ind w:left="100" w:right="40"/>
            </w:pPr>
            <w:r>
              <w:rPr>
                <w:rFonts w:ascii="Arial" w:eastAsia="Arial" w:hAnsi="Arial" w:cs="Arial"/>
                <w:color w:val="000000"/>
              </w:rPr>
              <w:t>7.0</w:t>
            </w:r>
          </w:p>
        </w:tc>
      </w:tr>
      <w:tr w:rsidR="000A1165" w14:paraId="669FC5C8" w14:textId="77777777" w:rsidTr="009855F7">
        <w:trPr>
          <w:cantSplit/>
          <w:jc w:val="center"/>
        </w:trPr>
        <w:tc>
          <w:tcPr>
            <w:tcW w:w="1304" w:type="dxa"/>
            <w:shd w:val="clear" w:color="auto" w:fill="FFFFFF"/>
            <w:tcMar>
              <w:top w:w="0" w:type="dxa"/>
              <w:left w:w="0" w:type="dxa"/>
              <w:bottom w:w="0" w:type="dxa"/>
              <w:right w:w="0" w:type="dxa"/>
            </w:tcMar>
          </w:tcPr>
          <w:p w14:paraId="239D170A" w14:textId="77777777" w:rsidR="000A1165" w:rsidRDefault="000A1165" w:rsidP="009855F7">
            <w:pPr>
              <w:spacing w:before="40" w:after="100"/>
              <w:ind w:left="100" w:right="40"/>
            </w:pPr>
            <w:r>
              <w:rPr>
                <w:rFonts w:ascii="Arial" w:eastAsia="Arial" w:hAnsi="Arial" w:cs="Arial"/>
                <w:color w:val="000000"/>
              </w:rPr>
              <w:t>Ongur</w:t>
            </w:r>
          </w:p>
        </w:tc>
        <w:tc>
          <w:tcPr>
            <w:tcW w:w="1080" w:type="dxa"/>
            <w:shd w:val="clear" w:color="auto" w:fill="FFFFFF"/>
            <w:tcMar>
              <w:top w:w="0" w:type="dxa"/>
              <w:left w:w="0" w:type="dxa"/>
              <w:bottom w:w="0" w:type="dxa"/>
              <w:right w:w="0" w:type="dxa"/>
            </w:tcMar>
          </w:tcPr>
          <w:p w14:paraId="5C898EDB" w14:textId="77777777" w:rsidR="000A1165" w:rsidRDefault="000A1165" w:rsidP="009855F7">
            <w:pPr>
              <w:spacing w:before="40" w:after="100"/>
              <w:ind w:left="100" w:right="40"/>
            </w:pPr>
            <w:r>
              <w:rPr>
                <w:rFonts w:ascii="Arial" w:eastAsia="Arial" w:hAnsi="Arial" w:cs="Arial"/>
                <w:color w:val="000000"/>
              </w:rPr>
              <w:t>2008</w:t>
            </w:r>
          </w:p>
        </w:tc>
        <w:tc>
          <w:tcPr>
            <w:tcW w:w="510" w:type="dxa"/>
            <w:shd w:val="clear" w:color="auto" w:fill="FFFFFF"/>
            <w:tcMar>
              <w:top w:w="0" w:type="dxa"/>
              <w:left w:w="0" w:type="dxa"/>
              <w:bottom w:w="0" w:type="dxa"/>
              <w:right w:w="0" w:type="dxa"/>
            </w:tcMar>
          </w:tcPr>
          <w:p w14:paraId="243A588D" w14:textId="77777777" w:rsidR="000A1165" w:rsidRDefault="000A1165"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tcPr>
          <w:p w14:paraId="6D63EFC3" w14:textId="77777777" w:rsidR="000A1165" w:rsidRDefault="000A1165" w:rsidP="009855F7">
            <w:pPr>
              <w:spacing w:before="40" w:after="100"/>
              <w:ind w:left="100" w:right="40"/>
            </w:pPr>
            <w:r>
              <w:rPr>
                <w:rFonts w:ascii="Arial" w:eastAsia="Arial" w:hAnsi="Arial" w:cs="Arial"/>
                <w:color w:val="000000"/>
              </w:rPr>
              <w:t>17</w:t>
            </w:r>
          </w:p>
        </w:tc>
        <w:tc>
          <w:tcPr>
            <w:tcW w:w="1080" w:type="dxa"/>
            <w:shd w:val="clear" w:color="auto" w:fill="FFFFFF"/>
            <w:tcMar>
              <w:top w:w="0" w:type="dxa"/>
              <w:left w:w="0" w:type="dxa"/>
              <w:bottom w:w="0" w:type="dxa"/>
              <w:right w:w="0" w:type="dxa"/>
            </w:tcMar>
          </w:tcPr>
          <w:p w14:paraId="2DF2042D" w14:textId="77777777" w:rsidR="000A1165" w:rsidRDefault="000A1165" w:rsidP="009855F7">
            <w:pPr>
              <w:spacing w:before="40" w:after="100"/>
              <w:ind w:left="100" w:right="40"/>
            </w:pPr>
            <w:r>
              <w:rPr>
                <w:rFonts w:ascii="Arial" w:eastAsia="Arial" w:hAnsi="Arial" w:cs="Arial"/>
                <w:color w:val="000000"/>
              </w:rPr>
              <w:t>0.9</w:t>
            </w:r>
          </w:p>
        </w:tc>
        <w:tc>
          <w:tcPr>
            <w:tcW w:w="737" w:type="dxa"/>
            <w:shd w:val="clear" w:color="auto" w:fill="FFFFFF"/>
            <w:tcMar>
              <w:top w:w="0" w:type="dxa"/>
              <w:left w:w="0" w:type="dxa"/>
              <w:bottom w:w="0" w:type="dxa"/>
              <w:right w:w="0" w:type="dxa"/>
            </w:tcMar>
          </w:tcPr>
          <w:p w14:paraId="38970166" w14:textId="77777777" w:rsidR="000A1165" w:rsidRDefault="000A1165" w:rsidP="009855F7">
            <w:pPr>
              <w:spacing w:before="40" w:after="100"/>
              <w:ind w:left="100" w:right="40"/>
            </w:pPr>
            <w:r>
              <w:rPr>
                <w:rFonts w:ascii="Arial" w:eastAsia="Arial" w:hAnsi="Arial" w:cs="Arial"/>
                <w:color w:val="000000"/>
              </w:rPr>
              <w:t>0.3</w:t>
            </w:r>
          </w:p>
        </w:tc>
        <w:tc>
          <w:tcPr>
            <w:tcW w:w="1020" w:type="dxa"/>
            <w:shd w:val="clear" w:color="auto" w:fill="FFFFFF"/>
            <w:tcMar>
              <w:top w:w="0" w:type="dxa"/>
              <w:left w:w="0" w:type="dxa"/>
              <w:bottom w:w="0" w:type="dxa"/>
              <w:right w:w="0" w:type="dxa"/>
            </w:tcMar>
          </w:tcPr>
          <w:p w14:paraId="141D71BC" w14:textId="77777777" w:rsidR="000A1165" w:rsidRDefault="000A1165" w:rsidP="009855F7">
            <w:pPr>
              <w:spacing w:before="40" w:after="100"/>
              <w:ind w:left="100" w:right="40"/>
            </w:pPr>
            <w:r>
              <w:rPr>
                <w:rFonts w:ascii="Arial" w:eastAsia="Arial" w:hAnsi="Arial" w:cs="Arial"/>
                <w:color w:val="000000"/>
              </w:rPr>
              <w:t>21.0</w:t>
            </w:r>
          </w:p>
        </w:tc>
        <w:tc>
          <w:tcPr>
            <w:tcW w:w="1080" w:type="dxa"/>
            <w:shd w:val="clear" w:color="auto" w:fill="FFFFFF"/>
            <w:tcMar>
              <w:top w:w="0" w:type="dxa"/>
              <w:left w:w="0" w:type="dxa"/>
              <w:bottom w:w="0" w:type="dxa"/>
              <w:right w:w="0" w:type="dxa"/>
            </w:tcMar>
          </w:tcPr>
          <w:p w14:paraId="48A0FE4E" w14:textId="77777777" w:rsidR="000A1165" w:rsidRDefault="000A1165" w:rsidP="009855F7">
            <w:pPr>
              <w:spacing w:before="40" w:after="100"/>
              <w:ind w:left="100" w:right="40"/>
            </w:pPr>
            <w:r>
              <w:rPr>
                <w:rFonts w:ascii="Arial" w:eastAsia="Arial" w:hAnsi="Arial" w:cs="Arial"/>
                <w:color w:val="000000"/>
              </w:rPr>
              <w:t>1.1</w:t>
            </w:r>
          </w:p>
        </w:tc>
        <w:tc>
          <w:tcPr>
            <w:tcW w:w="737" w:type="dxa"/>
            <w:shd w:val="clear" w:color="auto" w:fill="FFFFFF"/>
            <w:tcMar>
              <w:top w:w="0" w:type="dxa"/>
              <w:left w:w="0" w:type="dxa"/>
              <w:bottom w:w="0" w:type="dxa"/>
              <w:right w:w="0" w:type="dxa"/>
            </w:tcMar>
          </w:tcPr>
          <w:p w14:paraId="6348DB56" w14:textId="77777777" w:rsidR="000A1165" w:rsidRDefault="000A1165" w:rsidP="009855F7">
            <w:pPr>
              <w:spacing w:before="40" w:after="100"/>
              <w:ind w:left="100" w:right="40"/>
            </w:pPr>
            <w:r>
              <w:rPr>
                <w:rFonts w:ascii="Arial" w:eastAsia="Arial" w:hAnsi="Arial" w:cs="Arial"/>
                <w:color w:val="000000"/>
              </w:rPr>
              <w:t>0.3</w:t>
            </w:r>
          </w:p>
        </w:tc>
        <w:tc>
          <w:tcPr>
            <w:tcW w:w="1080" w:type="dxa"/>
            <w:shd w:val="clear" w:color="auto" w:fill="FFFFFF"/>
            <w:tcMar>
              <w:top w:w="0" w:type="dxa"/>
              <w:left w:w="0" w:type="dxa"/>
              <w:bottom w:w="0" w:type="dxa"/>
              <w:right w:w="0" w:type="dxa"/>
            </w:tcMar>
          </w:tcPr>
          <w:p w14:paraId="7D136CBF" w14:textId="77777777" w:rsidR="000A1165" w:rsidRDefault="000A1165"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tcPr>
          <w:p w14:paraId="6D3FDAEA"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45BE22D7" w14:textId="77777777" w:rsidR="000A1165" w:rsidRDefault="000A1165" w:rsidP="009855F7">
            <w:pPr>
              <w:spacing w:before="40" w:after="100"/>
              <w:ind w:left="100" w:right="40"/>
            </w:pPr>
            <w:r>
              <w:rPr>
                <w:rFonts w:ascii="Arial" w:eastAsia="Arial" w:hAnsi="Arial" w:cs="Arial"/>
                <w:color w:val="000000"/>
              </w:rPr>
              <w:t>38.0</w:t>
            </w:r>
          </w:p>
        </w:tc>
        <w:tc>
          <w:tcPr>
            <w:tcW w:w="964" w:type="dxa"/>
            <w:shd w:val="clear" w:color="auto" w:fill="FFFFFF"/>
            <w:tcMar>
              <w:top w:w="0" w:type="dxa"/>
              <w:left w:w="0" w:type="dxa"/>
              <w:bottom w:w="0" w:type="dxa"/>
              <w:right w:w="0" w:type="dxa"/>
            </w:tcMar>
          </w:tcPr>
          <w:p w14:paraId="2A4B783C" w14:textId="77777777" w:rsidR="000A1165" w:rsidRDefault="000A1165" w:rsidP="009855F7">
            <w:pPr>
              <w:spacing w:before="40" w:after="100"/>
              <w:ind w:left="100" w:right="40"/>
            </w:pPr>
            <w:r>
              <w:rPr>
                <w:rFonts w:ascii="Arial" w:eastAsia="Arial" w:hAnsi="Arial" w:cs="Arial"/>
                <w:color w:val="000000"/>
              </w:rPr>
              <w:t>55.3</w:t>
            </w:r>
          </w:p>
        </w:tc>
        <w:tc>
          <w:tcPr>
            <w:tcW w:w="964" w:type="dxa"/>
            <w:shd w:val="clear" w:color="auto" w:fill="FFFFFF"/>
            <w:tcMar>
              <w:top w:w="0" w:type="dxa"/>
              <w:left w:w="0" w:type="dxa"/>
              <w:bottom w:w="0" w:type="dxa"/>
              <w:right w:w="0" w:type="dxa"/>
            </w:tcMar>
          </w:tcPr>
          <w:p w14:paraId="2C505F61" w14:textId="77777777" w:rsidR="000A1165" w:rsidRDefault="000A1165" w:rsidP="009855F7">
            <w:pPr>
              <w:spacing w:before="40" w:after="100"/>
              <w:ind w:left="100" w:right="40"/>
            </w:pPr>
            <w:r>
              <w:rPr>
                <w:rFonts w:ascii="Arial" w:eastAsia="Arial" w:hAnsi="Arial" w:cs="Arial"/>
                <w:color w:val="000000"/>
              </w:rPr>
              <w:t>86.0</w:t>
            </w:r>
          </w:p>
        </w:tc>
        <w:tc>
          <w:tcPr>
            <w:tcW w:w="794" w:type="dxa"/>
            <w:shd w:val="clear" w:color="auto" w:fill="FFFFFF"/>
            <w:tcMar>
              <w:top w:w="0" w:type="dxa"/>
              <w:left w:w="0" w:type="dxa"/>
              <w:bottom w:w="0" w:type="dxa"/>
              <w:right w:w="0" w:type="dxa"/>
            </w:tcMar>
          </w:tcPr>
          <w:p w14:paraId="2267CDF4"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0354C896" w14:textId="77777777" w:rsidR="000A1165" w:rsidRDefault="000A1165" w:rsidP="009855F7">
            <w:pPr>
              <w:spacing w:before="40" w:after="100"/>
              <w:ind w:left="100" w:right="40"/>
            </w:pPr>
            <w:r>
              <w:rPr>
                <w:rFonts w:ascii="Arial" w:eastAsia="Arial" w:hAnsi="Arial" w:cs="Arial"/>
                <w:color w:val="000000"/>
              </w:rPr>
              <w:t>4.0</w:t>
            </w:r>
          </w:p>
        </w:tc>
      </w:tr>
      <w:tr w:rsidR="000A1165" w14:paraId="09FEFDCB" w14:textId="77777777" w:rsidTr="009855F7">
        <w:trPr>
          <w:cantSplit/>
          <w:jc w:val="center"/>
        </w:trPr>
        <w:tc>
          <w:tcPr>
            <w:tcW w:w="1304" w:type="dxa"/>
            <w:shd w:val="clear" w:color="auto" w:fill="FFFFFF"/>
            <w:tcMar>
              <w:top w:w="0" w:type="dxa"/>
              <w:left w:w="0" w:type="dxa"/>
              <w:bottom w:w="0" w:type="dxa"/>
              <w:right w:w="0" w:type="dxa"/>
            </w:tcMar>
          </w:tcPr>
          <w:p w14:paraId="1A7378B4" w14:textId="77777777" w:rsidR="000A1165" w:rsidRDefault="000A1165" w:rsidP="009855F7">
            <w:pPr>
              <w:spacing w:before="40" w:after="100"/>
              <w:ind w:left="100" w:right="40"/>
            </w:pPr>
            <w:r>
              <w:rPr>
                <w:rFonts w:ascii="Arial" w:eastAsia="Arial" w:hAnsi="Arial" w:cs="Arial"/>
                <w:color w:val="000000"/>
              </w:rPr>
              <w:t>Ongur</w:t>
            </w:r>
          </w:p>
        </w:tc>
        <w:tc>
          <w:tcPr>
            <w:tcW w:w="1080" w:type="dxa"/>
            <w:shd w:val="clear" w:color="auto" w:fill="FFFFFF"/>
            <w:tcMar>
              <w:top w:w="0" w:type="dxa"/>
              <w:left w:w="0" w:type="dxa"/>
              <w:bottom w:w="0" w:type="dxa"/>
              <w:right w:w="0" w:type="dxa"/>
            </w:tcMar>
          </w:tcPr>
          <w:p w14:paraId="5AEA6336" w14:textId="77777777" w:rsidR="000A1165" w:rsidRDefault="000A1165" w:rsidP="009855F7">
            <w:pPr>
              <w:spacing w:before="40" w:after="100"/>
              <w:ind w:left="100" w:right="40"/>
            </w:pPr>
            <w:r>
              <w:rPr>
                <w:rFonts w:ascii="Arial" w:eastAsia="Arial" w:hAnsi="Arial" w:cs="Arial"/>
                <w:color w:val="000000"/>
              </w:rPr>
              <w:t>2010</w:t>
            </w:r>
          </w:p>
        </w:tc>
        <w:tc>
          <w:tcPr>
            <w:tcW w:w="510" w:type="dxa"/>
            <w:shd w:val="clear" w:color="auto" w:fill="FFFFFF"/>
            <w:tcMar>
              <w:top w:w="0" w:type="dxa"/>
              <w:left w:w="0" w:type="dxa"/>
              <w:bottom w:w="0" w:type="dxa"/>
              <w:right w:w="0" w:type="dxa"/>
            </w:tcMar>
          </w:tcPr>
          <w:p w14:paraId="6CECF5F1" w14:textId="77777777" w:rsidR="000A1165" w:rsidRDefault="000A1165"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tcPr>
          <w:p w14:paraId="59A40AE5" w14:textId="77777777" w:rsidR="000A1165" w:rsidRDefault="000A1165" w:rsidP="009855F7">
            <w:pPr>
              <w:spacing w:before="40" w:after="100"/>
              <w:ind w:left="100" w:right="40"/>
            </w:pPr>
            <w:r>
              <w:rPr>
                <w:rFonts w:ascii="Arial" w:eastAsia="Arial" w:hAnsi="Arial" w:cs="Arial"/>
                <w:color w:val="000000"/>
              </w:rPr>
              <w:t>21</w:t>
            </w:r>
          </w:p>
        </w:tc>
        <w:tc>
          <w:tcPr>
            <w:tcW w:w="1080" w:type="dxa"/>
            <w:shd w:val="clear" w:color="auto" w:fill="FFFFFF"/>
            <w:tcMar>
              <w:top w:w="0" w:type="dxa"/>
              <w:left w:w="0" w:type="dxa"/>
              <w:bottom w:w="0" w:type="dxa"/>
              <w:right w:w="0" w:type="dxa"/>
            </w:tcMar>
          </w:tcPr>
          <w:p w14:paraId="0542E636" w14:textId="77777777" w:rsidR="000A1165" w:rsidRDefault="000A1165" w:rsidP="009855F7">
            <w:pPr>
              <w:spacing w:before="40" w:after="100"/>
              <w:ind w:left="100" w:right="40"/>
            </w:pPr>
            <w:r>
              <w:rPr>
                <w:rFonts w:ascii="Arial" w:eastAsia="Arial" w:hAnsi="Arial" w:cs="Arial"/>
                <w:color w:val="000000"/>
              </w:rPr>
              <w:t>0.9</w:t>
            </w:r>
          </w:p>
        </w:tc>
        <w:tc>
          <w:tcPr>
            <w:tcW w:w="737" w:type="dxa"/>
            <w:shd w:val="clear" w:color="auto" w:fill="FFFFFF"/>
            <w:tcMar>
              <w:top w:w="0" w:type="dxa"/>
              <w:left w:w="0" w:type="dxa"/>
              <w:bottom w:w="0" w:type="dxa"/>
              <w:right w:w="0" w:type="dxa"/>
            </w:tcMar>
          </w:tcPr>
          <w:p w14:paraId="7286521F" w14:textId="77777777" w:rsidR="000A1165" w:rsidRDefault="000A1165" w:rsidP="009855F7">
            <w:pPr>
              <w:spacing w:before="40" w:after="100"/>
              <w:ind w:left="100" w:right="40"/>
            </w:pPr>
            <w:r>
              <w:rPr>
                <w:rFonts w:ascii="Arial" w:eastAsia="Arial" w:hAnsi="Arial" w:cs="Arial"/>
                <w:color w:val="000000"/>
              </w:rPr>
              <w:t>0.2</w:t>
            </w:r>
          </w:p>
        </w:tc>
        <w:tc>
          <w:tcPr>
            <w:tcW w:w="1020" w:type="dxa"/>
            <w:shd w:val="clear" w:color="auto" w:fill="FFFFFF"/>
            <w:tcMar>
              <w:top w:w="0" w:type="dxa"/>
              <w:left w:w="0" w:type="dxa"/>
              <w:bottom w:w="0" w:type="dxa"/>
              <w:right w:w="0" w:type="dxa"/>
            </w:tcMar>
          </w:tcPr>
          <w:p w14:paraId="26096B6B" w14:textId="77777777" w:rsidR="000A1165" w:rsidRDefault="000A1165" w:rsidP="009855F7">
            <w:pPr>
              <w:spacing w:before="40" w:after="100"/>
              <w:ind w:left="100" w:right="40"/>
            </w:pPr>
            <w:r>
              <w:rPr>
                <w:rFonts w:ascii="Arial" w:eastAsia="Arial" w:hAnsi="Arial" w:cs="Arial"/>
                <w:color w:val="000000"/>
              </w:rPr>
              <w:t>19.0</w:t>
            </w:r>
          </w:p>
        </w:tc>
        <w:tc>
          <w:tcPr>
            <w:tcW w:w="1080" w:type="dxa"/>
            <w:shd w:val="clear" w:color="auto" w:fill="FFFFFF"/>
            <w:tcMar>
              <w:top w:w="0" w:type="dxa"/>
              <w:left w:w="0" w:type="dxa"/>
              <w:bottom w:w="0" w:type="dxa"/>
              <w:right w:w="0" w:type="dxa"/>
            </w:tcMar>
          </w:tcPr>
          <w:p w14:paraId="526AC0F6" w14:textId="77777777" w:rsidR="000A1165" w:rsidRDefault="000A1165" w:rsidP="009855F7">
            <w:pPr>
              <w:spacing w:before="40" w:after="100"/>
              <w:ind w:left="100" w:right="40"/>
            </w:pPr>
            <w:r>
              <w:rPr>
                <w:rFonts w:ascii="Arial" w:eastAsia="Arial" w:hAnsi="Arial" w:cs="Arial"/>
                <w:color w:val="000000"/>
              </w:rPr>
              <w:t>0.8</w:t>
            </w:r>
          </w:p>
        </w:tc>
        <w:tc>
          <w:tcPr>
            <w:tcW w:w="737" w:type="dxa"/>
            <w:shd w:val="clear" w:color="auto" w:fill="FFFFFF"/>
            <w:tcMar>
              <w:top w:w="0" w:type="dxa"/>
              <w:left w:w="0" w:type="dxa"/>
              <w:bottom w:w="0" w:type="dxa"/>
              <w:right w:w="0" w:type="dxa"/>
            </w:tcMar>
          </w:tcPr>
          <w:p w14:paraId="64797615" w14:textId="77777777" w:rsidR="000A1165" w:rsidRDefault="000A1165" w:rsidP="009855F7">
            <w:pPr>
              <w:spacing w:before="40" w:after="100"/>
              <w:ind w:left="100" w:right="40"/>
            </w:pPr>
            <w:r>
              <w:rPr>
                <w:rFonts w:ascii="Arial" w:eastAsia="Arial" w:hAnsi="Arial" w:cs="Arial"/>
                <w:color w:val="000000"/>
              </w:rPr>
              <w:t>0.2</w:t>
            </w:r>
          </w:p>
        </w:tc>
        <w:tc>
          <w:tcPr>
            <w:tcW w:w="1080" w:type="dxa"/>
            <w:shd w:val="clear" w:color="auto" w:fill="FFFFFF"/>
            <w:tcMar>
              <w:top w:w="0" w:type="dxa"/>
              <w:left w:w="0" w:type="dxa"/>
              <w:bottom w:w="0" w:type="dxa"/>
              <w:right w:w="0" w:type="dxa"/>
            </w:tcMar>
          </w:tcPr>
          <w:p w14:paraId="22B3DFDE" w14:textId="77777777" w:rsidR="000A1165" w:rsidRDefault="000A1165"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tcPr>
          <w:p w14:paraId="69A01220"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3CE44498" w14:textId="77777777" w:rsidR="000A1165" w:rsidRDefault="000A1165" w:rsidP="009855F7">
            <w:pPr>
              <w:spacing w:before="40" w:after="100"/>
              <w:ind w:left="100" w:right="40"/>
            </w:pPr>
            <w:r>
              <w:rPr>
                <w:rFonts w:ascii="Arial" w:eastAsia="Arial" w:hAnsi="Arial" w:cs="Arial"/>
                <w:color w:val="000000"/>
              </w:rPr>
              <w:t>37.6</w:t>
            </w:r>
          </w:p>
        </w:tc>
        <w:tc>
          <w:tcPr>
            <w:tcW w:w="964" w:type="dxa"/>
            <w:shd w:val="clear" w:color="auto" w:fill="FFFFFF"/>
            <w:tcMar>
              <w:top w:w="0" w:type="dxa"/>
              <w:left w:w="0" w:type="dxa"/>
              <w:bottom w:w="0" w:type="dxa"/>
              <w:right w:w="0" w:type="dxa"/>
            </w:tcMar>
          </w:tcPr>
          <w:p w14:paraId="1C28556F" w14:textId="77777777" w:rsidR="000A1165" w:rsidRDefault="000A1165" w:rsidP="009855F7">
            <w:pPr>
              <w:spacing w:before="40" w:after="100"/>
              <w:ind w:left="100" w:right="40"/>
            </w:pPr>
            <w:r>
              <w:rPr>
                <w:rFonts w:ascii="Arial" w:eastAsia="Arial" w:hAnsi="Arial" w:cs="Arial"/>
                <w:color w:val="000000"/>
              </w:rPr>
              <w:t>65.0</w:t>
            </w:r>
          </w:p>
        </w:tc>
        <w:tc>
          <w:tcPr>
            <w:tcW w:w="964" w:type="dxa"/>
            <w:shd w:val="clear" w:color="auto" w:fill="FFFFFF"/>
            <w:tcMar>
              <w:top w:w="0" w:type="dxa"/>
              <w:left w:w="0" w:type="dxa"/>
              <w:bottom w:w="0" w:type="dxa"/>
              <w:right w:w="0" w:type="dxa"/>
            </w:tcMar>
          </w:tcPr>
          <w:p w14:paraId="52625179" w14:textId="77777777" w:rsidR="000A1165" w:rsidRDefault="000A1165" w:rsidP="009855F7">
            <w:pPr>
              <w:spacing w:before="40" w:after="100"/>
              <w:ind w:left="100" w:right="40"/>
            </w:pPr>
            <w:r>
              <w:rPr>
                <w:rFonts w:ascii="Arial" w:eastAsia="Arial" w:hAnsi="Arial" w:cs="Arial"/>
                <w:color w:val="000000"/>
              </w:rPr>
              <w:t>50.5</w:t>
            </w:r>
          </w:p>
        </w:tc>
        <w:tc>
          <w:tcPr>
            <w:tcW w:w="794" w:type="dxa"/>
            <w:shd w:val="clear" w:color="auto" w:fill="FFFFFF"/>
            <w:tcMar>
              <w:top w:w="0" w:type="dxa"/>
              <w:left w:w="0" w:type="dxa"/>
              <w:bottom w:w="0" w:type="dxa"/>
              <w:right w:w="0" w:type="dxa"/>
            </w:tcMar>
          </w:tcPr>
          <w:p w14:paraId="20DC7A1B" w14:textId="77777777" w:rsidR="000A1165" w:rsidRDefault="000A1165" w:rsidP="009855F7">
            <w:pPr>
              <w:spacing w:before="40" w:after="100"/>
              <w:ind w:left="100" w:right="40"/>
            </w:pPr>
            <w:r>
              <w:rPr>
                <w:rFonts w:ascii="Arial" w:eastAsia="Arial" w:hAnsi="Arial" w:cs="Arial"/>
                <w:color w:val="000000"/>
              </w:rPr>
              <w:t>555.0</w:t>
            </w:r>
          </w:p>
        </w:tc>
        <w:tc>
          <w:tcPr>
            <w:tcW w:w="794" w:type="dxa"/>
            <w:shd w:val="clear" w:color="auto" w:fill="FFFFFF"/>
            <w:tcMar>
              <w:top w:w="0" w:type="dxa"/>
              <w:left w:w="0" w:type="dxa"/>
              <w:bottom w:w="0" w:type="dxa"/>
              <w:right w:w="0" w:type="dxa"/>
            </w:tcMar>
          </w:tcPr>
          <w:p w14:paraId="45452DE8" w14:textId="77777777" w:rsidR="000A1165" w:rsidRDefault="000A1165" w:rsidP="009855F7">
            <w:pPr>
              <w:spacing w:before="40" w:after="100"/>
              <w:ind w:left="100" w:right="40"/>
            </w:pPr>
            <w:r>
              <w:rPr>
                <w:rFonts w:ascii="Arial" w:eastAsia="Arial" w:hAnsi="Arial" w:cs="Arial"/>
                <w:color w:val="000000"/>
              </w:rPr>
              <w:t>4.0</w:t>
            </w:r>
          </w:p>
        </w:tc>
      </w:tr>
      <w:tr w:rsidR="000A1165" w14:paraId="46C58246" w14:textId="77777777" w:rsidTr="009855F7">
        <w:trPr>
          <w:cantSplit/>
          <w:jc w:val="center"/>
        </w:trPr>
        <w:tc>
          <w:tcPr>
            <w:tcW w:w="1304" w:type="dxa"/>
            <w:shd w:val="clear" w:color="auto" w:fill="FFFFFF"/>
            <w:tcMar>
              <w:top w:w="0" w:type="dxa"/>
              <w:left w:w="0" w:type="dxa"/>
              <w:bottom w:w="0" w:type="dxa"/>
              <w:right w:w="0" w:type="dxa"/>
            </w:tcMar>
          </w:tcPr>
          <w:p w14:paraId="165B066D" w14:textId="77777777" w:rsidR="000A1165" w:rsidRDefault="000A1165" w:rsidP="009855F7">
            <w:pPr>
              <w:spacing w:before="40" w:after="100"/>
              <w:ind w:left="100" w:right="40"/>
            </w:pPr>
            <w:r>
              <w:rPr>
                <w:rFonts w:ascii="Arial" w:eastAsia="Arial" w:hAnsi="Arial" w:cs="Arial"/>
                <w:color w:val="000000"/>
              </w:rPr>
              <w:t>Onwordi</w:t>
            </w:r>
          </w:p>
        </w:tc>
        <w:tc>
          <w:tcPr>
            <w:tcW w:w="1080" w:type="dxa"/>
            <w:shd w:val="clear" w:color="auto" w:fill="FFFFFF"/>
            <w:tcMar>
              <w:top w:w="0" w:type="dxa"/>
              <w:left w:w="0" w:type="dxa"/>
              <w:bottom w:w="0" w:type="dxa"/>
              <w:right w:w="0" w:type="dxa"/>
            </w:tcMar>
          </w:tcPr>
          <w:p w14:paraId="3D12477C" w14:textId="77777777" w:rsidR="000A1165" w:rsidRDefault="000A1165" w:rsidP="009855F7">
            <w:pPr>
              <w:spacing w:before="40" w:after="100"/>
              <w:ind w:left="100" w:right="40"/>
            </w:pPr>
            <w:r>
              <w:rPr>
                <w:rFonts w:ascii="Arial" w:eastAsia="Arial" w:hAnsi="Arial" w:cs="Arial"/>
                <w:color w:val="000000"/>
              </w:rPr>
              <w:t>2021</w:t>
            </w:r>
          </w:p>
        </w:tc>
        <w:tc>
          <w:tcPr>
            <w:tcW w:w="510" w:type="dxa"/>
            <w:shd w:val="clear" w:color="auto" w:fill="FFFFFF"/>
            <w:tcMar>
              <w:top w:w="0" w:type="dxa"/>
              <w:left w:w="0" w:type="dxa"/>
              <w:bottom w:w="0" w:type="dxa"/>
              <w:right w:w="0" w:type="dxa"/>
            </w:tcMar>
          </w:tcPr>
          <w:p w14:paraId="014D2942" w14:textId="77777777" w:rsidR="000A1165" w:rsidRDefault="000A1165"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tcPr>
          <w:p w14:paraId="083467DA" w14:textId="77777777" w:rsidR="000A1165" w:rsidRDefault="000A1165" w:rsidP="009855F7">
            <w:pPr>
              <w:spacing w:before="40" w:after="100"/>
              <w:ind w:left="100" w:right="40"/>
            </w:pPr>
            <w:r>
              <w:rPr>
                <w:rFonts w:ascii="Arial" w:eastAsia="Arial" w:hAnsi="Arial" w:cs="Arial"/>
                <w:color w:val="000000"/>
              </w:rPr>
              <w:t>18</w:t>
            </w:r>
          </w:p>
        </w:tc>
        <w:tc>
          <w:tcPr>
            <w:tcW w:w="1080" w:type="dxa"/>
            <w:shd w:val="clear" w:color="auto" w:fill="FFFFFF"/>
            <w:tcMar>
              <w:top w:w="0" w:type="dxa"/>
              <w:left w:w="0" w:type="dxa"/>
              <w:bottom w:w="0" w:type="dxa"/>
              <w:right w:w="0" w:type="dxa"/>
            </w:tcMar>
          </w:tcPr>
          <w:p w14:paraId="5D80C360" w14:textId="77777777" w:rsidR="000A1165" w:rsidRDefault="000A1165" w:rsidP="009855F7">
            <w:pPr>
              <w:spacing w:before="40" w:after="100"/>
              <w:ind w:left="100" w:right="40"/>
            </w:pPr>
            <w:r>
              <w:rPr>
                <w:rFonts w:ascii="Arial" w:eastAsia="Arial" w:hAnsi="Arial" w:cs="Arial"/>
                <w:color w:val="000000"/>
              </w:rPr>
              <w:t>1.1</w:t>
            </w:r>
          </w:p>
        </w:tc>
        <w:tc>
          <w:tcPr>
            <w:tcW w:w="737" w:type="dxa"/>
            <w:shd w:val="clear" w:color="auto" w:fill="FFFFFF"/>
            <w:tcMar>
              <w:top w:w="0" w:type="dxa"/>
              <w:left w:w="0" w:type="dxa"/>
              <w:bottom w:w="0" w:type="dxa"/>
              <w:right w:w="0" w:type="dxa"/>
            </w:tcMar>
          </w:tcPr>
          <w:p w14:paraId="2FD43386" w14:textId="77777777" w:rsidR="000A1165" w:rsidRDefault="000A1165" w:rsidP="009855F7">
            <w:pPr>
              <w:spacing w:before="40" w:after="100"/>
              <w:ind w:left="100" w:right="40"/>
            </w:pPr>
            <w:r>
              <w:rPr>
                <w:rFonts w:ascii="Arial" w:eastAsia="Arial" w:hAnsi="Arial" w:cs="Arial"/>
                <w:color w:val="000000"/>
              </w:rPr>
              <w:t>0.0</w:t>
            </w:r>
          </w:p>
        </w:tc>
        <w:tc>
          <w:tcPr>
            <w:tcW w:w="1020" w:type="dxa"/>
            <w:shd w:val="clear" w:color="auto" w:fill="FFFFFF"/>
            <w:tcMar>
              <w:top w:w="0" w:type="dxa"/>
              <w:left w:w="0" w:type="dxa"/>
              <w:bottom w:w="0" w:type="dxa"/>
              <w:right w:w="0" w:type="dxa"/>
            </w:tcMar>
          </w:tcPr>
          <w:p w14:paraId="7AC95E36" w14:textId="77777777" w:rsidR="000A1165" w:rsidRDefault="000A1165" w:rsidP="009855F7">
            <w:pPr>
              <w:spacing w:before="40" w:after="100"/>
              <w:ind w:left="100" w:right="40"/>
            </w:pPr>
            <w:r>
              <w:rPr>
                <w:rFonts w:ascii="Arial" w:eastAsia="Arial" w:hAnsi="Arial" w:cs="Arial"/>
                <w:color w:val="000000"/>
              </w:rPr>
              <w:t>22.0</w:t>
            </w:r>
          </w:p>
        </w:tc>
        <w:tc>
          <w:tcPr>
            <w:tcW w:w="1080" w:type="dxa"/>
            <w:shd w:val="clear" w:color="auto" w:fill="FFFFFF"/>
            <w:tcMar>
              <w:top w:w="0" w:type="dxa"/>
              <w:left w:w="0" w:type="dxa"/>
              <w:bottom w:w="0" w:type="dxa"/>
              <w:right w:w="0" w:type="dxa"/>
            </w:tcMar>
          </w:tcPr>
          <w:p w14:paraId="1A304936" w14:textId="77777777" w:rsidR="000A1165" w:rsidRDefault="000A1165" w:rsidP="009855F7">
            <w:pPr>
              <w:spacing w:before="40" w:after="100"/>
              <w:ind w:left="100" w:right="40"/>
            </w:pPr>
            <w:r>
              <w:rPr>
                <w:rFonts w:ascii="Arial" w:eastAsia="Arial" w:hAnsi="Arial" w:cs="Arial"/>
                <w:color w:val="000000"/>
              </w:rPr>
              <w:t>1.1</w:t>
            </w:r>
          </w:p>
        </w:tc>
        <w:tc>
          <w:tcPr>
            <w:tcW w:w="737" w:type="dxa"/>
            <w:shd w:val="clear" w:color="auto" w:fill="FFFFFF"/>
            <w:tcMar>
              <w:top w:w="0" w:type="dxa"/>
              <w:left w:w="0" w:type="dxa"/>
              <w:bottom w:w="0" w:type="dxa"/>
              <w:right w:w="0" w:type="dxa"/>
            </w:tcMar>
          </w:tcPr>
          <w:p w14:paraId="49755F61" w14:textId="77777777" w:rsidR="000A1165" w:rsidRDefault="000A1165" w:rsidP="009855F7">
            <w:pPr>
              <w:spacing w:before="40" w:after="100"/>
              <w:ind w:left="100" w:right="40"/>
            </w:pPr>
            <w:r>
              <w:rPr>
                <w:rFonts w:ascii="Arial" w:eastAsia="Arial" w:hAnsi="Arial" w:cs="Arial"/>
                <w:color w:val="000000"/>
              </w:rPr>
              <w:t>0.0</w:t>
            </w:r>
          </w:p>
        </w:tc>
        <w:tc>
          <w:tcPr>
            <w:tcW w:w="1080" w:type="dxa"/>
            <w:shd w:val="clear" w:color="auto" w:fill="FFFFFF"/>
            <w:tcMar>
              <w:top w:w="0" w:type="dxa"/>
              <w:left w:w="0" w:type="dxa"/>
              <w:bottom w:w="0" w:type="dxa"/>
              <w:right w:w="0" w:type="dxa"/>
            </w:tcMar>
          </w:tcPr>
          <w:p w14:paraId="36D8E002" w14:textId="77777777" w:rsidR="000A1165" w:rsidRDefault="000A1165"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tcPr>
          <w:p w14:paraId="3916896A"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30A2756F" w14:textId="77777777" w:rsidR="000A1165" w:rsidRDefault="000A1165" w:rsidP="009855F7">
            <w:pPr>
              <w:spacing w:before="40" w:after="100"/>
              <w:ind w:left="100" w:right="40"/>
            </w:pPr>
            <w:r>
              <w:rPr>
                <w:rFonts w:ascii="Arial" w:eastAsia="Arial" w:hAnsi="Arial" w:cs="Arial"/>
                <w:color w:val="000000"/>
              </w:rPr>
              <w:t>39.6</w:t>
            </w:r>
          </w:p>
        </w:tc>
        <w:tc>
          <w:tcPr>
            <w:tcW w:w="964" w:type="dxa"/>
            <w:shd w:val="clear" w:color="auto" w:fill="FFFFFF"/>
            <w:tcMar>
              <w:top w:w="0" w:type="dxa"/>
              <w:left w:w="0" w:type="dxa"/>
              <w:bottom w:w="0" w:type="dxa"/>
              <w:right w:w="0" w:type="dxa"/>
            </w:tcMar>
          </w:tcPr>
          <w:p w14:paraId="637FF991" w14:textId="77777777" w:rsidR="000A1165" w:rsidRDefault="000A1165" w:rsidP="009855F7">
            <w:pPr>
              <w:spacing w:before="40" w:after="100"/>
              <w:ind w:left="100" w:right="40"/>
            </w:pPr>
            <w:r>
              <w:rPr>
                <w:rFonts w:ascii="Arial" w:eastAsia="Arial" w:hAnsi="Arial" w:cs="Arial"/>
                <w:color w:val="000000"/>
              </w:rPr>
              <w:t>90.0</w:t>
            </w:r>
          </w:p>
        </w:tc>
        <w:tc>
          <w:tcPr>
            <w:tcW w:w="964" w:type="dxa"/>
            <w:shd w:val="clear" w:color="auto" w:fill="FFFFFF"/>
            <w:tcMar>
              <w:top w:w="0" w:type="dxa"/>
              <w:left w:w="0" w:type="dxa"/>
              <w:bottom w:w="0" w:type="dxa"/>
              <w:right w:w="0" w:type="dxa"/>
            </w:tcMar>
          </w:tcPr>
          <w:p w14:paraId="3F960C23"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7A5C7A18"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48C4F3B0" w14:textId="77777777" w:rsidR="000A1165" w:rsidRDefault="000A1165" w:rsidP="009855F7">
            <w:pPr>
              <w:spacing w:before="40" w:after="100"/>
              <w:ind w:left="100" w:right="40"/>
            </w:pPr>
            <w:r>
              <w:rPr>
                <w:rFonts w:ascii="Arial" w:eastAsia="Arial" w:hAnsi="Arial" w:cs="Arial"/>
                <w:color w:val="000000"/>
              </w:rPr>
              <w:t>3.0</w:t>
            </w:r>
          </w:p>
        </w:tc>
      </w:tr>
      <w:tr w:rsidR="000A1165" w14:paraId="5857BE91" w14:textId="77777777" w:rsidTr="009855F7">
        <w:trPr>
          <w:cantSplit/>
          <w:jc w:val="center"/>
        </w:trPr>
        <w:tc>
          <w:tcPr>
            <w:tcW w:w="1304" w:type="dxa"/>
            <w:shd w:val="clear" w:color="auto" w:fill="FFFFFF"/>
            <w:tcMar>
              <w:top w:w="0" w:type="dxa"/>
              <w:left w:w="0" w:type="dxa"/>
              <w:bottom w:w="0" w:type="dxa"/>
              <w:right w:w="0" w:type="dxa"/>
            </w:tcMar>
          </w:tcPr>
          <w:p w14:paraId="2223A161" w14:textId="77777777" w:rsidR="000A1165" w:rsidRDefault="000A1165" w:rsidP="009855F7">
            <w:pPr>
              <w:spacing w:before="40" w:after="100"/>
              <w:ind w:left="100" w:right="40"/>
            </w:pPr>
            <w:r>
              <w:rPr>
                <w:rFonts w:ascii="Arial" w:eastAsia="Arial" w:hAnsi="Arial" w:cs="Arial"/>
                <w:color w:val="000000"/>
              </w:rPr>
              <w:t>Posporelis</w:t>
            </w:r>
          </w:p>
        </w:tc>
        <w:tc>
          <w:tcPr>
            <w:tcW w:w="1080" w:type="dxa"/>
            <w:shd w:val="clear" w:color="auto" w:fill="FFFFFF"/>
            <w:tcMar>
              <w:top w:w="0" w:type="dxa"/>
              <w:left w:w="0" w:type="dxa"/>
              <w:bottom w:w="0" w:type="dxa"/>
              <w:right w:w="0" w:type="dxa"/>
            </w:tcMar>
          </w:tcPr>
          <w:p w14:paraId="4BF2D9EF" w14:textId="77777777" w:rsidR="000A1165" w:rsidRDefault="000A1165" w:rsidP="009855F7">
            <w:pPr>
              <w:spacing w:before="40" w:after="100"/>
              <w:ind w:left="100" w:right="40"/>
            </w:pPr>
            <w:r>
              <w:rPr>
                <w:rFonts w:ascii="Arial" w:eastAsia="Arial" w:hAnsi="Arial" w:cs="Arial"/>
                <w:color w:val="000000"/>
              </w:rPr>
              <w:t>2018</w:t>
            </w:r>
          </w:p>
        </w:tc>
        <w:tc>
          <w:tcPr>
            <w:tcW w:w="510" w:type="dxa"/>
            <w:shd w:val="clear" w:color="auto" w:fill="FFFFFF"/>
            <w:tcMar>
              <w:top w:w="0" w:type="dxa"/>
              <w:left w:w="0" w:type="dxa"/>
              <w:bottom w:w="0" w:type="dxa"/>
              <w:right w:w="0" w:type="dxa"/>
            </w:tcMar>
          </w:tcPr>
          <w:p w14:paraId="3E9F7B8B" w14:textId="77777777" w:rsidR="000A1165" w:rsidRDefault="000A1165"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tcPr>
          <w:p w14:paraId="0753558C" w14:textId="77777777" w:rsidR="000A1165" w:rsidRDefault="000A1165" w:rsidP="009855F7">
            <w:pPr>
              <w:spacing w:before="40" w:after="100"/>
              <w:ind w:left="100" w:right="40"/>
            </w:pPr>
            <w:r>
              <w:rPr>
                <w:rFonts w:ascii="Arial" w:eastAsia="Arial" w:hAnsi="Arial" w:cs="Arial"/>
                <w:color w:val="000000"/>
              </w:rPr>
              <w:t>20</w:t>
            </w:r>
          </w:p>
        </w:tc>
        <w:tc>
          <w:tcPr>
            <w:tcW w:w="1080" w:type="dxa"/>
            <w:shd w:val="clear" w:color="auto" w:fill="FFFFFF"/>
            <w:tcMar>
              <w:top w:w="0" w:type="dxa"/>
              <w:left w:w="0" w:type="dxa"/>
              <w:bottom w:w="0" w:type="dxa"/>
              <w:right w:w="0" w:type="dxa"/>
            </w:tcMar>
          </w:tcPr>
          <w:p w14:paraId="23058B5E" w14:textId="77777777" w:rsidR="000A1165" w:rsidRDefault="000A1165" w:rsidP="009855F7">
            <w:pPr>
              <w:spacing w:before="40" w:after="100"/>
              <w:ind w:left="100" w:right="40"/>
            </w:pPr>
            <w:r>
              <w:rPr>
                <w:rFonts w:ascii="Arial" w:eastAsia="Arial" w:hAnsi="Arial" w:cs="Arial"/>
                <w:color w:val="000000"/>
              </w:rPr>
              <w:t>1.3</w:t>
            </w:r>
          </w:p>
        </w:tc>
        <w:tc>
          <w:tcPr>
            <w:tcW w:w="737" w:type="dxa"/>
            <w:shd w:val="clear" w:color="auto" w:fill="FFFFFF"/>
            <w:tcMar>
              <w:top w:w="0" w:type="dxa"/>
              <w:left w:w="0" w:type="dxa"/>
              <w:bottom w:w="0" w:type="dxa"/>
              <w:right w:w="0" w:type="dxa"/>
            </w:tcMar>
          </w:tcPr>
          <w:p w14:paraId="26C04EC5" w14:textId="77777777" w:rsidR="000A1165" w:rsidRDefault="000A1165" w:rsidP="009855F7">
            <w:pPr>
              <w:spacing w:before="40" w:after="100"/>
              <w:ind w:left="100" w:right="40"/>
            </w:pPr>
            <w:r>
              <w:rPr>
                <w:rFonts w:ascii="Arial" w:eastAsia="Arial" w:hAnsi="Arial" w:cs="Arial"/>
                <w:color w:val="000000"/>
              </w:rPr>
              <w:t>0.1</w:t>
            </w:r>
          </w:p>
        </w:tc>
        <w:tc>
          <w:tcPr>
            <w:tcW w:w="1020" w:type="dxa"/>
            <w:shd w:val="clear" w:color="auto" w:fill="FFFFFF"/>
            <w:tcMar>
              <w:top w:w="0" w:type="dxa"/>
              <w:left w:w="0" w:type="dxa"/>
              <w:bottom w:w="0" w:type="dxa"/>
              <w:right w:w="0" w:type="dxa"/>
            </w:tcMar>
          </w:tcPr>
          <w:p w14:paraId="3A9AA931" w14:textId="77777777" w:rsidR="000A1165" w:rsidRDefault="000A1165" w:rsidP="009855F7">
            <w:pPr>
              <w:spacing w:before="40" w:after="100"/>
              <w:ind w:left="100" w:right="40"/>
            </w:pPr>
            <w:r>
              <w:rPr>
                <w:rFonts w:ascii="Arial" w:eastAsia="Arial" w:hAnsi="Arial" w:cs="Arial"/>
                <w:color w:val="000000"/>
              </w:rPr>
              <w:t>20.0</w:t>
            </w:r>
          </w:p>
        </w:tc>
        <w:tc>
          <w:tcPr>
            <w:tcW w:w="1080" w:type="dxa"/>
            <w:shd w:val="clear" w:color="auto" w:fill="FFFFFF"/>
            <w:tcMar>
              <w:top w:w="0" w:type="dxa"/>
              <w:left w:w="0" w:type="dxa"/>
              <w:bottom w:w="0" w:type="dxa"/>
              <w:right w:w="0" w:type="dxa"/>
            </w:tcMar>
          </w:tcPr>
          <w:p w14:paraId="5A599D88" w14:textId="77777777" w:rsidR="000A1165" w:rsidRDefault="000A1165" w:rsidP="009855F7">
            <w:pPr>
              <w:spacing w:before="40" w:after="100"/>
              <w:ind w:left="100" w:right="40"/>
            </w:pPr>
            <w:r>
              <w:rPr>
                <w:rFonts w:ascii="Arial" w:eastAsia="Arial" w:hAnsi="Arial" w:cs="Arial"/>
                <w:color w:val="000000"/>
              </w:rPr>
              <w:t>1.3</w:t>
            </w:r>
          </w:p>
        </w:tc>
        <w:tc>
          <w:tcPr>
            <w:tcW w:w="737" w:type="dxa"/>
            <w:shd w:val="clear" w:color="auto" w:fill="FFFFFF"/>
            <w:tcMar>
              <w:top w:w="0" w:type="dxa"/>
              <w:left w:w="0" w:type="dxa"/>
              <w:bottom w:w="0" w:type="dxa"/>
              <w:right w:w="0" w:type="dxa"/>
            </w:tcMar>
          </w:tcPr>
          <w:p w14:paraId="3AFD575A" w14:textId="77777777" w:rsidR="000A1165" w:rsidRDefault="000A1165" w:rsidP="009855F7">
            <w:pPr>
              <w:spacing w:before="40" w:after="100"/>
              <w:ind w:left="100" w:right="40"/>
            </w:pPr>
            <w:r>
              <w:rPr>
                <w:rFonts w:ascii="Arial" w:eastAsia="Arial" w:hAnsi="Arial" w:cs="Arial"/>
                <w:color w:val="000000"/>
              </w:rPr>
              <w:t>0.1</w:t>
            </w:r>
          </w:p>
        </w:tc>
        <w:tc>
          <w:tcPr>
            <w:tcW w:w="1080" w:type="dxa"/>
            <w:shd w:val="clear" w:color="auto" w:fill="FFFFFF"/>
            <w:tcMar>
              <w:top w:w="0" w:type="dxa"/>
              <w:left w:w="0" w:type="dxa"/>
              <w:bottom w:w="0" w:type="dxa"/>
              <w:right w:w="0" w:type="dxa"/>
            </w:tcMar>
          </w:tcPr>
          <w:p w14:paraId="240CF595" w14:textId="77777777" w:rsidR="000A1165" w:rsidRDefault="000A1165"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tcPr>
          <w:p w14:paraId="20361F76"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5761AC89" w14:textId="77777777" w:rsidR="000A1165" w:rsidRDefault="000A1165" w:rsidP="009855F7">
            <w:pPr>
              <w:spacing w:before="40" w:after="100"/>
              <w:ind w:left="100" w:right="40"/>
            </w:pPr>
            <w:r>
              <w:rPr>
                <w:rFonts w:ascii="Arial" w:eastAsia="Arial" w:hAnsi="Arial" w:cs="Arial"/>
                <w:color w:val="000000"/>
              </w:rPr>
              <w:t>23.7</w:t>
            </w:r>
          </w:p>
        </w:tc>
        <w:tc>
          <w:tcPr>
            <w:tcW w:w="964" w:type="dxa"/>
            <w:shd w:val="clear" w:color="auto" w:fill="FFFFFF"/>
            <w:tcMar>
              <w:top w:w="0" w:type="dxa"/>
              <w:left w:w="0" w:type="dxa"/>
              <w:bottom w:w="0" w:type="dxa"/>
              <w:right w:w="0" w:type="dxa"/>
            </w:tcMar>
          </w:tcPr>
          <w:p w14:paraId="5924E639" w14:textId="77777777" w:rsidR="000A1165" w:rsidRDefault="000A1165" w:rsidP="009855F7">
            <w:pPr>
              <w:spacing w:before="40" w:after="100"/>
              <w:ind w:left="100" w:right="40"/>
            </w:pPr>
            <w:r>
              <w:rPr>
                <w:rFonts w:ascii="Arial" w:eastAsia="Arial" w:hAnsi="Arial" w:cs="Arial"/>
                <w:color w:val="000000"/>
              </w:rPr>
              <w:t>65.0</w:t>
            </w:r>
          </w:p>
        </w:tc>
        <w:tc>
          <w:tcPr>
            <w:tcW w:w="964" w:type="dxa"/>
            <w:shd w:val="clear" w:color="auto" w:fill="FFFFFF"/>
            <w:tcMar>
              <w:top w:w="0" w:type="dxa"/>
              <w:left w:w="0" w:type="dxa"/>
              <w:bottom w:w="0" w:type="dxa"/>
              <w:right w:w="0" w:type="dxa"/>
            </w:tcMar>
          </w:tcPr>
          <w:p w14:paraId="77A10C78"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786849C8" w14:textId="77777777" w:rsidR="000A1165" w:rsidRDefault="000A1165" w:rsidP="009855F7">
            <w:pPr>
              <w:spacing w:before="40" w:after="100"/>
              <w:ind w:left="100" w:right="40"/>
            </w:pPr>
            <w:r>
              <w:rPr>
                <w:rFonts w:ascii="Arial" w:eastAsia="Arial" w:hAnsi="Arial" w:cs="Arial"/>
                <w:color w:val="000000"/>
              </w:rPr>
              <w:t>188.0</w:t>
            </w:r>
          </w:p>
        </w:tc>
        <w:tc>
          <w:tcPr>
            <w:tcW w:w="794" w:type="dxa"/>
            <w:shd w:val="clear" w:color="auto" w:fill="FFFFFF"/>
            <w:tcMar>
              <w:top w:w="0" w:type="dxa"/>
              <w:left w:w="0" w:type="dxa"/>
              <w:bottom w:w="0" w:type="dxa"/>
              <w:right w:w="0" w:type="dxa"/>
            </w:tcMar>
          </w:tcPr>
          <w:p w14:paraId="53E376F7" w14:textId="77777777" w:rsidR="000A1165" w:rsidRDefault="000A1165" w:rsidP="009855F7">
            <w:pPr>
              <w:spacing w:before="40" w:after="100"/>
              <w:ind w:left="100" w:right="40"/>
            </w:pPr>
            <w:r>
              <w:rPr>
                <w:rFonts w:ascii="Arial" w:eastAsia="Arial" w:hAnsi="Arial" w:cs="Arial"/>
                <w:color w:val="000000"/>
              </w:rPr>
              <w:t>7.0</w:t>
            </w:r>
          </w:p>
        </w:tc>
      </w:tr>
      <w:tr w:rsidR="000A1165" w14:paraId="6DC4F5B2" w14:textId="77777777" w:rsidTr="009855F7">
        <w:trPr>
          <w:cantSplit/>
          <w:jc w:val="center"/>
        </w:trPr>
        <w:tc>
          <w:tcPr>
            <w:tcW w:w="1304" w:type="dxa"/>
            <w:shd w:val="clear" w:color="auto" w:fill="FFFFFF"/>
            <w:tcMar>
              <w:top w:w="0" w:type="dxa"/>
              <w:left w:w="0" w:type="dxa"/>
              <w:bottom w:w="0" w:type="dxa"/>
              <w:right w:w="0" w:type="dxa"/>
            </w:tcMar>
          </w:tcPr>
          <w:p w14:paraId="39369C8A" w14:textId="77777777" w:rsidR="000A1165" w:rsidRDefault="000A1165" w:rsidP="009855F7">
            <w:pPr>
              <w:spacing w:before="40" w:after="100"/>
              <w:ind w:left="100" w:right="40"/>
            </w:pPr>
            <w:r>
              <w:rPr>
                <w:rFonts w:ascii="Arial" w:eastAsia="Arial" w:hAnsi="Arial" w:cs="Arial"/>
                <w:color w:val="000000"/>
              </w:rPr>
              <w:t>Reid</w:t>
            </w:r>
          </w:p>
        </w:tc>
        <w:tc>
          <w:tcPr>
            <w:tcW w:w="1080" w:type="dxa"/>
            <w:shd w:val="clear" w:color="auto" w:fill="FFFFFF"/>
            <w:tcMar>
              <w:top w:w="0" w:type="dxa"/>
              <w:left w:w="0" w:type="dxa"/>
              <w:bottom w:w="0" w:type="dxa"/>
              <w:right w:w="0" w:type="dxa"/>
            </w:tcMar>
          </w:tcPr>
          <w:p w14:paraId="7F202821" w14:textId="77777777" w:rsidR="000A1165" w:rsidRDefault="000A1165" w:rsidP="009855F7">
            <w:pPr>
              <w:spacing w:before="40" w:after="100"/>
              <w:ind w:left="100" w:right="40"/>
            </w:pPr>
            <w:r>
              <w:rPr>
                <w:rFonts w:ascii="Arial" w:eastAsia="Arial" w:hAnsi="Arial" w:cs="Arial"/>
                <w:color w:val="000000"/>
              </w:rPr>
              <w:t>2018</w:t>
            </w:r>
          </w:p>
        </w:tc>
        <w:tc>
          <w:tcPr>
            <w:tcW w:w="510" w:type="dxa"/>
            <w:shd w:val="clear" w:color="auto" w:fill="FFFFFF"/>
            <w:tcMar>
              <w:top w:w="0" w:type="dxa"/>
              <w:left w:w="0" w:type="dxa"/>
              <w:bottom w:w="0" w:type="dxa"/>
              <w:right w:w="0" w:type="dxa"/>
            </w:tcMar>
          </w:tcPr>
          <w:p w14:paraId="0FB07D91" w14:textId="77777777" w:rsidR="000A1165" w:rsidRDefault="000A1165"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tcPr>
          <w:p w14:paraId="00CDD5A8" w14:textId="77777777" w:rsidR="000A1165" w:rsidRDefault="000A1165" w:rsidP="009855F7">
            <w:pPr>
              <w:spacing w:before="40" w:after="100"/>
              <w:ind w:left="100" w:right="40"/>
            </w:pPr>
            <w:r>
              <w:rPr>
                <w:rFonts w:ascii="Arial" w:eastAsia="Arial" w:hAnsi="Arial" w:cs="Arial"/>
                <w:color w:val="000000"/>
              </w:rPr>
              <w:t>21</w:t>
            </w:r>
          </w:p>
        </w:tc>
        <w:tc>
          <w:tcPr>
            <w:tcW w:w="1080" w:type="dxa"/>
            <w:shd w:val="clear" w:color="auto" w:fill="FFFFFF"/>
            <w:tcMar>
              <w:top w:w="0" w:type="dxa"/>
              <w:left w:w="0" w:type="dxa"/>
              <w:bottom w:w="0" w:type="dxa"/>
              <w:right w:w="0" w:type="dxa"/>
            </w:tcMar>
          </w:tcPr>
          <w:p w14:paraId="738A476C" w14:textId="77777777" w:rsidR="000A1165" w:rsidRDefault="000A1165" w:rsidP="009855F7">
            <w:pPr>
              <w:spacing w:before="40" w:after="100"/>
              <w:ind w:left="100" w:right="40"/>
            </w:pPr>
            <w:r>
              <w:rPr>
                <w:rFonts w:ascii="Arial" w:eastAsia="Arial" w:hAnsi="Arial" w:cs="Arial"/>
                <w:color w:val="000000"/>
              </w:rPr>
              <w:t>6.6</w:t>
            </w:r>
          </w:p>
        </w:tc>
        <w:tc>
          <w:tcPr>
            <w:tcW w:w="737" w:type="dxa"/>
            <w:shd w:val="clear" w:color="auto" w:fill="FFFFFF"/>
            <w:tcMar>
              <w:top w:w="0" w:type="dxa"/>
              <w:left w:w="0" w:type="dxa"/>
              <w:bottom w:w="0" w:type="dxa"/>
              <w:right w:w="0" w:type="dxa"/>
            </w:tcMar>
          </w:tcPr>
          <w:p w14:paraId="1AE2FFAF" w14:textId="77777777" w:rsidR="000A1165" w:rsidRDefault="000A1165" w:rsidP="009855F7">
            <w:pPr>
              <w:spacing w:before="40" w:after="100"/>
              <w:ind w:left="100" w:right="40"/>
            </w:pPr>
            <w:r>
              <w:rPr>
                <w:rFonts w:ascii="Arial" w:eastAsia="Arial" w:hAnsi="Arial" w:cs="Arial"/>
                <w:color w:val="000000"/>
              </w:rPr>
              <w:t>0.5</w:t>
            </w:r>
          </w:p>
        </w:tc>
        <w:tc>
          <w:tcPr>
            <w:tcW w:w="1020" w:type="dxa"/>
            <w:shd w:val="clear" w:color="auto" w:fill="FFFFFF"/>
            <w:tcMar>
              <w:top w:w="0" w:type="dxa"/>
              <w:left w:w="0" w:type="dxa"/>
              <w:bottom w:w="0" w:type="dxa"/>
              <w:right w:w="0" w:type="dxa"/>
            </w:tcMar>
          </w:tcPr>
          <w:p w14:paraId="1177AEEC" w14:textId="77777777" w:rsidR="000A1165" w:rsidRDefault="000A1165" w:rsidP="009855F7">
            <w:pPr>
              <w:spacing w:before="40" w:after="100"/>
              <w:ind w:left="100" w:right="40"/>
            </w:pPr>
            <w:r>
              <w:rPr>
                <w:rFonts w:ascii="Arial" w:eastAsia="Arial" w:hAnsi="Arial" w:cs="Arial"/>
                <w:color w:val="000000"/>
              </w:rPr>
              <w:t>21.0</w:t>
            </w:r>
          </w:p>
        </w:tc>
        <w:tc>
          <w:tcPr>
            <w:tcW w:w="1080" w:type="dxa"/>
            <w:shd w:val="clear" w:color="auto" w:fill="FFFFFF"/>
            <w:tcMar>
              <w:top w:w="0" w:type="dxa"/>
              <w:left w:w="0" w:type="dxa"/>
              <w:bottom w:w="0" w:type="dxa"/>
              <w:right w:w="0" w:type="dxa"/>
            </w:tcMar>
          </w:tcPr>
          <w:p w14:paraId="377E5F1D" w14:textId="77777777" w:rsidR="000A1165" w:rsidRDefault="000A1165" w:rsidP="009855F7">
            <w:pPr>
              <w:spacing w:before="40" w:after="100"/>
              <w:ind w:left="100" w:right="40"/>
            </w:pPr>
            <w:r>
              <w:rPr>
                <w:rFonts w:ascii="Arial" w:eastAsia="Arial" w:hAnsi="Arial" w:cs="Arial"/>
                <w:color w:val="000000"/>
              </w:rPr>
              <w:t>6.9</w:t>
            </w:r>
          </w:p>
        </w:tc>
        <w:tc>
          <w:tcPr>
            <w:tcW w:w="737" w:type="dxa"/>
            <w:shd w:val="clear" w:color="auto" w:fill="FFFFFF"/>
            <w:tcMar>
              <w:top w:w="0" w:type="dxa"/>
              <w:left w:w="0" w:type="dxa"/>
              <w:bottom w:w="0" w:type="dxa"/>
              <w:right w:w="0" w:type="dxa"/>
            </w:tcMar>
          </w:tcPr>
          <w:p w14:paraId="0613AB0A" w14:textId="77777777" w:rsidR="000A1165" w:rsidRDefault="000A1165" w:rsidP="009855F7">
            <w:pPr>
              <w:spacing w:before="40" w:after="100"/>
              <w:ind w:left="100" w:right="40"/>
            </w:pPr>
            <w:r>
              <w:rPr>
                <w:rFonts w:ascii="Arial" w:eastAsia="Arial" w:hAnsi="Arial" w:cs="Arial"/>
                <w:color w:val="000000"/>
              </w:rPr>
              <w:t>0.5</w:t>
            </w:r>
          </w:p>
        </w:tc>
        <w:tc>
          <w:tcPr>
            <w:tcW w:w="1080" w:type="dxa"/>
            <w:shd w:val="clear" w:color="auto" w:fill="FFFFFF"/>
            <w:tcMar>
              <w:top w:w="0" w:type="dxa"/>
              <w:left w:w="0" w:type="dxa"/>
              <w:bottom w:w="0" w:type="dxa"/>
              <w:right w:w="0" w:type="dxa"/>
            </w:tcMar>
          </w:tcPr>
          <w:p w14:paraId="3B954765" w14:textId="77777777" w:rsidR="000A1165" w:rsidRDefault="000A1165"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tcPr>
          <w:p w14:paraId="68E0C056"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113F8A7F" w14:textId="77777777" w:rsidR="000A1165" w:rsidRDefault="000A1165" w:rsidP="009855F7">
            <w:pPr>
              <w:spacing w:before="40" w:after="100"/>
              <w:ind w:left="100" w:right="40"/>
            </w:pPr>
            <w:r>
              <w:rPr>
                <w:rFonts w:ascii="Arial" w:eastAsia="Arial" w:hAnsi="Arial" w:cs="Arial"/>
                <w:color w:val="000000"/>
              </w:rPr>
              <w:t>23.4</w:t>
            </w:r>
          </w:p>
        </w:tc>
        <w:tc>
          <w:tcPr>
            <w:tcW w:w="964" w:type="dxa"/>
            <w:shd w:val="clear" w:color="auto" w:fill="FFFFFF"/>
            <w:tcMar>
              <w:top w:w="0" w:type="dxa"/>
              <w:left w:w="0" w:type="dxa"/>
              <w:bottom w:w="0" w:type="dxa"/>
              <w:right w:w="0" w:type="dxa"/>
            </w:tcMar>
          </w:tcPr>
          <w:p w14:paraId="4DB0E927" w14:textId="77777777" w:rsidR="000A1165" w:rsidRDefault="000A1165" w:rsidP="009855F7">
            <w:pPr>
              <w:spacing w:before="40" w:after="100"/>
              <w:ind w:left="100" w:right="40"/>
            </w:pPr>
            <w:r>
              <w:rPr>
                <w:rFonts w:ascii="Arial" w:eastAsia="Arial" w:hAnsi="Arial" w:cs="Arial"/>
                <w:color w:val="000000"/>
              </w:rPr>
              <w:t>76.2</w:t>
            </w:r>
          </w:p>
        </w:tc>
        <w:tc>
          <w:tcPr>
            <w:tcW w:w="964" w:type="dxa"/>
            <w:shd w:val="clear" w:color="auto" w:fill="FFFFFF"/>
            <w:tcMar>
              <w:top w:w="0" w:type="dxa"/>
              <w:left w:w="0" w:type="dxa"/>
              <w:bottom w:w="0" w:type="dxa"/>
              <w:right w:w="0" w:type="dxa"/>
            </w:tcMar>
          </w:tcPr>
          <w:p w14:paraId="16ED4DCB"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28CE294F"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081376E5" w14:textId="77777777" w:rsidR="000A1165" w:rsidRDefault="000A1165" w:rsidP="009855F7">
            <w:pPr>
              <w:spacing w:before="40" w:after="100"/>
              <w:ind w:left="100" w:right="40"/>
            </w:pPr>
            <w:r>
              <w:rPr>
                <w:rFonts w:ascii="Arial" w:eastAsia="Arial" w:hAnsi="Arial" w:cs="Arial"/>
                <w:color w:val="000000"/>
              </w:rPr>
              <w:t>7.0</w:t>
            </w:r>
          </w:p>
        </w:tc>
      </w:tr>
      <w:tr w:rsidR="000A1165" w14:paraId="1764C9F3" w14:textId="77777777" w:rsidTr="009855F7">
        <w:trPr>
          <w:cantSplit/>
          <w:jc w:val="center"/>
        </w:trPr>
        <w:tc>
          <w:tcPr>
            <w:tcW w:w="1304" w:type="dxa"/>
            <w:shd w:val="clear" w:color="auto" w:fill="FFFFFF"/>
            <w:tcMar>
              <w:top w:w="0" w:type="dxa"/>
              <w:left w:w="0" w:type="dxa"/>
              <w:bottom w:w="0" w:type="dxa"/>
              <w:right w:w="0" w:type="dxa"/>
            </w:tcMar>
          </w:tcPr>
          <w:p w14:paraId="3812AAF2" w14:textId="77777777" w:rsidR="000A1165" w:rsidRDefault="000A1165" w:rsidP="009855F7">
            <w:pPr>
              <w:spacing w:before="40" w:after="100"/>
              <w:ind w:left="100" w:right="40"/>
            </w:pPr>
            <w:r>
              <w:rPr>
                <w:rFonts w:ascii="Arial" w:eastAsia="Arial" w:hAnsi="Arial" w:cs="Arial"/>
                <w:color w:val="000000"/>
              </w:rPr>
              <w:t>Roalf</w:t>
            </w:r>
          </w:p>
        </w:tc>
        <w:tc>
          <w:tcPr>
            <w:tcW w:w="1080" w:type="dxa"/>
            <w:shd w:val="clear" w:color="auto" w:fill="FFFFFF"/>
            <w:tcMar>
              <w:top w:w="0" w:type="dxa"/>
              <w:left w:w="0" w:type="dxa"/>
              <w:bottom w:w="0" w:type="dxa"/>
              <w:right w:w="0" w:type="dxa"/>
            </w:tcMar>
          </w:tcPr>
          <w:p w14:paraId="3F34D45D" w14:textId="77777777" w:rsidR="000A1165" w:rsidRDefault="000A1165" w:rsidP="009855F7">
            <w:pPr>
              <w:spacing w:before="40" w:after="100"/>
              <w:ind w:left="100" w:right="40"/>
            </w:pPr>
            <w:r>
              <w:rPr>
                <w:rFonts w:ascii="Arial" w:eastAsia="Arial" w:hAnsi="Arial" w:cs="Arial"/>
                <w:color w:val="000000"/>
              </w:rPr>
              <w:t>2017</w:t>
            </w:r>
          </w:p>
        </w:tc>
        <w:tc>
          <w:tcPr>
            <w:tcW w:w="510" w:type="dxa"/>
            <w:shd w:val="clear" w:color="auto" w:fill="FFFFFF"/>
            <w:tcMar>
              <w:top w:w="0" w:type="dxa"/>
              <w:left w:w="0" w:type="dxa"/>
              <w:bottom w:w="0" w:type="dxa"/>
              <w:right w:w="0" w:type="dxa"/>
            </w:tcMar>
          </w:tcPr>
          <w:p w14:paraId="68C3D471" w14:textId="77777777" w:rsidR="000A1165" w:rsidRDefault="000A1165"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tcPr>
          <w:p w14:paraId="3BB9D907" w14:textId="77777777" w:rsidR="000A1165" w:rsidRDefault="000A1165" w:rsidP="009855F7">
            <w:pPr>
              <w:spacing w:before="40" w:after="100"/>
              <w:ind w:left="100" w:right="40"/>
            </w:pPr>
            <w:r>
              <w:rPr>
                <w:rFonts w:ascii="Arial" w:eastAsia="Arial" w:hAnsi="Arial" w:cs="Arial"/>
                <w:color w:val="000000"/>
              </w:rPr>
              <w:t>5</w:t>
            </w:r>
          </w:p>
        </w:tc>
        <w:tc>
          <w:tcPr>
            <w:tcW w:w="1080" w:type="dxa"/>
            <w:shd w:val="clear" w:color="auto" w:fill="FFFFFF"/>
            <w:tcMar>
              <w:top w:w="0" w:type="dxa"/>
              <w:left w:w="0" w:type="dxa"/>
              <w:bottom w:w="0" w:type="dxa"/>
              <w:right w:w="0" w:type="dxa"/>
            </w:tcMar>
          </w:tcPr>
          <w:p w14:paraId="63C7C38C" w14:textId="77777777" w:rsidR="000A1165" w:rsidRDefault="000A1165" w:rsidP="009855F7">
            <w:pPr>
              <w:spacing w:before="40" w:after="100"/>
              <w:ind w:left="100" w:right="40"/>
            </w:pPr>
            <w:r>
              <w:rPr>
                <w:rFonts w:ascii="Arial" w:eastAsia="Arial" w:hAnsi="Arial" w:cs="Arial"/>
                <w:color w:val="000000"/>
              </w:rPr>
              <w:t>5.1</w:t>
            </w:r>
          </w:p>
        </w:tc>
        <w:tc>
          <w:tcPr>
            <w:tcW w:w="737" w:type="dxa"/>
            <w:shd w:val="clear" w:color="auto" w:fill="FFFFFF"/>
            <w:tcMar>
              <w:top w:w="0" w:type="dxa"/>
              <w:left w:w="0" w:type="dxa"/>
              <w:bottom w:w="0" w:type="dxa"/>
              <w:right w:w="0" w:type="dxa"/>
            </w:tcMar>
          </w:tcPr>
          <w:p w14:paraId="01A5C22E" w14:textId="77777777" w:rsidR="000A1165" w:rsidRDefault="000A1165" w:rsidP="009855F7">
            <w:pPr>
              <w:spacing w:before="40" w:after="100"/>
              <w:ind w:left="100" w:right="40"/>
            </w:pPr>
            <w:r>
              <w:rPr>
                <w:rFonts w:ascii="Arial" w:eastAsia="Arial" w:hAnsi="Arial" w:cs="Arial"/>
                <w:color w:val="000000"/>
              </w:rPr>
              <w:t>0.3</w:t>
            </w:r>
          </w:p>
        </w:tc>
        <w:tc>
          <w:tcPr>
            <w:tcW w:w="1020" w:type="dxa"/>
            <w:shd w:val="clear" w:color="auto" w:fill="FFFFFF"/>
            <w:tcMar>
              <w:top w:w="0" w:type="dxa"/>
              <w:left w:w="0" w:type="dxa"/>
              <w:bottom w:w="0" w:type="dxa"/>
              <w:right w:w="0" w:type="dxa"/>
            </w:tcMar>
          </w:tcPr>
          <w:p w14:paraId="4F171CE7" w14:textId="77777777" w:rsidR="000A1165" w:rsidRDefault="000A1165" w:rsidP="009855F7">
            <w:pPr>
              <w:spacing w:before="40" w:after="100"/>
              <w:ind w:left="100" w:right="40"/>
            </w:pPr>
            <w:r>
              <w:rPr>
                <w:rFonts w:ascii="Arial" w:eastAsia="Arial" w:hAnsi="Arial" w:cs="Arial"/>
                <w:color w:val="000000"/>
              </w:rPr>
              <w:t>17.0</w:t>
            </w:r>
          </w:p>
        </w:tc>
        <w:tc>
          <w:tcPr>
            <w:tcW w:w="1080" w:type="dxa"/>
            <w:shd w:val="clear" w:color="auto" w:fill="FFFFFF"/>
            <w:tcMar>
              <w:top w:w="0" w:type="dxa"/>
              <w:left w:w="0" w:type="dxa"/>
              <w:bottom w:w="0" w:type="dxa"/>
              <w:right w:w="0" w:type="dxa"/>
            </w:tcMar>
          </w:tcPr>
          <w:p w14:paraId="44BC9A9E" w14:textId="77777777" w:rsidR="000A1165" w:rsidRDefault="000A1165" w:rsidP="009855F7">
            <w:pPr>
              <w:spacing w:before="40" w:after="100"/>
              <w:ind w:left="100" w:right="40"/>
            </w:pPr>
            <w:r>
              <w:rPr>
                <w:rFonts w:ascii="Arial" w:eastAsia="Arial" w:hAnsi="Arial" w:cs="Arial"/>
                <w:color w:val="000000"/>
              </w:rPr>
              <w:t>5.2</w:t>
            </w:r>
          </w:p>
        </w:tc>
        <w:tc>
          <w:tcPr>
            <w:tcW w:w="737" w:type="dxa"/>
            <w:shd w:val="clear" w:color="auto" w:fill="FFFFFF"/>
            <w:tcMar>
              <w:top w:w="0" w:type="dxa"/>
              <w:left w:w="0" w:type="dxa"/>
              <w:bottom w:w="0" w:type="dxa"/>
              <w:right w:w="0" w:type="dxa"/>
            </w:tcMar>
          </w:tcPr>
          <w:p w14:paraId="12847665" w14:textId="77777777" w:rsidR="000A1165" w:rsidRDefault="000A1165" w:rsidP="009855F7">
            <w:pPr>
              <w:spacing w:before="40" w:after="100"/>
              <w:ind w:left="100" w:right="40"/>
            </w:pPr>
            <w:r>
              <w:rPr>
                <w:rFonts w:ascii="Arial" w:eastAsia="Arial" w:hAnsi="Arial" w:cs="Arial"/>
                <w:color w:val="000000"/>
              </w:rPr>
              <w:t>0.3</w:t>
            </w:r>
          </w:p>
        </w:tc>
        <w:tc>
          <w:tcPr>
            <w:tcW w:w="1080" w:type="dxa"/>
            <w:shd w:val="clear" w:color="auto" w:fill="FFFFFF"/>
            <w:tcMar>
              <w:top w:w="0" w:type="dxa"/>
              <w:left w:w="0" w:type="dxa"/>
              <w:bottom w:w="0" w:type="dxa"/>
              <w:right w:w="0" w:type="dxa"/>
            </w:tcMar>
          </w:tcPr>
          <w:p w14:paraId="7EBEAFBE" w14:textId="77777777" w:rsidR="000A1165" w:rsidRDefault="000A1165"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tcPr>
          <w:p w14:paraId="74690EEC"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7D6E5A28" w14:textId="77777777" w:rsidR="000A1165" w:rsidRDefault="000A1165" w:rsidP="009855F7">
            <w:pPr>
              <w:spacing w:before="40" w:after="100"/>
              <w:ind w:left="100" w:right="40"/>
            </w:pPr>
            <w:r>
              <w:rPr>
                <w:rFonts w:ascii="Arial" w:eastAsia="Arial" w:hAnsi="Arial" w:cs="Arial"/>
                <w:color w:val="000000"/>
              </w:rPr>
              <w:t>20.7</w:t>
            </w:r>
          </w:p>
        </w:tc>
        <w:tc>
          <w:tcPr>
            <w:tcW w:w="964" w:type="dxa"/>
            <w:shd w:val="clear" w:color="auto" w:fill="FFFFFF"/>
            <w:tcMar>
              <w:top w:w="0" w:type="dxa"/>
              <w:left w:w="0" w:type="dxa"/>
              <w:bottom w:w="0" w:type="dxa"/>
              <w:right w:w="0" w:type="dxa"/>
            </w:tcMar>
          </w:tcPr>
          <w:p w14:paraId="0D85BC6D" w14:textId="77777777" w:rsidR="000A1165" w:rsidRDefault="000A1165" w:rsidP="009855F7">
            <w:pPr>
              <w:spacing w:before="40" w:after="100"/>
              <w:ind w:left="100" w:right="40"/>
            </w:pPr>
            <w:r>
              <w:rPr>
                <w:rFonts w:ascii="Arial" w:eastAsia="Arial" w:hAnsi="Arial" w:cs="Arial"/>
                <w:color w:val="000000"/>
              </w:rPr>
              <w:t>54.5</w:t>
            </w:r>
          </w:p>
        </w:tc>
        <w:tc>
          <w:tcPr>
            <w:tcW w:w="964" w:type="dxa"/>
            <w:shd w:val="clear" w:color="auto" w:fill="FFFFFF"/>
            <w:tcMar>
              <w:top w:w="0" w:type="dxa"/>
              <w:left w:w="0" w:type="dxa"/>
              <w:bottom w:w="0" w:type="dxa"/>
              <w:right w:w="0" w:type="dxa"/>
            </w:tcMar>
          </w:tcPr>
          <w:p w14:paraId="5E9A59DE"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6276834C"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7797D8CB" w14:textId="77777777" w:rsidR="000A1165" w:rsidRDefault="000A1165" w:rsidP="009855F7">
            <w:pPr>
              <w:spacing w:before="40" w:after="100"/>
              <w:ind w:left="100" w:right="40"/>
            </w:pPr>
            <w:r>
              <w:rPr>
                <w:rFonts w:ascii="Arial" w:eastAsia="Arial" w:hAnsi="Arial" w:cs="Arial"/>
                <w:color w:val="000000"/>
              </w:rPr>
              <w:t>7.0</w:t>
            </w:r>
          </w:p>
        </w:tc>
      </w:tr>
      <w:tr w:rsidR="000A1165" w14:paraId="687F4D37" w14:textId="77777777" w:rsidTr="009855F7">
        <w:trPr>
          <w:cantSplit/>
          <w:jc w:val="center"/>
        </w:trPr>
        <w:tc>
          <w:tcPr>
            <w:tcW w:w="1304" w:type="dxa"/>
            <w:shd w:val="clear" w:color="auto" w:fill="FFFFFF"/>
            <w:tcMar>
              <w:top w:w="0" w:type="dxa"/>
              <w:left w:w="0" w:type="dxa"/>
              <w:bottom w:w="0" w:type="dxa"/>
              <w:right w:w="0" w:type="dxa"/>
            </w:tcMar>
          </w:tcPr>
          <w:p w14:paraId="10A43FD4" w14:textId="77777777" w:rsidR="000A1165" w:rsidRDefault="000A1165" w:rsidP="009855F7">
            <w:pPr>
              <w:spacing w:before="40" w:after="100"/>
              <w:ind w:left="100" w:right="40"/>
            </w:pPr>
            <w:r>
              <w:rPr>
                <w:rFonts w:ascii="Arial" w:eastAsia="Arial" w:hAnsi="Arial" w:cs="Arial"/>
                <w:color w:val="000000"/>
              </w:rPr>
              <w:t>Rowland</w:t>
            </w:r>
          </w:p>
        </w:tc>
        <w:tc>
          <w:tcPr>
            <w:tcW w:w="1080" w:type="dxa"/>
            <w:shd w:val="clear" w:color="auto" w:fill="FFFFFF"/>
            <w:tcMar>
              <w:top w:w="0" w:type="dxa"/>
              <w:left w:w="0" w:type="dxa"/>
              <w:bottom w:w="0" w:type="dxa"/>
              <w:right w:w="0" w:type="dxa"/>
            </w:tcMar>
          </w:tcPr>
          <w:p w14:paraId="0831659C" w14:textId="77777777" w:rsidR="000A1165" w:rsidRDefault="000A1165" w:rsidP="009855F7">
            <w:pPr>
              <w:spacing w:before="40" w:after="100"/>
              <w:ind w:left="100" w:right="40"/>
            </w:pPr>
            <w:r>
              <w:rPr>
                <w:rFonts w:ascii="Arial" w:eastAsia="Arial" w:hAnsi="Arial" w:cs="Arial"/>
                <w:color w:val="000000"/>
              </w:rPr>
              <w:t>2016b</w:t>
            </w:r>
          </w:p>
        </w:tc>
        <w:tc>
          <w:tcPr>
            <w:tcW w:w="510" w:type="dxa"/>
            <w:shd w:val="clear" w:color="auto" w:fill="FFFFFF"/>
            <w:tcMar>
              <w:top w:w="0" w:type="dxa"/>
              <w:left w:w="0" w:type="dxa"/>
              <w:bottom w:w="0" w:type="dxa"/>
              <w:right w:w="0" w:type="dxa"/>
            </w:tcMar>
          </w:tcPr>
          <w:p w14:paraId="6A13D0FC" w14:textId="77777777" w:rsidR="000A1165" w:rsidRDefault="000A1165"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tcPr>
          <w:p w14:paraId="1545400C" w14:textId="77777777" w:rsidR="000A1165" w:rsidRDefault="000A1165" w:rsidP="009855F7">
            <w:pPr>
              <w:spacing w:before="40" w:after="100"/>
              <w:ind w:left="100" w:right="40"/>
            </w:pPr>
            <w:r>
              <w:rPr>
                <w:rFonts w:ascii="Arial" w:eastAsia="Arial" w:hAnsi="Arial" w:cs="Arial"/>
                <w:color w:val="000000"/>
              </w:rPr>
              <w:t>27</w:t>
            </w:r>
          </w:p>
        </w:tc>
        <w:tc>
          <w:tcPr>
            <w:tcW w:w="1080" w:type="dxa"/>
            <w:shd w:val="clear" w:color="auto" w:fill="FFFFFF"/>
            <w:tcMar>
              <w:top w:w="0" w:type="dxa"/>
              <w:left w:w="0" w:type="dxa"/>
              <w:bottom w:w="0" w:type="dxa"/>
              <w:right w:w="0" w:type="dxa"/>
            </w:tcMar>
          </w:tcPr>
          <w:p w14:paraId="1CB6C070" w14:textId="77777777" w:rsidR="000A1165" w:rsidRDefault="000A1165" w:rsidP="009855F7">
            <w:pPr>
              <w:spacing w:before="40" w:after="100"/>
              <w:ind w:left="100" w:right="40"/>
            </w:pPr>
            <w:r>
              <w:rPr>
                <w:rFonts w:ascii="Arial" w:eastAsia="Arial" w:hAnsi="Arial" w:cs="Arial"/>
                <w:color w:val="000000"/>
              </w:rPr>
              <w:t>7.9</w:t>
            </w:r>
          </w:p>
        </w:tc>
        <w:tc>
          <w:tcPr>
            <w:tcW w:w="737" w:type="dxa"/>
            <w:shd w:val="clear" w:color="auto" w:fill="FFFFFF"/>
            <w:tcMar>
              <w:top w:w="0" w:type="dxa"/>
              <w:left w:w="0" w:type="dxa"/>
              <w:bottom w:w="0" w:type="dxa"/>
              <w:right w:w="0" w:type="dxa"/>
            </w:tcMar>
          </w:tcPr>
          <w:p w14:paraId="2A014562" w14:textId="77777777" w:rsidR="000A1165" w:rsidRDefault="000A1165" w:rsidP="009855F7">
            <w:pPr>
              <w:spacing w:before="40" w:after="100"/>
              <w:ind w:left="100" w:right="40"/>
            </w:pPr>
            <w:r>
              <w:rPr>
                <w:rFonts w:ascii="Arial" w:eastAsia="Arial" w:hAnsi="Arial" w:cs="Arial"/>
                <w:color w:val="000000"/>
              </w:rPr>
              <w:t>0.8</w:t>
            </w:r>
          </w:p>
        </w:tc>
        <w:tc>
          <w:tcPr>
            <w:tcW w:w="1020" w:type="dxa"/>
            <w:shd w:val="clear" w:color="auto" w:fill="FFFFFF"/>
            <w:tcMar>
              <w:top w:w="0" w:type="dxa"/>
              <w:left w:w="0" w:type="dxa"/>
              <w:bottom w:w="0" w:type="dxa"/>
              <w:right w:w="0" w:type="dxa"/>
            </w:tcMar>
          </w:tcPr>
          <w:p w14:paraId="0DCF7907" w14:textId="77777777" w:rsidR="000A1165" w:rsidRDefault="000A1165" w:rsidP="009855F7">
            <w:pPr>
              <w:spacing w:before="40" w:after="100"/>
              <w:ind w:left="100" w:right="40"/>
            </w:pPr>
            <w:r>
              <w:rPr>
                <w:rFonts w:ascii="Arial" w:eastAsia="Arial" w:hAnsi="Arial" w:cs="Arial"/>
                <w:color w:val="000000"/>
              </w:rPr>
              <w:t>29.0</w:t>
            </w:r>
          </w:p>
        </w:tc>
        <w:tc>
          <w:tcPr>
            <w:tcW w:w="1080" w:type="dxa"/>
            <w:shd w:val="clear" w:color="auto" w:fill="FFFFFF"/>
            <w:tcMar>
              <w:top w:w="0" w:type="dxa"/>
              <w:left w:w="0" w:type="dxa"/>
              <w:bottom w:w="0" w:type="dxa"/>
              <w:right w:w="0" w:type="dxa"/>
            </w:tcMar>
          </w:tcPr>
          <w:p w14:paraId="6B62AC66" w14:textId="77777777" w:rsidR="000A1165" w:rsidRDefault="000A1165" w:rsidP="009855F7">
            <w:pPr>
              <w:spacing w:before="40" w:after="100"/>
              <w:ind w:left="100" w:right="40"/>
            </w:pPr>
            <w:r>
              <w:rPr>
                <w:rFonts w:ascii="Arial" w:eastAsia="Arial" w:hAnsi="Arial" w:cs="Arial"/>
                <w:color w:val="000000"/>
              </w:rPr>
              <w:t>8.1</w:t>
            </w:r>
          </w:p>
        </w:tc>
        <w:tc>
          <w:tcPr>
            <w:tcW w:w="737" w:type="dxa"/>
            <w:shd w:val="clear" w:color="auto" w:fill="FFFFFF"/>
            <w:tcMar>
              <w:top w:w="0" w:type="dxa"/>
              <w:left w:w="0" w:type="dxa"/>
              <w:bottom w:w="0" w:type="dxa"/>
              <w:right w:w="0" w:type="dxa"/>
            </w:tcMar>
          </w:tcPr>
          <w:p w14:paraId="437CC15C" w14:textId="77777777" w:rsidR="000A1165" w:rsidRDefault="000A1165" w:rsidP="009855F7">
            <w:pPr>
              <w:spacing w:before="40" w:after="100"/>
              <w:ind w:left="100" w:right="40"/>
            </w:pPr>
            <w:r>
              <w:rPr>
                <w:rFonts w:ascii="Arial" w:eastAsia="Arial" w:hAnsi="Arial" w:cs="Arial"/>
                <w:color w:val="000000"/>
              </w:rPr>
              <w:t>0.7</w:t>
            </w:r>
          </w:p>
        </w:tc>
        <w:tc>
          <w:tcPr>
            <w:tcW w:w="1080" w:type="dxa"/>
            <w:shd w:val="clear" w:color="auto" w:fill="FFFFFF"/>
            <w:tcMar>
              <w:top w:w="0" w:type="dxa"/>
              <w:left w:w="0" w:type="dxa"/>
              <w:bottom w:w="0" w:type="dxa"/>
              <w:right w:w="0" w:type="dxa"/>
            </w:tcMar>
          </w:tcPr>
          <w:p w14:paraId="2412CD73" w14:textId="77777777" w:rsidR="000A1165" w:rsidRDefault="000A1165"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tcPr>
          <w:p w14:paraId="00608541"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11E4C53D" w14:textId="77777777" w:rsidR="000A1165" w:rsidRDefault="000A1165" w:rsidP="009855F7">
            <w:pPr>
              <w:spacing w:before="40" w:after="100"/>
              <w:ind w:left="100" w:right="40"/>
            </w:pPr>
            <w:r>
              <w:rPr>
                <w:rFonts w:ascii="Arial" w:eastAsia="Arial" w:hAnsi="Arial" w:cs="Arial"/>
                <w:color w:val="000000"/>
              </w:rPr>
              <w:t>32.0</w:t>
            </w:r>
          </w:p>
        </w:tc>
        <w:tc>
          <w:tcPr>
            <w:tcW w:w="964" w:type="dxa"/>
            <w:shd w:val="clear" w:color="auto" w:fill="FFFFFF"/>
            <w:tcMar>
              <w:top w:w="0" w:type="dxa"/>
              <w:left w:w="0" w:type="dxa"/>
              <w:bottom w:w="0" w:type="dxa"/>
              <w:right w:w="0" w:type="dxa"/>
            </w:tcMar>
          </w:tcPr>
          <w:p w14:paraId="106F789A" w14:textId="77777777" w:rsidR="000A1165" w:rsidRDefault="000A1165" w:rsidP="009855F7">
            <w:pPr>
              <w:spacing w:before="40" w:after="100"/>
              <w:ind w:left="100" w:right="40"/>
            </w:pPr>
            <w:r>
              <w:rPr>
                <w:rFonts w:ascii="Arial" w:eastAsia="Arial" w:hAnsi="Arial" w:cs="Arial"/>
                <w:color w:val="000000"/>
              </w:rPr>
              <w:t>55.4</w:t>
            </w:r>
          </w:p>
        </w:tc>
        <w:tc>
          <w:tcPr>
            <w:tcW w:w="964" w:type="dxa"/>
            <w:shd w:val="clear" w:color="auto" w:fill="FFFFFF"/>
            <w:tcMar>
              <w:top w:w="0" w:type="dxa"/>
              <w:left w:w="0" w:type="dxa"/>
              <w:bottom w:w="0" w:type="dxa"/>
              <w:right w:w="0" w:type="dxa"/>
            </w:tcMar>
          </w:tcPr>
          <w:p w14:paraId="1F7259B6"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00E855C6" w14:textId="77777777" w:rsidR="000A1165" w:rsidRDefault="000A1165" w:rsidP="009855F7">
            <w:pPr>
              <w:spacing w:before="40" w:after="100"/>
              <w:ind w:left="100" w:right="40"/>
            </w:pPr>
            <w:r>
              <w:rPr>
                <w:rFonts w:ascii="Arial" w:eastAsia="Arial" w:hAnsi="Arial" w:cs="Arial"/>
                <w:color w:val="000000"/>
              </w:rPr>
              <w:t>381.1</w:t>
            </w:r>
          </w:p>
        </w:tc>
        <w:tc>
          <w:tcPr>
            <w:tcW w:w="794" w:type="dxa"/>
            <w:shd w:val="clear" w:color="auto" w:fill="FFFFFF"/>
            <w:tcMar>
              <w:top w:w="0" w:type="dxa"/>
              <w:left w:w="0" w:type="dxa"/>
              <w:bottom w:w="0" w:type="dxa"/>
              <w:right w:w="0" w:type="dxa"/>
            </w:tcMar>
          </w:tcPr>
          <w:p w14:paraId="6C2F2A86" w14:textId="77777777" w:rsidR="000A1165" w:rsidRDefault="000A1165" w:rsidP="009855F7">
            <w:pPr>
              <w:spacing w:before="40" w:after="100"/>
              <w:ind w:left="100" w:right="40"/>
            </w:pPr>
            <w:r>
              <w:rPr>
                <w:rFonts w:ascii="Arial" w:eastAsia="Arial" w:hAnsi="Arial" w:cs="Arial"/>
                <w:color w:val="000000"/>
              </w:rPr>
              <w:t>7.0</w:t>
            </w:r>
          </w:p>
        </w:tc>
      </w:tr>
      <w:tr w:rsidR="000A1165" w14:paraId="2AE681D0" w14:textId="77777777" w:rsidTr="009855F7">
        <w:trPr>
          <w:cantSplit/>
          <w:jc w:val="center"/>
        </w:trPr>
        <w:tc>
          <w:tcPr>
            <w:tcW w:w="1304" w:type="dxa"/>
            <w:shd w:val="clear" w:color="auto" w:fill="FFFFFF"/>
            <w:tcMar>
              <w:top w:w="0" w:type="dxa"/>
              <w:left w:w="0" w:type="dxa"/>
              <w:bottom w:w="0" w:type="dxa"/>
              <w:right w:w="0" w:type="dxa"/>
            </w:tcMar>
          </w:tcPr>
          <w:p w14:paraId="76C229FE" w14:textId="77777777" w:rsidR="000A1165" w:rsidRDefault="000A1165" w:rsidP="009855F7">
            <w:pPr>
              <w:spacing w:before="40" w:after="100"/>
              <w:ind w:left="100" w:right="40"/>
            </w:pPr>
            <w:r>
              <w:rPr>
                <w:rFonts w:ascii="Arial" w:eastAsia="Arial" w:hAnsi="Arial" w:cs="Arial"/>
                <w:color w:val="000000"/>
              </w:rPr>
              <w:t>Rowland</w:t>
            </w:r>
          </w:p>
        </w:tc>
        <w:tc>
          <w:tcPr>
            <w:tcW w:w="1080" w:type="dxa"/>
            <w:shd w:val="clear" w:color="auto" w:fill="FFFFFF"/>
            <w:tcMar>
              <w:top w:w="0" w:type="dxa"/>
              <w:left w:w="0" w:type="dxa"/>
              <w:bottom w:w="0" w:type="dxa"/>
              <w:right w:w="0" w:type="dxa"/>
            </w:tcMar>
          </w:tcPr>
          <w:p w14:paraId="11D1EE83" w14:textId="77777777" w:rsidR="000A1165" w:rsidRDefault="000A1165" w:rsidP="009855F7">
            <w:pPr>
              <w:spacing w:before="40" w:after="100"/>
              <w:ind w:left="100" w:right="40"/>
            </w:pPr>
            <w:r>
              <w:rPr>
                <w:rFonts w:ascii="Arial" w:eastAsia="Arial" w:hAnsi="Arial" w:cs="Arial"/>
                <w:color w:val="000000"/>
              </w:rPr>
              <w:t>2016</w:t>
            </w:r>
          </w:p>
        </w:tc>
        <w:tc>
          <w:tcPr>
            <w:tcW w:w="510" w:type="dxa"/>
            <w:shd w:val="clear" w:color="auto" w:fill="FFFFFF"/>
            <w:tcMar>
              <w:top w:w="0" w:type="dxa"/>
              <w:left w:w="0" w:type="dxa"/>
              <w:bottom w:w="0" w:type="dxa"/>
              <w:right w:w="0" w:type="dxa"/>
            </w:tcMar>
          </w:tcPr>
          <w:p w14:paraId="3DB7C72B" w14:textId="77777777" w:rsidR="000A1165" w:rsidRDefault="000A1165"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tcPr>
          <w:p w14:paraId="4E60A392" w14:textId="77777777" w:rsidR="000A1165" w:rsidRDefault="000A1165" w:rsidP="009855F7">
            <w:pPr>
              <w:spacing w:before="40" w:after="100"/>
              <w:ind w:left="100" w:right="40"/>
            </w:pPr>
            <w:r>
              <w:rPr>
                <w:rFonts w:ascii="Arial" w:eastAsia="Arial" w:hAnsi="Arial" w:cs="Arial"/>
                <w:color w:val="000000"/>
              </w:rPr>
              <w:t>45</w:t>
            </w:r>
          </w:p>
        </w:tc>
        <w:tc>
          <w:tcPr>
            <w:tcW w:w="1080" w:type="dxa"/>
            <w:shd w:val="clear" w:color="auto" w:fill="FFFFFF"/>
            <w:tcMar>
              <w:top w:w="0" w:type="dxa"/>
              <w:left w:w="0" w:type="dxa"/>
              <w:bottom w:w="0" w:type="dxa"/>
              <w:right w:w="0" w:type="dxa"/>
            </w:tcMar>
          </w:tcPr>
          <w:p w14:paraId="6C7007E8" w14:textId="77777777" w:rsidR="000A1165" w:rsidRDefault="000A1165" w:rsidP="009855F7">
            <w:pPr>
              <w:spacing w:before="40" w:after="100"/>
              <w:ind w:left="100" w:right="40"/>
            </w:pPr>
            <w:r>
              <w:rPr>
                <w:rFonts w:ascii="Arial" w:eastAsia="Arial" w:hAnsi="Arial" w:cs="Arial"/>
                <w:color w:val="000000"/>
              </w:rPr>
              <w:t>8.6</w:t>
            </w:r>
          </w:p>
        </w:tc>
        <w:tc>
          <w:tcPr>
            <w:tcW w:w="737" w:type="dxa"/>
            <w:shd w:val="clear" w:color="auto" w:fill="FFFFFF"/>
            <w:tcMar>
              <w:top w:w="0" w:type="dxa"/>
              <w:left w:w="0" w:type="dxa"/>
              <w:bottom w:w="0" w:type="dxa"/>
              <w:right w:w="0" w:type="dxa"/>
            </w:tcMar>
          </w:tcPr>
          <w:p w14:paraId="20EC3064" w14:textId="77777777" w:rsidR="000A1165" w:rsidRDefault="000A1165" w:rsidP="009855F7">
            <w:pPr>
              <w:spacing w:before="40" w:after="100"/>
              <w:ind w:left="100" w:right="40"/>
            </w:pPr>
            <w:r>
              <w:rPr>
                <w:rFonts w:ascii="Arial" w:eastAsia="Arial" w:hAnsi="Arial" w:cs="Arial"/>
                <w:color w:val="000000"/>
              </w:rPr>
              <w:t>1.0</w:t>
            </w:r>
          </w:p>
        </w:tc>
        <w:tc>
          <w:tcPr>
            <w:tcW w:w="1020" w:type="dxa"/>
            <w:shd w:val="clear" w:color="auto" w:fill="FFFFFF"/>
            <w:tcMar>
              <w:top w:w="0" w:type="dxa"/>
              <w:left w:w="0" w:type="dxa"/>
              <w:bottom w:w="0" w:type="dxa"/>
              <w:right w:w="0" w:type="dxa"/>
            </w:tcMar>
          </w:tcPr>
          <w:p w14:paraId="20092F64" w14:textId="77777777" w:rsidR="000A1165" w:rsidRDefault="000A1165" w:rsidP="009855F7">
            <w:pPr>
              <w:spacing w:before="40" w:after="100"/>
              <w:ind w:left="100" w:right="40"/>
            </w:pPr>
            <w:r>
              <w:rPr>
                <w:rFonts w:ascii="Arial" w:eastAsia="Arial" w:hAnsi="Arial" w:cs="Arial"/>
                <w:color w:val="000000"/>
              </w:rPr>
              <w:t>53.0</w:t>
            </w:r>
          </w:p>
        </w:tc>
        <w:tc>
          <w:tcPr>
            <w:tcW w:w="1080" w:type="dxa"/>
            <w:shd w:val="clear" w:color="auto" w:fill="FFFFFF"/>
            <w:tcMar>
              <w:top w:w="0" w:type="dxa"/>
              <w:left w:w="0" w:type="dxa"/>
              <w:bottom w:w="0" w:type="dxa"/>
              <w:right w:w="0" w:type="dxa"/>
            </w:tcMar>
          </w:tcPr>
          <w:p w14:paraId="1B6BD89C" w14:textId="77777777" w:rsidR="000A1165" w:rsidRDefault="000A1165" w:rsidP="009855F7">
            <w:pPr>
              <w:spacing w:before="40" w:after="100"/>
              <w:ind w:left="100" w:right="40"/>
            </w:pPr>
            <w:r>
              <w:rPr>
                <w:rFonts w:ascii="Arial" w:eastAsia="Arial" w:hAnsi="Arial" w:cs="Arial"/>
                <w:color w:val="000000"/>
              </w:rPr>
              <w:t>9.2</w:t>
            </w:r>
          </w:p>
        </w:tc>
        <w:tc>
          <w:tcPr>
            <w:tcW w:w="737" w:type="dxa"/>
            <w:shd w:val="clear" w:color="auto" w:fill="FFFFFF"/>
            <w:tcMar>
              <w:top w:w="0" w:type="dxa"/>
              <w:left w:w="0" w:type="dxa"/>
              <w:bottom w:w="0" w:type="dxa"/>
              <w:right w:w="0" w:type="dxa"/>
            </w:tcMar>
          </w:tcPr>
          <w:p w14:paraId="1361A4E1" w14:textId="77777777" w:rsidR="000A1165" w:rsidRDefault="000A1165" w:rsidP="009855F7">
            <w:pPr>
              <w:spacing w:before="40" w:after="100"/>
              <w:ind w:left="100" w:right="40"/>
            </w:pPr>
            <w:r>
              <w:rPr>
                <w:rFonts w:ascii="Arial" w:eastAsia="Arial" w:hAnsi="Arial" w:cs="Arial"/>
                <w:color w:val="000000"/>
              </w:rPr>
              <w:t>0.8</w:t>
            </w:r>
          </w:p>
        </w:tc>
        <w:tc>
          <w:tcPr>
            <w:tcW w:w="1080" w:type="dxa"/>
            <w:shd w:val="clear" w:color="auto" w:fill="FFFFFF"/>
            <w:tcMar>
              <w:top w:w="0" w:type="dxa"/>
              <w:left w:w="0" w:type="dxa"/>
              <w:bottom w:w="0" w:type="dxa"/>
              <w:right w:w="0" w:type="dxa"/>
            </w:tcMar>
          </w:tcPr>
          <w:p w14:paraId="23FEF4CD" w14:textId="77777777" w:rsidR="000A1165" w:rsidRDefault="000A1165"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tcPr>
          <w:p w14:paraId="070224A2"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78440B41" w14:textId="77777777" w:rsidR="000A1165" w:rsidRDefault="000A1165" w:rsidP="009855F7">
            <w:pPr>
              <w:spacing w:before="40" w:after="100"/>
              <w:ind w:left="100" w:right="40"/>
            </w:pPr>
            <w:r>
              <w:rPr>
                <w:rFonts w:ascii="Arial" w:eastAsia="Arial" w:hAnsi="Arial" w:cs="Arial"/>
                <w:color w:val="000000"/>
              </w:rPr>
              <w:t>37.4</w:t>
            </w:r>
          </w:p>
        </w:tc>
        <w:tc>
          <w:tcPr>
            <w:tcW w:w="964" w:type="dxa"/>
            <w:shd w:val="clear" w:color="auto" w:fill="FFFFFF"/>
            <w:tcMar>
              <w:top w:w="0" w:type="dxa"/>
              <w:left w:w="0" w:type="dxa"/>
              <w:bottom w:w="0" w:type="dxa"/>
              <w:right w:w="0" w:type="dxa"/>
            </w:tcMar>
          </w:tcPr>
          <w:p w14:paraId="6570A37D" w14:textId="77777777" w:rsidR="000A1165" w:rsidRDefault="000A1165" w:rsidP="009855F7">
            <w:pPr>
              <w:spacing w:before="40" w:after="100"/>
              <w:ind w:left="100" w:right="40"/>
            </w:pPr>
            <w:r>
              <w:rPr>
                <w:rFonts w:ascii="Arial" w:eastAsia="Arial" w:hAnsi="Arial" w:cs="Arial"/>
                <w:color w:val="000000"/>
              </w:rPr>
              <w:t>62.2</w:t>
            </w:r>
          </w:p>
        </w:tc>
        <w:tc>
          <w:tcPr>
            <w:tcW w:w="964" w:type="dxa"/>
            <w:shd w:val="clear" w:color="auto" w:fill="FFFFFF"/>
            <w:tcMar>
              <w:top w:w="0" w:type="dxa"/>
              <w:left w:w="0" w:type="dxa"/>
              <w:bottom w:w="0" w:type="dxa"/>
              <w:right w:w="0" w:type="dxa"/>
            </w:tcMar>
          </w:tcPr>
          <w:p w14:paraId="2D3CDB63"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12B92ACD"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64ABB909" w14:textId="77777777" w:rsidR="000A1165" w:rsidRDefault="000A1165" w:rsidP="009855F7">
            <w:pPr>
              <w:spacing w:before="40" w:after="100"/>
              <w:ind w:left="100" w:right="40"/>
            </w:pPr>
            <w:r>
              <w:rPr>
                <w:rFonts w:ascii="Arial" w:eastAsia="Arial" w:hAnsi="Arial" w:cs="Arial"/>
                <w:color w:val="000000"/>
              </w:rPr>
              <w:t>3.0</w:t>
            </w:r>
          </w:p>
        </w:tc>
      </w:tr>
      <w:tr w:rsidR="000A1165" w14:paraId="6DC506F1" w14:textId="77777777" w:rsidTr="009855F7">
        <w:trPr>
          <w:cantSplit/>
          <w:jc w:val="center"/>
        </w:trPr>
        <w:tc>
          <w:tcPr>
            <w:tcW w:w="1304" w:type="dxa"/>
            <w:shd w:val="clear" w:color="auto" w:fill="FFFFFF"/>
            <w:tcMar>
              <w:top w:w="0" w:type="dxa"/>
              <w:left w:w="0" w:type="dxa"/>
              <w:bottom w:w="0" w:type="dxa"/>
              <w:right w:w="0" w:type="dxa"/>
            </w:tcMar>
          </w:tcPr>
          <w:p w14:paraId="680EBF7C" w14:textId="77777777" w:rsidR="000A1165" w:rsidRDefault="000A1165" w:rsidP="009855F7">
            <w:pPr>
              <w:spacing w:before="40" w:after="100"/>
              <w:ind w:left="100" w:right="40"/>
            </w:pPr>
            <w:proofErr w:type="spellStart"/>
            <w:r>
              <w:rPr>
                <w:rFonts w:ascii="Arial" w:eastAsia="Arial" w:hAnsi="Arial" w:cs="Arial"/>
                <w:color w:val="000000"/>
              </w:rPr>
              <w:t>Shirayama</w:t>
            </w:r>
            <w:proofErr w:type="spellEnd"/>
          </w:p>
        </w:tc>
        <w:tc>
          <w:tcPr>
            <w:tcW w:w="1080" w:type="dxa"/>
            <w:shd w:val="clear" w:color="auto" w:fill="FFFFFF"/>
            <w:tcMar>
              <w:top w:w="0" w:type="dxa"/>
              <w:left w:w="0" w:type="dxa"/>
              <w:bottom w:w="0" w:type="dxa"/>
              <w:right w:w="0" w:type="dxa"/>
            </w:tcMar>
          </w:tcPr>
          <w:p w14:paraId="18D4D75C" w14:textId="77777777" w:rsidR="000A1165" w:rsidRDefault="000A1165" w:rsidP="009855F7">
            <w:pPr>
              <w:spacing w:before="40" w:after="100"/>
              <w:ind w:left="100" w:right="40"/>
            </w:pPr>
            <w:r>
              <w:rPr>
                <w:rFonts w:ascii="Arial" w:eastAsia="Arial" w:hAnsi="Arial" w:cs="Arial"/>
                <w:color w:val="000000"/>
              </w:rPr>
              <w:t>2010</w:t>
            </w:r>
          </w:p>
        </w:tc>
        <w:tc>
          <w:tcPr>
            <w:tcW w:w="510" w:type="dxa"/>
            <w:shd w:val="clear" w:color="auto" w:fill="FFFFFF"/>
            <w:tcMar>
              <w:top w:w="0" w:type="dxa"/>
              <w:left w:w="0" w:type="dxa"/>
              <w:bottom w:w="0" w:type="dxa"/>
              <w:right w:w="0" w:type="dxa"/>
            </w:tcMar>
          </w:tcPr>
          <w:p w14:paraId="385699B2" w14:textId="77777777" w:rsidR="000A1165" w:rsidRDefault="000A1165"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tcPr>
          <w:p w14:paraId="6D53211F" w14:textId="77777777" w:rsidR="000A1165" w:rsidRDefault="000A1165" w:rsidP="009855F7">
            <w:pPr>
              <w:spacing w:before="40" w:after="100"/>
              <w:ind w:left="100" w:right="40"/>
            </w:pPr>
            <w:r>
              <w:rPr>
                <w:rFonts w:ascii="Arial" w:eastAsia="Arial" w:hAnsi="Arial" w:cs="Arial"/>
                <w:color w:val="000000"/>
              </w:rPr>
              <w:t>19</w:t>
            </w:r>
          </w:p>
        </w:tc>
        <w:tc>
          <w:tcPr>
            <w:tcW w:w="1080" w:type="dxa"/>
            <w:shd w:val="clear" w:color="auto" w:fill="FFFFFF"/>
            <w:tcMar>
              <w:top w:w="0" w:type="dxa"/>
              <w:left w:w="0" w:type="dxa"/>
              <w:bottom w:w="0" w:type="dxa"/>
              <w:right w:w="0" w:type="dxa"/>
            </w:tcMar>
          </w:tcPr>
          <w:p w14:paraId="292A8BD6" w14:textId="77777777" w:rsidR="000A1165" w:rsidRDefault="000A1165" w:rsidP="009855F7">
            <w:pPr>
              <w:spacing w:before="40" w:after="100"/>
              <w:ind w:left="100" w:right="40"/>
            </w:pPr>
            <w:r>
              <w:rPr>
                <w:rFonts w:ascii="Arial" w:eastAsia="Arial" w:hAnsi="Arial" w:cs="Arial"/>
                <w:color w:val="000000"/>
              </w:rPr>
              <w:t>9.4</w:t>
            </w:r>
          </w:p>
        </w:tc>
        <w:tc>
          <w:tcPr>
            <w:tcW w:w="737" w:type="dxa"/>
            <w:shd w:val="clear" w:color="auto" w:fill="FFFFFF"/>
            <w:tcMar>
              <w:top w:w="0" w:type="dxa"/>
              <w:left w:w="0" w:type="dxa"/>
              <w:bottom w:w="0" w:type="dxa"/>
              <w:right w:w="0" w:type="dxa"/>
            </w:tcMar>
          </w:tcPr>
          <w:p w14:paraId="60436808" w14:textId="77777777" w:rsidR="000A1165" w:rsidRDefault="000A1165" w:rsidP="009855F7">
            <w:pPr>
              <w:spacing w:before="40" w:after="100"/>
              <w:ind w:left="100" w:right="40"/>
            </w:pPr>
            <w:r>
              <w:rPr>
                <w:rFonts w:ascii="Arial" w:eastAsia="Arial" w:hAnsi="Arial" w:cs="Arial"/>
                <w:color w:val="000000"/>
              </w:rPr>
              <w:t>1.5</w:t>
            </w:r>
          </w:p>
        </w:tc>
        <w:tc>
          <w:tcPr>
            <w:tcW w:w="1020" w:type="dxa"/>
            <w:shd w:val="clear" w:color="auto" w:fill="FFFFFF"/>
            <w:tcMar>
              <w:top w:w="0" w:type="dxa"/>
              <w:left w:w="0" w:type="dxa"/>
              <w:bottom w:w="0" w:type="dxa"/>
              <w:right w:w="0" w:type="dxa"/>
            </w:tcMar>
          </w:tcPr>
          <w:p w14:paraId="14FAEC33" w14:textId="77777777" w:rsidR="000A1165" w:rsidRDefault="000A1165" w:rsidP="009855F7">
            <w:pPr>
              <w:spacing w:before="40" w:after="100"/>
              <w:ind w:left="100" w:right="40"/>
            </w:pPr>
            <w:r>
              <w:rPr>
                <w:rFonts w:ascii="Arial" w:eastAsia="Arial" w:hAnsi="Arial" w:cs="Arial"/>
                <w:color w:val="000000"/>
              </w:rPr>
              <w:t>18.0</w:t>
            </w:r>
          </w:p>
        </w:tc>
        <w:tc>
          <w:tcPr>
            <w:tcW w:w="1080" w:type="dxa"/>
            <w:shd w:val="clear" w:color="auto" w:fill="FFFFFF"/>
            <w:tcMar>
              <w:top w:w="0" w:type="dxa"/>
              <w:left w:w="0" w:type="dxa"/>
              <w:bottom w:w="0" w:type="dxa"/>
              <w:right w:w="0" w:type="dxa"/>
            </w:tcMar>
          </w:tcPr>
          <w:p w14:paraId="79442C94" w14:textId="77777777" w:rsidR="000A1165" w:rsidRDefault="000A1165" w:rsidP="009855F7">
            <w:pPr>
              <w:spacing w:before="40" w:after="100"/>
              <w:ind w:left="100" w:right="40"/>
            </w:pPr>
            <w:r>
              <w:rPr>
                <w:rFonts w:ascii="Arial" w:eastAsia="Arial" w:hAnsi="Arial" w:cs="Arial"/>
                <w:color w:val="000000"/>
              </w:rPr>
              <w:t>9.6</w:t>
            </w:r>
          </w:p>
        </w:tc>
        <w:tc>
          <w:tcPr>
            <w:tcW w:w="737" w:type="dxa"/>
            <w:shd w:val="clear" w:color="auto" w:fill="FFFFFF"/>
            <w:tcMar>
              <w:top w:w="0" w:type="dxa"/>
              <w:left w:w="0" w:type="dxa"/>
              <w:bottom w:w="0" w:type="dxa"/>
              <w:right w:w="0" w:type="dxa"/>
            </w:tcMar>
          </w:tcPr>
          <w:p w14:paraId="476F119E" w14:textId="77777777" w:rsidR="000A1165" w:rsidRDefault="000A1165" w:rsidP="009855F7">
            <w:pPr>
              <w:spacing w:before="40" w:after="100"/>
              <w:ind w:left="100" w:right="40"/>
            </w:pPr>
            <w:r>
              <w:rPr>
                <w:rFonts w:ascii="Arial" w:eastAsia="Arial" w:hAnsi="Arial" w:cs="Arial"/>
                <w:color w:val="000000"/>
              </w:rPr>
              <w:t>1.0</w:t>
            </w:r>
          </w:p>
        </w:tc>
        <w:tc>
          <w:tcPr>
            <w:tcW w:w="1080" w:type="dxa"/>
            <w:shd w:val="clear" w:color="auto" w:fill="FFFFFF"/>
            <w:tcMar>
              <w:top w:w="0" w:type="dxa"/>
              <w:left w:w="0" w:type="dxa"/>
              <w:bottom w:w="0" w:type="dxa"/>
              <w:right w:w="0" w:type="dxa"/>
            </w:tcMar>
          </w:tcPr>
          <w:p w14:paraId="0B03AAF3" w14:textId="77777777" w:rsidR="000A1165" w:rsidRDefault="000A1165"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tcPr>
          <w:p w14:paraId="26C1E9DF"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7835CF53" w14:textId="77777777" w:rsidR="000A1165" w:rsidRDefault="000A1165" w:rsidP="009855F7">
            <w:pPr>
              <w:spacing w:before="40" w:after="100"/>
              <w:ind w:left="100" w:right="40"/>
            </w:pPr>
            <w:r>
              <w:rPr>
                <w:rFonts w:ascii="Arial" w:eastAsia="Arial" w:hAnsi="Arial" w:cs="Arial"/>
                <w:color w:val="000000"/>
              </w:rPr>
              <w:t>30.9</w:t>
            </w:r>
          </w:p>
        </w:tc>
        <w:tc>
          <w:tcPr>
            <w:tcW w:w="964" w:type="dxa"/>
            <w:shd w:val="clear" w:color="auto" w:fill="FFFFFF"/>
            <w:tcMar>
              <w:top w:w="0" w:type="dxa"/>
              <w:left w:w="0" w:type="dxa"/>
              <w:bottom w:w="0" w:type="dxa"/>
              <w:right w:w="0" w:type="dxa"/>
            </w:tcMar>
          </w:tcPr>
          <w:p w14:paraId="435F8FA6" w14:textId="77777777" w:rsidR="000A1165" w:rsidRDefault="000A1165" w:rsidP="009855F7">
            <w:pPr>
              <w:spacing w:before="40" w:after="100"/>
              <w:ind w:left="100" w:right="40"/>
            </w:pPr>
            <w:r>
              <w:rPr>
                <w:rFonts w:ascii="Arial" w:eastAsia="Arial" w:hAnsi="Arial" w:cs="Arial"/>
                <w:color w:val="000000"/>
              </w:rPr>
              <w:t>70.3</w:t>
            </w:r>
          </w:p>
        </w:tc>
        <w:tc>
          <w:tcPr>
            <w:tcW w:w="964" w:type="dxa"/>
            <w:shd w:val="clear" w:color="auto" w:fill="FFFFFF"/>
            <w:tcMar>
              <w:top w:w="0" w:type="dxa"/>
              <w:left w:w="0" w:type="dxa"/>
              <w:bottom w:w="0" w:type="dxa"/>
              <w:right w:w="0" w:type="dxa"/>
            </w:tcMar>
          </w:tcPr>
          <w:p w14:paraId="4416ADBE" w14:textId="23861202"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35143514" w14:textId="77777777" w:rsidR="000A1165" w:rsidRDefault="000A1165" w:rsidP="009855F7">
            <w:pPr>
              <w:spacing w:before="40" w:after="100"/>
              <w:ind w:left="100" w:right="40"/>
            </w:pPr>
            <w:r>
              <w:rPr>
                <w:rFonts w:ascii="Arial" w:eastAsia="Arial" w:hAnsi="Arial" w:cs="Arial"/>
                <w:color w:val="000000"/>
              </w:rPr>
              <w:t>267.0</w:t>
            </w:r>
          </w:p>
        </w:tc>
        <w:tc>
          <w:tcPr>
            <w:tcW w:w="794" w:type="dxa"/>
            <w:shd w:val="clear" w:color="auto" w:fill="FFFFFF"/>
            <w:tcMar>
              <w:top w:w="0" w:type="dxa"/>
              <w:left w:w="0" w:type="dxa"/>
              <w:bottom w:w="0" w:type="dxa"/>
              <w:right w:w="0" w:type="dxa"/>
            </w:tcMar>
          </w:tcPr>
          <w:p w14:paraId="63451F0C" w14:textId="77777777" w:rsidR="000A1165" w:rsidRDefault="000A1165" w:rsidP="009855F7">
            <w:pPr>
              <w:spacing w:before="40" w:after="100"/>
              <w:ind w:left="100" w:right="40"/>
            </w:pPr>
            <w:r>
              <w:rPr>
                <w:rFonts w:ascii="Arial" w:eastAsia="Arial" w:hAnsi="Arial" w:cs="Arial"/>
                <w:color w:val="000000"/>
              </w:rPr>
              <w:t>3.0</w:t>
            </w:r>
          </w:p>
        </w:tc>
      </w:tr>
      <w:tr w:rsidR="000A1165" w14:paraId="255EBC12" w14:textId="77777777" w:rsidTr="009855F7">
        <w:trPr>
          <w:cantSplit/>
          <w:jc w:val="center"/>
        </w:trPr>
        <w:tc>
          <w:tcPr>
            <w:tcW w:w="1304" w:type="dxa"/>
            <w:shd w:val="clear" w:color="auto" w:fill="FFFFFF"/>
            <w:tcMar>
              <w:top w:w="0" w:type="dxa"/>
              <w:left w:w="0" w:type="dxa"/>
              <w:bottom w:w="0" w:type="dxa"/>
              <w:right w:w="0" w:type="dxa"/>
            </w:tcMar>
          </w:tcPr>
          <w:p w14:paraId="3AA847DC" w14:textId="77777777" w:rsidR="000A1165" w:rsidRDefault="000A1165" w:rsidP="009855F7">
            <w:pPr>
              <w:spacing w:before="40" w:after="100"/>
              <w:ind w:left="100" w:right="40"/>
            </w:pPr>
            <w:r>
              <w:rPr>
                <w:rFonts w:ascii="Arial" w:eastAsia="Arial" w:hAnsi="Arial" w:cs="Arial"/>
                <w:color w:val="000000"/>
              </w:rPr>
              <w:t>Smesny</w:t>
            </w:r>
          </w:p>
        </w:tc>
        <w:tc>
          <w:tcPr>
            <w:tcW w:w="1080" w:type="dxa"/>
            <w:shd w:val="clear" w:color="auto" w:fill="FFFFFF"/>
            <w:tcMar>
              <w:top w:w="0" w:type="dxa"/>
              <w:left w:w="0" w:type="dxa"/>
              <w:bottom w:w="0" w:type="dxa"/>
              <w:right w:w="0" w:type="dxa"/>
            </w:tcMar>
          </w:tcPr>
          <w:p w14:paraId="64D98395" w14:textId="77777777" w:rsidR="000A1165" w:rsidRDefault="000A1165" w:rsidP="009855F7">
            <w:pPr>
              <w:spacing w:before="40" w:after="100"/>
              <w:ind w:left="100" w:right="40"/>
            </w:pPr>
            <w:r>
              <w:rPr>
                <w:rFonts w:ascii="Arial" w:eastAsia="Arial" w:hAnsi="Arial" w:cs="Arial"/>
                <w:color w:val="000000"/>
              </w:rPr>
              <w:t>2015</w:t>
            </w:r>
          </w:p>
        </w:tc>
        <w:tc>
          <w:tcPr>
            <w:tcW w:w="510" w:type="dxa"/>
            <w:shd w:val="clear" w:color="auto" w:fill="FFFFFF"/>
            <w:tcMar>
              <w:top w:w="0" w:type="dxa"/>
              <w:left w:w="0" w:type="dxa"/>
              <w:bottom w:w="0" w:type="dxa"/>
              <w:right w:w="0" w:type="dxa"/>
            </w:tcMar>
          </w:tcPr>
          <w:p w14:paraId="0799E1F8" w14:textId="77777777" w:rsidR="000A1165" w:rsidRDefault="000A1165"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tcPr>
          <w:p w14:paraId="357E9DB8" w14:textId="77777777" w:rsidR="000A1165" w:rsidRDefault="000A1165" w:rsidP="009855F7">
            <w:pPr>
              <w:spacing w:before="40" w:after="100"/>
              <w:ind w:left="100" w:right="40"/>
            </w:pPr>
            <w:r>
              <w:rPr>
                <w:rFonts w:ascii="Arial" w:eastAsia="Arial" w:hAnsi="Arial" w:cs="Arial"/>
                <w:color w:val="000000"/>
              </w:rPr>
              <w:t>31</w:t>
            </w:r>
          </w:p>
        </w:tc>
        <w:tc>
          <w:tcPr>
            <w:tcW w:w="1080" w:type="dxa"/>
            <w:shd w:val="clear" w:color="auto" w:fill="FFFFFF"/>
            <w:tcMar>
              <w:top w:w="0" w:type="dxa"/>
              <w:left w:w="0" w:type="dxa"/>
              <w:bottom w:w="0" w:type="dxa"/>
              <w:right w:w="0" w:type="dxa"/>
            </w:tcMar>
          </w:tcPr>
          <w:p w14:paraId="55755F47" w14:textId="77777777" w:rsidR="000A1165" w:rsidRDefault="000A1165" w:rsidP="009855F7">
            <w:pPr>
              <w:spacing w:before="40" w:after="100"/>
              <w:ind w:left="100" w:right="40"/>
            </w:pPr>
            <w:r>
              <w:rPr>
                <w:rFonts w:ascii="Arial" w:eastAsia="Arial" w:hAnsi="Arial" w:cs="Arial"/>
                <w:color w:val="000000"/>
              </w:rPr>
              <w:t>10.5</w:t>
            </w:r>
          </w:p>
        </w:tc>
        <w:tc>
          <w:tcPr>
            <w:tcW w:w="737" w:type="dxa"/>
            <w:shd w:val="clear" w:color="auto" w:fill="FFFFFF"/>
            <w:tcMar>
              <w:top w:w="0" w:type="dxa"/>
              <w:left w:w="0" w:type="dxa"/>
              <w:bottom w:w="0" w:type="dxa"/>
              <w:right w:w="0" w:type="dxa"/>
            </w:tcMar>
          </w:tcPr>
          <w:p w14:paraId="12D512EB" w14:textId="77777777" w:rsidR="000A1165" w:rsidRDefault="000A1165" w:rsidP="009855F7">
            <w:pPr>
              <w:spacing w:before="40" w:after="100"/>
              <w:ind w:left="100" w:right="40"/>
            </w:pPr>
            <w:r>
              <w:rPr>
                <w:rFonts w:ascii="Arial" w:eastAsia="Arial" w:hAnsi="Arial" w:cs="Arial"/>
                <w:color w:val="000000"/>
              </w:rPr>
              <w:t>0.8</w:t>
            </w:r>
          </w:p>
        </w:tc>
        <w:tc>
          <w:tcPr>
            <w:tcW w:w="1020" w:type="dxa"/>
            <w:shd w:val="clear" w:color="auto" w:fill="FFFFFF"/>
            <w:tcMar>
              <w:top w:w="0" w:type="dxa"/>
              <w:left w:w="0" w:type="dxa"/>
              <w:bottom w:w="0" w:type="dxa"/>
              <w:right w:w="0" w:type="dxa"/>
            </w:tcMar>
          </w:tcPr>
          <w:p w14:paraId="134378F9" w14:textId="77777777" w:rsidR="000A1165" w:rsidRDefault="000A1165" w:rsidP="009855F7">
            <w:pPr>
              <w:spacing w:before="40" w:after="100"/>
              <w:ind w:left="100" w:right="40"/>
            </w:pPr>
            <w:r>
              <w:rPr>
                <w:rFonts w:ascii="Arial" w:eastAsia="Arial" w:hAnsi="Arial" w:cs="Arial"/>
                <w:color w:val="000000"/>
              </w:rPr>
              <w:t>31.0</w:t>
            </w:r>
          </w:p>
        </w:tc>
        <w:tc>
          <w:tcPr>
            <w:tcW w:w="1080" w:type="dxa"/>
            <w:shd w:val="clear" w:color="auto" w:fill="FFFFFF"/>
            <w:tcMar>
              <w:top w:w="0" w:type="dxa"/>
              <w:left w:w="0" w:type="dxa"/>
              <w:bottom w:w="0" w:type="dxa"/>
              <w:right w:w="0" w:type="dxa"/>
            </w:tcMar>
          </w:tcPr>
          <w:p w14:paraId="1E849365" w14:textId="77777777" w:rsidR="000A1165" w:rsidRDefault="000A1165" w:rsidP="009855F7">
            <w:pPr>
              <w:spacing w:before="40" w:after="100"/>
              <w:ind w:left="100" w:right="40"/>
            </w:pPr>
            <w:r>
              <w:rPr>
                <w:rFonts w:ascii="Arial" w:eastAsia="Arial" w:hAnsi="Arial" w:cs="Arial"/>
                <w:color w:val="000000"/>
              </w:rPr>
              <w:t>9.8</w:t>
            </w:r>
          </w:p>
        </w:tc>
        <w:tc>
          <w:tcPr>
            <w:tcW w:w="737" w:type="dxa"/>
            <w:shd w:val="clear" w:color="auto" w:fill="FFFFFF"/>
            <w:tcMar>
              <w:top w:w="0" w:type="dxa"/>
              <w:left w:w="0" w:type="dxa"/>
              <w:bottom w:w="0" w:type="dxa"/>
              <w:right w:w="0" w:type="dxa"/>
            </w:tcMar>
          </w:tcPr>
          <w:p w14:paraId="5F17403D" w14:textId="77777777" w:rsidR="000A1165" w:rsidRDefault="000A1165" w:rsidP="009855F7">
            <w:pPr>
              <w:spacing w:before="40" w:after="100"/>
              <w:ind w:left="100" w:right="40"/>
            </w:pPr>
            <w:r>
              <w:rPr>
                <w:rFonts w:ascii="Arial" w:eastAsia="Arial" w:hAnsi="Arial" w:cs="Arial"/>
                <w:color w:val="000000"/>
              </w:rPr>
              <w:t>0.5</w:t>
            </w:r>
          </w:p>
        </w:tc>
        <w:tc>
          <w:tcPr>
            <w:tcW w:w="1080" w:type="dxa"/>
            <w:shd w:val="clear" w:color="auto" w:fill="FFFFFF"/>
            <w:tcMar>
              <w:top w:w="0" w:type="dxa"/>
              <w:left w:w="0" w:type="dxa"/>
              <w:bottom w:w="0" w:type="dxa"/>
              <w:right w:w="0" w:type="dxa"/>
            </w:tcMar>
          </w:tcPr>
          <w:p w14:paraId="1A0846FE" w14:textId="77777777" w:rsidR="000A1165" w:rsidRDefault="000A1165"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tcPr>
          <w:p w14:paraId="4A984827" w14:textId="77777777" w:rsidR="000A1165" w:rsidRDefault="000A1165" w:rsidP="009855F7">
            <w:pPr>
              <w:spacing w:before="40" w:after="100"/>
              <w:ind w:left="100" w:right="40"/>
            </w:pPr>
            <w:r>
              <w:rPr>
                <w:rFonts w:ascii="Arial" w:eastAsia="Arial" w:hAnsi="Arial" w:cs="Arial"/>
                <w:color w:val="000000"/>
              </w:rPr>
              <w:t>Naive</w:t>
            </w:r>
          </w:p>
        </w:tc>
        <w:tc>
          <w:tcPr>
            <w:tcW w:w="1080" w:type="dxa"/>
            <w:shd w:val="clear" w:color="auto" w:fill="FFFFFF"/>
            <w:tcMar>
              <w:top w:w="0" w:type="dxa"/>
              <w:left w:w="0" w:type="dxa"/>
              <w:bottom w:w="0" w:type="dxa"/>
              <w:right w:w="0" w:type="dxa"/>
            </w:tcMar>
          </w:tcPr>
          <w:p w14:paraId="4F14DDC1" w14:textId="77777777" w:rsidR="000A1165" w:rsidRDefault="000A1165" w:rsidP="009855F7">
            <w:pPr>
              <w:spacing w:before="40" w:after="100"/>
              <w:ind w:left="100" w:right="40"/>
            </w:pPr>
            <w:r>
              <w:rPr>
                <w:rFonts w:ascii="Arial" w:eastAsia="Arial" w:hAnsi="Arial" w:cs="Arial"/>
                <w:color w:val="000000"/>
              </w:rPr>
              <w:t>25.7</w:t>
            </w:r>
          </w:p>
        </w:tc>
        <w:tc>
          <w:tcPr>
            <w:tcW w:w="964" w:type="dxa"/>
            <w:shd w:val="clear" w:color="auto" w:fill="FFFFFF"/>
            <w:tcMar>
              <w:top w:w="0" w:type="dxa"/>
              <w:left w:w="0" w:type="dxa"/>
              <w:bottom w:w="0" w:type="dxa"/>
              <w:right w:w="0" w:type="dxa"/>
            </w:tcMar>
          </w:tcPr>
          <w:p w14:paraId="6E8C09EE" w14:textId="77777777" w:rsidR="000A1165" w:rsidRDefault="000A1165" w:rsidP="009855F7">
            <w:pPr>
              <w:spacing w:before="40" w:after="100"/>
              <w:ind w:left="100" w:right="40"/>
            </w:pPr>
            <w:r>
              <w:rPr>
                <w:rFonts w:ascii="Arial" w:eastAsia="Arial" w:hAnsi="Arial" w:cs="Arial"/>
                <w:color w:val="000000"/>
              </w:rPr>
              <w:t>50.0</w:t>
            </w:r>
          </w:p>
        </w:tc>
        <w:tc>
          <w:tcPr>
            <w:tcW w:w="964" w:type="dxa"/>
            <w:shd w:val="clear" w:color="auto" w:fill="FFFFFF"/>
            <w:tcMar>
              <w:top w:w="0" w:type="dxa"/>
              <w:left w:w="0" w:type="dxa"/>
              <w:bottom w:w="0" w:type="dxa"/>
              <w:right w:w="0" w:type="dxa"/>
            </w:tcMar>
          </w:tcPr>
          <w:p w14:paraId="0D65E0FB" w14:textId="77777777" w:rsidR="000A1165" w:rsidRDefault="000A1165" w:rsidP="009855F7">
            <w:pPr>
              <w:spacing w:before="40" w:after="100"/>
              <w:ind w:left="100" w:right="40"/>
            </w:pPr>
            <w:r>
              <w:rPr>
                <w:rFonts w:ascii="Arial" w:eastAsia="Arial" w:hAnsi="Arial" w:cs="Arial"/>
                <w:color w:val="000000"/>
              </w:rPr>
              <w:t>58.7</w:t>
            </w:r>
          </w:p>
        </w:tc>
        <w:tc>
          <w:tcPr>
            <w:tcW w:w="794" w:type="dxa"/>
            <w:shd w:val="clear" w:color="auto" w:fill="FFFFFF"/>
            <w:tcMar>
              <w:top w:w="0" w:type="dxa"/>
              <w:left w:w="0" w:type="dxa"/>
              <w:bottom w:w="0" w:type="dxa"/>
              <w:right w:w="0" w:type="dxa"/>
            </w:tcMar>
          </w:tcPr>
          <w:p w14:paraId="1874B7DB"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50BE08A7" w14:textId="77777777" w:rsidR="000A1165" w:rsidRDefault="000A1165" w:rsidP="009855F7">
            <w:pPr>
              <w:spacing w:before="40" w:after="100"/>
              <w:ind w:left="100" w:right="40"/>
            </w:pPr>
            <w:r>
              <w:rPr>
                <w:rFonts w:ascii="Arial" w:eastAsia="Arial" w:hAnsi="Arial" w:cs="Arial"/>
                <w:color w:val="000000"/>
              </w:rPr>
              <w:t>3.0</w:t>
            </w:r>
          </w:p>
        </w:tc>
      </w:tr>
      <w:tr w:rsidR="000A1165" w14:paraId="52F4DC8A" w14:textId="77777777" w:rsidTr="009855F7">
        <w:trPr>
          <w:cantSplit/>
          <w:jc w:val="center"/>
        </w:trPr>
        <w:tc>
          <w:tcPr>
            <w:tcW w:w="1304" w:type="dxa"/>
            <w:shd w:val="clear" w:color="auto" w:fill="FFFFFF"/>
            <w:tcMar>
              <w:top w:w="0" w:type="dxa"/>
              <w:left w:w="0" w:type="dxa"/>
              <w:bottom w:w="0" w:type="dxa"/>
              <w:right w:w="0" w:type="dxa"/>
            </w:tcMar>
          </w:tcPr>
          <w:p w14:paraId="3E61CA5E" w14:textId="77777777" w:rsidR="000A1165" w:rsidRDefault="000A1165" w:rsidP="009855F7">
            <w:pPr>
              <w:spacing w:before="40" w:after="100"/>
              <w:ind w:left="100" w:right="40"/>
            </w:pPr>
            <w:r>
              <w:rPr>
                <w:rFonts w:ascii="Arial" w:eastAsia="Arial" w:hAnsi="Arial" w:cs="Arial"/>
                <w:color w:val="000000"/>
              </w:rPr>
              <w:t>Smesny</w:t>
            </w:r>
          </w:p>
        </w:tc>
        <w:tc>
          <w:tcPr>
            <w:tcW w:w="1080" w:type="dxa"/>
            <w:shd w:val="clear" w:color="auto" w:fill="FFFFFF"/>
            <w:tcMar>
              <w:top w:w="0" w:type="dxa"/>
              <w:left w:w="0" w:type="dxa"/>
              <w:bottom w:w="0" w:type="dxa"/>
              <w:right w:w="0" w:type="dxa"/>
            </w:tcMar>
          </w:tcPr>
          <w:p w14:paraId="489D4B18" w14:textId="77777777" w:rsidR="000A1165" w:rsidRDefault="000A1165" w:rsidP="009855F7">
            <w:pPr>
              <w:spacing w:before="40" w:after="100"/>
              <w:ind w:left="100" w:right="40"/>
            </w:pPr>
            <w:r>
              <w:rPr>
                <w:rFonts w:ascii="Arial" w:eastAsia="Arial" w:hAnsi="Arial" w:cs="Arial"/>
                <w:color w:val="000000"/>
              </w:rPr>
              <w:t>2021</w:t>
            </w:r>
          </w:p>
        </w:tc>
        <w:tc>
          <w:tcPr>
            <w:tcW w:w="510" w:type="dxa"/>
            <w:shd w:val="clear" w:color="auto" w:fill="FFFFFF"/>
            <w:tcMar>
              <w:top w:w="0" w:type="dxa"/>
              <w:left w:w="0" w:type="dxa"/>
              <w:bottom w:w="0" w:type="dxa"/>
              <w:right w:w="0" w:type="dxa"/>
            </w:tcMar>
          </w:tcPr>
          <w:p w14:paraId="5556B47B" w14:textId="77777777" w:rsidR="000A1165" w:rsidRDefault="000A1165"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tcPr>
          <w:p w14:paraId="7A56A793" w14:textId="77777777" w:rsidR="000A1165" w:rsidRDefault="000A1165" w:rsidP="009855F7">
            <w:pPr>
              <w:spacing w:before="40" w:after="100"/>
              <w:ind w:left="100" w:right="40"/>
            </w:pPr>
            <w:r>
              <w:rPr>
                <w:rFonts w:ascii="Arial" w:eastAsia="Arial" w:hAnsi="Arial" w:cs="Arial"/>
                <w:color w:val="000000"/>
              </w:rPr>
              <w:t>29</w:t>
            </w:r>
          </w:p>
        </w:tc>
        <w:tc>
          <w:tcPr>
            <w:tcW w:w="1080" w:type="dxa"/>
            <w:shd w:val="clear" w:color="auto" w:fill="FFFFFF"/>
            <w:tcMar>
              <w:top w:w="0" w:type="dxa"/>
              <w:left w:w="0" w:type="dxa"/>
              <w:bottom w:w="0" w:type="dxa"/>
              <w:right w:w="0" w:type="dxa"/>
            </w:tcMar>
          </w:tcPr>
          <w:p w14:paraId="6967AAE3" w14:textId="77777777" w:rsidR="000A1165" w:rsidRDefault="000A1165" w:rsidP="009855F7">
            <w:pPr>
              <w:spacing w:before="40" w:after="100"/>
              <w:ind w:left="100" w:right="40"/>
            </w:pPr>
            <w:r>
              <w:rPr>
                <w:rFonts w:ascii="Arial" w:eastAsia="Arial" w:hAnsi="Arial" w:cs="Arial"/>
                <w:color w:val="000000"/>
              </w:rPr>
              <w:t>8.4</w:t>
            </w:r>
          </w:p>
        </w:tc>
        <w:tc>
          <w:tcPr>
            <w:tcW w:w="737" w:type="dxa"/>
            <w:shd w:val="clear" w:color="auto" w:fill="FFFFFF"/>
            <w:tcMar>
              <w:top w:w="0" w:type="dxa"/>
              <w:left w:w="0" w:type="dxa"/>
              <w:bottom w:w="0" w:type="dxa"/>
              <w:right w:w="0" w:type="dxa"/>
            </w:tcMar>
          </w:tcPr>
          <w:p w14:paraId="4913A34D" w14:textId="77777777" w:rsidR="000A1165" w:rsidRDefault="000A1165" w:rsidP="009855F7">
            <w:pPr>
              <w:spacing w:before="40" w:after="100"/>
              <w:ind w:left="100" w:right="40"/>
            </w:pPr>
            <w:r>
              <w:rPr>
                <w:rFonts w:ascii="Arial" w:eastAsia="Arial" w:hAnsi="Arial" w:cs="Arial"/>
                <w:color w:val="000000"/>
              </w:rPr>
              <w:t>1.0</w:t>
            </w:r>
          </w:p>
        </w:tc>
        <w:tc>
          <w:tcPr>
            <w:tcW w:w="1020" w:type="dxa"/>
            <w:shd w:val="clear" w:color="auto" w:fill="FFFFFF"/>
            <w:tcMar>
              <w:top w:w="0" w:type="dxa"/>
              <w:left w:w="0" w:type="dxa"/>
              <w:bottom w:w="0" w:type="dxa"/>
              <w:right w:w="0" w:type="dxa"/>
            </w:tcMar>
          </w:tcPr>
          <w:p w14:paraId="116C9CD7" w14:textId="77777777" w:rsidR="000A1165" w:rsidRDefault="000A1165" w:rsidP="009855F7">
            <w:pPr>
              <w:spacing w:before="40" w:after="100"/>
              <w:ind w:left="100" w:right="40"/>
            </w:pPr>
            <w:r>
              <w:rPr>
                <w:rFonts w:ascii="Arial" w:eastAsia="Arial" w:hAnsi="Arial" w:cs="Arial"/>
                <w:color w:val="000000"/>
              </w:rPr>
              <w:t>26.0</w:t>
            </w:r>
          </w:p>
        </w:tc>
        <w:tc>
          <w:tcPr>
            <w:tcW w:w="1080" w:type="dxa"/>
            <w:shd w:val="clear" w:color="auto" w:fill="FFFFFF"/>
            <w:tcMar>
              <w:top w:w="0" w:type="dxa"/>
              <w:left w:w="0" w:type="dxa"/>
              <w:bottom w:w="0" w:type="dxa"/>
              <w:right w:w="0" w:type="dxa"/>
            </w:tcMar>
          </w:tcPr>
          <w:p w14:paraId="0EC98BBF" w14:textId="77777777" w:rsidR="000A1165" w:rsidRDefault="000A1165" w:rsidP="009855F7">
            <w:pPr>
              <w:spacing w:before="40" w:after="100"/>
              <w:ind w:left="100" w:right="40"/>
            </w:pPr>
            <w:r>
              <w:rPr>
                <w:rFonts w:ascii="Arial" w:eastAsia="Arial" w:hAnsi="Arial" w:cs="Arial"/>
                <w:color w:val="000000"/>
              </w:rPr>
              <w:t>8.9</w:t>
            </w:r>
          </w:p>
        </w:tc>
        <w:tc>
          <w:tcPr>
            <w:tcW w:w="737" w:type="dxa"/>
            <w:shd w:val="clear" w:color="auto" w:fill="FFFFFF"/>
            <w:tcMar>
              <w:top w:w="0" w:type="dxa"/>
              <w:left w:w="0" w:type="dxa"/>
              <w:bottom w:w="0" w:type="dxa"/>
              <w:right w:w="0" w:type="dxa"/>
            </w:tcMar>
          </w:tcPr>
          <w:p w14:paraId="6502D53B" w14:textId="77777777" w:rsidR="000A1165" w:rsidRDefault="000A1165" w:rsidP="009855F7">
            <w:pPr>
              <w:spacing w:before="40" w:after="100"/>
              <w:ind w:left="100" w:right="40"/>
            </w:pPr>
            <w:r>
              <w:rPr>
                <w:rFonts w:ascii="Arial" w:eastAsia="Arial" w:hAnsi="Arial" w:cs="Arial"/>
                <w:color w:val="000000"/>
              </w:rPr>
              <w:t>0.7</w:t>
            </w:r>
          </w:p>
        </w:tc>
        <w:tc>
          <w:tcPr>
            <w:tcW w:w="1080" w:type="dxa"/>
            <w:shd w:val="clear" w:color="auto" w:fill="FFFFFF"/>
            <w:tcMar>
              <w:top w:w="0" w:type="dxa"/>
              <w:left w:w="0" w:type="dxa"/>
              <w:bottom w:w="0" w:type="dxa"/>
              <w:right w:w="0" w:type="dxa"/>
            </w:tcMar>
          </w:tcPr>
          <w:p w14:paraId="38BB3723" w14:textId="77777777" w:rsidR="000A1165" w:rsidRDefault="000A1165"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tcPr>
          <w:p w14:paraId="013F197A" w14:textId="77777777" w:rsidR="000A1165" w:rsidRDefault="000A1165" w:rsidP="009855F7">
            <w:pPr>
              <w:spacing w:before="40" w:after="100"/>
              <w:ind w:left="100" w:right="40"/>
            </w:pPr>
            <w:r>
              <w:rPr>
                <w:rFonts w:ascii="Arial" w:eastAsia="Arial" w:hAnsi="Arial" w:cs="Arial"/>
                <w:color w:val="000000"/>
              </w:rPr>
              <w:t>Naive</w:t>
            </w:r>
          </w:p>
        </w:tc>
        <w:tc>
          <w:tcPr>
            <w:tcW w:w="1080" w:type="dxa"/>
            <w:shd w:val="clear" w:color="auto" w:fill="FFFFFF"/>
            <w:tcMar>
              <w:top w:w="0" w:type="dxa"/>
              <w:left w:w="0" w:type="dxa"/>
              <w:bottom w:w="0" w:type="dxa"/>
              <w:right w:w="0" w:type="dxa"/>
            </w:tcMar>
          </w:tcPr>
          <w:p w14:paraId="6CC1160A" w14:textId="77777777" w:rsidR="000A1165" w:rsidRDefault="000A1165" w:rsidP="009855F7">
            <w:pPr>
              <w:spacing w:before="40" w:after="100"/>
              <w:ind w:left="100" w:right="40"/>
            </w:pPr>
            <w:r>
              <w:rPr>
                <w:rFonts w:ascii="Arial" w:eastAsia="Arial" w:hAnsi="Arial" w:cs="Arial"/>
                <w:color w:val="000000"/>
              </w:rPr>
              <w:t>25.5</w:t>
            </w:r>
          </w:p>
        </w:tc>
        <w:tc>
          <w:tcPr>
            <w:tcW w:w="964" w:type="dxa"/>
            <w:shd w:val="clear" w:color="auto" w:fill="FFFFFF"/>
            <w:tcMar>
              <w:top w:w="0" w:type="dxa"/>
              <w:left w:w="0" w:type="dxa"/>
              <w:bottom w:w="0" w:type="dxa"/>
              <w:right w:w="0" w:type="dxa"/>
            </w:tcMar>
          </w:tcPr>
          <w:p w14:paraId="46776ABB" w14:textId="77777777" w:rsidR="000A1165" w:rsidRDefault="000A1165" w:rsidP="009855F7">
            <w:pPr>
              <w:spacing w:before="40" w:after="100"/>
              <w:ind w:left="100" w:right="40"/>
            </w:pPr>
            <w:r>
              <w:rPr>
                <w:rFonts w:ascii="Arial" w:eastAsia="Arial" w:hAnsi="Arial" w:cs="Arial"/>
                <w:color w:val="000000"/>
              </w:rPr>
              <w:t>47.6</w:t>
            </w:r>
          </w:p>
        </w:tc>
        <w:tc>
          <w:tcPr>
            <w:tcW w:w="964" w:type="dxa"/>
            <w:shd w:val="clear" w:color="auto" w:fill="FFFFFF"/>
            <w:tcMar>
              <w:top w:w="0" w:type="dxa"/>
              <w:left w:w="0" w:type="dxa"/>
              <w:bottom w:w="0" w:type="dxa"/>
              <w:right w:w="0" w:type="dxa"/>
            </w:tcMar>
          </w:tcPr>
          <w:p w14:paraId="6E4658EE"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1BCE89DD"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5D8BB03C" w14:textId="77777777" w:rsidR="000A1165" w:rsidRDefault="000A1165" w:rsidP="009855F7">
            <w:pPr>
              <w:spacing w:before="40" w:after="100"/>
              <w:ind w:left="100" w:right="40"/>
            </w:pPr>
            <w:r>
              <w:rPr>
                <w:rFonts w:ascii="Arial" w:eastAsia="Arial" w:hAnsi="Arial" w:cs="Arial"/>
                <w:color w:val="000000"/>
              </w:rPr>
              <w:t>3.0</w:t>
            </w:r>
          </w:p>
        </w:tc>
      </w:tr>
      <w:tr w:rsidR="000A1165" w14:paraId="7CD523FC" w14:textId="77777777" w:rsidTr="009855F7">
        <w:trPr>
          <w:cantSplit/>
          <w:jc w:val="center"/>
        </w:trPr>
        <w:tc>
          <w:tcPr>
            <w:tcW w:w="1304" w:type="dxa"/>
            <w:shd w:val="clear" w:color="auto" w:fill="FFFFFF"/>
            <w:tcMar>
              <w:top w:w="0" w:type="dxa"/>
              <w:left w:w="0" w:type="dxa"/>
              <w:bottom w:w="0" w:type="dxa"/>
              <w:right w:w="0" w:type="dxa"/>
            </w:tcMar>
          </w:tcPr>
          <w:p w14:paraId="16BD85CF" w14:textId="77777777" w:rsidR="000A1165" w:rsidRDefault="000A1165" w:rsidP="009855F7">
            <w:pPr>
              <w:spacing w:before="40" w:after="100"/>
              <w:ind w:left="100" w:right="40"/>
            </w:pPr>
            <w:r>
              <w:rPr>
                <w:rFonts w:ascii="Arial" w:eastAsia="Arial" w:hAnsi="Arial" w:cs="Arial"/>
                <w:color w:val="000000"/>
              </w:rPr>
              <w:t>Taylor</w:t>
            </w:r>
          </w:p>
        </w:tc>
        <w:tc>
          <w:tcPr>
            <w:tcW w:w="1080" w:type="dxa"/>
            <w:shd w:val="clear" w:color="auto" w:fill="FFFFFF"/>
            <w:tcMar>
              <w:top w:w="0" w:type="dxa"/>
              <w:left w:w="0" w:type="dxa"/>
              <w:bottom w:w="0" w:type="dxa"/>
              <w:right w:w="0" w:type="dxa"/>
            </w:tcMar>
          </w:tcPr>
          <w:p w14:paraId="7FC30A59" w14:textId="77777777" w:rsidR="000A1165" w:rsidRDefault="000A1165" w:rsidP="009855F7">
            <w:pPr>
              <w:spacing w:before="40" w:after="100"/>
              <w:ind w:left="100" w:right="40"/>
            </w:pPr>
            <w:r>
              <w:rPr>
                <w:rFonts w:ascii="Arial" w:eastAsia="Arial" w:hAnsi="Arial" w:cs="Arial"/>
                <w:color w:val="000000"/>
              </w:rPr>
              <w:t>2017</w:t>
            </w:r>
          </w:p>
        </w:tc>
        <w:tc>
          <w:tcPr>
            <w:tcW w:w="510" w:type="dxa"/>
            <w:shd w:val="clear" w:color="auto" w:fill="FFFFFF"/>
            <w:tcMar>
              <w:top w:w="0" w:type="dxa"/>
              <w:left w:w="0" w:type="dxa"/>
              <w:bottom w:w="0" w:type="dxa"/>
              <w:right w:w="0" w:type="dxa"/>
            </w:tcMar>
          </w:tcPr>
          <w:p w14:paraId="7870E25A" w14:textId="77777777" w:rsidR="000A1165" w:rsidRDefault="000A1165"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tcPr>
          <w:p w14:paraId="1DA897CD" w14:textId="77777777" w:rsidR="000A1165" w:rsidRDefault="000A1165" w:rsidP="009855F7">
            <w:pPr>
              <w:spacing w:before="40" w:after="100"/>
              <w:ind w:left="100" w:right="40"/>
            </w:pPr>
            <w:r>
              <w:rPr>
                <w:rFonts w:ascii="Arial" w:eastAsia="Arial" w:hAnsi="Arial" w:cs="Arial"/>
                <w:color w:val="000000"/>
              </w:rPr>
              <w:t>16</w:t>
            </w:r>
          </w:p>
        </w:tc>
        <w:tc>
          <w:tcPr>
            <w:tcW w:w="1080" w:type="dxa"/>
            <w:shd w:val="clear" w:color="auto" w:fill="FFFFFF"/>
            <w:tcMar>
              <w:top w:w="0" w:type="dxa"/>
              <w:left w:w="0" w:type="dxa"/>
              <w:bottom w:w="0" w:type="dxa"/>
              <w:right w:w="0" w:type="dxa"/>
            </w:tcMar>
          </w:tcPr>
          <w:p w14:paraId="67D445BF" w14:textId="77777777" w:rsidR="000A1165" w:rsidRDefault="000A1165" w:rsidP="009855F7">
            <w:pPr>
              <w:spacing w:before="40" w:after="100"/>
              <w:ind w:left="100" w:right="40"/>
            </w:pPr>
            <w:r>
              <w:rPr>
                <w:rFonts w:ascii="Arial" w:eastAsia="Arial" w:hAnsi="Arial" w:cs="Arial"/>
                <w:color w:val="000000"/>
              </w:rPr>
              <w:t>10.7</w:t>
            </w:r>
          </w:p>
        </w:tc>
        <w:tc>
          <w:tcPr>
            <w:tcW w:w="737" w:type="dxa"/>
            <w:shd w:val="clear" w:color="auto" w:fill="FFFFFF"/>
            <w:tcMar>
              <w:top w:w="0" w:type="dxa"/>
              <w:left w:w="0" w:type="dxa"/>
              <w:bottom w:w="0" w:type="dxa"/>
              <w:right w:w="0" w:type="dxa"/>
            </w:tcMar>
          </w:tcPr>
          <w:p w14:paraId="5584AC04" w14:textId="77777777" w:rsidR="000A1165" w:rsidRDefault="000A1165" w:rsidP="009855F7">
            <w:pPr>
              <w:spacing w:before="40" w:after="100"/>
              <w:ind w:left="100" w:right="40"/>
            </w:pPr>
            <w:r>
              <w:rPr>
                <w:rFonts w:ascii="Arial" w:eastAsia="Arial" w:hAnsi="Arial" w:cs="Arial"/>
                <w:color w:val="000000"/>
              </w:rPr>
              <w:t>1.2</w:t>
            </w:r>
          </w:p>
        </w:tc>
        <w:tc>
          <w:tcPr>
            <w:tcW w:w="1020" w:type="dxa"/>
            <w:shd w:val="clear" w:color="auto" w:fill="FFFFFF"/>
            <w:tcMar>
              <w:top w:w="0" w:type="dxa"/>
              <w:left w:w="0" w:type="dxa"/>
              <w:bottom w:w="0" w:type="dxa"/>
              <w:right w:w="0" w:type="dxa"/>
            </w:tcMar>
          </w:tcPr>
          <w:p w14:paraId="5DC80A6A" w14:textId="77777777" w:rsidR="000A1165" w:rsidRDefault="000A1165" w:rsidP="009855F7">
            <w:pPr>
              <w:spacing w:before="40" w:after="100"/>
              <w:ind w:left="100" w:right="40"/>
            </w:pPr>
            <w:r>
              <w:rPr>
                <w:rFonts w:ascii="Arial" w:eastAsia="Arial" w:hAnsi="Arial" w:cs="Arial"/>
                <w:color w:val="000000"/>
              </w:rPr>
              <w:t>18.0</w:t>
            </w:r>
          </w:p>
        </w:tc>
        <w:tc>
          <w:tcPr>
            <w:tcW w:w="1080" w:type="dxa"/>
            <w:shd w:val="clear" w:color="auto" w:fill="FFFFFF"/>
            <w:tcMar>
              <w:top w:w="0" w:type="dxa"/>
              <w:left w:w="0" w:type="dxa"/>
              <w:bottom w:w="0" w:type="dxa"/>
              <w:right w:w="0" w:type="dxa"/>
            </w:tcMar>
          </w:tcPr>
          <w:p w14:paraId="5E44731A" w14:textId="77777777" w:rsidR="000A1165" w:rsidRDefault="000A1165" w:rsidP="009855F7">
            <w:pPr>
              <w:spacing w:before="40" w:after="100"/>
              <w:ind w:left="100" w:right="40"/>
            </w:pPr>
            <w:r>
              <w:rPr>
                <w:rFonts w:ascii="Arial" w:eastAsia="Arial" w:hAnsi="Arial" w:cs="Arial"/>
                <w:color w:val="000000"/>
              </w:rPr>
              <w:t>10.0</w:t>
            </w:r>
          </w:p>
        </w:tc>
        <w:tc>
          <w:tcPr>
            <w:tcW w:w="737" w:type="dxa"/>
            <w:shd w:val="clear" w:color="auto" w:fill="FFFFFF"/>
            <w:tcMar>
              <w:top w:w="0" w:type="dxa"/>
              <w:left w:w="0" w:type="dxa"/>
              <w:bottom w:w="0" w:type="dxa"/>
              <w:right w:w="0" w:type="dxa"/>
            </w:tcMar>
          </w:tcPr>
          <w:p w14:paraId="03008A2F" w14:textId="77777777" w:rsidR="000A1165" w:rsidRDefault="000A1165" w:rsidP="009855F7">
            <w:pPr>
              <w:spacing w:before="40" w:after="100"/>
              <w:ind w:left="100" w:right="40"/>
            </w:pPr>
            <w:r>
              <w:rPr>
                <w:rFonts w:ascii="Arial" w:eastAsia="Arial" w:hAnsi="Arial" w:cs="Arial"/>
                <w:color w:val="000000"/>
              </w:rPr>
              <w:t>1.3</w:t>
            </w:r>
          </w:p>
        </w:tc>
        <w:tc>
          <w:tcPr>
            <w:tcW w:w="1080" w:type="dxa"/>
            <w:shd w:val="clear" w:color="auto" w:fill="FFFFFF"/>
            <w:tcMar>
              <w:top w:w="0" w:type="dxa"/>
              <w:left w:w="0" w:type="dxa"/>
              <w:bottom w:w="0" w:type="dxa"/>
              <w:right w:w="0" w:type="dxa"/>
            </w:tcMar>
          </w:tcPr>
          <w:p w14:paraId="46C1E977" w14:textId="77777777" w:rsidR="000A1165" w:rsidRDefault="000A1165"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tcPr>
          <w:p w14:paraId="18266383"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13C44493" w14:textId="77777777" w:rsidR="000A1165" w:rsidRDefault="000A1165" w:rsidP="009855F7">
            <w:pPr>
              <w:spacing w:before="40" w:after="100"/>
              <w:ind w:left="100" w:right="40"/>
            </w:pPr>
            <w:r>
              <w:rPr>
                <w:rFonts w:ascii="Arial" w:eastAsia="Arial" w:hAnsi="Arial" w:cs="Arial"/>
                <w:color w:val="000000"/>
              </w:rPr>
              <w:t>23.3</w:t>
            </w:r>
          </w:p>
        </w:tc>
        <w:tc>
          <w:tcPr>
            <w:tcW w:w="964" w:type="dxa"/>
            <w:shd w:val="clear" w:color="auto" w:fill="FFFFFF"/>
            <w:tcMar>
              <w:top w:w="0" w:type="dxa"/>
              <w:left w:w="0" w:type="dxa"/>
              <w:bottom w:w="0" w:type="dxa"/>
              <w:right w:w="0" w:type="dxa"/>
            </w:tcMar>
          </w:tcPr>
          <w:p w14:paraId="6B8786C7" w14:textId="77777777" w:rsidR="000A1165" w:rsidRDefault="000A1165" w:rsidP="009855F7">
            <w:pPr>
              <w:spacing w:before="40" w:after="100"/>
              <w:ind w:left="100" w:right="40"/>
            </w:pPr>
            <w:r>
              <w:rPr>
                <w:rFonts w:ascii="Arial" w:eastAsia="Arial" w:hAnsi="Arial" w:cs="Arial"/>
                <w:color w:val="000000"/>
              </w:rPr>
              <w:t>70.6</w:t>
            </w:r>
          </w:p>
        </w:tc>
        <w:tc>
          <w:tcPr>
            <w:tcW w:w="964" w:type="dxa"/>
            <w:shd w:val="clear" w:color="auto" w:fill="FFFFFF"/>
            <w:tcMar>
              <w:top w:w="0" w:type="dxa"/>
              <w:left w:w="0" w:type="dxa"/>
              <w:bottom w:w="0" w:type="dxa"/>
              <w:right w:w="0" w:type="dxa"/>
            </w:tcMar>
          </w:tcPr>
          <w:p w14:paraId="494A7628"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48A3ABBB" w14:textId="77777777" w:rsidR="000A1165" w:rsidRDefault="000A1165" w:rsidP="009855F7">
            <w:pPr>
              <w:spacing w:before="40" w:after="100"/>
              <w:ind w:left="100" w:right="40"/>
            </w:pPr>
            <w:r>
              <w:rPr>
                <w:rFonts w:ascii="Arial" w:eastAsia="Arial" w:hAnsi="Arial" w:cs="Arial"/>
                <w:color w:val="000000"/>
              </w:rPr>
              <w:t>358.0</w:t>
            </w:r>
          </w:p>
        </w:tc>
        <w:tc>
          <w:tcPr>
            <w:tcW w:w="794" w:type="dxa"/>
            <w:shd w:val="clear" w:color="auto" w:fill="FFFFFF"/>
            <w:tcMar>
              <w:top w:w="0" w:type="dxa"/>
              <w:left w:w="0" w:type="dxa"/>
              <w:bottom w:w="0" w:type="dxa"/>
              <w:right w:w="0" w:type="dxa"/>
            </w:tcMar>
          </w:tcPr>
          <w:p w14:paraId="49FFFE8C" w14:textId="77777777" w:rsidR="000A1165" w:rsidRDefault="000A1165" w:rsidP="009855F7">
            <w:pPr>
              <w:spacing w:before="40" w:after="100"/>
              <w:ind w:left="100" w:right="40"/>
            </w:pPr>
            <w:r>
              <w:rPr>
                <w:rFonts w:ascii="Arial" w:eastAsia="Arial" w:hAnsi="Arial" w:cs="Arial"/>
                <w:color w:val="000000"/>
              </w:rPr>
              <w:t>7.0</w:t>
            </w:r>
          </w:p>
        </w:tc>
      </w:tr>
      <w:tr w:rsidR="000A1165" w14:paraId="631FA06E" w14:textId="77777777" w:rsidTr="009855F7">
        <w:trPr>
          <w:cantSplit/>
          <w:jc w:val="center"/>
        </w:trPr>
        <w:tc>
          <w:tcPr>
            <w:tcW w:w="1304" w:type="dxa"/>
            <w:shd w:val="clear" w:color="auto" w:fill="FFFFFF"/>
            <w:tcMar>
              <w:top w:w="0" w:type="dxa"/>
              <w:left w:w="0" w:type="dxa"/>
              <w:bottom w:w="0" w:type="dxa"/>
              <w:right w:w="0" w:type="dxa"/>
            </w:tcMar>
          </w:tcPr>
          <w:p w14:paraId="17D286AA" w14:textId="77777777" w:rsidR="000A1165" w:rsidRDefault="000A1165" w:rsidP="009855F7">
            <w:pPr>
              <w:spacing w:before="40" w:after="100"/>
              <w:ind w:left="100" w:right="40"/>
            </w:pPr>
            <w:proofErr w:type="spellStart"/>
            <w:r>
              <w:rPr>
                <w:rFonts w:ascii="Arial" w:eastAsia="Arial" w:hAnsi="Arial" w:cs="Arial"/>
                <w:color w:val="000000"/>
              </w:rPr>
              <w:t>Tayoshi</w:t>
            </w:r>
            <w:proofErr w:type="spellEnd"/>
          </w:p>
        </w:tc>
        <w:tc>
          <w:tcPr>
            <w:tcW w:w="1080" w:type="dxa"/>
            <w:shd w:val="clear" w:color="auto" w:fill="FFFFFF"/>
            <w:tcMar>
              <w:top w:w="0" w:type="dxa"/>
              <w:left w:w="0" w:type="dxa"/>
              <w:bottom w:w="0" w:type="dxa"/>
              <w:right w:w="0" w:type="dxa"/>
            </w:tcMar>
          </w:tcPr>
          <w:p w14:paraId="0284F503" w14:textId="77777777" w:rsidR="000A1165" w:rsidRDefault="000A1165" w:rsidP="009855F7">
            <w:pPr>
              <w:spacing w:before="40" w:after="100"/>
              <w:ind w:left="100" w:right="40"/>
            </w:pPr>
            <w:r>
              <w:rPr>
                <w:rFonts w:ascii="Arial" w:eastAsia="Arial" w:hAnsi="Arial" w:cs="Arial"/>
                <w:color w:val="000000"/>
              </w:rPr>
              <w:t>2009</w:t>
            </w:r>
          </w:p>
        </w:tc>
        <w:tc>
          <w:tcPr>
            <w:tcW w:w="510" w:type="dxa"/>
            <w:shd w:val="clear" w:color="auto" w:fill="FFFFFF"/>
            <w:tcMar>
              <w:top w:w="0" w:type="dxa"/>
              <w:left w:w="0" w:type="dxa"/>
              <w:bottom w:w="0" w:type="dxa"/>
              <w:right w:w="0" w:type="dxa"/>
            </w:tcMar>
          </w:tcPr>
          <w:p w14:paraId="41B831FB" w14:textId="77777777" w:rsidR="000A1165" w:rsidRDefault="000A1165"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tcPr>
          <w:p w14:paraId="5262455F" w14:textId="77777777" w:rsidR="000A1165" w:rsidRDefault="000A1165" w:rsidP="009855F7">
            <w:pPr>
              <w:spacing w:before="40" w:after="100"/>
              <w:ind w:left="100" w:right="40"/>
            </w:pPr>
            <w:r>
              <w:rPr>
                <w:rFonts w:ascii="Arial" w:eastAsia="Arial" w:hAnsi="Arial" w:cs="Arial"/>
                <w:color w:val="000000"/>
              </w:rPr>
              <w:t>30</w:t>
            </w:r>
          </w:p>
        </w:tc>
        <w:tc>
          <w:tcPr>
            <w:tcW w:w="1080" w:type="dxa"/>
            <w:shd w:val="clear" w:color="auto" w:fill="FFFFFF"/>
            <w:tcMar>
              <w:top w:w="0" w:type="dxa"/>
              <w:left w:w="0" w:type="dxa"/>
              <w:bottom w:w="0" w:type="dxa"/>
              <w:right w:w="0" w:type="dxa"/>
            </w:tcMar>
          </w:tcPr>
          <w:p w14:paraId="1F0C4087" w14:textId="77777777" w:rsidR="000A1165" w:rsidRDefault="000A1165" w:rsidP="009855F7">
            <w:pPr>
              <w:spacing w:before="40" w:after="100"/>
              <w:ind w:left="100" w:right="40"/>
            </w:pPr>
            <w:r>
              <w:rPr>
                <w:rFonts w:ascii="Arial" w:eastAsia="Arial" w:hAnsi="Arial" w:cs="Arial"/>
                <w:color w:val="000000"/>
              </w:rPr>
              <w:t>9.8</w:t>
            </w:r>
          </w:p>
        </w:tc>
        <w:tc>
          <w:tcPr>
            <w:tcW w:w="737" w:type="dxa"/>
            <w:shd w:val="clear" w:color="auto" w:fill="FFFFFF"/>
            <w:tcMar>
              <w:top w:w="0" w:type="dxa"/>
              <w:left w:w="0" w:type="dxa"/>
              <w:bottom w:w="0" w:type="dxa"/>
              <w:right w:w="0" w:type="dxa"/>
            </w:tcMar>
          </w:tcPr>
          <w:p w14:paraId="34144DEA" w14:textId="77777777" w:rsidR="000A1165" w:rsidRDefault="000A1165" w:rsidP="009855F7">
            <w:pPr>
              <w:spacing w:before="40" w:after="100"/>
              <w:ind w:left="100" w:right="40"/>
            </w:pPr>
            <w:r>
              <w:rPr>
                <w:rFonts w:ascii="Arial" w:eastAsia="Arial" w:hAnsi="Arial" w:cs="Arial"/>
                <w:color w:val="000000"/>
              </w:rPr>
              <w:t>2.7</w:t>
            </w:r>
          </w:p>
        </w:tc>
        <w:tc>
          <w:tcPr>
            <w:tcW w:w="1020" w:type="dxa"/>
            <w:shd w:val="clear" w:color="auto" w:fill="FFFFFF"/>
            <w:tcMar>
              <w:top w:w="0" w:type="dxa"/>
              <w:left w:w="0" w:type="dxa"/>
              <w:bottom w:w="0" w:type="dxa"/>
              <w:right w:w="0" w:type="dxa"/>
            </w:tcMar>
          </w:tcPr>
          <w:p w14:paraId="09FDDFCE" w14:textId="77777777" w:rsidR="000A1165" w:rsidRDefault="000A1165" w:rsidP="009855F7">
            <w:pPr>
              <w:spacing w:before="40" w:after="100"/>
              <w:ind w:left="100" w:right="40"/>
            </w:pPr>
            <w:r>
              <w:rPr>
                <w:rFonts w:ascii="Arial" w:eastAsia="Arial" w:hAnsi="Arial" w:cs="Arial"/>
                <w:color w:val="000000"/>
              </w:rPr>
              <w:t>25.0</w:t>
            </w:r>
          </w:p>
        </w:tc>
        <w:tc>
          <w:tcPr>
            <w:tcW w:w="1080" w:type="dxa"/>
            <w:shd w:val="clear" w:color="auto" w:fill="FFFFFF"/>
            <w:tcMar>
              <w:top w:w="0" w:type="dxa"/>
              <w:left w:w="0" w:type="dxa"/>
              <w:bottom w:w="0" w:type="dxa"/>
              <w:right w:w="0" w:type="dxa"/>
            </w:tcMar>
          </w:tcPr>
          <w:p w14:paraId="6B7F947C" w14:textId="77777777" w:rsidR="000A1165" w:rsidRDefault="000A1165" w:rsidP="009855F7">
            <w:pPr>
              <w:spacing w:before="40" w:after="100"/>
              <w:ind w:left="100" w:right="40"/>
            </w:pPr>
            <w:r>
              <w:rPr>
                <w:rFonts w:ascii="Arial" w:eastAsia="Arial" w:hAnsi="Arial" w:cs="Arial"/>
                <w:color w:val="000000"/>
              </w:rPr>
              <w:t>11.5</w:t>
            </w:r>
          </w:p>
        </w:tc>
        <w:tc>
          <w:tcPr>
            <w:tcW w:w="737" w:type="dxa"/>
            <w:shd w:val="clear" w:color="auto" w:fill="FFFFFF"/>
            <w:tcMar>
              <w:top w:w="0" w:type="dxa"/>
              <w:left w:w="0" w:type="dxa"/>
              <w:bottom w:w="0" w:type="dxa"/>
              <w:right w:w="0" w:type="dxa"/>
            </w:tcMar>
          </w:tcPr>
          <w:p w14:paraId="18705129" w14:textId="77777777" w:rsidR="000A1165" w:rsidRDefault="000A1165" w:rsidP="009855F7">
            <w:pPr>
              <w:spacing w:before="40" w:after="100"/>
              <w:ind w:left="100" w:right="40"/>
            </w:pPr>
            <w:r>
              <w:rPr>
                <w:rFonts w:ascii="Arial" w:eastAsia="Arial" w:hAnsi="Arial" w:cs="Arial"/>
                <w:color w:val="000000"/>
              </w:rPr>
              <w:t>3.6</w:t>
            </w:r>
          </w:p>
        </w:tc>
        <w:tc>
          <w:tcPr>
            <w:tcW w:w="1080" w:type="dxa"/>
            <w:shd w:val="clear" w:color="auto" w:fill="FFFFFF"/>
            <w:tcMar>
              <w:top w:w="0" w:type="dxa"/>
              <w:left w:w="0" w:type="dxa"/>
              <w:bottom w:w="0" w:type="dxa"/>
              <w:right w:w="0" w:type="dxa"/>
            </w:tcMar>
          </w:tcPr>
          <w:p w14:paraId="27E64BF7" w14:textId="77777777" w:rsidR="000A1165" w:rsidRDefault="000A1165"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tcPr>
          <w:p w14:paraId="48FD13CD"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2FED8DD8" w14:textId="77777777" w:rsidR="000A1165" w:rsidRDefault="000A1165" w:rsidP="009855F7">
            <w:pPr>
              <w:spacing w:before="40" w:after="100"/>
              <w:ind w:left="100" w:right="40"/>
            </w:pPr>
            <w:r>
              <w:rPr>
                <w:rFonts w:ascii="Arial" w:eastAsia="Arial" w:hAnsi="Arial" w:cs="Arial"/>
                <w:color w:val="000000"/>
              </w:rPr>
              <w:t>34.4</w:t>
            </w:r>
          </w:p>
        </w:tc>
        <w:tc>
          <w:tcPr>
            <w:tcW w:w="964" w:type="dxa"/>
            <w:shd w:val="clear" w:color="auto" w:fill="FFFFFF"/>
            <w:tcMar>
              <w:top w:w="0" w:type="dxa"/>
              <w:left w:w="0" w:type="dxa"/>
              <w:bottom w:w="0" w:type="dxa"/>
              <w:right w:w="0" w:type="dxa"/>
            </w:tcMar>
          </w:tcPr>
          <w:p w14:paraId="4767604D" w14:textId="77777777" w:rsidR="000A1165" w:rsidRDefault="000A1165" w:rsidP="009855F7">
            <w:pPr>
              <w:spacing w:before="40" w:after="100"/>
              <w:ind w:left="100" w:right="40"/>
            </w:pPr>
            <w:r>
              <w:rPr>
                <w:rFonts w:ascii="Arial" w:eastAsia="Arial" w:hAnsi="Arial" w:cs="Arial"/>
                <w:color w:val="000000"/>
              </w:rPr>
              <w:t>49.1</w:t>
            </w:r>
          </w:p>
        </w:tc>
        <w:tc>
          <w:tcPr>
            <w:tcW w:w="964" w:type="dxa"/>
            <w:shd w:val="clear" w:color="auto" w:fill="FFFFFF"/>
            <w:tcMar>
              <w:top w:w="0" w:type="dxa"/>
              <w:left w:w="0" w:type="dxa"/>
              <w:bottom w:w="0" w:type="dxa"/>
              <w:right w:w="0" w:type="dxa"/>
            </w:tcMar>
          </w:tcPr>
          <w:p w14:paraId="63E632BA" w14:textId="77777777" w:rsidR="000A1165" w:rsidRDefault="000A1165" w:rsidP="009855F7">
            <w:pPr>
              <w:spacing w:before="40" w:after="100"/>
              <w:ind w:left="100" w:right="40"/>
            </w:pPr>
            <w:r>
              <w:rPr>
                <w:rFonts w:ascii="Arial" w:eastAsia="Arial" w:hAnsi="Arial" w:cs="Arial"/>
                <w:color w:val="000000"/>
              </w:rPr>
              <w:t>55.2</w:t>
            </w:r>
          </w:p>
        </w:tc>
        <w:tc>
          <w:tcPr>
            <w:tcW w:w="794" w:type="dxa"/>
            <w:shd w:val="clear" w:color="auto" w:fill="FFFFFF"/>
            <w:tcMar>
              <w:top w:w="0" w:type="dxa"/>
              <w:left w:w="0" w:type="dxa"/>
              <w:bottom w:w="0" w:type="dxa"/>
              <w:right w:w="0" w:type="dxa"/>
            </w:tcMar>
          </w:tcPr>
          <w:p w14:paraId="1134F1B9"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372A0C1E" w14:textId="77777777" w:rsidR="000A1165" w:rsidRDefault="000A1165" w:rsidP="009855F7">
            <w:pPr>
              <w:spacing w:before="40" w:after="100"/>
              <w:ind w:left="100" w:right="40"/>
            </w:pPr>
            <w:r>
              <w:rPr>
                <w:rFonts w:ascii="Arial" w:eastAsia="Arial" w:hAnsi="Arial" w:cs="Arial"/>
                <w:color w:val="000000"/>
              </w:rPr>
              <w:t>3.0</w:t>
            </w:r>
          </w:p>
        </w:tc>
      </w:tr>
      <w:tr w:rsidR="000A1165" w14:paraId="1F5B4A21" w14:textId="77777777" w:rsidTr="009855F7">
        <w:trPr>
          <w:cantSplit/>
          <w:jc w:val="center"/>
        </w:trPr>
        <w:tc>
          <w:tcPr>
            <w:tcW w:w="1304" w:type="dxa"/>
            <w:shd w:val="clear" w:color="auto" w:fill="FFFFFF"/>
            <w:tcMar>
              <w:top w:w="0" w:type="dxa"/>
              <w:left w:w="0" w:type="dxa"/>
              <w:bottom w:w="0" w:type="dxa"/>
              <w:right w:w="0" w:type="dxa"/>
            </w:tcMar>
          </w:tcPr>
          <w:p w14:paraId="4F5A8B61" w14:textId="77777777" w:rsidR="000A1165" w:rsidRDefault="000A1165" w:rsidP="009855F7">
            <w:pPr>
              <w:spacing w:before="40" w:after="100"/>
              <w:ind w:left="100" w:right="40"/>
            </w:pPr>
            <w:r>
              <w:rPr>
                <w:rFonts w:ascii="Arial" w:eastAsia="Arial" w:hAnsi="Arial" w:cs="Arial"/>
                <w:color w:val="000000"/>
              </w:rPr>
              <w:t>Terpstra</w:t>
            </w:r>
          </w:p>
        </w:tc>
        <w:tc>
          <w:tcPr>
            <w:tcW w:w="1080" w:type="dxa"/>
            <w:shd w:val="clear" w:color="auto" w:fill="FFFFFF"/>
            <w:tcMar>
              <w:top w:w="0" w:type="dxa"/>
              <w:left w:w="0" w:type="dxa"/>
              <w:bottom w:w="0" w:type="dxa"/>
              <w:right w:w="0" w:type="dxa"/>
            </w:tcMar>
          </w:tcPr>
          <w:p w14:paraId="5FA1E5E6" w14:textId="77777777" w:rsidR="000A1165" w:rsidRDefault="000A1165" w:rsidP="009855F7">
            <w:pPr>
              <w:spacing w:before="40" w:after="100"/>
              <w:ind w:left="100" w:right="40"/>
            </w:pPr>
            <w:r>
              <w:rPr>
                <w:rFonts w:ascii="Arial" w:eastAsia="Arial" w:hAnsi="Arial" w:cs="Arial"/>
                <w:color w:val="000000"/>
              </w:rPr>
              <w:t>2005</w:t>
            </w:r>
          </w:p>
        </w:tc>
        <w:tc>
          <w:tcPr>
            <w:tcW w:w="510" w:type="dxa"/>
            <w:shd w:val="clear" w:color="auto" w:fill="FFFFFF"/>
            <w:tcMar>
              <w:top w:w="0" w:type="dxa"/>
              <w:left w:w="0" w:type="dxa"/>
              <w:bottom w:w="0" w:type="dxa"/>
              <w:right w:w="0" w:type="dxa"/>
            </w:tcMar>
          </w:tcPr>
          <w:p w14:paraId="60FD8457" w14:textId="77777777" w:rsidR="000A1165" w:rsidRDefault="000A1165"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tcPr>
          <w:p w14:paraId="78CAEAFF" w14:textId="77777777" w:rsidR="000A1165" w:rsidRDefault="000A1165" w:rsidP="009855F7">
            <w:pPr>
              <w:spacing w:before="40" w:after="100"/>
              <w:ind w:left="100" w:right="40"/>
            </w:pPr>
            <w:r>
              <w:rPr>
                <w:rFonts w:ascii="Arial" w:eastAsia="Arial" w:hAnsi="Arial" w:cs="Arial"/>
                <w:color w:val="000000"/>
              </w:rPr>
              <w:t>13</w:t>
            </w:r>
          </w:p>
        </w:tc>
        <w:tc>
          <w:tcPr>
            <w:tcW w:w="1080" w:type="dxa"/>
            <w:shd w:val="clear" w:color="auto" w:fill="FFFFFF"/>
            <w:tcMar>
              <w:top w:w="0" w:type="dxa"/>
              <w:left w:w="0" w:type="dxa"/>
              <w:bottom w:w="0" w:type="dxa"/>
              <w:right w:w="0" w:type="dxa"/>
            </w:tcMar>
          </w:tcPr>
          <w:p w14:paraId="1BA64056" w14:textId="77777777" w:rsidR="000A1165" w:rsidRDefault="000A1165" w:rsidP="009855F7">
            <w:pPr>
              <w:spacing w:before="40" w:after="100"/>
              <w:ind w:left="100" w:right="40"/>
            </w:pPr>
            <w:r>
              <w:rPr>
                <w:rFonts w:ascii="Arial" w:eastAsia="Arial" w:hAnsi="Arial" w:cs="Arial"/>
                <w:color w:val="000000"/>
              </w:rPr>
              <w:t>10.2</w:t>
            </w:r>
          </w:p>
        </w:tc>
        <w:tc>
          <w:tcPr>
            <w:tcW w:w="737" w:type="dxa"/>
            <w:shd w:val="clear" w:color="auto" w:fill="FFFFFF"/>
            <w:tcMar>
              <w:top w:w="0" w:type="dxa"/>
              <w:left w:w="0" w:type="dxa"/>
              <w:bottom w:w="0" w:type="dxa"/>
              <w:right w:w="0" w:type="dxa"/>
            </w:tcMar>
          </w:tcPr>
          <w:p w14:paraId="53FED4EB" w14:textId="77777777" w:rsidR="000A1165" w:rsidRDefault="000A1165" w:rsidP="009855F7">
            <w:pPr>
              <w:spacing w:before="40" w:after="100"/>
              <w:ind w:left="100" w:right="40"/>
            </w:pPr>
            <w:r>
              <w:rPr>
                <w:rFonts w:ascii="Arial" w:eastAsia="Arial" w:hAnsi="Arial" w:cs="Arial"/>
                <w:color w:val="000000"/>
              </w:rPr>
              <w:t>0.9</w:t>
            </w:r>
          </w:p>
        </w:tc>
        <w:tc>
          <w:tcPr>
            <w:tcW w:w="1020" w:type="dxa"/>
            <w:shd w:val="clear" w:color="auto" w:fill="FFFFFF"/>
            <w:tcMar>
              <w:top w:w="0" w:type="dxa"/>
              <w:left w:w="0" w:type="dxa"/>
              <w:bottom w:w="0" w:type="dxa"/>
              <w:right w:w="0" w:type="dxa"/>
            </w:tcMar>
          </w:tcPr>
          <w:p w14:paraId="723B259E" w14:textId="77777777" w:rsidR="000A1165" w:rsidRDefault="000A1165" w:rsidP="009855F7">
            <w:pPr>
              <w:spacing w:before="40" w:after="100"/>
              <w:ind w:left="100" w:right="40"/>
            </w:pPr>
            <w:r>
              <w:rPr>
                <w:rFonts w:ascii="Arial" w:eastAsia="Arial" w:hAnsi="Arial" w:cs="Arial"/>
                <w:color w:val="000000"/>
              </w:rPr>
              <w:t>9.0</w:t>
            </w:r>
          </w:p>
        </w:tc>
        <w:tc>
          <w:tcPr>
            <w:tcW w:w="1080" w:type="dxa"/>
            <w:shd w:val="clear" w:color="auto" w:fill="FFFFFF"/>
            <w:tcMar>
              <w:top w:w="0" w:type="dxa"/>
              <w:left w:w="0" w:type="dxa"/>
              <w:bottom w:w="0" w:type="dxa"/>
              <w:right w:w="0" w:type="dxa"/>
            </w:tcMar>
          </w:tcPr>
          <w:p w14:paraId="621F0DF7" w14:textId="77777777" w:rsidR="000A1165" w:rsidRDefault="000A1165" w:rsidP="009855F7">
            <w:pPr>
              <w:spacing w:before="40" w:after="100"/>
              <w:ind w:left="100" w:right="40"/>
            </w:pPr>
            <w:r>
              <w:rPr>
                <w:rFonts w:ascii="Arial" w:eastAsia="Arial" w:hAnsi="Arial" w:cs="Arial"/>
                <w:color w:val="000000"/>
              </w:rPr>
              <w:t>10.0</w:t>
            </w:r>
          </w:p>
        </w:tc>
        <w:tc>
          <w:tcPr>
            <w:tcW w:w="737" w:type="dxa"/>
            <w:shd w:val="clear" w:color="auto" w:fill="FFFFFF"/>
            <w:tcMar>
              <w:top w:w="0" w:type="dxa"/>
              <w:left w:w="0" w:type="dxa"/>
              <w:bottom w:w="0" w:type="dxa"/>
              <w:right w:w="0" w:type="dxa"/>
            </w:tcMar>
          </w:tcPr>
          <w:p w14:paraId="5C67A867" w14:textId="77777777" w:rsidR="000A1165" w:rsidRDefault="000A1165" w:rsidP="009855F7">
            <w:pPr>
              <w:spacing w:before="40" w:after="100"/>
              <w:ind w:left="100" w:right="40"/>
            </w:pPr>
            <w:r>
              <w:rPr>
                <w:rFonts w:ascii="Arial" w:eastAsia="Arial" w:hAnsi="Arial" w:cs="Arial"/>
                <w:color w:val="000000"/>
              </w:rPr>
              <w:t>0.7</w:t>
            </w:r>
          </w:p>
        </w:tc>
        <w:tc>
          <w:tcPr>
            <w:tcW w:w="1080" w:type="dxa"/>
            <w:shd w:val="clear" w:color="auto" w:fill="FFFFFF"/>
            <w:tcMar>
              <w:top w:w="0" w:type="dxa"/>
              <w:left w:w="0" w:type="dxa"/>
              <w:bottom w:w="0" w:type="dxa"/>
              <w:right w:w="0" w:type="dxa"/>
            </w:tcMar>
          </w:tcPr>
          <w:p w14:paraId="0FB451EF" w14:textId="77777777" w:rsidR="000A1165" w:rsidRDefault="000A1165"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tcPr>
          <w:p w14:paraId="13B8017D"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151DCCB7" w14:textId="77777777" w:rsidR="000A1165" w:rsidRDefault="000A1165" w:rsidP="009855F7">
            <w:pPr>
              <w:spacing w:before="40" w:after="100"/>
              <w:ind w:left="100" w:right="40"/>
            </w:pPr>
            <w:r>
              <w:rPr>
                <w:rFonts w:ascii="Arial" w:eastAsia="Arial" w:hAnsi="Arial" w:cs="Arial"/>
                <w:color w:val="000000"/>
              </w:rPr>
              <w:t>25.5</w:t>
            </w:r>
          </w:p>
        </w:tc>
        <w:tc>
          <w:tcPr>
            <w:tcW w:w="964" w:type="dxa"/>
            <w:shd w:val="clear" w:color="auto" w:fill="FFFFFF"/>
            <w:tcMar>
              <w:top w:w="0" w:type="dxa"/>
              <w:left w:w="0" w:type="dxa"/>
              <w:bottom w:w="0" w:type="dxa"/>
              <w:right w:w="0" w:type="dxa"/>
            </w:tcMar>
          </w:tcPr>
          <w:p w14:paraId="334333B7" w14:textId="77777777" w:rsidR="000A1165" w:rsidRDefault="000A1165" w:rsidP="009855F7">
            <w:pPr>
              <w:spacing w:before="40" w:after="100"/>
              <w:ind w:left="100" w:right="40"/>
            </w:pPr>
            <w:r>
              <w:rPr>
                <w:rFonts w:ascii="Arial" w:eastAsia="Arial" w:hAnsi="Arial" w:cs="Arial"/>
                <w:color w:val="000000"/>
              </w:rPr>
              <w:t>54.5</w:t>
            </w:r>
          </w:p>
        </w:tc>
        <w:tc>
          <w:tcPr>
            <w:tcW w:w="964" w:type="dxa"/>
            <w:shd w:val="clear" w:color="auto" w:fill="FFFFFF"/>
            <w:tcMar>
              <w:top w:w="0" w:type="dxa"/>
              <w:left w:w="0" w:type="dxa"/>
              <w:bottom w:w="0" w:type="dxa"/>
              <w:right w:w="0" w:type="dxa"/>
            </w:tcMar>
          </w:tcPr>
          <w:p w14:paraId="3423C5E7"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5B6C0143"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59795914" w14:textId="77777777" w:rsidR="000A1165" w:rsidRDefault="000A1165" w:rsidP="009855F7">
            <w:pPr>
              <w:spacing w:before="40" w:after="100"/>
              <w:ind w:left="100" w:right="40"/>
            </w:pPr>
            <w:r>
              <w:rPr>
                <w:rFonts w:ascii="Arial" w:eastAsia="Arial" w:hAnsi="Arial" w:cs="Arial"/>
                <w:color w:val="000000"/>
              </w:rPr>
              <w:t>4.0</w:t>
            </w:r>
          </w:p>
        </w:tc>
      </w:tr>
      <w:tr w:rsidR="000A1165" w14:paraId="1AB3CCA6" w14:textId="77777777" w:rsidTr="009855F7">
        <w:trPr>
          <w:cantSplit/>
          <w:jc w:val="center"/>
        </w:trPr>
        <w:tc>
          <w:tcPr>
            <w:tcW w:w="1304" w:type="dxa"/>
            <w:shd w:val="clear" w:color="auto" w:fill="FFFFFF"/>
            <w:tcMar>
              <w:top w:w="0" w:type="dxa"/>
              <w:left w:w="0" w:type="dxa"/>
              <w:bottom w:w="0" w:type="dxa"/>
              <w:right w:w="0" w:type="dxa"/>
            </w:tcMar>
          </w:tcPr>
          <w:p w14:paraId="0C37A31E" w14:textId="77777777" w:rsidR="000A1165" w:rsidRDefault="000A1165" w:rsidP="009855F7">
            <w:pPr>
              <w:spacing w:before="40" w:after="100"/>
              <w:ind w:left="100" w:right="40"/>
            </w:pPr>
            <w:r>
              <w:rPr>
                <w:rFonts w:ascii="Arial" w:eastAsia="Arial" w:hAnsi="Arial" w:cs="Arial"/>
                <w:color w:val="000000"/>
              </w:rPr>
              <w:t>Theberge</w:t>
            </w:r>
          </w:p>
        </w:tc>
        <w:tc>
          <w:tcPr>
            <w:tcW w:w="1080" w:type="dxa"/>
            <w:shd w:val="clear" w:color="auto" w:fill="FFFFFF"/>
            <w:tcMar>
              <w:top w:w="0" w:type="dxa"/>
              <w:left w:w="0" w:type="dxa"/>
              <w:bottom w:w="0" w:type="dxa"/>
              <w:right w:w="0" w:type="dxa"/>
            </w:tcMar>
          </w:tcPr>
          <w:p w14:paraId="4D79622E" w14:textId="77777777" w:rsidR="000A1165" w:rsidRDefault="000A1165" w:rsidP="009855F7">
            <w:pPr>
              <w:spacing w:before="40" w:after="100"/>
              <w:ind w:left="100" w:right="40"/>
            </w:pPr>
            <w:r>
              <w:rPr>
                <w:rFonts w:ascii="Arial" w:eastAsia="Arial" w:hAnsi="Arial" w:cs="Arial"/>
                <w:color w:val="000000"/>
              </w:rPr>
              <w:t>2002</w:t>
            </w:r>
          </w:p>
        </w:tc>
        <w:tc>
          <w:tcPr>
            <w:tcW w:w="510" w:type="dxa"/>
            <w:shd w:val="clear" w:color="auto" w:fill="FFFFFF"/>
            <w:tcMar>
              <w:top w:w="0" w:type="dxa"/>
              <w:left w:w="0" w:type="dxa"/>
              <w:bottom w:w="0" w:type="dxa"/>
              <w:right w:w="0" w:type="dxa"/>
            </w:tcMar>
          </w:tcPr>
          <w:p w14:paraId="44B865F6" w14:textId="77777777" w:rsidR="000A1165" w:rsidRDefault="000A1165"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tcPr>
          <w:p w14:paraId="712C73BE" w14:textId="77777777" w:rsidR="000A1165" w:rsidRDefault="000A1165" w:rsidP="009855F7">
            <w:pPr>
              <w:spacing w:before="40" w:after="100"/>
              <w:ind w:left="100" w:right="40"/>
            </w:pPr>
            <w:r>
              <w:rPr>
                <w:rFonts w:ascii="Arial" w:eastAsia="Arial" w:hAnsi="Arial" w:cs="Arial"/>
                <w:color w:val="000000"/>
              </w:rPr>
              <w:t>20</w:t>
            </w:r>
          </w:p>
        </w:tc>
        <w:tc>
          <w:tcPr>
            <w:tcW w:w="1080" w:type="dxa"/>
            <w:shd w:val="clear" w:color="auto" w:fill="FFFFFF"/>
            <w:tcMar>
              <w:top w:w="0" w:type="dxa"/>
              <w:left w:w="0" w:type="dxa"/>
              <w:bottom w:w="0" w:type="dxa"/>
              <w:right w:w="0" w:type="dxa"/>
            </w:tcMar>
          </w:tcPr>
          <w:p w14:paraId="51613702" w14:textId="77777777" w:rsidR="000A1165" w:rsidRDefault="000A1165" w:rsidP="009855F7">
            <w:pPr>
              <w:spacing w:before="40" w:after="100"/>
              <w:ind w:left="100" w:right="40"/>
            </w:pPr>
            <w:r>
              <w:rPr>
                <w:rFonts w:ascii="Arial" w:eastAsia="Arial" w:hAnsi="Arial" w:cs="Arial"/>
                <w:color w:val="000000"/>
              </w:rPr>
              <w:t>16.0</w:t>
            </w:r>
          </w:p>
        </w:tc>
        <w:tc>
          <w:tcPr>
            <w:tcW w:w="737" w:type="dxa"/>
            <w:shd w:val="clear" w:color="auto" w:fill="FFFFFF"/>
            <w:tcMar>
              <w:top w:w="0" w:type="dxa"/>
              <w:left w:w="0" w:type="dxa"/>
              <w:bottom w:w="0" w:type="dxa"/>
              <w:right w:w="0" w:type="dxa"/>
            </w:tcMar>
          </w:tcPr>
          <w:p w14:paraId="198832A7" w14:textId="77777777" w:rsidR="000A1165" w:rsidRDefault="000A1165" w:rsidP="009855F7">
            <w:pPr>
              <w:spacing w:before="40" w:after="100"/>
              <w:ind w:left="100" w:right="40"/>
            </w:pPr>
            <w:r>
              <w:rPr>
                <w:rFonts w:ascii="Arial" w:eastAsia="Arial" w:hAnsi="Arial" w:cs="Arial"/>
                <w:color w:val="000000"/>
              </w:rPr>
              <w:t>2.3</w:t>
            </w:r>
          </w:p>
        </w:tc>
        <w:tc>
          <w:tcPr>
            <w:tcW w:w="1020" w:type="dxa"/>
            <w:shd w:val="clear" w:color="auto" w:fill="FFFFFF"/>
            <w:tcMar>
              <w:top w:w="0" w:type="dxa"/>
              <w:left w:w="0" w:type="dxa"/>
              <w:bottom w:w="0" w:type="dxa"/>
              <w:right w:w="0" w:type="dxa"/>
            </w:tcMar>
          </w:tcPr>
          <w:p w14:paraId="190BEBDD" w14:textId="77777777" w:rsidR="000A1165" w:rsidRDefault="000A1165" w:rsidP="009855F7">
            <w:pPr>
              <w:spacing w:before="40" w:after="100"/>
              <w:ind w:left="100" w:right="40"/>
            </w:pPr>
            <w:r>
              <w:rPr>
                <w:rFonts w:ascii="Arial" w:eastAsia="Arial" w:hAnsi="Arial" w:cs="Arial"/>
                <w:color w:val="000000"/>
              </w:rPr>
              <w:t>20.0</w:t>
            </w:r>
          </w:p>
        </w:tc>
        <w:tc>
          <w:tcPr>
            <w:tcW w:w="1080" w:type="dxa"/>
            <w:shd w:val="clear" w:color="auto" w:fill="FFFFFF"/>
            <w:tcMar>
              <w:top w:w="0" w:type="dxa"/>
              <w:left w:w="0" w:type="dxa"/>
              <w:bottom w:w="0" w:type="dxa"/>
              <w:right w:w="0" w:type="dxa"/>
            </w:tcMar>
          </w:tcPr>
          <w:p w14:paraId="796443CA" w14:textId="77777777" w:rsidR="000A1165" w:rsidRDefault="000A1165" w:rsidP="009855F7">
            <w:pPr>
              <w:spacing w:before="40" w:after="100"/>
              <w:ind w:left="100" w:right="40"/>
            </w:pPr>
            <w:r>
              <w:rPr>
                <w:rFonts w:ascii="Arial" w:eastAsia="Arial" w:hAnsi="Arial" w:cs="Arial"/>
                <w:color w:val="000000"/>
              </w:rPr>
              <w:t>16.4</w:t>
            </w:r>
          </w:p>
        </w:tc>
        <w:tc>
          <w:tcPr>
            <w:tcW w:w="737" w:type="dxa"/>
            <w:shd w:val="clear" w:color="auto" w:fill="FFFFFF"/>
            <w:tcMar>
              <w:top w:w="0" w:type="dxa"/>
              <w:left w:w="0" w:type="dxa"/>
              <w:bottom w:w="0" w:type="dxa"/>
              <w:right w:w="0" w:type="dxa"/>
            </w:tcMar>
          </w:tcPr>
          <w:p w14:paraId="168999AA" w14:textId="77777777" w:rsidR="000A1165" w:rsidRDefault="000A1165" w:rsidP="009855F7">
            <w:pPr>
              <w:spacing w:before="40" w:after="100"/>
              <w:ind w:left="100" w:right="40"/>
            </w:pPr>
            <w:r>
              <w:rPr>
                <w:rFonts w:ascii="Arial" w:eastAsia="Arial" w:hAnsi="Arial" w:cs="Arial"/>
                <w:color w:val="000000"/>
              </w:rPr>
              <w:t>2.3</w:t>
            </w:r>
          </w:p>
        </w:tc>
        <w:tc>
          <w:tcPr>
            <w:tcW w:w="1080" w:type="dxa"/>
            <w:shd w:val="clear" w:color="auto" w:fill="FFFFFF"/>
            <w:tcMar>
              <w:top w:w="0" w:type="dxa"/>
              <w:left w:w="0" w:type="dxa"/>
              <w:bottom w:w="0" w:type="dxa"/>
              <w:right w:w="0" w:type="dxa"/>
            </w:tcMar>
          </w:tcPr>
          <w:p w14:paraId="37D8DD35" w14:textId="77777777" w:rsidR="000A1165" w:rsidRDefault="000A1165"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tcPr>
          <w:p w14:paraId="15AB1AEA" w14:textId="77777777" w:rsidR="000A1165" w:rsidRDefault="000A1165" w:rsidP="009855F7">
            <w:pPr>
              <w:spacing w:before="40" w:after="100"/>
              <w:ind w:left="100" w:right="40"/>
            </w:pPr>
            <w:r>
              <w:rPr>
                <w:rFonts w:ascii="Arial" w:eastAsia="Arial" w:hAnsi="Arial" w:cs="Arial"/>
                <w:color w:val="000000"/>
              </w:rPr>
              <w:t>Naive</w:t>
            </w:r>
          </w:p>
        </w:tc>
        <w:tc>
          <w:tcPr>
            <w:tcW w:w="1080" w:type="dxa"/>
            <w:shd w:val="clear" w:color="auto" w:fill="FFFFFF"/>
            <w:tcMar>
              <w:top w:w="0" w:type="dxa"/>
              <w:left w:w="0" w:type="dxa"/>
              <w:bottom w:w="0" w:type="dxa"/>
              <w:right w:w="0" w:type="dxa"/>
            </w:tcMar>
          </w:tcPr>
          <w:p w14:paraId="6034429F" w14:textId="77777777" w:rsidR="000A1165" w:rsidRDefault="000A1165" w:rsidP="009855F7">
            <w:pPr>
              <w:spacing w:before="40" w:after="100"/>
              <w:ind w:left="100" w:right="40"/>
            </w:pPr>
            <w:r>
              <w:rPr>
                <w:rFonts w:ascii="Arial" w:eastAsia="Arial" w:hAnsi="Arial" w:cs="Arial"/>
                <w:color w:val="000000"/>
              </w:rPr>
              <w:t>26.0</w:t>
            </w:r>
          </w:p>
        </w:tc>
        <w:tc>
          <w:tcPr>
            <w:tcW w:w="964" w:type="dxa"/>
            <w:shd w:val="clear" w:color="auto" w:fill="FFFFFF"/>
            <w:tcMar>
              <w:top w:w="0" w:type="dxa"/>
              <w:left w:w="0" w:type="dxa"/>
              <w:bottom w:w="0" w:type="dxa"/>
              <w:right w:w="0" w:type="dxa"/>
            </w:tcMar>
          </w:tcPr>
          <w:p w14:paraId="4FECAFC4" w14:textId="77777777" w:rsidR="000A1165" w:rsidRDefault="000A1165" w:rsidP="009855F7">
            <w:pPr>
              <w:spacing w:before="40" w:after="100"/>
              <w:ind w:left="100" w:right="40"/>
            </w:pPr>
            <w:r>
              <w:rPr>
                <w:rFonts w:ascii="Arial" w:eastAsia="Arial" w:hAnsi="Arial" w:cs="Arial"/>
                <w:color w:val="000000"/>
              </w:rPr>
              <w:t>70.0</w:t>
            </w:r>
          </w:p>
        </w:tc>
        <w:tc>
          <w:tcPr>
            <w:tcW w:w="964" w:type="dxa"/>
            <w:shd w:val="clear" w:color="auto" w:fill="FFFFFF"/>
            <w:tcMar>
              <w:top w:w="0" w:type="dxa"/>
              <w:left w:w="0" w:type="dxa"/>
              <w:bottom w:w="0" w:type="dxa"/>
              <w:right w:w="0" w:type="dxa"/>
            </w:tcMar>
          </w:tcPr>
          <w:p w14:paraId="461FE285"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5041ECDF"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0C28F7B7" w14:textId="77777777" w:rsidR="000A1165" w:rsidRDefault="000A1165" w:rsidP="009855F7">
            <w:pPr>
              <w:spacing w:before="40" w:after="100"/>
              <w:ind w:left="100" w:right="40"/>
            </w:pPr>
            <w:r>
              <w:rPr>
                <w:rFonts w:ascii="Arial" w:eastAsia="Arial" w:hAnsi="Arial" w:cs="Arial"/>
                <w:color w:val="000000"/>
              </w:rPr>
              <w:t>4.0</w:t>
            </w:r>
          </w:p>
        </w:tc>
      </w:tr>
      <w:tr w:rsidR="000A1165" w14:paraId="50912DD5" w14:textId="77777777" w:rsidTr="009855F7">
        <w:trPr>
          <w:cantSplit/>
          <w:jc w:val="center"/>
        </w:trPr>
        <w:tc>
          <w:tcPr>
            <w:tcW w:w="1304" w:type="dxa"/>
            <w:shd w:val="clear" w:color="auto" w:fill="FFFFFF"/>
            <w:tcMar>
              <w:top w:w="0" w:type="dxa"/>
              <w:left w:w="0" w:type="dxa"/>
              <w:bottom w:w="0" w:type="dxa"/>
              <w:right w:w="0" w:type="dxa"/>
            </w:tcMar>
          </w:tcPr>
          <w:p w14:paraId="7EBEB360" w14:textId="77777777" w:rsidR="000A1165" w:rsidRDefault="000A1165" w:rsidP="009855F7">
            <w:pPr>
              <w:spacing w:before="40" w:after="100"/>
              <w:ind w:left="100" w:right="40"/>
            </w:pPr>
            <w:r>
              <w:rPr>
                <w:rFonts w:ascii="Arial" w:eastAsia="Arial" w:hAnsi="Arial" w:cs="Arial"/>
                <w:color w:val="000000"/>
              </w:rPr>
              <w:t>Theberge</w:t>
            </w:r>
          </w:p>
        </w:tc>
        <w:tc>
          <w:tcPr>
            <w:tcW w:w="1080" w:type="dxa"/>
            <w:shd w:val="clear" w:color="auto" w:fill="FFFFFF"/>
            <w:tcMar>
              <w:top w:w="0" w:type="dxa"/>
              <w:left w:w="0" w:type="dxa"/>
              <w:bottom w:w="0" w:type="dxa"/>
              <w:right w:w="0" w:type="dxa"/>
            </w:tcMar>
          </w:tcPr>
          <w:p w14:paraId="74F4571E" w14:textId="77777777" w:rsidR="000A1165" w:rsidRDefault="000A1165" w:rsidP="009855F7">
            <w:pPr>
              <w:spacing w:before="40" w:after="100"/>
              <w:ind w:left="100" w:right="40"/>
            </w:pPr>
            <w:r>
              <w:rPr>
                <w:rFonts w:ascii="Arial" w:eastAsia="Arial" w:hAnsi="Arial" w:cs="Arial"/>
                <w:color w:val="000000"/>
              </w:rPr>
              <w:t>2003</w:t>
            </w:r>
          </w:p>
        </w:tc>
        <w:tc>
          <w:tcPr>
            <w:tcW w:w="510" w:type="dxa"/>
            <w:shd w:val="clear" w:color="auto" w:fill="FFFFFF"/>
            <w:tcMar>
              <w:top w:w="0" w:type="dxa"/>
              <w:left w:w="0" w:type="dxa"/>
              <w:bottom w:w="0" w:type="dxa"/>
              <w:right w:w="0" w:type="dxa"/>
            </w:tcMar>
          </w:tcPr>
          <w:p w14:paraId="5CBF13CE" w14:textId="77777777" w:rsidR="000A1165" w:rsidRDefault="000A1165"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tcPr>
          <w:p w14:paraId="2967B40F" w14:textId="77777777" w:rsidR="000A1165" w:rsidRDefault="000A1165" w:rsidP="009855F7">
            <w:pPr>
              <w:spacing w:before="40" w:after="100"/>
              <w:ind w:left="100" w:right="40"/>
            </w:pPr>
            <w:r>
              <w:rPr>
                <w:rFonts w:ascii="Arial" w:eastAsia="Arial" w:hAnsi="Arial" w:cs="Arial"/>
                <w:color w:val="000000"/>
              </w:rPr>
              <w:t>21</w:t>
            </w:r>
          </w:p>
        </w:tc>
        <w:tc>
          <w:tcPr>
            <w:tcW w:w="1080" w:type="dxa"/>
            <w:shd w:val="clear" w:color="auto" w:fill="FFFFFF"/>
            <w:tcMar>
              <w:top w:w="0" w:type="dxa"/>
              <w:left w:w="0" w:type="dxa"/>
              <w:bottom w:w="0" w:type="dxa"/>
              <w:right w:w="0" w:type="dxa"/>
            </w:tcMar>
          </w:tcPr>
          <w:p w14:paraId="0A735E59" w14:textId="77777777" w:rsidR="000A1165" w:rsidRDefault="000A1165" w:rsidP="009855F7">
            <w:pPr>
              <w:spacing w:before="40" w:after="100"/>
              <w:ind w:left="100" w:right="40"/>
            </w:pPr>
            <w:r>
              <w:rPr>
                <w:rFonts w:ascii="Arial" w:eastAsia="Arial" w:hAnsi="Arial" w:cs="Arial"/>
                <w:color w:val="000000"/>
              </w:rPr>
              <w:t>13.7</w:t>
            </w:r>
          </w:p>
        </w:tc>
        <w:tc>
          <w:tcPr>
            <w:tcW w:w="737" w:type="dxa"/>
            <w:shd w:val="clear" w:color="auto" w:fill="FFFFFF"/>
            <w:tcMar>
              <w:top w:w="0" w:type="dxa"/>
              <w:left w:w="0" w:type="dxa"/>
              <w:bottom w:w="0" w:type="dxa"/>
              <w:right w:w="0" w:type="dxa"/>
            </w:tcMar>
          </w:tcPr>
          <w:p w14:paraId="06F726F8" w14:textId="77777777" w:rsidR="000A1165" w:rsidRDefault="000A1165" w:rsidP="009855F7">
            <w:pPr>
              <w:spacing w:before="40" w:after="100"/>
              <w:ind w:left="100" w:right="40"/>
            </w:pPr>
            <w:r>
              <w:rPr>
                <w:rFonts w:ascii="Arial" w:eastAsia="Arial" w:hAnsi="Arial" w:cs="Arial"/>
                <w:color w:val="000000"/>
              </w:rPr>
              <w:t>3.4</w:t>
            </w:r>
          </w:p>
        </w:tc>
        <w:tc>
          <w:tcPr>
            <w:tcW w:w="1020" w:type="dxa"/>
            <w:shd w:val="clear" w:color="auto" w:fill="FFFFFF"/>
            <w:tcMar>
              <w:top w:w="0" w:type="dxa"/>
              <w:left w:w="0" w:type="dxa"/>
              <w:bottom w:w="0" w:type="dxa"/>
              <w:right w:w="0" w:type="dxa"/>
            </w:tcMar>
          </w:tcPr>
          <w:p w14:paraId="529EB921" w14:textId="77777777" w:rsidR="000A1165" w:rsidRDefault="000A1165" w:rsidP="009855F7">
            <w:pPr>
              <w:spacing w:before="40" w:after="100"/>
              <w:ind w:left="100" w:right="40"/>
            </w:pPr>
            <w:r>
              <w:rPr>
                <w:rFonts w:ascii="Arial" w:eastAsia="Arial" w:hAnsi="Arial" w:cs="Arial"/>
                <w:color w:val="000000"/>
              </w:rPr>
              <w:t>21.0</w:t>
            </w:r>
          </w:p>
        </w:tc>
        <w:tc>
          <w:tcPr>
            <w:tcW w:w="1080" w:type="dxa"/>
            <w:shd w:val="clear" w:color="auto" w:fill="FFFFFF"/>
            <w:tcMar>
              <w:top w:w="0" w:type="dxa"/>
              <w:left w:w="0" w:type="dxa"/>
              <w:bottom w:w="0" w:type="dxa"/>
              <w:right w:w="0" w:type="dxa"/>
            </w:tcMar>
          </w:tcPr>
          <w:p w14:paraId="2E311A4E" w14:textId="77777777" w:rsidR="000A1165" w:rsidRDefault="000A1165" w:rsidP="009855F7">
            <w:pPr>
              <w:spacing w:before="40" w:after="100"/>
              <w:ind w:left="100" w:right="40"/>
            </w:pPr>
            <w:r>
              <w:rPr>
                <w:rFonts w:ascii="Arial" w:eastAsia="Arial" w:hAnsi="Arial" w:cs="Arial"/>
                <w:color w:val="000000"/>
              </w:rPr>
              <w:t>15.9</w:t>
            </w:r>
          </w:p>
        </w:tc>
        <w:tc>
          <w:tcPr>
            <w:tcW w:w="737" w:type="dxa"/>
            <w:shd w:val="clear" w:color="auto" w:fill="FFFFFF"/>
            <w:tcMar>
              <w:top w:w="0" w:type="dxa"/>
              <w:left w:w="0" w:type="dxa"/>
              <w:bottom w:w="0" w:type="dxa"/>
              <w:right w:w="0" w:type="dxa"/>
            </w:tcMar>
          </w:tcPr>
          <w:p w14:paraId="2CCAEAB8" w14:textId="77777777" w:rsidR="000A1165" w:rsidRDefault="000A1165" w:rsidP="009855F7">
            <w:pPr>
              <w:spacing w:before="40" w:after="100"/>
              <w:ind w:left="100" w:right="40"/>
            </w:pPr>
            <w:r>
              <w:rPr>
                <w:rFonts w:ascii="Arial" w:eastAsia="Arial" w:hAnsi="Arial" w:cs="Arial"/>
                <w:color w:val="000000"/>
              </w:rPr>
              <w:t>2.8</w:t>
            </w:r>
          </w:p>
        </w:tc>
        <w:tc>
          <w:tcPr>
            <w:tcW w:w="1080" w:type="dxa"/>
            <w:shd w:val="clear" w:color="auto" w:fill="FFFFFF"/>
            <w:tcMar>
              <w:top w:w="0" w:type="dxa"/>
              <w:left w:w="0" w:type="dxa"/>
              <w:bottom w:w="0" w:type="dxa"/>
              <w:right w:w="0" w:type="dxa"/>
            </w:tcMar>
          </w:tcPr>
          <w:p w14:paraId="7F9B5A26" w14:textId="77777777" w:rsidR="000A1165" w:rsidRDefault="000A1165"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tcPr>
          <w:p w14:paraId="05DE64AF"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3FC9513C" w14:textId="77777777" w:rsidR="000A1165" w:rsidRDefault="000A1165" w:rsidP="009855F7">
            <w:pPr>
              <w:spacing w:before="40" w:after="100"/>
              <w:ind w:left="100" w:right="40"/>
            </w:pPr>
            <w:r>
              <w:rPr>
                <w:rFonts w:ascii="Arial" w:eastAsia="Arial" w:hAnsi="Arial" w:cs="Arial"/>
                <w:color w:val="000000"/>
              </w:rPr>
              <w:t>35.0</w:t>
            </w:r>
          </w:p>
        </w:tc>
        <w:tc>
          <w:tcPr>
            <w:tcW w:w="964" w:type="dxa"/>
            <w:shd w:val="clear" w:color="auto" w:fill="FFFFFF"/>
            <w:tcMar>
              <w:top w:w="0" w:type="dxa"/>
              <w:left w:w="0" w:type="dxa"/>
              <w:bottom w:w="0" w:type="dxa"/>
              <w:right w:w="0" w:type="dxa"/>
            </w:tcMar>
          </w:tcPr>
          <w:p w14:paraId="293E4576" w14:textId="77777777" w:rsidR="000A1165" w:rsidRDefault="000A1165" w:rsidP="009855F7">
            <w:pPr>
              <w:spacing w:before="40" w:after="100"/>
              <w:ind w:left="100" w:right="40"/>
            </w:pPr>
            <w:r>
              <w:rPr>
                <w:rFonts w:ascii="Arial" w:eastAsia="Arial" w:hAnsi="Arial" w:cs="Arial"/>
                <w:color w:val="000000"/>
              </w:rPr>
              <w:t>95.2</w:t>
            </w:r>
          </w:p>
        </w:tc>
        <w:tc>
          <w:tcPr>
            <w:tcW w:w="964" w:type="dxa"/>
            <w:shd w:val="clear" w:color="auto" w:fill="FFFFFF"/>
            <w:tcMar>
              <w:top w:w="0" w:type="dxa"/>
              <w:left w:w="0" w:type="dxa"/>
              <w:bottom w:w="0" w:type="dxa"/>
              <w:right w:w="0" w:type="dxa"/>
            </w:tcMar>
          </w:tcPr>
          <w:p w14:paraId="54FB9177"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520854A7"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24A45D04" w14:textId="77777777" w:rsidR="000A1165" w:rsidRDefault="000A1165" w:rsidP="009855F7">
            <w:pPr>
              <w:spacing w:before="40" w:after="100"/>
              <w:ind w:left="100" w:right="40"/>
            </w:pPr>
            <w:r>
              <w:rPr>
                <w:rFonts w:ascii="Arial" w:eastAsia="Arial" w:hAnsi="Arial" w:cs="Arial"/>
                <w:color w:val="000000"/>
              </w:rPr>
              <w:t>4.0</w:t>
            </w:r>
          </w:p>
        </w:tc>
      </w:tr>
      <w:tr w:rsidR="000A1165" w14:paraId="68A4F175" w14:textId="77777777" w:rsidTr="009855F7">
        <w:trPr>
          <w:cantSplit/>
          <w:jc w:val="center"/>
        </w:trPr>
        <w:tc>
          <w:tcPr>
            <w:tcW w:w="1304" w:type="dxa"/>
            <w:shd w:val="clear" w:color="auto" w:fill="FFFFFF"/>
            <w:tcMar>
              <w:top w:w="0" w:type="dxa"/>
              <w:left w:w="0" w:type="dxa"/>
              <w:bottom w:w="0" w:type="dxa"/>
              <w:right w:w="0" w:type="dxa"/>
            </w:tcMar>
          </w:tcPr>
          <w:p w14:paraId="6C9813E0" w14:textId="77777777" w:rsidR="000A1165" w:rsidRDefault="000A1165" w:rsidP="009855F7">
            <w:pPr>
              <w:spacing w:before="40" w:after="100"/>
              <w:ind w:left="100" w:right="40"/>
            </w:pPr>
            <w:r>
              <w:rPr>
                <w:rFonts w:ascii="Arial" w:eastAsia="Arial" w:hAnsi="Arial" w:cs="Arial"/>
                <w:color w:val="000000"/>
              </w:rPr>
              <w:lastRenderedPageBreak/>
              <w:t>Tibbo</w:t>
            </w:r>
          </w:p>
        </w:tc>
        <w:tc>
          <w:tcPr>
            <w:tcW w:w="1080" w:type="dxa"/>
            <w:shd w:val="clear" w:color="auto" w:fill="FFFFFF"/>
            <w:tcMar>
              <w:top w:w="0" w:type="dxa"/>
              <w:left w:w="0" w:type="dxa"/>
              <w:bottom w:w="0" w:type="dxa"/>
              <w:right w:w="0" w:type="dxa"/>
            </w:tcMar>
          </w:tcPr>
          <w:p w14:paraId="213F6DDD" w14:textId="77777777" w:rsidR="000A1165" w:rsidRDefault="000A1165" w:rsidP="009855F7">
            <w:pPr>
              <w:spacing w:before="40" w:after="100"/>
              <w:ind w:left="100" w:right="40"/>
            </w:pPr>
            <w:r>
              <w:rPr>
                <w:rFonts w:ascii="Arial" w:eastAsia="Arial" w:hAnsi="Arial" w:cs="Arial"/>
                <w:color w:val="000000"/>
              </w:rPr>
              <w:t>2013</w:t>
            </w:r>
          </w:p>
        </w:tc>
        <w:tc>
          <w:tcPr>
            <w:tcW w:w="510" w:type="dxa"/>
            <w:shd w:val="clear" w:color="auto" w:fill="FFFFFF"/>
            <w:tcMar>
              <w:top w:w="0" w:type="dxa"/>
              <w:left w:w="0" w:type="dxa"/>
              <w:bottom w:w="0" w:type="dxa"/>
              <w:right w:w="0" w:type="dxa"/>
            </w:tcMar>
          </w:tcPr>
          <w:p w14:paraId="196689EF" w14:textId="77777777" w:rsidR="000A1165" w:rsidRDefault="000A1165"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tcPr>
          <w:p w14:paraId="0DC656B7" w14:textId="77777777" w:rsidR="000A1165" w:rsidRDefault="000A1165" w:rsidP="009855F7">
            <w:pPr>
              <w:spacing w:before="40" w:after="100"/>
              <w:ind w:left="100" w:right="40"/>
            </w:pPr>
            <w:r>
              <w:rPr>
                <w:rFonts w:ascii="Arial" w:eastAsia="Arial" w:hAnsi="Arial" w:cs="Arial"/>
                <w:color w:val="000000"/>
              </w:rPr>
              <w:t>33</w:t>
            </w:r>
          </w:p>
        </w:tc>
        <w:tc>
          <w:tcPr>
            <w:tcW w:w="1080" w:type="dxa"/>
            <w:shd w:val="clear" w:color="auto" w:fill="FFFFFF"/>
            <w:tcMar>
              <w:top w:w="0" w:type="dxa"/>
              <w:left w:w="0" w:type="dxa"/>
              <w:bottom w:w="0" w:type="dxa"/>
              <w:right w:w="0" w:type="dxa"/>
            </w:tcMar>
          </w:tcPr>
          <w:p w14:paraId="0CF96980" w14:textId="77777777" w:rsidR="000A1165" w:rsidRDefault="000A1165" w:rsidP="009855F7">
            <w:pPr>
              <w:spacing w:before="40" w:after="100"/>
              <w:ind w:left="100" w:right="40"/>
            </w:pPr>
            <w:r>
              <w:rPr>
                <w:rFonts w:ascii="Arial" w:eastAsia="Arial" w:hAnsi="Arial" w:cs="Arial"/>
                <w:color w:val="000000"/>
              </w:rPr>
              <w:t>8.1</w:t>
            </w:r>
          </w:p>
        </w:tc>
        <w:tc>
          <w:tcPr>
            <w:tcW w:w="737" w:type="dxa"/>
            <w:shd w:val="clear" w:color="auto" w:fill="FFFFFF"/>
            <w:tcMar>
              <w:top w:w="0" w:type="dxa"/>
              <w:left w:w="0" w:type="dxa"/>
              <w:bottom w:w="0" w:type="dxa"/>
              <w:right w:w="0" w:type="dxa"/>
            </w:tcMar>
          </w:tcPr>
          <w:p w14:paraId="5750FDC2" w14:textId="77777777" w:rsidR="000A1165" w:rsidRDefault="000A1165" w:rsidP="009855F7">
            <w:pPr>
              <w:spacing w:before="40" w:after="100"/>
              <w:ind w:left="100" w:right="40"/>
            </w:pPr>
            <w:r>
              <w:rPr>
                <w:rFonts w:ascii="Arial" w:eastAsia="Arial" w:hAnsi="Arial" w:cs="Arial"/>
                <w:color w:val="000000"/>
              </w:rPr>
              <w:t>1.9</w:t>
            </w:r>
          </w:p>
        </w:tc>
        <w:tc>
          <w:tcPr>
            <w:tcW w:w="1020" w:type="dxa"/>
            <w:shd w:val="clear" w:color="auto" w:fill="FFFFFF"/>
            <w:tcMar>
              <w:top w:w="0" w:type="dxa"/>
              <w:left w:w="0" w:type="dxa"/>
              <w:bottom w:w="0" w:type="dxa"/>
              <w:right w:w="0" w:type="dxa"/>
            </w:tcMar>
          </w:tcPr>
          <w:p w14:paraId="5923E666" w14:textId="77777777" w:rsidR="000A1165" w:rsidRDefault="000A1165" w:rsidP="009855F7">
            <w:pPr>
              <w:spacing w:before="40" w:after="100"/>
              <w:ind w:left="100" w:right="40"/>
            </w:pPr>
            <w:r>
              <w:rPr>
                <w:rFonts w:ascii="Arial" w:eastAsia="Arial" w:hAnsi="Arial" w:cs="Arial"/>
                <w:color w:val="000000"/>
              </w:rPr>
              <w:t>41.0</w:t>
            </w:r>
          </w:p>
        </w:tc>
        <w:tc>
          <w:tcPr>
            <w:tcW w:w="1080" w:type="dxa"/>
            <w:shd w:val="clear" w:color="auto" w:fill="FFFFFF"/>
            <w:tcMar>
              <w:top w:w="0" w:type="dxa"/>
              <w:left w:w="0" w:type="dxa"/>
              <w:bottom w:w="0" w:type="dxa"/>
              <w:right w:w="0" w:type="dxa"/>
            </w:tcMar>
          </w:tcPr>
          <w:p w14:paraId="514AB89C" w14:textId="77777777" w:rsidR="000A1165" w:rsidRDefault="000A1165" w:rsidP="009855F7">
            <w:pPr>
              <w:spacing w:before="40" w:after="100"/>
              <w:ind w:left="100" w:right="40"/>
            </w:pPr>
            <w:r>
              <w:rPr>
                <w:rFonts w:ascii="Arial" w:eastAsia="Arial" w:hAnsi="Arial" w:cs="Arial"/>
                <w:color w:val="000000"/>
              </w:rPr>
              <w:t>7.8</w:t>
            </w:r>
          </w:p>
        </w:tc>
        <w:tc>
          <w:tcPr>
            <w:tcW w:w="737" w:type="dxa"/>
            <w:shd w:val="clear" w:color="auto" w:fill="FFFFFF"/>
            <w:tcMar>
              <w:top w:w="0" w:type="dxa"/>
              <w:left w:w="0" w:type="dxa"/>
              <w:bottom w:w="0" w:type="dxa"/>
              <w:right w:w="0" w:type="dxa"/>
            </w:tcMar>
          </w:tcPr>
          <w:p w14:paraId="3A99258B" w14:textId="77777777" w:rsidR="000A1165" w:rsidRDefault="000A1165" w:rsidP="009855F7">
            <w:pPr>
              <w:spacing w:before="40" w:after="100"/>
              <w:ind w:left="100" w:right="40"/>
            </w:pPr>
            <w:r>
              <w:rPr>
                <w:rFonts w:ascii="Arial" w:eastAsia="Arial" w:hAnsi="Arial" w:cs="Arial"/>
                <w:color w:val="000000"/>
              </w:rPr>
              <w:t>1.8</w:t>
            </w:r>
          </w:p>
        </w:tc>
        <w:tc>
          <w:tcPr>
            <w:tcW w:w="1080" w:type="dxa"/>
            <w:shd w:val="clear" w:color="auto" w:fill="FFFFFF"/>
            <w:tcMar>
              <w:top w:w="0" w:type="dxa"/>
              <w:left w:w="0" w:type="dxa"/>
              <w:bottom w:w="0" w:type="dxa"/>
              <w:right w:w="0" w:type="dxa"/>
            </w:tcMar>
          </w:tcPr>
          <w:p w14:paraId="20421C6A" w14:textId="77777777" w:rsidR="000A1165" w:rsidRDefault="000A1165"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tcPr>
          <w:p w14:paraId="2348DCF6" w14:textId="77777777" w:rsidR="000A1165" w:rsidRDefault="000A1165" w:rsidP="009855F7">
            <w:pPr>
              <w:spacing w:before="40" w:after="100"/>
              <w:ind w:left="100" w:right="40"/>
            </w:pPr>
            <w:r>
              <w:rPr>
                <w:rFonts w:ascii="Arial" w:eastAsia="Arial" w:hAnsi="Arial" w:cs="Arial"/>
                <w:color w:val="000000"/>
              </w:rPr>
              <w:t>Naive</w:t>
            </w:r>
          </w:p>
        </w:tc>
        <w:tc>
          <w:tcPr>
            <w:tcW w:w="1080" w:type="dxa"/>
            <w:shd w:val="clear" w:color="auto" w:fill="FFFFFF"/>
            <w:tcMar>
              <w:top w:w="0" w:type="dxa"/>
              <w:left w:w="0" w:type="dxa"/>
              <w:bottom w:w="0" w:type="dxa"/>
              <w:right w:w="0" w:type="dxa"/>
            </w:tcMar>
          </w:tcPr>
          <w:p w14:paraId="3D5183A9" w14:textId="77777777" w:rsidR="000A1165" w:rsidRDefault="000A1165" w:rsidP="009855F7">
            <w:pPr>
              <w:spacing w:before="40" w:after="100"/>
              <w:ind w:left="100" w:right="40"/>
            </w:pPr>
            <w:r>
              <w:rPr>
                <w:rFonts w:ascii="Arial" w:eastAsia="Arial" w:hAnsi="Arial" w:cs="Arial"/>
                <w:color w:val="000000"/>
              </w:rPr>
              <w:t>21.8</w:t>
            </w:r>
          </w:p>
        </w:tc>
        <w:tc>
          <w:tcPr>
            <w:tcW w:w="964" w:type="dxa"/>
            <w:shd w:val="clear" w:color="auto" w:fill="FFFFFF"/>
            <w:tcMar>
              <w:top w:w="0" w:type="dxa"/>
              <w:left w:w="0" w:type="dxa"/>
              <w:bottom w:w="0" w:type="dxa"/>
              <w:right w:w="0" w:type="dxa"/>
            </w:tcMar>
          </w:tcPr>
          <w:p w14:paraId="7B34D05E" w14:textId="77777777" w:rsidR="000A1165" w:rsidRDefault="000A1165" w:rsidP="009855F7">
            <w:pPr>
              <w:spacing w:before="40" w:after="100"/>
              <w:ind w:left="100" w:right="40"/>
            </w:pPr>
            <w:r>
              <w:rPr>
                <w:rFonts w:ascii="Arial" w:eastAsia="Arial" w:hAnsi="Arial" w:cs="Arial"/>
                <w:color w:val="000000"/>
              </w:rPr>
              <w:t>79.7</w:t>
            </w:r>
          </w:p>
        </w:tc>
        <w:tc>
          <w:tcPr>
            <w:tcW w:w="964" w:type="dxa"/>
            <w:shd w:val="clear" w:color="auto" w:fill="FFFFFF"/>
            <w:tcMar>
              <w:top w:w="0" w:type="dxa"/>
              <w:left w:w="0" w:type="dxa"/>
              <w:bottom w:w="0" w:type="dxa"/>
              <w:right w:w="0" w:type="dxa"/>
            </w:tcMar>
          </w:tcPr>
          <w:p w14:paraId="342AAE85" w14:textId="77777777" w:rsidR="000A1165" w:rsidRDefault="000A1165" w:rsidP="009855F7">
            <w:pPr>
              <w:spacing w:before="40" w:after="100"/>
              <w:ind w:left="100" w:right="40"/>
            </w:pPr>
            <w:r>
              <w:rPr>
                <w:rFonts w:ascii="Arial" w:eastAsia="Arial" w:hAnsi="Arial" w:cs="Arial"/>
                <w:color w:val="000000"/>
              </w:rPr>
              <w:t>75.5</w:t>
            </w:r>
          </w:p>
        </w:tc>
        <w:tc>
          <w:tcPr>
            <w:tcW w:w="794" w:type="dxa"/>
            <w:shd w:val="clear" w:color="auto" w:fill="FFFFFF"/>
            <w:tcMar>
              <w:top w:w="0" w:type="dxa"/>
              <w:left w:w="0" w:type="dxa"/>
              <w:bottom w:w="0" w:type="dxa"/>
              <w:right w:w="0" w:type="dxa"/>
            </w:tcMar>
          </w:tcPr>
          <w:p w14:paraId="6475EE45"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1B42B19F" w14:textId="77777777" w:rsidR="000A1165" w:rsidRDefault="000A1165" w:rsidP="009855F7">
            <w:pPr>
              <w:spacing w:before="40" w:after="100"/>
              <w:ind w:left="100" w:right="40"/>
            </w:pPr>
            <w:r>
              <w:rPr>
                <w:rFonts w:ascii="Arial" w:eastAsia="Arial" w:hAnsi="Arial" w:cs="Arial"/>
                <w:color w:val="000000"/>
              </w:rPr>
              <w:t>3.0</w:t>
            </w:r>
          </w:p>
        </w:tc>
      </w:tr>
      <w:tr w:rsidR="000A1165" w14:paraId="6F83190B" w14:textId="77777777" w:rsidTr="009855F7">
        <w:trPr>
          <w:cantSplit/>
          <w:jc w:val="center"/>
        </w:trPr>
        <w:tc>
          <w:tcPr>
            <w:tcW w:w="1304" w:type="dxa"/>
            <w:shd w:val="clear" w:color="auto" w:fill="FFFFFF"/>
            <w:tcMar>
              <w:top w:w="0" w:type="dxa"/>
              <w:left w:w="0" w:type="dxa"/>
              <w:bottom w:w="0" w:type="dxa"/>
              <w:right w:w="0" w:type="dxa"/>
            </w:tcMar>
          </w:tcPr>
          <w:p w14:paraId="1AD00766" w14:textId="77777777" w:rsidR="000A1165" w:rsidRDefault="000A1165" w:rsidP="009855F7">
            <w:pPr>
              <w:spacing w:before="40" w:after="100"/>
              <w:ind w:left="100" w:right="40"/>
            </w:pPr>
            <w:r>
              <w:rPr>
                <w:rFonts w:ascii="Arial" w:eastAsia="Arial" w:hAnsi="Arial" w:cs="Arial"/>
                <w:color w:val="000000"/>
              </w:rPr>
              <w:t>Wang</w:t>
            </w:r>
          </w:p>
        </w:tc>
        <w:tc>
          <w:tcPr>
            <w:tcW w:w="1080" w:type="dxa"/>
            <w:shd w:val="clear" w:color="auto" w:fill="FFFFFF"/>
            <w:tcMar>
              <w:top w:w="0" w:type="dxa"/>
              <w:left w:w="0" w:type="dxa"/>
              <w:bottom w:w="0" w:type="dxa"/>
              <w:right w:w="0" w:type="dxa"/>
            </w:tcMar>
          </w:tcPr>
          <w:p w14:paraId="39B88B21" w14:textId="77777777" w:rsidR="000A1165" w:rsidRDefault="000A1165" w:rsidP="009855F7">
            <w:pPr>
              <w:spacing w:before="40" w:after="100"/>
              <w:ind w:left="100" w:right="40"/>
            </w:pPr>
            <w:r>
              <w:rPr>
                <w:rFonts w:ascii="Arial" w:eastAsia="Arial" w:hAnsi="Arial" w:cs="Arial"/>
                <w:color w:val="000000"/>
              </w:rPr>
              <w:t>2019</w:t>
            </w:r>
          </w:p>
        </w:tc>
        <w:tc>
          <w:tcPr>
            <w:tcW w:w="510" w:type="dxa"/>
            <w:shd w:val="clear" w:color="auto" w:fill="FFFFFF"/>
            <w:tcMar>
              <w:top w:w="0" w:type="dxa"/>
              <w:left w:w="0" w:type="dxa"/>
              <w:bottom w:w="0" w:type="dxa"/>
              <w:right w:w="0" w:type="dxa"/>
            </w:tcMar>
          </w:tcPr>
          <w:p w14:paraId="77BE37DE" w14:textId="77777777" w:rsidR="000A1165" w:rsidRDefault="000A1165"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tcPr>
          <w:p w14:paraId="57723968" w14:textId="77777777" w:rsidR="000A1165" w:rsidRDefault="000A1165" w:rsidP="009855F7">
            <w:pPr>
              <w:spacing w:before="40" w:after="100"/>
              <w:ind w:left="100" w:right="40"/>
            </w:pPr>
            <w:r>
              <w:rPr>
                <w:rFonts w:ascii="Arial" w:eastAsia="Arial" w:hAnsi="Arial" w:cs="Arial"/>
                <w:color w:val="000000"/>
              </w:rPr>
              <w:t>75</w:t>
            </w:r>
          </w:p>
        </w:tc>
        <w:tc>
          <w:tcPr>
            <w:tcW w:w="1080" w:type="dxa"/>
            <w:shd w:val="clear" w:color="auto" w:fill="FFFFFF"/>
            <w:tcMar>
              <w:top w:w="0" w:type="dxa"/>
              <w:left w:w="0" w:type="dxa"/>
              <w:bottom w:w="0" w:type="dxa"/>
              <w:right w:w="0" w:type="dxa"/>
            </w:tcMar>
          </w:tcPr>
          <w:p w14:paraId="54112B10" w14:textId="77777777" w:rsidR="000A1165" w:rsidRDefault="000A1165" w:rsidP="009855F7">
            <w:pPr>
              <w:spacing w:before="40" w:after="100"/>
              <w:ind w:left="100" w:right="40"/>
            </w:pPr>
            <w:r>
              <w:rPr>
                <w:rFonts w:ascii="Arial" w:eastAsia="Arial" w:hAnsi="Arial" w:cs="Arial"/>
                <w:color w:val="000000"/>
              </w:rPr>
              <w:t>7.8</w:t>
            </w:r>
          </w:p>
        </w:tc>
        <w:tc>
          <w:tcPr>
            <w:tcW w:w="737" w:type="dxa"/>
            <w:shd w:val="clear" w:color="auto" w:fill="FFFFFF"/>
            <w:tcMar>
              <w:top w:w="0" w:type="dxa"/>
              <w:left w:w="0" w:type="dxa"/>
              <w:bottom w:w="0" w:type="dxa"/>
              <w:right w:w="0" w:type="dxa"/>
            </w:tcMar>
          </w:tcPr>
          <w:p w14:paraId="31ADEE50" w14:textId="77777777" w:rsidR="000A1165" w:rsidRDefault="000A1165" w:rsidP="009855F7">
            <w:pPr>
              <w:spacing w:before="40" w:after="100"/>
              <w:ind w:left="100" w:right="40"/>
            </w:pPr>
            <w:r>
              <w:rPr>
                <w:rFonts w:ascii="Arial" w:eastAsia="Arial" w:hAnsi="Arial" w:cs="Arial"/>
                <w:color w:val="000000"/>
              </w:rPr>
              <w:t>0.6</w:t>
            </w:r>
          </w:p>
        </w:tc>
        <w:tc>
          <w:tcPr>
            <w:tcW w:w="1020" w:type="dxa"/>
            <w:shd w:val="clear" w:color="auto" w:fill="FFFFFF"/>
            <w:tcMar>
              <w:top w:w="0" w:type="dxa"/>
              <w:left w:w="0" w:type="dxa"/>
              <w:bottom w:w="0" w:type="dxa"/>
              <w:right w:w="0" w:type="dxa"/>
            </w:tcMar>
          </w:tcPr>
          <w:p w14:paraId="789C434F" w14:textId="77777777" w:rsidR="000A1165" w:rsidRDefault="000A1165" w:rsidP="009855F7">
            <w:pPr>
              <w:spacing w:before="40" w:after="100"/>
              <w:ind w:left="100" w:right="40"/>
            </w:pPr>
            <w:r>
              <w:rPr>
                <w:rFonts w:ascii="Arial" w:eastAsia="Arial" w:hAnsi="Arial" w:cs="Arial"/>
                <w:color w:val="000000"/>
              </w:rPr>
              <w:t>87.0</w:t>
            </w:r>
          </w:p>
        </w:tc>
        <w:tc>
          <w:tcPr>
            <w:tcW w:w="1080" w:type="dxa"/>
            <w:shd w:val="clear" w:color="auto" w:fill="FFFFFF"/>
            <w:tcMar>
              <w:top w:w="0" w:type="dxa"/>
              <w:left w:w="0" w:type="dxa"/>
              <w:bottom w:w="0" w:type="dxa"/>
              <w:right w:w="0" w:type="dxa"/>
            </w:tcMar>
          </w:tcPr>
          <w:p w14:paraId="1DCF1C25" w14:textId="77777777" w:rsidR="000A1165" w:rsidRDefault="000A1165" w:rsidP="009855F7">
            <w:pPr>
              <w:spacing w:before="40" w:after="100"/>
              <w:ind w:left="100" w:right="40"/>
            </w:pPr>
            <w:r>
              <w:rPr>
                <w:rFonts w:ascii="Arial" w:eastAsia="Arial" w:hAnsi="Arial" w:cs="Arial"/>
                <w:color w:val="000000"/>
              </w:rPr>
              <w:t>8.2</w:t>
            </w:r>
          </w:p>
        </w:tc>
        <w:tc>
          <w:tcPr>
            <w:tcW w:w="737" w:type="dxa"/>
            <w:shd w:val="clear" w:color="auto" w:fill="FFFFFF"/>
            <w:tcMar>
              <w:top w:w="0" w:type="dxa"/>
              <w:left w:w="0" w:type="dxa"/>
              <w:bottom w:w="0" w:type="dxa"/>
              <w:right w:w="0" w:type="dxa"/>
            </w:tcMar>
          </w:tcPr>
          <w:p w14:paraId="2D778764" w14:textId="77777777" w:rsidR="000A1165" w:rsidRDefault="000A1165" w:rsidP="009855F7">
            <w:pPr>
              <w:spacing w:before="40" w:after="100"/>
              <w:ind w:left="100" w:right="40"/>
            </w:pPr>
            <w:r>
              <w:rPr>
                <w:rFonts w:ascii="Arial" w:eastAsia="Arial" w:hAnsi="Arial" w:cs="Arial"/>
                <w:color w:val="000000"/>
              </w:rPr>
              <w:t>0.6</w:t>
            </w:r>
          </w:p>
        </w:tc>
        <w:tc>
          <w:tcPr>
            <w:tcW w:w="1080" w:type="dxa"/>
            <w:shd w:val="clear" w:color="auto" w:fill="FFFFFF"/>
            <w:tcMar>
              <w:top w:w="0" w:type="dxa"/>
              <w:left w:w="0" w:type="dxa"/>
              <w:bottom w:w="0" w:type="dxa"/>
              <w:right w:w="0" w:type="dxa"/>
            </w:tcMar>
          </w:tcPr>
          <w:p w14:paraId="5D91D9E6" w14:textId="77777777" w:rsidR="000A1165" w:rsidRDefault="000A1165"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tcPr>
          <w:p w14:paraId="3F612CD7"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0E01F73F" w14:textId="77777777" w:rsidR="000A1165" w:rsidRDefault="000A1165" w:rsidP="009855F7">
            <w:pPr>
              <w:spacing w:before="40" w:after="100"/>
              <w:ind w:left="100" w:right="40"/>
            </w:pPr>
            <w:r>
              <w:rPr>
                <w:rFonts w:ascii="Arial" w:eastAsia="Arial" w:hAnsi="Arial" w:cs="Arial"/>
                <w:color w:val="000000"/>
              </w:rPr>
              <w:t>22.8</w:t>
            </w:r>
          </w:p>
        </w:tc>
        <w:tc>
          <w:tcPr>
            <w:tcW w:w="964" w:type="dxa"/>
            <w:shd w:val="clear" w:color="auto" w:fill="FFFFFF"/>
            <w:tcMar>
              <w:top w:w="0" w:type="dxa"/>
              <w:left w:w="0" w:type="dxa"/>
              <w:bottom w:w="0" w:type="dxa"/>
              <w:right w:w="0" w:type="dxa"/>
            </w:tcMar>
          </w:tcPr>
          <w:p w14:paraId="7C76D5C5" w14:textId="77777777" w:rsidR="000A1165" w:rsidRDefault="000A1165" w:rsidP="009855F7">
            <w:pPr>
              <w:spacing w:before="40" w:after="100"/>
              <w:ind w:left="100" w:right="40"/>
            </w:pPr>
            <w:r>
              <w:rPr>
                <w:rFonts w:ascii="Arial" w:eastAsia="Arial" w:hAnsi="Arial" w:cs="Arial"/>
                <w:color w:val="000000"/>
              </w:rPr>
              <w:t>58.3</w:t>
            </w:r>
          </w:p>
        </w:tc>
        <w:tc>
          <w:tcPr>
            <w:tcW w:w="964" w:type="dxa"/>
            <w:shd w:val="clear" w:color="auto" w:fill="FFFFFF"/>
            <w:tcMar>
              <w:top w:w="0" w:type="dxa"/>
              <w:left w:w="0" w:type="dxa"/>
              <w:bottom w:w="0" w:type="dxa"/>
              <w:right w:w="0" w:type="dxa"/>
            </w:tcMar>
          </w:tcPr>
          <w:p w14:paraId="75F3D502"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263FA40A" w14:textId="77777777" w:rsidR="000A1165" w:rsidRDefault="000A1165" w:rsidP="009855F7">
            <w:pPr>
              <w:spacing w:before="40" w:after="100"/>
              <w:ind w:left="100" w:right="40"/>
            </w:pPr>
            <w:r>
              <w:rPr>
                <w:rFonts w:ascii="Arial" w:eastAsia="Arial" w:hAnsi="Arial" w:cs="Arial"/>
                <w:color w:val="000000"/>
              </w:rPr>
              <w:t>188.0</w:t>
            </w:r>
          </w:p>
        </w:tc>
        <w:tc>
          <w:tcPr>
            <w:tcW w:w="794" w:type="dxa"/>
            <w:shd w:val="clear" w:color="auto" w:fill="FFFFFF"/>
            <w:tcMar>
              <w:top w:w="0" w:type="dxa"/>
              <w:left w:w="0" w:type="dxa"/>
              <w:bottom w:w="0" w:type="dxa"/>
              <w:right w:w="0" w:type="dxa"/>
            </w:tcMar>
          </w:tcPr>
          <w:p w14:paraId="7284E647" w14:textId="77777777" w:rsidR="000A1165" w:rsidRDefault="000A1165" w:rsidP="009855F7">
            <w:pPr>
              <w:spacing w:before="40" w:after="100"/>
              <w:ind w:left="100" w:right="40"/>
            </w:pPr>
            <w:r>
              <w:rPr>
                <w:rFonts w:ascii="Arial" w:eastAsia="Arial" w:hAnsi="Arial" w:cs="Arial"/>
                <w:color w:val="000000"/>
              </w:rPr>
              <w:t>7.0</w:t>
            </w:r>
          </w:p>
        </w:tc>
      </w:tr>
      <w:tr w:rsidR="000A1165" w14:paraId="41FC310F" w14:textId="77777777" w:rsidTr="009855F7">
        <w:trPr>
          <w:cantSplit/>
          <w:jc w:val="center"/>
        </w:trPr>
        <w:tc>
          <w:tcPr>
            <w:tcW w:w="1304" w:type="dxa"/>
            <w:shd w:val="clear" w:color="auto" w:fill="FFFFFF"/>
            <w:tcMar>
              <w:top w:w="0" w:type="dxa"/>
              <w:left w:w="0" w:type="dxa"/>
              <w:bottom w:w="0" w:type="dxa"/>
              <w:right w:w="0" w:type="dxa"/>
            </w:tcMar>
          </w:tcPr>
          <w:p w14:paraId="1364A087" w14:textId="77777777" w:rsidR="000A1165" w:rsidRDefault="000A1165" w:rsidP="009855F7">
            <w:pPr>
              <w:spacing w:before="40" w:after="100"/>
              <w:ind w:left="100" w:right="40"/>
            </w:pPr>
            <w:proofErr w:type="spellStart"/>
            <w:r>
              <w:rPr>
                <w:rFonts w:ascii="Arial" w:eastAsia="Arial" w:hAnsi="Arial" w:cs="Arial"/>
                <w:color w:val="000000"/>
              </w:rPr>
              <w:t>Wijtenburg</w:t>
            </w:r>
            <w:proofErr w:type="spellEnd"/>
          </w:p>
        </w:tc>
        <w:tc>
          <w:tcPr>
            <w:tcW w:w="1080" w:type="dxa"/>
            <w:shd w:val="clear" w:color="auto" w:fill="FFFFFF"/>
            <w:tcMar>
              <w:top w:w="0" w:type="dxa"/>
              <w:left w:w="0" w:type="dxa"/>
              <w:bottom w:w="0" w:type="dxa"/>
              <w:right w:w="0" w:type="dxa"/>
            </w:tcMar>
          </w:tcPr>
          <w:p w14:paraId="166F1351" w14:textId="77777777" w:rsidR="000A1165" w:rsidRDefault="000A1165" w:rsidP="009855F7">
            <w:pPr>
              <w:spacing w:before="40" w:after="100"/>
              <w:ind w:left="100" w:right="40"/>
            </w:pPr>
            <w:r>
              <w:rPr>
                <w:rFonts w:ascii="Arial" w:eastAsia="Arial" w:hAnsi="Arial" w:cs="Arial"/>
                <w:color w:val="000000"/>
              </w:rPr>
              <w:t>2017</w:t>
            </w:r>
          </w:p>
        </w:tc>
        <w:tc>
          <w:tcPr>
            <w:tcW w:w="510" w:type="dxa"/>
            <w:shd w:val="clear" w:color="auto" w:fill="FFFFFF"/>
            <w:tcMar>
              <w:top w:w="0" w:type="dxa"/>
              <w:left w:w="0" w:type="dxa"/>
              <w:bottom w:w="0" w:type="dxa"/>
              <w:right w:w="0" w:type="dxa"/>
            </w:tcMar>
          </w:tcPr>
          <w:p w14:paraId="3E44CDB6" w14:textId="77777777" w:rsidR="000A1165" w:rsidRDefault="000A1165"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tcPr>
          <w:p w14:paraId="70949D4D" w14:textId="77777777" w:rsidR="000A1165" w:rsidRDefault="000A1165" w:rsidP="009855F7">
            <w:pPr>
              <w:spacing w:before="40" w:after="100"/>
              <w:ind w:left="100" w:right="40"/>
            </w:pPr>
            <w:r>
              <w:rPr>
                <w:rFonts w:ascii="Arial" w:eastAsia="Arial" w:hAnsi="Arial" w:cs="Arial"/>
                <w:color w:val="000000"/>
              </w:rPr>
              <w:t>48</w:t>
            </w:r>
          </w:p>
        </w:tc>
        <w:tc>
          <w:tcPr>
            <w:tcW w:w="1080" w:type="dxa"/>
            <w:shd w:val="clear" w:color="auto" w:fill="FFFFFF"/>
            <w:tcMar>
              <w:top w:w="0" w:type="dxa"/>
              <w:left w:w="0" w:type="dxa"/>
              <w:bottom w:w="0" w:type="dxa"/>
              <w:right w:w="0" w:type="dxa"/>
            </w:tcMar>
          </w:tcPr>
          <w:p w14:paraId="1063792E" w14:textId="77777777" w:rsidR="000A1165" w:rsidRDefault="000A1165" w:rsidP="009855F7">
            <w:pPr>
              <w:spacing w:before="40" w:after="100"/>
              <w:ind w:left="100" w:right="40"/>
            </w:pPr>
            <w:r>
              <w:rPr>
                <w:rFonts w:ascii="Arial" w:eastAsia="Arial" w:hAnsi="Arial" w:cs="Arial"/>
                <w:color w:val="000000"/>
              </w:rPr>
              <w:t>9.2</w:t>
            </w:r>
          </w:p>
        </w:tc>
        <w:tc>
          <w:tcPr>
            <w:tcW w:w="737" w:type="dxa"/>
            <w:shd w:val="clear" w:color="auto" w:fill="FFFFFF"/>
            <w:tcMar>
              <w:top w:w="0" w:type="dxa"/>
              <w:left w:w="0" w:type="dxa"/>
              <w:bottom w:w="0" w:type="dxa"/>
              <w:right w:w="0" w:type="dxa"/>
            </w:tcMar>
          </w:tcPr>
          <w:p w14:paraId="532C83E5" w14:textId="77777777" w:rsidR="000A1165" w:rsidRDefault="000A1165" w:rsidP="009855F7">
            <w:pPr>
              <w:spacing w:before="40" w:after="100"/>
              <w:ind w:left="100" w:right="40"/>
            </w:pPr>
            <w:r>
              <w:rPr>
                <w:rFonts w:ascii="Arial" w:eastAsia="Arial" w:hAnsi="Arial" w:cs="Arial"/>
                <w:color w:val="000000"/>
              </w:rPr>
              <w:t>0.8</w:t>
            </w:r>
          </w:p>
        </w:tc>
        <w:tc>
          <w:tcPr>
            <w:tcW w:w="1020" w:type="dxa"/>
            <w:shd w:val="clear" w:color="auto" w:fill="FFFFFF"/>
            <w:tcMar>
              <w:top w:w="0" w:type="dxa"/>
              <w:left w:w="0" w:type="dxa"/>
              <w:bottom w:w="0" w:type="dxa"/>
              <w:right w:w="0" w:type="dxa"/>
            </w:tcMar>
          </w:tcPr>
          <w:p w14:paraId="6DCCCC25" w14:textId="77777777" w:rsidR="000A1165" w:rsidRDefault="000A1165" w:rsidP="009855F7">
            <w:pPr>
              <w:spacing w:before="40" w:after="100"/>
              <w:ind w:left="100" w:right="40"/>
            </w:pPr>
            <w:r>
              <w:rPr>
                <w:rFonts w:ascii="Arial" w:eastAsia="Arial" w:hAnsi="Arial" w:cs="Arial"/>
                <w:color w:val="000000"/>
              </w:rPr>
              <w:t>54.0</w:t>
            </w:r>
          </w:p>
        </w:tc>
        <w:tc>
          <w:tcPr>
            <w:tcW w:w="1080" w:type="dxa"/>
            <w:shd w:val="clear" w:color="auto" w:fill="FFFFFF"/>
            <w:tcMar>
              <w:top w:w="0" w:type="dxa"/>
              <w:left w:w="0" w:type="dxa"/>
              <w:bottom w:w="0" w:type="dxa"/>
              <w:right w:w="0" w:type="dxa"/>
            </w:tcMar>
          </w:tcPr>
          <w:p w14:paraId="64C08D1E" w14:textId="77777777" w:rsidR="000A1165" w:rsidRDefault="000A1165" w:rsidP="009855F7">
            <w:pPr>
              <w:spacing w:before="40" w:after="100"/>
              <w:ind w:left="100" w:right="40"/>
            </w:pPr>
            <w:r>
              <w:rPr>
                <w:rFonts w:ascii="Arial" w:eastAsia="Arial" w:hAnsi="Arial" w:cs="Arial"/>
                <w:color w:val="000000"/>
              </w:rPr>
              <w:t>9.5</w:t>
            </w:r>
          </w:p>
        </w:tc>
        <w:tc>
          <w:tcPr>
            <w:tcW w:w="737" w:type="dxa"/>
            <w:shd w:val="clear" w:color="auto" w:fill="FFFFFF"/>
            <w:tcMar>
              <w:top w:w="0" w:type="dxa"/>
              <w:left w:w="0" w:type="dxa"/>
              <w:bottom w:w="0" w:type="dxa"/>
              <w:right w:w="0" w:type="dxa"/>
            </w:tcMar>
          </w:tcPr>
          <w:p w14:paraId="49F2A478" w14:textId="77777777" w:rsidR="000A1165" w:rsidRDefault="000A1165" w:rsidP="009855F7">
            <w:pPr>
              <w:spacing w:before="40" w:after="100"/>
              <w:ind w:left="100" w:right="40"/>
            </w:pPr>
            <w:r>
              <w:rPr>
                <w:rFonts w:ascii="Arial" w:eastAsia="Arial" w:hAnsi="Arial" w:cs="Arial"/>
                <w:color w:val="000000"/>
              </w:rPr>
              <w:t>0.7</w:t>
            </w:r>
          </w:p>
        </w:tc>
        <w:tc>
          <w:tcPr>
            <w:tcW w:w="1080" w:type="dxa"/>
            <w:shd w:val="clear" w:color="auto" w:fill="FFFFFF"/>
            <w:tcMar>
              <w:top w:w="0" w:type="dxa"/>
              <w:left w:w="0" w:type="dxa"/>
              <w:bottom w:w="0" w:type="dxa"/>
              <w:right w:w="0" w:type="dxa"/>
            </w:tcMar>
          </w:tcPr>
          <w:p w14:paraId="7C9C70FF" w14:textId="77777777" w:rsidR="000A1165" w:rsidRDefault="000A1165"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tcPr>
          <w:p w14:paraId="18A7EBF0"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7D130F0E" w14:textId="77777777" w:rsidR="000A1165" w:rsidRDefault="000A1165" w:rsidP="009855F7">
            <w:pPr>
              <w:spacing w:before="40" w:after="100"/>
              <w:ind w:left="100" w:right="40"/>
            </w:pPr>
            <w:r>
              <w:rPr>
                <w:rFonts w:ascii="Arial" w:eastAsia="Arial" w:hAnsi="Arial" w:cs="Arial"/>
                <w:color w:val="000000"/>
              </w:rPr>
              <w:t>25.2</w:t>
            </w:r>
          </w:p>
        </w:tc>
        <w:tc>
          <w:tcPr>
            <w:tcW w:w="964" w:type="dxa"/>
            <w:shd w:val="clear" w:color="auto" w:fill="FFFFFF"/>
            <w:tcMar>
              <w:top w:w="0" w:type="dxa"/>
              <w:left w:w="0" w:type="dxa"/>
              <w:bottom w:w="0" w:type="dxa"/>
              <w:right w:w="0" w:type="dxa"/>
            </w:tcMar>
          </w:tcPr>
          <w:p w14:paraId="5F35871E" w14:textId="77777777" w:rsidR="000A1165" w:rsidRDefault="000A1165" w:rsidP="009855F7">
            <w:pPr>
              <w:spacing w:before="40" w:after="100"/>
              <w:ind w:left="100" w:right="40"/>
            </w:pPr>
            <w:r>
              <w:rPr>
                <w:rFonts w:ascii="Arial" w:eastAsia="Arial" w:hAnsi="Arial" w:cs="Arial"/>
                <w:color w:val="000000"/>
              </w:rPr>
              <w:t>57.8</w:t>
            </w:r>
          </w:p>
        </w:tc>
        <w:tc>
          <w:tcPr>
            <w:tcW w:w="964" w:type="dxa"/>
            <w:shd w:val="clear" w:color="auto" w:fill="FFFFFF"/>
            <w:tcMar>
              <w:top w:w="0" w:type="dxa"/>
              <w:left w:w="0" w:type="dxa"/>
              <w:bottom w:w="0" w:type="dxa"/>
              <w:right w:w="0" w:type="dxa"/>
            </w:tcMar>
          </w:tcPr>
          <w:p w14:paraId="238D6DA1"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03B38A44"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19CBFED7" w14:textId="77777777" w:rsidR="000A1165" w:rsidRDefault="000A1165" w:rsidP="009855F7">
            <w:pPr>
              <w:spacing w:before="40" w:after="100"/>
              <w:ind w:left="100" w:right="40"/>
            </w:pPr>
            <w:r>
              <w:rPr>
                <w:rFonts w:ascii="Arial" w:eastAsia="Arial" w:hAnsi="Arial" w:cs="Arial"/>
                <w:color w:val="000000"/>
              </w:rPr>
              <w:t>3.0</w:t>
            </w:r>
          </w:p>
        </w:tc>
      </w:tr>
      <w:tr w:rsidR="000A1165" w14:paraId="251784E5" w14:textId="77777777" w:rsidTr="009855F7">
        <w:trPr>
          <w:cantSplit/>
          <w:jc w:val="center"/>
        </w:trPr>
        <w:tc>
          <w:tcPr>
            <w:tcW w:w="1304" w:type="dxa"/>
            <w:shd w:val="clear" w:color="auto" w:fill="FFFFFF"/>
            <w:tcMar>
              <w:top w:w="0" w:type="dxa"/>
              <w:left w:w="0" w:type="dxa"/>
              <w:bottom w:w="0" w:type="dxa"/>
              <w:right w:w="0" w:type="dxa"/>
            </w:tcMar>
          </w:tcPr>
          <w:p w14:paraId="02F2D3B6" w14:textId="77777777" w:rsidR="000A1165" w:rsidRDefault="000A1165" w:rsidP="009855F7">
            <w:pPr>
              <w:spacing w:before="40" w:after="100"/>
              <w:ind w:left="100" w:right="40"/>
            </w:pPr>
            <w:proofErr w:type="spellStart"/>
            <w:r>
              <w:rPr>
                <w:rFonts w:ascii="Arial" w:eastAsia="Arial" w:hAnsi="Arial" w:cs="Arial"/>
                <w:color w:val="000000"/>
              </w:rPr>
              <w:t>Wijtenburg</w:t>
            </w:r>
            <w:proofErr w:type="spellEnd"/>
          </w:p>
        </w:tc>
        <w:tc>
          <w:tcPr>
            <w:tcW w:w="1080" w:type="dxa"/>
            <w:shd w:val="clear" w:color="auto" w:fill="FFFFFF"/>
            <w:tcMar>
              <w:top w:w="0" w:type="dxa"/>
              <w:left w:w="0" w:type="dxa"/>
              <w:bottom w:w="0" w:type="dxa"/>
              <w:right w:w="0" w:type="dxa"/>
            </w:tcMar>
          </w:tcPr>
          <w:p w14:paraId="38B096A1" w14:textId="77777777" w:rsidR="000A1165" w:rsidRDefault="000A1165" w:rsidP="009855F7">
            <w:pPr>
              <w:spacing w:before="40" w:after="100"/>
              <w:ind w:left="100" w:right="40"/>
            </w:pPr>
            <w:r>
              <w:rPr>
                <w:rFonts w:ascii="Arial" w:eastAsia="Arial" w:hAnsi="Arial" w:cs="Arial"/>
                <w:color w:val="000000"/>
              </w:rPr>
              <w:t>2017</w:t>
            </w:r>
          </w:p>
        </w:tc>
        <w:tc>
          <w:tcPr>
            <w:tcW w:w="510" w:type="dxa"/>
            <w:shd w:val="clear" w:color="auto" w:fill="FFFFFF"/>
            <w:tcMar>
              <w:top w:w="0" w:type="dxa"/>
              <w:left w:w="0" w:type="dxa"/>
              <w:bottom w:w="0" w:type="dxa"/>
              <w:right w:w="0" w:type="dxa"/>
            </w:tcMar>
          </w:tcPr>
          <w:p w14:paraId="698F6A17" w14:textId="77777777" w:rsidR="000A1165" w:rsidRDefault="000A1165"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tcPr>
          <w:p w14:paraId="3DE5EFC3" w14:textId="77777777" w:rsidR="000A1165" w:rsidRDefault="000A1165" w:rsidP="009855F7">
            <w:pPr>
              <w:spacing w:before="40" w:after="100"/>
              <w:ind w:left="100" w:right="40"/>
            </w:pPr>
            <w:r>
              <w:rPr>
                <w:rFonts w:ascii="Arial" w:eastAsia="Arial" w:hAnsi="Arial" w:cs="Arial"/>
                <w:color w:val="000000"/>
              </w:rPr>
              <w:t>47</w:t>
            </w:r>
          </w:p>
        </w:tc>
        <w:tc>
          <w:tcPr>
            <w:tcW w:w="1080" w:type="dxa"/>
            <w:shd w:val="clear" w:color="auto" w:fill="FFFFFF"/>
            <w:tcMar>
              <w:top w:w="0" w:type="dxa"/>
              <w:left w:w="0" w:type="dxa"/>
              <w:bottom w:w="0" w:type="dxa"/>
              <w:right w:w="0" w:type="dxa"/>
            </w:tcMar>
          </w:tcPr>
          <w:p w14:paraId="392BEBE6" w14:textId="77777777" w:rsidR="000A1165" w:rsidRDefault="000A1165" w:rsidP="009855F7">
            <w:pPr>
              <w:spacing w:before="40" w:after="100"/>
              <w:ind w:left="100" w:right="40"/>
            </w:pPr>
            <w:r>
              <w:rPr>
                <w:rFonts w:ascii="Arial" w:eastAsia="Arial" w:hAnsi="Arial" w:cs="Arial"/>
                <w:color w:val="000000"/>
              </w:rPr>
              <w:t>8.2</w:t>
            </w:r>
          </w:p>
        </w:tc>
        <w:tc>
          <w:tcPr>
            <w:tcW w:w="737" w:type="dxa"/>
            <w:shd w:val="clear" w:color="auto" w:fill="FFFFFF"/>
            <w:tcMar>
              <w:top w:w="0" w:type="dxa"/>
              <w:left w:w="0" w:type="dxa"/>
              <w:bottom w:w="0" w:type="dxa"/>
              <w:right w:w="0" w:type="dxa"/>
            </w:tcMar>
          </w:tcPr>
          <w:p w14:paraId="6505AB26" w14:textId="77777777" w:rsidR="000A1165" w:rsidRDefault="000A1165" w:rsidP="009855F7">
            <w:pPr>
              <w:spacing w:before="40" w:after="100"/>
              <w:ind w:left="100" w:right="40"/>
            </w:pPr>
            <w:r>
              <w:rPr>
                <w:rFonts w:ascii="Arial" w:eastAsia="Arial" w:hAnsi="Arial" w:cs="Arial"/>
                <w:color w:val="000000"/>
              </w:rPr>
              <w:t>1.0</w:t>
            </w:r>
          </w:p>
        </w:tc>
        <w:tc>
          <w:tcPr>
            <w:tcW w:w="1020" w:type="dxa"/>
            <w:shd w:val="clear" w:color="auto" w:fill="FFFFFF"/>
            <w:tcMar>
              <w:top w:w="0" w:type="dxa"/>
              <w:left w:w="0" w:type="dxa"/>
              <w:bottom w:w="0" w:type="dxa"/>
              <w:right w:w="0" w:type="dxa"/>
            </w:tcMar>
          </w:tcPr>
          <w:p w14:paraId="2583AD6B" w14:textId="77777777" w:rsidR="000A1165" w:rsidRDefault="000A1165" w:rsidP="009855F7">
            <w:pPr>
              <w:spacing w:before="40" w:after="100"/>
              <w:ind w:left="100" w:right="40"/>
            </w:pPr>
            <w:r>
              <w:rPr>
                <w:rFonts w:ascii="Arial" w:eastAsia="Arial" w:hAnsi="Arial" w:cs="Arial"/>
                <w:color w:val="000000"/>
              </w:rPr>
              <w:t>39.0</w:t>
            </w:r>
          </w:p>
        </w:tc>
        <w:tc>
          <w:tcPr>
            <w:tcW w:w="1080" w:type="dxa"/>
            <w:shd w:val="clear" w:color="auto" w:fill="FFFFFF"/>
            <w:tcMar>
              <w:top w:w="0" w:type="dxa"/>
              <w:left w:w="0" w:type="dxa"/>
              <w:bottom w:w="0" w:type="dxa"/>
              <w:right w:w="0" w:type="dxa"/>
            </w:tcMar>
          </w:tcPr>
          <w:p w14:paraId="47A0A8D4" w14:textId="77777777" w:rsidR="000A1165" w:rsidRDefault="000A1165" w:rsidP="009855F7">
            <w:pPr>
              <w:spacing w:before="40" w:after="100"/>
              <w:ind w:left="100" w:right="40"/>
            </w:pPr>
            <w:r>
              <w:rPr>
                <w:rFonts w:ascii="Arial" w:eastAsia="Arial" w:hAnsi="Arial" w:cs="Arial"/>
                <w:color w:val="000000"/>
              </w:rPr>
              <w:t>8.7</w:t>
            </w:r>
          </w:p>
        </w:tc>
        <w:tc>
          <w:tcPr>
            <w:tcW w:w="737" w:type="dxa"/>
            <w:shd w:val="clear" w:color="auto" w:fill="FFFFFF"/>
            <w:tcMar>
              <w:top w:w="0" w:type="dxa"/>
              <w:left w:w="0" w:type="dxa"/>
              <w:bottom w:w="0" w:type="dxa"/>
              <w:right w:w="0" w:type="dxa"/>
            </w:tcMar>
          </w:tcPr>
          <w:p w14:paraId="7979A760" w14:textId="77777777" w:rsidR="000A1165" w:rsidRDefault="000A1165" w:rsidP="009855F7">
            <w:pPr>
              <w:spacing w:before="40" w:after="100"/>
              <w:ind w:left="100" w:right="40"/>
            </w:pPr>
            <w:r>
              <w:rPr>
                <w:rFonts w:ascii="Arial" w:eastAsia="Arial" w:hAnsi="Arial" w:cs="Arial"/>
                <w:color w:val="000000"/>
              </w:rPr>
              <w:t>0.8</w:t>
            </w:r>
          </w:p>
        </w:tc>
        <w:tc>
          <w:tcPr>
            <w:tcW w:w="1080" w:type="dxa"/>
            <w:shd w:val="clear" w:color="auto" w:fill="FFFFFF"/>
            <w:tcMar>
              <w:top w:w="0" w:type="dxa"/>
              <w:left w:w="0" w:type="dxa"/>
              <w:bottom w:w="0" w:type="dxa"/>
              <w:right w:w="0" w:type="dxa"/>
            </w:tcMar>
          </w:tcPr>
          <w:p w14:paraId="4B171053" w14:textId="77777777" w:rsidR="000A1165" w:rsidRDefault="000A1165"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tcPr>
          <w:p w14:paraId="4EDA2322"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2182A72B" w14:textId="77777777" w:rsidR="000A1165" w:rsidRDefault="000A1165" w:rsidP="009855F7">
            <w:pPr>
              <w:spacing w:before="40" w:after="100"/>
              <w:ind w:left="100" w:right="40"/>
            </w:pPr>
            <w:r>
              <w:rPr>
                <w:rFonts w:ascii="Arial" w:eastAsia="Arial" w:hAnsi="Arial" w:cs="Arial"/>
                <w:color w:val="000000"/>
              </w:rPr>
              <w:t>50.4</w:t>
            </w:r>
          </w:p>
        </w:tc>
        <w:tc>
          <w:tcPr>
            <w:tcW w:w="964" w:type="dxa"/>
            <w:shd w:val="clear" w:color="auto" w:fill="FFFFFF"/>
            <w:tcMar>
              <w:top w:w="0" w:type="dxa"/>
              <w:left w:w="0" w:type="dxa"/>
              <w:bottom w:w="0" w:type="dxa"/>
              <w:right w:w="0" w:type="dxa"/>
            </w:tcMar>
          </w:tcPr>
          <w:p w14:paraId="2C53F1F7" w14:textId="77777777" w:rsidR="000A1165" w:rsidRDefault="000A1165" w:rsidP="009855F7">
            <w:pPr>
              <w:spacing w:before="40" w:after="100"/>
              <w:ind w:left="100" w:right="40"/>
            </w:pPr>
            <w:r>
              <w:rPr>
                <w:rFonts w:ascii="Arial" w:eastAsia="Arial" w:hAnsi="Arial" w:cs="Arial"/>
                <w:color w:val="000000"/>
              </w:rPr>
              <w:t>59.3</w:t>
            </w:r>
          </w:p>
        </w:tc>
        <w:tc>
          <w:tcPr>
            <w:tcW w:w="964" w:type="dxa"/>
            <w:shd w:val="clear" w:color="auto" w:fill="FFFFFF"/>
            <w:tcMar>
              <w:top w:w="0" w:type="dxa"/>
              <w:left w:w="0" w:type="dxa"/>
              <w:bottom w:w="0" w:type="dxa"/>
              <w:right w:w="0" w:type="dxa"/>
            </w:tcMar>
          </w:tcPr>
          <w:p w14:paraId="2B76664D"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783F5C14"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31BC6FBD" w14:textId="77777777" w:rsidR="000A1165" w:rsidRDefault="000A1165" w:rsidP="009855F7">
            <w:pPr>
              <w:spacing w:before="40" w:after="100"/>
              <w:ind w:left="100" w:right="40"/>
            </w:pPr>
            <w:r>
              <w:rPr>
                <w:rFonts w:ascii="Arial" w:eastAsia="Arial" w:hAnsi="Arial" w:cs="Arial"/>
                <w:color w:val="000000"/>
              </w:rPr>
              <w:t>3.0</w:t>
            </w:r>
          </w:p>
        </w:tc>
      </w:tr>
      <w:tr w:rsidR="000A1165" w14:paraId="1B3A2007" w14:textId="77777777" w:rsidTr="009855F7">
        <w:trPr>
          <w:cantSplit/>
          <w:jc w:val="center"/>
        </w:trPr>
        <w:tc>
          <w:tcPr>
            <w:tcW w:w="1304" w:type="dxa"/>
            <w:shd w:val="clear" w:color="auto" w:fill="FFFFFF"/>
            <w:tcMar>
              <w:top w:w="0" w:type="dxa"/>
              <w:left w:w="0" w:type="dxa"/>
              <w:bottom w:w="0" w:type="dxa"/>
              <w:right w:w="0" w:type="dxa"/>
            </w:tcMar>
          </w:tcPr>
          <w:p w14:paraId="125219DD" w14:textId="77777777" w:rsidR="000A1165" w:rsidRDefault="000A1165" w:rsidP="009855F7">
            <w:pPr>
              <w:spacing w:before="40" w:after="100"/>
              <w:ind w:left="100" w:right="40"/>
            </w:pPr>
            <w:proofErr w:type="spellStart"/>
            <w:r>
              <w:rPr>
                <w:rFonts w:ascii="Arial" w:eastAsia="Arial" w:hAnsi="Arial" w:cs="Arial"/>
                <w:color w:val="000000"/>
              </w:rPr>
              <w:t>Wijtenburg</w:t>
            </w:r>
            <w:proofErr w:type="spellEnd"/>
          </w:p>
        </w:tc>
        <w:tc>
          <w:tcPr>
            <w:tcW w:w="1080" w:type="dxa"/>
            <w:shd w:val="clear" w:color="auto" w:fill="FFFFFF"/>
            <w:tcMar>
              <w:top w:w="0" w:type="dxa"/>
              <w:left w:w="0" w:type="dxa"/>
              <w:bottom w:w="0" w:type="dxa"/>
              <w:right w:w="0" w:type="dxa"/>
            </w:tcMar>
          </w:tcPr>
          <w:p w14:paraId="72B6F080" w14:textId="77777777" w:rsidR="000A1165" w:rsidRDefault="000A1165" w:rsidP="009855F7">
            <w:pPr>
              <w:spacing w:before="40" w:after="100"/>
              <w:ind w:left="100" w:right="40"/>
            </w:pPr>
            <w:r>
              <w:rPr>
                <w:rFonts w:ascii="Arial" w:eastAsia="Arial" w:hAnsi="Arial" w:cs="Arial"/>
                <w:color w:val="000000"/>
              </w:rPr>
              <w:t>2021</w:t>
            </w:r>
          </w:p>
        </w:tc>
        <w:tc>
          <w:tcPr>
            <w:tcW w:w="510" w:type="dxa"/>
            <w:shd w:val="clear" w:color="auto" w:fill="FFFFFF"/>
            <w:tcMar>
              <w:top w:w="0" w:type="dxa"/>
              <w:left w:w="0" w:type="dxa"/>
              <w:bottom w:w="0" w:type="dxa"/>
              <w:right w:w="0" w:type="dxa"/>
            </w:tcMar>
          </w:tcPr>
          <w:p w14:paraId="6F3547B2" w14:textId="77777777" w:rsidR="000A1165" w:rsidRDefault="000A1165"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tcPr>
          <w:p w14:paraId="6A0C78C3" w14:textId="77777777" w:rsidR="000A1165" w:rsidRDefault="000A1165" w:rsidP="009855F7">
            <w:pPr>
              <w:spacing w:before="40" w:after="100"/>
              <w:ind w:left="100" w:right="40"/>
            </w:pPr>
            <w:r>
              <w:rPr>
                <w:rFonts w:ascii="Arial" w:eastAsia="Arial" w:hAnsi="Arial" w:cs="Arial"/>
                <w:color w:val="000000"/>
              </w:rPr>
              <w:t>39</w:t>
            </w:r>
          </w:p>
        </w:tc>
        <w:tc>
          <w:tcPr>
            <w:tcW w:w="1080" w:type="dxa"/>
            <w:shd w:val="clear" w:color="auto" w:fill="FFFFFF"/>
            <w:tcMar>
              <w:top w:w="0" w:type="dxa"/>
              <w:left w:w="0" w:type="dxa"/>
              <w:bottom w:w="0" w:type="dxa"/>
              <w:right w:w="0" w:type="dxa"/>
            </w:tcMar>
          </w:tcPr>
          <w:p w14:paraId="7B81CFD7" w14:textId="77777777" w:rsidR="000A1165" w:rsidRDefault="000A1165" w:rsidP="009855F7">
            <w:pPr>
              <w:spacing w:before="40" w:after="100"/>
              <w:ind w:left="100" w:right="40"/>
            </w:pPr>
            <w:r>
              <w:rPr>
                <w:rFonts w:ascii="Arial" w:eastAsia="Arial" w:hAnsi="Arial" w:cs="Arial"/>
                <w:color w:val="000000"/>
              </w:rPr>
              <w:t>8.8</w:t>
            </w:r>
          </w:p>
        </w:tc>
        <w:tc>
          <w:tcPr>
            <w:tcW w:w="737" w:type="dxa"/>
            <w:shd w:val="clear" w:color="auto" w:fill="FFFFFF"/>
            <w:tcMar>
              <w:top w:w="0" w:type="dxa"/>
              <w:left w:w="0" w:type="dxa"/>
              <w:bottom w:w="0" w:type="dxa"/>
              <w:right w:w="0" w:type="dxa"/>
            </w:tcMar>
          </w:tcPr>
          <w:p w14:paraId="3E0F66BD" w14:textId="77777777" w:rsidR="000A1165" w:rsidRDefault="000A1165" w:rsidP="009855F7">
            <w:pPr>
              <w:spacing w:before="40" w:after="100"/>
              <w:ind w:left="100" w:right="40"/>
            </w:pPr>
            <w:r>
              <w:rPr>
                <w:rFonts w:ascii="Arial" w:eastAsia="Arial" w:hAnsi="Arial" w:cs="Arial"/>
                <w:color w:val="000000"/>
              </w:rPr>
              <w:t>0.8</w:t>
            </w:r>
          </w:p>
        </w:tc>
        <w:tc>
          <w:tcPr>
            <w:tcW w:w="1020" w:type="dxa"/>
            <w:shd w:val="clear" w:color="auto" w:fill="FFFFFF"/>
            <w:tcMar>
              <w:top w:w="0" w:type="dxa"/>
              <w:left w:w="0" w:type="dxa"/>
              <w:bottom w:w="0" w:type="dxa"/>
              <w:right w:w="0" w:type="dxa"/>
            </w:tcMar>
          </w:tcPr>
          <w:p w14:paraId="6FE52F68" w14:textId="77777777" w:rsidR="000A1165" w:rsidRDefault="000A1165" w:rsidP="009855F7">
            <w:pPr>
              <w:spacing w:before="40" w:after="100"/>
              <w:ind w:left="100" w:right="40"/>
            </w:pPr>
            <w:r>
              <w:rPr>
                <w:rFonts w:ascii="Arial" w:eastAsia="Arial" w:hAnsi="Arial" w:cs="Arial"/>
                <w:color w:val="000000"/>
              </w:rPr>
              <w:t>37.0</w:t>
            </w:r>
          </w:p>
        </w:tc>
        <w:tc>
          <w:tcPr>
            <w:tcW w:w="1080" w:type="dxa"/>
            <w:shd w:val="clear" w:color="auto" w:fill="FFFFFF"/>
            <w:tcMar>
              <w:top w:w="0" w:type="dxa"/>
              <w:left w:w="0" w:type="dxa"/>
              <w:bottom w:w="0" w:type="dxa"/>
              <w:right w:w="0" w:type="dxa"/>
            </w:tcMar>
          </w:tcPr>
          <w:p w14:paraId="4658A550" w14:textId="77777777" w:rsidR="000A1165" w:rsidRDefault="000A1165" w:rsidP="009855F7">
            <w:pPr>
              <w:spacing w:before="40" w:after="100"/>
              <w:ind w:left="100" w:right="40"/>
            </w:pPr>
            <w:r>
              <w:rPr>
                <w:rFonts w:ascii="Arial" w:eastAsia="Arial" w:hAnsi="Arial" w:cs="Arial"/>
                <w:color w:val="000000"/>
              </w:rPr>
              <w:t>9.1</w:t>
            </w:r>
          </w:p>
        </w:tc>
        <w:tc>
          <w:tcPr>
            <w:tcW w:w="737" w:type="dxa"/>
            <w:shd w:val="clear" w:color="auto" w:fill="FFFFFF"/>
            <w:tcMar>
              <w:top w:w="0" w:type="dxa"/>
              <w:left w:w="0" w:type="dxa"/>
              <w:bottom w:w="0" w:type="dxa"/>
              <w:right w:w="0" w:type="dxa"/>
            </w:tcMar>
          </w:tcPr>
          <w:p w14:paraId="51CAC3B4" w14:textId="77777777" w:rsidR="000A1165" w:rsidRDefault="000A1165" w:rsidP="009855F7">
            <w:pPr>
              <w:spacing w:before="40" w:after="100"/>
              <w:ind w:left="100" w:right="40"/>
            </w:pPr>
            <w:r>
              <w:rPr>
                <w:rFonts w:ascii="Arial" w:eastAsia="Arial" w:hAnsi="Arial" w:cs="Arial"/>
                <w:color w:val="000000"/>
              </w:rPr>
              <w:t>0.9</w:t>
            </w:r>
          </w:p>
        </w:tc>
        <w:tc>
          <w:tcPr>
            <w:tcW w:w="1080" w:type="dxa"/>
            <w:shd w:val="clear" w:color="auto" w:fill="FFFFFF"/>
            <w:tcMar>
              <w:top w:w="0" w:type="dxa"/>
              <w:left w:w="0" w:type="dxa"/>
              <w:bottom w:w="0" w:type="dxa"/>
              <w:right w:w="0" w:type="dxa"/>
            </w:tcMar>
          </w:tcPr>
          <w:p w14:paraId="6AC2C1D4" w14:textId="77777777" w:rsidR="000A1165" w:rsidRDefault="000A1165"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tcPr>
          <w:p w14:paraId="4C92E25E"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3A030FC2" w14:textId="77777777" w:rsidR="000A1165" w:rsidRDefault="000A1165" w:rsidP="009855F7">
            <w:pPr>
              <w:spacing w:before="40" w:after="100"/>
              <w:ind w:left="100" w:right="40"/>
            </w:pPr>
            <w:r>
              <w:rPr>
                <w:rFonts w:ascii="Arial" w:eastAsia="Arial" w:hAnsi="Arial" w:cs="Arial"/>
                <w:color w:val="000000"/>
              </w:rPr>
              <w:t>32.4</w:t>
            </w:r>
          </w:p>
        </w:tc>
        <w:tc>
          <w:tcPr>
            <w:tcW w:w="964" w:type="dxa"/>
            <w:shd w:val="clear" w:color="auto" w:fill="FFFFFF"/>
            <w:tcMar>
              <w:top w:w="0" w:type="dxa"/>
              <w:left w:w="0" w:type="dxa"/>
              <w:bottom w:w="0" w:type="dxa"/>
              <w:right w:w="0" w:type="dxa"/>
            </w:tcMar>
          </w:tcPr>
          <w:p w14:paraId="228056A0" w14:textId="77777777" w:rsidR="000A1165" w:rsidRDefault="000A1165" w:rsidP="009855F7">
            <w:pPr>
              <w:spacing w:before="40" w:after="100"/>
              <w:ind w:left="100" w:right="40"/>
            </w:pPr>
            <w:r>
              <w:rPr>
                <w:rFonts w:ascii="Arial" w:eastAsia="Arial" w:hAnsi="Arial" w:cs="Arial"/>
                <w:color w:val="000000"/>
              </w:rPr>
              <w:t>53.8</w:t>
            </w:r>
          </w:p>
        </w:tc>
        <w:tc>
          <w:tcPr>
            <w:tcW w:w="964" w:type="dxa"/>
            <w:shd w:val="clear" w:color="auto" w:fill="FFFFFF"/>
            <w:tcMar>
              <w:top w:w="0" w:type="dxa"/>
              <w:left w:w="0" w:type="dxa"/>
              <w:bottom w:w="0" w:type="dxa"/>
              <w:right w:w="0" w:type="dxa"/>
            </w:tcMar>
          </w:tcPr>
          <w:p w14:paraId="3088071A"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6D853527" w14:textId="77777777" w:rsidR="000A1165" w:rsidRDefault="000A1165" w:rsidP="009855F7">
            <w:pPr>
              <w:spacing w:before="40" w:after="100"/>
              <w:ind w:left="100" w:right="40"/>
            </w:pPr>
            <w:r>
              <w:rPr>
                <w:rFonts w:ascii="Arial" w:eastAsia="Arial" w:hAnsi="Arial" w:cs="Arial"/>
                <w:color w:val="000000"/>
              </w:rPr>
              <w:t>336.7</w:t>
            </w:r>
          </w:p>
        </w:tc>
        <w:tc>
          <w:tcPr>
            <w:tcW w:w="794" w:type="dxa"/>
            <w:shd w:val="clear" w:color="auto" w:fill="FFFFFF"/>
            <w:tcMar>
              <w:top w:w="0" w:type="dxa"/>
              <w:left w:w="0" w:type="dxa"/>
              <w:bottom w:w="0" w:type="dxa"/>
              <w:right w:w="0" w:type="dxa"/>
            </w:tcMar>
          </w:tcPr>
          <w:p w14:paraId="2A5508AA" w14:textId="77777777" w:rsidR="000A1165" w:rsidRDefault="000A1165" w:rsidP="009855F7">
            <w:pPr>
              <w:spacing w:before="40" w:after="100"/>
              <w:ind w:left="100" w:right="40"/>
            </w:pPr>
            <w:r>
              <w:rPr>
                <w:rFonts w:ascii="Arial" w:eastAsia="Arial" w:hAnsi="Arial" w:cs="Arial"/>
                <w:color w:val="000000"/>
              </w:rPr>
              <w:t>7.0</w:t>
            </w:r>
          </w:p>
        </w:tc>
      </w:tr>
      <w:tr w:rsidR="000A1165" w14:paraId="2D0EFFBC" w14:textId="77777777" w:rsidTr="009855F7">
        <w:trPr>
          <w:cantSplit/>
          <w:jc w:val="center"/>
        </w:trPr>
        <w:tc>
          <w:tcPr>
            <w:tcW w:w="1304" w:type="dxa"/>
            <w:shd w:val="clear" w:color="auto" w:fill="FFFFFF"/>
            <w:tcMar>
              <w:top w:w="0" w:type="dxa"/>
              <w:left w:w="0" w:type="dxa"/>
              <w:bottom w:w="0" w:type="dxa"/>
              <w:right w:w="0" w:type="dxa"/>
            </w:tcMar>
          </w:tcPr>
          <w:p w14:paraId="1FEB5DD9" w14:textId="77777777" w:rsidR="000A1165" w:rsidRDefault="000A1165" w:rsidP="009855F7">
            <w:pPr>
              <w:spacing w:before="40" w:after="100"/>
              <w:ind w:left="100" w:right="40"/>
            </w:pPr>
            <w:r>
              <w:rPr>
                <w:rFonts w:ascii="Arial" w:eastAsia="Arial" w:hAnsi="Arial" w:cs="Arial"/>
                <w:color w:val="000000"/>
              </w:rPr>
              <w:t>Xin</w:t>
            </w:r>
          </w:p>
        </w:tc>
        <w:tc>
          <w:tcPr>
            <w:tcW w:w="1080" w:type="dxa"/>
            <w:shd w:val="clear" w:color="auto" w:fill="FFFFFF"/>
            <w:tcMar>
              <w:top w:w="0" w:type="dxa"/>
              <w:left w:w="0" w:type="dxa"/>
              <w:bottom w:w="0" w:type="dxa"/>
              <w:right w:w="0" w:type="dxa"/>
            </w:tcMar>
          </w:tcPr>
          <w:p w14:paraId="237C153E" w14:textId="77777777" w:rsidR="000A1165" w:rsidRDefault="000A1165" w:rsidP="009855F7">
            <w:pPr>
              <w:spacing w:before="40" w:after="100"/>
              <w:ind w:left="100" w:right="40"/>
            </w:pPr>
            <w:r>
              <w:rPr>
                <w:rFonts w:ascii="Arial" w:eastAsia="Arial" w:hAnsi="Arial" w:cs="Arial"/>
                <w:color w:val="000000"/>
              </w:rPr>
              <w:t>2016</w:t>
            </w:r>
          </w:p>
        </w:tc>
        <w:tc>
          <w:tcPr>
            <w:tcW w:w="510" w:type="dxa"/>
            <w:shd w:val="clear" w:color="auto" w:fill="FFFFFF"/>
            <w:tcMar>
              <w:top w:w="0" w:type="dxa"/>
              <w:left w:w="0" w:type="dxa"/>
              <w:bottom w:w="0" w:type="dxa"/>
              <w:right w:w="0" w:type="dxa"/>
            </w:tcMar>
          </w:tcPr>
          <w:p w14:paraId="6A47A2F8" w14:textId="77777777" w:rsidR="000A1165" w:rsidRDefault="000A1165"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tcPr>
          <w:p w14:paraId="5943EDD1" w14:textId="77777777" w:rsidR="000A1165" w:rsidRDefault="000A1165" w:rsidP="009855F7">
            <w:pPr>
              <w:spacing w:before="40" w:after="100"/>
              <w:ind w:left="100" w:right="40"/>
            </w:pPr>
            <w:r>
              <w:rPr>
                <w:rFonts w:ascii="Arial" w:eastAsia="Arial" w:hAnsi="Arial" w:cs="Arial"/>
                <w:color w:val="000000"/>
              </w:rPr>
              <w:t>25</w:t>
            </w:r>
          </w:p>
        </w:tc>
        <w:tc>
          <w:tcPr>
            <w:tcW w:w="1080" w:type="dxa"/>
            <w:shd w:val="clear" w:color="auto" w:fill="FFFFFF"/>
            <w:tcMar>
              <w:top w:w="0" w:type="dxa"/>
              <w:left w:w="0" w:type="dxa"/>
              <w:bottom w:w="0" w:type="dxa"/>
              <w:right w:w="0" w:type="dxa"/>
            </w:tcMar>
          </w:tcPr>
          <w:p w14:paraId="1E075015" w14:textId="77777777" w:rsidR="000A1165" w:rsidRDefault="000A1165" w:rsidP="009855F7">
            <w:pPr>
              <w:spacing w:before="40" w:after="100"/>
              <w:ind w:left="100" w:right="40"/>
            </w:pPr>
            <w:r>
              <w:rPr>
                <w:rFonts w:ascii="Arial" w:eastAsia="Arial" w:hAnsi="Arial" w:cs="Arial"/>
                <w:color w:val="000000"/>
              </w:rPr>
              <w:t>13.5</w:t>
            </w:r>
          </w:p>
        </w:tc>
        <w:tc>
          <w:tcPr>
            <w:tcW w:w="737" w:type="dxa"/>
            <w:shd w:val="clear" w:color="auto" w:fill="FFFFFF"/>
            <w:tcMar>
              <w:top w:w="0" w:type="dxa"/>
              <w:left w:w="0" w:type="dxa"/>
              <w:bottom w:w="0" w:type="dxa"/>
              <w:right w:w="0" w:type="dxa"/>
            </w:tcMar>
          </w:tcPr>
          <w:p w14:paraId="1997F159" w14:textId="77777777" w:rsidR="000A1165" w:rsidRDefault="000A1165" w:rsidP="009855F7">
            <w:pPr>
              <w:spacing w:before="40" w:after="100"/>
              <w:ind w:left="100" w:right="40"/>
            </w:pPr>
            <w:r>
              <w:rPr>
                <w:rFonts w:ascii="Arial" w:eastAsia="Arial" w:hAnsi="Arial" w:cs="Arial"/>
                <w:color w:val="000000"/>
              </w:rPr>
              <w:t>1.6</w:t>
            </w:r>
          </w:p>
        </w:tc>
        <w:tc>
          <w:tcPr>
            <w:tcW w:w="1020" w:type="dxa"/>
            <w:shd w:val="clear" w:color="auto" w:fill="FFFFFF"/>
            <w:tcMar>
              <w:top w:w="0" w:type="dxa"/>
              <w:left w:w="0" w:type="dxa"/>
              <w:bottom w:w="0" w:type="dxa"/>
              <w:right w:w="0" w:type="dxa"/>
            </w:tcMar>
          </w:tcPr>
          <w:p w14:paraId="7512B440" w14:textId="77777777" w:rsidR="000A1165" w:rsidRDefault="000A1165" w:rsidP="009855F7">
            <w:pPr>
              <w:spacing w:before="40" w:after="100"/>
              <w:ind w:left="100" w:right="40"/>
            </w:pPr>
            <w:r>
              <w:rPr>
                <w:rFonts w:ascii="Arial" w:eastAsia="Arial" w:hAnsi="Arial" w:cs="Arial"/>
                <w:color w:val="000000"/>
              </w:rPr>
              <w:t>33.0</w:t>
            </w:r>
          </w:p>
        </w:tc>
        <w:tc>
          <w:tcPr>
            <w:tcW w:w="1080" w:type="dxa"/>
            <w:shd w:val="clear" w:color="auto" w:fill="FFFFFF"/>
            <w:tcMar>
              <w:top w:w="0" w:type="dxa"/>
              <w:left w:w="0" w:type="dxa"/>
              <w:bottom w:w="0" w:type="dxa"/>
              <w:right w:w="0" w:type="dxa"/>
            </w:tcMar>
          </w:tcPr>
          <w:p w14:paraId="699A020B" w14:textId="77777777" w:rsidR="000A1165" w:rsidRDefault="000A1165" w:rsidP="009855F7">
            <w:pPr>
              <w:spacing w:before="40" w:after="100"/>
              <w:ind w:left="100" w:right="40"/>
            </w:pPr>
            <w:r>
              <w:rPr>
                <w:rFonts w:ascii="Arial" w:eastAsia="Arial" w:hAnsi="Arial" w:cs="Arial"/>
                <w:color w:val="000000"/>
              </w:rPr>
              <w:t>14.2</w:t>
            </w:r>
          </w:p>
        </w:tc>
        <w:tc>
          <w:tcPr>
            <w:tcW w:w="737" w:type="dxa"/>
            <w:shd w:val="clear" w:color="auto" w:fill="FFFFFF"/>
            <w:tcMar>
              <w:top w:w="0" w:type="dxa"/>
              <w:left w:w="0" w:type="dxa"/>
              <w:bottom w:w="0" w:type="dxa"/>
              <w:right w:w="0" w:type="dxa"/>
            </w:tcMar>
          </w:tcPr>
          <w:p w14:paraId="544D5781" w14:textId="77777777" w:rsidR="000A1165" w:rsidRDefault="000A1165" w:rsidP="009855F7">
            <w:pPr>
              <w:spacing w:before="40" w:after="100"/>
              <w:ind w:left="100" w:right="40"/>
            </w:pPr>
            <w:r>
              <w:rPr>
                <w:rFonts w:ascii="Arial" w:eastAsia="Arial" w:hAnsi="Arial" w:cs="Arial"/>
                <w:color w:val="000000"/>
              </w:rPr>
              <w:t>1.0</w:t>
            </w:r>
          </w:p>
        </w:tc>
        <w:tc>
          <w:tcPr>
            <w:tcW w:w="1080" w:type="dxa"/>
            <w:shd w:val="clear" w:color="auto" w:fill="FFFFFF"/>
            <w:tcMar>
              <w:top w:w="0" w:type="dxa"/>
              <w:left w:w="0" w:type="dxa"/>
              <w:bottom w:w="0" w:type="dxa"/>
              <w:right w:w="0" w:type="dxa"/>
            </w:tcMar>
          </w:tcPr>
          <w:p w14:paraId="3622E534" w14:textId="77777777" w:rsidR="000A1165" w:rsidRDefault="000A1165"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tcPr>
          <w:p w14:paraId="73BFC099"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1E4C9D14" w14:textId="77777777" w:rsidR="000A1165" w:rsidRDefault="000A1165" w:rsidP="009855F7">
            <w:pPr>
              <w:spacing w:before="40" w:after="100"/>
              <w:ind w:left="100" w:right="40"/>
            </w:pPr>
            <w:r>
              <w:rPr>
                <w:rFonts w:ascii="Arial" w:eastAsia="Arial" w:hAnsi="Arial" w:cs="Arial"/>
                <w:color w:val="000000"/>
              </w:rPr>
              <w:t>25.1</w:t>
            </w:r>
          </w:p>
        </w:tc>
        <w:tc>
          <w:tcPr>
            <w:tcW w:w="964" w:type="dxa"/>
            <w:shd w:val="clear" w:color="auto" w:fill="FFFFFF"/>
            <w:tcMar>
              <w:top w:w="0" w:type="dxa"/>
              <w:left w:w="0" w:type="dxa"/>
              <w:bottom w:w="0" w:type="dxa"/>
              <w:right w:w="0" w:type="dxa"/>
            </w:tcMar>
          </w:tcPr>
          <w:p w14:paraId="7C32C687" w14:textId="77777777" w:rsidR="000A1165" w:rsidRDefault="000A1165" w:rsidP="009855F7">
            <w:pPr>
              <w:spacing w:before="40" w:after="100"/>
              <w:ind w:left="100" w:right="40"/>
            </w:pPr>
            <w:r>
              <w:rPr>
                <w:rFonts w:ascii="Arial" w:eastAsia="Arial" w:hAnsi="Arial" w:cs="Arial"/>
                <w:color w:val="000000"/>
              </w:rPr>
              <w:t>62.1</w:t>
            </w:r>
          </w:p>
        </w:tc>
        <w:tc>
          <w:tcPr>
            <w:tcW w:w="964" w:type="dxa"/>
            <w:shd w:val="clear" w:color="auto" w:fill="FFFFFF"/>
            <w:tcMar>
              <w:top w:w="0" w:type="dxa"/>
              <w:left w:w="0" w:type="dxa"/>
              <w:bottom w:w="0" w:type="dxa"/>
              <w:right w:w="0" w:type="dxa"/>
            </w:tcMar>
          </w:tcPr>
          <w:p w14:paraId="42F72713"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1EA2CB76" w14:textId="77777777" w:rsidR="000A1165" w:rsidRDefault="000A1165" w:rsidP="009855F7">
            <w:pPr>
              <w:spacing w:before="40" w:after="100"/>
              <w:ind w:left="100" w:right="40"/>
            </w:pPr>
            <w:r>
              <w:rPr>
                <w:rFonts w:ascii="Arial" w:eastAsia="Arial" w:hAnsi="Arial" w:cs="Arial"/>
                <w:color w:val="000000"/>
              </w:rPr>
              <w:t>325.0</w:t>
            </w:r>
          </w:p>
        </w:tc>
        <w:tc>
          <w:tcPr>
            <w:tcW w:w="794" w:type="dxa"/>
            <w:shd w:val="clear" w:color="auto" w:fill="FFFFFF"/>
            <w:tcMar>
              <w:top w:w="0" w:type="dxa"/>
              <w:left w:w="0" w:type="dxa"/>
              <w:bottom w:w="0" w:type="dxa"/>
              <w:right w:w="0" w:type="dxa"/>
            </w:tcMar>
          </w:tcPr>
          <w:p w14:paraId="66643340" w14:textId="77777777" w:rsidR="000A1165" w:rsidRDefault="000A1165" w:rsidP="009855F7">
            <w:pPr>
              <w:spacing w:before="40" w:after="100"/>
              <w:ind w:left="100" w:right="40"/>
            </w:pPr>
            <w:r>
              <w:rPr>
                <w:rFonts w:ascii="Arial" w:eastAsia="Arial" w:hAnsi="Arial" w:cs="Arial"/>
                <w:color w:val="000000"/>
              </w:rPr>
              <w:t>3.0</w:t>
            </w:r>
          </w:p>
        </w:tc>
      </w:tr>
      <w:tr w:rsidR="000A1165" w14:paraId="09194B1D" w14:textId="77777777" w:rsidTr="009855F7">
        <w:trPr>
          <w:cantSplit/>
          <w:jc w:val="center"/>
        </w:trPr>
        <w:tc>
          <w:tcPr>
            <w:tcW w:w="1304" w:type="dxa"/>
            <w:shd w:val="clear" w:color="auto" w:fill="FFFFFF"/>
            <w:tcMar>
              <w:top w:w="0" w:type="dxa"/>
              <w:left w:w="0" w:type="dxa"/>
              <w:bottom w:w="0" w:type="dxa"/>
              <w:right w:w="0" w:type="dxa"/>
            </w:tcMar>
          </w:tcPr>
          <w:p w14:paraId="33758ED6" w14:textId="77777777" w:rsidR="000A1165" w:rsidRDefault="000A1165" w:rsidP="009855F7">
            <w:pPr>
              <w:spacing w:before="40" w:after="100"/>
              <w:ind w:left="100" w:right="40"/>
            </w:pPr>
            <w:r>
              <w:rPr>
                <w:rFonts w:ascii="Arial" w:eastAsia="Arial" w:hAnsi="Arial" w:cs="Arial"/>
                <w:color w:val="000000"/>
              </w:rPr>
              <w:t>Yang</w:t>
            </w:r>
          </w:p>
        </w:tc>
        <w:tc>
          <w:tcPr>
            <w:tcW w:w="1080" w:type="dxa"/>
            <w:shd w:val="clear" w:color="auto" w:fill="FFFFFF"/>
            <w:tcMar>
              <w:top w:w="0" w:type="dxa"/>
              <w:left w:w="0" w:type="dxa"/>
              <w:bottom w:w="0" w:type="dxa"/>
              <w:right w:w="0" w:type="dxa"/>
            </w:tcMar>
          </w:tcPr>
          <w:p w14:paraId="3FF582C8" w14:textId="77777777" w:rsidR="000A1165" w:rsidRDefault="000A1165" w:rsidP="009855F7">
            <w:pPr>
              <w:spacing w:before="40" w:after="100"/>
              <w:ind w:left="100" w:right="40"/>
            </w:pPr>
            <w:r>
              <w:rPr>
                <w:rFonts w:ascii="Arial" w:eastAsia="Arial" w:hAnsi="Arial" w:cs="Arial"/>
                <w:color w:val="000000"/>
              </w:rPr>
              <w:t>2015</w:t>
            </w:r>
          </w:p>
        </w:tc>
        <w:tc>
          <w:tcPr>
            <w:tcW w:w="510" w:type="dxa"/>
            <w:shd w:val="clear" w:color="auto" w:fill="FFFFFF"/>
            <w:tcMar>
              <w:top w:w="0" w:type="dxa"/>
              <w:left w:w="0" w:type="dxa"/>
              <w:bottom w:w="0" w:type="dxa"/>
              <w:right w:w="0" w:type="dxa"/>
            </w:tcMar>
          </w:tcPr>
          <w:p w14:paraId="48A700BB" w14:textId="77777777" w:rsidR="000A1165" w:rsidRDefault="000A1165"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tcPr>
          <w:p w14:paraId="49D3EA1D" w14:textId="77777777" w:rsidR="000A1165" w:rsidRDefault="000A1165" w:rsidP="009855F7">
            <w:pPr>
              <w:spacing w:before="40" w:after="100"/>
              <w:ind w:left="100" w:right="40"/>
            </w:pPr>
            <w:r>
              <w:rPr>
                <w:rFonts w:ascii="Arial" w:eastAsia="Arial" w:hAnsi="Arial" w:cs="Arial"/>
                <w:color w:val="000000"/>
              </w:rPr>
              <w:t>22</w:t>
            </w:r>
          </w:p>
        </w:tc>
        <w:tc>
          <w:tcPr>
            <w:tcW w:w="1080" w:type="dxa"/>
            <w:shd w:val="clear" w:color="auto" w:fill="FFFFFF"/>
            <w:tcMar>
              <w:top w:w="0" w:type="dxa"/>
              <w:left w:w="0" w:type="dxa"/>
              <w:bottom w:w="0" w:type="dxa"/>
              <w:right w:w="0" w:type="dxa"/>
            </w:tcMar>
          </w:tcPr>
          <w:p w14:paraId="61C92EC1" w14:textId="77777777" w:rsidR="000A1165" w:rsidRDefault="000A1165" w:rsidP="009855F7">
            <w:pPr>
              <w:spacing w:before="40" w:after="100"/>
              <w:ind w:left="100" w:right="40"/>
            </w:pPr>
            <w:r>
              <w:rPr>
                <w:rFonts w:ascii="Arial" w:eastAsia="Arial" w:hAnsi="Arial" w:cs="Arial"/>
                <w:color w:val="000000"/>
              </w:rPr>
              <w:t>2.8</w:t>
            </w:r>
          </w:p>
        </w:tc>
        <w:tc>
          <w:tcPr>
            <w:tcW w:w="737" w:type="dxa"/>
            <w:shd w:val="clear" w:color="auto" w:fill="FFFFFF"/>
            <w:tcMar>
              <w:top w:w="0" w:type="dxa"/>
              <w:left w:w="0" w:type="dxa"/>
              <w:bottom w:w="0" w:type="dxa"/>
              <w:right w:w="0" w:type="dxa"/>
            </w:tcMar>
          </w:tcPr>
          <w:p w14:paraId="7E13823E" w14:textId="77777777" w:rsidR="000A1165" w:rsidRDefault="000A1165" w:rsidP="009855F7">
            <w:pPr>
              <w:spacing w:before="40" w:after="100"/>
              <w:ind w:left="100" w:right="40"/>
            </w:pPr>
            <w:r>
              <w:rPr>
                <w:rFonts w:ascii="Arial" w:eastAsia="Arial" w:hAnsi="Arial" w:cs="Arial"/>
                <w:color w:val="000000"/>
              </w:rPr>
              <w:t>1.4</w:t>
            </w:r>
          </w:p>
        </w:tc>
        <w:tc>
          <w:tcPr>
            <w:tcW w:w="1020" w:type="dxa"/>
            <w:shd w:val="clear" w:color="auto" w:fill="FFFFFF"/>
            <w:tcMar>
              <w:top w:w="0" w:type="dxa"/>
              <w:left w:w="0" w:type="dxa"/>
              <w:bottom w:w="0" w:type="dxa"/>
              <w:right w:w="0" w:type="dxa"/>
            </w:tcMar>
          </w:tcPr>
          <w:p w14:paraId="4D788673" w14:textId="77777777" w:rsidR="000A1165" w:rsidRDefault="000A1165" w:rsidP="009855F7">
            <w:pPr>
              <w:spacing w:before="40" w:after="100"/>
              <w:ind w:left="100" w:right="40"/>
            </w:pPr>
            <w:r>
              <w:rPr>
                <w:rFonts w:ascii="Arial" w:eastAsia="Arial" w:hAnsi="Arial" w:cs="Arial"/>
                <w:color w:val="000000"/>
              </w:rPr>
              <w:t>23.0</w:t>
            </w:r>
          </w:p>
        </w:tc>
        <w:tc>
          <w:tcPr>
            <w:tcW w:w="1080" w:type="dxa"/>
            <w:shd w:val="clear" w:color="auto" w:fill="FFFFFF"/>
            <w:tcMar>
              <w:top w:w="0" w:type="dxa"/>
              <w:left w:w="0" w:type="dxa"/>
              <w:bottom w:w="0" w:type="dxa"/>
              <w:right w:w="0" w:type="dxa"/>
            </w:tcMar>
          </w:tcPr>
          <w:p w14:paraId="23CAC26B" w14:textId="77777777" w:rsidR="000A1165" w:rsidRDefault="000A1165" w:rsidP="009855F7">
            <w:pPr>
              <w:spacing w:before="40" w:after="100"/>
              <w:ind w:left="100" w:right="40"/>
            </w:pPr>
            <w:r>
              <w:rPr>
                <w:rFonts w:ascii="Arial" w:eastAsia="Arial" w:hAnsi="Arial" w:cs="Arial"/>
                <w:color w:val="000000"/>
              </w:rPr>
              <w:t>2.3</w:t>
            </w:r>
          </w:p>
        </w:tc>
        <w:tc>
          <w:tcPr>
            <w:tcW w:w="737" w:type="dxa"/>
            <w:shd w:val="clear" w:color="auto" w:fill="FFFFFF"/>
            <w:tcMar>
              <w:top w:w="0" w:type="dxa"/>
              <w:left w:w="0" w:type="dxa"/>
              <w:bottom w:w="0" w:type="dxa"/>
              <w:right w:w="0" w:type="dxa"/>
            </w:tcMar>
          </w:tcPr>
          <w:p w14:paraId="34915824" w14:textId="77777777" w:rsidR="000A1165" w:rsidRDefault="000A1165" w:rsidP="009855F7">
            <w:pPr>
              <w:spacing w:before="40" w:after="100"/>
              <w:ind w:left="100" w:right="40"/>
            </w:pPr>
            <w:r>
              <w:rPr>
                <w:rFonts w:ascii="Arial" w:eastAsia="Arial" w:hAnsi="Arial" w:cs="Arial"/>
                <w:color w:val="000000"/>
              </w:rPr>
              <w:t>1.1</w:t>
            </w:r>
          </w:p>
        </w:tc>
        <w:tc>
          <w:tcPr>
            <w:tcW w:w="1080" w:type="dxa"/>
            <w:shd w:val="clear" w:color="auto" w:fill="FFFFFF"/>
            <w:tcMar>
              <w:top w:w="0" w:type="dxa"/>
              <w:left w:w="0" w:type="dxa"/>
              <w:bottom w:w="0" w:type="dxa"/>
              <w:right w:w="0" w:type="dxa"/>
            </w:tcMar>
          </w:tcPr>
          <w:p w14:paraId="46EF2BAE" w14:textId="77777777" w:rsidR="000A1165" w:rsidRDefault="000A1165"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tcPr>
          <w:p w14:paraId="606B7A71" w14:textId="77777777" w:rsidR="000A1165" w:rsidRDefault="000A1165" w:rsidP="009855F7">
            <w:pPr>
              <w:spacing w:before="40" w:after="100"/>
              <w:ind w:left="100" w:right="40"/>
            </w:pPr>
            <w:r>
              <w:rPr>
                <w:rFonts w:ascii="Arial" w:eastAsia="Arial" w:hAnsi="Arial" w:cs="Arial"/>
                <w:color w:val="000000"/>
              </w:rPr>
              <w:t>Naive</w:t>
            </w:r>
          </w:p>
        </w:tc>
        <w:tc>
          <w:tcPr>
            <w:tcW w:w="1080" w:type="dxa"/>
            <w:shd w:val="clear" w:color="auto" w:fill="FFFFFF"/>
            <w:tcMar>
              <w:top w:w="0" w:type="dxa"/>
              <w:left w:w="0" w:type="dxa"/>
              <w:bottom w:w="0" w:type="dxa"/>
              <w:right w:w="0" w:type="dxa"/>
            </w:tcMar>
          </w:tcPr>
          <w:p w14:paraId="16451ECA" w14:textId="77777777" w:rsidR="000A1165" w:rsidRDefault="000A1165" w:rsidP="009855F7">
            <w:pPr>
              <w:spacing w:before="40" w:after="100"/>
              <w:ind w:left="100" w:right="40"/>
            </w:pPr>
            <w:r>
              <w:rPr>
                <w:rFonts w:ascii="Arial" w:eastAsia="Arial" w:hAnsi="Arial" w:cs="Arial"/>
                <w:color w:val="000000"/>
              </w:rPr>
              <w:t>25.8</w:t>
            </w:r>
          </w:p>
        </w:tc>
        <w:tc>
          <w:tcPr>
            <w:tcW w:w="964" w:type="dxa"/>
            <w:shd w:val="clear" w:color="auto" w:fill="FFFFFF"/>
            <w:tcMar>
              <w:top w:w="0" w:type="dxa"/>
              <w:left w:w="0" w:type="dxa"/>
              <w:bottom w:w="0" w:type="dxa"/>
              <w:right w:w="0" w:type="dxa"/>
            </w:tcMar>
          </w:tcPr>
          <w:p w14:paraId="74BAE7C6" w14:textId="77777777" w:rsidR="000A1165" w:rsidRDefault="000A1165" w:rsidP="009855F7">
            <w:pPr>
              <w:spacing w:before="40" w:after="100"/>
              <w:ind w:left="100" w:right="40"/>
            </w:pPr>
            <w:r>
              <w:rPr>
                <w:rFonts w:ascii="Arial" w:eastAsia="Arial" w:hAnsi="Arial" w:cs="Arial"/>
                <w:color w:val="000000"/>
              </w:rPr>
              <w:t>42.2</w:t>
            </w:r>
          </w:p>
        </w:tc>
        <w:tc>
          <w:tcPr>
            <w:tcW w:w="964" w:type="dxa"/>
            <w:shd w:val="clear" w:color="auto" w:fill="FFFFFF"/>
            <w:tcMar>
              <w:top w:w="0" w:type="dxa"/>
              <w:left w:w="0" w:type="dxa"/>
              <w:bottom w:w="0" w:type="dxa"/>
              <w:right w:w="0" w:type="dxa"/>
            </w:tcMar>
          </w:tcPr>
          <w:p w14:paraId="415A8034" w14:textId="77777777" w:rsidR="000A1165" w:rsidRDefault="000A1165" w:rsidP="009855F7">
            <w:pPr>
              <w:spacing w:before="40" w:after="100"/>
              <w:ind w:left="100" w:right="40"/>
            </w:pPr>
            <w:r>
              <w:rPr>
                <w:rFonts w:ascii="Arial" w:eastAsia="Arial" w:hAnsi="Arial" w:cs="Arial"/>
                <w:color w:val="000000"/>
              </w:rPr>
              <w:t>69.2</w:t>
            </w:r>
          </w:p>
        </w:tc>
        <w:tc>
          <w:tcPr>
            <w:tcW w:w="794" w:type="dxa"/>
            <w:shd w:val="clear" w:color="auto" w:fill="FFFFFF"/>
            <w:tcMar>
              <w:top w:w="0" w:type="dxa"/>
              <w:left w:w="0" w:type="dxa"/>
              <w:bottom w:w="0" w:type="dxa"/>
              <w:right w:w="0" w:type="dxa"/>
            </w:tcMar>
          </w:tcPr>
          <w:p w14:paraId="47F52CAC"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23BF9DE6" w14:textId="77777777" w:rsidR="000A1165" w:rsidRDefault="000A1165" w:rsidP="009855F7">
            <w:pPr>
              <w:spacing w:before="40" w:after="100"/>
              <w:ind w:left="100" w:right="40"/>
            </w:pPr>
            <w:r>
              <w:rPr>
                <w:rFonts w:ascii="Arial" w:eastAsia="Arial" w:hAnsi="Arial" w:cs="Arial"/>
                <w:color w:val="000000"/>
              </w:rPr>
              <w:t>3.0</w:t>
            </w:r>
          </w:p>
        </w:tc>
      </w:tr>
      <w:tr w:rsidR="000A1165" w14:paraId="2DB04E45" w14:textId="77777777" w:rsidTr="009855F7">
        <w:trPr>
          <w:cantSplit/>
          <w:jc w:val="center"/>
        </w:trPr>
        <w:tc>
          <w:tcPr>
            <w:tcW w:w="1304" w:type="dxa"/>
            <w:shd w:val="clear" w:color="auto" w:fill="FFFFFF"/>
            <w:tcMar>
              <w:top w:w="0" w:type="dxa"/>
              <w:left w:w="0" w:type="dxa"/>
              <w:bottom w:w="0" w:type="dxa"/>
              <w:right w:w="0" w:type="dxa"/>
            </w:tcMar>
          </w:tcPr>
          <w:p w14:paraId="2A6340BF" w14:textId="77777777" w:rsidR="000A1165" w:rsidRDefault="000A1165" w:rsidP="009855F7">
            <w:pPr>
              <w:spacing w:before="40" w:after="100"/>
              <w:ind w:left="100" w:right="40"/>
            </w:pPr>
            <w:r>
              <w:rPr>
                <w:rFonts w:ascii="Arial" w:eastAsia="Arial" w:hAnsi="Arial" w:cs="Arial"/>
                <w:color w:val="000000"/>
              </w:rPr>
              <w:t>Bartha</w:t>
            </w:r>
          </w:p>
        </w:tc>
        <w:tc>
          <w:tcPr>
            <w:tcW w:w="1080" w:type="dxa"/>
            <w:shd w:val="clear" w:color="auto" w:fill="FFFFFF"/>
            <w:tcMar>
              <w:top w:w="0" w:type="dxa"/>
              <w:left w:w="0" w:type="dxa"/>
              <w:bottom w:w="0" w:type="dxa"/>
              <w:right w:w="0" w:type="dxa"/>
            </w:tcMar>
          </w:tcPr>
          <w:p w14:paraId="3CB7B57B" w14:textId="77777777" w:rsidR="000A1165" w:rsidRDefault="000A1165" w:rsidP="009855F7">
            <w:pPr>
              <w:spacing w:before="40" w:after="100"/>
              <w:ind w:left="100" w:right="40"/>
            </w:pPr>
            <w:r>
              <w:rPr>
                <w:rFonts w:ascii="Arial" w:eastAsia="Arial" w:hAnsi="Arial" w:cs="Arial"/>
                <w:color w:val="000000"/>
              </w:rPr>
              <w:t>1997</w:t>
            </w:r>
          </w:p>
        </w:tc>
        <w:tc>
          <w:tcPr>
            <w:tcW w:w="510" w:type="dxa"/>
            <w:shd w:val="clear" w:color="auto" w:fill="FFFFFF"/>
            <w:tcMar>
              <w:top w:w="0" w:type="dxa"/>
              <w:left w:w="0" w:type="dxa"/>
              <w:bottom w:w="0" w:type="dxa"/>
              <w:right w:w="0" w:type="dxa"/>
            </w:tcMar>
          </w:tcPr>
          <w:p w14:paraId="6EB9FE35" w14:textId="77777777" w:rsidR="000A1165" w:rsidRDefault="000A1165" w:rsidP="009855F7">
            <w:pPr>
              <w:spacing w:before="40" w:after="100"/>
              <w:ind w:left="100" w:right="40"/>
            </w:pPr>
            <w:r>
              <w:rPr>
                <w:rFonts w:ascii="Arial" w:eastAsia="Arial" w:hAnsi="Arial" w:cs="Arial"/>
                <w:color w:val="000000"/>
              </w:rPr>
              <w:t>Gln</w:t>
            </w:r>
          </w:p>
        </w:tc>
        <w:tc>
          <w:tcPr>
            <w:tcW w:w="1080" w:type="dxa"/>
            <w:shd w:val="clear" w:color="auto" w:fill="FFFFFF"/>
            <w:tcMar>
              <w:top w:w="0" w:type="dxa"/>
              <w:left w:w="0" w:type="dxa"/>
              <w:bottom w:w="0" w:type="dxa"/>
              <w:right w:w="0" w:type="dxa"/>
            </w:tcMar>
          </w:tcPr>
          <w:p w14:paraId="705A1EE1" w14:textId="77777777" w:rsidR="000A1165" w:rsidRDefault="000A1165" w:rsidP="009855F7">
            <w:pPr>
              <w:spacing w:before="40" w:after="100"/>
              <w:ind w:left="100" w:right="40"/>
            </w:pPr>
            <w:r>
              <w:rPr>
                <w:rFonts w:ascii="Arial" w:eastAsia="Arial" w:hAnsi="Arial" w:cs="Arial"/>
                <w:color w:val="000000"/>
              </w:rPr>
              <w:t>10</w:t>
            </w:r>
          </w:p>
        </w:tc>
        <w:tc>
          <w:tcPr>
            <w:tcW w:w="1080" w:type="dxa"/>
            <w:shd w:val="clear" w:color="auto" w:fill="FFFFFF"/>
            <w:tcMar>
              <w:top w:w="0" w:type="dxa"/>
              <w:left w:w="0" w:type="dxa"/>
              <w:bottom w:w="0" w:type="dxa"/>
              <w:right w:w="0" w:type="dxa"/>
            </w:tcMar>
          </w:tcPr>
          <w:p w14:paraId="4C5F7FAB" w14:textId="77777777" w:rsidR="000A1165" w:rsidRDefault="000A1165" w:rsidP="009855F7">
            <w:pPr>
              <w:spacing w:before="40" w:after="100"/>
              <w:ind w:left="100" w:right="40"/>
            </w:pPr>
            <w:r>
              <w:rPr>
                <w:rFonts w:ascii="Arial" w:eastAsia="Arial" w:hAnsi="Arial" w:cs="Arial"/>
                <w:color w:val="000000"/>
              </w:rPr>
              <w:t>7.2</w:t>
            </w:r>
          </w:p>
        </w:tc>
        <w:tc>
          <w:tcPr>
            <w:tcW w:w="737" w:type="dxa"/>
            <w:shd w:val="clear" w:color="auto" w:fill="FFFFFF"/>
            <w:tcMar>
              <w:top w:w="0" w:type="dxa"/>
              <w:left w:w="0" w:type="dxa"/>
              <w:bottom w:w="0" w:type="dxa"/>
              <w:right w:w="0" w:type="dxa"/>
            </w:tcMar>
          </w:tcPr>
          <w:p w14:paraId="06B1AC8D" w14:textId="77777777" w:rsidR="000A1165" w:rsidRDefault="000A1165" w:rsidP="009855F7">
            <w:pPr>
              <w:spacing w:before="40" w:after="100"/>
              <w:ind w:left="100" w:right="40"/>
            </w:pPr>
            <w:r>
              <w:rPr>
                <w:rFonts w:ascii="Arial" w:eastAsia="Arial" w:hAnsi="Arial" w:cs="Arial"/>
                <w:color w:val="000000"/>
              </w:rPr>
              <w:t>3.7</w:t>
            </w:r>
          </w:p>
        </w:tc>
        <w:tc>
          <w:tcPr>
            <w:tcW w:w="1020" w:type="dxa"/>
            <w:shd w:val="clear" w:color="auto" w:fill="FFFFFF"/>
            <w:tcMar>
              <w:top w:w="0" w:type="dxa"/>
              <w:left w:w="0" w:type="dxa"/>
              <w:bottom w:w="0" w:type="dxa"/>
              <w:right w:w="0" w:type="dxa"/>
            </w:tcMar>
          </w:tcPr>
          <w:p w14:paraId="69354023" w14:textId="77777777" w:rsidR="000A1165" w:rsidRDefault="000A1165" w:rsidP="009855F7">
            <w:pPr>
              <w:spacing w:before="40" w:after="100"/>
              <w:ind w:left="100" w:right="40"/>
            </w:pPr>
            <w:r>
              <w:rPr>
                <w:rFonts w:ascii="Arial" w:eastAsia="Arial" w:hAnsi="Arial" w:cs="Arial"/>
                <w:color w:val="000000"/>
              </w:rPr>
              <w:t>10.0</w:t>
            </w:r>
          </w:p>
        </w:tc>
        <w:tc>
          <w:tcPr>
            <w:tcW w:w="1080" w:type="dxa"/>
            <w:shd w:val="clear" w:color="auto" w:fill="FFFFFF"/>
            <w:tcMar>
              <w:top w:w="0" w:type="dxa"/>
              <w:left w:w="0" w:type="dxa"/>
              <w:bottom w:w="0" w:type="dxa"/>
              <w:right w:w="0" w:type="dxa"/>
            </w:tcMar>
          </w:tcPr>
          <w:p w14:paraId="3AEA7148" w14:textId="77777777" w:rsidR="000A1165" w:rsidRDefault="000A1165" w:rsidP="009855F7">
            <w:pPr>
              <w:spacing w:before="40" w:after="100"/>
              <w:ind w:left="100" w:right="40"/>
            </w:pPr>
            <w:r>
              <w:rPr>
                <w:rFonts w:ascii="Arial" w:eastAsia="Arial" w:hAnsi="Arial" w:cs="Arial"/>
                <w:color w:val="000000"/>
              </w:rPr>
              <w:t>3.8</w:t>
            </w:r>
          </w:p>
        </w:tc>
        <w:tc>
          <w:tcPr>
            <w:tcW w:w="737" w:type="dxa"/>
            <w:shd w:val="clear" w:color="auto" w:fill="FFFFFF"/>
            <w:tcMar>
              <w:top w:w="0" w:type="dxa"/>
              <w:left w:w="0" w:type="dxa"/>
              <w:bottom w:w="0" w:type="dxa"/>
              <w:right w:w="0" w:type="dxa"/>
            </w:tcMar>
          </w:tcPr>
          <w:p w14:paraId="4F08A694" w14:textId="77777777" w:rsidR="000A1165" w:rsidRDefault="000A1165" w:rsidP="009855F7">
            <w:pPr>
              <w:spacing w:before="40" w:after="100"/>
              <w:ind w:left="100" w:right="40"/>
            </w:pPr>
            <w:r>
              <w:rPr>
                <w:rFonts w:ascii="Arial" w:eastAsia="Arial" w:hAnsi="Arial" w:cs="Arial"/>
                <w:color w:val="000000"/>
              </w:rPr>
              <w:t>2.0</w:t>
            </w:r>
          </w:p>
        </w:tc>
        <w:tc>
          <w:tcPr>
            <w:tcW w:w="1080" w:type="dxa"/>
            <w:shd w:val="clear" w:color="auto" w:fill="FFFFFF"/>
            <w:tcMar>
              <w:top w:w="0" w:type="dxa"/>
              <w:left w:w="0" w:type="dxa"/>
              <w:bottom w:w="0" w:type="dxa"/>
              <w:right w:w="0" w:type="dxa"/>
            </w:tcMar>
          </w:tcPr>
          <w:p w14:paraId="19EB6A4A" w14:textId="77777777" w:rsidR="000A1165" w:rsidRDefault="000A1165"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tcPr>
          <w:p w14:paraId="77594949" w14:textId="77777777" w:rsidR="000A1165" w:rsidRDefault="000A1165" w:rsidP="009855F7">
            <w:pPr>
              <w:spacing w:before="40" w:after="100"/>
              <w:ind w:left="100" w:right="40"/>
            </w:pPr>
            <w:r>
              <w:rPr>
                <w:rFonts w:ascii="Arial" w:eastAsia="Arial" w:hAnsi="Arial" w:cs="Arial"/>
                <w:color w:val="000000"/>
              </w:rPr>
              <w:t>Naive</w:t>
            </w:r>
          </w:p>
        </w:tc>
        <w:tc>
          <w:tcPr>
            <w:tcW w:w="1080" w:type="dxa"/>
            <w:shd w:val="clear" w:color="auto" w:fill="FFFFFF"/>
            <w:tcMar>
              <w:top w:w="0" w:type="dxa"/>
              <w:left w:w="0" w:type="dxa"/>
              <w:bottom w:w="0" w:type="dxa"/>
              <w:right w:w="0" w:type="dxa"/>
            </w:tcMar>
          </w:tcPr>
          <w:p w14:paraId="375D5C66" w14:textId="77777777" w:rsidR="000A1165" w:rsidRDefault="000A1165" w:rsidP="009855F7">
            <w:pPr>
              <w:spacing w:before="40" w:after="100"/>
              <w:ind w:left="100" w:right="40"/>
            </w:pPr>
            <w:r>
              <w:rPr>
                <w:rFonts w:ascii="Arial" w:eastAsia="Arial" w:hAnsi="Arial" w:cs="Arial"/>
                <w:color w:val="000000"/>
              </w:rPr>
              <w:t>25.4</w:t>
            </w:r>
          </w:p>
        </w:tc>
        <w:tc>
          <w:tcPr>
            <w:tcW w:w="964" w:type="dxa"/>
            <w:shd w:val="clear" w:color="auto" w:fill="FFFFFF"/>
            <w:tcMar>
              <w:top w:w="0" w:type="dxa"/>
              <w:left w:w="0" w:type="dxa"/>
              <w:bottom w:w="0" w:type="dxa"/>
              <w:right w:w="0" w:type="dxa"/>
            </w:tcMar>
          </w:tcPr>
          <w:p w14:paraId="13AE77AB" w14:textId="77777777" w:rsidR="000A1165" w:rsidRDefault="000A1165" w:rsidP="009855F7">
            <w:pPr>
              <w:spacing w:before="40" w:after="100"/>
              <w:ind w:left="100" w:right="40"/>
            </w:pPr>
            <w:r>
              <w:rPr>
                <w:rFonts w:ascii="Arial" w:eastAsia="Arial" w:hAnsi="Arial" w:cs="Arial"/>
                <w:color w:val="000000"/>
              </w:rPr>
              <w:t>80.0</w:t>
            </w:r>
          </w:p>
        </w:tc>
        <w:tc>
          <w:tcPr>
            <w:tcW w:w="964" w:type="dxa"/>
            <w:shd w:val="clear" w:color="auto" w:fill="FFFFFF"/>
            <w:tcMar>
              <w:top w:w="0" w:type="dxa"/>
              <w:left w:w="0" w:type="dxa"/>
              <w:bottom w:w="0" w:type="dxa"/>
              <w:right w:w="0" w:type="dxa"/>
            </w:tcMar>
          </w:tcPr>
          <w:p w14:paraId="2731A0F5"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35F89592"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1C8ECF38" w14:textId="77777777" w:rsidR="000A1165" w:rsidRDefault="000A1165" w:rsidP="009855F7">
            <w:pPr>
              <w:spacing w:before="40" w:after="100"/>
              <w:ind w:left="100" w:right="40"/>
            </w:pPr>
            <w:r>
              <w:rPr>
                <w:rFonts w:ascii="Arial" w:eastAsia="Arial" w:hAnsi="Arial" w:cs="Arial"/>
                <w:color w:val="000000"/>
              </w:rPr>
              <w:t>1.5</w:t>
            </w:r>
          </w:p>
        </w:tc>
      </w:tr>
      <w:tr w:rsidR="000A1165" w14:paraId="7CB1EDDC" w14:textId="77777777" w:rsidTr="009855F7">
        <w:trPr>
          <w:cantSplit/>
          <w:jc w:val="center"/>
        </w:trPr>
        <w:tc>
          <w:tcPr>
            <w:tcW w:w="1304" w:type="dxa"/>
            <w:shd w:val="clear" w:color="auto" w:fill="FFFFFF"/>
            <w:tcMar>
              <w:top w:w="0" w:type="dxa"/>
              <w:left w:w="0" w:type="dxa"/>
              <w:bottom w:w="0" w:type="dxa"/>
              <w:right w:w="0" w:type="dxa"/>
            </w:tcMar>
          </w:tcPr>
          <w:p w14:paraId="5FB76603" w14:textId="77777777" w:rsidR="000A1165" w:rsidRDefault="000A1165" w:rsidP="009855F7">
            <w:pPr>
              <w:spacing w:before="40" w:after="100"/>
              <w:ind w:left="100" w:right="40"/>
            </w:pPr>
            <w:r>
              <w:rPr>
                <w:rFonts w:ascii="Arial" w:eastAsia="Arial" w:hAnsi="Arial" w:cs="Arial"/>
                <w:color w:val="000000"/>
              </w:rPr>
              <w:t>Brandt</w:t>
            </w:r>
          </w:p>
        </w:tc>
        <w:tc>
          <w:tcPr>
            <w:tcW w:w="1080" w:type="dxa"/>
            <w:shd w:val="clear" w:color="auto" w:fill="FFFFFF"/>
            <w:tcMar>
              <w:top w:w="0" w:type="dxa"/>
              <w:left w:w="0" w:type="dxa"/>
              <w:bottom w:w="0" w:type="dxa"/>
              <w:right w:w="0" w:type="dxa"/>
            </w:tcMar>
          </w:tcPr>
          <w:p w14:paraId="19D15CBB" w14:textId="77777777" w:rsidR="000A1165" w:rsidRDefault="000A1165" w:rsidP="009855F7">
            <w:pPr>
              <w:spacing w:before="40" w:after="100"/>
              <w:ind w:left="100" w:right="40"/>
            </w:pPr>
            <w:r>
              <w:rPr>
                <w:rFonts w:ascii="Arial" w:eastAsia="Arial" w:hAnsi="Arial" w:cs="Arial"/>
                <w:color w:val="000000"/>
              </w:rPr>
              <w:t>2016</w:t>
            </w:r>
          </w:p>
        </w:tc>
        <w:tc>
          <w:tcPr>
            <w:tcW w:w="510" w:type="dxa"/>
            <w:shd w:val="clear" w:color="auto" w:fill="FFFFFF"/>
            <w:tcMar>
              <w:top w:w="0" w:type="dxa"/>
              <w:left w:w="0" w:type="dxa"/>
              <w:bottom w:w="0" w:type="dxa"/>
              <w:right w:w="0" w:type="dxa"/>
            </w:tcMar>
          </w:tcPr>
          <w:p w14:paraId="0FDF2B08" w14:textId="77777777" w:rsidR="000A1165" w:rsidRDefault="000A1165" w:rsidP="009855F7">
            <w:pPr>
              <w:spacing w:before="40" w:after="100"/>
              <w:ind w:left="100" w:right="40"/>
            </w:pPr>
            <w:r>
              <w:rPr>
                <w:rFonts w:ascii="Arial" w:eastAsia="Arial" w:hAnsi="Arial" w:cs="Arial"/>
                <w:color w:val="000000"/>
              </w:rPr>
              <w:t>Gln</w:t>
            </w:r>
          </w:p>
        </w:tc>
        <w:tc>
          <w:tcPr>
            <w:tcW w:w="1080" w:type="dxa"/>
            <w:shd w:val="clear" w:color="auto" w:fill="FFFFFF"/>
            <w:tcMar>
              <w:top w:w="0" w:type="dxa"/>
              <w:left w:w="0" w:type="dxa"/>
              <w:bottom w:w="0" w:type="dxa"/>
              <w:right w:w="0" w:type="dxa"/>
            </w:tcMar>
          </w:tcPr>
          <w:p w14:paraId="7F82951D" w14:textId="77777777" w:rsidR="000A1165" w:rsidRDefault="000A1165" w:rsidP="009855F7">
            <w:pPr>
              <w:spacing w:before="40" w:after="100"/>
              <w:ind w:left="100" w:right="40"/>
            </w:pPr>
            <w:r>
              <w:rPr>
                <w:rFonts w:ascii="Arial" w:eastAsia="Arial" w:hAnsi="Arial" w:cs="Arial"/>
                <w:color w:val="000000"/>
              </w:rPr>
              <w:t>24</w:t>
            </w:r>
          </w:p>
        </w:tc>
        <w:tc>
          <w:tcPr>
            <w:tcW w:w="1080" w:type="dxa"/>
            <w:shd w:val="clear" w:color="auto" w:fill="FFFFFF"/>
            <w:tcMar>
              <w:top w:w="0" w:type="dxa"/>
              <w:left w:w="0" w:type="dxa"/>
              <w:bottom w:w="0" w:type="dxa"/>
              <w:right w:w="0" w:type="dxa"/>
            </w:tcMar>
          </w:tcPr>
          <w:p w14:paraId="4F9F771D" w14:textId="77777777" w:rsidR="000A1165" w:rsidRDefault="000A1165" w:rsidP="009855F7">
            <w:pPr>
              <w:spacing w:before="40" w:after="100"/>
              <w:ind w:left="100" w:right="40"/>
            </w:pPr>
            <w:r>
              <w:rPr>
                <w:rFonts w:ascii="Arial" w:eastAsia="Arial" w:hAnsi="Arial" w:cs="Arial"/>
                <w:color w:val="000000"/>
              </w:rPr>
              <w:t>2.3</w:t>
            </w:r>
          </w:p>
        </w:tc>
        <w:tc>
          <w:tcPr>
            <w:tcW w:w="737" w:type="dxa"/>
            <w:shd w:val="clear" w:color="auto" w:fill="FFFFFF"/>
            <w:tcMar>
              <w:top w:w="0" w:type="dxa"/>
              <w:left w:w="0" w:type="dxa"/>
              <w:bottom w:w="0" w:type="dxa"/>
              <w:right w:w="0" w:type="dxa"/>
            </w:tcMar>
          </w:tcPr>
          <w:p w14:paraId="33A97DDC" w14:textId="77777777" w:rsidR="000A1165" w:rsidRDefault="000A1165" w:rsidP="009855F7">
            <w:pPr>
              <w:spacing w:before="40" w:after="100"/>
              <w:ind w:left="100" w:right="40"/>
            </w:pPr>
            <w:r>
              <w:rPr>
                <w:rFonts w:ascii="Arial" w:eastAsia="Arial" w:hAnsi="Arial" w:cs="Arial"/>
                <w:color w:val="000000"/>
              </w:rPr>
              <w:t>0.6</w:t>
            </w:r>
          </w:p>
        </w:tc>
        <w:tc>
          <w:tcPr>
            <w:tcW w:w="1020" w:type="dxa"/>
            <w:shd w:val="clear" w:color="auto" w:fill="FFFFFF"/>
            <w:tcMar>
              <w:top w:w="0" w:type="dxa"/>
              <w:left w:w="0" w:type="dxa"/>
              <w:bottom w:w="0" w:type="dxa"/>
              <w:right w:w="0" w:type="dxa"/>
            </w:tcMar>
          </w:tcPr>
          <w:p w14:paraId="084E3119" w14:textId="77777777" w:rsidR="000A1165" w:rsidRDefault="000A1165" w:rsidP="009855F7">
            <w:pPr>
              <w:spacing w:before="40" w:after="100"/>
              <w:ind w:left="100" w:right="40"/>
            </w:pPr>
            <w:r>
              <w:rPr>
                <w:rFonts w:ascii="Arial" w:eastAsia="Arial" w:hAnsi="Arial" w:cs="Arial"/>
                <w:color w:val="000000"/>
              </w:rPr>
              <w:t>24.0</w:t>
            </w:r>
          </w:p>
        </w:tc>
        <w:tc>
          <w:tcPr>
            <w:tcW w:w="1080" w:type="dxa"/>
            <w:shd w:val="clear" w:color="auto" w:fill="FFFFFF"/>
            <w:tcMar>
              <w:top w:w="0" w:type="dxa"/>
              <w:left w:w="0" w:type="dxa"/>
              <w:bottom w:w="0" w:type="dxa"/>
              <w:right w:w="0" w:type="dxa"/>
            </w:tcMar>
          </w:tcPr>
          <w:p w14:paraId="3ABE4D32" w14:textId="77777777" w:rsidR="000A1165" w:rsidRDefault="000A1165" w:rsidP="009855F7">
            <w:pPr>
              <w:spacing w:before="40" w:after="100"/>
              <w:ind w:left="100" w:right="40"/>
            </w:pPr>
            <w:r>
              <w:rPr>
                <w:rFonts w:ascii="Arial" w:eastAsia="Arial" w:hAnsi="Arial" w:cs="Arial"/>
                <w:color w:val="000000"/>
              </w:rPr>
              <w:t>2.4</w:t>
            </w:r>
          </w:p>
        </w:tc>
        <w:tc>
          <w:tcPr>
            <w:tcW w:w="737" w:type="dxa"/>
            <w:shd w:val="clear" w:color="auto" w:fill="FFFFFF"/>
            <w:tcMar>
              <w:top w:w="0" w:type="dxa"/>
              <w:left w:w="0" w:type="dxa"/>
              <w:bottom w:w="0" w:type="dxa"/>
              <w:right w:w="0" w:type="dxa"/>
            </w:tcMar>
          </w:tcPr>
          <w:p w14:paraId="31A44B16" w14:textId="77777777" w:rsidR="000A1165" w:rsidRDefault="000A1165" w:rsidP="009855F7">
            <w:pPr>
              <w:spacing w:before="40" w:after="100"/>
              <w:ind w:left="100" w:right="40"/>
            </w:pPr>
            <w:r>
              <w:rPr>
                <w:rFonts w:ascii="Arial" w:eastAsia="Arial" w:hAnsi="Arial" w:cs="Arial"/>
                <w:color w:val="000000"/>
              </w:rPr>
              <w:t>0.5</w:t>
            </w:r>
          </w:p>
        </w:tc>
        <w:tc>
          <w:tcPr>
            <w:tcW w:w="1080" w:type="dxa"/>
            <w:shd w:val="clear" w:color="auto" w:fill="FFFFFF"/>
            <w:tcMar>
              <w:top w:w="0" w:type="dxa"/>
              <w:left w:w="0" w:type="dxa"/>
              <w:bottom w:w="0" w:type="dxa"/>
              <w:right w:w="0" w:type="dxa"/>
            </w:tcMar>
          </w:tcPr>
          <w:p w14:paraId="06E14F41" w14:textId="77777777" w:rsidR="000A1165" w:rsidRDefault="000A1165"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tcPr>
          <w:p w14:paraId="0CAA364D"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78F1D899" w14:textId="77777777" w:rsidR="000A1165" w:rsidRDefault="000A1165" w:rsidP="009855F7">
            <w:pPr>
              <w:spacing w:before="40" w:after="100"/>
              <w:ind w:left="100" w:right="40"/>
            </w:pPr>
            <w:r>
              <w:rPr>
                <w:rFonts w:ascii="Arial" w:eastAsia="Arial" w:hAnsi="Arial" w:cs="Arial"/>
                <w:color w:val="000000"/>
              </w:rPr>
              <w:t>37.0</w:t>
            </w:r>
          </w:p>
        </w:tc>
        <w:tc>
          <w:tcPr>
            <w:tcW w:w="964" w:type="dxa"/>
            <w:shd w:val="clear" w:color="auto" w:fill="FFFFFF"/>
            <w:tcMar>
              <w:top w:w="0" w:type="dxa"/>
              <w:left w:w="0" w:type="dxa"/>
              <w:bottom w:w="0" w:type="dxa"/>
              <w:right w:w="0" w:type="dxa"/>
            </w:tcMar>
          </w:tcPr>
          <w:p w14:paraId="710F615C" w14:textId="77777777" w:rsidR="000A1165" w:rsidRDefault="000A1165" w:rsidP="009855F7">
            <w:pPr>
              <w:spacing w:before="40" w:after="100"/>
              <w:ind w:left="100" w:right="40"/>
            </w:pPr>
            <w:r>
              <w:rPr>
                <w:rFonts w:ascii="Arial" w:eastAsia="Arial" w:hAnsi="Arial" w:cs="Arial"/>
                <w:color w:val="000000"/>
              </w:rPr>
              <w:t>81.2</w:t>
            </w:r>
          </w:p>
        </w:tc>
        <w:tc>
          <w:tcPr>
            <w:tcW w:w="964" w:type="dxa"/>
            <w:shd w:val="clear" w:color="auto" w:fill="FFFFFF"/>
            <w:tcMar>
              <w:top w:w="0" w:type="dxa"/>
              <w:left w:w="0" w:type="dxa"/>
              <w:bottom w:w="0" w:type="dxa"/>
              <w:right w:w="0" w:type="dxa"/>
            </w:tcMar>
          </w:tcPr>
          <w:p w14:paraId="76170952"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6CCD7537"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2116A483" w14:textId="77777777" w:rsidR="000A1165" w:rsidRDefault="000A1165" w:rsidP="009855F7">
            <w:pPr>
              <w:spacing w:before="40" w:after="100"/>
              <w:ind w:left="100" w:right="40"/>
            </w:pPr>
            <w:r>
              <w:rPr>
                <w:rFonts w:ascii="Arial" w:eastAsia="Arial" w:hAnsi="Arial" w:cs="Arial"/>
                <w:color w:val="000000"/>
              </w:rPr>
              <w:t>7.0</w:t>
            </w:r>
          </w:p>
        </w:tc>
      </w:tr>
      <w:tr w:rsidR="000A1165" w14:paraId="556B6151" w14:textId="77777777" w:rsidTr="009855F7">
        <w:trPr>
          <w:cantSplit/>
          <w:jc w:val="center"/>
        </w:trPr>
        <w:tc>
          <w:tcPr>
            <w:tcW w:w="1304" w:type="dxa"/>
            <w:shd w:val="clear" w:color="auto" w:fill="FFFFFF"/>
            <w:tcMar>
              <w:top w:w="0" w:type="dxa"/>
              <w:left w:w="0" w:type="dxa"/>
              <w:bottom w:w="0" w:type="dxa"/>
              <w:right w:w="0" w:type="dxa"/>
            </w:tcMar>
          </w:tcPr>
          <w:p w14:paraId="50FEFA92" w14:textId="77777777" w:rsidR="000A1165" w:rsidRDefault="000A1165" w:rsidP="009855F7">
            <w:pPr>
              <w:spacing w:before="40" w:after="100"/>
              <w:ind w:left="100" w:right="40"/>
            </w:pPr>
            <w:r>
              <w:rPr>
                <w:rFonts w:ascii="Arial" w:eastAsia="Arial" w:hAnsi="Arial" w:cs="Arial"/>
                <w:color w:val="000000"/>
              </w:rPr>
              <w:t>Bustillo</w:t>
            </w:r>
          </w:p>
        </w:tc>
        <w:tc>
          <w:tcPr>
            <w:tcW w:w="1080" w:type="dxa"/>
            <w:shd w:val="clear" w:color="auto" w:fill="FFFFFF"/>
            <w:tcMar>
              <w:top w:w="0" w:type="dxa"/>
              <w:left w:w="0" w:type="dxa"/>
              <w:bottom w:w="0" w:type="dxa"/>
              <w:right w:w="0" w:type="dxa"/>
            </w:tcMar>
          </w:tcPr>
          <w:p w14:paraId="60DF915F" w14:textId="77777777" w:rsidR="000A1165" w:rsidRDefault="000A1165" w:rsidP="009855F7">
            <w:pPr>
              <w:spacing w:before="40" w:after="100"/>
              <w:ind w:left="100" w:right="40"/>
            </w:pPr>
            <w:r>
              <w:rPr>
                <w:rFonts w:ascii="Arial" w:eastAsia="Arial" w:hAnsi="Arial" w:cs="Arial"/>
                <w:color w:val="000000"/>
              </w:rPr>
              <w:t>2010</w:t>
            </w:r>
          </w:p>
        </w:tc>
        <w:tc>
          <w:tcPr>
            <w:tcW w:w="510" w:type="dxa"/>
            <w:shd w:val="clear" w:color="auto" w:fill="FFFFFF"/>
            <w:tcMar>
              <w:top w:w="0" w:type="dxa"/>
              <w:left w:w="0" w:type="dxa"/>
              <w:bottom w:w="0" w:type="dxa"/>
              <w:right w:w="0" w:type="dxa"/>
            </w:tcMar>
          </w:tcPr>
          <w:p w14:paraId="7BD8DDA6" w14:textId="77777777" w:rsidR="000A1165" w:rsidRDefault="000A1165" w:rsidP="009855F7">
            <w:pPr>
              <w:spacing w:before="40" w:after="100"/>
              <w:ind w:left="100" w:right="40"/>
            </w:pPr>
            <w:r>
              <w:rPr>
                <w:rFonts w:ascii="Arial" w:eastAsia="Arial" w:hAnsi="Arial" w:cs="Arial"/>
                <w:color w:val="000000"/>
              </w:rPr>
              <w:t>Gln</w:t>
            </w:r>
          </w:p>
        </w:tc>
        <w:tc>
          <w:tcPr>
            <w:tcW w:w="1080" w:type="dxa"/>
            <w:shd w:val="clear" w:color="auto" w:fill="FFFFFF"/>
            <w:tcMar>
              <w:top w:w="0" w:type="dxa"/>
              <w:left w:w="0" w:type="dxa"/>
              <w:bottom w:w="0" w:type="dxa"/>
              <w:right w:w="0" w:type="dxa"/>
            </w:tcMar>
          </w:tcPr>
          <w:p w14:paraId="49BC17F9" w14:textId="77777777" w:rsidR="000A1165" w:rsidRDefault="000A1165" w:rsidP="009855F7">
            <w:pPr>
              <w:spacing w:before="40" w:after="100"/>
              <w:ind w:left="100" w:right="40"/>
            </w:pPr>
            <w:r>
              <w:rPr>
                <w:rFonts w:ascii="Arial" w:eastAsia="Arial" w:hAnsi="Arial" w:cs="Arial"/>
                <w:color w:val="000000"/>
              </w:rPr>
              <w:t>14</w:t>
            </w:r>
          </w:p>
        </w:tc>
        <w:tc>
          <w:tcPr>
            <w:tcW w:w="1080" w:type="dxa"/>
            <w:shd w:val="clear" w:color="auto" w:fill="FFFFFF"/>
            <w:tcMar>
              <w:top w:w="0" w:type="dxa"/>
              <w:left w:w="0" w:type="dxa"/>
              <w:bottom w:w="0" w:type="dxa"/>
              <w:right w:w="0" w:type="dxa"/>
            </w:tcMar>
          </w:tcPr>
          <w:p w14:paraId="4FF0903C" w14:textId="77777777" w:rsidR="000A1165" w:rsidRDefault="000A1165" w:rsidP="009855F7">
            <w:pPr>
              <w:spacing w:before="40" w:after="100"/>
              <w:ind w:left="100" w:right="40"/>
            </w:pPr>
            <w:r>
              <w:rPr>
                <w:rFonts w:ascii="Arial" w:eastAsia="Arial" w:hAnsi="Arial" w:cs="Arial"/>
                <w:color w:val="000000"/>
              </w:rPr>
              <w:t>10.3</w:t>
            </w:r>
          </w:p>
        </w:tc>
        <w:tc>
          <w:tcPr>
            <w:tcW w:w="737" w:type="dxa"/>
            <w:shd w:val="clear" w:color="auto" w:fill="FFFFFF"/>
            <w:tcMar>
              <w:top w:w="0" w:type="dxa"/>
              <w:left w:w="0" w:type="dxa"/>
              <w:bottom w:w="0" w:type="dxa"/>
              <w:right w:w="0" w:type="dxa"/>
            </w:tcMar>
          </w:tcPr>
          <w:p w14:paraId="5ADA3366" w14:textId="77777777" w:rsidR="000A1165" w:rsidRDefault="000A1165" w:rsidP="009855F7">
            <w:pPr>
              <w:spacing w:before="40" w:after="100"/>
              <w:ind w:left="100" w:right="40"/>
            </w:pPr>
            <w:r>
              <w:rPr>
                <w:rFonts w:ascii="Arial" w:eastAsia="Arial" w:hAnsi="Arial" w:cs="Arial"/>
                <w:color w:val="000000"/>
              </w:rPr>
              <w:t>3.1</w:t>
            </w:r>
          </w:p>
        </w:tc>
        <w:tc>
          <w:tcPr>
            <w:tcW w:w="1020" w:type="dxa"/>
            <w:shd w:val="clear" w:color="auto" w:fill="FFFFFF"/>
            <w:tcMar>
              <w:top w:w="0" w:type="dxa"/>
              <w:left w:w="0" w:type="dxa"/>
              <w:bottom w:w="0" w:type="dxa"/>
              <w:right w:w="0" w:type="dxa"/>
            </w:tcMar>
          </w:tcPr>
          <w:p w14:paraId="7FF2B594" w14:textId="77777777" w:rsidR="000A1165" w:rsidRDefault="000A1165" w:rsidP="009855F7">
            <w:pPr>
              <w:spacing w:before="40" w:after="100"/>
              <w:ind w:left="100" w:right="40"/>
            </w:pPr>
            <w:r>
              <w:rPr>
                <w:rFonts w:ascii="Arial" w:eastAsia="Arial" w:hAnsi="Arial" w:cs="Arial"/>
                <w:color w:val="000000"/>
              </w:rPr>
              <w:t>8.0</w:t>
            </w:r>
          </w:p>
        </w:tc>
        <w:tc>
          <w:tcPr>
            <w:tcW w:w="1080" w:type="dxa"/>
            <w:shd w:val="clear" w:color="auto" w:fill="FFFFFF"/>
            <w:tcMar>
              <w:top w:w="0" w:type="dxa"/>
              <w:left w:w="0" w:type="dxa"/>
              <w:bottom w:w="0" w:type="dxa"/>
              <w:right w:w="0" w:type="dxa"/>
            </w:tcMar>
          </w:tcPr>
          <w:p w14:paraId="1D2CF3B1" w14:textId="77777777" w:rsidR="000A1165" w:rsidRDefault="000A1165" w:rsidP="009855F7">
            <w:pPr>
              <w:spacing w:before="40" w:after="100"/>
              <w:ind w:left="100" w:right="40"/>
            </w:pPr>
            <w:r>
              <w:rPr>
                <w:rFonts w:ascii="Arial" w:eastAsia="Arial" w:hAnsi="Arial" w:cs="Arial"/>
                <w:color w:val="000000"/>
              </w:rPr>
              <w:t>7.9</w:t>
            </w:r>
          </w:p>
        </w:tc>
        <w:tc>
          <w:tcPr>
            <w:tcW w:w="737" w:type="dxa"/>
            <w:shd w:val="clear" w:color="auto" w:fill="FFFFFF"/>
            <w:tcMar>
              <w:top w:w="0" w:type="dxa"/>
              <w:left w:w="0" w:type="dxa"/>
              <w:bottom w:w="0" w:type="dxa"/>
              <w:right w:w="0" w:type="dxa"/>
            </w:tcMar>
          </w:tcPr>
          <w:p w14:paraId="608D89C4" w14:textId="77777777" w:rsidR="000A1165" w:rsidRDefault="000A1165" w:rsidP="009855F7">
            <w:pPr>
              <w:spacing w:before="40" w:after="100"/>
              <w:ind w:left="100" w:right="40"/>
            </w:pPr>
            <w:r>
              <w:rPr>
                <w:rFonts w:ascii="Arial" w:eastAsia="Arial" w:hAnsi="Arial" w:cs="Arial"/>
                <w:color w:val="000000"/>
              </w:rPr>
              <w:t>1.8</w:t>
            </w:r>
          </w:p>
        </w:tc>
        <w:tc>
          <w:tcPr>
            <w:tcW w:w="1080" w:type="dxa"/>
            <w:shd w:val="clear" w:color="auto" w:fill="FFFFFF"/>
            <w:tcMar>
              <w:top w:w="0" w:type="dxa"/>
              <w:left w:w="0" w:type="dxa"/>
              <w:bottom w:w="0" w:type="dxa"/>
              <w:right w:w="0" w:type="dxa"/>
            </w:tcMar>
          </w:tcPr>
          <w:p w14:paraId="30EB1472" w14:textId="77777777" w:rsidR="000A1165" w:rsidRDefault="000A1165"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tcPr>
          <w:p w14:paraId="457C3700" w14:textId="77777777" w:rsidR="000A1165" w:rsidRDefault="000A1165" w:rsidP="009855F7">
            <w:pPr>
              <w:spacing w:before="40" w:after="100"/>
              <w:ind w:left="100" w:right="40"/>
            </w:pPr>
            <w:r>
              <w:rPr>
                <w:rFonts w:ascii="Arial" w:eastAsia="Arial" w:hAnsi="Arial" w:cs="Arial"/>
                <w:color w:val="000000"/>
              </w:rPr>
              <w:t>Naive</w:t>
            </w:r>
          </w:p>
        </w:tc>
        <w:tc>
          <w:tcPr>
            <w:tcW w:w="1080" w:type="dxa"/>
            <w:shd w:val="clear" w:color="auto" w:fill="FFFFFF"/>
            <w:tcMar>
              <w:top w:w="0" w:type="dxa"/>
              <w:left w:w="0" w:type="dxa"/>
              <w:bottom w:w="0" w:type="dxa"/>
              <w:right w:w="0" w:type="dxa"/>
            </w:tcMar>
          </w:tcPr>
          <w:p w14:paraId="4956CFD2" w14:textId="77777777" w:rsidR="000A1165" w:rsidRDefault="000A1165" w:rsidP="009855F7">
            <w:pPr>
              <w:spacing w:before="40" w:after="100"/>
              <w:ind w:left="100" w:right="40"/>
            </w:pPr>
            <w:r>
              <w:rPr>
                <w:rFonts w:ascii="Arial" w:eastAsia="Arial" w:hAnsi="Arial" w:cs="Arial"/>
                <w:color w:val="000000"/>
              </w:rPr>
              <w:t>28.0</w:t>
            </w:r>
          </w:p>
        </w:tc>
        <w:tc>
          <w:tcPr>
            <w:tcW w:w="964" w:type="dxa"/>
            <w:shd w:val="clear" w:color="auto" w:fill="FFFFFF"/>
            <w:tcMar>
              <w:top w:w="0" w:type="dxa"/>
              <w:left w:w="0" w:type="dxa"/>
              <w:bottom w:w="0" w:type="dxa"/>
              <w:right w:w="0" w:type="dxa"/>
            </w:tcMar>
          </w:tcPr>
          <w:p w14:paraId="226F7672" w14:textId="77777777" w:rsidR="000A1165" w:rsidRDefault="000A1165" w:rsidP="009855F7">
            <w:pPr>
              <w:spacing w:before="40" w:after="100"/>
              <w:ind w:left="100" w:right="40"/>
            </w:pPr>
            <w:r>
              <w:rPr>
                <w:rFonts w:ascii="Arial" w:eastAsia="Arial" w:hAnsi="Arial" w:cs="Arial"/>
                <w:color w:val="000000"/>
              </w:rPr>
              <w:t>83.3</w:t>
            </w:r>
          </w:p>
        </w:tc>
        <w:tc>
          <w:tcPr>
            <w:tcW w:w="964" w:type="dxa"/>
            <w:shd w:val="clear" w:color="auto" w:fill="FFFFFF"/>
            <w:tcMar>
              <w:top w:w="0" w:type="dxa"/>
              <w:left w:w="0" w:type="dxa"/>
              <w:bottom w:w="0" w:type="dxa"/>
              <w:right w:w="0" w:type="dxa"/>
            </w:tcMar>
          </w:tcPr>
          <w:p w14:paraId="291FAE02"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3F635E37"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62223580" w14:textId="77777777" w:rsidR="000A1165" w:rsidRDefault="000A1165" w:rsidP="009855F7">
            <w:pPr>
              <w:spacing w:before="40" w:after="100"/>
              <w:ind w:left="100" w:right="40"/>
            </w:pPr>
            <w:r>
              <w:rPr>
                <w:rFonts w:ascii="Arial" w:eastAsia="Arial" w:hAnsi="Arial" w:cs="Arial"/>
                <w:color w:val="000000"/>
              </w:rPr>
              <w:t>4.0</w:t>
            </w:r>
          </w:p>
        </w:tc>
      </w:tr>
      <w:tr w:rsidR="000A1165" w14:paraId="1F6245FF" w14:textId="77777777" w:rsidTr="009855F7">
        <w:trPr>
          <w:cantSplit/>
          <w:jc w:val="center"/>
        </w:trPr>
        <w:tc>
          <w:tcPr>
            <w:tcW w:w="1304" w:type="dxa"/>
            <w:shd w:val="clear" w:color="auto" w:fill="FFFFFF"/>
            <w:tcMar>
              <w:top w:w="0" w:type="dxa"/>
              <w:left w:w="0" w:type="dxa"/>
              <w:bottom w:w="0" w:type="dxa"/>
              <w:right w:w="0" w:type="dxa"/>
            </w:tcMar>
          </w:tcPr>
          <w:p w14:paraId="138136E5" w14:textId="77777777" w:rsidR="000A1165" w:rsidRDefault="000A1165" w:rsidP="009855F7">
            <w:pPr>
              <w:spacing w:before="40" w:after="100"/>
              <w:ind w:left="100" w:right="40"/>
            </w:pPr>
            <w:r>
              <w:rPr>
                <w:rFonts w:ascii="Arial" w:eastAsia="Arial" w:hAnsi="Arial" w:cs="Arial"/>
                <w:color w:val="000000"/>
              </w:rPr>
              <w:t>Bustillo</w:t>
            </w:r>
          </w:p>
        </w:tc>
        <w:tc>
          <w:tcPr>
            <w:tcW w:w="1080" w:type="dxa"/>
            <w:shd w:val="clear" w:color="auto" w:fill="FFFFFF"/>
            <w:tcMar>
              <w:top w:w="0" w:type="dxa"/>
              <w:left w:w="0" w:type="dxa"/>
              <w:bottom w:w="0" w:type="dxa"/>
              <w:right w:w="0" w:type="dxa"/>
            </w:tcMar>
          </w:tcPr>
          <w:p w14:paraId="5F23BA31" w14:textId="77777777" w:rsidR="000A1165" w:rsidRDefault="000A1165" w:rsidP="009855F7">
            <w:pPr>
              <w:spacing w:before="40" w:after="100"/>
              <w:ind w:left="100" w:right="40"/>
            </w:pPr>
            <w:r>
              <w:rPr>
                <w:rFonts w:ascii="Arial" w:eastAsia="Arial" w:hAnsi="Arial" w:cs="Arial"/>
                <w:color w:val="000000"/>
              </w:rPr>
              <w:t>2014</w:t>
            </w:r>
          </w:p>
        </w:tc>
        <w:tc>
          <w:tcPr>
            <w:tcW w:w="510" w:type="dxa"/>
            <w:shd w:val="clear" w:color="auto" w:fill="FFFFFF"/>
            <w:tcMar>
              <w:top w:w="0" w:type="dxa"/>
              <w:left w:w="0" w:type="dxa"/>
              <w:bottom w:w="0" w:type="dxa"/>
              <w:right w:w="0" w:type="dxa"/>
            </w:tcMar>
          </w:tcPr>
          <w:p w14:paraId="78AAE32E" w14:textId="77777777" w:rsidR="000A1165" w:rsidRDefault="000A1165" w:rsidP="009855F7">
            <w:pPr>
              <w:spacing w:before="40" w:after="100"/>
              <w:ind w:left="100" w:right="40"/>
            </w:pPr>
            <w:r>
              <w:rPr>
                <w:rFonts w:ascii="Arial" w:eastAsia="Arial" w:hAnsi="Arial" w:cs="Arial"/>
                <w:color w:val="000000"/>
              </w:rPr>
              <w:t>Gln</w:t>
            </w:r>
          </w:p>
        </w:tc>
        <w:tc>
          <w:tcPr>
            <w:tcW w:w="1080" w:type="dxa"/>
            <w:shd w:val="clear" w:color="auto" w:fill="FFFFFF"/>
            <w:tcMar>
              <w:top w:w="0" w:type="dxa"/>
              <w:left w:w="0" w:type="dxa"/>
              <w:bottom w:w="0" w:type="dxa"/>
              <w:right w:w="0" w:type="dxa"/>
            </w:tcMar>
          </w:tcPr>
          <w:p w14:paraId="4EDA65CE" w14:textId="77777777" w:rsidR="000A1165" w:rsidRDefault="000A1165" w:rsidP="009855F7">
            <w:pPr>
              <w:spacing w:before="40" w:after="100"/>
              <w:ind w:left="100" w:right="40"/>
            </w:pPr>
            <w:r>
              <w:rPr>
                <w:rFonts w:ascii="Arial" w:eastAsia="Arial" w:hAnsi="Arial" w:cs="Arial"/>
                <w:color w:val="000000"/>
              </w:rPr>
              <w:t>72</w:t>
            </w:r>
          </w:p>
        </w:tc>
        <w:tc>
          <w:tcPr>
            <w:tcW w:w="1080" w:type="dxa"/>
            <w:shd w:val="clear" w:color="auto" w:fill="FFFFFF"/>
            <w:tcMar>
              <w:top w:w="0" w:type="dxa"/>
              <w:left w:w="0" w:type="dxa"/>
              <w:bottom w:w="0" w:type="dxa"/>
              <w:right w:w="0" w:type="dxa"/>
            </w:tcMar>
          </w:tcPr>
          <w:p w14:paraId="2B8060AF" w14:textId="77777777" w:rsidR="000A1165" w:rsidRDefault="000A1165" w:rsidP="009855F7">
            <w:pPr>
              <w:spacing w:before="40" w:after="100"/>
              <w:ind w:left="100" w:right="40"/>
            </w:pPr>
            <w:r>
              <w:rPr>
                <w:rFonts w:ascii="Arial" w:eastAsia="Arial" w:hAnsi="Arial" w:cs="Arial"/>
                <w:color w:val="000000"/>
              </w:rPr>
              <w:t>4.7</w:t>
            </w:r>
          </w:p>
        </w:tc>
        <w:tc>
          <w:tcPr>
            <w:tcW w:w="737" w:type="dxa"/>
            <w:shd w:val="clear" w:color="auto" w:fill="FFFFFF"/>
            <w:tcMar>
              <w:top w:w="0" w:type="dxa"/>
              <w:left w:w="0" w:type="dxa"/>
              <w:bottom w:w="0" w:type="dxa"/>
              <w:right w:w="0" w:type="dxa"/>
            </w:tcMar>
          </w:tcPr>
          <w:p w14:paraId="7709F309" w14:textId="77777777" w:rsidR="000A1165" w:rsidRDefault="000A1165" w:rsidP="009855F7">
            <w:pPr>
              <w:spacing w:before="40" w:after="100"/>
              <w:ind w:left="100" w:right="40"/>
            </w:pPr>
            <w:r>
              <w:rPr>
                <w:rFonts w:ascii="Arial" w:eastAsia="Arial" w:hAnsi="Arial" w:cs="Arial"/>
                <w:color w:val="000000"/>
              </w:rPr>
              <w:t>2.5</w:t>
            </w:r>
          </w:p>
        </w:tc>
        <w:tc>
          <w:tcPr>
            <w:tcW w:w="1020" w:type="dxa"/>
            <w:shd w:val="clear" w:color="auto" w:fill="FFFFFF"/>
            <w:tcMar>
              <w:top w:w="0" w:type="dxa"/>
              <w:left w:w="0" w:type="dxa"/>
              <w:bottom w:w="0" w:type="dxa"/>
              <w:right w:w="0" w:type="dxa"/>
            </w:tcMar>
          </w:tcPr>
          <w:p w14:paraId="53BD9BD3" w14:textId="77777777" w:rsidR="000A1165" w:rsidRDefault="000A1165" w:rsidP="009855F7">
            <w:pPr>
              <w:spacing w:before="40" w:after="100"/>
              <w:ind w:left="100" w:right="40"/>
            </w:pPr>
            <w:r>
              <w:rPr>
                <w:rFonts w:ascii="Arial" w:eastAsia="Arial" w:hAnsi="Arial" w:cs="Arial"/>
                <w:color w:val="000000"/>
              </w:rPr>
              <w:t>76.0</w:t>
            </w:r>
          </w:p>
        </w:tc>
        <w:tc>
          <w:tcPr>
            <w:tcW w:w="1080" w:type="dxa"/>
            <w:shd w:val="clear" w:color="auto" w:fill="FFFFFF"/>
            <w:tcMar>
              <w:top w:w="0" w:type="dxa"/>
              <w:left w:w="0" w:type="dxa"/>
              <w:bottom w:w="0" w:type="dxa"/>
              <w:right w:w="0" w:type="dxa"/>
            </w:tcMar>
          </w:tcPr>
          <w:p w14:paraId="2C0FDBB9" w14:textId="77777777" w:rsidR="000A1165" w:rsidRDefault="000A1165" w:rsidP="009855F7">
            <w:pPr>
              <w:spacing w:before="40" w:after="100"/>
              <w:ind w:left="100" w:right="40"/>
            </w:pPr>
            <w:r>
              <w:rPr>
                <w:rFonts w:ascii="Arial" w:eastAsia="Arial" w:hAnsi="Arial" w:cs="Arial"/>
                <w:color w:val="000000"/>
              </w:rPr>
              <w:t>3.8</w:t>
            </w:r>
          </w:p>
        </w:tc>
        <w:tc>
          <w:tcPr>
            <w:tcW w:w="737" w:type="dxa"/>
            <w:shd w:val="clear" w:color="auto" w:fill="FFFFFF"/>
            <w:tcMar>
              <w:top w:w="0" w:type="dxa"/>
              <w:left w:w="0" w:type="dxa"/>
              <w:bottom w:w="0" w:type="dxa"/>
              <w:right w:w="0" w:type="dxa"/>
            </w:tcMar>
          </w:tcPr>
          <w:p w14:paraId="776D1B86" w14:textId="77777777" w:rsidR="000A1165" w:rsidRDefault="000A1165" w:rsidP="009855F7">
            <w:pPr>
              <w:spacing w:before="40" w:after="100"/>
              <w:ind w:left="100" w:right="40"/>
            </w:pPr>
            <w:r>
              <w:rPr>
                <w:rFonts w:ascii="Arial" w:eastAsia="Arial" w:hAnsi="Arial" w:cs="Arial"/>
                <w:color w:val="000000"/>
              </w:rPr>
              <w:t>1.8</w:t>
            </w:r>
          </w:p>
        </w:tc>
        <w:tc>
          <w:tcPr>
            <w:tcW w:w="1080" w:type="dxa"/>
            <w:shd w:val="clear" w:color="auto" w:fill="FFFFFF"/>
            <w:tcMar>
              <w:top w:w="0" w:type="dxa"/>
              <w:left w:w="0" w:type="dxa"/>
              <w:bottom w:w="0" w:type="dxa"/>
              <w:right w:w="0" w:type="dxa"/>
            </w:tcMar>
          </w:tcPr>
          <w:p w14:paraId="2FC5E349" w14:textId="77777777" w:rsidR="000A1165" w:rsidRDefault="000A1165"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tcPr>
          <w:p w14:paraId="55AD27E2"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6EDFE410" w14:textId="77777777" w:rsidR="000A1165" w:rsidRDefault="000A1165" w:rsidP="009855F7">
            <w:pPr>
              <w:spacing w:before="40" w:after="100"/>
              <w:ind w:left="100" w:right="40"/>
            </w:pPr>
            <w:r>
              <w:rPr>
                <w:rFonts w:ascii="Arial" w:eastAsia="Arial" w:hAnsi="Arial" w:cs="Arial"/>
                <w:color w:val="000000"/>
              </w:rPr>
              <w:t>36.0</w:t>
            </w:r>
          </w:p>
        </w:tc>
        <w:tc>
          <w:tcPr>
            <w:tcW w:w="964" w:type="dxa"/>
            <w:shd w:val="clear" w:color="auto" w:fill="FFFFFF"/>
            <w:tcMar>
              <w:top w:w="0" w:type="dxa"/>
              <w:left w:w="0" w:type="dxa"/>
              <w:bottom w:w="0" w:type="dxa"/>
              <w:right w:w="0" w:type="dxa"/>
            </w:tcMar>
          </w:tcPr>
          <w:p w14:paraId="1E3D2749" w14:textId="77777777" w:rsidR="000A1165" w:rsidRDefault="000A1165" w:rsidP="009855F7">
            <w:pPr>
              <w:spacing w:before="40" w:after="100"/>
              <w:ind w:left="100" w:right="40"/>
            </w:pPr>
            <w:r>
              <w:rPr>
                <w:rFonts w:ascii="Arial" w:eastAsia="Arial" w:hAnsi="Arial" w:cs="Arial"/>
                <w:color w:val="000000"/>
              </w:rPr>
              <w:t>75.8</w:t>
            </w:r>
          </w:p>
        </w:tc>
        <w:tc>
          <w:tcPr>
            <w:tcW w:w="964" w:type="dxa"/>
            <w:shd w:val="clear" w:color="auto" w:fill="FFFFFF"/>
            <w:tcMar>
              <w:top w:w="0" w:type="dxa"/>
              <w:left w:w="0" w:type="dxa"/>
              <w:bottom w:w="0" w:type="dxa"/>
              <w:right w:w="0" w:type="dxa"/>
            </w:tcMar>
          </w:tcPr>
          <w:p w14:paraId="2B18DD88" w14:textId="77777777" w:rsidR="000A1165" w:rsidRDefault="000A1165" w:rsidP="009855F7">
            <w:pPr>
              <w:spacing w:before="40" w:after="100"/>
              <w:ind w:left="100" w:right="40"/>
            </w:pPr>
            <w:r>
              <w:rPr>
                <w:rFonts w:ascii="Arial" w:eastAsia="Arial" w:hAnsi="Arial" w:cs="Arial"/>
                <w:color w:val="000000"/>
              </w:rPr>
              <w:t>62.2</w:t>
            </w:r>
          </w:p>
        </w:tc>
        <w:tc>
          <w:tcPr>
            <w:tcW w:w="794" w:type="dxa"/>
            <w:shd w:val="clear" w:color="auto" w:fill="FFFFFF"/>
            <w:tcMar>
              <w:top w:w="0" w:type="dxa"/>
              <w:left w:w="0" w:type="dxa"/>
              <w:bottom w:w="0" w:type="dxa"/>
              <w:right w:w="0" w:type="dxa"/>
            </w:tcMar>
          </w:tcPr>
          <w:p w14:paraId="73F78537"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79BE94E0" w14:textId="77777777" w:rsidR="000A1165" w:rsidRDefault="000A1165" w:rsidP="009855F7">
            <w:pPr>
              <w:spacing w:before="40" w:after="100"/>
              <w:ind w:left="100" w:right="40"/>
            </w:pPr>
            <w:r>
              <w:rPr>
                <w:rFonts w:ascii="Arial" w:eastAsia="Arial" w:hAnsi="Arial" w:cs="Arial"/>
                <w:color w:val="000000"/>
              </w:rPr>
              <w:t>3.0</w:t>
            </w:r>
          </w:p>
        </w:tc>
      </w:tr>
      <w:tr w:rsidR="000A1165" w14:paraId="6F3A8CC0" w14:textId="77777777" w:rsidTr="009855F7">
        <w:trPr>
          <w:cantSplit/>
          <w:jc w:val="center"/>
        </w:trPr>
        <w:tc>
          <w:tcPr>
            <w:tcW w:w="1304" w:type="dxa"/>
            <w:shd w:val="clear" w:color="auto" w:fill="FFFFFF"/>
            <w:tcMar>
              <w:top w:w="0" w:type="dxa"/>
              <w:left w:w="0" w:type="dxa"/>
              <w:bottom w:w="0" w:type="dxa"/>
              <w:right w:w="0" w:type="dxa"/>
            </w:tcMar>
          </w:tcPr>
          <w:p w14:paraId="1823FB6A" w14:textId="77777777" w:rsidR="000A1165" w:rsidRDefault="000A1165" w:rsidP="009855F7">
            <w:pPr>
              <w:spacing w:before="40" w:after="100"/>
              <w:ind w:left="100" w:right="40"/>
            </w:pPr>
            <w:r>
              <w:rPr>
                <w:rFonts w:ascii="Arial" w:eastAsia="Arial" w:hAnsi="Arial" w:cs="Arial"/>
                <w:color w:val="000000"/>
              </w:rPr>
              <w:t>Chen</w:t>
            </w:r>
          </w:p>
        </w:tc>
        <w:tc>
          <w:tcPr>
            <w:tcW w:w="1080" w:type="dxa"/>
            <w:shd w:val="clear" w:color="auto" w:fill="FFFFFF"/>
            <w:tcMar>
              <w:top w:w="0" w:type="dxa"/>
              <w:left w:w="0" w:type="dxa"/>
              <w:bottom w:w="0" w:type="dxa"/>
              <w:right w:w="0" w:type="dxa"/>
            </w:tcMar>
          </w:tcPr>
          <w:p w14:paraId="3770D8B1" w14:textId="77777777" w:rsidR="000A1165" w:rsidRDefault="000A1165" w:rsidP="009855F7">
            <w:pPr>
              <w:spacing w:before="40" w:after="100"/>
              <w:ind w:left="100" w:right="40"/>
            </w:pPr>
            <w:r>
              <w:rPr>
                <w:rFonts w:ascii="Arial" w:eastAsia="Arial" w:hAnsi="Arial" w:cs="Arial"/>
                <w:color w:val="000000"/>
              </w:rPr>
              <w:t>2017</w:t>
            </w:r>
          </w:p>
        </w:tc>
        <w:tc>
          <w:tcPr>
            <w:tcW w:w="510" w:type="dxa"/>
            <w:shd w:val="clear" w:color="auto" w:fill="FFFFFF"/>
            <w:tcMar>
              <w:top w:w="0" w:type="dxa"/>
              <w:left w:w="0" w:type="dxa"/>
              <w:bottom w:w="0" w:type="dxa"/>
              <w:right w:w="0" w:type="dxa"/>
            </w:tcMar>
          </w:tcPr>
          <w:p w14:paraId="7F35C734" w14:textId="77777777" w:rsidR="000A1165" w:rsidRDefault="000A1165" w:rsidP="009855F7">
            <w:pPr>
              <w:spacing w:before="40" w:after="100"/>
              <w:ind w:left="100" w:right="40"/>
            </w:pPr>
            <w:r>
              <w:rPr>
                <w:rFonts w:ascii="Arial" w:eastAsia="Arial" w:hAnsi="Arial" w:cs="Arial"/>
                <w:color w:val="000000"/>
              </w:rPr>
              <w:t>Gln</w:t>
            </w:r>
          </w:p>
        </w:tc>
        <w:tc>
          <w:tcPr>
            <w:tcW w:w="1080" w:type="dxa"/>
            <w:shd w:val="clear" w:color="auto" w:fill="FFFFFF"/>
            <w:tcMar>
              <w:top w:w="0" w:type="dxa"/>
              <w:left w:w="0" w:type="dxa"/>
              <w:bottom w:w="0" w:type="dxa"/>
              <w:right w:w="0" w:type="dxa"/>
            </w:tcMar>
          </w:tcPr>
          <w:p w14:paraId="4D280BFA" w14:textId="77777777" w:rsidR="000A1165" w:rsidRDefault="000A1165" w:rsidP="009855F7">
            <w:pPr>
              <w:spacing w:before="40" w:after="100"/>
              <w:ind w:left="100" w:right="40"/>
            </w:pPr>
            <w:r>
              <w:rPr>
                <w:rFonts w:ascii="Arial" w:eastAsia="Arial" w:hAnsi="Arial" w:cs="Arial"/>
                <w:color w:val="000000"/>
              </w:rPr>
              <w:t>24</w:t>
            </w:r>
          </w:p>
        </w:tc>
        <w:tc>
          <w:tcPr>
            <w:tcW w:w="1080" w:type="dxa"/>
            <w:shd w:val="clear" w:color="auto" w:fill="FFFFFF"/>
            <w:tcMar>
              <w:top w:w="0" w:type="dxa"/>
              <w:left w:w="0" w:type="dxa"/>
              <w:bottom w:w="0" w:type="dxa"/>
              <w:right w:w="0" w:type="dxa"/>
            </w:tcMar>
          </w:tcPr>
          <w:p w14:paraId="146059DA" w14:textId="77777777" w:rsidR="000A1165" w:rsidRDefault="000A1165" w:rsidP="009855F7">
            <w:pPr>
              <w:spacing w:before="40" w:after="100"/>
              <w:ind w:left="100" w:right="40"/>
            </w:pPr>
            <w:r>
              <w:rPr>
                <w:rFonts w:ascii="Arial" w:eastAsia="Arial" w:hAnsi="Arial" w:cs="Arial"/>
                <w:color w:val="000000"/>
              </w:rPr>
              <w:t>2.5</w:t>
            </w:r>
          </w:p>
        </w:tc>
        <w:tc>
          <w:tcPr>
            <w:tcW w:w="737" w:type="dxa"/>
            <w:shd w:val="clear" w:color="auto" w:fill="FFFFFF"/>
            <w:tcMar>
              <w:top w:w="0" w:type="dxa"/>
              <w:left w:w="0" w:type="dxa"/>
              <w:bottom w:w="0" w:type="dxa"/>
              <w:right w:w="0" w:type="dxa"/>
            </w:tcMar>
          </w:tcPr>
          <w:p w14:paraId="4F63C67A" w14:textId="77777777" w:rsidR="000A1165" w:rsidRDefault="000A1165" w:rsidP="009855F7">
            <w:pPr>
              <w:spacing w:before="40" w:after="100"/>
              <w:ind w:left="100" w:right="40"/>
            </w:pPr>
            <w:r>
              <w:rPr>
                <w:rFonts w:ascii="Arial" w:eastAsia="Arial" w:hAnsi="Arial" w:cs="Arial"/>
                <w:color w:val="000000"/>
              </w:rPr>
              <w:t>1.7</w:t>
            </w:r>
          </w:p>
        </w:tc>
        <w:tc>
          <w:tcPr>
            <w:tcW w:w="1020" w:type="dxa"/>
            <w:shd w:val="clear" w:color="auto" w:fill="FFFFFF"/>
            <w:tcMar>
              <w:top w:w="0" w:type="dxa"/>
              <w:left w:w="0" w:type="dxa"/>
              <w:bottom w:w="0" w:type="dxa"/>
              <w:right w:w="0" w:type="dxa"/>
            </w:tcMar>
          </w:tcPr>
          <w:p w14:paraId="41C21EB2" w14:textId="77777777" w:rsidR="000A1165" w:rsidRDefault="000A1165" w:rsidP="009855F7">
            <w:pPr>
              <w:spacing w:before="40" w:after="100"/>
              <w:ind w:left="100" w:right="40"/>
            </w:pPr>
            <w:r>
              <w:rPr>
                <w:rFonts w:ascii="Arial" w:eastAsia="Arial" w:hAnsi="Arial" w:cs="Arial"/>
                <w:color w:val="000000"/>
              </w:rPr>
              <w:t>24.0</w:t>
            </w:r>
          </w:p>
        </w:tc>
        <w:tc>
          <w:tcPr>
            <w:tcW w:w="1080" w:type="dxa"/>
            <w:shd w:val="clear" w:color="auto" w:fill="FFFFFF"/>
            <w:tcMar>
              <w:top w:w="0" w:type="dxa"/>
              <w:left w:w="0" w:type="dxa"/>
              <w:bottom w:w="0" w:type="dxa"/>
              <w:right w:w="0" w:type="dxa"/>
            </w:tcMar>
          </w:tcPr>
          <w:p w14:paraId="4F206D7A" w14:textId="77777777" w:rsidR="000A1165" w:rsidRDefault="000A1165" w:rsidP="009855F7">
            <w:pPr>
              <w:spacing w:before="40" w:after="100"/>
              <w:ind w:left="100" w:right="40"/>
            </w:pPr>
            <w:r>
              <w:rPr>
                <w:rFonts w:ascii="Arial" w:eastAsia="Arial" w:hAnsi="Arial" w:cs="Arial"/>
                <w:color w:val="000000"/>
              </w:rPr>
              <w:t>4.4</w:t>
            </w:r>
          </w:p>
        </w:tc>
        <w:tc>
          <w:tcPr>
            <w:tcW w:w="737" w:type="dxa"/>
            <w:shd w:val="clear" w:color="auto" w:fill="FFFFFF"/>
            <w:tcMar>
              <w:top w:w="0" w:type="dxa"/>
              <w:left w:w="0" w:type="dxa"/>
              <w:bottom w:w="0" w:type="dxa"/>
              <w:right w:w="0" w:type="dxa"/>
            </w:tcMar>
          </w:tcPr>
          <w:p w14:paraId="2A14C0DB" w14:textId="77777777" w:rsidR="000A1165" w:rsidRDefault="000A1165" w:rsidP="009855F7">
            <w:pPr>
              <w:spacing w:before="40" w:after="100"/>
              <w:ind w:left="100" w:right="40"/>
            </w:pPr>
            <w:r>
              <w:rPr>
                <w:rFonts w:ascii="Arial" w:eastAsia="Arial" w:hAnsi="Arial" w:cs="Arial"/>
                <w:color w:val="000000"/>
              </w:rPr>
              <w:t>1.9</w:t>
            </w:r>
          </w:p>
        </w:tc>
        <w:tc>
          <w:tcPr>
            <w:tcW w:w="1080" w:type="dxa"/>
            <w:shd w:val="clear" w:color="auto" w:fill="FFFFFF"/>
            <w:tcMar>
              <w:top w:w="0" w:type="dxa"/>
              <w:left w:w="0" w:type="dxa"/>
              <w:bottom w:w="0" w:type="dxa"/>
              <w:right w:w="0" w:type="dxa"/>
            </w:tcMar>
          </w:tcPr>
          <w:p w14:paraId="79375BBC" w14:textId="77777777" w:rsidR="000A1165" w:rsidRDefault="000A1165"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tcPr>
          <w:p w14:paraId="5BC734C1" w14:textId="77777777" w:rsidR="000A1165" w:rsidRDefault="000A1165" w:rsidP="009855F7">
            <w:pPr>
              <w:spacing w:before="40" w:after="100"/>
              <w:ind w:left="100" w:right="40"/>
            </w:pPr>
            <w:r>
              <w:rPr>
                <w:rFonts w:ascii="Arial" w:eastAsia="Arial" w:hAnsi="Arial" w:cs="Arial"/>
                <w:color w:val="000000"/>
              </w:rPr>
              <w:t>Naive</w:t>
            </w:r>
          </w:p>
        </w:tc>
        <w:tc>
          <w:tcPr>
            <w:tcW w:w="1080" w:type="dxa"/>
            <w:shd w:val="clear" w:color="auto" w:fill="FFFFFF"/>
            <w:tcMar>
              <w:top w:w="0" w:type="dxa"/>
              <w:left w:w="0" w:type="dxa"/>
              <w:bottom w:w="0" w:type="dxa"/>
              <w:right w:w="0" w:type="dxa"/>
            </w:tcMar>
          </w:tcPr>
          <w:p w14:paraId="043FBAE4" w14:textId="77777777" w:rsidR="000A1165" w:rsidRDefault="000A1165" w:rsidP="009855F7">
            <w:pPr>
              <w:spacing w:before="40" w:after="100"/>
              <w:ind w:left="100" w:right="40"/>
            </w:pPr>
            <w:r>
              <w:rPr>
                <w:rFonts w:ascii="Arial" w:eastAsia="Arial" w:hAnsi="Arial" w:cs="Arial"/>
                <w:color w:val="000000"/>
              </w:rPr>
              <w:t>27.7</w:t>
            </w:r>
          </w:p>
        </w:tc>
        <w:tc>
          <w:tcPr>
            <w:tcW w:w="964" w:type="dxa"/>
            <w:shd w:val="clear" w:color="auto" w:fill="FFFFFF"/>
            <w:tcMar>
              <w:top w:w="0" w:type="dxa"/>
              <w:left w:w="0" w:type="dxa"/>
              <w:bottom w:w="0" w:type="dxa"/>
              <w:right w:w="0" w:type="dxa"/>
            </w:tcMar>
          </w:tcPr>
          <w:p w14:paraId="1BF16A16" w14:textId="77777777" w:rsidR="000A1165" w:rsidRDefault="000A1165" w:rsidP="009855F7">
            <w:pPr>
              <w:spacing w:before="40" w:after="100"/>
              <w:ind w:left="100" w:right="40"/>
            </w:pPr>
            <w:r>
              <w:rPr>
                <w:rFonts w:ascii="Arial" w:eastAsia="Arial" w:hAnsi="Arial" w:cs="Arial"/>
                <w:color w:val="000000"/>
              </w:rPr>
              <w:t>41.7</w:t>
            </w:r>
          </w:p>
        </w:tc>
        <w:tc>
          <w:tcPr>
            <w:tcW w:w="964" w:type="dxa"/>
            <w:shd w:val="clear" w:color="auto" w:fill="FFFFFF"/>
            <w:tcMar>
              <w:top w:w="0" w:type="dxa"/>
              <w:left w:w="0" w:type="dxa"/>
              <w:bottom w:w="0" w:type="dxa"/>
              <w:right w:w="0" w:type="dxa"/>
            </w:tcMar>
          </w:tcPr>
          <w:p w14:paraId="177F9CBF" w14:textId="77777777" w:rsidR="000A1165" w:rsidRDefault="000A1165" w:rsidP="009855F7">
            <w:pPr>
              <w:spacing w:before="40" w:after="100"/>
              <w:ind w:left="100" w:right="40"/>
            </w:pPr>
            <w:r>
              <w:rPr>
                <w:rFonts w:ascii="Arial" w:eastAsia="Arial" w:hAnsi="Arial" w:cs="Arial"/>
                <w:color w:val="000000"/>
              </w:rPr>
              <w:t>82.8</w:t>
            </w:r>
          </w:p>
        </w:tc>
        <w:tc>
          <w:tcPr>
            <w:tcW w:w="794" w:type="dxa"/>
            <w:shd w:val="clear" w:color="auto" w:fill="FFFFFF"/>
            <w:tcMar>
              <w:top w:w="0" w:type="dxa"/>
              <w:left w:w="0" w:type="dxa"/>
              <w:bottom w:w="0" w:type="dxa"/>
              <w:right w:w="0" w:type="dxa"/>
            </w:tcMar>
          </w:tcPr>
          <w:p w14:paraId="15ACFB32"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282D5C4C" w14:textId="77777777" w:rsidR="000A1165" w:rsidRDefault="000A1165" w:rsidP="009855F7">
            <w:pPr>
              <w:spacing w:before="40" w:after="100"/>
              <w:ind w:left="100" w:right="40"/>
            </w:pPr>
            <w:r>
              <w:rPr>
                <w:rFonts w:ascii="Arial" w:eastAsia="Arial" w:hAnsi="Arial" w:cs="Arial"/>
                <w:color w:val="000000"/>
              </w:rPr>
              <w:t>3.0</w:t>
            </w:r>
          </w:p>
        </w:tc>
      </w:tr>
      <w:tr w:rsidR="000A1165" w14:paraId="5B7AFE95" w14:textId="77777777" w:rsidTr="009855F7">
        <w:trPr>
          <w:cantSplit/>
          <w:jc w:val="center"/>
        </w:trPr>
        <w:tc>
          <w:tcPr>
            <w:tcW w:w="1304" w:type="dxa"/>
            <w:shd w:val="clear" w:color="auto" w:fill="FFFFFF"/>
            <w:tcMar>
              <w:top w:w="0" w:type="dxa"/>
              <w:left w:w="0" w:type="dxa"/>
              <w:bottom w:w="0" w:type="dxa"/>
              <w:right w:w="0" w:type="dxa"/>
            </w:tcMar>
          </w:tcPr>
          <w:p w14:paraId="343683FB" w14:textId="77777777" w:rsidR="000A1165" w:rsidRDefault="000A1165" w:rsidP="009855F7">
            <w:pPr>
              <w:spacing w:before="40" w:after="100"/>
              <w:ind w:left="100" w:right="40"/>
            </w:pPr>
            <w:r>
              <w:rPr>
                <w:rFonts w:ascii="Arial" w:eastAsia="Arial" w:hAnsi="Arial" w:cs="Arial"/>
                <w:color w:val="000000"/>
              </w:rPr>
              <w:t>Bojesen</w:t>
            </w:r>
          </w:p>
        </w:tc>
        <w:tc>
          <w:tcPr>
            <w:tcW w:w="1080" w:type="dxa"/>
            <w:shd w:val="clear" w:color="auto" w:fill="FFFFFF"/>
            <w:tcMar>
              <w:top w:w="0" w:type="dxa"/>
              <w:left w:w="0" w:type="dxa"/>
              <w:bottom w:w="0" w:type="dxa"/>
              <w:right w:w="0" w:type="dxa"/>
            </w:tcMar>
          </w:tcPr>
          <w:p w14:paraId="2A72131F" w14:textId="77777777" w:rsidR="000A1165" w:rsidRDefault="000A1165" w:rsidP="009855F7">
            <w:pPr>
              <w:spacing w:before="40" w:after="100"/>
              <w:ind w:left="100" w:right="40"/>
            </w:pPr>
            <w:r>
              <w:rPr>
                <w:rFonts w:ascii="Arial" w:eastAsia="Arial" w:hAnsi="Arial" w:cs="Arial"/>
                <w:color w:val="000000"/>
              </w:rPr>
              <w:t>2021</w:t>
            </w:r>
          </w:p>
        </w:tc>
        <w:tc>
          <w:tcPr>
            <w:tcW w:w="510" w:type="dxa"/>
            <w:shd w:val="clear" w:color="auto" w:fill="FFFFFF"/>
            <w:tcMar>
              <w:top w:w="0" w:type="dxa"/>
              <w:left w:w="0" w:type="dxa"/>
              <w:bottom w:w="0" w:type="dxa"/>
              <w:right w:w="0" w:type="dxa"/>
            </w:tcMar>
          </w:tcPr>
          <w:p w14:paraId="7554450E" w14:textId="77777777" w:rsidR="000A1165" w:rsidRDefault="000A1165" w:rsidP="009855F7">
            <w:pPr>
              <w:spacing w:before="40" w:after="100"/>
              <w:ind w:left="100" w:right="40"/>
            </w:pPr>
            <w:r>
              <w:rPr>
                <w:rFonts w:ascii="Arial" w:eastAsia="Arial" w:hAnsi="Arial" w:cs="Arial"/>
                <w:color w:val="000000"/>
              </w:rPr>
              <w:t>Gln</w:t>
            </w:r>
          </w:p>
        </w:tc>
        <w:tc>
          <w:tcPr>
            <w:tcW w:w="1080" w:type="dxa"/>
            <w:shd w:val="clear" w:color="auto" w:fill="FFFFFF"/>
            <w:tcMar>
              <w:top w:w="0" w:type="dxa"/>
              <w:left w:w="0" w:type="dxa"/>
              <w:bottom w:w="0" w:type="dxa"/>
              <w:right w:w="0" w:type="dxa"/>
            </w:tcMar>
          </w:tcPr>
          <w:p w14:paraId="3CEA1E26" w14:textId="77777777" w:rsidR="000A1165" w:rsidRDefault="000A1165" w:rsidP="009855F7">
            <w:pPr>
              <w:spacing w:before="40" w:after="100"/>
              <w:ind w:left="100" w:right="40"/>
            </w:pPr>
            <w:r>
              <w:rPr>
                <w:rFonts w:ascii="Arial" w:eastAsia="Arial" w:hAnsi="Arial" w:cs="Arial"/>
                <w:color w:val="000000"/>
              </w:rPr>
              <w:t>40</w:t>
            </w:r>
          </w:p>
        </w:tc>
        <w:tc>
          <w:tcPr>
            <w:tcW w:w="1080" w:type="dxa"/>
            <w:shd w:val="clear" w:color="auto" w:fill="FFFFFF"/>
            <w:tcMar>
              <w:top w:w="0" w:type="dxa"/>
              <w:left w:w="0" w:type="dxa"/>
              <w:bottom w:w="0" w:type="dxa"/>
              <w:right w:w="0" w:type="dxa"/>
            </w:tcMar>
          </w:tcPr>
          <w:p w14:paraId="7C937F94" w14:textId="77777777" w:rsidR="000A1165" w:rsidRDefault="000A1165" w:rsidP="009855F7">
            <w:pPr>
              <w:spacing w:before="40" w:after="100"/>
              <w:ind w:left="100" w:right="40"/>
            </w:pPr>
            <w:r>
              <w:rPr>
                <w:rFonts w:ascii="Arial" w:eastAsia="Arial" w:hAnsi="Arial" w:cs="Arial"/>
                <w:color w:val="000000"/>
              </w:rPr>
              <w:t>3.7</w:t>
            </w:r>
          </w:p>
        </w:tc>
        <w:tc>
          <w:tcPr>
            <w:tcW w:w="737" w:type="dxa"/>
            <w:shd w:val="clear" w:color="auto" w:fill="FFFFFF"/>
            <w:tcMar>
              <w:top w:w="0" w:type="dxa"/>
              <w:left w:w="0" w:type="dxa"/>
              <w:bottom w:w="0" w:type="dxa"/>
              <w:right w:w="0" w:type="dxa"/>
            </w:tcMar>
          </w:tcPr>
          <w:p w14:paraId="4192408F" w14:textId="77777777" w:rsidR="000A1165" w:rsidRDefault="000A1165" w:rsidP="009855F7">
            <w:pPr>
              <w:spacing w:before="40" w:after="100"/>
              <w:ind w:left="100" w:right="40"/>
            </w:pPr>
            <w:r>
              <w:rPr>
                <w:rFonts w:ascii="Arial" w:eastAsia="Arial" w:hAnsi="Arial" w:cs="Arial"/>
                <w:color w:val="000000"/>
              </w:rPr>
              <w:t>0.8</w:t>
            </w:r>
          </w:p>
        </w:tc>
        <w:tc>
          <w:tcPr>
            <w:tcW w:w="1020" w:type="dxa"/>
            <w:shd w:val="clear" w:color="auto" w:fill="FFFFFF"/>
            <w:tcMar>
              <w:top w:w="0" w:type="dxa"/>
              <w:left w:w="0" w:type="dxa"/>
              <w:bottom w:w="0" w:type="dxa"/>
              <w:right w:w="0" w:type="dxa"/>
            </w:tcMar>
          </w:tcPr>
          <w:p w14:paraId="22C38817" w14:textId="77777777" w:rsidR="000A1165" w:rsidRDefault="000A1165" w:rsidP="009855F7">
            <w:pPr>
              <w:spacing w:before="40" w:after="100"/>
              <w:ind w:left="100" w:right="40"/>
            </w:pPr>
            <w:r>
              <w:rPr>
                <w:rFonts w:ascii="Arial" w:eastAsia="Arial" w:hAnsi="Arial" w:cs="Arial"/>
                <w:color w:val="000000"/>
              </w:rPr>
              <w:t>40.0</w:t>
            </w:r>
          </w:p>
        </w:tc>
        <w:tc>
          <w:tcPr>
            <w:tcW w:w="1080" w:type="dxa"/>
            <w:shd w:val="clear" w:color="auto" w:fill="FFFFFF"/>
            <w:tcMar>
              <w:top w:w="0" w:type="dxa"/>
              <w:left w:w="0" w:type="dxa"/>
              <w:bottom w:w="0" w:type="dxa"/>
              <w:right w:w="0" w:type="dxa"/>
            </w:tcMar>
          </w:tcPr>
          <w:p w14:paraId="4248A18A" w14:textId="77777777" w:rsidR="000A1165" w:rsidRDefault="000A1165" w:rsidP="009855F7">
            <w:pPr>
              <w:spacing w:before="40" w:after="100"/>
              <w:ind w:left="100" w:right="40"/>
            </w:pPr>
            <w:r>
              <w:rPr>
                <w:rFonts w:ascii="Arial" w:eastAsia="Arial" w:hAnsi="Arial" w:cs="Arial"/>
                <w:color w:val="000000"/>
              </w:rPr>
              <w:t>3.6</w:t>
            </w:r>
          </w:p>
        </w:tc>
        <w:tc>
          <w:tcPr>
            <w:tcW w:w="737" w:type="dxa"/>
            <w:shd w:val="clear" w:color="auto" w:fill="FFFFFF"/>
            <w:tcMar>
              <w:top w:w="0" w:type="dxa"/>
              <w:left w:w="0" w:type="dxa"/>
              <w:bottom w:w="0" w:type="dxa"/>
              <w:right w:w="0" w:type="dxa"/>
            </w:tcMar>
          </w:tcPr>
          <w:p w14:paraId="7769F409" w14:textId="77777777" w:rsidR="000A1165" w:rsidRDefault="000A1165" w:rsidP="009855F7">
            <w:pPr>
              <w:spacing w:before="40" w:after="100"/>
              <w:ind w:left="100" w:right="40"/>
            </w:pPr>
            <w:r>
              <w:rPr>
                <w:rFonts w:ascii="Arial" w:eastAsia="Arial" w:hAnsi="Arial" w:cs="Arial"/>
                <w:color w:val="000000"/>
              </w:rPr>
              <w:t>0.6</w:t>
            </w:r>
          </w:p>
        </w:tc>
        <w:tc>
          <w:tcPr>
            <w:tcW w:w="1080" w:type="dxa"/>
            <w:shd w:val="clear" w:color="auto" w:fill="FFFFFF"/>
            <w:tcMar>
              <w:top w:w="0" w:type="dxa"/>
              <w:left w:w="0" w:type="dxa"/>
              <w:bottom w:w="0" w:type="dxa"/>
              <w:right w:w="0" w:type="dxa"/>
            </w:tcMar>
          </w:tcPr>
          <w:p w14:paraId="36C3F35B" w14:textId="77777777" w:rsidR="000A1165" w:rsidRDefault="000A1165"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tcPr>
          <w:p w14:paraId="165BCE17" w14:textId="77777777" w:rsidR="000A1165" w:rsidRDefault="000A1165" w:rsidP="009855F7">
            <w:pPr>
              <w:spacing w:before="40" w:after="100"/>
              <w:ind w:left="100" w:right="40"/>
            </w:pPr>
            <w:r>
              <w:rPr>
                <w:rFonts w:ascii="Arial" w:eastAsia="Arial" w:hAnsi="Arial" w:cs="Arial"/>
                <w:color w:val="000000"/>
              </w:rPr>
              <w:t>Naive</w:t>
            </w:r>
          </w:p>
        </w:tc>
        <w:tc>
          <w:tcPr>
            <w:tcW w:w="1080" w:type="dxa"/>
            <w:shd w:val="clear" w:color="auto" w:fill="FFFFFF"/>
            <w:tcMar>
              <w:top w:w="0" w:type="dxa"/>
              <w:left w:w="0" w:type="dxa"/>
              <w:bottom w:w="0" w:type="dxa"/>
              <w:right w:w="0" w:type="dxa"/>
            </w:tcMar>
          </w:tcPr>
          <w:p w14:paraId="5AFE0EA3" w14:textId="77777777" w:rsidR="000A1165" w:rsidRDefault="000A1165" w:rsidP="009855F7">
            <w:pPr>
              <w:spacing w:before="40" w:after="100"/>
              <w:ind w:left="100" w:right="40"/>
            </w:pPr>
            <w:r>
              <w:rPr>
                <w:rFonts w:ascii="Arial" w:eastAsia="Arial" w:hAnsi="Arial" w:cs="Arial"/>
                <w:color w:val="000000"/>
              </w:rPr>
              <w:t>22.4</w:t>
            </w:r>
          </w:p>
        </w:tc>
        <w:tc>
          <w:tcPr>
            <w:tcW w:w="964" w:type="dxa"/>
            <w:shd w:val="clear" w:color="auto" w:fill="FFFFFF"/>
            <w:tcMar>
              <w:top w:w="0" w:type="dxa"/>
              <w:left w:w="0" w:type="dxa"/>
              <w:bottom w:w="0" w:type="dxa"/>
              <w:right w:w="0" w:type="dxa"/>
            </w:tcMar>
          </w:tcPr>
          <w:p w14:paraId="5F846B97" w14:textId="77777777" w:rsidR="000A1165" w:rsidRDefault="000A1165" w:rsidP="009855F7">
            <w:pPr>
              <w:spacing w:before="40" w:after="100"/>
              <w:ind w:left="100" w:right="40"/>
            </w:pPr>
            <w:r>
              <w:rPr>
                <w:rFonts w:ascii="Arial" w:eastAsia="Arial" w:hAnsi="Arial" w:cs="Arial"/>
                <w:color w:val="000000"/>
              </w:rPr>
              <w:t>43.0</w:t>
            </w:r>
          </w:p>
        </w:tc>
        <w:tc>
          <w:tcPr>
            <w:tcW w:w="964" w:type="dxa"/>
            <w:shd w:val="clear" w:color="auto" w:fill="FFFFFF"/>
            <w:tcMar>
              <w:top w:w="0" w:type="dxa"/>
              <w:left w:w="0" w:type="dxa"/>
              <w:bottom w:w="0" w:type="dxa"/>
              <w:right w:w="0" w:type="dxa"/>
            </w:tcMar>
          </w:tcPr>
          <w:p w14:paraId="76205AAA" w14:textId="77777777" w:rsidR="000A1165" w:rsidRDefault="000A1165" w:rsidP="009855F7">
            <w:pPr>
              <w:spacing w:before="40" w:after="100"/>
              <w:ind w:left="100" w:right="40"/>
            </w:pPr>
            <w:r>
              <w:rPr>
                <w:rFonts w:ascii="Arial" w:eastAsia="Arial" w:hAnsi="Arial" w:cs="Arial"/>
                <w:color w:val="000000"/>
              </w:rPr>
              <w:t>75.9</w:t>
            </w:r>
          </w:p>
        </w:tc>
        <w:tc>
          <w:tcPr>
            <w:tcW w:w="794" w:type="dxa"/>
            <w:shd w:val="clear" w:color="auto" w:fill="FFFFFF"/>
            <w:tcMar>
              <w:top w:w="0" w:type="dxa"/>
              <w:left w:w="0" w:type="dxa"/>
              <w:bottom w:w="0" w:type="dxa"/>
              <w:right w:w="0" w:type="dxa"/>
            </w:tcMar>
          </w:tcPr>
          <w:p w14:paraId="524331A7"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76D4C448" w14:textId="77777777" w:rsidR="000A1165" w:rsidRDefault="000A1165" w:rsidP="009855F7">
            <w:pPr>
              <w:spacing w:before="40" w:after="100"/>
              <w:ind w:left="100" w:right="40"/>
            </w:pPr>
            <w:r>
              <w:rPr>
                <w:rFonts w:ascii="Arial" w:eastAsia="Arial" w:hAnsi="Arial" w:cs="Arial"/>
                <w:color w:val="000000"/>
              </w:rPr>
              <w:t>3.0</w:t>
            </w:r>
          </w:p>
        </w:tc>
      </w:tr>
      <w:tr w:rsidR="000A1165" w14:paraId="3A675610" w14:textId="77777777" w:rsidTr="009855F7">
        <w:trPr>
          <w:cantSplit/>
          <w:jc w:val="center"/>
        </w:trPr>
        <w:tc>
          <w:tcPr>
            <w:tcW w:w="1304" w:type="dxa"/>
            <w:shd w:val="clear" w:color="auto" w:fill="FFFFFF"/>
            <w:tcMar>
              <w:top w:w="0" w:type="dxa"/>
              <w:left w:w="0" w:type="dxa"/>
              <w:bottom w:w="0" w:type="dxa"/>
              <w:right w:w="0" w:type="dxa"/>
            </w:tcMar>
          </w:tcPr>
          <w:p w14:paraId="188580DC" w14:textId="77777777" w:rsidR="000A1165" w:rsidRDefault="000A1165" w:rsidP="009855F7">
            <w:pPr>
              <w:spacing w:before="40" w:after="100"/>
              <w:ind w:left="100" w:right="40"/>
            </w:pPr>
            <w:proofErr w:type="spellStart"/>
            <w:r>
              <w:rPr>
                <w:rFonts w:ascii="Arial" w:eastAsia="Arial" w:hAnsi="Arial" w:cs="Arial"/>
                <w:color w:val="000000"/>
              </w:rPr>
              <w:t>Godlewska</w:t>
            </w:r>
            <w:proofErr w:type="spellEnd"/>
          </w:p>
        </w:tc>
        <w:tc>
          <w:tcPr>
            <w:tcW w:w="1080" w:type="dxa"/>
            <w:shd w:val="clear" w:color="auto" w:fill="FFFFFF"/>
            <w:tcMar>
              <w:top w:w="0" w:type="dxa"/>
              <w:left w:w="0" w:type="dxa"/>
              <w:bottom w:w="0" w:type="dxa"/>
              <w:right w:w="0" w:type="dxa"/>
            </w:tcMar>
          </w:tcPr>
          <w:p w14:paraId="54AD2C85" w14:textId="77777777" w:rsidR="000A1165" w:rsidRDefault="000A1165" w:rsidP="009855F7">
            <w:pPr>
              <w:spacing w:before="40" w:after="100"/>
              <w:ind w:left="100" w:right="40"/>
            </w:pPr>
            <w:r>
              <w:rPr>
                <w:rFonts w:ascii="Arial" w:eastAsia="Arial" w:hAnsi="Arial" w:cs="Arial"/>
                <w:color w:val="000000"/>
              </w:rPr>
              <w:t>2021</w:t>
            </w:r>
          </w:p>
        </w:tc>
        <w:tc>
          <w:tcPr>
            <w:tcW w:w="510" w:type="dxa"/>
            <w:shd w:val="clear" w:color="auto" w:fill="FFFFFF"/>
            <w:tcMar>
              <w:top w:w="0" w:type="dxa"/>
              <w:left w:w="0" w:type="dxa"/>
              <w:bottom w:w="0" w:type="dxa"/>
              <w:right w:w="0" w:type="dxa"/>
            </w:tcMar>
          </w:tcPr>
          <w:p w14:paraId="1291D7CA" w14:textId="77777777" w:rsidR="000A1165" w:rsidRDefault="000A1165" w:rsidP="009855F7">
            <w:pPr>
              <w:spacing w:before="40" w:after="100"/>
              <w:ind w:left="100" w:right="40"/>
            </w:pPr>
            <w:r>
              <w:rPr>
                <w:rFonts w:ascii="Arial" w:eastAsia="Arial" w:hAnsi="Arial" w:cs="Arial"/>
                <w:color w:val="000000"/>
              </w:rPr>
              <w:t>Gln</w:t>
            </w:r>
          </w:p>
        </w:tc>
        <w:tc>
          <w:tcPr>
            <w:tcW w:w="1080" w:type="dxa"/>
            <w:shd w:val="clear" w:color="auto" w:fill="FFFFFF"/>
            <w:tcMar>
              <w:top w:w="0" w:type="dxa"/>
              <w:left w:w="0" w:type="dxa"/>
              <w:bottom w:w="0" w:type="dxa"/>
              <w:right w:w="0" w:type="dxa"/>
            </w:tcMar>
          </w:tcPr>
          <w:p w14:paraId="00102253" w14:textId="77777777" w:rsidR="000A1165" w:rsidRDefault="000A1165" w:rsidP="009855F7">
            <w:pPr>
              <w:spacing w:before="40" w:after="100"/>
              <w:ind w:left="100" w:right="40"/>
            </w:pPr>
            <w:r>
              <w:rPr>
                <w:rFonts w:ascii="Arial" w:eastAsia="Arial" w:hAnsi="Arial" w:cs="Arial"/>
                <w:color w:val="000000"/>
              </w:rPr>
              <w:t>14</w:t>
            </w:r>
          </w:p>
        </w:tc>
        <w:tc>
          <w:tcPr>
            <w:tcW w:w="1080" w:type="dxa"/>
            <w:shd w:val="clear" w:color="auto" w:fill="FFFFFF"/>
            <w:tcMar>
              <w:top w:w="0" w:type="dxa"/>
              <w:left w:w="0" w:type="dxa"/>
              <w:bottom w:w="0" w:type="dxa"/>
              <w:right w:w="0" w:type="dxa"/>
            </w:tcMar>
          </w:tcPr>
          <w:p w14:paraId="060177A3" w14:textId="77777777" w:rsidR="000A1165" w:rsidRDefault="000A1165" w:rsidP="009855F7">
            <w:pPr>
              <w:spacing w:before="40" w:after="100"/>
              <w:ind w:left="100" w:right="40"/>
            </w:pPr>
            <w:r>
              <w:rPr>
                <w:rFonts w:ascii="Arial" w:eastAsia="Arial" w:hAnsi="Arial" w:cs="Arial"/>
                <w:color w:val="000000"/>
              </w:rPr>
              <w:t>3.4</w:t>
            </w:r>
          </w:p>
        </w:tc>
        <w:tc>
          <w:tcPr>
            <w:tcW w:w="737" w:type="dxa"/>
            <w:shd w:val="clear" w:color="auto" w:fill="FFFFFF"/>
            <w:tcMar>
              <w:top w:w="0" w:type="dxa"/>
              <w:left w:w="0" w:type="dxa"/>
              <w:bottom w:w="0" w:type="dxa"/>
              <w:right w:w="0" w:type="dxa"/>
            </w:tcMar>
          </w:tcPr>
          <w:p w14:paraId="01576583" w14:textId="77777777" w:rsidR="000A1165" w:rsidRDefault="000A1165" w:rsidP="009855F7">
            <w:pPr>
              <w:spacing w:before="40" w:after="100"/>
              <w:ind w:left="100" w:right="40"/>
            </w:pPr>
            <w:r>
              <w:rPr>
                <w:rFonts w:ascii="Arial" w:eastAsia="Arial" w:hAnsi="Arial" w:cs="Arial"/>
                <w:color w:val="000000"/>
              </w:rPr>
              <w:t>0.2</w:t>
            </w:r>
          </w:p>
        </w:tc>
        <w:tc>
          <w:tcPr>
            <w:tcW w:w="1020" w:type="dxa"/>
            <w:shd w:val="clear" w:color="auto" w:fill="FFFFFF"/>
            <w:tcMar>
              <w:top w:w="0" w:type="dxa"/>
              <w:left w:w="0" w:type="dxa"/>
              <w:bottom w:w="0" w:type="dxa"/>
              <w:right w:w="0" w:type="dxa"/>
            </w:tcMar>
          </w:tcPr>
          <w:p w14:paraId="10DE03B1" w14:textId="77777777" w:rsidR="000A1165" w:rsidRDefault="000A1165" w:rsidP="009855F7">
            <w:pPr>
              <w:spacing w:before="40" w:after="100"/>
              <w:ind w:left="100" w:right="40"/>
            </w:pPr>
            <w:r>
              <w:rPr>
                <w:rFonts w:ascii="Arial" w:eastAsia="Arial" w:hAnsi="Arial" w:cs="Arial"/>
                <w:color w:val="000000"/>
              </w:rPr>
              <w:t>18.0</w:t>
            </w:r>
          </w:p>
        </w:tc>
        <w:tc>
          <w:tcPr>
            <w:tcW w:w="1080" w:type="dxa"/>
            <w:shd w:val="clear" w:color="auto" w:fill="FFFFFF"/>
            <w:tcMar>
              <w:top w:w="0" w:type="dxa"/>
              <w:left w:w="0" w:type="dxa"/>
              <w:bottom w:w="0" w:type="dxa"/>
              <w:right w:w="0" w:type="dxa"/>
            </w:tcMar>
          </w:tcPr>
          <w:p w14:paraId="304047F5" w14:textId="77777777" w:rsidR="000A1165" w:rsidRDefault="000A1165" w:rsidP="009855F7">
            <w:pPr>
              <w:spacing w:before="40" w:after="100"/>
              <w:ind w:left="100" w:right="40"/>
            </w:pPr>
            <w:r>
              <w:rPr>
                <w:rFonts w:ascii="Arial" w:eastAsia="Arial" w:hAnsi="Arial" w:cs="Arial"/>
                <w:color w:val="000000"/>
              </w:rPr>
              <w:t>3.9</w:t>
            </w:r>
          </w:p>
        </w:tc>
        <w:tc>
          <w:tcPr>
            <w:tcW w:w="737" w:type="dxa"/>
            <w:shd w:val="clear" w:color="auto" w:fill="FFFFFF"/>
            <w:tcMar>
              <w:top w:w="0" w:type="dxa"/>
              <w:left w:w="0" w:type="dxa"/>
              <w:bottom w:w="0" w:type="dxa"/>
              <w:right w:w="0" w:type="dxa"/>
            </w:tcMar>
          </w:tcPr>
          <w:p w14:paraId="2D1546B2" w14:textId="77777777" w:rsidR="000A1165" w:rsidRDefault="000A1165" w:rsidP="009855F7">
            <w:pPr>
              <w:spacing w:before="40" w:after="100"/>
              <w:ind w:left="100" w:right="40"/>
            </w:pPr>
            <w:r>
              <w:rPr>
                <w:rFonts w:ascii="Arial" w:eastAsia="Arial" w:hAnsi="Arial" w:cs="Arial"/>
                <w:color w:val="000000"/>
              </w:rPr>
              <w:t>0.1</w:t>
            </w:r>
          </w:p>
        </w:tc>
        <w:tc>
          <w:tcPr>
            <w:tcW w:w="1080" w:type="dxa"/>
            <w:shd w:val="clear" w:color="auto" w:fill="FFFFFF"/>
            <w:tcMar>
              <w:top w:w="0" w:type="dxa"/>
              <w:left w:w="0" w:type="dxa"/>
              <w:bottom w:w="0" w:type="dxa"/>
              <w:right w:w="0" w:type="dxa"/>
            </w:tcMar>
          </w:tcPr>
          <w:p w14:paraId="2445EBAA" w14:textId="77777777" w:rsidR="000A1165" w:rsidRDefault="000A1165"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tcPr>
          <w:p w14:paraId="296E99CC"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130EF410" w14:textId="77777777" w:rsidR="000A1165" w:rsidRDefault="000A1165" w:rsidP="009855F7">
            <w:pPr>
              <w:spacing w:before="40" w:after="100"/>
              <w:ind w:left="100" w:right="40"/>
            </w:pPr>
            <w:r>
              <w:rPr>
                <w:rFonts w:ascii="Arial" w:eastAsia="Arial" w:hAnsi="Arial" w:cs="Arial"/>
                <w:color w:val="000000"/>
              </w:rPr>
              <w:t>26.4</w:t>
            </w:r>
          </w:p>
        </w:tc>
        <w:tc>
          <w:tcPr>
            <w:tcW w:w="964" w:type="dxa"/>
            <w:shd w:val="clear" w:color="auto" w:fill="FFFFFF"/>
            <w:tcMar>
              <w:top w:w="0" w:type="dxa"/>
              <w:left w:w="0" w:type="dxa"/>
              <w:bottom w:w="0" w:type="dxa"/>
              <w:right w:w="0" w:type="dxa"/>
            </w:tcMar>
          </w:tcPr>
          <w:p w14:paraId="3FB5D232" w14:textId="77777777" w:rsidR="000A1165" w:rsidRDefault="000A1165" w:rsidP="009855F7">
            <w:pPr>
              <w:spacing w:before="40" w:after="100"/>
              <w:ind w:left="100" w:right="40"/>
            </w:pPr>
            <w:r>
              <w:rPr>
                <w:rFonts w:ascii="Arial" w:eastAsia="Arial" w:hAnsi="Arial" w:cs="Arial"/>
                <w:color w:val="000000"/>
              </w:rPr>
              <w:t>100.0</w:t>
            </w:r>
          </w:p>
        </w:tc>
        <w:tc>
          <w:tcPr>
            <w:tcW w:w="964" w:type="dxa"/>
            <w:shd w:val="clear" w:color="auto" w:fill="FFFFFF"/>
            <w:tcMar>
              <w:top w:w="0" w:type="dxa"/>
              <w:left w:w="0" w:type="dxa"/>
              <w:bottom w:w="0" w:type="dxa"/>
              <w:right w:w="0" w:type="dxa"/>
            </w:tcMar>
          </w:tcPr>
          <w:p w14:paraId="3D4D8D79" w14:textId="77777777" w:rsidR="000A1165" w:rsidRDefault="000A1165" w:rsidP="009855F7">
            <w:pPr>
              <w:spacing w:before="40" w:after="100"/>
              <w:ind w:left="100" w:right="40"/>
            </w:pPr>
            <w:r>
              <w:rPr>
                <w:rFonts w:ascii="Arial" w:eastAsia="Arial" w:hAnsi="Arial" w:cs="Arial"/>
                <w:color w:val="000000"/>
              </w:rPr>
              <w:t>58.0</w:t>
            </w:r>
          </w:p>
        </w:tc>
        <w:tc>
          <w:tcPr>
            <w:tcW w:w="794" w:type="dxa"/>
            <w:shd w:val="clear" w:color="auto" w:fill="FFFFFF"/>
            <w:tcMar>
              <w:top w:w="0" w:type="dxa"/>
              <w:left w:w="0" w:type="dxa"/>
              <w:bottom w:w="0" w:type="dxa"/>
              <w:right w:w="0" w:type="dxa"/>
            </w:tcMar>
          </w:tcPr>
          <w:p w14:paraId="63393578"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24C5269F" w14:textId="77777777" w:rsidR="000A1165" w:rsidRDefault="000A1165" w:rsidP="009855F7">
            <w:pPr>
              <w:spacing w:before="40" w:after="100"/>
              <w:ind w:left="100" w:right="40"/>
            </w:pPr>
            <w:r>
              <w:rPr>
                <w:rFonts w:ascii="Arial" w:eastAsia="Arial" w:hAnsi="Arial" w:cs="Arial"/>
                <w:color w:val="000000"/>
              </w:rPr>
              <w:t>7.0</w:t>
            </w:r>
          </w:p>
        </w:tc>
      </w:tr>
      <w:tr w:rsidR="000A1165" w14:paraId="57AF044A" w14:textId="77777777" w:rsidTr="009855F7">
        <w:trPr>
          <w:cantSplit/>
          <w:jc w:val="center"/>
        </w:trPr>
        <w:tc>
          <w:tcPr>
            <w:tcW w:w="1304" w:type="dxa"/>
            <w:shd w:val="clear" w:color="auto" w:fill="FFFFFF"/>
            <w:tcMar>
              <w:top w:w="0" w:type="dxa"/>
              <w:left w:w="0" w:type="dxa"/>
              <w:bottom w:w="0" w:type="dxa"/>
              <w:right w:w="0" w:type="dxa"/>
            </w:tcMar>
          </w:tcPr>
          <w:p w14:paraId="295D7569" w14:textId="77777777" w:rsidR="000A1165" w:rsidRDefault="000A1165" w:rsidP="009855F7">
            <w:pPr>
              <w:spacing w:before="40" w:after="100"/>
              <w:ind w:left="100" w:right="40"/>
            </w:pPr>
            <w:proofErr w:type="spellStart"/>
            <w:r>
              <w:rPr>
                <w:rFonts w:ascii="Arial" w:eastAsia="Arial" w:hAnsi="Arial" w:cs="Arial"/>
                <w:color w:val="000000"/>
              </w:rPr>
              <w:t>Hjelmervik</w:t>
            </w:r>
            <w:proofErr w:type="spellEnd"/>
          </w:p>
        </w:tc>
        <w:tc>
          <w:tcPr>
            <w:tcW w:w="1080" w:type="dxa"/>
            <w:shd w:val="clear" w:color="auto" w:fill="FFFFFF"/>
            <w:tcMar>
              <w:top w:w="0" w:type="dxa"/>
              <w:left w:w="0" w:type="dxa"/>
              <w:bottom w:w="0" w:type="dxa"/>
              <w:right w:w="0" w:type="dxa"/>
            </w:tcMar>
          </w:tcPr>
          <w:p w14:paraId="016E0F92" w14:textId="77777777" w:rsidR="000A1165" w:rsidRDefault="000A1165" w:rsidP="009855F7">
            <w:pPr>
              <w:spacing w:before="40" w:after="100"/>
              <w:ind w:left="100" w:right="40"/>
            </w:pPr>
            <w:r>
              <w:rPr>
                <w:rFonts w:ascii="Arial" w:eastAsia="Arial" w:hAnsi="Arial" w:cs="Arial"/>
                <w:color w:val="000000"/>
              </w:rPr>
              <w:t>2020</w:t>
            </w:r>
          </w:p>
        </w:tc>
        <w:tc>
          <w:tcPr>
            <w:tcW w:w="510" w:type="dxa"/>
            <w:shd w:val="clear" w:color="auto" w:fill="FFFFFF"/>
            <w:tcMar>
              <w:top w:w="0" w:type="dxa"/>
              <w:left w:w="0" w:type="dxa"/>
              <w:bottom w:w="0" w:type="dxa"/>
              <w:right w:w="0" w:type="dxa"/>
            </w:tcMar>
          </w:tcPr>
          <w:p w14:paraId="76580005" w14:textId="77777777" w:rsidR="000A1165" w:rsidRDefault="000A1165" w:rsidP="009855F7">
            <w:pPr>
              <w:spacing w:before="40" w:after="100"/>
              <w:ind w:left="100" w:right="40"/>
            </w:pPr>
            <w:r>
              <w:rPr>
                <w:rFonts w:ascii="Arial" w:eastAsia="Arial" w:hAnsi="Arial" w:cs="Arial"/>
                <w:color w:val="000000"/>
              </w:rPr>
              <w:t>Gln</w:t>
            </w:r>
          </w:p>
        </w:tc>
        <w:tc>
          <w:tcPr>
            <w:tcW w:w="1080" w:type="dxa"/>
            <w:shd w:val="clear" w:color="auto" w:fill="FFFFFF"/>
            <w:tcMar>
              <w:top w:w="0" w:type="dxa"/>
              <w:left w:w="0" w:type="dxa"/>
              <w:bottom w:w="0" w:type="dxa"/>
              <w:right w:w="0" w:type="dxa"/>
            </w:tcMar>
          </w:tcPr>
          <w:p w14:paraId="2905B18F" w14:textId="77777777" w:rsidR="000A1165" w:rsidRDefault="000A1165" w:rsidP="009855F7">
            <w:pPr>
              <w:spacing w:before="40" w:after="100"/>
              <w:ind w:left="100" w:right="40"/>
            </w:pPr>
            <w:r>
              <w:rPr>
                <w:rFonts w:ascii="Arial" w:eastAsia="Arial" w:hAnsi="Arial" w:cs="Arial"/>
                <w:color w:val="000000"/>
              </w:rPr>
              <w:t>33</w:t>
            </w:r>
          </w:p>
        </w:tc>
        <w:tc>
          <w:tcPr>
            <w:tcW w:w="1080" w:type="dxa"/>
            <w:shd w:val="clear" w:color="auto" w:fill="FFFFFF"/>
            <w:tcMar>
              <w:top w:w="0" w:type="dxa"/>
              <w:left w:w="0" w:type="dxa"/>
              <w:bottom w:w="0" w:type="dxa"/>
              <w:right w:w="0" w:type="dxa"/>
            </w:tcMar>
          </w:tcPr>
          <w:p w14:paraId="5A7995FC" w14:textId="77777777" w:rsidR="000A1165" w:rsidRDefault="000A1165" w:rsidP="009855F7">
            <w:pPr>
              <w:spacing w:before="40" w:after="100"/>
              <w:ind w:left="100" w:right="40"/>
            </w:pPr>
            <w:r>
              <w:rPr>
                <w:rFonts w:ascii="Arial" w:eastAsia="Arial" w:hAnsi="Arial" w:cs="Arial"/>
                <w:color w:val="000000"/>
              </w:rPr>
              <w:t>4.2</w:t>
            </w:r>
          </w:p>
        </w:tc>
        <w:tc>
          <w:tcPr>
            <w:tcW w:w="737" w:type="dxa"/>
            <w:shd w:val="clear" w:color="auto" w:fill="FFFFFF"/>
            <w:tcMar>
              <w:top w:w="0" w:type="dxa"/>
              <w:left w:w="0" w:type="dxa"/>
              <w:bottom w:w="0" w:type="dxa"/>
              <w:right w:w="0" w:type="dxa"/>
            </w:tcMar>
          </w:tcPr>
          <w:p w14:paraId="057BD8FD" w14:textId="77777777" w:rsidR="000A1165" w:rsidRDefault="000A1165" w:rsidP="009855F7">
            <w:pPr>
              <w:spacing w:before="40" w:after="100"/>
              <w:ind w:left="100" w:right="40"/>
            </w:pPr>
            <w:r>
              <w:rPr>
                <w:rFonts w:ascii="Arial" w:eastAsia="Arial" w:hAnsi="Arial" w:cs="Arial"/>
                <w:color w:val="000000"/>
              </w:rPr>
              <w:t>2.4</w:t>
            </w:r>
          </w:p>
        </w:tc>
        <w:tc>
          <w:tcPr>
            <w:tcW w:w="1020" w:type="dxa"/>
            <w:shd w:val="clear" w:color="auto" w:fill="FFFFFF"/>
            <w:tcMar>
              <w:top w:w="0" w:type="dxa"/>
              <w:left w:w="0" w:type="dxa"/>
              <w:bottom w:w="0" w:type="dxa"/>
              <w:right w:w="0" w:type="dxa"/>
            </w:tcMar>
          </w:tcPr>
          <w:p w14:paraId="7B401FB9" w14:textId="77777777" w:rsidR="000A1165" w:rsidRDefault="000A1165" w:rsidP="009855F7">
            <w:pPr>
              <w:spacing w:before="40" w:after="100"/>
              <w:ind w:left="100" w:right="40"/>
            </w:pPr>
            <w:r>
              <w:rPr>
                <w:rFonts w:ascii="Arial" w:eastAsia="Arial" w:hAnsi="Arial" w:cs="Arial"/>
                <w:color w:val="000000"/>
              </w:rPr>
              <w:t>33.0</w:t>
            </w:r>
          </w:p>
        </w:tc>
        <w:tc>
          <w:tcPr>
            <w:tcW w:w="1080" w:type="dxa"/>
            <w:shd w:val="clear" w:color="auto" w:fill="FFFFFF"/>
            <w:tcMar>
              <w:top w:w="0" w:type="dxa"/>
              <w:left w:w="0" w:type="dxa"/>
              <w:bottom w:w="0" w:type="dxa"/>
              <w:right w:w="0" w:type="dxa"/>
            </w:tcMar>
          </w:tcPr>
          <w:p w14:paraId="660DF6CA" w14:textId="77777777" w:rsidR="000A1165" w:rsidRDefault="000A1165" w:rsidP="009855F7">
            <w:pPr>
              <w:spacing w:before="40" w:after="100"/>
              <w:ind w:left="100" w:right="40"/>
            </w:pPr>
            <w:r>
              <w:rPr>
                <w:rFonts w:ascii="Arial" w:eastAsia="Arial" w:hAnsi="Arial" w:cs="Arial"/>
                <w:color w:val="000000"/>
              </w:rPr>
              <w:t>4.3</w:t>
            </w:r>
          </w:p>
        </w:tc>
        <w:tc>
          <w:tcPr>
            <w:tcW w:w="737" w:type="dxa"/>
            <w:shd w:val="clear" w:color="auto" w:fill="FFFFFF"/>
            <w:tcMar>
              <w:top w:w="0" w:type="dxa"/>
              <w:left w:w="0" w:type="dxa"/>
              <w:bottom w:w="0" w:type="dxa"/>
              <w:right w:w="0" w:type="dxa"/>
            </w:tcMar>
          </w:tcPr>
          <w:p w14:paraId="40C18384" w14:textId="77777777" w:rsidR="000A1165" w:rsidRDefault="000A1165" w:rsidP="009855F7">
            <w:pPr>
              <w:spacing w:before="40" w:after="100"/>
              <w:ind w:left="100" w:right="40"/>
            </w:pPr>
            <w:r>
              <w:rPr>
                <w:rFonts w:ascii="Arial" w:eastAsia="Arial" w:hAnsi="Arial" w:cs="Arial"/>
                <w:color w:val="000000"/>
              </w:rPr>
              <w:t>2.3</w:t>
            </w:r>
          </w:p>
        </w:tc>
        <w:tc>
          <w:tcPr>
            <w:tcW w:w="1080" w:type="dxa"/>
            <w:shd w:val="clear" w:color="auto" w:fill="FFFFFF"/>
            <w:tcMar>
              <w:top w:w="0" w:type="dxa"/>
              <w:left w:w="0" w:type="dxa"/>
              <w:bottom w:w="0" w:type="dxa"/>
              <w:right w:w="0" w:type="dxa"/>
            </w:tcMar>
          </w:tcPr>
          <w:p w14:paraId="5ADF3A84" w14:textId="77777777" w:rsidR="000A1165" w:rsidRDefault="000A1165"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tcPr>
          <w:p w14:paraId="40D4B272"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3ACE86BF" w14:textId="77777777" w:rsidR="000A1165" w:rsidRDefault="000A1165" w:rsidP="009855F7">
            <w:pPr>
              <w:spacing w:before="40" w:after="100"/>
              <w:ind w:left="100" w:right="40"/>
            </w:pPr>
            <w:r>
              <w:rPr>
                <w:rFonts w:ascii="Arial" w:eastAsia="Arial" w:hAnsi="Arial" w:cs="Arial"/>
                <w:color w:val="000000"/>
              </w:rPr>
              <w:t>30.0</w:t>
            </w:r>
          </w:p>
        </w:tc>
        <w:tc>
          <w:tcPr>
            <w:tcW w:w="964" w:type="dxa"/>
            <w:shd w:val="clear" w:color="auto" w:fill="FFFFFF"/>
            <w:tcMar>
              <w:top w:w="0" w:type="dxa"/>
              <w:left w:w="0" w:type="dxa"/>
              <w:bottom w:w="0" w:type="dxa"/>
              <w:right w:w="0" w:type="dxa"/>
            </w:tcMar>
          </w:tcPr>
          <w:p w14:paraId="2014243B" w14:textId="77777777" w:rsidR="000A1165" w:rsidRDefault="000A1165" w:rsidP="009855F7">
            <w:pPr>
              <w:spacing w:before="40" w:after="100"/>
              <w:ind w:left="100" w:right="40"/>
            </w:pPr>
          </w:p>
        </w:tc>
        <w:tc>
          <w:tcPr>
            <w:tcW w:w="964" w:type="dxa"/>
            <w:shd w:val="clear" w:color="auto" w:fill="FFFFFF"/>
            <w:tcMar>
              <w:top w:w="0" w:type="dxa"/>
              <w:left w:w="0" w:type="dxa"/>
              <w:bottom w:w="0" w:type="dxa"/>
              <w:right w:w="0" w:type="dxa"/>
            </w:tcMar>
          </w:tcPr>
          <w:p w14:paraId="3FBEB2EA" w14:textId="77777777" w:rsidR="000A1165" w:rsidRDefault="000A1165" w:rsidP="009855F7">
            <w:pPr>
              <w:spacing w:before="40" w:after="100"/>
              <w:ind w:left="100" w:right="40"/>
            </w:pPr>
            <w:r>
              <w:rPr>
                <w:rFonts w:ascii="Arial" w:eastAsia="Arial" w:hAnsi="Arial" w:cs="Arial"/>
                <w:color w:val="000000"/>
              </w:rPr>
              <w:t>62.5</w:t>
            </w:r>
          </w:p>
        </w:tc>
        <w:tc>
          <w:tcPr>
            <w:tcW w:w="794" w:type="dxa"/>
            <w:shd w:val="clear" w:color="auto" w:fill="FFFFFF"/>
            <w:tcMar>
              <w:top w:w="0" w:type="dxa"/>
              <w:left w:w="0" w:type="dxa"/>
              <w:bottom w:w="0" w:type="dxa"/>
              <w:right w:w="0" w:type="dxa"/>
            </w:tcMar>
          </w:tcPr>
          <w:p w14:paraId="11E29FCA"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3E18C79F" w14:textId="77777777" w:rsidR="000A1165" w:rsidRDefault="000A1165" w:rsidP="009855F7">
            <w:pPr>
              <w:spacing w:before="40" w:after="100"/>
              <w:ind w:left="100" w:right="40"/>
            </w:pPr>
            <w:r>
              <w:rPr>
                <w:rFonts w:ascii="Arial" w:eastAsia="Arial" w:hAnsi="Arial" w:cs="Arial"/>
                <w:color w:val="000000"/>
              </w:rPr>
              <w:t>3.0</w:t>
            </w:r>
          </w:p>
        </w:tc>
      </w:tr>
      <w:tr w:rsidR="000A1165" w14:paraId="3617D825" w14:textId="77777777" w:rsidTr="009855F7">
        <w:trPr>
          <w:cantSplit/>
          <w:jc w:val="center"/>
        </w:trPr>
        <w:tc>
          <w:tcPr>
            <w:tcW w:w="1304" w:type="dxa"/>
            <w:shd w:val="clear" w:color="auto" w:fill="FFFFFF"/>
            <w:tcMar>
              <w:top w:w="0" w:type="dxa"/>
              <w:left w:w="0" w:type="dxa"/>
              <w:bottom w:w="0" w:type="dxa"/>
              <w:right w:w="0" w:type="dxa"/>
            </w:tcMar>
          </w:tcPr>
          <w:p w14:paraId="70446971" w14:textId="77777777" w:rsidR="000A1165" w:rsidRDefault="000A1165" w:rsidP="009855F7">
            <w:pPr>
              <w:spacing w:before="40" w:after="100"/>
              <w:ind w:left="100" w:right="40"/>
            </w:pPr>
            <w:r>
              <w:rPr>
                <w:rFonts w:ascii="Arial" w:eastAsia="Arial" w:hAnsi="Arial" w:cs="Arial"/>
                <w:color w:val="000000"/>
              </w:rPr>
              <w:t>Jessen</w:t>
            </w:r>
          </w:p>
        </w:tc>
        <w:tc>
          <w:tcPr>
            <w:tcW w:w="1080" w:type="dxa"/>
            <w:shd w:val="clear" w:color="auto" w:fill="FFFFFF"/>
            <w:tcMar>
              <w:top w:w="0" w:type="dxa"/>
              <w:left w:w="0" w:type="dxa"/>
              <w:bottom w:w="0" w:type="dxa"/>
              <w:right w:w="0" w:type="dxa"/>
            </w:tcMar>
          </w:tcPr>
          <w:p w14:paraId="0B8DF6BC" w14:textId="77777777" w:rsidR="000A1165" w:rsidRDefault="000A1165" w:rsidP="009855F7">
            <w:pPr>
              <w:spacing w:before="40" w:after="100"/>
              <w:ind w:left="100" w:right="40"/>
            </w:pPr>
            <w:r>
              <w:rPr>
                <w:rFonts w:ascii="Arial" w:eastAsia="Arial" w:hAnsi="Arial" w:cs="Arial"/>
                <w:color w:val="000000"/>
              </w:rPr>
              <w:t>2013</w:t>
            </w:r>
          </w:p>
        </w:tc>
        <w:tc>
          <w:tcPr>
            <w:tcW w:w="510" w:type="dxa"/>
            <w:shd w:val="clear" w:color="auto" w:fill="FFFFFF"/>
            <w:tcMar>
              <w:top w:w="0" w:type="dxa"/>
              <w:left w:w="0" w:type="dxa"/>
              <w:bottom w:w="0" w:type="dxa"/>
              <w:right w:w="0" w:type="dxa"/>
            </w:tcMar>
          </w:tcPr>
          <w:p w14:paraId="603F4650" w14:textId="77777777" w:rsidR="000A1165" w:rsidRDefault="000A1165" w:rsidP="009855F7">
            <w:pPr>
              <w:spacing w:before="40" w:after="100"/>
              <w:ind w:left="100" w:right="40"/>
            </w:pPr>
            <w:r>
              <w:rPr>
                <w:rFonts w:ascii="Arial" w:eastAsia="Arial" w:hAnsi="Arial" w:cs="Arial"/>
                <w:color w:val="000000"/>
              </w:rPr>
              <w:t>Gln</w:t>
            </w:r>
          </w:p>
        </w:tc>
        <w:tc>
          <w:tcPr>
            <w:tcW w:w="1080" w:type="dxa"/>
            <w:shd w:val="clear" w:color="auto" w:fill="FFFFFF"/>
            <w:tcMar>
              <w:top w:w="0" w:type="dxa"/>
              <w:left w:w="0" w:type="dxa"/>
              <w:bottom w:w="0" w:type="dxa"/>
              <w:right w:w="0" w:type="dxa"/>
            </w:tcMar>
          </w:tcPr>
          <w:p w14:paraId="767957DB" w14:textId="77777777" w:rsidR="000A1165" w:rsidRDefault="000A1165" w:rsidP="009855F7">
            <w:pPr>
              <w:spacing w:before="40" w:after="100"/>
              <w:ind w:left="100" w:right="40"/>
            </w:pPr>
            <w:r>
              <w:rPr>
                <w:rFonts w:ascii="Arial" w:eastAsia="Arial" w:hAnsi="Arial" w:cs="Arial"/>
                <w:color w:val="000000"/>
              </w:rPr>
              <w:t>20</w:t>
            </w:r>
          </w:p>
        </w:tc>
        <w:tc>
          <w:tcPr>
            <w:tcW w:w="1080" w:type="dxa"/>
            <w:shd w:val="clear" w:color="auto" w:fill="FFFFFF"/>
            <w:tcMar>
              <w:top w:w="0" w:type="dxa"/>
              <w:left w:w="0" w:type="dxa"/>
              <w:bottom w:w="0" w:type="dxa"/>
              <w:right w:w="0" w:type="dxa"/>
            </w:tcMar>
          </w:tcPr>
          <w:p w14:paraId="282C62DF" w14:textId="77777777" w:rsidR="000A1165" w:rsidRDefault="000A1165" w:rsidP="009855F7">
            <w:pPr>
              <w:spacing w:before="40" w:after="100"/>
              <w:ind w:left="100" w:right="40"/>
            </w:pPr>
            <w:r>
              <w:rPr>
                <w:rFonts w:ascii="Arial" w:eastAsia="Arial" w:hAnsi="Arial" w:cs="Arial"/>
                <w:color w:val="000000"/>
              </w:rPr>
              <w:t>0.3</w:t>
            </w:r>
          </w:p>
        </w:tc>
        <w:tc>
          <w:tcPr>
            <w:tcW w:w="737" w:type="dxa"/>
            <w:shd w:val="clear" w:color="auto" w:fill="FFFFFF"/>
            <w:tcMar>
              <w:top w:w="0" w:type="dxa"/>
              <w:left w:w="0" w:type="dxa"/>
              <w:bottom w:w="0" w:type="dxa"/>
              <w:right w:w="0" w:type="dxa"/>
            </w:tcMar>
          </w:tcPr>
          <w:p w14:paraId="49D9D7A8" w14:textId="77777777" w:rsidR="000A1165" w:rsidRDefault="000A1165" w:rsidP="009855F7">
            <w:pPr>
              <w:spacing w:before="40" w:after="100"/>
              <w:ind w:left="100" w:right="40"/>
            </w:pPr>
            <w:r>
              <w:rPr>
                <w:rFonts w:ascii="Arial" w:eastAsia="Arial" w:hAnsi="Arial" w:cs="Arial"/>
                <w:color w:val="000000"/>
              </w:rPr>
              <w:t>0.1</w:t>
            </w:r>
          </w:p>
        </w:tc>
        <w:tc>
          <w:tcPr>
            <w:tcW w:w="1020" w:type="dxa"/>
            <w:shd w:val="clear" w:color="auto" w:fill="FFFFFF"/>
            <w:tcMar>
              <w:top w:w="0" w:type="dxa"/>
              <w:left w:w="0" w:type="dxa"/>
              <w:bottom w:w="0" w:type="dxa"/>
              <w:right w:w="0" w:type="dxa"/>
            </w:tcMar>
          </w:tcPr>
          <w:p w14:paraId="45332F48" w14:textId="77777777" w:rsidR="000A1165" w:rsidRDefault="000A1165" w:rsidP="009855F7">
            <w:pPr>
              <w:spacing w:before="40" w:after="100"/>
              <w:ind w:left="100" w:right="40"/>
            </w:pPr>
            <w:r>
              <w:rPr>
                <w:rFonts w:ascii="Arial" w:eastAsia="Arial" w:hAnsi="Arial" w:cs="Arial"/>
                <w:color w:val="000000"/>
              </w:rPr>
              <w:t>20.0</w:t>
            </w:r>
          </w:p>
        </w:tc>
        <w:tc>
          <w:tcPr>
            <w:tcW w:w="1080" w:type="dxa"/>
            <w:shd w:val="clear" w:color="auto" w:fill="FFFFFF"/>
            <w:tcMar>
              <w:top w:w="0" w:type="dxa"/>
              <w:left w:w="0" w:type="dxa"/>
              <w:bottom w:w="0" w:type="dxa"/>
              <w:right w:w="0" w:type="dxa"/>
            </w:tcMar>
          </w:tcPr>
          <w:p w14:paraId="57A9C288" w14:textId="77777777" w:rsidR="000A1165" w:rsidRDefault="000A1165" w:rsidP="009855F7">
            <w:pPr>
              <w:spacing w:before="40" w:after="100"/>
              <w:ind w:left="100" w:right="40"/>
            </w:pPr>
            <w:r>
              <w:rPr>
                <w:rFonts w:ascii="Arial" w:eastAsia="Arial" w:hAnsi="Arial" w:cs="Arial"/>
                <w:color w:val="000000"/>
              </w:rPr>
              <w:t>0.2</w:t>
            </w:r>
          </w:p>
        </w:tc>
        <w:tc>
          <w:tcPr>
            <w:tcW w:w="737" w:type="dxa"/>
            <w:shd w:val="clear" w:color="auto" w:fill="FFFFFF"/>
            <w:tcMar>
              <w:top w:w="0" w:type="dxa"/>
              <w:left w:w="0" w:type="dxa"/>
              <w:bottom w:w="0" w:type="dxa"/>
              <w:right w:w="0" w:type="dxa"/>
            </w:tcMar>
          </w:tcPr>
          <w:p w14:paraId="2698D265" w14:textId="77777777" w:rsidR="000A1165" w:rsidRDefault="000A1165" w:rsidP="009855F7">
            <w:pPr>
              <w:spacing w:before="40" w:after="100"/>
              <w:ind w:left="100" w:right="40"/>
            </w:pPr>
            <w:r>
              <w:rPr>
                <w:rFonts w:ascii="Arial" w:eastAsia="Arial" w:hAnsi="Arial" w:cs="Arial"/>
                <w:color w:val="000000"/>
              </w:rPr>
              <w:t>0.1</w:t>
            </w:r>
          </w:p>
        </w:tc>
        <w:tc>
          <w:tcPr>
            <w:tcW w:w="1080" w:type="dxa"/>
            <w:shd w:val="clear" w:color="auto" w:fill="FFFFFF"/>
            <w:tcMar>
              <w:top w:w="0" w:type="dxa"/>
              <w:left w:w="0" w:type="dxa"/>
              <w:bottom w:w="0" w:type="dxa"/>
              <w:right w:w="0" w:type="dxa"/>
            </w:tcMar>
          </w:tcPr>
          <w:p w14:paraId="4FCC3140" w14:textId="77777777" w:rsidR="000A1165" w:rsidRDefault="000A1165"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tcPr>
          <w:p w14:paraId="678A45CE"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3EA4DCB5" w14:textId="77777777" w:rsidR="000A1165" w:rsidRDefault="000A1165" w:rsidP="009855F7">
            <w:pPr>
              <w:spacing w:before="40" w:after="100"/>
              <w:ind w:left="100" w:right="40"/>
            </w:pPr>
            <w:r>
              <w:rPr>
                <w:rFonts w:ascii="Arial" w:eastAsia="Arial" w:hAnsi="Arial" w:cs="Arial"/>
                <w:color w:val="000000"/>
              </w:rPr>
              <w:t>32.6</w:t>
            </w:r>
          </w:p>
        </w:tc>
        <w:tc>
          <w:tcPr>
            <w:tcW w:w="964" w:type="dxa"/>
            <w:shd w:val="clear" w:color="auto" w:fill="FFFFFF"/>
            <w:tcMar>
              <w:top w:w="0" w:type="dxa"/>
              <w:left w:w="0" w:type="dxa"/>
              <w:bottom w:w="0" w:type="dxa"/>
              <w:right w:w="0" w:type="dxa"/>
            </w:tcMar>
          </w:tcPr>
          <w:p w14:paraId="55B3E2AB" w14:textId="77777777" w:rsidR="000A1165" w:rsidRDefault="000A1165" w:rsidP="009855F7">
            <w:pPr>
              <w:spacing w:before="40" w:after="100"/>
              <w:ind w:left="100" w:right="40"/>
            </w:pPr>
            <w:r>
              <w:rPr>
                <w:rFonts w:ascii="Arial" w:eastAsia="Arial" w:hAnsi="Arial" w:cs="Arial"/>
                <w:color w:val="000000"/>
              </w:rPr>
              <w:t>62.5</w:t>
            </w:r>
          </w:p>
        </w:tc>
        <w:tc>
          <w:tcPr>
            <w:tcW w:w="964" w:type="dxa"/>
            <w:shd w:val="clear" w:color="auto" w:fill="FFFFFF"/>
            <w:tcMar>
              <w:top w:w="0" w:type="dxa"/>
              <w:left w:w="0" w:type="dxa"/>
              <w:bottom w:w="0" w:type="dxa"/>
              <w:right w:w="0" w:type="dxa"/>
            </w:tcMar>
          </w:tcPr>
          <w:p w14:paraId="710BAEEE" w14:textId="77777777" w:rsidR="000A1165" w:rsidRDefault="000A1165" w:rsidP="009855F7">
            <w:pPr>
              <w:spacing w:before="40" w:after="100"/>
              <w:ind w:left="100" w:right="40"/>
            </w:pPr>
            <w:r>
              <w:rPr>
                <w:rFonts w:ascii="Arial" w:eastAsia="Arial" w:hAnsi="Arial" w:cs="Arial"/>
                <w:color w:val="000000"/>
              </w:rPr>
              <w:t>51.0</w:t>
            </w:r>
          </w:p>
        </w:tc>
        <w:tc>
          <w:tcPr>
            <w:tcW w:w="794" w:type="dxa"/>
            <w:shd w:val="clear" w:color="auto" w:fill="FFFFFF"/>
            <w:tcMar>
              <w:top w:w="0" w:type="dxa"/>
              <w:left w:w="0" w:type="dxa"/>
              <w:bottom w:w="0" w:type="dxa"/>
              <w:right w:w="0" w:type="dxa"/>
            </w:tcMar>
          </w:tcPr>
          <w:p w14:paraId="6842E77B"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69B73FCF" w14:textId="77777777" w:rsidR="000A1165" w:rsidRDefault="000A1165" w:rsidP="009855F7">
            <w:pPr>
              <w:spacing w:before="40" w:after="100"/>
              <w:ind w:left="100" w:right="40"/>
            </w:pPr>
            <w:r>
              <w:rPr>
                <w:rFonts w:ascii="Arial" w:eastAsia="Arial" w:hAnsi="Arial" w:cs="Arial"/>
                <w:color w:val="000000"/>
              </w:rPr>
              <w:t>3.0</w:t>
            </w:r>
          </w:p>
        </w:tc>
      </w:tr>
      <w:tr w:rsidR="000A1165" w14:paraId="462A14C5" w14:textId="77777777" w:rsidTr="009855F7">
        <w:trPr>
          <w:cantSplit/>
          <w:jc w:val="center"/>
        </w:trPr>
        <w:tc>
          <w:tcPr>
            <w:tcW w:w="1304" w:type="dxa"/>
            <w:shd w:val="clear" w:color="auto" w:fill="FFFFFF"/>
            <w:tcMar>
              <w:top w:w="0" w:type="dxa"/>
              <w:left w:w="0" w:type="dxa"/>
              <w:bottom w:w="0" w:type="dxa"/>
              <w:right w:w="0" w:type="dxa"/>
            </w:tcMar>
          </w:tcPr>
          <w:p w14:paraId="4BCBC527" w14:textId="77777777" w:rsidR="000A1165" w:rsidRDefault="000A1165" w:rsidP="009855F7">
            <w:pPr>
              <w:spacing w:before="40" w:after="100"/>
              <w:ind w:left="100" w:right="40"/>
            </w:pPr>
            <w:r>
              <w:rPr>
                <w:rFonts w:ascii="Arial" w:eastAsia="Arial" w:hAnsi="Arial" w:cs="Arial"/>
                <w:color w:val="000000"/>
              </w:rPr>
              <w:t>Kumar</w:t>
            </w:r>
          </w:p>
        </w:tc>
        <w:tc>
          <w:tcPr>
            <w:tcW w:w="1080" w:type="dxa"/>
            <w:shd w:val="clear" w:color="auto" w:fill="FFFFFF"/>
            <w:tcMar>
              <w:top w:w="0" w:type="dxa"/>
              <w:left w:w="0" w:type="dxa"/>
              <w:bottom w:w="0" w:type="dxa"/>
              <w:right w:w="0" w:type="dxa"/>
            </w:tcMar>
          </w:tcPr>
          <w:p w14:paraId="63574E78" w14:textId="77777777" w:rsidR="000A1165" w:rsidRDefault="000A1165" w:rsidP="009855F7">
            <w:pPr>
              <w:spacing w:before="40" w:after="100"/>
              <w:ind w:left="100" w:right="40"/>
            </w:pPr>
            <w:r>
              <w:rPr>
                <w:rFonts w:ascii="Arial" w:eastAsia="Arial" w:hAnsi="Arial" w:cs="Arial"/>
                <w:color w:val="000000"/>
              </w:rPr>
              <w:t>2020</w:t>
            </w:r>
          </w:p>
        </w:tc>
        <w:tc>
          <w:tcPr>
            <w:tcW w:w="510" w:type="dxa"/>
            <w:shd w:val="clear" w:color="auto" w:fill="FFFFFF"/>
            <w:tcMar>
              <w:top w:w="0" w:type="dxa"/>
              <w:left w:w="0" w:type="dxa"/>
              <w:bottom w:w="0" w:type="dxa"/>
              <w:right w:w="0" w:type="dxa"/>
            </w:tcMar>
          </w:tcPr>
          <w:p w14:paraId="276A419D" w14:textId="77777777" w:rsidR="000A1165" w:rsidRDefault="000A1165" w:rsidP="009855F7">
            <w:pPr>
              <w:spacing w:before="40" w:after="100"/>
              <w:ind w:left="100" w:right="40"/>
            </w:pPr>
            <w:r>
              <w:rPr>
                <w:rFonts w:ascii="Arial" w:eastAsia="Arial" w:hAnsi="Arial" w:cs="Arial"/>
                <w:color w:val="000000"/>
              </w:rPr>
              <w:t>Gln</w:t>
            </w:r>
          </w:p>
        </w:tc>
        <w:tc>
          <w:tcPr>
            <w:tcW w:w="1080" w:type="dxa"/>
            <w:shd w:val="clear" w:color="auto" w:fill="FFFFFF"/>
            <w:tcMar>
              <w:top w:w="0" w:type="dxa"/>
              <w:left w:w="0" w:type="dxa"/>
              <w:bottom w:w="0" w:type="dxa"/>
              <w:right w:w="0" w:type="dxa"/>
            </w:tcMar>
          </w:tcPr>
          <w:p w14:paraId="3263ECB7" w14:textId="77777777" w:rsidR="000A1165" w:rsidRDefault="000A1165" w:rsidP="009855F7">
            <w:pPr>
              <w:spacing w:before="40" w:after="100"/>
              <w:ind w:left="100" w:right="40"/>
            </w:pPr>
            <w:r>
              <w:rPr>
                <w:rFonts w:ascii="Arial" w:eastAsia="Arial" w:hAnsi="Arial" w:cs="Arial"/>
                <w:color w:val="000000"/>
              </w:rPr>
              <w:t>27</w:t>
            </w:r>
          </w:p>
        </w:tc>
        <w:tc>
          <w:tcPr>
            <w:tcW w:w="1080" w:type="dxa"/>
            <w:shd w:val="clear" w:color="auto" w:fill="FFFFFF"/>
            <w:tcMar>
              <w:top w:w="0" w:type="dxa"/>
              <w:left w:w="0" w:type="dxa"/>
              <w:bottom w:w="0" w:type="dxa"/>
              <w:right w:w="0" w:type="dxa"/>
            </w:tcMar>
          </w:tcPr>
          <w:p w14:paraId="3E7D09AA" w14:textId="77777777" w:rsidR="000A1165" w:rsidRDefault="000A1165" w:rsidP="009855F7">
            <w:pPr>
              <w:spacing w:before="40" w:after="100"/>
              <w:ind w:left="100" w:right="40"/>
            </w:pPr>
            <w:r>
              <w:rPr>
                <w:rFonts w:ascii="Arial" w:eastAsia="Arial" w:hAnsi="Arial" w:cs="Arial"/>
                <w:color w:val="000000"/>
              </w:rPr>
              <w:t>1.5</w:t>
            </w:r>
          </w:p>
        </w:tc>
        <w:tc>
          <w:tcPr>
            <w:tcW w:w="737" w:type="dxa"/>
            <w:shd w:val="clear" w:color="auto" w:fill="FFFFFF"/>
            <w:tcMar>
              <w:top w:w="0" w:type="dxa"/>
              <w:left w:w="0" w:type="dxa"/>
              <w:bottom w:w="0" w:type="dxa"/>
              <w:right w:w="0" w:type="dxa"/>
            </w:tcMar>
          </w:tcPr>
          <w:p w14:paraId="5DE888C9" w14:textId="77777777" w:rsidR="000A1165" w:rsidRDefault="000A1165" w:rsidP="009855F7">
            <w:pPr>
              <w:spacing w:before="40" w:after="100"/>
              <w:ind w:left="100" w:right="40"/>
            </w:pPr>
            <w:r>
              <w:rPr>
                <w:rFonts w:ascii="Arial" w:eastAsia="Arial" w:hAnsi="Arial" w:cs="Arial"/>
                <w:color w:val="000000"/>
              </w:rPr>
              <w:t>0.4</w:t>
            </w:r>
          </w:p>
        </w:tc>
        <w:tc>
          <w:tcPr>
            <w:tcW w:w="1020" w:type="dxa"/>
            <w:shd w:val="clear" w:color="auto" w:fill="FFFFFF"/>
            <w:tcMar>
              <w:top w:w="0" w:type="dxa"/>
              <w:left w:w="0" w:type="dxa"/>
              <w:bottom w:w="0" w:type="dxa"/>
              <w:right w:w="0" w:type="dxa"/>
            </w:tcMar>
          </w:tcPr>
          <w:p w14:paraId="3CD4728B" w14:textId="77777777" w:rsidR="000A1165" w:rsidRDefault="000A1165" w:rsidP="009855F7">
            <w:pPr>
              <w:spacing w:before="40" w:after="100"/>
              <w:ind w:left="100" w:right="40"/>
            </w:pPr>
            <w:r>
              <w:rPr>
                <w:rFonts w:ascii="Arial" w:eastAsia="Arial" w:hAnsi="Arial" w:cs="Arial"/>
                <w:color w:val="000000"/>
              </w:rPr>
              <w:t>42.0</w:t>
            </w:r>
          </w:p>
        </w:tc>
        <w:tc>
          <w:tcPr>
            <w:tcW w:w="1080" w:type="dxa"/>
            <w:shd w:val="clear" w:color="auto" w:fill="FFFFFF"/>
            <w:tcMar>
              <w:top w:w="0" w:type="dxa"/>
              <w:left w:w="0" w:type="dxa"/>
              <w:bottom w:w="0" w:type="dxa"/>
              <w:right w:w="0" w:type="dxa"/>
            </w:tcMar>
          </w:tcPr>
          <w:p w14:paraId="3D3B0B13" w14:textId="77777777" w:rsidR="000A1165" w:rsidRDefault="000A1165" w:rsidP="009855F7">
            <w:pPr>
              <w:spacing w:before="40" w:after="100"/>
              <w:ind w:left="100" w:right="40"/>
            </w:pPr>
            <w:r>
              <w:rPr>
                <w:rFonts w:ascii="Arial" w:eastAsia="Arial" w:hAnsi="Arial" w:cs="Arial"/>
                <w:color w:val="000000"/>
              </w:rPr>
              <w:t>1.7</w:t>
            </w:r>
          </w:p>
        </w:tc>
        <w:tc>
          <w:tcPr>
            <w:tcW w:w="737" w:type="dxa"/>
            <w:shd w:val="clear" w:color="auto" w:fill="FFFFFF"/>
            <w:tcMar>
              <w:top w:w="0" w:type="dxa"/>
              <w:left w:w="0" w:type="dxa"/>
              <w:bottom w:w="0" w:type="dxa"/>
              <w:right w:w="0" w:type="dxa"/>
            </w:tcMar>
          </w:tcPr>
          <w:p w14:paraId="1D24A3CF" w14:textId="77777777" w:rsidR="000A1165" w:rsidRDefault="000A1165" w:rsidP="009855F7">
            <w:pPr>
              <w:spacing w:before="40" w:after="100"/>
              <w:ind w:left="100" w:right="40"/>
            </w:pPr>
            <w:r>
              <w:rPr>
                <w:rFonts w:ascii="Arial" w:eastAsia="Arial" w:hAnsi="Arial" w:cs="Arial"/>
                <w:color w:val="000000"/>
              </w:rPr>
              <w:t>0.3</w:t>
            </w:r>
          </w:p>
        </w:tc>
        <w:tc>
          <w:tcPr>
            <w:tcW w:w="1080" w:type="dxa"/>
            <w:shd w:val="clear" w:color="auto" w:fill="FFFFFF"/>
            <w:tcMar>
              <w:top w:w="0" w:type="dxa"/>
              <w:left w:w="0" w:type="dxa"/>
              <w:bottom w:w="0" w:type="dxa"/>
              <w:right w:w="0" w:type="dxa"/>
            </w:tcMar>
          </w:tcPr>
          <w:p w14:paraId="21ACEFC1" w14:textId="77777777" w:rsidR="000A1165" w:rsidRDefault="000A1165"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tcPr>
          <w:p w14:paraId="02767165"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14E8DE99" w14:textId="77777777" w:rsidR="000A1165" w:rsidRDefault="000A1165" w:rsidP="009855F7">
            <w:pPr>
              <w:spacing w:before="40" w:after="100"/>
              <w:ind w:left="100" w:right="40"/>
            </w:pPr>
            <w:r>
              <w:rPr>
                <w:rFonts w:ascii="Arial" w:eastAsia="Arial" w:hAnsi="Arial" w:cs="Arial"/>
                <w:color w:val="000000"/>
              </w:rPr>
              <w:t>27.5</w:t>
            </w:r>
          </w:p>
        </w:tc>
        <w:tc>
          <w:tcPr>
            <w:tcW w:w="964" w:type="dxa"/>
            <w:shd w:val="clear" w:color="auto" w:fill="FFFFFF"/>
            <w:tcMar>
              <w:top w:w="0" w:type="dxa"/>
              <w:left w:w="0" w:type="dxa"/>
              <w:bottom w:w="0" w:type="dxa"/>
              <w:right w:w="0" w:type="dxa"/>
            </w:tcMar>
          </w:tcPr>
          <w:p w14:paraId="44B0622F" w14:textId="77777777" w:rsidR="000A1165" w:rsidRDefault="000A1165" w:rsidP="009855F7">
            <w:pPr>
              <w:spacing w:before="40" w:after="100"/>
              <w:ind w:left="100" w:right="40"/>
            </w:pPr>
            <w:r>
              <w:rPr>
                <w:rFonts w:ascii="Arial" w:eastAsia="Arial" w:hAnsi="Arial" w:cs="Arial"/>
                <w:color w:val="000000"/>
              </w:rPr>
              <w:t>67.9</w:t>
            </w:r>
          </w:p>
        </w:tc>
        <w:tc>
          <w:tcPr>
            <w:tcW w:w="964" w:type="dxa"/>
            <w:shd w:val="clear" w:color="auto" w:fill="FFFFFF"/>
            <w:tcMar>
              <w:top w:w="0" w:type="dxa"/>
              <w:left w:w="0" w:type="dxa"/>
              <w:bottom w:w="0" w:type="dxa"/>
              <w:right w:w="0" w:type="dxa"/>
            </w:tcMar>
          </w:tcPr>
          <w:p w14:paraId="3DB3844F"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2AE79F5F"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12D9BCBB" w14:textId="77777777" w:rsidR="000A1165" w:rsidRDefault="000A1165" w:rsidP="009855F7">
            <w:pPr>
              <w:spacing w:before="40" w:after="100"/>
              <w:ind w:left="100" w:right="40"/>
            </w:pPr>
            <w:r>
              <w:rPr>
                <w:rFonts w:ascii="Arial" w:eastAsia="Arial" w:hAnsi="Arial" w:cs="Arial"/>
                <w:color w:val="000000"/>
              </w:rPr>
              <w:t>7.0</w:t>
            </w:r>
          </w:p>
        </w:tc>
      </w:tr>
      <w:tr w:rsidR="000A1165" w14:paraId="48B18361" w14:textId="77777777" w:rsidTr="009855F7">
        <w:trPr>
          <w:cantSplit/>
          <w:jc w:val="center"/>
        </w:trPr>
        <w:tc>
          <w:tcPr>
            <w:tcW w:w="1304" w:type="dxa"/>
            <w:shd w:val="clear" w:color="auto" w:fill="FFFFFF"/>
            <w:tcMar>
              <w:top w:w="0" w:type="dxa"/>
              <w:left w:w="0" w:type="dxa"/>
              <w:bottom w:w="0" w:type="dxa"/>
              <w:right w:w="0" w:type="dxa"/>
            </w:tcMar>
          </w:tcPr>
          <w:p w14:paraId="576BA44E" w14:textId="77777777" w:rsidR="000A1165" w:rsidRDefault="000A1165" w:rsidP="009855F7">
            <w:pPr>
              <w:spacing w:before="40" w:after="100"/>
              <w:ind w:left="100" w:right="40"/>
            </w:pPr>
            <w:r>
              <w:rPr>
                <w:rFonts w:ascii="Arial" w:eastAsia="Arial" w:hAnsi="Arial" w:cs="Arial"/>
                <w:color w:val="000000"/>
              </w:rPr>
              <w:t>Ongur</w:t>
            </w:r>
          </w:p>
        </w:tc>
        <w:tc>
          <w:tcPr>
            <w:tcW w:w="1080" w:type="dxa"/>
            <w:shd w:val="clear" w:color="auto" w:fill="FFFFFF"/>
            <w:tcMar>
              <w:top w:w="0" w:type="dxa"/>
              <w:left w:w="0" w:type="dxa"/>
              <w:bottom w:w="0" w:type="dxa"/>
              <w:right w:w="0" w:type="dxa"/>
            </w:tcMar>
          </w:tcPr>
          <w:p w14:paraId="578B1CE6" w14:textId="77777777" w:rsidR="000A1165" w:rsidRDefault="000A1165" w:rsidP="009855F7">
            <w:pPr>
              <w:spacing w:before="40" w:after="100"/>
              <w:ind w:left="100" w:right="40"/>
            </w:pPr>
            <w:r>
              <w:rPr>
                <w:rFonts w:ascii="Arial" w:eastAsia="Arial" w:hAnsi="Arial" w:cs="Arial"/>
                <w:color w:val="000000"/>
              </w:rPr>
              <w:t>2008</w:t>
            </w:r>
          </w:p>
        </w:tc>
        <w:tc>
          <w:tcPr>
            <w:tcW w:w="510" w:type="dxa"/>
            <w:shd w:val="clear" w:color="auto" w:fill="FFFFFF"/>
            <w:tcMar>
              <w:top w:w="0" w:type="dxa"/>
              <w:left w:w="0" w:type="dxa"/>
              <w:bottom w:w="0" w:type="dxa"/>
              <w:right w:w="0" w:type="dxa"/>
            </w:tcMar>
          </w:tcPr>
          <w:p w14:paraId="0EE09839" w14:textId="77777777" w:rsidR="000A1165" w:rsidRDefault="000A1165" w:rsidP="009855F7">
            <w:pPr>
              <w:spacing w:before="40" w:after="100"/>
              <w:ind w:left="100" w:right="40"/>
            </w:pPr>
            <w:r>
              <w:rPr>
                <w:rFonts w:ascii="Arial" w:eastAsia="Arial" w:hAnsi="Arial" w:cs="Arial"/>
                <w:color w:val="000000"/>
              </w:rPr>
              <w:t>Gln</w:t>
            </w:r>
          </w:p>
        </w:tc>
        <w:tc>
          <w:tcPr>
            <w:tcW w:w="1080" w:type="dxa"/>
            <w:shd w:val="clear" w:color="auto" w:fill="FFFFFF"/>
            <w:tcMar>
              <w:top w:w="0" w:type="dxa"/>
              <w:left w:w="0" w:type="dxa"/>
              <w:bottom w:w="0" w:type="dxa"/>
              <w:right w:w="0" w:type="dxa"/>
            </w:tcMar>
          </w:tcPr>
          <w:p w14:paraId="593C6F10" w14:textId="77777777" w:rsidR="000A1165" w:rsidRDefault="000A1165" w:rsidP="009855F7">
            <w:pPr>
              <w:spacing w:before="40" w:after="100"/>
              <w:ind w:left="100" w:right="40"/>
            </w:pPr>
            <w:r>
              <w:rPr>
                <w:rFonts w:ascii="Arial" w:eastAsia="Arial" w:hAnsi="Arial" w:cs="Arial"/>
                <w:color w:val="000000"/>
              </w:rPr>
              <w:t>17</w:t>
            </w:r>
          </w:p>
        </w:tc>
        <w:tc>
          <w:tcPr>
            <w:tcW w:w="1080" w:type="dxa"/>
            <w:shd w:val="clear" w:color="auto" w:fill="FFFFFF"/>
            <w:tcMar>
              <w:top w:w="0" w:type="dxa"/>
              <w:left w:w="0" w:type="dxa"/>
              <w:bottom w:w="0" w:type="dxa"/>
              <w:right w:w="0" w:type="dxa"/>
            </w:tcMar>
          </w:tcPr>
          <w:p w14:paraId="7E7DA707" w14:textId="77777777" w:rsidR="000A1165" w:rsidRDefault="000A1165" w:rsidP="009855F7">
            <w:pPr>
              <w:spacing w:before="40" w:after="100"/>
              <w:ind w:left="100" w:right="40"/>
            </w:pPr>
            <w:r>
              <w:rPr>
                <w:rFonts w:ascii="Arial" w:eastAsia="Arial" w:hAnsi="Arial" w:cs="Arial"/>
                <w:color w:val="000000"/>
              </w:rPr>
              <w:t>0.4</w:t>
            </w:r>
          </w:p>
        </w:tc>
        <w:tc>
          <w:tcPr>
            <w:tcW w:w="737" w:type="dxa"/>
            <w:shd w:val="clear" w:color="auto" w:fill="FFFFFF"/>
            <w:tcMar>
              <w:top w:w="0" w:type="dxa"/>
              <w:left w:w="0" w:type="dxa"/>
              <w:bottom w:w="0" w:type="dxa"/>
              <w:right w:w="0" w:type="dxa"/>
            </w:tcMar>
          </w:tcPr>
          <w:p w14:paraId="357DBF2A" w14:textId="77777777" w:rsidR="000A1165" w:rsidRDefault="000A1165" w:rsidP="009855F7">
            <w:pPr>
              <w:spacing w:before="40" w:after="100"/>
              <w:ind w:left="100" w:right="40"/>
            </w:pPr>
            <w:r>
              <w:rPr>
                <w:rFonts w:ascii="Arial" w:eastAsia="Arial" w:hAnsi="Arial" w:cs="Arial"/>
                <w:color w:val="000000"/>
              </w:rPr>
              <w:t>0.3</w:t>
            </w:r>
          </w:p>
        </w:tc>
        <w:tc>
          <w:tcPr>
            <w:tcW w:w="1020" w:type="dxa"/>
            <w:shd w:val="clear" w:color="auto" w:fill="FFFFFF"/>
            <w:tcMar>
              <w:top w:w="0" w:type="dxa"/>
              <w:left w:w="0" w:type="dxa"/>
              <w:bottom w:w="0" w:type="dxa"/>
              <w:right w:w="0" w:type="dxa"/>
            </w:tcMar>
          </w:tcPr>
          <w:p w14:paraId="341B7F68" w14:textId="77777777" w:rsidR="000A1165" w:rsidRDefault="000A1165" w:rsidP="009855F7">
            <w:pPr>
              <w:spacing w:before="40" w:after="100"/>
              <w:ind w:left="100" w:right="40"/>
            </w:pPr>
            <w:r>
              <w:rPr>
                <w:rFonts w:ascii="Arial" w:eastAsia="Arial" w:hAnsi="Arial" w:cs="Arial"/>
                <w:color w:val="000000"/>
              </w:rPr>
              <w:t>21.0</w:t>
            </w:r>
          </w:p>
        </w:tc>
        <w:tc>
          <w:tcPr>
            <w:tcW w:w="1080" w:type="dxa"/>
            <w:shd w:val="clear" w:color="auto" w:fill="FFFFFF"/>
            <w:tcMar>
              <w:top w:w="0" w:type="dxa"/>
              <w:left w:w="0" w:type="dxa"/>
              <w:bottom w:w="0" w:type="dxa"/>
              <w:right w:w="0" w:type="dxa"/>
            </w:tcMar>
          </w:tcPr>
          <w:p w14:paraId="1DF387C2" w14:textId="77777777" w:rsidR="000A1165" w:rsidRDefault="000A1165" w:rsidP="009855F7">
            <w:pPr>
              <w:spacing w:before="40" w:after="100"/>
              <w:ind w:left="100" w:right="40"/>
            </w:pPr>
            <w:r>
              <w:rPr>
                <w:rFonts w:ascii="Arial" w:eastAsia="Arial" w:hAnsi="Arial" w:cs="Arial"/>
                <w:color w:val="000000"/>
              </w:rPr>
              <w:t>0.4</w:t>
            </w:r>
          </w:p>
        </w:tc>
        <w:tc>
          <w:tcPr>
            <w:tcW w:w="737" w:type="dxa"/>
            <w:shd w:val="clear" w:color="auto" w:fill="FFFFFF"/>
            <w:tcMar>
              <w:top w:w="0" w:type="dxa"/>
              <w:left w:w="0" w:type="dxa"/>
              <w:bottom w:w="0" w:type="dxa"/>
              <w:right w:w="0" w:type="dxa"/>
            </w:tcMar>
          </w:tcPr>
          <w:p w14:paraId="22ABE230" w14:textId="77777777" w:rsidR="000A1165" w:rsidRDefault="000A1165" w:rsidP="009855F7">
            <w:pPr>
              <w:spacing w:before="40" w:after="100"/>
              <w:ind w:left="100" w:right="40"/>
            </w:pPr>
            <w:r>
              <w:rPr>
                <w:rFonts w:ascii="Arial" w:eastAsia="Arial" w:hAnsi="Arial" w:cs="Arial"/>
                <w:color w:val="000000"/>
              </w:rPr>
              <w:t>0.2</w:t>
            </w:r>
          </w:p>
        </w:tc>
        <w:tc>
          <w:tcPr>
            <w:tcW w:w="1080" w:type="dxa"/>
            <w:shd w:val="clear" w:color="auto" w:fill="FFFFFF"/>
            <w:tcMar>
              <w:top w:w="0" w:type="dxa"/>
              <w:left w:w="0" w:type="dxa"/>
              <w:bottom w:w="0" w:type="dxa"/>
              <w:right w:w="0" w:type="dxa"/>
            </w:tcMar>
          </w:tcPr>
          <w:p w14:paraId="37111492" w14:textId="77777777" w:rsidR="000A1165" w:rsidRDefault="000A1165"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tcPr>
          <w:p w14:paraId="254EE34E"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5E72FF00" w14:textId="77777777" w:rsidR="000A1165" w:rsidRDefault="000A1165" w:rsidP="009855F7">
            <w:pPr>
              <w:spacing w:before="40" w:after="100"/>
              <w:ind w:left="100" w:right="40"/>
            </w:pPr>
            <w:r>
              <w:rPr>
                <w:rFonts w:ascii="Arial" w:eastAsia="Arial" w:hAnsi="Arial" w:cs="Arial"/>
                <w:color w:val="000000"/>
              </w:rPr>
              <w:t>38.0</w:t>
            </w:r>
          </w:p>
        </w:tc>
        <w:tc>
          <w:tcPr>
            <w:tcW w:w="964" w:type="dxa"/>
            <w:shd w:val="clear" w:color="auto" w:fill="FFFFFF"/>
            <w:tcMar>
              <w:top w:w="0" w:type="dxa"/>
              <w:left w:w="0" w:type="dxa"/>
              <w:bottom w:w="0" w:type="dxa"/>
              <w:right w:w="0" w:type="dxa"/>
            </w:tcMar>
          </w:tcPr>
          <w:p w14:paraId="7CAD90C4" w14:textId="77777777" w:rsidR="000A1165" w:rsidRDefault="000A1165" w:rsidP="009855F7">
            <w:pPr>
              <w:spacing w:before="40" w:after="100"/>
              <w:ind w:left="100" w:right="40"/>
            </w:pPr>
            <w:r>
              <w:rPr>
                <w:rFonts w:ascii="Arial" w:eastAsia="Arial" w:hAnsi="Arial" w:cs="Arial"/>
                <w:color w:val="000000"/>
              </w:rPr>
              <w:t>55.3</w:t>
            </w:r>
          </w:p>
        </w:tc>
        <w:tc>
          <w:tcPr>
            <w:tcW w:w="964" w:type="dxa"/>
            <w:shd w:val="clear" w:color="auto" w:fill="FFFFFF"/>
            <w:tcMar>
              <w:top w:w="0" w:type="dxa"/>
              <w:left w:w="0" w:type="dxa"/>
              <w:bottom w:w="0" w:type="dxa"/>
              <w:right w:w="0" w:type="dxa"/>
            </w:tcMar>
          </w:tcPr>
          <w:p w14:paraId="2997B361" w14:textId="77777777" w:rsidR="000A1165" w:rsidRDefault="000A1165" w:rsidP="009855F7">
            <w:pPr>
              <w:spacing w:before="40" w:after="100"/>
              <w:ind w:left="100" w:right="40"/>
            </w:pPr>
            <w:r>
              <w:rPr>
                <w:rFonts w:ascii="Arial" w:eastAsia="Arial" w:hAnsi="Arial" w:cs="Arial"/>
                <w:color w:val="000000"/>
              </w:rPr>
              <w:t>86.0</w:t>
            </w:r>
          </w:p>
        </w:tc>
        <w:tc>
          <w:tcPr>
            <w:tcW w:w="794" w:type="dxa"/>
            <w:shd w:val="clear" w:color="auto" w:fill="FFFFFF"/>
            <w:tcMar>
              <w:top w:w="0" w:type="dxa"/>
              <w:left w:w="0" w:type="dxa"/>
              <w:bottom w:w="0" w:type="dxa"/>
              <w:right w:w="0" w:type="dxa"/>
            </w:tcMar>
          </w:tcPr>
          <w:p w14:paraId="3BC95399"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3598F9BC" w14:textId="77777777" w:rsidR="000A1165" w:rsidRDefault="000A1165" w:rsidP="009855F7">
            <w:pPr>
              <w:spacing w:before="40" w:after="100"/>
              <w:ind w:left="100" w:right="40"/>
            </w:pPr>
            <w:r>
              <w:rPr>
                <w:rFonts w:ascii="Arial" w:eastAsia="Arial" w:hAnsi="Arial" w:cs="Arial"/>
                <w:color w:val="000000"/>
              </w:rPr>
              <w:t>4.0</w:t>
            </w:r>
          </w:p>
        </w:tc>
      </w:tr>
      <w:tr w:rsidR="000A1165" w14:paraId="62166CA0" w14:textId="77777777" w:rsidTr="009855F7">
        <w:trPr>
          <w:cantSplit/>
          <w:jc w:val="center"/>
        </w:trPr>
        <w:tc>
          <w:tcPr>
            <w:tcW w:w="1304" w:type="dxa"/>
            <w:shd w:val="clear" w:color="auto" w:fill="FFFFFF"/>
            <w:tcMar>
              <w:top w:w="0" w:type="dxa"/>
              <w:left w:w="0" w:type="dxa"/>
              <w:bottom w:w="0" w:type="dxa"/>
              <w:right w:w="0" w:type="dxa"/>
            </w:tcMar>
          </w:tcPr>
          <w:p w14:paraId="5D09F129" w14:textId="77777777" w:rsidR="000A1165" w:rsidRDefault="000A1165" w:rsidP="009855F7">
            <w:pPr>
              <w:spacing w:before="40" w:after="100"/>
              <w:ind w:left="100" w:right="40"/>
            </w:pPr>
            <w:r>
              <w:rPr>
                <w:rFonts w:ascii="Arial" w:eastAsia="Arial" w:hAnsi="Arial" w:cs="Arial"/>
                <w:color w:val="000000"/>
              </w:rPr>
              <w:t>Reid</w:t>
            </w:r>
          </w:p>
        </w:tc>
        <w:tc>
          <w:tcPr>
            <w:tcW w:w="1080" w:type="dxa"/>
            <w:shd w:val="clear" w:color="auto" w:fill="FFFFFF"/>
            <w:tcMar>
              <w:top w:w="0" w:type="dxa"/>
              <w:left w:w="0" w:type="dxa"/>
              <w:bottom w:w="0" w:type="dxa"/>
              <w:right w:w="0" w:type="dxa"/>
            </w:tcMar>
          </w:tcPr>
          <w:p w14:paraId="61759253" w14:textId="77777777" w:rsidR="000A1165" w:rsidRDefault="000A1165" w:rsidP="009855F7">
            <w:pPr>
              <w:spacing w:before="40" w:after="100"/>
              <w:ind w:left="100" w:right="40"/>
            </w:pPr>
            <w:r>
              <w:rPr>
                <w:rFonts w:ascii="Arial" w:eastAsia="Arial" w:hAnsi="Arial" w:cs="Arial"/>
                <w:color w:val="000000"/>
              </w:rPr>
              <w:t>2018</w:t>
            </w:r>
          </w:p>
        </w:tc>
        <w:tc>
          <w:tcPr>
            <w:tcW w:w="510" w:type="dxa"/>
            <w:shd w:val="clear" w:color="auto" w:fill="FFFFFF"/>
            <w:tcMar>
              <w:top w:w="0" w:type="dxa"/>
              <w:left w:w="0" w:type="dxa"/>
              <w:bottom w:w="0" w:type="dxa"/>
              <w:right w:w="0" w:type="dxa"/>
            </w:tcMar>
          </w:tcPr>
          <w:p w14:paraId="767B7196" w14:textId="77777777" w:rsidR="000A1165" w:rsidRDefault="000A1165" w:rsidP="009855F7">
            <w:pPr>
              <w:spacing w:before="40" w:after="100"/>
              <w:ind w:left="100" w:right="40"/>
            </w:pPr>
            <w:r>
              <w:rPr>
                <w:rFonts w:ascii="Arial" w:eastAsia="Arial" w:hAnsi="Arial" w:cs="Arial"/>
                <w:color w:val="000000"/>
              </w:rPr>
              <w:t>Gln</w:t>
            </w:r>
          </w:p>
        </w:tc>
        <w:tc>
          <w:tcPr>
            <w:tcW w:w="1080" w:type="dxa"/>
            <w:shd w:val="clear" w:color="auto" w:fill="FFFFFF"/>
            <w:tcMar>
              <w:top w:w="0" w:type="dxa"/>
              <w:left w:w="0" w:type="dxa"/>
              <w:bottom w:w="0" w:type="dxa"/>
              <w:right w:w="0" w:type="dxa"/>
            </w:tcMar>
          </w:tcPr>
          <w:p w14:paraId="78C175DC" w14:textId="77777777" w:rsidR="000A1165" w:rsidRDefault="000A1165" w:rsidP="009855F7">
            <w:pPr>
              <w:spacing w:before="40" w:after="100"/>
              <w:ind w:left="100" w:right="40"/>
            </w:pPr>
            <w:r>
              <w:rPr>
                <w:rFonts w:ascii="Arial" w:eastAsia="Arial" w:hAnsi="Arial" w:cs="Arial"/>
                <w:color w:val="000000"/>
              </w:rPr>
              <w:t>21</w:t>
            </w:r>
          </w:p>
        </w:tc>
        <w:tc>
          <w:tcPr>
            <w:tcW w:w="1080" w:type="dxa"/>
            <w:shd w:val="clear" w:color="auto" w:fill="FFFFFF"/>
            <w:tcMar>
              <w:top w:w="0" w:type="dxa"/>
              <w:left w:w="0" w:type="dxa"/>
              <w:bottom w:w="0" w:type="dxa"/>
              <w:right w:w="0" w:type="dxa"/>
            </w:tcMar>
          </w:tcPr>
          <w:p w14:paraId="30D36831" w14:textId="77777777" w:rsidR="000A1165" w:rsidRDefault="000A1165" w:rsidP="009855F7">
            <w:pPr>
              <w:spacing w:before="40" w:after="100"/>
              <w:ind w:left="100" w:right="40"/>
            </w:pPr>
            <w:r>
              <w:rPr>
                <w:rFonts w:ascii="Arial" w:eastAsia="Arial" w:hAnsi="Arial" w:cs="Arial"/>
                <w:color w:val="000000"/>
              </w:rPr>
              <w:t>1.8</w:t>
            </w:r>
          </w:p>
        </w:tc>
        <w:tc>
          <w:tcPr>
            <w:tcW w:w="737" w:type="dxa"/>
            <w:shd w:val="clear" w:color="auto" w:fill="FFFFFF"/>
            <w:tcMar>
              <w:top w:w="0" w:type="dxa"/>
              <w:left w:w="0" w:type="dxa"/>
              <w:bottom w:w="0" w:type="dxa"/>
              <w:right w:w="0" w:type="dxa"/>
            </w:tcMar>
          </w:tcPr>
          <w:p w14:paraId="3950EF9A" w14:textId="77777777" w:rsidR="000A1165" w:rsidRDefault="000A1165" w:rsidP="009855F7">
            <w:pPr>
              <w:spacing w:before="40" w:after="100"/>
              <w:ind w:left="100" w:right="40"/>
            </w:pPr>
            <w:r>
              <w:rPr>
                <w:rFonts w:ascii="Arial" w:eastAsia="Arial" w:hAnsi="Arial" w:cs="Arial"/>
                <w:color w:val="000000"/>
              </w:rPr>
              <w:t>0.3</w:t>
            </w:r>
          </w:p>
        </w:tc>
        <w:tc>
          <w:tcPr>
            <w:tcW w:w="1020" w:type="dxa"/>
            <w:shd w:val="clear" w:color="auto" w:fill="FFFFFF"/>
            <w:tcMar>
              <w:top w:w="0" w:type="dxa"/>
              <w:left w:w="0" w:type="dxa"/>
              <w:bottom w:w="0" w:type="dxa"/>
              <w:right w:w="0" w:type="dxa"/>
            </w:tcMar>
          </w:tcPr>
          <w:p w14:paraId="7104AB94" w14:textId="77777777" w:rsidR="000A1165" w:rsidRDefault="000A1165" w:rsidP="009855F7">
            <w:pPr>
              <w:spacing w:before="40" w:after="100"/>
              <w:ind w:left="100" w:right="40"/>
            </w:pPr>
            <w:r>
              <w:rPr>
                <w:rFonts w:ascii="Arial" w:eastAsia="Arial" w:hAnsi="Arial" w:cs="Arial"/>
                <w:color w:val="000000"/>
              </w:rPr>
              <w:t>21.0</w:t>
            </w:r>
          </w:p>
        </w:tc>
        <w:tc>
          <w:tcPr>
            <w:tcW w:w="1080" w:type="dxa"/>
            <w:shd w:val="clear" w:color="auto" w:fill="FFFFFF"/>
            <w:tcMar>
              <w:top w:w="0" w:type="dxa"/>
              <w:left w:w="0" w:type="dxa"/>
              <w:bottom w:w="0" w:type="dxa"/>
              <w:right w:w="0" w:type="dxa"/>
            </w:tcMar>
          </w:tcPr>
          <w:p w14:paraId="5B37354A" w14:textId="77777777" w:rsidR="000A1165" w:rsidRDefault="000A1165" w:rsidP="009855F7">
            <w:pPr>
              <w:spacing w:before="40" w:after="100"/>
              <w:ind w:left="100" w:right="40"/>
            </w:pPr>
            <w:r>
              <w:rPr>
                <w:rFonts w:ascii="Arial" w:eastAsia="Arial" w:hAnsi="Arial" w:cs="Arial"/>
                <w:color w:val="000000"/>
              </w:rPr>
              <w:t>1.9</w:t>
            </w:r>
          </w:p>
        </w:tc>
        <w:tc>
          <w:tcPr>
            <w:tcW w:w="737" w:type="dxa"/>
            <w:shd w:val="clear" w:color="auto" w:fill="FFFFFF"/>
            <w:tcMar>
              <w:top w:w="0" w:type="dxa"/>
              <w:left w:w="0" w:type="dxa"/>
              <w:bottom w:w="0" w:type="dxa"/>
              <w:right w:w="0" w:type="dxa"/>
            </w:tcMar>
          </w:tcPr>
          <w:p w14:paraId="700440B4" w14:textId="77777777" w:rsidR="000A1165" w:rsidRDefault="000A1165" w:rsidP="009855F7">
            <w:pPr>
              <w:spacing w:before="40" w:after="100"/>
              <w:ind w:left="100" w:right="40"/>
            </w:pPr>
            <w:r>
              <w:rPr>
                <w:rFonts w:ascii="Arial" w:eastAsia="Arial" w:hAnsi="Arial" w:cs="Arial"/>
                <w:color w:val="000000"/>
              </w:rPr>
              <w:t>0.2</w:t>
            </w:r>
          </w:p>
        </w:tc>
        <w:tc>
          <w:tcPr>
            <w:tcW w:w="1080" w:type="dxa"/>
            <w:shd w:val="clear" w:color="auto" w:fill="FFFFFF"/>
            <w:tcMar>
              <w:top w:w="0" w:type="dxa"/>
              <w:left w:w="0" w:type="dxa"/>
              <w:bottom w:w="0" w:type="dxa"/>
              <w:right w:w="0" w:type="dxa"/>
            </w:tcMar>
          </w:tcPr>
          <w:p w14:paraId="6E333E03" w14:textId="77777777" w:rsidR="000A1165" w:rsidRDefault="000A1165"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tcPr>
          <w:p w14:paraId="3EDEE669"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083A2496" w14:textId="77777777" w:rsidR="000A1165" w:rsidRDefault="000A1165" w:rsidP="009855F7">
            <w:pPr>
              <w:spacing w:before="40" w:after="100"/>
              <w:ind w:left="100" w:right="40"/>
            </w:pPr>
            <w:r>
              <w:rPr>
                <w:rFonts w:ascii="Arial" w:eastAsia="Arial" w:hAnsi="Arial" w:cs="Arial"/>
                <w:color w:val="000000"/>
              </w:rPr>
              <w:t>23.4</w:t>
            </w:r>
          </w:p>
        </w:tc>
        <w:tc>
          <w:tcPr>
            <w:tcW w:w="964" w:type="dxa"/>
            <w:shd w:val="clear" w:color="auto" w:fill="FFFFFF"/>
            <w:tcMar>
              <w:top w:w="0" w:type="dxa"/>
              <w:left w:w="0" w:type="dxa"/>
              <w:bottom w:w="0" w:type="dxa"/>
              <w:right w:w="0" w:type="dxa"/>
            </w:tcMar>
          </w:tcPr>
          <w:p w14:paraId="399A4B2F" w14:textId="77777777" w:rsidR="000A1165" w:rsidRDefault="000A1165" w:rsidP="009855F7">
            <w:pPr>
              <w:spacing w:before="40" w:after="100"/>
              <w:ind w:left="100" w:right="40"/>
            </w:pPr>
            <w:r>
              <w:rPr>
                <w:rFonts w:ascii="Arial" w:eastAsia="Arial" w:hAnsi="Arial" w:cs="Arial"/>
                <w:color w:val="000000"/>
              </w:rPr>
              <w:t>76.2</w:t>
            </w:r>
          </w:p>
        </w:tc>
        <w:tc>
          <w:tcPr>
            <w:tcW w:w="964" w:type="dxa"/>
            <w:shd w:val="clear" w:color="auto" w:fill="FFFFFF"/>
            <w:tcMar>
              <w:top w:w="0" w:type="dxa"/>
              <w:left w:w="0" w:type="dxa"/>
              <w:bottom w:w="0" w:type="dxa"/>
              <w:right w:w="0" w:type="dxa"/>
            </w:tcMar>
          </w:tcPr>
          <w:p w14:paraId="6F4328DB"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7E835124"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0ECCCE63" w14:textId="77777777" w:rsidR="000A1165" w:rsidRDefault="000A1165" w:rsidP="009855F7">
            <w:pPr>
              <w:spacing w:before="40" w:after="100"/>
              <w:ind w:left="100" w:right="40"/>
            </w:pPr>
            <w:r>
              <w:rPr>
                <w:rFonts w:ascii="Arial" w:eastAsia="Arial" w:hAnsi="Arial" w:cs="Arial"/>
                <w:color w:val="000000"/>
              </w:rPr>
              <w:t>7.0</w:t>
            </w:r>
          </w:p>
        </w:tc>
      </w:tr>
      <w:tr w:rsidR="000A1165" w14:paraId="6AE99B29" w14:textId="77777777" w:rsidTr="009855F7">
        <w:trPr>
          <w:cantSplit/>
          <w:jc w:val="center"/>
        </w:trPr>
        <w:tc>
          <w:tcPr>
            <w:tcW w:w="1304" w:type="dxa"/>
            <w:shd w:val="clear" w:color="auto" w:fill="FFFFFF"/>
            <w:tcMar>
              <w:top w:w="0" w:type="dxa"/>
              <w:left w:w="0" w:type="dxa"/>
              <w:bottom w:w="0" w:type="dxa"/>
              <w:right w:w="0" w:type="dxa"/>
            </w:tcMar>
          </w:tcPr>
          <w:p w14:paraId="11522CF7" w14:textId="77777777" w:rsidR="000A1165" w:rsidRDefault="000A1165" w:rsidP="009855F7">
            <w:pPr>
              <w:spacing w:before="40" w:after="100"/>
              <w:ind w:left="100" w:right="40"/>
            </w:pPr>
            <w:r>
              <w:rPr>
                <w:rFonts w:ascii="Arial" w:eastAsia="Arial" w:hAnsi="Arial" w:cs="Arial"/>
                <w:color w:val="000000"/>
              </w:rPr>
              <w:lastRenderedPageBreak/>
              <w:t>Rowland</w:t>
            </w:r>
          </w:p>
        </w:tc>
        <w:tc>
          <w:tcPr>
            <w:tcW w:w="1080" w:type="dxa"/>
            <w:shd w:val="clear" w:color="auto" w:fill="FFFFFF"/>
            <w:tcMar>
              <w:top w:w="0" w:type="dxa"/>
              <w:left w:w="0" w:type="dxa"/>
              <w:bottom w:w="0" w:type="dxa"/>
              <w:right w:w="0" w:type="dxa"/>
            </w:tcMar>
          </w:tcPr>
          <w:p w14:paraId="1893B65B" w14:textId="77777777" w:rsidR="000A1165" w:rsidRDefault="000A1165" w:rsidP="009855F7">
            <w:pPr>
              <w:spacing w:before="40" w:after="100"/>
              <w:ind w:left="100" w:right="40"/>
            </w:pPr>
            <w:r>
              <w:rPr>
                <w:rFonts w:ascii="Arial" w:eastAsia="Arial" w:hAnsi="Arial" w:cs="Arial"/>
                <w:color w:val="000000"/>
              </w:rPr>
              <w:t>2016b</w:t>
            </w:r>
          </w:p>
        </w:tc>
        <w:tc>
          <w:tcPr>
            <w:tcW w:w="510" w:type="dxa"/>
            <w:shd w:val="clear" w:color="auto" w:fill="FFFFFF"/>
            <w:tcMar>
              <w:top w:w="0" w:type="dxa"/>
              <w:left w:w="0" w:type="dxa"/>
              <w:bottom w:w="0" w:type="dxa"/>
              <w:right w:w="0" w:type="dxa"/>
            </w:tcMar>
          </w:tcPr>
          <w:p w14:paraId="75C7847E" w14:textId="77777777" w:rsidR="000A1165" w:rsidRDefault="000A1165" w:rsidP="009855F7">
            <w:pPr>
              <w:spacing w:before="40" w:after="100"/>
              <w:ind w:left="100" w:right="40"/>
            </w:pPr>
            <w:r>
              <w:rPr>
                <w:rFonts w:ascii="Arial" w:eastAsia="Arial" w:hAnsi="Arial" w:cs="Arial"/>
                <w:color w:val="000000"/>
              </w:rPr>
              <w:t>Gln</w:t>
            </w:r>
          </w:p>
        </w:tc>
        <w:tc>
          <w:tcPr>
            <w:tcW w:w="1080" w:type="dxa"/>
            <w:shd w:val="clear" w:color="auto" w:fill="FFFFFF"/>
            <w:tcMar>
              <w:top w:w="0" w:type="dxa"/>
              <w:left w:w="0" w:type="dxa"/>
              <w:bottom w:w="0" w:type="dxa"/>
              <w:right w:w="0" w:type="dxa"/>
            </w:tcMar>
          </w:tcPr>
          <w:p w14:paraId="0232C1E6" w14:textId="77777777" w:rsidR="000A1165" w:rsidRDefault="000A1165" w:rsidP="009855F7">
            <w:pPr>
              <w:spacing w:before="40" w:after="100"/>
              <w:ind w:left="100" w:right="40"/>
            </w:pPr>
            <w:r>
              <w:rPr>
                <w:rFonts w:ascii="Arial" w:eastAsia="Arial" w:hAnsi="Arial" w:cs="Arial"/>
                <w:color w:val="000000"/>
              </w:rPr>
              <w:t>27</w:t>
            </w:r>
          </w:p>
        </w:tc>
        <w:tc>
          <w:tcPr>
            <w:tcW w:w="1080" w:type="dxa"/>
            <w:shd w:val="clear" w:color="auto" w:fill="FFFFFF"/>
            <w:tcMar>
              <w:top w:w="0" w:type="dxa"/>
              <w:left w:w="0" w:type="dxa"/>
              <w:bottom w:w="0" w:type="dxa"/>
              <w:right w:w="0" w:type="dxa"/>
            </w:tcMar>
          </w:tcPr>
          <w:p w14:paraId="70454C39" w14:textId="77777777" w:rsidR="000A1165" w:rsidRDefault="000A1165" w:rsidP="009855F7">
            <w:pPr>
              <w:spacing w:before="40" w:after="100"/>
              <w:ind w:left="100" w:right="40"/>
            </w:pPr>
            <w:r>
              <w:rPr>
                <w:rFonts w:ascii="Arial" w:eastAsia="Arial" w:hAnsi="Arial" w:cs="Arial"/>
                <w:color w:val="000000"/>
              </w:rPr>
              <w:t>1.9</w:t>
            </w:r>
          </w:p>
        </w:tc>
        <w:tc>
          <w:tcPr>
            <w:tcW w:w="737" w:type="dxa"/>
            <w:shd w:val="clear" w:color="auto" w:fill="FFFFFF"/>
            <w:tcMar>
              <w:top w:w="0" w:type="dxa"/>
              <w:left w:w="0" w:type="dxa"/>
              <w:bottom w:w="0" w:type="dxa"/>
              <w:right w:w="0" w:type="dxa"/>
            </w:tcMar>
          </w:tcPr>
          <w:p w14:paraId="2D8A2557" w14:textId="77777777" w:rsidR="000A1165" w:rsidRDefault="000A1165" w:rsidP="009855F7">
            <w:pPr>
              <w:spacing w:before="40" w:after="100"/>
              <w:ind w:left="100" w:right="40"/>
            </w:pPr>
            <w:r>
              <w:rPr>
                <w:rFonts w:ascii="Arial" w:eastAsia="Arial" w:hAnsi="Arial" w:cs="Arial"/>
                <w:color w:val="000000"/>
              </w:rPr>
              <w:t>0.3</w:t>
            </w:r>
          </w:p>
        </w:tc>
        <w:tc>
          <w:tcPr>
            <w:tcW w:w="1020" w:type="dxa"/>
            <w:shd w:val="clear" w:color="auto" w:fill="FFFFFF"/>
            <w:tcMar>
              <w:top w:w="0" w:type="dxa"/>
              <w:left w:w="0" w:type="dxa"/>
              <w:bottom w:w="0" w:type="dxa"/>
              <w:right w:w="0" w:type="dxa"/>
            </w:tcMar>
          </w:tcPr>
          <w:p w14:paraId="27C7441D" w14:textId="77777777" w:rsidR="000A1165" w:rsidRDefault="000A1165" w:rsidP="009855F7">
            <w:pPr>
              <w:spacing w:before="40" w:after="100"/>
              <w:ind w:left="100" w:right="40"/>
            </w:pPr>
            <w:r>
              <w:rPr>
                <w:rFonts w:ascii="Arial" w:eastAsia="Arial" w:hAnsi="Arial" w:cs="Arial"/>
                <w:color w:val="000000"/>
              </w:rPr>
              <w:t>29.0</w:t>
            </w:r>
          </w:p>
        </w:tc>
        <w:tc>
          <w:tcPr>
            <w:tcW w:w="1080" w:type="dxa"/>
            <w:shd w:val="clear" w:color="auto" w:fill="FFFFFF"/>
            <w:tcMar>
              <w:top w:w="0" w:type="dxa"/>
              <w:left w:w="0" w:type="dxa"/>
              <w:bottom w:w="0" w:type="dxa"/>
              <w:right w:w="0" w:type="dxa"/>
            </w:tcMar>
          </w:tcPr>
          <w:p w14:paraId="228CC748" w14:textId="77777777" w:rsidR="000A1165" w:rsidRDefault="000A1165" w:rsidP="009855F7">
            <w:pPr>
              <w:spacing w:before="40" w:after="100"/>
              <w:ind w:left="100" w:right="40"/>
            </w:pPr>
            <w:r>
              <w:rPr>
                <w:rFonts w:ascii="Arial" w:eastAsia="Arial" w:hAnsi="Arial" w:cs="Arial"/>
                <w:color w:val="000000"/>
              </w:rPr>
              <w:t>1.8</w:t>
            </w:r>
          </w:p>
        </w:tc>
        <w:tc>
          <w:tcPr>
            <w:tcW w:w="737" w:type="dxa"/>
            <w:shd w:val="clear" w:color="auto" w:fill="FFFFFF"/>
            <w:tcMar>
              <w:top w:w="0" w:type="dxa"/>
              <w:left w:w="0" w:type="dxa"/>
              <w:bottom w:w="0" w:type="dxa"/>
              <w:right w:w="0" w:type="dxa"/>
            </w:tcMar>
          </w:tcPr>
          <w:p w14:paraId="0DC5D838" w14:textId="77777777" w:rsidR="000A1165" w:rsidRDefault="000A1165" w:rsidP="009855F7">
            <w:pPr>
              <w:spacing w:before="40" w:after="100"/>
              <w:ind w:left="100" w:right="40"/>
            </w:pPr>
            <w:r>
              <w:rPr>
                <w:rFonts w:ascii="Arial" w:eastAsia="Arial" w:hAnsi="Arial" w:cs="Arial"/>
                <w:color w:val="000000"/>
              </w:rPr>
              <w:t>0.4</w:t>
            </w:r>
          </w:p>
        </w:tc>
        <w:tc>
          <w:tcPr>
            <w:tcW w:w="1080" w:type="dxa"/>
            <w:shd w:val="clear" w:color="auto" w:fill="FFFFFF"/>
            <w:tcMar>
              <w:top w:w="0" w:type="dxa"/>
              <w:left w:w="0" w:type="dxa"/>
              <w:bottom w:w="0" w:type="dxa"/>
              <w:right w:w="0" w:type="dxa"/>
            </w:tcMar>
          </w:tcPr>
          <w:p w14:paraId="7A04A59F" w14:textId="77777777" w:rsidR="000A1165" w:rsidRDefault="000A1165"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tcPr>
          <w:p w14:paraId="1F52B754"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434FE104" w14:textId="77777777" w:rsidR="000A1165" w:rsidRDefault="000A1165" w:rsidP="009855F7">
            <w:pPr>
              <w:spacing w:before="40" w:after="100"/>
              <w:ind w:left="100" w:right="40"/>
            </w:pPr>
            <w:r>
              <w:rPr>
                <w:rFonts w:ascii="Arial" w:eastAsia="Arial" w:hAnsi="Arial" w:cs="Arial"/>
                <w:color w:val="000000"/>
              </w:rPr>
              <w:t>32.0</w:t>
            </w:r>
          </w:p>
        </w:tc>
        <w:tc>
          <w:tcPr>
            <w:tcW w:w="964" w:type="dxa"/>
            <w:shd w:val="clear" w:color="auto" w:fill="FFFFFF"/>
            <w:tcMar>
              <w:top w:w="0" w:type="dxa"/>
              <w:left w:w="0" w:type="dxa"/>
              <w:bottom w:w="0" w:type="dxa"/>
              <w:right w:w="0" w:type="dxa"/>
            </w:tcMar>
          </w:tcPr>
          <w:p w14:paraId="6A782593" w14:textId="77777777" w:rsidR="000A1165" w:rsidRDefault="000A1165" w:rsidP="009855F7">
            <w:pPr>
              <w:spacing w:before="40" w:after="100"/>
              <w:ind w:left="100" w:right="40"/>
            </w:pPr>
            <w:r>
              <w:rPr>
                <w:rFonts w:ascii="Arial" w:eastAsia="Arial" w:hAnsi="Arial" w:cs="Arial"/>
                <w:color w:val="000000"/>
              </w:rPr>
              <w:t>55.4</w:t>
            </w:r>
          </w:p>
        </w:tc>
        <w:tc>
          <w:tcPr>
            <w:tcW w:w="964" w:type="dxa"/>
            <w:shd w:val="clear" w:color="auto" w:fill="FFFFFF"/>
            <w:tcMar>
              <w:top w:w="0" w:type="dxa"/>
              <w:left w:w="0" w:type="dxa"/>
              <w:bottom w:w="0" w:type="dxa"/>
              <w:right w:w="0" w:type="dxa"/>
            </w:tcMar>
          </w:tcPr>
          <w:p w14:paraId="1E46716A"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0F79B066" w14:textId="77777777" w:rsidR="000A1165" w:rsidRDefault="000A1165" w:rsidP="009855F7">
            <w:pPr>
              <w:spacing w:before="40" w:after="100"/>
              <w:ind w:left="100" w:right="40"/>
            </w:pPr>
            <w:r>
              <w:rPr>
                <w:rFonts w:ascii="Arial" w:eastAsia="Arial" w:hAnsi="Arial" w:cs="Arial"/>
                <w:color w:val="000000"/>
              </w:rPr>
              <w:t>381.1</w:t>
            </w:r>
          </w:p>
        </w:tc>
        <w:tc>
          <w:tcPr>
            <w:tcW w:w="794" w:type="dxa"/>
            <w:shd w:val="clear" w:color="auto" w:fill="FFFFFF"/>
            <w:tcMar>
              <w:top w:w="0" w:type="dxa"/>
              <w:left w:w="0" w:type="dxa"/>
              <w:bottom w:w="0" w:type="dxa"/>
              <w:right w:w="0" w:type="dxa"/>
            </w:tcMar>
          </w:tcPr>
          <w:p w14:paraId="4A70F812" w14:textId="77777777" w:rsidR="000A1165" w:rsidRDefault="000A1165" w:rsidP="009855F7">
            <w:pPr>
              <w:spacing w:before="40" w:after="100"/>
              <w:ind w:left="100" w:right="40"/>
            </w:pPr>
            <w:r>
              <w:rPr>
                <w:rFonts w:ascii="Arial" w:eastAsia="Arial" w:hAnsi="Arial" w:cs="Arial"/>
                <w:color w:val="000000"/>
              </w:rPr>
              <w:t>7.0</w:t>
            </w:r>
          </w:p>
        </w:tc>
      </w:tr>
      <w:tr w:rsidR="000A1165" w14:paraId="690BFB16" w14:textId="77777777" w:rsidTr="009855F7">
        <w:trPr>
          <w:cantSplit/>
          <w:jc w:val="center"/>
        </w:trPr>
        <w:tc>
          <w:tcPr>
            <w:tcW w:w="1304" w:type="dxa"/>
            <w:shd w:val="clear" w:color="auto" w:fill="FFFFFF"/>
            <w:tcMar>
              <w:top w:w="0" w:type="dxa"/>
              <w:left w:w="0" w:type="dxa"/>
              <w:bottom w:w="0" w:type="dxa"/>
              <w:right w:w="0" w:type="dxa"/>
            </w:tcMar>
          </w:tcPr>
          <w:p w14:paraId="1EF25ED2" w14:textId="77777777" w:rsidR="000A1165" w:rsidRDefault="000A1165" w:rsidP="009855F7">
            <w:pPr>
              <w:spacing w:before="40" w:after="100"/>
              <w:ind w:left="100" w:right="40"/>
            </w:pPr>
            <w:r>
              <w:rPr>
                <w:rFonts w:ascii="Arial" w:eastAsia="Arial" w:hAnsi="Arial" w:cs="Arial"/>
                <w:color w:val="000000"/>
              </w:rPr>
              <w:t>Rowland</w:t>
            </w:r>
          </w:p>
        </w:tc>
        <w:tc>
          <w:tcPr>
            <w:tcW w:w="1080" w:type="dxa"/>
            <w:shd w:val="clear" w:color="auto" w:fill="FFFFFF"/>
            <w:tcMar>
              <w:top w:w="0" w:type="dxa"/>
              <w:left w:w="0" w:type="dxa"/>
              <w:bottom w:w="0" w:type="dxa"/>
              <w:right w:w="0" w:type="dxa"/>
            </w:tcMar>
          </w:tcPr>
          <w:p w14:paraId="532C598E" w14:textId="77777777" w:rsidR="000A1165" w:rsidRDefault="000A1165" w:rsidP="009855F7">
            <w:pPr>
              <w:spacing w:before="40" w:after="100"/>
              <w:ind w:left="100" w:right="40"/>
            </w:pPr>
            <w:r>
              <w:rPr>
                <w:rFonts w:ascii="Arial" w:eastAsia="Arial" w:hAnsi="Arial" w:cs="Arial"/>
                <w:color w:val="000000"/>
              </w:rPr>
              <w:t>2016</w:t>
            </w:r>
          </w:p>
        </w:tc>
        <w:tc>
          <w:tcPr>
            <w:tcW w:w="510" w:type="dxa"/>
            <w:shd w:val="clear" w:color="auto" w:fill="FFFFFF"/>
            <w:tcMar>
              <w:top w:w="0" w:type="dxa"/>
              <w:left w:w="0" w:type="dxa"/>
              <w:bottom w:w="0" w:type="dxa"/>
              <w:right w:w="0" w:type="dxa"/>
            </w:tcMar>
          </w:tcPr>
          <w:p w14:paraId="6774906C" w14:textId="77777777" w:rsidR="000A1165" w:rsidRDefault="000A1165" w:rsidP="009855F7">
            <w:pPr>
              <w:spacing w:before="40" w:after="100"/>
              <w:ind w:left="100" w:right="40"/>
            </w:pPr>
            <w:r>
              <w:rPr>
                <w:rFonts w:ascii="Arial" w:eastAsia="Arial" w:hAnsi="Arial" w:cs="Arial"/>
                <w:color w:val="000000"/>
              </w:rPr>
              <w:t>Gln</w:t>
            </w:r>
          </w:p>
        </w:tc>
        <w:tc>
          <w:tcPr>
            <w:tcW w:w="1080" w:type="dxa"/>
            <w:shd w:val="clear" w:color="auto" w:fill="FFFFFF"/>
            <w:tcMar>
              <w:top w:w="0" w:type="dxa"/>
              <w:left w:w="0" w:type="dxa"/>
              <w:bottom w:w="0" w:type="dxa"/>
              <w:right w:w="0" w:type="dxa"/>
            </w:tcMar>
          </w:tcPr>
          <w:p w14:paraId="7DD57864" w14:textId="77777777" w:rsidR="000A1165" w:rsidRDefault="000A1165" w:rsidP="009855F7">
            <w:pPr>
              <w:spacing w:before="40" w:after="100"/>
              <w:ind w:left="100" w:right="40"/>
            </w:pPr>
            <w:r>
              <w:rPr>
                <w:rFonts w:ascii="Arial" w:eastAsia="Arial" w:hAnsi="Arial" w:cs="Arial"/>
                <w:color w:val="000000"/>
              </w:rPr>
              <w:t>45</w:t>
            </w:r>
          </w:p>
        </w:tc>
        <w:tc>
          <w:tcPr>
            <w:tcW w:w="1080" w:type="dxa"/>
            <w:shd w:val="clear" w:color="auto" w:fill="FFFFFF"/>
            <w:tcMar>
              <w:top w:w="0" w:type="dxa"/>
              <w:left w:w="0" w:type="dxa"/>
              <w:bottom w:w="0" w:type="dxa"/>
              <w:right w:w="0" w:type="dxa"/>
            </w:tcMar>
          </w:tcPr>
          <w:p w14:paraId="01788985" w14:textId="77777777" w:rsidR="000A1165" w:rsidRDefault="000A1165" w:rsidP="009855F7">
            <w:pPr>
              <w:spacing w:before="40" w:after="100"/>
              <w:ind w:left="100" w:right="40"/>
            </w:pPr>
            <w:r>
              <w:rPr>
                <w:rFonts w:ascii="Arial" w:eastAsia="Arial" w:hAnsi="Arial" w:cs="Arial"/>
                <w:color w:val="000000"/>
              </w:rPr>
              <w:t>2.2</w:t>
            </w:r>
          </w:p>
        </w:tc>
        <w:tc>
          <w:tcPr>
            <w:tcW w:w="737" w:type="dxa"/>
            <w:shd w:val="clear" w:color="auto" w:fill="FFFFFF"/>
            <w:tcMar>
              <w:top w:w="0" w:type="dxa"/>
              <w:left w:w="0" w:type="dxa"/>
              <w:bottom w:w="0" w:type="dxa"/>
              <w:right w:w="0" w:type="dxa"/>
            </w:tcMar>
          </w:tcPr>
          <w:p w14:paraId="08406A18" w14:textId="77777777" w:rsidR="000A1165" w:rsidRDefault="000A1165" w:rsidP="009855F7">
            <w:pPr>
              <w:spacing w:before="40" w:after="100"/>
              <w:ind w:left="100" w:right="40"/>
            </w:pPr>
            <w:r>
              <w:rPr>
                <w:rFonts w:ascii="Arial" w:eastAsia="Arial" w:hAnsi="Arial" w:cs="Arial"/>
                <w:color w:val="000000"/>
              </w:rPr>
              <w:t>0.4</w:t>
            </w:r>
          </w:p>
        </w:tc>
        <w:tc>
          <w:tcPr>
            <w:tcW w:w="1020" w:type="dxa"/>
            <w:shd w:val="clear" w:color="auto" w:fill="FFFFFF"/>
            <w:tcMar>
              <w:top w:w="0" w:type="dxa"/>
              <w:left w:w="0" w:type="dxa"/>
              <w:bottom w:w="0" w:type="dxa"/>
              <w:right w:w="0" w:type="dxa"/>
            </w:tcMar>
          </w:tcPr>
          <w:p w14:paraId="2A32C5BB" w14:textId="77777777" w:rsidR="000A1165" w:rsidRDefault="000A1165" w:rsidP="009855F7">
            <w:pPr>
              <w:spacing w:before="40" w:after="100"/>
              <w:ind w:left="100" w:right="40"/>
            </w:pPr>
            <w:r>
              <w:rPr>
                <w:rFonts w:ascii="Arial" w:eastAsia="Arial" w:hAnsi="Arial" w:cs="Arial"/>
                <w:color w:val="000000"/>
              </w:rPr>
              <w:t>53.0</w:t>
            </w:r>
          </w:p>
        </w:tc>
        <w:tc>
          <w:tcPr>
            <w:tcW w:w="1080" w:type="dxa"/>
            <w:shd w:val="clear" w:color="auto" w:fill="FFFFFF"/>
            <w:tcMar>
              <w:top w:w="0" w:type="dxa"/>
              <w:left w:w="0" w:type="dxa"/>
              <w:bottom w:w="0" w:type="dxa"/>
              <w:right w:w="0" w:type="dxa"/>
            </w:tcMar>
          </w:tcPr>
          <w:p w14:paraId="78D85FF3" w14:textId="77777777" w:rsidR="000A1165" w:rsidRDefault="000A1165" w:rsidP="009855F7">
            <w:pPr>
              <w:spacing w:before="40" w:after="100"/>
              <w:ind w:left="100" w:right="40"/>
            </w:pPr>
            <w:r>
              <w:rPr>
                <w:rFonts w:ascii="Arial" w:eastAsia="Arial" w:hAnsi="Arial" w:cs="Arial"/>
                <w:color w:val="000000"/>
              </w:rPr>
              <w:t>2.3</w:t>
            </w:r>
          </w:p>
        </w:tc>
        <w:tc>
          <w:tcPr>
            <w:tcW w:w="737" w:type="dxa"/>
            <w:shd w:val="clear" w:color="auto" w:fill="FFFFFF"/>
            <w:tcMar>
              <w:top w:w="0" w:type="dxa"/>
              <w:left w:w="0" w:type="dxa"/>
              <w:bottom w:w="0" w:type="dxa"/>
              <w:right w:w="0" w:type="dxa"/>
            </w:tcMar>
          </w:tcPr>
          <w:p w14:paraId="1FE5DAA3" w14:textId="77777777" w:rsidR="000A1165" w:rsidRDefault="000A1165" w:rsidP="009855F7">
            <w:pPr>
              <w:spacing w:before="40" w:after="100"/>
              <w:ind w:left="100" w:right="40"/>
            </w:pPr>
            <w:r>
              <w:rPr>
                <w:rFonts w:ascii="Arial" w:eastAsia="Arial" w:hAnsi="Arial" w:cs="Arial"/>
                <w:color w:val="000000"/>
              </w:rPr>
              <w:t>0.4</w:t>
            </w:r>
          </w:p>
        </w:tc>
        <w:tc>
          <w:tcPr>
            <w:tcW w:w="1080" w:type="dxa"/>
            <w:shd w:val="clear" w:color="auto" w:fill="FFFFFF"/>
            <w:tcMar>
              <w:top w:w="0" w:type="dxa"/>
              <w:left w:w="0" w:type="dxa"/>
              <w:bottom w:w="0" w:type="dxa"/>
              <w:right w:w="0" w:type="dxa"/>
            </w:tcMar>
          </w:tcPr>
          <w:p w14:paraId="500169EB" w14:textId="77777777" w:rsidR="000A1165" w:rsidRDefault="000A1165"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tcPr>
          <w:p w14:paraId="614939E1"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513E60F4" w14:textId="77777777" w:rsidR="000A1165" w:rsidRDefault="000A1165" w:rsidP="009855F7">
            <w:pPr>
              <w:spacing w:before="40" w:after="100"/>
              <w:ind w:left="100" w:right="40"/>
            </w:pPr>
            <w:r>
              <w:rPr>
                <w:rFonts w:ascii="Arial" w:eastAsia="Arial" w:hAnsi="Arial" w:cs="Arial"/>
                <w:color w:val="000000"/>
              </w:rPr>
              <w:t>37.4</w:t>
            </w:r>
          </w:p>
        </w:tc>
        <w:tc>
          <w:tcPr>
            <w:tcW w:w="964" w:type="dxa"/>
            <w:shd w:val="clear" w:color="auto" w:fill="FFFFFF"/>
            <w:tcMar>
              <w:top w:w="0" w:type="dxa"/>
              <w:left w:w="0" w:type="dxa"/>
              <w:bottom w:w="0" w:type="dxa"/>
              <w:right w:w="0" w:type="dxa"/>
            </w:tcMar>
          </w:tcPr>
          <w:p w14:paraId="611A3FEA" w14:textId="77777777" w:rsidR="000A1165" w:rsidRDefault="000A1165" w:rsidP="009855F7">
            <w:pPr>
              <w:spacing w:before="40" w:after="100"/>
              <w:ind w:left="100" w:right="40"/>
            </w:pPr>
            <w:r>
              <w:rPr>
                <w:rFonts w:ascii="Arial" w:eastAsia="Arial" w:hAnsi="Arial" w:cs="Arial"/>
                <w:color w:val="000000"/>
              </w:rPr>
              <w:t>62.2</w:t>
            </w:r>
          </w:p>
        </w:tc>
        <w:tc>
          <w:tcPr>
            <w:tcW w:w="964" w:type="dxa"/>
            <w:shd w:val="clear" w:color="auto" w:fill="FFFFFF"/>
            <w:tcMar>
              <w:top w:w="0" w:type="dxa"/>
              <w:left w:w="0" w:type="dxa"/>
              <w:bottom w:w="0" w:type="dxa"/>
              <w:right w:w="0" w:type="dxa"/>
            </w:tcMar>
          </w:tcPr>
          <w:p w14:paraId="4712D497"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387283DE"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1C399B6A" w14:textId="77777777" w:rsidR="000A1165" w:rsidRDefault="000A1165" w:rsidP="009855F7">
            <w:pPr>
              <w:spacing w:before="40" w:after="100"/>
              <w:ind w:left="100" w:right="40"/>
            </w:pPr>
            <w:r>
              <w:rPr>
                <w:rFonts w:ascii="Arial" w:eastAsia="Arial" w:hAnsi="Arial" w:cs="Arial"/>
                <w:color w:val="000000"/>
              </w:rPr>
              <w:t>3.0</w:t>
            </w:r>
          </w:p>
        </w:tc>
      </w:tr>
      <w:tr w:rsidR="000A1165" w14:paraId="3FAD109F" w14:textId="77777777" w:rsidTr="009855F7">
        <w:trPr>
          <w:cantSplit/>
          <w:jc w:val="center"/>
        </w:trPr>
        <w:tc>
          <w:tcPr>
            <w:tcW w:w="1304" w:type="dxa"/>
            <w:shd w:val="clear" w:color="auto" w:fill="FFFFFF"/>
            <w:tcMar>
              <w:top w:w="0" w:type="dxa"/>
              <w:left w:w="0" w:type="dxa"/>
              <w:bottom w:w="0" w:type="dxa"/>
              <w:right w:w="0" w:type="dxa"/>
            </w:tcMar>
          </w:tcPr>
          <w:p w14:paraId="0BAC6312" w14:textId="77777777" w:rsidR="000A1165" w:rsidRDefault="000A1165" w:rsidP="009855F7">
            <w:pPr>
              <w:spacing w:before="40" w:after="100"/>
              <w:ind w:left="100" w:right="40"/>
            </w:pPr>
            <w:proofErr w:type="spellStart"/>
            <w:r>
              <w:rPr>
                <w:rFonts w:ascii="Arial" w:eastAsia="Arial" w:hAnsi="Arial" w:cs="Arial"/>
                <w:color w:val="000000"/>
              </w:rPr>
              <w:t>Shirayama</w:t>
            </w:r>
            <w:proofErr w:type="spellEnd"/>
          </w:p>
        </w:tc>
        <w:tc>
          <w:tcPr>
            <w:tcW w:w="1080" w:type="dxa"/>
            <w:shd w:val="clear" w:color="auto" w:fill="FFFFFF"/>
            <w:tcMar>
              <w:top w:w="0" w:type="dxa"/>
              <w:left w:w="0" w:type="dxa"/>
              <w:bottom w:w="0" w:type="dxa"/>
              <w:right w:w="0" w:type="dxa"/>
            </w:tcMar>
          </w:tcPr>
          <w:p w14:paraId="6F61687A" w14:textId="77777777" w:rsidR="000A1165" w:rsidRDefault="000A1165" w:rsidP="009855F7">
            <w:pPr>
              <w:spacing w:before="40" w:after="100"/>
              <w:ind w:left="100" w:right="40"/>
            </w:pPr>
            <w:r>
              <w:rPr>
                <w:rFonts w:ascii="Arial" w:eastAsia="Arial" w:hAnsi="Arial" w:cs="Arial"/>
                <w:color w:val="000000"/>
              </w:rPr>
              <w:t>2010</w:t>
            </w:r>
          </w:p>
        </w:tc>
        <w:tc>
          <w:tcPr>
            <w:tcW w:w="510" w:type="dxa"/>
            <w:shd w:val="clear" w:color="auto" w:fill="FFFFFF"/>
            <w:tcMar>
              <w:top w:w="0" w:type="dxa"/>
              <w:left w:w="0" w:type="dxa"/>
              <w:bottom w:w="0" w:type="dxa"/>
              <w:right w:w="0" w:type="dxa"/>
            </w:tcMar>
          </w:tcPr>
          <w:p w14:paraId="06F20058" w14:textId="77777777" w:rsidR="000A1165" w:rsidRDefault="000A1165" w:rsidP="009855F7">
            <w:pPr>
              <w:spacing w:before="40" w:after="100"/>
              <w:ind w:left="100" w:right="40"/>
            </w:pPr>
            <w:r>
              <w:rPr>
                <w:rFonts w:ascii="Arial" w:eastAsia="Arial" w:hAnsi="Arial" w:cs="Arial"/>
                <w:color w:val="000000"/>
              </w:rPr>
              <w:t>Gln</w:t>
            </w:r>
          </w:p>
        </w:tc>
        <w:tc>
          <w:tcPr>
            <w:tcW w:w="1080" w:type="dxa"/>
            <w:shd w:val="clear" w:color="auto" w:fill="FFFFFF"/>
            <w:tcMar>
              <w:top w:w="0" w:type="dxa"/>
              <w:left w:w="0" w:type="dxa"/>
              <w:bottom w:w="0" w:type="dxa"/>
              <w:right w:w="0" w:type="dxa"/>
            </w:tcMar>
          </w:tcPr>
          <w:p w14:paraId="0D03D25D" w14:textId="77777777" w:rsidR="000A1165" w:rsidRDefault="000A1165" w:rsidP="009855F7">
            <w:pPr>
              <w:spacing w:before="40" w:after="100"/>
              <w:ind w:left="100" w:right="40"/>
            </w:pPr>
            <w:r>
              <w:rPr>
                <w:rFonts w:ascii="Arial" w:eastAsia="Arial" w:hAnsi="Arial" w:cs="Arial"/>
                <w:color w:val="000000"/>
              </w:rPr>
              <w:t>19</w:t>
            </w:r>
          </w:p>
        </w:tc>
        <w:tc>
          <w:tcPr>
            <w:tcW w:w="1080" w:type="dxa"/>
            <w:shd w:val="clear" w:color="auto" w:fill="FFFFFF"/>
            <w:tcMar>
              <w:top w:w="0" w:type="dxa"/>
              <w:left w:w="0" w:type="dxa"/>
              <w:bottom w:w="0" w:type="dxa"/>
              <w:right w:w="0" w:type="dxa"/>
            </w:tcMar>
          </w:tcPr>
          <w:p w14:paraId="66A9FB92" w14:textId="77777777" w:rsidR="000A1165" w:rsidRDefault="000A1165" w:rsidP="009855F7">
            <w:pPr>
              <w:spacing w:before="40" w:after="100"/>
              <w:ind w:left="100" w:right="40"/>
            </w:pPr>
            <w:r>
              <w:rPr>
                <w:rFonts w:ascii="Arial" w:eastAsia="Arial" w:hAnsi="Arial" w:cs="Arial"/>
                <w:color w:val="000000"/>
              </w:rPr>
              <w:t>3.4</w:t>
            </w:r>
          </w:p>
        </w:tc>
        <w:tc>
          <w:tcPr>
            <w:tcW w:w="737" w:type="dxa"/>
            <w:shd w:val="clear" w:color="auto" w:fill="FFFFFF"/>
            <w:tcMar>
              <w:top w:w="0" w:type="dxa"/>
              <w:left w:w="0" w:type="dxa"/>
              <w:bottom w:w="0" w:type="dxa"/>
              <w:right w:w="0" w:type="dxa"/>
            </w:tcMar>
          </w:tcPr>
          <w:p w14:paraId="2224FC50" w14:textId="77777777" w:rsidR="000A1165" w:rsidRDefault="000A1165" w:rsidP="009855F7">
            <w:pPr>
              <w:spacing w:before="40" w:after="100"/>
              <w:ind w:left="100" w:right="40"/>
            </w:pPr>
            <w:r>
              <w:rPr>
                <w:rFonts w:ascii="Arial" w:eastAsia="Arial" w:hAnsi="Arial" w:cs="Arial"/>
                <w:color w:val="000000"/>
              </w:rPr>
              <w:t>0.7</w:t>
            </w:r>
          </w:p>
        </w:tc>
        <w:tc>
          <w:tcPr>
            <w:tcW w:w="1020" w:type="dxa"/>
            <w:shd w:val="clear" w:color="auto" w:fill="FFFFFF"/>
            <w:tcMar>
              <w:top w:w="0" w:type="dxa"/>
              <w:left w:w="0" w:type="dxa"/>
              <w:bottom w:w="0" w:type="dxa"/>
              <w:right w:w="0" w:type="dxa"/>
            </w:tcMar>
          </w:tcPr>
          <w:p w14:paraId="7FF04E98" w14:textId="77777777" w:rsidR="000A1165" w:rsidRDefault="000A1165" w:rsidP="009855F7">
            <w:pPr>
              <w:spacing w:before="40" w:after="100"/>
              <w:ind w:left="100" w:right="40"/>
            </w:pPr>
            <w:r>
              <w:rPr>
                <w:rFonts w:ascii="Arial" w:eastAsia="Arial" w:hAnsi="Arial" w:cs="Arial"/>
                <w:color w:val="000000"/>
              </w:rPr>
              <w:t>18.0</w:t>
            </w:r>
          </w:p>
        </w:tc>
        <w:tc>
          <w:tcPr>
            <w:tcW w:w="1080" w:type="dxa"/>
            <w:shd w:val="clear" w:color="auto" w:fill="FFFFFF"/>
            <w:tcMar>
              <w:top w:w="0" w:type="dxa"/>
              <w:left w:w="0" w:type="dxa"/>
              <w:bottom w:w="0" w:type="dxa"/>
              <w:right w:w="0" w:type="dxa"/>
            </w:tcMar>
          </w:tcPr>
          <w:p w14:paraId="41040CA3" w14:textId="77777777" w:rsidR="000A1165" w:rsidRDefault="000A1165" w:rsidP="009855F7">
            <w:pPr>
              <w:spacing w:before="40" w:after="100"/>
              <w:ind w:left="100" w:right="40"/>
            </w:pPr>
            <w:r>
              <w:rPr>
                <w:rFonts w:ascii="Arial" w:eastAsia="Arial" w:hAnsi="Arial" w:cs="Arial"/>
                <w:color w:val="000000"/>
              </w:rPr>
              <w:t>3.0</w:t>
            </w:r>
          </w:p>
        </w:tc>
        <w:tc>
          <w:tcPr>
            <w:tcW w:w="737" w:type="dxa"/>
            <w:shd w:val="clear" w:color="auto" w:fill="FFFFFF"/>
            <w:tcMar>
              <w:top w:w="0" w:type="dxa"/>
              <w:left w:w="0" w:type="dxa"/>
              <w:bottom w:w="0" w:type="dxa"/>
              <w:right w:w="0" w:type="dxa"/>
            </w:tcMar>
          </w:tcPr>
          <w:p w14:paraId="5365A6F3" w14:textId="77777777" w:rsidR="000A1165" w:rsidRDefault="000A1165" w:rsidP="009855F7">
            <w:pPr>
              <w:spacing w:before="40" w:after="100"/>
              <w:ind w:left="100" w:right="40"/>
            </w:pPr>
            <w:r>
              <w:rPr>
                <w:rFonts w:ascii="Arial" w:eastAsia="Arial" w:hAnsi="Arial" w:cs="Arial"/>
                <w:color w:val="000000"/>
              </w:rPr>
              <w:t>0.7</w:t>
            </w:r>
          </w:p>
        </w:tc>
        <w:tc>
          <w:tcPr>
            <w:tcW w:w="1080" w:type="dxa"/>
            <w:shd w:val="clear" w:color="auto" w:fill="FFFFFF"/>
            <w:tcMar>
              <w:top w:w="0" w:type="dxa"/>
              <w:left w:w="0" w:type="dxa"/>
              <w:bottom w:w="0" w:type="dxa"/>
              <w:right w:w="0" w:type="dxa"/>
            </w:tcMar>
          </w:tcPr>
          <w:p w14:paraId="7DC29B08" w14:textId="77777777" w:rsidR="000A1165" w:rsidRDefault="000A1165"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tcPr>
          <w:p w14:paraId="2DC26B2F"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1696A57F" w14:textId="77777777" w:rsidR="000A1165" w:rsidRDefault="000A1165" w:rsidP="009855F7">
            <w:pPr>
              <w:spacing w:before="40" w:after="100"/>
              <w:ind w:left="100" w:right="40"/>
            </w:pPr>
            <w:r>
              <w:rPr>
                <w:rFonts w:ascii="Arial" w:eastAsia="Arial" w:hAnsi="Arial" w:cs="Arial"/>
                <w:color w:val="000000"/>
              </w:rPr>
              <w:t>30.9</w:t>
            </w:r>
          </w:p>
        </w:tc>
        <w:tc>
          <w:tcPr>
            <w:tcW w:w="964" w:type="dxa"/>
            <w:shd w:val="clear" w:color="auto" w:fill="FFFFFF"/>
            <w:tcMar>
              <w:top w:w="0" w:type="dxa"/>
              <w:left w:w="0" w:type="dxa"/>
              <w:bottom w:w="0" w:type="dxa"/>
              <w:right w:w="0" w:type="dxa"/>
            </w:tcMar>
          </w:tcPr>
          <w:p w14:paraId="2C57AE30" w14:textId="77777777" w:rsidR="000A1165" w:rsidRDefault="000A1165" w:rsidP="009855F7">
            <w:pPr>
              <w:spacing w:before="40" w:after="100"/>
              <w:ind w:left="100" w:right="40"/>
            </w:pPr>
            <w:r>
              <w:rPr>
                <w:rFonts w:ascii="Arial" w:eastAsia="Arial" w:hAnsi="Arial" w:cs="Arial"/>
                <w:color w:val="000000"/>
              </w:rPr>
              <w:t>70.3</w:t>
            </w:r>
          </w:p>
        </w:tc>
        <w:tc>
          <w:tcPr>
            <w:tcW w:w="964" w:type="dxa"/>
            <w:shd w:val="clear" w:color="auto" w:fill="FFFFFF"/>
            <w:tcMar>
              <w:top w:w="0" w:type="dxa"/>
              <w:left w:w="0" w:type="dxa"/>
              <w:bottom w:w="0" w:type="dxa"/>
              <w:right w:w="0" w:type="dxa"/>
            </w:tcMar>
          </w:tcPr>
          <w:p w14:paraId="3AC231FE" w14:textId="696DA1F4"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4704ACD9" w14:textId="77777777" w:rsidR="000A1165" w:rsidRDefault="000A1165" w:rsidP="009855F7">
            <w:pPr>
              <w:spacing w:before="40" w:after="100"/>
              <w:ind w:left="100" w:right="40"/>
            </w:pPr>
            <w:r>
              <w:rPr>
                <w:rFonts w:ascii="Arial" w:eastAsia="Arial" w:hAnsi="Arial" w:cs="Arial"/>
                <w:color w:val="000000"/>
              </w:rPr>
              <w:t>267.0</w:t>
            </w:r>
          </w:p>
        </w:tc>
        <w:tc>
          <w:tcPr>
            <w:tcW w:w="794" w:type="dxa"/>
            <w:shd w:val="clear" w:color="auto" w:fill="FFFFFF"/>
            <w:tcMar>
              <w:top w:w="0" w:type="dxa"/>
              <w:left w:w="0" w:type="dxa"/>
              <w:bottom w:w="0" w:type="dxa"/>
              <w:right w:w="0" w:type="dxa"/>
            </w:tcMar>
          </w:tcPr>
          <w:p w14:paraId="1967D6ED" w14:textId="77777777" w:rsidR="000A1165" w:rsidRDefault="000A1165" w:rsidP="009855F7">
            <w:pPr>
              <w:spacing w:before="40" w:after="100"/>
              <w:ind w:left="100" w:right="40"/>
            </w:pPr>
            <w:r>
              <w:rPr>
                <w:rFonts w:ascii="Arial" w:eastAsia="Arial" w:hAnsi="Arial" w:cs="Arial"/>
                <w:color w:val="000000"/>
              </w:rPr>
              <w:t>3.0</w:t>
            </w:r>
          </w:p>
        </w:tc>
      </w:tr>
      <w:tr w:rsidR="000A1165" w14:paraId="559E1FDF" w14:textId="77777777" w:rsidTr="009855F7">
        <w:trPr>
          <w:cantSplit/>
          <w:jc w:val="center"/>
        </w:trPr>
        <w:tc>
          <w:tcPr>
            <w:tcW w:w="1304" w:type="dxa"/>
            <w:shd w:val="clear" w:color="auto" w:fill="FFFFFF"/>
            <w:tcMar>
              <w:top w:w="0" w:type="dxa"/>
              <w:left w:w="0" w:type="dxa"/>
              <w:bottom w:w="0" w:type="dxa"/>
              <w:right w:w="0" w:type="dxa"/>
            </w:tcMar>
          </w:tcPr>
          <w:p w14:paraId="6D638B63" w14:textId="77777777" w:rsidR="000A1165" w:rsidRDefault="000A1165" w:rsidP="009855F7">
            <w:pPr>
              <w:spacing w:before="40" w:after="100"/>
              <w:ind w:left="100" w:right="40"/>
            </w:pPr>
            <w:r>
              <w:rPr>
                <w:rFonts w:ascii="Arial" w:eastAsia="Arial" w:hAnsi="Arial" w:cs="Arial"/>
                <w:color w:val="000000"/>
              </w:rPr>
              <w:t>Taylor</w:t>
            </w:r>
          </w:p>
        </w:tc>
        <w:tc>
          <w:tcPr>
            <w:tcW w:w="1080" w:type="dxa"/>
            <w:shd w:val="clear" w:color="auto" w:fill="FFFFFF"/>
            <w:tcMar>
              <w:top w:w="0" w:type="dxa"/>
              <w:left w:w="0" w:type="dxa"/>
              <w:bottom w:w="0" w:type="dxa"/>
              <w:right w:w="0" w:type="dxa"/>
            </w:tcMar>
          </w:tcPr>
          <w:p w14:paraId="1EE736D3" w14:textId="77777777" w:rsidR="000A1165" w:rsidRDefault="000A1165" w:rsidP="009855F7">
            <w:pPr>
              <w:spacing w:before="40" w:after="100"/>
              <w:ind w:left="100" w:right="40"/>
            </w:pPr>
            <w:r>
              <w:rPr>
                <w:rFonts w:ascii="Arial" w:eastAsia="Arial" w:hAnsi="Arial" w:cs="Arial"/>
                <w:color w:val="000000"/>
              </w:rPr>
              <w:t>2017</w:t>
            </w:r>
          </w:p>
        </w:tc>
        <w:tc>
          <w:tcPr>
            <w:tcW w:w="510" w:type="dxa"/>
            <w:shd w:val="clear" w:color="auto" w:fill="FFFFFF"/>
            <w:tcMar>
              <w:top w:w="0" w:type="dxa"/>
              <w:left w:w="0" w:type="dxa"/>
              <w:bottom w:w="0" w:type="dxa"/>
              <w:right w:w="0" w:type="dxa"/>
            </w:tcMar>
          </w:tcPr>
          <w:p w14:paraId="272EF8D2" w14:textId="77777777" w:rsidR="000A1165" w:rsidRDefault="000A1165" w:rsidP="009855F7">
            <w:pPr>
              <w:spacing w:before="40" w:after="100"/>
              <w:ind w:left="100" w:right="40"/>
            </w:pPr>
            <w:r>
              <w:rPr>
                <w:rFonts w:ascii="Arial" w:eastAsia="Arial" w:hAnsi="Arial" w:cs="Arial"/>
                <w:color w:val="000000"/>
              </w:rPr>
              <w:t>Gln</w:t>
            </w:r>
          </w:p>
        </w:tc>
        <w:tc>
          <w:tcPr>
            <w:tcW w:w="1080" w:type="dxa"/>
            <w:shd w:val="clear" w:color="auto" w:fill="FFFFFF"/>
            <w:tcMar>
              <w:top w:w="0" w:type="dxa"/>
              <w:left w:w="0" w:type="dxa"/>
              <w:bottom w:w="0" w:type="dxa"/>
              <w:right w:w="0" w:type="dxa"/>
            </w:tcMar>
          </w:tcPr>
          <w:p w14:paraId="500C64A8" w14:textId="77777777" w:rsidR="000A1165" w:rsidRDefault="000A1165" w:rsidP="009855F7">
            <w:pPr>
              <w:spacing w:before="40" w:after="100"/>
              <w:ind w:left="100" w:right="40"/>
            </w:pPr>
            <w:r>
              <w:rPr>
                <w:rFonts w:ascii="Arial" w:eastAsia="Arial" w:hAnsi="Arial" w:cs="Arial"/>
                <w:color w:val="000000"/>
              </w:rPr>
              <w:t>16</w:t>
            </w:r>
          </w:p>
        </w:tc>
        <w:tc>
          <w:tcPr>
            <w:tcW w:w="1080" w:type="dxa"/>
            <w:shd w:val="clear" w:color="auto" w:fill="FFFFFF"/>
            <w:tcMar>
              <w:top w:w="0" w:type="dxa"/>
              <w:left w:w="0" w:type="dxa"/>
              <w:bottom w:w="0" w:type="dxa"/>
              <w:right w:w="0" w:type="dxa"/>
            </w:tcMar>
          </w:tcPr>
          <w:p w14:paraId="067E6F1B" w14:textId="77777777" w:rsidR="000A1165" w:rsidRDefault="000A1165" w:rsidP="009855F7">
            <w:pPr>
              <w:spacing w:before="40" w:after="100"/>
              <w:ind w:left="100" w:right="40"/>
            </w:pPr>
            <w:r>
              <w:rPr>
                <w:rFonts w:ascii="Arial" w:eastAsia="Arial" w:hAnsi="Arial" w:cs="Arial"/>
                <w:color w:val="000000"/>
              </w:rPr>
              <w:t>2.0</w:t>
            </w:r>
          </w:p>
        </w:tc>
        <w:tc>
          <w:tcPr>
            <w:tcW w:w="737" w:type="dxa"/>
            <w:shd w:val="clear" w:color="auto" w:fill="FFFFFF"/>
            <w:tcMar>
              <w:top w:w="0" w:type="dxa"/>
              <w:left w:w="0" w:type="dxa"/>
              <w:bottom w:w="0" w:type="dxa"/>
              <w:right w:w="0" w:type="dxa"/>
            </w:tcMar>
          </w:tcPr>
          <w:p w14:paraId="3B790BC4" w14:textId="77777777" w:rsidR="000A1165" w:rsidRDefault="000A1165" w:rsidP="009855F7">
            <w:pPr>
              <w:spacing w:before="40" w:after="100"/>
              <w:ind w:left="100" w:right="40"/>
            </w:pPr>
            <w:r>
              <w:rPr>
                <w:rFonts w:ascii="Arial" w:eastAsia="Arial" w:hAnsi="Arial" w:cs="Arial"/>
                <w:color w:val="000000"/>
              </w:rPr>
              <w:t>1.0</w:t>
            </w:r>
          </w:p>
        </w:tc>
        <w:tc>
          <w:tcPr>
            <w:tcW w:w="1020" w:type="dxa"/>
            <w:shd w:val="clear" w:color="auto" w:fill="FFFFFF"/>
            <w:tcMar>
              <w:top w:w="0" w:type="dxa"/>
              <w:left w:w="0" w:type="dxa"/>
              <w:bottom w:w="0" w:type="dxa"/>
              <w:right w:w="0" w:type="dxa"/>
            </w:tcMar>
          </w:tcPr>
          <w:p w14:paraId="2DC53772" w14:textId="77777777" w:rsidR="000A1165" w:rsidRDefault="000A1165" w:rsidP="009855F7">
            <w:pPr>
              <w:spacing w:before="40" w:after="100"/>
              <w:ind w:left="100" w:right="40"/>
            </w:pPr>
            <w:r>
              <w:rPr>
                <w:rFonts w:ascii="Arial" w:eastAsia="Arial" w:hAnsi="Arial" w:cs="Arial"/>
                <w:color w:val="000000"/>
              </w:rPr>
              <w:t>18.0</w:t>
            </w:r>
          </w:p>
        </w:tc>
        <w:tc>
          <w:tcPr>
            <w:tcW w:w="1080" w:type="dxa"/>
            <w:shd w:val="clear" w:color="auto" w:fill="FFFFFF"/>
            <w:tcMar>
              <w:top w:w="0" w:type="dxa"/>
              <w:left w:w="0" w:type="dxa"/>
              <w:bottom w:w="0" w:type="dxa"/>
              <w:right w:w="0" w:type="dxa"/>
            </w:tcMar>
          </w:tcPr>
          <w:p w14:paraId="01ECD0B5" w14:textId="77777777" w:rsidR="000A1165" w:rsidRDefault="000A1165" w:rsidP="009855F7">
            <w:pPr>
              <w:spacing w:before="40" w:after="100"/>
              <w:ind w:left="100" w:right="40"/>
            </w:pPr>
            <w:r>
              <w:rPr>
                <w:rFonts w:ascii="Arial" w:eastAsia="Arial" w:hAnsi="Arial" w:cs="Arial"/>
                <w:color w:val="000000"/>
              </w:rPr>
              <w:t>2.0</w:t>
            </w:r>
          </w:p>
        </w:tc>
        <w:tc>
          <w:tcPr>
            <w:tcW w:w="737" w:type="dxa"/>
            <w:shd w:val="clear" w:color="auto" w:fill="FFFFFF"/>
            <w:tcMar>
              <w:top w:w="0" w:type="dxa"/>
              <w:left w:w="0" w:type="dxa"/>
              <w:bottom w:w="0" w:type="dxa"/>
              <w:right w:w="0" w:type="dxa"/>
            </w:tcMar>
          </w:tcPr>
          <w:p w14:paraId="750F5D62" w14:textId="77777777" w:rsidR="000A1165" w:rsidRDefault="000A1165" w:rsidP="009855F7">
            <w:pPr>
              <w:spacing w:before="40" w:after="100"/>
              <w:ind w:left="100" w:right="40"/>
            </w:pPr>
            <w:r>
              <w:rPr>
                <w:rFonts w:ascii="Arial" w:eastAsia="Arial" w:hAnsi="Arial" w:cs="Arial"/>
                <w:color w:val="000000"/>
              </w:rPr>
              <w:t>0.5</w:t>
            </w:r>
          </w:p>
        </w:tc>
        <w:tc>
          <w:tcPr>
            <w:tcW w:w="1080" w:type="dxa"/>
            <w:shd w:val="clear" w:color="auto" w:fill="FFFFFF"/>
            <w:tcMar>
              <w:top w:w="0" w:type="dxa"/>
              <w:left w:w="0" w:type="dxa"/>
              <w:bottom w:w="0" w:type="dxa"/>
              <w:right w:w="0" w:type="dxa"/>
            </w:tcMar>
          </w:tcPr>
          <w:p w14:paraId="697E6A31" w14:textId="77777777" w:rsidR="000A1165" w:rsidRDefault="000A1165"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tcPr>
          <w:p w14:paraId="31BCD8CE"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34D62C1B" w14:textId="77777777" w:rsidR="000A1165" w:rsidRDefault="000A1165" w:rsidP="009855F7">
            <w:pPr>
              <w:spacing w:before="40" w:after="100"/>
              <w:ind w:left="100" w:right="40"/>
            </w:pPr>
            <w:r>
              <w:rPr>
                <w:rFonts w:ascii="Arial" w:eastAsia="Arial" w:hAnsi="Arial" w:cs="Arial"/>
                <w:color w:val="000000"/>
              </w:rPr>
              <w:t>23.3</w:t>
            </w:r>
          </w:p>
        </w:tc>
        <w:tc>
          <w:tcPr>
            <w:tcW w:w="964" w:type="dxa"/>
            <w:shd w:val="clear" w:color="auto" w:fill="FFFFFF"/>
            <w:tcMar>
              <w:top w:w="0" w:type="dxa"/>
              <w:left w:w="0" w:type="dxa"/>
              <w:bottom w:w="0" w:type="dxa"/>
              <w:right w:w="0" w:type="dxa"/>
            </w:tcMar>
          </w:tcPr>
          <w:p w14:paraId="1766D669" w14:textId="77777777" w:rsidR="000A1165" w:rsidRDefault="000A1165" w:rsidP="009855F7">
            <w:pPr>
              <w:spacing w:before="40" w:after="100"/>
              <w:ind w:left="100" w:right="40"/>
            </w:pPr>
            <w:r>
              <w:rPr>
                <w:rFonts w:ascii="Arial" w:eastAsia="Arial" w:hAnsi="Arial" w:cs="Arial"/>
                <w:color w:val="000000"/>
              </w:rPr>
              <w:t>70.6</w:t>
            </w:r>
          </w:p>
        </w:tc>
        <w:tc>
          <w:tcPr>
            <w:tcW w:w="964" w:type="dxa"/>
            <w:shd w:val="clear" w:color="auto" w:fill="FFFFFF"/>
            <w:tcMar>
              <w:top w:w="0" w:type="dxa"/>
              <w:left w:w="0" w:type="dxa"/>
              <w:bottom w:w="0" w:type="dxa"/>
              <w:right w:w="0" w:type="dxa"/>
            </w:tcMar>
          </w:tcPr>
          <w:p w14:paraId="5F3C4260"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25CB3A9D" w14:textId="77777777" w:rsidR="000A1165" w:rsidRDefault="000A1165" w:rsidP="009855F7">
            <w:pPr>
              <w:spacing w:before="40" w:after="100"/>
              <w:ind w:left="100" w:right="40"/>
            </w:pPr>
            <w:r>
              <w:rPr>
                <w:rFonts w:ascii="Arial" w:eastAsia="Arial" w:hAnsi="Arial" w:cs="Arial"/>
                <w:color w:val="000000"/>
              </w:rPr>
              <w:t>358.0</w:t>
            </w:r>
          </w:p>
        </w:tc>
        <w:tc>
          <w:tcPr>
            <w:tcW w:w="794" w:type="dxa"/>
            <w:shd w:val="clear" w:color="auto" w:fill="FFFFFF"/>
            <w:tcMar>
              <w:top w:w="0" w:type="dxa"/>
              <w:left w:w="0" w:type="dxa"/>
              <w:bottom w:w="0" w:type="dxa"/>
              <w:right w:w="0" w:type="dxa"/>
            </w:tcMar>
          </w:tcPr>
          <w:p w14:paraId="0094556E" w14:textId="77777777" w:rsidR="000A1165" w:rsidRDefault="000A1165" w:rsidP="009855F7">
            <w:pPr>
              <w:spacing w:before="40" w:after="100"/>
              <w:ind w:left="100" w:right="40"/>
            </w:pPr>
            <w:r>
              <w:rPr>
                <w:rFonts w:ascii="Arial" w:eastAsia="Arial" w:hAnsi="Arial" w:cs="Arial"/>
                <w:color w:val="000000"/>
              </w:rPr>
              <w:t>7.0</w:t>
            </w:r>
          </w:p>
        </w:tc>
      </w:tr>
      <w:tr w:rsidR="000A1165" w14:paraId="378C7F3A" w14:textId="77777777" w:rsidTr="009855F7">
        <w:trPr>
          <w:cantSplit/>
          <w:jc w:val="center"/>
        </w:trPr>
        <w:tc>
          <w:tcPr>
            <w:tcW w:w="1304" w:type="dxa"/>
            <w:shd w:val="clear" w:color="auto" w:fill="FFFFFF"/>
            <w:tcMar>
              <w:top w:w="0" w:type="dxa"/>
              <w:left w:w="0" w:type="dxa"/>
              <w:bottom w:w="0" w:type="dxa"/>
              <w:right w:w="0" w:type="dxa"/>
            </w:tcMar>
          </w:tcPr>
          <w:p w14:paraId="2E398FB9" w14:textId="77777777" w:rsidR="000A1165" w:rsidRDefault="000A1165" w:rsidP="009855F7">
            <w:pPr>
              <w:spacing w:before="40" w:after="100"/>
              <w:ind w:left="100" w:right="40"/>
            </w:pPr>
            <w:proofErr w:type="spellStart"/>
            <w:r>
              <w:rPr>
                <w:rFonts w:ascii="Arial" w:eastAsia="Arial" w:hAnsi="Arial" w:cs="Arial"/>
                <w:color w:val="000000"/>
              </w:rPr>
              <w:t>Tayoshi</w:t>
            </w:r>
            <w:proofErr w:type="spellEnd"/>
          </w:p>
        </w:tc>
        <w:tc>
          <w:tcPr>
            <w:tcW w:w="1080" w:type="dxa"/>
            <w:shd w:val="clear" w:color="auto" w:fill="FFFFFF"/>
            <w:tcMar>
              <w:top w:w="0" w:type="dxa"/>
              <w:left w:w="0" w:type="dxa"/>
              <w:bottom w:w="0" w:type="dxa"/>
              <w:right w:w="0" w:type="dxa"/>
            </w:tcMar>
          </w:tcPr>
          <w:p w14:paraId="714B65C0" w14:textId="77777777" w:rsidR="000A1165" w:rsidRDefault="000A1165" w:rsidP="009855F7">
            <w:pPr>
              <w:spacing w:before="40" w:after="100"/>
              <w:ind w:left="100" w:right="40"/>
            </w:pPr>
            <w:r>
              <w:rPr>
                <w:rFonts w:ascii="Arial" w:eastAsia="Arial" w:hAnsi="Arial" w:cs="Arial"/>
                <w:color w:val="000000"/>
              </w:rPr>
              <w:t>2009</w:t>
            </w:r>
          </w:p>
        </w:tc>
        <w:tc>
          <w:tcPr>
            <w:tcW w:w="510" w:type="dxa"/>
            <w:shd w:val="clear" w:color="auto" w:fill="FFFFFF"/>
            <w:tcMar>
              <w:top w:w="0" w:type="dxa"/>
              <w:left w:w="0" w:type="dxa"/>
              <w:bottom w:w="0" w:type="dxa"/>
              <w:right w:w="0" w:type="dxa"/>
            </w:tcMar>
          </w:tcPr>
          <w:p w14:paraId="748B63C5" w14:textId="77777777" w:rsidR="000A1165" w:rsidRDefault="000A1165" w:rsidP="009855F7">
            <w:pPr>
              <w:spacing w:before="40" w:after="100"/>
              <w:ind w:left="100" w:right="40"/>
            </w:pPr>
            <w:r>
              <w:rPr>
                <w:rFonts w:ascii="Arial" w:eastAsia="Arial" w:hAnsi="Arial" w:cs="Arial"/>
                <w:color w:val="000000"/>
              </w:rPr>
              <w:t>Gln</w:t>
            </w:r>
          </w:p>
        </w:tc>
        <w:tc>
          <w:tcPr>
            <w:tcW w:w="1080" w:type="dxa"/>
            <w:shd w:val="clear" w:color="auto" w:fill="FFFFFF"/>
            <w:tcMar>
              <w:top w:w="0" w:type="dxa"/>
              <w:left w:w="0" w:type="dxa"/>
              <w:bottom w:w="0" w:type="dxa"/>
              <w:right w:w="0" w:type="dxa"/>
            </w:tcMar>
          </w:tcPr>
          <w:p w14:paraId="227F617F" w14:textId="77777777" w:rsidR="000A1165" w:rsidRDefault="000A1165" w:rsidP="009855F7">
            <w:pPr>
              <w:spacing w:before="40" w:after="100"/>
              <w:ind w:left="100" w:right="40"/>
            </w:pPr>
            <w:r>
              <w:rPr>
                <w:rFonts w:ascii="Arial" w:eastAsia="Arial" w:hAnsi="Arial" w:cs="Arial"/>
                <w:color w:val="000000"/>
              </w:rPr>
              <w:t>30</w:t>
            </w:r>
          </w:p>
        </w:tc>
        <w:tc>
          <w:tcPr>
            <w:tcW w:w="1080" w:type="dxa"/>
            <w:shd w:val="clear" w:color="auto" w:fill="FFFFFF"/>
            <w:tcMar>
              <w:top w:w="0" w:type="dxa"/>
              <w:left w:w="0" w:type="dxa"/>
              <w:bottom w:w="0" w:type="dxa"/>
              <w:right w:w="0" w:type="dxa"/>
            </w:tcMar>
          </w:tcPr>
          <w:p w14:paraId="0BCC1264" w14:textId="77777777" w:rsidR="000A1165" w:rsidRDefault="000A1165" w:rsidP="009855F7">
            <w:pPr>
              <w:spacing w:before="40" w:after="100"/>
              <w:ind w:left="100" w:right="40"/>
            </w:pPr>
            <w:r>
              <w:rPr>
                <w:rFonts w:ascii="Arial" w:eastAsia="Arial" w:hAnsi="Arial" w:cs="Arial"/>
                <w:color w:val="000000"/>
              </w:rPr>
              <w:t>4.9</w:t>
            </w:r>
          </w:p>
        </w:tc>
        <w:tc>
          <w:tcPr>
            <w:tcW w:w="737" w:type="dxa"/>
            <w:shd w:val="clear" w:color="auto" w:fill="FFFFFF"/>
            <w:tcMar>
              <w:top w:w="0" w:type="dxa"/>
              <w:left w:w="0" w:type="dxa"/>
              <w:bottom w:w="0" w:type="dxa"/>
              <w:right w:w="0" w:type="dxa"/>
            </w:tcMar>
          </w:tcPr>
          <w:p w14:paraId="2EEA4438" w14:textId="77777777" w:rsidR="000A1165" w:rsidRDefault="000A1165" w:rsidP="009855F7">
            <w:pPr>
              <w:spacing w:before="40" w:after="100"/>
              <w:ind w:left="100" w:right="40"/>
            </w:pPr>
            <w:r>
              <w:rPr>
                <w:rFonts w:ascii="Arial" w:eastAsia="Arial" w:hAnsi="Arial" w:cs="Arial"/>
                <w:color w:val="000000"/>
              </w:rPr>
              <w:t>1.8</w:t>
            </w:r>
          </w:p>
        </w:tc>
        <w:tc>
          <w:tcPr>
            <w:tcW w:w="1020" w:type="dxa"/>
            <w:shd w:val="clear" w:color="auto" w:fill="FFFFFF"/>
            <w:tcMar>
              <w:top w:w="0" w:type="dxa"/>
              <w:left w:w="0" w:type="dxa"/>
              <w:bottom w:w="0" w:type="dxa"/>
              <w:right w:w="0" w:type="dxa"/>
            </w:tcMar>
          </w:tcPr>
          <w:p w14:paraId="6C47F387" w14:textId="77777777" w:rsidR="000A1165" w:rsidRDefault="000A1165" w:rsidP="009855F7">
            <w:pPr>
              <w:spacing w:before="40" w:after="100"/>
              <w:ind w:left="100" w:right="40"/>
            </w:pPr>
            <w:r>
              <w:rPr>
                <w:rFonts w:ascii="Arial" w:eastAsia="Arial" w:hAnsi="Arial" w:cs="Arial"/>
                <w:color w:val="000000"/>
              </w:rPr>
              <w:t>25.0</w:t>
            </w:r>
          </w:p>
        </w:tc>
        <w:tc>
          <w:tcPr>
            <w:tcW w:w="1080" w:type="dxa"/>
            <w:shd w:val="clear" w:color="auto" w:fill="FFFFFF"/>
            <w:tcMar>
              <w:top w:w="0" w:type="dxa"/>
              <w:left w:w="0" w:type="dxa"/>
              <w:bottom w:w="0" w:type="dxa"/>
              <w:right w:w="0" w:type="dxa"/>
            </w:tcMar>
          </w:tcPr>
          <w:p w14:paraId="1F56846C" w14:textId="77777777" w:rsidR="000A1165" w:rsidRDefault="000A1165" w:rsidP="009855F7">
            <w:pPr>
              <w:spacing w:before="40" w:after="100"/>
              <w:ind w:left="100" w:right="40"/>
            </w:pPr>
            <w:r>
              <w:rPr>
                <w:rFonts w:ascii="Arial" w:eastAsia="Arial" w:hAnsi="Arial" w:cs="Arial"/>
                <w:color w:val="000000"/>
              </w:rPr>
              <w:t>5.6</w:t>
            </w:r>
          </w:p>
        </w:tc>
        <w:tc>
          <w:tcPr>
            <w:tcW w:w="737" w:type="dxa"/>
            <w:shd w:val="clear" w:color="auto" w:fill="FFFFFF"/>
            <w:tcMar>
              <w:top w:w="0" w:type="dxa"/>
              <w:left w:w="0" w:type="dxa"/>
              <w:bottom w:w="0" w:type="dxa"/>
              <w:right w:w="0" w:type="dxa"/>
            </w:tcMar>
          </w:tcPr>
          <w:p w14:paraId="5522D8CF" w14:textId="77777777" w:rsidR="000A1165" w:rsidRDefault="000A1165" w:rsidP="009855F7">
            <w:pPr>
              <w:spacing w:before="40" w:after="100"/>
              <w:ind w:left="100" w:right="40"/>
            </w:pPr>
            <w:r>
              <w:rPr>
                <w:rFonts w:ascii="Arial" w:eastAsia="Arial" w:hAnsi="Arial" w:cs="Arial"/>
                <w:color w:val="000000"/>
              </w:rPr>
              <w:t>2.3</w:t>
            </w:r>
          </w:p>
        </w:tc>
        <w:tc>
          <w:tcPr>
            <w:tcW w:w="1080" w:type="dxa"/>
            <w:shd w:val="clear" w:color="auto" w:fill="FFFFFF"/>
            <w:tcMar>
              <w:top w:w="0" w:type="dxa"/>
              <w:left w:w="0" w:type="dxa"/>
              <w:bottom w:w="0" w:type="dxa"/>
              <w:right w:w="0" w:type="dxa"/>
            </w:tcMar>
          </w:tcPr>
          <w:p w14:paraId="34E4522B" w14:textId="77777777" w:rsidR="000A1165" w:rsidRDefault="000A1165"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tcPr>
          <w:p w14:paraId="363114B6"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13F462D6" w14:textId="77777777" w:rsidR="000A1165" w:rsidRDefault="000A1165" w:rsidP="009855F7">
            <w:pPr>
              <w:spacing w:before="40" w:after="100"/>
              <w:ind w:left="100" w:right="40"/>
            </w:pPr>
            <w:r>
              <w:rPr>
                <w:rFonts w:ascii="Arial" w:eastAsia="Arial" w:hAnsi="Arial" w:cs="Arial"/>
                <w:color w:val="000000"/>
              </w:rPr>
              <w:t>34.4</w:t>
            </w:r>
          </w:p>
        </w:tc>
        <w:tc>
          <w:tcPr>
            <w:tcW w:w="964" w:type="dxa"/>
            <w:shd w:val="clear" w:color="auto" w:fill="FFFFFF"/>
            <w:tcMar>
              <w:top w:w="0" w:type="dxa"/>
              <w:left w:w="0" w:type="dxa"/>
              <w:bottom w:w="0" w:type="dxa"/>
              <w:right w:w="0" w:type="dxa"/>
            </w:tcMar>
          </w:tcPr>
          <w:p w14:paraId="2180619E" w14:textId="77777777" w:rsidR="000A1165" w:rsidRDefault="000A1165" w:rsidP="009855F7">
            <w:pPr>
              <w:spacing w:before="40" w:after="100"/>
              <w:ind w:left="100" w:right="40"/>
            </w:pPr>
            <w:r>
              <w:rPr>
                <w:rFonts w:ascii="Arial" w:eastAsia="Arial" w:hAnsi="Arial" w:cs="Arial"/>
                <w:color w:val="000000"/>
              </w:rPr>
              <w:t>49.1</w:t>
            </w:r>
          </w:p>
        </w:tc>
        <w:tc>
          <w:tcPr>
            <w:tcW w:w="964" w:type="dxa"/>
            <w:shd w:val="clear" w:color="auto" w:fill="FFFFFF"/>
            <w:tcMar>
              <w:top w:w="0" w:type="dxa"/>
              <w:left w:w="0" w:type="dxa"/>
              <w:bottom w:w="0" w:type="dxa"/>
              <w:right w:w="0" w:type="dxa"/>
            </w:tcMar>
          </w:tcPr>
          <w:p w14:paraId="552DB4E0" w14:textId="77777777" w:rsidR="000A1165" w:rsidRDefault="000A1165" w:rsidP="009855F7">
            <w:pPr>
              <w:spacing w:before="40" w:after="100"/>
              <w:ind w:left="100" w:right="40"/>
            </w:pPr>
            <w:r>
              <w:rPr>
                <w:rFonts w:ascii="Arial" w:eastAsia="Arial" w:hAnsi="Arial" w:cs="Arial"/>
                <w:color w:val="000000"/>
              </w:rPr>
              <w:t>55.2</w:t>
            </w:r>
          </w:p>
        </w:tc>
        <w:tc>
          <w:tcPr>
            <w:tcW w:w="794" w:type="dxa"/>
            <w:shd w:val="clear" w:color="auto" w:fill="FFFFFF"/>
            <w:tcMar>
              <w:top w:w="0" w:type="dxa"/>
              <w:left w:w="0" w:type="dxa"/>
              <w:bottom w:w="0" w:type="dxa"/>
              <w:right w:w="0" w:type="dxa"/>
            </w:tcMar>
          </w:tcPr>
          <w:p w14:paraId="5580E458"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4CC4DE2F" w14:textId="77777777" w:rsidR="000A1165" w:rsidRDefault="000A1165" w:rsidP="009855F7">
            <w:pPr>
              <w:spacing w:before="40" w:after="100"/>
              <w:ind w:left="100" w:right="40"/>
            </w:pPr>
            <w:r>
              <w:rPr>
                <w:rFonts w:ascii="Arial" w:eastAsia="Arial" w:hAnsi="Arial" w:cs="Arial"/>
                <w:color w:val="000000"/>
              </w:rPr>
              <w:t>3.0</w:t>
            </w:r>
          </w:p>
        </w:tc>
      </w:tr>
      <w:tr w:rsidR="000A1165" w14:paraId="7D318D2D" w14:textId="77777777" w:rsidTr="009855F7">
        <w:trPr>
          <w:cantSplit/>
          <w:jc w:val="center"/>
        </w:trPr>
        <w:tc>
          <w:tcPr>
            <w:tcW w:w="1304" w:type="dxa"/>
            <w:shd w:val="clear" w:color="auto" w:fill="FFFFFF"/>
            <w:tcMar>
              <w:top w:w="0" w:type="dxa"/>
              <w:left w:w="0" w:type="dxa"/>
              <w:bottom w:w="0" w:type="dxa"/>
              <w:right w:w="0" w:type="dxa"/>
            </w:tcMar>
          </w:tcPr>
          <w:p w14:paraId="23F998DB" w14:textId="77777777" w:rsidR="000A1165" w:rsidRDefault="000A1165" w:rsidP="009855F7">
            <w:pPr>
              <w:spacing w:before="40" w:after="100"/>
              <w:ind w:left="100" w:right="40"/>
            </w:pPr>
            <w:r>
              <w:rPr>
                <w:rFonts w:ascii="Arial" w:eastAsia="Arial" w:hAnsi="Arial" w:cs="Arial"/>
                <w:color w:val="000000"/>
              </w:rPr>
              <w:t>Terpstra</w:t>
            </w:r>
          </w:p>
        </w:tc>
        <w:tc>
          <w:tcPr>
            <w:tcW w:w="1080" w:type="dxa"/>
            <w:shd w:val="clear" w:color="auto" w:fill="FFFFFF"/>
            <w:tcMar>
              <w:top w:w="0" w:type="dxa"/>
              <w:left w:w="0" w:type="dxa"/>
              <w:bottom w:w="0" w:type="dxa"/>
              <w:right w:w="0" w:type="dxa"/>
            </w:tcMar>
          </w:tcPr>
          <w:p w14:paraId="3969D9A8" w14:textId="77777777" w:rsidR="000A1165" w:rsidRDefault="000A1165" w:rsidP="009855F7">
            <w:pPr>
              <w:spacing w:before="40" w:after="100"/>
              <w:ind w:left="100" w:right="40"/>
            </w:pPr>
            <w:r>
              <w:rPr>
                <w:rFonts w:ascii="Arial" w:eastAsia="Arial" w:hAnsi="Arial" w:cs="Arial"/>
                <w:color w:val="000000"/>
              </w:rPr>
              <w:t>2005</w:t>
            </w:r>
          </w:p>
        </w:tc>
        <w:tc>
          <w:tcPr>
            <w:tcW w:w="510" w:type="dxa"/>
            <w:shd w:val="clear" w:color="auto" w:fill="FFFFFF"/>
            <w:tcMar>
              <w:top w:w="0" w:type="dxa"/>
              <w:left w:w="0" w:type="dxa"/>
              <w:bottom w:w="0" w:type="dxa"/>
              <w:right w:w="0" w:type="dxa"/>
            </w:tcMar>
          </w:tcPr>
          <w:p w14:paraId="2CCFE28A" w14:textId="77777777" w:rsidR="000A1165" w:rsidRDefault="000A1165" w:rsidP="009855F7">
            <w:pPr>
              <w:spacing w:before="40" w:after="100"/>
              <w:ind w:left="100" w:right="40"/>
            </w:pPr>
            <w:r>
              <w:rPr>
                <w:rFonts w:ascii="Arial" w:eastAsia="Arial" w:hAnsi="Arial" w:cs="Arial"/>
                <w:color w:val="000000"/>
              </w:rPr>
              <w:t>Gln</w:t>
            </w:r>
          </w:p>
        </w:tc>
        <w:tc>
          <w:tcPr>
            <w:tcW w:w="1080" w:type="dxa"/>
            <w:shd w:val="clear" w:color="auto" w:fill="FFFFFF"/>
            <w:tcMar>
              <w:top w:w="0" w:type="dxa"/>
              <w:left w:w="0" w:type="dxa"/>
              <w:bottom w:w="0" w:type="dxa"/>
              <w:right w:w="0" w:type="dxa"/>
            </w:tcMar>
          </w:tcPr>
          <w:p w14:paraId="3E32A02D" w14:textId="77777777" w:rsidR="000A1165" w:rsidRDefault="000A1165" w:rsidP="009855F7">
            <w:pPr>
              <w:spacing w:before="40" w:after="100"/>
              <w:ind w:left="100" w:right="40"/>
            </w:pPr>
            <w:r>
              <w:rPr>
                <w:rFonts w:ascii="Arial" w:eastAsia="Arial" w:hAnsi="Arial" w:cs="Arial"/>
                <w:color w:val="000000"/>
              </w:rPr>
              <w:t>12</w:t>
            </w:r>
          </w:p>
        </w:tc>
        <w:tc>
          <w:tcPr>
            <w:tcW w:w="1080" w:type="dxa"/>
            <w:shd w:val="clear" w:color="auto" w:fill="FFFFFF"/>
            <w:tcMar>
              <w:top w:w="0" w:type="dxa"/>
              <w:left w:w="0" w:type="dxa"/>
              <w:bottom w:w="0" w:type="dxa"/>
              <w:right w:w="0" w:type="dxa"/>
            </w:tcMar>
          </w:tcPr>
          <w:p w14:paraId="3737A23C" w14:textId="77777777" w:rsidR="000A1165" w:rsidRDefault="000A1165" w:rsidP="009855F7">
            <w:pPr>
              <w:spacing w:before="40" w:after="100"/>
              <w:ind w:left="100" w:right="40"/>
            </w:pPr>
            <w:r>
              <w:rPr>
                <w:rFonts w:ascii="Arial" w:eastAsia="Arial" w:hAnsi="Arial" w:cs="Arial"/>
                <w:color w:val="000000"/>
              </w:rPr>
              <w:t>3.1</w:t>
            </w:r>
          </w:p>
        </w:tc>
        <w:tc>
          <w:tcPr>
            <w:tcW w:w="737" w:type="dxa"/>
            <w:shd w:val="clear" w:color="auto" w:fill="FFFFFF"/>
            <w:tcMar>
              <w:top w:w="0" w:type="dxa"/>
              <w:left w:w="0" w:type="dxa"/>
              <w:bottom w:w="0" w:type="dxa"/>
              <w:right w:w="0" w:type="dxa"/>
            </w:tcMar>
          </w:tcPr>
          <w:p w14:paraId="6C57A100" w14:textId="77777777" w:rsidR="000A1165" w:rsidRDefault="000A1165" w:rsidP="009855F7">
            <w:pPr>
              <w:spacing w:before="40" w:after="100"/>
              <w:ind w:left="100" w:right="40"/>
            </w:pPr>
            <w:r>
              <w:rPr>
                <w:rFonts w:ascii="Arial" w:eastAsia="Arial" w:hAnsi="Arial" w:cs="Arial"/>
                <w:color w:val="000000"/>
              </w:rPr>
              <w:t>0.8</w:t>
            </w:r>
          </w:p>
        </w:tc>
        <w:tc>
          <w:tcPr>
            <w:tcW w:w="1020" w:type="dxa"/>
            <w:shd w:val="clear" w:color="auto" w:fill="FFFFFF"/>
            <w:tcMar>
              <w:top w:w="0" w:type="dxa"/>
              <w:left w:w="0" w:type="dxa"/>
              <w:bottom w:w="0" w:type="dxa"/>
              <w:right w:w="0" w:type="dxa"/>
            </w:tcMar>
          </w:tcPr>
          <w:p w14:paraId="78C86898" w14:textId="77777777" w:rsidR="000A1165" w:rsidRDefault="000A1165" w:rsidP="009855F7">
            <w:pPr>
              <w:spacing w:before="40" w:after="100"/>
              <w:ind w:left="100" w:right="40"/>
            </w:pPr>
            <w:r>
              <w:rPr>
                <w:rFonts w:ascii="Arial" w:eastAsia="Arial" w:hAnsi="Arial" w:cs="Arial"/>
                <w:color w:val="000000"/>
              </w:rPr>
              <w:t>8.0</w:t>
            </w:r>
          </w:p>
        </w:tc>
        <w:tc>
          <w:tcPr>
            <w:tcW w:w="1080" w:type="dxa"/>
            <w:shd w:val="clear" w:color="auto" w:fill="FFFFFF"/>
            <w:tcMar>
              <w:top w:w="0" w:type="dxa"/>
              <w:left w:w="0" w:type="dxa"/>
              <w:bottom w:w="0" w:type="dxa"/>
              <w:right w:w="0" w:type="dxa"/>
            </w:tcMar>
          </w:tcPr>
          <w:p w14:paraId="3B618921" w14:textId="77777777" w:rsidR="000A1165" w:rsidRDefault="000A1165" w:rsidP="009855F7">
            <w:pPr>
              <w:spacing w:before="40" w:after="100"/>
              <w:ind w:left="100" w:right="40"/>
            </w:pPr>
            <w:r>
              <w:rPr>
                <w:rFonts w:ascii="Arial" w:eastAsia="Arial" w:hAnsi="Arial" w:cs="Arial"/>
                <w:color w:val="000000"/>
              </w:rPr>
              <w:t>3.1</w:t>
            </w:r>
          </w:p>
        </w:tc>
        <w:tc>
          <w:tcPr>
            <w:tcW w:w="737" w:type="dxa"/>
            <w:shd w:val="clear" w:color="auto" w:fill="FFFFFF"/>
            <w:tcMar>
              <w:top w:w="0" w:type="dxa"/>
              <w:left w:w="0" w:type="dxa"/>
              <w:bottom w:w="0" w:type="dxa"/>
              <w:right w:w="0" w:type="dxa"/>
            </w:tcMar>
          </w:tcPr>
          <w:p w14:paraId="27D67ED9" w14:textId="77777777" w:rsidR="000A1165" w:rsidRDefault="000A1165" w:rsidP="009855F7">
            <w:pPr>
              <w:spacing w:before="40" w:after="100"/>
              <w:ind w:left="100" w:right="40"/>
            </w:pPr>
            <w:r>
              <w:rPr>
                <w:rFonts w:ascii="Arial" w:eastAsia="Arial" w:hAnsi="Arial" w:cs="Arial"/>
                <w:color w:val="000000"/>
              </w:rPr>
              <w:t>0.7</w:t>
            </w:r>
          </w:p>
        </w:tc>
        <w:tc>
          <w:tcPr>
            <w:tcW w:w="1080" w:type="dxa"/>
            <w:shd w:val="clear" w:color="auto" w:fill="FFFFFF"/>
            <w:tcMar>
              <w:top w:w="0" w:type="dxa"/>
              <w:left w:w="0" w:type="dxa"/>
              <w:bottom w:w="0" w:type="dxa"/>
              <w:right w:w="0" w:type="dxa"/>
            </w:tcMar>
          </w:tcPr>
          <w:p w14:paraId="6ACD05B9" w14:textId="77777777" w:rsidR="000A1165" w:rsidRDefault="000A1165"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tcPr>
          <w:p w14:paraId="56618191"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75B47F26" w14:textId="77777777" w:rsidR="000A1165" w:rsidRDefault="000A1165" w:rsidP="009855F7">
            <w:pPr>
              <w:spacing w:before="40" w:after="100"/>
              <w:ind w:left="100" w:right="40"/>
            </w:pPr>
            <w:r>
              <w:rPr>
                <w:rFonts w:ascii="Arial" w:eastAsia="Arial" w:hAnsi="Arial" w:cs="Arial"/>
                <w:color w:val="000000"/>
              </w:rPr>
              <w:t>25.5</w:t>
            </w:r>
          </w:p>
        </w:tc>
        <w:tc>
          <w:tcPr>
            <w:tcW w:w="964" w:type="dxa"/>
            <w:shd w:val="clear" w:color="auto" w:fill="FFFFFF"/>
            <w:tcMar>
              <w:top w:w="0" w:type="dxa"/>
              <w:left w:w="0" w:type="dxa"/>
              <w:bottom w:w="0" w:type="dxa"/>
              <w:right w:w="0" w:type="dxa"/>
            </w:tcMar>
          </w:tcPr>
          <w:p w14:paraId="287ECF17" w14:textId="77777777" w:rsidR="000A1165" w:rsidRDefault="000A1165" w:rsidP="009855F7">
            <w:pPr>
              <w:spacing w:before="40" w:after="100"/>
              <w:ind w:left="100" w:right="40"/>
            </w:pPr>
            <w:r>
              <w:rPr>
                <w:rFonts w:ascii="Arial" w:eastAsia="Arial" w:hAnsi="Arial" w:cs="Arial"/>
                <w:color w:val="000000"/>
              </w:rPr>
              <w:t>54.0</w:t>
            </w:r>
          </w:p>
        </w:tc>
        <w:tc>
          <w:tcPr>
            <w:tcW w:w="964" w:type="dxa"/>
            <w:shd w:val="clear" w:color="auto" w:fill="FFFFFF"/>
            <w:tcMar>
              <w:top w:w="0" w:type="dxa"/>
              <w:left w:w="0" w:type="dxa"/>
              <w:bottom w:w="0" w:type="dxa"/>
              <w:right w:w="0" w:type="dxa"/>
            </w:tcMar>
          </w:tcPr>
          <w:p w14:paraId="23DB699E"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336F9815"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5B2A349F" w14:textId="77777777" w:rsidR="000A1165" w:rsidRDefault="000A1165" w:rsidP="009855F7">
            <w:pPr>
              <w:spacing w:before="40" w:after="100"/>
              <w:ind w:left="100" w:right="40"/>
            </w:pPr>
            <w:r>
              <w:rPr>
                <w:rFonts w:ascii="Arial" w:eastAsia="Arial" w:hAnsi="Arial" w:cs="Arial"/>
                <w:color w:val="000000"/>
              </w:rPr>
              <w:t>4.0</w:t>
            </w:r>
          </w:p>
        </w:tc>
      </w:tr>
      <w:tr w:rsidR="000A1165" w14:paraId="4CC44B84" w14:textId="77777777" w:rsidTr="009855F7">
        <w:trPr>
          <w:cantSplit/>
          <w:jc w:val="center"/>
        </w:trPr>
        <w:tc>
          <w:tcPr>
            <w:tcW w:w="1304" w:type="dxa"/>
            <w:shd w:val="clear" w:color="auto" w:fill="FFFFFF"/>
            <w:tcMar>
              <w:top w:w="0" w:type="dxa"/>
              <w:left w:w="0" w:type="dxa"/>
              <w:bottom w:w="0" w:type="dxa"/>
              <w:right w:w="0" w:type="dxa"/>
            </w:tcMar>
          </w:tcPr>
          <w:p w14:paraId="7101FA3F" w14:textId="77777777" w:rsidR="000A1165" w:rsidRDefault="000A1165" w:rsidP="009855F7">
            <w:pPr>
              <w:spacing w:before="40" w:after="100"/>
              <w:ind w:left="100" w:right="40"/>
            </w:pPr>
            <w:r>
              <w:rPr>
                <w:rFonts w:ascii="Arial" w:eastAsia="Arial" w:hAnsi="Arial" w:cs="Arial"/>
                <w:color w:val="000000"/>
              </w:rPr>
              <w:t>Theberge</w:t>
            </w:r>
          </w:p>
        </w:tc>
        <w:tc>
          <w:tcPr>
            <w:tcW w:w="1080" w:type="dxa"/>
            <w:shd w:val="clear" w:color="auto" w:fill="FFFFFF"/>
            <w:tcMar>
              <w:top w:w="0" w:type="dxa"/>
              <w:left w:w="0" w:type="dxa"/>
              <w:bottom w:w="0" w:type="dxa"/>
              <w:right w:w="0" w:type="dxa"/>
            </w:tcMar>
          </w:tcPr>
          <w:p w14:paraId="73EA2950" w14:textId="77777777" w:rsidR="000A1165" w:rsidRDefault="000A1165" w:rsidP="009855F7">
            <w:pPr>
              <w:spacing w:before="40" w:after="100"/>
              <w:ind w:left="100" w:right="40"/>
            </w:pPr>
            <w:r>
              <w:rPr>
                <w:rFonts w:ascii="Arial" w:eastAsia="Arial" w:hAnsi="Arial" w:cs="Arial"/>
                <w:color w:val="000000"/>
              </w:rPr>
              <w:t>2002</w:t>
            </w:r>
          </w:p>
        </w:tc>
        <w:tc>
          <w:tcPr>
            <w:tcW w:w="510" w:type="dxa"/>
            <w:shd w:val="clear" w:color="auto" w:fill="FFFFFF"/>
            <w:tcMar>
              <w:top w:w="0" w:type="dxa"/>
              <w:left w:w="0" w:type="dxa"/>
              <w:bottom w:w="0" w:type="dxa"/>
              <w:right w:w="0" w:type="dxa"/>
            </w:tcMar>
          </w:tcPr>
          <w:p w14:paraId="793FC796" w14:textId="77777777" w:rsidR="000A1165" w:rsidRDefault="000A1165" w:rsidP="009855F7">
            <w:pPr>
              <w:spacing w:before="40" w:after="100"/>
              <w:ind w:left="100" w:right="40"/>
            </w:pPr>
            <w:r>
              <w:rPr>
                <w:rFonts w:ascii="Arial" w:eastAsia="Arial" w:hAnsi="Arial" w:cs="Arial"/>
                <w:color w:val="000000"/>
              </w:rPr>
              <w:t>Gln</w:t>
            </w:r>
          </w:p>
        </w:tc>
        <w:tc>
          <w:tcPr>
            <w:tcW w:w="1080" w:type="dxa"/>
            <w:shd w:val="clear" w:color="auto" w:fill="FFFFFF"/>
            <w:tcMar>
              <w:top w:w="0" w:type="dxa"/>
              <w:left w:w="0" w:type="dxa"/>
              <w:bottom w:w="0" w:type="dxa"/>
              <w:right w:w="0" w:type="dxa"/>
            </w:tcMar>
          </w:tcPr>
          <w:p w14:paraId="1ED8CA7E" w14:textId="77777777" w:rsidR="000A1165" w:rsidRDefault="000A1165" w:rsidP="009855F7">
            <w:pPr>
              <w:spacing w:before="40" w:after="100"/>
              <w:ind w:left="100" w:right="40"/>
            </w:pPr>
            <w:r>
              <w:rPr>
                <w:rFonts w:ascii="Arial" w:eastAsia="Arial" w:hAnsi="Arial" w:cs="Arial"/>
                <w:color w:val="000000"/>
              </w:rPr>
              <w:t>20</w:t>
            </w:r>
          </w:p>
        </w:tc>
        <w:tc>
          <w:tcPr>
            <w:tcW w:w="1080" w:type="dxa"/>
            <w:shd w:val="clear" w:color="auto" w:fill="FFFFFF"/>
            <w:tcMar>
              <w:top w:w="0" w:type="dxa"/>
              <w:left w:w="0" w:type="dxa"/>
              <w:bottom w:w="0" w:type="dxa"/>
              <w:right w:w="0" w:type="dxa"/>
            </w:tcMar>
          </w:tcPr>
          <w:p w14:paraId="7DDD0721" w14:textId="77777777" w:rsidR="000A1165" w:rsidRDefault="000A1165" w:rsidP="009855F7">
            <w:pPr>
              <w:spacing w:before="40" w:after="100"/>
              <w:ind w:left="100" w:right="40"/>
            </w:pPr>
            <w:r>
              <w:rPr>
                <w:rFonts w:ascii="Arial" w:eastAsia="Arial" w:hAnsi="Arial" w:cs="Arial"/>
                <w:color w:val="000000"/>
              </w:rPr>
              <w:t>8.7</w:t>
            </w:r>
          </w:p>
        </w:tc>
        <w:tc>
          <w:tcPr>
            <w:tcW w:w="737" w:type="dxa"/>
            <w:shd w:val="clear" w:color="auto" w:fill="FFFFFF"/>
            <w:tcMar>
              <w:top w:w="0" w:type="dxa"/>
              <w:left w:w="0" w:type="dxa"/>
              <w:bottom w:w="0" w:type="dxa"/>
              <w:right w:w="0" w:type="dxa"/>
            </w:tcMar>
          </w:tcPr>
          <w:p w14:paraId="23678882" w14:textId="77777777" w:rsidR="000A1165" w:rsidRDefault="000A1165" w:rsidP="009855F7">
            <w:pPr>
              <w:spacing w:before="40" w:after="100"/>
              <w:ind w:left="100" w:right="40"/>
            </w:pPr>
            <w:r>
              <w:rPr>
                <w:rFonts w:ascii="Arial" w:eastAsia="Arial" w:hAnsi="Arial" w:cs="Arial"/>
                <w:color w:val="000000"/>
              </w:rPr>
              <w:t>1.8</w:t>
            </w:r>
          </w:p>
        </w:tc>
        <w:tc>
          <w:tcPr>
            <w:tcW w:w="1020" w:type="dxa"/>
            <w:shd w:val="clear" w:color="auto" w:fill="FFFFFF"/>
            <w:tcMar>
              <w:top w:w="0" w:type="dxa"/>
              <w:left w:w="0" w:type="dxa"/>
              <w:bottom w:w="0" w:type="dxa"/>
              <w:right w:w="0" w:type="dxa"/>
            </w:tcMar>
          </w:tcPr>
          <w:p w14:paraId="55EC9F18" w14:textId="77777777" w:rsidR="000A1165" w:rsidRDefault="000A1165" w:rsidP="009855F7">
            <w:pPr>
              <w:spacing w:before="40" w:after="100"/>
              <w:ind w:left="100" w:right="40"/>
            </w:pPr>
            <w:r>
              <w:rPr>
                <w:rFonts w:ascii="Arial" w:eastAsia="Arial" w:hAnsi="Arial" w:cs="Arial"/>
                <w:color w:val="000000"/>
              </w:rPr>
              <w:t>20.0</w:t>
            </w:r>
          </w:p>
        </w:tc>
        <w:tc>
          <w:tcPr>
            <w:tcW w:w="1080" w:type="dxa"/>
            <w:shd w:val="clear" w:color="auto" w:fill="FFFFFF"/>
            <w:tcMar>
              <w:top w:w="0" w:type="dxa"/>
              <w:left w:w="0" w:type="dxa"/>
              <w:bottom w:w="0" w:type="dxa"/>
              <w:right w:w="0" w:type="dxa"/>
            </w:tcMar>
          </w:tcPr>
          <w:p w14:paraId="71A03A93" w14:textId="77777777" w:rsidR="000A1165" w:rsidRDefault="000A1165" w:rsidP="009855F7">
            <w:pPr>
              <w:spacing w:before="40" w:after="100"/>
              <w:ind w:left="100" w:right="40"/>
            </w:pPr>
            <w:r>
              <w:rPr>
                <w:rFonts w:ascii="Arial" w:eastAsia="Arial" w:hAnsi="Arial" w:cs="Arial"/>
                <w:color w:val="000000"/>
              </w:rPr>
              <w:t>7.4</w:t>
            </w:r>
          </w:p>
        </w:tc>
        <w:tc>
          <w:tcPr>
            <w:tcW w:w="737" w:type="dxa"/>
            <w:shd w:val="clear" w:color="auto" w:fill="FFFFFF"/>
            <w:tcMar>
              <w:top w:w="0" w:type="dxa"/>
              <w:left w:w="0" w:type="dxa"/>
              <w:bottom w:w="0" w:type="dxa"/>
              <w:right w:w="0" w:type="dxa"/>
            </w:tcMar>
          </w:tcPr>
          <w:p w14:paraId="2AF417F5" w14:textId="77777777" w:rsidR="000A1165" w:rsidRDefault="000A1165" w:rsidP="009855F7">
            <w:pPr>
              <w:spacing w:before="40" w:after="100"/>
              <w:ind w:left="100" w:right="40"/>
            </w:pPr>
            <w:r>
              <w:rPr>
                <w:rFonts w:ascii="Arial" w:eastAsia="Arial" w:hAnsi="Arial" w:cs="Arial"/>
                <w:color w:val="000000"/>
              </w:rPr>
              <w:t>1.6</w:t>
            </w:r>
          </w:p>
        </w:tc>
        <w:tc>
          <w:tcPr>
            <w:tcW w:w="1080" w:type="dxa"/>
            <w:shd w:val="clear" w:color="auto" w:fill="FFFFFF"/>
            <w:tcMar>
              <w:top w:w="0" w:type="dxa"/>
              <w:left w:w="0" w:type="dxa"/>
              <w:bottom w:w="0" w:type="dxa"/>
              <w:right w:w="0" w:type="dxa"/>
            </w:tcMar>
          </w:tcPr>
          <w:p w14:paraId="7147E3E6" w14:textId="77777777" w:rsidR="000A1165" w:rsidRDefault="000A1165"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tcPr>
          <w:p w14:paraId="6DFEDCD9" w14:textId="77777777" w:rsidR="000A1165" w:rsidRDefault="000A1165" w:rsidP="009855F7">
            <w:pPr>
              <w:spacing w:before="40" w:after="100"/>
              <w:ind w:left="100" w:right="40"/>
            </w:pPr>
            <w:r>
              <w:rPr>
                <w:rFonts w:ascii="Arial" w:eastAsia="Arial" w:hAnsi="Arial" w:cs="Arial"/>
                <w:color w:val="000000"/>
              </w:rPr>
              <w:t>Naive</w:t>
            </w:r>
          </w:p>
        </w:tc>
        <w:tc>
          <w:tcPr>
            <w:tcW w:w="1080" w:type="dxa"/>
            <w:shd w:val="clear" w:color="auto" w:fill="FFFFFF"/>
            <w:tcMar>
              <w:top w:w="0" w:type="dxa"/>
              <w:left w:w="0" w:type="dxa"/>
              <w:bottom w:w="0" w:type="dxa"/>
              <w:right w:w="0" w:type="dxa"/>
            </w:tcMar>
          </w:tcPr>
          <w:p w14:paraId="656B590E" w14:textId="77777777" w:rsidR="000A1165" w:rsidRDefault="000A1165" w:rsidP="009855F7">
            <w:pPr>
              <w:spacing w:before="40" w:after="100"/>
              <w:ind w:left="100" w:right="40"/>
            </w:pPr>
            <w:r>
              <w:rPr>
                <w:rFonts w:ascii="Arial" w:eastAsia="Arial" w:hAnsi="Arial" w:cs="Arial"/>
                <w:color w:val="000000"/>
              </w:rPr>
              <w:t>26.0</w:t>
            </w:r>
          </w:p>
        </w:tc>
        <w:tc>
          <w:tcPr>
            <w:tcW w:w="964" w:type="dxa"/>
            <w:shd w:val="clear" w:color="auto" w:fill="FFFFFF"/>
            <w:tcMar>
              <w:top w:w="0" w:type="dxa"/>
              <w:left w:w="0" w:type="dxa"/>
              <w:bottom w:w="0" w:type="dxa"/>
              <w:right w:w="0" w:type="dxa"/>
            </w:tcMar>
          </w:tcPr>
          <w:p w14:paraId="62446166" w14:textId="77777777" w:rsidR="000A1165" w:rsidRDefault="000A1165" w:rsidP="009855F7">
            <w:pPr>
              <w:spacing w:before="40" w:after="100"/>
              <w:ind w:left="100" w:right="40"/>
            </w:pPr>
            <w:r>
              <w:rPr>
                <w:rFonts w:ascii="Arial" w:eastAsia="Arial" w:hAnsi="Arial" w:cs="Arial"/>
                <w:color w:val="000000"/>
              </w:rPr>
              <w:t>66.7</w:t>
            </w:r>
          </w:p>
        </w:tc>
        <w:tc>
          <w:tcPr>
            <w:tcW w:w="964" w:type="dxa"/>
            <w:shd w:val="clear" w:color="auto" w:fill="FFFFFF"/>
            <w:tcMar>
              <w:top w:w="0" w:type="dxa"/>
              <w:left w:w="0" w:type="dxa"/>
              <w:bottom w:w="0" w:type="dxa"/>
              <w:right w:w="0" w:type="dxa"/>
            </w:tcMar>
          </w:tcPr>
          <w:p w14:paraId="745974CC"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26E2A1C8"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5F65503E" w14:textId="77777777" w:rsidR="000A1165" w:rsidRDefault="000A1165" w:rsidP="009855F7">
            <w:pPr>
              <w:spacing w:before="40" w:after="100"/>
              <w:ind w:left="100" w:right="40"/>
            </w:pPr>
            <w:r>
              <w:rPr>
                <w:rFonts w:ascii="Arial" w:eastAsia="Arial" w:hAnsi="Arial" w:cs="Arial"/>
                <w:color w:val="000000"/>
              </w:rPr>
              <w:t>4.0</w:t>
            </w:r>
          </w:p>
        </w:tc>
      </w:tr>
      <w:tr w:rsidR="000A1165" w14:paraId="33602417" w14:textId="77777777" w:rsidTr="009855F7">
        <w:trPr>
          <w:cantSplit/>
          <w:jc w:val="center"/>
        </w:trPr>
        <w:tc>
          <w:tcPr>
            <w:tcW w:w="1304" w:type="dxa"/>
            <w:shd w:val="clear" w:color="auto" w:fill="FFFFFF"/>
            <w:tcMar>
              <w:top w:w="0" w:type="dxa"/>
              <w:left w:w="0" w:type="dxa"/>
              <w:bottom w:w="0" w:type="dxa"/>
              <w:right w:w="0" w:type="dxa"/>
            </w:tcMar>
          </w:tcPr>
          <w:p w14:paraId="2191DD7F" w14:textId="77777777" w:rsidR="000A1165" w:rsidRDefault="000A1165" w:rsidP="009855F7">
            <w:pPr>
              <w:spacing w:before="40" w:after="100"/>
              <w:ind w:left="100" w:right="40"/>
            </w:pPr>
            <w:r>
              <w:rPr>
                <w:rFonts w:ascii="Arial" w:eastAsia="Arial" w:hAnsi="Arial" w:cs="Arial"/>
                <w:color w:val="000000"/>
              </w:rPr>
              <w:t>Theberge</w:t>
            </w:r>
          </w:p>
        </w:tc>
        <w:tc>
          <w:tcPr>
            <w:tcW w:w="1080" w:type="dxa"/>
            <w:shd w:val="clear" w:color="auto" w:fill="FFFFFF"/>
            <w:tcMar>
              <w:top w:w="0" w:type="dxa"/>
              <w:left w:w="0" w:type="dxa"/>
              <w:bottom w:w="0" w:type="dxa"/>
              <w:right w:w="0" w:type="dxa"/>
            </w:tcMar>
          </w:tcPr>
          <w:p w14:paraId="73EB231B" w14:textId="77777777" w:rsidR="000A1165" w:rsidRDefault="000A1165" w:rsidP="009855F7">
            <w:pPr>
              <w:spacing w:before="40" w:after="100"/>
              <w:ind w:left="100" w:right="40"/>
            </w:pPr>
            <w:r>
              <w:rPr>
                <w:rFonts w:ascii="Arial" w:eastAsia="Arial" w:hAnsi="Arial" w:cs="Arial"/>
                <w:color w:val="000000"/>
              </w:rPr>
              <w:t>2003</w:t>
            </w:r>
          </w:p>
        </w:tc>
        <w:tc>
          <w:tcPr>
            <w:tcW w:w="510" w:type="dxa"/>
            <w:shd w:val="clear" w:color="auto" w:fill="FFFFFF"/>
            <w:tcMar>
              <w:top w:w="0" w:type="dxa"/>
              <w:left w:w="0" w:type="dxa"/>
              <w:bottom w:w="0" w:type="dxa"/>
              <w:right w:w="0" w:type="dxa"/>
            </w:tcMar>
          </w:tcPr>
          <w:p w14:paraId="1EAEB813" w14:textId="77777777" w:rsidR="000A1165" w:rsidRDefault="000A1165" w:rsidP="009855F7">
            <w:pPr>
              <w:spacing w:before="40" w:after="100"/>
              <w:ind w:left="100" w:right="40"/>
            </w:pPr>
            <w:r>
              <w:rPr>
                <w:rFonts w:ascii="Arial" w:eastAsia="Arial" w:hAnsi="Arial" w:cs="Arial"/>
                <w:color w:val="000000"/>
              </w:rPr>
              <w:t>Gln</w:t>
            </w:r>
          </w:p>
        </w:tc>
        <w:tc>
          <w:tcPr>
            <w:tcW w:w="1080" w:type="dxa"/>
            <w:shd w:val="clear" w:color="auto" w:fill="FFFFFF"/>
            <w:tcMar>
              <w:top w:w="0" w:type="dxa"/>
              <w:left w:w="0" w:type="dxa"/>
              <w:bottom w:w="0" w:type="dxa"/>
              <w:right w:w="0" w:type="dxa"/>
            </w:tcMar>
          </w:tcPr>
          <w:p w14:paraId="2FD86EB8" w14:textId="77777777" w:rsidR="000A1165" w:rsidRDefault="000A1165" w:rsidP="009855F7">
            <w:pPr>
              <w:spacing w:before="40" w:after="100"/>
              <w:ind w:left="100" w:right="40"/>
            </w:pPr>
            <w:r>
              <w:rPr>
                <w:rFonts w:ascii="Arial" w:eastAsia="Arial" w:hAnsi="Arial" w:cs="Arial"/>
                <w:color w:val="000000"/>
              </w:rPr>
              <w:t>21</w:t>
            </w:r>
          </w:p>
        </w:tc>
        <w:tc>
          <w:tcPr>
            <w:tcW w:w="1080" w:type="dxa"/>
            <w:shd w:val="clear" w:color="auto" w:fill="FFFFFF"/>
            <w:tcMar>
              <w:top w:w="0" w:type="dxa"/>
              <w:left w:w="0" w:type="dxa"/>
              <w:bottom w:w="0" w:type="dxa"/>
              <w:right w:w="0" w:type="dxa"/>
            </w:tcMar>
          </w:tcPr>
          <w:p w14:paraId="1D1C5D11" w14:textId="77777777" w:rsidR="000A1165" w:rsidRDefault="000A1165" w:rsidP="009855F7">
            <w:pPr>
              <w:spacing w:before="40" w:after="100"/>
              <w:ind w:left="100" w:right="40"/>
            </w:pPr>
            <w:r>
              <w:rPr>
                <w:rFonts w:ascii="Arial" w:eastAsia="Arial" w:hAnsi="Arial" w:cs="Arial"/>
                <w:color w:val="000000"/>
              </w:rPr>
              <w:t>7.0</w:t>
            </w:r>
          </w:p>
        </w:tc>
        <w:tc>
          <w:tcPr>
            <w:tcW w:w="737" w:type="dxa"/>
            <w:shd w:val="clear" w:color="auto" w:fill="FFFFFF"/>
            <w:tcMar>
              <w:top w:w="0" w:type="dxa"/>
              <w:left w:w="0" w:type="dxa"/>
              <w:bottom w:w="0" w:type="dxa"/>
              <w:right w:w="0" w:type="dxa"/>
            </w:tcMar>
          </w:tcPr>
          <w:p w14:paraId="642B0EF2" w14:textId="77777777" w:rsidR="000A1165" w:rsidRDefault="000A1165" w:rsidP="009855F7">
            <w:pPr>
              <w:spacing w:before="40" w:after="100"/>
              <w:ind w:left="100" w:right="40"/>
            </w:pPr>
            <w:r>
              <w:rPr>
                <w:rFonts w:ascii="Arial" w:eastAsia="Arial" w:hAnsi="Arial" w:cs="Arial"/>
                <w:color w:val="000000"/>
              </w:rPr>
              <w:t>2.1</w:t>
            </w:r>
          </w:p>
        </w:tc>
        <w:tc>
          <w:tcPr>
            <w:tcW w:w="1020" w:type="dxa"/>
            <w:shd w:val="clear" w:color="auto" w:fill="FFFFFF"/>
            <w:tcMar>
              <w:top w:w="0" w:type="dxa"/>
              <w:left w:w="0" w:type="dxa"/>
              <w:bottom w:w="0" w:type="dxa"/>
              <w:right w:w="0" w:type="dxa"/>
            </w:tcMar>
          </w:tcPr>
          <w:p w14:paraId="62E9357A" w14:textId="77777777" w:rsidR="000A1165" w:rsidRDefault="000A1165" w:rsidP="009855F7">
            <w:pPr>
              <w:spacing w:before="40" w:after="100"/>
              <w:ind w:left="100" w:right="40"/>
            </w:pPr>
            <w:r>
              <w:rPr>
                <w:rFonts w:ascii="Arial" w:eastAsia="Arial" w:hAnsi="Arial" w:cs="Arial"/>
                <w:color w:val="000000"/>
              </w:rPr>
              <w:t>21.0</w:t>
            </w:r>
          </w:p>
        </w:tc>
        <w:tc>
          <w:tcPr>
            <w:tcW w:w="1080" w:type="dxa"/>
            <w:shd w:val="clear" w:color="auto" w:fill="FFFFFF"/>
            <w:tcMar>
              <w:top w:w="0" w:type="dxa"/>
              <w:left w:w="0" w:type="dxa"/>
              <w:bottom w:w="0" w:type="dxa"/>
              <w:right w:w="0" w:type="dxa"/>
            </w:tcMar>
          </w:tcPr>
          <w:p w14:paraId="27B561D0" w14:textId="77777777" w:rsidR="000A1165" w:rsidRDefault="000A1165" w:rsidP="009855F7">
            <w:pPr>
              <w:spacing w:before="40" w:after="100"/>
              <w:ind w:left="100" w:right="40"/>
            </w:pPr>
            <w:r>
              <w:rPr>
                <w:rFonts w:ascii="Arial" w:eastAsia="Arial" w:hAnsi="Arial" w:cs="Arial"/>
                <w:color w:val="000000"/>
              </w:rPr>
              <w:t>8.8</w:t>
            </w:r>
          </w:p>
        </w:tc>
        <w:tc>
          <w:tcPr>
            <w:tcW w:w="737" w:type="dxa"/>
            <w:shd w:val="clear" w:color="auto" w:fill="FFFFFF"/>
            <w:tcMar>
              <w:top w:w="0" w:type="dxa"/>
              <w:left w:w="0" w:type="dxa"/>
              <w:bottom w:w="0" w:type="dxa"/>
              <w:right w:w="0" w:type="dxa"/>
            </w:tcMar>
          </w:tcPr>
          <w:p w14:paraId="74762FE4" w14:textId="77777777" w:rsidR="000A1165" w:rsidRDefault="000A1165" w:rsidP="009855F7">
            <w:pPr>
              <w:spacing w:before="40" w:after="100"/>
              <w:ind w:left="100" w:right="40"/>
            </w:pPr>
            <w:r>
              <w:rPr>
                <w:rFonts w:ascii="Arial" w:eastAsia="Arial" w:hAnsi="Arial" w:cs="Arial"/>
                <w:color w:val="000000"/>
              </w:rPr>
              <w:t>2.8</w:t>
            </w:r>
          </w:p>
        </w:tc>
        <w:tc>
          <w:tcPr>
            <w:tcW w:w="1080" w:type="dxa"/>
            <w:shd w:val="clear" w:color="auto" w:fill="FFFFFF"/>
            <w:tcMar>
              <w:top w:w="0" w:type="dxa"/>
              <w:left w:w="0" w:type="dxa"/>
              <w:bottom w:w="0" w:type="dxa"/>
              <w:right w:w="0" w:type="dxa"/>
            </w:tcMar>
          </w:tcPr>
          <w:p w14:paraId="75183B08" w14:textId="77777777" w:rsidR="000A1165" w:rsidRDefault="000A1165"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tcPr>
          <w:p w14:paraId="3D9D8FD4"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60A37D79" w14:textId="77777777" w:rsidR="000A1165" w:rsidRDefault="000A1165" w:rsidP="009855F7">
            <w:pPr>
              <w:spacing w:before="40" w:after="100"/>
              <w:ind w:left="100" w:right="40"/>
            </w:pPr>
            <w:r>
              <w:rPr>
                <w:rFonts w:ascii="Arial" w:eastAsia="Arial" w:hAnsi="Arial" w:cs="Arial"/>
                <w:color w:val="000000"/>
              </w:rPr>
              <w:t>35.0</w:t>
            </w:r>
          </w:p>
        </w:tc>
        <w:tc>
          <w:tcPr>
            <w:tcW w:w="964" w:type="dxa"/>
            <w:shd w:val="clear" w:color="auto" w:fill="FFFFFF"/>
            <w:tcMar>
              <w:top w:w="0" w:type="dxa"/>
              <w:left w:w="0" w:type="dxa"/>
              <w:bottom w:w="0" w:type="dxa"/>
              <w:right w:w="0" w:type="dxa"/>
            </w:tcMar>
          </w:tcPr>
          <w:p w14:paraId="7B117367" w14:textId="77777777" w:rsidR="000A1165" w:rsidRDefault="000A1165" w:rsidP="009855F7">
            <w:pPr>
              <w:spacing w:before="40" w:after="100"/>
              <w:ind w:left="100" w:right="40"/>
            </w:pPr>
            <w:r>
              <w:rPr>
                <w:rFonts w:ascii="Arial" w:eastAsia="Arial" w:hAnsi="Arial" w:cs="Arial"/>
                <w:color w:val="000000"/>
              </w:rPr>
              <w:t>95.2</w:t>
            </w:r>
          </w:p>
        </w:tc>
        <w:tc>
          <w:tcPr>
            <w:tcW w:w="964" w:type="dxa"/>
            <w:shd w:val="clear" w:color="auto" w:fill="FFFFFF"/>
            <w:tcMar>
              <w:top w:w="0" w:type="dxa"/>
              <w:left w:w="0" w:type="dxa"/>
              <w:bottom w:w="0" w:type="dxa"/>
              <w:right w:w="0" w:type="dxa"/>
            </w:tcMar>
          </w:tcPr>
          <w:p w14:paraId="67853E90"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7DBDF5CC"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7B8B8AFE" w14:textId="77777777" w:rsidR="000A1165" w:rsidRDefault="000A1165" w:rsidP="009855F7">
            <w:pPr>
              <w:spacing w:before="40" w:after="100"/>
              <w:ind w:left="100" w:right="40"/>
            </w:pPr>
            <w:r>
              <w:rPr>
                <w:rFonts w:ascii="Arial" w:eastAsia="Arial" w:hAnsi="Arial" w:cs="Arial"/>
                <w:color w:val="000000"/>
              </w:rPr>
              <w:t>4.0</w:t>
            </w:r>
          </w:p>
        </w:tc>
      </w:tr>
      <w:tr w:rsidR="000A1165" w14:paraId="304FCC4F" w14:textId="77777777" w:rsidTr="009855F7">
        <w:trPr>
          <w:cantSplit/>
          <w:jc w:val="center"/>
        </w:trPr>
        <w:tc>
          <w:tcPr>
            <w:tcW w:w="1304" w:type="dxa"/>
            <w:shd w:val="clear" w:color="auto" w:fill="FFFFFF"/>
            <w:tcMar>
              <w:top w:w="0" w:type="dxa"/>
              <w:left w:w="0" w:type="dxa"/>
              <w:bottom w:w="0" w:type="dxa"/>
              <w:right w:w="0" w:type="dxa"/>
            </w:tcMar>
          </w:tcPr>
          <w:p w14:paraId="0A555CE7" w14:textId="77777777" w:rsidR="000A1165" w:rsidRDefault="000A1165" w:rsidP="009855F7">
            <w:pPr>
              <w:spacing w:before="40" w:after="100"/>
              <w:ind w:left="100" w:right="40"/>
            </w:pPr>
            <w:r>
              <w:rPr>
                <w:rFonts w:ascii="Arial" w:eastAsia="Arial" w:hAnsi="Arial" w:cs="Arial"/>
                <w:color w:val="000000"/>
              </w:rPr>
              <w:t>Wang</w:t>
            </w:r>
          </w:p>
        </w:tc>
        <w:tc>
          <w:tcPr>
            <w:tcW w:w="1080" w:type="dxa"/>
            <w:shd w:val="clear" w:color="auto" w:fill="FFFFFF"/>
            <w:tcMar>
              <w:top w:w="0" w:type="dxa"/>
              <w:left w:w="0" w:type="dxa"/>
              <w:bottom w:w="0" w:type="dxa"/>
              <w:right w:w="0" w:type="dxa"/>
            </w:tcMar>
          </w:tcPr>
          <w:p w14:paraId="07D9B588" w14:textId="77777777" w:rsidR="000A1165" w:rsidRDefault="000A1165" w:rsidP="009855F7">
            <w:pPr>
              <w:spacing w:before="40" w:after="100"/>
              <w:ind w:left="100" w:right="40"/>
            </w:pPr>
            <w:r>
              <w:rPr>
                <w:rFonts w:ascii="Arial" w:eastAsia="Arial" w:hAnsi="Arial" w:cs="Arial"/>
                <w:color w:val="000000"/>
              </w:rPr>
              <w:t>2019</w:t>
            </w:r>
          </w:p>
        </w:tc>
        <w:tc>
          <w:tcPr>
            <w:tcW w:w="510" w:type="dxa"/>
            <w:shd w:val="clear" w:color="auto" w:fill="FFFFFF"/>
            <w:tcMar>
              <w:top w:w="0" w:type="dxa"/>
              <w:left w:w="0" w:type="dxa"/>
              <w:bottom w:w="0" w:type="dxa"/>
              <w:right w:w="0" w:type="dxa"/>
            </w:tcMar>
          </w:tcPr>
          <w:p w14:paraId="4615CAF1" w14:textId="77777777" w:rsidR="000A1165" w:rsidRDefault="000A1165" w:rsidP="009855F7">
            <w:pPr>
              <w:spacing w:before="40" w:after="100"/>
              <w:ind w:left="100" w:right="40"/>
            </w:pPr>
            <w:r>
              <w:rPr>
                <w:rFonts w:ascii="Arial" w:eastAsia="Arial" w:hAnsi="Arial" w:cs="Arial"/>
                <w:color w:val="000000"/>
              </w:rPr>
              <w:t>Gln</w:t>
            </w:r>
          </w:p>
        </w:tc>
        <w:tc>
          <w:tcPr>
            <w:tcW w:w="1080" w:type="dxa"/>
            <w:shd w:val="clear" w:color="auto" w:fill="FFFFFF"/>
            <w:tcMar>
              <w:top w:w="0" w:type="dxa"/>
              <w:left w:w="0" w:type="dxa"/>
              <w:bottom w:w="0" w:type="dxa"/>
              <w:right w:w="0" w:type="dxa"/>
            </w:tcMar>
          </w:tcPr>
          <w:p w14:paraId="4D1763A8" w14:textId="77777777" w:rsidR="000A1165" w:rsidRDefault="000A1165" w:rsidP="009855F7">
            <w:pPr>
              <w:spacing w:before="40" w:after="100"/>
              <w:ind w:left="100" w:right="40"/>
            </w:pPr>
            <w:r>
              <w:rPr>
                <w:rFonts w:ascii="Arial" w:eastAsia="Arial" w:hAnsi="Arial" w:cs="Arial"/>
                <w:color w:val="000000"/>
              </w:rPr>
              <w:t>74</w:t>
            </w:r>
          </w:p>
        </w:tc>
        <w:tc>
          <w:tcPr>
            <w:tcW w:w="1080" w:type="dxa"/>
            <w:shd w:val="clear" w:color="auto" w:fill="FFFFFF"/>
            <w:tcMar>
              <w:top w:w="0" w:type="dxa"/>
              <w:left w:w="0" w:type="dxa"/>
              <w:bottom w:w="0" w:type="dxa"/>
              <w:right w:w="0" w:type="dxa"/>
            </w:tcMar>
          </w:tcPr>
          <w:p w14:paraId="1556F149" w14:textId="77777777" w:rsidR="000A1165" w:rsidRDefault="000A1165" w:rsidP="009855F7">
            <w:pPr>
              <w:spacing w:before="40" w:after="100"/>
              <w:ind w:left="100" w:right="40"/>
            </w:pPr>
            <w:r>
              <w:rPr>
                <w:rFonts w:ascii="Arial" w:eastAsia="Arial" w:hAnsi="Arial" w:cs="Arial"/>
                <w:color w:val="000000"/>
              </w:rPr>
              <w:t>1.8</w:t>
            </w:r>
          </w:p>
        </w:tc>
        <w:tc>
          <w:tcPr>
            <w:tcW w:w="737" w:type="dxa"/>
            <w:shd w:val="clear" w:color="auto" w:fill="FFFFFF"/>
            <w:tcMar>
              <w:top w:w="0" w:type="dxa"/>
              <w:left w:w="0" w:type="dxa"/>
              <w:bottom w:w="0" w:type="dxa"/>
              <w:right w:w="0" w:type="dxa"/>
            </w:tcMar>
          </w:tcPr>
          <w:p w14:paraId="43733B69" w14:textId="77777777" w:rsidR="000A1165" w:rsidRDefault="000A1165" w:rsidP="009855F7">
            <w:pPr>
              <w:spacing w:before="40" w:after="100"/>
              <w:ind w:left="100" w:right="40"/>
            </w:pPr>
            <w:r>
              <w:rPr>
                <w:rFonts w:ascii="Arial" w:eastAsia="Arial" w:hAnsi="Arial" w:cs="Arial"/>
                <w:color w:val="000000"/>
              </w:rPr>
              <w:t>0.3</w:t>
            </w:r>
          </w:p>
        </w:tc>
        <w:tc>
          <w:tcPr>
            <w:tcW w:w="1020" w:type="dxa"/>
            <w:shd w:val="clear" w:color="auto" w:fill="FFFFFF"/>
            <w:tcMar>
              <w:top w:w="0" w:type="dxa"/>
              <w:left w:w="0" w:type="dxa"/>
              <w:bottom w:w="0" w:type="dxa"/>
              <w:right w:w="0" w:type="dxa"/>
            </w:tcMar>
          </w:tcPr>
          <w:p w14:paraId="36BB0655" w14:textId="77777777" w:rsidR="000A1165" w:rsidRDefault="000A1165" w:rsidP="009855F7">
            <w:pPr>
              <w:spacing w:before="40" w:after="100"/>
              <w:ind w:left="100" w:right="40"/>
            </w:pPr>
            <w:r>
              <w:rPr>
                <w:rFonts w:ascii="Arial" w:eastAsia="Arial" w:hAnsi="Arial" w:cs="Arial"/>
                <w:color w:val="000000"/>
              </w:rPr>
              <w:t>89.0</w:t>
            </w:r>
          </w:p>
        </w:tc>
        <w:tc>
          <w:tcPr>
            <w:tcW w:w="1080" w:type="dxa"/>
            <w:shd w:val="clear" w:color="auto" w:fill="FFFFFF"/>
            <w:tcMar>
              <w:top w:w="0" w:type="dxa"/>
              <w:left w:w="0" w:type="dxa"/>
              <w:bottom w:w="0" w:type="dxa"/>
              <w:right w:w="0" w:type="dxa"/>
            </w:tcMar>
          </w:tcPr>
          <w:p w14:paraId="3FEEC6E4" w14:textId="77777777" w:rsidR="000A1165" w:rsidRDefault="000A1165" w:rsidP="009855F7">
            <w:pPr>
              <w:spacing w:before="40" w:after="100"/>
              <w:ind w:left="100" w:right="40"/>
            </w:pPr>
            <w:r>
              <w:rPr>
                <w:rFonts w:ascii="Arial" w:eastAsia="Arial" w:hAnsi="Arial" w:cs="Arial"/>
                <w:color w:val="000000"/>
              </w:rPr>
              <w:t>1.8</w:t>
            </w:r>
          </w:p>
        </w:tc>
        <w:tc>
          <w:tcPr>
            <w:tcW w:w="737" w:type="dxa"/>
            <w:shd w:val="clear" w:color="auto" w:fill="FFFFFF"/>
            <w:tcMar>
              <w:top w:w="0" w:type="dxa"/>
              <w:left w:w="0" w:type="dxa"/>
              <w:bottom w:w="0" w:type="dxa"/>
              <w:right w:w="0" w:type="dxa"/>
            </w:tcMar>
          </w:tcPr>
          <w:p w14:paraId="4650F4C4" w14:textId="77777777" w:rsidR="000A1165" w:rsidRDefault="000A1165" w:rsidP="009855F7">
            <w:pPr>
              <w:spacing w:before="40" w:after="100"/>
              <w:ind w:left="100" w:right="40"/>
            </w:pPr>
            <w:r>
              <w:rPr>
                <w:rFonts w:ascii="Arial" w:eastAsia="Arial" w:hAnsi="Arial" w:cs="Arial"/>
                <w:color w:val="000000"/>
              </w:rPr>
              <w:t>0.3</w:t>
            </w:r>
          </w:p>
        </w:tc>
        <w:tc>
          <w:tcPr>
            <w:tcW w:w="1080" w:type="dxa"/>
            <w:shd w:val="clear" w:color="auto" w:fill="FFFFFF"/>
            <w:tcMar>
              <w:top w:w="0" w:type="dxa"/>
              <w:left w:w="0" w:type="dxa"/>
              <w:bottom w:w="0" w:type="dxa"/>
              <w:right w:w="0" w:type="dxa"/>
            </w:tcMar>
          </w:tcPr>
          <w:p w14:paraId="2ACAD82C" w14:textId="77777777" w:rsidR="000A1165" w:rsidRDefault="000A1165"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tcPr>
          <w:p w14:paraId="42D3E913"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56A1569E" w14:textId="77777777" w:rsidR="000A1165" w:rsidRDefault="000A1165" w:rsidP="009855F7">
            <w:pPr>
              <w:spacing w:before="40" w:after="100"/>
              <w:ind w:left="100" w:right="40"/>
            </w:pPr>
            <w:r>
              <w:rPr>
                <w:rFonts w:ascii="Arial" w:eastAsia="Arial" w:hAnsi="Arial" w:cs="Arial"/>
                <w:color w:val="000000"/>
              </w:rPr>
              <w:t>22.8</w:t>
            </w:r>
          </w:p>
        </w:tc>
        <w:tc>
          <w:tcPr>
            <w:tcW w:w="964" w:type="dxa"/>
            <w:shd w:val="clear" w:color="auto" w:fill="FFFFFF"/>
            <w:tcMar>
              <w:top w:w="0" w:type="dxa"/>
              <w:left w:w="0" w:type="dxa"/>
              <w:bottom w:w="0" w:type="dxa"/>
              <w:right w:w="0" w:type="dxa"/>
            </w:tcMar>
          </w:tcPr>
          <w:p w14:paraId="0684C7A4" w14:textId="77777777" w:rsidR="000A1165" w:rsidRDefault="000A1165" w:rsidP="009855F7">
            <w:pPr>
              <w:spacing w:before="40" w:after="100"/>
              <w:ind w:left="100" w:right="40"/>
            </w:pPr>
            <w:r>
              <w:rPr>
                <w:rFonts w:ascii="Arial" w:eastAsia="Arial" w:hAnsi="Arial" w:cs="Arial"/>
                <w:color w:val="000000"/>
              </w:rPr>
              <w:t>58.3</w:t>
            </w:r>
          </w:p>
        </w:tc>
        <w:tc>
          <w:tcPr>
            <w:tcW w:w="964" w:type="dxa"/>
            <w:shd w:val="clear" w:color="auto" w:fill="FFFFFF"/>
            <w:tcMar>
              <w:top w:w="0" w:type="dxa"/>
              <w:left w:w="0" w:type="dxa"/>
              <w:bottom w:w="0" w:type="dxa"/>
              <w:right w:w="0" w:type="dxa"/>
            </w:tcMar>
          </w:tcPr>
          <w:p w14:paraId="2EEB82B2"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1C01AF46" w14:textId="77777777" w:rsidR="000A1165" w:rsidRDefault="000A1165" w:rsidP="009855F7">
            <w:pPr>
              <w:spacing w:before="40" w:after="100"/>
              <w:ind w:left="100" w:right="40"/>
            </w:pPr>
            <w:r>
              <w:rPr>
                <w:rFonts w:ascii="Arial" w:eastAsia="Arial" w:hAnsi="Arial" w:cs="Arial"/>
                <w:color w:val="000000"/>
              </w:rPr>
              <w:t>188.0</w:t>
            </w:r>
          </w:p>
        </w:tc>
        <w:tc>
          <w:tcPr>
            <w:tcW w:w="794" w:type="dxa"/>
            <w:shd w:val="clear" w:color="auto" w:fill="FFFFFF"/>
            <w:tcMar>
              <w:top w:w="0" w:type="dxa"/>
              <w:left w:w="0" w:type="dxa"/>
              <w:bottom w:w="0" w:type="dxa"/>
              <w:right w:w="0" w:type="dxa"/>
            </w:tcMar>
          </w:tcPr>
          <w:p w14:paraId="07ADC449" w14:textId="77777777" w:rsidR="000A1165" w:rsidRDefault="000A1165" w:rsidP="009855F7">
            <w:pPr>
              <w:spacing w:before="40" w:after="100"/>
              <w:ind w:left="100" w:right="40"/>
            </w:pPr>
            <w:r>
              <w:rPr>
                <w:rFonts w:ascii="Arial" w:eastAsia="Arial" w:hAnsi="Arial" w:cs="Arial"/>
                <w:color w:val="000000"/>
              </w:rPr>
              <w:t>7.0</w:t>
            </w:r>
          </w:p>
        </w:tc>
      </w:tr>
      <w:tr w:rsidR="000A1165" w14:paraId="19A89D41" w14:textId="77777777" w:rsidTr="009855F7">
        <w:trPr>
          <w:cantSplit/>
          <w:jc w:val="center"/>
        </w:trPr>
        <w:tc>
          <w:tcPr>
            <w:tcW w:w="1304" w:type="dxa"/>
            <w:shd w:val="clear" w:color="auto" w:fill="FFFFFF"/>
            <w:tcMar>
              <w:top w:w="0" w:type="dxa"/>
              <w:left w:w="0" w:type="dxa"/>
              <w:bottom w:w="0" w:type="dxa"/>
              <w:right w:w="0" w:type="dxa"/>
            </w:tcMar>
          </w:tcPr>
          <w:p w14:paraId="005DB77D" w14:textId="77777777" w:rsidR="000A1165" w:rsidRDefault="000A1165" w:rsidP="009855F7">
            <w:pPr>
              <w:spacing w:before="40" w:after="100"/>
              <w:ind w:left="100" w:right="40"/>
            </w:pPr>
            <w:proofErr w:type="spellStart"/>
            <w:r>
              <w:rPr>
                <w:rFonts w:ascii="Arial" w:eastAsia="Arial" w:hAnsi="Arial" w:cs="Arial"/>
                <w:color w:val="000000"/>
              </w:rPr>
              <w:t>Wijtenburg</w:t>
            </w:r>
            <w:proofErr w:type="spellEnd"/>
          </w:p>
        </w:tc>
        <w:tc>
          <w:tcPr>
            <w:tcW w:w="1080" w:type="dxa"/>
            <w:shd w:val="clear" w:color="auto" w:fill="FFFFFF"/>
            <w:tcMar>
              <w:top w:w="0" w:type="dxa"/>
              <w:left w:w="0" w:type="dxa"/>
              <w:bottom w:w="0" w:type="dxa"/>
              <w:right w:w="0" w:type="dxa"/>
            </w:tcMar>
          </w:tcPr>
          <w:p w14:paraId="2654E026" w14:textId="77777777" w:rsidR="000A1165" w:rsidRDefault="000A1165" w:rsidP="009855F7">
            <w:pPr>
              <w:spacing w:before="40" w:after="100"/>
              <w:ind w:left="100" w:right="40"/>
            </w:pPr>
            <w:r>
              <w:rPr>
                <w:rFonts w:ascii="Arial" w:eastAsia="Arial" w:hAnsi="Arial" w:cs="Arial"/>
                <w:color w:val="000000"/>
              </w:rPr>
              <w:t>2017</w:t>
            </w:r>
          </w:p>
        </w:tc>
        <w:tc>
          <w:tcPr>
            <w:tcW w:w="510" w:type="dxa"/>
            <w:shd w:val="clear" w:color="auto" w:fill="FFFFFF"/>
            <w:tcMar>
              <w:top w:w="0" w:type="dxa"/>
              <w:left w:w="0" w:type="dxa"/>
              <w:bottom w:w="0" w:type="dxa"/>
              <w:right w:w="0" w:type="dxa"/>
            </w:tcMar>
          </w:tcPr>
          <w:p w14:paraId="2127CBF4" w14:textId="77777777" w:rsidR="000A1165" w:rsidRDefault="000A1165" w:rsidP="009855F7">
            <w:pPr>
              <w:spacing w:before="40" w:after="100"/>
              <w:ind w:left="100" w:right="40"/>
            </w:pPr>
            <w:r>
              <w:rPr>
                <w:rFonts w:ascii="Arial" w:eastAsia="Arial" w:hAnsi="Arial" w:cs="Arial"/>
                <w:color w:val="000000"/>
              </w:rPr>
              <w:t>Gln</w:t>
            </w:r>
          </w:p>
        </w:tc>
        <w:tc>
          <w:tcPr>
            <w:tcW w:w="1080" w:type="dxa"/>
            <w:shd w:val="clear" w:color="auto" w:fill="FFFFFF"/>
            <w:tcMar>
              <w:top w:w="0" w:type="dxa"/>
              <w:left w:w="0" w:type="dxa"/>
              <w:bottom w:w="0" w:type="dxa"/>
              <w:right w:w="0" w:type="dxa"/>
            </w:tcMar>
          </w:tcPr>
          <w:p w14:paraId="0EC80FB5" w14:textId="77777777" w:rsidR="000A1165" w:rsidRDefault="000A1165" w:rsidP="009855F7">
            <w:pPr>
              <w:spacing w:before="40" w:after="100"/>
              <w:ind w:left="100" w:right="40"/>
            </w:pPr>
            <w:r>
              <w:rPr>
                <w:rFonts w:ascii="Arial" w:eastAsia="Arial" w:hAnsi="Arial" w:cs="Arial"/>
                <w:color w:val="000000"/>
              </w:rPr>
              <w:t>48</w:t>
            </w:r>
          </w:p>
        </w:tc>
        <w:tc>
          <w:tcPr>
            <w:tcW w:w="1080" w:type="dxa"/>
            <w:shd w:val="clear" w:color="auto" w:fill="FFFFFF"/>
            <w:tcMar>
              <w:top w:w="0" w:type="dxa"/>
              <w:left w:w="0" w:type="dxa"/>
              <w:bottom w:w="0" w:type="dxa"/>
              <w:right w:w="0" w:type="dxa"/>
            </w:tcMar>
          </w:tcPr>
          <w:p w14:paraId="2C0F51D8" w14:textId="77777777" w:rsidR="000A1165" w:rsidRDefault="000A1165" w:rsidP="009855F7">
            <w:pPr>
              <w:spacing w:before="40" w:after="100"/>
              <w:ind w:left="100" w:right="40"/>
            </w:pPr>
            <w:r>
              <w:rPr>
                <w:rFonts w:ascii="Arial" w:eastAsia="Arial" w:hAnsi="Arial" w:cs="Arial"/>
                <w:color w:val="000000"/>
              </w:rPr>
              <w:t>2.3</w:t>
            </w:r>
          </w:p>
        </w:tc>
        <w:tc>
          <w:tcPr>
            <w:tcW w:w="737" w:type="dxa"/>
            <w:shd w:val="clear" w:color="auto" w:fill="FFFFFF"/>
            <w:tcMar>
              <w:top w:w="0" w:type="dxa"/>
              <w:left w:w="0" w:type="dxa"/>
              <w:bottom w:w="0" w:type="dxa"/>
              <w:right w:w="0" w:type="dxa"/>
            </w:tcMar>
          </w:tcPr>
          <w:p w14:paraId="62C3A30F" w14:textId="77777777" w:rsidR="000A1165" w:rsidRDefault="000A1165" w:rsidP="009855F7">
            <w:pPr>
              <w:spacing w:before="40" w:after="100"/>
              <w:ind w:left="100" w:right="40"/>
            </w:pPr>
            <w:r>
              <w:rPr>
                <w:rFonts w:ascii="Arial" w:eastAsia="Arial" w:hAnsi="Arial" w:cs="Arial"/>
                <w:color w:val="000000"/>
              </w:rPr>
              <w:t>0.5</w:t>
            </w:r>
          </w:p>
        </w:tc>
        <w:tc>
          <w:tcPr>
            <w:tcW w:w="1020" w:type="dxa"/>
            <w:shd w:val="clear" w:color="auto" w:fill="FFFFFF"/>
            <w:tcMar>
              <w:top w:w="0" w:type="dxa"/>
              <w:left w:w="0" w:type="dxa"/>
              <w:bottom w:w="0" w:type="dxa"/>
              <w:right w:w="0" w:type="dxa"/>
            </w:tcMar>
          </w:tcPr>
          <w:p w14:paraId="06535D41" w14:textId="77777777" w:rsidR="000A1165" w:rsidRDefault="000A1165" w:rsidP="009855F7">
            <w:pPr>
              <w:spacing w:before="40" w:after="100"/>
              <w:ind w:left="100" w:right="40"/>
            </w:pPr>
            <w:r>
              <w:rPr>
                <w:rFonts w:ascii="Arial" w:eastAsia="Arial" w:hAnsi="Arial" w:cs="Arial"/>
                <w:color w:val="000000"/>
              </w:rPr>
              <w:t>54.0</w:t>
            </w:r>
          </w:p>
        </w:tc>
        <w:tc>
          <w:tcPr>
            <w:tcW w:w="1080" w:type="dxa"/>
            <w:shd w:val="clear" w:color="auto" w:fill="FFFFFF"/>
            <w:tcMar>
              <w:top w:w="0" w:type="dxa"/>
              <w:left w:w="0" w:type="dxa"/>
              <w:bottom w:w="0" w:type="dxa"/>
              <w:right w:w="0" w:type="dxa"/>
            </w:tcMar>
          </w:tcPr>
          <w:p w14:paraId="472D422E" w14:textId="77777777" w:rsidR="000A1165" w:rsidRDefault="000A1165" w:rsidP="009855F7">
            <w:pPr>
              <w:spacing w:before="40" w:after="100"/>
              <w:ind w:left="100" w:right="40"/>
            </w:pPr>
            <w:r>
              <w:rPr>
                <w:rFonts w:ascii="Arial" w:eastAsia="Arial" w:hAnsi="Arial" w:cs="Arial"/>
                <w:color w:val="000000"/>
              </w:rPr>
              <w:t>2.2</w:t>
            </w:r>
          </w:p>
        </w:tc>
        <w:tc>
          <w:tcPr>
            <w:tcW w:w="737" w:type="dxa"/>
            <w:shd w:val="clear" w:color="auto" w:fill="FFFFFF"/>
            <w:tcMar>
              <w:top w:w="0" w:type="dxa"/>
              <w:left w:w="0" w:type="dxa"/>
              <w:bottom w:w="0" w:type="dxa"/>
              <w:right w:w="0" w:type="dxa"/>
            </w:tcMar>
          </w:tcPr>
          <w:p w14:paraId="2E50C810" w14:textId="77777777" w:rsidR="000A1165" w:rsidRDefault="000A1165" w:rsidP="009855F7">
            <w:pPr>
              <w:spacing w:before="40" w:after="100"/>
              <w:ind w:left="100" w:right="40"/>
            </w:pPr>
            <w:r>
              <w:rPr>
                <w:rFonts w:ascii="Arial" w:eastAsia="Arial" w:hAnsi="Arial" w:cs="Arial"/>
                <w:color w:val="000000"/>
              </w:rPr>
              <w:t>0.4</w:t>
            </w:r>
          </w:p>
        </w:tc>
        <w:tc>
          <w:tcPr>
            <w:tcW w:w="1080" w:type="dxa"/>
            <w:shd w:val="clear" w:color="auto" w:fill="FFFFFF"/>
            <w:tcMar>
              <w:top w:w="0" w:type="dxa"/>
              <w:left w:w="0" w:type="dxa"/>
              <w:bottom w:w="0" w:type="dxa"/>
              <w:right w:w="0" w:type="dxa"/>
            </w:tcMar>
          </w:tcPr>
          <w:p w14:paraId="6C17D01F" w14:textId="77777777" w:rsidR="000A1165" w:rsidRDefault="000A1165"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tcPr>
          <w:p w14:paraId="68982BF2"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30DAD854" w14:textId="77777777" w:rsidR="000A1165" w:rsidRDefault="000A1165" w:rsidP="009855F7">
            <w:pPr>
              <w:spacing w:before="40" w:after="100"/>
              <w:ind w:left="100" w:right="40"/>
            </w:pPr>
            <w:r>
              <w:rPr>
                <w:rFonts w:ascii="Arial" w:eastAsia="Arial" w:hAnsi="Arial" w:cs="Arial"/>
                <w:color w:val="000000"/>
              </w:rPr>
              <w:t>25.2</w:t>
            </w:r>
          </w:p>
        </w:tc>
        <w:tc>
          <w:tcPr>
            <w:tcW w:w="964" w:type="dxa"/>
            <w:shd w:val="clear" w:color="auto" w:fill="FFFFFF"/>
            <w:tcMar>
              <w:top w:w="0" w:type="dxa"/>
              <w:left w:w="0" w:type="dxa"/>
              <w:bottom w:w="0" w:type="dxa"/>
              <w:right w:w="0" w:type="dxa"/>
            </w:tcMar>
          </w:tcPr>
          <w:p w14:paraId="56A9DA31" w14:textId="77777777" w:rsidR="000A1165" w:rsidRDefault="000A1165" w:rsidP="009855F7">
            <w:pPr>
              <w:spacing w:before="40" w:after="100"/>
              <w:ind w:left="100" w:right="40"/>
            </w:pPr>
            <w:r>
              <w:rPr>
                <w:rFonts w:ascii="Arial" w:eastAsia="Arial" w:hAnsi="Arial" w:cs="Arial"/>
                <w:color w:val="000000"/>
              </w:rPr>
              <w:t>57.8</w:t>
            </w:r>
          </w:p>
        </w:tc>
        <w:tc>
          <w:tcPr>
            <w:tcW w:w="964" w:type="dxa"/>
            <w:shd w:val="clear" w:color="auto" w:fill="FFFFFF"/>
            <w:tcMar>
              <w:top w:w="0" w:type="dxa"/>
              <w:left w:w="0" w:type="dxa"/>
              <w:bottom w:w="0" w:type="dxa"/>
              <w:right w:w="0" w:type="dxa"/>
            </w:tcMar>
          </w:tcPr>
          <w:p w14:paraId="4D24752C"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0AAFFDFE"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1CAFA70F" w14:textId="77777777" w:rsidR="000A1165" w:rsidRDefault="000A1165" w:rsidP="009855F7">
            <w:pPr>
              <w:spacing w:before="40" w:after="100"/>
              <w:ind w:left="100" w:right="40"/>
            </w:pPr>
            <w:r>
              <w:rPr>
                <w:rFonts w:ascii="Arial" w:eastAsia="Arial" w:hAnsi="Arial" w:cs="Arial"/>
                <w:color w:val="000000"/>
              </w:rPr>
              <w:t>3.0</w:t>
            </w:r>
          </w:p>
        </w:tc>
      </w:tr>
      <w:tr w:rsidR="000A1165" w14:paraId="378203FF" w14:textId="77777777" w:rsidTr="009855F7">
        <w:trPr>
          <w:cantSplit/>
          <w:jc w:val="center"/>
        </w:trPr>
        <w:tc>
          <w:tcPr>
            <w:tcW w:w="1304" w:type="dxa"/>
            <w:shd w:val="clear" w:color="auto" w:fill="FFFFFF"/>
            <w:tcMar>
              <w:top w:w="0" w:type="dxa"/>
              <w:left w:w="0" w:type="dxa"/>
              <w:bottom w:w="0" w:type="dxa"/>
              <w:right w:w="0" w:type="dxa"/>
            </w:tcMar>
          </w:tcPr>
          <w:p w14:paraId="74A57FEE" w14:textId="77777777" w:rsidR="000A1165" w:rsidRDefault="000A1165" w:rsidP="009855F7">
            <w:pPr>
              <w:spacing w:before="40" w:after="100"/>
              <w:ind w:left="100" w:right="40"/>
            </w:pPr>
            <w:proofErr w:type="spellStart"/>
            <w:r>
              <w:rPr>
                <w:rFonts w:ascii="Arial" w:eastAsia="Arial" w:hAnsi="Arial" w:cs="Arial"/>
                <w:color w:val="000000"/>
              </w:rPr>
              <w:t>Wijtenburg</w:t>
            </w:r>
            <w:proofErr w:type="spellEnd"/>
          </w:p>
        </w:tc>
        <w:tc>
          <w:tcPr>
            <w:tcW w:w="1080" w:type="dxa"/>
            <w:shd w:val="clear" w:color="auto" w:fill="FFFFFF"/>
            <w:tcMar>
              <w:top w:w="0" w:type="dxa"/>
              <w:left w:w="0" w:type="dxa"/>
              <w:bottom w:w="0" w:type="dxa"/>
              <w:right w:w="0" w:type="dxa"/>
            </w:tcMar>
          </w:tcPr>
          <w:p w14:paraId="0C29CBF2" w14:textId="77777777" w:rsidR="000A1165" w:rsidRDefault="000A1165" w:rsidP="009855F7">
            <w:pPr>
              <w:spacing w:before="40" w:after="100"/>
              <w:ind w:left="100" w:right="40"/>
            </w:pPr>
            <w:r>
              <w:rPr>
                <w:rFonts w:ascii="Arial" w:eastAsia="Arial" w:hAnsi="Arial" w:cs="Arial"/>
                <w:color w:val="000000"/>
              </w:rPr>
              <w:t>2017</w:t>
            </w:r>
          </w:p>
        </w:tc>
        <w:tc>
          <w:tcPr>
            <w:tcW w:w="510" w:type="dxa"/>
            <w:shd w:val="clear" w:color="auto" w:fill="FFFFFF"/>
            <w:tcMar>
              <w:top w:w="0" w:type="dxa"/>
              <w:left w:w="0" w:type="dxa"/>
              <w:bottom w:w="0" w:type="dxa"/>
              <w:right w:w="0" w:type="dxa"/>
            </w:tcMar>
          </w:tcPr>
          <w:p w14:paraId="3A81A768" w14:textId="77777777" w:rsidR="000A1165" w:rsidRDefault="000A1165" w:rsidP="009855F7">
            <w:pPr>
              <w:spacing w:before="40" w:after="100"/>
              <w:ind w:left="100" w:right="40"/>
            </w:pPr>
            <w:r>
              <w:rPr>
                <w:rFonts w:ascii="Arial" w:eastAsia="Arial" w:hAnsi="Arial" w:cs="Arial"/>
                <w:color w:val="000000"/>
              </w:rPr>
              <w:t>Gln</w:t>
            </w:r>
          </w:p>
        </w:tc>
        <w:tc>
          <w:tcPr>
            <w:tcW w:w="1080" w:type="dxa"/>
            <w:shd w:val="clear" w:color="auto" w:fill="FFFFFF"/>
            <w:tcMar>
              <w:top w:w="0" w:type="dxa"/>
              <w:left w:w="0" w:type="dxa"/>
              <w:bottom w:w="0" w:type="dxa"/>
              <w:right w:w="0" w:type="dxa"/>
            </w:tcMar>
          </w:tcPr>
          <w:p w14:paraId="1B0005DE" w14:textId="77777777" w:rsidR="000A1165" w:rsidRDefault="000A1165" w:rsidP="009855F7">
            <w:pPr>
              <w:spacing w:before="40" w:after="100"/>
              <w:ind w:left="100" w:right="40"/>
            </w:pPr>
            <w:r>
              <w:rPr>
                <w:rFonts w:ascii="Arial" w:eastAsia="Arial" w:hAnsi="Arial" w:cs="Arial"/>
                <w:color w:val="000000"/>
              </w:rPr>
              <w:t>47</w:t>
            </w:r>
          </w:p>
        </w:tc>
        <w:tc>
          <w:tcPr>
            <w:tcW w:w="1080" w:type="dxa"/>
            <w:shd w:val="clear" w:color="auto" w:fill="FFFFFF"/>
            <w:tcMar>
              <w:top w:w="0" w:type="dxa"/>
              <w:left w:w="0" w:type="dxa"/>
              <w:bottom w:w="0" w:type="dxa"/>
              <w:right w:w="0" w:type="dxa"/>
            </w:tcMar>
          </w:tcPr>
          <w:p w14:paraId="6AEDDB41" w14:textId="77777777" w:rsidR="000A1165" w:rsidRDefault="000A1165" w:rsidP="009855F7">
            <w:pPr>
              <w:spacing w:before="40" w:after="100"/>
              <w:ind w:left="100" w:right="40"/>
            </w:pPr>
            <w:r>
              <w:rPr>
                <w:rFonts w:ascii="Arial" w:eastAsia="Arial" w:hAnsi="Arial" w:cs="Arial"/>
                <w:color w:val="000000"/>
              </w:rPr>
              <w:t>2.6</w:t>
            </w:r>
          </w:p>
        </w:tc>
        <w:tc>
          <w:tcPr>
            <w:tcW w:w="737" w:type="dxa"/>
            <w:shd w:val="clear" w:color="auto" w:fill="FFFFFF"/>
            <w:tcMar>
              <w:top w:w="0" w:type="dxa"/>
              <w:left w:w="0" w:type="dxa"/>
              <w:bottom w:w="0" w:type="dxa"/>
              <w:right w:w="0" w:type="dxa"/>
            </w:tcMar>
          </w:tcPr>
          <w:p w14:paraId="42014300" w14:textId="77777777" w:rsidR="000A1165" w:rsidRDefault="000A1165" w:rsidP="009855F7">
            <w:pPr>
              <w:spacing w:before="40" w:after="100"/>
              <w:ind w:left="100" w:right="40"/>
            </w:pPr>
            <w:r>
              <w:rPr>
                <w:rFonts w:ascii="Arial" w:eastAsia="Arial" w:hAnsi="Arial" w:cs="Arial"/>
                <w:color w:val="000000"/>
              </w:rPr>
              <w:t>1.0</w:t>
            </w:r>
          </w:p>
        </w:tc>
        <w:tc>
          <w:tcPr>
            <w:tcW w:w="1020" w:type="dxa"/>
            <w:shd w:val="clear" w:color="auto" w:fill="FFFFFF"/>
            <w:tcMar>
              <w:top w:w="0" w:type="dxa"/>
              <w:left w:w="0" w:type="dxa"/>
              <w:bottom w:w="0" w:type="dxa"/>
              <w:right w:w="0" w:type="dxa"/>
            </w:tcMar>
          </w:tcPr>
          <w:p w14:paraId="4574308A" w14:textId="77777777" w:rsidR="000A1165" w:rsidRDefault="000A1165" w:rsidP="009855F7">
            <w:pPr>
              <w:spacing w:before="40" w:after="100"/>
              <w:ind w:left="100" w:right="40"/>
            </w:pPr>
            <w:r>
              <w:rPr>
                <w:rFonts w:ascii="Arial" w:eastAsia="Arial" w:hAnsi="Arial" w:cs="Arial"/>
                <w:color w:val="000000"/>
              </w:rPr>
              <w:t>39.0</w:t>
            </w:r>
          </w:p>
        </w:tc>
        <w:tc>
          <w:tcPr>
            <w:tcW w:w="1080" w:type="dxa"/>
            <w:shd w:val="clear" w:color="auto" w:fill="FFFFFF"/>
            <w:tcMar>
              <w:top w:w="0" w:type="dxa"/>
              <w:left w:w="0" w:type="dxa"/>
              <w:bottom w:w="0" w:type="dxa"/>
              <w:right w:w="0" w:type="dxa"/>
            </w:tcMar>
          </w:tcPr>
          <w:p w14:paraId="1576FA4C" w14:textId="77777777" w:rsidR="000A1165" w:rsidRDefault="000A1165" w:rsidP="009855F7">
            <w:pPr>
              <w:spacing w:before="40" w:after="100"/>
              <w:ind w:left="100" w:right="40"/>
            </w:pPr>
            <w:r>
              <w:rPr>
                <w:rFonts w:ascii="Arial" w:eastAsia="Arial" w:hAnsi="Arial" w:cs="Arial"/>
                <w:color w:val="000000"/>
              </w:rPr>
              <w:t>2.4</w:t>
            </w:r>
          </w:p>
        </w:tc>
        <w:tc>
          <w:tcPr>
            <w:tcW w:w="737" w:type="dxa"/>
            <w:shd w:val="clear" w:color="auto" w:fill="FFFFFF"/>
            <w:tcMar>
              <w:top w:w="0" w:type="dxa"/>
              <w:left w:w="0" w:type="dxa"/>
              <w:bottom w:w="0" w:type="dxa"/>
              <w:right w:w="0" w:type="dxa"/>
            </w:tcMar>
          </w:tcPr>
          <w:p w14:paraId="106CF91F" w14:textId="77777777" w:rsidR="000A1165" w:rsidRDefault="000A1165" w:rsidP="009855F7">
            <w:pPr>
              <w:spacing w:before="40" w:after="100"/>
              <w:ind w:left="100" w:right="40"/>
            </w:pPr>
            <w:r>
              <w:rPr>
                <w:rFonts w:ascii="Arial" w:eastAsia="Arial" w:hAnsi="Arial" w:cs="Arial"/>
                <w:color w:val="000000"/>
              </w:rPr>
              <w:t>0.5</w:t>
            </w:r>
          </w:p>
        </w:tc>
        <w:tc>
          <w:tcPr>
            <w:tcW w:w="1080" w:type="dxa"/>
            <w:shd w:val="clear" w:color="auto" w:fill="FFFFFF"/>
            <w:tcMar>
              <w:top w:w="0" w:type="dxa"/>
              <w:left w:w="0" w:type="dxa"/>
              <w:bottom w:w="0" w:type="dxa"/>
              <w:right w:w="0" w:type="dxa"/>
            </w:tcMar>
          </w:tcPr>
          <w:p w14:paraId="3F9DE6FD" w14:textId="77777777" w:rsidR="000A1165" w:rsidRDefault="000A1165"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tcPr>
          <w:p w14:paraId="27B351C0"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2554046C" w14:textId="77777777" w:rsidR="000A1165" w:rsidRDefault="000A1165" w:rsidP="009855F7">
            <w:pPr>
              <w:spacing w:before="40" w:after="100"/>
              <w:ind w:left="100" w:right="40"/>
            </w:pPr>
            <w:r>
              <w:rPr>
                <w:rFonts w:ascii="Arial" w:eastAsia="Arial" w:hAnsi="Arial" w:cs="Arial"/>
                <w:color w:val="000000"/>
              </w:rPr>
              <w:t>50.4</w:t>
            </w:r>
          </w:p>
        </w:tc>
        <w:tc>
          <w:tcPr>
            <w:tcW w:w="964" w:type="dxa"/>
            <w:shd w:val="clear" w:color="auto" w:fill="FFFFFF"/>
            <w:tcMar>
              <w:top w:w="0" w:type="dxa"/>
              <w:left w:w="0" w:type="dxa"/>
              <w:bottom w:w="0" w:type="dxa"/>
              <w:right w:w="0" w:type="dxa"/>
            </w:tcMar>
          </w:tcPr>
          <w:p w14:paraId="233A7CA0" w14:textId="77777777" w:rsidR="000A1165" w:rsidRDefault="000A1165" w:rsidP="009855F7">
            <w:pPr>
              <w:spacing w:before="40" w:after="100"/>
              <w:ind w:left="100" w:right="40"/>
            </w:pPr>
            <w:r>
              <w:rPr>
                <w:rFonts w:ascii="Arial" w:eastAsia="Arial" w:hAnsi="Arial" w:cs="Arial"/>
                <w:color w:val="000000"/>
              </w:rPr>
              <w:t>59.3</w:t>
            </w:r>
          </w:p>
        </w:tc>
        <w:tc>
          <w:tcPr>
            <w:tcW w:w="964" w:type="dxa"/>
            <w:shd w:val="clear" w:color="auto" w:fill="FFFFFF"/>
            <w:tcMar>
              <w:top w:w="0" w:type="dxa"/>
              <w:left w:w="0" w:type="dxa"/>
              <w:bottom w:w="0" w:type="dxa"/>
              <w:right w:w="0" w:type="dxa"/>
            </w:tcMar>
          </w:tcPr>
          <w:p w14:paraId="15CBD45A"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479E4C73"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1EE7A3C2" w14:textId="77777777" w:rsidR="000A1165" w:rsidRDefault="000A1165" w:rsidP="009855F7">
            <w:pPr>
              <w:spacing w:before="40" w:after="100"/>
              <w:ind w:left="100" w:right="40"/>
            </w:pPr>
            <w:r>
              <w:rPr>
                <w:rFonts w:ascii="Arial" w:eastAsia="Arial" w:hAnsi="Arial" w:cs="Arial"/>
                <w:color w:val="000000"/>
              </w:rPr>
              <w:t>3.0</w:t>
            </w:r>
          </w:p>
        </w:tc>
      </w:tr>
      <w:tr w:rsidR="000A1165" w14:paraId="65D81B88" w14:textId="77777777" w:rsidTr="009855F7">
        <w:trPr>
          <w:cantSplit/>
          <w:jc w:val="center"/>
        </w:trPr>
        <w:tc>
          <w:tcPr>
            <w:tcW w:w="1304" w:type="dxa"/>
            <w:shd w:val="clear" w:color="auto" w:fill="FFFFFF"/>
            <w:tcMar>
              <w:top w:w="0" w:type="dxa"/>
              <w:left w:w="0" w:type="dxa"/>
              <w:bottom w:w="0" w:type="dxa"/>
              <w:right w:w="0" w:type="dxa"/>
            </w:tcMar>
          </w:tcPr>
          <w:p w14:paraId="11E02229" w14:textId="77777777" w:rsidR="000A1165" w:rsidRDefault="000A1165" w:rsidP="009855F7">
            <w:pPr>
              <w:spacing w:before="40" w:after="100"/>
              <w:ind w:left="100" w:right="40"/>
            </w:pPr>
            <w:proofErr w:type="spellStart"/>
            <w:r>
              <w:rPr>
                <w:rFonts w:ascii="Arial" w:eastAsia="Arial" w:hAnsi="Arial" w:cs="Arial"/>
                <w:color w:val="000000"/>
              </w:rPr>
              <w:t>Wijtenburg</w:t>
            </w:r>
            <w:proofErr w:type="spellEnd"/>
          </w:p>
        </w:tc>
        <w:tc>
          <w:tcPr>
            <w:tcW w:w="1080" w:type="dxa"/>
            <w:shd w:val="clear" w:color="auto" w:fill="FFFFFF"/>
            <w:tcMar>
              <w:top w:w="0" w:type="dxa"/>
              <w:left w:w="0" w:type="dxa"/>
              <w:bottom w:w="0" w:type="dxa"/>
              <w:right w:w="0" w:type="dxa"/>
            </w:tcMar>
          </w:tcPr>
          <w:p w14:paraId="5E8B2E2C" w14:textId="77777777" w:rsidR="000A1165" w:rsidRDefault="000A1165" w:rsidP="009855F7">
            <w:pPr>
              <w:spacing w:before="40" w:after="100"/>
              <w:ind w:left="100" w:right="40"/>
            </w:pPr>
            <w:r>
              <w:rPr>
                <w:rFonts w:ascii="Arial" w:eastAsia="Arial" w:hAnsi="Arial" w:cs="Arial"/>
                <w:color w:val="000000"/>
              </w:rPr>
              <w:t>2021</w:t>
            </w:r>
          </w:p>
        </w:tc>
        <w:tc>
          <w:tcPr>
            <w:tcW w:w="510" w:type="dxa"/>
            <w:shd w:val="clear" w:color="auto" w:fill="FFFFFF"/>
            <w:tcMar>
              <w:top w:w="0" w:type="dxa"/>
              <w:left w:w="0" w:type="dxa"/>
              <w:bottom w:w="0" w:type="dxa"/>
              <w:right w:w="0" w:type="dxa"/>
            </w:tcMar>
          </w:tcPr>
          <w:p w14:paraId="1C773F6E" w14:textId="77777777" w:rsidR="000A1165" w:rsidRDefault="000A1165" w:rsidP="009855F7">
            <w:pPr>
              <w:spacing w:before="40" w:after="100"/>
              <w:ind w:left="100" w:right="40"/>
            </w:pPr>
            <w:r>
              <w:rPr>
                <w:rFonts w:ascii="Arial" w:eastAsia="Arial" w:hAnsi="Arial" w:cs="Arial"/>
                <w:color w:val="000000"/>
              </w:rPr>
              <w:t>Gln</w:t>
            </w:r>
          </w:p>
        </w:tc>
        <w:tc>
          <w:tcPr>
            <w:tcW w:w="1080" w:type="dxa"/>
            <w:shd w:val="clear" w:color="auto" w:fill="FFFFFF"/>
            <w:tcMar>
              <w:top w:w="0" w:type="dxa"/>
              <w:left w:w="0" w:type="dxa"/>
              <w:bottom w:w="0" w:type="dxa"/>
              <w:right w:w="0" w:type="dxa"/>
            </w:tcMar>
          </w:tcPr>
          <w:p w14:paraId="25C91297" w14:textId="77777777" w:rsidR="000A1165" w:rsidRDefault="000A1165" w:rsidP="009855F7">
            <w:pPr>
              <w:spacing w:before="40" w:after="100"/>
              <w:ind w:left="100" w:right="40"/>
            </w:pPr>
            <w:r>
              <w:rPr>
                <w:rFonts w:ascii="Arial" w:eastAsia="Arial" w:hAnsi="Arial" w:cs="Arial"/>
                <w:color w:val="000000"/>
              </w:rPr>
              <w:t>39</w:t>
            </w:r>
          </w:p>
        </w:tc>
        <w:tc>
          <w:tcPr>
            <w:tcW w:w="1080" w:type="dxa"/>
            <w:shd w:val="clear" w:color="auto" w:fill="FFFFFF"/>
            <w:tcMar>
              <w:top w:w="0" w:type="dxa"/>
              <w:left w:w="0" w:type="dxa"/>
              <w:bottom w:w="0" w:type="dxa"/>
              <w:right w:w="0" w:type="dxa"/>
            </w:tcMar>
          </w:tcPr>
          <w:p w14:paraId="2DDAE41A" w14:textId="77777777" w:rsidR="000A1165" w:rsidRDefault="000A1165" w:rsidP="009855F7">
            <w:pPr>
              <w:spacing w:before="40" w:after="100"/>
              <w:ind w:left="100" w:right="40"/>
            </w:pPr>
            <w:r>
              <w:rPr>
                <w:rFonts w:ascii="Arial" w:eastAsia="Arial" w:hAnsi="Arial" w:cs="Arial"/>
                <w:color w:val="000000"/>
              </w:rPr>
              <w:t>2.1</w:t>
            </w:r>
          </w:p>
        </w:tc>
        <w:tc>
          <w:tcPr>
            <w:tcW w:w="737" w:type="dxa"/>
            <w:shd w:val="clear" w:color="auto" w:fill="FFFFFF"/>
            <w:tcMar>
              <w:top w:w="0" w:type="dxa"/>
              <w:left w:w="0" w:type="dxa"/>
              <w:bottom w:w="0" w:type="dxa"/>
              <w:right w:w="0" w:type="dxa"/>
            </w:tcMar>
          </w:tcPr>
          <w:p w14:paraId="416D8A98" w14:textId="77777777" w:rsidR="000A1165" w:rsidRDefault="000A1165" w:rsidP="009855F7">
            <w:pPr>
              <w:spacing w:before="40" w:after="100"/>
              <w:ind w:left="100" w:right="40"/>
            </w:pPr>
            <w:r>
              <w:rPr>
                <w:rFonts w:ascii="Arial" w:eastAsia="Arial" w:hAnsi="Arial" w:cs="Arial"/>
                <w:color w:val="000000"/>
              </w:rPr>
              <w:t>0.4</w:t>
            </w:r>
          </w:p>
        </w:tc>
        <w:tc>
          <w:tcPr>
            <w:tcW w:w="1020" w:type="dxa"/>
            <w:shd w:val="clear" w:color="auto" w:fill="FFFFFF"/>
            <w:tcMar>
              <w:top w:w="0" w:type="dxa"/>
              <w:left w:w="0" w:type="dxa"/>
              <w:bottom w:w="0" w:type="dxa"/>
              <w:right w:w="0" w:type="dxa"/>
            </w:tcMar>
          </w:tcPr>
          <w:p w14:paraId="226AB832" w14:textId="77777777" w:rsidR="000A1165" w:rsidRDefault="000A1165" w:rsidP="009855F7">
            <w:pPr>
              <w:spacing w:before="40" w:after="100"/>
              <w:ind w:left="100" w:right="40"/>
            </w:pPr>
            <w:r>
              <w:rPr>
                <w:rFonts w:ascii="Arial" w:eastAsia="Arial" w:hAnsi="Arial" w:cs="Arial"/>
                <w:color w:val="000000"/>
              </w:rPr>
              <w:t>37.0</w:t>
            </w:r>
          </w:p>
        </w:tc>
        <w:tc>
          <w:tcPr>
            <w:tcW w:w="1080" w:type="dxa"/>
            <w:shd w:val="clear" w:color="auto" w:fill="FFFFFF"/>
            <w:tcMar>
              <w:top w:w="0" w:type="dxa"/>
              <w:left w:w="0" w:type="dxa"/>
              <w:bottom w:w="0" w:type="dxa"/>
              <w:right w:w="0" w:type="dxa"/>
            </w:tcMar>
          </w:tcPr>
          <w:p w14:paraId="73291ADF" w14:textId="77777777" w:rsidR="000A1165" w:rsidRDefault="000A1165" w:rsidP="009855F7">
            <w:pPr>
              <w:spacing w:before="40" w:after="100"/>
              <w:ind w:left="100" w:right="40"/>
            </w:pPr>
            <w:r>
              <w:rPr>
                <w:rFonts w:ascii="Arial" w:eastAsia="Arial" w:hAnsi="Arial" w:cs="Arial"/>
                <w:color w:val="000000"/>
              </w:rPr>
              <w:t>2.0</w:t>
            </w:r>
          </w:p>
        </w:tc>
        <w:tc>
          <w:tcPr>
            <w:tcW w:w="737" w:type="dxa"/>
            <w:shd w:val="clear" w:color="auto" w:fill="FFFFFF"/>
            <w:tcMar>
              <w:top w:w="0" w:type="dxa"/>
              <w:left w:w="0" w:type="dxa"/>
              <w:bottom w:w="0" w:type="dxa"/>
              <w:right w:w="0" w:type="dxa"/>
            </w:tcMar>
          </w:tcPr>
          <w:p w14:paraId="0AF8CC82" w14:textId="77777777" w:rsidR="000A1165" w:rsidRDefault="000A1165" w:rsidP="009855F7">
            <w:pPr>
              <w:spacing w:before="40" w:after="100"/>
              <w:ind w:left="100" w:right="40"/>
            </w:pPr>
            <w:r>
              <w:rPr>
                <w:rFonts w:ascii="Arial" w:eastAsia="Arial" w:hAnsi="Arial" w:cs="Arial"/>
                <w:color w:val="000000"/>
              </w:rPr>
              <w:t>0.4</w:t>
            </w:r>
          </w:p>
        </w:tc>
        <w:tc>
          <w:tcPr>
            <w:tcW w:w="1080" w:type="dxa"/>
            <w:shd w:val="clear" w:color="auto" w:fill="FFFFFF"/>
            <w:tcMar>
              <w:top w:w="0" w:type="dxa"/>
              <w:left w:w="0" w:type="dxa"/>
              <w:bottom w:w="0" w:type="dxa"/>
              <w:right w:w="0" w:type="dxa"/>
            </w:tcMar>
          </w:tcPr>
          <w:p w14:paraId="05CA557F" w14:textId="77777777" w:rsidR="000A1165" w:rsidRDefault="000A1165"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tcPr>
          <w:p w14:paraId="3E3E9A71"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02B7A876" w14:textId="77777777" w:rsidR="000A1165" w:rsidRDefault="000A1165" w:rsidP="009855F7">
            <w:pPr>
              <w:spacing w:before="40" w:after="100"/>
              <w:ind w:left="100" w:right="40"/>
            </w:pPr>
            <w:r>
              <w:rPr>
                <w:rFonts w:ascii="Arial" w:eastAsia="Arial" w:hAnsi="Arial" w:cs="Arial"/>
                <w:color w:val="000000"/>
              </w:rPr>
              <w:t>32.4</w:t>
            </w:r>
          </w:p>
        </w:tc>
        <w:tc>
          <w:tcPr>
            <w:tcW w:w="964" w:type="dxa"/>
            <w:shd w:val="clear" w:color="auto" w:fill="FFFFFF"/>
            <w:tcMar>
              <w:top w:w="0" w:type="dxa"/>
              <w:left w:w="0" w:type="dxa"/>
              <w:bottom w:w="0" w:type="dxa"/>
              <w:right w:w="0" w:type="dxa"/>
            </w:tcMar>
          </w:tcPr>
          <w:p w14:paraId="5AC66E50" w14:textId="77777777" w:rsidR="000A1165" w:rsidRDefault="000A1165" w:rsidP="009855F7">
            <w:pPr>
              <w:spacing w:before="40" w:after="100"/>
              <w:ind w:left="100" w:right="40"/>
            </w:pPr>
            <w:r>
              <w:rPr>
                <w:rFonts w:ascii="Arial" w:eastAsia="Arial" w:hAnsi="Arial" w:cs="Arial"/>
                <w:color w:val="000000"/>
              </w:rPr>
              <w:t>53.8</w:t>
            </w:r>
          </w:p>
        </w:tc>
        <w:tc>
          <w:tcPr>
            <w:tcW w:w="964" w:type="dxa"/>
            <w:shd w:val="clear" w:color="auto" w:fill="FFFFFF"/>
            <w:tcMar>
              <w:top w:w="0" w:type="dxa"/>
              <w:left w:w="0" w:type="dxa"/>
              <w:bottom w:w="0" w:type="dxa"/>
              <w:right w:w="0" w:type="dxa"/>
            </w:tcMar>
          </w:tcPr>
          <w:p w14:paraId="0982DCCB"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7C5D072C" w14:textId="77777777" w:rsidR="000A1165" w:rsidRDefault="000A1165" w:rsidP="009855F7">
            <w:pPr>
              <w:spacing w:before="40" w:after="100"/>
              <w:ind w:left="100" w:right="40"/>
            </w:pPr>
            <w:r>
              <w:rPr>
                <w:rFonts w:ascii="Arial" w:eastAsia="Arial" w:hAnsi="Arial" w:cs="Arial"/>
                <w:color w:val="000000"/>
              </w:rPr>
              <w:t>336.7</w:t>
            </w:r>
          </w:p>
        </w:tc>
        <w:tc>
          <w:tcPr>
            <w:tcW w:w="794" w:type="dxa"/>
            <w:shd w:val="clear" w:color="auto" w:fill="FFFFFF"/>
            <w:tcMar>
              <w:top w:w="0" w:type="dxa"/>
              <w:left w:w="0" w:type="dxa"/>
              <w:bottom w:w="0" w:type="dxa"/>
              <w:right w:w="0" w:type="dxa"/>
            </w:tcMar>
          </w:tcPr>
          <w:p w14:paraId="17E9225E" w14:textId="77777777" w:rsidR="000A1165" w:rsidRDefault="000A1165" w:rsidP="009855F7">
            <w:pPr>
              <w:spacing w:before="40" w:after="100"/>
              <w:ind w:left="100" w:right="40"/>
            </w:pPr>
            <w:r>
              <w:rPr>
                <w:rFonts w:ascii="Arial" w:eastAsia="Arial" w:hAnsi="Arial" w:cs="Arial"/>
                <w:color w:val="000000"/>
              </w:rPr>
              <w:t>7.0</w:t>
            </w:r>
          </w:p>
        </w:tc>
      </w:tr>
      <w:tr w:rsidR="000A1165" w14:paraId="62EEB0AC" w14:textId="77777777" w:rsidTr="009855F7">
        <w:trPr>
          <w:cantSplit/>
          <w:jc w:val="center"/>
        </w:trPr>
        <w:tc>
          <w:tcPr>
            <w:tcW w:w="1304" w:type="dxa"/>
            <w:shd w:val="clear" w:color="auto" w:fill="FFFFFF"/>
            <w:tcMar>
              <w:top w:w="0" w:type="dxa"/>
              <w:left w:w="0" w:type="dxa"/>
              <w:bottom w:w="0" w:type="dxa"/>
              <w:right w:w="0" w:type="dxa"/>
            </w:tcMar>
          </w:tcPr>
          <w:p w14:paraId="2EA510C4" w14:textId="77777777" w:rsidR="000A1165" w:rsidRDefault="000A1165" w:rsidP="009855F7">
            <w:pPr>
              <w:spacing w:before="40" w:after="100"/>
              <w:ind w:left="100" w:right="40"/>
            </w:pPr>
            <w:r>
              <w:rPr>
                <w:rFonts w:ascii="Arial" w:eastAsia="Arial" w:hAnsi="Arial" w:cs="Arial"/>
                <w:color w:val="000000"/>
              </w:rPr>
              <w:t>Yang</w:t>
            </w:r>
          </w:p>
        </w:tc>
        <w:tc>
          <w:tcPr>
            <w:tcW w:w="1080" w:type="dxa"/>
            <w:shd w:val="clear" w:color="auto" w:fill="FFFFFF"/>
            <w:tcMar>
              <w:top w:w="0" w:type="dxa"/>
              <w:left w:w="0" w:type="dxa"/>
              <w:bottom w:w="0" w:type="dxa"/>
              <w:right w:w="0" w:type="dxa"/>
            </w:tcMar>
          </w:tcPr>
          <w:p w14:paraId="0D80F950" w14:textId="77777777" w:rsidR="000A1165" w:rsidRDefault="000A1165" w:rsidP="009855F7">
            <w:pPr>
              <w:spacing w:before="40" w:after="100"/>
              <w:ind w:left="100" w:right="40"/>
            </w:pPr>
            <w:r>
              <w:rPr>
                <w:rFonts w:ascii="Arial" w:eastAsia="Arial" w:hAnsi="Arial" w:cs="Arial"/>
                <w:color w:val="000000"/>
              </w:rPr>
              <w:t>2015</w:t>
            </w:r>
          </w:p>
        </w:tc>
        <w:tc>
          <w:tcPr>
            <w:tcW w:w="510" w:type="dxa"/>
            <w:shd w:val="clear" w:color="auto" w:fill="FFFFFF"/>
            <w:tcMar>
              <w:top w:w="0" w:type="dxa"/>
              <w:left w:w="0" w:type="dxa"/>
              <w:bottom w:w="0" w:type="dxa"/>
              <w:right w:w="0" w:type="dxa"/>
            </w:tcMar>
          </w:tcPr>
          <w:p w14:paraId="27E917D4" w14:textId="77777777" w:rsidR="000A1165" w:rsidRDefault="000A1165" w:rsidP="009855F7">
            <w:pPr>
              <w:spacing w:before="40" w:after="100"/>
              <w:ind w:left="100" w:right="40"/>
            </w:pPr>
            <w:r>
              <w:rPr>
                <w:rFonts w:ascii="Arial" w:eastAsia="Arial" w:hAnsi="Arial" w:cs="Arial"/>
                <w:color w:val="000000"/>
              </w:rPr>
              <w:t>Gln</w:t>
            </w:r>
          </w:p>
        </w:tc>
        <w:tc>
          <w:tcPr>
            <w:tcW w:w="1080" w:type="dxa"/>
            <w:shd w:val="clear" w:color="auto" w:fill="FFFFFF"/>
            <w:tcMar>
              <w:top w:w="0" w:type="dxa"/>
              <w:left w:w="0" w:type="dxa"/>
              <w:bottom w:w="0" w:type="dxa"/>
              <w:right w:w="0" w:type="dxa"/>
            </w:tcMar>
          </w:tcPr>
          <w:p w14:paraId="3443E879" w14:textId="77777777" w:rsidR="000A1165" w:rsidRDefault="000A1165" w:rsidP="009855F7">
            <w:pPr>
              <w:spacing w:before="40" w:after="100"/>
              <w:ind w:left="100" w:right="40"/>
            </w:pPr>
            <w:r>
              <w:rPr>
                <w:rFonts w:ascii="Arial" w:eastAsia="Arial" w:hAnsi="Arial" w:cs="Arial"/>
                <w:color w:val="000000"/>
              </w:rPr>
              <w:t>22</w:t>
            </w:r>
          </w:p>
        </w:tc>
        <w:tc>
          <w:tcPr>
            <w:tcW w:w="1080" w:type="dxa"/>
            <w:shd w:val="clear" w:color="auto" w:fill="FFFFFF"/>
            <w:tcMar>
              <w:top w:w="0" w:type="dxa"/>
              <w:left w:w="0" w:type="dxa"/>
              <w:bottom w:w="0" w:type="dxa"/>
              <w:right w:w="0" w:type="dxa"/>
            </w:tcMar>
          </w:tcPr>
          <w:p w14:paraId="2C3A363C" w14:textId="77777777" w:rsidR="000A1165" w:rsidRDefault="000A1165" w:rsidP="009855F7">
            <w:pPr>
              <w:spacing w:before="40" w:after="100"/>
              <w:ind w:left="100" w:right="40"/>
            </w:pPr>
            <w:r>
              <w:rPr>
                <w:rFonts w:ascii="Arial" w:eastAsia="Arial" w:hAnsi="Arial" w:cs="Arial"/>
                <w:color w:val="000000"/>
              </w:rPr>
              <w:t>4.1</w:t>
            </w:r>
          </w:p>
        </w:tc>
        <w:tc>
          <w:tcPr>
            <w:tcW w:w="737" w:type="dxa"/>
            <w:shd w:val="clear" w:color="auto" w:fill="FFFFFF"/>
            <w:tcMar>
              <w:top w:w="0" w:type="dxa"/>
              <w:left w:w="0" w:type="dxa"/>
              <w:bottom w:w="0" w:type="dxa"/>
              <w:right w:w="0" w:type="dxa"/>
            </w:tcMar>
          </w:tcPr>
          <w:p w14:paraId="503F7230" w14:textId="77777777" w:rsidR="000A1165" w:rsidRDefault="000A1165" w:rsidP="009855F7">
            <w:pPr>
              <w:spacing w:before="40" w:after="100"/>
              <w:ind w:left="100" w:right="40"/>
            </w:pPr>
            <w:r>
              <w:rPr>
                <w:rFonts w:ascii="Arial" w:eastAsia="Arial" w:hAnsi="Arial" w:cs="Arial"/>
                <w:color w:val="000000"/>
              </w:rPr>
              <w:t>2.6</w:t>
            </w:r>
          </w:p>
        </w:tc>
        <w:tc>
          <w:tcPr>
            <w:tcW w:w="1020" w:type="dxa"/>
            <w:shd w:val="clear" w:color="auto" w:fill="FFFFFF"/>
            <w:tcMar>
              <w:top w:w="0" w:type="dxa"/>
              <w:left w:w="0" w:type="dxa"/>
              <w:bottom w:w="0" w:type="dxa"/>
              <w:right w:w="0" w:type="dxa"/>
            </w:tcMar>
          </w:tcPr>
          <w:p w14:paraId="2D0C85D6" w14:textId="77777777" w:rsidR="000A1165" w:rsidRDefault="000A1165" w:rsidP="009855F7">
            <w:pPr>
              <w:spacing w:before="40" w:after="100"/>
              <w:ind w:left="100" w:right="40"/>
            </w:pPr>
            <w:r>
              <w:rPr>
                <w:rFonts w:ascii="Arial" w:eastAsia="Arial" w:hAnsi="Arial" w:cs="Arial"/>
                <w:color w:val="000000"/>
              </w:rPr>
              <w:t>23.0</w:t>
            </w:r>
          </w:p>
        </w:tc>
        <w:tc>
          <w:tcPr>
            <w:tcW w:w="1080" w:type="dxa"/>
            <w:shd w:val="clear" w:color="auto" w:fill="FFFFFF"/>
            <w:tcMar>
              <w:top w:w="0" w:type="dxa"/>
              <w:left w:w="0" w:type="dxa"/>
              <w:bottom w:w="0" w:type="dxa"/>
              <w:right w:w="0" w:type="dxa"/>
            </w:tcMar>
          </w:tcPr>
          <w:p w14:paraId="547739E2" w14:textId="77777777" w:rsidR="000A1165" w:rsidRDefault="000A1165" w:rsidP="009855F7">
            <w:pPr>
              <w:spacing w:before="40" w:after="100"/>
              <w:ind w:left="100" w:right="40"/>
            </w:pPr>
            <w:r>
              <w:rPr>
                <w:rFonts w:ascii="Arial" w:eastAsia="Arial" w:hAnsi="Arial" w:cs="Arial"/>
                <w:color w:val="000000"/>
              </w:rPr>
              <w:t>3.7</w:t>
            </w:r>
          </w:p>
        </w:tc>
        <w:tc>
          <w:tcPr>
            <w:tcW w:w="737" w:type="dxa"/>
            <w:shd w:val="clear" w:color="auto" w:fill="FFFFFF"/>
            <w:tcMar>
              <w:top w:w="0" w:type="dxa"/>
              <w:left w:w="0" w:type="dxa"/>
              <w:bottom w:w="0" w:type="dxa"/>
              <w:right w:w="0" w:type="dxa"/>
            </w:tcMar>
          </w:tcPr>
          <w:p w14:paraId="7CF47674" w14:textId="77777777" w:rsidR="000A1165" w:rsidRDefault="000A1165" w:rsidP="009855F7">
            <w:pPr>
              <w:spacing w:before="40" w:after="100"/>
              <w:ind w:left="100" w:right="40"/>
            </w:pPr>
            <w:r>
              <w:rPr>
                <w:rFonts w:ascii="Arial" w:eastAsia="Arial" w:hAnsi="Arial" w:cs="Arial"/>
                <w:color w:val="000000"/>
              </w:rPr>
              <w:t>1.4</w:t>
            </w:r>
          </w:p>
        </w:tc>
        <w:tc>
          <w:tcPr>
            <w:tcW w:w="1080" w:type="dxa"/>
            <w:shd w:val="clear" w:color="auto" w:fill="FFFFFF"/>
            <w:tcMar>
              <w:top w:w="0" w:type="dxa"/>
              <w:left w:w="0" w:type="dxa"/>
              <w:bottom w:w="0" w:type="dxa"/>
              <w:right w:w="0" w:type="dxa"/>
            </w:tcMar>
          </w:tcPr>
          <w:p w14:paraId="49713ACC" w14:textId="77777777" w:rsidR="000A1165" w:rsidRDefault="000A1165"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tcPr>
          <w:p w14:paraId="17E98B4A" w14:textId="77777777" w:rsidR="000A1165" w:rsidRDefault="000A1165" w:rsidP="009855F7">
            <w:pPr>
              <w:spacing w:before="40" w:after="100"/>
              <w:ind w:left="100" w:right="40"/>
            </w:pPr>
            <w:r>
              <w:rPr>
                <w:rFonts w:ascii="Arial" w:eastAsia="Arial" w:hAnsi="Arial" w:cs="Arial"/>
                <w:color w:val="000000"/>
              </w:rPr>
              <w:t>Naive</w:t>
            </w:r>
          </w:p>
        </w:tc>
        <w:tc>
          <w:tcPr>
            <w:tcW w:w="1080" w:type="dxa"/>
            <w:shd w:val="clear" w:color="auto" w:fill="FFFFFF"/>
            <w:tcMar>
              <w:top w:w="0" w:type="dxa"/>
              <w:left w:w="0" w:type="dxa"/>
              <w:bottom w:w="0" w:type="dxa"/>
              <w:right w:w="0" w:type="dxa"/>
            </w:tcMar>
          </w:tcPr>
          <w:p w14:paraId="75914DED" w14:textId="77777777" w:rsidR="000A1165" w:rsidRDefault="000A1165" w:rsidP="009855F7">
            <w:pPr>
              <w:spacing w:before="40" w:after="100"/>
              <w:ind w:left="100" w:right="40"/>
            </w:pPr>
            <w:r>
              <w:rPr>
                <w:rFonts w:ascii="Arial" w:eastAsia="Arial" w:hAnsi="Arial" w:cs="Arial"/>
                <w:color w:val="000000"/>
              </w:rPr>
              <w:t>25.8</w:t>
            </w:r>
          </w:p>
        </w:tc>
        <w:tc>
          <w:tcPr>
            <w:tcW w:w="964" w:type="dxa"/>
            <w:shd w:val="clear" w:color="auto" w:fill="FFFFFF"/>
            <w:tcMar>
              <w:top w:w="0" w:type="dxa"/>
              <w:left w:w="0" w:type="dxa"/>
              <w:bottom w:w="0" w:type="dxa"/>
              <w:right w:w="0" w:type="dxa"/>
            </w:tcMar>
          </w:tcPr>
          <w:p w14:paraId="62677834" w14:textId="77777777" w:rsidR="000A1165" w:rsidRDefault="000A1165" w:rsidP="009855F7">
            <w:pPr>
              <w:spacing w:before="40" w:after="100"/>
              <w:ind w:left="100" w:right="40"/>
            </w:pPr>
            <w:r>
              <w:rPr>
                <w:rFonts w:ascii="Arial" w:eastAsia="Arial" w:hAnsi="Arial" w:cs="Arial"/>
                <w:color w:val="000000"/>
              </w:rPr>
              <w:t>42.2</w:t>
            </w:r>
          </w:p>
        </w:tc>
        <w:tc>
          <w:tcPr>
            <w:tcW w:w="964" w:type="dxa"/>
            <w:shd w:val="clear" w:color="auto" w:fill="FFFFFF"/>
            <w:tcMar>
              <w:top w:w="0" w:type="dxa"/>
              <w:left w:w="0" w:type="dxa"/>
              <w:bottom w:w="0" w:type="dxa"/>
              <w:right w:w="0" w:type="dxa"/>
            </w:tcMar>
          </w:tcPr>
          <w:p w14:paraId="367B4D84" w14:textId="77777777" w:rsidR="000A1165" w:rsidRDefault="000A1165" w:rsidP="009855F7">
            <w:pPr>
              <w:spacing w:before="40" w:after="100"/>
              <w:ind w:left="100" w:right="40"/>
            </w:pPr>
            <w:r>
              <w:rPr>
                <w:rFonts w:ascii="Arial" w:eastAsia="Arial" w:hAnsi="Arial" w:cs="Arial"/>
                <w:color w:val="000000"/>
              </w:rPr>
              <w:t>69.2</w:t>
            </w:r>
          </w:p>
        </w:tc>
        <w:tc>
          <w:tcPr>
            <w:tcW w:w="794" w:type="dxa"/>
            <w:shd w:val="clear" w:color="auto" w:fill="FFFFFF"/>
            <w:tcMar>
              <w:top w:w="0" w:type="dxa"/>
              <w:left w:w="0" w:type="dxa"/>
              <w:bottom w:w="0" w:type="dxa"/>
              <w:right w:w="0" w:type="dxa"/>
            </w:tcMar>
          </w:tcPr>
          <w:p w14:paraId="335986A3"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0C8EF236" w14:textId="77777777" w:rsidR="000A1165" w:rsidRDefault="000A1165" w:rsidP="009855F7">
            <w:pPr>
              <w:spacing w:before="40" w:after="100"/>
              <w:ind w:left="100" w:right="40"/>
            </w:pPr>
            <w:r>
              <w:rPr>
                <w:rFonts w:ascii="Arial" w:eastAsia="Arial" w:hAnsi="Arial" w:cs="Arial"/>
                <w:color w:val="000000"/>
              </w:rPr>
              <w:t>3.0</w:t>
            </w:r>
          </w:p>
        </w:tc>
      </w:tr>
      <w:tr w:rsidR="000A1165" w14:paraId="56E3E8EC" w14:textId="77777777" w:rsidTr="009855F7">
        <w:trPr>
          <w:cantSplit/>
          <w:jc w:val="center"/>
        </w:trPr>
        <w:tc>
          <w:tcPr>
            <w:tcW w:w="1304" w:type="dxa"/>
            <w:shd w:val="clear" w:color="auto" w:fill="FFFFFF"/>
            <w:tcMar>
              <w:top w:w="0" w:type="dxa"/>
              <w:left w:w="0" w:type="dxa"/>
              <w:bottom w:w="0" w:type="dxa"/>
              <w:right w:w="0" w:type="dxa"/>
            </w:tcMar>
          </w:tcPr>
          <w:p w14:paraId="79FC9305" w14:textId="77777777" w:rsidR="000A1165" w:rsidRDefault="000A1165" w:rsidP="009855F7">
            <w:pPr>
              <w:spacing w:before="40" w:after="100"/>
              <w:ind w:left="100" w:right="40"/>
            </w:pPr>
            <w:proofErr w:type="spellStart"/>
            <w:r>
              <w:rPr>
                <w:rFonts w:ascii="Arial" w:eastAsia="Arial" w:hAnsi="Arial" w:cs="Arial"/>
                <w:color w:val="000000"/>
              </w:rPr>
              <w:t>Birur</w:t>
            </w:r>
            <w:proofErr w:type="spellEnd"/>
          </w:p>
        </w:tc>
        <w:tc>
          <w:tcPr>
            <w:tcW w:w="1080" w:type="dxa"/>
            <w:shd w:val="clear" w:color="auto" w:fill="FFFFFF"/>
            <w:tcMar>
              <w:top w:w="0" w:type="dxa"/>
              <w:left w:w="0" w:type="dxa"/>
              <w:bottom w:w="0" w:type="dxa"/>
              <w:right w:w="0" w:type="dxa"/>
            </w:tcMar>
          </w:tcPr>
          <w:p w14:paraId="69A10D2B" w14:textId="77777777" w:rsidR="000A1165" w:rsidRDefault="000A1165" w:rsidP="009855F7">
            <w:pPr>
              <w:spacing w:before="40" w:after="100"/>
              <w:ind w:left="100" w:right="40"/>
            </w:pPr>
            <w:r>
              <w:rPr>
                <w:rFonts w:ascii="Arial" w:eastAsia="Arial" w:hAnsi="Arial" w:cs="Arial"/>
                <w:color w:val="000000"/>
              </w:rPr>
              <w:t>2020</w:t>
            </w:r>
          </w:p>
        </w:tc>
        <w:tc>
          <w:tcPr>
            <w:tcW w:w="510" w:type="dxa"/>
            <w:shd w:val="clear" w:color="auto" w:fill="FFFFFF"/>
            <w:tcMar>
              <w:top w:w="0" w:type="dxa"/>
              <w:left w:w="0" w:type="dxa"/>
              <w:bottom w:w="0" w:type="dxa"/>
              <w:right w:w="0" w:type="dxa"/>
            </w:tcMar>
          </w:tcPr>
          <w:p w14:paraId="62830941" w14:textId="77777777" w:rsidR="000A1165" w:rsidRDefault="000A1165"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tcPr>
          <w:p w14:paraId="5806EC43" w14:textId="77777777" w:rsidR="000A1165" w:rsidRDefault="000A1165" w:rsidP="009855F7">
            <w:pPr>
              <w:spacing w:before="40" w:after="100"/>
              <w:ind w:left="100" w:right="40"/>
            </w:pPr>
            <w:r>
              <w:rPr>
                <w:rFonts w:ascii="Arial" w:eastAsia="Arial" w:hAnsi="Arial" w:cs="Arial"/>
                <w:color w:val="000000"/>
              </w:rPr>
              <w:t>20</w:t>
            </w:r>
          </w:p>
        </w:tc>
        <w:tc>
          <w:tcPr>
            <w:tcW w:w="1080" w:type="dxa"/>
            <w:shd w:val="clear" w:color="auto" w:fill="FFFFFF"/>
            <w:tcMar>
              <w:top w:w="0" w:type="dxa"/>
              <w:left w:w="0" w:type="dxa"/>
              <w:bottom w:w="0" w:type="dxa"/>
              <w:right w:w="0" w:type="dxa"/>
            </w:tcMar>
          </w:tcPr>
          <w:p w14:paraId="1CA2A487" w14:textId="77777777" w:rsidR="000A1165" w:rsidRDefault="000A1165" w:rsidP="009855F7">
            <w:pPr>
              <w:spacing w:before="40" w:after="100"/>
              <w:ind w:left="100" w:right="40"/>
            </w:pPr>
            <w:r>
              <w:rPr>
                <w:rFonts w:ascii="Arial" w:eastAsia="Arial" w:hAnsi="Arial" w:cs="Arial"/>
                <w:color w:val="000000"/>
              </w:rPr>
              <w:t>0.2</w:t>
            </w:r>
          </w:p>
        </w:tc>
        <w:tc>
          <w:tcPr>
            <w:tcW w:w="737" w:type="dxa"/>
            <w:shd w:val="clear" w:color="auto" w:fill="FFFFFF"/>
            <w:tcMar>
              <w:top w:w="0" w:type="dxa"/>
              <w:left w:w="0" w:type="dxa"/>
              <w:bottom w:w="0" w:type="dxa"/>
              <w:right w:w="0" w:type="dxa"/>
            </w:tcMar>
          </w:tcPr>
          <w:p w14:paraId="268E8EE2" w14:textId="77777777" w:rsidR="000A1165" w:rsidRDefault="000A1165" w:rsidP="009855F7">
            <w:pPr>
              <w:spacing w:before="40" w:after="100"/>
              <w:ind w:left="100" w:right="40"/>
            </w:pPr>
            <w:r>
              <w:rPr>
                <w:rFonts w:ascii="Arial" w:eastAsia="Arial" w:hAnsi="Arial" w:cs="Arial"/>
                <w:color w:val="000000"/>
              </w:rPr>
              <w:t>0.1</w:t>
            </w:r>
          </w:p>
        </w:tc>
        <w:tc>
          <w:tcPr>
            <w:tcW w:w="1020" w:type="dxa"/>
            <w:shd w:val="clear" w:color="auto" w:fill="FFFFFF"/>
            <w:tcMar>
              <w:top w:w="0" w:type="dxa"/>
              <w:left w:w="0" w:type="dxa"/>
              <w:bottom w:w="0" w:type="dxa"/>
              <w:right w:w="0" w:type="dxa"/>
            </w:tcMar>
          </w:tcPr>
          <w:p w14:paraId="460C44A6" w14:textId="77777777" w:rsidR="000A1165" w:rsidRDefault="000A1165" w:rsidP="009855F7">
            <w:pPr>
              <w:spacing w:before="40" w:after="100"/>
              <w:ind w:left="100" w:right="40"/>
            </w:pPr>
            <w:r>
              <w:rPr>
                <w:rFonts w:ascii="Arial" w:eastAsia="Arial" w:hAnsi="Arial" w:cs="Arial"/>
                <w:color w:val="000000"/>
              </w:rPr>
              <w:t>18.0</w:t>
            </w:r>
          </w:p>
        </w:tc>
        <w:tc>
          <w:tcPr>
            <w:tcW w:w="1080" w:type="dxa"/>
            <w:shd w:val="clear" w:color="auto" w:fill="FFFFFF"/>
            <w:tcMar>
              <w:top w:w="0" w:type="dxa"/>
              <w:left w:w="0" w:type="dxa"/>
              <w:bottom w:w="0" w:type="dxa"/>
              <w:right w:w="0" w:type="dxa"/>
            </w:tcMar>
          </w:tcPr>
          <w:p w14:paraId="5FB27842" w14:textId="77777777" w:rsidR="000A1165" w:rsidRDefault="000A1165" w:rsidP="009855F7">
            <w:pPr>
              <w:spacing w:before="40" w:after="100"/>
              <w:ind w:left="100" w:right="40"/>
            </w:pPr>
            <w:r>
              <w:rPr>
                <w:rFonts w:ascii="Arial" w:eastAsia="Arial" w:hAnsi="Arial" w:cs="Arial"/>
                <w:color w:val="000000"/>
              </w:rPr>
              <w:t>0.2</w:t>
            </w:r>
          </w:p>
        </w:tc>
        <w:tc>
          <w:tcPr>
            <w:tcW w:w="737" w:type="dxa"/>
            <w:shd w:val="clear" w:color="auto" w:fill="FFFFFF"/>
            <w:tcMar>
              <w:top w:w="0" w:type="dxa"/>
              <w:left w:w="0" w:type="dxa"/>
              <w:bottom w:w="0" w:type="dxa"/>
              <w:right w:w="0" w:type="dxa"/>
            </w:tcMar>
          </w:tcPr>
          <w:p w14:paraId="5CBC61A7" w14:textId="77777777" w:rsidR="000A1165" w:rsidRDefault="000A1165" w:rsidP="009855F7">
            <w:pPr>
              <w:spacing w:before="40" w:after="100"/>
              <w:ind w:left="100" w:right="40"/>
            </w:pPr>
            <w:r>
              <w:rPr>
                <w:rFonts w:ascii="Arial" w:eastAsia="Arial" w:hAnsi="Arial" w:cs="Arial"/>
                <w:color w:val="000000"/>
              </w:rPr>
              <w:t>0.0</w:t>
            </w:r>
          </w:p>
        </w:tc>
        <w:tc>
          <w:tcPr>
            <w:tcW w:w="1080" w:type="dxa"/>
            <w:shd w:val="clear" w:color="auto" w:fill="FFFFFF"/>
            <w:tcMar>
              <w:top w:w="0" w:type="dxa"/>
              <w:left w:w="0" w:type="dxa"/>
              <w:bottom w:w="0" w:type="dxa"/>
              <w:right w:w="0" w:type="dxa"/>
            </w:tcMar>
          </w:tcPr>
          <w:p w14:paraId="41FB302A" w14:textId="77777777" w:rsidR="000A1165" w:rsidRDefault="000A1165"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tcPr>
          <w:p w14:paraId="5C7395B2" w14:textId="77777777" w:rsidR="000A1165" w:rsidRDefault="000A1165" w:rsidP="009855F7">
            <w:pPr>
              <w:spacing w:before="40" w:after="100"/>
              <w:ind w:left="100" w:right="40"/>
            </w:pPr>
            <w:r>
              <w:rPr>
                <w:rFonts w:ascii="Arial" w:eastAsia="Arial" w:hAnsi="Arial" w:cs="Arial"/>
                <w:color w:val="000000"/>
              </w:rPr>
              <w:t>Naive</w:t>
            </w:r>
          </w:p>
        </w:tc>
        <w:tc>
          <w:tcPr>
            <w:tcW w:w="1080" w:type="dxa"/>
            <w:shd w:val="clear" w:color="auto" w:fill="FFFFFF"/>
            <w:tcMar>
              <w:top w:w="0" w:type="dxa"/>
              <w:left w:w="0" w:type="dxa"/>
              <w:bottom w:w="0" w:type="dxa"/>
              <w:right w:w="0" w:type="dxa"/>
            </w:tcMar>
          </w:tcPr>
          <w:p w14:paraId="5942B0B8" w14:textId="77777777" w:rsidR="000A1165" w:rsidRDefault="000A1165" w:rsidP="009855F7">
            <w:pPr>
              <w:spacing w:before="40" w:after="100"/>
              <w:ind w:left="100" w:right="40"/>
            </w:pPr>
            <w:r>
              <w:rPr>
                <w:rFonts w:ascii="Arial" w:eastAsia="Arial" w:hAnsi="Arial" w:cs="Arial"/>
                <w:color w:val="000000"/>
              </w:rPr>
              <w:t>22.7</w:t>
            </w:r>
          </w:p>
        </w:tc>
        <w:tc>
          <w:tcPr>
            <w:tcW w:w="964" w:type="dxa"/>
            <w:shd w:val="clear" w:color="auto" w:fill="FFFFFF"/>
            <w:tcMar>
              <w:top w:w="0" w:type="dxa"/>
              <w:left w:w="0" w:type="dxa"/>
              <w:bottom w:w="0" w:type="dxa"/>
              <w:right w:w="0" w:type="dxa"/>
            </w:tcMar>
          </w:tcPr>
          <w:p w14:paraId="6E8261A0" w14:textId="77777777" w:rsidR="000A1165" w:rsidRDefault="000A1165" w:rsidP="009855F7">
            <w:pPr>
              <w:spacing w:before="40" w:after="100"/>
              <w:ind w:left="100" w:right="40"/>
            </w:pPr>
            <w:r>
              <w:rPr>
                <w:rFonts w:ascii="Arial" w:eastAsia="Arial" w:hAnsi="Arial" w:cs="Arial"/>
                <w:color w:val="000000"/>
              </w:rPr>
              <w:t>63.0</w:t>
            </w:r>
          </w:p>
        </w:tc>
        <w:tc>
          <w:tcPr>
            <w:tcW w:w="964" w:type="dxa"/>
            <w:shd w:val="clear" w:color="auto" w:fill="FFFFFF"/>
            <w:tcMar>
              <w:top w:w="0" w:type="dxa"/>
              <w:left w:w="0" w:type="dxa"/>
              <w:bottom w:w="0" w:type="dxa"/>
              <w:right w:w="0" w:type="dxa"/>
            </w:tcMar>
          </w:tcPr>
          <w:p w14:paraId="1AE82EB7"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5854D20F"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490B7067" w14:textId="77777777" w:rsidR="000A1165" w:rsidRDefault="000A1165" w:rsidP="009855F7">
            <w:pPr>
              <w:spacing w:before="40" w:after="100"/>
              <w:ind w:left="100" w:right="40"/>
            </w:pPr>
            <w:r>
              <w:rPr>
                <w:rFonts w:ascii="Arial" w:eastAsia="Arial" w:hAnsi="Arial" w:cs="Arial"/>
                <w:color w:val="000000"/>
              </w:rPr>
              <w:t>3.0</w:t>
            </w:r>
          </w:p>
        </w:tc>
      </w:tr>
      <w:tr w:rsidR="000A1165" w14:paraId="08CA7A05" w14:textId="77777777" w:rsidTr="009855F7">
        <w:trPr>
          <w:cantSplit/>
          <w:jc w:val="center"/>
        </w:trPr>
        <w:tc>
          <w:tcPr>
            <w:tcW w:w="1304" w:type="dxa"/>
            <w:shd w:val="clear" w:color="auto" w:fill="FFFFFF"/>
            <w:tcMar>
              <w:top w:w="0" w:type="dxa"/>
              <w:left w:w="0" w:type="dxa"/>
              <w:bottom w:w="0" w:type="dxa"/>
              <w:right w:w="0" w:type="dxa"/>
            </w:tcMar>
          </w:tcPr>
          <w:p w14:paraId="006B86D8" w14:textId="77777777" w:rsidR="000A1165" w:rsidRDefault="000A1165" w:rsidP="009855F7">
            <w:pPr>
              <w:spacing w:before="40" w:after="100"/>
              <w:ind w:left="100" w:right="40"/>
            </w:pPr>
            <w:r>
              <w:rPr>
                <w:rFonts w:ascii="Arial" w:eastAsia="Arial" w:hAnsi="Arial" w:cs="Arial"/>
                <w:color w:val="000000"/>
              </w:rPr>
              <w:t>Bustillo</w:t>
            </w:r>
          </w:p>
        </w:tc>
        <w:tc>
          <w:tcPr>
            <w:tcW w:w="1080" w:type="dxa"/>
            <w:shd w:val="clear" w:color="auto" w:fill="FFFFFF"/>
            <w:tcMar>
              <w:top w:w="0" w:type="dxa"/>
              <w:left w:w="0" w:type="dxa"/>
              <w:bottom w:w="0" w:type="dxa"/>
              <w:right w:w="0" w:type="dxa"/>
            </w:tcMar>
          </w:tcPr>
          <w:p w14:paraId="3820CF88" w14:textId="77777777" w:rsidR="000A1165" w:rsidRDefault="000A1165" w:rsidP="009855F7">
            <w:pPr>
              <w:spacing w:before="40" w:after="100"/>
              <w:ind w:left="100" w:right="40"/>
            </w:pPr>
            <w:r>
              <w:rPr>
                <w:rFonts w:ascii="Arial" w:eastAsia="Arial" w:hAnsi="Arial" w:cs="Arial"/>
                <w:color w:val="000000"/>
              </w:rPr>
              <w:t>2021</w:t>
            </w:r>
          </w:p>
        </w:tc>
        <w:tc>
          <w:tcPr>
            <w:tcW w:w="510" w:type="dxa"/>
            <w:shd w:val="clear" w:color="auto" w:fill="FFFFFF"/>
            <w:tcMar>
              <w:top w:w="0" w:type="dxa"/>
              <w:left w:w="0" w:type="dxa"/>
              <w:bottom w:w="0" w:type="dxa"/>
              <w:right w:w="0" w:type="dxa"/>
            </w:tcMar>
          </w:tcPr>
          <w:p w14:paraId="5DC65DB0" w14:textId="77777777" w:rsidR="000A1165" w:rsidRDefault="000A1165"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tcPr>
          <w:p w14:paraId="1E05009B" w14:textId="77777777" w:rsidR="000A1165" w:rsidRDefault="000A1165" w:rsidP="009855F7">
            <w:pPr>
              <w:spacing w:before="40" w:after="100"/>
              <w:ind w:left="100" w:right="40"/>
            </w:pPr>
            <w:r>
              <w:rPr>
                <w:rFonts w:ascii="Arial" w:eastAsia="Arial" w:hAnsi="Arial" w:cs="Arial"/>
                <w:color w:val="000000"/>
              </w:rPr>
              <w:t>48</w:t>
            </w:r>
          </w:p>
        </w:tc>
        <w:tc>
          <w:tcPr>
            <w:tcW w:w="1080" w:type="dxa"/>
            <w:shd w:val="clear" w:color="auto" w:fill="FFFFFF"/>
            <w:tcMar>
              <w:top w:w="0" w:type="dxa"/>
              <w:left w:w="0" w:type="dxa"/>
              <w:bottom w:w="0" w:type="dxa"/>
              <w:right w:w="0" w:type="dxa"/>
            </w:tcMar>
          </w:tcPr>
          <w:p w14:paraId="40F501B7" w14:textId="77777777" w:rsidR="000A1165" w:rsidRDefault="000A1165" w:rsidP="009855F7">
            <w:pPr>
              <w:spacing w:before="40" w:after="100"/>
              <w:ind w:left="100" w:right="40"/>
            </w:pPr>
            <w:r>
              <w:rPr>
                <w:rFonts w:ascii="Arial" w:eastAsia="Arial" w:hAnsi="Arial" w:cs="Arial"/>
                <w:color w:val="000000"/>
              </w:rPr>
              <w:t>17.0</w:t>
            </w:r>
          </w:p>
        </w:tc>
        <w:tc>
          <w:tcPr>
            <w:tcW w:w="737" w:type="dxa"/>
            <w:shd w:val="clear" w:color="auto" w:fill="FFFFFF"/>
            <w:tcMar>
              <w:top w:w="0" w:type="dxa"/>
              <w:left w:w="0" w:type="dxa"/>
              <w:bottom w:w="0" w:type="dxa"/>
              <w:right w:w="0" w:type="dxa"/>
            </w:tcMar>
          </w:tcPr>
          <w:p w14:paraId="124FA74B" w14:textId="77777777" w:rsidR="000A1165" w:rsidRDefault="000A1165" w:rsidP="009855F7">
            <w:pPr>
              <w:spacing w:before="40" w:after="100"/>
              <w:ind w:left="100" w:right="40"/>
            </w:pPr>
            <w:r>
              <w:rPr>
                <w:rFonts w:ascii="Arial" w:eastAsia="Arial" w:hAnsi="Arial" w:cs="Arial"/>
                <w:color w:val="000000"/>
              </w:rPr>
              <w:t>3.0</w:t>
            </w:r>
          </w:p>
        </w:tc>
        <w:tc>
          <w:tcPr>
            <w:tcW w:w="1020" w:type="dxa"/>
            <w:shd w:val="clear" w:color="auto" w:fill="FFFFFF"/>
            <w:tcMar>
              <w:top w:w="0" w:type="dxa"/>
              <w:left w:w="0" w:type="dxa"/>
              <w:bottom w:w="0" w:type="dxa"/>
              <w:right w:w="0" w:type="dxa"/>
            </w:tcMar>
          </w:tcPr>
          <w:p w14:paraId="14D1AB9C" w14:textId="77777777" w:rsidR="000A1165" w:rsidRDefault="000A1165" w:rsidP="009855F7">
            <w:pPr>
              <w:spacing w:before="40" w:after="100"/>
              <w:ind w:left="100" w:right="40"/>
            </w:pPr>
            <w:r>
              <w:rPr>
                <w:rFonts w:ascii="Arial" w:eastAsia="Arial" w:hAnsi="Arial" w:cs="Arial"/>
                <w:color w:val="000000"/>
              </w:rPr>
              <w:t>51.0</w:t>
            </w:r>
          </w:p>
        </w:tc>
        <w:tc>
          <w:tcPr>
            <w:tcW w:w="1080" w:type="dxa"/>
            <w:shd w:val="clear" w:color="auto" w:fill="FFFFFF"/>
            <w:tcMar>
              <w:top w:w="0" w:type="dxa"/>
              <w:left w:w="0" w:type="dxa"/>
              <w:bottom w:w="0" w:type="dxa"/>
              <w:right w:w="0" w:type="dxa"/>
            </w:tcMar>
          </w:tcPr>
          <w:p w14:paraId="4AB13E76" w14:textId="77777777" w:rsidR="000A1165" w:rsidRDefault="000A1165" w:rsidP="009855F7">
            <w:pPr>
              <w:spacing w:before="40" w:after="100"/>
              <w:ind w:left="100" w:right="40"/>
            </w:pPr>
            <w:r>
              <w:rPr>
                <w:rFonts w:ascii="Arial" w:eastAsia="Arial" w:hAnsi="Arial" w:cs="Arial"/>
                <w:color w:val="000000"/>
              </w:rPr>
              <w:t>16.2</w:t>
            </w:r>
          </w:p>
        </w:tc>
        <w:tc>
          <w:tcPr>
            <w:tcW w:w="737" w:type="dxa"/>
            <w:shd w:val="clear" w:color="auto" w:fill="FFFFFF"/>
            <w:tcMar>
              <w:top w:w="0" w:type="dxa"/>
              <w:left w:w="0" w:type="dxa"/>
              <w:bottom w:w="0" w:type="dxa"/>
              <w:right w:w="0" w:type="dxa"/>
            </w:tcMar>
          </w:tcPr>
          <w:p w14:paraId="0CB616F4" w14:textId="77777777" w:rsidR="000A1165" w:rsidRDefault="000A1165" w:rsidP="009855F7">
            <w:pPr>
              <w:spacing w:before="40" w:after="100"/>
              <w:ind w:left="100" w:right="40"/>
            </w:pPr>
            <w:r>
              <w:rPr>
                <w:rFonts w:ascii="Arial" w:eastAsia="Arial" w:hAnsi="Arial" w:cs="Arial"/>
                <w:color w:val="000000"/>
              </w:rPr>
              <w:t>2.6</w:t>
            </w:r>
          </w:p>
        </w:tc>
        <w:tc>
          <w:tcPr>
            <w:tcW w:w="1080" w:type="dxa"/>
            <w:shd w:val="clear" w:color="auto" w:fill="FFFFFF"/>
            <w:tcMar>
              <w:top w:w="0" w:type="dxa"/>
              <w:left w:w="0" w:type="dxa"/>
              <w:bottom w:w="0" w:type="dxa"/>
              <w:right w:w="0" w:type="dxa"/>
            </w:tcMar>
          </w:tcPr>
          <w:p w14:paraId="409B3933" w14:textId="77777777" w:rsidR="000A1165" w:rsidRDefault="000A1165"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tcPr>
          <w:p w14:paraId="1DEE39F6"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57326370" w14:textId="77777777" w:rsidR="000A1165" w:rsidRDefault="000A1165" w:rsidP="009855F7">
            <w:pPr>
              <w:spacing w:before="40" w:after="100"/>
              <w:ind w:left="100" w:right="40"/>
            </w:pPr>
            <w:r>
              <w:rPr>
                <w:rFonts w:ascii="Arial" w:eastAsia="Arial" w:hAnsi="Arial" w:cs="Arial"/>
                <w:color w:val="000000"/>
              </w:rPr>
              <w:t>23.1</w:t>
            </w:r>
          </w:p>
        </w:tc>
        <w:tc>
          <w:tcPr>
            <w:tcW w:w="964" w:type="dxa"/>
            <w:shd w:val="clear" w:color="auto" w:fill="FFFFFF"/>
            <w:tcMar>
              <w:top w:w="0" w:type="dxa"/>
              <w:left w:w="0" w:type="dxa"/>
              <w:bottom w:w="0" w:type="dxa"/>
              <w:right w:w="0" w:type="dxa"/>
            </w:tcMar>
          </w:tcPr>
          <w:p w14:paraId="431DAE0F" w14:textId="77777777" w:rsidR="000A1165" w:rsidRDefault="000A1165" w:rsidP="009855F7">
            <w:pPr>
              <w:spacing w:before="40" w:after="100"/>
              <w:ind w:left="100" w:right="40"/>
            </w:pPr>
            <w:r>
              <w:rPr>
                <w:rFonts w:ascii="Arial" w:eastAsia="Arial" w:hAnsi="Arial" w:cs="Arial"/>
                <w:color w:val="000000"/>
              </w:rPr>
              <w:t>63.6</w:t>
            </w:r>
          </w:p>
        </w:tc>
        <w:tc>
          <w:tcPr>
            <w:tcW w:w="964" w:type="dxa"/>
            <w:shd w:val="clear" w:color="auto" w:fill="FFFFFF"/>
            <w:tcMar>
              <w:top w:w="0" w:type="dxa"/>
              <w:left w:w="0" w:type="dxa"/>
              <w:bottom w:w="0" w:type="dxa"/>
              <w:right w:w="0" w:type="dxa"/>
            </w:tcMar>
          </w:tcPr>
          <w:p w14:paraId="64AB3E47"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188118EA" w14:textId="77777777" w:rsidR="000A1165" w:rsidRDefault="000A1165" w:rsidP="009855F7">
            <w:pPr>
              <w:spacing w:before="40" w:after="100"/>
              <w:ind w:left="100" w:right="40"/>
            </w:pPr>
            <w:r>
              <w:rPr>
                <w:rFonts w:ascii="Arial" w:eastAsia="Arial" w:hAnsi="Arial" w:cs="Arial"/>
                <w:color w:val="000000"/>
              </w:rPr>
              <w:t>126.0</w:t>
            </w:r>
          </w:p>
        </w:tc>
        <w:tc>
          <w:tcPr>
            <w:tcW w:w="794" w:type="dxa"/>
            <w:shd w:val="clear" w:color="auto" w:fill="FFFFFF"/>
            <w:tcMar>
              <w:top w:w="0" w:type="dxa"/>
              <w:left w:w="0" w:type="dxa"/>
              <w:bottom w:w="0" w:type="dxa"/>
              <w:right w:w="0" w:type="dxa"/>
            </w:tcMar>
          </w:tcPr>
          <w:p w14:paraId="2BA58ACC" w14:textId="77777777" w:rsidR="000A1165" w:rsidRDefault="000A1165" w:rsidP="009855F7">
            <w:pPr>
              <w:spacing w:before="40" w:after="100"/>
              <w:ind w:left="100" w:right="40"/>
            </w:pPr>
            <w:r>
              <w:rPr>
                <w:rFonts w:ascii="Arial" w:eastAsia="Arial" w:hAnsi="Arial" w:cs="Arial"/>
                <w:color w:val="000000"/>
              </w:rPr>
              <w:t>3.0</w:t>
            </w:r>
          </w:p>
        </w:tc>
      </w:tr>
      <w:tr w:rsidR="000A1165" w14:paraId="51B6B486" w14:textId="77777777" w:rsidTr="009855F7">
        <w:trPr>
          <w:cantSplit/>
          <w:jc w:val="center"/>
        </w:trPr>
        <w:tc>
          <w:tcPr>
            <w:tcW w:w="1304" w:type="dxa"/>
            <w:shd w:val="clear" w:color="auto" w:fill="FFFFFF"/>
            <w:tcMar>
              <w:top w:w="0" w:type="dxa"/>
              <w:left w:w="0" w:type="dxa"/>
              <w:bottom w:w="0" w:type="dxa"/>
              <w:right w:w="0" w:type="dxa"/>
            </w:tcMar>
          </w:tcPr>
          <w:p w14:paraId="5AB7D759" w14:textId="77777777" w:rsidR="000A1165" w:rsidRDefault="000A1165" w:rsidP="009855F7">
            <w:pPr>
              <w:spacing w:before="40" w:after="100"/>
              <w:ind w:left="100" w:right="40"/>
            </w:pPr>
            <w:proofErr w:type="spellStart"/>
            <w:r>
              <w:rPr>
                <w:rFonts w:ascii="Arial" w:eastAsia="Arial" w:hAnsi="Arial" w:cs="Arial"/>
                <w:color w:val="000000"/>
              </w:rPr>
              <w:t>Batalla</w:t>
            </w:r>
            <w:proofErr w:type="spellEnd"/>
          </w:p>
        </w:tc>
        <w:tc>
          <w:tcPr>
            <w:tcW w:w="1080" w:type="dxa"/>
            <w:shd w:val="clear" w:color="auto" w:fill="FFFFFF"/>
            <w:tcMar>
              <w:top w:w="0" w:type="dxa"/>
              <w:left w:w="0" w:type="dxa"/>
              <w:bottom w:w="0" w:type="dxa"/>
              <w:right w:w="0" w:type="dxa"/>
            </w:tcMar>
          </w:tcPr>
          <w:p w14:paraId="59CD60C0" w14:textId="77777777" w:rsidR="000A1165" w:rsidRDefault="000A1165" w:rsidP="009855F7">
            <w:pPr>
              <w:spacing w:before="40" w:after="100"/>
              <w:ind w:left="100" w:right="40"/>
            </w:pPr>
            <w:r>
              <w:rPr>
                <w:rFonts w:ascii="Arial" w:eastAsia="Arial" w:hAnsi="Arial" w:cs="Arial"/>
                <w:color w:val="000000"/>
              </w:rPr>
              <w:t>2015</w:t>
            </w:r>
          </w:p>
        </w:tc>
        <w:tc>
          <w:tcPr>
            <w:tcW w:w="510" w:type="dxa"/>
            <w:shd w:val="clear" w:color="auto" w:fill="FFFFFF"/>
            <w:tcMar>
              <w:top w:w="0" w:type="dxa"/>
              <w:left w:w="0" w:type="dxa"/>
              <w:bottom w:w="0" w:type="dxa"/>
              <w:right w:w="0" w:type="dxa"/>
            </w:tcMar>
          </w:tcPr>
          <w:p w14:paraId="37058369" w14:textId="77777777" w:rsidR="000A1165" w:rsidRDefault="000A1165"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tcPr>
          <w:p w14:paraId="698F2EEE" w14:textId="77777777" w:rsidR="000A1165" w:rsidRDefault="000A1165" w:rsidP="009855F7">
            <w:pPr>
              <w:spacing w:before="40" w:after="100"/>
              <w:ind w:left="100" w:right="40"/>
            </w:pPr>
            <w:r>
              <w:rPr>
                <w:rFonts w:ascii="Arial" w:eastAsia="Arial" w:hAnsi="Arial" w:cs="Arial"/>
                <w:color w:val="000000"/>
              </w:rPr>
              <w:t>10</w:t>
            </w:r>
          </w:p>
        </w:tc>
        <w:tc>
          <w:tcPr>
            <w:tcW w:w="1080" w:type="dxa"/>
            <w:shd w:val="clear" w:color="auto" w:fill="FFFFFF"/>
            <w:tcMar>
              <w:top w:w="0" w:type="dxa"/>
              <w:left w:w="0" w:type="dxa"/>
              <w:bottom w:w="0" w:type="dxa"/>
              <w:right w:w="0" w:type="dxa"/>
            </w:tcMar>
          </w:tcPr>
          <w:p w14:paraId="35084DDB" w14:textId="77777777" w:rsidR="000A1165" w:rsidRDefault="000A1165" w:rsidP="009855F7">
            <w:pPr>
              <w:spacing w:before="40" w:after="100"/>
              <w:ind w:left="100" w:right="40"/>
            </w:pPr>
            <w:r>
              <w:rPr>
                <w:rFonts w:ascii="Arial" w:eastAsia="Arial" w:hAnsi="Arial" w:cs="Arial"/>
                <w:color w:val="000000"/>
              </w:rPr>
              <w:t>7.8</w:t>
            </w:r>
          </w:p>
        </w:tc>
        <w:tc>
          <w:tcPr>
            <w:tcW w:w="737" w:type="dxa"/>
            <w:shd w:val="clear" w:color="auto" w:fill="FFFFFF"/>
            <w:tcMar>
              <w:top w:w="0" w:type="dxa"/>
              <w:left w:w="0" w:type="dxa"/>
              <w:bottom w:w="0" w:type="dxa"/>
              <w:right w:w="0" w:type="dxa"/>
            </w:tcMar>
          </w:tcPr>
          <w:p w14:paraId="1A9FABE5" w14:textId="77777777" w:rsidR="000A1165" w:rsidRDefault="000A1165" w:rsidP="009855F7">
            <w:pPr>
              <w:spacing w:before="40" w:after="100"/>
              <w:ind w:left="100" w:right="40"/>
            </w:pPr>
            <w:r>
              <w:rPr>
                <w:rFonts w:ascii="Arial" w:eastAsia="Arial" w:hAnsi="Arial" w:cs="Arial"/>
                <w:color w:val="000000"/>
              </w:rPr>
              <w:t>1.1</w:t>
            </w:r>
          </w:p>
        </w:tc>
        <w:tc>
          <w:tcPr>
            <w:tcW w:w="1020" w:type="dxa"/>
            <w:shd w:val="clear" w:color="auto" w:fill="FFFFFF"/>
            <w:tcMar>
              <w:top w:w="0" w:type="dxa"/>
              <w:left w:w="0" w:type="dxa"/>
              <w:bottom w:w="0" w:type="dxa"/>
              <w:right w:w="0" w:type="dxa"/>
            </w:tcMar>
          </w:tcPr>
          <w:p w14:paraId="7A9221CA" w14:textId="77777777" w:rsidR="000A1165" w:rsidRDefault="000A1165" w:rsidP="009855F7">
            <w:pPr>
              <w:spacing w:before="40" w:after="100"/>
              <w:ind w:left="100" w:right="40"/>
            </w:pPr>
            <w:r>
              <w:rPr>
                <w:rFonts w:ascii="Arial" w:eastAsia="Arial" w:hAnsi="Arial" w:cs="Arial"/>
                <w:color w:val="000000"/>
              </w:rPr>
              <w:t>6.0</w:t>
            </w:r>
          </w:p>
        </w:tc>
        <w:tc>
          <w:tcPr>
            <w:tcW w:w="1080" w:type="dxa"/>
            <w:shd w:val="clear" w:color="auto" w:fill="FFFFFF"/>
            <w:tcMar>
              <w:top w:w="0" w:type="dxa"/>
              <w:left w:w="0" w:type="dxa"/>
              <w:bottom w:w="0" w:type="dxa"/>
              <w:right w:w="0" w:type="dxa"/>
            </w:tcMar>
          </w:tcPr>
          <w:p w14:paraId="53274C06" w14:textId="77777777" w:rsidR="000A1165" w:rsidRDefault="000A1165" w:rsidP="009855F7">
            <w:pPr>
              <w:spacing w:before="40" w:after="100"/>
              <w:ind w:left="100" w:right="40"/>
            </w:pPr>
            <w:r>
              <w:rPr>
                <w:rFonts w:ascii="Arial" w:eastAsia="Arial" w:hAnsi="Arial" w:cs="Arial"/>
                <w:color w:val="000000"/>
              </w:rPr>
              <w:t>9.2</w:t>
            </w:r>
          </w:p>
        </w:tc>
        <w:tc>
          <w:tcPr>
            <w:tcW w:w="737" w:type="dxa"/>
            <w:shd w:val="clear" w:color="auto" w:fill="FFFFFF"/>
            <w:tcMar>
              <w:top w:w="0" w:type="dxa"/>
              <w:left w:w="0" w:type="dxa"/>
              <w:bottom w:w="0" w:type="dxa"/>
              <w:right w:w="0" w:type="dxa"/>
            </w:tcMar>
          </w:tcPr>
          <w:p w14:paraId="259C75F2" w14:textId="77777777" w:rsidR="000A1165" w:rsidRDefault="000A1165" w:rsidP="009855F7">
            <w:pPr>
              <w:spacing w:before="40" w:after="100"/>
              <w:ind w:left="100" w:right="40"/>
            </w:pPr>
            <w:r>
              <w:rPr>
                <w:rFonts w:ascii="Arial" w:eastAsia="Arial" w:hAnsi="Arial" w:cs="Arial"/>
                <w:color w:val="000000"/>
              </w:rPr>
              <w:t>1.1</w:t>
            </w:r>
          </w:p>
        </w:tc>
        <w:tc>
          <w:tcPr>
            <w:tcW w:w="1080" w:type="dxa"/>
            <w:shd w:val="clear" w:color="auto" w:fill="FFFFFF"/>
            <w:tcMar>
              <w:top w:w="0" w:type="dxa"/>
              <w:left w:w="0" w:type="dxa"/>
              <w:bottom w:w="0" w:type="dxa"/>
              <w:right w:w="0" w:type="dxa"/>
            </w:tcMar>
          </w:tcPr>
          <w:p w14:paraId="7E6590BD" w14:textId="77777777" w:rsidR="000A1165" w:rsidRDefault="000A1165"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tcPr>
          <w:p w14:paraId="196E9BF9" w14:textId="77777777" w:rsidR="000A1165" w:rsidRDefault="000A1165" w:rsidP="009855F7">
            <w:pPr>
              <w:spacing w:before="40" w:after="100"/>
              <w:ind w:left="100" w:right="40"/>
            </w:pPr>
            <w:r>
              <w:rPr>
                <w:rFonts w:ascii="Arial" w:eastAsia="Arial" w:hAnsi="Arial" w:cs="Arial"/>
                <w:color w:val="000000"/>
              </w:rPr>
              <w:t>Naive</w:t>
            </w:r>
          </w:p>
        </w:tc>
        <w:tc>
          <w:tcPr>
            <w:tcW w:w="1080" w:type="dxa"/>
            <w:shd w:val="clear" w:color="auto" w:fill="FFFFFF"/>
            <w:tcMar>
              <w:top w:w="0" w:type="dxa"/>
              <w:left w:w="0" w:type="dxa"/>
              <w:bottom w:w="0" w:type="dxa"/>
              <w:right w:w="0" w:type="dxa"/>
            </w:tcMar>
          </w:tcPr>
          <w:p w14:paraId="436255EE" w14:textId="77777777" w:rsidR="000A1165" w:rsidRDefault="000A1165" w:rsidP="009855F7">
            <w:pPr>
              <w:spacing w:before="40" w:after="100"/>
              <w:ind w:left="100" w:right="40"/>
            </w:pPr>
            <w:r>
              <w:rPr>
                <w:rFonts w:ascii="Arial" w:eastAsia="Arial" w:hAnsi="Arial" w:cs="Arial"/>
                <w:color w:val="000000"/>
              </w:rPr>
              <w:t>23.1</w:t>
            </w:r>
          </w:p>
        </w:tc>
        <w:tc>
          <w:tcPr>
            <w:tcW w:w="964" w:type="dxa"/>
            <w:shd w:val="clear" w:color="auto" w:fill="FFFFFF"/>
            <w:tcMar>
              <w:top w:w="0" w:type="dxa"/>
              <w:left w:w="0" w:type="dxa"/>
              <w:bottom w:w="0" w:type="dxa"/>
              <w:right w:w="0" w:type="dxa"/>
            </w:tcMar>
          </w:tcPr>
          <w:p w14:paraId="2E876753" w14:textId="77777777" w:rsidR="000A1165" w:rsidRDefault="000A1165" w:rsidP="009855F7">
            <w:pPr>
              <w:spacing w:before="40" w:after="100"/>
              <w:ind w:left="100" w:right="40"/>
            </w:pPr>
            <w:r>
              <w:rPr>
                <w:rFonts w:ascii="Arial" w:eastAsia="Arial" w:hAnsi="Arial" w:cs="Arial"/>
                <w:color w:val="000000"/>
              </w:rPr>
              <w:t>50.0</w:t>
            </w:r>
          </w:p>
        </w:tc>
        <w:tc>
          <w:tcPr>
            <w:tcW w:w="964" w:type="dxa"/>
            <w:shd w:val="clear" w:color="auto" w:fill="FFFFFF"/>
            <w:tcMar>
              <w:top w:w="0" w:type="dxa"/>
              <w:left w:w="0" w:type="dxa"/>
              <w:bottom w:w="0" w:type="dxa"/>
              <w:right w:w="0" w:type="dxa"/>
            </w:tcMar>
          </w:tcPr>
          <w:p w14:paraId="1B93A928" w14:textId="77777777" w:rsidR="000A1165" w:rsidRDefault="000A1165" w:rsidP="009855F7">
            <w:pPr>
              <w:spacing w:before="40" w:after="100"/>
              <w:ind w:left="100" w:right="40"/>
            </w:pPr>
            <w:r>
              <w:rPr>
                <w:rFonts w:ascii="Arial" w:eastAsia="Arial" w:hAnsi="Arial" w:cs="Arial"/>
                <w:color w:val="000000"/>
              </w:rPr>
              <w:t>117.4</w:t>
            </w:r>
          </w:p>
        </w:tc>
        <w:tc>
          <w:tcPr>
            <w:tcW w:w="794" w:type="dxa"/>
            <w:shd w:val="clear" w:color="auto" w:fill="FFFFFF"/>
            <w:tcMar>
              <w:top w:w="0" w:type="dxa"/>
              <w:left w:w="0" w:type="dxa"/>
              <w:bottom w:w="0" w:type="dxa"/>
              <w:right w:w="0" w:type="dxa"/>
            </w:tcMar>
          </w:tcPr>
          <w:p w14:paraId="0ACD1A62"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7979D393" w14:textId="77777777" w:rsidR="000A1165" w:rsidRDefault="000A1165" w:rsidP="009855F7">
            <w:pPr>
              <w:spacing w:before="40" w:after="100"/>
              <w:ind w:left="100" w:right="40"/>
            </w:pPr>
            <w:r>
              <w:rPr>
                <w:rFonts w:ascii="Arial" w:eastAsia="Arial" w:hAnsi="Arial" w:cs="Arial"/>
                <w:color w:val="000000"/>
              </w:rPr>
              <w:t>3.0</w:t>
            </w:r>
          </w:p>
        </w:tc>
      </w:tr>
      <w:tr w:rsidR="000A1165" w14:paraId="7D8F81D0" w14:textId="77777777" w:rsidTr="009855F7">
        <w:trPr>
          <w:cantSplit/>
          <w:jc w:val="center"/>
        </w:trPr>
        <w:tc>
          <w:tcPr>
            <w:tcW w:w="1304" w:type="dxa"/>
            <w:shd w:val="clear" w:color="auto" w:fill="FFFFFF"/>
            <w:tcMar>
              <w:top w:w="0" w:type="dxa"/>
              <w:left w:w="0" w:type="dxa"/>
              <w:bottom w:w="0" w:type="dxa"/>
              <w:right w:w="0" w:type="dxa"/>
            </w:tcMar>
          </w:tcPr>
          <w:p w14:paraId="693857E9" w14:textId="77777777" w:rsidR="000A1165" w:rsidRDefault="000A1165" w:rsidP="009855F7">
            <w:pPr>
              <w:spacing w:before="40" w:after="100"/>
              <w:ind w:left="100" w:right="40"/>
            </w:pPr>
            <w:r>
              <w:rPr>
                <w:rFonts w:ascii="Arial" w:eastAsia="Arial" w:hAnsi="Arial" w:cs="Arial"/>
                <w:color w:val="000000"/>
              </w:rPr>
              <w:t>Egerton</w:t>
            </w:r>
          </w:p>
        </w:tc>
        <w:tc>
          <w:tcPr>
            <w:tcW w:w="1080" w:type="dxa"/>
            <w:shd w:val="clear" w:color="auto" w:fill="FFFFFF"/>
            <w:tcMar>
              <w:top w:w="0" w:type="dxa"/>
              <w:left w:w="0" w:type="dxa"/>
              <w:bottom w:w="0" w:type="dxa"/>
              <w:right w:w="0" w:type="dxa"/>
            </w:tcMar>
          </w:tcPr>
          <w:p w14:paraId="319180AE" w14:textId="77777777" w:rsidR="000A1165" w:rsidRDefault="000A1165" w:rsidP="009855F7">
            <w:pPr>
              <w:spacing w:before="40" w:after="100"/>
              <w:ind w:left="100" w:right="40"/>
            </w:pPr>
            <w:r>
              <w:rPr>
                <w:rFonts w:ascii="Arial" w:eastAsia="Arial" w:hAnsi="Arial" w:cs="Arial"/>
                <w:color w:val="000000"/>
              </w:rPr>
              <w:t>2018</w:t>
            </w:r>
          </w:p>
        </w:tc>
        <w:tc>
          <w:tcPr>
            <w:tcW w:w="510" w:type="dxa"/>
            <w:shd w:val="clear" w:color="auto" w:fill="FFFFFF"/>
            <w:tcMar>
              <w:top w:w="0" w:type="dxa"/>
              <w:left w:w="0" w:type="dxa"/>
              <w:bottom w:w="0" w:type="dxa"/>
              <w:right w:w="0" w:type="dxa"/>
            </w:tcMar>
          </w:tcPr>
          <w:p w14:paraId="3602506E" w14:textId="77777777" w:rsidR="000A1165" w:rsidRDefault="000A1165"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tcPr>
          <w:p w14:paraId="11D44ECD" w14:textId="77777777" w:rsidR="000A1165" w:rsidRDefault="000A1165" w:rsidP="009855F7">
            <w:pPr>
              <w:spacing w:before="40" w:after="100"/>
              <w:ind w:left="100" w:right="40"/>
            </w:pPr>
            <w:r>
              <w:rPr>
                <w:rFonts w:ascii="Arial" w:eastAsia="Arial" w:hAnsi="Arial" w:cs="Arial"/>
                <w:color w:val="000000"/>
              </w:rPr>
              <w:t>26</w:t>
            </w:r>
          </w:p>
        </w:tc>
        <w:tc>
          <w:tcPr>
            <w:tcW w:w="1080" w:type="dxa"/>
            <w:shd w:val="clear" w:color="auto" w:fill="FFFFFF"/>
            <w:tcMar>
              <w:top w:w="0" w:type="dxa"/>
              <w:left w:w="0" w:type="dxa"/>
              <w:bottom w:w="0" w:type="dxa"/>
              <w:right w:w="0" w:type="dxa"/>
            </w:tcMar>
          </w:tcPr>
          <w:p w14:paraId="18DFC2DA" w14:textId="77777777" w:rsidR="000A1165" w:rsidRDefault="000A1165" w:rsidP="009855F7">
            <w:pPr>
              <w:spacing w:before="40" w:after="100"/>
              <w:ind w:left="100" w:right="40"/>
            </w:pPr>
            <w:r>
              <w:rPr>
                <w:rFonts w:ascii="Arial" w:eastAsia="Arial" w:hAnsi="Arial" w:cs="Arial"/>
                <w:color w:val="000000"/>
              </w:rPr>
              <w:t>1.9</w:t>
            </w:r>
          </w:p>
        </w:tc>
        <w:tc>
          <w:tcPr>
            <w:tcW w:w="737" w:type="dxa"/>
            <w:shd w:val="clear" w:color="auto" w:fill="FFFFFF"/>
            <w:tcMar>
              <w:top w:w="0" w:type="dxa"/>
              <w:left w:w="0" w:type="dxa"/>
              <w:bottom w:w="0" w:type="dxa"/>
              <w:right w:w="0" w:type="dxa"/>
            </w:tcMar>
          </w:tcPr>
          <w:p w14:paraId="5B42D765" w14:textId="77777777" w:rsidR="000A1165" w:rsidRDefault="000A1165" w:rsidP="009855F7">
            <w:pPr>
              <w:spacing w:before="40" w:after="100"/>
              <w:ind w:left="100" w:right="40"/>
            </w:pPr>
            <w:r>
              <w:rPr>
                <w:rFonts w:ascii="Arial" w:eastAsia="Arial" w:hAnsi="Arial" w:cs="Arial"/>
                <w:color w:val="000000"/>
              </w:rPr>
              <w:t>0.3</w:t>
            </w:r>
          </w:p>
        </w:tc>
        <w:tc>
          <w:tcPr>
            <w:tcW w:w="1020" w:type="dxa"/>
            <w:shd w:val="clear" w:color="auto" w:fill="FFFFFF"/>
            <w:tcMar>
              <w:top w:w="0" w:type="dxa"/>
              <w:left w:w="0" w:type="dxa"/>
              <w:bottom w:w="0" w:type="dxa"/>
              <w:right w:w="0" w:type="dxa"/>
            </w:tcMar>
          </w:tcPr>
          <w:p w14:paraId="2E4E325B" w14:textId="77777777" w:rsidR="000A1165" w:rsidRDefault="000A1165" w:rsidP="009855F7">
            <w:pPr>
              <w:spacing w:before="40" w:after="100"/>
              <w:ind w:left="100" w:right="40"/>
            </w:pPr>
            <w:r>
              <w:rPr>
                <w:rFonts w:ascii="Arial" w:eastAsia="Arial" w:hAnsi="Arial" w:cs="Arial"/>
                <w:color w:val="000000"/>
              </w:rPr>
              <w:t>36.0</w:t>
            </w:r>
          </w:p>
        </w:tc>
        <w:tc>
          <w:tcPr>
            <w:tcW w:w="1080" w:type="dxa"/>
            <w:shd w:val="clear" w:color="auto" w:fill="FFFFFF"/>
            <w:tcMar>
              <w:top w:w="0" w:type="dxa"/>
              <w:left w:w="0" w:type="dxa"/>
              <w:bottom w:w="0" w:type="dxa"/>
              <w:right w:w="0" w:type="dxa"/>
            </w:tcMar>
          </w:tcPr>
          <w:p w14:paraId="08EE9FC8" w14:textId="77777777" w:rsidR="000A1165" w:rsidRDefault="000A1165" w:rsidP="009855F7">
            <w:pPr>
              <w:spacing w:before="40" w:after="100"/>
              <w:ind w:left="100" w:right="40"/>
            </w:pPr>
            <w:r>
              <w:rPr>
                <w:rFonts w:ascii="Arial" w:eastAsia="Arial" w:hAnsi="Arial" w:cs="Arial"/>
                <w:color w:val="000000"/>
              </w:rPr>
              <w:t>1.9</w:t>
            </w:r>
          </w:p>
        </w:tc>
        <w:tc>
          <w:tcPr>
            <w:tcW w:w="737" w:type="dxa"/>
            <w:shd w:val="clear" w:color="auto" w:fill="FFFFFF"/>
            <w:tcMar>
              <w:top w:w="0" w:type="dxa"/>
              <w:left w:w="0" w:type="dxa"/>
              <w:bottom w:w="0" w:type="dxa"/>
              <w:right w:w="0" w:type="dxa"/>
            </w:tcMar>
          </w:tcPr>
          <w:p w14:paraId="45748383" w14:textId="77777777" w:rsidR="000A1165" w:rsidRDefault="000A1165" w:rsidP="009855F7">
            <w:pPr>
              <w:spacing w:before="40" w:after="100"/>
              <w:ind w:left="100" w:right="40"/>
            </w:pPr>
            <w:r>
              <w:rPr>
                <w:rFonts w:ascii="Arial" w:eastAsia="Arial" w:hAnsi="Arial" w:cs="Arial"/>
                <w:color w:val="000000"/>
              </w:rPr>
              <w:t>0.2</w:t>
            </w:r>
          </w:p>
        </w:tc>
        <w:tc>
          <w:tcPr>
            <w:tcW w:w="1080" w:type="dxa"/>
            <w:shd w:val="clear" w:color="auto" w:fill="FFFFFF"/>
            <w:tcMar>
              <w:top w:w="0" w:type="dxa"/>
              <w:left w:w="0" w:type="dxa"/>
              <w:bottom w:w="0" w:type="dxa"/>
              <w:right w:w="0" w:type="dxa"/>
            </w:tcMar>
          </w:tcPr>
          <w:p w14:paraId="21E619D9" w14:textId="77777777" w:rsidR="000A1165" w:rsidRDefault="000A1165"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tcPr>
          <w:p w14:paraId="137A6AD5"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5A612E6A" w14:textId="77777777" w:rsidR="000A1165" w:rsidRDefault="000A1165" w:rsidP="009855F7">
            <w:pPr>
              <w:spacing w:before="40" w:after="100"/>
              <w:ind w:left="100" w:right="40"/>
            </w:pPr>
            <w:r>
              <w:rPr>
                <w:rFonts w:ascii="Arial" w:eastAsia="Arial" w:hAnsi="Arial" w:cs="Arial"/>
                <w:color w:val="000000"/>
              </w:rPr>
              <w:t>27.9</w:t>
            </w:r>
          </w:p>
        </w:tc>
        <w:tc>
          <w:tcPr>
            <w:tcW w:w="964" w:type="dxa"/>
            <w:shd w:val="clear" w:color="auto" w:fill="FFFFFF"/>
            <w:tcMar>
              <w:top w:w="0" w:type="dxa"/>
              <w:left w:w="0" w:type="dxa"/>
              <w:bottom w:w="0" w:type="dxa"/>
              <w:right w:w="0" w:type="dxa"/>
            </w:tcMar>
          </w:tcPr>
          <w:p w14:paraId="5D3E8BD2" w14:textId="77777777" w:rsidR="000A1165" w:rsidRDefault="000A1165" w:rsidP="009855F7">
            <w:pPr>
              <w:spacing w:before="40" w:after="100"/>
              <w:ind w:left="100" w:right="40"/>
            </w:pPr>
            <w:r>
              <w:rPr>
                <w:rFonts w:ascii="Arial" w:eastAsia="Arial" w:hAnsi="Arial" w:cs="Arial"/>
                <w:color w:val="000000"/>
              </w:rPr>
              <w:t>74.2</w:t>
            </w:r>
          </w:p>
        </w:tc>
        <w:tc>
          <w:tcPr>
            <w:tcW w:w="964" w:type="dxa"/>
            <w:shd w:val="clear" w:color="auto" w:fill="FFFFFF"/>
            <w:tcMar>
              <w:top w:w="0" w:type="dxa"/>
              <w:left w:w="0" w:type="dxa"/>
              <w:bottom w:w="0" w:type="dxa"/>
              <w:right w:w="0" w:type="dxa"/>
            </w:tcMar>
          </w:tcPr>
          <w:p w14:paraId="4386E608" w14:textId="77777777" w:rsidR="000A1165" w:rsidRDefault="000A1165" w:rsidP="009855F7">
            <w:pPr>
              <w:spacing w:before="40" w:after="100"/>
              <w:ind w:left="100" w:right="40"/>
            </w:pPr>
            <w:r>
              <w:rPr>
                <w:rFonts w:ascii="Arial" w:eastAsia="Arial" w:hAnsi="Arial" w:cs="Arial"/>
                <w:color w:val="000000"/>
              </w:rPr>
              <w:t>65.4</w:t>
            </w:r>
          </w:p>
        </w:tc>
        <w:tc>
          <w:tcPr>
            <w:tcW w:w="794" w:type="dxa"/>
            <w:shd w:val="clear" w:color="auto" w:fill="FFFFFF"/>
            <w:tcMar>
              <w:top w:w="0" w:type="dxa"/>
              <w:left w:w="0" w:type="dxa"/>
              <w:bottom w:w="0" w:type="dxa"/>
              <w:right w:w="0" w:type="dxa"/>
            </w:tcMar>
          </w:tcPr>
          <w:p w14:paraId="2933AC94"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3E708448" w14:textId="77777777" w:rsidR="000A1165" w:rsidRDefault="000A1165" w:rsidP="009855F7">
            <w:pPr>
              <w:spacing w:before="40" w:after="100"/>
              <w:ind w:left="100" w:right="40"/>
            </w:pPr>
            <w:r>
              <w:rPr>
                <w:rFonts w:ascii="Arial" w:eastAsia="Arial" w:hAnsi="Arial" w:cs="Arial"/>
                <w:color w:val="000000"/>
              </w:rPr>
              <w:t>3.0</w:t>
            </w:r>
          </w:p>
        </w:tc>
      </w:tr>
      <w:tr w:rsidR="000A1165" w14:paraId="75F65818" w14:textId="77777777" w:rsidTr="009855F7">
        <w:trPr>
          <w:cantSplit/>
          <w:jc w:val="center"/>
        </w:trPr>
        <w:tc>
          <w:tcPr>
            <w:tcW w:w="1304" w:type="dxa"/>
            <w:shd w:val="clear" w:color="auto" w:fill="FFFFFF"/>
            <w:tcMar>
              <w:top w:w="0" w:type="dxa"/>
              <w:left w:w="0" w:type="dxa"/>
              <w:bottom w:w="0" w:type="dxa"/>
              <w:right w:w="0" w:type="dxa"/>
            </w:tcMar>
          </w:tcPr>
          <w:p w14:paraId="05740998" w14:textId="77777777" w:rsidR="000A1165" w:rsidRDefault="000A1165" w:rsidP="009855F7">
            <w:pPr>
              <w:spacing w:before="40" w:after="100"/>
              <w:ind w:left="100" w:right="40"/>
            </w:pPr>
            <w:r>
              <w:rPr>
                <w:rFonts w:ascii="Arial" w:eastAsia="Arial" w:hAnsi="Arial" w:cs="Arial"/>
                <w:color w:val="000000"/>
              </w:rPr>
              <w:t>Egerton</w:t>
            </w:r>
          </w:p>
        </w:tc>
        <w:tc>
          <w:tcPr>
            <w:tcW w:w="1080" w:type="dxa"/>
            <w:shd w:val="clear" w:color="auto" w:fill="FFFFFF"/>
            <w:tcMar>
              <w:top w:w="0" w:type="dxa"/>
              <w:left w:w="0" w:type="dxa"/>
              <w:bottom w:w="0" w:type="dxa"/>
              <w:right w:w="0" w:type="dxa"/>
            </w:tcMar>
          </w:tcPr>
          <w:p w14:paraId="4FA0B79A" w14:textId="77777777" w:rsidR="000A1165" w:rsidRDefault="000A1165" w:rsidP="009855F7">
            <w:pPr>
              <w:spacing w:before="40" w:after="100"/>
              <w:ind w:left="100" w:right="40"/>
            </w:pPr>
            <w:r>
              <w:rPr>
                <w:rFonts w:ascii="Arial" w:eastAsia="Arial" w:hAnsi="Arial" w:cs="Arial"/>
                <w:color w:val="000000"/>
              </w:rPr>
              <w:t>2018</w:t>
            </w:r>
          </w:p>
        </w:tc>
        <w:tc>
          <w:tcPr>
            <w:tcW w:w="510" w:type="dxa"/>
            <w:shd w:val="clear" w:color="auto" w:fill="FFFFFF"/>
            <w:tcMar>
              <w:top w:w="0" w:type="dxa"/>
              <w:left w:w="0" w:type="dxa"/>
              <w:bottom w:w="0" w:type="dxa"/>
              <w:right w:w="0" w:type="dxa"/>
            </w:tcMar>
          </w:tcPr>
          <w:p w14:paraId="63B06F4D" w14:textId="77777777" w:rsidR="000A1165" w:rsidRDefault="000A1165"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tcPr>
          <w:p w14:paraId="02AACD72" w14:textId="77777777" w:rsidR="000A1165" w:rsidRDefault="000A1165" w:rsidP="009855F7">
            <w:pPr>
              <w:spacing w:before="40" w:after="100"/>
              <w:ind w:left="100" w:right="40"/>
            </w:pPr>
            <w:r>
              <w:rPr>
                <w:rFonts w:ascii="Arial" w:eastAsia="Arial" w:hAnsi="Arial" w:cs="Arial"/>
                <w:color w:val="000000"/>
              </w:rPr>
              <w:t>31</w:t>
            </w:r>
          </w:p>
        </w:tc>
        <w:tc>
          <w:tcPr>
            <w:tcW w:w="1080" w:type="dxa"/>
            <w:shd w:val="clear" w:color="auto" w:fill="FFFFFF"/>
            <w:tcMar>
              <w:top w:w="0" w:type="dxa"/>
              <w:left w:w="0" w:type="dxa"/>
              <w:bottom w:w="0" w:type="dxa"/>
              <w:right w:w="0" w:type="dxa"/>
            </w:tcMar>
          </w:tcPr>
          <w:p w14:paraId="6D98342D" w14:textId="77777777" w:rsidR="000A1165" w:rsidRDefault="000A1165" w:rsidP="009855F7">
            <w:pPr>
              <w:spacing w:before="40" w:after="100"/>
              <w:ind w:left="100" w:right="40"/>
            </w:pPr>
            <w:r>
              <w:rPr>
                <w:rFonts w:ascii="Arial" w:eastAsia="Arial" w:hAnsi="Arial" w:cs="Arial"/>
                <w:color w:val="000000"/>
              </w:rPr>
              <w:t>1.6</w:t>
            </w:r>
          </w:p>
        </w:tc>
        <w:tc>
          <w:tcPr>
            <w:tcW w:w="737" w:type="dxa"/>
            <w:shd w:val="clear" w:color="auto" w:fill="FFFFFF"/>
            <w:tcMar>
              <w:top w:w="0" w:type="dxa"/>
              <w:left w:w="0" w:type="dxa"/>
              <w:bottom w:w="0" w:type="dxa"/>
              <w:right w:w="0" w:type="dxa"/>
            </w:tcMar>
          </w:tcPr>
          <w:p w14:paraId="0316912C" w14:textId="77777777" w:rsidR="000A1165" w:rsidRDefault="000A1165" w:rsidP="009855F7">
            <w:pPr>
              <w:spacing w:before="40" w:after="100"/>
              <w:ind w:left="100" w:right="40"/>
            </w:pPr>
            <w:r>
              <w:rPr>
                <w:rFonts w:ascii="Arial" w:eastAsia="Arial" w:hAnsi="Arial" w:cs="Arial"/>
                <w:color w:val="000000"/>
              </w:rPr>
              <w:t>0.3</w:t>
            </w:r>
          </w:p>
        </w:tc>
        <w:tc>
          <w:tcPr>
            <w:tcW w:w="1020" w:type="dxa"/>
            <w:shd w:val="clear" w:color="auto" w:fill="FFFFFF"/>
            <w:tcMar>
              <w:top w:w="0" w:type="dxa"/>
              <w:left w:w="0" w:type="dxa"/>
              <w:bottom w:w="0" w:type="dxa"/>
              <w:right w:w="0" w:type="dxa"/>
            </w:tcMar>
          </w:tcPr>
          <w:p w14:paraId="13CC01E7" w14:textId="77777777" w:rsidR="000A1165" w:rsidRDefault="000A1165" w:rsidP="009855F7">
            <w:pPr>
              <w:spacing w:before="40" w:after="100"/>
              <w:ind w:left="100" w:right="40"/>
            </w:pPr>
            <w:r>
              <w:rPr>
                <w:rFonts w:ascii="Arial" w:eastAsia="Arial" w:hAnsi="Arial" w:cs="Arial"/>
                <w:color w:val="000000"/>
              </w:rPr>
              <w:t>15.0</w:t>
            </w:r>
          </w:p>
        </w:tc>
        <w:tc>
          <w:tcPr>
            <w:tcW w:w="1080" w:type="dxa"/>
            <w:shd w:val="clear" w:color="auto" w:fill="FFFFFF"/>
            <w:tcMar>
              <w:top w:w="0" w:type="dxa"/>
              <w:left w:w="0" w:type="dxa"/>
              <w:bottom w:w="0" w:type="dxa"/>
              <w:right w:w="0" w:type="dxa"/>
            </w:tcMar>
          </w:tcPr>
          <w:p w14:paraId="1471C840" w14:textId="77777777" w:rsidR="000A1165" w:rsidRDefault="000A1165" w:rsidP="009855F7">
            <w:pPr>
              <w:spacing w:before="40" w:after="100"/>
              <w:ind w:left="100" w:right="40"/>
            </w:pPr>
            <w:r>
              <w:rPr>
                <w:rFonts w:ascii="Arial" w:eastAsia="Arial" w:hAnsi="Arial" w:cs="Arial"/>
                <w:color w:val="000000"/>
              </w:rPr>
              <w:t>1.5</w:t>
            </w:r>
          </w:p>
        </w:tc>
        <w:tc>
          <w:tcPr>
            <w:tcW w:w="737" w:type="dxa"/>
            <w:shd w:val="clear" w:color="auto" w:fill="FFFFFF"/>
            <w:tcMar>
              <w:top w:w="0" w:type="dxa"/>
              <w:left w:w="0" w:type="dxa"/>
              <w:bottom w:w="0" w:type="dxa"/>
              <w:right w:w="0" w:type="dxa"/>
            </w:tcMar>
          </w:tcPr>
          <w:p w14:paraId="6C1BF4BF" w14:textId="77777777" w:rsidR="000A1165" w:rsidRDefault="000A1165" w:rsidP="009855F7">
            <w:pPr>
              <w:spacing w:before="40" w:after="100"/>
              <w:ind w:left="100" w:right="40"/>
            </w:pPr>
            <w:r>
              <w:rPr>
                <w:rFonts w:ascii="Arial" w:eastAsia="Arial" w:hAnsi="Arial" w:cs="Arial"/>
                <w:color w:val="000000"/>
              </w:rPr>
              <w:t>0.2</w:t>
            </w:r>
          </w:p>
        </w:tc>
        <w:tc>
          <w:tcPr>
            <w:tcW w:w="1080" w:type="dxa"/>
            <w:shd w:val="clear" w:color="auto" w:fill="FFFFFF"/>
            <w:tcMar>
              <w:top w:w="0" w:type="dxa"/>
              <w:left w:w="0" w:type="dxa"/>
              <w:bottom w:w="0" w:type="dxa"/>
              <w:right w:w="0" w:type="dxa"/>
            </w:tcMar>
          </w:tcPr>
          <w:p w14:paraId="078937C1" w14:textId="77777777" w:rsidR="000A1165" w:rsidRDefault="000A1165"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tcPr>
          <w:p w14:paraId="362C9E09"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68B79E93" w14:textId="77777777" w:rsidR="000A1165" w:rsidRDefault="000A1165" w:rsidP="009855F7">
            <w:pPr>
              <w:spacing w:before="40" w:after="100"/>
              <w:ind w:left="100" w:right="40"/>
            </w:pPr>
            <w:r>
              <w:rPr>
                <w:rFonts w:ascii="Arial" w:eastAsia="Arial" w:hAnsi="Arial" w:cs="Arial"/>
                <w:color w:val="000000"/>
              </w:rPr>
              <w:t>22.9</w:t>
            </w:r>
          </w:p>
        </w:tc>
        <w:tc>
          <w:tcPr>
            <w:tcW w:w="964" w:type="dxa"/>
            <w:shd w:val="clear" w:color="auto" w:fill="FFFFFF"/>
            <w:tcMar>
              <w:top w:w="0" w:type="dxa"/>
              <w:left w:w="0" w:type="dxa"/>
              <w:bottom w:w="0" w:type="dxa"/>
              <w:right w:w="0" w:type="dxa"/>
            </w:tcMar>
          </w:tcPr>
          <w:p w14:paraId="674B6F67" w14:textId="77777777" w:rsidR="000A1165" w:rsidRDefault="000A1165" w:rsidP="009855F7">
            <w:pPr>
              <w:spacing w:before="40" w:after="100"/>
              <w:ind w:left="100" w:right="40"/>
            </w:pPr>
            <w:r>
              <w:rPr>
                <w:rFonts w:ascii="Arial" w:eastAsia="Arial" w:hAnsi="Arial" w:cs="Arial"/>
                <w:color w:val="000000"/>
              </w:rPr>
              <w:t>52.2</w:t>
            </w:r>
          </w:p>
        </w:tc>
        <w:tc>
          <w:tcPr>
            <w:tcW w:w="964" w:type="dxa"/>
            <w:shd w:val="clear" w:color="auto" w:fill="FFFFFF"/>
            <w:tcMar>
              <w:top w:w="0" w:type="dxa"/>
              <w:left w:w="0" w:type="dxa"/>
              <w:bottom w:w="0" w:type="dxa"/>
              <w:right w:w="0" w:type="dxa"/>
            </w:tcMar>
          </w:tcPr>
          <w:p w14:paraId="53FDA1E0" w14:textId="77777777" w:rsidR="000A1165" w:rsidRDefault="000A1165" w:rsidP="009855F7">
            <w:pPr>
              <w:spacing w:before="40" w:after="100"/>
              <w:ind w:left="100" w:right="40"/>
            </w:pPr>
            <w:r>
              <w:rPr>
                <w:rFonts w:ascii="Arial" w:eastAsia="Arial" w:hAnsi="Arial" w:cs="Arial"/>
                <w:color w:val="000000"/>
              </w:rPr>
              <w:t>83.2</w:t>
            </w:r>
          </w:p>
        </w:tc>
        <w:tc>
          <w:tcPr>
            <w:tcW w:w="794" w:type="dxa"/>
            <w:shd w:val="clear" w:color="auto" w:fill="FFFFFF"/>
            <w:tcMar>
              <w:top w:w="0" w:type="dxa"/>
              <w:left w:w="0" w:type="dxa"/>
              <w:bottom w:w="0" w:type="dxa"/>
              <w:right w:w="0" w:type="dxa"/>
            </w:tcMar>
          </w:tcPr>
          <w:p w14:paraId="4437F7F3"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322FFC7F" w14:textId="77777777" w:rsidR="000A1165" w:rsidRDefault="000A1165" w:rsidP="009855F7">
            <w:pPr>
              <w:spacing w:before="40" w:after="100"/>
              <w:ind w:left="100" w:right="40"/>
            </w:pPr>
            <w:r>
              <w:rPr>
                <w:rFonts w:ascii="Arial" w:eastAsia="Arial" w:hAnsi="Arial" w:cs="Arial"/>
                <w:color w:val="000000"/>
              </w:rPr>
              <w:t>3.0</w:t>
            </w:r>
          </w:p>
        </w:tc>
      </w:tr>
      <w:tr w:rsidR="000A1165" w14:paraId="520CB0CA" w14:textId="77777777" w:rsidTr="009855F7">
        <w:trPr>
          <w:cantSplit/>
          <w:jc w:val="center"/>
        </w:trPr>
        <w:tc>
          <w:tcPr>
            <w:tcW w:w="1304" w:type="dxa"/>
            <w:shd w:val="clear" w:color="auto" w:fill="FFFFFF"/>
            <w:tcMar>
              <w:top w:w="0" w:type="dxa"/>
              <w:left w:w="0" w:type="dxa"/>
              <w:bottom w:w="0" w:type="dxa"/>
              <w:right w:w="0" w:type="dxa"/>
            </w:tcMar>
          </w:tcPr>
          <w:p w14:paraId="069E8742" w14:textId="77777777" w:rsidR="000A1165" w:rsidRDefault="000A1165" w:rsidP="009855F7">
            <w:pPr>
              <w:spacing w:before="40" w:after="100"/>
              <w:ind w:left="100" w:right="40"/>
            </w:pPr>
            <w:r>
              <w:rPr>
                <w:rFonts w:ascii="Arial" w:eastAsia="Arial" w:hAnsi="Arial" w:cs="Arial"/>
                <w:color w:val="000000"/>
              </w:rPr>
              <w:t>Egerton</w:t>
            </w:r>
          </w:p>
        </w:tc>
        <w:tc>
          <w:tcPr>
            <w:tcW w:w="1080" w:type="dxa"/>
            <w:shd w:val="clear" w:color="auto" w:fill="FFFFFF"/>
            <w:tcMar>
              <w:top w:w="0" w:type="dxa"/>
              <w:left w:w="0" w:type="dxa"/>
              <w:bottom w:w="0" w:type="dxa"/>
              <w:right w:w="0" w:type="dxa"/>
            </w:tcMar>
          </w:tcPr>
          <w:p w14:paraId="0AB7B03E" w14:textId="77777777" w:rsidR="000A1165" w:rsidRDefault="000A1165" w:rsidP="009855F7">
            <w:pPr>
              <w:spacing w:before="40" w:after="100"/>
              <w:ind w:left="100" w:right="40"/>
            </w:pPr>
            <w:r>
              <w:rPr>
                <w:rFonts w:ascii="Arial" w:eastAsia="Arial" w:hAnsi="Arial" w:cs="Arial"/>
                <w:color w:val="000000"/>
              </w:rPr>
              <w:t>2018</w:t>
            </w:r>
          </w:p>
        </w:tc>
        <w:tc>
          <w:tcPr>
            <w:tcW w:w="510" w:type="dxa"/>
            <w:shd w:val="clear" w:color="auto" w:fill="FFFFFF"/>
            <w:tcMar>
              <w:top w:w="0" w:type="dxa"/>
              <w:left w:w="0" w:type="dxa"/>
              <w:bottom w:w="0" w:type="dxa"/>
              <w:right w:w="0" w:type="dxa"/>
            </w:tcMar>
          </w:tcPr>
          <w:p w14:paraId="43F0F604" w14:textId="77777777" w:rsidR="000A1165" w:rsidRDefault="000A1165"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tcPr>
          <w:p w14:paraId="0E1AD9D6" w14:textId="77777777" w:rsidR="000A1165" w:rsidRDefault="000A1165" w:rsidP="009855F7">
            <w:pPr>
              <w:spacing w:before="40" w:after="100"/>
              <w:ind w:left="100" w:right="40"/>
            </w:pPr>
            <w:r>
              <w:rPr>
                <w:rFonts w:ascii="Arial" w:eastAsia="Arial" w:hAnsi="Arial" w:cs="Arial"/>
                <w:color w:val="000000"/>
              </w:rPr>
              <w:t>13</w:t>
            </w:r>
          </w:p>
        </w:tc>
        <w:tc>
          <w:tcPr>
            <w:tcW w:w="1080" w:type="dxa"/>
            <w:shd w:val="clear" w:color="auto" w:fill="FFFFFF"/>
            <w:tcMar>
              <w:top w:w="0" w:type="dxa"/>
              <w:left w:w="0" w:type="dxa"/>
              <w:bottom w:w="0" w:type="dxa"/>
              <w:right w:w="0" w:type="dxa"/>
            </w:tcMar>
          </w:tcPr>
          <w:p w14:paraId="3723AD2D" w14:textId="77777777" w:rsidR="000A1165" w:rsidRDefault="000A1165" w:rsidP="009855F7">
            <w:pPr>
              <w:spacing w:before="40" w:after="100"/>
              <w:ind w:left="100" w:right="40"/>
            </w:pPr>
            <w:r>
              <w:rPr>
                <w:rFonts w:ascii="Arial" w:eastAsia="Arial" w:hAnsi="Arial" w:cs="Arial"/>
                <w:color w:val="000000"/>
              </w:rPr>
              <w:t>1.5</w:t>
            </w:r>
          </w:p>
        </w:tc>
        <w:tc>
          <w:tcPr>
            <w:tcW w:w="737" w:type="dxa"/>
            <w:shd w:val="clear" w:color="auto" w:fill="FFFFFF"/>
            <w:tcMar>
              <w:top w:w="0" w:type="dxa"/>
              <w:left w:w="0" w:type="dxa"/>
              <w:bottom w:w="0" w:type="dxa"/>
              <w:right w:w="0" w:type="dxa"/>
            </w:tcMar>
          </w:tcPr>
          <w:p w14:paraId="6EB7674B" w14:textId="77777777" w:rsidR="000A1165" w:rsidRDefault="000A1165" w:rsidP="009855F7">
            <w:pPr>
              <w:spacing w:before="40" w:after="100"/>
              <w:ind w:left="100" w:right="40"/>
            </w:pPr>
            <w:r>
              <w:rPr>
                <w:rFonts w:ascii="Arial" w:eastAsia="Arial" w:hAnsi="Arial" w:cs="Arial"/>
                <w:color w:val="000000"/>
              </w:rPr>
              <w:t>0.2</w:t>
            </w:r>
          </w:p>
        </w:tc>
        <w:tc>
          <w:tcPr>
            <w:tcW w:w="1020" w:type="dxa"/>
            <w:shd w:val="clear" w:color="auto" w:fill="FFFFFF"/>
            <w:tcMar>
              <w:top w:w="0" w:type="dxa"/>
              <w:left w:w="0" w:type="dxa"/>
              <w:bottom w:w="0" w:type="dxa"/>
              <w:right w:w="0" w:type="dxa"/>
            </w:tcMar>
          </w:tcPr>
          <w:p w14:paraId="0D02A12F" w14:textId="77777777" w:rsidR="000A1165" w:rsidRDefault="000A1165" w:rsidP="009855F7">
            <w:pPr>
              <w:spacing w:before="40" w:after="100"/>
              <w:ind w:left="100" w:right="40"/>
            </w:pPr>
            <w:r>
              <w:rPr>
                <w:rFonts w:ascii="Arial" w:eastAsia="Arial" w:hAnsi="Arial" w:cs="Arial"/>
                <w:color w:val="000000"/>
              </w:rPr>
              <w:t>9.0</w:t>
            </w:r>
          </w:p>
        </w:tc>
        <w:tc>
          <w:tcPr>
            <w:tcW w:w="1080" w:type="dxa"/>
            <w:shd w:val="clear" w:color="auto" w:fill="FFFFFF"/>
            <w:tcMar>
              <w:top w:w="0" w:type="dxa"/>
              <w:left w:w="0" w:type="dxa"/>
              <w:bottom w:w="0" w:type="dxa"/>
              <w:right w:w="0" w:type="dxa"/>
            </w:tcMar>
          </w:tcPr>
          <w:p w14:paraId="38EE4225" w14:textId="77777777" w:rsidR="000A1165" w:rsidRDefault="000A1165" w:rsidP="009855F7">
            <w:pPr>
              <w:spacing w:before="40" w:after="100"/>
              <w:ind w:left="100" w:right="40"/>
            </w:pPr>
            <w:r>
              <w:rPr>
                <w:rFonts w:ascii="Arial" w:eastAsia="Arial" w:hAnsi="Arial" w:cs="Arial"/>
                <w:color w:val="000000"/>
              </w:rPr>
              <w:t>1.6</w:t>
            </w:r>
          </w:p>
        </w:tc>
        <w:tc>
          <w:tcPr>
            <w:tcW w:w="737" w:type="dxa"/>
            <w:shd w:val="clear" w:color="auto" w:fill="FFFFFF"/>
            <w:tcMar>
              <w:top w:w="0" w:type="dxa"/>
              <w:left w:w="0" w:type="dxa"/>
              <w:bottom w:w="0" w:type="dxa"/>
              <w:right w:w="0" w:type="dxa"/>
            </w:tcMar>
          </w:tcPr>
          <w:p w14:paraId="276C5684" w14:textId="77777777" w:rsidR="000A1165" w:rsidRDefault="000A1165" w:rsidP="009855F7">
            <w:pPr>
              <w:spacing w:before="40" w:after="100"/>
              <w:ind w:left="100" w:right="40"/>
            </w:pPr>
            <w:r>
              <w:rPr>
                <w:rFonts w:ascii="Arial" w:eastAsia="Arial" w:hAnsi="Arial" w:cs="Arial"/>
                <w:color w:val="000000"/>
              </w:rPr>
              <w:t>0.2</w:t>
            </w:r>
          </w:p>
        </w:tc>
        <w:tc>
          <w:tcPr>
            <w:tcW w:w="1080" w:type="dxa"/>
            <w:shd w:val="clear" w:color="auto" w:fill="FFFFFF"/>
            <w:tcMar>
              <w:top w:w="0" w:type="dxa"/>
              <w:left w:w="0" w:type="dxa"/>
              <w:bottom w:w="0" w:type="dxa"/>
              <w:right w:w="0" w:type="dxa"/>
            </w:tcMar>
          </w:tcPr>
          <w:p w14:paraId="023FCDF7" w14:textId="77777777" w:rsidR="000A1165" w:rsidRDefault="000A1165"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tcPr>
          <w:p w14:paraId="64CD1F32"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2C32B049" w14:textId="77777777" w:rsidR="000A1165" w:rsidRDefault="000A1165" w:rsidP="009855F7">
            <w:pPr>
              <w:spacing w:before="40" w:after="100"/>
              <w:ind w:left="100" w:right="40"/>
            </w:pPr>
            <w:r>
              <w:rPr>
                <w:rFonts w:ascii="Arial" w:eastAsia="Arial" w:hAnsi="Arial" w:cs="Arial"/>
                <w:color w:val="000000"/>
              </w:rPr>
              <w:t>25.3</w:t>
            </w:r>
          </w:p>
        </w:tc>
        <w:tc>
          <w:tcPr>
            <w:tcW w:w="964" w:type="dxa"/>
            <w:shd w:val="clear" w:color="auto" w:fill="FFFFFF"/>
            <w:tcMar>
              <w:top w:w="0" w:type="dxa"/>
              <w:left w:w="0" w:type="dxa"/>
              <w:bottom w:w="0" w:type="dxa"/>
              <w:right w:w="0" w:type="dxa"/>
            </w:tcMar>
          </w:tcPr>
          <w:p w14:paraId="2FA1B950" w14:textId="77777777" w:rsidR="000A1165" w:rsidRDefault="000A1165" w:rsidP="009855F7">
            <w:pPr>
              <w:spacing w:before="40" w:after="100"/>
              <w:ind w:left="100" w:right="40"/>
            </w:pPr>
            <w:r>
              <w:rPr>
                <w:rFonts w:ascii="Arial" w:eastAsia="Arial" w:hAnsi="Arial" w:cs="Arial"/>
                <w:color w:val="000000"/>
              </w:rPr>
              <w:t>81.8</w:t>
            </w:r>
          </w:p>
        </w:tc>
        <w:tc>
          <w:tcPr>
            <w:tcW w:w="964" w:type="dxa"/>
            <w:shd w:val="clear" w:color="auto" w:fill="FFFFFF"/>
            <w:tcMar>
              <w:top w:w="0" w:type="dxa"/>
              <w:left w:w="0" w:type="dxa"/>
              <w:bottom w:w="0" w:type="dxa"/>
              <w:right w:w="0" w:type="dxa"/>
            </w:tcMar>
          </w:tcPr>
          <w:p w14:paraId="6A4EEEE7" w14:textId="77777777" w:rsidR="000A1165" w:rsidRDefault="000A1165" w:rsidP="009855F7">
            <w:pPr>
              <w:spacing w:before="40" w:after="100"/>
              <w:ind w:left="100" w:right="40"/>
            </w:pPr>
            <w:r>
              <w:rPr>
                <w:rFonts w:ascii="Arial" w:eastAsia="Arial" w:hAnsi="Arial" w:cs="Arial"/>
                <w:color w:val="000000"/>
              </w:rPr>
              <w:t>70.4</w:t>
            </w:r>
          </w:p>
        </w:tc>
        <w:tc>
          <w:tcPr>
            <w:tcW w:w="794" w:type="dxa"/>
            <w:shd w:val="clear" w:color="auto" w:fill="FFFFFF"/>
            <w:tcMar>
              <w:top w:w="0" w:type="dxa"/>
              <w:left w:w="0" w:type="dxa"/>
              <w:bottom w:w="0" w:type="dxa"/>
              <w:right w:w="0" w:type="dxa"/>
            </w:tcMar>
          </w:tcPr>
          <w:p w14:paraId="713000A3"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59955C8F" w14:textId="77777777" w:rsidR="000A1165" w:rsidRDefault="000A1165" w:rsidP="009855F7">
            <w:pPr>
              <w:spacing w:before="40" w:after="100"/>
              <w:ind w:left="100" w:right="40"/>
            </w:pPr>
            <w:r>
              <w:rPr>
                <w:rFonts w:ascii="Arial" w:eastAsia="Arial" w:hAnsi="Arial" w:cs="Arial"/>
                <w:color w:val="000000"/>
              </w:rPr>
              <w:t>3.0</w:t>
            </w:r>
          </w:p>
        </w:tc>
      </w:tr>
      <w:tr w:rsidR="000A1165" w14:paraId="2CD55BEA" w14:textId="77777777" w:rsidTr="009855F7">
        <w:trPr>
          <w:cantSplit/>
          <w:jc w:val="center"/>
        </w:trPr>
        <w:tc>
          <w:tcPr>
            <w:tcW w:w="1304" w:type="dxa"/>
            <w:shd w:val="clear" w:color="auto" w:fill="FFFFFF"/>
            <w:tcMar>
              <w:top w:w="0" w:type="dxa"/>
              <w:left w:w="0" w:type="dxa"/>
              <w:bottom w:w="0" w:type="dxa"/>
              <w:right w:w="0" w:type="dxa"/>
            </w:tcMar>
          </w:tcPr>
          <w:p w14:paraId="4BE7233A" w14:textId="77777777" w:rsidR="000A1165" w:rsidRDefault="000A1165" w:rsidP="009855F7">
            <w:pPr>
              <w:spacing w:before="40" w:after="100"/>
              <w:ind w:left="100" w:right="40"/>
            </w:pPr>
            <w:r>
              <w:rPr>
                <w:rFonts w:ascii="Arial" w:eastAsia="Arial" w:hAnsi="Arial" w:cs="Arial"/>
                <w:color w:val="000000"/>
              </w:rPr>
              <w:lastRenderedPageBreak/>
              <w:t>Bartolomeo</w:t>
            </w:r>
          </w:p>
        </w:tc>
        <w:tc>
          <w:tcPr>
            <w:tcW w:w="1080" w:type="dxa"/>
            <w:shd w:val="clear" w:color="auto" w:fill="FFFFFF"/>
            <w:tcMar>
              <w:top w:w="0" w:type="dxa"/>
              <w:left w:w="0" w:type="dxa"/>
              <w:bottom w:w="0" w:type="dxa"/>
              <w:right w:w="0" w:type="dxa"/>
            </w:tcMar>
          </w:tcPr>
          <w:p w14:paraId="7D3F4CD8" w14:textId="77777777" w:rsidR="000A1165" w:rsidRDefault="000A1165" w:rsidP="009855F7">
            <w:pPr>
              <w:spacing w:before="40" w:after="100"/>
              <w:ind w:left="100" w:right="40"/>
            </w:pPr>
            <w:r>
              <w:rPr>
                <w:rFonts w:ascii="Arial" w:eastAsia="Arial" w:hAnsi="Arial" w:cs="Arial"/>
                <w:color w:val="000000"/>
              </w:rPr>
              <w:t>2019</w:t>
            </w:r>
          </w:p>
        </w:tc>
        <w:tc>
          <w:tcPr>
            <w:tcW w:w="510" w:type="dxa"/>
            <w:shd w:val="clear" w:color="auto" w:fill="FFFFFF"/>
            <w:tcMar>
              <w:top w:w="0" w:type="dxa"/>
              <w:left w:w="0" w:type="dxa"/>
              <w:bottom w:w="0" w:type="dxa"/>
              <w:right w:w="0" w:type="dxa"/>
            </w:tcMar>
          </w:tcPr>
          <w:p w14:paraId="00740670" w14:textId="77777777" w:rsidR="000A1165" w:rsidRDefault="000A1165"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tcPr>
          <w:p w14:paraId="7E27B5D9" w14:textId="77777777" w:rsidR="000A1165" w:rsidRDefault="000A1165" w:rsidP="009855F7">
            <w:pPr>
              <w:spacing w:before="40" w:after="100"/>
              <w:ind w:left="100" w:right="40"/>
            </w:pPr>
            <w:r>
              <w:rPr>
                <w:rFonts w:ascii="Arial" w:eastAsia="Arial" w:hAnsi="Arial" w:cs="Arial"/>
                <w:color w:val="000000"/>
              </w:rPr>
              <w:t>34</w:t>
            </w:r>
          </w:p>
        </w:tc>
        <w:tc>
          <w:tcPr>
            <w:tcW w:w="1080" w:type="dxa"/>
            <w:shd w:val="clear" w:color="auto" w:fill="FFFFFF"/>
            <w:tcMar>
              <w:top w:w="0" w:type="dxa"/>
              <w:left w:w="0" w:type="dxa"/>
              <w:bottom w:w="0" w:type="dxa"/>
              <w:right w:w="0" w:type="dxa"/>
            </w:tcMar>
          </w:tcPr>
          <w:p w14:paraId="54784AC1" w14:textId="77777777" w:rsidR="000A1165" w:rsidRDefault="000A1165" w:rsidP="009855F7">
            <w:pPr>
              <w:spacing w:before="40" w:after="100"/>
              <w:ind w:left="100" w:right="40"/>
            </w:pPr>
            <w:r>
              <w:rPr>
                <w:rFonts w:ascii="Arial" w:eastAsia="Arial" w:hAnsi="Arial" w:cs="Arial"/>
                <w:color w:val="000000"/>
              </w:rPr>
              <w:t>4.9</w:t>
            </w:r>
          </w:p>
        </w:tc>
        <w:tc>
          <w:tcPr>
            <w:tcW w:w="737" w:type="dxa"/>
            <w:shd w:val="clear" w:color="auto" w:fill="FFFFFF"/>
            <w:tcMar>
              <w:top w:w="0" w:type="dxa"/>
              <w:left w:w="0" w:type="dxa"/>
              <w:bottom w:w="0" w:type="dxa"/>
              <w:right w:w="0" w:type="dxa"/>
            </w:tcMar>
          </w:tcPr>
          <w:p w14:paraId="25D8BC56" w14:textId="77777777" w:rsidR="000A1165" w:rsidRDefault="000A1165" w:rsidP="009855F7">
            <w:pPr>
              <w:spacing w:before="40" w:after="100"/>
              <w:ind w:left="100" w:right="40"/>
            </w:pPr>
            <w:r>
              <w:rPr>
                <w:rFonts w:ascii="Arial" w:eastAsia="Arial" w:hAnsi="Arial" w:cs="Arial"/>
                <w:color w:val="000000"/>
              </w:rPr>
              <w:t>1.4</w:t>
            </w:r>
          </w:p>
        </w:tc>
        <w:tc>
          <w:tcPr>
            <w:tcW w:w="1020" w:type="dxa"/>
            <w:shd w:val="clear" w:color="auto" w:fill="FFFFFF"/>
            <w:tcMar>
              <w:top w:w="0" w:type="dxa"/>
              <w:left w:w="0" w:type="dxa"/>
              <w:bottom w:w="0" w:type="dxa"/>
              <w:right w:w="0" w:type="dxa"/>
            </w:tcMar>
          </w:tcPr>
          <w:p w14:paraId="06BDEA24" w14:textId="77777777" w:rsidR="000A1165" w:rsidRDefault="000A1165" w:rsidP="009855F7">
            <w:pPr>
              <w:spacing w:before="40" w:after="100"/>
              <w:ind w:left="100" w:right="40"/>
            </w:pPr>
            <w:r>
              <w:rPr>
                <w:rFonts w:ascii="Arial" w:eastAsia="Arial" w:hAnsi="Arial" w:cs="Arial"/>
                <w:color w:val="000000"/>
              </w:rPr>
              <w:t>19.0</w:t>
            </w:r>
          </w:p>
        </w:tc>
        <w:tc>
          <w:tcPr>
            <w:tcW w:w="1080" w:type="dxa"/>
            <w:shd w:val="clear" w:color="auto" w:fill="FFFFFF"/>
            <w:tcMar>
              <w:top w:w="0" w:type="dxa"/>
              <w:left w:w="0" w:type="dxa"/>
              <w:bottom w:w="0" w:type="dxa"/>
              <w:right w:w="0" w:type="dxa"/>
            </w:tcMar>
          </w:tcPr>
          <w:p w14:paraId="3ECC11B6" w14:textId="77777777" w:rsidR="000A1165" w:rsidRDefault="000A1165" w:rsidP="009855F7">
            <w:pPr>
              <w:spacing w:before="40" w:after="100"/>
              <w:ind w:left="100" w:right="40"/>
            </w:pPr>
            <w:r>
              <w:rPr>
                <w:rFonts w:ascii="Arial" w:eastAsia="Arial" w:hAnsi="Arial" w:cs="Arial"/>
                <w:color w:val="000000"/>
              </w:rPr>
              <w:t>4.1</w:t>
            </w:r>
          </w:p>
        </w:tc>
        <w:tc>
          <w:tcPr>
            <w:tcW w:w="737" w:type="dxa"/>
            <w:shd w:val="clear" w:color="auto" w:fill="FFFFFF"/>
            <w:tcMar>
              <w:top w:w="0" w:type="dxa"/>
              <w:left w:w="0" w:type="dxa"/>
              <w:bottom w:w="0" w:type="dxa"/>
              <w:right w:w="0" w:type="dxa"/>
            </w:tcMar>
          </w:tcPr>
          <w:p w14:paraId="35D05A85" w14:textId="77777777" w:rsidR="000A1165" w:rsidRDefault="000A1165" w:rsidP="009855F7">
            <w:pPr>
              <w:spacing w:before="40" w:after="100"/>
              <w:ind w:left="100" w:right="40"/>
            </w:pPr>
            <w:r>
              <w:rPr>
                <w:rFonts w:ascii="Arial" w:eastAsia="Arial" w:hAnsi="Arial" w:cs="Arial"/>
                <w:color w:val="000000"/>
              </w:rPr>
              <w:t>1.2</w:t>
            </w:r>
          </w:p>
        </w:tc>
        <w:tc>
          <w:tcPr>
            <w:tcW w:w="1080" w:type="dxa"/>
            <w:shd w:val="clear" w:color="auto" w:fill="FFFFFF"/>
            <w:tcMar>
              <w:top w:w="0" w:type="dxa"/>
              <w:left w:w="0" w:type="dxa"/>
              <w:bottom w:w="0" w:type="dxa"/>
              <w:right w:w="0" w:type="dxa"/>
            </w:tcMar>
          </w:tcPr>
          <w:p w14:paraId="152D6D45" w14:textId="77777777" w:rsidR="000A1165" w:rsidRDefault="000A1165"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tcPr>
          <w:p w14:paraId="0AC5B873"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5E41D916" w14:textId="77777777" w:rsidR="000A1165" w:rsidRDefault="000A1165" w:rsidP="009855F7">
            <w:pPr>
              <w:spacing w:before="40" w:after="100"/>
              <w:ind w:left="100" w:right="40"/>
            </w:pPr>
            <w:r>
              <w:rPr>
                <w:rFonts w:ascii="Arial" w:eastAsia="Arial" w:hAnsi="Arial" w:cs="Arial"/>
                <w:color w:val="000000"/>
              </w:rPr>
              <w:t>22.4</w:t>
            </w:r>
          </w:p>
        </w:tc>
        <w:tc>
          <w:tcPr>
            <w:tcW w:w="964" w:type="dxa"/>
            <w:shd w:val="clear" w:color="auto" w:fill="FFFFFF"/>
            <w:tcMar>
              <w:top w:w="0" w:type="dxa"/>
              <w:left w:w="0" w:type="dxa"/>
              <w:bottom w:w="0" w:type="dxa"/>
              <w:right w:w="0" w:type="dxa"/>
            </w:tcMar>
          </w:tcPr>
          <w:p w14:paraId="1F31FB82" w14:textId="77777777" w:rsidR="000A1165" w:rsidRDefault="000A1165" w:rsidP="009855F7">
            <w:pPr>
              <w:spacing w:before="40" w:after="100"/>
              <w:ind w:left="100" w:right="40"/>
            </w:pPr>
            <w:r>
              <w:rPr>
                <w:rFonts w:ascii="Arial" w:eastAsia="Arial" w:hAnsi="Arial" w:cs="Arial"/>
                <w:color w:val="000000"/>
              </w:rPr>
              <w:t>54.7</w:t>
            </w:r>
          </w:p>
        </w:tc>
        <w:tc>
          <w:tcPr>
            <w:tcW w:w="964" w:type="dxa"/>
            <w:shd w:val="clear" w:color="auto" w:fill="FFFFFF"/>
            <w:tcMar>
              <w:top w:w="0" w:type="dxa"/>
              <w:left w:w="0" w:type="dxa"/>
              <w:bottom w:w="0" w:type="dxa"/>
              <w:right w:w="0" w:type="dxa"/>
            </w:tcMar>
          </w:tcPr>
          <w:p w14:paraId="5B8A6DE3" w14:textId="77777777" w:rsidR="000A1165" w:rsidRDefault="000A1165" w:rsidP="009855F7">
            <w:pPr>
              <w:spacing w:before="40" w:after="100"/>
              <w:ind w:left="100" w:right="40"/>
            </w:pPr>
            <w:r>
              <w:rPr>
                <w:rFonts w:ascii="Arial" w:eastAsia="Arial" w:hAnsi="Arial" w:cs="Arial"/>
                <w:color w:val="000000"/>
              </w:rPr>
              <w:t>53.7</w:t>
            </w:r>
          </w:p>
        </w:tc>
        <w:tc>
          <w:tcPr>
            <w:tcW w:w="794" w:type="dxa"/>
            <w:shd w:val="clear" w:color="auto" w:fill="FFFFFF"/>
            <w:tcMar>
              <w:top w:w="0" w:type="dxa"/>
              <w:left w:w="0" w:type="dxa"/>
              <w:bottom w:w="0" w:type="dxa"/>
              <w:right w:w="0" w:type="dxa"/>
            </w:tcMar>
          </w:tcPr>
          <w:p w14:paraId="68A67820" w14:textId="77777777" w:rsidR="000A1165" w:rsidRDefault="000A1165" w:rsidP="009855F7">
            <w:pPr>
              <w:spacing w:before="40" w:after="100"/>
              <w:ind w:left="100" w:right="40"/>
            </w:pPr>
            <w:r>
              <w:rPr>
                <w:rFonts w:ascii="Arial" w:eastAsia="Arial" w:hAnsi="Arial" w:cs="Arial"/>
                <w:color w:val="000000"/>
              </w:rPr>
              <w:t>139.6</w:t>
            </w:r>
          </w:p>
        </w:tc>
        <w:tc>
          <w:tcPr>
            <w:tcW w:w="794" w:type="dxa"/>
            <w:shd w:val="clear" w:color="auto" w:fill="FFFFFF"/>
            <w:tcMar>
              <w:top w:w="0" w:type="dxa"/>
              <w:left w:w="0" w:type="dxa"/>
              <w:bottom w:w="0" w:type="dxa"/>
              <w:right w:w="0" w:type="dxa"/>
            </w:tcMar>
          </w:tcPr>
          <w:p w14:paraId="555B5B96" w14:textId="77777777" w:rsidR="000A1165" w:rsidRDefault="000A1165" w:rsidP="009855F7">
            <w:pPr>
              <w:spacing w:before="40" w:after="100"/>
              <w:ind w:left="100" w:right="40"/>
            </w:pPr>
            <w:r>
              <w:rPr>
                <w:rFonts w:ascii="Arial" w:eastAsia="Arial" w:hAnsi="Arial" w:cs="Arial"/>
                <w:color w:val="000000"/>
              </w:rPr>
              <w:t>3.0</w:t>
            </w:r>
          </w:p>
        </w:tc>
      </w:tr>
      <w:tr w:rsidR="000A1165" w14:paraId="0FE93E7D" w14:textId="77777777" w:rsidTr="009855F7">
        <w:trPr>
          <w:cantSplit/>
          <w:jc w:val="center"/>
        </w:trPr>
        <w:tc>
          <w:tcPr>
            <w:tcW w:w="1304" w:type="dxa"/>
            <w:shd w:val="clear" w:color="auto" w:fill="FFFFFF"/>
            <w:tcMar>
              <w:top w:w="0" w:type="dxa"/>
              <w:left w:w="0" w:type="dxa"/>
              <w:bottom w:w="0" w:type="dxa"/>
              <w:right w:w="0" w:type="dxa"/>
            </w:tcMar>
          </w:tcPr>
          <w:p w14:paraId="1033F25B" w14:textId="77777777" w:rsidR="000A1165" w:rsidRDefault="000A1165" w:rsidP="009855F7">
            <w:pPr>
              <w:spacing w:before="40" w:after="100"/>
              <w:ind w:left="100" w:right="40"/>
            </w:pPr>
            <w:r>
              <w:rPr>
                <w:rFonts w:ascii="Arial" w:eastAsia="Arial" w:hAnsi="Arial" w:cs="Arial"/>
                <w:color w:val="000000"/>
              </w:rPr>
              <w:t>Bojesen</w:t>
            </w:r>
          </w:p>
        </w:tc>
        <w:tc>
          <w:tcPr>
            <w:tcW w:w="1080" w:type="dxa"/>
            <w:shd w:val="clear" w:color="auto" w:fill="FFFFFF"/>
            <w:tcMar>
              <w:top w:w="0" w:type="dxa"/>
              <w:left w:w="0" w:type="dxa"/>
              <w:bottom w:w="0" w:type="dxa"/>
              <w:right w:w="0" w:type="dxa"/>
            </w:tcMar>
          </w:tcPr>
          <w:p w14:paraId="33E55870" w14:textId="77777777" w:rsidR="000A1165" w:rsidRDefault="000A1165" w:rsidP="009855F7">
            <w:pPr>
              <w:spacing w:before="40" w:after="100"/>
              <w:ind w:left="100" w:right="40"/>
            </w:pPr>
            <w:r>
              <w:rPr>
                <w:rFonts w:ascii="Arial" w:eastAsia="Arial" w:hAnsi="Arial" w:cs="Arial"/>
                <w:color w:val="000000"/>
              </w:rPr>
              <w:t>2021</w:t>
            </w:r>
          </w:p>
        </w:tc>
        <w:tc>
          <w:tcPr>
            <w:tcW w:w="510" w:type="dxa"/>
            <w:shd w:val="clear" w:color="auto" w:fill="FFFFFF"/>
            <w:tcMar>
              <w:top w:w="0" w:type="dxa"/>
              <w:left w:w="0" w:type="dxa"/>
              <w:bottom w:w="0" w:type="dxa"/>
              <w:right w:w="0" w:type="dxa"/>
            </w:tcMar>
          </w:tcPr>
          <w:p w14:paraId="007E9031" w14:textId="77777777" w:rsidR="000A1165" w:rsidRDefault="000A1165"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tcPr>
          <w:p w14:paraId="126E5091" w14:textId="77777777" w:rsidR="000A1165" w:rsidRDefault="000A1165" w:rsidP="009855F7">
            <w:pPr>
              <w:spacing w:before="40" w:after="100"/>
              <w:ind w:left="100" w:right="40"/>
            </w:pPr>
            <w:r>
              <w:rPr>
                <w:rFonts w:ascii="Arial" w:eastAsia="Arial" w:hAnsi="Arial" w:cs="Arial"/>
                <w:color w:val="000000"/>
              </w:rPr>
              <w:t>37</w:t>
            </w:r>
          </w:p>
        </w:tc>
        <w:tc>
          <w:tcPr>
            <w:tcW w:w="1080" w:type="dxa"/>
            <w:shd w:val="clear" w:color="auto" w:fill="FFFFFF"/>
            <w:tcMar>
              <w:top w:w="0" w:type="dxa"/>
              <w:left w:w="0" w:type="dxa"/>
              <w:bottom w:w="0" w:type="dxa"/>
              <w:right w:w="0" w:type="dxa"/>
            </w:tcMar>
          </w:tcPr>
          <w:p w14:paraId="2D1576F6" w14:textId="77777777" w:rsidR="000A1165" w:rsidRDefault="000A1165" w:rsidP="009855F7">
            <w:pPr>
              <w:spacing w:before="40" w:after="100"/>
              <w:ind w:left="100" w:right="40"/>
            </w:pPr>
            <w:r>
              <w:rPr>
                <w:rFonts w:ascii="Arial" w:eastAsia="Arial" w:hAnsi="Arial" w:cs="Arial"/>
                <w:color w:val="000000"/>
              </w:rPr>
              <w:t>10.4</w:t>
            </w:r>
          </w:p>
        </w:tc>
        <w:tc>
          <w:tcPr>
            <w:tcW w:w="737" w:type="dxa"/>
            <w:shd w:val="clear" w:color="auto" w:fill="FFFFFF"/>
            <w:tcMar>
              <w:top w:w="0" w:type="dxa"/>
              <w:left w:w="0" w:type="dxa"/>
              <w:bottom w:w="0" w:type="dxa"/>
              <w:right w:w="0" w:type="dxa"/>
            </w:tcMar>
          </w:tcPr>
          <w:p w14:paraId="2B8187C2" w14:textId="77777777" w:rsidR="000A1165" w:rsidRDefault="000A1165" w:rsidP="009855F7">
            <w:pPr>
              <w:spacing w:before="40" w:after="100"/>
              <w:ind w:left="100" w:right="40"/>
            </w:pPr>
            <w:r>
              <w:rPr>
                <w:rFonts w:ascii="Arial" w:eastAsia="Arial" w:hAnsi="Arial" w:cs="Arial"/>
                <w:color w:val="000000"/>
              </w:rPr>
              <w:t>1.6</w:t>
            </w:r>
          </w:p>
        </w:tc>
        <w:tc>
          <w:tcPr>
            <w:tcW w:w="1020" w:type="dxa"/>
            <w:shd w:val="clear" w:color="auto" w:fill="FFFFFF"/>
            <w:tcMar>
              <w:top w:w="0" w:type="dxa"/>
              <w:left w:w="0" w:type="dxa"/>
              <w:bottom w:w="0" w:type="dxa"/>
              <w:right w:w="0" w:type="dxa"/>
            </w:tcMar>
          </w:tcPr>
          <w:p w14:paraId="2341EB24" w14:textId="77777777" w:rsidR="000A1165" w:rsidRDefault="000A1165" w:rsidP="009855F7">
            <w:pPr>
              <w:spacing w:before="40" w:after="100"/>
              <w:ind w:left="100" w:right="40"/>
            </w:pPr>
            <w:r>
              <w:rPr>
                <w:rFonts w:ascii="Arial" w:eastAsia="Arial" w:hAnsi="Arial" w:cs="Arial"/>
                <w:color w:val="000000"/>
              </w:rPr>
              <w:t>47.0</w:t>
            </w:r>
          </w:p>
        </w:tc>
        <w:tc>
          <w:tcPr>
            <w:tcW w:w="1080" w:type="dxa"/>
            <w:shd w:val="clear" w:color="auto" w:fill="FFFFFF"/>
            <w:tcMar>
              <w:top w:w="0" w:type="dxa"/>
              <w:left w:w="0" w:type="dxa"/>
              <w:bottom w:w="0" w:type="dxa"/>
              <w:right w:w="0" w:type="dxa"/>
            </w:tcMar>
          </w:tcPr>
          <w:p w14:paraId="32E6951D" w14:textId="77777777" w:rsidR="000A1165" w:rsidRDefault="000A1165" w:rsidP="009855F7">
            <w:pPr>
              <w:spacing w:before="40" w:after="100"/>
              <w:ind w:left="100" w:right="40"/>
            </w:pPr>
            <w:r>
              <w:rPr>
                <w:rFonts w:ascii="Arial" w:eastAsia="Arial" w:hAnsi="Arial" w:cs="Arial"/>
                <w:color w:val="000000"/>
              </w:rPr>
              <w:t>11.0</w:t>
            </w:r>
          </w:p>
        </w:tc>
        <w:tc>
          <w:tcPr>
            <w:tcW w:w="737" w:type="dxa"/>
            <w:shd w:val="clear" w:color="auto" w:fill="FFFFFF"/>
            <w:tcMar>
              <w:top w:w="0" w:type="dxa"/>
              <w:left w:w="0" w:type="dxa"/>
              <w:bottom w:w="0" w:type="dxa"/>
              <w:right w:w="0" w:type="dxa"/>
            </w:tcMar>
          </w:tcPr>
          <w:p w14:paraId="52F3513D" w14:textId="77777777" w:rsidR="000A1165" w:rsidRDefault="000A1165" w:rsidP="009855F7">
            <w:pPr>
              <w:spacing w:before="40" w:after="100"/>
              <w:ind w:left="100" w:right="40"/>
            </w:pPr>
            <w:r>
              <w:rPr>
                <w:rFonts w:ascii="Arial" w:eastAsia="Arial" w:hAnsi="Arial" w:cs="Arial"/>
                <w:color w:val="000000"/>
              </w:rPr>
              <w:t>1.2</w:t>
            </w:r>
          </w:p>
        </w:tc>
        <w:tc>
          <w:tcPr>
            <w:tcW w:w="1080" w:type="dxa"/>
            <w:shd w:val="clear" w:color="auto" w:fill="FFFFFF"/>
            <w:tcMar>
              <w:top w:w="0" w:type="dxa"/>
              <w:left w:w="0" w:type="dxa"/>
              <w:bottom w:w="0" w:type="dxa"/>
              <w:right w:w="0" w:type="dxa"/>
            </w:tcMar>
          </w:tcPr>
          <w:p w14:paraId="5B806F3B" w14:textId="77777777" w:rsidR="000A1165" w:rsidRDefault="000A1165"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tcPr>
          <w:p w14:paraId="69381953" w14:textId="77777777" w:rsidR="000A1165" w:rsidRDefault="000A1165" w:rsidP="009855F7">
            <w:pPr>
              <w:spacing w:before="40" w:after="100"/>
              <w:ind w:left="100" w:right="40"/>
            </w:pPr>
            <w:r>
              <w:rPr>
                <w:rFonts w:ascii="Arial" w:eastAsia="Arial" w:hAnsi="Arial" w:cs="Arial"/>
                <w:color w:val="000000"/>
              </w:rPr>
              <w:t>Naive</w:t>
            </w:r>
          </w:p>
        </w:tc>
        <w:tc>
          <w:tcPr>
            <w:tcW w:w="1080" w:type="dxa"/>
            <w:shd w:val="clear" w:color="auto" w:fill="FFFFFF"/>
            <w:tcMar>
              <w:top w:w="0" w:type="dxa"/>
              <w:left w:w="0" w:type="dxa"/>
              <w:bottom w:w="0" w:type="dxa"/>
              <w:right w:w="0" w:type="dxa"/>
            </w:tcMar>
          </w:tcPr>
          <w:p w14:paraId="28307EC3" w14:textId="77777777" w:rsidR="000A1165" w:rsidRDefault="000A1165" w:rsidP="009855F7">
            <w:pPr>
              <w:spacing w:before="40" w:after="100"/>
              <w:ind w:left="100" w:right="40"/>
            </w:pPr>
            <w:r>
              <w:rPr>
                <w:rFonts w:ascii="Arial" w:eastAsia="Arial" w:hAnsi="Arial" w:cs="Arial"/>
                <w:color w:val="000000"/>
              </w:rPr>
              <w:t>22.4</w:t>
            </w:r>
          </w:p>
        </w:tc>
        <w:tc>
          <w:tcPr>
            <w:tcW w:w="964" w:type="dxa"/>
            <w:shd w:val="clear" w:color="auto" w:fill="FFFFFF"/>
            <w:tcMar>
              <w:top w:w="0" w:type="dxa"/>
              <w:left w:w="0" w:type="dxa"/>
              <w:bottom w:w="0" w:type="dxa"/>
              <w:right w:w="0" w:type="dxa"/>
            </w:tcMar>
          </w:tcPr>
          <w:p w14:paraId="677BD11C" w14:textId="77777777" w:rsidR="000A1165" w:rsidRDefault="000A1165" w:rsidP="009855F7">
            <w:pPr>
              <w:spacing w:before="40" w:after="100"/>
              <w:ind w:left="100" w:right="40"/>
            </w:pPr>
            <w:r>
              <w:rPr>
                <w:rFonts w:ascii="Arial" w:eastAsia="Arial" w:hAnsi="Arial" w:cs="Arial"/>
                <w:color w:val="000000"/>
              </w:rPr>
              <w:t>43.0</w:t>
            </w:r>
          </w:p>
        </w:tc>
        <w:tc>
          <w:tcPr>
            <w:tcW w:w="964" w:type="dxa"/>
            <w:shd w:val="clear" w:color="auto" w:fill="FFFFFF"/>
            <w:tcMar>
              <w:top w:w="0" w:type="dxa"/>
              <w:left w:w="0" w:type="dxa"/>
              <w:bottom w:w="0" w:type="dxa"/>
              <w:right w:w="0" w:type="dxa"/>
            </w:tcMar>
          </w:tcPr>
          <w:p w14:paraId="141209F3" w14:textId="77777777" w:rsidR="000A1165" w:rsidRDefault="000A1165" w:rsidP="009855F7">
            <w:pPr>
              <w:spacing w:before="40" w:after="100"/>
              <w:ind w:left="100" w:right="40"/>
            </w:pPr>
            <w:r>
              <w:rPr>
                <w:rFonts w:ascii="Arial" w:eastAsia="Arial" w:hAnsi="Arial" w:cs="Arial"/>
                <w:color w:val="000000"/>
              </w:rPr>
              <w:t>75.9</w:t>
            </w:r>
          </w:p>
        </w:tc>
        <w:tc>
          <w:tcPr>
            <w:tcW w:w="794" w:type="dxa"/>
            <w:shd w:val="clear" w:color="auto" w:fill="FFFFFF"/>
            <w:tcMar>
              <w:top w:w="0" w:type="dxa"/>
              <w:left w:w="0" w:type="dxa"/>
              <w:bottom w:w="0" w:type="dxa"/>
              <w:right w:w="0" w:type="dxa"/>
            </w:tcMar>
          </w:tcPr>
          <w:p w14:paraId="13145C89"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0F2EC286" w14:textId="77777777" w:rsidR="000A1165" w:rsidRDefault="000A1165" w:rsidP="009855F7">
            <w:pPr>
              <w:spacing w:before="40" w:after="100"/>
              <w:ind w:left="100" w:right="40"/>
            </w:pPr>
            <w:r>
              <w:rPr>
                <w:rFonts w:ascii="Arial" w:eastAsia="Arial" w:hAnsi="Arial" w:cs="Arial"/>
                <w:color w:val="000000"/>
              </w:rPr>
              <w:t>3.0</w:t>
            </w:r>
          </w:p>
        </w:tc>
      </w:tr>
      <w:tr w:rsidR="000A1165" w14:paraId="130E60B3" w14:textId="77777777" w:rsidTr="009855F7">
        <w:trPr>
          <w:cantSplit/>
          <w:jc w:val="center"/>
        </w:trPr>
        <w:tc>
          <w:tcPr>
            <w:tcW w:w="1304" w:type="dxa"/>
            <w:shd w:val="clear" w:color="auto" w:fill="FFFFFF"/>
            <w:tcMar>
              <w:top w:w="0" w:type="dxa"/>
              <w:left w:w="0" w:type="dxa"/>
              <w:bottom w:w="0" w:type="dxa"/>
              <w:right w:w="0" w:type="dxa"/>
            </w:tcMar>
          </w:tcPr>
          <w:p w14:paraId="020EF08B" w14:textId="77777777" w:rsidR="000A1165" w:rsidRDefault="000A1165" w:rsidP="009855F7">
            <w:pPr>
              <w:spacing w:before="40" w:after="100"/>
              <w:ind w:left="100" w:right="40"/>
            </w:pPr>
            <w:r>
              <w:rPr>
                <w:rFonts w:ascii="Arial" w:eastAsia="Arial" w:hAnsi="Arial" w:cs="Arial"/>
                <w:color w:val="000000"/>
              </w:rPr>
              <w:t>Borgan</w:t>
            </w:r>
          </w:p>
        </w:tc>
        <w:tc>
          <w:tcPr>
            <w:tcW w:w="1080" w:type="dxa"/>
            <w:shd w:val="clear" w:color="auto" w:fill="FFFFFF"/>
            <w:tcMar>
              <w:top w:w="0" w:type="dxa"/>
              <w:left w:w="0" w:type="dxa"/>
              <w:bottom w:w="0" w:type="dxa"/>
              <w:right w:w="0" w:type="dxa"/>
            </w:tcMar>
          </w:tcPr>
          <w:p w14:paraId="122EC1A4" w14:textId="77777777" w:rsidR="000A1165" w:rsidRDefault="000A1165" w:rsidP="009855F7">
            <w:pPr>
              <w:spacing w:before="40" w:after="100"/>
              <w:ind w:left="100" w:right="40"/>
            </w:pPr>
            <w:r>
              <w:rPr>
                <w:rFonts w:ascii="Arial" w:eastAsia="Arial" w:hAnsi="Arial" w:cs="Arial"/>
                <w:color w:val="000000"/>
              </w:rPr>
              <w:t>2019</w:t>
            </w:r>
          </w:p>
        </w:tc>
        <w:tc>
          <w:tcPr>
            <w:tcW w:w="510" w:type="dxa"/>
            <w:shd w:val="clear" w:color="auto" w:fill="FFFFFF"/>
            <w:tcMar>
              <w:top w:w="0" w:type="dxa"/>
              <w:left w:w="0" w:type="dxa"/>
              <w:bottom w:w="0" w:type="dxa"/>
              <w:right w:w="0" w:type="dxa"/>
            </w:tcMar>
          </w:tcPr>
          <w:p w14:paraId="26C76C73" w14:textId="77777777" w:rsidR="000A1165" w:rsidRDefault="000A1165"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tcPr>
          <w:p w14:paraId="4B984747" w14:textId="77777777" w:rsidR="000A1165" w:rsidRDefault="000A1165" w:rsidP="009855F7">
            <w:pPr>
              <w:spacing w:before="40" w:after="100"/>
              <w:ind w:left="100" w:right="40"/>
            </w:pPr>
            <w:r>
              <w:rPr>
                <w:rFonts w:ascii="Arial" w:eastAsia="Arial" w:hAnsi="Arial" w:cs="Arial"/>
                <w:color w:val="000000"/>
              </w:rPr>
              <w:t>28</w:t>
            </w:r>
          </w:p>
        </w:tc>
        <w:tc>
          <w:tcPr>
            <w:tcW w:w="1080" w:type="dxa"/>
            <w:shd w:val="clear" w:color="auto" w:fill="FFFFFF"/>
            <w:tcMar>
              <w:top w:w="0" w:type="dxa"/>
              <w:left w:w="0" w:type="dxa"/>
              <w:bottom w:w="0" w:type="dxa"/>
              <w:right w:w="0" w:type="dxa"/>
            </w:tcMar>
          </w:tcPr>
          <w:p w14:paraId="2BF33DEB" w14:textId="77777777" w:rsidR="000A1165" w:rsidRDefault="000A1165" w:rsidP="009855F7">
            <w:pPr>
              <w:spacing w:before="40" w:after="100"/>
              <w:ind w:left="100" w:right="40"/>
            </w:pPr>
            <w:r>
              <w:rPr>
                <w:rFonts w:ascii="Arial" w:eastAsia="Arial" w:hAnsi="Arial" w:cs="Arial"/>
                <w:color w:val="000000"/>
              </w:rPr>
              <w:t>19.7</w:t>
            </w:r>
          </w:p>
        </w:tc>
        <w:tc>
          <w:tcPr>
            <w:tcW w:w="737" w:type="dxa"/>
            <w:shd w:val="clear" w:color="auto" w:fill="FFFFFF"/>
            <w:tcMar>
              <w:top w:w="0" w:type="dxa"/>
              <w:left w:w="0" w:type="dxa"/>
              <w:bottom w:w="0" w:type="dxa"/>
              <w:right w:w="0" w:type="dxa"/>
            </w:tcMar>
          </w:tcPr>
          <w:p w14:paraId="2D9B3305" w14:textId="77777777" w:rsidR="000A1165" w:rsidRDefault="000A1165" w:rsidP="009855F7">
            <w:pPr>
              <w:spacing w:before="40" w:after="100"/>
              <w:ind w:left="100" w:right="40"/>
            </w:pPr>
            <w:r>
              <w:rPr>
                <w:rFonts w:ascii="Arial" w:eastAsia="Arial" w:hAnsi="Arial" w:cs="Arial"/>
                <w:color w:val="000000"/>
              </w:rPr>
              <w:t>3.2</w:t>
            </w:r>
          </w:p>
        </w:tc>
        <w:tc>
          <w:tcPr>
            <w:tcW w:w="1020" w:type="dxa"/>
            <w:shd w:val="clear" w:color="auto" w:fill="FFFFFF"/>
            <w:tcMar>
              <w:top w:w="0" w:type="dxa"/>
              <w:left w:w="0" w:type="dxa"/>
              <w:bottom w:w="0" w:type="dxa"/>
              <w:right w:w="0" w:type="dxa"/>
            </w:tcMar>
          </w:tcPr>
          <w:p w14:paraId="360107B5" w14:textId="77777777" w:rsidR="000A1165" w:rsidRDefault="000A1165" w:rsidP="009855F7">
            <w:pPr>
              <w:spacing w:before="40" w:after="100"/>
              <w:ind w:left="100" w:right="40"/>
            </w:pPr>
            <w:r>
              <w:rPr>
                <w:rFonts w:ascii="Arial" w:eastAsia="Arial" w:hAnsi="Arial" w:cs="Arial"/>
                <w:color w:val="000000"/>
              </w:rPr>
              <w:t>33.0</w:t>
            </w:r>
          </w:p>
        </w:tc>
        <w:tc>
          <w:tcPr>
            <w:tcW w:w="1080" w:type="dxa"/>
            <w:shd w:val="clear" w:color="auto" w:fill="FFFFFF"/>
            <w:tcMar>
              <w:top w:w="0" w:type="dxa"/>
              <w:left w:w="0" w:type="dxa"/>
              <w:bottom w:w="0" w:type="dxa"/>
              <w:right w:w="0" w:type="dxa"/>
            </w:tcMar>
          </w:tcPr>
          <w:p w14:paraId="609169C4" w14:textId="77777777" w:rsidR="000A1165" w:rsidRDefault="000A1165" w:rsidP="009855F7">
            <w:pPr>
              <w:spacing w:before="40" w:after="100"/>
              <w:ind w:left="100" w:right="40"/>
            </w:pPr>
            <w:r>
              <w:rPr>
                <w:rFonts w:ascii="Arial" w:eastAsia="Arial" w:hAnsi="Arial" w:cs="Arial"/>
                <w:color w:val="000000"/>
              </w:rPr>
              <w:t>19.8</w:t>
            </w:r>
          </w:p>
        </w:tc>
        <w:tc>
          <w:tcPr>
            <w:tcW w:w="737" w:type="dxa"/>
            <w:shd w:val="clear" w:color="auto" w:fill="FFFFFF"/>
            <w:tcMar>
              <w:top w:w="0" w:type="dxa"/>
              <w:left w:w="0" w:type="dxa"/>
              <w:bottom w:w="0" w:type="dxa"/>
              <w:right w:w="0" w:type="dxa"/>
            </w:tcMar>
          </w:tcPr>
          <w:p w14:paraId="45937B30" w14:textId="77777777" w:rsidR="000A1165" w:rsidRDefault="000A1165" w:rsidP="009855F7">
            <w:pPr>
              <w:spacing w:before="40" w:after="100"/>
              <w:ind w:left="100" w:right="40"/>
            </w:pPr>
            <w:r>
              <w:rPr>
                <w:rFonts w:ascii="Arial" w:eastAsia="Arial" w:hAnsi="Arial" w:cs="Arial"/>
                <w:color w:val="000000"/>
              </w:rPr>
              <w:t>4.1</w:t>
            </w:r>
          </w:p>
        </w:tc>
        <w:tc>
          <w:tcPr>
            <w:tcW w:w="1080" w:type="dxa"/>
            <w:shd w:val="clear" w:color="auto" w:fill="FFFFFF"/>
            <w:tcMar>
              <w:top w:w="0" w:type="dxa"/>
              <w:left w:w="0" w:type="dxa"/>
              <w:bottom w:w="0" w:type="dxa"/>
              <w:right w:w="0" w:type="dxa"/>
            </w:tcMar>
          </w:tcPr>
          <w:p w14:paraId="45E9CB5C" w14:textId="77777777" w:rsidR="000A1165" w:rsidRDefault="000A1165"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tcPr>
          <w:p w14:paraId="352B69FB"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5D8D88B1" w14:textId="77777777" w:rsidR="000A1165" w:rsidRDefault="000A1165" w:rsidP="009855F7">
            <w:pPr>
              <w:spacing w:before="40" w:after="100"/>
              <w:ind w:left="100" w:right="40"/>
            </w:pPr>
            <w:r>
              <w:rPr>
                <w:rFonts w:ascii="Arial" w:eastAsia="Arial" w:hAnsi="Arial" w:cs="Arial"/>
                <w:color w:val="000000"/>
              </w:rPr>
              <w:t>26.7</w:t>
            </w:r>
          </w:p>
        </w:tc>
        <w:tc>
          <w:tcPr>
            <w:tcW w:w="964" w:type="dxa"/>
            <w:shd w:val="clear" w:color="auto" w:fill="FFFFFF"/>
            <w:tcMar>
              <w:top w:w="0" w:type="dxa"/>
              <w:left w:w="0" w:type="dxa"/>
              <w:bottom w:w="0" w:type="dxa"/>
              <w:right w:w="0" w:type="dxa"/>
            </w:tcMar>
          </w:tcPr>
          <w:p w14:paraId="19C1C538" w14:textId="77777777" w:rsidR="000A1165" w:rsidRDefault="000A1165" w:rsidP="009855F7">
            <w:pPr>
              <w:spacing w:before="40" w:after="100"/>
              <w:ind w:left="100" w:right="40"/>
            </w:pPr>
            <w:r>
              <w:rPr>
                <w:rFonts w:ascii="Arial" w:eastAsia="Arial" w:hAnsi="Arial" w:cs="Arial"/>
                <w:color w:val="000000"/>
              </w:rPr>
              <w:t>77.0</w:t>
            </w:r>
          </w:p>
        </w:tc>
        <w:tc>
          <w:tcPr>
            <w:tcW w:w="964" w:type="dxa"/>
            <w:shd w:val="clear" w:color="auto" w:fill="FFFFFF"/>
            <w:tcMar>
              <w:top w:w="0" w:type="dxa"/>
              <w:left w:w="0" w:type="dxa"/>
              <w:bottom w:w="0" w:type="dxa"/>
              <w:right w:w="0" w:type="dxa"/>
            </w:tcMar>
          </w:tcPr>
          <w:p w14:paraId="39B7C3CB" w14:textId="77777777" w:rsidR="000A1165" w:rsidRDefault="000A1165" w:rsidP="009855F7">
            <w:pPr>
              <w:spacing w:before="40" w:after="100"/>
              <w:ind w:left="100" w:right="40"/>
            </w:pPr>
            <w:r>
              <w:rPr>
                <w:rFonts w:ascii="Arial" w:eastAsia="Arial" w:hAnsi="Arial" w:cs="Arial"/>
                <w:color w:val="000000"/>
              </w:rPr>
              <w:t>89.9</w:t>
            </w:r>
          </w:p>
        </w:tc>
        <w:tc>
          <w:tcPr>
            <w:tcW w:w="794" w:type="dxa"/>
            <w:shd w:val="clear" w:color="auto" w:fill="FFFFFF"/>
            <w:tcMar>
              <w:top w:w="0" w:type="dxa"/>
              <w:left w:w="0" w:type="dxa"/>
              <w:bottom w:w="0" w:type="dxa"/>
              <w:right w:w="0" w:type="dxa"/>
            </w:tcMar>
          </w:tcPr>
          <w:p w14:paraId="59DF2367"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605E0C65" w14:textId="77777777" w:rsidR="000A1165" w:rsidRDefault="000A1165" w:rsidP="009855F7">
            <w:pPr>
              <w:spacing w:before="40" w:after="100"/>
              <w:ind w:left="100" w:right="40"/>
            </w:pPr>
            <w:r>
              <w:rPr>
                <w:rFonts w:ascii="Arial" w:eastAsia="Arial" w:hAnsi="Arial" w:cs="Arial"/>
                <w:color w:val="000000"/>
              </w:rPr>
              <w:t>3.0</w:t>
            </w:r>
          </w:p>
        </w:tc>
      </w:tr>
      <w:tr w:rsidR="000A1165" w14:paraId="2B967969" w14:textId="77777777" w:rsidTr="009855F7">
        <w:trPr>
          <w:cantSplit/>
          <w:jc w:val="center"/>
        </w:trPr>
        <w:tc>
          <w:tcPr>
            <w:tcW w:w="1304" w:type="dxa"/>
            <w:shd w:val="clear" w:color="auto" w:fill="FFFFFF"/>
            <w:tcMar>
              <w:top w:w="0" w:type="dxa"/>
              <w:left w:w="0" w:type="dxa"/>
              <w:bottom w:w="0" w:type="dxa"/>
              <w:right w:w="0" w:type="dxa"/>
            </w:tcMar>
          </w:tcPr>
          <w:p w14:paraId="29A07CFC" w14:textId="77777777" w:rsidR="000A1165" w:rsidRDefault="000A1165" w:rsidP="009855F7">
            <w:pPr>
              <w:spacing w:before="40" w:after="100"/>
              <w:ind w:left="100" w:right="40"/>
            </w:pPr>
            <w:r>
              <w:rPr>
                <w:rFonts w:ascii="Arial" w:eastAsia="Arial" w:hAnsi="Arial" w:cs="Arial"/>
                <w:color w:val="000000"/>
              </w:rPr>
              <w:t>Cen</w:t>
            </w:r>
          </w:p>
        </w:tc>
        <w:tc>
          <w:tcPr>
            <w:tcW w:w="1080" w:type="dxa"/>
            <w:shd w:val="clear" w:color="auto" w:fill="FFFFFF"/>
            <w:tcMar>
              <w:top w:w="0" w:type="dxa"/>
              <w:left w:w="0" w:type="dxa"/>
              <w:bottom w:w="0" w:type="dxa"/>
              <w:right w:w="0" w:type="dxa"/>
            </w:tcMar>
          </w:tcPr>
          <w:p w14:paraId="0CE78DBE" w14:textId="77777777" w:rsidR="000A1165" w:rsidRDefault="000A1165" w:rsidP="009855F7">
            <w:pPr>
              <w:spacing w:before="40" w:after="100"/>
              <w:ind w:left="100" w:right="40"/>
            </w:pPr>
            <w:r>
              <w:rPr>
                <w:rFonts w:ascii="Arial" w:eastAsia="Arial" w:hAnsi="Arial" w:cs="Arial"/>
                <w:color w:val="000000"/>
              </w:rPr>
              <w:t>2020</w:t>
            </w:r>
          </w:p>
        </w:tc>
        <w:tc>
          <w:tcPr>
            <w:tcW w:w="510" w:type="dxa"/>
            <w:shd w:val="clear" w:color="auto" w:fill="FFFFFF"/>
            <w:tcMar>
              <w:top w:w="0" w:type="dxa"/>
              <w:left w:w="0" w:type="dxa"/>
              <w:bottom w:w="0" w:type="dxa"/>
              <w:right w:w="0" w:type="dxa"/>
            </w:tcMar>
          </w:tcPr>
          <w:p w14:paraId="2A355C5C" w14:textId="77777777" w:rsidR="000A1165" w:rsidRDefault="000A1165"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tcPr>
          <w:p w14:paraId="5C2500F3" w14:textId="77777777" w:rsidR="000A1165" w:rsidRDefault="000A1165" w:rsidP="009855F7">
            <w:pPr>
              <w:spacing w:before="40" w:after="100"/>
              <w:ind w:left="100" w:right="40"/>
            </w:pPr>
            <w:r>
              <w:rPr>
                <w:rFonts w:ascii="Arial" w:eastAsia="Arial" w:hAnsi="Arial" w:cs="Arial"/>
                <w:color w:val="000000"/>
              </w:rPr>
              <w:t>23</w:t>
            </w:r>
          </w:p>
        </w:tc>
        <w:tc>
          <w:tcPr>
            <w:tcW w:w="1080" w:type="dxa"/>
            <w:shd w:val="clear" w:color="auto" w:fill="FFFFFF"/>
            <w:tcMar>
              <w:top w:w="0" w:type="dxa"/>
              <w:left w:w="0" w:type="dxa"/>
              <w:bottom w:w="0" w:type="dxa"/>
              <w:right w:w="0" w:type="dxa"/>
            </w:tcMar>
          </w:tcPr>
          <w:p w14:paraId="12A247B7" w14:textId="77777777" w:rsidR="000A1165" w:rsidRDefault="000A1165" w:rsidP="009855F7">
            <w:pPr>
              <w:spacing w:before="40" w:after="100"/>
              <w:ind w:left="100" w:right="40"/>
            </w:pPr>
            <w:r>
              <w:rPr>
                <w:rFonts w:ascii="Arial" w:eastAsia="Arial" w:hAnsi="Arial" w:cs="Arial"/>
                <w:color w:val="000000"/>
              </w:rPr>
              <w:t>5.3</w:t>
            </w:r>
          </w:p>
        </w:tc>
        <w:tc>
          <w:tcPr>
            <w:tcW w:w="737" w:type="dxa"/>
            <w:shd w:val="clear" w:color="auto" w:fill="FFFFFF"/>
            <w:tcMar>
              <w:top w:w="0" w:type="dxa"/>
              <w:left w:w="0" w:type="dxa"/>
              <w:bottom w:w="0" w:type="dxa"/>
              <w:right w:w="0" w:type="dxa"/>
            </w:tcMar>
          </w:tcPr>
          <w:p w14:paraId="76A5FE5C" w14:textId="77777777" w:rsidR="000A1165" w:rsidRDefault="000A1165" w:rsidP="009855F7">
            <w:pPr>
              <w:spacing w:before="40" w:after="100"/>
              <w:ind w:left="100" w:right="40"/>
            </w:pPr>
            <w:r>
              <w:rPr>
                <w:rFonts w:ascii="Arial" w:eastAsia="Arial" w:hAnsi="Arial" w:cs="Arial"/>
                <w:color w:val="000000"/>
              </w:rPr>
              <w:t>0.9</w:t>
            </w:r>
          </w:p>
        </w:tc>
        <w:tc>
          <w:tcPr>
            <w:tcW w:w="1020" w:type="dxa"/>
            <w:shd w:val="clear" w:color="auto" w:fill="FFFFFF"/>
            <w:tcMar>
              <w:top w:w="0" w:type="dxa"/>
              <w:left w:w="0" w:type="dxa"/>
              <w:bottom w:w="0" w:type="dxa"/>
              <w:right w:w="0" w:type="dxa"/>
            </w:tcMar>
          </w:tcPr>
          <w:p w14:paraId="591C092E" w14:textId="77777777" w:rsidR="000A1165" w:rsidRDefault="000A1165" w:rsidP="009855F7">
            <w:pPr>
              <w:spacing w:before="40" w:after="100"/>
              <w:ind w:left="100" w:right="40"/>
            </w:pPr>
            <w:r>
              <w:rPr>
                <w:rFonts w:ascii="Arial" w:eastAsia="Arial" w:hAnsi="Arial" w:cs="Arial"/>
                <w:color w:val="000000"/>
              </w:rPr>
              <w:t>26.0</w:t>
            </w:r>
          </w:p>
        </w:tc>
        <w:tc>
          <w:tcPr>
            <w:tcW w:w="1080" w:type="dxa"/>
            <w:shd w:val="clear" w:color="auto" w:fill="FFFFFF"/>
            <w:tcMar>
              <w:top w:w="0" w:type="dxa"/>
              <w:left w:w="0" w:type="dxa"/>
              <w:bottom w:w="0" w:type="dxa"/>
              <w:right w:w="0" w:type="dxa"/>
            </w:tcMar>
          </w:tcPr>
          <w:p w14:paraId="239909FF" w14:textId="77777777" w:rsidR="000A1165" w:rsidRDefault="000A1165" w:rsidP="009855F7">
            <w:pPr>
              <w:spacing w:before="40" w:after="100"/>
              <w:ind w:left="100" w:right="40"/>
            </w:pPr>
            <w:r>
              <w:rPr>
                <w:rFonts w:ascii="Arial" w:eastAsia="Arial" w:hAnsi="Arial" w:cs="Arial"/>
                <w:color w:val="000000"/>
              </w:rPr>
              <w:t>5.0</w:t>
            </w:r>
          </w:p>
        </w:tc>
        <w:tc>
          <w:tcPr>
            <w:tcW w:w="737" w:type="dxa"/>
            <w:shd w:val="clear" w:color="auto" w:fill="FFFFFF"/>
            <w:tcMar>
              <w:top w:w="0" w:type="dxa"/>
              <w:left w:w="0" w:type="dxa"/>
              <w:bottom w:w="0" w:type="dxa"/>
              <w:right w:w="0" w:type="dxa"/>
            </w:tcMar>
          </w:tcPr>
          <w:p w14:paraId="41213EC6" w14:textId="77777777" w:rsidR="000A1165" w:rsidRDefault="000A1165" w:rsidP="009855F7">
            <w:pPr>
              <w:spacing w:before="40" w:after="100"/>
              <w:ind w:left="100" w:right="40"/>
            </w:pPr>
            <w:r>
              <w:rPr>
                <w:rFonts w:ascii="Arial" w:eastAsia="Arial" w:hAnsi="Arial" w:cs="Arial"/>
                <w:color w:val="000000"/>
              </w:rPr>
              <w:t>0.7</w:t>
            </w:r>
          </w:p>
        </w:tc>
        <w:tc>
          <w:tcPr>
            <w:tcW w:w="1080" w:type="dxa"/>
            <w:shd w:val="clear" w:color="auto" w:fill="FFFFFF"/>
            <w:tcMar>
              <w:top w:w="0" w:type="dxa"/>
              <w:left w:w="0" w:type="dxa"/>
              <w:bottom w:w="0" w:type="dxa"/>
              <w:right w:w="0" w:type="dxa"/>
            </w:tcMar>
          </w:tcPr>
          <w:p w14:paraId="3372022E" w14:textId="77777777" w:rsidR="000A1165" w:rsidRDefault="000A1165"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tcPr>
          <w:p w14:paraId="37CA66CB" w14:textId="77777777" w:rsidR="000A1165" w:rsidRDefault="000A1165" w:rsidP="009855F7">
            <w:pPr>
              <w:spacing w:before="40" w:after="100"/>
              <w:ind w:left="100" w:right="40"/>
            </w:pPr>
            <w:r>
              <w:rPr>
                <w:rFonts w:ascii="Arial" w:eastAsia="Arial" w:hAnsi="Arial" w:cs="Arial"/>
                <w:color w:val="000000"/>
              </w:rPr>
              <w:t>Naive</w:t>
            </w:r>
          </w:p>
        </w:tc>
        <w:tc>
          <w:tcPr>
            <w:tcW w:w="1080" w:type="dxa"/>
            <w:shd w:val="clear" w:color="auto" w:fill="FFFFFF"/>
            <w:tcMar>
              <w:top w:w="0" w:type="dxa"/>
              <w:left w:w="0" w:type="dxa"/>
              <w:bottom w:w="0" w:type="dxa"/>
              <w:right w:w="0" w:type="dxa"/>
            </w:tcMar>
          </w:tcPr>
          <w:p w14:paraId="6AD6498B" w14:textId="77777777" w:rsidR="000A1165" w:rsidRDefault="000A1165" w:rsidP="009855F7">
            <w:pPr>
              <w:spacing w:before="40" w:after="100"/>
              <w:ind w:left="100" w:right="40"/>
            </w:pPr>
            <w:r>
              <w:rPr>
                <w:rFonts w:ascii="Arial" w:eastAsia="Arial" w:hAnsi="Arial" w:cs="Arial"/>
                <w:color w:val="000000"/>
              </w:rPr>
              <w:t>26.4</w:t>
            </w:r>
          </w:p>
        </w:tc>
        <w:tc>
          <w:tcPr>
            <w:tcW w:w="964" w:type="dxa"/>
            <w:shd w:val="clear" w:color="auto" w:fill="FFFFFF"/>
            <w:tcMar>
              <w:top w:w="0" w:type="dxa"/>
              <w:left w:w="0" w:type="dxa"/>
              <w:bottom w:w="0" w:type="dxa"/>
              <w:right w:w="0" w:type="dxa"/>
            </w:tcMar>
          </w:tcPr>
          <w:p w14:paraId="39D0447F" w14:textId="77777777" w:rsidR="000A1165" w:rsidRDefault="000A1165" w:rsidP="009855F7">
            <w:pPr>
              <w:spacing w:before="40" w:after="100"/>
              <w:ind w:left="100" w:right="40"/>
            </w:pPr>
            <w:r>
              <w:rPr>
                <w:rFonts w:ascii="Arial" w:eastAsia="Arial" w:hAnsi="Arial" w:cs="Arial"/>
                <w:color w:val="000000"/>
              </w:rPr>
              <w:t>40.8</w:t>
            </w:r>
          </w:p>
        </w:tc>
        <w:tc>
          <w:tcPr>
            <w:tcW w:w="964" w:type="dxa"/>
            <w:shd w:val="clear" w:color="auto" w:fill="FFFFFF"/>
            <w:tcMar>
              <w:top w:w="0" w:type="dxa"/>
              <w:left w:w="0" w:type="dxa"/>
              <w:bottom w:w="0" w:type="dxa"/>
              <w:right w:w="0" w:type="dxa"/>
            </w:tcMar>
          </w:tcPr>
          <w:p w14:paraId="05E07E4D" w14:textId="77777777" w:rsidR="000A1165" w:rsidRDefault="000A1165" w:rsidP="009855F7">
            <w:pPr>
              <w:spacing w:before="40" w:after="100"/>
              <w:ind w:left="100" w:right="40"/>
            </w:pPr>
            <w:r>
              <w:rPr>
                <w:rFonts w:ascii="Arial" w:eastAsia="Arial" w:hAnsi="Arial" w:cs="Arial"/>
                <w:color w:val="000000"/>
              </w:rPr>
              <w:t>76.0</w:t>
            </w:r>
          </w:p>
        </w:tc>
        <w:tc>
          <w:tcPr>
            <w:tcW w:w="794" w:type="dxa"/>
            <w:shd w:val="clear" w:color="auto" w:fill="FFFFFF"/>
            <w:tcMar>
              <w:top w:w="0" w:type="dxa"/>
              <w:left w:w="0" w:type="dxa"/>
              <w:bottom w:w="0" w:type="dxa"/>
              <w:right w:w="0" w:type="dxa"/>
            </w:tcMar>
          </w:tcPr>
          <w:p w14:paraId="105A125D"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6A7F2AB6" w14:textId="77777777" w:rsidR="000A1165" w:rsidRDefault="000A1165" w:rsidP="009855F7">
            <w:pPr>
              <w:spacing w:before="40" w:after="100"/>
              <w:ind w:left="100" w:right="40"/>
            </w:pPr>
            <w:r>
              <w:rPr>
                <w:rFonts w:ascii="Arial" w:eastAsia="Arial" w:hAnsi="Arial" w:cs="Arial"/>
                <w:color w:val="000000"/>
              </w:rPr>
              <w:t>3.0</w:t>
            </w:r>
          </w:p>
        </w:tc>
      </w:tr>
      <w:tr w:rsidR="000A1165" w14:paraId="624D81EC" w14:textId="77777777" w:rsidTr="009855F7">
        <w:trPr>
          <w:cantSplit/>
          <w:jc w:val="center"/>
        </w:trPr>
        <w:tc>
          <w:tcPr>
            <w:tcW w:w="1304" w:type="dxa"/>
            <w:shd w:val="clear" w:color="auto" w:fill="FFFFFF"/>
            <w:tcMar>
              <w:top w:w="0" w:type="dxa"/>
              <w:left w:w="0" w:type="dxa"/>
              <w:bottom w:w="0" w:type="dxa"/>
              <w:right w:w="0" w:type="dxa"/>
            </w:tcMar>
          </w:tcPr>
          <w:p w14:paraId="46BC7D32" w14:textId="77777777" w:rsidR="000A1165" w:rsidRDefault="000A1165" w:rsidP="009855F7">
            <w:pPr>
              <w:spacing w:before="40" w:after="100"/>
              <w:ind w:left="100" w:right="40"/>
            </w:pPr>
            <w:r>
              <w:rPr>
                <w:rFonts w:ascii="Arial" w:eastAsia="Arial" w:hAnsi="Arial" w:cs="Arial"/>
                <w:color w:val="000000"/>
              </w:rPr>
              <w:t>Chiu</w:t>
            </w:r>
          </w:p>
        </w:tc>
        <w:tc>
          <w:tcPr>
            <w:tcW w:w="1080" w:type="dxa"/>
            <w:shd w:val="clear" w:color="auto" w:fill="FFFFFF"/>
            <w:tcMar>
              <w:top w:w="0" w:type="dxa"/>
              <w:left w:w="0" w:type="dxa"/>
              <w:bottom w:w="0" w:type="dxa"/>
              <w:right w:w="0" w:type="dxa"/>
            </w:tcMar>
          </w:tcPr>
          <w:p w14:paraId="481BCF04" w14:textId="77777777" w:rsidR="000A1165" w:rsidRDefault="000A1165" w:rsidP="009855F7">
            <w:pPr>
              <w:spacing w:before="40" w:after="100"/>
              <w:ind w:left="100" w:right="40"/>
            </w:pPr>
            <w:r>
              <w:rPr>
                <w:rFonts w:ascii="Arial" w:eastAsia="Arial" w:hAnsi="Arial" w:cs="Arial"/>
                <w:color w:val="000000"/>
              </w:rPr>
              <w:t>2017</w:t>
            </w:r>
          </w:p>
        </w:tc>
        <w:tc>
          <w:tcPr>
            <w:tcW w:w="510" w:type="dxa"/>
            <w:shd w:val="clear" w:color="auto" w:fill="FFFFFF"/>
            <w:tcMar>
              <w:top w:w="0" w:type="dxa"/>
              <w:left w:w="0" w:type="dxa"/>
              <w:bottom w:w="0" w:type="dxa"/>
              <w:right w:w="0" w:type="dxa"/>
            </w:tcMar>
          </w:tcPr>
          <w:p w14:paraId="6DE19CD9" w14:textId="77777777" w:rsidR="000A1165" w:rsidRDefault="000A1165"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tcPr>
          <w:p w14:paraId="034B2D38" w14:textId="77777777" w:rsidR="000A1165" w:rsidRDefault="000A1165" w:rsidP="009855F7">
            <w:pPr>
              <w:spacing w:before="40" w:after="100"/>
              <w:ind w:left="100" w:right="40"/>
            </w:pPr>
            <w:r>
              <w:rPr>
                <w:rFonts w:ascii="Arial" w:eastAsia="Arial" w:hAnsi="Arial" w:cs="Arial"/>
                <w:color w:val="000000"/>
              </w:rPr>
              <w:t>19</w:t>
            </w:r>
          </w:p>
        </w:tc>
        <w:tc>
          <w:tcPr>
            <w:tcW w:w="1080" w:type="dxa"/>
            <w:shd w:val="clear" w:color="auto" w:fill="FFFFFF"/>
            <w:tcMar>
              <w:top w:w="0" w:type="dxa"/>
              <w:left w:w="0" w:type="dxa"/>
              <w:bottom w:w="0" w:type="dxa"/>
              <w:right w:w="0" w:type="dxa"/>
            </w:tcMar>
          </w:tcPr>
          <w:p w14:paraId="76125E89" w14:textId="77777777" w:rsidR="000A1165" w:rsidRDefault="000A1165" w:rsidP="009855F7">
            <w:pPr>
              <w:spacing w:before="40" w:after="100"/>
              <w:ind w:left="100" w:right="40"/>
            </w:pPr>
            <w:r>
              <w:rPr>
                <w:rFonts w:ascii="Arial" w:eastAsia="Arial" w:hAnsi="Arial" w:cs="Arial"/>
                <w:color w:val="000000"/>
              </w:rPr>
              <w:t>12.9</w:t>
            </w:r>
          </w:p>
        </w:tc>
        <w:tc>
          <w:tcPr>
            <w:tcW w:w="737" w:type="dxa"/>
            <w:shd w:val="clear" w:color="auto" w:fill="FFFFFF"/>
            <w:tcMar>
              <w:top w:w="0" w:type="dxa"/>
              <w:left w:w="0" w:type="dxa"/>
              <w:bottom w:w="0" w:type="dxa"/>
              <w:right w:w="0" w:type="dxa"/>
            </w:tcMar>
          </w:tcPr>
          <w:p w14:paraId="39C19985" w14:textId="77777777" w:rsidR="000A1165" w:rsidRDefault="000A1165" w:rsidP="009855F7">
            <w:pPr>
              <w:spacing w:before="40" w:after="100"/>
              <w:ind w:left="100" w:right="40"/>
            </w:pPr>
            <w:r>
              <w:rPr>
                <w:rFonts w:ascii="Arial" w:eastAsia="Arial" w:hAnsi="Arial" w:cs="Arial"/>
                <w:color w:val="000000"/>
              </w:rPr>
              <w:t>3.2</w:t>
            </w:r>
          </w:p>
        </w:tc>
        <w:tc>
          <w:tcPr>
            <w:tcW w:w="1020" w:type="dxa"/>
            <w:shd w:val="clear" w:color="auto" w:fill="FFFFFF"/>
            <w:tcMar>
              <w:top w:w="0" w:type="dxa"/>
              <w:left w:w="0" w:type="dxa"/>
              <w:bottom w:w="0" w:type="dxa"/>
              <w:right w:w="0" w:type="dxa"/>
            </w:tcMar>
          </w:tcPr>
          <w:p w14:paraId="532B5583" w14:textId="77777777" w:rsidR="000A1165" w:rsidRDefault="000A1165" w:rsidP="009855F7">
            <w:pPr>
              <w:spacing w:before="40" w:after="100"/>
              <w:ind w:left="100" w:right="40"/>
            </w:pPr>
            <w:r>
              <w:rPr>
                <w:rFonts w:ascii="Arial" w:eastAsia="Arial" w:hAnsi="Arial" w:cs="Arial"/>
                <w:color w:val="000000"/>
              </w:rPr>
              <w:t>14.0</w:t>
            </w:r>
          </w:p>
        </w:tc>
        <w:tc>
          <w:tcPr>
            <w:tcW w:w="1080" w:type="dxa"/>
            <w:shd w:val="clear" w:color="auto" w:fill="FFFFFF"/>
            <w:tcMar>
              <w:top w:w="0" w:type="dxa"/>
              <w:left w:w="0" w:type="dxa"/>
              <w:bottom w:w="0" w:type="dxa"/>
              <w:right w:w="0" w:type="dxa"/>
            </w:tcMar>
          </w:tcPr>
          <w:p w14:paraId="407C6665" w14:textId="77777777" w:rsidR="000A1165" w:rsidRDefault="000A1165" w:rsidP="009855F7">
            <w:pPr>
              <w:spacing w:before="40" w:after="100"/>
              <w:ind w:left="100" w:right="40"/>
            </w:pPr>
            <w:r>
              <w:rPr>
                <w:rFonts w:ascii="Arial" w:eastAsia="Arial" w:hAnsi="Arial" w:cs="Arial"/>
                <w:color w:val="000000"/>
              </w:rPr>
              <w:t>7.9</w:t>
            </w:r>
          </w:p>
        </w:tc>
        <w:tc>
          <w:tcPr>
            <w:tcW w:w="737" w:type="dxa"/>
            <w:shd w:val="clear" w:color="auto" w:fill="FFFFFF"/>
            <w:tcMar>
              <w:top w:w="0" w:type="dxa"/>
              <w:left w:w="0" w:type="dxa"/>
              <w:bottom w:w="0" w:type="dxa"/>
              <w:right w:w="0" w:type="dxa"/>
            </w:tcMar>
          </w:tcPr>
          <w:p w14:paraId="7F71086E" w14:textId="77777777" w:rsidR="000A1165" w:rsidRDefault="000A1165" w:rsidP="009855F7">
            <w:pPr>
              <w:spacing w:before="40" w:after="100"/>
              <w:ind w:left="100" w:right="40"/>
            </w:pPr>
            <w:r>
              <w:rPr>
                <w:rFonts w:ascii="Arial" w:eastAsia="Arial" w:hAnsi="Arial" w:cs="Arial"/>
                <w:color w:val="000000"/>
              </w:rPr>
              <w:t>1.4</w:t>
            </w:r>
          </w:p>
        </w:tc>
        <w:tc>
          <w:tcPr>
            <w:tcW w:w="1080" w:type="dxa"/>
            <w:shd w:val="clear" w:color="auto" w:fill="FFFFFF"/>
            <w:tcMar>
              <w:top w:w="0" w:type="dxa"/>
              <w:left w:w="0" w:type="dxa"/>
              <w:bottom w:w="0" w:type="dxa"/>
              <w:right w:w="0" w:type="dxa"/>
            </w:tcMar>
          </w:tcPr>
          <w:p w14:paraId="2E5D58B3" w14:textId="77777777" w:rsidR="000A1165" w:rsidRDefault="000A1165"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tcPr>
          <w:p w14:paraId="4E20A4DE"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5561AA52" w14:textId="77777777" w:rsidR="000A1165" w:rsidRDefault="000A1165" w:rsidP="009855F7">
            <w:pPr>
              <w:spacing w:before="40" w:after="100"/>
              <w:ind w:left="100" w:right="40"/>
            </w:pPr>
            <w:r>
              <w:rPr>
                <w:rFonts w:ascii="Arial" w:eastAsia="Arial" w:hAnsi="Arial" w:cs="Arial"/>
                <w:color w:val="000000"/>
              </w:rPr>
              <w:t>28.4</w:t>
            </w:r>
          </w:p>
        </w:tc>
        <w:tc>
          <w:tcPr>
            <w:tcW w:w="964" w:type="dxa"/>
            <w:shd w:val="clear" w:color="auto" w:fill="FFFFFF"/>
            <w:tcMar>
              <w:top w:w="0" w:type="dxa"/>
              <w:left w:w="0" w:type="dxa"/>
              <w:bottom w:w="0" w:type="dxa"/>
              <w:right w:w="0" w:type="dxa"/>
            </w:tcMar>
          </w:tcPr>
          <w:p w14:paraId="1ECFE52E" w14:textId="77777777" w:rsidR="000A1165" w:rsidRDefault="000A1165" w:rsidP="009855F7">
            <w:pPr>
              <w:spacing w:before="40" w:after="100"/>
              <w:ind w:left="100" w:right="40"/>
            </w:pPr>
            <w:r>
              <w:rPr>
                <w:rFonts w:ascii="Arial" w:eastAsia="Arial" w:hAnsi="Arial" w:cs="Arial"/>
                <w:color w:val="000000"/>
              </w:rPr>
              <w:t>60.6</w:t>
            </w:r>
          </w:p>
        </w:tc>
        <w:tc>
          <w:tcPr>
            <w:tcW w:w="964" w:type="dxa"/>
            <w:shd w:val="clear" w:color="auto" w:fill="FFFFFF"/>
            <w:tcMar>
              <w:top w:w="0" w:type="dxa"/>
              <w:left w:w="0" w:type="dxa"/>
              <w:bottom w:w="0" w:type="dxa"/>
              <w:right w:w="0" w:type="dxa"/>
            </w:tcMar>
          </w:tcPr>
          <w:p w14:paraId="2897E3F0" w14:textId="77777777" w:rsidR="000A1165" w:rsidRDefault="000A1165" w:rsidP="009855F7">
            <w:pPr>
              <w:spacing w:before="40" w:after="100"/>
              <w:ind w:left="100" w:right="40"/>
            </w:pPr>
            <w:r>
              <w:rPr>
                <w:rFonts w:ascii="Arial" w:eastAsia="Arial" w:hAnsi="Arial" w:cs="Arial"/>
                <w:color w:val="000000"/>
              </w:rPr>
              <w:t>47.5</w:t>
            </w:r>
          </w:p>
        </w:tc>
        <w:tc>
          <w:tcPr>
            <w:tcW w:w="794" w:type="dxa"/>
            <w:shd w:val="clear" w:color="auto" w:fill="FFFFFF"/>
            <w:tcMar>
              <w:top w:w="0" w:type="dxa"/>
              <w:left w:w="0" w:type="dxa"/>
              <w:bottom w:w="0" w:type="dxa"/>
              <w:right w:w="0" w:type="dxa"/>
            </w:tcMar>
          </w:tcPr>
          <w:p w14:paraId="661039F0" w14:textId="77777777" w:rsidR="000A1165" w:rsidRDefault="000A1165" w:rsidP="009855F7">
            <w:pPr>
              <w:spacing w:before="40" w:after="100"/>
              <w:ind w:left="100" w:right="40"/>
            </w:pPr>
            <w:r>
              <w:rPr>
                <w:rFonts w:ascii="Arial" w:eastAsia="Arial" w:hAnsi="Arial" w:cs="Arial"/>
                <w:color w:val="000000"/>
              </w:rPr>
              <w:t>389.5</w:t>
            </w:r>
          </w:p>
        </w:tc>
        <w:tc>
          <w:tcPr>
            <w:tcW w:w="794" w:type="dxa"/>
            <w:shd w:val="clear" w:color="auto" w:fill="FFFFFF"/>
            <w:tcMar>
              <w:top w:w="0" w:type="dxa"/>
              <w:left w:w="0" w:type="dxa"/>
              <w:bottom w:w="0" w:type="dxa"/>
              <w:right w:w="0" w:type="dxa"/>
            </w:tcMar>
          </w:tcPr>
          <w:p w14:paraId="178B9E88" w14:textId="77777777" w:rsidR="000A1165" w:rsidRDefault="000A1165" w:rsidP="009855F7">
            <w:pPr>
              <w:spacing w:before="40" w:after="100"/>
              <w:ind w:left="100" w:right="40"/>
            </w:pPr>
            <w:r>
              <w:rPr>
                <w:rFonts w:ascii="Arial" w:eastAsia="Arial" w:hAnsi="Arial" w:cs="Arial"/>
                <w:color w:val="000000"/>
              </w:rPr>
              <w:t>3.0</w:t>
            </w:r>
          </w:p>
        </w:tc>
      </w:tr>
      <w:tr w:rsidR="000A1165" w14:paraId="398EBE23" w14:textId="77777777" w:rsidTr="009855F7">
        <w:trPr>
          <w:cantSplit/>
          <w:jc w:val="center"/>
        </w:trPr>
        <w:tc>
          <w:tcPr>
            <w:tcW w:w="1304" w:type="dxa"/>
            <w:shd w:val="clear" w:color="auto" w:fill="FFFFFF"/>
            <w:tcMar>
              <w:top w:w="0" w:type="dxa"/>
              <w:left w:w="0" w:type="dxa"/>
              <w:bottom w:w="0" w:type="dxa"/>
              <w:right w:w="0" w:type="dxa"/>
            </w:tcMar>
          </w:tcPr>
          <w:p w14:paraId="527E359E" w14:textId="77777777" w:rsidR="000A1165" w:rsidRDefault="000A1165" w:rsidP="009855F7">
            <w:pPr>
              <w:spacing w:before="40" w:after="100"/>
              <w:ind w:left="100" w:right="40"/>
            </w:pPr>
            <w:r>
              <w:rPr>
                <w:rFonts w:ascii="Arial" w:eastAsia="Arial" w:hAnsi="Arial" w:cs="Arial"/>
                <w:color w:val="000000"/>
              </w:rPr>
              <w:t>Coughlin</w:t>
            </w:r>
          </w:p>
        </w:tc>
        <w:tc>
          <w:tcPr>
            <w:tcW w:w="1080" w:type="dxa"/>
            <w:shd w:val="clear" w:color="auto" w:fill="FFFFFF"/>
            <w:tcMar>
              <w:top w:w="0" w:type="dxa"/>
              <w:left w:w="0" w:type="dxa"/>
              <w:bottom w:w="0" w:type="dxa"/>
              <w:right w:w="0" w:type="dxa"/>
            </w:tcMar>
          </w:tcPr>
          <w:p w14:paraId="4EDBC40A" w14:textId="77777777" w:rsidR="000A1165" w:rsidRDefault="000A1165" w:rsidP="009855F7">
            <w:pPr>
              <w:spacing w:before="40" w:after="100"/>
              <w:ind w:left="100" w:right="40"/>
            </w:pPr>
            <w:r>
              <w:rPr>
                <w:rFonts w:ascii="Arial" w:eastAsia="Arial" w:hAnsi="Arial" w:cs="Arial"/>
                <w:color w:val="000000"/>
              </w:rPr>
              <w:t>2015</w:t>
            </w:r>
          </w:p>
        </w:tc>
        <w:tc>
          <w:tcPr>
            <w:tcW w:w="510" w:type="dxa"/>
            <w:shd w:val="clear" w:color="auto" w:fill="FFFFFF"/>
            <w:tcMar>
              <w:top w:w="0" w:type="dxa"/>
              <w:left w:w="0" w:type="dxa"/>
              <w:bottom w:w="0" w:type="dxa"/>
              <w:right w:w="0" w:type="dxa"/>
            </w:tcMar>
          </w:tcPr>
          <w:p w14:paraId="5FFCA513" w14:textId="77777777" w:rsidR="000A1165" w:rsidRDefault="000A1165"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tcPr>
          <w:p w14:paraId="7A55A3E3" w14:textId="77777777" w:rsidR="000A1165" w:rsidRDefault="000A1165" w:rsidP="009855F7">
            <w:pPr>
              <w:spacing w:before="40" w:after="100"/>
              <w:ind w:left="100" w:right="40"/>
            </w:pPr>
            <w:r>
              <w:rPr>
                <w:rFonts w:ascii="Arial" w:eastAsia="Arial" w:hAnsi="Arial" w:cs="Arial"/>
                <w:color w:val="000000"/>
              </w:rPr>
              <w:t>25</w:t>
            </w:r>
          </w:p>
        </w:tc>
        <w:tc>
          <w:tcPr>
            <w:tcW w:w="1080" w:type="dxa"/>
            <w:shd w:val="clear" w:color="auto" w:fill="FFFFFF"/>
            <w:tcMar>
              <w:top w:w="0" w:type="dxa"/>
              <w:left w:w="0" w:type="dxa"/>
              <w:bottom w:w="0" w:type="dxa"/>
              <w:right w:w="0" w:type="dxa"/>
            </w:tcMar>
          </w:tcPr>
          <w:p w14:paraId="427D4170" w14:textId="77777777" w:rsidR="000A1165" w:rsidRDefault="000A1165" w:rsidP="009855F7">
            <w:pPr>
              <w:spacing w:before="40" w:after="100"/>
              <w:ind w:left="100" w:right="40"/>
            </w:pPr>
            <w:r>
              <w:rPr>
                <w:rFonts w:ascii="Arial" w:eastAsia="Arial" w:hAnsi="Arial" w:cs="Arial"/>
                <w:color w:val="000000"/>
              </w:rPr>
              <w:t>1.5</w:t>
            </w:r>
          </w:p>
        </w:tc>
        <w:tc>
          <w:tcPr>
            <w:tcW w:w="737" w:type="dxa"/>
            <w:shd w:val="clear" w:color="auto" w:fill="FFFFFF"/>
            <w:tcMar>
              <w:top w:w="0" w:type="dxa"/>
              <w:left w:w="0" w:type="dxa"/>
              <w:bottom w:w="0" w:type="dxa"/>
              <w:right w:w="0" w:type="dxa"/>
            </w:tcMar>
          </w:tcPr>
          <w:p w14:paraId="5A4436D5" w14:textId="77777777" w:rsidR="000A1165" w:rsidRDefault="000A1165" w:rsidP="009855F7">
            <w:pPr>
              <w:spacing w:before="40" w:after="100"/>
              <w:ind w:left="100" w:right="40"/>
            </w:pPr>
            <w:r>
              <w:rPr>
                <w:rFonts w:ascii="Arial" w:eastAsia="Arial" w:hAnsi="Arial" w:cs="Arial"/>
                <w:color w:val="000000"/>
              </w:rPr>
              <w:t>0.2</w:t>
            </w:r>
          </w:p>
        </w:tc>
        <w:tc>
          <w:tcPr>
            <w:tcW w:w="1020" w:type="dxa"/>
            <w:shd w:val="clear" w:color="auto" w:fill="FFFFFF"/>
            <w:tcMar>
              <w:top w:w="0" w:type="dxa"/>
              <w:left w:w="0" w:type="dxa"/>
              <w:bottom w:w="0" w:type="dxa"/>
              <w:right w:w="0" w:type="dxa"/>
            </w:tcMar>
          </w:tcPr>
          <w:p w14:paraId="05F87EB8" w14:textId="77777777" w:rsidR="000A1165" w:rsidRDefault="000A1165" w:rsidP="009855F7">
            <w:pPr>
              <w:spacing w:before="40" w:after="100"/>
              <w:ind w:left="100" w:right="40"/>
            </w:pPr>
            <w:r>
              <w:rPr>
                <w:rFonts w:ascii="Arial" w:eastAsia="Arial" w:hAnsi="Arial" w:cs="Arial"/>
                <w:color w:val="000000"/>
              </w:rPr>
              <w:t>17.0</w:t>
            </w:r>
          </w:p>
        </w:tc>
        <w:tc>
          <w:tcPr>
            <w:tcW w:w="1080" w:type="dxa"/>
            <w:shd w:val="clear" w:color="auto" w:fill="FFFFFF"/>
            <w:tcMar>
              <w:top w:w="0" w:type="dxa"/>
              <w:left w:w="0" w:type="dxa"/>
              <w:bottom w:w="0" w:type="dxa"/>
              <w:right w:w="0" w:type="dxa"/>
            </w:tcMar>
          </w:tcPr>
          <w:p w14:paraId="29221D8E" w14:textId="77777777" w:rsidR="000A1165" w:rsidRDefault="000A1165" w:rsidP="009855F7">
            <w:pPr>
              <w:spacing w:before="40" w:after="100"/>
              <w:ind w:left="100" w:right="40"/>
            </w:pPr>
            <w:r>
              <w:rPr>
                <w:rFonts w:ascii="Arial" w:eastAsia="Arial" w:hAnsi="Arial" w:cs="Arial"/>
                <w:color w:val="000000"/>
              </w:rPr>
              <w:t>1.5</w:t>
            </w:r>
          </w:p>
        </w:tc>
        <w:tc>
          <w:tcPr>
            <w:tcW w:w="737" w:type="dxa"/>
            <w:shd w:val="clear" w:color="auto" w:fill="FFFFFF"/>
            <w:tcMar>
              <w:top w:w="0" w:type="dxa"/>
              <w:left w:w="0" w:type="dxa"/>
              <w:bottom w:w="0" w:type="dxa"/>
              <w:right w:w="0" w:type="dxa"/>
            </w:tcMar>
          </w:tcPr>
          <w:p w14:paraId="1CD499B8" w14:textId="77777777" w:rsidR="000A1165" w:rsidRDefault="000A1165" w:rsidP="009855F7">
            <w:pPr>
              <w:spacing w:before="40" w:after="100"/>
              <w:ind w:left="100" w:right="40"/>
            </w:pPr>
            <w:r>
              <w:rPr>
                <w:rFonts w:ascii="Arial" w:eastAsia="Arial" w:hAnsi="Arial" w:cs="Arial"/>
                <w:color w:val="000000"/>
              </w:rPr>
              <w:t>0.2</w:t>
            </w:r>
          </w:p>
        </w:tc>
        <w:tc>
          <w:tcPr>
            <w:tcW w:w="1080" w:type="dxa"/>
            <w:shd w:val="clear" w:color="auto" w:fill="FFFFFF"/>
            <w:tcMar>
              <w:top w:w="0" w:type="dxa"/>
              <w:left w:w="0" w:type="dxa"/>
              <w:bottom w:w="0" w:type="dxa"/>
              <w:right w:w="0" w:type="dxa"/>
            </w:tcMar>
          </w:tcPr>
          <w:p w14:paraId="2319E61C" w14:textId="77777777" w:rsidR="000A1165" w:rsidRDefault="000A1165"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tcPr>
          <w:p w14:paraId="339D97D7"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3FD6DA83" w14:textId="77777777" w:rsidR="000A1165" w:rsidRDefault="000A1165" w:rsidP="009855F7">
            <w:pPr>
              <w:spacing w:before="40" w:after="100"/>
              <w:ind w:left="100" w:right="40"/>
            </w:pPr>
            <w:r>
              <w:rPr>
                <w:rFonts w:ascii="Arial" w:eastAsia="Arial" w:hAnsi="Arial" w:cs="Arial"/>
                <w:color w:val="000000"/>
              </w:rPr>
              <w:t>33.1</w:t>
            </w:r>
          </w:p>
        </w:tc>
        <w:tc>
          <w:tcPr>
            <w:tcW w:w="964" w:type="dxa"/>
            <w:shd w:val="clear" w:color="auto" w:fill="FFFFFF"/>
            <w:tcMar>
              <w:top w:w="0" w:type="dxa"/>
              <w:left w:w="0" w:type="dxa"/>
              <w:bottom w:w="0" w:type="dxa"/>
              <w:right w:w="0" w:type="dxa"/>
            </w:tcMar>
          </w:tcPr>
          <w:p w14:paraId="3089B167" w14:textId="77777777" w:rsidR="000A1165" w:rsidRDefault="000A1165" w:rsidP="009855F7">
            <w:pPr>
              <w:spacing w:before="40" w:after="100"/>
              <w:ind w:left="100" w:right="40"/>
            </w:pPr>
            <w:r>
              <w:rPr>
                <w:rFonts w:ascii="Arial" w:eastAsia="Arial" w:hAnsi="Arial" w:cs="Arial"/>
                <w:color w:val="000000"/>
              </w:rPr>
              <w:t>79.2</w:t>
            </w:r>
          </w:p>
        </w:tc>
        <w:tc>
          <w:tcPr>
            <w:tcW w:w="964" w:type="dxa"/>
            <w:shd w:val="clear" w:color="auto" w:fill="FFFFFF"/>
            <w:tcMar>
              <w:top w:w="0" w:type="dxa"/>
              <w:left w:w="0" w:type="dxa"/>
              <w:bottom w:w="0" w:type="dxa"/>
              <w:right w:w="0" w:type="dxa"/>
            </w:tcMar>
          </w:tcPr>
          <w:p w14:paraId="2D677FC8"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769DDA71"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20D2297F" w14:textId="77777777" w:rsidR="000A1165" w:rsidRDefault="000A1165" w:rsidP="009855F7">
            <w:pPr>
              <w:spacing w:before="40" w:after="100"/>
              <w:ind w:left="100" w:right="40"/>
            </w:pPr>
            <w:r>
              <w:rPr>
                <w:rFonts w:ascii="Arial" w:eastAsia="Arial" w:hAnsi="Arial" w:cs="Arial"/>
                <w:color w:val="000000"/>
              </w:rPr>
              <w:t>3.0</w:t>
            </w:r>
          </w:p>
        </w:tc>
      </w:tr>
      <w:tr w:rsidR="000A1165" w14:paraId="5594EB19" w14:textId="77777777" w:rsidTr="009855F7">
        <w:trPr>
          <w:cantSplit/>
          <w:jc w:val="center"/>
        </w:trPr>
        <w:tc>
          <w:tcPr>
            <w:tcW w:w="1304" w:type="dxa"/>
            <w:shd w:val="clear" w:color="auto" w:fill="FFFFFF"/>
            <w:tcMar>
              <w:top w:w="0" w:type="dxa"/>
              <w:left w:w="0" w:type="dxa"/>
              <w:bottom w:w="0" w:type="dxa"/>
              <w:right w:w="0" w:type="dxa"/>
            </w:tcMar>
          </w:tcPr>
          <w:p w14:paraId="342105C1" w14:textId="77777777" w:rsidR="000A1165" w:rsidRDefault="000A1165" w:rsidP="009855F7">
            <w:pPr>
              <w:spacing w:before="40" w:after="100"/>
              <w:ind w:left="100" w:right="40"/>
            </w:pPr>
            <w:r>
              <w:rPr>
                <w:rFonts w:ascii="Arial" w:eastAsia="Arial" w:hAnsi="Arial" w:cs="Arial"/>
                <w:color w:val="000000"/>
              </w:rPr>
              <w:t>Coughlin2020</w:t>
            </w:r>
          </w:p>
        </w:tc>
        <w:tc>
          <w:tcPr>
            <w:tcW w:w="1080" w:type="dxa"/>
            <w:shd w:val="clear" w:color="auto" w:fill="FFFFFF"/>
            <w:tcMar>
              <w:top w:w="0" w:type="dxa"/>
              <w:left w:w="0" w:type="dxa"/>
              <w:bottom w:w="0" w:type="dxa"/>
              <w:right w:w="0" w:type="dxa"/>
            </w:tcMar>
          </w:tcPr>
          <w:p w14:paraId="71E68A10" w14:textId="77777777" w:rsidR="000A1165" w:rsidRDefault="000A1165" w:rsidP="009855F7">
            <w:pPr>
              <w:spacing w:before="40" w:after="100"/>
              <w:ind w:left="100" w:right="40"/>
            </w:pPr>
            <w:r>
              <w:rPr>
                <w:rFonts w:ascii="Arial" w:eastAsia="Arial" w:hAnsi="Arial" w:cs="Arial"/>
                <w:color w:val="000000"/>
              </w:rPr>
              <w:t>2020</w:t>
            </w:r>
          </w:p>
        </w:tc>
        <w:tc>
          <w:tcPr>
            <w:tcW w:w="510" w:type="dxa"/>
            <w:shd w:val="clear" w:color="auto" w:fill="FFFFFF"/>
            <w:tcMar>
              <w:top w:w="0" w:type="dxa"/>
              <w:left w:w="0" w:type="dxa"/>
              <w:bottom w:w="0" w:type="dxa"/>
              <w:right w:w="0" w:type="dxa"/>
            </w:tcMar>
          </w:tcPr>
          <w:p w14:paraId="344B768F" w14:textId="77777777" w:rsidR="000A1165" w:rsidRDefault="000A1165"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tcPr>
          <w:p w14:paraId="4E101168" w14:textId="77777777" w:rsidR="000A1165" w:rsidRDefault="000A1165" w:rsidP="009855F7">
            <w:pPr>
              <w:spacing w:before="40" w:after="100"/>
              <w:ind w:left="100" w:right="40"/>
            </w:pPr>
            <w:r>
              <w:rPr>
                <w:rFonts w:ascii="Arial" w:eastAsia="Arial" w:hAnsi="Arial" w:cs="Arial"/>
                <w:color w:val="000000"/>
              </w:rPr>
              <w:t>46</w:t>
            </w:r>
          </w:p>
        </w:tc>
        <w:tc>
          <w:tcPr>
            <w:tcW w:w="1080" w:type="dxa"/>
            <w:shd w:val="clear" w:color="auto" w:fill="FFFFFF"/>
            <w:tcMar>
              <w:top w:w="0" w:type="dxa"/>
              <w:left w:w="0" w:type="dxa"/>
              <w:bottom w:w="0" w:type="dxa"/>
              <w:right w:w="0" w:type="dxa"/>
            </w:tcMar>
          </w:tcPr>
          <w:p w14:paraId="5978AB3B" w14:textId="77777777" w:rsidR="000A1165" w:rsidRDefault="000A1165" w:rsidP="009855F7">
            <w:pPr>
              <w:spacing w:before="40" w:after="100"/>
              <w:ind w:left="100" w:right="40"/>
            </w:pPr>
            <w:r>
              <w:rPr>
                <w:rFonts w:ascii="Arial" w:eastAsia="Arial" w:hAnsi="Arial" w:cs="Arial"/>
                <w:color w:val="000000"/>
              </w:rPr>
              <w:t>1.5</w:t>
            </w:r>
          </w:p>
        </w:tc>
        <w:tc>
          <w:tcPr>
            <w:tcW w:w="737" w:type="dxa"/>
            <w:shd w:val="clear" w:color="auto" w:fill="FFFFFF"/>
            <w:tcMar>
              <w:top w:w="0" w:type="dxa"/>
              <w:left w:w="0" w:type="dxa"/>
              <w:bottom w:w="0" w:type="dxa"/>
              <w:right w:w="0" w:type="dxa"/>
            </w:tcMar>
          </w:tcPr>
          <w:p w14:paraId="054DD838" w14:textId="77777777" w:rsidR="000A1165" w:rsidRDefault="000A1165" w:rsidP="009855F7">
            <w:pPr>
              <w:spacing w:before="40" w:after="100"/>
              <w:ind w:left="100" w:right="40"/>
            </w:pPr>
            <w:r>
              <w:rPr>
                <w:rFonts w:ascii="Arial" w:eastAsia="Arial" w:hAnsi="Arial" w:cs="Arial"/>
                <w:color w:val="000000"/>
              </w:rPr>
              <w:t>0.2</w:t>
            </w:r>
          </w:p>
        </w:tc>
        <w:tc>
          <w:tcPr>
            <w:tcW w:w="1020" w:type="dxa"/>
            <w:shd w:val="clear" w:color="auto" w:fill="FFFFFF"/>
            <w:tcMar>
              <w:top w:w="0" w:type="dxa"/>
              <w:left w:w="0" w:type="dxa"/>
              <w:bottom w:w="0" w:type="dxa"/>
              <w:right w:w="0" w:type="dxa"/>
            </w:tcMar>
          </w:tcPr>
          <w:p w14:paraId="166C9165" w14:textId="77777777" w:rsidR="000A1165" w:rsidRDefault="000A1165" w:rsidP="009855F7">
            <w:pPr>
              <w:spacing w:before="40" w:after="100"/>
              <w:ind w:left="100" w:right="40"/>
            </w:pPr>
            <w:r>
              <w:rPr>
                <w:rFonts w:ascii="Arial" w:eastAsia="Arial" w:hAnsi="Arial" w:cs="Arial"/>
                <w:color w:val="000000"/>
              </w:rPr>
              <w:t>50.0</w:t>
            </w:r>
          </w:p>
        </w:tc>
        <w:tc>
          <w:tcPr>
            <w:tcW w:w="1080" w:type="dxa"/>
            <w:shd w:val="clear" w:color="auto" w:fill="FFFFFF"/>
            <w:tcMar>
              <w:top w:w="0" w:type="dxa"/>
              <w:left w:w="0" w:type="dxa"/>
              <w:bottom w:w="0" w:type="dxa"/>
              <w:right w:w="0" w:type="dxa"/>
            </w:tcMar>
          </w:tcPr>
          <w:p w14:paraId="5E129A3E" w14:textId="77777777" w:rsidR="000A1165" w:rsidRDefault="000A1165" w:rsidP="009855F7">
            <w:pPr>
              <w:spacing w:before="40" w:after="100"/>
              <w:ind w:left="100" w:right="40"/>
            </w:pPr>
            <w:r>
              <w:rPr>
                <w:rFonts w:ascii="Arial" w:eastAsia="Arial" w:hAnsi="Arial" w:cs="Arial"/>
                <w:color w:val="000000"/>
              </w:rPr>
              <w:t>1.6</w:t>
            </w:r>
          </w:p>
        </w:tc>
        <w:tc>
          <w:tcPr>
            <w:tcW w:w="737" w:type="dxa"/>
            <w:shd w:val="clear" w:color="auto" w:fill="FFFFFF"/>
            <w:tcMar>
              <w:top w:w="0" w:type="dxa"/>
              <w:left w:w="0" w:type="dxa"/>
              <w:bottom w:w="0" w:type="dxa"/>
              <w:right w:w="0" w:type="dxa"/>
            </w:tcMar>
          </w:tcPr>
          <w:p w14:paraId="0AB43277" w14:textId="77777777" w:rsidR="000A1165" w:rsidRDefault="000A1165" w:rsidP="009855F7">
            <w:pPr>
              <w:spacing w:before="40" w:after="100"/>
              <w:ind w:left="100" w:right="40"/>
            </w:pPr>
            <w:r>
              <w:rPr>
                <w:rFonts w:ascii="Arial" w:eastAsia="Arial" w:hAnsi="Arial" w:cs="Arial"/>
                <w:color w:val="000000"/>
              </w:rPr>
              <w:t>0.2</w:t>
            </w:r>
          </w:p>
        </w:tc>
        <w:tc>
          <w:tcPr>
            <w:tcW w:w="1080" w:type="dxa"/>
            <w:shd w:val="clear" w:color="auto" w:fill="FFFFFF"/>
            <w:tcMar>
              <w:top w:w="0" w:type="dxa"/>
              <w:left w:w="0" w:type="dxa"/>
              <w:bottom w:w="0" w:type="dxa"/>
              <w:right w:w="0" w:type="dxa"/>
            </w:tcMar>
          </w:tcPr>
          <w:p w14:paraId="3E00AEF6" w14:textId="77777777" w:rsidR="000A1165" w:rsidRDefault="000A1165"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tcPr>
          <w:p w14:paraId="3B44E1E5"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5C9ACF74" w14:textId="77777777" w:rsidR="000A1165" w:rsidRDefault="000A1165" w:rsidP="009855F7">
            <w:pPr>
              <w:spacing w:before="40" w:after="100"/>
              <w:ind w:left="100" w:right="40"/>
            </w:pPr>
            <w:r>
              <w:rPr>
                <w:rFonts w:ascii="Arial" w:eastAsia="Arial" w:hAnsi="Arial" w:cs="Arial"/>
                <w:color w:val="000000"/>
              </w:rPr>
              <w:t>33.1</w:t>
            </w:r>
          </w:p>
        </w:tc>
        <w:tc>
          <w:tcPr>
            <w:tcW w:w="964" w:type="dxa"/>
            <w:shd w:val="clear" w:color="auto" w:fill="FFFFFF"/>
            <w:tcMar>
              <w:top w:w="0" w:type="dxa"/>
              <w:left w:w="0" w:type="dxa"/>
              <w:bottom w:w="0" w:type="dxa"/>
              <w:right w:w="0" w:type="dxa"/>
            </w:tcMar>
          </w:tcPr>
          <w:p w14:paraId="3A1576FF" w14:textId="77777777" w:rsidR="000A1165" w:rsidRDefault="000A1165" w:rsidP="009855F7">
            <w:pPr>
              <w:spacing w:before="40" w:after="100"/>
              <w:ind w:left="100" w:right="40"/>
            </w:pPr>
            <w:r>
              <w:rPr>
                <w:rFonts w:ascii="Arial" w:eastAsia="Arial" w:hAnsi="Arial" w:cs="Arial"/>
                <w:color w:val="000000"/>
              </w:rPr>
              <w:t>70.8</w:t>
            </w:r>
          </w:p>
        </w:tc>
        <w:tc>
          <w:tcPr>
            <w:tcW w:w="964" w:type="dxa"/>
            <w:shd w:val="clear" w:color="auto" w:fill="FFFFFF"/>
            <w:tcMar>
              <w:top w:w="0" w:type="dxa"/>
              <w:left w:w="0" w:type="dxa"/>
              <w:bottom w:w="0" w:type="dxa"/>
              <w:right w:w="0" w:type="dxa"/>
            </w:tcMar>
          </w:tcPr>
          <w:p w14:paraId="6482F704"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0F4B4141" w14:textId="77777777" w:rsidR="000A1165" w:rsidRDefault="000A1165" w:rsidP="009855F7">
            <w:pPr>
              <w:spacing w:before="40" w:after="100"/>
              <w:ind w:left="100" w:right="40"/>
            </w:pPr>
            <w:r>
              <w:rPr>
                <w:rFonts w:ascii="Arial" w:eastAsia="Arial" w:hAnsi="Arial" w:cs="Arial"/>
                <w:color w:val="000000"/>
              </w:rPr>
              <w:t>381.3</w:t>
            </w:r>
          </w:p>
        </w:tc>
        <w:tc>
          <w:tcPr>
            <w:tcW w:w="794" w:type="dxa"/>
            <w:shd w:val="clear" w:color="auto" w:fill="FFFFFF"/>
            <w:tcMar>
              <w:top w:w="0" w:type="dxa"/>
              <w:left w:w="0" w:type="dxa"/>
              <w:bottom w:w="0" w:type="dxa"/>
              <w:right w:w="0" w:type="dxa"/>
            </w:tcMar>
          </w:tcPr>
          <w:p w14:paraId="55130433" w14:textId="77777777" w:rsidR="000A1165" w:rsidRDefault="000A1165" w:rsidP="009855F7">
            <w:pPr>
              <w:spacing w:before="40" w:after="100"/>
              <w:ind w:left="100" w:right="40"/>
            </w:pPr>
            <w:r>
              <w:rPr>
                <w:rFonts w:ascii="Arial" w:eastAsia="Arial" w:hAnsi="Arial" w:cs="Arial"/>
                <w:color w:val="000000"/>
              </w:rPr>
              <w:t>3.0</w:t>
            </w:r>
          </w:p>
        </w:tc>
      </w:tr>
      <w:tr w:rsidR="000A1165" w14:paraId="52E5158E" w14:textId="77777777" w:rsidTr="009855F7">
        <w:trPr>
          <w:cantSplit/>
          <w:jc w:val="center"/>
        </w:trPr>
        <w:tc>
          <w:tcPr>
            <w:tcW w:w="1304" w:type="dxa"/>
            <w:shd w:val="clear" w:color="auto" w:fill="FFFFFF"/>
            <w:tcMar>
              <w:top w:w="0" w:type="dxa"/>
              <w:left w:w="0" w:type="dxa"/>
              <w:bottom w:w="0" w:type="dxa"/>
              <w:right w:w="0" w:type="dxa"/>
            </w:tcMar>
          </w:tcPr>
          <w:p w14:paraId="4D0BFE5D" w14:textId="77777777" w:rsidR="000A1165" w:rsidRDefault="000A1165" w:rsidP="009855F7">
            <w:pPr>
              <w:spacing w:before="40" w:after="100"/>
              <w:ind w:left="100" w:right="40"/>
            </w:pPr>
            <w:r>
              <w:rPr>
                <w:rFonts w:ascii="Arial" w:eastAsia="Arial" w:hAnsi="Arial" w:cs="Arial"/>
                <w:color w:val="000000"/>
              </w:rPr>
              <w:t>de la Fuente-Sandoval</w:t>
            </w:r>
          </w:p>
        </w:tc>
        <w:tc>
          <w:tcPr>
            <w:tcW w:w="1080" w:type="dxa"/>
            <w:shd w:val="clear" w:color="auto" w:fill="FFFFFF"/>
            <w:tcMar>
              <w:top w:w="0" w:type="dxa"/>
              <w:left w:w="0" w:type="dxa"/>
              <w:bottom w:w="0" w:type="dxa"/>
              <w:right w:w="0" w:type="dxa"/>
            </w:tcMar>
          </w:tcPr>
          <w:p w14:paraId="602A1F48" w14:textId="77777777" w:rsidR="000A1165" w:rsidRDefault="000A1165" w:rsidP="009855F7">
            <w:pPr>
              <w:spacing w:before="40" w:after="100"/>
              <w:ind w:left="100" w:right="40"/>
            </w:pPr>
            <w:r>
              <w:rPr>
                <w:rFonts w:ascii="Arial" w:eastAsia="Arial" w:hAnsi="Arial" w:cs="Arial"/>
                <w:color w:val="000000"/>
              </w:rPr>
              <w:t>2018</w:t>
            </w:r>
          </w:p>
        </w:tc>
        <w:tc>
          <w:tcPr>
            <w:tcW w:w="510" w:type="dxa"/>
            <w:shd w:val="clear" w:color="auto" w:fill="FFFFFF"/>
            <w:tcMar>
              <w:top w:w="0" w:type="dxa"/>
              <w:left w:w="0" w:type="dxa"/>
              <w:bottom w:w="0" w:type="dxa"/>
              <w:right w:w="0" w:type="dxa"/>
            </w:tcMar>
          </w:tcPr>
          <w:p w14:paraId="4AFF03C4" w14:textId="77777777" w:rsidR="000A1165" w:rsidRDefault="000A1165"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tcPr>
          <w:p w14:paraId="344064A6" w14:textId="77777777" w:rsidR="000A1165" w:rsidRDefault="000A1165" w:rsidP="009855F7">
            <w:pPr>
              <w:spacing w:before="40" w:after="100"/>
              <w:ind w:left="100" w:right="40"/>
            </w:pPr>
            <w:r>
              <w:rPr>
                <w:rFonts w:ascii="Arial" w:eastAsia="Arial" w:hAnsi="Arial" w:cs="Arial"/>
                <w:color w:val="000000"/>
              </w:rPr>
              <w:t>28</w:t>
            </w:r>
          </w:p>
        </w:tc>
        <w:tc>
          <w:tcPr>
            <w:tcW w:w="1080" w:type="dxa"/>
            <w:shd w:val="clear" w:color="auto" w:fill="FFFFFF"/>
            <w:tcMar>
              <w:top w:w="0" w:type="dxa"/>
              <w:left w:w="0" w:type="dxa"/>
              <w:bottom w:w="0" w:type="dxa"/>
              <w:right w:w="0" w:type="dxa"/>
            </w:tcMar>
          </w:tcPr>
          <w:p w14:paraId="2562041B" w14:textId="77777777" w:rsidR="000A1165" w:rsidRDefault="000A1165" w:rsidP="009855F7">
            <w:pPr>
              <w:spacing w:before="40" w:after="100"/>
              <w:ind w:left="100" w:right="40"/>
            </w:pPr>
            <w:r>
              <w:rPr>
                <w:rFonts w:ascii="Arial" w:eastAsia="Arial" w:hAnsi="Arial" w:cs="Arial"/>
                <w:color w:val="000000"/>
              </w:rPr>
              <w:t>1.9</w:t>
            </w:r>
          </w:p>
        </w:tc>
        <w:tc>
          <w:tcPr>
            <w:tcW w:w="737" w:type="dxa"/>
            <w:shd w:val="clear" w:color="auto" w:fill="FFFFFF"/>
            <w:tcMar>
              <w:top w:w="0" w:type="dxa"/>
              <w:left w:w="0" w:type="dxa"/>
              <w:bottom w:w="0" w:type="dxa"/>
              <w:right w:w="0" w:type="dxa"/>
            </w:tcMar>
          </w:tcPr>
          <w:p w14:paraId="3C444472" w14:textId="77777777" w:rsidR="000A1165" w:rsidRDefault="000A1165" w:rsidP="009855F7">
            <w:pPr>
              <w:spacing w:before="40" w:after="100"/>
              <w:ind w:left="100" w:right="40"/>
            </w:pPr>
            <w:r>
              <w:rPr>
                <w:rFonts w:ascii="Arial" w:eastAsia="Arial" w:hAnsi="Arial" w:cs="Arial"/>
                <w:color w:val="000000"/>
              </w:rPr>
              <w:t>0.3</w:t>
            </w:r>
          </w:p>
        </w:tc>
        <w:tc>
          <w:tcPr>
            <w:tcW w:w="1020" w:type="dxa"/>
            <w:shd w:val="clear" w:color="auto" w:fill="FFFFFF"/>
            <w:tcMar>
              <w:top w:w="0" w:type="dxa"/>
              <w:left w:w="0" w:type="dxa"/>
              <w:bottom w:w="0" w:type="dxa"/>
              <w:right w:w="0" w:type="dxa"/>
            </w:tcMar>
          </w:tcPr>
          <w:p w14:paraId="22028B94" w14:textId="77777777" w:rsidR="000A1165" w:rsidRDefault="000A1165" w:rsidP="009855F7">
            <w:pPr>
              <w:spacing w:before="40" w:after="100"/>
              <w:ind w:left="100" w:right="40"/>
            </w:pPr>
            <w:r>
              <w:rPr>
                <w:rFonts w:ascii="Arial" w:eastAsia="Arial" w:hAnsi="Arial" w:cs="Arial"/>
                <w:color w:val="000000"/>
              </w:rPr>
              <w:t>18.0</w:t>
            </w:r>
          </w:p>
        </w:tc>
        <w:tc>
          <w:tcPr>
            <w:tcW w:w="1080" w:type="dxa"/>
            <w:shd w:val="clear" w:color="auto" w:fill="FFFFFF"/>
            <w:tcMar>
              <w:top w:w="0" w:type="dxa"/>
              <w:left w:w="0" w:type="dxa"/>
              <w:bottom w:w="0" w:type="dxa"/>
              <w:right w:w="0" w:type="dxa"/>
            </w:tcMar>
          </w:tcPr>
          <w:p w14:paraId="56B16F27" w14:textId="77777777" w:rsidR="000A1165" w:rsidRDefault="000A1165" w:rsidP="009855F7">
            <w:pPr>
              <w:spacing w:before="40" w:after="100"/>
              <w:ind w:left="100" w:right="40"/>
            </w:pPr>
            <w:r>
              <w:rPr>
                <w:rFonts w:ascii="Arial" w:eastAsia="Arial" w:hAnsi="Arial" w:cs="Arial"/>
                <w:color w:val="000000"/>
              </w:rPr>
              <w:t>1.7</w:t>
            </w:r>
          </w:p>
        </w:tc>
        <w:tc>
          <w:tcPr>
            <w:tcW w:w="737" w:type="dxa"/>
            <w:shd w:val="clear" w:color="auto" w:fill="FFFFFF"/>
            <w:tcMar>
              <w:top w:w="0" w:type="dxa"/>
              <w:left w:w="0" w:type="dxa"/>
              <w:bottom w:w="0" w:type="dxa"/>
              <w:right w:w="0" w:type="dxa"/>
            </w:tcMar>
          </w:tcPr>
          <w:p w14:paraId="70020275" w14:textId="77777777" w:rsidR="000A1165" w:rsidRDefault="000A1165" w:rsidP="009855F7">
            <w:pPr>
              <w:spacing w:before="40" w:after="100"/>
              <w:ind w:left="100" w:right="40"/>
            </w:pPr>
            <w:r>
              <w:rPr>
                <w:rFonts w:ascii="Arial" w:eastAsia="Arial" w:hAnsi="Arial" w:cs="Arial"/>
                <w:color w:val="000000"/>
              </w:rPr>
              <w:t>0.3</w:t>
            </w:r>
          </w:p>
        </w:tc>
        <w:tc>
          <w:tcPr>
            <w:tcW w:w="1080" w:type="dxa"/>
            <w:shd w:val="clear" w:color="auto" w:fill="FFFFFF"/>
            <w:tcMar>
              <w:top w:w="0" w:type="dxa"/>
              <w:left w:w="0" w:type="dxa"/>
              <w:bottom w:w="0" w:type="dxa"/>
              <w:right w:w="0" w:type="dxa"/>
            </w:tcMar>
          </w:tcPr>
          <w:p w14:paraId="182533CC" w14:textId="77777777" w:rsidR="000A1165" w:rsidRDefault="000A1165"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tcPr>
          <w:p w14:paraId="6640E529" w14:textId="77777777" w:rsidR="000A1165" w:rsidRDefault="000A1165" w:rsidP="009855F7">
            <w:pPr>
              <w:spacing w:before="40" w:after="100"/>
              <w:ind w:left="100" w:right="40"/>
            </w:pPr>
            <w:r>
              <w:rPr>
                <w:rFonts w:ascii="Arial" w:eastAsia="Arial" w:hAnsi="Arial" w:cs="Arial"/>
                <w:color w:val="000000"/>
              </w:rPr>
              <w:t>Naive</w:t>
            </w:r>
          </w:p>
        </w:tc>
        <w:tc>
          <w:tcPr>
            <w:tcW w:w="1080" w:type="dxa"/>
            <w:shd w:val="clear" w:color="auto" w:fill="FFFFFF"/>
            <w:tcMar>
              <w:top w:w="0" w:type="dxa"/>
              <w:left w:w="0" w:type="dxa"/>
              <w:bottom w:w="0" w:type="dxa"/>
              <w:right w:w="0" w:type="dxa"/>
            </w:tcMar>
          </w:tcPr>
          <w:p w14:paraId="62A43DBE" w14:textId="77777777" w:rsidR="000A1165" w:rsidRDefault="000A1165" w:rsidP="009855F7">
            <w:pPr>
              <w:spacing w:before="40" w:after="100"/>
              <w:ind w:left="100" w:right="40"/>
            </w:pPr>
            <w:r>
              <w:rPr>
                <w:rFonts w:ascii="Arial" w:eastAsia="Arial" w:hAnsi="Arial" w:cs="Arial"/>
                <w:color w:val="000000"/>
              </w:rPr>
              <w:t>23.0</w:t>
            </w:r>
          </w:p>
        </w:tc>
        <w:tc>
          <w:tcPr>
            <w:tcW w:w="964" w:type="dxa"/>
            <w:shd w:val="clear" w:color="auto" w:fill="FFFFFF"/>
            <w:tcMar>
              <w:top w:w="0" w:type="dxa"/>
              <w:left w:w="0" w:type="dxa"/>
              <w:bottom w:w="0" w:type="dxa"/>
              <w:right w:w="0" w:type="dxa"/>
            </w:tcMar>
          </w:tcPr>
          <w:p w14:paraId="51E198C9" w14:textId="77777777" w:rsidR="000A1165" w:rsidRDefault="000A1165" w:rsidP="009855F7">
            <w:pPr>
              <w:spacing w:before="40" w:after="100"/>
              <w:ind w:left="100" w:right="40"/>
            </w:pPr>
            <w:r>
              <w:rPr>
                <w:rFonts w:ascii="Arial" w:eastAsia="Arial" w:hAnsi="Arial" w:cs="Arial"/>
                <w:color w:val="000000"/>
              </w:rPr>
              <w:t>63.0</w:t>
            </w:r>
          </w:p>
        </w:tc>
        <w:tc>
          <w:tcPr>
            <w:tcW w:w="964" w:type="dxa"/>
            <w:shd w:val="clear" w:color="auto" w:fill="FFFFFF"/>
            <w:tcMar>
              <w:top w:w="0" w:type="dxa"/>
              <w:left w:w="0" w:type="dxa"/>
              <w:bottom w:w="0" w:type="dxa"/>
              <w:right w:w="0" w:type="dxa"/>
            </w:tcMar>
          </w:tcPr>
          <w:p w14:paraId="56AF2D09" w14:textId="77777777" w:rsidR="000A1165" w:rsidRDefault="000A1165" w:rsidP="009855F7">
            <w:pPr>
              <w:spacing w:before="40" w:after="100"/>
              <w:ind w:left="100" w:right="40"/>
            </w:pPr>
            <w:r>
              <w:rPr>
                <w:rFonts w:ascii="Arial" w:eastAsia="Arial" w:hAnsi="Arial" w:cs="Arial"/>
                <w:color w:val="000000"/>
              </w:rPr>
              <w:t>104.4</w:t>
            </w:r>
          </w:p>
        </w:tc>
        <w:tc>
          <w:tcPr>
            <w:tcW w:w="794" w:type="dxa"/>
            <w:shd w:val="clear" w:color="auto" w:fill="FFFFFF"/>
            <w:tcMar>
              <w:top w:w="0" w:type="dxa"/>
              <w:left w:w="0" w:type="dxa"/>
              <w:bottom w:w="0" w:type="dxa"/>
              <w:right w:w="0" w:type="dxa"/>
            </w:tcMar>
          </w:tcPr>
          <w:p w14:paraId="195FA031"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04913D30" w14:textId="77777777" w:rsidR="000A1165" w:rsidRDefault="000A1165" w:rsidP="009855F7">
            <w:pPr>
              <w:spacing w:before="40" w:after="100"/>
              <w:ind w:left="100" w:right="40"/>
            </w:pPr>
            <w:r>
              <w:rPr>
                <w:rFonts w:ascii="Arial" w:eastAsia="Arial" w:hAnsi="Arial" w:cs="Arial"/>
                <w:color w:val="000000"/>
              </w:rPr>
              <w:t>3.0</w:t>
            </w:r>
          </w:p>
        </w:tc>
      </w:tr>
      <w:tr w:rsidR="000A1165" w14:paraId="0B01AA90" w14:textId="77777777" w:rsidTr="009855F7">
        <w:trPr>
          <w:cantSplit/>
          <w:jc w:val="center"/>
        </w:trPr>
        <w:tc>
          <w:tcPr>
            <w:tcW w:w="1304" w:type="dxa"/>
            <w:shd w:val="clear" w:color="auto" w:fill="FFFFFF"/>
            <w:tcMar>
              <w:top w:w="0" w:type="dxa"/>
              <w:left w:w="0" w:type="dxa"/>
              <w:bottom w:w="0" w:type="dxa"/>
              <w:right w:w="0" w:type="dxa"/>
            </w:tcMar>
          </w:tcPr>
          <w:p w14:paraId="3978CE7D" w14:textId="77777777" w:rsidR="000A1165" w:rsidRDefault="000A1165" w:rsidP="009855F7">
            <w:pPr>
              <w:spacing w:before="40" w:after="100"/>
              <w:ind w:left="100" w:right="40"/>
            </w:pPr>
            <w:r>
              <w:rPr>
                <w:rFonts w:ascii="Arial" w:eastAsia="Arial" w:hAnsi="Arial" w:cs="Arial"/>
                <w:color w:val="000000"/>
              </w:rPr>
              <w:t>Demjaha</w:t>
            </w:r>
          </w:p>
        </w:tc>
        <w:tc>
          <w:tcPr>
            <w:tcW w:w="1080" w:type="dxa"/>
            <w:shd w:val="clear" w:color="auto" w:fill="FFFFFF"/>
            <w:tcMar>
              <w:top w:w="0" w:type="dxa"/>
              <w:left w:w="0" w:type="dxa"/>
              <w:bottom w:w="0" w:type="dxa"/>
              <w:right w:w="0" w:type="dxa"/>
            </w:tcMar>
          </w:tcPr>
          <w:p w14:paraId="6A966C72" w14:textId="77777777" w:rsidR="000A1165" w:rsidRDefault="000A1165" w:rsidP="009855F7">
            <w:pPr>
              <w:spacing w:before="40" w:after="100"/>
              <w:ind w:left="100" w:right="40"/>
            </w:pPr>
            <w:r>
              <w:rPr>
                <w:rFonts w:ascii="Arial" w:eastAsia="Arial" w:hAnsi="Arial" w:cs="Arial"/>
                <w:color w:val="000000"/>
              </w:rPr>
              <w:t>2014</w:t>
            </w:r>
          </w:p>
        </w:tc>
        <w:tc>
          <w:tcPr>
            <w:tcW w:w="510" w:type="dxa"/>
            <w:shd w:val="clear" w:color="auto" w:fill="FFFFFF"/>
            <w:tcMar>
              <w:top w:w="0" w:type="dxa"/>
              <w:left w:w="0" w:type="dxa"/>
              <w:bottom w:w="0" w:type="dxa"/>
              <w:right w:w="0" w:type="dxa"/>
            </w:tcMar>
          </w:tcPr>
          <w:p w14:paraId="27CB45DB" w14:textId="77777777" w:rsidR="000A1165" w:rsidRDefault="000A1165"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tcPr>
          <w:p w14:paraId="3C43A060" w14:textId="77777777" w:rsidR="000A1165" w:rsidRDefault="000A1165" w:rsidP="009855F7">
            <w:pPr>
              <w:spacing w:before="40" w:after="100"/>
              <w:ind w:left="100" w:right="40"/>
            </w:pPr>
            <w:r>
              <w:rPr>
                <w:rFonts w:ascii="Arial" w:eastAsia="Arial" w:hAnsi="Arial" w:cs="Arial"/>
                <w:color w:val="000000"/>
              </w:rPr>
              <w:t>8</w:t>
            </w:r>
          </w:p>
        </w:tc>
        <w:tc>
          <w:tcPr>
            <w:tcW w:w="1080" w:type="dxa"/>
            <w:shd w:val="clear" w:color="auto" w:fill="FFFFFF"/>
            <w:tcMar>
              <w:top w:w="0" w:type="dxa"/>
              <w:left w:w="0" w:type="dxa"/>
              <w:bottom w:w="0" w:type="dxa"/>
              <w:right w:w="0" w:type="dxa"/>
            </w:tcMar>
          </w:tcPr>
          <w:p w14:paraId="096C5719" w14:textId="77777777" w:rsidR="000A1165" w:rsidRDefault="000A1165" w:rsidP="009855F7">
            <w:pPr>
              <w:spacing w:before="40" w:after="100"/>
              <w:ind w:left="100" w:right="40"/>
            </w:pPr>
            <w:r>
              <w:rPr>
                <w:rFonts w:ascii="Arial" w:eastAsia="Arial" w:hAnsi="Arial" w:cs="Arial"/>
                <w:color w:val="000000"/>
              </w:rPr>
              <w:t>13.3</w:t>
            </w:r>
          </w:p>
        </w:tc>
        <w:tc>
          <w:tcPr>
            <w:tcW w:w="737" w:type="dxa"/>
            <w:shd w:val="clear" w:color="auto" w:fill="FFFFFF"/>
            <w:tcMar>
              <w:top w:w="0" w:type="dxa"/>
              <w:left w:w="0" w:type="dxa"/>
              <w:bottom w:w="0" w:type="dxa"/>
              <w:right w:w="0" w:type="dxa"/>
            </w:tcMar>
          </w:tcPr>
          <w:p w14:paraId="1C5613DB" w14:textId="77777777" w:rsidR="000A1165" w:rsidRDefault="000A1165" w:rsidP="009855F7">
            <w:pPr>
              <w:spacing w:before="40" w:after="100"/>
              <w:ind w:left="100" w:right="40"/>
            </w:pPr>
            <w:r>
              <w:rPr>
                <w:rFonts w:ascii="Arial" w:eastAsia="Arial" w:hAnsi="Arial" w:cs="Arial"/>
                <w:color w:val="000000"/>
              </w:rPr>
              <w:t>2.8</w:t>
            </w:r>
          </w:p>
        </w:tc>
        <w:tc>
          <w:tcPr>
            <w:tcW w:w="1020" w:type="dxa"/>
            <w:shd w:val="clear" w:color="auto" w:fill="FFFFFF"/>
            <w:tcMar>
              <w:top w:w="0" w:type="dxa"/>
              <w:left w:w="0" w:type="dxa"/>
              <w:bottom w:w="0" w:type="dxa"/>
              <w:right w:w="0" w:type="dxa"/>
            </w:tcMar>
          </w:tcPr>
          <w:p w14:paraId="2D446DC2" w14:textId="77777777" w:rsidR="000A1165" w:rsidRDefault="000A1165" w:rsidP="009855F7">
            <w:pPr>
              <w:spacing w:before="40" w:after="100"/>
              <w:ind w:left="100" w:right="40"/>
            </w:pPr>
            <w:r>
              <w:rPr>
                <w:rFonts w:ascii="Arial" w:eastAsia="Arial" w:hAnsi="Arial" w:cs="Arial"/>
                <w:color w:val="000000"/>
              </w:rPr>
              <w:t>5.0</w:t>
            </w:r>
          </w:p>
        </w:tc>
        <w:tc>
          <w:tcPr>
            <w:tcW w:w="1080" w:type="dxa"/>
            <w:shd w:val="clear" w:color="auto" w:fill="FFFFFF"/>
            <w:tcMar>
              <w:top w:w="0" w:type="dxa"/>
              <w:left w:w="0" w:type="dxa"/>
              <w:bottom w:w="0" w:type="dxa"/>
              <w:right w:w="0" w:type="dxa"/>
            </w:tcMar>
          </w:tcPr>
          <w:p w14:paraId="353383F8" w14:textId="77777777" w:rsidR="000A1165" w:rsidRDefault="000A1165" w:rsidP="009855F7">
            <w:pPr>
              <w:spacing w:before="40" w:after="100"/>
              <w:ind w:left="100" w:right="40"/>
            </w:pPr>
            <w:r>
              <w:rPr>
                <w:rFonts w:ascii="Arial" w:eastAsia="Arial" w:hAnsi="Arial" w:cs="Arial"/>
                <w:color w:val="000000"/>
              </w:rPr>
              <w:t>12.2</w:t>
            </w:r>
          </w:p>
        </w:tc>
        <w:tc>
          <w:tcPr>
            <w:tcW w:w="737" w:type="dxa"/>
            <w:shd w:val="clear" w:color="auto" w:fill="FFFFFF"/>
            <w:tcMar>
              <w:top w:w="0" w:type="dxa"/>
              <w:left w:w="0" w:type="dxa"/>
              <w:bottom w:w="0" w:type="dxa"/>
              <w:right w:w="0" w:type="dxa"/>
            </w:tcMar>
          </w:tcPr>
          <w:p w14:paraId="145A886E" w14:textId="77777777" w:rsidR="000A1165" w:rsidRDefault="000A1165" w:rsidP="009855F7">
            <w:pPr>
              <w:spacing w:before="40" w:after="100"/>
              <w:ind w:left="100" w:right="40"/>
            </w:pPr>
            <w:r>
              <w:rPr>
                <w:rFonts w:ascii="Arial" w:eastAsia="Arial" w:hAnsi="Arial" w:cs="Arial"/>
                <w:color w:val="000000"/>
              </w:rPr>
              <w:t>1.6</w:t>
            </w:r>
          </w:p>
        </w:tc>
        <w:tc>
          <w:tcPr>
            <w:tcW w:w="1080" w:type="dxa"/>
            <w:shd w:val="clear" w:color="auto" w:fill="FFFFFF"/>
            <w:tcMar>
              <w:top w:w="0" w:type="dxa"/>
              <w:left w:w="0" w:type="dxa"/>
              <w:bottom w:w="0" w:type="dxa"/>
              <w:right w:w="0" w:type="dxa"/>
            </w:tcMar>
          </w:tcPr>
          <w:p w14:paraId="70309470" w14:textId="77777777" w:rsidR="000A1165" w:rsidRDefault="000A1165"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tcPr>
          <w:p w14:paraId="12BB7A89"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3D589856" w14:textId="77777777" w:rsidR="000A1165" w:rsidRDefault="000A1165" w:rsidP="009855F7">
            <w:pPr>
              <w:spacing w:before="40" w:after="100"/>
              <w:ind w:left="100" w:right="40"/>
            </w:pPr>
            <w:r>
              <w:rPr>
                <w:rFonts w:ascii="Arial" w:eastAsia="Arial" w:hAnsi="Arial" w:cs="Arial"/>
                <w:color w:val="000000"/>
              </w:rPr>
              <w:t>45.2</w:t>
            </w:r>
          </w:p>
        </w:tc>
        <w:tc>
          <w:tcPr>
            <w:tcW w:w="964" w:type="dxa"/>
            <w:shd w:val="clear" w:color="auto" w:fill="FFFFFF"/>
            <w:tcMar>
              <w:top w:w="0" w:type="dxa"/>
              <w:left w:w="0" w:type="dxa"/>
              <w:bottom w:w="0" w:type="dxa"/>
              <w:right w:w="0" w:type="dxa"/>
            </w:tcMar>
          </w:tcPr>
          <w:p w14:paraId="0AD8E86C" w14:textId="77777777" w:rsidR="000A1165" w:rsidRDefault="000A1165" w:rsidP="009855F7">
            <w:pPr>
              <w:spacing w:before="40" w:after="100"/>
              <w:ind w:left="100" w:right="40"/>
            </w:pPr>
            <w:r>
              <w:rPr>
                <w:rFonts w:ascii="Arial" w:eastAsia="Arial" w:hAnsi="Arial" w:cs="Arial"/>
                <w:color w:val="000000"/>
              </w:rPr>
              <w:t>55.6</w:t>
            </w:r>
          </w:p>
        </w:tc>
        <w:tc>
          <w:tcPr>
            <w:tcW w:w="964" w:type="dxa"/>
            <w:shd w:val="clear" w:color="auto" w:fill="FFFFFF"/>
            <w:tcMar>
              <w:top w:w="0" w:type="dxa"/>
              <w:left w:w="0" w:type="dxa"/>
              <w:bottom w:w="0" w:type="dxa"/>
              <w:right w:w="0" w:type="dxa"/>
            </w:tcMar>
          </w:tcPr>
          <w:p w14:paraId="3E592E28" w14:textId="77777777" w:rsidR="000A1165" w:rsidRDefault="000A1165" w:rsidP="009855F7">
            <w:pPr>
              <w:spacing w:before="40" w:after="100"/>
              <w:ind w:left="100" w:right="40"/>
            </w:pPr>
            <w:r>
              <w:rPr>
                <w:rFonts w:ascii="Arial" w:eastAsia="Arial" w:hAnsi="Arial" w:cs="Arial"/>
                <w:color w:val="000000"/>
              </w:rPr>
              <w:t>50.1</w:t>
            </w:r>
          </w:p>
        </w:tc>
        <w:tc>
          <w:tcPr>
            <w:tcW w:w="794" w:type="dxa"/>
            <w:shd w:val="clear" w:color="auto" w:fill="FFFFFF"/>
            <w:tcMar>
              <w:top w:w="0" w:type="dxa"/>
              <w:left w:w="0" w:type="dxa"/>
              <w:bottom w:w="0" w:type="dxa"/>
              <w:right w:w="0" w:type="dxa"/>
            </w:tcMar>
          </w:tcPr>
          <w:p w14:paraId="7E4C93D6"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5AD07ABE" w14:textId="77777777" w:rsidR="000A1165" w:rsidRDefault="000A1165" w:rsidP="009855F7">
            <w:pPr>
              <w:spacing w:before="40" w:after="100"/>
              <w:ind w:left="100" w:right="40"/>
            </w:pPr>
            <w:r>
              <w:rPr>
                <w:rFonts w:ascii="Arial" w:eastAsia="Arial" w:hAnsi="Arial" w:cs="Arial"/>
                <w:color w:val="000000"/>
              </w:rPr>
              <w:t>3.0</w:t>
            </w:r>
          </w:p>
        </w:tc>
      </w:tr>
      <w:tr w:rsidR="000A1165" w14:paraId="546A7812" w14:textId="77777777" w:rsidTr="009855F7">
        <w:trPr>
          <w:cantSplit/>
          <w:jc w:val="center"/>
        </w:trPr>
        <w:tc>
          <w:tcPr>
            <w:tcW w:w="1304" w:type="dxa"/>
            <w:shd w:val="clear" w:color="auto" w:fill="FFFFFF"/>
            <w:tcMar>
              <w:top w:w="0" w:type="dxa"/>
              <w:left w:w="0" w:type="dxa"/>
              <w:bottom w:w="0" w:type="dxa"/>
              <w:right w:w="0" w:type="dxa"/>
            </w:tcMar>
          </w:tcPr>
          <w:p w14:paraId="59F8FA21" w14:textId="77777777" w:rsidR="000A1165" w:rsidRDefault="000A1165" w:rsidP="009855F7">
            <w:pPr>
              <w:spacing w:before="40" w:after="100"/>
              <w:ind w:left="100" w:right="40"/>
            </w:pPr>
            <w:r>
              <w:rPr>
                <w:rFonts w:ascii="Arial" w:eastAsia="Arial" w:hAnsi="Arial" w:cs="Arial"/>
                <w:color w:val="000000"/>
              </w:rPr>
              <w:t>Demjaha</w:t>
            </w:r>
          </w:p>
        </w:tc>
        <w:tc>
          <w:tcPr>
            <w:tcW w:w="1080" w:type="dxa"/>
            <w:shd w:val="clear" w:color="auto" w:fill="FFFFFF"/>
            <w:tcMar>
              <w:top w:w="0" w:type="dxa"/>
              <w:left w:w="0" w:type="dxa"/>
              <w:bottom w:w="0" w:type="dxa"/>
              <w:right w:w="0" w:type="dxa"/>
            </w:tcMar>
          </w:tcPr>
          <w:p w14:paraId="3FA09716" w14:textId="77777777" w:rsidR="000A1165" w:rsidRDefault="000A1165" w:rsidP="009855F7">
            <w:pPr>
              <w:spacing w:before="40" w:after="100"/>
              <w:ind w:left="100" w:right="40"/>
            </w:pPr>
            <w:r>
              <w:rPr>
                <w:rFonts w:ascii="Arial" w:eastAsia="Arial" w:hAnsi="Arial" w:cs="Arial"/>
                <w:color w:val="000000"/>
              </w:rPr>
              <w:t>2014</w:t>
            </w:r>
          </w:p>
        </w:tc>
        <w:tc>
          <w:tcPr>
            <w:tcW w:w="510" w:type="dxa"/>
            <w:shd w:val="clear" w:color="auto" w:fill="FFFFFF"/>
            <w:tcMar>
              <w:top w:w="0" w:type="dxa"/>
              <w:left w:w="0" w:type="dxa"/>
              <w:bottom w:w="0" w:type="dxa"/>
              <w:right w:w="0" w:type="dxa"/>
            </w:tcMar>
          </w:tcPr>
          <w:p w14:paraId="0ED0EB55" w14:textId="77777777" w:rsidR="000A1165" w:rsidRDefault="000A1165"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tcPr>
          <w:p w14:paraId="7FE0C22A" w14:textId="77777777" w:rsidR="000A1165" w:rsidRDefault="000A1165" w:rsidP="009855F7">
            <w:pPr>
              <w:spacing w:before="40" w:after="100"/>
              <w:ind w:left="100" w:right="40"/>
            </w:pPr>
            <w:r>
              <w:rPr>
                <w:rFonts w:ascii="Arial" w:eastAsia="Arial" w:hAnsi="Arial" w:cs="Arial"/>
                <w:color w:val="000000"/>
              </w:rPr>
              <w:t>6</w:t>
            </w:r>
          </w:p>
        </w:tc>
        <w:tc>
          <w:tcPr>
            <w:tcW w:w="1080" w:type="dxa"/>
            <w:shd w:val="clear" w:color="auto" w:fill="FFFFFF"/>
            <w:tcMar>
              <w:top w:w="0" w:type="dxa"/>
              <w:left w:w="0" w:type="dxa"/>
              <w:bottom w:w="0" w:type="dxa"/>
              <w:right w:w="0" w:type="dxa"/>
            </w:tcMar>
          </w:tcPr>
          <w:p w14:paraId="6C85BE7D" w14:textId="77777777" w:rsidR="000A1165" w:rsidRDefault="000A1165" w:rsidP="009855F7">
            <w:pPr>
              <w:spacing w:before="40" w:after="100"/>
              <w:ind w:left="100" w:right="40"/>
            </w:pPr>
            <w:r>
              <w:rPr>
                <w:rFonts w:ascii="Arial" w:eastAsia="Arial" w:hAnsi="Arial" w:cs="Arial"/>
                <w:color w:val="000000"/>
              </w:rPr>
              <w:t>13.8</w:t>
            </w:r>
          </w:p>
        </w:tc>
        <w:tc>
          <w:tcPr>
            <w:tcW w:w="737" w:type="dxa"/>
            <w:shd w:val="clear" w:color="auto" w:fill="FFFFFF"/>
            <w:tcMar>
              <w:top w:w="0" w:type="dxa"/>
              <w:left w:w="0" w:type="dxa"/>
              <w:bottom w:w="0" w:type="dxa"/>
              <w:right w:w="0" w:type="dxa"/>
            </w:tcMar>
          </w:tcPr>
          <w:p w14:paraId="61E9BDB7" w14:textId="77777777" w:rsidR="000A1165" w:rsidRDefault="000A1165" w:rsidP="009855F7">
            <w:pPr>
              <w:spacing w:before="40" w:after="100"/>
              <w:ind w:left="100" w:right="40"/>
            </w:pPr>
            <w:r>
              <w:rPr>
                <w:rFonts w:ascii="Arial" w:eastAsia="Arial" w:hAnsi="Arial" w:cs="Arial"/>
                <w:color w:val="000000"/>
              </w:rPr>
              <w:t>2.9</w:t>
            </w:r>
          </w:p>
        </w:tc>
        <w:tc>
          <w:tcPr>
            <w:tcW w:w="1020" w:type="dxa"/>
            <w:shd w:val="clear" w:color="auto" w:fill="FFFFFF"/>
            <w:tcMar>
              <w:top w:w="0" w:type="dxa"/>
              <w:left w:w="0" w:type="dxa"/>
              <w:bottom w:w="0" w:type="dxa"/>
              <w:right w:w="0" w:type="dxa"/>
            </w:tcMar>
          </w:tcPr>
          <w:p w14:paraId="5F1FFC81" w14:textId="77777777" w:rsidR="000A1165" w:rsidRDefault="000A1165" w:rsidP="009855F7">
            <w:pPr>
              <w:spacing w:before="40" w:after="100"/>
              <w:ind w:left="100" w:right="40"/>
            </w:pPr>
            <w:r>
              <w:rPr>
                <w:rFonts w:ascii="Arial" w:eastAsia="Arial" w:hAnsi="Arial" w:cs="Arial"/>
                <w:color w:val="000000"/>
              </w:rPr>
              <w:t>5.0</w:t>
            </w:r>
          </w:p>
        </w:tc>
        <w:tc>
          <w:tcPr>
            <w:tcW w:w="1080" w:type="dxa"/>
            <w:shd w:val="clear" w:color="auto" w:fill="FFFFFF"/>
            <w:tcMar>
              <w:top w:w="0" w:type="dxa"/>
              <w:left w:w="0" w:type="dxa"/>
              <w:bottom w:w="0" w:type="dxa"/>
              <w:right w:w="0" w:type="dxa"/>
            </w:tcMar>
          </w:tcPr>
          <w:p w14:paraId="6926D7B3" w14:textId="77777777" w:rsidR="000A1165" w:rsidRDefault="000A1165" w:rsidP="009855F7">
            <w:pPr>
              <w:spacing w:before="40" w:after="100"/>
              <w:ind w:left="100" w:right="40"/>
            </w:pPr>
            <w:r>
              <w:rPr>
                <w:rFonts w:ascii="Arial" w:eastAsia="Arial" w:hAnsi="Arial" w:cs="Arial"/>
                <w:color w:val="000000"/>
              </w:rPr>
              <w:t>12.2</w:t>
            </w:r>
          </w:p>
        </w:tc>
        <w:tc>
          <w:tcPr>
            <w:tcW w:w="737" w:type="dxa"/>
            <w:shd w:val="clear" w:color="auto" w:fill="FFFFFF"/>
            <w:tcMar>
              <w:top w:w="0" w:type="dxa"/>
              <w:left w:w="0" w:type="dxa"/>
              <w:bottom w:w="0" w:type="dxa"/>
              <w:right w:w="0" w:type="dxa"/>
            </w:tcMar>
          </w:tcPr>
          <w:p w14:paraId="122DCB04" w14:textId="77777777" w:rsidR="000A1165" w:rsidRDefault="000A1165" w:rsidP="009855F7">
            <w:pPr>
              <w:spacing w:before="40" w:after="100"/>
              <w:ind w:left="100" w:right="40"/>
            </w:pPr>
            <w:r>
              <w:rPr>
                <w:rFonts w:ascii="Arial" w:eastAsia="Arial" w:hAnsi="Arial" w:cs="Arial"/>
                <w:color w:val="000000"/>
              </w:rPr>
              <w:t>1.6</w:t>
            </w:r>
          </w:p>
        </w:tc>
        <w:tc>
          <w:tcPr>
            <w:tcW w:w="1080" w:type="dxa"/>
            <w:shd w:val="clear" w:color="auto" w:fill="FFFFFF"/>
            <w:tcMar>
              <w:top w:w="0" w:type="dxa"/>
              <w:left w:w="0" w:type="dxa"/>
              <w:bottom w:w="0" w:type="dxa"/>
              <w:right w:w="0" w:type="dxa"/>
            </w:tcMar>
          </w:tcPr>
          <w:p w14:paraId="01D21BE5" w14:textId="77777777" w:rsidR="000A1165" w:rsidRDefault="000A1165"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tcPr>
          <w:p w14:paraId="7484BF95"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23B6BB75" w14:textId="77777777" w:rsidR="000A1165" w:rsidRDefault="000A1165" w:rsidP="009855F7">
            <w:pPr>
              <w:spacing w:before="40" w:after="100"/>
              <w:ind w:left="100" w:right="40"/>
            </w:pPr>
            <w:r>
              <w:rPr>
                <w:rFonts w:ascii="Arial" w:eastAsia="Arial" w:hAnsi="Arial" w:cs="Arial"/>
                <w:color w:val="000000"/>
              </w:rPr>
              <w:t>43.8</w:t>
            </w:r>
          </w:p>
        </w:tc>
        <w:tc>
          <w:tcPr>
            <w:tcW w:w="964" w:type="dxa"/>
            <w:shd w:val="clear" w:color="auto" w:fill="FFFFFF"/>
            <w:tcMar>
              <w:top w:w="0" w:type="dxa"/>
              <w:left w:w="0" w:type="dxa"/>
              <w:bottom w:w="0" w:type="dxa"/>
              <w:right w:w="0" w:type="dxa"/>
            </w:tcMar>
          </w:tcPr>
          <w:p w14:paraId="34423984" w14:textId="77777777" w:rsidR="000A1165" w:rsidRDefault="000A1165" w:rsidP="009855F7">
            <w:pPr>
              <w:spacing w:before="40" w:after="100"/>
              <w:ind w:left="100" w:right="40"/>
            </w:pPr>
            <w:r>
              <w:rPr>
                <w:rFonts w:ascii="Arial" w:eastAsia="Arial" w:hAnsi="Arial" w:cs="Arial"/>
                <w:color w:val="000000"/>
              </w:rPr>
              <w:t>43.8</w:t>
            </w:r>
          </w:p>
        </w:tc>
        <w:tc>
          <w:tcPr>
            <w:tcW w:w="964" w:type="dxa"/>
            <w:shd w:val="clear" w:color="auto" w:fill="FFFFFF"/>
            <w:tcMar>
              <w:top w:w="0" w:type="dxa"/>
              <w:left w:w="0" w:type="dxa"/>
              <w:bottom w:w="0" w:type="dxa"/>
              <w:right w:w="0" w:type="dxa"/>
            </w:tcMar>
          </w:tcPr>
          <w:p w14:paraId="6BA557C4" w14:textId="77777777" w:rsidR="000A1165" w:rsidRDefault="000A1165" w:rsidP="009855F7">
            <w:pPr>
              <w:spacing w:before="40" w:after="100"/>
              <w:ind w:left="100" w:right="40"/>
            </w:pPr>
            <w:r>
              <w:rPr>
                <w:rFonts w:ascii="Arial" w:eastAsia="Arial" w:hAnsi="Arial" w:cs="Arial"/>
                <w:color w:val="000000"/>
              </w:rPr>
              <w:t>103.7</w:t>
            </w:r>
          </w:p>
        </w:tc>
        <w:tc>
          <w:tcPr>
            <w:tcW w:w="794" w:type="dxa"/>
            <w:shd w:val="clear" w:color="auto" w:fill="FFFFFF"/>
            <w:tcMar>
              <w:top w:w="0" w:type="dxa"/>
              <w:left w:w="0" w:type="dxa"/>
              <w:bottom w:w="0" w:type="dxa"/>
              <w:right w:w="0" w:type="dxa"/>
            </w:tcMar>
          </w:tcPr>
          <w:p w14:paraId="4124D9BD"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3DC1F1EA" w14:textId="77777777" w:rsidR="000A1165" w:rsidRDefault="000A1165" w:rsidP="009855F7">
            <w:pPr>
              <w:spacing w:before="40" w:after="100"/>
              <w:ind w:left="100" w:right="40"/>
            </w:pPr>
            <w:r>
              <w:rPr>
                <w:rFonts w:ascii="Arial" w:eastAsia="Arial" w:hAnsi="Arial" w:cs="Arial"/>
                <w:color w:val="000000"/>
              </w:rPr>
              <w:t>3.0</w:t>
            </w:r>
          </w:p>
        </w:tc>
      </w:tr>
      <w:tr w:rsidR="000A1165" w14:paraId="5457C1C9" w14:textId="77777777" w:rsidTr="009855F7">
        <w:trPr>
          <w:cantSplit/>
          <w:jc w:val="center"/>
        </w:trPr>
        <w:tc>
          <w:tcPr>
            <w:tcW w:w="1304" w:type="dxa"/>
            <w:shd w:val="clear" w:color="auto" w:fill="FFFFFF"/>
            <w:tcMar>
              <w:top w:w="0" w:type="dxa"/>
              <w:left w:w="0" w:type="dxa"/>
              <w:bottom w:w="0" w:type="dxa"/>
              <w:right w:w="0" w:type="dxa"/>
            </w:tcMar>
          </w:tcPr>
          <w:p w14:paraId="138D311E" w14:textId="77777777" w:rsidR="000A1165" w:rsidRDefault="000A1165" w:rsidP="009855F7">
            <w:pPr>
              <w:spacing w:before="40" w:after="100"/>
              <w:ind w:left="100" w:right="40"/>
            </w:pPr>
            <w:proofErr w:type="spellStart"/>
            <w:r>
              <w:rPr>
                <w:rFonts w:ascii="Arial" w:eastAsia="Arial" w:hAnsi="Arial" w:cs="Arial"/>
                <w:color w:val="000000"/>
              </w:rPr>
              <w:t>Goto</w:t>
            </w:r>
            <w:proofErr w:type="spellEnd"/>
          </w:p>
        </w:tc>
        <w:tc>
          <w:tcPr>
            <w:tcW w:w="1080" w:type="dxa"/>
            <w:shd w:val="clear" w:color="auto" w:fill="FFFFFF"/>
            <w:tcMar>
              <w:top w:w="0" w:type="dxa"/>
              <w:left w:w="0" w:type="dxa"/>
              <w:bottom w:w="0" w:type="dxa"/>
              <w:right w:w="0" w:type="dxa"/>
            </w:tcMar>
          </w:tcPr>
          <w:p w14:paraId="2AA218ED" w14:textId="77777777" w:rsidR="000A1165" w:rsidRDefault="000A1165" w:rsidP="009855F7">
            <w:pPr>
              <w:spacing w:before="40" w:after="100"/>
              <w:ind w:left="100" w:right="40"/>
            </w:pPr>
            <w:r>
              <w:rPr>
                <w:rFonts w:ascii="Arial" w:eastAsia="Arial" w:hAnsi="Arial" w:cs="Arial"/>
                <w:color w:val="000000"/>
              </w:rPr>
              <w:t>2012</w:t>
            </w:r>
          </w:p>
        </w:tc>
        <w:tc>
          <w:tcPr>
            <w:tcW w:w="510" w:type="dxa"/>
            <w:shd w:val="clear" w:color="auto" w:fill="FFFFFF"/>
            <w:tcMar>
              <w:top w:w="0" w:type="dxa"/>
              <w:left w:w="0" w:type="dxa"/>
              <w:bottom w:w="0" w:type="dxa"/>
              <w:right w:w="0" w:type="dxa"/>
            </w:tcMar>
          </w:tcPr>
          <w:p w14:paraId="27A30B73" w14:textId="77777777" w:rsidR="000A1165" w:rsidRDefault="000A1165"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tcPr>
          <w:p w14:paraId="34FAFBF7" w14:textId="77777777" w:rsidR="000A1165" w:rsidRDefault="000A1165" w:rsidP="009855F7">
            <w:pPr>
              <w:spacing w:before="40" w:after="100"/>
              <w:ind w:left="100" w:right="40"/>
            </w:pPr>
            <w:r>
              <w:rPr>
                <w:rFonts w:ascii="Arial" w:eastAsia="Arial" w:hAnsi="Arial" w:cs="Arial"/>
                <w:color w:val="000000"/>
              </w:rPr>
              <w:t>18</w:t>
            </w:r>
          </w:p>
        </w:tc>
        <w:tc>
          <w:tcPr>
            <w:tcW w:w="1080" w:type="dxa"/>
            <w:shd w:val="clear" w:color="auto" w:fill="FFFFFF"/>
            <w:tcMar>
              <w:top w:w="0" w:type="dxa"/>
              <w:left w:w="0" w:type="dxa"/>
              <w:bottom w:w="0" w:type="dxa"/>
              <w:right w:w="0" w:type="dxa"/>
            </w:tcMar>
          </w:tcPr>
          <w:p w14:paraId="1BA10D9F" w14:textId="77777777" w:rsidR="000A1165" w:rsidRDefault="000A1165" w:rsidP="009855F7">
            <w:pPr>
              <w:spacing w:before="40" w:after="100"/>
              <w:ind w:left="100" w:right="40"/>
            </w:pPr>
            <w:r>
              <w:rPr>
                <w:rFonts w:ascii="Arial" w:eastAsia="Arial" w:hAnsi="Arial" w:cs="Arial"/>
                <w:color w:val="000000"/>
              </w:rPr>
              <w:t>0.8</w:t>
            </w:r>
          </w:p>
        </w:tc>
        <w:tc>
          <w:tcPr>
            <w:tcW w:w="737" w:type="dxa"/>
            <w:shd w:val="clear" w:color="auto" w:fill="FFFFFF"/>
            <w:tcMar>
              <w:top w:w="0" w:type="dxa"/>
              <w:left w:w="0" w:type="dxa"/>
              <w:bottom w:w="0" w:type="dxa"/>
              <w:right w:w="0" w:type="dxa"/>
            </w:tcMar>
          </w:tcPr>
          <w:p w14:paraId="0C944CE7" w14:textId="77777777" w:rsidR="000A1165" w:rsidRDefault="000A1165" w:rsidP="009855F7">
            <w:pPr>
              <w:spacing w:before="40" w:after="100"/>
              <w:ind w:left="100" w:right="40"/>
            </w:pPr>
            <w:r>
              <w:rPr>
                <w:rFonts w:ascii="Arial" w:eastAsia="Arial" w:hAnsi="Arial" w:cs="Arial"/>
                <w:color w:val="000000"/>
              </w:rPr>
              <w:t>0.3</w:t>
            </w:r>
          </w:p>
        </w:tc>
        <w:tc>
          <w:tcPr>
            <w:tcW w:w="1020" w:type="dxa"/>
            <w:shd w:val="clear" w:color="auto" w:fill="FFFFFF"/>
            <w:tcMar>
              <w:top w:w="0" w:type="dxa"/>
              <w:left w:w="0" w:type="dxa"/>
              <w:bottom w:w="0" w:type="dxa"/>
              <w:right w:w="0" w:type="dxa"/>
            </w:tcMar>
          </w:tcPr>
          <w:p w14:paraId="3056FFFA" w14:textId="77777777" w:rsidR="000A1165" w:rsidRDefault="000A1165" w:rsidP="009855F7">
            <w:pPr>
              <w:spacing w:before="40" w:after="100"/>
              <w:ind w:left="100" w:right="40"/>
            </w:pPr>
            <w:r>
              <w:rPr>
                <w:rFonts w:ascii="Arial" w:eastAsia="Arial" w:hAnsi="Arial" w:cs="Arial"/>
                <w:color w:val="000000"/>
              </w:rPr>
              <w:t>18.0</w:t>
            </w:r>
          </w:p>
        </w:tc>
        <w:tc>
          <w:tcPr>
            <w:tcW w:w="1080" w:type="dxa"/>
            <w:shd w:val="clear" w:color="auto" w:fill="FFFFFF"/>
            <w:tcMar>
              <w:top w:w="0" w:type="dxa"/>
              <w:left w:w="0" w:type="dxa"/>
              <w:bottom w:w="0" w:type="dxa"/>
              <w:right w:w="0" w:type="dxa"/>
            </w:tcMar>
          </w:tcPr>
          <w:p w14:paraId="14A6ED4B" w14:textId="77777777" w:rsidR="000A1165" w:rsidRDefault="000A1165" w:rsidP="009855F7">
            <w:pPr>
              <w:spacing w:before="40" w:after="100"/>
              <w:ind w:left="100" w:right="40"/>
            </w:pPr>
            <w:r>
              <w:rPr>
                <w:rFonts w:ascii="Arial" w:eastAsia="Arial" w:hAnsi="Arial" w:cs="Arial"/>
                <w:color w:val="000000"/>
              </w:rPr>
              <w:t>0.7</w:t>
            </w:r>
          </w:p>
        </w:tc>
        <w:tc>
          <w:tcPr>
            <w:tcW w:w="737" w:type="dxa"/>
            <w:shd w:val="clear" w:color="auto" w:fill="FFFFFF"/>
            <w:tcMar>
              <w:top w:w="0" w:type="dxa"/>
              <w:left w:w="0" w:type="dxa"/>
              <w:bottom w:w="0" w:type="dxa"/>
              <w:right w:w="0" w:type="dxa"/>
            </w:tcMar>
          </w:tcPr>
          <w:p w14:paraId="62EA170F" w14:textId="77777777" w:rsidR="000A1165" w:rsidRDefault="000A1165" w:rsidP="009855F7">
            <w:pPr>
              <w:spacing w:before="40" w:after="100"/>
              <w:ind w:left="100" w:right="40"/>
            </w:pPr>
            <w:r>
              <w:rPr>
                <w:rFonts w:ascii="Arial" w:eastAsia="Arial" w:hAnsi="Arial" w:cs="Arial"/>
                <w:color w:val="000000"/>
              </w:rPr>
              <w:t>0.4</w:t>
            </w:r>
          </w:p>
        </w:tc>
        <w:tc>
          <w:tcPr>
            <w:tcW w:w="1080" w:type="dxa"/>
            <w:shd w:val="clear" w:color="auto" w:fill="FFFFFF"/>
            <w:tcMar>
              <w:top w:w="0" w:type="dxa"/>
              <w:left w:w="0" w:type="dxa"/>
              <w:bottom w:w="0" w:type="dxa"/>
              <w:right w:w="0" w:type="dxa"/>
            </w:tcMar>
          </w:tcPr>
          <w:p w14:paraId="498378DC" w14:textId="77777777" w:rsidR="000A1165" w:rsidRDefault="000A1165"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tcPr>
          <w:p w14:paraId="53C064AA"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16E2B84F" w14:textId="77777777" w:rsidR="000A1165" w:rsidRDefault="000A1165" w:rsidP="009855F7">
            <w:pPr>
              <w:spacing w:before="40" w:after="100"/>
              <w:ind w:left="100" w:right="40"/>
            </w:pPr>
            <w:r>
              <w:rPr>
                <w:rFonts w:ascii="Arial" w:eastAsia="Arial" w:hAnsi="Arial" w:cs="Arial"/>
                <w:color w:val="000000"/>
              </w:rPr>
              <w:t>30.0</w:t>
            </w:r>
          </w:p>
        </w:tc>
        <w:tc>
          <w:tcPr>
            <w:tcW w:w="964" w:type="dxa"/>
            <w:shd w:val="clear" w:color="auto" w:fill="FFFFFF"/>
            <w:tcMar>
              <w:top w:w="0" w:type="dxa"/>
              <w:left w:w="0" w:type="dxa"/>
              <w:bottom w:w="0" w:type="dxa"/>
              <w:right w:w="0" w:type="dxa"/>
            </w:tcMar>
          </w:tcPr>
          <w:p w14:paraId="12C56D6B" w14:textId="77777777" w:rsidR="000A1165" w:rsidRDefault="000A1165" w:rsidP="009855F7">
            <w:pPr>
              <w:spacing w:before="40" w:after="100"/>
              <w:ind w:left="100" w:right="40"/>
            </w:pPr>
            <w:r>
              <w:rPr>
                <w:rFonts w:ascii="Arial" w:eastAsia="Arial" w:hAnsi="Arial" w:cs="Arial"/>
                <w:color w:val="000000"/>
              </w:rPr>
              <w:t>50.0</w:t>
            </w:r>
          </w:p>
        </w:tc>
        <w:tc>
          <w:tcPr>
            <w:tcW w:w="964" w:type="dxa"/>
            <w:shd w:val="clear" w:color="auto" w:fill="FFFFFF"/>
            <w:tcMar>
              <w:top w:w="0" w:type="dxa"/>
              <w:left w:w="0" w:type="dxa"/>
              <w:bottom w:w="0" w:type="dxa"/>
              <w:right w:w="0" w:type="dxa"/>
            </w:tcMar>
          </w:tcPr>
          <w:p w14:paraId="3B03569F" w14:textId="77777777" w:rsidR="000A1165" w:rsidRDefault="000A1165" w:rsidP="009855F7">
            <w:pPr>
              <w:spacing w:before="40" w:after="100"/>
              <w:ind w:left="100" w:right="40"/>
            </w:pPr>
            <w:r>
              <w:rPr>
                <w:rFonts w:ascii="Arial" w:eastAsia="Arial" w:hAnsi="Arial" w:cs="Arial"/>
                <w:color w:val="000000"/>
              </w:rPr>
              <w:t>68.1</w:t>
            </w:r>
          </w:p>
        </w:tc>
        <w:tc>
          <w:tcPr>
            <w:tcW w:w="794" w:type="dxa"/>
            <w:shd w:val="clear" w:color="auto" w:fill="FFFFFF"/>
            <w:tcMar>
              <w:top w:w="0" w:type="dxa"/>
              <w:left w:w="0" w:type="dxa"/>
              <w:bottom w:w="0" w:type="dxa"/>
              <w:right w:w="0" w:type="dxa"/>
            </w:tcMar>
          </w:tcPr>
          <w:p w14:paraId="0A1EE6CF"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5E894CE4" w14:textId="77777777" w:rsidR="000A1165" w:rsidRDefault="000A1165" w:rsidP="009855F7">
            <w:pPr>
              <w:spacing w:before="40" w:after="100"/>
              <w:ind w:left="100" w:right="40"/>
            </w:pPr>
            <w:r>
              <w:rPr>
                <w:rFonts w:ascii="Arial" w:eastAsia="Arial" w:hAnsi="Arial" w:cs="Arial"/>
                <w:color w:val="000000"/>
              </w:rPr>
              <w:t>3.0</w:t>
            </w:r>
          </w:p>
        </w:tc>
      </w:tr>
      <w:tr w:rsidR="000A1165" w14:paraId="75F9DD38" w14:textId="77777777" w:rsidTr="009855F7">
        <w:trPr>
          <w:cantSplit/>
          <w:jc w:val="center"/>
        </w:trPr>
        <w:tc>
          <w:tcPr>
            <w:tcW w:w="1304" w:type="dxa"/>
            <w:shd w:val="clear" w:color="auto" w:fill="FFFFFF"/>
            <w:tcMar>
              <w:top w:w="0" w:type="dxa"/>
              <w:left w:w="0" w:type="dxa"/>
              <w:bottom w:w="0" w:type="dxa"/>
              <w:right w:w="0" w:type="dxa"/>
            </w:tcMar>
          </w:tcPr>
          <w:p w14:paraId="45B218A2" w14:textId="77777777" w:rsidR="000A1165" w:rsidRDefault="000A1165" w:rsidP="009855F7">
            <w:pPr>
              <w:spacing w:before="40" w:after="100"/>
              <w:ind w:left="100" w:right="40"/>
            </w:pPr>
            <w:r>
              <w:rPr>
                <w:rFonts w:ascii="Arial" w:eastAsia="Arial" w:hAnsi="Arial" w:cs="Arial"/>
                <w:color w:val="000000"/>
              </w:rPr>
              <w:t>Goldstein</w:t>
            </w:r>
          </w:p>
        </w:tc>
        <w:tc>
          <w:tcPr>
            <w:tcW w:w="1080" w:type="dxa"/>
            <w:shd w:val="clear" w:color="auto" w:fill="FFFFFF"/>
            <w:tcMar>
              <w:top w:w="0" w:type="dxa"/>
              <w:left w:w="0" w:type="dxa"/>
              <w:bottom w:w="0" w:type="dxa"/>
              <w:right w:w="0" w:type="dxa"/>
            </w:tcMar>
          </w:tcPr>
          <w:p w14:paraId="5C67C5CF" w14:textId="77777777" w:rsidR="000A1165" w:rsidRDefault="000A1165" w:rsidP="009855F7">
            <w:pPr>
              <w:spacing w:before="40" w:after="100"/>
              <w:ind w:left="100" w:right="40"/>
            </w:pPr>
            <w:r>
              <w:rPr>
                <w:rFonts w:ascii="Arial" w:eastAsia="Arial" w:hAnsi="Arial" w:cs="Arial"/>
                <w:color w:val="000000"/>
              </w:rPr>
              <w:t>2015</w:t>
            </w:r>
          </w:p>
        </w:tc>
        <w:tc>
          <w:tcPr>
            <w:tcW w:w="510" w:type="dxa"/>
            <w:shd w:val="clear" w:color="auto" w:fill="FFFFFF"/>
            <w:tcMar>
              <w:top w:w="0" w:type="dxa"/>
              <w:left w:w="0" w:type="dxa"/>
              <w:bottom w:w="0" w:type="dxa"/>
              <w:right w:w="0" w:type="dxa"/>
            </w:tcMar>
          </w:tcPr>
          <w:p w14:paraId="141C7091" w14:textId="77777777" w:rsidR="000A1165" w:rsidRDefault="000A1165"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tcPr>
          <w:p w14:paraId="22172067" w14:textId="77777777" w:rsidR="000A1165" w:rsidRDefault="000A1165" w:rsidP="009855F7">
            <w:pPr>
              <w:spacing w:before="40" w:after="100"/>
              <w:ind w:left="100" w:right="40"/>
            </w:pPr>
            <w:r>
              <w:rPr>
                <w:rFonts w:ascii="Arial" w:eastAsia="Arial" w:hAnsi="Arial" w:cs="Arial"/>
                <w:color w:val="000000"/>
              </w:rPr>
              <w:t>14</w:t>
            </w:r>
          </w:p>
        </w:tc>
        <w:tc>
          <w:tcPr>
            <w:tcW w:w="1080" w:type="dxa"/>
            <w:shd w:val="clear" w:color="auto" w:fill="FFFFFF"/>
            <w:tcMar>
              <w:top w:w="0" w:type="dxa"/>
              <w:left w:w="0" w:type="dxa"/>
              <w:bottom w:w="0" w:type="dxa"/>
              <w:right w:w="0" w:type="dxa"/>
            </w:tcMar>
          </w:tcPr>
          <w:p w14:paraId="6C42CBF5" w14:textId="77777777" w:rsidR="000A1165" w:rsidRDefault="000A1165" w:rsidP="009855F7">
            <w:pPr>
              <w:spacing w:before="40" w:after="100"/>
              <w:ind w:left="100" w:right="40"/>
            </w:pPr>
            <w:r>
              <w:rPr>
                <w:rFonts w:ascii="Arial" w:eastAsia="Arial" w:hAnsi="Arial" w:cs="Arial"/>
                <w:color w:val="000000"/>
              </w:rPr>
              <w:t>2.3</w:t>
            </w:r>
          </w:p>
        </w:tc>
        <w:tc>
          <w:tcPr>
            <w:tcW w:w="737" w:type="dxa"/>
            <w:shd w:val="clear" w:color="auto" w:fill="FFFFFF"/>
            <w:tcMar>
              <w:top w:w="0" w:type="dxa"/>
              <w:left w:w="0" w:type="dxa"/>
              <w:bottom w:w="0" w:type="dxa"/>
              <w:right w:w="0" w:type="dxa"/>
            </w:tcMar>
          </w:tcPr>
          <w:p w14:paraId="59976D37" w14:textId="77777777" w:rsidR="000A1165" w:rsidRDefault="000A1165" w:rsidP="009855F7">
            <w:pPr>
              <w:spacing w:before="40" w:after="100"/>
              <w:ind w:left="100" w:right="40"/>
            </w:pPr>
            <w:r>
              <w:rPr>
                <w:rFonts w:ascii="Arial" w:eastAsia="Arial" w:hAnsi="Arial" w:cs="Arial"/>
                <w:color w:val="000000"/>
              </w:rPr>
              <w:t>0.2</w:t>
            </w:r>
          </w:p>
        </w:tc>
        <w:tc>
          <w:tcPr>
            <w:tcW w:w="1020" w:type="dxa"/>
            <w:shd w:val="clear" w:color="auto" w:fill="FFFFFF"/>
            <w:tcMar>
              <w:top w:w="0" w:type="dxa"/>
              <w:left w:w="0" w:type="dxa"/>
              <w:bottom w:w="0" w:type="dxa"/>
              <w:right w:w="0" w:type="dxa"/>
            </w:tcMar>
          </w:tcPr>
          <w:p w14:paraId="2145B086" w14:textId="77777777" w:rsidR="000A1165" w:rsidRDefault="000A1165" w:rsidP="009855F7">
            <w:pPr>
              <w:spacing w:before="40" w:after="100"/>
              <w:ind w:left="100" w:right="40"/>
            </w:pPr>
            <w:r>
              <w:rPr>
                <w:rFonts w:ascii="Arial" w:eastAsia="Arial" w:hAnsi="Arial" w:cs="Arial"/>
                <w:color w:val="000000"/>
              </w:rPr>
              <w:t>4.3</w:t>
            </w:r>
          </w:p>
        </w:tc>
        <w:tc>
          <w:tcPr>
            <w:tcW w:w="1080" w:type="dxa"/>
            <w:shd w:val="clear" w:color="auto" w:fill="FFFFFF"/>
            <w:tcMar>
              <w:top w:w="0" w:type="dxa"/>
              <w:left w:w="0" w:type="dxa"/>
              <w:bottom w:w="0" w:type="dxa"/>
              <w:right w:w="0" w:type="dxa"/>
            </w:tcMar>
          </w:tcPr>
          <w:p w14:paraId="0991BA7B" w14:textId="77777777" w:rsidR="000A1165" w:rsidRDefault="000A1165" w:rsidP="009855F7">
            <w:pPr>
              <w:spacing w:before="40" w:after="100"/>
              <w:ind w:left="100" w:right="40"/>
            </w:pPr>
            <w:r>
              <w:rPr>
                <w:rFonts w:ascii="Arial" w:eastAsia="Arial" w:hAnsi="Arial" w:cs="Arial"/>
                <w:color w:val="000000"/>
              </w:rPr>
              <w:t>2.4</w:t>
            </w:r>
          </w:p>
        </w:tc>
        <w:tc>
          <w:tcPr>
            <w:tcW w:w="737" w:type="dxa"/>
            <w:shd w:val="clear" w:color="auto" w:fill="FFFFFF"/>
            <w:tcMar>
              <w:top w:w="0" w:type="dxa"/>
              <w:left w:w="0" w:type="dxa"/>
              <w:bottom w:w="0" w:type="dxa"/>
              <w:right w:w="0" w:type="dxa"/>
            </w:tcMar>
          </w:tcPr>
          <w:p w14:paraId="36ABC432" w14:textId="77777777" w:rsidR="000A1165" w:rsidRDefault="000A1165" w:rsidP="009855F7">
            <w:pPr>
              <w:spacing w:before="40" w:after="100"/>
              <w:ind w:left="100" w:right="40"/>
            </w:pPr>
            <w:r>
              <w:rPr>
                <w:rFonts w:ascii="Arial" w:eastAsia="Arial" w:hAnsi="Arial" w:cs="Arial"/>
                <w:color w:val="000000"/>
              </w:rPr>
              <w:t>0.2</w:t>
            </w:r>
          </w:p>
        </w:tc>
        <w:tc>
          <w:tcPr>
            <w:tcW w:w="1080" w:type="dxa"/>
            <w:shd w:val="clear" w:color="auto" w:fill="FFFFFF"/>
            <w:tcMar>
              <w:top w:w="0" w:type="dxa"/>
              <w:left w:w="0" w:type="dxa"/>
              <w:bottom w:w="0" w:type="dxa"/>
              <w:right w:w="0" w:type="dxa"/>
            </w:tcMar>
          </w:tcPr>
          <w:p w14:paraId="76927EE3" w14:textId="77777777" w:rsidR="000A1165" w:rsidRDefault="000A1165"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tcPr>
          <w:p w14:paraId="6D1ACAAA"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37DDD3DE" w14:textId="77777777" w:rsidR="000A1165" w:rsidRDefault="000A1165" w:rsidP="009855F7">
            <w:pPr>
              <w:spacing w:before="40" w:after="100"/>
              <w:ind w:left="100" w:right="40"/>
            </w:pPr>
            <w:r>
              <w:rPr>
                <w:rFonts w:ascii="Arial" w:eastAsia="Arial" w:hAnsi="Arial" w:cs="Arial"/>
                <w:color w:val="000000"/>
              </w:rPr>
              <w:t>32.4</w:t>
            </w:r>
          </w:p>
        </w:tc>
        <w:tc>
          <w:tcPr>
            <w:tcW w:w="964" w:type="dxa"/>
            <w:shd w:val="clear" w:color="auto" w:fill="FFFFFF"/>
            <w:tcMar>
              <w:top w:w="0" w:type="dxa"/>
              <w:left w:w="0" w:type="dxa"/>
              <w:bottom w:w="0" w:type="dxa"/>
              <w:right w:w="0" w:type="dxa"/>
            </w:tcMar>
          </w:tcPr>
          <w:p w14:paraId="5415CC15" w14:textId="77777777" w:rsidR="000A1165" w:rsidRDefault="000A1165" w:rsidP="009855F7">
            <w:pPr>
              <w:spacing w:before="40" w:after="100"/>
              <w:ind w:left="100" w:right="40"/>
            </w:pPr>
            <w:r>
              <w:rPr>
                <w:rFonts w:ascii="Arial" w:eastAsia="Arial" w:hAnsi="Arial" w:cs="Arial"/>
                <w:color w:val="000000"/>
              </w:rPr>
              <w:t>80.3</w:t>
            </w:r>
          </w:p>
        </w:tc>
        <w:tc>
          <w:tcPr>
            <w:tcW w:w="964" w:type="dxa"/>
            <w:shd w:val="clear" w:color="auto" w:fill="FFFFFF"/>
            <w:tcMar>
              <w:top w:w="0" w:type="dxa"/>
              <w:left w:w="0" w:type="dxa"/>
              <w:bottom w:w="0" w:type="dxa"/>
              <w:right w:w="0" w:type="dxa"/>
            </w:tcMar>
          </w:tcPr>
          <w:p w14:paraId="634312B3" w14:textId="77777777" w:rsidR="000A1165" w:rsidRDefault="000A1165" w:rsidP="009855F7">
            <w:pPr>
              <w:spacing w:before="40" w:after="100"/>
              <w:ind w:left="100" w:right="40"/>
            </w:pPr>
            <w:r>
              <w:rPr>
                <w:rFonts w:ascii="Arial" w:eastAsia="Arial" w:hAnsi="Arial" w:cs="Arial"/>
                <w:color w:val="000000"/>
              </w:rPr>
              <w:t>59.9</w:t>
            </w:r>
          </w:p>
        </w:tc>
        <w:tc>
          <w:tcPr>
            <w:tcW w:w="794" w:type="dxa"/>
            <w:shd w:val="clear" w:color="auto" w:fill="FFFFFF"/>
            <w:tcMar>
              <w:top w:w="0" w:type="dxa"/>
              <w:left w:w="0" w:type="dxa"/>
              <w:bottom w:w="0" w:type="dxa"/>
              <w:right w:w="0" w:type="dxa"/>
            </w:tcMar>
          </w:tcPr>
          <w:p w14:paraId="1F314B66" w14:textId="77777777" w:rsidR="000A1165" w:rsidRDefault="000A1165" w:rsidP="009855F7">
            <w:pPr>
              <w:spacing w:before="40" w:after="100"/>
              <w:ind w:left="100" w:right="40"/>
            </w:pPr>
            <w:r>
              <w:rPr>
                <w:rFonts w:ascii="Arial" w:eastAsia="Arial" w:hAnsi="Arial" w:cs="Arial"/>
                <w:color w:val="000000"/>
              </w:rPr>
              <w:t>426.5</w:t>
            </w:r>
          </w:p>
        </w:tc>
        <w:tc>
          <w:tcPr>
            <w:tcW w:w="794" w:type="dxa"/>
            <w:shd w:val="clear" w:color="auto" w:fill="FFFFFF"/>
            <w:tcMar>
              <w:top w:w="0" w:type="dxa"/>
              <w:left w:w="0" w:type="dxa"/>
              <w:bottom w:w="0" w:type="dxa"/>
              <w:right w:w="0" w:type="dxa"/>
            </w:tcMar>
          </w:tcPr>
          <w:p w14:paraId="412650E3" w14:textId="77777777" w:rsidR="000A1165" w:rsidRDefault="000A1165" w:rsidP="009855F7">
            <w:pPr>
              <w:spacing w:before="40" w:after="100"/>
              <w:ind w:left="100" w:right="40"/>
            </w:pPr>
            <w:r>
              <w:rPr>
                <w:rFonts w:ascii="Arial" w:eastAsia="Arial" w:hAnsi="Arial" w:cs="Arial"/>
                <w:color w:val="000000"/>
              </w:rPr>
              <w:t>3.0</w:t>
            </w:r>
          </w:p>
        </w:tc>
      </w:tr>
      <w:tr w:rsidR="000A1165" w14:paraId="32C10B90" w14:textId="77777777" w:rsidTr="009855F7">
        <w:trPr>
          <w:cantSplit/>
          <w:jc w:val="center"/>
        </w:trPr>
        <w:tc>
          <w:tcPr>
            <w:tcW w:w="1304" w:type="dxa"/>
            <w:shd w:val="clear" w:color="auto" w:fill="FFFFFF"/>
            <w:tcMar>
              <w:top w:w="0" w:type="dxa"/>
              <w:left w:w="0" w:type="dxa"/>
              <w:bottom w:w="0" w:type="dxa"/>
              <w:right w:w="0" w:type="dxa"/>
            </w:tcMar>
          </w:tcPr>
          <w:p w14:paraId="0DA8957F" w14:textId="77777777" w:rsidR="000A1165" w:rsidRDefault="000A1165" w:rsidP="009855F7">
            <w:pPr>
              <w:spacing w:before="40" w:after="100"/>
              <w:ind w:left="100" w:right="40"/>
            </w:pPr>
            <w:r>
              <w:rPr>
                <w:rFonts w:ascii="Arial" w:eastAsia="Arial" w:hAnsi="Arial" w:cs="Arial"/>
                <w:color w:val="000000"/>
              </w:rPr>
              <w:t>Goldstein</w:t>
            </w:r>
          </w:p>
        </w:tc>
        <w:tc>
          <w:tcPr>
            <w:tcW w:w="1080" w:type="dxa"/>
            <w:shd w:val="clear" w:color="auto" w:fill="FFFFFF"/>
            <w:tcMar>
              <w:top w:w="0" w:type="dxa"/>
              <w:left w:w="0" w:type="dxa"/>
              <w:bottom w:w="0" w:type="dxa"/>
              <w:right w:w="0" w:type="dxa"/>
            </w:tcMar>
          </w:tcPr>
          <w:p w14:paraId="177BEF33" w14:textId="77777777" w:rsidR="000A1165" w:rsidRDefault="000A1165" w:rsidP="009855F7">
            <w:pPr>
              <w:spacing w:before="40" w:after="100"/>
              <w:ind w:left="100" w:right="40"/>
            </w:pPr>
            <w:r>
              <w:rPr>
                <w:rFonts w:ascii="Arial" w:eastAsia="Arial" w:hAnsi="Arial" w:cs="Arial"/>
                <w:color w:val="000000"/>
              </w:rPr>
              <w:t>2015</w:t>
            </w:r>
          </w:p>
        </w:tc>
        <w:tc>
          <w:tcPr>
            <w:tcW w:w="510" w:type="dxa"/>
            <w:shd w:val="clear" w:color="auto" w:fill="FFFFFF"/>
            <w:tcMar>
              <w:top w:w="0" w:type="dxa"/>
              <w:left w:w="0" w:type="dxa"/>
              <w:bottom w:w="0" w:type="dxa"/>
              <w:right w:w="0" w:type="dxa"/>
            </w:tcMar>
          </w:tcPr>
          <w:p w14:paraId="089424A3" w14:textId="77777777" w:rsidR="000A1165" w:rsidRDefault="000A1165"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tcPr>
          <w:p w14:paraId="364E4207" w14:textId="77777777" w:rsidR="000A1165" w:rsidRDefault="000A1165" w:rsidP="009855F7">
            <w:pPr>
              <w:spacing w:before="40" w:after="100"/>
              <w:ind w:left="100" w:right="40"/>
            </w:pPr>
            <w:r>
              <w:rPr>
                <w:rFonts w:ascii="Arial" w:eastAsia="Arial" w:hAnsi="Arial" w:cs="Arial"/>
                <w:color w:val="000000"/>
              </w:rPr>
              <w:t>14</w:t>
            </w:r>
          </w:p>
        </w:tc>
        <w:tc>
          <w:tcPr>
            <w:tcW w:w="1080" w:type="dxa"/>
            <w:shd w:val="clear" w:color="auto" w:fill="FFFFFF"/>
            <w:tcMar>
              <w:top w:w="0" w:type="dxa"/>
              <w:left w:w="0" w:type="dxa"/>
              <w:bottom w:w="0" w:type="dxa"/>
              <w:right w:w="0" w:type="dxa"/>
            </w:tcMar>
          </w:tcPr>
          <w:p w14:paraId="7347E4F3" w14:textId="77777777" w:rsidR="000A1165" w:rsidRDefault="000A1165" w:rsidP="009855F7">
            <w:pPr>
              <w:spacing w:before="40" w:after="100"/>
              <w:ind w:left="100" w:right="40"/>
            </w:pPr>
            <w:r>
              <w:rPr>
                <w:rFonts w:ascii="Arial" w:eastAsia="Arial" w:hAnsi="Arial" w:cs="Arial"/>
                <w:color w:val="000000"/>
              </w:rPr>
              <w:t>2.1</w:t>
            </w:r>
          </w:p>
        </w:tc>
        <w:tc>
          <w:tcPr>
            <w:tcW w:w="737" w:type="dxa"/>
            <w:shd w:val="clear" w:color="auto" w:fill="FFFFFF"/>
            <w:tcMar>
              <w:top w:w="0" w:type="dxa"/>
              <w:left w:w="0" w:type="dxa"/>
              <w:bottom w:w="0" w:type="dxa"/>
              <w:right w:w="0" w:type="dxa"/>
            </w:tcMar>
          </w:tcPr>
          <w:p w14:paraId="28273963" w14:textId="77777777" w:rsidR="000A1165" w:rsidRDefault="000A1165" w:rsidP="009855F7">
            <w:pPr>
              <w:spacing w:before="40" w:after="100"/>
              <w:ind w:left="100" w:right="40"/>
            </w:pPr>
            <w:r>
              <w:rPr>
                <w:rFonts w:ascii="Arial" w:eastAsia="Arial" w:hAnsi="Arial" w:cs="Arial"/>
                <w:color w:val="000000"/>
              </w:rPr>
              <w:t>0.2</w:t>
            </w:r>
          </w:p>
        </w:tc>
        <w:tc>
          <w:tcPr>
            <w:tcW w:w="1020" w:type="dxa"/>
            <w:shd w:val="clear" w:color="auto" w:fill="FFFFFF"/>
            <w:tcMar>
              <w:top w:w="0" w:type="dxa"/>
              <w:left w:w="0" w:type="dxa"/>
              <w:bottom w:w="0" w:type="dxa"/>
              <w:right w:w="0" w:type="dxa"/>
            </w:tcMar>
          </w:tcPr>
          <w:p w14:paraId="03D14F3B" w14:textId="77777777" w:rsidR="000A1165" w:rsidRDefault="000A1165" w:rsidP="009855F7">
            <w:pPr>
              <w:spacing w:before="40" w:after="100"/>
              <w:ind w:left="100" w:right="40"/>
            </w:pPr>
            <w:r>
              <w:rPr>
                <w:rFonts w:ascii="Arial" w:eastAsia="Arial" w:hAnsi="Arial" w:cs="Arial"/>
                <w:color w:val="000000"/>
              </w:rPr>
              <w:t>4.3</w:t>
            </w:r>
          </w:p>
        </w:tc>
        <w:tc>
          <w:tcPr>
            <w:tcW w:w="1080" w:type="dxa"/>
            <w:shd w:val="clear" w:color="auto" w:fill="FFFFFF"/>
            <w:tcMar>
              <w:top w:w="0" w:type="dxa"/>
              <w:left w:w="0" w:type="dxa"/>
              <w:bottom w:w="0" w:type="dxa"/>
              <w:right w:w="0" w:type="dxa"/>
            </w:tcMar>
          </w:tcPr>
          <w:p w14:paraId="0FD929C2" w14:textId="77777777" w:rsidR="000A1165" w:rsidRDefault="000A1165" w:rsidP="009855F7">
            <w:pPr>
              <w:spacing w:before="40" w:after="100"/>
              <w:ind w:left="100" w:right="40"/>
            </w:pPr>
            <w:r>
              <w:rPr>
                <w:rFonts w:ascii="Arial" w:eastAsia="Arial" w:hAnsi="Arial" w:cs="Arial"/>
                <w:color w:val="000000"/>
              </w:rPr>
              <w:t>2.4</w:t>
            </w:r>
          </w:p>
        </w:tc>
        <w:tc>
          <w:tcPr>
            <w:tcW w:w="737" w:type="dxa"/>
            <w:shd w:val="clear" w:color="auto" w:fill="FFFFFF"/>
            <w:tcMar>
              <w:top w:w="0" w:type="dxa"/>
              <w:left w:w="0" w:type="dxa"/>
              <w:bottom w:w="0" w:type="dxa"/>
              <w:right w:w="0" w:type="dxa"/>
            </w:tcMar>
          </w:tcPr>
          <w:p w14:paraId="1923A81C" w14:textId="77777777" w:rsidR="000A1165" w:rsidRDefault="000A1165" w:rsidP="009855F7">
            <w:pPr>
              <w:spacing w:before="40" w:after="100"/>
              <w:ind w:left="100" w:right="40"/>
            </w:pPr>
            <w:r>
              <w:rPr>
                <w:rFonts w:ascii="Arial" w:eastAsia="Arial" w:hAnsi="Arial" w:cs="Arial"/>
                <w:color w:val="000000"/>
              </w:rPr>
              <w:t>0.2</w:t>
            </w:r>
          </w:p>
        </w:tc>
        <w:tc>
          <w:tcPr>
            <w:tcW w:w="1080" w:type="dxa"/>
            <w:shd w:val="clear" w:color="auto" w:fill="FFFFFF"/>
            <w:tcMar>
              <w:top w:w="0" w:type="dxa"/>
              <w:left w:w="0" w:type="dxa"/>
              <w:bottom w:w="0" w:type="dxa"/>
              <w:right w:w="0" w:type="dxa"/>
            </w:tcMar>
          </w:tcPr>
          <w:p w14:paraId="07F4E93B" w14:textId="77777777" w:rsidR="000A1165" w:rsidRDefault="000A1165"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tcPr>
          <w:p w14:paraId="59A4329B"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0B364AAA" w14:textId="77777777" w:rsidR="000A1165" w:rsidRDefault="000A1165" w:rsidP="009855F7">
            <w:pPr>
              <w:spacing w:before="40" w:after="100"/>
              <w:ind w:left="100" w:right="40"/>
            </w:pPr>
            <w:r>
              <w:rPr>
                <w:rFonts w:ascii="Arial" w:eastAsia="Arial" w:hAnsi="Arial" w:cs="Arial"/>
                <w:color w:val="000000"/>
              </w:rPr>
              <w:t>33.9</w:t>
            </w:r>
          </w:p>
        </w:tc>
        <w:tc>
          <w:tcPr>
            <w:tcW w:w="964" w:type="dxa"/>
            <w:shd w:val="clear" w:color="auto" w:fill="FFFFFF"/>
            <w:tcMar>
              <w:top w:w="0" w:type="dxa"/>
              <w:left w:w="0" w:type="dxa"/>
              <w:bottom w:w="0" w:type="dxa"/>
              <w:right w:w="0" w:type="dxa"/>
            </w:tcMar>
          </w:tcPr>
          <w:p w14:paraId="3CDB13E1" w14:textId="77777777" w:rsidR="000A1165" w:rsidRDefault="000A1165" w:rsidP="009855F7">
            <w:pPr>
              <w:spacing w:before="40" w:after="100"/>
              <w:ind w:left="100" w:right="40"/>
            </w:pPr>
            <w:r>
              <w:rPr>
                <w:rFonts w:ascii="Arial" w:eastAsia="Arial" w:hAnsi="Arial" w:cs="Arial"/>
                <w:color w:val="000000"/>
              </w:rPr>
              <w:t>76.6</w:t>
            </w:r>
          </w:p>
        </w:tc>
        <w:tc>
          <w:tcPr>
            <w:tcW w:w="964" w:type="dxa"/>
            <w:shd w:val="clear" w:color="auto" w:fill="FFFFFF"/>
            <w:tcMar>
              <w:top w:w="0" w:type="dxa"/>
              <w:left w:w="0" w:type="dxa"/>
              <w:bottom w:w="0" w:type="dxa"/>
              <w:right w:w="0" w:type="dxa"/>
            </w:tcMar>
          </w:tcPr>
          <w:p w14:paraId="3B967A73" w14:textId="77777777" w:rsidR="000A1165" w:rsidRDefault="000A1165" w:rsidP="009855F7">
            <w:pPr>
              <w:spacing w:before="40" w:after="100"/>
              <w:ind w:left="100" w:right="40"/>
            </w:pPr>
            <w:r>
              <w:rPr>
                <w:rFonts w:ascii="Arial" w:eastAsia="Arial" w:hAnsi="Arial" w:cs="Arial"/>
                <w:color w:val="000000"/>
              </w:rPr>
              <w:t>59.7</w:t>
            </w:r>
          </w:p>
        </w:tc>
        <w:tc>
          <w:tcPr>
            <w:tcW w:w="794" w:type="dxa"/>
            <w:shd w:val="clear" w:color="auto" w:fill="FFFFFF"/>
            <w:tcMar>
              <w:top w:w="0" w:type="dxa"/>
              <w:left w:w="0" w:type="dxa"/>
              <w:bottom w:w="0" w:type="dxa"/>
              <w:right w:w="0" w:type="dxa"/>
            </w:tcMar>
          </w:tcPr>
          <w:p w14:paraId="16E47435" w14:textId="77777777" w:rsidR="000A1165" w:rsidRDefault="000A1165" w:rsidP="009855F7">
            <w:pPr>
              <w:spacing w:before="40" w:after="100"/>
              <w:ind w:left="100" w:right="40"/>
            </w:pPr>
            <w:r>
              <w:rPr>
                <w:rFonts w:ascii="Arial" w:eastAsia="Arial" w:hAnsi="Arial" w:cs="Arial"/>
                <w:color w:val="000000"/>
              </w:rPr>
              <w:t>446.0</w:t>
            </w:r>
          </w:p>
        </w:tc>
        <w:tc>
          <w:tcPr>
            <w:tcW w:w="794" w:type="dxa"/>
            <w:shd w:val="clear" w:color="auto" w:fill="FFFFFF"/>
            <w:tcMar>
              <w:top w:w="0" w:type="dxa"/>
              <w:left w:w="0" w:type="dxa"/>
              <w:bottom w:w="0" w:type="dxa"/>
              <w:right w:w="0" w:type="dxa"/>
            </w:tcMar>
          </w:tcPr>
          <w:p w14:paraId="554AD458" w14:textId="77777777" w:rsidR="000A1165" w:rsidRDefault="000A1165" w:rsidP="009855F7">
            <w:pPr>
              <w:spacing w:before="40" w:after="100"/>
              <w:ind w:left="100" w:right="40"/>
            </w:pPr>
            <w:r>
              <w:rPr>
                <w:rFonts w:ascii="Arial" w:eastAsia="Arial" w:hAnsi="Arial" w:cs="Arial"/>
                <w:color w:val="000000"/>
              </w:rPr>
              <w:t>3.0</w:t>
            </w:r>
          </w:p>
        </w:tc>
      </w:tr>
      <w:tr w:rsidR="000A1165" w14:paraId="6F55A934" w14:textId="77777777" w:rsidTr="009855F7">
        <w:trPr>
          <w:cantSplit/>
          <w:jc w:val="center"/>
        </w:trPr>
        <w:tc>
          <w:tcPr>
            <w:tcW w:w="1304" w:type="dxa"/>
            <w:shd w:val="clear" w:color="auto" w:fill="FFFFFF"/>
            <w:tcMar>
              <w:top w:w="0" w:type="dxa"/>
              <w:left w:w="0" w:type="dxa"/>
              <w:bottom w:w="0" w:type="dxa"/>
              <w:right w:w="0" w:type="dxa"/>
            </w:tcMar>
          </w:tcPr>
          <w:p w14:paraId="32E553C1" w14:textId="77777777" w:rsidR="000A1165" w:rsidRDefault="000A1165" w:rsidP="009855F7">
            <w:pPr>
              <w:spacing w:before="40" w:after="100"/>
              <w:ind w:left="100" w:right="40"/>
            </w:pPr>
            <w:r>
              <w:rPr>
                <w:rFonts w:ascii="Arial" w:eastAsia="Arial" w:hAnsi="Arial" w:cs="Arial"/>
                <w:color w:val="000000"/>
              </w:rPr>
              <w:t>Goldstein</w:t>
            </w:r>
          </w:p>
        </w:tc>
        <w:tc>
          <w:tcPr>
            <w:tcW w:w="1080" w:type="dxa"/>
            <w:shd w:val="clear" w:color="auto" w:fill="FFFFFF"/>
            <w:tcMar>
              <w:top w:w="0" w:type="dxa"/>
              <w:left w:w="0" w:type="dxa"/>
              <w:bottom w:w="0" w:type="dxa"/>
              <w:right w:w="0" w:type="dxa"/>
            </w:tcMar>
          </w:tcPr>
          <w:p w14:paraId="22CACEAF" w14:textId="77777777" w:rsidR="000A1165" w:rsidRDefault="000A1165" w:rsidP="009855F7">
            <w:pPr>
              <w:spacing w:before="40" w:after="100"/>
              <w:ind w:left="100" w:right="40"/>
            </w:pPr>
            <w:r>
              <w:rPr>
                <w:rFonts w:ascii="Arial" w:eastAsia="Arial" w:hAnsi="Arial" w:cs="Arial"/>
                <w:color w:val="000000"/>
              </w:rPr>
              <w:t>2015</w:t>
            </w:r>
          </w:p>
        </w:tc>
        <w:tc>
          <w:tcPr>
            <w:tcW w:w="510" w:type="dxa"/>
            <w:shd w:val="clear" w:color="auto" w:fill="FFFFFF"/>
            <w:tcMar>
              <w:top w:w="0" w:type="dxa"/>
              <w:left w:w="0" w:type="dxa"/>
              <w:bottom w:w="0" w:type="dxa"/>
              <w:right w:w="0" w:type="dxa"/>
            </w:tcMar>
          </w:tcPr>
          <w:p w14:paraId="5967D28F" w14:textId="77777777" w:rsidR="000A1165" w:rsidRDefault="000A1165"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tcPr>
          <w:p w14:paraId="7F05A09F" w14:textId="77777777" w:rsidR="000A1165" w:rsidRDefault="000A1165" w:rsidP="009855F7">
            <w:pPr>
              <w:spacing w:before="40" w:after="100"/>
              <w:ind w:left="100" w:right="40"/>
            </w:pPr>
            <w:r>
              <w:rPr>
                <w:rFonts w:ascii="Arial" w:eastAsia="Arial" w:hAnsi="Arial" w:cs="Arial"/>
                <w:color w:val="000000"/>
              </w:rPr>
              <w:t>9</w:t>
            </w:r>
          </w:p>
        </w:tc>
        <w:tc>
          <w:tcPr>
            <w:tcW w:w="1080" w:type="dxa"/>
            <w:shd w:val="clear" w:color="auto" w:fill="FFFFFF"/>
            <w:tcMar>
              <w:top w:w="0" w:type="dxa"/>
              <w:left w:w="0" w:type="dxa"/>
              <w:bottom w:w="0" w:type="dxa"/>
              <w:right w:w="0" w:type="dxa"/>
            </w:tcMar>
          </w:tcPr>
          <w:p w14:paraId="15EFEA73" w14:textId="77777777" w:rsidR="000A1165" w:rsidRDefault="000A1165" w:rsidP="009855F7">
            <w:pPr>
              <w:spacing w:before="40" w:after="100"/>
              <w:ind w:left="100" w:right="40"/>
            </w:pPr>
            <w:r>
              <w:rPr>
                <w:rFonts w:ascii="Arial" w:eastAsia="Arial" w:hAnsi="Arial" w:cs="Arial"/>
                <w:color w:val="000000"/>
              </w:rPr>
              <w:t>2.3</w:t>
            </w:r>
          </w:p>
        </w:tc>
        <w:tc>
          <w:tcPr>
            <w:tcW w:w="737" w:type="dxa"/>
            <w:shd w:val="clear" w:color="auto" w:fill="FFFFFF"/>
            <w:tcMar>
              <w:top w:w="0" w:type="dxa"/>
              <w:left w:w="0" w:type="dxa"/>
              <w:bottom w:w="0" w:type="dxa"/>
              <w:right w:w="0" w:type="dxa"/>
            </w:tcMar>
          </w:tcPr>
          <w:p w14:paraId="30020CD4" w14:textId="77777777" w:rsidR="000A1165" w:rsidRDefault="000A1165" w:rsidP="009855F7">
            <w:pPr>
              <w:spacing w:before="40" w:after="100"/>
              <w:ind w:left="100" w:right="40"/>
            </w:pPr>
            <w:r>
              <w:rPr>
                <w:rFonts w:ascii="Arial" w:eastAsia="Arial" w:hAnsi="Arial" w:cs="Arial"/>
                <w:color w:val="000000"/>
              </w:rPr>
              <w:t>0.2</w:t>
            </w:r>
          </w:p>
        </w:tc>
        <w:tc>
          <w:tcPr>
            <w:tcW w:w="1020" w:type="dxa"/>
            <w:shd w:val="clear" w:color="auto" w:fill="FFFFFF"/>
            <w:tcMar>
              <w:top w:w="0" w:type="dxa"/>
              <w:left w:w="0" w:type="dxa"/>
              <w:bottom w:w="0" w:type="dxa"/>
              <w:right w:w="0" w:type="dxa"/>
            </w:tcMar>
          </w:tcPr>
          <w:p w14:paraId="59B2ECB1" w14:textId="77777777" w:rsidR="000A1165" w:rsidRDefault="000A1165" w:rsidP="009855F7">
            <w:pPr>
              <w:spacing w:before="40" w:after="100"/>
              <w:ind w:left="100" w:right="40"/>
            </w:pPr>
            <w:r>
              <w:rPr>
                <w:rFonts w:ascii="Arial" w:eastAsia="Arial" w:hAnsi="Arial" w:cs="Arial"/>
                <w:color w:val="000000"/>
              </w:rPr>
              <w:t>4.3</w:t>
            </w:r>
          </w:p>
        </w:tc>
        <w:tc>
          <w:tcPr>
            <w:tcW w:w="1080" w:type="dxa"/>
            <w:shd w:val="clear" w:color="auto" w:fill="FFFFFF"/>
            <w:tcMar>
              <w:top w:w="0" w:type="dxa"/>
              <w:left w:w="0" w:type="dxa"/>
              <w:bottom w:w="0" w:type="dxa"/>
              <w:right w:w="0" w:type="dxa"/>
            </w:tcMar>
          </w:tcPr>
          <w:p w14:paraId="402F2DAC" w14:textId="77777777" w:rsidR="000A1165" w:rsidRDefault="000A1165" w:rsidP="009855F7">
            <w:pPr>
              <w:spacing w:before="40" w:after="100"/>
              <w:ind w:left="100" w:right="40"/>
            </w:pPr>
            <w:r>
              <w:rPr>
                <w:rFonts w:ascii="Arial" w:eastAsia="Arial" w:hAnsi="Arial" w:cs="Arial"/>
                <w:color w:val="000000"/>
              </w:rPr>
              <w:t>2.4</w:t>
            </w:r>
          </w:p>
        </w:tc>
        <w:tc>
          <w:tcPr>
            <w:tcW w:w="737" w:type="dxa"/>
            <w:shd w:val="clear" w:color="auto" w:fill="FFFFFF"/>
            <w:tcMar>
              <w:top w:w="0" w:type="dxa"/>
              <w:left w:w="0" w:type="dxa"/>
              <w:bottom w:w="0" w:type="dxa"/>
              <w:right w:w="0" w:type="dxa"/>
            </w:tcMar>
          </w:tcPr>
          <w:p w14:paraId="6CF8047C" w14:textId="77777777" w:rsidR="000A1165" w:rsidRDefault="000A1165" w:rsidP="009855F7">
            <w:pPr>
              <w:spacing w:before="40" w:after="100"/>
              <w:ind w:left="100" w:right="40"/>
            </w:pPr>
            <w:r>
              <w:rPr>
                <w:rFonts w:ascii="Arial" w:eastAsia="Arial" w:hAnsi="Arial" w:cs="Arial"/>
                <w:color w:val="000000"/>
              </w:rPr>
              <w:t>0.2</w:t>
            </w:r>
          </w:p>
        </w:tc>
        <w:tc>
          <w:tcPr>
            <w:tcW w:w="1080" w:type="dxa"/>
            <w:shd w:val="clear" w:color="auto" w:fill="FFFFFF"/>
            <w:tcMar>
              <w:top w:w="0" w:type="dxa"/>
              <w:left w:w="0" w:type="dxa"/>
              <w:bottom w:w="0" w:type="dxa"/>
              <w:right w:w="0" w:type="dxa"/>
            </w:tcMar>
          </w:tcPr>
          <w:p w14:paraId="01D1038F" w14:textId="77777777" w:rsidR="000A1165" w:rsidRDefault="000A1165"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tcPr>
          <w:p w14:paraId="4A8237D3"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00A48050" w14:textId="77777777" w:rsidR="000A1165" w:rsidRDefault="000A1165" w:rsidP="009855F7">
            <w:pPr>
              <w:spacing w:before="40" w:after="100"/>
              <w:ind w:left="100" w:right="40"/>
            </w:pPr>
            <w:r>
              <w:rPr>
                <w:rFonts w:ascii="Arial" w:eastAsia="Arial" w:hAnsi="Arial" w:cs="Arial"/>
                <w:color w:val="000000"/>
              </w:rPr>
              <w:t>34.5</w:t>
            </w:r>
          </w:p>
        </w:tc>
        <w:tc>
          <w:tcPr>
            <w:tcW w:w="964" w:type="dxa"/>
            <w:shd w:val="clear" w:color="auto" w:fill="FFFFFF"/>
            <w:tcMar>
              <w:top w:w="0" w:type="dxa"/>
              <w:left w:w="0" w:type="dxa"/>
              <w:bottom w:w="0" w:type="dxa"/>
              <w:right w:w="0" w:type="dxa"/>
            </w:tcMar>
          </w:tcPr>
          <w:p w14:paraId="41DB1B55" w14:textId="77777777" w:rsidR="000A1165" w:rsidRDefault="000A1165" w:rsidP="009855F7">
            <w:pPr>
              <w:spacing w:before="40" w:after="100"/>
              <w:ind w:left="100" w:right="40"/>
            </w:pPr>
            <w:r>
              <w:rPr>
                <w:rFonts w:ascii="Arial" w:eastAsia="Arial" w:hAnsi="Arial" w:cs="Arial"/>
                <w:color w:val="000000"/>
              </w:rPr>
              <w:t>81.6</w:t>
            </w:r>
          </w:p>
        </w:tc>
        <w:tc>
          <w:tcPr>
            <w:tcW w:w="964" w:type="dxa"/>
            <w:shd w:val="clear" w:color="auto" w:fill="FFFFFF"/>
            <w:tcMar>
              <w:top w:w="0" w:type="dxa"/>
              <w:left w:w="0" w:type="dxa"/>
              <w:bottom w:w="0" w:type="dxa"/>
              <w:right w:w="0" w:type="dxa"/>
            </w:tcMar>
          </w:tcPr>
          <w:p w14:paraId="0DB47469" w14:textId="77777777" w:rsidR="000A1165" w:rsidRDefault="000A1165" w:rsidP="009855F7">
            <w:pPr>
              <w:spacing w:before="40" w:after="100"/>
              <w:ind w:left="100" w:right="40"/>
            </w:pPr>
            <w:r>
              <w:rPr>
                <w:rFonts w:ascii="Arial" w:eastAsia="Arial" w:hAnsi="Arial" w:cs="Arial"/>
                <w:color w:val="000000"/>
              </w:rPr>
              <w:t>62.4</w:t>
            </w:r>
          </w:p>
        </w:tc>
        <w:tc>
          <w:tcPr>
            <w:tcW w:w="794" w:type="dxa"/>
            <w:shd w:val="clear" w:color="auto" w:fill="FFFFFF"/>
            <w:tcMar>
              <w:top w:w="0" w:type="dxa"/>
              <w:left w:w="0" w:type="dxa"/>
              <w:bottom w:w="0" w:type="dxa"/>
              <w:right w:w="0" w:type="dxa"/>
            </w:tcMar>
          </w:tcPr>
          <w:p w14:paraId="5EE287A1" w14:textId="77777777" w:rsidR="000A1165" w:rsidRDefault="000A1165" w:rsidP="009855F7">
            <w:pPr>
              <w:spacing w:before="40" w:after="100"/>
              <w:ind w:left="100" w:right="40"/>
            </w:pPr>
            <w:r>
              <w:rPr>
                <w:rFonts w:ascii="Arial" w:eastAsia="Arial" w:hAnsi="Arial" w:cs="Arial"/>
                <w:color w:val="000000"/>
              </w:rPr>
              <w:t>855.4</w:t>
            </w:r>
          </w:p>
        </w:tc>
        <w:tc>
          <w:tcPr>
            <w:tcW w:w="794" w:type="dxa"/>
            <w:shd w:val="clear" w:color="auto" w:fill="FFFFFF"/>
            <w:tcMar>
              <w:top w:w="0" w:type="dxa"/>
              <w:left w:w="0" w:type="dxa"/>
              <w:bottom w:w="0" w:type="dxa"/>
              <w:right w:w="0" w:type="dxa"/>
            </w:tcMar>
          </w:tcPr>
          <w:p w14:paraId="337A2120" w14:textId="77777777" w:rsidR="000A1165" w:rsidRDefault="000A1165" w:rsidP="009855F7">
            <w:pPr>
              <w:spacing w:before="40" w:after="100"/>
              <w:ind w:left="100" w:right="40"/>
            </w:pPr>
            <w:r>
              <w:rPr>
                <w:rFonts w:ascii="Arial" w:eastAsia="Arial" w:hAnsi="Arial" w:cs="Arial"/>
                <w:color w:val="000000"/>
              </w:rPr>
              <w:t>3.0</w:t>
            </w:r>
          </w:p>
        </w:tc>
      </w:tr>
      <w:tr w:rsidR="000A1165" w14:paraId="5155790A" w14:textId="77777777" w:rsidTr="009855F7">
        <w:trPr>
          <w:cantSplit/>
          <w:jc w:val="center"/>
        </w:trPr>
        <w:tc>
          <w:tcPr>
            <w:tcW w:w="1304" w:type="dxa"/>
            <w:shd w:val="clear" w:color="auto" w:fill="FFFFFF"/>
            <w:tcMar>
              <w:top w:w="0" w:type="dxa"/>
              <w:left w:w="0" w:type="dxa"/>
              <w:bottom w:w="0" w:type="dxa"/>
              <w:right w:w="0" w:type="dxa"/>
            </w:tcMar>
          </w:tcPr>
          <w:p w14:paraId="44493543" w14:textId="77777777" w:rsidR="000A1165" w:rsidRDefault="000A1165" w:rsidP="009855F7">
            <w:pPr>
              <w:spacing w:before="40" w:after="100"/>
              <w:ind w:left="100" w:right="40"/>
            </w:pPr>
            <w:proofErr w:type="spellStart"/>
            <w:r>
              <w:rPr>
                <w:rFonts w:ascii="Arial" w:eastAsia="Arial" w:hAnsi="Arial" w:cs="Arial"/>
                <w:color w:val="000000"/>
              </w:rPr>
              <w:t>Hjelmervik</w:t>
            </w:r>
            <w:proofErr w:type="spellEnd"/>
          </w:p>
        </w:tc>
        <w:tc>
          <w:tcPr>
            <w:tcW w:w="1080" w:type="dxa"/>
            <w:shd w:val="clear" w:color="auto" w:fill="FFFFFF"/>
            <w:tcMar>
              <w:top w:w="0" w:type="dxa"/>
              <w:left w:w="0" w:type="dxa"/>
              <w:bottom w:w="0" w:type="dxa"/>
              <w:right w:w="0" w:type="dxa"/>
            </w:tcMar>
          </w:tcPr>
          <w:p w14:paraId="478D3178" w14:textId="77777777" w:rsidR="000A1165" w:rsidRDefault="000A1165" w:rsidP="009855F7">
            <w:pPr>
              <w:spacing w:before="40" w:after="100"/>
              <w:ind w:left="100" w:right="40"/>
            </w:pPr>
            <w:r>
              <w:rPr>
                <w:rFonts w:ascii="Arial" w:eastAsia="Arial" w:hAnsi="Arial" w:cs="Arial"/>
                <w:color w:val="000000"/>
              </w:rPr>
              <w:t>2020</w:t>
            </w:r>
          </w:p>
        </w:tc>
        <w:tc>
          <w:tcPr>
            <w:tcW w:w="510" w:type="dxa"/>
            <w:shd w:val="clear" w:color="auto" w:fill="FFFFFF"/>
            <w:tcMar>
              <w:top w:w="0" w:type="dxa"/>
              <w:left w:w="0" w:type="dxa"/>
              <w:bottom w:w="0" w:type="dxa"/>
              <w:right w:w="0" w:type="dxa"/>
            </w:tcMar>
          </w:tcPr>
          <w:p w14:paraId="0EAF922D" w14:textId="77777777" w:rsidR="000A1165" w:rsidRDefault="000A1165"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tcPr>
          <w:p w14:paraId="00878A10" w14:textId="77777777" w:rsidR="000A1165" w:rsidRDefault="000A1165" w:rsidP="009855F7">
            <w:pPr>
              <w:spacing w:before="40" w:after="100"/>
              <w:ind w:left="100" w:right="40"/>
            </w:pPr>
            <w:r>
              <w:rPr>
                <w:rFonts w:ascii="Arial" w:eastAsia="Arial" w:hAnsi="Arial" w:cs="Arial"/>
                <w:color w:val="000000"/>
              </w:rPr>
              <w:t>38</w:t>
            </w:r>
          </w:p>
        </w:tc>
        <w:tc>
          <w:tcPr>
            <w:tcW w:w="1080" w:type="dxa"/>
            <w:shd w:val="clear" w:color="auto" w:fill="FFFFFF"/>
            <w:tcMar>
              <w:top w:w="0" w:type="dxa"/>
              <w:left w:w="0" w:type="dxa"/>
              <w:bottom w:w="0" w:type="dxa"/>
              <w:right w:w="0" w:type="dxa"/>
            </w:tcMar>
          </w:tcPr>
          <w:p w14:paraId="6AC846C0" w14:textId="77777777" w:rsidR="000A1165" w:rsidRDefault="000A1165" w:rsidP="009855F7">
            <w:pPr>
              <w:spacing w:before="40" w:after="100"/>
              <w:ind w:left="100" w:right="40"/>
            </w:pPr>
            <w:r>
              <w:rPr>
                <w:rFonts w:ascii="Arial" w:eastAsia="Arial" w:hAnsi="Arial" w:cs="Arial"/>
                <w:color w:val="000000"/>
              </w:rPr>
              <w:t>20.2</w:t>
            </w:r>
          </w:p>
        </w:tc>
        <w:tc>
          <w:tcPr>
            <w:tcW w:w="737" w:type="dxa"/>
            <w:shd w:val="clear" w:color="auto" w:fill="FFFFFF"/>
            <w:tcMar>
              <w:top w:w="0" w:type="dxa"/>
              <w:left w:w="0" w:type="dxa"/>
              <w:bottom w:w="0" w:type="dxa"/>
              <w:right w:w="0" w:type="dxa"/>
            </w:tcMar>
          </w:tcPr>
          <w:p w14:paraId="204F23C5" w14:textId="77777777" w:rsidR="000A1165" w:rsidRDefault="000A1165" w:rsidP="009855F7">
            <w:pPr>
              <w:spacing w:before="40" w:after="100"/>
              <w:ind w:left="100" w:right="40"/>
            </w:pPr>
            <w:r>
              <w:rPr>
                <w:rFonts w:ascii="Arial" w:eastAsia="Arial" w:hAnsi="Arial" w:cs="Arial"/>
                <w:color w:val="000000"/>
              </w:rPr>
              <w:t>3.3</w:t>
            </w:r>
          </w:p>
        </w:tc>
        <w:tc>
          <w:tcPr>
            <w:tcW w:w="1020" w:type="dxa"/>
            <w:shd w:val="clear" w:color="auto" w:fill="FFFFFF"/>
            <w:tcMar>
              <w:top w:w="0" w:type="dxa"/>
              <w:left w:w="0" w:type="dxa"/>
              <w:bottom w:w="0" w:type="dxa"/>
              <w:right w:w="0" w:type="dxa"/>
            </w:tcMar>
          </w:tcPr>
          <w:p w14:paraId="171C10DD" w14:textId="77777777" w:rsidR="000A1165" w:rsidRDefault="000A1165" w:rsidP="009855F7">
            <w:pPr>
              <w:spacing w:before="40" w:after="100"/>
              <w:ind w:left="100" w:right="40"/>
            </w:pPr>
            <w:r>
              <w:rPr>
                <w:rFonts w:ascii="Arial" w:eastAsia="Arial" w:hAnsi="Arial" w:cs="Arial"/>
                <w:color w:val="000000"/>
              </w:rPr>
              <w:t>37.0</w:t>
            </w:r>
          </w:p>
        </w:tc>
        <w:tc>
          <w:tcPr>
            <w:tcW w:w="1080" w:type="dxa"/>
            <w:shd w:val="clear" w:color="auto" w:fill="FFFFFF"/>
            <w:tcMar>
              <w:top w:w="0" w:type="dxa"/>
              <w:left w:w="0" w:type="dxa"/>
              <w:bottom w:w="0" w:type="dxa"/>
              <w:right w:w="0" w:type="dxa"/>
            </w:tcMar>
          </w:tcPr>
          <w:p w14:paraId="2ABFAF06" w14:textId="77777777" w:rsidR="000A1165" w:rsidRDefault="000A1165" w:rsidP="009855F7">
            <w:pPr>
              <w:spacing w:before="40" w:after="100"/>
              <w:ind w:left="100" w:right="40"/>
            </w:pPr>
            <w:r>
              <w:rPr>
                <w:rFonts w:ascii="Arial" w:eastAsia="Arial" w:hAnsi="Arial" w:cs="Arial"/>
                <w:color w:val="000000"/>
              </w:rPr>
              <w:t>19.8</w:t>
            </w:r>
          </w:p>
        </w:tc>
        <w:tc>
          <w:tcPr>
            <w:tcW w:w="737" w:type="dxa"/>
            <w:shd w:val="clear" w:color="auto" w:fill="FFFFFF"/>
            <w:tcMar>
              <w:top w:w="0" w:type="dxa"/>
              <w:left w:w="0" w:type="dxa"/>
              <w:bottom w:w="0" w:type="dxa"/>
              <w:right w:w="0" w:type="dxa"/>
            </w:tcMar>
          </w:tcPr>
          <w:p w14:paraId="16AA50A0" w14:textId="77777777" w:rsidR="000A1165" w:rsidRDefault="000A1165" w:rsidP="009855F7">
            <w:pPr>
              <w:spacing w:before="40" w:after="100"/>
              <w:ind w:left="100" w:right="40"/>
            </w:pPr>
            <w:r>
              <w:rPr>
                <w:rFonts w:ascii="Arial" w:eastAsia="Arial" w:hAnsi="Arial" w:cs="Arial"/>
                <w:color w:val="000000"/>
              </w:rPr>
              <w:t>3.6</w:t>
            </w:r>
          </w:p>
        </w:tc>
        <w:tc>
          <w:tcPr>
            <w:tcW w:w="1080" w:type="dxa"/>
            <w:shd w:val="clear" w:color="auto" w:fill="FFFFFF"/>
            <w:tcMar>
              <w:top w:w="0" w:type="dxa"/>
              <w:left w:w="0" w:type="dxa"/>
              <w:bottom w:w="0" w:type="dxa"/>
              <w:right w:w="0" w:type="dxa"/>
            </w:tcMar>
          </w:tcPr>
          <w:p w14:paraId="1EE3BCA1" w14:textId="77777777" w:rsidR="000A1165" w:rsidRDefault="000A1165"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tcPr>
          <w:p w14:paraId="21C8304D"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17F1BC36" w14:textId="77777777" w:rsidR="000A1165" w:rsidRDefault="000A1165" w:rsidP="009855F7">
            <w:pPr>
              <w:spacing w:before="40" w:after="100"/>
              <w:ind w:left="100" w:right="40"/>
            </w:pPr>
            <w:r>
              <w:rPr>
                <w:rFonts w:ascii="Arial" w:eastAsia="Arial" w:hAnsi="Arial" w:cs="Arial"/>
                <w:color w:val="000000"/>
              </w:rPr>
              <w:t>30.0</w:t>
            </w:r>
          </w:p>
        </w:tc>
        <w:tc>
          <w:tcPr>
            <w:tcW w:w="964" w:type="dxa"/>
            <w:shd w:val="clear" w:color="auto" w:fill="FFFFFF"/>
            <w:tcMar>
              <w:top w:w="0" w:type="dxa"/>
              <w:left w:w="0" w:type="dxa"/>
              <w:bottom w:w="0" w:type="dxa"/>
              <w:right w:w="0" w:type="dxa"/>
            </w:tcMar>
          </w:tcPr>
          <w:p w14:paraId="2FCE2CF9" w14:textId="77777777" w:rsidR="000A1165" w:rsidRDefault="000A1165" w:rsidP="009855F7">
            <w:pPr>
              <w:spacing w:before="40" w:after="100"/>
              <w:ind w:left="100" w:right="40"/>
            </w:pPr>
          </w:p>
        </w:tc>
        <w:tc>
          <w:tcPr>
            <w:tcW w:w="964" w:type="dxa"/>
            <w:shd w:val="clear" w:color="auto" w:fill="FFFFFF"/>
            <w:tcMar>
              <w:top w:w="0" w:type="dxa"/>
              <w:left w:w="0" w:type="dxa"/>
              <w:bottom w:w="0" w:type="dxa"/>
              <w:right w:w="0" w:type="dxa"/>
            </w:tcMar>
          </w:tcPr>
          <w:p w14:paraId="13A01FA1" w14:textId="77777777" w:rsidR="000A1165" w:rsidRDefault="000A1165" w:rsidP="009855F7">
            <w:pPr>
              <w:spacing w:before="40" w:after="100"/>
              <w:ind w:left="100" w:right="40"/>
            </w:pPr>
            <w:r>
              <w:rPr>
                <w:rFonts w:ascii="Arial" w:eastAsia="Arial" w:hAnsi="Arial" w:cs="Arial"/>
                <w:color w:val="000000"/>
              </w:rPr>
              <w:t>62.5</w:t>
            </w:r>
          </w:p>
        </w:tc>
        <w:tc>
          <w:tcPr>
            <w:tcW w:w="794" w:type="dxa"/>
            <w:shd w:val="clear" w:color="auto" w:fill="FFFFFF"/>
            <w:tcMar>
              <w:top w:w="0" w:type="dxa"/>
              <w:left w:w="0" w:type="dxa"/>
              <w:bottom w:w="0" w:type="dxa"/>
              <w:right w:w="0" w:type="dxa"/>
            </w:tcMar>
          </w:tcPr>
          <w:p w14:paraId="00EA2ECC"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3311EA47" w14:textId="77777777" w:rsidR="000A1165" w:rsidRDefault="000A1165" w:rsidP="009855F7">
            <w:pPr>
              <w:spacing w:before="40" w:after="100"/>
              <w:ind w:left="100" w:right="40"/>
            </w:pPr>
            <w:r>
              <w:rPr>
                <w:rFonts w:ascii="Arial" w:eastAsia="Arial" w:hAnsi="Arial" w:cs="Arial"/>
                <w:color w:val="000000"/>
              </w:rPr>
              <w:t>3.0</w:t>
            </w:r>
          </w:p>
        </w:tc>
      </w:tr>
      <w:tr w:rsidR="000A1165" w14:paraId="418AEAA3" w14:textId="77777777" w:rsidTr="009855F7">
        <w:trPr>
          <w:cantSplit/>
          <w:jc w:val="center"/>
        </w:trPr>
        <w:tc>
          <w:tcPr>
            <w:tcW w:w="1304" w:type="dxa"/>
            <w:shd w:val="clear" w:color="auto" w:fill="FFFFFF"/>
            <w:tcMar>
              <w:top w:w="0" w:type="dxa"/>
              <w:left w:w="0" w:type="dxa"/>
              <w:bottom w:w="0" w:type="dxa"/>
              <w:right w:w="0" w:type="dxa"/>
            </w:tcMar>
          </w:tcPr>
          <w:p w14:paraId="57115268" w14:textId="77777777" w:rsidR="000A1165" w:rsidRDefault="000A1165" w:rsidP="009855F7">
            <w:pPr>
              <w:spacing w:before="40" w:after="100"/>
              <w:ind w:left="100" w:right="40"/>
            </w:pPr>
            <w:r>
              <w:rPr>
                <w:rFonts w:ascii="Arial" w:eastAsia="Arial" w:hAnsi="Arial" w:cs="Arial"/>
                <w:color w:val="000000"/>
              </w:rPr>
              <w:t>Iwata</w:t>
            </w:r>
          </w:p>
        </w:tc>
        <w:tc>
          <w:tcPr>
            <w:tcW w:w="1080" w:type="dxa"/>
            <w:shd w:val="clear" w:color="auto" w:fill="FFFFFF"/>
            <w:tcMar>
              <w:top w:w="0" w:type="dxa"/>
              <w:left w:w="0" w:type="dxa"/>
              <w:bottom w:w="0" w:type="dxa"/>
              <w:right w:w="0" w:type="dxa"/>
            </w:tcMar>
          </w:tcPr>
          <w:p w14:paraId="4E9332CD" w14:textId="77777777" w:rsidR="000A1165" w:rsidRDefault="000A1165" w:rsidP="009855F7">
            <w:pPr>
              <w:spacing w:before="40" w:after="100"/>
              <w:ind w:left="100" w:right="40"/>
            </w:pPr>
            <w:r>
              <w:rPr>
                <w:rFonts w:ascii="Arial" w:eastAsia="Arial" w:hAnsi="Arial" w:cs="Arial"/>
                <w:color w:val="000000"/>
              </w:rPr>
              <w:t>2019</w:t>
            </w:r>
          </w:p>
        </w:tc>
        <w:tc>
          <w:tcPr>
            <w:tcW w:w="510" w:type="dxa"/>
            <w:shd w:val="clear" w:color="auto" w:fill="FFFFFF"/>
            <w:tcMar>
              <w:top w:w="0" w:type="dxa"/>
              <w:left w:w="0" w:type="dxa"/>
              <w:bottom w:w="0" w:type="dxa"/>
              <w:right w:w="0" w:type="dxa"/>
            </w:tcMar>
          </w:tcPr>
          <w:p w14:paraId="0010C635" w14:textId="77777777" w:rsidR="000A1165" w:rsidRDefault="000A1165"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tcPr>
          <w:p w14:paraId="1E9089AA" w14:textId="77777777" w:rsidR="000A1165" w:rsidRDefault="000A1165" w:rsidP="009855F7">
            <w:pPr>
              <w:spacing w:before="40" w:after="100"/>
              <w:ind w:left="100" w:right="40"/>
            </w:pPr>
            <w:r>
              <w:rPr>
                <w:rFonts w:ascii="Arial" w:eastAsia="Arial" w:hAnsi="Arial" w:cs="Arial"/>
                <w:color w:val="000000"/>
              </w:rPr>
              <w:t>26</w:t>
            </w:r>
          </w:p>
        </w:tc>
        <w:tc>
          <w:tcPr>
            <w:tcW w:w="1080" w:type="dxa"/>
            <w:shd w:val="clear" w:color="auto" w:fill="FFFFFF"/>
            <w:tcMar>
              <w:top w:w="0" w:type="dxa"/>
              <w:left w:w="0" w:type="dxa"/>
              <w:bottom w:w="0" w:type="dxa"/>
              <w:right w:w="0" w:type="dxa"/>
            </w:tcMar>
          </w:tcPr>
          <w:p w14:paraId="29FE1142" w14:textId="77777777" w:rsidR="000A1165" w:rsidRDefault="000A1165" w:rsidP="009855F7">
            <w:pPr>
              <w:spacing w:before="40" w:after="100"/>
              <w:ind w:left="100" w:right="40"/>
            </w:pPr>
            <w:r>
              <w:rPr>
                <w:rFonts w:ascii="Arial" w:eastAsia="Arial" w:hAnsi="Arial" w:cs="Arial"/>
                <w:color w:val="000000"/>
              </w:rPr>
              <w:t>21.9</w:t>
            </w:r>
          </w:p>
        </w:tc>
        <w:tc>
          <w:tcPr>
            <w:tcW w:w="737" w:type="dxa"/>
            <w:shd w:val="clear" w:color="auto" w:fill="FFFFFF"/>
            <w:tcMar>
              <w:top w:w="0" w:type="dxa"/>
              <w:left w:w="0" w:type="dxa"/>
              <w:bottom w:w="0" w:type="dxa"/>
              <w:right w:w="0" w:type="dxa"/>
            </w:tcMar>
          </w:tcPr>
          <w:p w14:paraId="12E8D191" w14:textId="77777777" w:rsidR="000A1165" w:rsidRDefault="000A1165" w:rsidP="009855F7">
            <w:pPr>
              <w:spacing w:before="40" w:after="100"/>
              <w:ind w:left="100" w:right="40"/>
            </w:pPr>
            <w:r>
              <w:rPr>
                <w:rFonts w:ascii="Arial" w:eastAsia="Arial" w:hAnsi="Arial" w:cs="Arial"/>
                <w:color w:val="000000"/>
              </w:rPr>
              <w:t>3.1</w:t>
            </w:r>
          </w:p>
        </w:tc>
        <w:tc>
          <w:tcPr>
            <w:tcW w:w="1020" w:type="dxa"/>
            <w:shd w:val="clear" w:color="auto" w:fill="FFFFFF"/>
            <w:tcMar>
              <w:top w:w="0" w:type="dxa"/>
              <w:left w:w="0" w:type="dxa"/>
              <w:bottom w:w="0" w:type="dxa"/>
              <w:right w:w="0" w:type="dxa"/>
            </w:tcMar>
          </w:tcPr>
          <w:p w14:paraId="08BC712F" w14:textId="77777777" w:rsidR="000A1165" w:rsidRDefault="000A1165" w:rsidP="009855F7">
            <w:pPr>
              <w:spacing w:before="40" w:after="100"/>
              <w:ind w:left="100" w:right="40"/>
            </w:pPr>
            <w:r>
              <w:rPr>
                <w:rFonts w:ascii="Arial" w:eastAsia="Arial" w:hAnsi="Arial" w:cs="Arial"/>
                <w:color w:val="000000"/>
              </w:rPr>
              <w:t>8.7</w:t>
            </w:r>
          </w:p>
        </w:tc>
        <w:tc>
          <w:tcPr>
            <w:tcW w:w="1080" w:type="dxa"/>
            <w:shd w:val="clear" w:color="auto" w:fill="FFFFFF"/>
            <w:tcMar>
              <w:top w:w="0" w:type="dxa"/>
              <w:left w:w="0" w:type="dxa"/>
              <w:bottom w:w="0" w:type="dxa"/>
              <w:right w:w="0" w:type="dxa"/>
            </w:tcMar>
          </w:tcPr>
          <w:p w14:paraId="404ED2D1" w14:textId="77777777" w:rsidR="000A1165" w:rsidRDefault="000A1165" w:rsidP="009855F7">
            <w:pPr>
              <w:spacing w:before="40" w:after="100"/>
              <w:ind w:left="100" w:right="40"/>
            </w:pPr>
            <w:r>
              <w:rPr>
                <w:rFonts w:ascii="Arial" w:eastAsia="Arial" w:hAnsi="Arial" w:cs="Arial"/>
                <w:color w:val="000000"/>
              </w:rPr>
              <w:t>20.1</w:t>
            </w:r>
          </w:p>
        </w:tc>
        <w:tc>
          <w:tcPr>
            <w:tcW w:w="737" w:type="dxa"/>
            <w:shd w:val="clear" w:color="auto" w:fill="FFFFFF"/>
            <w:tcMar>
              <w:top w:w="0" w:type="dxa"/>
              <w:left w:w="0" w:type="dxa"/>
              <w:bottom w:w="0" w:type="dxa"/>
              <w:right w:w="0" w:type="dxa"/>
            </w:tcMar>
          </w:tcPr>
          <w:p w14:paraId="2AFA855A" w14:textId="77777777" w:rsidR="000A1165" w:rsidRDefault="000A1165" w:rsidP="009855F7">
            <w:pPr>
              <w:spacing w:before="40" w:after="100"/>
              <w:ind w:left="100" w:right="40"/>
            </w:pPr>
            <w:r>
              <w:rPr>
                <w:rFonts w:ascii="Arial" w:eastAsia="Arial" w:hAnsi="Arial" w:cs="Arial"/>
                <w:color w:val="000000"/>
              </w:rPr>
              <w:t>2.1</w:t>
            </w:r>
          </w:p>
        </w:tc>
        <w:tc>
          <w:tcPr>
            <w:tcW w:w="1080" w:type="dxa"/>
            <w:shd w:val="clear" w:color="auto" w:fill="FFFFFF"/>
            <w:tcMar>
              <w:top w:w="0" w:type="dxa"/>
              <w:left w:w="0" w:type="dxa"/>
              <w:bottom w:w="0" w:type="dxa"/>
              <w:right w:w="0" w:type="dxa"/>
            </w:tcMar>
          </w:tcPr>
          <w:p w14:paraId="67DA96F9" w14:textId="77777777" w:rsidR="000A1165" w:rsidRDefault="000A1165"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tcPr>
          <w:p w14:paraId="47DEC106"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479FD29B" w14:textId="77777777" w:rsidR="000A1165" w:rsidRDefault="000A1165" w:rsidP="009855F7">
            <w:pPr>
              <w:spacing w:before="40" w:after="100"/>
              <w:ind w:left="100" w:right="40"/>
            </w:pPr>
            <w:r>
              <w:rPr>
                <w:rFonts w:ascii="Arial" w:eastAsia="Arial" w:hAnsi="Arial" w:cs="Arial"/>
                <w:color w:val="000000"/>
              </w:rPr>
              <w:t>43.0</w:t>
            </w:r>
          </w:p>
        </w:tc>
        <w:tc>
          <w:tcPr>
            <w:tcW w:w="964" w:type="dxa"/>
            <w:shd w:val="clear" w:color="auto" w:fill="FFFFFF"/>
            <w:tcMar>
              <w:top w:w="0" w:type="dxa"/>
              <w:left w:w="0" w:type="dxa"/>
              <w:bottom w:w="0" w:type="dxa"/>
              <w:right w:w="0" w:type="dxa"/>
            </w:tcMar>
          </w:tcPr>
          <w:p w14:paraId="595F4C77" w14:textId="77777777" w:rsidR="000A1165" w:rsidRDefault="000A1165" w:rsidP="009855F7">
            <w:pPr>
              <w:spacing w:before="40" w:after="100"/>
              <w:ind w:left="100" w:right="40"/>
            </w:pPr>
            <w:r>
              <w:rPr>
                <w:rFonts w:ascii="Arial" w:eastAsia="Arial" w:hAnsi="Arial" w:cs="Arial"/>
                <w:color w:val="000000"/>
              </w:rPr>
              <w:t>77.0</w:t>
            </w:r>
          </w:p>
        </w:tc>
        <w:tc>
          <w:tcPr>
            <w:tcW w:w="964" w:type="dxa"/>
            <w:shd w:val="clear" w:color="auto" w:fill="FFFFFF"/>
            <w:tcMar>
              <w:top w:w="0" w:type="dxa"/>
              <w:left w:w="0" w:type="dxa"/>
              <w:bottom w:w="0" w:type="dxa"/>
              <w:right w:w="0" w:type="dxa"/>
            </w:tcMar>
          </w:tcPr>
          <w:p w14:paraId="38054800" w14:textId="77777777" w:rsidR="000A1165" w:rsidRDefault="000A1165" w:rsidP="009855F7">
            <w:pPr>
              <w:spacing w:before="40" w:after="100"/>
              <w:ind w:left="100" w:right="40"/>
            </w:pPr>
            <w:r>
              <w:rPr>
                <w:rFonts w:ascii="Arial" w:eastAsia="Arial" w:hAnsi="Arial" w:cs="Arial"/>
                <w:color w:val="000000"/>
              </w:rPr>
              <w:t>82.8</w:t>
            </w:r>
          </w:p>
        </w:tc>
        <w:tc>
          <w:tcPr>
            <w:tcW w:w="794" w:type="dxa"/>
            <w:shd w:val="clear" w:color="auto" w:fill="FFFFFF"/>
            <w:tcMar>
              <w:top w:w="0" w:type="dxa"/>
              <w:left w:w="0" w:type="dxa"/>
              <w:bottom w:w="0" w:type="dxa"/>
              <w:right w:w="0" w:type="dxa"/>
            </w:tcMar>
          </w:tcPr>
          <w:p w14:paraId="3DA7E884" w14:textId="77777777" w:rsidR="000A1165" w:rsidRDefault="000A1165" w:rsidP="009855F7">
            <w:pPr>
              <w:spacing w:before="40" w:after="100"/>
              <w:ind w:left="100" w:right="40"/>
            </w:pPr>
            <w:r>
              <w:rPr>
                <w:rFonts w:ascii="Arial" w:eastAsia="Arial" w:hAnsi="Arial" w:cs="Arial"/>
                <w:color w:val="000000"/>
              </w:rPr>
              <w:t>643.2</w:t>
            </w:r>
          </w:p>
        </w:tc>
        <w:tc>
          <w:tcPr>
            <w:tcW w:w="794" w:type="dxa"/>
            <w:shd w:val="clear" w:color="auto" w:fill="FFFFFF"/>
            <w:tcMar>
              <w:top w:w="0" w:type="dxa"/>
              <w:left w:w="0" w:type="dxa"/>
              <w:bottom w:w="0" w:type="dxa"/>
              <w:right w:w="0" w:type="dxa"/>
            </w:tcMar>
          </w:tcPr>
          <w:p w14:paraId="6D8FD27D" w14:textId="77777777" w:rsidR="000A1165" w:rsidRDefault="000A1165" w:rsidP="009855F7">
            <w:pPr>
              <w:spacing w:before="40" w:after="100"/>
              <w:ind w:left="100" w:right="40"/>
            </w:pPr>
            <w:r>
              <w:rPr>
                <w:rFonts w:ascii="Arial" w:eastAsia="Arial" w:hAnsi="Arial" w:cs="Arial"/>
                <w:color w:val="000000"/>
              </w:rPr>
              <w:t>3.0</w:t>
            </w:r>
          </w:p>
        </w:tc>
      </w:tr>
      <w:tr w:rsidR="000A1165" w14:paraId="4F9AD58A" w14:textId="77777777" w:rsidTr="009855F7">
        <w:trPr>
          <w:cantSplit/>
          <w:jc w:val="center"/>
        </w:trPr>
        <w:tc>
          <w:tcPr>
            <w:tcW w:w="1304" w:type="dxa"/>
            <w:shd w:val="clear" w:color="auto" w:fill="FFFFFF"/>
            <w:tcMar>
              <w:top w:w="0" w:type="dxa"/>
              <w:left w:w="0" w:type="dxa"/>
              <w:bottom w:w="0" w:type="dxa"/>
              <w:right w:w="0" w:type="dxa"/>
            </w:tcMar>
          </w:tcPr>
          <w:p w14:paraId="09585858" w14:textId="77777777" w:rsidR="000A1165" w:rsidRDefault="000A1165" w:rsidP="009855F7">
            <w:pPr>
              <w:spacing w:before="40" w:after="100"/>
              <w:ind w:left="100" w:right="40"/>
            </w:pPr>
            <w:r>
              <w:rPr>
                <w:rFonts w:ascii="Arial" w:eastAsia="Arial" w:hAnsi="Arial" w:cs="Arial"/>
                <w:color w:val="000000"/>
              </w:rPr>
              <w:t>Iwata</w:t>
            </w:r>
          </w:p>
        </w:tc>
        <w:tc>
          <w:tcPr>
            <w:tcW w:w="1080" w:type="dxa"/>
            <w:shd w:val="clear" w:color="auto" w:fill="FFFFFF"/>
            <w:tcMar>
              <w:top w:w="0" w:type="dxa"/>
              <w:left w:w="0" w:type="dxa"/>
              <w:bottom w:w="0" w:type="dxa"/>
              <w:right w:w="0" w:type="dxa"/>
            </w:tcMar>
          </w:tcPr>
          <w:p w14:paraId="1D41D561" w14:textId="77777777" w:rsidR="000A1165" w:rsidRDefault="000A1165" w:rsidP="009855F7">
            <w:pPr>
              <w:spacing w:before="40" w:after="100"/>
              <w:ind w:left="100" w:right="40"/>
            </w:pPr>
            <w:r>
              <w:rPr>
                <w:rFonts w:ascii="Arial" w:eastAsia="Arial" w:hAnsi="Arial" w:cs="Arial"/>
                <w:color w:val="000000"/>
              </w:rPr>
              <w:t>2019</w:t>
            </w:r>
          </w:p>
        </w:tc>
        <w:tc>
          <w:tcPr>
            <w:tcW w:w="510" w:type="dxa"/>
            <w:shd w:val="clear" w:color="auto" w:fill="FFFFFF"/>
            <w:tcMar>
              <w:top w:w="0" w:type="dxa"/>
              <w:left w:w="0" w:type="dxa"/>
              <w:bottom w:w="0" w:type="dxa"/>
              <w:right w:w="0" w:type="dxa"/>
            </w:tcMar>
          </w:tcPr>
          <w:p w14:paraId="01A3A091" w14:textId="77777777" w:rsidR="000A1165" w:rsidRDefault="000A1165"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tcPr>
          <w:p w14:paraId="7D53823C" w14:textId="77777777" w:rsidR="000A1165" w:rsidRDefault="000A1165" w:rsidP="009855F7">
            <w:pPr>
              <w:spacing w:before="40" w:after="100"/>
              <w:ind w:left="100" w:right="40"/>
            </w:pPr>
            <w:r>
              <w:rPr>
                <w:rFonts w:ascii="Arial" w:eastAsia="Arial" w:hAnsi="Arial" w:cs="Arial"/>
                <w:color w:val="000000"/>
              </w:rPr>
              <w:t>27</w:t>
            </w:r>
          </w:p>
        </w:tc>
        <w:tc>
          <w:tcPr>
            <w:tcW w:w="1080" w:type="dxa"/>
            <w:shd w:val="clear" w:color="auto" w:fill="FFFFFF"/>
            <w:tcMar>
              <w:top w:w="0" w:type="dxa"/>
              <w:left w:w="0" w:type="dxa"/>
              <w:bottom w:w="0" w:type="dxa"/>
              <w:right w:w="0" w:type="dxa"/>
            </w:tcMar>
          </w:tcPr>
          <w:p w14:paraId="07B83468" w14:textId="77777777" w:rsidR="000A1165" w:rsidRDefault="000A1165" w:rsidP="009855F7">
            <w:pPr>
              <w:spacing w:before="40" w:after="100"/>
              <w:ind w:left="100" w:right="40"/>
            </w:pPr>
            <w:r>
              <w:rPr>
                <w:rFonts w:ascii="Arial" w:eastAsia="Arial" w:hAnsi="Arial" w:cs="Arial"/>
                <w:color w:val="000000"/>
              </w:rPr>
              <w:t>21.3</w:t>
            </w:r>
          </w:p>
        </w:tc>
        <w:tc>
          <w:tcPr>
            <w:tcW w:w="737" w:type="dxa"/>
            <w:shd w:val="clear" w:color="auto" w:fill="FFFFFF"/>
            <w:tcMar>
              <w:top w:w="0" w:type="dxa"/>
              <w:left w:w="0" w:type="dxa"/>
              <w:bottom w:w="0" w:type="dxa"/>
              <w:right w:w="0" w:type="dxa"/>
            </w:tcMar>
          </w:tcPr>
          <w:p w14:paraId="40BF3B7E" w14:textId="77777777" w:rsidR="000A1165" w:rsidRDefault="000A1165" w:rsidP="009855F7">
            <w:pPr>
              <w:spacing w:before="40" w:after="100"/>
              <w:ind w:left="100" w:right="40"/>
            </w:pPr>
            <w:r>
              <w:rPr>
                <w:rFonts w:ascii="Arial" w:eastAsia="Arial" w:hAnsi="Arial" w:cs="Arial"/>
                <w:color w:val="000000"/>
              </w:rPr>
              <w:t>1.6</w:t>
            </w:r>
          </w:p>
        </w:tc>
        <w:tc>
          <w:tcPr>
            <w:tcW w:w="1020" w:type="dxa"/>
            <w:shd w:val="clear" w:color="auto" w:fill="FFFFFF"/>
            <w:tcMar>
              <w:top w:w="0" w:type="dxa"/>
              <w:left w:w="0" w:type="dxa"/>
              <w:bottom w:w="0" w:type="dxa"/>
              <w:right w:w="0" w:type="dxa"/>
            </w:tcMar>
          </w:tcPr>
          <w:p w14:paraId="035A3615" w14:textId="77777777" w:rsidR="000A1165" w:rsidRDefault="000A1165" w:rsidP="009855F7">
            <w:pPr>
              <w:spacing w:before="40" w:after="100"/>
              <w:ind w:left="100" w:right="40"/>
            </w:pPr>
            <w:r>
              <w:rPr>
                <w:rFonts w:ascii="Arial" w:eastAsia="Arial" w:hAnsi="Arial" w:cs="Arial"/>
                <w:color w:val="000000"/>
              </w:rPr>
              <w:t>8.7</w:t>
            </w:r>
          </w:p>
        </w:tc>
        <w:tc>
          <w:tcPr>
            <w:tcW w:w="1080" w:type="dxa"/>
            <w:shd w:val="clear" w:color="auto" w:fill="FFFFFF"/>
            <w:tcMar>
              <w:top w:w="0" w:type="dxa"/>
              <w:left w:w="0" w:type="dxa"/>
              <w:bottom w:w="0" w:type="dxa"/>
              <w:right w:w="0" w:type="dxa"/>
            </w:tcMar>
          </w:tcPr>
          <w:p w14:paraId="36D966EC" w14:textId="77777777" w:rsidR="000A1165" w:rsidRDefault="000A1165" w:rsidP="009855F7">
            <w:pPr>
              <w:spacing w:before="40" w:after="100"/>
              <w:ind w:left="100" w:right="40"/>
            </w:pPr>
            <w:r>
              <w:rPr>
                <w:rFonts w:ascii="Arial" w:eastAsia="Arial" w:hAnsi="Arial" w:cs="Arial"/>
                <w:color w:val="000000"/>
              </w:rPr>
              <w:t>20.1</w:t>
            </w:r>
          </w:p>
        </w:tc>
        <w:tc>
          <w:tcPr>
            <w:tcW w:w="737" w:type="dxa"/>
            <w:shd w:val="clear" w:color="auto" w:fill="FFFFFF"/>
            <w:tcMar>
              <w:top w:w="0" w:type="dxa"/>
              <w:left w:w="0" w:type="dxa"/>
              <w:bottom w:w="0" w:type="dxa"/>
              <w:right w:w="0" w:type="dxa"/>
            </w:tcMar>
          </w:tcPr>
          <w:p w14:paraId="4D4E346A" w14:textId="77777777" w:rsidR="000A1165" w:rsidRDefault="000A1165" w:rsidP="009855F7">
            <w:pPr>
              <w:spacing w:before="40" w:after="100"/>
              <w:ind w:left="100" w:right="40"/>
            </w:pPr>
            <w:r>
              <w:rPr>
                <w:rFonts w:ascii="Arial" w:eastAsia="Arial" w:hAnsi="Arial" w:cs="Arial"/>
                <w:color w:val="000000"/>
              </w:rPr>
              <w:t>2.1</w:t>
            </w:r>
          </w:p>
        </w:tc>
        <w:tc>
          <w:tcPr>
            <w:tcW w:w="1080" w:type="dxa"/>
            <w:shd w:val="clear" w:color="auto" w:fill="FFFFFF"/>
            <w:tcMar>
              <w:top w:w="0" w:type="dxa"/>
              <w:left w:w="0" w:type="dxa"/>
              <w:bottom w:w="0" w:type="dxa"/>
              <w:right w:w="0" w:type="dxa"/>
            </w:tcMar>
          </w:tcPr>
          <w:p w14:paraId="4C3DA7B0" w14:textId="77777777" w:rsidR="000A1165" w:rsidRDefault="000A1165"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tcPr>
          <w:p w14:paraId="7456FB54"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47F4B10A" w14:textId="77777777" w:rsidR="000A1165" w:rsidRDefault="000A1165" w:rsidP="009855F7">
            <w:pPr>
              <w:spacing w:before="40" w:after="100"/>
              <w:ind w:left="100" w:right="40"/>
            </w:pPr>
            <w:r>
              <w:rPr>
                <w:rFonts w:ascii="Arial" w:eastAsia="Arial" w:hAnsi="Arial" w:cs="Arial"/>
                <w:color w:val="000000"/>
              </w:rPr>
              <w:t>40.6</w:t>
            </w:r>
          </w:p>
        </w:tc>
        <w:tc>
          <w:tcPr>
            <w:tcW w:w="964" w:type="dxa"/>
            <w:shd w:val="clear" w:color="auto" w:fill="FFFFFF"/>
            <w:tcMar>
              <w:top w:w="0" w:type="dxa"/>
              <w:left w:w="0" w:type="dxa"/>
              <w:bottom w:w="0" w:type="dxa"/>
              <w:right w:w="0" w:type="dxa"/>
            </w:tcMar>
          </w:tcPr>
          <w:p w14:paraId="1138994A" w14:textId="77777777" w:rsidR="000A1165" w:rsidRDefault="000A1165" w:rsidP="009855F7">
            <w:pPr>
              <w:spacing w:before="40" w:after="100"/>
              <w:ind w:left="100" w:right="40"/>
            </w:pPr>
            <w:r>
              <w:rPr>
                <w:rFonts w:ascii="Arial" w:eastAsia="Arial" w:hAnsi="Arial" w:cs="Arial"/>
                <w:color w:val="000000"/>
              </w:rPr>
              <w:t>71.8</w:t>
            </w:r>
          </w:p>
        </w:tc>
        <w:tc>
          <w:tcPr>
            <w:tcW w:w="964" w:type="dxa"/>
            <w:shd w:val="clear" w:color="auto" w:fill="FFFFFF"/>
            <w:tcMar>
              <w:top w:w="0" w:type="dxa"/>
              <w:left w:w="0" w:type="dxa"/>
              <w:bottom w:w="0" w:type="dxa"/>
              <w:right w:w="0" w:type="dxa"/>
            </w:tcMar>
          </w:tcPr>
          <w:p w14:paraId="435D5864" w14:textId="77777777" w:rsidR="000A1165" w:rsidRDefault="000A1165" w:rsidP="009855F7">
            <w:pPr>
              <w:spacing w:before="40" w:after="100"/>
              <w:ind w:left="100" w:right="40"/>
            </w:pPr>
            <w:r>
              <w:rPr>
                <w:rFonts w:ascii="Arial" w:eastAsia="Arial" w:hAnsi="Arial" w:cs="Arial"/>
                <w:color w:val="000000"/>
              </w:rPr>
              <w:t>56.1</w:t>
            </w:r>
          </w:p>
        </w:tc>
        <w:tc>
          <w:tcPr>
            <w:tcW w:w="794" w:type="dxa"/>
            <w:shd w:val="clear" w:color="auto" w:fill="FFFFFF"/>
            <w:tcMar>
              <w:top w:w="0" w:type="dxa"/>
              <w:left w:w="0" w:type="dxa"/>
              <w:bottom w:w="0" w:type="dxa"/>
              <w:right w:w="0" w:type="dxa"/>
            </w:tcMar>
          </w:tcPr>
          <w:p w14:paraId="6F14CA1E" w14:textId="77777777" w:rsidR="000A1165" w:rsidRDefault="000A1165" w:rsidP="009855F7">
            <w:pPr>
              <w:spacing w:before="40" w:after="100"/>
              <w:ind w:left="100" w:right="40"/>
            </w:pPr>
            <w:r>
              <w:rPr>
                <w:rFonts w:ascii="Arial" w:eastAsia="Arial" w:hAnsi="Arial" w:cs="Arial"/>
                <w:color w:val="000000"/>
              </w:rPr>
              <w:t>527.1</w:t>
            </w:r>
          </w:p>
        </w:tc>
        <w:tc>
          <w:tcPr>
            <w:tcW w:w="794" w:type="dxa"/>
            <w:shd w:val="clear" w:color="auto" w:fill="FFFFFF"/>
            <w:tcMar>
              <w:top w:w="0" w:type="dxa"/>
              <w:left w:w="0" w:type="dxa"/>
              <w:bottom w:w="0" w:type="dxa"/>
              <w:right w:w="0" w:type="dxa"/>
            </w:tcMar>
          </w:tcPr>
          <w:p w14:paraId="0B9AE048" w14:textId="77777777" w:rsidR="000A1165" w:rsidRDefault="000A1165" w:rsidP="009855F7">
            <w:pPr>
              <w:spacing w:before="40" w:after="100"/>
              <w:ind w:left="100" w:right="40"/>
            </w:pPr>
            <w:r>
              <w:rPr>
                <w:rFonts w:ascii="Arial" w:eastAsia="Arial" w:hAnsi="Arial" w:cs="Arial"/>
                <w:color w:val="000000"/>
              </w:rPr>
              <w:t>3.0</w:t>
            </w:r>
          </w:p>
        </w:tc>
      </w:tr>
      <w:tr w:rsidR="000A1165" w14:paraId="2123032B" w14:textId="77777777" w:rsidTr="009855F7">
        <w:trPr>
          <w:cantSplit/>
          <w:jc w:val="center"/>
        </w:trPr>
        <w:tc>
          <w:tcPr>
            <w:tcW w:w="1304" w:type="dxa"/>
            <w:shd w:val="clear" w:color="auto" w:fill="FFFFFF"/>
            <w:tcMar>
              <w:top w:w="0" w:type="dxa"/>
              <w:left w:w="0" w:type="dxa"/>
              <w:bottom w:w="0" w:type="dxa"/>
              <w:right w:w="0" w:type="dxa"/>
            </w:tcMar>
          </w:tcPr>
          <w:p w14:paraId="01FEEF7F" w14:textId="77777777" w:rsidR="000A1165" w:rsidRDefault="000A1165" w:rsidP="009855F7">
            <w:pPr>
              <w:spacing w:before="40" w:after="100"/>
              <w:ind w:left="100" w:right="40"/>
            </w:pPr>
            <w:r>
              <w:rPr>
                <w:rFonts w:ascii="Arial" w:eastAsia="Arial" w:hAnsi="Arial" w:cs="Arial"/>
                <w:color w:val="000000"/>
              </w:rPr>
              <w:lastRenderedPageBreak/>
              <w:t>Iwata</w:t>
            </w:r>
          </w:p>
        </w:tc>
        <w:tc>
          <w:tcPr>
            <w:tcW w:w="1080" w:type="dxa"/>
            <w:shd w:val="clear" w:color="auto" w:fill="FFFFFF"/>
            <w:tcMar>
              <w:top w:w="0" w:type="dxa"/>
              <w:left w:w="0" w:type="dxa"/>
              <w:bottom w:w="0" w:type="dxa"/>
              <w:right w:w="0" w:type="dxa"/>
            </w:tcMar>
          </w:tcPr>
          <w:p w14:paraId="2C367EE1" w14:textId="77777777" w:rsidR="000A1165" w:rsidRDefault="000A1165" w:rsidP="009855F7">
            <w:pPr>
              <w:spacing w:before="40" w:after="100"/>
              <w:ind w:left="100" w:right="40"/>
            </w:pPr>
            <w:r>
              <w:rPr>
                <w:rFonts w:ascii="Arial" w:eastAsia="Arial" w:hAnsi="Arial" w:cs="Arial"/>
                <w:color w:val="000000"/>
              </w:rPr>
              <w:t>2019</w:t>
            </w:r>
          </w:p>
        </w:tc>
        <w:tc>
          <w:tcPr>
            <w:tcW w:w="510" w:type="dxa"/>
            <w:shd w:val="clear" w:color="auto" w:fill="FFFFFF"/>
            <w:tcMar>
              <w:top w:w="0" w:type="dxa"/>
              <w:left w:w="0" w:type="dxa"/>
              <w:bottom w:w="0" w:type="dxa"/>
              <w:right w:w="0" w:type="dxa"/>
            </w:tcMar>
          </w:tcPr>
          <w:p w14:paraId="41AE49DE" w14:textId="77777777" w:rsidR="000A1165" w:rsidRDefault="000A1165"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tcPr>
          <w:p w14:paraId="5654A91B" w14:textId="77777777" w:rsidR="000A1165" w:rsidRDefault="000A1165" w:rsidP="009855F7">
            <w:pPr>
              <w:spacing w:before="40" w:after="100"/>
              <w:ind w:left="100" w:right="40"/>
            </w:pPr>
            <w:r>
              <w:rPr>
                <w:rFonts w:ascii="Arial" w:eastAsia="Arial" w:hAnsi="Arial" w:cs="Arial"/>
                <w:color w:val="000000"/>
              </w:rPr>
              <w:t>21</w:t>
            </w:r>
          </w:p>
        </w:tc>
        <w:tc>
          <w:tcPr>
            <w:tcW w:w="1080" w:type="dxa"/>
            <w:shd w:val="clear" w:color="auto" w:fill="FFFFFF"/>
            <w:tcMar>
              <w:top w:w="0" w:type="dxa"/>
              <w:left w:w="0" w:type="dxa"/>
              <w:bottom w:w="0" w:type="dxa"/>
              <w:right w:w="0" w:type="dxa"/>
            </w:tcMar>
          </w:tcPr>
          <w:p w14:paraId="08E85A63" w14:textId="77777777" w:rsidR="000A1165" w:rsidRDefault="000A1165" w:rsidP="009855F7">
            <w:pPr>
              <w:spacing w:before="40" w:after="100"/>
              <w:ind w:left="100" w:right="40"/>
            </w:pPr>
            <w:r>
              <w:rPr>
                <w:rFonts w:ascii="Arial" w:eastAsia="Arial" w:hAnsi="Arial" w:cs="Arial"/>
                <w:color w:val="000000"/>
              </w:rPr>
              <w:t>20.7</w:t>
            </w:r>
          </w:p>
        </w:tc>
        <w:tc>
          <w:tcPr>
            <w:tcW w:w="737" w:type="dxa"/>
            <w:shd w:val="clear" w:color="auto" w:fill="FFFFFF"/>
            <w:tcMar>
              <w:top w:w="0" w:type="dxa"/>
              <w:left w:w="0" w:type="dxa"/>
              <w:bottom w:w="0" w:type="dxa"/>
              <w:right w:w="0" w:type="dxa"/>
            </w:tcMar>
          </w:tcPr>
          <w:p w14:paraId="54E038D1" w14:textId="77777777" w:rsidR="000A1165" w:rsidRDefault="000A1165" w:rsidP="009855F7">
            <w:pPr>
              <w:spacing w:before="40" w:after="100"/>
              <w:ind w:left="100" w:right="40"/>
            </w:pPr>
            <w:r>
              <w:rPr>
                <w:rFonts w:ascii="Arial" w:eastAsia="Arial" w:hAnsi="Arial" w:cs="Arial"/>
                <w:color w:val="000000"/>
              </w:rPr>
              <w:t>2.5</w:t>
            </w:r>
          </w:p>
        </w:tc>
        <w:tc>
          <w:tcPr>
            <w:tcW w:w="1020" w:type="dxa"/>
            <w:shd w:val="clear" w:color="auto" w:fill="FFFFFF"/>
            <w:tcMar>
              <w:top w:w="0" w:type="dxa"/>
              <w:left w:w="0" w:type="dxa"/>
              <w:bottom w:w="0" w:type="dxa"/>
              <w:right w:w="0" w:type="dxa"/>
            </w:tcMar>
          </w:tcPr>
          <w:p w14:paraId="38F09440" w14:textId="77777777" w:rsidR="000A1165" w:rsidRDefault="000A1165" w:rsidP="009855F7">
            <w:pPr>
              <w:spacing w:before="40" w:after="100"/>
              <w:ind w:left="100" w:right="40"/>
            </w:pPr>
            <w:r>
              <w:rPr>
                <w:rFonts w:ascii="Arial" w:eastAsia="Arial" w:hAnsi="Arial" w:cs="Arial"/>
                <w:color w:val="000000"/>
              </w:rPr>
              <w:t>8.7</w:t>
            </w:r>
          </w:p>
        </w:tc>
        <w:tc>
          <w:tcPr>
            <w:tcW w:w="1080" w:type="dxa"/>
            <w:shd w:val="clear" w:color="auto" w:fill="FFFFFF"/>
            <w:tcMar>
              <w:top w:w="0" w:type="dxa"/>
              <w:left w:w="0" w:type="dxa"/>
              <w:bottom w:w="0" w:type="dxa"/>
              <w:right w:w="0" w:type="dxa"/>
            </w:tcMar>
          </w:tcPr>
          <w:p w14:paraId="00742B6D" w14:textId="77777777" w:rsidR="000A1165" w:rsidRDefault="000A1165" w:rsidP="009855F7">
            <w:pPr>
              <w:spacing w:before="40" w:after="100"/>
              <w:ind w:left="100" w:right="40"/>
            </w:pPr>
            <w:r>
              <w:rPr>
                <w:rFonts w:ascii="Arial" w:eastAsia="Arial" w:hAnsi="Arial" w:cs="Arial"/>
                <w:color w:val="000000"/>
              </w:rPr>
              <w:t>20.1</w:t>
            </w:r>
          </w:p>
        </w:tc>
        <w:tc>
          <w:tcPr>
            <w:tcW w:w="737" w:type="dxa"/>
            <w:shd w:val="clear" w:color="auto" w:fill="FFFFFF"/>
            <w:tcMar>
              <w:top w:w="0" w:type="dxa"/>
              <w:left w:w="0" w:type="dxa"/>
              <w:bottom w:w="0" w:type="dxa"/>
              <w:right w:w="0" w:type="dxa"/>
            </w:tcMar>
          </w:tcPr>
          <w:p w14:paraId="03B2B5B7" w14:textId="77777777" w:rsidR="000A1165" w:rsidRDefault="000A1165" w:rsidP="009855F7">
            <w:pPr>
              <w:spacing w:before="40" w:after="100"/>
              <w:ind w:left="100" w:right="40"/>
            </w:pPr>
            <w:r>
              <w:rPr>
                <w:rFonts w:ascii="Arial" w:eastAsia="Arial" w:hAnsi="Arial" w:cs="Arial"/>
                <w:color w:val="000000"/>
              </w:rPr>
              <w:t>2.1</w:t>
            </w:r>
          </w:p>
        </w:tc>
        <w:tc>
          <w:tcPr>
            <w:tcW w:w="1080" w:type="dxa"/>
            <w:shd w:val="clear" w:color="auto" w:fill="FFFFFF"/>
            <w:tcMar>
              <w:top w:w="0" w:type="dxa"/>
              <w:left w:w="0" w:type="dxa"/>
              <w:bottom w:w="0" w:type="dxa"/>
              <w:right w:w="0" w:type="dxa"/>
            </w:tcMar>
          </w:tcPr>
          <w:p w14:paraId="79F1DB09" w14:textId="77777777" w:rsidR="000A1165" w:rsidRDefault="000A1165"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tcPr>
          <w:p w14:paraId="4E6CDE64"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419C6F21" w14:textId="77777777" w:rsidR="000A1165" w:rsidRDefault="000A1165" w:rsidP="009855F7">
            <w:pPr>
              <w:spacing w:before="40" w:after="100"/>
              <w:ind w:left="100" w:right="40"/>
            </w:pPr>
            <w:r>
              <w:rPr>
                <w:rFonts w:ascii="Arial" w:eastAsia="Arial" w:hAnsi="Arial" w:cs="Arial"/>
                <w:color w:val="000000"/>
              </w:rPr>
              <w:t>43.5</w:t>
            </w:r>
          </w:p>
        </w:tc>
        <w:tc>
          <w:tcPr>
            <w:tcW w:w="964" w:type="dxa"/>
            <w:shd w:val="clear" w:color="auto" w:fill="FFFFFF"/>
            <w:tcMar>
              <w:top w:w="0" w:type="dxa"/>
              <w:left w:w="0" w:type="dxa"/>
              <w:bottom w:w="0" w:type="dxa"/>
              <w:right w:w="0" w:type="dxa"/>
            </w:tcMar>
          </w:tcPr>
          <w:p w14:paraId="296025CC" w14:textId="77777777" w:rsidR="000A1165" w:rsidRDefault="000A1165" w:rsidP="009855F7">
            <w:pPr>
              <w:spacing w:before="40" w:after="100"/>
              <w:ind w:left="100" w:right="40"/>
            </w:pPr>
            <w:r>
              <w:rPr>
                <w:rFonts w:ascii="Arial" w:eastAsia="Arial" w:hAnsi="Arial" w:cs="Arial"/>
                <w:color w:val="000000"/>
              </w:rPr>
              <w:t>74.7</w:t>
            </w:r>
          </w:p>
        </w:tc>
        <w:tc>
          <w:tcPr>
            <w:tcW w:w="964" w:type="dxa"/>
            <w:shd w:val="clear" w:color="auto" w:fill="FFFFFF"/>
            <w:tcMar>
              <w:top w:w="0" w:type="dxa"/>
              <w:left w:w="0" w:type="dxa"/>
              <w:bottom w:w="0" w:type="dxa"/>
              <w:right w:w="0" w:type="dxa"/>
            </w:tcMar>
          </w:tcPr>
          <w:p w14:paraId="6896D0A8" w14:textId="77777777" w:rsidR="000A1165" w:rsidRDefault="000A1165" w:rsidP="009855F7">
            <w:pPr>
              <w:spacing w:before="40" w:after="100"/>
              <w:ind w:left="100" w:right="40"/>
            </w:pPr>
            <w:r>
              <w:rPr>
                <w:rFonts w:ascii="Arial" w:eastAsia="Arial" w:hAnsi="Arial" w:cs="Arial"/>
                <w:color w:val="000000"/>
              </w:rPr>
              <w:t>57.2</w:t>
            </w:r>
          </w:p>
        </w:tc>
        <w:tc>
          <w:tcPr>
            <w:tcW w:w="794" w:type="dxa"/>
            <w:shd w:val="clear" w:color="auto" w:fill="FFFFFF"/>
            <w:tcMar>
              <w:top w:w="0" w:type="dxa"/>
              <w:left w:w="0" w:type="dxa"/>
              <w:bottom w:w="0" w:type="dxa"/>
              <w:right w:w="0" w:type="dxa"/>
            </w:tcMar>
          </w:tcPr>
          <w:p w14:paraId="7CCFBD28" w14:textId="77777777" w:rsidR="000A1165" w:rsidRDefault="000A1165" w:rsidP="009855F7">
            <w:pPr>
              <w:spacing w:before="40" w:after="100"/>
              <w:ind w:left="100" w:right="40"/>
            </w:pPr>
            <w:r>
              <w:rPr>
                <w:rFonts w:ascii="Arial" w:eastAsia="Arial" w:hAnsi="Arial" w:cs="Arial"/>
                <w:color w:val="000000"/>
              </w:rPr>
              <w:t>443.1</w:t>
            </w:r>
          </w:p>
        </w:tc>
        <w:tc>
          <w:tcPr>
            <w:tcW w:w="794" w:type="dxa"/>
            <w:shd w:val="clear" w:color="auto" w:fill="FFFFFF"/>
            <w:tcMar>
              <w:top w:w="0" w:type="dxa"/>
              <w:left w:w="0" w:type="dxa"/>
              <w:bottom w:w="0" w:type="dxa"/>
              <w:right w:w="0" w:type="dxa"/>
            </w:tcMar>
          </w:tcPr>
          <w:p w14:paraId="48989899" w14:textId="77777777" w:rsidR="000A1165" w:rsidRDefault="000A1165" w:rsidP="009855F7">
            <w:pPr>
              <w:spacing w:before="40" w:after="100"/>
              <w:ind w:left="100" w:right="40"/>
            </w:pPr>
            <w:r>
              <w:rPr>
                <w:rFonts w:ascii="Arial" w:eastAsia="Arial" w:hAnsi="Arial" w:cs="Arial"/>
                <w:color w:val="000000"/>
              </w:rPr>
              <w:t>3.0</w:t>
            </w:r>
          </w:p>
        </w:tc>
      </w:tr>
      <w:tr w:rsidR="000A1165" w14:paraId="205F3F65" w14:textId="77777777" w:rsidTr="009855F7">
        <w:trPr>
          <w:cantSplit/>
          <w:jc w:val="center"/>
        </w:trPr>
        <w:tc>
          <w:tcPr>
            <w:tcW w:w="1304" w:type="dxa"/>
            <w:shd w:val="clear" w:color="auto" w:fill="FFFFFF"/>
            <w:tcMar>
              <w:top w:w="0" w:type="dxa"/>
              <w:left w:w="0" w:type="dxa"/>
              <w:bottom w:w="0" w:type="dxa"/>
              <w:right w:w="0" w:type="dxa"/>
            </w:tcMar>
          </w:tcPr>
          <w:p w14:paraId="573D5D70" w14:textId="77777777" w:rsidR="000A1165" w:rsidRDefault="000A1165" w:rsidP="009855F7">
            <w:pPr>
              <w:spacing w:before="40" w:after="100"/>
              <w:ind w:left="100" w:right="40"/>
            </w:pPr>
            <w:r>
              <w:rPr>
                <w:rFonts w:ascii="Arial" w:eastAsia="Arial" w:hAnsi="Arial" w:cs="Arial"/>
                <w:color w:val="000000"/>
              </w:rPr>
              <w:t>Jauhar</w:t>
            </w:r>
          </w:p>
        </w:tc>
        <w:tc>
          <w:tcPr>
            <w:tcW w:w="1080" w:type="dxa"/>
            <w:shd w:val="clear" w:color="auto" w:fill="FFFFFF"/>
            <w:tcMar>
              <w:top w:w="0" w:type="dxa"/>
              <w:left w:w="0" w:type="dxa"/>
              <w:bottom w:w="0" w:type="dxa"/>
              <w:right w:w="0" w:type="dxa"/>
            </w:tcMar>
          </w:tcPr>
          <w:p w14:paraId="68368334" w14:textId="77777777" w:rsidR="000A1165" w:rsidRDefault="000A1165" w:rsidP="009855F7">
            <w:pPr>
              <w:spacing w:before="40" w:after="100"/>
              <w:ind w:left="100" w:right="40"/>
            </w:pPr>
            <w:r>
              <w:rPr>
                <w:rFonts w:ascii="Arial" w:eastAsia="Arial" w:hAnsi="Arial" w:cs="Arial"/>
                <w:color w:val="000000"/>
              </w:rPr>
              <w:t>2018</w:t>
            </w:r>
          </w:p>
        </w:tc>
        <w:tc>
          <w:tcPr>
            <w:tcW w:w="510" w:type="dxa"/>
            <w:shd w:val="clear" w:color="auto" w:fill="FFFFFF"/>
            <w:tcMar>
              <w:top w:w="0" w:type="dxa"/>
              <w:left w:w="0" w:type="dxa"/>
              <w:bottom w:w="0" w:type="dxa"/>
              <w:right w:w="0" w:type="dxa"/>
            </w:tcMar>
          </w:tcPr>
          <w:p w14:paraId="0E5442DA" w14:textId="77777777" w:rsidR="000A1165" w:rsidRDefault="000A1165"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tcPr>
          <w:p w14:paraId="51955A52" w14:textId="77777777" w:rsidR="000A1165" w:rsidRDefault="000A1165" w:rsidP="009855F7">
            <w:pPr>
              <w:spacing w:before="40" w:after="100"/>
              <w:ind w:left="100" w:right="40"/>
            </w:pPr>
            <w:r>
              <w:rPr>
                <w:rFonts w:ascii="Arial" w:eastAsia="Arial" w:hAnsi="Arial" w:cs="Arial"/>
                <w:color w:val="000000"/>
              </w:rPr>
              <w:t>26</w:t>
            </w:r>
          </w:p>
        </w:tc>
        <w:tc>
          <w:tcPr>
            <w:tcW w:w="1080" w:type="dxa"/>
            <w:shd w:val="clear" w:color="auto" w:fill="FFFFFF"/>
            <w:tcMar>
              <w:top w:w="0" w:type="dxa"/>
              <w:left w:w="0" w:type="dxa"/>
              <w:bottom w:w="0" w:type="dxa"/>
              <w:right w:w="0" w:type="dxa"/>
            </w:tcMar>
          </w:tcPr>
          <w:p w14:paraId="69B6CD4F" w14:textId="77777777" w:rsidR="000A1165" w:rsidRDefault="000A1165" w:rsidP="009855F7">
            <w:pPr>
              <w:spacing w:before="40" w:after="100"/>
              <w:ind w:left="100" w:right="40"/>
            </w:pPr>
            <w:r>
              <w:rPr>
                <w:rFonts w:ascii="Arial" w:eastAsia="Arial" w:hAnsi="Arial" w:cs="Arial"/>
                <w:color w:val="000000"/>
              </w:rPr>
              <w:t>17.2</w:t>
            </w:r>
          </w:p>
        </w:tc>
        <w:tc>
          <w:tcPr>
            <w:tcW w:w="737" w:type="dxa"/>
            <w:shd w:val="clear" w:color="auto" w:fill="FFFFFF"/>
            <w:tcMar>
              <w:top w:w="0" w:type="dxa"/>
              <w:left w:w="0" w:type="dxa"/>
              <w:bottom w:w="0" w:type="dxa"/>
              <w:right w:w="0" w:type="dxa"/>
            </w:tcMar>
          </w:tcPr>
          <w:p w14:paraId="24EF4184" w14:textId="77777777" w:rsidR="000A1165" w:rsidRDefault="000A1165" w:rsidP="009855F7">
            <w:pPr>
              <w:spacing w:before="40" w:after="100"/>
              <w:ind w:left="100" w:right="40"/>
            </w:pPr>
            <w:r>
              <w:rPr>
                <w:rFonts w:ascii="Arial" w:eastAsia="Arial" w:hAnsi="Arial" w:cs="Arial"/>
                <w:color w:val="000000"/>
              </w:rPr>
              <w:t>2.3</w:t>
            </w:r>
          </w:p>
        </w:tc>
        <w:tc>
          <w:tcPr>
            <w:tcW w:w="1020" w:type="dxa"/>
            <w:shd w:val="clear" w:color="auto" w:fill="FFFFFF"/>
            <w:tcMar>
              <w:top w:w="0" w:type="dxa"/>
              <w:left w:w="0" w:type="dxa"/>
              <w:bottom w:w="0" w:type="dxa"/>
              <w:right w:w="0" w:type="dxa"/>
            </w:tcMar>
          </w:tcPr>
          <w:p w14:paraId="09B13B6D" w14:textId="77777777" w:rsidR="000A1165" w:rsidRDefault="000A1165" w:rsidP="009855F7">
            <w:pPr>
              <w:spacing w:before="40" w:after="100"/>
              <w:ind w:left="100" w:right="40"/>
            </w:pPr>
            <w:r>
              <w:rPr>
                <w:rFonts w:ascii="Arial" w:eastAsia="Arial" w:hAnsi="Arial" w:cs="Arial"/>
                <w:color w:val="000000"/>
              </w:rPr>
              <w:t>20.0</w:t>
            </w:r>
          </w:p>
        </w:tc>
        <w:tc>
          <w:tcPr>
            <w:tcW w:w="1080" w:type="dxa"/>
            <w:shd w:val="clear" w:color="auto" w:fill="FFFFFF"/>
            <w:tcMar>
              <w:top w:w="0" w:type="dxa"/>
              <w:left w:w="0" w:type="dxa"/>
              <w:bottom w:w="0" w:type="dxa"/>
              <w:right w:w="0" w:type="dxa"/>
            </w:tcMar>
          </w:tcPr>
          <w:p w14:paraId="6F41693C" w14:textId="77777777" w:rsidR="000A1165" w:rsidRDefault="000A1165" w:rsidP="009855F7">
            <w:pPr>
              <w:spacing w:before="40" w:after="100"/>
              <w:ind w:left="100" w:right="40"/>
            </w:pPr>
            <w:r>
              <w:rPr>
                <w:rFonts w:ascii="Arial" w:eastAsia="Arial" w:hAnsi="Arial" w:cs="Arial"/>
                <w:color w:val="000000"/>
              </w:rPr>
              <w:t>17.6</w:t>
            </w:r>
          </w:p>
        </w:tc>
        <w:tc>
          <w:tcPr>
            <w:tcW w:w="737" w:type="dxa"/>
            <w:shd w:val="clear" w:color="auto" w:fill="FFFFFF"/>
            <w:tcMar>
              <w:top w:w="0" w:type="dxa"/>
              <w:left w:w="0" w:type="dxa"/>
              <w:bottom w:w="0" w:type="dxa"/>
              <w:right w:w="0" w:type="dxa"/>
            </w:tcMar>
          </w:tcPr>
          <w:p w14:paraId="3B6F1C2E" w14:textId="77777777" w:rsidR="000A1165" w:rsidRDefault="000A1165" w:rsidP="009855F7">
            <w:pPr>
              <w:spacing w:before="40" w:after="100"/>
              <w:ind w:left="100" w:right="40"/>
            </w:pPr>
            <w:r>
              <w:rPr>
                <w:rFonts w:ascii="Arial" w:eastAsia="Arial" w:hAnsi="Arial" w:cs="Arial"/>
                <w:color w:val="000000"/>
              </w:rPr>
              <w:t>2.0</w:t>
            </w:r>
          </w:p>
        </w:tc>
        <w:tc>
          <w:tcPr>
            <w:tcW w:w="1080" w:type="dxa"/>
            <w:shd w:val="clear" w:color="auto" w:fill="FFFFFF"/>
            <w:tcMar>
              <w:top w:w="0" w:type="dxa"/>
              <w:left w:w="0" w:type="dxa"/>
              <w:bottom w:w="0" w:type="dxa"/>
              <w:right w:w="0" w:type="dxa"/>
            </w:tcMar>
          </w:tcPr>
          <w:p w14:paraId="3098F471" w14:textId="77777777" w:rsidR="000A1165" w:rsidRDefault="000A1165"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tcPr>
          <w:p w14:paraId="76E663D2"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7F906825" w14:textId="77777777" w:rsidR="000A1165" w:rsidRDefault="000A1165" w:rsidP="009855F7">
            <w:pPr>
              <w:spacing w:before="40" w:after="100"/>
              <w:ind w:left="100" w:right="40"/>
            </w:pPr>
            <w:r>
              <w:rPr>
                <w:rFonts w:ascii="Arial" w:eastAsia="Arial" w:hAnsi="Arial" w:cs="Arial"/>
                <w:color w:val="000000"/>
              </w:rPr>
              <w:t>24.4</w:t>
            </w:r>
          </w:p>
        </w:tc>
        <w:tc>
          <w:tcPr>
            <w:tcW w:w="964" w:type="dxa"/>
            <w:shd w:val="clear" w:color="auto" w:fill="FFFFFF"/>
            <w:tcMar>
              <w:top w:w="0" w:type="dxa"/>
              <w:left w:w="0" w:type="dxa"/>
              <w:bottom w:w="0" w:type="dxa"/>
              <w:right w:w="0" w:type="dxa"/>
            </w:tcMar>
          </w:tcPr>
          <w:p w14:paraId="61F85331" w14:textId="77777777" w:rsidR="000A1165" w:rsidRDefault="000A1165" w:rsidP="009855F7">
            <w:pPr>
              <w:spacing w:before="40" w:after="100"/>
              <w:ind w:left="100" w:right="40"/>
            </w:pPr>
            <w:r>
              <w:rPr>
                <w:rFonts w:ascii="Arial" w:eastAsia="Arial" w:hAnsi="Arial" w:cs="Arial"/>
                <w:color w:val="000000"/>
              </w:rPr>
              <w:t>72.0</w:t>
            </w:r>
          </w:p>
        </w:tc>
        <w:tc>
          <w:tcPr>
            <w:tcW w:w="964" w:type="dxa"/>
            <w:shd w:val="clear" w:color="auto" w:fill="FFFFFF"/>
            <w:tcMar>
              <w:top w:w="0" w:type="dxa"/>
              <w:left w:w="0" w:type="dxa"/>
              <w:bottom w:w="0" w:type="dxa"/>
              <w:right w:w="0" w:type="dxa"/>
            </w:tcMar>
          </w:tcPr>
          <w:p w14:paraId="0E9C7378" w14:textId="77777777" w:rsidR="000A1165" w:rsidRDefault="000A1165" w:rsidP="009855F7">
            <w:pPr>
              <w:spacing w:before="40" w:after="100"/>
              <w:ind w:left="100" w:right="40"/>
            </w:pPr>
            <w:r>
              <w:rPr>
                <w:rFonts w:ascii="Arial" w:eastAsia="Arial" w:hAnsi="Arial" w:cs="Arial"/>
                <w:color w:val="000000"/>
              </w:rPr>
              <w:t>69.2</w:t>
            </w:r>
          </w:p>
        </w:tc>
        <w:tc>
          <w:tcPr>
            <w:tcW w:w="794" w:type="dxa"/>
            <w:shd w:val="clear" w:color="auto" w:fill="FFFFFF"/>
            <w:tcMar>
              <w:top w:w="0" w:type="dxa"/>
              <w:left w:w="0" w:type="dxa"/>
              <w:bottom w:w="0" w:type="dxa"/>
              <w:right w:w="0" w:type="dxa"/>
            </w:tcMar>
          </w:tcPr>
          <w:p w14:paraId="23066EF4"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48DB4E7F" w14:textId="77777777" w:rsidR="000A1165" w:rsidRDefault="000A1165" w:rsidP="009855F7">
            <w:pPr>
              <w:spacing w:before="40" w:after="100"/>
              <w:ind w:left="100" w:right="40"/>
            </w:pPr>
            <w:r>
              <w:rPr>
                <w:rFonts w:ascii="Arial" w:eastAsia="Arial" w:hAnsi="Arial" w:cs="Arial"/>
                <w:color w:val="000000"/>
              </w:rPr>
              <w:t>3.0</w:t>
            </w:r>
          </w:p>
        </w:tc>
      </w:tr>
      <w:tr w:rsidR="000A1165" w14:paraId="11516E58" w14:textId="77777777" w:rsidTr="009855F7">
        <w:trPr>
          <w:cantSplit/>
          <w:jc w:val="center"/>
        </w:trPr>
        <w:tc>
          <w:tcPr>
            <w:tcW w:w="1304" w:type="dxa"/>
            <w:shd w:val="clear" w:color="auto" w:fill="FFFFFF"/>
            <w:tcMar>
              <w:top w:w="0" w:type="dxa"/>
              <w:left w:w="0" w:type="dxa"/>
              <w:bottom w:w="0" w:type="dxa"/>
              <w:right w:w="0" w:type="dxa"/>
            </w:tcMar>
          </w:tcPr>
          <w:p w14:paraId="010FD6B1" w14:textId="77777777" w:rsidR="000A1165" w:rsidRDefault="000A1165" w:rsidP="009855F7">
            <w:pPr>
              <w:spacing w:before="40" w:after="100"/>
              <w:ind w:left="100" w:right="40"/>
            </w:pPr>
            <w:r>
              <w:rPr>
                <w:rFonts w:ascii="Arial" w:eastAsia="Arial" w:hAnsi="Arial" w:cs="Arial"/>
                <w:color w:val="000000"/>
              </w:rPr>
              <w:t>Jessen</w:t>
            </w:r>
          </w:p>
        </w:tc>
        <w:tc>
          <w:tcPr>
            <w:tcW w:w="1080" w:type="dxa"/>
            <w:shd w:val="clear" w:color="auto" w:fill="FFFFFF"/>
            <w:tcMar>
              <w:top w:w="0" w:type="dxa"/>
              <w:left w:w="0" w:type="dxa"/>
              <w:bottom w:w="0" w:type="dxa"/>
              <w:right w:w="0" w:type="dxa"/>
            </w:tcMar>
          </w:tcPr>
          <w:p w14:paraId="57AC0556" w14:textId="77777777" w:rsidR="000A1165" w:rsidRDefault="000A1165" w:rsidP="009855F7">
            <w:pPr>
              <w:spacing w:before="40" w:after="100"/>
              <w:ind w:left="100" w:right="40"/>
            </w:pPr>
            <w:r>
              <w:rPr>
                <w:rFonts w:ascii="Arial" w:eastAsia="Arial" w:hAnsi="Arial" w:cs="Arial"/>
                <w:color w:val="000000"/>
              </w:rPr>
              <w:t>2013</w:t>
            </w:r>
          </w:p>
        </w:tc>
        <w:tc>
          <w:tcPr>
            <w:tcW w:w="510" w:type="dxa"/>
            <w:shd w:val="clear" w:color="auto" w:fill="FFFFFF"/>
            <w:tcMar>
              <w:top w:w="0" w:type="dxa"/>
              <w:left w:w="0" w:type="dxa"/>
              <w:bottom w:w="0" w:type="dxa"/>
              <w:right w:w="0" w:type="dxa"/>
            </w:tcMar>
          </w:tcPr>
          <w:p w14:paraId="7D55A78E" w14:textId="77777777" w:rsidR="000A1165" w:rsidRDefault="000A1165"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tcPr>
          <w:p w14:paraId="5A09ECCB" w14:textId="77777777" w:rsidR="000A1165" w:rsidRDefault="000A1165" w:rsidP="009855F7">
            <w:pPr>
              <w:spacing w:before="40" w:after="100"/>
              <w:ind w:left="100" w:right="40"/>
            </w:pPr>
            <w:r>
              <w:rPr>
                <w:rFonts w:ascii="Arial" w:eastAsia="Arial" w:hAnsi="Arial" w:cs="Arial"/>
                <w:color w:val="000000"/>
              </w:rPr>
              <w:t>20</w:t>
            </w:r>
          </w:p>
        </w:tc>
        <w:tc>
          <w:tcPr>
            <w:tcW w:w="1080" w:type="dxa"/>
            <w:shd w:val="clear" w:color="auto" w:fill="FFFFFF"/>
            <w:tcMar>
              <w:top w:w="0" w:type="dxa"/>
              <w:left w:w="0" w:type="dxa"/>
              <w:bottom w:w="0" w:type="dxa"/>
              <w:right w:w="0" w:type="dxa"/>
            </w:tcMar>
          </w:tcPr>
          <w:p w14:paraId="49CE0B7A" w14:textId="77777777" w:rsidR="000A1165" w:rsidRDefault="000A1165" w:rsidP="009855F7">
            <w:pPr>
              <w:spacing w:before="40" w:after="100"/>
              <w:ind w:left="100" w:right="40"/>
            </w:pPr>
            <w:r>
              <w:rPr>
                <w:rFonts w:ascii="Arial" w:eastAsia="Arial" w:hAnsi="Arial" w:cs="Arial"/>
                <w:color w:val="000000"/>
              </w:rPr>
              <w:t>2.1</w:t>
            </w:r>
          </w:p>
        </w:tc>
        <w:tc>
          <w:tcPr>
            <w:tcW w:w="737" w:type="dxa"/>
            <w:shd w:val="clear" w:color="auto" w:fill="FFFFFF"/>
            <w:tcMar>
              <w:top w:w="0" w:type="dxa"/>
              <w:left w:w="0" w:type="dxa"/>
              <w:bottom w:w="0" w:type="dxa"/>
              <w:right w:w="0" w:type="dxa"/>
            </w:tcMar>
          </w:tcPr>
          <w:p w14:paraId="009B1819" w14:textId="77777777" w:rsidR="000A1165" w:rsidRDefault="000A1165" w:rsidP="009855F7">
            <w:pPr>
              <w:spacing w:before="40" w:after="100"/>
              <w:ind w:left="100" w:right="40"/>
            </w:pPr>
            <w:r>
              <w:rPr>
                <w:rFonts w:ascii="Arial" w:eastAsia="Arial" w:hAnsi="Arial" w:cs="Arial"/>
                <w:color w:val="000000"/>
              </w:rPr>
              <w:t>0.3</w:t>
            </w:r>
          </w:p>
        </w:tc>
        <w:tc>
          <w:tcPr>
            <w:tcW w:w="1020" w:type="dxa"/>
            <w:shd w:val="clear" w:color="auto" w:fill="FFFFFF"/>
            <w:tcMar>
              <w:top w:w="0" w:type="dxa"/>
              <w:left w:w="0" w:type="dxa"/>
              <w:bottom w:w="0" w:type="dxa"/>
              <w:right w:w="0" w:type="dxa"/>
            </w:tcMar>
          </w:tcPr>
          <w:p w14:paraId="58F82337" w14:textId="77777777" w:rsidR="000A1165" w:rsidRDefault="000A1165" w:rsidP="009855F7">
            <w:pPr>
              <w:spacing w:before="40" w:after="100"/>
              <w:ind w:left="100" w:right="40"/>
            </w:pPr>
            <w:r>
              <w:rPr>
                <w:rFonts w:ascii="Arial" w:eastAsia="Arial" w:hAnsi="Arial" w:cs="Arial"/>
                <w:color w:val="000000"/>
              </w:rPr>
              <w:t>20.0</w:t>
            </w:r>
          </w:p>
        </w:tc>
        <w:tc>
          <w:tcPr>
            <w:tcW w:w="1080" w:type="dxa"/>
            <w:shd w:val="clear" w:color="auto" w:fill="FFFFFF"/>
            <w:tcMar>
              <w:top w:w="0" w:type="dxa"/>
              <w:left w:w="0" w:type="dxa"/>
              <w:bottom w:w="0" w:type="dxa"/>
              <w:right w:w="0" w:type="dxa"/>
            </w:tcMar>
          </w:tcPr>
          <w:p w14:paraId="426BCE4C" w14:textId="77777777" w:rsidR="000A1165" w:rsidRDefault="000A1165" w:rsidP="009855F7">
            <w:pPr>
              <w:spacing w:before="40" w:after="100"/>
              <w:ind w:left="100" w:right="40"/>
            </w:pPr>
            <w:r>
              <w:rPr>
                <w:rFonts w:ascii="Arial" w:eastAsia="Arial" w:hAnsi="Arial" w:cs="Arial"/>
                <w:color w:val="000000"/>
              </w:rPr>
              <w:t>2.1</w:t>
            </w:r>
          </w:p>
        </w:tc>
        <w:tc>
          <w:tcPr>
            <w:tcW w:w="737" w:type="dxa"/>
            <w:shd w:val="clear" w:color="auto" w:fill="FFFFFF"/>
            <w:tcMar>
              <w:top w:w="0" w:type="dxa"/>
              <w:left w:w="0" w:type="dxa"/>
              <w:bottom w:w="0" w:type="dxa"/>
              <w:right w:w="0" w:type="dxa"/>
            </w:tcMar>
          </w:tcPr>
          <w:p w14:paraId="3CD60C55" w14:textId="77777777" w:rsidR="000A1165" w:rsidRDefault="000A1165" w:rsidP="009855F7">
            <w:pPr>
              <w:spacing w:before="40" w:after="100"/>
              <w:ind w:left="100" w:right="40"/>
            </w:pPr>
            <w:r>
              <w:rPr>
                <w:rFonts w:ascii="Arial" w:eastAsia="Arial" w:hAnsi="Arial" w:cs="Arial"/>
                <w:color w:val="000000"/>
              </w:rPr>
              <w:t>0.3</w:t>
            </w:r>
          </w:p>
        </w:tc>
        <w:tc>
          <w:tcPr>
            <w:tcW w:w="1080" w:type="dxa"/>
            <w:shd w:val="clear" w:color="auto" w:fill="FFFFFF"/>
            <w:tcMar>
              <w:top w:w="0" w:type="dxa"/>
              <w:left w:w="0" w:type="dxa"/>
              <w:bottom w:w="0" w:type="dxa"/>
              <w:right w:w="0" w:type="dxa"/>
            </w:tcMar>
          </w:tcPr>
          <w:p w14:paraId="7AA3E0BB" w14:textId="77777777" w:rsidR="000A1165" w:rsidRDefault="000A1165"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tcPr>
          <w:p w14:paraId="7BF16D8D"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7804B1BB" w14:textId="77777777" w:rsidR="000A1165" w:rsidRDefault="000A1165" w:rsidP="009855F7">
            <w:pPr>
              <w:spacing w:before="40" w:after="100"/>
              <w:ind w:left="100" w:right="40"/>
            </w:pPr>
            <w:r>
              <w:rPr>
                <w:rFonts w:ascii="Arial" w:eastAsia="Arial" w:hAnsi="Arial" w:cs="Arial"/>
                <w:color w:val="000000"/>
              </w:rPr>
              <w:t>32.6</w:t>
            </w:r>
          </w:p>
        </w:tc>
        <w:tc>
          <w:tcPr>
            <w:tcW w:w="964" w:type="dxa"/>
            <w:shd w:val="clear" w:color="auto" w:fill="FFFFFF"/>
            <w:tcMar>
              <w:top w:w="0" w:type="dxa"/>
              <w:left w:w="0" w:type="dxa"/>
              <w:bottom w:w="0" w:type="dxa"/>
              <w:right w:w="0" w:type="dxa"/>
            </w:tcMar>
          </w:tcPr>
          <w:p w14:paraId="67234858" w14:textId="77777777" w:rsidR="000A1165" w:rsidRDefault="000A1165" w:rsidP="009855F7">
            <w:pPr>
              <w:spacing w:before="40" w:after="100"/>
              <w:ind w:left="100" w:right="40"/>
            </w:pPr>
            <w:r>
              <w:rPr>
                <w:rFonts w:ascii="Arial" w:eastAsia="Arial" w:hAnsi="Arial" w:cs="Arial"/>
                <w:color w:val="000000"/>
              </w:rPr>
              <w:t>62.5</w:t>
            </w:r>
          </w:p>
        </w:tc>
        <w:tc>
          <w:tcPr>
            <w:tcW w:w="964" w:type="dxa"/>
            <w:shd w:val="clear" w:color="auto" w:fill="FFFFFF"/>
            <w:tcMar>
              <w:top w:w="0" w:type="dxa"/>
              <w:left w:w="0" w:type="dxa"/>
              <w:bottom w:w="0" w:type="dxa"/>
              <w:right w:w="0" w:type="dxa"/>
            </w:tcMar>
          </w:tcPr>
          <w:p w14:paraId="4F9B4A15" w14:textId="77777777" w:rsidR="000A1165" w:rsidRDefault="000A1165" w:rsidP="009855F7">
            <w:pPr>
              <w:spacing w:before="40" w:after="100"/>
              <w:ind w:left="100" w:right="40"/>
            </w:pPr>
            <w:r>
              <w:rPr>
                <w:rFonts w:ascii="Arial" w:eastAsia="Arial" w:hAnsi="Arial" w:cs="Arial"/>
                <w:color w:val="000000"/>
              </w:rPr>
              <w:t>51.0</w:t>
            </w:r>
          </w:p>
        </w:tc>
        <w:tc>
          <w:tcPr>
            <w:tcW w:w="794" w:type="dxa"/>
            <w:shd w:val="clear" w:color="auto" w:fill="FFFFFF"/>
            <w:tcMar>
              <w:top w:w="0" w:type="dxa"/>
              <w:left w:w="0" w:type="dxa"/>
              <w:bottom w:w="0" w:type="dxa"/>
              <w:right w:w="0" w:type="dxa"/>
            </w:tcMar>
          </w:tcPr>
          <w:p w14:paraId="1375F9F9"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30037FFA" w14:textId="77777777" w:rsidR="000A1165" w:rsidRDefault="000A1165" w:rsidP="009855F7">
            <w:pPr>
              <w:spacing w:before="40" w:after="100"/>
              <w:ind w:left="100" w:right="40"/>
            </w:pPr>
            <w:r>
              <w:rPr>
                <w:rFonts w:ascii="Arial" w:eastAsia="Arial" w:hAnsi="Arial" w:cs="Arial"/>
                <w:color w:val="000000"/>
              </w:rPr>
              <w:t>3.0</w:t>
            </w:r>
          </w:p>
        </w:tc>
      </w:tr>
      <w:tr w:rsidR="000A1165" w14:paraId="01E8D8B4" w14:textId="77777777" w:rsidTr="009855F7">
        <w:trPr>
          <w:cantSplit/>
          <w:jc w:val="center"/>
        </w:trPr>
        <w:tc>
          <w:tcPr>
            <w:tcW w:w="1304" w:type="dxa"/>
            <w:shd w:val="clear" w:color="auto" w:fill="FFFFFF"/>
            <w:tcMar>
              <w:top w:w="0" w:type="dxa"/>
              <w:left w:w="0" w:type="dxa"/>
              <w:bottom w:w="0" w:type="dxa"/>
              <w:right w:w="0" w:type="dxa"/>
            </w:tcMar>
          </w:tcPr>
          <w:p w14:paraId="7C02D53F" w14:textId="77777777" w:rsidR="000A1165" w:rsidRDefault="000A1165" w:rsidP="009855F7">
            <w:pPr>
              <w:spacing w:before="40" w:after="100"/>
              <w:ind w:left="100" w:right="40"/>
            </w:pPr>
            <w:proofErr w:type="spellStart"/>
            <w:r>
              <w:rPr>
                <w:rFonts w:ascii="Arial" w:eastAsia="Arial" w:hAnsi="Arial" w:cs="Arial"/>
                <w:color w:val="000000"/>
              </w:rPr>
              <w:t>Kegeles</w:t>
            </w:r>
            <w:proofErr w:type="spellEnd"/>
          </w:p>
        </w:tc>
        <w:tc>
          <w:tcPr>
            <w:tcW w:w="1080" w:type="dxa"/>
            <w:shd w:val="clear" w:color="auto" w:fill="FFFFFF"/>
            <w:tcMar>
              <w:top w:w="0" w:type="dxa"/>
              <w:left w:w="0" w:type="dxa"/>
              <w:bottom w:w="0" w:type="dxa"/>
              <w:right w:w="0" w:type="dxa"/>
            </w:tcMar>
          </w:tcPr>
          <w:p w14:paraId="13BBC355" w14:textId="77777777" w:rsidR="000A1165" w:rsidRDefault="000A1165" w:rsidP="009855F7">
            <w:pPr>
              <w:spacing w:before="40" w:after="100"/>
              <w:ind w:left="100" w:right="40"/>
            </w:pPr>
            <w:r>
              <w:rPr>
                <w:rFonts w:ascii="Arial" w:eastAsia="Arial" w:hAnsi="Arial" w:cs="Arial"/>
                <w:color w:val="000000"/>
              </w:rPr>
              <w:t>2012</w:t>
            </w:r>
          </w:p>
        </w:tc>
        <w:tc>
          <w:tcPr>
            <w:tcW w:w="510" w:type="dxa"/>
            <w:shd w:val="clear" w:color="auto" w:fill="FFFFFF"/>
            <w:tcMar>
              <w:top w:w="0" w:type="dxa"/>
              <w:left w:w="0" w:type="dxa"/>
              <w:bottom w:w="0" w:type="dxa"/>
              <w:right w:w="0" w:type="dxa"/>
            </w:tcMar>
          </w:tcPr>
          <w:p w14:paraId="254147A8" w14:textId="77777777" w:rsidR="000A1165" w:rsidRDefault="000A1165"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tcPr>
          <w:p w14:paraId="5466BF36" w14:textId="77777777" w:rsidR="000A1165" w:rsidRDefault="000A1165" w:rsidP="009855F7">
            <w:pPr>
              <w:spacing w:before="40" w:after="100"/>
              <w:ind w:left="100" w:right="40"/>
            </w:pPr>
            <w:r>
              <w:rPr>
                <w:rFonts w:ascii="Arial" w:eastAsia="Arial" w:hAnsi="Arial" w:cs="Arial"/>
                <w:color w:val="000000"/>
              </w:rPr>
              <w:t>16</w:t>
            </w:r>
          </w:p>
        </w:tc>
        <w:tc>
          <w:tcPr>
            <w:tcW w:w="1080" w:type="dxa"/>
            <w:shd w:val="clear" w:color="auto" w:fill="FFFFFF"/>
            <w:tcMar>
              <w:top w:w="0" w:type="dxa"/>
              <w:left w:w="0" w:type="dxa"/>
              <w:bottom w:w="0" w:type="dxa"/>
              <w:right w:w="0" w:type="dxa"/>
            </w:tcMar>
          </w:tcPr>
          <w:p w14:paraId="04C269E4" w14:textId="77777777" w:rsidR="000A1165" w:rsidRDefault="000A1165" w:rsidP="009855F7">
            <w:pPr>
              <w:spacing w:before="40" w:after="100"/>
              <w:ind w:left="100" w:right="40"/>
            </w:pPr>
            <w:r>
              <w:rPr>
                <w:rFonts w:ascii="Arial" w:eastAsia="Arial" w:hAnsi="Arial" w:cs="Arial"/>
                <w:color w:val="000000"/>
              </w:rPr>
              <w:t>0.2</w:t>
            </w:r>
          </w:p>
        </w:tc>
        <w:tc>
          <w:tcPr>
            <w:tcW w:w="737" w:type="dxa"/>
            <w:shd w:val="clear" w:color="auto" w:fill="FFFFFF"/>
            <w:tcMar>
              <w:top w:w="0" w:type="dxa"/>
              <w:left w:w="0" w:type="dxa"/>
              <w:bottom w:w="0" w:type="dxa"/>
              <w:right w:w="0" w:type="dxa"/>
            </w:tcMar>
          </w:tcPr>
          <w:p w14:paraId="3164F931" w14:textId="77777777" w:rsidR="000A1165" w:rsidRDefault="000A1165" w:rsidP="009855F7">
            <w:pPr>
              <w:spacing w:before="40" w:after="100"/>
              <w:ind w:left="100" w:right="40"/>
            </w:pPr>
            <w:r>
              <w:rPr>
                <w:rFonts w:ascii="Arial" w:eastAsia="Arial" w:hAnsi="Arial" w:cs="Arial"/>
                <w:color w:val="000000"/>
              </w:rPr>
              <w:t>0.0</w:t>
            </w:r>
          </w:p>
        </w:tc>
        <w:tc>
          <w:tcPr>
            <w:tcW w:w="1020" w:type="dxa"/>
            <w:shd w:val="clear" w:color="auto" w:fill="FFFFFF"/>
            <w:tcMar>
              <w:top w:w="0" w:type="dxa"/>
              <w:left w:w="0" w:type="dxa"/>
              <w:bottom w:w="0" w:type="dxa"/>
              <w:right w:w="0" w:type="dxa"/>
            </w:tcMar>
          </w:tcPr>
          <w:p w14:paraId="09B88A78" w14:textId="77777777" w:rsidR="000A1165" w:rsidRDefault="000A1165" w:rsidP="009855F7">
            <w:pPr>
              <w:spacing w:before="40" w:after="100"/>
              <w:ind w:left="100" w:right="40"/>
            </w:pPr>
            <w:r>
              <w:rPr>
                <w:rFonts w:ascii="Arial" w:eastAsia="Arial" w:hAnsi="Arial" w:cs="Arial"/>
                <w:color w:val="000000"/>
              </w:rPr>
              <w:t>11.0</w:t>
            </w:r>
          </w:p>
        </w:tc>
        <w:tc>
          <w:tcPr>
            <w:tcW w:w="1080" w:type="dxa"/>
            <w:shd w:val="clear" w:color="auto" w:fill="FFFFFF"/>
            <w:tcMar>
              <w:top w:w="0" w:type="dxa"/>
              <w:left w:w="0" w:type="dxa"/>
              <w:bottom w:w="0" w:type="dxa"/>
              <w:right w:w="0" w:type="dxa"/>
            </w:tcMar>
          </w:tcPr>
          <w:p w14:paraId="07A4E3E1" w14:textId="77777777" w:rsidR="000A1165" w:rsidRDefault="000A1165" w:rsidP="009855F7">
            <w:pPr>
              <w:spacing w:before="40" w:after="100"/>
              <w:ind w:left="100" w:right="40"/>
            </w:pPr>
            <w:r>
              <w:rPr>
                <w:rFonts w:ascii="Arial" w:eastAsia="Arial" w:hAnsi="Arial" w:cs="Arial"/>
                <w:color w:val="000000"/>
              </w:rPr>
              <w:t>0.1</w:t>
            </w:r>
          </w:p>
        </w:tc>
        <w:tc>
          <w:tcPr>
            <w:tcW w:w="737" w:type="dxa"/>
            <w:shd w:val="clear" w:color="auto" w:fill="FFFFFF"/>
            <w:tcMar>
              <w:top w:w="0" w:type="dxa"/>
              <w:left w:w="0" w:type="dxa"/>
              <w:bottom w:w="0" w:type="dxa"/>
              <w:right w:w="0" w:type="dxa"/>
            </w:tcMar>
          </w:tcPr>
          <w:p w14:paraId="5BC6F0C0" w14:textId="77777777" w:rsidR="000A1165" w:rsidRDefault="000A1165" w:rsidP="009855F7">
            <w:pPr>
              <w:spacing w:before="40" w:after="100"/>
              <w:ind w:left="100" w:right="40"/>
            </w:pPr>
            <w:r>
              <w:rPr>
                <w:rFonts w:ascii="Arial" w:eastAsia="Arial" w:hAnsi="Arial" w:cs="Arial"/>
                <w:color w:val="000000"/>
              </w:rPr>
              <w:t>0.0</w:t>
            </w:r>
          </w:p>
        </w:tc>
        <w:tc>
          <w:tcPr>
            <w:tcW w:w="1080" w:type="dxa"/>
            <w:shd w:val="clear" w:color="auto" w:fill="FFFFFF"/>
            <w:tcMar>
              <w:top w:w="0" w:type="dxa"/>
              <w:left w:w="0" w:type="dxa"/>
              <w:bottom w:w="0" w:type="dxa"/>
              <w:right w:w="0" w:type="dxa"/>
            </w:tcMar>
          </w:tcPr>
          <w:p w14:paraId="7A0ED08F" w14:textId="77777777" w:rsidR="000A1165" w:rsidRDefault="000A1165"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tcPr>
          <w:p w14:paraId="256403D9"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08F46617" w14:textId="77777777" w:rsidR="000A1165" w:rsidRDefault="000A1165" w:rsidP="009855F7">
            <w:pPr>
              <w:spacing w:before="40" w:after="100"/>
              <w:ind w:left="100" w:right="40"/>
            </w:pPr>
            <w:r>
              <w:rPr>
                <w:rFonts w:ascii="Arial" w:eastAsia="Arial" w:hAnsi="Arial" w:cs="Arial"/>
                <w:color w:val="000000"/>
              </w:rPr>
              <w:t>32.5</w:t>
            </w:r>
          </w:p>
        </w:tc>
        <w:tc>
          <w:tcPr>
            <w:tcW w:w="964" w:type="dxa"/>
            <w:shd w:val="clear" w:color="auto" w:fill="FFFFFF"/>
            <w:tcMar>
              <w:top w:w="0" w:type="dxa"/>
              <w:left w:w="0" w:type="dxa"/>
              <w:bottom w:w="0" w:type="dxa"/>
              <w:right w:w="0" w:type="dxa"/>
            </w:tcMar>
          </w:tcPr>
          <w:p w14:paraId="22FD340F" w14:textId="77777777" w:rsidR="000A1165" w:rsidRDefault="000A1165" w:rsidP="009855F7">
            <w:pPr>
              <w:spacing w:before="40" w:after="100"/>
              <w:ind w:left="100" w:right="40"/>
            </w:pPr>
            <w:r>
              <w:rPr>
                <w:rFonts w:ascii="Arial" w:eastAsia="Arial" w:hAnsi="Arial" w:cs="Arial"/>
                <w:color w:val="000000"/>
              </w:rPr>
              <w:t>66.6</w:t>
            </w:r>
          </w:p>
        </w:tc>
        <w:tc>
          <w:tcPr>
            <w:tcW w:w="964" w:type="dxa"/>
            <w:shd w:val="clear" w:color="auto" w:fill="FFFFFF"/>
            <w:tcMar>
              <w:top w:w="0" w:type="dxa"/>
              <w:left w:w="0" w:type="dxa"/>
              <w:bottom w:w="0" w:type="dxa"/>
              <w:right w:w="0" w:type="dxa"/>
            </w:tcMar>
          </w:tcPr>
          <w:p w14:paraId="66C2E3A9" w14:textId="77777777" w:rsidR="000A1165" w:rsidRDefault="000A1165" w:rsidP="009855F7">
            <w:pPr>
              <w:spacing w:before="40" w:after="100"/>
              <w:ind w:left="100" w:right="40"/>
            </w:pPr>
            <w:r>
              <w:rPr>
                <w:rFonts w:ascii="Arial" w:eastAsia="Arial" w:hAnsi="Arial" w:cs="Arial"/>
                <w:color w:val="000000"/>
              </w:rPr>
              <w:t>71.0</w:t>
            </w:r>
          </w:p>
        </w:tc>
        <w:tc>
          <w:tcPr>
            <w:tcW w:w="794" w:type="dxa"/>
            <w:shd w:val="clear" w:color="auto" w:fill="FFFFFF"/>
            <w:tcMar>
              <w:top w:w="0" w:type="dxa"/>
              <w:left w:w="0" w:type="dxa"/>
              <w:bottom w:w="0" w:type="dxa"/>
              <w:right w:w="0" w:type="dxa"/>
            </w:tcMar>
          </w:tcPr>
          <w:p w14:paraId="5DA4BDC8"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1411975F" w14:textId="77777777" w:rsidR="000A1165" w:rsidRDefault="000A1165" w:rsidP="009855F7">
            <w:pPr>
              <w:spacing w:before="40" w:after="100"/>
              <w:ind w:left="100" w:right="40"/>
            </w:pPr>
            <w:r>
              <w:rPr>
                <w:rFonts w:ascii="Arial" w:eastAsia="Arial" w:hAnsi="Arial" w:cs="Arial"/>
                <w:color w:val="000000"/>
              </w:rPr>
              <w:t>3.0</w:t>
            </w:r>
          </w:p>
        </w:tc>
      </w:tr>
      <w:tr w:rsidR="000A1165" w14:paraId="0672B85C" w14:textId="77777777" w:rsidTr="009855F7">
        <w:trPr>
          <w:cantSplit/>
          <w:jc w:val="center"/>
        </w:trPr>
        <w:tc>
          <w:tcPr>
            <w:tcW w:w="1304" w:type="dxa"/>
            <w:shd w:val="clear" w:color="auto" w:fill="FFFFFF"/>
            <w:tcMar>
              <w:top w:w="0" w:type="dxa"/>
              <w:left w:w="0" w:type="dxa"/>
              <w:bottom w:w="0" w:type="dxa"/>
              <w:right w:w="0" w:type="dxa"/>
            </w:tcMar>
          </w:tcPr>
          <w:p w14:paraId="5CCE25EA" w14:textId="77777777" w:rsidR="000A1165" w:rsidRDefault="000A1165" w:rsidP="009855F7">
            <w:pPr>
              <w:spacing w:before="40" w:after="100"/>
              <w:ind w:left="100" w:right="40"/>
            </w:pPr>
            <w:proofErr w:type="spellStart"/>
            <w:r>
              <w:rPr>
                <w:rFonts w:ascii="Arial" w:eastAsia="Arial" w:hAnsi="Arial" w:cs="Arial"/>
                <w:color w:val="000000"/>
              </w:rPr>
              <w:t>Kegeles</w:t>
            </w:r>
            <w:proofErr w:type="spellEnd"/>
          </w:p>
        </w:tc>
        <w:tc>
          <w:tcPr>
            <w:tcW w:w="1080" w:type="dxa"/>
            <w:shd w:val="clear" w:color="auto" w:fill="FFFFFF"/>
            <w:tcMar>
              <w:top w:w="0" w:type="dxa"/>
              <w:left w:w="0" w:type="dxa"/>
              <w:bottom w:w="0" w:type="dxa"/>
              <w:right w:w="0" w:type="dxa"/>
            </w:tcMar>
          </w:tcPr>
          <w:p w14:paraId="6B916882" w14:textId="77777777" w:rsidR="000A1165" w:rsidRDefault="000A1165" w:rsidP="009855F7">
            <w:pPr>
              <w:spacing w:before="40" w:after="100"/>
              <w:ind w:left="100" w:right="40"/>
            </w:pPr>
            <w:r>
              <w:rPr>
                <w:rFonts w:ascii="Arial" w:eastAsia="Arial" w:hAnsi="Arial" w:cs="Arial"/>
                <w:color w:val="000000"/>
              </w:rPr>
              <w:t>2012</w:t>
            </w:r>
          </w:p>
        </w:tc>
        <w:tc>
          <w:tcPr>
            <w:tcW w:w="510" w:type="dxa"/>
            <w:shd w:val="clear" w:color="auto" w:fill="FFFFFF"/>
            <w:tcMar>
              <w:top w:w="0" w:type="dxa"/>
              <w:left w:w="0" w:type="dxa"/>
              <w:bottom w:w="0" w:type="dxa"/>
              <w:right w:w="0" w:type="dxa"/>
            </w:tcMar>
          </w:tcPr>
          <w:p w14:paraId="446346A7" w14:textId="77777777" w:rsidR="000A1165" w:rsidRDefault="000A1165"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tcPr>
          <w:p w14:paraId="2F9A3F39" w14:textId="77777777" w:rsidR="000A1165" w:rsidRDefault="000A1165" w:rsidP="009855F7">
            <w:pPr>
              <w:spacing w:before="40" w:after="100"/>
              <w:ind w:left="100" w:right="40"/>
            </w:pPr>
            <w:r>
              <w:rPr>
                <w:rFonts w:ascii="Arial" w:eastAsia="Arial" w:hAnsi="Arial" w:cs="Arial"/>
                <w:color w:val="000000"/>
              </w:rPr>
              <w:t>16</w:t>
            </w:r>
          </w:p>
        </w:tc>
        <w:tc>
          <w:tcPr>
            <w:tcW w:w="1080" w:type="dxa"/>
            <w:shd w:val="clear" w:color="auto" w:fill="FFFFFF"/>
            <w:tcMar>
              <w:top w:w="0" w:type="dxa"/>
              <w:left w:w="0" w:type="dxa"/>
              <w:bottom w:w="0" w:type="dxa"/>
              <w:right w:w="0" w:type="dxa"/>
            </w:tcMar>
          </w:tcPr>
          <w:p w14:paraId="4B783D48" w14:textId="77777777" w:rsidR="000A1165" w:rsidRDefault="000A1165" w:rsidP="009855F7">
            <w:pPr>
              <w:spacing w:before="40" w:after="100"/>
              <w:ind w:left="100" w:right="40"/>
            </w:pPr>
            <w:r>
              <w:rPr>
                <w:rFonts w:ascii="Arial" w:eastAsia="Arial" w:hAnsi="Arial" w:cs="Arial"/>
                <w:color w:val="000000"/>
              </w:rPr>
              <w:t>0.1</w:t>
            </w:r>
          </w:p>
        </w:tc>
        <w:tc>
          <w:tcPr>
            <w:tcW w:w="737" w:type="dxa"/>
            <w:shd w:val="clear" w:color="auto" w:fill="FFFFFF"/>
            <w:tcMar>
              <w:top w:w="0" w:type="dxa"/>
              <w:left w:w="0" w:type="dxa"/>
              <w:bottom w:w="0" w:type="dxa"/>
              <w:right w:w="0" w:type="dxa"/>
            </w:tcMar>
          </w:tcPr>
          <w:p w14:paraId="5ED3C93F" w14:textId="77777777" w:rsidR="000A1165" w:rsidRDefault="000A1165" w:rsidP="009855F7">
            <w:pPr>
              <w:spacing w:before="40" w:after="100"/>
              <w:ind w:left="100" w:right="40"/>
            </w:pPr>
            <w:r>
              <w:rPr>
                <w:rFonts w:ascii="Arial" w:eastAsia="Arial" w:hAnsi="Arial" w:cs="Arial"/>
                <w:color w:val="000000"/>
              </w:rPr>
              <w:t>0.0</w:t>
            </w:r>
          </w:p>
        </w:tc>
        <w:tc>
          <w:tcPr>
            <w:tcW w:w="1020" w:type="dxa"/>
            <w:shd w:val="clear" w:color="auto" w:fill="FFFFFF"/>
            <w:tcMar>
              <w:top w:w="0" w:type="dxa"/>
              <w:left w:w="0" w:type="dxa"/>
              <w:bottom w:w="0" w:type="dxa"/>
              <w:right w:w="0" w:type="dxa"/>
            </w:tcMar>
          </w:tcPr>
          <w:p w14:paraId="7DDC6AC5" w14:textId="77777777" w:rsidR="000A1165" w:rsidRDefault="000A1165" w:rsidP="009855F7">
            <w:pPr>
              <w:spacing w:before="40" w:after="100"/>
              <w:ind w:left="100" w:right="40"/>
            </w:pPr>
            <w:r>
              <w:rPr>
                <w:rFonts w:ascii="Arial" w:eastAsia="Arial" w:hAnsi="Arial" w:cs="Arial"/>
                <w:color w:val="000000"/>
              </w:rPr>
              <w:t>11.0</w:t>
            </w:r>
          </w:p>
        </w:tc>
        <w:tc>
          <w:tcPr>
            <w:tcW w:w="1080" w:type="dxa"/>
            <w:shd w:val="clear" w:color="auto" w:fill="FFFFFF"/>
            <w:tcMar>
              <w:top w:w="0" w:type="dxa"/>
              <w:left w:w="0" w:type="dxa"/>
              <w:bottom w:w="0" w:type="dxa"/>
              <w:right w:w="0" w:type="dxa"/>
            </w:tcMar>
          </w:tcPr>
          <w:p w14:paraId="0BF9158F" w14:textId="77777777" w:rsidR="000A1165" w:rsidRDefault="000A1165" w:rsidP="009855F7">
            <w:pPr>
              <w:spacing w:before="40" w:after="100"/>
              <w:ind w:left="100" w:right="40"/>
            </w:pPr>
            <w:r>
              <w:rPr>
                <w:rFonts w:ascii="Arial" w:eastAsia="Arial" w:hAnsi="Arial" w:cs="Arial"/>
                <w:color w:val="000000"/>
              </w:rPr>
              <w:t>0.1</w:t>
            </w:r>
          </w:p>
        </w:tc>
        <w:tc>
          <w:tcPr>
            <w:tcW w:w="737" w:type="dxa"/>
            <w:shd w:val="clear" w:color="auto" w:fill="FFFFFF"/>
            <w:tcMar>
              <w:top w:w="0" w:type="dxa"/>
              <w:left w:w="0" w:type="dxa"/>
              <w:bottom w:w="0" w:type="dxa"/>
              <w:right w:w="0" w:type="dxa"/>
            </w:tcMar>
          </w:tcPr>
          <w:p w14:paraId="6DBCCA84" w14:textId="77777777" w:rsidR="000A1165" w:rsidRDefault="000A1165" w:rsidP="009855F7">
            <w:pPr>
              <w:spacing w:before="40" w:after="100"/>
              <w:ind w:left="100" w:right="40"/>
            </w:pPr>
            <w:r>
              <w:rPr>
                <w:rFonts w:ascii="Arial" w:eastAsia="Arial" w:hAnsi="Arial" w:cs="Arial"/>
                <w:color w:val="000000"/>
              </w:rPr>
              <w:t>0.0</w:t>
            </w:r>
          </w:p>
        </w:tc>
        <w:tc>
          <w:tcPr>
            <w:tcW w:w="1080" w:type="dxa"/>
            <w:shd w:val="clear" w:color="auto" w:fill="FFFFFF"/>
            <w:tcMar>
              <w:top w:w="0" w:type="dxa"/>
              <w:left w:w="0" w:type="dxa"/>
              <w:bottom w:w="0" w:type="dxa"/>
              <w:right w:w="0" w:type="dxa"/>
            </w:tcMar>
          </w:tcPr>
          <w:p w14:paraId="7EB2134C" w14:textId="77777777" w:rsidR="000A1165" w:rsidRDefault="000A1165"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tcPr>
          <w:p w14:paraId="109B59CD"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32D0C572" w14:textId="77777777" w:rsidR="000A1165" w:rsidRDefault="000A1165" w:rsidP="009855F7">
            <w:pPr>
              <w:spacing w:before="40" w:after="100"/>
              <w:ind w:left="100" w:right="40"/>
            </w:pPr>
            <w:r>
              <w:rPr>
                <w:rFonts w:ascii="Arial" w:eastAsia="Arial" w:hAnsi="Arial" w:cs="Arial"/>
                <w:color w:val="000000"/>
              </w:rPr>
              <w:t>32.5</w:t>
            </w:r>
          </w:p>
        </w:tc>
        <w:tc>
          <w:tcPr>
            <w:tcW w:w="964" w:type="dxa"/>
            <w:shd w:val="clear" w:color="auto" w:fill="FFFFFF"/>
            <w:tcMar>
              <w:top w:w="0" w:type="dxa"/>
              <w:left w:w="0" w:type="dxa"/>
              <w:bottom w:w="0" w:type="dxa"/>
              <w:right w:w="0" w:type="dxa"/>
            </w:tcMar>
          </w:tcPr>
          <w:p w14:paraId="0E337431" w14:textId="77777777" w:rsidR="000A1165" w:rsidRDefault="000A1165" w:rsidP="009855F7">
            <w:pPr>
              <w:spacing w:before="40" w:after="100"/>
              <w:ind w:left="100" w:right="40"/>
            </w:pPr>
            <w:r>
              <w:rPr>
                <w:rFonts w:ascii="Arial" w:eastAsia="Arial" w:hAnsi="Arial" w:cs="Arial"/>
                <w:color w:val="000000"/>
              </w:rPr>
              <w:t>66.6</w:t>
            </w:r>
          </w:p>
        </w:tc>
        <w:tc>
          <w:tcPr>
            <w:tcW w:w="964" w:type="dxa"/>
            <w:shd w:val="clear" w:color="auto" w:fill="FFFFFF"/>
            <w:tcMar>
              <w:top w:w="0" w:type="dxa"/>
              <w:left w:w="0" w:type="dxa"/>
              <w:bottom w:w="0" w:type="dxa"/>
              <w:right w:w="0" w:type="dxa"/>
            </w:tcMar>
          </w:tcPr>
          <w:p w14:paraId="66FD441B" w14:textId="77777777" w:rsidR="000A1165" w:rsidRDefault="000A1165" w:rsidP="009855F7">
            <w:pPr>
              <w:spacing w:before="40" w:after="100"/>
              <w:ind w:left="100" w:right="40"/>
            </w:pPr>
            <w:r>
              <w:rPr>
                <w:rFonts w:ascii="Arial" w:eastAsia="Arial" w:hAnsi="Arial" w:cs="Arial"/>
                <w:color w:val="000000"/>
              </w:rPr>
              <w:t>57.0</w:t>
            </w:r>
          </w:p>
        </w:tc>
        <w:tc>
          <w:tcPr>
            <w:tcW w:w="794" w:type="dxa"/>
            <w:shd w:val="clear" w:color="auto" w:fill="FFFFFF"/>
            <w:tcMar>
              <w:top w:w="0" w:type="dxa"/>
              <w:left w:w="0" w:type="dxa"/>
              <w:bottom w:w="0" w:type="dxa"/>
              <w:right w:w="0" w:type="dxa"/>
            </w:tcMar>
          </w:tcPr>
          <w:p w14:paraId="1D2AA484"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07F6143A" w14:textId="77777777" w:rsidR="000A1165" w:rsidRDefault="000A1165" w:rsidP="009855F7">
            <w:pPr>
              <w:spacing w:before="40" w:after="100"/>
              <w:ind w:left="100" w:right="40"/>
            </w:pPr>
            <w:r>
              <w:rPr>
                <w:rFonts w:ascii="Arial" w:eastAsia="Arial" w:hAnsi="Arial" w:cs="Arial"/>
                <w:color w:val="000000"/>
              </w:rPr>
              <w:t>3.0</w:t>
            </w:r>
          </w:p>
        </w:tc>
      </w:tr>
      <w:tr w:rsidR="000A1165" w14:paraId="1C50626E" w14:textId="77777777" w:rsidTr="009855F7">
        <w:trPr>
          <w:cantSplit/>
          <w:jc w:val="center"/>
        </w:trPr>
        <w:tc>
          <w:tcPr>
            <w:tcW w:w="1304" w:type="dxa"/>
            <w:shd w:val="clear" w:color="auto" w:fill="FFFFFF"/>
            <w:tcMar>
              <w:top w:w="0" w:type="dxa"/>
              <w:left w:w="0" w:type="dxa"/>
              <w:bottom w:w="0" w:type="dxa"/>
              <w:right w:w="0" w:type="dxa"/>
            </w:tcMar>
          </w:tcPr>
          <w:p w14:paraId="7A17593E" w14:textId="77777777" w:rsidR="000A1165" w:rsidRDefault="000A1165" w:rsidP="009855F7">
            <w:pPr>
              <w:spacing w:before="40" w:after="100"/>
              <w:ind w:left="100" w:right="40"/>
            </w:pPr>
            <w:proofErr w:type="spellStart"/>
            <w:r>
              <w:rPr>
                <w:rFonts w:ascii="Arial" w:eastAsia="Arial" w:hAnsi="Arial" w:cs="Arial"/>
                <w:color w:val="000000"/>
              </w:rPr>
              <w:t>Kraguljac</w:t>
            </w:r>
            <w:proofErr w:type="spellEnd"/>
          </w:p>
        </w:tc>
        <w:tc>
          <w:tcPr>
            <w:tcW w:w="1080" w:type="dxa"/>
            <w:shd w:val="clear" w:color="auto" w:fill="FFFFFF"/>
            <w:tcMar>
              <w:top w:w="0" w:type="dxa"/>
              <w:left w:w="0" w:type="dxa"/>
              <w:bottom w:w="0" w:type="dxa"/>
              <w:right w:w="0" w:type="dxa"/>
            </w:tcMar>
          </w:tcPr>
          <w:p w14:paraId="6CC785B9" w14:textId="77777777" w:rsidR="000A1165" w:rsidRDefault="000A1165" w:rsidP="009855F7">
            <w:pPr>
              <w:spacing w:before="40" w:after="100"/>
              <w:ind w:left="100" w:right="40"/>
            </w:pPr>
            <w:r>
              <w:rPr>
                <w:rFonts w:ascii="Arial" w:eastAsia="Arial" w:hAnsi="Arial" w:cs="Arial"/>
                <w:color w:val="000000"/>
              </w:rPr>
              <w:t>2012</w:t>
            </w:r>
          </w:p>
        </w:tc>
        <w:tc>
          <w:tcPr>
            <w:tcW w:w="510" w:type="dxa"/>
            <w:shd w:val="clear" w:color="auto" w:fill="FFFFFF"/>
            <w:tcMar>
              <w:top w:w="0" w:type="dxa"/>
              <w:left w:w="0" w:type="dxa"/>
              <w:bottom w:w="0" w:type="dxa"/>
              <w:right w:w="0" w:type="dxa"/>
            </w:tcMar>
          </w:tcPr>
          <w:p w14:paraId="3D62011E" w14:textId="77777777" w:rsidR="000A1165" w:rsidRDefault="000A1165"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tcPr>
          <w:p w14:paraId="73D1BFED" w14:textId="77777777" w:rsidR="000A1165" w:rsidRDefault="000A1165" w:rsidP="009855F7">
            <w:pPr>
              <w:spacing w:before="40" w:after="100"/>
              <w:ind w:left="100" w:right="40"/>
            </w:pPr>
            <w:r>
              <w:rPr>
                <w:rFonts w:ascii="Arial" w:eastAsia="Arial" w:hAnsi="Arial" w:cs="Arial"/>
                <w:color w:val="000000"/>
              </w:rPr>
              <w:t>46</w:t>
            </w:r>
          </w:p>
        </w:tc>
        <w:tc>
          <w:tcPr>
            <w:tcW w:w="1080" w:type="dxa"/>
            <w:shd w:val="clear" w:color="auto" w:fill="FFFFFF"/>
            <w:tcMar>
              <w:top w:w="0" w:type="dxa"/>
              <w:left w:w="0" w:type="dxa"/>
              <w:bottom w:w="0" w:type="dxa"/>
              <w:right w:w="0" w:type="dxa"/>
            </w:tcMar>
          </w:tcPr>
          <w:p w14:paraId="50BCD3BE" w14:textId="77777777" w:rsidR="000A1165" w:rsidRDefault="000A1165" w:rsidP="009855F7">
            <w:pPr>
              <w:spacing w:before="40" w:after="100"/>
              <w:ind w:left="100" w:right="40"/>
            </w:pPr>
            <w:r>
              <w:rPr>
                <w:rFonts w:ascii="Arial" w:eastAsia="Arial" w:hAnsi="Arial" w:cs="Arial"/>
                <w:color w:val="000000"/>
              </w:rPr>
              <w:t>0.7</w:t>
            </w:r>
          </w:p>
        </w:tc>
        <w:tc>
          <w:tcPr>
            <w:tcW w:w="737" w:type="dxa"/>
            <w:shd w:val="clear" w:color="auto" w:fill="FFFFFF"/>
            <w:tcMar>
              <w:top w:w="0" w:type="dxa"/>
              <w:left w:w="0" w:type="dxa"/>
              <w:bottom w:w="0" w:type="dxa"/>
              <w:right w:w="0" w:type="dxa"/>
            </w:tcMar>
          </w:tcPr>
          <w:p w14:paraId="7714088C" w14:textId="77777777" w:rsidR="000A1165" w:rsidRDefault="000A1165" w:rsidP="009855F7">
            <w:pPr>
              <w:spacing w:before="40" w:after="100"/>
              <w:ind w:left="100" w:right="40"/>
            </w:pPr>
            <w:r>
              <w:rPr>
                <w:rFonts w:ascii="Arial" w:eastAsia="Arial" w:hAnsi="Arial" w:cs="Arial"/>
                <w:color w:val="000000"/>
              </w:rPr>
              <w:t>0.1</w:t>
            </w:r>
          </w:p>
        </w:tc>
        <w:tc>
          <w:tcPr>
            <w:tcW w:w="1020" w:type="dxa"/>
            <w:shd w:val="clear" w:color="auto" w:fill="FFFFFF"/>
            <w:tcMar>
              <w:top w:w="0" w:type="dxa"/>
              <w:left w:w="0" w:type="dxa"/>
              <w:bottom w:w="0" w:type="dxa"/>
              <w:right w:w="0" w:type="dxa"/>
            </w:tcMar>
          </w:tcPr>
          <w:p w14:paraId="5698CB9C" w14:textId="77777777" w:rsidR="000A1165" w:rsidRDefault="000A1165" w:rsidP="009855F7">
            <w:pPr>
              <w:spacing w:before="40" w:after="100"/>
              <w:ind w:left="100" w:right="40"/>
            </w:pPr>
            <w:r>
              <w:rPr>
                <w:rFonts w:ascii="Arial" w:eastAsia="Arial" w:hAnsi="Arial" w:cs="Arial"/>
                <w:color w:val="000000"/>
              </w:rPr>
              <w:t>46.0</w:t>
            </w:r>
          </w:p>
        </w:tc>
        <w:tc>
          <w:tcPr>
            <w:tcW w:w="1080" w:type="dxa"/>
            <w:shd w:val="clear" w:color="auto" w:fill="FFFFFF"/>
            <w:tcMar>
              <w:top w:w="0" w:type="dxa"/>
              <w:left w:w="0" w:type="dxa"/>
              <w:bottom w:w="0" w:type="dxa"/>
              <w:right w:w="0" w:type="dxa"/>
            </w:tcMar>
          </w:tcPr>
          <w:p w14:paraId="3EC7F71D" w14:textId="77777777" w:rsidR="000A1165" w:rsidRDefault="000A1165" w:rsidP="009855F7">
            <w:pPr>
              <w:spacing w:before="40" w:after="100"/>
              <w:ind w:left="100" w:right="40"/>
            </w:pPr>
            <w:r>
              <w:rPr>
                <w:rFonts w:ascii="Arial" w:eastAsia="Arial" w:hAnsi="Arial" w:cs="Arial"/>
                <w:color w:val="000000"/>
              </w:rPr>
              <w:t>0.7</w:t>
            </w:r>
          </w:p>
        </w:tc>
        <w:tc>
          <w:tcPr>
            <w:tcW w:w="737" w:type="dxa"/>
            <w:shd w:val="clear" w:color="auto" w:fill="FFFFFF"/>
            <w:tcMar>
              <w:top w:w="0" w:type="dxa"/>
              <w:left w:w="0" w:type="dxa"/>
              <w:bottom w:w="0" w:type="dxa"/>
              <w:right w:w="0" w:type="dxa"/>
            </w:tcMar>
          </w:tcPr>
          <w:p w14:paraId="185FEC67" w14:textId="77777777" w:rsidR="000A1165" w:rsidRDefault="000A1165" w:rsidP="009855F7">
            <w:pPr>
              <w:spacing w:before="40" w:after="100"/>
              <w:ind w:left="100" w:right="40"/>
            </w:pPr>
            <w:r>
              <w:rPr>
                <w:rFonts w:ascii="Arial" w:eastAsia="Arial" w:hAnsi="Arial" w:cs="Arial"/>
                <w:color w:val="000000"/>
              </w:rPr>
              <w:t>0.1</w:t>
            </w:r>
          </w:p>
        </w:tc>
        <w:tc>
          <w:tcPr>
            <w:tcW w:w="1080" w:type="dxa"/>
            <w:shd w:val="clear" w:color="auto" w:fill="FFFFFF"/>
            <w:tcMar>
              <w:top w:w="0" w:type="dxa"/>
              <w:left w:w="0" w:type="dxa"/>
              <w:bottom w:w="0" w:type="dxa"/>
              <w:right w:w="0" w:type="dxa"/>
            </w:tcMar>
          </w:tcPr>
          <w:p w14:paraId="32FCEF3B" w14:textId="77777777" w:rsidR="000A1165" w:rsidRDefault="000A1165"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tcPr>
          <w:p w14:paraId="2C726CAC"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3CBFCBD7" w14:textId="77777777" w:rsidR="000A1165" w:rsidRDefault="000A1165" w:rsidP="009855F7">
            <w:pPr>
              <w:spacing w:before="40" w:after="100"/>
              <w:ind w:left="100" w:right="40"/>
            </w:pPr>
            <w:r>
              <w:rPr>
                <w:rFonts w:ascii="Arial" w:eastAsia="Arial" w:hAnsi="Arial" w:cs="Arial"/>
                <w:color w:val="000000"/>
              </w:rPr>
              <w:t>37.1</w:t>
            </w:r>
          </w:p>
        </w:tc>
        <w:tc>
          <w:tcPr>
            <w:tcW w:w="964" w:type="dxa"/>
            <w:shd w:val="clear" w:color="auto" w:fill="FFFFFF"/>
            <w:tcMar>
              <w:top w:w="0" w:type="dxa"/>
              <w:left w:w="0" w:type="dxa"/>
              <w:bottom w:w="0" w:type="dxa"/>
              <w:right w:w="0" w:type="dxa"/>
            </w:tcMar>
          </w:tcPr>
          <w:p w14:paraId="24FBCA47" w14:textId="77777777" w:rsidR="000A1165" w:rsidRDefault="000A1165" w:rsidP="009855F7">
            <w:pPr>
              <w:spacing w:before="40" w:after="100"/>
              <w:ind w:left="100" w:right="40"/>
            </w:pPr>
            <w:r>
              <w:rPr>
                <w:rFonts w:ascii="Arial" w:eastAsia="Arial" w:hAnsi="Arial" w:cs="Arial"/>
                <w:color w:val="000000"/>
              </w:rPr>
              <w:t>68.0</w:t>
            </w:r>
          </w:p>
        </w:tc>
        <w:tc>
          <w:tcPr>
            <w:tcW w:w="964" w:type="dxa"/>
            <w:shd w:val="clear" w:color="auto" w:fill="FFFFFF"/>
            <w:tcMar>
              <w:top w:w="0" w:type="dxa"/>
              <w:left w:w="0" w:type="dxa"/>
              <w:bottom w:w="0" w:type="dxa"/>
              <w:right w:w="0" w:type="dxa"/>
            </w:tcMar>
          </w:tcPr>
          <w:p w14:paraId="6A8BD118" w14:textId="77777777" w:rsidR="000A1165" w:rsidRDefault="000A1165" w:rsidP="009855F7">
            <w:pPr>
              <w:spacing w:before="40" w:after="100"/>
              <w:ind w:left="100" w:right="40"/>
            </w:pPr>
            <w:r>
              <w:rPr>
                <w:rFonts w:ascii="Arial" w:eastAsia="Arial" w:hAnsi="Arial" w:cs="Arial"/>
                <w:color w:val="000000"/>
              </w:rPr>
              <w:t>58.0</w:t>
            </w:r>
          </w:p>
        </w:tc>
        <w:tc>
          <w:tcPr>
            <w:tcW w:w="794" w:type="dxa"/>
            <w:shd w:val="clear" w:color="auto" w:fill="FFFFFF"/>
            <w:tcMar>
              <w:top w:w="0" w:type="dxa"/>
              <w:left w:w="0" w:type="dxa"/>
              <w:bottom w:w="0" w:type="dxa"/>
              <w:right w:w="0" w:type="dxa"/>
            </w:tcMar>
          </w:tcPr>
          <w:p w14:paraId="10E1749E"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34437E48" w14:textId="77777777" w:rsidR="000A1165" w:rsidRDefault="000A1165" w:rsidP="009855F7">
            <w:pPr>
              <w:spacing w:before="40" w:after="100"/>
              <w:ind w:left="100" w:right="40"/>
            </w:pPr>
            <w:r>
              <w:rPr>
                <w:rFonts w:ascii="Arial" w:eastAsia="Arial" w:hAnsi="Arial" w:cs="Arial"/>
                <w:color w:val="000000"/>
              </w:rPr>
              <w:t>3.0</w:t>
            </w:r>
          </w:p>
        </w:tc>
      </w:tr>
      <w:tr w:rsidR="000A1165" w14:paraId="7DFECE13" w14:textId="77777777" w:rsidTr="009855F7">
        <w:trPr>
          <w:cantSplit/>
          <w:jc w:val="center"/>
        </w:trPr>
        <w:tc>
          <w:tcPr>
            <w:tcW w:w="1304" w:type="dxa"/>
            <w:shd w:val="clear" w:color="auto" w:fill="FFFFFF"/>
            <w:tcMar>
              <w:top w:w="0" w:type="dxa"/>
              <w:left w:w="0" w:type="dxa"/>
              <w:bottom w:w="0" w:type="dxa"/>
              <w:right w:w="0" w:type="dxa"/>
            </w:tcMar>
          </w:tcPr>
          <w:p w14:paraId="52DCDA5F" w14:textId="77777777" w:rsidR="000A1165" w:rsidRDefault="000A1165" w:rsidP="009855F7">
            <w:pPr>
              <w:spacing w:before="40" w:after="100"/>
              <w:ind w:left="100" w:right="40"/>
            </w:pPr>
            <w:proofErr w:type="spellStart"/>
            <w:r>
              <w:rPr>
                <w:rFonts w:ascii="Arial" w:eastAsia="Arial" w:hAnsi="Arial" w:cs="Arial"/>
                <w:color w:val="000000"/>
              </w:rPr>
              <w:t>Kraguljac</w:t>
            </w:r>
            <w:proofErr w:type="spellEnd"/>
          </w:p>
        </w:tc>
        <w:tc>
          <w:tcPr>
            <w:tcW w:w="1080" w:type="dxa"/>
            <w:shd w:val="clear" w:color="auto" w:fill="FFFFFF"/>
            <w:tcMar>
              <w:top w:w="0" w:type="dxa"/>
              <w:left w:w="0" w:type="dxa"/>
              <w:bottom w:w="0" w:type="dxa"/>
              <w:right w:w="0" w:type="dxa"/>
            </w:tcMar>
          </w:tcPr>
          <w:p w14:paraId="7DB24221" w14:textId="77777777" w:rsidR="000A1165" w:rsidRDefault="000A1165" w:rsidP="009855F7">
            <w:pPr>
              <w:spacing w:before="40" w:after="100"/>
              <w:ind w:left="100" w:right="40"/>
            </w:pPr>
            <w:r>
              <w:rPr>
                <w:rFonts w:ascii="Arial" w:eastAsia="Arial" w:hAnsi="Arial" w:cs="Arial"/>
                <w:color w:val="000000"/>
              </w:rPr>
              <w:t>2019</w:t>
            </w:r>
          </w:p>
        </w:tc>
        <w:tc>
          <w:tcPr>
            <w:tcW w:w="510" w:type="dxa"/>
            <w:shd w:val="clear" w:color="auto" w:fill="FFFFFF"/>
            <w:tcMar>
              <w:top w:w="0" w:type="dxa"/>
              <w:left w:w="0" w:type="dxa"/>
              <w:bottom w:w="0" w:type="dxa"/>
              <w:right w:w="0" w:type="dxa"/>
            </w:tcMar>
          </w:tcPr>
          <w:p w14:paraId="3A9FE11A" w14:textId="77777777" w:rsidR="000A1165" w:rsidRDefault="000A1165"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tcPr>
          <w:p w14:paraId="228B78B1" w14:textId="77777777" w:rsidR="000A1165" w:rsidRDefault="000A1165" w:rsidP="009855F7">
            <w:pPr>
              <w:spacing w:before="40" w:after="100"/>
              <w:ind w:left="100" w:right="40"/>
            </w:pPr>
            <w:r>
              <w:rPr>
                <w:rFonts w:ascii="Arial" w:eastAsia="Arial" w:hAnsi="Arial" w:cs="Arial"/>
                <w:color w:val="000000"/>
              </w:rPr>
              <w:t>61</w:t>
            </w:r>
          </w:p>
        </w:tc>
        <w:tc>
          <w:tcPr>
            <w:tcW w:w="1080" w:type="dxa"/>
            <w:shd w:val="clear" w:color="auto" w:fill="FFFFFF"/>
            <w:tcMar>
              <w:top w:w="0" w:type="dxa"/>
              <w:left w:w="0" w:type="dxa"/>
              <w:bottom w:w="0" w:type="dxa"/>
              <w:right w:w="0" w:type="dxa"/>
            </w:tcMar>
          </w:tcPr>
          <w:p w14:paraId="5BA1D466" w14:textId="77777777" w:rsidR="000A1165" w:rsidRDefault="000A1165" w:rsidP="009855F7">
            <w:pPr>
              <w:spacing w:before="40" w:after="100"/>
              <w:ind w:left="100" w:right="40"/>
            </w:pPr>
            <w:r>
              <w:rPr>
                <w:rFonts w:ascii="Arial" w:eastAsia="Arial" w:hAnsi="Arial" w:cs="Arial"/>
                <w:color w:val="000000"/>
              </w:rPr>
              <w:t>0.7</w:t>
            </w:r>
          </w:p>
        </w:tc>
        <w:tc>
          <w:tcPr>
            <w:tcW w:w="737" w:type="dxa"/>
            <w:shd w:val="clear" w:color="auto" w:fill="FFFFFF"/>
            <w:tcMar>
              <w:top w:w="0" w:type="dxa"/>
              <w:left w:w="0" w:type="dxa"/>
              <w:bottom w:w="0" w:type="dxa"/>
              <w:right w:w="0" w:type="dxa"/>
            </w:tcMar>
          </w:tcPr>
          <w:p w14:paraId="6A5E2C70" w14:textId="77777777" w:rsidR="000A1165" w:rsidRDefault="000A1165" w:rsidP="009855F7">
            <w:pPr>
              <w:spacing w:before="40" w:after="100"/>
              <w:ind w:left="100" w:right="40"/>
            </w:pPr>
            <w:r>
              <w:rPr>
                <w:rFonts w:ascii="Arial" w:eastAsia="Arial" w:hAnsi="Arial" w:cs="Arial"/>
                <w:color w:val="000000"/>
              </w:rPr>
              <w:t>0.1</w:t>
            </w:r>
          </w:p>
        </w:tc>
        <w:tc>
          <w:tcPr>
            <w:tcW w:w="1020" w:type="dxa"/>
            <w:shd w:val="clear" w:color="auto" w:fill="FFFFFF"/>
            <w:tcMar>
              <w:top w:w="0" w:type="dxa"/>
              <w:left w:w="0" w:type="dxa"/>
              <w:bottom w:w="0" w:type="dxa"/>
              <w:right w:w="0" w:type="dxa"/>
            </w:tcMar>
          </w:tcPr>
          <w:p w14:paraId="39DBA74B" w14:textId="77777777" w:rsidR="000A1165" w:rsidRDefault="000A1165" w:rsidP="009855F7">
            <w:pPr>
              <w:spacing w:before="40" w:after="100"/>
              <w:ind w:left="100" w:right="40"/>
            </w:pPr>
            <w:r>
              <w:rPr>
                <w:rFonts w:ascii="Arial" w:eastAsia="Arial" w:hAnsi="Arial" w:cs="Arial"/>
                <w:color w:val="000000"/>
              </w:rPr>
              <w:t>31.0</w:t>
            </w:r>
          </w:p>
        </w:tc>
        <w:tc>
          <w:tcPr>
            <w:tcW w:w="1080" w:type="dxa"/>
            <w:shd w:val="clear" w:color="auto" w:fill="FFFFFF"/>
            <w:tcMar>
              <w:top w:w="0" w:type="dxa"/>
              <w:left w:w="0" w:type="dxa"/>
              <w:bottom w:w="0" w:type="dxa"/>
              <w:right w:w="0" w:type="dxa"/>
            </w:tcMar>
          </w:tcPr>
          <w:p w14:paraId="3AADC396" w14:textId="77777777" w:rsidR="000A1165" w:rsidRDefault="000A1165" w:rsidP="009855F7">
            <w:pPr>
              <w:spacing w:before="40" w:after="100"/>
              <w:ind w:left="100" w:right="40"/>
            </w:pPr>
            <w:r>
              <w:rPr>
                <w:rFonts w:ascii="Arial" w:eastAsia="Arial" w:hAnsi="Arial" w:cs="Arial"/>
                <w:color w:val="000000"/>
              </w:rPr>
              <w:t>0.7</w:t>
            </w:r>
          </w:p>
        </w:tc>
        <w:tc>
          <w:tcPr>
            <w:tcW w:w="737" w:type="dxa"/>
            <w:shd w:val="clear" w:color="auto" w:fill="FFFFFF"/>
            <w:tcMar>
              <w:top w:w="0" w:type="dxa"/>
              <w:left w:w="0" w:type="dxa"/>
              <w:bottom w:w="0" w:type="dxa"/>
              <w:right w:w="0" w:type="dxa"/>
            </w:tcMar>
          </w:tcPr>
          <w:p w14:paraId="37351514" w14:textId="77777777" w:rsidR="000A1165" w:rsidRDefault="000A1165" w:rsidP="009855F7">
            <w:pPr>
              <w:spacing w:before="40" w:after="100"/>
              <w:ind w:left="100" w:right="40"/>
            </w:pPr>
            <w:r>
              <w:rPr>
                <w:rFonts w:ascii="Arial" w:eastAsia="Arial" w:hAnsi="Arial" w:cs="Arial"/>
                <w:color w:val="000000"/>
              </w:rPr>
              <w:t>0.1</w:t>
            </w:r>
          </w:p>
        </w:tc>
        <w:tc>
          <w:tcPr>
            <w:tcW w:w="1080" w:type="dxa"/>
            <w:shd w:val="clear" w:color="auto" w:fill="FFFFFF"/>
            <w:tcMar>
              <w:top w:w="0" w:type="dxa"/>
              <w:left w:w="0" w:type="dxa"/>
              <w:bottom w:w="0" w:type="dxa"/>
              <w:right w:w="0" w:type="dxa"/>
            </w:tcMar>
          </w:tcPr>
          <w:p w14:paraId="0A7673F7" w14:textId="77777777" w:rsidR="000A1165" w:rsidRDefault="000A1165"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tcPr>
          <w:p w14:paraId="7D4B7A15"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5397700A" w14:textId="77777777" w:rsidR="000A1165" w:rsidRDefault="000A1165" w:rsidP="009855F7">
            <w:pPr>
              <w:spacing w:before="40" w:after="100"/>
              <w:ind w:left="100" w:right="40"/>
            </w:pPr>
            <w:r>
              <w:rPr>
                <w:rFonts w:ascii="Arial" w:eastAsia="Arial" w:hAnsi="Arial" w:cs="Arial"/>
                <w:color w:val="000000"/>
              </w:rPr>
              <w:t>28.2</w:t>
            </w:r>
          </w:p>
        </w:tc>
        <w:tc>
          <w:tcPr>
            <w:tcW w:w="964" w:type="dxa"/>
            <w:shd w:val="clear" w:color="auto" w:fill="FFFFFF"/>
            <w:tcMar>
              <w:top w:w="0" w:type="dxa"/>
              <w:left w:w="0" w:type="dxa"/>
              <w:bottom w:w="0" w:type="dxa"/>
              <w:right w:w="0" w:type="dxa"/>
            </w:tcMar>
          </w:tcPr>
          <w:p w14:paraId="73B20593" w14:textId="77777777" w:rsidR="000A1165" w:rsidRDefault="000A1165" w:rsidP="009855F7">
            <w:pPr>
              <w:spacing w:before="40" w:after="100"/>
              <w:ind w:left="100" w:right="40"/>
            </w:pPr>
            <w:r>
              <w:rPr>
                <w:rFonts w:ascii="Arial" w:eastAsia="Arial" w:hAnsi="Arial" w:cs="Arial"/>
                <w:color w:val="000000"/>
              </w:rPr>
              <w:t>71.5</w:t>
            </w:r>
          </w:p>
        </w:tc>
        <w:tc>
          <w:tcPr>
            <w:tcW w:w="964" w:type="dxa"/>
            <w:shd w:val="clear" w:color="auto" w:fill="FFFFFF"/>
            <w:tcMar>
              <w:top w:w="0" w:type="dxa"/>
              <w:left w:w="0" w:type="dxa"/>
              <w:bottom w:w="0" w:type="dxa"/>
              <w:right w:w="0" w:type="dxa"/>
            </w:tcMar>
          </w:tcPr>
          <w:p w14:paraId="0F8CBF5B"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2595CFB7"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7F4E6828" w14:textId="77777777" w:rsidR="000A1165" w:rsidRDefault="000A1165" w:rsidP="009855F7">
            <w:pPr>
              <w:spacing w:before="40" w:after="100"/>
              <w:ind w:left="100" w:right="40"/>
            </w:pPr>
            <w:r>
              <w:rPr>
                <w:rFonts w:ascii="Arial" w:eastAsia="Arial" w:hAnsi="Arial" w:cs="Arial"/>
                <w:color w:val="000000"/>
              </w:rPr>
              <w:t>3.0</w:t>
            </w:r>
          </w:p>
        </w:tc>
      </w:tr>
      <w:tr w:rsidR="000A1165" w14:paraId="1504DB20" w14:textId="77777777" w:rsidTr="009855F7">
        <w:trPr>
          <w:cantSplit/>
          <w:jc w:val="center"/>
        </w:trPr>
        <w:tc>
          <w:tcPr>
            <w:tcW w:w="1304" w:type="dxa"/>
            <w:shd w:val="clear" w:color="auto" w:fill="FFFFFF"/>
            <w:tcMar>
              <w:top w:w="0" w:type="dxa"/>
              <w:left w:w="0" w:type="dxa"/>
              <w:bottom w:w="0" w:type="dxa"/>
              <w:right w:w="0" w:type="dxa"/>
            </w:tcMar>
          </w:tcPr>
          <w:p w14:paraId="33349F5F" w14:textId="77777777" w:rsidR="000A1165" w:rsidRDefault="000A1165" w:rsidP="009855F7">
            <w:pPr>
              <w:spacing w:before="40" w:after="100"/>
              <w:ind w:left="100" w:right="40"/>
            </w:pPr>
            <w:proofErr w:type="spellStart"/>
            <w:r>
              <w:rPr>
                <w:rFonts w:ascii="Arial" w:eastAsia="Arial" w:hAnsi="Arial" w:cs="Arial"/>
                <w:color w:val="000000"/>
              </w:rPr>
              <w:t>Legind</w:t>
            </w:r>
            <w:proofErr w:type="spellEnd"/>
          </w:p>
        </w:tc>
        <w:tc>
          <w:tcPr>
            <w:tcW w:w="1080" w:type="dxa"/>
            <w:shd w:val="clear" w:color="auto" w:fill="FFFFFF"/>
            <w:tcMar>
              <w:top w:w="0" w:type="dxa"/>
              <w:left w:w="0" w:type="dxa"/>
              <w:bottom w:w="0" w:type="dxa"/>
              <w:right w:w="0" w:type="dxa"/>
            </w:tcMar>
          </w:tcPr>
          <w:p w14:paraId="04D2CBB8" w14:textId="77777777" w:rsidR="000A1165" w:rsidRDefault="000A1165" w:rsidP="009855F7">
            <w:pPr>
              <w:spacing w:before="40" w:after="100"/>
              <w:ind w:left="100" w:right="40"/>
            </w:pPr>
            <w:r>
              <w:rPr>
                <w:rFonts w:ascii="Arial" w:eastAsia="Arial" w:hAnsi="Arial" w:cs="Arial"/>
                <w:color w:val="000000"/>
              </w:rPr>
              <w:t>2019</w:t>
            </w:r>
          </w:p>
        </w:tc>
        <w:tc>
          <w:tcPr>
            <w:tcW w:w="510" w:type="dxa"/>
            <w:shd w:val="clear" w:color="auto" w:fill="FFFFFF"/>
            <w:tcMar>
              <w:top w:w="0" w:type="dxa"/>
              <w:left w:w="0" w:type="dxa"/>
              <w:bottom w:w="0" w:type="dxa"/>
              <w:right w:w="0" w:type="dxa"/>
            </w:tcMar>
          </w:tcPr>
          <w:p w14:paraId="25DDFAE8" w14:textId="77777777" w:rsidR="000A1165" w:rsidRDefault="000A1165"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tcPr>
          <w:p w14:paraId="4FEF5E70" w14:textId="77777777" w:rsidR="000A1165" w:rsidRDefault="000A1165" w:rsidP="009855F7">
            <w:pPr>
              <w:spacing w:before="40" w:after="100"/>
              <w:ind w:left="100" w:right="40"/>
            </w:pPr>
            <w:r>
              <w:rPr>
                <w:rFonts w:ascii="Arial" w:eastAsia="Arial" w:hAnsi="Arial" w:cs="Arial"/>
                <w:color w:val="000000"/>
              </w:rPr>
              <w:t>28</w:t>
            </w:r>
          </w:p>
        </w:tc>
        <w:tc>
          <w:tcPr>
            <w:tcW w:w="1080" w:type="dxa"/>
            <w:shd w:val="clear" w:color="auto" w:fill="FFFFFF"/>
            <w:tcMar>
              <w:top w:w="0" w:type="dxa"/>
              <w:left w:w="0" w:type="dxa"/>
              <w:bottom w:w="0" w:type="dxa"/>
              <w:right w:w="0" w:type="dxa"/>
            </w:tcMar>
          </w:tcPr>
          <w:p w14:paraId="2D06C575" w14:textId="77777777" w:rsidR="000A1165" w:rsidRDefault="000A1165" w:rsidP="009855F7">
            <w:pPr>
              <w:spacing w:before="40" w:after="100"/>
              <w:ind w:left="100" w:right="40"/>
            </w:pPr>
            <w:r>
              <w:rPr>
                <w:rFonts w:ascii="Arial" w:eastAsia="Arial" w:hAnsi="Arial" w:cs="Arial"/>
                <w:color w:val="000000"/>
              </w:rPr>
              <w:t>13.5</w:t>
            </w:r>
          </w:p>
        </w:tc>
        <w:tc>
          <w:tcPr>
            <w:tcW w:w="737" w:type="dxa"/>
            <w:shd w:val="clear" w:color="auto" w:fill="FFFFFF"/>
            <w:tcMar>
              <w:top w:w="0" w:type="dxa"/>
              <w:left w:w="0" w:type="dxa"/>
              <w:bottom w:w="0" w:type="dxa"/>
              <w:right w:w="0" w:type="dxa"/>
            </w:tcMar>
          </w:tcPr>
          <w:p w14:paraId="77D1DA04" w14:textId="77777777" w:rsidR="000A1165" w:rsidRDefault="000A1165" w:rsidP="009855F7">
            <w:pPr>
              <w:spacing w:before="40" w:after="100"/>
              <w:ind w:left="100" w:right="40"/>
            </w:pPr>
            <w:r>
              <w:rPr>
                <w:rFonts w:ascii="Arial" w:eastAsia="Arial" w:hAnsi="Arial" w:cs="Arial"/>
                <w:color w:val="000000"/>
              </w:rPr>
              <w:t>1.5</w:t>
            </w:r>
          </w:p>
        </w:tc>
        <w:tc>
          <w:tcPr>
            <w:tcW w:w="1020" w:type="dxa"/>
            <w:shd w:val="clear" w:color="auto" w:fill="FFFFFF"/>
            <w:tcMar>
              <w:top w:w="0" w:type="dxa"/>
              <w:left w:w="0" w:type="dxa"/>
              <w:bottom w:w="0" w:type="dxa"/>
              <w:right w:w="0" w:type="dxa"/>
            </w:tcMar>
          </w:tcPr>
          <w:p w14:paraId="48A5B45A" w14:textId="77777777" w:rsidR="000A1165" w:rsidRDefault="000A1165" w:rsidP="009855F7">
            <w:pPr>
              <w:spacing w:before="40" w:after="100"/>
              <w:ind w:left="100" w:right="40"/>
            </w:pPr>
            <w:r>
              <w:rPr>
                <w:rFonts w:ascii="Arial" w:eastAsia="Arial" w:hAnsi="Arial" w:cs="Arial"/>
                <w:color w:val="000000"/>
              </w:rPr>
              <w:t>49.0</w:t>
            </w:r>
          </w:p>
        </w:tc>
        <w:tc>
          <w:tcPr>
            <w:tcW w:w="1080" w:type="dxa"/>
            <w:shd w:val="clear" w:color="auto" w:fill="FFFFFF"/>
            <w:tcMar>
              <w:top w:w="0" w:type="dxa"/>
              <w:left w:w="0" w:type="dxa"/>
              <w:bottom w:w="0" w:type="dxa"/>
              <w:right w:w="0" w:type="dxa"/>
            </w:tcMar>
          </w:tcPr>
          <w:p w14:paraId="1804C5ED" w14:textId="77777777" w:rsidR="000A1165" w:rsidRDefault="000A1165" w:rsidP="009855F7">
            <w:pPr>
              <w:spacing w:before="40" w:after="100"/>
              <w:ind w:left="100" w:right="40"/>
            </w:pPr>
            <w:r>
              <w:rPr>
                <w:rFonts w:ascii="Arial" w:eastAsia="Arial" w:hAnsi="Arial" w:cs="Arial"/>
                <w:color w:val="000000"/>
              </w:rPr>
              <w:t>13.8</w:t>
            </w:r>
          </w:p>
        </w:tc>
        <w:tc>
          <w:tcPr>
            <w:tcW w:w="737" w:type="dxa"/>
            <w:shd w:val="clear" w:color="auto" w:fill="FFFFFF"/>
            <w:tcMar>
              <w:top w:w="0" w:type="dxa"/>
              <w:left w:w="0" w:type="dxa"/>
              <w:bottom w:w="0" w:type="dxa"/>
              <w:right w:w="0" w:type="dxa"/>
            </w:tcMar>
          </w:tcPr>
          <w:p w14:paraId="0A29D7CA" w14:textId="77777777" w:rsidR="000A1165" w:rsidRDefault="000A1165" w:rsidP="009855F7">
            <w:pPr>
              <w:spacing w:before="40" w:after="100"/>
              <w:ind w:left="100" w:right="40"/>
            </w:pPr>
            <w:r>
              <w:rPr>
                <w:rFonts w:ascii="Arial" w:eastAsia="Arial" w:hAnsi="Arial" w:cs="Arial"/>
                <w:color w:val="000000"/>
              </w:rPr>
              <w:t>1.6</w:t>
            </w:r>
          </w:p>
        </w:tc>
        <w:tc>
          <w:tcPr>
            <w:tcW w:w="1080" w:type="dxa"/>
            <w:shd w:val="clear" w:color="auto" w:fill="FFFFFF"/>
            <w:tcMar>
              <w:top w:w="0" w:type="dxa"/>
              <w:left w:w="0" w:type="dxa"/>
              <w:bottom w:w="0" w:type="dxa"/>
              <w:right w:w="0" w:type="dxa"/>
            </w:tcMar>
          </w:tcPr>
          <w:p w14:paraId="024806D3" w14:textId="77777777" w:rsidR="000A1165" w:rsidRDefault="000A1165"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tcPr>
          <w:p w14:paraId="203A8719"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005D97A4" w14:textId="77777777" w:rsidR="000A1165" w:rsidRDefault="000A1165" w:rsidP="009855F7">
            <w:pPr>
              <w:spacing w:before="40" w:after="100"/>
              <w:ind w:left="100" w:right="40"/>
            </w:pPr>
            <w:r>
              <w:rPr>
                <w:rFonts w:ascii="Arial" w:eastAsia="Arial" w:hAnsi="Arial" w:cs="Arial"/>
                <w:color w:val="000000"/>
              </w:rPr>
              <w:t>39.6</w:t>
            </w:r>
          </w:p>
        </w:tc>
        <w:tc>
          <w:tcPr>
            <w:tcW w:w="964" w:type="dxa"/>
            <w:shd w:val="clear" w:color="auto" w:fill="FFFFFF"/>
            <w:tcMar>
              <w:top w:w="0" w:type="dxa"/>
              <w:left w:w="0" w:type="dxa"/>
              <w:bottom w:w="0" w:type="dxa"/>
              <w:right w:w="0" w:type="dxa"/>
            </w:tcMar>
          </w:tcPr>
          <w:p w14:paraId="218F129F" w14:textId="77777777" w:rsidR="000A1165" w:rsidRDefault="000A1165" w:rsidP="009855F7">
            <w:pPr>
              <w:spacing w:before="40" w:after="100"/>
              <w:ind w:left="100" w:right="40"/>
            </w:pPr>
            <w:r>
              <w:rPr>
                <w:rFonts w:ascii="Arial" w:eastAsia="Arial" w:hAnsi="Arial" w:cs="Arial"/>
                <w:color w:val="000000"/>
              </w:rPr>
              <w:t>58.4</w:t>
            </w:r>
          </w:p>
        </w:tc>
        <w:tc>
          <w:tcPr>
            <w:tcW w:w="964" w:type="dxa"/>
            <w:shd w:val="clear" w:color="auto" w:fill="FFFFFF"/>
            <w:tcMar>
              <w:top w:w="0" w:type="dxa"/>
              <w:left w:w="0" w:type="dxa"/>
              <w:bottom w:w="0" w:type="dxa"/>
              <w:right w:w="0" w:type="dxa"/>
            </w:tcMar>
          </w:tcPr>
          <w:p w14:paraId="08CA1F67" w14:textId="77777777" w:rsidR="000A1165" w:rsidRDefault="000A1165" w:rsidP="009855F7">
            <w:pPr>
              <w:spacing w:before="40" w:after="100"/>
              <w:ind w:left="100" w:right="40"/>
            </w:pPr>
            <w:r>
              <w:rPr>
                <w:rFonts w:ascii="Arial" w:eastAsia="Arial" w:hAnsi="Arial" w:cs="Arial"/>
                <w:color w:val="000000"/>
              </w:rPr>
              <w:t>62.9</w:t>
            </w:r>
          </w:p>
        </w:tc>
        <w:tc>
          <w:tcPr>
            <w:tcW w:w="794" w:type="dxa"/>
            <w:shd w:val="clear" w:color="auto" w:fill="FFFFFF"/>
            <w:tcMar>
              <w:top w:w="0" w:type="dxa"/>
              <w:left w:w="0" w:type="dxa"/>
              <w:bottom w:w="0" w:type="dxa"/>
              <w:right w:w="0" w:type="dxa"/>
            </w:tcMar>
          </w:tcPr>
          <w:p w14:paraId="4D2378C6"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64DD3345" w14:textId="77777777" w:rsidR="000A1165" w:rsidRDefault="000A1165" w:rsidP="009855F7">
            <w:pPr>
              <w:spacing w:before="40" w:after="100"/>
              <w:ind w:left="100" w:right="40"/>
            </w:pPr>
            <w:r>
              <w:rPr>
                <w:rFonts w:ascii="Arial" w:eastAsia="Arial" w:hAnsi="Arial" w:cs="Arial"/>
                <w:color w:val="000000"/>
              </w:rPr>
              <w:t>3.0</w:t>
            </w:r>
          </w:p>
        </w:tc>
      </w:tr>
      <w:tr w:rsidR="000A1165" w14:paraId="4DCA97DF" w14:textId="77777777" w:rsidTr="009855F7">
        <w:trPr>
          <w:cantSplit/>
          <w:jc w:val="center"/>
        </w:trPr>
        <w:tc>
          <w:tcPr>
            <w:tcW w:w="1304" w:type="dxa"/>
            <w:shd w:val="clear" w:color="auto" w:fill="FFFFFF"/>
            <w:tcMar>
              <w:top w:w="0" w:type="dxa"/>
              <w:left w:w="0" w:type="dxa"/>
              <w:bottom w:w="0" w:type="dxa"/>
              <w:right w:w="0" w:type="dxa"/>
            </w:tcMar>
          </w:tcPr>
          <w:p w14:paraId="7657142B" w14:textId="77777777" w:rsidR="000A1165" w:rsidRDefault="000A1165" w:rsidP="009855F7">
            <w:pPr>
              <w:spacing w:before="40" w:after="100"/>
              <w:ind w:left="100" w:right="40"/>
            </w:pPr>
            <w:proofErr w:type="spellStart"/>
            <w:r>
              <w:rPr>
                <w:rFonts w:ascii="Arial" w:eastAsia="Arial" w:hAnsi="Arial" w:cs="Arial"/>
                <w:color w:val="000000"/>
              </w:rPr>
              <w:t>Legind</w:t>
            </w:r>
            <w:proofErr w:type="spellEnd"/>
          </w:p>
        </w:tc>
        <w:tc>
          <w:tcPr>
            <w:tcW w:w="1080" w:type="dxa"/>
            <w:shd w:val="clear" w:color="auto" w:fill="FFFFFF"/>
            <w:tcMar>
              <w:top w:w="0" w:type="dxa"/>
              <w:left w:w="0" w:type="dxa"/>
              <w:bottom w:w="0" w:type="dxa"/>
              <w:right w:w="0" w:type="dxa"/>
            </w:tcMar>
          </w:tcPr>
          <w:p w14:paraId="05ADA2A5" w14:textId="77777777" w:rsidR="000A1165" w:rsidRDefault="000A1165" w:rsidP="009855F7">
            <w:pPr>
              <w:spacing w:before="40" w:after="100"/>
              <w:ind w:left="100" w:right="40"/>
            </w:pPr>
            <w:r>
              <w:rPr>
                <w:rFonts w:ascii="Arial" w:eastAsia="Arial" w:hAnsi="Arial" w:cs="Arial"/>
                <w:color w:val="000000"/>
              </w:rPr>
              <w:t>2019</w:t>
            </w:r>
          </w:p>
        </w:tc>
        <w:tc>
          <w:tcPr>
            <w:tcW w:w="510" w:type="dxa"/>
            <w:shd w:val="clear" w:color="auto" w:fill="FFFFFF"/>
            <w:tcMar>
              <w:top w:w="0" w:type="dxa"/>
              <w:left w:w="0" w:type="dxa"/>
              <w:bottom w:w="0" w:type="dxa"/>
              <w:right w:w="0" w:type="dxa"/>
            </w:tcMar>
          </w:tcPr>
          <w:p w14:paraId="71455281" w14:textId="77777777" w:rsidR="000A1165" w:rsidRDefault="000A1165"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tcPr>
          <w:p w14:paraId="0B7B1268" w14:textId="77777777" w:rsidR="000A1165" w:rsidRDefault="000A1165" w:rsidP="009855F7">
            <w:pPr>
              <w:spacing w:before="40" w:after="100"/>
              <w:ind w:left="100" w:right="40"/>
            </w:pPr>
            <w:r>
              <w:rPr>
                <w:rFonts w:ascii="Arial" w:eastAsia="Arial" w:hAnsi="Arial" w:cs="Arial"/>
                <w:color w:val="000000"/>
              </w:rPr>
              <w:t>22</w:t>
            </w:r>
          </w:p>
        </w:tc>
        <w:tc>
          <w:tcPr>
            <w:tcW w:w="1080" w:type="dxa"/>
            <w:shd w:val="clear" w:color="auto" w:fill="FFFFFF"/>
            <w:tcMar>
              <w:top w:w="0" w:type="dxa"/>
              <w:left w:w="0" w:type="dxa"/>
              <w:bottom w:w="0" w:type="dxa"/>
              <w:right w:w="0" w:type="dxa"/>
            </w:tcMar>
          </w:tcPr>
          <w:p w14:paraId="0B7DD6DB" w14:textId="77777777" w:rsidR="000A1165" w:rsidRDefault="000A1165" w:rsidP="009855F7">
            <w:pPr>
              <w:spacing w:before="40" w:after="100"/>
              <w:ind w:left="100" w:right="40"/>
            </w:pPr>
            <w:r>
              <w:rPr>
                <w:rFonts w:ascii="Arial" w:eastAsia="Arial" w:hAnsi="Arial" w:cs="Arial"/>
                <w:color w:val="000000"/>
              </w:rPr>
              <w:t>13.7</w:t>
            </w:r>
          </w:p>
        </w:tc>
        <w:tc>
          <w:tcPr>
            <w:tcW w:w="737" w:type="dxa"/>
            <w:shd w:val="clear" w:color="auto" w:fill="FFFFFF"/>
            <w:tcMar>
              <w:top w:w="0" w:type="dxa"/>
              <w:left w:w="0" w:type="dxa"/>
              <w:bottom w:w="0" w:type="dxa"/>
              <w:right w:w="0" w:type="dxa"/>
            </w:tcMar>
          </w:tcPr>
          <w:p w14:paraId="75A85670" w14:textId="77777777" w:rsidR="000A1165" w:rsidRDefault="000A1165" w:rsidP="009855F7">
            <w:pPr>
              <w:spacing w:before="40" w:after="100"/>
              <w:ind w:left="100" w:right="40"/>
            </w:pPr>
            <w:r>
              <w:rPr>
                <w:rFonts w:ascii="Arial" w:eastAsia="Arial" w:hAnsi="Arial" w:cs="Arial"/>
                <w:color w:val="000000"/>
              </w:rPr>
              <w:t>2.4</w:t>
            </w:r>
          </w:p>
        </w:tc>
        <w:tc>
          <w:tcPr>
            <w:tcW w:w="1020" w:type="dxa"/>
            <w:shd w:val="clear" w:color="auto" w:fill="FFFFFF"/>
            <w:tcMar>
              <w:top w:w="0" w:type="dxa"/>
              <w:left w:w="0" w:type="dxa"/>
              <w:bottom w:w="0" w:type="dxa"/>
              <w:right w:w="0" w:type="dxa"/>
            </w:tcMar>
          </w:tcPr>
          <w:p w14:paraId="56090072" w14:textId="77777777" w:rsidR="000A1165" w:rsidRDefault="000A1165" w:rsidP="009855F7">
            <w:pPr>
              <w:spacing w:before="40" w:after="100"/>
              <w:ind w:left="100" w:right="40"/>
            </w:pPr>
            <w:r>
              <w:rPr>
                <w:rFonts w:ascii="Arial" w:eastAsia="Arial" w:hAnsi="Arial" w:cs="Arial"/>
                <w:color w:val="000000"/>
              </w:rPr>
              <w:t>36.0</w:t>
            </w:r>
          </w:p>
        </w:tc>
        <w:tc>
          <w:tcPr>
            <w:tcW w:w="1080" w:type="dxa"/>
            <w:shd w:val="clear" w:color="auto" w:fill="FFFFFF"/>
            <w:tcMar>
              <w:top w:w="0" w:type="dxa"/>
              <w:left w:w="0" w:type="dxa"/>
              <w:bottom w:w="0" w:type="dxa"/>
              <w:right w:w="0" w:type="dxa"/>
            </w:tcMar>
          </w:tcPr>
          <w:p w14:paraId="3262F5B3" w14:textId="77777777" w:rsidR="000A1165" w:rsidRDefault="000A1165" w:rsidP="009855F7">
            <w:pPr>
              <w:spacing w:before="40" w:after="100"/>
              <w:ind w:left="100" w:right="40"/>
            </w:pPr>
            <w:r>
              <w:rPr>
                <w:rFonts w:ascii="Arial" w:eastAsia="Arial" w:hAnsi="Arial" w:cs="Arial"/>
                <w:color w:val="000000"/>
              </w:rPr>
              <w:t>13.8</w:t>
            </w:r>
          </w:p>
        </w:tc>
        <w:tc>
          <w:tcPr>
            <w:tcW w:w="737" w:type="dxa"/>
            <w:shd w:val="clear" w:color="auto" w:fill="FFFFFF"/>
            <w:tcMar>
              <w:top w:w="0" w:type="dxa"/>
              <w:left w:w="0" w:type="dxa"/>
              <w:bottom w:w="0" w:type="dxa"/>
              <w:right w:w="0" w:type="dxa"/>
            </w:tcMar>
          </w:tcPr>
          <w:p w14:paraId="1978972A" w14:textId="77777777" w:rsidR="000A1165" w:rsidRDefault="000A1165" w:rsidP="009855F7">
            <w:pPr>
              <w:spacing w:before="40" w:after="100"/>
              <w:ind w:left="100" w:right="40"/>
            </w:pPr>
            <w:r>
              <w:rPr>
                <w:rFonts w:ascii="Arial" w:eastAsia="Arial" w:hAnsi="Arial" w:cs="Arial"/>
                <w:color w:val="000000"/>
              </w:rPr>
              <w:t>1.4</w:t>
            </w:r>
          </w:p>
        </w:tc>
        <w:tc>
          <w:tcPr>
            <w:tcW w:w="1080" w:type="dxa"/>
            <w:shd w:val="clear" w:color="auto" w:fill="FFFFFF"/>
            <w:tcMar>
              <w:top w:w="0" w:type="dxa"/>
              <w:left w:w="0" w:type="dxa"/>
              <w:bottom w:w="0" w:type="dxa"/>
              <w:right w:w="0" w:type="dxa"/>
            </w:tcMar>
          </w:tcPr>
          <w:p w14:paraId="424BF682" w14:textId="77777777" w:rsidR="000A1165" w:rsidRDefault="000A1165"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tcPr>
          <w:p w14:paraId="773CA14E"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6C05237F" w14:textId="77777777" w:rsidR="000A1165" w:rsidRDefault="000A1165" w:rsidP="009855F7">
            <w:pPr>
              <w:spacing w:before="40" w:after="100"/>
              <w:ind w:left="100" w:right="40"/>
            </w:pPr>
            <w:r>
              <w:rPr>
                <w:rFonts w:ascii="Arial" w:eastAsia="Arial" w:hAnsi="Arial" w:cs="Arial"/>
                <w:color w:val="000000"/>
              </w:rPr>
              <w:t>42.2</w:t>
            </w:r>
          </w:p>
        </w:tc>
        <w:tc>
          <w:tcPr>
            <w:tcW w:w="964" w:type="dxa"/>
            <w:shd w:val="clear" w:color="auto" w:fill="FFFFFF"/>
            <w:tcMar>
              <w:top w:w="0" w:type="dxa"/>
              <w:left w:w="0" w:type="dxa"/>
              <w:bottom w:w="0" w:type="dxa"/>
              <w:right w:w="0" w:type="dxa"/>
            </w:tcMar>
          </w:tcPr>
          <w:p w14:paraId="1C2FAA36" w14:textId="77777777" w:rsidR="000A1165" w:rsidRDefault="000A1165" w:rsidP="009855F7">
            <w:pPr>
              <w:spacing w:before="40" w:after="100"/>
              <w:ind w:left="100" w:right="40"/>
            </w:pPr>
            <w:r>
              <w:rPr>
                <w:rFonts w:ascii="Arial" w:eastAsia="Arial" w:hAnsi="Arial" w:cs="Arial"/>
                <w:color w:val="000000"/>
              </w:rPr>
              <w:t>56.9</w:t>
            </w:r>
          </w:p>
        </w:tc>
        <w:tc>
          <w:tcPr>
            <w:tcW w:w="964" w:type="dxa"/>
            <w:shd w:val="clear" w:color="auto" w:fill="FFFFFF"/>
            <w:tcMar>
              <w:top w:w="0" w:type="dxa"/>
              <w:left w:w="0" w:type="dxa"/>
              <w:bottom w:w="0" w:type="dxa"/>
              <w:right w:w="0" w:type="dxa"/>
            </w:tcMar>
          </w:tcPr>
          <w:p w14:paraId="6BA1A2D2" w14:textId="77777777" w:rsidR="000A1165" w:rsidRDefault="000A1165" w:rsidP="009855F7">
            <w:pPr>
              <w:spacing w:before="40" w:after="100"/>
              <w:ind w:left="100" w:right="40"/>
            </w:pPr>
            <w:r>
              <w:rPr>
                <w:rFonts w:ascii="Arial" w:eastAsia="Arial" w:hAnsi="Arial" w:cs="Arial"/>
                <w:color w:val="000000"/>
              </w:rPr>
              <w:t>60.6</w:t>
            </w:r>
          </w:p>
        </w:tc>
        <w:tc>
          <w:tcPr>
            <w:tcW w:w="794" w:type="dxa"/>
            <w:shd w:val="clear" w:color="auto" w:fill="FFFFFF"/>
            <w:tcMar>
              <w:top w:w="0" w:type="dxa"/>
              <w:left w:w="0" w:type="dxa"/>
              <w:bottom w:w="0" w:type="dxa"/>
              <w:right w:w="0" w:type="dxa"/>
            </w:tcMar>
          </w:tcPr>
          <w:p w14:paraId="32F03DE3"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45830103" w14:textId="77777777" w:rsidR="000A1165" w:rsidRDefault="000A1165" w:rsidP="009855F7">
            <w:pPr>
              <w:spacing w:before="40" w:after="100"/>
              <w:ind w:left="100" w:right="40"/>
            </w:pPr>
            <w:r>
              <w:rPr>
                <w:rFonts w:ascii="Arial" w:eastAsia="Arial" w:hAnsi="Arial" w:cs="Arial"/>
                <w:color w:val="000000"/>
              </w:rPr>
              <w:t>3.0</w:t>
            </w:r>
          </w:p>
        </w:tc>
      </w:tr>
      <w:tr w:rsidR="000A1165" w14:paraId="31265344" w14:textId="77777777" w:rsidTr="009855F7">
        <w:trPr>
          <w:cantSplit/>
          <w:jc w:val="center"/>
        </w:trPr>
        <w:tc>
          <w:tcPr>
            <w:tcW w:w="1304" w:type="dxa"/>
            <w:shd w:val="clear" w:color="auto" w:fill="FFFFFF"/>
            <w:tcMar>
              <w:top w:w="0" w:type="dxa"/>
              <w:left w:w="0" w:type="dxa"/>
              <w:bottom w:w="0" w:type="dxa"/>
              <w:right w:w="0" w:type="dxa"/>
            </w:tcMar>
          </w:tcPr>
          <w:p w14:paraId="7031204C" w14:textId="77777777" w:rsidR="000A1165" w:rsidRDefault="000A1165" w:rsidP="009855F7">
            <w:pPr>
              <w:spacing w:before="40" w:after="100"/>
              <w:ind w:left="100" w:right="40"/>
            </w:pPr>
            <w:r>
              <w:rPr>
                <w:rFonts w:ascii="Arial" w:eastAsia="Arial" w:hAnsi="Arial" w:cs="Arial"/>
                <w:color w:val="000000"/>
              </w:rPr>
              <w:t>Liemburg</w:t>
            </w:r>
          </w:p>
        </w:tc>
        <w:tc>
          <w:tcPr>
            <w:tcW w:w="1080" w:type="dxa"/>
            <w:shd w:val="clear" w:color="auto" w:fill="FFFFFF"/>
            <w:tcMar>
              <w:top w:w="0" w:type="dxa"/>
              <w:left w:w="0" w:type="dxa"/>
              <w:bottom w:w="0" w:type="dxa"/>
              <w:right w:w="0" w:type="dxa"/>
            </w:tcMar>
          </w:tcPr>
          <w:p w14:paraId="27B0FF18" w14:textId="77777777" w:rsidR="000A1165" w:rsidRDefault="000A1165" w:rsidP="009855F7">
            <w:pPr>
              <w:spacing w:before="40" w:after="100"/>
              <w:ind w:left="100" w:right="40"/>
            </w:pPr>
            <w:r>
              <w:rPr>
                <w:rFonts w:ascii="Arial" w:eastAsia="Arial" w:hAnsi="Arial" w:cs="Arial"/>
                <w:color w:val="000000"/>
              </w:rPr>
              <w:t>2016</w:t>
            </w:r>
          </w:p>
        </w:tc>
        <w:tc>
          <w:tcPr>
            <w:tcW w:w="510" w:type="dxa"/>
            <w:shd w:val="clear" w:color="auto" w:fill="FFFFFF"/>
            <w:tcMar>
              <w:top w:w="0" w:type="dxa"/>
              <w:left w:w="0" w:type="dxa"/>
              <w:bottom w:w="0" w:type="dxa"/>
              <w:right w:w="0" w:type="dxa"/>
            </w:tcMar>
          </w:tcPr>
          <w:p w14:paraId="4C36FC62" w14:textId="77777777" w:rsidR="000A1165" w:rsidRDefault="000A1165"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tcPr>
          <w:p w14:paraId="747D0C12" w14:textId="77777777" w:rsidR="000A1165" w:rsidRDefault="000A1165" w:rsidP="009855F7">
            <w:pPr>
              <w:spacing w:before="40" w:after="100"/>
              <w:ind w:left="100" w:right="40"/>
            </w:pPr>
            <w:r>
              <w:rPr>
                <w:rFonts w:ascii="Arial" w:eastAsia="Arial" w:hAnsi="Arial" w:cs="Arial"/>
                <w:color w:val="000000"/>
              </w:rPr>
              <w:t>31</w:t>
            </w:r>
          </w:p>
        </w:tc>
        <w:tc>
          <w:tcPr>
            <w:tcW w:w="1080" w:type="dxa"/>
            <w:shd w:val="clear" w:color="auto" w:fill="FFFFFF"/>
            <w:tcMar>
              <w:top w:w="0" w:type="dxa"/>
              <w:left w:w="0" w:type="dxa"/>
              <w:bottom w:w="0" w:type="dxa"/>
              <w:right w:w="0" w:type="dxa"/>
            </w:tcMar>
          </w:tcPr>
          <w:p w14:paraId="7C4511E3" w14:textId="77777777" w:rsidR="000A1165" w:rsidRDefault="000A1165" w:rsidP="009855F7">
            <w:pPr>
              <w:spacing w:before="40" w:after="100"/>
              <w:ind w:left="100" w:right="40"/>
            </w:pPr>
            <w:r>
              <w:rPr>
                <w:rFonts w:ascii="Arial" w:eastAsia="Arial" w:hAnsi="Arial" w:cs="Arial"/>
                <w:color w:val="000000"/>
              </w:rPr>
              <w:t>10.9</w:t>
            </w:r>
          </w:p>
        </w:tc>
        <w:tc>
          <w:tcPr>
            <w:tcW w:w="737" w:type="dxa"/>
            <w:shd w:val="clear" w:color="auto" w:fill="FFFFFF"/>
            <w:tcMar>
              <w:top w:w="0" w:type="dxa"/>
              <w:left w:w="0" w:type="dxa"/>
              <w:bottom w:w="0" w:type="dxa"/>
              <w:right w:w="0" w:type="dxa"/>
            </w:tcMar>
          </w:tcPr>
          <w:p w14:paraId="00CC1B58" w14:textId="77777777" w:rsidR="000A1165" w:rsidRDefault="000A1165" w:rsidP="009855F7">
            <w:pPr>
              <w:spacing w:before="40" w:after="100"/>
              <w:ind w:left="100" w:right="40"/>
            </w:pPr>
            <w:r>
              <w:rPr>
                <w:rFonts w:ascii="Arial" w:eastAsia="Arial" w:hAnsi="Arial" w:cs="Arial"/>
                <w:color w:val="000000"/>
              </w:rPr>
              <w:t>1.5</w:t>
            </w:r>
          </w:p>
        </w:tc>
        <w:tc>
          <w:tcPr>
            <w:tcW w:w="1020" w:type="dxa"/>
            <w:shd w:val="clear" w:color="auto" w:fill="FFFFFF"/>
            <w:tcMar>
              <w:top w:w="0" w:type="dxa"/>
              <w:left w:w="0" w:type="dxa"/>
              <w:bottom w:w="0" w:type="dxa"/>
              <w:right w:w="0" w:type="dxa"/>
            </w:tcMar>
          </w:tcPr>
          <w:p w14:paraId="3141A568" w14:textId="77777777" w:rsidR="000A1165" w:rsidRDefault="000A1165" w:rsidP="009855F7">
            <w:pPr>
              <w:spacing w:before="40" w:after="100"/>
              <w:ind w:left="100" w:right="40"/>
            </w:pPr>
            <w:r>
              <w:rPr>
                <w:rFonts w:ascii="Arial" w:eastAsia="Arial" w:hAnsi="Arial" w:cs="Arial"/>
                <w:color w:val="000000"/>
              </w:rPr>
              <w:t>18.0</w:t>
            </w:r>
          </w:p>
        </w:tc>
        <w:tc>
          <w:tcPr>
            <w:tcW w:w="1080" w:type="dxa"/>
            <w:shd w:val="clear" w:color="auto" w:fill="FFFFFF"/>
            <w:tcMar>
              <w:top w:w="0" w:type="dxa"/>
              <w:left w:w="0" w:type="dxa"/>
              <w:bottom w:w="0" w:type="dxa"/>
              <w:right w:w="0" w:type="dxa"/>
            </w:tcMar>
          </w:tcPr>
          <w:p w14:paraId="3E736797" w14:textId="77777777" w:rsidR="000A1165" w:rsidRDefault="000A1165" w:rsidP="009855F7">
            <w:pPr>
              <w:spacing w:before="40" w:after="100"/>
              <w:ind w:left="100" w:right="40"/>
            </w:pPr>
            <w:r>
              <w:rPr>
                <w:rFonts w:ascii="Arial" w:eastAsia="Arial" w:hAnsi="Arial" w:cs="Arial"/>
                <w:color w:val="000000"/>
              </w:rPr>
              <w:t>10.9</w:t>
            </w:r>
          </w:p>
        </w:tc>
        <w:tc>
          <w:tcPr>
            <w:tcW w:w="737" w:type="dxa"/>
            <w:shd w:val="clear" w:color="auto" w:fill="FFFFFF"/>
            <w:tcMar>
              <w:top w:w="0" w:type="dxa"/>
              <w:left w:w="0" w:type="dxa"/>
              <w:bottom w:w="0" w:type="dxa"/>
              <w:right w:w="0" w:type="dxa"/>
            </w:tcMar>
          </w:tcPr>
          <w:p w14:paraId="6C59E4E8" w14:textId="77777777" w:rsidR="000A1165" w:rsidRDefault="000A1165" w:rsidP="009855F7">
            <w:pPr>
              <w:spacing w:before="40" w:after="100"/>
              <w:ind w:left="100" w:right="40"/>
            </w:pPr>
            <w:r>
              <w:rPr>
                <w:rFonts w:ascii="Arial" w:eastAsia="Arial" w:hAnsi="Arial" w:cs="Arial"/>
                <w:color w:val="000000"/>
              </w:rPr>
              <w:t>1.2</w:t>
            </w:r>
          </w:p>
        </w:tc>
        <w:tc>
          <w:tcPr>
            <w:tcW w:w="1080" w:type="dxa"/>
            <w:shd w:val="clear" w:color="auto" w:fill="FFFFFF"/>
            <w:tcMar>
              <w:top w:w="0" w:type="dxa"/>
              <w:left w:w="0" w:type="dxa"/>
              <w:bottom w:w="0" w:type="dxa"/>
              <w:right w:w="0" w:type="dxa"/>
            </w:tcMar>
          </w:tcPr>
          <w:p w14:paraId="4FAF80BB" w14:textId="77777777" w:rsidR="000A1165" w:rsidRDefault="000A1165"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tcPr>
          <w:p w14:paraId="1AEA67DE"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2D9F72A3" w14:textId="77777777" w:rsidR="000A1165" w:rsidRDefault="000A1165" w:rsidP="009855F7">
            <w:pPr>
              <w:spacing w:before="40" w:after="100"/>
              <w:ind w:left="100" w:right="40"/>
            </w:pPr>
            <w:r>
              <w:rPr>
                <w:rFonts w:ascii="Arial" w:eastAsia="Arial" w:hAnsi="Arial" w:cs="Arial"/>
                <w:color w:val="000000"/>
              </w:rPr>
              <w:t>26.8</w:t>
            </w:r>
          </w:p>
        </w:tc>
        <w:tc>
          <w:tcPr>
            <w:tcW w:w="964" w:type="dxa"/>
            <w:shd w:val="clear" w:color="auto" w:fill="FFFFFF"/>
            <w:tcMar>
              <w:top w:w="0" w:type="dxa"/>
              <w:left w:w="0" w:type="dxa"/>
              <w:bottom w:w="0" w:type="dxa"/>
              <w:right w:w="0" w:type="dxa"/>
            </w:tcMar>
          </w:tcPr>
          <w:p w14:paraId="58FD9986" w14:textId="77777777" w:rsidR="000A1165" w:rsidRDefault="000A1165" w:rsidP="009855F7">
            <w:pPr>
              <w:spacing w:before="40" w:after="100"/>
              <w:ind w:left="100" w:right="40"/>
            </w:pPr>
            <w:r>
              <w:rPr>
                <w:rFonts w:ascii="Arial" w:eastAsia="Arial" w:hAnsi="Arial" w:cs="Arial"/>
                <w:color w:val="000000"/>
              </w:rPr>
              <w:t>68.7</w:t>
            </w:r>
          </w:p>
        </w:tc>
        <w:tc>
          <w:tcPr>
            <w:tcW w:w="964" w:type="dxa"/>
            <w:shd w:val="clear" w:color="auto" w:fill="FFFFFF"/>
            <w:tcMar>
              <w:top w:w="0" w:type="dxa"/>
              <w:left w:w="0" w:type="dxa"/>
              <w:bottom w:w="0" w:type="dxa"/>
              <w:right w:w="0" w:type="dxa"/>
            </w:tcMar>
          </w:tcPr>
          <w:p w14:paraId="13F7A05E" w14:textId="77777777" w:rsidR="000A1165" w:rsidRDefault="000A1165" w:rsidP="009855F7">
            <w:pPr>
              <w:spacing w:before="40" w:after="100"/>
              <w:ind w:left="100" w:right="40"/>
            </w:pPr>
            <w:r>
              <w:rPr>
                <w:rFonts w:ascii="Arial" w:eastAsia="Arial" w:hAnsi="Arial" w:cs="Arial"/>
                <w:color w:val="000000"/>
              </w:rPr>
              <w:t>62.5</w:t>
            </w:r>
          </w:p>
        </w:tc>
        <w:tc>
          <w:tcPr>
            <w:tcW w:w="794" w:type="dxa"/>
            <w:shd w:val="clear" w:color="auto" w:fill="FFFFFF"/>
            <w:tcMar>
              <w:top w:w="0" w:type="dxa"/>
              <w:left w:w="0" w:type="dxa"/>
              <w:bottom w:w="0" w:type="dxa"/>
              <w:right w:w="0" w:type="dxa"/>
            </w:tcMar>
          </w:tcPr>
          <w:p w14:paraId="1DD00533"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50644134" w14:textId="77777777" w:rsidR="000A1165" w:rsidRDefault="000A1165" w:rsidP="009855F7">
            <w:pPr>
              <w:spacing w:before="40" w:after="100"/>
              <w:ind w:left="100" w:right="40"/>
            </w:pPr>
            <w:r>
              <w:rPr>
                <w:rFonts w:ascii="Arial" w:eastAsia="Arial" w:hAnsi="Arial" w:cs="Arial"/>
                <w:color w:val="000000"/>
              </w:rPr>
              <w:t>3.0</w:t>
            </w:r>
          </w:p>
        </w:tc>
      </w:tr>
      <w:tr w:rsidR="000A1165" w14:paraId="1F413AC3" w14:textId="77777777" w:rsidTr="009855F7">
        <w:trPr>
          <w:cantSplit/>
          <w:jc w:val="center"/>
        </w:trPr>
        <w:tc>
          <w:tcPr>
            <w:tcW w:w="1304" w:type="dxa"/>
            <w:shd w:val="clear" w:color="auto" w:fill="FFFFFF"/>
            <w:tcMar>
              <w:top w:w="0" w:type="dxa"/>
              <w:left w:w="0" w:type="dxa"/>
              <w:bottom w:w="0" w:type="dxa"/>
              <w:right w:w="0" w:type="dxa"/>
            </w:tcMar>
          </w:tcPr>
          <w:p w14:paraId="26551658" w14:textId="77777777" w:rsidR="000A1165" w:rsidRDefault="000A1165" w:rsidP="009855F7">
            <w:pPr>
              <w:spacing w:before="40" w:after="100"/>
              <w:ind w:left="100" w:right="40"/>
            </w:pPr>
            <w:r>
              <w:rPr>
                <w:rFonts w:ascii="Arial" w:eastAsia="Arial" w:hAnsi="Arial" w:cs="Arial"/>
                <w:color w:val="000000"/>
              </w:rPr>
              <w:t>Liemburg</w:t>
            </w:r>
          </w:p>
        </w:tc>
        <w:tc>
          <w:tcPr>
            <w:tcW w:w="1080" w:type="dxa"/>
            <w:shd w:val="clear" w:color="auto" w:fill="FFFFFF"/>
            <w:tcMar>
              <w:top w:w="0" w:type="dxa"/>
              <w:left w:w="0" w:type="dxa"/>
              <w:bottom w:w="0" w:type="dxa"/>
              <w:right w:w="0" w:type="dxa"/>
            </w:tcMar>
          </w:tcPr>
          <w:p w14:paraId="2947021D" w14:textId="77777777" w:rsidR="000A1165" w:rsidRDefault="000A1165" w:rsidP="009855F7">
            <w:pPr>
              <w:spacing w:before="40" w:after="100"/>
              <w:ind w:left="100" w:right="40"/>
            </w:pPr>
            <w:r>
              <w:rPr>
                <w:rFonts w:ascii="Arial" w:eastAsia="Arial" w:hAnsi="Arial" w:cs="Arial"/>
                <w:color w:val="000000"/>
              </w:rPr>
              <w:t>2016</w:t>
            </w:r>
          </w:p>
        </w:tc>
        <w:tc>
          <w:tcPr>
            <w:tcW w:w="510" w:type="dxa"/>
            <w:shd w:val="clear" w:color="auto" w:fill="FFFFFF"/>
            <w:tcMar>
              <w:top w:w="0" w:type="dxa"/>
              <w:left w:w="0" w:type="dxa"/>
              <w:bottom w:w="0" w:type="dxa"/>
              <w:right w:w="0" w:type="dxa"/>
            </w:tcMar>
          </w:tcPr>
          <w:p w14:paraId="2428EBB4" w14:textId="77777777" w:rsidR="000A1165" w:rsidRDefault="000A1165"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tcPr>
          <w:p w14:paraId="50E711B6" w14:textId="77777777" w:rsidR="000A1165" w:rsidRDefault="000A1165" w:rsidP="009855F7">
            <w:pPr>
              <w:spacing w:before="40" w:after="100"/>
              <w:ind w:left="100" w:right="40"/>
            </w:pPr>
            <w:r>
              <w:rPr>
                <w:rFonts w:ascii="Arial" w:eastAsia="Arial" w:hAnsi="Arial" w:cs="Arial"/>
                <w:color w:val="000000"/>
              </w:rPr>
              <w:t>60</w:t>
            </w:r>
          </w:p>
        </w:tc>
        <w:tc>
          <w:tcPr>
            <w:tcW w:w="1080" w:type="dxa"/>
            <w:shd w:val="clear" w:color="auto" w:fill="FFFFFF"/>
            <w:tcMar>
              <w:top w:w="0" w:type="dxa"/>
              <w:left w:w="0" w:type="dxa"/>
              <w:bottom w:w="0" w:type="dxa"/>
              <w:right w:w="0" w:type="dxa"/>
            </w:tcMar>
          </w:tcPr>
          <w:p w14:paraId="4B9F4B3C" w14:textId="77777777" w:rsidR="000A1165" w:rsidRDefault="000A1165" w:rsidP="009855F7">
            <w:pPr>
              <w:spacing w:before="40" w:after="100"/>
              <w:ind w:left="100" w:right="40"/>
            </w:pPr>
            <w:r>
              <w:rPr>
                <w:rFonts w:ascii="Arial" w:eastAsia="Arial" w:hAnsi="Arial" w:cs="Arial"/>
                <w:color w:val="000000"/>
              </w:rPr>
              <w:t>10.0</w:t>
            </w:r>
          </w:p>
        </w:tc>
        <w:tc>
          <w:tcPr>
            <w:tcW w:w="737" w:type="dxa"/>
            <w:shd w:val="clear" w:color="auto" w:fill="FFFFFF"/>
            <w:tcMar>
              <w:top w:w="0" w:type="dxa"/>
              <w:left w:w="0" w:type="dxa"/>
              <w:bottom w:w="0" w:type="dxa"/>
              <w:right w:w="0" w:type="dxa"/>
            </w:tcMar>
          </w:tcPr>
          <w:p w14:paraId="391607A7" w14:textId="77777777" w:rsidR="000A1165" w:rsidRDefault="000A1165" w:rsidP="009855F7">
            <w:pPr>
              <w:spacing w:before="40" w:after="100"/>
              <w:ind w:left="100" w:right="40"/>
            </w:pPr>
            <w:r>
              <w:rPr>
                <w:rFonts w:ascii="Arial" w:eastAsia="Arial" w:hAnsi="Arial" w:cs="Arial"/>
                <w:color w:val="000000"/>
              </w:rPr>
              <w:t>1.6</w:t>
            </w:r>
          </w:p>
        </w:tc>
        <w:tc>
          <w:tcPr>
            <w:tcW w:w="1020" w:type="dxa"/>
            <w:shd w:val="clear" w:color="auto" w:fill="FFFFFF"/>
            <w:tcMar>
              <w:top w:w="0" w:type="dxa"/>
              <w:left w:w="0" w:type="dxa"/>
              <w:bottom w:w="0" w:type="dxa"/>
              <w:right w:w="0" w:type="dxa"/>
            </w:tcMar>
          </w:tcPr>
          <w:p w14:paraId="1D3056C1" w14:textId="77777777" w:rsidR="000A1165" w:rsidRDefault="000A1165" w:rsidP="009855F7">
            <w:pPr>
              <w:spacing w:before="40" w:after="100"/>
              <w:ind w:left="100" w:right="40"/>
            </w:pPr>
            <w:r>
              <w:rPr>
                <w:rFonts w:ascii="Arial" w:eastAsia="Arial" w:hAnsi="Arial" w:cs="Arial"/>
                <w:color w:val="000000"/>
              </w:rPr>
              <w:t>18.0</w:t>
            </w:r>
          </w:p>
        </w:tc>
        <w:tc>
          <w:tcPr>
            <w:tcW w:w="1080" w:type="dxa"/>
            <w:shd w:val="clear" w:color="auto" w:fill="FFFFFF"/>
            <w:tcMar>
              <w:top w:w="0" w:type="dxa"/>
              <w:left w:w="0" w:type="dxa"/>
              <w:bottom w:w="0" w:type="dxa"/>
              <w:right w:w="0" w:type="dxa"/>
            </w:tcMar>
          </w:tcPr>
          <w:p w14:paraId="627CEFB8" w14:textId="77777777" w:rsidR="000A1165" w:rsidRDefault="000A1165" w:rsidP="009855F7">
            <w:pPr>
              <w:spacing w:before="40" w:after="100"/>
              <w:ind w:left="100" w:right="40"/>
            </w:pPr>
            <w:r>
              <w:rPr>
                <w:rFonts w:ascii="Arial" w:eastAsia="Arial" w:hAnsi="Arial" w:cs="Arial"/>
                <w:color w:val="000000"/>
              </w:rPr>
              <w:t>10.9</w:t>
            </w:r>
          </w:p>
        </w:tc>
        <w:tc>
          <w:tcPr>
            <w:tcW w:w="737" w:type="dxa"/>
            <w:shd w:val="clear" w:color="auto" w:fill="FFFFFF"/>
            <w:tcMar>
              <w:top w:w="0" w:type="dxa"/>
              <w:left w:w="0" w:type="dxa"/>
              <w:bottom w:w="0" w:type="dxa"/>
              <w:right w:w="0" w:type="dxa"/>
            </w:tcMar>
          </w:tcPr>
          <w:p w14:paraId="6E055C3A" w14:textId="77777777" w:rsidR="000A1165" w:rsidRDefault="000A1165" w:rsidP="009855F7">
            <w:pPr>
              <w:spacing w:before="40" w:after="100"/>
              <w:ind w:left="100" w:right="40"/>
            </w:pPr>
            <w:r>
              <w:rPr>
                <w:rFonts w:ascii="Arial" w:eastAsia="Arial" w:hAnsi="Arial" w:cs="Arial"/>
                <w:color w:val="000000"/>
              </w:rPr>
              <w:t>1.2</w:t>
            </w:r>
          </w:p>
        </w:tc>
        <w:tc>
          <w:tcPr>
            <w:tcW w:w="1080" w:type="dxa"/>
            <w:shd w:val="clear" w:color="auto" w:fill="FFFFFF"/>
            <w:tcMar>
              <w:top w:w="0" w:type="dxa"/>
              <w:left w:w="0" w:type="dxa"/>
              <w:bottom w:w="0" w:type="dxa"/>
              <w:right w:w="0" w:type="dxa"/>
            </w:tcMar>
          </w:tcPr>
          <w:p w14:paraId="5EB01CF9" w14:textId="77777777" w:rsidR="000A1165" w:rsidRDefault="000A1165"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tcPr>
          <w:p w14:paraId="255458B2"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2FDB6F25" w14:textId="77777777" w:rsidR="000A1165" w:rsidRDefault="000A1165" w:rsidP="009855F7">
            <w:pPr>
              <w:spacing w:before="40" w:after="100"/>
              <w:ind w:left="100" w:right="40"/>
            </w:pPr>
            <w:r>
              <w:rPr>
                <w:rFonts w:ascii="Arial" w:eastAsia="Arial" w:hAnsi="Arial" w:cs="Arial"/>
                <w:color w:val="000000"/>
              </w:rPr>
              <w:t>32.4</w:t>
            </w:r>
          </w:p>
        </w:tc>
        <w:tc>
          <w:tcPr>
            <w:tcW w:w="964" w:type="dxa"/>
            <w:shd w:val="clear" w:color="auto" w:fill="FFFFFF"/>
            <w:tcMar>
              <w:top w:w="0" w:type="dxa"/>
              <w:left w:w="0" w:type="dxa"/>
              <w:bottom w:w="0" w:type="dxa"/>
              <w:right w:w="0" w:type="dxa"/>
            </w:tcMar>
          </w:tcPr>
          <w:p w14:paraId="1043A70D" w14:textId="77777777" w:rsidR="000A1165" w:rsidRDefault="000A1165" w:rsidP="009855F7">
            <w:pPr>
              <w:spacing w:before="40" w:after="100"/>
              <w:ind w:left="100" w:right="40"/>
            </w:pPr>
            <w:r>
              <w:rPr>
                <w:rFonts w:ascii="Arial" w:eastAsia="Arial" w:hAnsi="Arial" w:cs="Arial"/>
                <w:color w:val="000000"/>
              </w:rPr>
              <w:t>75.0</w:t>
            </w:r>
          </w:p>
        </w:tc>
        <w:tc>
          <w:tcPr>
            <w:tcW w:w="964" w:type="dxa"/>
            <w:shd w:val="clear" w:color="auto" w:fill="FFFFFF"/>
            <w:tcMar>
              <w:top w:w="0" w:type="dxa"/>
              <w:left w:w="0" w:type="dxa"/>
              <w:bottom w:w="0" w:type="dxa"/>
              <w:right w:w="0" w:type="dxa"/>
            </w:tcMar>
          </w:tcPr>
          <w:p w14:paraId="0E6C5194" w14:textId="77777777" w:rsidR="000A1165" w:rsidRDefault="000A1165" w:rsidP="009855F7">
            <w:pPr>
              <w:spacing w:before="40" w:after="100"/>
              <w:ind w:left="100" w:right="40"/>
            </w:pPr>
            <w:r>
              <w:rPr>
                <w:rFonts w:ascii="Arial" w:eastAsia="Arial" w:hAnsi="Arial" w:cs="Arial"/>
                <w:color w:val="000000"/>
              </w:rPr>
              <w:t>62.4</w:t>
            </w:r>
          </w:p>
        </w:tc>
        <w:tc>
          <w:tcPr>
            <w:tcW w:w="794" w:type="dxa"/>
            <w:shd w:val="clear" w:color="auto" w:fill="FFFFFF"/>
            <w:tcMar>
              <w:top w:w="0" w:type="dxa"/>
              <w:left w:w="0" w:type="dxa"/>
              <w:bottom w:w="0" w:type="dxa"/>
              <w:right w:w="0" w:type="dxa"/>
            </w:tcMar>
          </w:tcPr>
          <w:p w14:paraId="6C82428D"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5C40065E" w14:textId="77777777" w:rsidR="000A1165" w:rsidRDefault="000A1165" w:rsidP="009855F7">
            <w:pPr>
              <w:spacing w:before="40" w:after="100"/>
              <w:ind w:left="100" w:right="40"/>
            </w:pPr>
            <w:r>
              <w:rPr>
                <w:rFonts w:ascii="Arial" w:eastAsia="Arial" w:hAnsi="Arial" w:cs="Arial"/>
                <w:color w:val="000000"/>
              </w:rPr>
              <w:t>3.0</w:t>
            </w:r>
          </w:p>
        </w:tc>
      </w:tr>
      <w:tr w:rsidR="000A1165" w14:paraId="70CA8337" w14:textId="77777777" w:rsidTr="009855F7">
        <w:trPr>
          <w:cantSplit/>
          <w:jc w:val="center"/>
        </w:trPr>
        <w:tc>
          <w:tcPr>
            <w:tcW w:w="1304" w:type="dxa"/>
            <w:shd w:val="clear" w:color="auto" w:fill="FFFFFF"/>
            <w:tcMar>
              <w:top w:w="0" w:type="dxa"/>
              <w:left w:w="0" w:type="dxa"/>
              <w:bottom w:w="0" w:type="dxa"/>
              <w:right w:w="0" w:type="dxa"/>
            </w:tcMar>
          </w:tcPr>
          <w:p w14:paraId="247812EC" w14:textId="77777777" w:rsidR="000A1165" w:rsidRDefault="000A1165" w:rsidP="009855F7">
            <w:pPr>
              <w:spacing w:before="40" w:after="100"/>
              <w:ind w:left="100" w:right="40"/>
            </w:pPr>
            <w:proofErr w:type="spellStart"/>
            <w:r>
              <w:rPr>
                <w:rFonts w:ascii="Arial" w:eastAsia="Arial" w:hAnsi="Arial" w:cs="Arial"/>
                <w:color w:val="000000"/>
              </w:rPr>
              <w:t>Natsubori</w:t>
            </w:r>
            <w:proofErr w:type="spellEnd"/>
          </w:p>
        </w:tc>
        <w:tc>
          <w:tcPr>
            <w:tcW w:w="1080" w:type="dxa"/>
            <w:shd w:val="clear" w:color="auto" w:fill="FFFFFF"/>
            <w:tcMar>
              <w:top w:w="0" w:type="dxa"/>
              <w:left w:w="0" w:type="dxa"/>
              <w:bottom w:w="0" w:type="dxa"/>
              <w:right w:w="0" w:type="dxa"/>
            </w:tcMar>
          </w:tcPr>
          <w:p w14:paraId="2D7AB789" w14:textId="77777777" w:rsidR="000A1165" w:rsidRDefault="000A1165" w:rsidP="009855F7">
            <w:pPr>
              <w:spacing w:before="40" w:after="100"/>
              <w:ind w:left="100" w:right="40"/>
            </w:pPr>
            <w:r>
              <w:rPr>
                <w:rFonts w:ascii="Arial" w:eastAsia="Arial" w:hAnsi="Arial" w:cs="Arial"/>
                <w:color w:val="000000"/>
              </w:rPr>
              <w:t>2014</w:t>
            </w:r>
          </w:p>
        </w:tc>
        <w:tc>
          <w:tcPr>
            <w:tcW w:w="510" w:type="dxa"/>
            <w:shd w:val="clear" w:color="auto" w:fill="FFFFFF"/>
            <w:tcMar>
              <w:top w:w="0" w:type="dxa"/>
              <w:left w:w="0" w:type="dxa"/>
              <w:bottom w:w="0" w:type="dxa"/>
              <w:right w:w="0" w:type="dxa"/>
            </w:tcMar>
          </w:tcPr>
          <w:p w14:paraId="57DFC767" w14:textId="77777777" w:rsidR="000A1165" w:rsidRDefault="000A1165"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tcPr>
          <w:p w14:paraId="3EF1A2F1" w14:textId="77777777" w:rsidR="000A1165" w:rsidRDefault="000A1165" w:rsidP="009855F7">
            <w:pPr>
              <w:spacing w:before="40" w:after="100"/>
              <w:ind w:left="100" w:right="40"/>
            </w:pPr>
            <w:r>
              <w:rPr>
                <w:rFonts w:ascii="Arial" w:eastAsia="Arial" w:hAnsi="Arial" w:cs="Arial"/>
                <w:color w:val="000000"/>
              </w:rPr>
              <w:t>19</w:t>
            </w:r>
          </w:p>
        </w:tc>
        <w:tc>
          <w:tcPr>
            <w:tcW w:w="1080" w:type="dxa"/>
            <w:shd w:val="clear" w:color="auto" w:fill="FFFFFF"/>
            <w:tcMar>
              <w:top w:w="0" w:type="dxa"/>
              <w:left w:w="0" w:type="dxa"/>
              <w:bottom w:w="0" w:type="dxa"/>
              <w:right w:w="0" w:type="dxa"/>
            </w:tcMar>
          </w:tcPr>
          <w:p w14:paraId="5704E04D" w14:textId="77777777" w:rsidR="000A1165" w:rsidRDefault="000A1165" w:rsidP="009855F7">
            <w:pPr>
              <w:spacing w:before="40" w:after="100"/>
              <w:ind w:left="100" w:right="40"/>
            </w:pPr>
            <w:r>
              <w:rPr>
                <w:rFonts w:ascii="Arial" w:eastAsia="Arial" w:hAnsi="Arial" w:cs="Arial"/>
                <w:color w:val="000000"/>
              </w:rPr>
              <w:t>12.4</w:t>
            </w:r>
          </w:p>
        </w:tc>
        <w:tc>
          <w:tcPr>
            <w:tcW w:w="737" w:type="dxa"/>
            <w:shd w:val="clear" w:color="auto" w:fill="FFFFFF"/>
            <w:tcMar>
              <w:top w:w="0" w:type="dxa"/>
              <w:left w:w="0" w:type="dxa"/>
              <w:bottom w:w="0" w:type="dxa"/>
              <w:right w:w="0" w:type="dxa"/>
            </w:tcMar>
          </w:tcPr>
          <w:p w14:paraId="711DC143" w14:textId="77777777" w:rsidR="000A1165" w:rsidRDefault="000A1165" w:rsidP="009855F7">
            <w:pPr>
              <w:spacing w:before="40" w:after="100"/>
              <w:ind w:left="100" w:right="40"/>
            </w:pPr>
            <w:r>
              <w:rPr>
                <w:rFonts w:ascii="Arial" w:eastAsia="Arial" w:hAnsi="Arial" w:cs="Arial"/>
                <w:color w:val="000000"/>
              </w:rPr>
              <w:t>2.4</w:t>
            </w:r>
          </w:p>
        </w:tc>
        <w:tc>
          <w:tcPr>
            <w:tcW w:w="1020" w:type="dxa"/>
            <w:shd w:val="clear" w:color="auto" w:fill="FFFFFF"/>
            <w:tcMar>
              <w:top w:w="0" w:type="dxa"/>
              <w:left w:w="0" w:type="dxa"/>
              <w:bottom w:w="0" w:type="dxa"/>
              <w:right w:w="0" w:type="dxa"/>
            </w:tcMar>
          </w:tcPr>
          <w:p w14:paraId="1D8C18A2" w14:textId="77777777" w:rsidR="000A1165" w:rsidRDefault="000A1165" w:rsidP="009855F7">
            <w:pPr>
              <w:spacing w:before="40" w:after="100"/>
              <w:ind w:left="100" w:right="40"/>
            </w:pPr>
            <w:r>
              <w:rPr>
                <w:rFonts w:ascii="Arial" w:eastAsia="Arial" w:hAnsi="Arial" w:cs="Arial"/>
                <w:color w:val="000000"/>
              </w:rPr>
              <w:t>19.0</w:t>
            </w:r>
          </w:p>
        </w:tc>
        <w:tc>
          <w:tcPr>
            <w:tcW w:w="1080" w:type="dxa"/>
            <w:shd w:val="clear" w:color="auto" w:fill="FFFFFF"/>
            <w:tcMar>
              <w:top w:w="0" w:type="dxa"/>
              <w:left w:w="0" w:type="dxa"/>
              <w:bottom w:w="0" w:type="dxa"/>
              <w:right w:w="0" w:type="dxa"/>
            </w:tcMar>
          </w:tcPr>
          <w:p w14:paraId="2299CAE8" w14:textId="77777777" w:rsidR="000A1165" w:rsidRDefault="000A1165" w:rsidP="009855F7">
            <w:pPr>
              <w:spacing w:before="40" w:after="100"/>
              <w:ind w:left="100" w:right="40"/>
            </w:pPr>
            <w:r>
              <w:rPr>
                <w:rFonts w:ascii="Arial" w:eastAsia="Arial" w:hAnsi="Arial" w:cs="Arial"/>
                <w:color w:val="000000"/>
              </w:rPr>
              <w:t>12.4</w:t>
            </w:r>
          </w:p>
        </w:tc>
        <w:tc>
          <w:tcPr>
            <w:tcW w:w="737" w:type="dxa"/>
            <w:shd w:val="clear" w:color="auto" w:fill="FFFFFF"/>
            <w:tcMar>
              <w:top w:w="0" w:type="dxa"/>
              <w:left w:w="0" w:type="dxa"/>
              <w:bottom w:w="0" w:type="dxa"/>
              <w:right w:w="0" w:type="dxa"/>
            </w:tcMar>
          </w:tcPr>
          <w:p w14:paraId="0109E7C6" w14:textId="77777777" w:rsidR="000A1165" w:rsidRDefault="000A1165" w:rsidP="009855F7">
            <w:pPr>
              <w:spacing w:before="40" w:after="100"/>
              <w:ind w:left="100" w:right="40"/>
            </w:pPr>
            <w:r>
              <w:rPr>
                <w:rFonts w:ascii="Arial" w:eastAsia="Arial" w:hAnsi="Arial" w:cs="Arial"/>
                <w:color w:val="000000"/>
              </w:rPr>
              <w:t>2.3</w:t>
            </w:r>
          </w:p>
        </w:tc>
        <w:tc>
          <w:tcPr>
            <w:tcW w:w="1080" w:type="dxa"/>
            <w:shd w:val="clear" w:color="auto" w:fill="FFFFFF"/>
            <w:tcMar>
              <w:top w:w="0" w:type="dxa"/>
              <w:left w:w="0" w:type="dxa"/>
              <w:bottom w:w="0" w:type="dxa"/>
              <w:right w:w="0" w:type="dxa"/>
            </w:tcMar>
          </w:tcPr>
          <w:p w14:paraId="740D40F6" w14:textId="77777777" w:rsidR="000A1165" w:rsidRDefault="000A1165"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tcPr>
          <w:p w14:paraId="3B8219C0"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0922ADD9" w14:textId="77777777" w:rsidR="000A1165" w:rsidRDefault="000A1165" w:rsidP="009855F7">
            <w:pPr>
              <w:spacing w:before="40" w:after="100"/>
              <w:ind w:left="100" w:right="40"/>
            </w:pPr>
            <w:r>
              <w:rPr>
                <w:rFonts w:ascii="Arial" w:eastAsia="Arial" w:hAnsi="Arial" w:cs="Arial"/>
                <w:color w:val="000000"/>
              </w:rPr>
              <w:t>25.9</w:t>
            </w:r>
          </w:p>
        </w:tc>
        <w:tc>
          <w:tcPr>
            <w:tcW w:w="964" w:type="dxa"/>
            <w:shd w:val="clear" w:color="auto" w:fill="FFFFFF"/>
            <w:tcMar>
              <w:top w:w="0" w:type="dxa"/>
              <w:left w:w="0" w:type="dxa"/>
              <w:bottom w:w="0" w:type="dxa"/>
              <w:right w:w="0" w:type="dxa"/>
            </w:tcMar>
          </w:tcPr>
          <w:p w14:paraId="1274222B" w14:textId="77777777" w:rsidR="000A1165" w:rsidRDefault="000A1165" w:rsidP="009855F7">
            <w:pPr>
              <w:spacing w:before="40" w:after="100"/>
              <w:ind w:left="100" w:right="40"/>
            </w:pPr>
            <w:r>
              <w:rPr>
                <w:rFonts w:ascii="Arial" w:eastAsia="Arial" w:hAnsi="Arial" w:cs="Arial"/>
                <w:color w:val="000000"/>
              </w:rPr>
              <w:t>73.7</w:t>
            </w:r>
          </w:p>
        </w:tc>
        <w:tc>
          <w:tcPr>
            <w:tcW w:w="964" w:type="dxa"/>
            <w:shd w:val="clear" w:color="auto" w:fill="FFFFFF"/>
            <w:tcMar>
              <w:top w:w="0" w:type="dxa"/>
              <w:left w:w="0" w:type="dxa"/>
              <w:bottom w:w="0" w:type="dxa"/>
              <w:right w:w="0" w:type="dxa"/>
            </w:tcMar>
          </w:tcPr>
          <w:p w14:paraId="0C4F9847" w14:textId="77777777" w:rsidR="000A1165" w:rsidRDefault="000A1165" w:rsidP="009855F7">
            <w:pPr>
              <w:spacing w:before="40" w:after="100"/>
              <w:ind w:left="100" w:right="40"/>
            </w:pPr>
            <w:r>
              <w:rPr>
                <w:rFonts w:ascii="Arial" w:eastAsia="Arial" w:hAnsi="Arial" w:cs="Arial"/>
                <w:color w:val="000000"/>
              </w:rPr>
              <w:t>71.3</w:t>
            </w:r>
          </w:p>
        </w:tc>
        <w:tc>
          <w:tcPr>
            <w:tcW w:w="794" w:type="dxa"/>
            <w:shd w:val="clear" w:color="auto" w:fill="FFFFFF"/>
            <w:tcMar>
              <w:top w:w="0" w:type="dxa"/>
              <w:left w:w="0" w:type="dxa"/>
              <w:bottom w:w="0" w:type="dxa"/>
              <w:right w:w="0" w:type="dxa"/>
            </w:tcMar>
          </w:tcPr>
          <w:p w14:paraId="6491884C"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3E26C7C4" w14:textId="77777777" w:rsidR="000A1165" w:rsidRDefault="000A1165" w:rsidP="009855F7">
            <w:pPr>
              <w:spacing w:before="40" w:after="100"/>
              <w:ind w:left="100" w:right="40"/>
            </w:pPr>
            <w:r>
              <w:rPr>
                <w:rFonts w:ascii="Arial" w:eastAsia="Arial" w:hAnsi="Arial" w:cs="Arial"/>
                <w:color w:val="000000"/>
              </w:rPr>
              <w:t>3.0</w:t>
            </w:r>
          </w:p>
        </w:tc>
      </w:tr>
      <w:tr w:rsidR="000A1165" w14:paraId="709CFCBA" w14:textId="77777777" w:rsidTr="009855F7">
        <w:trPr>
          <w:cantSplit/>
          <w:jc w:val="center"/>
        </w:trPr>
        <w:tc>
          <w:tcPr>
            <w:tcW w:w="1304" w:type="dxa"/>
            <w:shd w:val="clear" w:color="auto" w:fill="FFFFFF"/>
            <w:tcMar>
              <w:top w:w="0" w:type="dxa"/>
              <w:left w:w="0" w:type="dxa"/>
              <w:bottom w:w="0" w:type="dxa"/>
              <w:right w:w="0" w:type="dxa"/>
            </w:tcMar>
          </w:tcPr>
          <w:p w14:paraId="2418CD18" w14:textId="77777777" w:rsidR="000A1165" w:rsidRDefault="000A1165" w:rsidP="009855F7">
            <w:pPr>
              <w:spacing w:before="40" w:after="100"/>
              <w:ind w:left="100" w:right="40"/>
            </w:pPr>
            <w:proofErr w:type="spellStart"/>
            <w:r>
              <w:rPr>
                <w:rFonts w:ascii="Arial" w:eastAsia="Arial" w:hAnsi="Arial" w:cs="Arial"/>
                <w:color w:val="000000"/>
              </w:rPr>
              <w:t>Natsubori</w:t>
            </w:r>
            <w:proofErr w:type="spellEnd"/>
          </w:p>
        </w:tc>
        <w:tc>
          <w:tcPr>
            <w:tcW w:w="1080" w:type="dxa"/>
            <w:shd w:val="clear" w:color="auto" w:fill="FFFFFF"/>
            <w:tcMar>
              <w:top w:w="0" w:type="dxa"/>
              <w:left w:w="0" w:type="dxa"/>
              <w:bottom w:w="0" w:type="dxa"/>
              <w:right w:w="0" w:type="dxa"/>
            </w:tcMar>
          </w:tcPr>
          <w:p w14:paraId="6680CBC9" w14:textId="77777777" w:rsidR="000A1165" w:rsidRDefault="000A1165" w:rsidP="009855F7">
            <w:pPr>
              <w:spacing w:before="40" w:after="100"/>
              <w:ind w:left="100" w:right="40"/>
            </w:pPr>
            <w:r>
              <w:rPr>
                <w:rFonts w:ascii="Arial" w:eastAsia="Arial" w:hAnsi="Arial" w:cs="Arial"/>
                <w:color w:val="000000"/>
              </w:rPr>
              <w:t>2014</w:t>
            </w:r>
          </w:p>
        </w:tc>
        <w:tc>
          <w:tcPr>
            <w:tcW w:w="510" w:type="dxa"/>
            <w:shd w:val="clear" w:color="auto" w:fill="FFFFFF"/>
            <w:tcMar>
              <w:top w:w="0" w:type="dxa"/>
              <w:left w:w="0" w:type="dxa"/>
              <w:bottom w:w="0" w:type="dxa"/>
              <w:right w:w="0" w:type="dxa"/>
            </w:tcMar>
          </w:tcPr>
          <w:p w14:paraId="7616D574" w14:textId="77777777" w:rsidR="000A1165" w:rsidRDefault="000A1165"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tcPr>
          <w:p w14:paraId="6507B182" w14:textId="77777777" w:rsidR="000A1165" w:rsidRDefault="000A1165" w:rsidP="009855F7">
            <w:pPr>
              <w:spacing w:before="40" w:after="100"/>
              <w:ind w:left="100" w:right="40"/>
            </w:pPr>
            <w:r>
              <w:rPr>
                <w:rFonts w:ascii="Arial" w:eastAsia="Arial" w:hAnsi="Arial" w:cs="Arial"/>
                <w:color w:val="000000"/>
              </w:rPr>
              <w:t>25</w:t>
            </w:r>
          </w:p>
        </w:tc>
        <w:tc>
          <w:tcPr>
            <w:tcW w:w="1080" w:type="dxa"/>
            <w:shd w:val="clear" w:color="auto" w:fill="FFFFFF"/>
            <w:tcMar>
              <w:top w:w="0" w:type="dxa"/>
              <w:left w:w="0" w:type="dxa"/>
              <w:bottom w:w="0" w:type="dxa"/>
              <w:right w:w="0" w:type="dxa"/>
            </w:tcMar>
          </w:tcPr>
          <w:p w14:paraId="7331B77E" w14:textId="77777777" w:rsidR="000A1165" w:rsidRDefault="000A1165" w:rsidP="009855F7">
            <w:pPr>
              <w:spacing w:before="40" w:after="100"/>
              <w:ind w:left="100" w:right="40"/>
            </w:pPr>
            <w:r>
              <w:rPr>
                <w:rFonts w:ascii="Arial" w:eastAsia="Arial" w:hAnsi="Arial" w:cs="Arial"/>
                <w:color w:val="000000"/>
              </w:rPr>
              <w:t>11.0</w:t>
            </w:r>
          </w:p>
        </w:tc>
        <w:tc>
          <w:tcPr>
            <w:tcW w:w="737" w:type="dxa"/>
            <w:shd w:val="clear" w:color="auto" w:fill="FFFFFF"/>
            <w:tcMar>
              <w:top w:w="0" w:type="dxa"/>
              <w:left w:w="0" w:type="dxa"/>
              <w:bottom w:w="0" w:type="dxa"/>
              <w:right w:w="0" w:type="dxa"/>
            </w:tcMar>
          </w:tcPr>
          <w:p w14:paraId="555952DC" w14:textId="77777777" w:rsidR="000A1165" w:rsidRDefault="000A1165" w:rsidP="009855F7">
            <w:pPr>
              <w:spacing w:before="40" w:after="100"/>
              <w:ind w:left="100" w:right="40"/>
            </w:pPr>
            <w:r>
              <w:rPr>
                <w:rFonts w:ascii="Arial" w:eastAsia="Arial" w:hAnsi="Arial" w:cs="Arial"/>
                <w:color w:val="000000"/>
              </w:rPr>
              <w:t>2.8</w:t>
            </w:r>
          </w:p>
        </w:tc>
        <w:tc>
          <w:tcPr>
            <w:tcW w:w="1020" w:type="dxa"/>
            <w:shd w:val="clear" w:color="auto" w:fill="FFFFFF"/>
            <w:tcMar>
              <w:top w:w="0" w:type="dxa"/>
              <w:left w:w="0" w:type="dxa"/>
              <w:bottom w:w="0" w:type="dxa"/>
              <w:right w:w="0" w:type="dxa"/>
            </w:tcMar>
          </w:tcPr>
          <w:p w14:paraId="5ECCA5F3" w14:textId="77777777" w:rsidR="000A1165" w:rsidRDefault="000A1165" w:rsidP="009855F7">
            <w:pPr>
              <w:spacing w:before="40" w:after="100"/>
              <w:ind w:left="100" w:right="40"/>
            </w:pPr>
            <w:r>
              <w:rPr>
                <w:rFonts w:ascii="Arial" w:eastAsia="Arial" w:hAnsi="Arial" w:cs="Arial"/>
                <w:color w:val="000000"/>
              </w:rPr>
              <w:t>28.0</w:t>
            </w:r>
          </w:p>
        </w:tc>
        <w:tc>
          <w:tcPr>
            <w:tcW w:w="1080" w:type="dxa"/>
            <w:shd w:val="clear" w:color="auto" w:fill="FFFFFF"/>
            <w:tcMar>
              <w:top w:w="0" w:type="dxa"/>
              <w:left w:w="0" w:type="dxa"/>
              <w:bottom w:w="0" w:type="dxa"/>
              <w:right w:w="0" w:type="dxa"/>
            </w:tcMar>
          </w:tcPr>
          <w:p w14:paraId="6C0747EC" w14:textId="77777777" w:rsidR="000A1165" w:rsidRDefault="000A1165" w:rsidP="009855F7">
            <w:pPr>
              <w:spacing w:before="40" w:after="100"/>
              <w:ind w:left="100" w:right="40"/>
            </w:pPr>
            <w:r>
              <w:rPr>
                <w:rFonts w:ascii="Arial" w:eastAsia="Arial" w:hAnsi="Arial" w:cs="Arial"/>
                <w:color w:val="000000"/>
              </w:rPr>
              <w:t>12.6</w:t>
            </w:r>
          </w:p>
        </w:tc>
        <w:tc>
          <w:tcPr>
            <w:tcW w:w="737" w:type="dxa"/>
            <w:shd w:val="clear" w:color="auto" w:fill="FFFFFF"/>
            <w:tcMar>
              <w:top w:w="0" w:type="dxa"/>
              <w:left w:w="0" w:type="dxa"/>
              <w:bottom w:w="0" w:type="dxa"/>
              <w:right w:w="0" w:type="dxa"/>
            </w:tcMar>
          </w:tcPr>
          <w:p w14:paraId="6E5F111B" w14:textId="77777777" w:rsidR="000A1165" w:rsidRDefault="000A1165" w:rsidP="009855F7">
            <w:pPr>
              <w:spacing w:before="40" w:after="100"/>
              <w:ind w:left="100" w:right="40"/>
            </w:pPr>
            <w:r>
              <w:rPr>
                <w:rFonts w:ascii="Arial" w:eastAsia="Arial" w:hAnsi="Arial" w:cs="Arial"/>
                <w:color w:val="000000"/>
              </w:rPr>
              <w:t>2.5</w:t>
            </w:r>
          </w:p>
        </w:tc>
        <w:tc>
          <w:tcPr>
            <w:tcW w:w="1080" w:type="dxa"/>
            <w:shd w:val="clear" w:color="auto" w:fill="FFFFFF"/>
            <w:tcMar>
              <w:top w:w="0" w:type="dxa"/>
              <w:left w:w="0" w:type="dxa"/>
              <w:bottom w:w="0" w:type="dxa"/>
              <w:right w:w="0" w:type="dxa"/>
            </w:tcMar>
          </w:tcPr>
          <w:p w14:paraId="50203A0F" w14:textId="77777777" w:rsidR="000A1165" w:rsidRDefault="000A1165"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tcPr>
          <w:p w14:paraId="7F603806"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29523192" w14:textId="77777777" w:rsidR="000A1165" w:rsidRDefault="000A1165" w:rsidP="009855F7">
            <w:pPr>
              <w:spacing w:before="40" w:after="100"/>
              <w:ind w:left="100" w:right="40"/>
            </w:pPr>
            <w:r>
              <w:rPr>
                <w:rFonts w:ascii="Arial" w:eastAsia="Arial" w:hAnsi="Arial" w:cs="Arial"/>
                <w:color w:val="000000"/>
              </w:rPr>
              <w:t>32.8</w:t>
            </w:r>
          </w:p>
        </w:tc>
        <w:tc>
          <w:tcPr>
            <w:tcW w:w="964" w:type="dxa"/>
            <w:shd w:val="clear" w:color="auto" w:fill="FFFFFF"/>
            <w:tcMar>
              <w:top w:w="0" w:type="dxa"/>
              <w:left w:w="0" w:type="dxa"/>
              <w:bottom w:w="0" w:type="dxa"/>
              <w:right w:w="0" w:type="dxa"/>
            </w:tcMar>
          </w:tcPr>
          <w:p w14:paraId="51447D63" w14:textId="77777777" w:rsidR="000A1165" w:rsidRDefault="000A1165" w:rsidP="009855F7">
            <w:pPr>
              <w:spacing w:before="40" w:after="100"/>
              <w:ind w:left="100" w:right="40"/>
            </w:pPr>
            <w:r>
              <w:rPr>
                <w:rFonts w:ascii="Arial" w:eastAsia="Arial" w:hAnsi="Arial" w:cs="Arial"/>
                <w:color w:val="000000"/>
              </w:rPr>
              <w:t>60.4</w:t>
            </w:r>
          </w:p>
        </w:tc>
        <w:tc>
          <w:tcPr>
            <w:tcW w:w="964" w:type="dxa"/>
            <w:shd w:val="clear" w:color="auto" w:fill="FFFFFF"/>
            <w:tcMar>
              <w:top w:w="0" w:type="dxa"/>
              <w:left w:w="0" w:type="dxa"/>
              <w:bottom w:w="0" w:type="dxa"/>
              <w:right w:w="0" w:type="dxa"/>
            </w:tcMar>
          </w:tcPr>
          <w:p w14:paraId="4B8B2684" w14:textId="77777777" w:rsidR="000A1165" w:rsidRDefault="000A1165" w:rsidP="009855F7">
            <w:pPr>
              <w:spacing w:before="40" w:after="100"/>
              <w:ind w:left="100" w:right="40"/>
            </w:pPr>
            <w:r>
              <w:rPr>
                <w:rFonts w:ascii="Arial" w:eastAsia="Arial" w:hAnsi="Arial" w:cs="Arial"/>
                <w:color w:val="000000"/>
              </w:rPr>
              <w:t>76.1</w:t>
            </w:r>
          </w:p>
        </w:tc>
        <w:tc>
          <w:tcPr>
            <w:tcW w:w="794" w:type="dxa"/>
            <w:shd w:val="clear" w:color="auto" w:fill="FFFFFF"/>
            <w:tcMar>
              <w:top w:w="0" w:type="dxa"/>
              <w:left w:w="0" w:type="dxa"/>
              <w:bottom w:w="0" w:type="dxa"/>
              <w:right w:w="0" w:type="dxa"/>
            </w:tcMar>
          </w:tcPr>
          <w:p w14:paraId="345170D8"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3362CE9C" w14:textId="77777777" w:rsidR="000A1165" w:rsidRDefault="000A1165" w:rsidP="009855F7">
            <w:pPr>
              <w:spacing w:before="40" w:after="100"/>
              <w:ind w:left="100" w:right="40"/>
            </w:pPr>
            <w:r>
              <w:rPr>
                <w:rFonts w:ascii="Arial" w:eastAsia="Arial" w:hAnsi="Arial" w:cs="Arial"/>
                <w:color w:val="000000"/>
              </w:rPr>
              <w:t>3.0</w:t>
            </w:r>
          </w:p>
        </w:tc>
      </w:tr>
      <w:tr w:rsidR="000A1165" w14:paraId="459BB8B0" w14:textId="77777777" w:rsidTr="009855F7">
        <w:trPr>
          <w:cantSplit/>
          <w:jc w:val="center"/>
        </w:trPr>
        <w:tc>
          <w:tcPr>
            <w:tcW w:w="1304" w:type="dxa"/>
            <w:shd w:val="clear" w:color="auto" w:fill="FFFFFF"/>
            <w:tcMar>
              <w:top w:w="0" w:type="dxa"/>
              <w:left w:w="0" w:type="dxa"/>
              <w:bottom w:w="0" w:type="dxa"/>
              <w:right w:w="0" w:type="dxa"/>
            </w:tcMar>
          </w:tcPr>
          <w:p w14:paraId="51986567" w14:textId="77777777" w:rsidR="000A1165" w:rsidRDefault="000A1165" w:rsidP="009855F7">
            <w:pPr>
              <w:spacing w:before="40" w:after="100"/>
              <w:ind w:left="100" w:right="40"/>
            </w:pPr>
            <w:proofErr w:type="spellStart"/>
            <w:r>
              <w:rPr>
                <w:rFonts w:ascii="Arial" w:eastAsia="Arial" w:hAnsi="Arial" w:cs="Arial"/>
                <w:color w:val="000000"/>
              </w:rPr>
              <w:t>Ohrmann</w:t>
            </w:r>
            <w:proofErr w:type="spellEnd"/>
          </w:p>
        </w:tc>
        <w:tc>
          <w:tcPr>
            <w:tcW w:w="1080" w:type="dxa"/>
            <w:shd w:val="clear" w:color="auto" w:fill="FFFFFF"/>
            <w:tcMar>
              <w:top w:w="0" w:type="dxa"/>
              <w:left w:w="0" w:type="dxa"/>
              <w:bottom w:w="0" w:type="dxa"/>
              <w:right w:w="0" w:type="dxa"/>
            </w:tcMar>
          </w:tcPr>
          <w:p w14:paraId="5E7707BE" w14:textId="77777777" w:rsidR="000A1165" w:rsidRDefault="000A1165" w:rsidP="009855F7">
            <w:pPr>
              <w:spacing w:before="40" w:after="100"/>
              <w:ind w:left="100" w:right="40"/>
            </w:pPr>
            <w:r>
              <w:rPr>
                <w:rFonts w:ascii="Arial" w:eastAsia="Arial" w:hAnsi="Arial" w:cs="Arial"/>
                <w:color w:val="000000"/>
              </w:rPr>
              <w:t>2008</w:t>
            </w:r>
          </w:p>
        </w:tc>
        <w:tc>
          <w:tcPr>
            <w:tcW w:w="510" w:type="dxa"/>
            <w:shd w:val="clear" w:color="auto" w:fill="FFFFFF"/>
            <w:tcMar>
              <w:top w:w="0" w:type="dxa"/>
              <w:left w:w="0" w:type="dxa"/>
              <w:bottom w:w="0" w:type="dxa"/>
              <w:right w:w="0" w:type="dxa"/>
            </w:tcMar>
          </w:tcPr>
          <w:p w14:paraId="1770F05F" w14:textId="77777777" w:rsidR="000A1165" w:rsidRDefault="000A1165"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tcPr>
          <w:p w14:paraId="62C23903" w14:textId="77777777" w:rsidR="000A1165" w:rsidRDefault="000A1165" w:rsidP="009855F7">
            <w:pPr>
              <w:spacing w:before="40" w:after="100"/>
              <w:ind w:left="100" w:right="40"/>
            </w:pPr>
            <w:r>
              <w:rPr>
                <w:rFonts w:ascii="Arial" w:eastAsia="Arial" w:hAnsi="Arial" w:cs="Arial"/>
                <w:color w:val="000000"/>
              </w:rPr>
              <w:t>43</w:t>
            </w:r>
          </w:p>
        </w:tc>
        <w:tc>
          <w:tcPr>
            <w:tcW w:w="1080" w:type="dxa"/>
            <w:shd w:val="clear" w:color="auto" w:fill="FFFFFF"/>
            <w:tcMar>
              <w:top w:w="0" w:type="dxa"/>
              <w:left w:w="0" w:type="dxa"/>
              <w:bottom w:w="0" w:type="dxa"/>
              <w:right w:w="0" w:type="dxa"/>
            </w:tcMar>
          </w:tcPr>
          <w:p w14:paraId="50121363" w14:textId="77777777" w:rsidR="000A1165" w:rsidRDefault="000A1165" w:rsidP="009855F7">
            <w:pPr>
              <w:spacing w:before="40" w:after="100"/>
              <w:ind w:left="100" w:right="40"/>
            </w:pPr>
            <w:r>
              <w:rPr>
                <w:rFonts w:ascii="Arial" w:eastAsia="Arial" w:hAnsi="Arial" w:cs="Arial"/>
                <w:color w:val="000000"/>
              </w:rPr>
              <w:t>8.3</w:t>
            </w:r>
          </w:p>
        </w:tc>
        <w:tc>
          <w:tcPr>
            <w:tcW w:w="737" w:type="dxa"/>
            <w:shd w:val="clear" w:color="auto" w:fill="FFFFFF"/>
            <w:tcMar>
              <w:top w:w="0" w:type="dxa"/>
              <w:left w:w="0" w:type="dxa"/>
              <w:bottom w:w="0" w:type="dxa"/>
              <w:right w:w="0" w:type="dxa"/>
            </w:tcMar>
          </w:tcPr>
          <w:p w14:paraId="607E9B00" w14:textId="77777777" w:rsidR="000A1165" w:rsidRDefault="000A1165" w:rsidP="009855F7">
            <w:pPr>
              <w:spacing w:before="40" w:after="100"/>
              <w:ind w:left="100" w:right="40"/>
            </w:pPr>
            <w:r>
              <w:rPr>
                <w:rFonts w:ascii="Arial" w:eastAsia="Arial" w:hAnsi="Arial" w:cs="Arial"/>
                <w:color w:val="000000"/>
              </w:rPr>
              <w:t>3.3</w:t>
            </w:r>
          </w:p>
        </w:tc>
        <w:tc>
          <w:tcPr>
            <w:tcW w:w="1020" w:type="dxa"/>
            <w:shd w:val="clear" w:color="auto" w:fill="FFFFFF"/>
            <w:tcMar>
              <w:top w:w="0" w:type="dxa"/>
              <w:left w:w="0" w:type="dxa"/>
              <w:bottom w:w="0" w:type="dxa"/>
              <w:right w:w="0" w:type="dxa"/>
            </w:tcMar>
          </w:tcPr>
          <w:p w14:paraId="740D2743" w14:textId="77777777" w:rsidR="000A1165" w:rsidRDefault="000A1165" w:rsidP="009855F7">
            <w:pPr>
              <w:spacing w:before="40" w:after="100"/>
              <w:ind w:left="100" w:right="40"/>
            </w:pPr>
            <w:r>
              <w:rPr>
                <w:rFonts w:ascii="Arial" w:eastAsia="Arial" w:hAnsi="Arial" w:cs="Arial"/>
                <w:color w:val="000000"/>
              </w:rPr>
              <w:t>37.0</w:t>
            </w:r>
          </w:p>
        </w:tc>
        <w:tc>
          <w:tcPr>
            <w:tcW w:w="1080" w:type="dxa"/>
            <w:shd w:val="clear" w:color="auto" w:fill="FFFFFF"/>
            <w:tcMar>
              <w:top w:w="0" w:type="dxa"/>
              <w:left w:w="0" w:type="dxa"/>
              <w:bottom w:w="0" w:type="dxa"/>
              <w:right w:w="0" w:type="dxa"/>
            </w:tcMar>
          </w:tcPr>
          <w:p w14:paraId="37A8347E" w14:textId="77777777" w:rsidR="000A1165" w:rsidRDefault="000A1165" w:rsidP="009855F7">
            <w:pPr>
              <w:spacing w:before="40" w:after="100"/>
              <w:ind w:left="100" w:right="40"/>
            </w:pPr>
            <w:r>
              <w:rPr>
                <w:rFonts w:ascii="Arial" w:eastAsia="Arial" w:hAnsi="Arial" w:cs="Arial"/>
                <w:color w:val="000000"/>
              </w:rPr>
              <w:t>7.7</w:t>
            </w:r>
          </w:p>
        </w:tc>
        <w:tc>
          <w:tcPr>
            <w:tcW w:w="737" w:type="dxa"/>
            <w:shd w:val="clear" w:color="auto" w:fill="FFFFFF"/>
            <w:tcMar>
              <w:top w:w="0" w:type="dxa"/>
              <w:left w:w="0" w:type="dxa"/>
              <w:bottom w:w="0" w:type="dxa"/>
              <w:right w:w="0" w:type="dxa"/>
            </w:tcMar>
          </w:tcPr>
          <w:p w14:paraId="4AF2A90E" w14:textId="77777777" w:rsidR="000A1165" w:rsidRDefault="000A1165" w:rsidP="009855F7">
            <w:pPr>
              <w:spacing w:before="40" w:after="100"/>
              <w:ind w:left="100" w:right="40"/>
            </w:pPr>
            <w:r>
              <w:rPr>
                <w:rFonts w:ascii="Arial" w:eastAsia="Arial" w:hAnsi="Arial" w:cs="Arial"/>
                <w:color w:val="000000"/>
              </w:rPr>
              <w:t>2.2</w:t>
            </w:r>
          </w:p>
        </w:tc>
        <w:tc>
          <w:tcPr>
            <w:tcW w:w="1080" w:type="dxa"/>
            <w:shd w:val="clear" w:color="auto" w:fill="FFFFFF"/>
            <w:tcMar>
              <w:top w:w="0" w:type="dxa"/>
              <w:left w:w="0" w:type="dxa"/>
              <w:bottom w:w="0" w:type="dxa"/>
              <w:right w:w="0" w:type="dxa"/>
            </w:tcMar>
          </w:tcPr>
          <w:p w14:paraId="5A4C4B69" w14:textId="77777777" w:rsidR="000A1165" w:rsidRDefault="000A1165"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tcPr>
          <w:p w14:paraId="3BF5E65E"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63937B37" w14:textId="77777777" w:rsidR="000A1165" w:rsidRDefault="000A1165" w:rsidP="009855F7">
            <w:pPr>
              <w:spacing w:before="40" w:after="100"/>
              <w:ind w:left="100" w:right="40"/>
            </w:pPr>
            <w:r>
              <w:rPr>
                <w:rFonts w:ascii="Arial" w:eastAsia="Arial" w:hAnsi="Arial" w:cs="Arial"/>
                <w:color w:val="000000"/>
              </w:rPr>
              <w:t>27.6</w:t>
            </w:r>
          </w:p>
        </w:tc>
        <w:tc>
          <w:tcPr>
            <w:tcW w:w="964" w:type="dxa"/>
            <w:shd w:val="clear" w:color="auto" w:fill="FFFFFF"/>
            <w:tcMar>
              <w:top w:w="0" w:type="dxa"/>
              <w:left w:w="0" w:type="dxa"/>
              <w:bottom w:w="0" w:type="dxa"/>
              <w:right w:w="0" w:type="dxa"/>
            </w:tcMar>
          </w:tcPr>
          <w:p w14:paraId="2BEAC95E" w14:textId="77777777" w:rsidR="000A1165" w:rsidRDefault="000A1165" w:rsidP="009855F7">
            <w:pPr>
              <w:spacing w:before="40" w:after="100"/>
              <w:ind w:left="100" w:right="40"/>
            </w:pPr>
            <w:r>
              <w:rPr>
                <w:rFonts w:ascii="Arial" w:eastAsia="Arial" w:hAnsi="Arial" w:cs="Arial"/>
                <w:color w:val="000000"/>
              </w:rPr>
              <w:t>71.2</w:t>
            </w:r>
          </w:p>
        </w:tc>
        <w:tc>
          <w:tcPr>
            <w:tcW w:w="964" w:type="dxa"/>
            <w:shd w:val="clear" w:color="auto" w:fill="FFFFFF"/>
            <w:tcMar>
              <w:top w:w="0" w:type="dxa"/>
              <w:left w:w="0" w:type="dxa"/>
              <w:bottom w:w="0" w:type="dxa"/>
              <w:right w:w="0" w:type="dxa"/>
            </w:tcMar>
          </w:tcPr>
          <w:p w14:paraId="693BF390" w14:textId="77777777" w:rsidR="000A1165" w:rsidRDefault="000A1165" w:rsidP="009855F7">
            <w:pPr>
              <w:spacing w:before="40" w:after="100"/>
              <w:ind w:left="100" w:right="40"/>
            </w:pPr>
            <w:r>
              <w:rPr>
                <w:rFonts w:ascii="Arial" w:eastAsia="Arial" w:hAnsi="Arial" w:cs="Arial"/>
                <w:color w:val="000000"/>
              </w:rPr>
              <w:t>65.1</w:t>
            </w:r>
          </w:p>
        </w:tc>
        <w:tc>
          <w:tcPr>
            <w:tcW w:w="794" w:type="dxa"/>
            <w:shd w:val="clear" w:color="auto" w:fill="FFFFFF"/>
            <w:tcMar>
              <w:top w:w="0" w:type="dxa"/>
              <w:left w:w="0" w:type="dxa"/>
              <w:bottom w:w="0" w:type="dxa"/>
              <w:right w:w="0" w:type="dxa"/>
            </w:tcMar>
          </w:tcPr>
          <w:p w14:paraId="3BFBC20A"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444FD499" w14:textId="77777777" w:rsidR="000A1165" w:rsidRDefault="000A1165" w:rsidP="009855F7">
            <w:pPr>
              <w:spacing w:before="40" w:after="100"/>
              <w:ind w:left="100" w:right="40"/>
            </w:pPr>
            <w:r>
              <w:rPr>
                <w:rFonts w:ascii="Arial" w:eastAsia="Arial" w:hAnsi="Arial" w:cs="Arial"/>
                <w:color w:val="000000"/>
              </w:rPr>
              <w:t>1.5</w:t>
            </w:r>
          </w:p>
        </w:tc>
      </w:tr>
      <w:tr w:rsidR="000A1165" w14:paraId="45D51B28" w14:textId="77777777" w:rsidTr="009855F7">
        <w:trPr>
          <w:cantSplit/>
          <w:jc w:val="center"/>
        </w:trPr>
        <w:tc>
          <w:tcPr>
            <w:tcW w:w="1304" w:type="dxa"/>
            <w:shd w:val="clear" w:color="auto" w:fill="FFFFFF"/>
            <w:tcMar>
              <w:top w:w="0" w:type="dxa"/>
              <w:left w:w="0" w:type="dxa"/>
              <w:bottom w:w="0" w:type="dxa"/>
              <w:right w:w="0" w:type="dxa"/>
            </w:tcMar>
          </w:tcPr>
          <w:p w14:paraId="0209203E" w14:textId="77777777" w:rsidR="000A1165" w:rsidRDefault="000A1165" w:rsidP="009855F7">
            <w:pPr>
              <w:spacing w:before="40" w:after="100"/>
              <w:ind w:left="100" w:right="40"/>
            </w:pPr>
            <w:r>
              <w:rPr>
                <w:rFonts w:ascii="Arial" w:eastAsia="Arial" w:hAnsi="Arial" w:cs="Arial"/>
                <w:color w:val="000000"/>
              </w:rPr>
              <w:t>Onwordi</w:t>
            </w:r>
          </w:p>
        </w:tc>
        <w:tc>
          <w:tcPr>
            <w:tcW w:w="1080" w:type="dxa"/>
            <w:shd w:val="clear" w:color="auto" w:fill="FFFFFF"/>
            <w:tcMar>
              <w:top w:w="0" w:type="dxa"/>
              <w:left w:w="0" w:type="dxa"/>
              <w:bottom w:w="0" w:type="dxa"/>
              <w:right w:w="0" w:type="dxa"/>
            </w:tcMar>
          </w:tcPr>
          <w:p w14:paraId="33269802" w14:textId="77777777" w:rsidR="000A1165" w:rsidRDefault="000A1165" w:rsidP="009855F7">
            <w:pPr>
              <w:spacing w:before="40" w:after="100"/>
              <w:ind w:left="100" w:right="40"/>
            </w:pPr>
            <w:r>
              <w:rPr>
                <w:rFonts w:ascii="Arial" w:eastAsia="Arial" w:hAnsi="Arial" w:cs="Arial"/>
                <w:color w:val="000000"/>
              </w:rPr>
              <w:t>2021</w:t>
            </w:r>
          </w:p>
        </w:tc>
        <w:tc>
          <w:tcPr>
            <w:tcW w:w="510" w:type="dxa"/>
            <w:shd w:val="clear" w:color="auto" w:fill="FFFFFF"/>
            <w:tcMar>
              <w:top w:w="0" w:type="dxa"/>
              <w:left w:w="0" w:type="dxa"/>
              <w:bottom w:w="0" w:type="dxa"/>
              <w:right w:w="0" w:type="dxa"/>
            </w:tcMar>
          </w:tcPr>
          <w:p w14:paraId="6AA24205" w14:textId="77777777" w:rsidR="000A1165" w:rsidRDefault="000A1165"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tcPr>
          <w:p w14:paraId="6DCB9A9F" w14:textId="77777777" w:rsidR="000A1165" w:rsidRDefault="000A1165" w:rsidP="009855F7">
            <w:pPr>
              <w:spacing w:before="40" w:after="100"/>
              <w:ind w:left="100" w:right="40"/>
            </w:pPr>
            <w:r>
              <w:rPr>
                <w:rFonts w:ascii="Arial" w:eastAsia="Arial" w:hAnsi="Arial" w:cs="Arial"/>
                <w:color w:val="000000"/>
              </w:rPr>
              <w:t>18</w:t>
            </w:r>
          </w:p>
        </w:tc>
        <w:tc>
          <w:tcPr>
            <w:tcW w:w="1080" w:type="dxa"/>
            <w:shd w:val="clear" w:color="auto" w:fill="FFFFFF"/>
            <w:tcMar>
              <w:top w:w="0" w:type="dxa"/>
              <w:left w:w="0" w:type="dxa"/>
              <w:bottom w:w="0" w:type="dxa"/>
              <w:right w:w="0" w:type="dxa"/>
            </w:tcMar>
          </w:tcPr>
          <w:p w14:paraId="36F7B9AD" w14:textId="77777777" w:rsidR="000A1165" w:rsidRDefault="000A1165" w:rsidP="009855F7">
            <w:pPr>
              <w:spacing w:before="40" w:after="100"/>
              <w:ind w:left="100" w:right="40"/>
            </w:pPr>
            <w:r>
              <w:rPr>
                <w:rFonts w:ascii="Arial" w:eastAsia="Arial" w:hAnsi="Arial" w:cs="Arial"/>
                <w:color w:val="000000"/>
              </w:rPr>
              <w:t>1.3</w:t>
            </w:r>
          </w:p>
        </w:tc>
        <w:tc>
          <w:tcPr>
            <w:tcW w:w="737" w:type="dxa"/>
            <w:shd w:val="clear" w:color="auto" w:fill="FFFFFF"/>
            <w:tcMar>
              <w:top w:w="0" w:type="dxa"/>
              <w:left w:w="0" w:type="dxa"/>
              <w:bottom w:w="0" w:type="dxa"/>
              <w:right w:w="0" w:type="dxa"/>
            </w:tcMar>
          </w:tcPr>
          <w:p w14:paraId="589AFBAF" w14:textId="77777777" w:rsidR="000A1165" w:rsidRDefault="000A1165" w:rsidP="009855F7">
            <w:pPr>
              <w:spacing w:before="40" w:after="100"/>
              <w:ind w:left="100" w:right="40"/>
            </w:pPr>
            <w:r>
              <w:rPr>
                <w:rFonts w:ascii="Arial" w:eastAsia="Arial" w:hAnsi="Arial" w:cs="Arial"/>
                <w:color w:val="000000"/>
              </w:rPr>
              <w:t>0.0</w:t>
            </w:r>
          </w:p>
        </w:tc>
        <w:tc>
          <w:tcPr>
            <w:tcW w:w="1020" w:type="dxa"/>
            <w:shd w:val="clear" w:color="auto" w:fill="FFFFFF"/>
            <w:tcMar>
              <w:top w:w="0" w:type="dxa"/>
              <w:left w:w="0" w:type="dxa"/>
              <w:bottom w:w="0" w:type="dxa"/>
              <w:right w:w="0" w:type="dxa"/>
            </w:tcMar>
          </w:tcPr>
          <w:p w14:paraId="4CB6609C" w14:textId="77777777" w:rsidR="000A1165" w:rsidRDefault="000A1165" w:rsidP="009855F7">
            <w:pPr>
              <w:spacing w:before="40" w:after="100"/>
              <w:ind w:left="100" w:right="40"/>
            </w:pPr>
            <w:r>
              <w:rPr>
                <w:rFonts w:ascii="Arial" w:eastAsia="Arial" w:hAnsi="Arial" w:cs="Arial"/>
                <w:color w:val="000000"/>
              </w:rPr>
              <w:t>22.0</w:t>
            </w:r>
          </w:p>
        </w:tc>
        <w:tc>
          <w:tcPr>
            <w:tcW w:w="1080" w:type="dxa"/>
            <w:shd w:val="clear" w:color="auto" w:fill="FFFFFF"/>
            <w:tcMar>
              <w:top w:w="0" w:type="dxa"/>
              <w:left w:w="0" w:type="dxa"/>
              <w:bottom w:w="0" w:type="dxa"/>
              <w:right w:w="0" w:type="dxa"/>
            </w:tcMar>
          </w:tcPr>
          <w:p w14:paraId="0BA51A11" w14:textId="77777777" w:rsidR="000A1165" w:rsidRDefault="000A1165" w:rsidP="009855F7">
            <w:pPr>
              <w:spacing w:before="40" w:after="100"/>
              <w:ind w:left="100" w:right="40"/>
            </w:pPr>
            <w:r>
              <w:rPr>
                <w:rFonts w:ascii="Arial" w:eastAsia="Arial" w:hAnsi="Arial" w:cs="Arial"/>
                <w:color w:val="000000"/>
              </w:rPr>
              <w:t>1.3</w:t>
            </w:r>
          </w:p>
        </w:tc>
        <w:tc>
          <w:tcPr>
            <w:tcW w:w="737" w:type="dxa"/>
            <w:shd w:val="clear" w:color="auto" w:fill="FFFFFF"/>
            <w:tcMar>
              <w:top w:w="0" w:type="dxa"/>
              <w:left w:w="0" w:type="dxa"/>
              <w:bottom w:w="0" w:type="dxa"/>
              <w:right w:w="0" w:type="dxa"/>
            </w:tcMar>
          </w:tcPr>
          <w:p w14:paraId="57E5A609" w14:textId="77777777" w:rsidR="000A1165" w:rsidRDefault="000A1165" w:rsidP="009855F7">
            <w:pPr>
              <w:spacing w:before="40" w:after="100"/>
              <w:ind w:left="100" w:right="40"/>
            </w:pPr>
            <w:r>
              <w:rPr>
                <w:rFonts w:ascii="Arial" w:eastAsia="Arial" w:hAnsi="Arial" w:cs="Arial"/>
                <w:color w:val="000000"/>
              </w:rPr>
              <w:t>0.0</w:t>
            </w:r>
          </w:p>
        </w:tc>
        <w:tc>
          <w:tcPr>
            <w:tcW w:w="1080" w:type="dxa"/>
            <w:shd w:val="clear" w:color="auto" w:fill="FFFFFF"/>
            <w:tcMar>
              <w:top w:w="0" w:type="dxa"/>
              <w:left w:w="0" w:type="dxa"/>
              <w:bottom w:w="0" w:type="dxa"/>
              <w:right w:w="0" w:type="dxa"/>
            </w:tcMar>
          </w:tcPr>
          <w:p w14:paraId="201F9963" w14:textId="77777777" w:rsidR="000A1165" w:rsidRDefault="000A1165"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tcPr>
          <w:p w14:paraId="774C36F0"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41E49C6F" w14:textId="77777777" w:rsidR="000A1165" w:rsidRDefault="000A1165" w:rsidP="009855F7">
            <w:pPr>
              <w:spacing w:before="40" w:after="100"/>
              <w:ind w:left="100" w:right="40"/>
            </w:pPr>
            <w:r>
              <w:rPr>
                <w:rFonts w:ascii="Arial" w:eastAsia="Arial" w:hAnsi="Arial" w:cs="Arial"/>
                <w:color w:val="000000"/>
              </w:rPr>
              <w:t>39.6</w:t>
            </w:r>
          </w:p>
        </w:tc>
        <w:tc>
          <w:tcPr>
            <w:tcW w:w="964" w:type="dxa"/>
            <w:shd w:val="clear" w:color="auto" w:fill="FFFFFF"/>
            <w:tcMar>
              <w:top w:w="0" w:type="dxa"/>
              <w:left w:w="0" w:type="dxa"/>
              <w:bottom w:w="0" w:type="dxa"/>
              <w:right w:w="0" w:type="dxa"/>
            </w:tcMar>
          </w:tcPr>
          <w:p w14:paraId="7A5222EA" w14:textId="77777777" w:rsidR="000A1165" w:rsidRDefault="000A1165" w:rsidP="009855F7">
            <w:pPr>
              <w:spacing w:before="40" w:after="100"/>
              <w:ind w:left="100" w:right="40"/>
            </w:pPr>
            <w:r>
              <w:rPr>
                <w:rFonts w:ascii="Arial" w:eastAsia="Arial" w:hAnsi="Arial" w:cs="Arial"/>
                <w:color w:val="000000"/>
              </w:rPr>
              <w:t>90.0</w:t>
            </w:r>
          </w:p>
        </w:tc>
        <w:tc>
          <w:tcPr>
            <w:tcW w:w="964" w:type="dxa"/>
            <w:shd w:val="clear" w:color="auto" w:fill="FFFFFF"/>
            <w:tcMar>
              <w:top w:w="0" w:type="dxa"/>
              <w:left w:w="0" w:type="dxa"/>
              <w:bottom w:w="0" w:type="dxa"/>
              <w:right w:w="0" w:type="dxa"/>
            </w:tcMar>
          </w:tcPr>
          <w:p w14:paraId="3C126DFC"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2A122381"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14E8E63B" w14:textId="77777777" w:rsidR="000A1165" w:rsidRDefault="000A1165" w:rsidP="009855F7">
            <w:pPr>
              <w:spacing w:before="40" w:after="100"/>
              <w:ind w:left="100" w:right="40"/>
            </w:pPr>
            <w:r>
              <w:rPr>
                <w:rFonts w:ascii="Arial" w:eastAsia="Arial" w:hAnsi="Arial" w:cs="Arial"/>
                <w:color w:val="000000"/>
              </w:rPr>
              <w:t>3.0</w:t>
            </w:r>
          </w:p>
        </w:tc>
      </w:tr>
      <w:tr w:rsidR="000A1165" w14:paraId="5B7DE4CC" w14:textId="77777777" w:rsidTr="009855F7">
        <w:trPr>
          <w:cantSplit/>
          <w:jc w:val="center"/>
        </w:trPr>
        <w:tc>
          <w:tcPr>
            <w:tcW w:w="1304" w:type="dxa"/>
            <w:shd w:val="clear" w:color="auto" w:fill="FFFFFF"/>
            <w:tcMar>
              <w:top w:w="0" w:type="dxa"/>
              <w:left w:w="0" w:type="dxa"/>
              <w:bottom w:w="0" w:type="dxa"/>
              <w:right w:w="0" w:type="dxa"/>
            </w:tcMar>
          </w:tcPr>
          <w:p w14:paraId="1B7FB070" w14:textId="77777777" w:rsidR="000A1165" w:rsidRDefault="000A1165" w:rsidP="009855F7">
            <w:pPr>
              <w:spacing w:before="40" w:after="100"/>
              <w:ind w:left="100" w:right="40"/>
            </w:pPr>
            <w:r>
              <w:rPr>
                <w:rFonts w:ascii="Arial" w:eastAsia="Arial" w:hAnsi="Arial" w:cs="Arial"/>
                <w:color w:val="000000"/>
              </w:rPr>
              <w:t>Pillinger</w:t>
            </w:r>
          </w:p>
        </w:tc>
        <w:tc>
          <w:tcPr>
            <w:tcW w:w="1080" w:type="dxa"/>
            <w:shd w:val="clear" w:color="auto" w:fill="FFFFFF"/>
            <w:tcMar>
              <w:top w:w="0" w:type="dxa"/>
              <w:left w:w="0" w:type="dxa"/>
              <w:bottom w:w="0" w:type="dxa"/>
              <w:right w:w="0" w:type="dxa"/>
            </w:tcMar>
          </w:tcPr>
          <w:p w14:paraId="0CA0898A" w14:textId="77777777" w:rsidR="000A1165" w:rsidRDefault="000A1165" w:rsidP="009855F7">
            <w:pPr>
              <w:spacing w:before="40" w:after="100"/>
              <w:ind w:left="100" w:right="40"/>
            </w:pPr>
            <w:r>
              <w:rPr>
                <w:rFonts w:ascii="Arial" w:eastAsia="Arial" w:hAnsi="Arial" w:cs="Arial"/>
                <w:color w:val="000000"/>
              </w:rPr>
              <w:t>2019</w:t>
            </w:r>
          </w:p>
        </w:tc>
        <w:tc>
          <w:tcPr>
            <w:tcW w:w="510" w:type="dxa"/>
            <w:shd w:val="clear" w:color="auto" w:fill="FFFFFF"/>
            <w:tcMar>
              <w:top w:w="0" w:type="dxa"/>
              <w:left w:w="0" w:type="dxa"/>
              <w:bottom w:w="0" w:type="dxa"/>
              <w:right w:w="0" w:type="dxa"/>
            </w:tcMar>
          </w:tcPr>
          <w:p w14:paraId="05C9263D" w14:textId="77777777" w:rsidR="000A1165" w:rsidRDefault="000A1165"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tcPr>
          <w:p w14:paraId="10CCA0FE" w14:textId="77777777" w:rsidR="000A1165" w:rsidRDefault="000A1165" w:rsidP="009855F7">
            <w:pPr>
              <w:spacing w:before="40" w:after="100"/>
              <w:ind w:left="100" w:right="40"/>
            </w:pPr>
            <w:r>
              <w:rPr>
                <w:rFonts w:ascii="Arial" w:eastAsia="Arial" w:hAnsi="Arial" w:cs="Arial"/>
                <w:color w:val="000000"/>
              </w:rPr>
              <w:t>19</w:t>
            </w:r>
          </w:p>
        </w:tc>
        <w:tc>
          <w:tcPr>
            <w:tcW w:w="1080" w:type="dxa"/>
            <w:shd w:val="clear" w:color="auto" w:fill="FFFFFF"/>
            <w:tcMar>
              <w:top w:w="0" w:type="dxa"/>
              <w:left w:w="0" w:type="dxa"/>
              <w:bottom w:w="0" w:type="dxa"/>
              <w:right w:w="0" w:type="dxa"/>
            </w:tcMar>
          </w:tcPr>
          <w:p w14:paraId="1548F7E8" w14:textId="77777777" w:rsidR="000A1165" w:rsidRDefault="000A1165" w:rsidP="009855F7">
            <w:pPr>
              <w:spacing w:before="40" w:after="100"/>
              <w:ind w:left="100" w:right="40"/>
            </w:pPr>
            <w:r>
              <w:rPr>
                <w:rFonts w:ascii="Arial" w:eastAsia="Arial" w:hAnsi="Arial" w:cs="Arial"/>
                <w:color w:val="000000"/>
              </w:rPr>
              <w:t>22.7</w:t>
            </w:r>
          </w:p>
        </w:tc>
        <w:tc>
          <w:tcPr>
            <w:tcW w:w="737" w:type="dxa"/>
            <w:shd w:val="clear" w:color="auto" w:fill="FFFFFF"/>
            <w:tcMar>
              <w:top w:w="0" w:type="dxa"/>
              <w:left w:w="0" w:type="dxa"/>
              <w:bottom w:w="0" w:type="dxa"/>
              <w:right w:w="0" w:type="dxa"/>
            </w:tcMar>
          </w:tcPr>
          <w:p w14:paraId="2B5B4BA3" w14:textId="77777777" w:rsidR="000A1165" w:rsidRDefault="000A1165" w:rsidP="009855F7">
            <w:pPr>
              <w:spacing w:before="40" w:after="100"/>
              <w:ind w:left="100" w:right="40"/>
            </w:pPr>
            <w:r>
              <w:rPr>
                <w:rFonts w:ascii="Arial" w:eastAsia="Arial" w:hAnsi="Arial" w:cs="Arial"/>
                <w:color w:val="000000"/>
              </w:rPr>
              <w:t>7.0</w:t>
            </w:r>
          </w:p>
        </w:tc>
        <w:tc>
          <w:tcPr>
            <w:tcW w:w="1020" w:type="dxa"/>
            <w:shd w:val="clear" w:color="auto" w:fill="FFFFFF"/>
            <w:tcMar>
              <w:top w:w="0" w:type="dxa"/>
              <w:left w:w="0" w:type="dxa"/>
              <w:bottom w:w="0" w:type="dxa"/>
              <w:right w:w="0" w:type="dxa"/>
            </w:tcMar>
          </w:tcPr>
          <w:p w14:paraId="68716336" w14:textId="77777777" w:rsidR="000A1165" w:rsidRDefault="000A1165" w:rsidP="009855F7">
            <w:pPr>
              <w:spacing w:before="40" w:after="100"/>
              <w:ind w:left="100" w:right="40"/>
            </w:pPr>
            <w:r>
              <w:rPr>
                <w:rFonts w:ascii="Arial" w:eastAsia="Arial" w:hAnsi="Arial" w:cs="Arial"/>
                <w:color w:val="000000"/>
              </w:rPr>
              <w:t>18.0</w:t>
            </w:r>
          </w:p>
        </w:tc>
        <w:tc>
          <w:tcPr>
            <w:tcW w:w="1080" w:type="dxa"/>
            <w:shd w:val="clear" w:color="auto" w:fill="FFFFFF"/>
            <w:tcMar>
              <w:top w:w="0" w:type="dxa"/>
              <w:left w:w="0" w:type="dxa"/>
              <w:bottom w:w="0" w:type="dxa"/>
              <w:right w:w="0" w:type="dxa"/>
            </w:tcMar>
          </w:tcPr>
          <w:p w14:paraId="60F7F4E5" w14:textId="77777777" w:rsidR="000A1165" w:rsidRDefault="000A1165" w:rsidP="009855F7">
            <w:pPr>
              <w:spacing w:before="40" w:after="100"/>
              <w:ind w:left="100" w:right="40"/>
            </w:pPr>
            <w:r>
              <w:rPr>
                <w:rFonts w:ascii="Arial" w:eastAsia="Arial" w:hAnsi="Arial" w:cs="Arial"/>
                <w:color w:val="000000"/>
              </w:rPr>
              <w:t>20.4</w:t>
            </w:r>
          </w:p>
        </w:tc>
        <w:tc>
          <w:tcPr>
            <w:tcW w:w="737" w:type="dxa"/>
            <w:shd w:val="clear" w:color="auto" w:fill="FFFFFF"/>
            <w:tcMar>
              <w:top w:w="0" w:type="dxa"/>
              <w:left w:w="0" w:type="dxa"/>
              <w:bottom w:w="0" w:type="dxa"/>
              <w:right w:w="0" w:type="dxa"/>
            </w:tcMar>
          </w:tcPr>
          <w:p w14:paraId="237ACCB6" w14:textId="77777777" w:rsidR="000A1165" w:rsidRDefault="000A1165" w:rsidP="009855F7">
            <w:pPr>
              <w:spacing w:before="40" w:after="100"/>
              <w:ind w:left="100" w:right="40"/>
            </w:pPr>
            <w:r>
              <w:rPr>
                <w:rFonts w:ascii="Arial" w:eastAsia="Arial" w:hAnsi="Arial" w:cs="Arial"/>
                <w:color w:val="000000"/>
              </w:rPr>
              <w:t>4.2</w:t>
            </w:r>
          </w:p>
        </w:tc>
        <w:tc>
          <w:tcPr>
            <w:tcW w:w="1080" w:type="dxa"/>
            <w:shd w:val="clear" w:color="auto" w:fill="FFFFFF"/>
            <w:tcMar>
              <w:top w:w="0" w:type="dxa"/>
              <w:left w:w="0" w:type="dxa"/>
              <w:bottom w:w="0" w:type="dxa"/>
              <w:right w:w="0" w:type="dxa"/>
            </w:tcMar>
          </w:tcPr>
          <w:p w14:paraId="390C1B97" w14:textId="77777777" w:rsidR="000A1165" w:rsidRDefault="000A1165"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tcPr>
          <w:p w14:paraId="208B2F8C"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16ABD079" w14:textId="77777777" w:rsidR="000A1165" w:rsidRDefault="000A1165" w:rsidP="009855F7">
            <w:pPr>
              <w:spacing w:before="40" w:after="100"/>
              <w:ind w:left="100" w:right="40"/>
            </w:pPr>
            <w:r>
              <w:rPr>
                <w:rFonts w:ascii="Arial" w:eastAsia="Arial" w:hAnsi="Arial" w:cs="Arial"/>
                <w:color w:val="000000"/>
              </w:rPr>
              <w:t>38.0</w:t>
            </w:r>
          </w:p>
        </w:tc>
        <w:tc>
          <w:tcPr>
            <w:tcW w:w="964" w:type="dxa"/>
            <w:shd w:val="clear" w:color="auto" w:fill="FFFFFF"/>
            <w:tcMar>
              <w:top w:w="0" w:type="dxa"/>
              <w:left w:w="0" w:type="dxa"/>
              <w:bottom w:w="0" w:type="dxa"/>
              <w:right w:w="0" w:type="dxa"/>
            </w:tcMar>
          </w:tcPr>
          <w:p w14:paraId="586977CA" w14:textId="77777777" w:rsidR="000A1165" w:rsidRDefault="000A1165" w:rsidP="009855F7">
            <w:pPr>
              <w:spacing w:before="40" w:after="100"/>
              <w:ind w:left="100" w:right="40"/>
            </w:pPr>
            <w:r>
              <w:rPr>
                <w:rFonts w:ascii="Arial" w:eastAsia="Arial" w:hAnsi="Arial" w:cs="Arial"/>
                <w:color w:val="000000"/>
              </w:rPr>
              <w:t>83.8</w:t>
            </w:r>
          </w:p>
        </w:tc>
        <w:tc>
          <w:tcPr>
            <w:tcW w:w="964" w:type="dxa"/>
            <w:shd w:val="clear" w:color="auto" w:fill="FFFFFF"/>
            <w:tcMar>
              <w:top w:w="0" w:type="dxa"/>
              <w:left w:w="0" w:type="dxa"/>
              <w:bottom w:w="0" w:type="dxa"/>
              <w:right w:w="0" w:type="dxa"/>
            </w:tcMar>
          </w:tcPr>
          <w:p w14:paraId="6125654F" w14:textId="77777777" w:rsidR="000A1165" w:rsidRDefault="000A1165" w:rsidP="009855F7">
            <w:pPr>
              <w:spacing w:before="40" w:after="100"/>
              <w:ind w:left="100" w:right="40"/>
            </w:pPr>
            <w:r>
              <w:rPr>
                <w:rFonts w:ascii="Arial" w:eastAsia="Arial" w:hAnsi="Arial" w:cs="Arial"/>
                <w:color w:val="000000"/>
              </w:rPr>
              <w:t>72.5</w:t>
            </w:r>
          </w:p>
        </w:tc>
        <w:tc>
          <w:tcPr>
            <w:tcW w:w="794" w:type="dxa"/>
            <w:shd w:val="clear" w:color="auto" w:fill="FFFFFF"/>
            <w:tcMar>
              <w:top w:w="0" w:type="dxa"/>
              <w:left w:w="0" w:type="dxa"/>
              <w:bottom w:w="0" w:type="dxa"/>
              <w:right w:w="0" w:type="dxa"/>
            </w:tcMar>
          </w:tcPr>
          <w:p w14:paraId="72AC7B3C"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5E00B072" w14:textId="77777777" w:rsidR="000A1165" w:rsidRDefault="000A1165" w:rsidP="009855F7">
            <w:pPr>
              <w:spacing w:before="40" w:after="100"/>
              <w:ind w:left="100" w:right="40"/>
            </w:pPr>
            <w:r>
              <w:rPr>
                <w:rFonts w:ascii="Arial" w:eastAsia="Arial" w:hAnsi="Arial" w:cs="Arial"/>
                <w:color w:val="000000"/>
              </w:rPr>
              <w:t>3.0</w:t>
            </w:r>
          </w:p>
        </w:tc>
      </w:tr>
      <w:tr w:rsidR="000A1165" w14:paraId="5F75F90B" w14:textId="77777777" w:rsidTr="009855F7">
        <w:trPr>
          <w:cantSplit/>
          <w:jc w:val="center"/>
        </w:trPr>
        <w:tc>
          <w:tcPr>
            <w:tcW w:w="1304" w:type="dxa"/>
            <w:shd w:val="clear" w:color="auto" w:fill="FFFFFF"/>
            <w:tcMar>
              <w:top w:w="0" w:type="dxa"/>
              <w:left w:w="0" w:type="dxa"/>
              <w:bottom w:w="0" w:type="dxa"/>
              <w:right w:w="0" w:type="dxa"/>
            </w:tcMar>
          </w:tcPr>
          <w:p w14:paraId="07BF48B8" w14:textId="77777777" w:rsidR="000A1165" w:rsidRDefault="000A1165" w:rsidP="009855F7">
            <w:pPr>
              <w:spacing w:before="40" w:after="100"/>
              <w:ind w:left="100" w:right="40"/>
            </w:pPr>
            <w:r>
              <w:rPr>
                <w:rFonts w:ascii="Arial" w:eastAsia="Arial" w:hAnsi="Arial" w:cs="Arial"/>
                <w:color w:val="000000"/>
              </w:rPr>
              <w:t>Rowland</w:t>
            </w:r>
          </w:p>
        </w:tc>
        <w:tc>
          <w:tcPr>
            <w:tcW w:w="1080" w:type="dxa"/>
            <w:shd w:val="clear" w:color="auto" w:fill="FFFFFF"/>
            <w:tcMar>
              <w:top w:w="0" w:type="dxa"/>
              <w:left w:w="0" w:type="dxa"/>
              <w:bottom w:w="0" w:type="dxa"/>
              <w:right w:w="0" w:type="dxa"/>
            </w:tcMar>
          </w:tcPr>
          <w:p w14:paraId="50556FD1" w14:textId="77777777" w:rsidR="000A1165" w:rsidRDefault="000A1165" w:rsidP="009855F7">
            <w:pPr>
              <w:spacing w:before="40" w:after="100"/>
              <w:ind w:left="100" w:right="40"/>
            </w:pPr>
            <w:r>
              <w:rPr>
                <w:rFonts w:ascii="Arial" w:eastAsia="Arial" w:hAnsi="Arial" w:cs="Arial"/>
                <w:color w:val="000000"/>
              </w:rPr>
              <w:t>2009</w:t>
            </w:r>
          </w:p>
        </w:tc>
        <w:tc>
          <w:tcPr>
            <w:tcW w:w="510" w:type="dxa"/>
            <w:shd w:val="clear" w:color="auto" w:fill="FFFFFF"/>
            <w:tcMar>
              <w:top w:w="0" w:type="dxa"/>
              <w:left w:w="0" w:type="dxa"/>
              <w:bottom w:w="0" w:type="dxa"/>
              <w:right w:w="0" w:type="dxa"/>
            </w:tcMar>
          </w:tcPr>
          <w:p w14:paraId="78AF8EDF" w14:textId="77777777" w:rsidR="000A1165" w:rsidRDefault="000A1165"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tcPr>
          <w:p w14:paraId="0208FB13" w14:textId="77777777" w:rsidR="000A1165" w:rsidRDefault="000A1165" w:rsidP="009855F7">
            <w:pPr>
              <w:spacing w:before="40" w:after="100"/>
              <w:ind w:left="100" w:right="40"/>
            </w:pPr>
            <w:r>
              <w:rPr>
                <w:rFonts w:ascii="Arial" w:eastAsia="Arial" w:hAnsi="Arial" w:cs="Arial"/>
                <w:color w:val="000000"/>
              </w:rPr>
              <w:t>9</w:t>
            </w:r>
          </w:p>
        </w:tc>
        <w:tc>
          <w:tcPr>
            <w:tcW w:w="1080" w:type="dxa"/>
            <w:shd w:val="clear" w:color="auto" w:fill="FFFFFF"/>
            <w:tcMar>
              <w:top w:w="0" w:type="dxa"/>
              <w:left w:w="0" w:type="dxa"/>
              <w:bottom w:w="0" w:type="dxa"/>
              <w:right w:w="0" w:type="dxa"/>
            </w:tcMar>
          </w:tcPr>
          <w:p w14:paraId="2D94B755" w14:textId="77777777" w:rsidR="000A1165" w:rsidRDefault="000A1165" w:rsidP="009855F7">
            <w:pPr>
              <w:spacing w:before="40" w:after="100"/>
              <w:ind w:left="100" w:right="40"/>
            </w:pPr>
            <w:r>
              <w:rPr>
                <w:rFonts w:ascii="Arial" w:eastAsia="Arial" w:hAnsi="Arial" w:cs="Arial"/>
                <w:color w:val="000000"/>
              </w:rPr>
              <w:t>9.6</w:t>
            </w:r>
          </w:p>
        </w:tc>
        <w:tc>
          <w:tcPr>
            <w:tcW w:w="737" w:type="dxa"/>
            <w:shd w:val="clear" w:color="auto" w:fill="FFFFFF"/>
            <w:tcMar>
              <w:top w:w="0" w:type="dxa"/>
              <w:left w:w="0" w:type="dxa"/>
              <w:bottom w:w="0" w:type="dxa"/>
              <w:right w:w="0" w:type="dxa"/>
            </w:tcMar>
          </w:tcPr>
          <w:p w14:paraId="3D4A10E6" w14:textId="77777777" w:rsidR="000A1165" w:rsidRDefault="000A1165" w:rsidP="009855F7">
            <w:pPr>
              <w:spacing w:before="40" w:after="100"/>
              <w:ind w:left="100" w:right="40"/>
            </w:pPr>
            <w:r>
              <w:rPr>
                <w:rFonts w:ascii="Arial" w:eastAsia="Arial" w:hAnsi="Arial" w:cs="Arial"/>
                <w:color w:val="000000"/>
              </w:rPr>
              <w:t>2.0</w:t>
            </w:r>
          </w:p>
        </w:tc>
        <w:tc>
          <w:tcPr>
            <w:tcW w:w="1020" w:type="dxa"/>
            <w:shd w:val="clear" w:color="auto" w:fill="FFFFFF"/>
            <w:tcMar>
              <w:top w:w="0" w:type="dxa"/>
              <w:left w:w="0" w:type="dxa"/>
              <w:bottom w:w="0" w:type="dxa"/>
              <w:right w:w="0" w:type="dxa"/>
            </w:tcMar>
          </w:tcPr>
          <w:p w14:paraId="5D7709F1" w14:textId="77777777" w:rsidR="000A1165" w:rsidRDefault="000A1165" w:rsidP="009855F7">
            <w:pPr>
              <w:spacing w:before="40" w:after="100"/>
              <w:ind w:left="100" w:right="40"/>
            </w:pPr>
            <w:r>
              <w:rPr>
                <w:rFonts w:ascii="Arial" w:eastAsia="Arial" w:hAnsi="Arial" w:cs="Arial"/>
                <w:color w:val="000000"/>
              </w:rPr>
              <w:t>5.5</w:t>
            </w:r>
          </w:p>
        </w:tc>
        <w:tc>
          <w:tcPr>
            <w:tcW w:w="1080" w:type="dxa"/>
            <w:shd w:val="clear" w:color="auto" w:fill="FFFFFF"/>
            <w:tcMar>
              <w:top w:w="0" w:type="dxa"/>
              <w:left w:w="0" w:type="dxa"/>
              <w:bottom w:w="0" w:type="dxa"/>
              <w:right w:w="0" w:type="dxa"/>
            </w:tcMar>
          </w:tcPr>
          <w:p w14:paraId="3AC539D8" w14:textId="77777777" w:rsidR="000A1165" w:rsidRDefault="000A1165" w:rsidP="009855F7">
            <w:pPr>
              <w:spacing w:before="40" w:after="100"/>
              <w:ind w:left="100" w:right="40"/>
            </w:pPr>
            <w:r>
              <w:rPr>
                <w:rFonts w:ascii="Arial" w:eastAsia="Arial" w:hAnsi="Arial" w:cs="Arial"/>
                <w:color w:val="000000"/>
              </w:rPr>
              <w:t>10.7</w:t>
            </w:r>
          </w:p>
        </w:tc>
        <w:tc>
          <w:tcPr>
            <w:tcW w:w="737" w:type="dxa"/>
            <w:shd w:val="clear" w:color="auto" w:fill="FFFFFF"/>
            <w:tcMar>
              <w:top w:w="0" w:type="dxa"/>
              <w:left w:w="0" w:type="dxa"/>
              <w:bottom w:w="0" w:type="dxa"/>
              <w:right w:w="0" w:type="dxa"/>
            </w:tcMar>
          </w:tcPr>
          <w:p w14:paraId="3B48DE66" w14:textId="77777777" w:rsidR="000A1165" w:rsidRDefault="000A1165" w:rsidP="009855F7">
            <w:pPr>
              <w:spacing w:before="40" w:after="100"/>
              <w:ind w:left="100" w:right="40"/>
            </w:pPr>
            <w:r>
              <w:rPr>
                <w:rFonts w:ascii="Arial" w:eastAsia="Arial" w:hAnsi="Arial" w:cs="Arial"/>
                <w:color w:val="000000"/>
              </w:rPr>
              <w:t>2.5</w:t>
            </w:r>
          </w:p>
        </w:tc>
        <w:tc>
          <w:tcPr>
            <w:tcW w:w="1080" w:type="dxa"/>
            <w:shd w:val="clear" w:color="auto" w:fill="FFFFFF"/>
            <w:tcMar>
              <w:top w:w="0" w:type="dxa"/>
              <w:left w:w="0" w:type="dxa"/>
              <w:bottom w:w="0" w:type="dxa"/>
              <w:right w:w="0" w:type="dxa"/>
            </w:tcMar>
          </w:tcPr>
          <w:p w14:paraId="7588BB1B" w14:textId="77777777" w:rsidR="000A1165" w:rsidRDefault="000A1165"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tcPr>
          <w:p w14:paraId="197EE2A9"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33CA3DF2" w14:textId="77777777" w:rsidR="000A1165" w:rsidRDefault="000A1165" w:rsidP="009855F7">
            <w:pPr>
              <w:spacing w:before="40" w:after="100"/>
              <w:ind w:left="100" w:right="40"/>
            </w:pPr>
            <w:r>
              <w:rPr>
                <w:rFonts w:ascii="Arial" w:eastAsia="Arial" w:hAnsi="Arial" w:cs="Arial"/>
                <w:color w:val="000000"/>
              </w:rPr>
              <w:t>38.5</w:t>
            </w:r>
          </w:p>
        </w:tc>
        <w:tc>
          <w:tcPr>
            <w:tcW w:w="964" w:type="dxa"/>
            <w:shd w:val="clear" w:color="auto" w:fill="FFFFFF"/>
            <w:tcMar>
              <w:top w:w="0" w:type="dxa"/>
              <w:left w:w="0" w:type="dxa"/>
              <w:bottom w:w="0" w:type="dxa"/>
              <w:right w:w="0" w:type="dxa"/>
            </w:tcMar>
          </w:tcPr>
          <w:p w14:paraId="70B72A81" w14:textId="77777777" w:rsidR="000A1165" w:rsidRDefault="000A1165" w:rsidP="009855F7">
            <w:pPr>
              <w:spacing w:before="40" w:after="100"/>
              <w:ind w:left="100" w:right="40"/>
            </w:pPr>
            <w:r>
              <w:rPr>
                <w:rFonts w:ascii="Arial" w:eastAsia="Arial" w:hAnsi="Arial" w:cs="Arial"/>
                <w:color w:val="000000"/>
              </w:rPr>
              <w:t>76.2</w:t>
            </w:r>
          </w:p>
        </w:tc>
        <w:tc>
          <w:tcPr>
            <w:tcW w:w="964" w:type="dxa"/>
            <w:shd w:val="clear" w:color="auto" w:fill="FFFFFF"/>
            <w:tcMar>
              <w:top w:w="0" w:type="dxa"/>
              <w:left w:w="0" w:type="dxa"/>
              <w:bottom w:w="0" w:type="dxa"/>
              <w:right w:w="0" w:type="dxa"/>
            </w:tcMar>
          </w:tcPr>
          <w:p w14:paraId="3DE67C8B" w14:textId="77777777" w:rsidR="000A1165" w:rsidRDefault="000A1165" w:rsidP="009855F7">
            <w:pPr>
              <w:spacing w:before="40" w:after="100"/>
              <w:ind w:left="100" w:right="40"/>
            </w:pPr>
            <w:r>
              <w:rPr>
                <w:rFonts w:ascii="Arial" w:eastAsia="Arial" w:hAnsi="Arial" w:cs="Arial"/>
                <w:color w:val="000000"/>
              </w:rPr>
              <w:t>61.0</w:t>
            </w:r>
          </w:p>
        </w:tc>
        <w:tc>
          <w:tcPr>
            <w:tcW w:w="794" w:type="dxa"/>
            <w:shd w:val="clear" w:color="auto" w:fill="FFFFFF"/>
            <w:tcMar>
              <w:top w:w="0" w:type="dxa"/>
              <w:left w:w="0" w:type="dxa"/>
              <w:bottom w:w="0" w:type="dxa"/>
              <w:right w:w="0" w:type="dxa"/>
            </w:tcMar>
          </w:tcPr>
          <w:p w14:paraId="4E44A6B4"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3ABC28CC" w14:textId="77777777" w:rsidR="000A1165" w:rsidRDefault="000A1165" w:rsidP="009855F7">
            <w:pPr>
              <w:spacing w:before="40" w:after="100"/>
              <w:ind w:left="100" w:right="40"/>
            </w:pPr>
            <w:r>
              <w:rPr>
                <w:rFonts w:ascii="Arial" w:eastAsia="Arial" w:hAnsi="Arial" w:cs="Arial"/>
                <w:color w:val="000000"/>
              </w:rPr>
              <w:t>3.0</w:t>
            </w:r>
          </w:p>
        </w:tc>
      </w:tr>
      <w:tr w:rsidR="000A1165" w14:paraId="156E48B3" w14:textId="77777777" w:rsidTr="009855F7">
        <w:trPr>
          <w:cantSplit/>
          <w:jc w:val="center"/>
        </w:trPr>
        <w:tc>
          <w:tcPr>
            <w:tcW w:w="1304" w:type="dxa"/>
            <w:shd w:val="clear" w:color="auto" w:fill="FFFFFF"/>
            <w:tcMar>
              <w:top w:w="0" w:type="dxa"/>
              <w:left w:w="0" w:type="dxa"/>
              <w:bottom w:w="0" w:type="dxa"/>
              <w:right w:w="0" w:type="dxa"/>
            </w:tcMar>
          </w:tcPr>
          <w:p w14:paraId="4BDFFA28" w14:textId="77777777" w:rsidR="000A1165" w:rsidRDefault="000A1165" w:rsidP="009855F7">
            <w:pPr>
              <w:spacing w:before="40" w:after="100"/>
              <w:ind w:left="100" w:right="40"/>
            </w:pPr>
            <w:r>
              <w:rPr>
                <w:rFonts w:ascii="Arial" w:eastAsia="Arial" w:hAnsi="Arial" w:cs="Arial"/>
                <w:color w:val="000000"/>
              </w:rPr>
              <w:t>Rowland</w:t>
            </w:r>
          </w:p>
        </w:tc>
        <w:tc>
          <w:tcPr>
            <w:tcW w:w="1080" w:type="dxa"/>
            <w:shd w:val="clear" w:color="auto" w:fill="FFFFFF"/>
            <w:tcMar>
              <w:top w:w="0" w:type="dxa"/>
              <w:left w:w="0" w:type="dxa"/>
              <w:bottom w:w="0" w:type="dxa"/>
              <w:right w:w="0" w:type="dxa"/>
            </w:tcMar>
          </w:tcPr>
          <w:p w14:paraId="6A8C9E3B" w14:textId="77777777" w:rsidR="000A1165" w:rsidRDefault="000A1165" w:rsidP="009855F7">
            <w:pPr>
              <w:spacing w:before="40" w:after="100"/>
              <w:ind w:left="100" w:right="40"/>
            </w:pPr>
            <w:r>
              <w:rPr>
                <w:rFonts w:ascii="Arial" w:eastAsia="Arial" w:hAnsi="Arial" w:cs="Arial"/>
                <w:color w:val="000000"/>
              </w:rPr>
              <w:t>2009</w:t>
            </w:r>
          </w:p>
        </w:tc>
        <w:tc>
          <w:tcPr>
            <w:tcW w:w="510" w:type="dxa"/>
            <w:shd w:val="clear" w:color="auto" w:fill="FFFFFF"/>
            <w:tcMar>
              <w:top w:w="0" w:type="dxa"/>
              <w:left w:w="0" w:type="dxa"/>
              <w:bottom w:w="0" w:type="dxa"/>
              <w:right w:w="0" w:type="dxa"/>
            </w:tcMar>
          </w:tcPr>
          <w:p w14:paraId="2F9F2523" w14:textId="77777777" w:rsidR="000A1165" w:rsidRDefault="000A1165"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tcPr>
          <w:p w14:paraId="0760722E" w14:textId="77777777" w:rsidR="000A1165" w:rsidRDefault="000A1165" w:rsidP="009855F7">
            <w:pPr>
              <w:spacing w:before="40" w:after="100"/>
              <w:ind w:left="100" w:right="40"/>
            </w:pPr>
            <w:r>
              <w:rPr>
                <w:rFonts w:ascii="Arial" w:eastAsia="Arial" w:hAnsi="Arial" w:cs="Arial"/>
                <w:color w:val="000000"/>
              </w:rPr>
              <w:t>9</w:t>
            </w:r>
          </w:p>
        </w:tc>
        <w:tc>
          <w:tcPr>
            <w:tcW w:w="1080" w:type="dxa"/>
            <w:shd w:val="clear" w:color="auto" w:fill="FFFFFF"/>
            <w:tcMar>
              <w:top w:w="0" w:type="dxa"/>
              <w:left w:w="0" w:type="dxa"/>
              <w:bottom w:w="0" w:type="dxa"/>
              <w:right w:w="0" w:type="dxa"/>
            </w:tcMar>
          </w:tcPr>
          <w:p w14:paraId="1A09069C" w14:textId="77777777" w:rsidR="000A1165" w:rsidRDefault="000A1165" w:rsidP="009855F7">
            <w:pPr>
              <w:spacing w:before="40" w:after="100"/>
              <w:ind w:left="100" w:right="40"/>
            </w:pPr>
            <w:r>
              <w:rPr>
                <w:rFonts w:ascii="Arial" w:eastAsia="Arial" w:hAnsi="Arial" w:cs="Arial"/>
                <w:color w:val="000000"/>
              </w:rPr>
              <w:t>11.1</w:t>
            </w:r>
          </w:p>
        </w:tc>
        <w:tc>
          <w:tcPr>
            <w:tcW w:w="737" w:type="dxa"/>
            <w:shd w:val="clear" w:color="auto" w:fill="FFFFFF"/>
            <w:tcMar>
              <w:top w:w="0" w:type="dxa"/>
              <w:left w:w="0" w:type="dxa"/>
              <w:bottom w:w="0" w:type="dxa"/>
              <w:right w:w="0" w:type="dxa"/>
            </w:tcMar>
          </w:tcPr>
          <w:p w14:paraId="674F557A" w14:textId="77777777" w:rsidR="000A1165" w:rsidRDefault="000A1165" w:rsidP="009855F7">
            <w:pPr>
              <w:spacing w:before="40" w:after="100"/>
              <w:ind w:left="100" w:right="40"/>
            </w:pPr>
            <w:r>
              <w:rPr>
                <w:rFonts w:ascii="Arial" w:eastAsia="Arial" w:hAnsi="Arial" w:cs="Arial"/>
                <w:color w:val="000000"/>
              </w:rPr>
              <w:t>2.4</w:t>
            </w:r>
          </w:p>
        </w:tc>
        <w:tc>
          <w:tcPr>
            <w:tcW w:w="1020" w:type="dxa"/>
            <w:shd w:val="clear" w:color="auto" w:fill="FFFFFF"/>
            <w:tcMar>
              <w:top w:w="0" w:type="dxa"/>
              <w:left w:w="0" w:type="dxa"/>
              <w:bottom w:w="0" w:type="dxa"/>
              <w:right w:w="0" w:type="dxa"/>
            </w:tcMar>
          </w:tcPr>
          <w:p w14:paraId="698F1C1C" w14:textId="77777777" w:rsidR="000A1165" w:rsidRDefault="000A1165" w:rsidP="009855F7">
            <w:pPr>
              <w:spacing w:before="40" w:after="100"/>
              <w:ind w:left="100" w:right="40"/>
            </w:pPr>
            <w:r>
              <w:rPr>
                <w:rFonts w:ascii="Arial" w:eastAsia="Arial" w:hAnsi="Arial" w:cs="Arial"/>
                <w:color w:val="000000"/>
              </w:rPr>
              <w:t>5.5</w:t>
            </w:r>
          </w:p>
        </w:tc>
        <w:tc>
          <w:tcPr>
            <w:tcW w:w="1080" w:type="dxa"/>
            <w:shd w:val="clear" w:color="auto" w:fill="FFFFFF"/>
            <w:tcMar>
              <w:top w:w="0" w:type="dxa"/>
              <w:left w:w="0" w:type="dxa"/>
              <w:bottom w:w="0" w:type="dxa"/>
              <w:right w:w="0" w:type="dxa"/>
            </w:tcMar>
          </w:tcPr>
          <w:p w14:paraId="32364281" w14:textId="77777777" w:rsidR="000A1165" w:rsidRDefault="000A1165" w:rsidP="009855F7">
            <w:pPr>
              <w:spacing w:before="40" w:after="100"/>
              <w:ind w:left="100" w:right="40"/>
            </w:pPr>
            <w:r>
              <w:rPr>
                <w:rFonts w:ascii="Arial" w:eastAsia="Arial" w:hAnsi="Arial" w:cs="Arial"/>
                <w:color w:val="000000"/>
              </w:rPr>
              <w:t>10.7</w:t>
            </w:r>
          </w:p>
        </w:tc>
        <w:tc>
          <w:tcPr>
            <w:tcW w:w="737" w:type="dxa"/>
            <w:shd w:val="clear" w:color="auto" w:fill="FFFFFF"/>
            <w:tcMar>
              <w:top w:w="0" w:type="dxa"/>
              <w:left w:w="0" w:type="dxa"/>
              <w:bottom w:w="0" w:type="dxa"/>
              <w:right w:w="0" w:type="dxa"/>
            </w:tcMar>
          </w:tcPr>
          <w:p w14:paraId="66A20AA7" w14:textId="77777777" w:rsidR="000A1165" w:rsidRDefault="000A1165" w:rsidP="009855F7">
            <w:pPr>
              <w:spacing w:before="40" w:after="100"/>
              <w:ind w:left="100" w:right="40"/>
            </w:pPr>
            <w:r>
              <w:rPr>
                <w:rFonts w:ascii="Arial" w:eastAsia="Arial" w:hAnsi="Arial" w:cs="Arial"/>
                <w:color w:val="000000"/>
              </w:rPr>
              <w:t>2.5</w:t>
            </w:r>
          </w:p>
        </w:tc>
        <w:tc>
          <w:tcPr>
            <w:tcW w:w="1080" w:type="dxa"/>
            <w:shd w:val="clear" w:color="auto" w:fill="FFFFFF"/>
            <w:tcMar>
              <w:top w:w="0" w:type="dxa"/>
              <w:left w:w="0" w:type="dxa"/>
              <w:bottom w:w="0" w:type="dxa"/>
              <w:right w:w="0" w:type="dxa"/>
            </w:tcMar>
          </w:tcPr>
          <w:p w14:paraId="717FA6EB" w14:textId="77777777" w:rsidR="000A1165" w:rsidRDefault="000A1165"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tcPr>
          <w:p w14:paraId="4933880C"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58F705CE" w14:textId="77777777" w:rsidR="000A1165" w:rsidRDefault="000A1165" w:rsidP="009855F7">
            <w:pPr>
              <w:spacing w:before="40" w:after="100"/>
              <w:ind w:left="100" w:right="40"/>
            </w:pPr>
            <w:r>
              <w:rPr>
                <w:rFonts w:ascii="Arial" w:eastAsia="Arial" w:hAnsi="Arial" w:cs="Arial"/>
                <w:color w:val="000000"/>
              </w:rPr>
              <w:t>40.0</w:t>
            </w:r>
          </w:p>
        </w:tc>
        <w:tc>
          <w:tcPr>
            <w:tcW w:w="964" w:type="dxa"/>
            <w:shd w:val="clear" w:color="auto" w:fill="FFFFFF"/>
            <w:tcMar>
              <w:top w:w="0" w:type="dxa"/>
              <w:left w:w="0" w:type="dxa"/>
              <w:bottom w:w="0" w:type="dxa"/>
              <w:right w:w="0" w:type="dxa"/>
            </w:tcMar>
          </w:tcPr>
          <w:p w14:paraId="17A69AB0" w14:textId="77777777" w:rsidR="000A1165" w:rsidRDefault="000A1165" w:rsidP="009855F7">
            <w:pPr>
              <w:spacing w:before="40" w:after="100"/>
              <w:ind w:left="100" w:right="40"/>
            </w:pPr>
            <w:r>
              <w:rPr>
                <w:rFonts w:ascii="Arial" w:eastAsia="Arial" w:hAnsi="Arial" w:cs="Arial"/>
                <w:color w:val="000000"/>
              </w:rPr>
              <w:t>76.2</w:t>
            </w:r>
          </w:p>
        </w:tc>
        <w:tc>
          <w:tcPr>
            <w:tcW w:w="964" w:type="dxa"/>
            <w:shd w:val="clear" w:color="auto" w:fill="FFFFFF"/>
            <w:tcMar>
              <w:top w:w="0" w:type="dxa"/>
              <w:left w:w="0" w:type="dxa"/>
              <w:bottom w:w="0" w:type="dxa"/>
              <w:right w:w="0" w:type="dxa"/>
            </w:tcMar>
          </w:tcPr>
          <w:p w14:paraId="6D890629" w14:textId="77777777" w:rsidR="000A1165" w:rsidRDefault="000A1165" w:rsidP="009855F7">
            <w:pPr>
              <w:spacing w:before="40" w:after="100"/>
              <w:ind w:left="100" w:right="40"/>
            </w:pPr>
            <w:r>
              <w:rPr>
                <w:rFonts w:ascii="Arial" w:eastAsia="Arial" w:hAnsi="Arial" w:cs="Arial"/>
                <w:color w:val="000000"/>
              </w:rPr>
              <w:t>66.0</w:t>
            </w:r>
          </w:p>
        </w:tc>
        <w:tc>
          <w:tcPr>
            <w:tcW w:w="794" w:type="dxa"/>
            <w:shd w:val="clear" w:color="auto" w:fill="FFFFFF"/>
            <w:tcMar>
              <w:top w:w="0" w:type="dxa"/>
              <w:left w:w="0" w:type="dxa"/>
              <w:bottom w:w="0" w:type="dxa"/>
              <w:right w:w="0" w:type="dxa"/>
            </w:tcMar>
          </w:tcPr>
          <w:p w14:paraId="3CBE43E3"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6A3F3201" w14:textId="77777777" w:rsidR="000A1165" w:rsidRDefault="000A1165" w:rsidP="009855F7">
            <w:pPr>
              <w:spacing w:before="40" w:after="100"/>
              <w:ind w:left="100" w:right="40"/>
            </w:pPr>
            <w:r>
              <w:rPr>
                <w:rFonts w:ascii="Arial" w:eastAsia="Arial" w:hAnsi="Arial" w:cs="Arial"/>
                <w:color w:val="000000"/>
              </w:rPr>
              <w:t>3.0</w:t>
            </w:r>
          </w:p>
        </w:tc>
      </w:tr>
      <w:tr w:rsidR="000A1165" w14:paraId="7A894A47" w14:textId="77777777" w:rsidTr="009855F7">
        <w:trPr>
          <w:cantSplit/>
          <w:jc w:val="center"/>
        </w:trPr>
        <w:tc>
          <w:tcPr>
            <w:tcW w:w="1304" w:type="dxa"/>
            <w:shd w:val="clear" w:color="auto" w:fill="FFFFFF"/>
            <w:tcMar>
              <w:top w:w="0" w:type="dxa"/>
              <w:left w:w="0" w:type="dxa"/>
              <w:bottom w:w="0" w:type="dxa"/>
              <w:right w:w="0" w:type="dxa"/>
            </w:tcMar>
          </w:tcPr>
          <w:p w14:paraId="42E7C9ED" w14:textId="77777777" w:rsidR="000A1165" w:rsidRDefault="000A1165" w:rsidP="009855F7">
            <w:pPr>
              <w:spacing w:before="40" w:after="100"/>
              <w:ind w:left="100" w:right="40"/>
            </w:pPr>
            <w:r>
              <w:rPr>
                <w:rFonts w:ascii="Arial" w:eastAsia="Arial" w:hAnsi="Arial" w:cs="Arial"/>
                <w:color w:val="000000"/>
              </w:rPr>
              <w:t>Rowland</w:t>
            </w:r>
          </w:p>
        </w:tc>
        <w:tc>
          <w:tcPr>
            <w:tcW w:w="1080" w:type="dxa"/>
            <w:shd w:val="clear" w:color="auto" w:fill="FFFFFF"/>
            <w:tcMar>
              <w:top w:w="0" w:type="dxa"/>
              <w:left w:w="0" w:type="dxa"/>
              <w:bottom w:w="0" w:type="dxa"/>
              <w:right w:w="0" w:type="dxa"/>
            </w:tcMar>
          </w:tcPr>
          <w:p w14:paraId="513A6D33" w14:textId="77777777" w:rsidR="000A1165" w:rsidRDefault="000A1165" w:rsidP="009855F7">
            <w:pPr>
              <w:spacing w:before="40" w:after="100"/>
              <w:ind w:left="100" w:right="40"/>
            </w:pPr>
            <w:r>
              <w:rPr>
                <w:rFonts w:ascii="Arial" w:eastAsia="Arial" w:hAnsi="Arial" w:cs="Arial"/>
                <w:color w:val="000000"/>
              </w:rPr>
              <w:t>2013</w:t>
            </w:r>
          </w:p>
        </w:tc>
        <w:tc>
          <w:tcPr>
            <w:tcW w:w="510" w:type="dxa"/>
            <w:shd w:val="clear" w:color="auto" w:fill="FFFFFF"/>
            <w:tcMar>
              <w:top w:w="0" w:type="dxa"/>
              <w:left w:w="0" w:type="dxa"/>
              <w:bottom w:w="0" w:type="dxa"/>
              <w:right w:w="0" w:type="dxa"/>
            </w:tcMar>
          </w:tcPr>
          <w:p w14:paraId="497C3124" w14:textId="77777777" w:rsidR="000A1165" w:rsidRDefault="000A1165"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tcPr>
          <w:p w14:paraId="3C761655" w14:textId="77777777" w:rsidR="000A1165" w:rsidRDefault="000A1165" w:rsidP="009855F7">
            <w:pPr>
              <w:spacing w:before="40" w:after="100"/>
              <w:ind w:left="100" w:right="40"/>
            </w:pPr>
            <w:r>
              <w:rPr>
                <w:rFonts w:ascii="Arial" w:eastAsia="Arial" w:hAnsi="Arial" w:cs="Arial"/>
                <w:color w:val="000000"/>
              </w:rPr>
              <w:t>11</w:t>
            </w:r>
          </w:p>
        </w:tc>
        <w:tc>
          <w:tcPr>
            <w:tcW w:w="1080" w:type="dxa"/>
            <w:shd w:val="clear" w:color="auto" w:fill="FFFFFF"/>
            <w:tcMar>
              <w:top w:w="0" w:type="dxa"/>
              <w:left w:w="0" w:type="dxa"/>
              <w:bottom w:w="0" w:type="dxa"/>
              <w:right w:w="0" w:type="dxa"/>
            </w:tcMar>
          </w:tcPr>
          <w:p w14:paraId="19439612" w14:textId="77777777" w:rsidR="000A1165" w:rsidRDefault="000A1165" w:rsidP="009855F7">
            <w:pPr>
              <w:spacing w:before="40" w:after="100"/>
              <w:ind w:left="100" w:right="40"/>
            </w:pPr>
            <w:r>
              <w:rPr>
                <w:rFonts w:ascii="Arial" w:eastAsia="Arial" w:hAnsi="Arial" w:cs="Arial"/>
                <w:color w:val="000000"/>
              </w:rPr>
              <w:t>9.3</w:t>
            </w:r>
          </w:p>
        </w:tc>
        <w:tc>
          <w:tcPr>
            <w:tcW w:w="737" w:type="dxa"/>
            <w:shd w:val="clear" w:color="auto" w:fill="FFFFFF"/>
            <w:tcMar>
              <w:top w:w="0" w:type="dxa"/>
              <w:left w:w="0" w:type="dxa"/>
              <w:bottom w:w="0" w:type="dxa"/>
              <w:right w:w="0" w:type="dxa"/>
            </w:tcMar>
          </w:tcPr>
          <w:p w14:paraId="50E0E630" w14:textId="77777777" w:rsidR="000A1165" w:rsidRDefault="000A1165" w:rsidP="009855F7">
            <w:pPr>
              <w:spacing w:before="40" w:after="100"/>
              <w:ind w:left="100" w:right="40"/>
            </w:pPr>
            <w:r>
              <w:rPr>
                <w:rFonts w:ascii="Arial" w:eastAsia="Arial" w:hAnsi="Arial" w:cs="Arial"/>
                <w:color w:val="000000"/>
              </w:rPr>
              <w:t>2.4</w:t>
            </w:r>
          </w:p>
        </w:tc>
        <w:tc>
          <w:tcPr>
            <w:tcW w:w="1020" w:type="dxa"/>
            <w:shd w:val="clear" w:color="auto" w:fill="FFFFFF"/>
            <w:tcMar>
              <w:top w:w="0" w:type="dxa"/>
              <w:left w:w="0" w:type="dxa"/>
              <w:bottom w:w="0" w:type="dxa"/>
              <w:right w:w="0" w:type="dxa"/>
            </w:tcMar>
          </w:tcPr>
          <w:p w14:paraId="5EEB9B5F" w14:textId="77777777" w:rsidR="000A1165" w:rsidRDefault="000A1165" w:rsidP="009855F7">
            <w:pPr>
              <w:spacing w:before="40" w:after="100"/>
              <w:ind w:left="100" w:right="40"/>
            </w:pPr>
            <w:r>
              <w:rPr>
                <w:rFonts w:ascii="Arial" w:eastAsia="Arial" w:hAnsi="Arial" w:cs="Arial"/>
                <w:color w:val="000000"/>
              </w:rPr>
              <w:t>10.0</w:t>
            </w:r>
          </w:p>
        </w:tc>
        <w:tc>
          <w:tcPr>
            <w:tcW w:w="1080" w:type="dxa"/>
            <w:shd w:val="clear" w:color="auto" w:fill="FFFFFF"/>
            <w:tcMar>
              <w:top w:w="0" w:type="dxa"/>
              <w:left w:w="0" w:type="dxa"/>
              <w:bottom w:w="0" w:type="dxa"/>
              <w:right w:w="0" w:type="dxa"/>
            </w:tcMar>
          </w:tcPr>
          <w:p w14:paraId="0FB486D9" w14:textId="77777777" w:rsidR="000A1165" w:rsidRDefault="000A1165" w:rsidP="009855F7">
            <w:pPr>
              <w:spacing w:before="40" w:after="100"/>
              <w:ind w:left="100" w:right="40"/>
            </w:pPr>
            <w:r>
              <w:rPr>
                <w:rFonts w:ascii="Arial" w:eastAsia="Arial" w:hAnsi="Arial" w:cs="Arial"/>
                <w:color w:val="000000"/>
              </w:rPr>
              <w:t>10.0</w:t>
            </w:r>
          </w:p>
        </w:tc>
        <w:tc>
          <w:tcPr>
            <w:tcW w:w="737" w:type="dxa"/>
            <w:shd w:val="clear" w:color="auto" w:fill="FFFFFF"/>
            <w:tcMar>
              <w:top w:w="0" w:type="dxa"/>
              <w:left w:w="0" w:type="dxa"/>
              <w:bottom w:w="0" w:type="dxa"/>
              <w:right w:w="0" w:type="dxa"/>
            </w:tcMar>
          </w:tcPr>
          <w:p w14:paraId="1BA5E590" w14:textId="77777777" w:rsidR="000A1165" w:rsidRDefault="000A1165" w:rsidP="009855F7">
            <w:pPr>
              <w:spacing w:before="40" w:after="100"/>
              <w:ind w:left="100" w:right="40"/>
            </w:pPr>
            <w:r>
              <w:rPr>
                <w:rFonts w:ascii="Arial" w:eastAsia="Arial" w:hAnsi="Arial" w:cs="Arial"/>
                <w:color w:val="000000"/>
              </w:rPr>
              <w:t>1.1</w:t>
            </w:r>
          </w:p>
        </w:tc>
        <w:tc>
          <w:tcPr>
            <w:tcW w:w="1080" w:type="dxa"/>
            <w:shd w:val="clear" w:color="auto" w:fill="FFFFFF"/>
            <w:tcMar>
              <w:top w:w="0" w:type="dxa"/>
              <w:left w:w="0" w:type="dxa"/>
              <w:bottom w:w="0" w:type="dxa"/>
              <w:right w:w="0" w:type="dxa"/>
            </w:tcMar>
          </w:tcPr>
          <w:p w14:paraId="466477AA" w14:textId="77777777" w:rsidR="000A1165" w:rsidRDefault="000A1165"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tcPr>
          <w:p w14:paraId="174F90FF"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627A511D" w14:textId="77777777" w:rsidR="000A1165" w:rsidRDefault="000A1165" w:rsidP="009855F7">
            <w:pPr>
              <w:spacing w:before="40" w:after="100"/>
              <w:ind w:left="100" w:right="40"/>
            </w:pPr>
            <w:r>
              <w:rPr>
                <w:rFonts w:ascii="Arial" w:eastAsia="Arial" w:hAnsi="Arial" w:cs="Arial"/>
                <w:color w:val="000000"/>
              </w:rPr>
              <w:t>31.8</w:t>
            </w:r>
          </w:p>
        </w:tc>
        <w:tc>
          <w:tcPr>
            <w:tcW w:w="964" w:type="dxa"/>
            <w:shd w:val="clear" w:color="auto" w:fill="FFFFFF"/>
            <w:tcMar>
              <w:top w:w="0" w:type="dxa"/>
              <w:left w:w="0" w:type="dxa"/>
              <w:bottom w:w="0" w:type="dxa"/>
              <w:right w:w="0" w:type="dxa"/>
            </w:tcMar>
          </w:tcPr>
          <w:p w14:paraId="0986B482" w14:textId="77777777" w:rsidR="000A1165" w:rsidRDefault="000A1165" w:rsidP="009855F7">
            <w:pPr>
              <w:spacing w:before="40" w:after="100"/>
              <w:ind w:left="100" w:right="40"/>
            </w:pPr>
            <w:r>
              <w:rPr>
                <w:rFonts w:ascii="Arial" w:eastAsia="Arial" w:hAnsi="Arial" w:cs="Arial"/>
                <w:color w:val="000000"/>
              </w:rPr>
              <w:t>66.7</w:t>
            </w:r>
          </w:p>
        </w:tc>
        <w:tc>
          <w:tcPr>
            <w:tcW w:w="964" w:type="dxa"/>
            <w:shd w:val="clear" w:color="auto" w:fill="FFFFFF"/>
            <w:tcMar>
              <w:top w:w="0" w:type="dxa"/>
              <w:left w:w="0" w:type="dxa"/>
              <w:bottom w:w="0" w:type="dxa"/>
              <w:right w:w="0" w:type="dxa"/>
            </w:tcMar>
          </w:tcPr>
          <w:p w14:paraId="0FC79315" w14:textId="77777777" w:rsidR="000A1165" w:rsidRDefault="000A1165" w:rsidP="009855F7">
            <w:pPr>
              <w:spacing w:before="40" w:after="100"/>
              <w:ind w:left="100" w:right="40"/>
            </w:pPr>
            <w:r>
              <w:rPr>
                <w:rFonts w:ascii="Arial" w:eastAsia="Arial" w:hAnsi="Arial" w:cs="Arial"/>
                <w:color w:val="000000"/>
              </w:rPr>
              <w:t>63.0</w:t>
            </w:r>
          </w:p>
        </w:tc>
        <w:tc>
          <w:tcPr>
            <w:tcW w:w="794" w:type="dxa"/>
            <w:shd w:val="clear" w:color="auto" w:fill="FFFFFF"/>
            <w:tcMar>
              <w:top w:w="0" w:type="dxa"/>
              <w:left w:w="0" w:type="dxa"/>
              <w:bottom w:w="0" w:type="dxa"/>
              <w:right w:w="0" w:type="dxa"/>
            </w:tcMar>
          </w:tcPr>
          <w:p w14:paraId="7662346A"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3081B1A8" w14:textId="77777777" w:rsidR="000A1165" w:rsidRDefault="000A1165" w:rsidP="009855F7">
            <w:pPr>
              <w:spacing w:before="40" w:after="100"/>
              <w:ind w:left="100" w:right="40"/>
            </w:pPr>
            <w:r>
              <w:rPr>
                <w:rFonts w:ascii="Arial" w:eastAsia="Arial" w:hAnsi="Arial" w:cs="Arial"/>
                <w:color w:val="000000"/>
              </w:rPr>
              <w:t>3.0</w:t>
            </w:r>
          </w:p>
        </w:tc>
      </w:tr>
      <w:tr w:rsidR="000A1165" w14:paraId="4C9F6E4A" w14:textId="77777777" w:rsidTr="009855F7">
        <w:trPr>
          <w:cantSplit/>
          <w:jc w:val="center"/>
        </w:trPr>
        <w:tc>
          <w:tcPr>
            <w:tcW w:w="1304" w:type="dxa"/>
            <w:shd w:val="clear" w:color="auto" w:fill="FFFFFF"/>
            <w:tcMar>
              <w:top w:w="0" w:type="dxa"/>
              <w:left w:w="0" w:type="dxa"/>
              <w:bottom w:w="0" w:type="dxa"/>
              <w:right w:w="0" w:type="dxa"/>
            </w:tcMar>
          </w:tcPr>
          <w:p w14:paraId="7FF3743C" w14:textId="77777777" w:rsidR="000A1165" w:rsidRDefault="000A1165" w:rsidP="009855F7">
            <w:pPr>
              <w:spacing w:before="40" w:after="100"/>
              <w:ind w:left="100" w:right="40"/>
            </w:pPr>
            <w:r>
              <w:rPr>
                <w:rFonts w:ascii="Arial" w:eastAsia="Arial" w:hAnsi="Arial" w:cs="Arial"/>
                <w:color w:val="000000"/>
              </w:rPr>
              <w:lastRenderedPageBreak/>
              <w:t>Rowland</w:t>
            </w:r>
          </w:p>
        </w:tc>
        <w:tc>
          <w:tcPr>
            <w:tcW w:w="1080" w:type="dxa"/>
            <w:shd w:val="clear" w:color="auto" w:fill="FFFFFF"/>
            <w:tcMar>
              <w:top w:w="0" w:type="dxa"/>
              <w:left w:w="0" w:type="dxa"/>
              <w:bottom w:w="0" w:type="dxa"/>
              <w:right w:w="0" w:type="dxa"/>
            </w:tcMar>
          </w:tcPr>
          <w:p w14:paraId="39BF181C" w14:textId="77777777" w:rsidR="000A1165" w:rsidRDefault="000A1165" w:rsidP="009855F7">
            <w:pPr>
              <w:spacing w:before="40" w:after="100"/>
              <w:ind w:left="100" w:right="40"/>
            </w:pPr>
            <w:r>
              <w:rPr>
                <w:rFonts w:ascii="Arial" w:eastAsia="Arial" w:hAnsi="Arial" w:cs="Arial"/>
                <w:color w:val="000000"/>
              </w:rPr>
              <w:t>2013</w:t>
            </w:r>
          </w:p>
        </w:tc>
        <w:tc>
          <w:tcPr>
            <w:tcW w:w="510" w:type="dxa"/>
            <w:shd w:val="clear" w:color="auto" w:fill="FFFFFF"/>
            <w:tcMar>
              <w:top w:w="0" w:type="dxa"/>
              <w:left w:w="0" w:type="dxa"/>
              <w:bottom w:w="0" w:type="dxa"/>
              <w:right w:w="0" w:type="dxa"/>
            </w:tcMar>
          </w:tcPr>
          <w:p w14:paraId="730CBCD1" w14:textId="77777777" w:rsidR="000A1165" w:rsidRDefault="000A1165"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tcPr>
          <w:p w14:paraId="4AB4852D" w14:textId="77777777" w:rsidR="000A1165" w:rsidRDefault="000A1165" w:rsidP="009855F7">
            <w:pPr>
              <w:spacing w:before="40" w:after="100"/>
              <w:ind w:left="100" w:right="40"/>
            </w:pPr>
            <w:r>
              <w:rPr>
                <w:rFonts w:ascii="Arial" w:eastAsia="Arial" w:hAnsi="Arial" w:cs="Arial"/>
                <w:color w:val="000000"/>
              </w:rPr>
              <w:t>10</w:t>
            </w:r>
          </w:p>
        </w:tc>
        <w:tc>
          <w:tcPr>
            <w:tcW w:w="1080" w:type="dxa"/>
            <w:shd w:val="clear" w:color="auto" w:fill="FFFFFF"/>
            <w:tcMar>
              <w:top w:w="0" w:type="dxa"/>
              <w:left w:w="0" w:type="dxa"/>
              <w:bottom w:w="0" w:type="dxa"/>
              <w:right w:w="0" w:type="dxa"/>
            </w:tcMar>
          </w:tcPr>
          <w:p w14:paraId="0A65F4E1" w14:textId="77777777" w:rsidR="000A1165" w:rsidRDefault="000A1165" w:rsidP="009855F7">
            <w:pPr>
              <w:spacing w:before="40" w:after="100"/>
              <w:ind w:left="100" w:right="40"/>
            </w:pPr>
            <w:r>
              <w:rPr>
                <w:rFonts w:ascii="Arial" w:eastAsia="Arial" w:hAnsi="Arial" w:cs="Arial"/>
                <w:color w:val="000000"/>
              </w:rPr>
              <w:t>8.3</w:t>
            </w:r>
          </w:p>
        </w:tc>
        <w:tc>
          <w:tcPr>
            <w:tcW w:w="737" w:type="dxa"/>
            <w:shd w:val="clear" w:color="auto" w:fill="FFFFFF"/>
            <w:tcMar>
              <w:top w:w="0" w:type="dxa"/>
              <w:left w:w="0" w:type="dxa"/>
              <w:bottom w:w="0" w:type="dxa"/>
              <w:right w:w="0" w:type="dxa"/>
            </w:tcMar>
          </w:tcPr>
          <w:p w14:paraId="047013F0" w14:textId="77777777" w:rsidR="000A1165" w:rsidRDefault="000A1165" w:rsidP="009855F7">
            <w:pPr>
              <w:spacing w:before="40" w:after="100"/>
              <w:ind w:left="100" w:right="40"/>
            </w:pPr>
            <w:r>
              <w:rPr>
                <w:rFonts w:ascii="Arial" w:eastAsia="Arial" w:hAnsi="Arial" w:cs="Arial"/>
                <w:color w:val="000000"/>
              </w:rPr>
              <w:t>2.3</w:t>
            </w:r>
          </w:p>
        </w:tc>
        <w:tc>
          <w:tcPr>
            <w:tcW w:w="1020" w:type="dxa"/>
            <w:shd w:val="clear" w:color="auto" w:fill="FFFFFF"/>
            <w:tcMar>
              <w:top w:w="0" w:type="dxa"/>
              <w:left w:w="0" w:type="dxa"/>
              <w:bottom w:w="0" w:type="dxa"/>
              <w:right w:w="0" w:type="dxa"/>
            </w:tcMar>
          </w:tcPr>
          <w:p w14:paraId="5AB99A81" w14:textId="77777777" w:rsidR="000A1165" w:rsidRDefault="000A1165" w:rsidP="009855F7">
            <w:pPr>
              <w:spacing w:before="40" w:after="100"/>
              <w:ind w:left="100" w:right="40"/>
            </w:pPr>
            <w:r>
              <w:rPr>
                <w:rFonts w:ascii="Arial" w:eastAsia="Arial" w:hAnsi="Arial" w:cs="Arial"/>
                <w:color w:val="000000"/>
              </w:rPr>
              <w:t>10.0</w:t>
            </w:r>
          </w:p>
        </w:tc>
        <w:tc>
          <w:tcPr>
            <w:tcW w:w="1080" w:type="dxa"/>
            <w:shd w:val="clear" w:color="auto" w:fill="FFFFFF"/>
            <w:tcMar>
              <w:top w:w="0" w:type="dxa"/>
              <w:left w:w="0" w:type="dxa"/>
              <w:bottom w:w="0" w:type="dxa"/>
              <w:right w:w="0" w:type="dxa"/>
            </w:tcMar>
          </w:tcPr>
          <w:p w14:paraId="1D69292C" w14:textId="77777777" w:rsidR="000A1165" w:rsidRDefault="000A1165" w:rsidP="009855F7">
            <w:pPr>
              <w:spacing w:before="40" w:after="100"/>
              <w:ind w:left="100" w:right="40"/>
            </w:pPr>
            <w:r>
              <w:rPr>
                <w:rFonts w:ascii="Arial" w:eastAsia="Arial" w:hAnsi="Arial" w:cs="Arial"/>
                <w:color w:val="000000"/>
              </w:rPr>
              <w:t>9.7</w:t>
            </w:r>
          </w:p>
        </w:tc>
        <w:tc>
          <w:tcPr>
            <w:tcW w:w="737" w:type="dxa"/>
            <w:shd w:val="clear" w:color="auto" w:fill="FFFFFF"/>
            <w:tcMar>
              <w:top w:w="0" w:type="dxa"/>
              <w:left w:w="0" w:type="dxa"/>
              <w:bottom w:w="0" w:type="dxa"/>
              <w:right w:w="0" w:type="dxa"/>
            </w:tcMar>
          </w:tcPr>
          <w:p w14:paraId="665D3C72" w14:textId="77777777" w:rsidR="000A1165" w:rsidRDefault="000A1165" w:rsidP="009855F7">
            <w:pPr>
              <w:spacing w:before="40" w:after="100"/>
              <w:ind w:left="100" w:right="40"/>
            </w:pPr>
            <w:r>
              <w:rPr>
                <w:rFonts w:ascii="Arial" w:eastAsia="Arial" w:hAnsi="Arial" w:cs="Arial"/>
                <w:color w:val="000000"/>
              </w:rPr>
              <w:t>1.2</w:t>
            </w:r>
          </w:p>
        </w:tc>
        <w:tc>
          <w:tcPr>
            <w:tcW w:w="1080" w:type="dxa"/>
            <w:shd w:val="clear" w:color="auto" w:fill="FFFFFF"/>
            <w:tcMar>
              <w:top w:w="0" w:type="dxa"/>
              <w:left w:w="0" w:type="dxa"/>
              <w:bottom w:w="0" w:type="dxa"/>
              <w:right w:w="0" w:type="dxa"/>
            </w:tcMar>
          </w:tcPr>
          <w:p w14:paraId="21E4DBD9" w14:textId="77777777" w:rsidR="000A1165" w:rsidRDefault="000A1165"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tcPr>
          <w:p w14:paraId="63D2E607"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2CCF7E59" w14:textId="77777777" w:rsidR="000A1165" w:rsidRDefault="000A1165" w:rsidP="009855F7">
            <w:pPr>
              <w:spacing w:before="40" w:after="100"/>
              <w:ind w:left="100" w:right="40"/>
            </w:pPr>
            <w:r>
              <w:rPr>
                <w:rFonts w:ascii="Arial" w:eastAsia="Arial" w:hAnsi="Arial" w:cs="Arial"/>
                <w:color w:val="000000"/>
              </w:rPr>
              <w:t>50.2</w:t>
            </w:r>
          </w:p>
        </w:tc>
        <w:tc>
          <w:tcPr>
            <w:tcW w:w="964" w:type="dxa"/>
            <w:shd w:val="clear" w:color="auto" w:fill="FFFFFF"/>
            <w:tcMar>
              <w:top w:w="0" w:type="dxa"/>
              <w:left w:w="0" w:type="dxa"/>
              <w:bottom w:w="0" w:type="dxa"/>
              <w:right w:w="0" w:type="dxa"/>
            </w:tcMar>
          </w:tcPr>
          <w:p w14:paraId="2F2EF413" w14:textId="77777777" w:rsidR="000A1165" w:rsidRDefault="000A1165" w:rsidP="009855F7">
            <w:pPr>
              <w:spacing w:before="40" w:after="100"/>
              <w:ind w:left="100" w:right="40"/>
            </w:pPr>
            <w:r>
              <w:rPr>
                <w:rFonts w:ascii="Arial" w:eastAsia="Arial" w:hAnsi="Arial" w:cs="Arial"/>
                <w:color w:val="000000"/>
              </w:rPr>
              <w:t>70.0</w:t>
            </w:r>
          </w:p>
        </w:tc>
        <w:tc>
          <w:tcPr>
            <w:tcW w:w="964" w:type="dxa"/>
            <w:shd w:val="clear" w:color="auto" w:fill="FFFFFF"/>
            <w:tcMar>
              <w:top w:w="0" w:type="dxa"/>
              <w:left w:w="0" w:type="dxa"/>
              <w:bottom w:w="0" w:type="dxa"/>
              <w:right w:w="0" w:type="dxa"/>
            </w:tcMar>
          </w:tcPr>
          <w:p w14:paraId="37564B47" w14:textId="77777777" w:rsidR="000A1165" w:rsidRDefault="000A1165" w:rsidP="009855F7">
            <w:pPr>
              <w:spacing w:before="40" w:after="100"/>
              <w:ind w:left="100" w:right="40"/>
            </w:pPr>
            <w:r>
              <w:rPr>
                <w:rFonts w:ascii="Arial" w:eastAsia="Arial" w:hAnsi="Arial" w:cs="Arial"/>
                <w:color w:val="000000"/>
              </w:rPr>
              <w:t>57.0</w:t>
            </w:r>
          </w:p>
        </w:tc>
        <w:tc>
          <w:tcPr>
            <w:tcW w:w="794" w:type="dxa"/>
            <w:shd w:val="clear" w:color="auto" w:fill="FFFFFF"/>
            <w:tcMar>
              <w:top w:w="0" w:type="dxa"/>
              <w:left w:w="0" w:type="dxa"/>
              <w:bottom w:w="0" w:type="dxa"/>
              <w:right w:w="0" w:type="dxa"/>
            </w:tcMar>
          </w:tcPr>
          <w:p w14:paraId="0492BC7C"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0C55A4C9" w14:textId="77777777" w:rsidR="000A1165" w:rsidRDefault="000A1165" w:rsidP="009855F7">
            <w:pPr>
              <w:spacing w:before="40" w:after="100"/>
              <w:ind w:left="100" w:right="40"/>
            </w:pPr>
            <w:r>
              <w:rPr>
                <w:rFonts w:ascii="Arial" w:eastAsia="Arial" w:hAnsi="Arial" w:cs="Arial"/>
                <w:color w:val="000000"/>
              </w:rPr>
              <w:t>3.0</w:t>
            </w:r>
          </w:p>
        </w:tc>
      </w:tr>
      <w:tr w:rsidR="000A1165" w14:paraId="0F77635D" w14:textId="77777777" w:rsidTr="009855F7">
        <w:trPr>
          <w:cantSplit/>
          <w:jc w:val="center"/>
        </w:trPr>
        <w:tc>
          <w:tcPr>
            <w:tcW w:w="1304" w:type="dxa"/>
            <w:shd w:val="clear" w:color="auto" w:fill="FFFFFF"/>
            <w:tcMar>
              <w:top w:w="0" w:type="dxa"/>
              <w:left w:w="0" w:type="dxa"/>
              <w:bottom w:w="0" w:type="dxa"/>
              <w:right w:w="0" w:type="dxa"/>
            </w:tcMar>
          </w:tcPr>
          <w:p w14:paraId="1B56DA5C" w14:textId="77777777" w:rsidR="000A1165" w:rsidRDefault="000A1165" w:rsidP="009855F7">
            <w:pPr>
              <w:spacing w:before="40" w:after="100"/>
              <w:ind w:left="100" w:right="40"/>
            </w:pPr>
            <w:r>
              <w:rPr>
                <w:rFonts w:ascii="Arial" w:eastAsia="Arial" w:hAnsi="Arial" w:cs="Arial"/>
                <w:color w:val="000000"/>
              </w:rPr>
              <w:t>Smesny</w:t>
            </w:r>
          </w:p>
        </w:tc>
        <w:tc>
          <w:tcPr>
            <w:tcW w:w="1080" w:type="dxa"/>
            <w:shd w:val="clear" w:color="auto" w:fill="FFFFFF"/>
            <w:tcMar>
              <w:top w:w="0" w:type="dxa"/>
              <w:left w:w="0" w:type="dxa"/>
              <w:bottom w:w="0" w:type="dxa"/>
              <w:right w:w="0" w:type="dxa"/>
            </w:tcMar>
          </w:tcPr>
          <w:p w14:paraId="6E03CE37" w14:textId="77777777" w:rsidR="000A1165" w:rsidRDefault="000A1165" w:rsidP="009855F7">
            <w:pPr>
              <w:spacing w:before="40" w:after="100"/>
              <w:ind w:left="100" w:right="40"/>
            </w:pPr>
            <w:r>
              <w:rPr>
                <w:rFonts w:ascii="Arial" w:eastAsia="Arial" w:hAnsi="Arial" w:cs="Arial"/>
                <w:color w:val="000000"/>
              </w:rPr>
              <w:t>2021</w:t>
            </w:r>
          </w:p>
        </w:tc>
        <w:tc>
          <w:tcPr>
            <w:tcW w:w="510" w:type="dxa"/>
            <w:shd w:val="clear" w:color="auto" w:fill="FFFFFF"/>
            <w:tcMar>
              <w:top w:w="0" w:type="dxa"/>
              <w:left w:w="0" w:type="dxa"/>
              <w:bottom w:w="0" w:type="dxa"/>
              <w:right w:w="0" w:type="dxa"/>
            </w:tcMar>
          </w:tcPr>
          <w:p w14:paraId="230B092C" w14:textId="77777777" w:rsidR="000A1165" w:rsidRDefault="000A1165"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tcPr>
          <w:p w14:paraId="796B93C1" w14:textId="77777777" w:rsidR="000A1165" w:rsidRDefault="000A1165" w:rsidP="009855F7">
            <w:pPr>
              <w:spacing w:before="40" w:after="100"/>
              <w:ind w:left="100" w:right="40"/>
            </w:pPr>
            <w:r>
              <w:rPr>
                <w:rFonts w:ascii="Arial" w:eastAsia="Arial" w:hAnsi="Arial" w:cs="Arial"/>
                <w:color w:val="000000"/>
              </w:rPr>
              <w:t>29</w:t>
            </w:r>
          </w:p>
        </w:tc>
        <w:tc>
          <w:tcPr>
            <w:tcW w:w="1080" w:type="dxa"/>
            <w:shd w:val="clear" w:color="auto" w:fill="FFFFFF"/>
            <w:tcMar>
              <w:top w:w="0" w:type="dxa"/>
              <w:left w:w="0" w:type="dxa"/>
              <w:bottom w:w="0" w:type="dxa"/>
              <w:right w:w="0" w:type="dxa"/>
            </w:tcMar>
          </w:tcPr>
          <w:p w14:paraId="2F104ADA" w14:textId="77777777" w:rsidR="000A1165" w:rsidRDefault="000A1165" w:rsidP="009855F7">
            <w:pPr>
              <w:spacing w:before="40" w:after="100"/>
              <w:ind w:left="100" w:right="40"/>
            </w:pPr>
            <w:r>
              <w:rPr>
                <w:rFonts w:ascii="Arial" w:eastAsia="Arial" w:hAnsi="Arial" w:cs="Arial"/>
                <w:color w:val="000000"/>
              </w:rPr>
              <w:t>11.8</w:t>
            </w:r>
          </w:p>
        </w:tc>
        <w:tc>
          <w:tcPr>
            <w:tcW w:w="737" w:type="dxa"/>
            <w:shd w:val="clear" w:color="auto" w:fill="FFFFFF"/>
            <w:tcMar>
              <w:top w:w="0" w:type="dxa"/>
              <w:left w:w="0" w:type="dxa"/>
              <w:bottom w:w="0" w:type="dxa"/>
              <w:right w:w="0" w:type="dxa"/>
            </w:tcMar>
          </w:tcPr>
          <w:p w14:paraId="1F144ADD" w14:textId="77777777" w:rsidR="000A1165" w:rsidRDefault="000A1165" w:rsidP="009855F7">
            <w:pPr>
              <w:spacing w:before="40" w:after="100"/>
              <w:ind w:left="100" w:right="40"/>
            </w:pPr>
            <w:r>
              <w:rPr>
                <w:rFonts w:ascii="Arial" w:eastAsia="Arial" w:hAnsi="Arial" w:cs="Arial"/>
                <w:color w:val="000000"/>
              </w:rPr>
              <w:t>1.7</w:t>
            </w:r>
          </w:p>
        </w:tc>
        <w:tc>
          <w:tcPr>
            <w:tcW w:w="1020" w:type="dxa"/>
            <w:shd w:val="clear" w:color="auto" w:fill="FFFFFF"/>
            <w:tcMar>
              <w:top w:w="0" w:type="dxa"/>
              <w:left w:w="0" w:type="dxa"/>
              <w:bottom w:w="0" w:type="dxa"/>
              <w:right w:w="0" w:type="dxa"/>
            </w:tcMar>
          </w:tcPr>
          <w:p w14:paraId="6888C691" w14:textId="77777777" w:rsidR="000A1165" w:rsidRDefault="000A1165" w:rsidP="009855F7">
            <w:pPr>
              <w:spacing w:before="40" w:after="100"/>
              <w:ind w:left="100" w:right="40"/>
            </w:pPr>
            <w:r>
              <w:rPr>
                <w:rFonts w:ascii="Arial" w:eastAsia="Arial" w:hAnsi="Arial" w:cs="Arial"/>
                <w:color w:val="000000"/>
              </w:rPr>
              <w:t>26.0</w:t>
            </w:r>
          </w:p>
        </w:tc>
        <w:tc>
          <w:tcPr>
            <w:tcW w:w="1080" w:type="dxa"/>
            <w:shd w:val="clear" w:color="auto" w:fill="FFFFFF"/>
            <w:tcMar>
              <w:top w:w="0" w:type="dxa"/>
              <w:left w:w="0" w:type="dxa"/>
              <w:bottom w:w="0" w:type="dxa"/>
              <w:right w:w="0" w:type="dxa"/>
            </w:tcMar>
          </w:tcPr>
          <w:p w14:paraId="6236910D" w14:textId="77777777" w:rsidR="000A1165" w:rsidRDefault="000A1165" w:rsidP="009855F7">
            <w:pPr>
              <w:spacing w:before="40" w:after="100"/>
              <w:ind w:left="100" w:right="40"/>
            </w:pPr>
            <w:r>
              <w:rPr>
                <w:rFonts w:ascii="Arial" w:eastAsia="Arial" w:hAnsi="Arial" w:cs="Arial"/>
                <w:color w:val="000000"/>
              </w:rPr>
              <w:t>12.4</w:t>
            </w:r>
          </w:p>
        </w:tc>
        <w:tc>
          <w:tcPr>
            <w:tcW w:w="737" w:type="dxa"/>
            <w:shd w:val="clear" w:color="auto" w:fill="FFFFFF"/>
            <w:tcMar>
              <w:top w:w="0" w:type="dxa"/>
              <w:left w:w="0" w:type="dxa"/>
              <w:bottom w:w="0" w:type="dxa"/>
              <w:right w:w="0" w:type="dxa"/>
            </w:tcMar>
          </w:tcPr>
          <w:p w14:paraId="62677A89" w14:textId="77777777" w:rsidR="000A1165" w:rsidRDefault="000A1165" w:rsidP="009855F7">
            <w:pPr>
              <w:spacing w:before="40" w:after="100"/>
              <w:ind w:left="100" w:right="40"/>
            </w:pPr>
            <w:r>
              <w:rPr>
                <w:rFonts w:ascii="Arial" w:eastAsia="Arial" w:hAnsi="Arial" w:cs="Arial"/>
                <w:color w:val="000000"/>
              </w:rPr>
              <w:t>1.5</w:t>
            </w:r>
          </w:p>
        </w:tc>
        <w:tc>
          <w:tcPr>
            <w:tcW w:w="1080" w:type="dxa"/>
            <w:shd w:val="clear" w:color="auto" w:fill="FFFFFF"/>
            <w:tcMar>
              <w:top w:w="0" w:type="dxa"/>
              <w:left w:w="0" w:type="dxa"/>
              <w:bottom w:w="0" w:type="dxa"/>
              <w:right w:w="0" w:type="dxa"/>
            </w:tcMar>
          </w:tcPr>
          <w:p w14:paraId="36D4B94E" w14:textId="77777777" w:rsidR="000A1165" w:rsidRDefault="000A1165"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tcPr>
          <w:p w14:paraId="19D5AF85" w14:textId="77777777" w:rsidR="000A1165" w:rsidRDefault="000A1165" w:rsidP="009855F7">
            <w:pPr>
              <w:spacing w:before="40" w:after="100"/>
              <w:ind w:left="100" w:right="40"/>
            </w:pPr>
            <w:r>
              <w:rPr>
                <w:rFonts w:ascii="Arial" w:eastAsia="Arial" w:hAnsi="Arial" w:cs="Arial"/>
                <w:color w:val="000000"/>
              </w:rPr>
              <w:t>Naive</w:t>
            </w:r>
          </w:p>
        </w:tc>
        <w:tc>
          <w:tcPr>
            <w:tcW w:w="1080" w:type="dxa"/>
            <w:shd w:val="clear" w:color="auto" w:fill="FFFFFF"/>
            <w:tcMar>
              <w:top w:w="0" w:type="dxa"/>
              <w:left w:w="0" w:type="dxa"/>
              <w:bottom w:w="0" w:type="dxa"/>
              <w:right w:w="0" w:type="dxa"/>
            </w:tcMar>
          </w:tcPr>
          <w:p w14:paraId="35BB2E0D" w14:textId="77777777" w:rsidR="000A1165" w:rsidRDefault="000A1165" w:rsidP="009855F7">
            <w:pPr>
              <w:spacing w:before="40" w:after="100"/>
              <w:ind w:left="100" w:right="40"/>
            </w:pPr>
            <w:r>
              <w:rPr>
                <w:rFonts w:ascii="Arial" w:eastAsia="Arial" w:hAnsi="Arial" w:cs="Arial"/>
                <w:color w:val="000000"/>
              </w:rPr>
              <w:t>25.5</w:t>
            </w:r>
          </w:p>
        </w:tc>
        <w:tc>
          <w:tcPr>
            <w:tcW w:w="964" w:type="dxa"/>
            <w:shd w:val="clear" w:color="auto" w:fill="FFFFFF"/>
            <w:tcMar>
              <w:top w:w="0" w:type="dxa"/>
              <w:left w:w="0" w:type="dxa"/>
              <w:bottom w:w="0" w:type="dxa"/>
              <w:right w:w="0" w:type="dxa"/>
            </w:tcMar>
          </w:tcPr>
          <w:p w14:paraId="68E26D0E" w14:textId="77777777" w:rsidR="000A1165" w:rsidRDefault="000A1165" w:rsidP="009855F7">
            <w:pPr>
              <w:spacing w:before="40" w:after="100"/>
              <w:ind w:left="100" w:right="40"/>
            </w:pPr>
            <w:r>
              <w:rPr>
                <w:rFonts w:ascii="Arial" w:eastAsia="Arial" w:hAnsi="Arial" w:cs="Arial"/>
                <w:color w:val="000000"/>
              </w:rPr>
              <w:t>47.6</w:t>
            </w:r>
          </w:p>
        </w:tc>
        <w:tc>
          <w:tcPr>
            <w:tcW w:w="964" w:type="dxa"/>
            <w:shd w:val="clear" w:color="auto" w:fill="FFFFFF"/>
            <w:tcMar>
              <w:top w:w="0" w:type="dxa"/>
              <w:left w:w="0" w:type="dxa"/>
              <w:bottom w:w="0" w:type="dxa"/>
              <w:right w:w="0" w:type="dxa"/>
            </w:tcMar>
          </w:tcPr>
          <w:p w14:paraId="517EA51A"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0290A952"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02BC5E39" w14:textId="77777777" w:rsidR="000A1165" w:rsidRDefault="000A1165" w:rsidP="009855F7">
            <w:pPr>
              <w:spacing w:before="40" w:after="100"/>
              <w:ind w:left="100" w:right="40"/>
            </w:pPr>
            <w:r>
              <w:rPr>
                <w:rFonts w:ascii="Arial" w:eastAsia="Arial" w:hAnsi="Arial" w:cs="Arial"/>
                <w:color w:val="000000"/>
              </w:rPr>
              <w:t>3.0</w:t>
            </w:r>
          </w:p>
        </w:tc>
      </w:tr>
      <w:tr w:rsidR="000A1165" w14:paraId="24213C6B" w14:textId="77777777" w:rsidTr="009855F7">
        <w:trPr>
          <w:cantSplit/>
          <w:jc w:val="center"/>
        </w:trPr>
        <w:tc>
          <w:tcPr>
            <w:tcW w:w="1304" w:type="dxa"/>
            <w:shd w:val="clear" w:color="auto" w:fill="FFFFFF"/>
            <w:tcMar>
              <w:top w:w="0" w:type="dxa"/>
              <w:left w:w="0" w:type="dxa"/>
              <w:bottom w:w="0" w:type="dxa"/>
              <w:right w:w="0" w:type="dxa"/>
            </w:tcMar>
          </w:tcPr>
          <w:p w14:paraId="722BA92A" w14:textId="77777777" w:rsidR="000A1165" w:rsidRDefault="000A1165" w:rsidP="009855F7">
            <w:pPr>
              <w:spacing w:before="40" w:after="100"/>
              <w:ind w:left="100" w:right="40"/>
            </w:pPr>
            <w:r>
              <w:rPr>
                <w:rFonts w:ascii="Arial" w:eastAsia="Arial" w:hAnsi="Arial" w:cs="Arial"/>
                <w:color w:val="000000"/>
              </w:rPr>
              <w:t>Tarumi</w:t>
            </w:r>
          </w:p>
        </w:tc>
        <w:tc>
          <w:tcPr>
            <w:tcW w:w="1080" w:type="dxa"/>
            <w:shd w:val="clear" w:color="auto" w:fill="FFFFFF"/>
            <w:tcMar>
              <w:top w:w="0" w:type="dxa"/>
              <w:left w:w="0" w:type="dxa"/>
              <w:bottom w:w="0" w:type="dxa"/>
              <w:right w:w="0" w:type="dxa"/>
            </w:tcMar>
          </w:tcPr>
          <w:p w14:paraId="1005A64B" w14:textId="77777777" w:rsidR="000A1165" w:rsidRDefault="000A1165" w:rsidP="009855F7">
            <w:pPr>
              <w:spacing w:before="40" w:after="100"/>
              <w:ind w:left="100" w:right="40"/>
            </w:pPr>
            <w:r>
              <w:rPr>
                <w:rFonts w:ascii="Arial" w:eastAsia="Arial" w:hAnsi="Arial" w:cs="Arial"/>
                <w:color w:val="000000"/>
              </w:rPr>
              <w:t>2020</w:t>
            </w:r>
          </w:p>
        </w:tc>
        <w:tc>
          <w:tcPr>
            <w:tcW w:w="510" w:type="dxa"/>
            <w:shd w:val="clear" w:color="auto" w:fill="FFFFFF"/>
            <w:tcMar>
              <w:top w:w="0" w:type="dxa"/>
              <w:left w:w="0" w:type="dxa"/>
              <w:bottom w:w="0" w:type="dxa"/>
              <w:right w:w="0" w:type="dxa"/>
            </w:tcMar>
          </w:tcPr>
          <w:p w14:paraId="43C93A3A" w14:textId="77777777" w:rsidR="000A1165" w:rsidRDefault="000A1165"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tcPr>
          <w:p w14:paraId="19CB98A4" w14:textId="77777777" w:rsidR="000A1165" w:rsidRDefault="000A1165" w:rsidP="009855F7">
            <w:pPr>
              <w:spacing w:before="40" w:after="100"/>
              <w:ind w:left="100" w:right="40"/>
            </w:pPr>
            <w:r>
              <w:rPr>
                <w:rFonts w:ascii="Arial" w:eastAsia="Arial" w:hAnsi="Arial" w:cs="Arial"/>
                <w:color w:val="000000"/>
              </w:rPr>
              <w:t>25</w:t>
            </w:r>
          </w:p>
        </w:tc>
        <w:tc>
          <w:tcPr>
            <w:tcW w:w="1080" w:type="dxa"/>
            <w:shd w:val="clear" w:color="auto" w:fill="FFFFFF"/>
            <w:tcMar>
              <w:top w:w="0" w:type="dxa"/>
              <w:left w:w="0" w:type="dxa"/>
              <w:bottom w:w="0" w:type="dxa"/>
              <w:right w:w="0" w:type="dxa"/>
            </w:tcMar>
          </w:tcPr>
          <w:p w14:paraId="32AB8FB0" w14:textId="77777777" w:rsidR="000A1165" w:rsidRDefault="000A1165" w:rsidP="009855F7">
            <w:pPr>
              <w:spacing w:before="40" w:after="100"/>
              <w:ind w:left="100" w:right="40"/>
            </w:pPr>
            <w:r>
              <w:rPr>
                <w:rFonts w:ascii="Arial" w:eastAsia="Arial" w:hAnsi="Arial" w:cs="Arial"/>
                <w:color w:val="000000"/>
              </w:rPr>
              <w:t>21.2</w:t>
            </w:r>
          </w:p>
        </w:tc>
        <w:tc>
          <w:tcPr>
            <w:tcW w:w="737" w:type="dxa"/>
            <w:shd w:val="clear" w:color="auto" w:fill="FFFFFF"/>
            <w:tcMar>
              <w:top w:w="0" w:type="dxa"/>
              <w:left w:w="0" w:type="dxa"/>
              <w:bottom w:w="0" w:type="dxa"/>
              <w:right w:w="0" w:type="dxa"/>
            </w:tcMar>
          </w:tcPr>
          <w:p w14:paraId="7AB4310B" w14:textId="77777777" w:rsidR="000A1165" w:rsidRDefault="000A1165" w:rsidP="009855F7">
            <w:pPr>
              <w:spacing w:before="40" w:after="100"/>
              <w:ind w:left="100" w:right="40"/>
            </w:pPr>
            <w:r>
              <w:rPr>
                <w:rFonts w:ascii="Arial" w:eastAsia="Arial" w:hAnsi="Arial" w:cs="Arial"/>
                <w:color w:val="000000"/>
              </w:rPr>
              <w:t>3.1</w:t>
            </w:r>
          </w:p>
        </w:tc>
        <w:tc>
          <w:tcPr>
            <w:tcW w:w="1020" w:type="dxa"/>
            <w:shd w:val="clear" w:color="auto" w:fill="FFFFFF"/>
            <w:tcMar>
              <w:top w:w="0" w:type="dxa"/>
              <w:left w:w="0" w:type="dxa"/>
              <w:bottom w:w="0" w:type="dxa"/>
              <w:right w:w="0" w:type="dxa"/>
            </w:tcMar>
          </w:tcPr>
          <w:p w14:paraId="6DCA7897" w14:textId="77777777" w:rsidR="000A1165" w:rsidRDefault="000A1165" w:rsidP="009855F7">
            <w:pPr>
              <w:spacing w:before="40" w:after="100"/>
              <w:ind w:left="100" w:right="40"/>
            </w:pPr>
            <w:r>
              <w:rPr>
                <w:rFonts w:ascii="Arial" w:eastAsia="Arial" w:hAnsi="Arial" w:cs="Arial"/>
                <w:color w:val="000000"/>
              </w:rPr>
              <w:t>14.0</w:t>
            </w:r>
          </w:p>
        </w:tc>
        <w:tc>
          <w:tcPr>
            <w:tcW w:w="1080" w:type="dxa"/>
            <w:shd w:val="clear" w:color="auto" w:fill="FFFFFF"/>
            <w:tcMar>
              <w:top w:w="0" w:type="dxa"/>
              <w:left w:w="0" w:type="dxa"/>
              <w:bottom w:w="0" w:type="dxa"/>
              <w:right w:w="0" w:type="dxa"/>
            </w:tcMar>
          </w:tcPr>
          <w:p w14:paraId="0B8133F7" w14:textId="77777777" w:rsidR="000A1165" w:rsidRDefault="000A1165" w:rsidP="009855F7">
            <w:pPr>
              <w:spacing w:before="40" w:after="100"/>
              <w:ind w:left="100" w:right="40"/>
            </w:pPr>
            <w:r>
              <w:rPr>
                <w:rFonts w:ascii="Arial" w:eastAsia="Arial" w:hAnsi="Arial" w:cs="Arial"/>
                <w:color w:val="000000"/>
              </w:rPr>
              <w:t>19.2</w:t>
            </w:r>
          </w:p>
        </w:tc>
        <w:tc>
          <w:tcPr>
            <w:tcW w:w="737" w:type="dxa"/>
            <w:shd w:val="clear" w:color="auto" w:fill="FFFFFF"/>
            <w:tcMar>
              <w:top w:w="0" w:type="dxa"/>
              <w:left w:w="0" w:type="dxa"/>
              <w:bottom w:w="0" w:type="dxa"/>
              <w:right w:w="0" w:type="dxa"/>
            </w:tcMar>
          </w:tcPr>
          <w:p w14:paraId="76B34EFD" w14:textId="77777777" w:rsidR="000A1165" w:rsidRDefault="000A1165" w:rsidP="009855F7">
            <w:pPr>
              <w:spacing w:before="40" w:after="100"/>
              <w:ind w:left="100" w:right="40"/>
            </w:pPr>
            <w:r>
              <w:rPr>
                <w:rFonts w:ascii="Arial" w:eastAsia="Arial" w:hAnsi="Arial" w:cs="Arial"/>
                <w:color w:val="000000"/>
              </w:rPr>
              <w:t>2.2</w:t>
            </w:r>
          </w:p>
        </w:tc>
        <w:tc>
          <w:tcPr>
            <w:tcW w:w="1080" w:type="dxa"/>
            <w:shd w:val="clear" w:color="auto" w:fill="FFFFFF"/>
            <w:tcMar>
              <w:top w:w="0" w:type="dxa"/>
              <w:left w:w="0" w:type="dxa"/>
              <w:bottom w:w="0" w:type="dxa"/>
              <w:right w:w="0" w:type="dxa"/>
            </w:tcMar>
          </w:tcPr>
          <w:p w14:paraId="57EA2BF5" w14:textId="77777777" w:rsidR="000A1165" w:rsidRDefault="000A1165"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tcPr>
          <w:p w14:paraId="4DA52D25"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54C1C7CC" w14:textId="77777777" w:rsidR="000A1165" w:rsidRDefault="000A1165" w:rsidP="009855F7">
            <w:pPr>
              <w:spacing w:before="40" w:after="100"/>
              <w:ind w:left="100" w:right="40"/>
            </w:pPr>
            <w:r>
              <w:rPr>
                <w:rFonts w:ascii="Arial" w:eastAsia="Arial" w:hAnsi="Arial" w:cs="Arial"/>
                <w:color w:val="000000"/>
              </w:rPr>
              <w:t>43.8</w:t>
            </w:r>
          </w:p>
        </w:tc>
        <w:tc>
          <w:tcPr>
            <w:tcW w:w="964" w:type="dxa"/>
            <w:shd w:val="clear" w:color="auto" w:fill="FFFFFF"/>
            <w:tcMar>
              <w:top w:w="0" w:type="dxa"/>
              <w:left w:w="0" w:type="dxa"/>
              <w:bottom w:w="0" w:type="dxa"/>
              <w:right w:w="0" w:type="dxa"/>
            </w:tcMar>
          </w:tcPr>
          <w:p w14:paraId="291AB168" w14:textId="77777777" w:rsidR="000A1165" w:rsidRDefault="000A1165" w:rsidP="009855F7">
            <w:pPr>
              <w:spacing w:before="40" w:after="100"/>
              <w:ind w:left="100" w:right="40"/>
            </w:pPr>
            <w:r>
              <w:rPr>
                <w:rFonts w:ascii="Arial" w:eastAsia="Arial" w:hAnsi="Arial" w:cs="Arial"/>
                <w:color w:val="000000"/>
              </w:rPr>
              <w:t>44.0</w:t>
            </w:r>
          </w:p>
        </w:tc>
        <w:tc>
          <w:tcPr>
            <w:tcW w:w="964" w:type="dxa"/>
            <w:shd w:val="clear" w:color="auto" w:fill="FFFFFF"/>
            <w:tcMar>
              <w:top w:w="0" w:type="dxa"/>
              <w:left w:w="0" w:type="dxa"/>
              <w:bottom w:w="0" w:type="dxa"/>
              <w:right w:w="0" w:type="dxa"/>
            </w:tcMar>
          </w:tcPr>
          <w:p w14:paraId="0014A386" w14:textId="77777777" w:rsidR="000A1165" w:rsidRDefault="000A1165" w:rsidP="009855F7">
            <w:pPr>
              <w:spacing w:before="40" w:after="100"/>
              <w:ind w:left="100" w:right="40"/>
            </w:pPr>
            <w:r>
              <w:rPr>
                <w:rFonts w:ascii="Arial" w:eastAsia="Arial" w:hAnsi="Arial" w:cs="Arial"/>
                <w:color w:val="000000"/>
              </w:rPr>
              <w:t>111.2</w:t>
            </w:r>
          </w:p>
        </w:tc>
        <w:tc>
          <w:tcPr>
            <w:tcW w:w="794" w:type="dxa"/>
            <w:shd w:val="clear" w:color="auto" w:fill="FFFFFF"/>
            <w:tcMar>
              <w:top w:w="0" w:type="dxa"/>
              <w:left w:w="0" w:type="dxa"/>
              <w:bottom w:w="0" w:type="dxa"/>
              <w:right w:w="0" w:type="dxa"/>
            </w:tcMar>
          </w:tcPr>
          <w:p w14:paraId="32D1FCC2" w14:textId="77777777" w:rsidR="000A1165" w:rsidRDefault="000A1165" w:rsidP="009855F7">
            <w:pPr>
              <w:spacing w:before="40" w:after="100"/>
              <w:ind w:left="100" w:right="40"/>
            </w:pPr>
            <w:r>
              <w:rPr>
                <w:rFonts w:ascii="Arial" w:eastAsia="Arial" w:hAnsi="Arial" w:cs="Arial"/>
                <w:color w:val="000000"/>
              </w:rPr>
              <w:t>958.5</w:t>
            </w:r>
          </w:p>
        </w:tc>
        <w:tc>
          <w:tcPr>
            <w:tcW w:w="794" w:type="dxa"/>
            <w:shd w:val="clear" w:color="auto" w:fill="FFFFFF"/>
            <w:tcMar>
              <w:top w:w="0" w:type="dxa"/>
              <w:left w:w="0" w:type="dxa"/>
              <w:bottom w:w="0" w:type="dxa"/>
              <w:right w:w="0" w:type="dxa"/>
            </w:tcMar>
          </w:tcPr>
          <w:p w14:paraId="3CDA7758" w14:textId="77777777" w:rsidR="000A1165" w:rsidRDefault="000A1165" w:rsidP="009855F7">
            <w:pPr>
              <w:spacing w:before="40" w:after="100"/>
              <w:ind w:left="100" w:right="40"/>
            </w:pPr>
            <w:r>
              <w:rPr>
                <w:rFonts w:ascii="Arial" w:eastAsia="Arial" w:hAnsi="Arial" w:cs="Arial"/>
                <w:color w:val="000000"/>
              </w:rPr>
              <w:t>3.0</w:t>
            </w:r>
          </w:p>
        </w:tc>
      </w:tr>
      <w:tr w:rsidR="000A1165" w14:paraId="6DCD67A5" w14:textId="77777777" w:rsidTr="009855F7">
        <w:trPr>
          <w:cantSplit/>
          <w:jc w:val="center"/>
        </w:trPr>
        <w:tc>
          <w:tcPr>
            <w:tcW w:w="1304" w:type="dxa"/>
            <w:shd w:val="clear" w:color="auto" w:fill="FFFFFF"/>
            <w:tcMar>
              <w:top w:w="0" w:type="dxa"/>
              <w:left w:w="0" w:type="dxa"/>
              <w:bottom w:w="0" w:type="dxa"/>
              <w:right w:w="0" w:type="dxa"/>
            </w:tcMar>
          </w:tcPr>
          <w:p w14:paraId="2A17995B" w14:textId="77777777" w:rsidR="000A1165" w:rsidRDefault="000A1165" w:rsidP="009855F7">
            <w:pPr>
              <w:spacing w:before="40" w:after="100"/>
              <w:ind w:left="100" w:right="40"/>
            </w:pPr>
            <w:r>
              <w:rPr>
                <w:rFonts w:ascii="Arial" w:eastAsia="Arial" w:hAnsi="Arial" w:cs="Arial"/>
                <w:color w:val="000000"/>
              </w:rPr>
              <w:t>Tarumi</w:t>
            </w:r>
          </w:p>
        </w:tc>
        <w:tc>
          <w:tcPr>
            <w:tcW w:w="1080" w:type="dxa"/>
            <w:shd w:val="clear" w:color="auto" w:fill="FFFFFF"/>
            <w:tcMar>
              <w:top w:w="0" w:type="dxa"/>
              <w:left w:w="0" w:type="dxa"/>
              <w:bottom w:w="0" w:type="dxa"/>
              <w:right w:w="0" w:type="dxa"/>
            </w:tcMar>
          </w:tcPr>
          <w:p w14:paraId="666312A5" w14:textId="77777777" w:rsidR="000A1165" w:rsidRDefault="000A1165" w:rsidP="009855F7">
            <w:pPr>
              <w:spacing w:before="40" w:after="100"/>
              <w:ind w:left="100" w:right="40"/>
            </w:pPr>
            <w:r>
              <w:rPr>
                <w:rFonts w:ascii="Arial" w:eastAsia="Arial" w:hAnsi="Arial" w:cs="Arial"/>
                <w:color w:val="000000"/>
              </w:rPr>
              <w:t>2020</w:t>
            </w:r>
          </w:p>
        </w:tc>
        <w:tc>
          <w:tcPr>
            <w:tcW w:w="510" w:type="dxa"/>
            <w:shd w:val="clear" w:color="auto" w:fill="FFFFFF"/>
            <w:tcMar>
              <w:top w:w="0" w:type="dxa"/>
              <w:left w:w="0" w:type="dxa"/>
              <w:bottom w:w="0" w:type="dxa"/>
              <w:right w:w="0" w:type="dxa"/>
            </w:tcMar>
          </w:tcPr>
          <w:p w14:paraId="01CF34F0" w14:textId="77777777" w:rsidR="000A1165" w:rsidRDefault="000A1165"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tcPr>
          <w:p w14:paraId="052E8B5F" w14:textId="77777777" w:rsidR="000A1165" w:rsidRDefault="000A1165" w:rsidP="009855F7">
            <w:pPr>
              <w:spacing w:before="40" w:after="100"/>
              <w:ind w:left="100" w:right="40"/>
            </w:pPr>
            <w:r>
              <w:rPr>
                <w:rFonts w:ascii="Arial" w:eastAsia="Arial" w:hAnsi="Arial" w:cs="Arial"/>
                <w:color w:val="000000"/>
              </w:rPr>
              <w:t>26</w:t>
            </w:r>
          </w:p>
        </w:tc>
        <w:tc>
          <w:tcPr>
            <w:tcW w:w="1080" w:type="dxa"/>
            <w:shd w:val="clear" w:color="auto" w:fill="FFFFFF"/>
            <w:tcMar>
              <w:top w:w="0" w:type="dxa"/>
              <w:left w:w="0" w:type="dxa"/>
              <w:bottom w:w="0" w:type="dxa"/>
              <w:right w:w="0" w:type="dxa"/>
            </w:tcMar>
          </w:tcPr>
          <w:p w14:paraId="65A5671F" w14:textId="77777777" w:rsidR="000A1165" w:rsidRDefault="000A1165" w:rsidP="009855F7">
            <w:pPr>
              <w:spacing w:before="40" w:after="100"/>
              <w:ind w:left="100" w:right="40"/>
            </w:pPr>
            <w:r>
              <w:rPr>
                <w:rFonts w:ascii="Arial" w:eastAsia="Arial" w:hAnsi="Arial" w:cs="Arial"/>
                <w:color w:val="000000"/>
              </w:rPr>
              <w:t>20.7</w:t>
            </w:r>
          </w:p>
        </w:tc>
        <w:tc>
          <w:tcPr>
            <w:tcW w:w="737" w:type="dxa"/>
            <w:shd w:val="clear" w:color="auto" w:fill="FFFFFF"/>
            <w:tcMar>
              <w:top w:w="0" w:type="dxa"/>
              <w:left w:w="0" w:type="dxa"/>
              <w:bottom w:w="0" w:type="dxa"/>
              <w:right w:w="0" w:type="dxa"/>
            </w:tcMar>
          </w:tcPr>
          <w:p w14:paraId="1571F628" w14:textId="77777777" w:rsidR="000A1165" w:rsidRDefault="000A1165" w:rsidP="009855F7">
            <w:pPr>
              <w:spacing w:before="40" w:after="100"/>
              <w:ind w:left="100" w:right="40"/>
            </w:pPr>
            <w:r>
              <w:rPr>
                <w:rFonts w:ascii="Arial" w:eastAsia="Arial" w:hAnsi="Arial" w:cs="Arial"/>
                <w:color w:val="000000"/>
              </w:rPr>
              <w:t>2.1</w:t>
            </w:r>
          </w:p>
        </w:tc>
        <w:tc>
          <w:tcPr>
            <w:tcW w:w="1020" w:type="dxa"/>
            <w:shd w:val="clear" w:color="auto" w:fill="FFFFFF"/>
            <w:tcMar>
              <w:top w:w="0" w:type="dxa"/>
              <w:left w:w="0" w:type="dxa"/>
              <w:bottom w:w="0" w:type="dxa"/>
              <w:right w:w="0" w:type="dxa"/>
            </w:tcMar>
          </w:tcPr>
          <w:p w14:paraId="4FFD2848" w14:textId="77777777" w:rsidR="000A1165" w:rsidRDefault="000A1165" w:rsidP="009855F7">
            <w:pPr>
              <w:spacing w:before="40" w:after="100"/>
              <w:ind w:left="100" w:right="40"/>
            </w:pPr>
            <w:r>
              <w:rPr>
                <w:rFonts w:ascii="Arial" w:eastAsia="Arial" w:hAnsi="Arial" w:cs="Arial"/>
                <w:color w:val="000000"/>
              </w:rPr>
              <w:t>14.0</w:t>
            </w:r>
          </w:p>
        </w:tc>
        <w:tc>
          <w:tcPr>
            <w:tcW w:w="1080" w:type="dxa"/>
            <w:shd w:val="clear" w:color="auto" w:fill="FFFFFF"/>
            <w:tcMar>
              <w:top w:w="0" w:type="dxa"/>
              <w:left w:w="0" w:type="dxa"/>
              <w:bottom w:w="0" w:type="dxa"/>
              <w:right w:w="0" w:type="dxa"/>
            </w:tcMar>
          </w:tcPr>
          <w:p w14:paraId="3DFF447F" w14:textId="77777777" w:rsidR="000A1165" w:rsidRDefault="000A1165" w:rsidP="009855F7">
            <w:pPr>
              <w:spacing w:before="40" w:after="100"/>
              <w:ind w:left="100" w:right="40"/>
            </w:pPr>
            <w:r>
              <w:rPr>
                <w:rFonts w:ascii="Arial" w:eastAsia="Arial" w:hAnsi="Arial" w:cs="Arial"/>
                <w:color w:val="000000"/>
              </w:rPr>
              <w:t>19.2</w:t>
            </w:r>
          </w:p>
        </w:tc>
        <w:tc>
          <w:tcPr>
            <w:tcW w:w="737" w:type="dxa"/>
            <w:shd w:val="clear" w:color="auto" w:fill="FFFFFF"/>
            <w:tcMar>
              <w:top w:w="0" w:type="dxa"/>
              <w:left w:w="0" w:type="dxa"/>
              <w:bottom w:w="0" w:type="dxa"/>
              <w:right w:w="0" w:type="dxa"/>
            </w:tcMar>
          </w:tcPr>
          <w:p w14:paraId="04F39D06" w14:textId="77777777" w:rsidR="000A1165" w:rsidRDefault="000A1165" w:rsidP="009855F7">
            <w:pPr>
              <w:spacing w:before="40" w:after="100"/>
              <w:ind w:left="100" w:right="40"/>
            </w:pPr>
            <w:r>
              <w:rPr>
                <w:rFonts w:ascii="Arial" w:eastAsia="Arial" w:hAnsi="Arial" w:cs="Arial"/>
                <w:color w:val="000000"/>
              </w:rPr>
              <w:t>2.2</w:t>
            </w:r>
          </w:p>
        </w:tc>
        <w:tc>
          <w:tcPr>
            <w:tcW w:w="1080" w:type="dxa"/>
            <w:shd w:val="clear" w:color="auto" w:fill="FFFFFF"/>
            <w:tcMar>
              <w:top w:w="0" w:type="dxa"/>
              <w:left w:w="0" w:type="dxa"/>
              <w:bottom w:w="0" w:type="dxa"/>
              <w:right w:w="0" w:type="dxa"/>
            </w:tcMar>
          </w:tcPr>
          <w:p w14:paraId="10DB9D57" w14:textId="77777777" w:rsidR="000A1165" w:rsidRDefault="000A1165"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tcPr>
          <w:p w14:paraId="542FC1E2"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472DEC8B" w14:textId="77777777" w:rsidR="000A1165" w:rsidRDefault="000A1165" w:rsidP="009855F7">
            <w:pPr>
              <w:spacing w:before="40" w:after="100"/>
              <w:ind w:left="100" w:right="40"/>
            </w:pPr>
            <w:r>
              <w:rPr>
                <w:rFonts w:ascii="Arial" w:eastAsia="Arial" w:hAnsi="Arial" w:cs="Arial"/>
                <w:color w:val="000000"/>
              </w:rPr>
              <w:t>43.0</w:t>
            </w:r>
          </w:p>
        </w:tc>
        <w:tc>
          <w:tcPr>
            <w:tcW w:w="964" w:type="dxa"/>
            <w:shd w:val="clear" w:color="auto" w:fill="FFFFFF"/>
            <w:tcMar>
              <w:top w:w="0" w:type="dxa"/>
              <w:left w:w="0" w:type="dxa"/>
              <w:bottom w:w="0" w:type="dxa"/>
              <w:right w:w="0" w:type="dxa"/>
            </w:tcMar>
          </w:tcPr>
          <w:p w14:paraId="47D86A7C" w14:textId="77777777" w:rsidR="000A1165" w:rsidRDefault="000A1165" w:rsidP="009855F7">
            <w:pPr>
              <w:spacing w:before="40" w:after="100"/>
              <w:ind w:left="100" w:right="40"/>
            </w:pPr>
            <w:r>
              <w:rPr>
                <w:rFonts w:ascii="Arial" w:eastAsia="Arial" w:hAnsi="Arial" w:cs="Arial"/>
                <w:color w:val="000000"/>
              </w:rPr>
              <w:t>45.5</w:t>
            </w:r>
          </w:p>
        </w:tc>
        <w:tc>
          <w:tcPr>
            <w:tcW w:w="964" w:type="dxa"/>
            <w:shd w:val="clear" w:color="auto" w:fill="FFFFFF"/>
            <w:tcMar>
              <w:top w:w="0" w:type="dxa"/>
              <w:left w:w="0" w:type="dxa"/>
              <w:bottom w:w="0" w:type="dxa"/>
              <w:right w:w="0" w:type="dxa"/>
            </w:tcMar>
          </w:tcPr>
          <w:p w14:paraId="5479F6A8" w14:textId="77777777" w:rsidR="000A1165" w:rsidRDefault="000A1165" w:rsidP="009855F7">
            <w:pPr>
              <w:spacing w:before="40" w:after="100"/>
              <w:ind w:left="100" w:right="40"/>
            </w:pPr>
            <w:r>
              <w:rPr>
                <w:rFonts w:ascii="Arial" w:eastAsia="Arial" w:hAnsi="Arial" w:cs="Arial"/>
                <w:color w:val="000000"/>
              </w:rPr>
              <w:t>49.8</w:t>
            </w:r>
          </w:p>
        </w:tc>
        <w:tc>
          <w:tcPr>
            <w:tcW w:w="794" w:type="dxa"/>
            <w:shd w:val="clear" w:color="auto" w:fill="FFFFFF"/>
            <w:tcMar>
              <w:top w:w="0" w:type="dxa"/>
              <w:left w:w="0" w:type="dxa"/>
              <w:bottom w:w="0" w:type="dxa"/>
              <w:right w:w="0" w:type="dxa"/>
            </w:tcMar>
          </w:tcPr>
          <w:p w14:paraId="65F85C2D" w14:textId="77777777" w:rsidR="000A1165" w:rsidRDefault="000A1165" w:rsidP="009855F7">
            <w:pPr>
              <w:spacing w:before="40" w:after="100"/>
              <w:ind w:left="100" w:right="40"/>
            </w:pPr>
            <w:r>
              <w:rPr>
                <w:rFonts w:ascii="Arial" w:eastAsia="Arial" w:hAnsi="Arial" w:cs="Arial"/>
                <w:color w:val="000000"/>
              </w:rPr>
              <w:t>412.4</w:t>
            </w:r>
          </w:p>
        </w:tc>
        <w:tc>
          <w:tcPr>
            <w:tcW w:w="794" w:type="dxa"/>
            <w:shd w:val="clear" w:color="auto" w:fill="FFFFFF"/>
            <w:tcMar>
              <w:top w:w="0" w:type="dxa"/>
              <w:left w:w="0" w:type="dxa"/>
              <w:bottom w:w="0" w:type="dxa"/>
              <w:right w:w="0" w:type="dxa"/>
            </w:tcMar>
          </w:tcPr>
          <w:p w14:paraId="03F51FB0" w14:textId="77777777" w:rsidR="000A1165" w:rsidRDefault="000A1165" w:rsidP="009855F7">
            <w:pPr>
              <w:spacing w:before="40" w:after="100"/>
              <w:ind w:left="100" w:right="40"/>
            </w:pPr>
            <w:r>
              <w:rPr>
                <w:rFonts w:ascii="Arial" w:eastAsia="Arial" w:hAnsi="Arial" w:cs="Arial"/>
                <w:color w:val="000000"/>
              </w:rPr>
              <w:t>3.0</w:t>
            </w:r>
          </w:p>
        </w:tc>
      </w:tr>
      <w:tr w:rsidR="000A1165" w14:paraId="014022A9" w14:textId="77777777" w:rsidTr="009855F7">
        <w:trPr>
          <w:cantSplit/>
          <w:jc w:val="center"/>
        </w:trPr>
        <w:tc>
          <w:tcPr>
            <w:tcW w:w="1304" w:type="dxa"/>
            <w:shd w:val="clear" w:color="auto" w:fill="FFFFFF"/>
            <w:tcMar>
              <w:top w:w="0" w:type="dxa"/>
              <w:left w:w="0" w:type="dxa"/>
              <w:bottom w:w="0" w:type="dxa"/>
              <w:right w:w="0" w:type="dxa"/>
            </w:tcMar>
          </w:tcPr>
          <w:p w14:paraId="7C0E146E" w14:textId="77777777" w:rsidR="000A1165" w:rsidRDefault="000A1165" w:rsidP="009855F7">
            <w:pPr>
              <w:spacing w:before="40" w:after="100"/>
              <w:ind w:left="100" w:right="40"/>
            </w:pPr>
            <w:r>
              <w:rPr>
                <w:rFonts w:ascii="Arial" w:eastAsia="Arial" w:hAnsi="Arial" w:cs="Arial"/>
                <w:color w:val="000000"/>
              </w:rPr>
              <w:t>Thomas</w:t>
            </w:r>
          </w:p>
        </w:tc>
        <w:tc>
          <w:tcPr>
            <w:tcW w:w="1080" w:type="dxa"/>
            <w:shd w:val="clear" w:color="auto" w:fill="FFFFFF"/>
            <w:tcMar>
              <w:top w:w="0" w:type="dxa"/>
              <w:left w:w="0" w:type="dxa"/>
              <w:bottom w:w="0" w:type="dxa"/>
              <w:right w:w="0" w:type="dxa"/>
            </w:tcMar>
          </w:tcPr>
          <w:p w14:paraId="4332CAF4" w14:textId="77777777" w:rsidR="000A1165" w:rsidRDefault="000A1165" w:rsidP="009855F7">
            <w:pPr>
              <w:spacing w:before="40" w:after="100"/>
              <w:ind w:left="100" w:right="40"/>
            </w:pPr>
            <w:r>
              <w:rPr>
                <w:rFonts w:ascii="Arial" w:eastAsia="Arial" w:hAnsi="Arial" w:cs="Arial"/>
                <w:color w:val="000000"/>
              </w:rPr>
              <w:t>1998</w:t>
            </w:r>
          </w:p>
        </w:tc>
        <w:tc>
          <w:tcPr>
            <w:tcW w:w="510" w:type="dxa"/>
            <w:shd w:val="clear" w:color="auto" w:fill="FFFFFF"/>
            <w:tcMar>
              <w:top w:w="0" w:type="dxa"/>
              <w:left w:w="0" w:type="dxa"/>
              <w:bottom w:w="0" w:type="dxa"/>
              <w:right w:w="0" w:type="dxa"/>
            </w:tcMar>
          </w:tcPr>
          <w:p w14:paraId="0EA0CA63" w14:textId="77777777" w:rsidR="000A1165" w:rsidRDefault="000A1165"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tcPr>
          <w:p w14:paraId="4980DFFA" w14:textId="77777777" w:rsidR="000A1165" w:rsidRDefault="000A1165" w:rsidP="009855F7">
            <w:pPr>
              <w:spacing w:before="40" w:after="100"/>
              <w:ind w:left="100" w:right="40"/>
            </w:pPr>
            <w:r>
              <w:rPr>
                <w:rFonts w:ascii="Arial" w:eastAsia="Arial" w:hAnsi="Arial" w:cs="Arial"/>
                <w:color w:val="000000"/>
              </w:rPr>
              <w:t>12</w:t>
            </w:r>
          </w:p>
        </w:tc>
        <w:tc>
          <w:tcPr>
            <w:tcW w:w="1080" w:type="dxa"/>
            <w:shd w:val="clear" w:color="auto" w:fill="FFFFFF"/>
            <w:tcMar>
              <w:top w:w="0" w:type="dxa"/>
              <w:left w:w="0" w:type="dxa"/>
              <w:bottom w:w="0" w:type="dxa"/>
              <w:right w:w="0" w:type="dxa"/>
            </w:tcMar>
          </w:tcPr>
          <w:p w14:paraId="701D5382" w14:textId="77777777" w:rsidR="000A1165" w:rsidRDefault="000A1165" w:rsidP="009855F7">
            <w:pPr>
              <w:spacing w:before="40" w:after="100"/>
              <w:ind w:left="100" w:right="40"/>
            </w:pPr>
            <w:r>
              <w:rPr>
                <w:rFonts w:ascii="Arial" w:eastAsia="Arial" w:hAnsi="Arial" w:cs="Arial"/>
                <w:color w:val="000000"/>
              </w:rPr>
              <w:t>1.1</w:t>
            </w:r>
          </w:p>
        </w:tc>
        <w:tc>
          <w:tcPr>
            <w:tcW w:w="737" w:type="dxa"/>
            <w:shd w:val="clear" w:color="auto" w:fill="FFFFFF"/>
            <w:tcMar>
              <w:top w:w="0" w:type="dxa"/>
              <w:left w:w="0" w:type="dxa"/>
              <w:bottom w:w="0" w:type="dxa"/>
              <w:right w:w="0" w:type="dxa"/>
            </w:tcMar>
          </w:tcPr>
          <w:p w14:paraId="30198C54" w14:textId="77777777" w:rsidR="000A1165" w:rsidRDefault="000A1165" w:rsidP="009855F7">
            <w:pPr>
              <w:spacing w:before="40" w:after="100"/>
              <w:ind w:left="100" w:right="40"/>
            </w:pPr>
            <w:r>
              <w:rPr>
                <w:rFonts w:ascii="Arial" w:eastAsia="Arial" w:hAnsi="Arial" w:cs="Arial"/>
                <w:color w:val="000000"/>
              </w:rPr>
              <w:t>0.3</w:t>
            </w:r>
          </w:p>
        </w:tc>
        <w:tc>
          <w:tcPr>
            <w:tcW w:w="1020" w:type="dxa"/>
            <w:shd w:val="clear" w:color="auto" w:fill="FFFFFF"/>
            <w:tcMar>
              <w:top w:w="0" w:type="dxa"/>
              <w:left w:w="0" w:type="dxa"/>
              <w:bottom w:w="0" w:type="dxa"/>
              <w:right w:w="0" w:type="dxa"/>
            </w:tcMar>
          </w:tcPr>
          <w:p w14:paraId="5F292DC8" w14:textId="77777777" w:rsidR="000A1165" w:rsidRDefault="000A1165" w:rsidP="009855F7">
            <w:pPr>
              <w:spacing w:before="40" w:after="100"/>
              <w:ind w:left="100" w:right="40"/>
            </w:pPr>
            <w:r>
              <w:rPr>
                <w:rFonts w:ascii="Arial" w:eastAsia="Arial" w:hAnsi="Arial" w:cs="Arial"/>
                <w:color w:val="000000"/>
              </w:rPr>
              <w:t>12.0</w:t>
            </w:r>
          </w:p>
        </w:tc>
        <w:tc>
          <w:tcPr>
            <w:tcW w:w="1080" w:type="dxa"/>
            <w:shd w:val="clear" w:color="auto" w:fill="FFFFFF"/>
            <w:tcMar>
              <w:top w:w="0" w:type="dxa"/>
              <w:left w:w="0" w:type="dxa"/>
              <w:bottom w:w="0" w:type="dxa"/>
              <w:right w:w="0" w:type="dxa"/>
            </w:tcMar>
          </w:tcPr>
          <w:p w14:paraId="49CE457F" w14:textId="77777777" w:rsidR="000A1165" w:rsidRDefault="000A1165" w:rsidP="009855F7">
            <w:pPr>
              <w:spacing w:before="40" w:after="100"/>
              <w:ind w:left="100" w:right="40"/>
            </w:pPr>
            <w:r>
              <w:rPr>
                <w:rFonts w:ascii="Arial" w:eastAsia="Arial" w:hAnsi="Arial" w:cs="Arial"/>
                <w:color w:val="000000"/>
              </w:rPr>
              <w:t>1.2</w:t>
            </w:r>
          </w:p>
        </w:tc>
        <w:tc>
          <w:tcPr>
            <w:tcW w:w="737" w:type="dxa"/>
            <w:shd w:val="clear" w:color="auto" w:fill="FFFFFF"/>
            <w:tcMar>
              <w:top w:w="0" w:type="dxa"/>
              <w:left w:w="0" w:type="dxa"/>
              <w:bottom w:w="0" w:type="dxa"/>
              <w:right w:w="0" w:type="dxa"/>
            </w:tcMar>
          </w:tcPr>
          <w:p w14:paraId="094CEBF0" w14:textId="77777777" w:rsidR="000A1165" w:rsidRDefault="000A1165" w:rsidP="009855F7">
            <w:pPr>
              <w:spacing w:before="40" w:after="100"/>
              <w:ind w:left="100" w:right="40"/>
            </w:pPr>
            <w:r>
              <w:rPr>
                <w:rFonts w:ascii="Arial" w:eastAsia="Arial" w:hAnsi="Arial" w:cs="Arial"/>
                <w:color w:val="000000"/>
              </w:rPr>
              <w:t>0.4</w:t>
            </w:r>
          </w:p>
        </w:tc>
        <w:tc>
          <w:tcPr>
            <w:tcW w:w="1080" w:type="dxa"/>
            <w:shd w:val="clear" w:color="auto" w:fill="FFFFFF"/>
            <w:tcMar>
              <w:top w:w="0" w:type="dxa"/>
              <w:left w:w="0" w:type="dxa"/>
              <w:bottom w:w="0" w:type="dxa"/>
              <w:right w:w="0" w:type="dxa"/>
            </w:tcMar>
          </w:tcPr>
          <w:p w14:paraId="6703FEA6" w14:textId="77777777" w:rsidR="000A1165" w:rsidRDefault="000A1165"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tcPr>
          <w:p w14:paraId="1F4D0371" w14:textId="77777777" w:rsidR="000A1165" w:rsidRDefault="000A1165" w:rsidP="009855F7">
            <w:pPr>
              <w:spacing w:before="40" w:after="100"/>
              <w:ind w:left="100" w:right="40"/>
            </w:pPr>
            <w:r>
              <w:rPr>
                <w:rFonts w:ascii="Arial" w:eastAsia="Arial" w:hAnsi="Arial" w:cs="Arial"/>
                <w:color w:val="000000"/>
              </w:rPr>
              <w:t>Naive</w:t>
            </w:r>
          </w:p>
        </w:tc>
        <w:tc>
          <w:tcPr>
            <w:tcW w:w="1080" w:type="dxa"/>
            <w:shd w:val="clear" w:color="auto" w:fill="FFFFFF"/>
            <w:tcMar>
              <w:top w:w="0" w:type="dxa"/>
              <w:left w:w="0" w:type="dxa"/>
              <w:bottom w:w="0" w:type="dxa"/>
              <w:right w:w="0" w:type="dxa"/>
            </w:tcMar>
          </w:tcPr>
          <w:p w14:paraId="6889D76C" w14:textId="77777777" w:rsidR="000A1165" w:rsidRDefault="000A1165" w:rsidP="009855F7">
            <w:pPr>
              <w:spacing w:before="40" w:after="100"/>
              <w:ind w:left="100" w:right="40"/>
            </w:pPr>
            <w:r>
              <w:rPr>
                <w:rFonts w:ascii="Arial" w:eastAsia="Arial" w:hAnsi="Arial" w:cs="Arial"/>
                <w:color w:val="000000"/>
              </w:rPr>
              <w:t>12.5</w:t>
            </w:r>
          </w:p>
        </w:tc>
        <w:tc>
          <w:tcPr>
            <w:tcW w:w="964" w:type="dxa"/>
            <w:shd w:val="clear" w:color="auto" w:fill="FFFFFF"/>
            <w:tcMar>
              <w:top w:w="0" w:type="dxa"/>
              <w:left w:w="0" w:type="dxa"/>
              <w:bottom w:w="0" w:type="dxa"/>
              <w:right w:w="0" w:type="dxa"/>
            </w:tcMar>
          </w:tcPr>
          <w:p w14:paraId="0B1A2E1E" w14:textId="77777777" w:rsidR="000A1165" w:rsidRDefault="000A1165" w:rsidP="009855F7">
            <w:pPr>
              <w:spacing w:before="40" w:after="100"/>
              <w:ind w:left="100" w:right="40"/>
            </w:pPr>
            <w:r>
              <w:rPr>
                <w:rFonts w:ascii="Arial" w:eastAsia="Arial" w:hAnsi="Arial" w:cs="Arial"/>
                <w:color w:val="000000"/>
              </w:rPr>
              <w:t>54.2</w:t>
            </w:r>
          </w:p>
        </w:tc>
        <w:tc>
          <w:tcPr>
            <w:tcW w:w="964" w:type="dxa"/>
            <w:shd w:val="clear" w:color="auto" w:fill="FFFFFF"/>
            <w:tcMar>
              <w:top w:w="0" w:type="dxa"/>
              <w:left w:w="0" w:type="dxa"/>
              <w:bottom w:w="0" w:type="dxa"/>
              <w:right w:w="0" w:type="dxa"/>
            </w:tcMar>
          </w:tcPr>
          <w:p w14:paraId="0667ED40"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5C055424"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5379C324" w14:textId="77777777" w:rsidR="000A1165" w:rsidRDefault="000A1165" w:rsidP="009855F7">
            <w:pPr>
              <w:spacing w:before="40" w:after="100"/>
              <w:ind w:left="100" w:right="40"/>
            </w:pPr>
            <w:r>
              <w:rPr>
                <w:rFonts w:ascii="Arial" w:eastAsia="Arial" w:hAnsi="Arial" w:cs="Arial"/>
                <w:color w:val="000000"/>
              </w:rPr>
              <w:t>1.5</w:t>
            </w:r>
          </w:p>
        </w:tc>
      </w:tr>
      <w:tr w:rsidR="000A1165" w14:paraId="728FC488" w14:textId="77777777" w:rsidTr="009855F7">
        <w:trPr>
          <w:cantSplit/>
          <w:jc w:val="center"/>
        </w:trPr>
        <w:tc>
          <w:tcPr>
            <w:tcW w:w="1304" w:type="dxa"/>
            <w:shd w:val="clear" w:color="auto" w:fill="FFFFFF"/>
            <w:tcMar>
              <w:top w:w="0" w:type="dxa"/>
              <w:left w:w="0" w:type="dxa"/>
              <w:bottom w:w="0" w:type="dxa"/>
              <w:right w:w="0" w:type="dxa"/>
            </w:tcMar>
          </w:tcPr>
          <w:p w14:paraId="147E540F" w14:textId="77777777" w:rsidR="000A1165" w:rsidRDefault="000A1165" w:rsidP="009855F7">
            <w:pPr>
              <w:spacing w:before="40" w:after="100"/>
              <w:ind w:left="100" w:right="40"/>
            </w:pPr>
            <w:r>
              <w:rPr>
                <w:rFonts w:ascii="Arial" w:eastAsia="Arial" w:hAnsi="Arial" w:cs="Arial"/>
                <w:color w:val="000000"/>
              </w:rPr>
              <w:t>Wang</w:t>
            </w:r>
          </w:p>
        </w:tc>
        <w:tc>
          <w:tcPr>
            <w:tcW w:w="1080" w:type="dxa"/>
            <w:shd w:val="clear" w:color="auto" w:fill="FFFFFF"/>
            <w:tcMar>
              <w:top w:w="0" w:type="dxa"/>
              <w:left w:w="0" w:type="dxa"/>
              <w:bottom w:w="0" w:type="dxa"/>
              <w:right w:w="0" w:type="dxa"/>
            </w:tcMar>
          </w:tcPr>
          <w:p w14:paraId="4D6B92CD" w14:textId="77777777" w:rsidR="000A1165" w:rsidRDefault="000A1165" w:rsidP="009855F7">
            <w:pPr>
              <w:spacing w:before="40" w:after="100"/>
              <w:ind w:left="100" w:right="40"/>
            </w:pPr>
            <w:r>
              <w:rPr>
                <w:rFonts w:ascii="Arial" w:eastAsia="Arial" w:hAnsi="Arial" w:cs="Arial"/>
                <w:color w:val="000000"/>
              </w:rPr>
              <w:t>2016</w:t>
            </w:r>
          </w:p>
        </w:tc>
        <w:tc>
          <w:tcPr>
            <w:tcW w:w="510" w:type="dxa"/>
            <w:shd w:val="clear" w:color="auto" w:fill="FFFFFF"/>
            <w:tcMar>
              <w:top w:w="0" w:type="dxa"/>
              <w:left w:w="0" w:type="dxa"/>
              <w:bottom w:w="0" w:type="dxa"/>
              <w:right w:w="0" w:type="dxa"/>
            </w:tcMar>
          </w:tcPr>
          <w:p w14:paraId="32EB8F2A" w14:textId="77777777" w:rsidR="000A1165" w:rsidRDefault="000A1165"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tcPr>
          <w:p w14:paraId="11E00166" w14:textId="77777777" w:rsidR="000A1165" w:rsidRDefault="000A1165" w:rsidP="009855F7">
            <w:pPr>
              <w:spacing w:before="40" w:after="100"/>
              <w:ind w:left="100" w:right="40"/>
            </w:pPr>
            <w:r>
              <w:rPr>
                <w:rFonts w:ascii="Arial" w:eastAsia="Arial" w:hAnsi="Arial" w:cs="Arial"/>
                <w:color w:val="000000"/>
              </w:rPr>
              <w:t>16</w:t>
            </w:r>
          </w:p>
        </w:tc>
        <w:tc>
          <w:tcPr>
            <w:tcW w:w="1080" w:type="dxa"/>
            <w:shd w:val="clear" w:color="auto" w:fill="FFFFFF"/>
            <w:tcMar>
              <w:top w:w="0" w:type="dxa"/>
              <w:left w:w="0" w:type="dxa"/>
              <w:bottom w:w="0" w:type="dxa"/>
              <w:right w:w="0" w:type="dxa"/>
            </w:tcMar>
          </w:tcPr>
          <w:p w14:paraId="59A24FF0" w14:textId="77777777" w:rsidR="000A1165" w:rsidRDefault="000A1165" w:rsidP="009855F7">
            <w:pPr>
              <w:spacing w:before="40" w:after="100"/>
              <w:ind w:left="100" w:right="40"/>
            </w:pPr>
            <w:r>
              <w:rPr>
                <w:rFonts w:ascii="Arial" w:eastAsia="Arial" w:hAnsi="Arial" w:cs="Arial"/>
                <w:color w:val="000000"/>
              </w:rPr>
              <w:t>12.8</w:t>
            </w:r>
          </w:p>
        </w:tc>
        <w:tc>
          <w:tcPr>
            <w:tcW w:w="737" w:type="dxa"/>
            <w:shd w:val="clear" w:color="auto" w:fill="FFFFFF"/>
            <w:tcMar>
              <w:top w:w="0" w:type="dxa"/>
              <w:left w:w="0" w:type="dxa"/>
              <w:bottom w:w="0" w:type="dxa"/>
              <w:right w:w="0" w:type="dxa"/>
            </w:tcMar>
          </w:tcPr>
          <w:p w14:paraId="42E198A2" w14:textId="77777777" w:rsidR="000A1165" w:rsidRDefault="000A1165" w:rsidP="009855F7">
            <w:pPr>
              <w:spacing w:before="40" w:after="100"/>
              <w:ind w:left="100" w:right="40"/>
            </w:pPr>
            <w:r>
              <w:rPr>
                <w:rFonts w:ascii="Arial" w:eastAsia="Arial" w:hAnsi="Arial" w:cs="Arial"/>
                <w:color w:val="000000"/>
              </w:rPr>
              <w:t>2.7</w:t>
            </w:r>
          </w:p>
        </w:tc>
        <w:tc>
          <w:tcPr>
            <w:tcW w:w="1020" w:type="dxa"/>
            <w:shd w:val="clear" w:color="auto" w:fill="FFFFFF"/>
            <w:tcMar>
              <w:top w:w="0" w:type="dxa"/>
              <w:left w:w="0" w:type="dxa"/>
              <w:bottom w:w="0" w:type="dxa"/>
              <w:right w:w="0" w:type="dxa"/>
            </w:tcMar>
          </w:tcPr>
          <w:p w14:paraId="63A94EA6" w14:textId="77777777" w:rsidR="000A1165" w:rsidRDefault="000A1165" w:rsidP="009855F7">
            <w:pPr>
              <w:spacing w:before="40" w:after="100"/>
              <w:ind w:left="100" w:right="40"/>
            </w:pPr>
            <w:r>
              <w:rPr>
                <w:rFonts w:ascii="Arial" w:eastAsia="Arial" w:hAnsi="Arial" w:cs="Arial"/>
                <w:color w:val="000000"/>
              </w:rPr>
              <w:t>23.0</w:t>
            </w:r>
          </w:p>
        </w:tc>
        <w:tc>
          <w:tcPr>
            <w:tcW w:w="1080" w:type="dxa"/>
            <w:shd w:val="clear" w:color="auto" w:fill="FFFFFF"/>
            <w:tcMar>
              <w:top w:w="0" w:type="dxa"/>
              <w:left w:w="0" w:type="dxa"/>
              <w:bottom w:w="0" w:type="dxa"/>
              <w:right w:w="0" w:type="dxa"/>
            </w:tcMar>
          </w:tcPr>
          <w:p w14:paraId="713B214D" w14:textId="77777777" w:rsidR="000A1165" w:rsidRDefault="000A1165" w:rsidP="009855F7">
            <w:pPr>
              <w:spacing w:before="40" w:after="100"/>
              <w:ind w:left="100" w:right="40"/>
            </w:pPr>
            <w:r>
              <w:rPr>
                <w:rFonts w:ascii="Arial" w:eastAsia="Arial" w:hAnsi="Arial" w:cs="Arial"/>
                <w:color w:val="000000"/>
              </w:rPr>
              <w:t>16.6</w:t>
            </w:r>
          </w:p>
        </w:tc>
        <w:tc>
          <w:tcPr>
            <w:tcW w:w="737" w:type="dxa"/>
            <w:shd w:val="clear" w:color="auto" w:fill="FFFFFF"/>
            <w:tcMar>
              <w:top w:w="0" w:type="dxa"/>
              <w:left w:w="0" w:type="dxa"/>
              <w:bottom w:w="0" w:type="dxa"/>
              <w:right w:w="0" w:type="dxa"/>
            </w:tcMar>
          </w:tcPr>
          <w:p w14:paraId="04796F80" w14:textId="77777777" w:rsidR="000A1165" w:rsidRDefault="000A1165" w:rsidP="009855F7">
            <w:pPr>
              <w:spacing w:before="40" w:after="100"/>
              <w:ind w:left="100" w:right="40"/>
            </w:pPr>
            <w:r>
              <w:rPr>
                <w:rFonts w:ascii="Arial" w:eastAsia="Arial" w:hAnsi="Arial" w:cs="Arial"/>
                <w:color w:val="000000"/>
              </w:rPr>
              <w:t>3.2</w:t>
            </w:r>
          </w:p>
        </w:tc>
        <w:tc>
          <w:tcPr>
            <w:tcW w:w="1080" w:type="dxa"/>
            <w:shd w:val="clear" w:color="auto" w:fill="FFFFFF"/>
            <w:tcMar>
              <w:top w:w="0" w:type="dxa"/>
              <w:left w:w="0" w:type="dxa"/>
              <w:bottom w:w="0" w:type="dxa"/>
              <w:right w:w="0" w:type="dxa"/>
            </w:tcMar>
          </w:tcPr>
          <w:p w14:paraId="41B743F6" w14:textId="77777777" w:rsidR="000A1165" w:rsidRDefault="000A1165"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tcPr>
          <w:p w14:paraId="2EB712A1" w14:textId="77777777" w:rsidR="000A1165" w:rsidRDefault="000A1165" w:rsidP="009855F7">
            <w:pPr>
              <w:spacing w:before="40" w:after="100"/>
              <w:ind w:left="100" w:right="40"/>
            </w:pPr>
            <w:r>
              <w:rPr>
                <w:rFonts w:ascii="Arial" w:eastAsia="Arial" w:hAnsi="Arial" w:cs="Arial"/>
                <w:color w:val="000000"/>
              </w:rPr>
              <w:t>Naive</w:t>
            </w:r>
          </w:p>
        </w:tc>
        <w:tc>
          <w:tcPr>
            <w:tcW w:w="1080" w:type="dxa"/>
            <w:shd w:val="clear" w:color="auto" w:fill="FFFFFF"/>
            <w:tcMar>
              <w:top w:w="0" w:type="dxa"/>
              <w:left w:w="0" w:type="dxa"/>
              <w:bottom w:w="0" w:type="dxa"/>
              <w:right w:w="0" w:type="dxa"/>
            </w:tcMar>
          </w:tcPr>
          <w:p w14:paraId="4052714C" w14:textId="77777777" w:rsidR="000A1165" w:rsidRDefault="000A1165" w:rsidP="009855F7">
            <w:pPr>
              <w:spacing w:before="40" w:after="100"/>
              <w:ind w:left="100" w:right="40"/>
            </w:pPr>
            <w:r>
              <w:rPr>
                <w:rFonts w:ascii="Arial" w:eastAsia="Arial" w:hAnsi="Arial" w:cs="Arial"/>
                <w:color w:val="000000"/>
              </w:rPr>
              <w:t>22.3</w:t>
            </w:r>
          </w:p>
        </w:tc>
        <w:tc>
          <w:tcPr>
            <w:tcW w:w="964" w:type="dxa"/>
            <w:shd w:val="clear" w:color="auto" w:fill="FFFFFF"/>
            <w:tcMar>
              <w:top w:w="0" w:type="dxa"/>
              <w:left w:w="0" w:type="dxa"/>
              <w:bottom w:w="0" w:type="dxa"/>
              <w:right w:w="0" w:type="dxa"/>
            </w:tcMar>
          </w:tcPr>
          <w:p w14:paraId="35D13D0A" w14:textId="77777777" w:rsidR="000A1165" w:rsidRDefault="000A1165" w:rsidP="009855F7">
            <w:pPr>
              <w:spacing w:before="40" w:after="100"/>
              <w:ind w:left="100" w:right="40"/>
            </w:pPr>
            <w:r>
              <w:rPr>
                <w:rFonts w:ascii="Arial" w:eastAsia="Arial" w:hAnsi="Arial" w:cs="Arial"/>
                <w:color w:val="000000"/>
              </w:rPr>
              <w:t>48.7</w:t>
            </w:r>
          </w:p>
        </w:tc>
        <w:tc>
          <w:tcPr>
            <w:tcW w:w="964" w:type="dxa"/>
            <w:shd w:val="clear" w:color="auto" w:fill="FFFFFF"/>
            <w:tcMar>
              <w:top w:w="0" w:type="dxa"/>
              <w:left w:w="0" w:type="dxa"/>
              <w:bottom w:w="0" w:type="dxa"/>
              <w:right w:w="0" w:type="dxa"/>
            </w:tcMar>
          </w:tcPr>
          <w:p w14:paraId="371F6699"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4AAFDDBD"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57DA738D" w14:textId="77777777" w:rsidR="000A1165" w:rsidRDefault="000A1165" w:rsidP="009855F7">
            <w:pPr>
              <w:spacing w:before="40" w:after="100"/>
              <w:ind w:left="100" w:right="40"/>
            </w:pPr>
            <w:r>
              <w:rPr>
                <w:rFonts w:ascii="Arial" w:eastAsia="Arial" w:hAnsi="Arial" w:cs="Arial"/>
                <w:color w:val="000000"/>
              </w:rPr>
              <w:t>3.0</w:t>
            </w:r>
          </w:p>
        </w:tc>
      </w:tr>
      <w:tr w:rsidR="000A1165" w14:paraId="5E7B7519" w14:textId="77777777" w:rsidTr="009855F7">
        <w:trPr>
          <w:cantSplit/>
          <w:jc w:val="center"/>
        </w:trPr>
        <w:tc>
          <w:tcPr>
            <w:tcW w:w="1304" w:type="dxa"/>
            <w:shd w:val="clear" w:color="auto" w:fill="FFFFFF"/>
            <w:tcMar>
              <w:top w:w="0" w:type="dxa"/>
              <w:left w:w="0" w:type="dxa"/>
              <w:bottom w:w="0" w:type="dxa"/>
              <w:right w:w="0" w:type="dxa"/>
            </w:tcMar>
          </w:tcPr>
          <w:p w14:paraId="10738D38" w14:textId="77777777" w:rsidR="000A1165" w:rsidRDefault="000A1165" w:rsidP="009855F7">
            <w:pPr>
              <w:spacing w:before="40" w:after="100"/>
              <w:ind w:left="100" w:right="40"/>
            </w:pPr>
            <w:r>
              <w:rPr>
                <w:rFonts w:ascii="Arial" w:eastAsia="Arial" w:hAnsi="Arial" w:cs="Arial"/>
                <w:color w:val="000000"/>
              </w:rPr>
              <w:t>Wang</w:t>
            </w:r>
          </w:p>
        </w:tc>
        <w:tc>
          <w:tcPr>
            <w:tcW w:w="1080" w:type="dxa"/>
            <w:shd w:val="clear" w:color="auto" w:fill="FFFFFF"/>
            <w:tcMar>
              <w:top w:w="0" w:type="dxa"/>
              <w:left w:w="0" w:type="dxa"/>
              <w:bottom w:w="0" w:type="dxa"/>
              <w:right w:w="0" w:type="dxa"/>
            </w:tcMar>
          </w:tcPr>
          <w:p w14:paraId="3BFD61E7" w14:textId="77777777" w:rsidR="000A1165" w:rsidRDefault="000A1165" w:rsidP="009855F7">
            <w:pPr>
              <w:spacing w:before="40" w:after="100"/>
              <w:ind w:left="100" w:right="40"/>
            </w:pPr>
            <w:r>
              <w:rPr>
                <w:rFonts w:ascii="Arial" w:eastAsia="Arial" w:hAnsi="Arial" w:cs="Arial"/>
                <w:color w:val="000000"/>
              </w:rPr>
              <w:t>2019</w:t>
            </w:r>
          </w:p>
        </w:tc>
        <w:tc>
          <w:tcPr>
            <w:tcW w:w="510" w:type="dxa"/>
            <w:shd w:val="clear" w:color="auto" w:fill="FFFFFF"/>
            <w:tcMar>
              <w:top w:w="0" w:type="dxa"/>
              <w:left w:w="0" w:type="dxa"/>
              <w:bottom w:w="0" w:type="dxa"/>
              <w:right w:w="0" w:type="dxa"/>
            </w:tcMar>
          </w:tcPr>
          <w:p w14:paraId="02A1BC7B" w14:textId="77777777" w:rsidR="000A1165" w:rsidRDefault="000A1165"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tcPr>
          <w:p w14:paraId="11C85AD5" w14:textId="77777777" w:rsidR="000A1165" w:rsidRDefault="000A1165" w:rsidP="009855F7">
            <w:pPr>
              <w:spacing w:before="40" w:after="100"/>
              <w:ind w:left="100" w:right="40"/>
            </w:pPr>
            <w:r>
              <w:rPr>
                <w:rFonts w:ascii="Arial" w:eastAsia="Arial" w:hAnsi="Arial" w:cs="Arial"/>
                <w:color w:val="000000"/>
              </w:rPr>
              <w:t>75</w:t>
            </w:r>
          </w:p>
        </w:tc>
        <w:tc>
          <w:tcPr>
            <w:tcW w:w="1080" w:type="dxa"/>
            <w:shd w:val="clear" w:color="auto" w:fill="FFFFFF"/>
            <w:tcMar>
              <w:top w:w="0" w:type="dxa"/>
              <w:left w:w="0" w:type="dxa"/>
              <w:bottom w:w="0" w:type="dxa"/>
              <w:right w:w="0" w:type="dxa"/>
            </w:tcMar>
          </w:tcPr>
          <w:p w14:paraId="4E514DEF" w14:textId="77777777" w:rsidR="000A1165" w:rsidRDefault="000A1165" w:rsidP="009855F7">
            <w:pPr>
              <w:spacing w:before="40" w:after="100"/>
              <w:ind w:left="100" w:right="40"/>
            </w:pPr>
            <w:r>
              <w:rPr>
                <w:rFonts w:ascii="Arial" w:eastAsia="Arial" w:hAnsi="Arial" w:cs="Arial"/>
                <w:color w:val="000000"/>
              </w:rPr>
              <w:t>9.6</w:t>
            </w:r>
          </w:p>
        </w:tc>
        <w:tc>
          <w:tcPr>
            <w:tcW w:w="737" w:type="dxa"/>
            <w:shd w:val="clear" w:color="auto" w:fill="FFFFFF"/>
            <w:tcMar>
              <w:top w:w="0" w:type="dxa"/>
              <w:left w:w="0" w:type="dxa"/>
              <w:bottom w:w="0" w:type="dxa"/>
              <w:right w:w="0" w:type="dxa"/>
            </w:tcMar>
          </w:tcPr>
          <w:p w14:paraId="2027AF48" w14:textId="77777777" w:rsidR="000A1165" w:rsidRDefault="000A1165" w:rsidP="009855F7">
            <w:pPr>
              <w:spacing w:before="40" w:after="100"/>
              <w:ind w:left="100" w:right="40"/>
            </w:pPr>
            <w:r>
              <w:rPr>
                <w:rFonts w:ascii="Arial" w:eastAsia="Arial" w:hAnsi="Arial" w:cs="Arial"/>
                <w:color w:val="000000"/>
              </w:rPr>
              <w:t>0.8</w:t>
            </w:r>
          </w:p>
        </w:tc>
        <w:tc>
          <w:tcPr>
            <w:tcW w:w="1020" w:type="dxa"/>
            <w:shd w:val="clear" w:color="auto" w:fill="FFFFFF"/>
            <w:tcMar>
              <w:top w:w="0" w:type="dxa"/>
              <w:left w:w="0" w:type="dxa"/>
              <w:bottom w:w="0" w:type="dxa"/>
              <w:right w:w="0" w:type="dxa"/>
            </w:tcMar>
          </w:tcPr>
          <w:p w14:paraId="2D7C0E63" w14:textId="77777777" w:rsidR="000A1165" w:rsidRDefault="000A1165" w:rsidP="009855F7">
            <w:pPr>
              <w:spacing w:before="40" w:after="100"/>
              <w:ind w:left="100" w:right="40"/>
            </w:pPr>
            <w:r>
              <w:rPr>
                <w:rFonts w:ascii="Arial" w:eastAsia="Arial" w:hAnsi="Arial" w:cs="Arial"/>
                <w:color w:val="000000"/>
              </w:rPr>
              <w:t>88.0</w:t>
            </w:r>
          </w:p>
        </w:tc>
        <w:tc>
          <w:tcPr>
            <w:tcW w:w="1080" w:type="dxa"/>
            <w:shd w:val="clear" w:color="auto" w:fill="FFFFFF"/>
            <w:tcMar>
              <w:top w:w="0" w:type="dxa"/>
              <w:left w:w="0" w:type="dxa"/>
              <w:bottom w:w="0" w:type="dxa"/>
              <w:right w:w="0" w:type="dxa"/>
            </w:tcMar>
          </w:tcPr>
          <w:p w14:paraId="0B40AC68" w14:textId="77777777" w:rsidR="000A1165" w:rsidRDefault="000A1165" w:rsidP="009855F7">
            <w:pPr>
              <w:spacing w:before="40" w:after="100"/>
              <w:ind w:left="100" w:right="40"/>
            </w:pPr>
            <w:r>
              <w:rPr>
                <w:rFonts w:ascii="Arial" w:eastAsia="Arial" w:hAnsi="Arial" w:cs="Arial"/>
                <w:color w:val="000000"/>
              </w:rPr>
              <w:t>9.9</w:t>
            </w:r>
          </w:p>
        </w:tc>
        <w:tc>
          <w:tcPr>
            <w:tcW w:w="737" w:type="dxa"/>
            <w:shd w:val="clear" w:color="auto" w:fill="FFFFFF"/>
            <w:tcMar>
              <w:top w:w="0" w:type="dxa"/>
              <w:left w:w="0" w:type="dxa"/>
              <w:bottom w:w="0" w:type="dxa"/>
              <w:right w:w="0" w:type="dxa"/>
            </w:tcMar>
          </w:tcPr>
          <w:p w14:paraId="4B22CD59" w14:textId="77777777" w:rsidR="000A1165" w:rsidRDefault="000A1165" w:rsidP="009855F7">
            <w:pPr>
              <w:spacing w:before="40" w:after="100"/>
              <w:ind w:left="100" w:right="40"/>
            </w:pPr>
            <w:r>
              <w:rPr>
                <w:rFonts w:ascii="Arial" w:eastAsia="Arial" w:hAnsi="Arial" w:cs="Arial"/>
                <w:color w:val="000000"/>
              </w:rPr>
              <w:t>0.8</w:t>
            </w:r>
          </w:p>
        </w:tc>
        <w:tc>
          <w:tcPr>
            <w:tcW w:w="1080" w:type="dxa"/>
            <w:shd w:val="clear" w:color="auto" w:fill="FFFFFF"/>
            <w:tcMar>
              <w:top w:w="0" w:type="dxa"/>
              <w:left w:w="0" w:type="dxa"/>
              <w:bottom w:w="0" w:type="dxa"/>
              <w:right w:w="0" w:type="dxa"/>
            </w:tcMar>
          </w:tcPr>
          <w:p w14:paraId="112CB8AF" w14:textId="77777777" w:rsidR="000A1165" w:rsidRDefault="000A1165"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tcPr>
          <w:p w14:paraId="7BB5D3E2"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098E7BCB" w14:textId="77777777" w:rsidR="000A1165" w:rsidRDefault="000A1165" w:rsidP="009855F7">
            <w:pPr>
              <w:spacing w:before="40" w:after="100"/>
              <w:ind w:left="100" w:right="40"/>
            </w:pPr>
            <w:r>
              <w:rPr>
                <w:rFonts w:ascii="Arial" w:eastAsia="Arial" w:hAnsi="Arial" w:cs="Arial"/>
                <w:color w:val="000000"/>
              </w:rPr>
              <w:t>22.8</w:t>
            </w:r>
          </w:p>
        </w:tc>
        <w:tc>
          <w:tcPr>
            <w:tcW w:w="964" w:type="dxa"/>
            <w:shd w:val="clear" w:color="auto" w:fill="FFFFFF"/>
            <w:tcMar>
              <w:top w:w="0" w:type="dxa"/>
              <w:left w:w="0" w:type="dxa"/>
              <w:bottom w:w="0" w:type="dxa"/>
              <w:right w:w="0" w:type="dxa"/>
            </w:tcMar>
          </w:tcPr>
          <w:p w14:paraId="3A2FC36F" w14:textId="77777777" w:rsidR="000A1165" w:rsidRDefault="000A1165" w:rsidP="009855F7">
            <w:pPr>
              <w:spacing w:before="40" w:after="100"/>
              <w:ind w:left="100" w:right="40"/>
            </w:pPr>
            <w:r>
              <w:rPr>
                <w:rFonts w:ascii="Arial" w:eastAsia="Arial" w:hAnsi="Arial" w:cs="Arial"/>
                <w:color w:val="000000"/>
              </w:rPr>
              <w:t>58.3</w:t>
            </w:r>
          </w:p>
        </w:tc>
        <w:tc>
          <w:tcPr>
            <w:tcW w:w="964" w:type="dxa"/>
            <w:shd w:val="clear" w:color="auto" w:fill="FFFFFF"/>
            <w:tcMar>
              <w:top w:w="0" w:type="dxa"/>
              <w:left w:w="0" w:type="dxa"/>
              <w:bottom w:w="0" w:type="dxa"/>
              <w:right w:w="0" w:type="dxa"/>
            </w:tcMar>
          </w:tcPr>
          <w:p w14:paraId="55694500"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4288FC5F" w14:textId="77777777" w:rsidR="000A1165" w:rsidRDefault="000A1165" w:rsidP="009855F7">
            <w:pPr>
              <w:spacing w:before="40" w:after="100"/>
              <w:ind w:left="100" w:right="40"/>
            </w:pPr>
            <w:r>
              <w:rPr>
                <w:rFonts w:ascii="Arial" w:eastAsia="Arial" w:hAnsi="Arial" w:cs="Arial"/>
                <w:color w:val="000000"/>
              </w:rPr>
              <w:t>188.0</w:t>
            </w:r>
          </w:p>
        </w:tc>
        <w:tc>
          <w:tcPr>
            <w:tcW w:w="794" w:type="dxa"/>
            <w:shd w:val="clear" w:color="auto" w:fill="FFFFFF"/>
            <w:tcMar>
              <w:top w:w="0" w:type="dxa"/>
              <w:left w:w="0" w:type="dxa"/>
              <w:bottom w:w="0" w:type="dxa"/>
              <w:right w:w="0" w:type="dxa"/>
            </w:tcMar>
          </w:tcPr>
          <w:p w14:paraId="1C46AD84" w14:textId="77777777" w:rsidR="000A1165" w:rsidRDefault="000A1165" w:rsidP="009855F7">
            <w:pPr>
              <w:spacing w:before="40" w:after="100"/>
              <w:ind w:left="100" w:right="40"/>
            </w:pPr>
            <w:r>
              <w:rPr>
                <w:rFonts w:ascii="Arial" w:eastAsia="Arial" w:hAnsi="Arial" w:cs="Arial"/>
                <w:color w:val="000000"/>
              </w:rPr>
              <w:t>7.0</w:t>
            </w:r>
          </w:p>
        </w:tc>
      </w:tr>
      <w:tr w:rsidR="000A1165" w14:paraId="66500A93" w14:textId="77777777" w:rsidTr="009855F7">
        <w:trPr>
          <w:cantSplit/>
          <w:jc w:val="center"/>
        </w:trPr>
        <w:tc>
          <w:tcPr>
            <w:tcW w:w="1304" w:type="dxa"/>
            <w:shd w:val="clear" w:color="auto" w:fill="FFFFFF"/>
            <w:tcMar>
              <w:top w:w="0" w:type="dxa"/>
              <w:left w:w="0" w:type="dxa"/>
              <w:bottom w:w="0" w:type="dxa"/>
              <w:right w:w="0" w:type="dxa"/>
            </w:tcMar>
          </w:tcPr>
          <w:p w14:paraId="4148193F" w14:textId="77777777" w:rsidR="000A1165" w:rsidRDefault="000A1165" w:rsidP="009855F7">
            <w:pPr>
              <w:spacing w:before="40" w:after="100"/>
              <w:ind w:left="100" w:right="40"/>
            </w:pPr>
            <w:proofErr w:type="spellStart"/>
            <w:r>
              <w:rPr>
                <w:rFonts w:ascii="Arial" w:eastAsia="Arial" w:hAnsi="Arial" w:cs="Arial"/>
                <w:color w:val="000000"/>
              </w:rPr>
              <w:t>Wijtenburg</w:t>
            </w:r>
            <w:proofErr w:type="spellEnd"/>
          </w:p>
        </w:tc>
        <w:tc>
          <w:tcPr>
            <w:tcW w:w="1080" w:type="dxa"/>
            <w:shd w:val="clear" w:color="auto" w:fill="FFFFFF"/>
            <w:tcMar>
              <w:top w:w="0" w:type="dxa"/>
              <w:left w:w="0" w:type="dxa"/>
              <w:bottom w:w="0" w:type="dxa"/>
              <w:right w:w="0" w:type="dxa"/>
            </w:tcMar>
          </w:tcPr>
          <w:p w14:paraId="05FD6593" w14:textId="77777777" w:rsidR="000A1165" w:rsidRDefault="000A1165" w:rsidP="009855F7">
            <w:pPr>
              <w:spacing w:before="40" w:after="100"/>
              <w:ind w:left="100" w:right="40"/>
            </w:pPr>
            <w:r>
              <w:rPr>
                <w:rFonts w:ascii="Arial" w:eastAsia="Arial" w:hAnsi="Arial" w:cs="Arial"/>
                <w:color w:val="000000"/>
              </w:rPr>
              <w:t>2017</w:t>
            </w:r>
          </w:p>
        </w:tc>
        <w:tc>
          <w:tcPr>
            <w:tcW w:w="510" w:type="dxa"/>
            <w:shd w:val="clear" w:color="auto" w:fill="FFFFFF"/>
            <w:tcMar>
              <w:top w:w="0" w:type="dxa"/>
              <w:left w:w="0" w:type="dxa"/>
              <w:bottom w:w="0" w:type="dxa"/>
              <w:right w:w="0" w:type="dxa"/>
            </w:tcMar>
          </w:tcPr>
          <w:p w14:paraId="652E6A27" w14:textId="77777777" w:rsidR="000A1165" w:rsidRDefault="000A1165"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tcPr>
          <w:p w14:paraId="40AB4B63" w14:textId="77777777" w:rsidR="000A1165" w:rsidRDefault="000A1165" w:rsidP="009855F7">
            <w:pPr>
              <w:spacing w:before="40" w:after="100"/>
              <w:ind w:left="100" w:right="40"/>
            </w:pPr>
            <w:r>
              <w:rPr>
                <w:rFonts w:ascii="Arial" w:eastAsia="Arial" w:hAnsi="Arial" w:cs="Arial"/>
                <w:color w:val="000000"/>
              </w:rPr>
              <w:t>48</w:t>
            </w:r>
          </w:p>
        </w:tc>
        <w:tc>
          <w:tcPr>
            <w:tcW w:w="1080" w:type="dxa"/>
            <w:shd w:val="clear" w:color="auto" w:fill="FFFFFF"/>
            <w:tcMar>
              <w:top w:w="0" w:type="dxa"/>
              <w:left w:w="0" w:type="dxa"/>
              <w:bottom w:w="0" w:type="dxa"/>
              <w:right w:w="0" w:type="dxa"/>
            </w:tcMar>
          </w:tcPr>
          <w:p w14:paraId="0677DA0D" w14:textId="77777777" w:rsidR="000A1165" w:rsidRDefault="000A1165" w:rsidP="009855F7">
            <w:pPr>
              <w:spacing w:before="40" w:after="100"/>
              <w:ind w:left="100" w:right="40"/>
            </w:pPr>
            <w:r>
              <w:rPr>
                <w:rFonts w:ascii="Arial" w:eastAsia="Arial" w:hAnsi="Arial" w:cs="Arial"/>
                <w:color w:val="000000"/>
              </w:rPr>
              <w:t>11.5</w:t>
            </w:r>
          </w:p>
        </w:tc>
        <w:tc>
          <w:tcPr>
            <w:tcW w:w="737" w:type="dxa"/>
            <w:shd w:val="clear" w:color="auto" w:fill="FFFFFF"/>
            <w:tcMar>
              <w:top w:w="0" w:type="dxa"/>
              <w:left w:w="0" w:type="dxa"/>
              <w:bottom w:w="0" w:type="dxa"/>
              <w:right w:w="0" w:type="dxa"/>
            </w:tcMar>
          </w:tcPr>
          <w:p w14:paraId="3EF4EA55" w14:textId="77777777" w:rsidR="000A1165" w:rsidRDefault="000A1165" w:rsidP="009855F7">
            <w:pPr>
              <w:spacing w:before="40" w:after="100"/>
              <w:ind w:left="100" w:right="40"/>
            </w:pPr>
            <w:r>
              <w:rPr>
                <w:rFonts w:ascii="Arial" w:eastAsia="Arial" w:hAnsi="Arial" w:cs="Arial"/>
                <w:color w:val="000000"/>
              </w:rPr>
              <w:t>1.1</w:t>
            </w:r>
          </w:p>
        </w:tc>
        <w:tc>
          <w:tcPr>
            <w:tcW w:w="1020" w:type="dxa"/>
            <w:shd w:val="clear" w:color="auto" w:fill="FFFFFF"/>
            <w:tcMar>
              <w:top w:w="0" w:type="dxa"/>
              <w:left w:w="0" w:type="dxa"/>
              <w:bottom w:w="0" w:type="dxa"/>
              <w:right w:w="0" w:type="dxa"/>
            </w:tcMar>
          </w:tcPr>
          <w:p w14:paraId="54CE8EE7" w14:textId="77777777" w:rsidR="000A1165" w:rsidRDefault="000A1165" w:rsidP="009855F7">
            <w:pPr>
              <w:spacing w:before="40" w:after="100"/>
              <w:ind w:left="100" w:right="40"/>
            </w:pPr>
            <w:r>
              <w:rPr>
                <w:rFonts w:ascii="Arial" w:eastAsia="Arial" w:hAnsi="Arial" w:cs="Arial"/>
                <w:color w:val="000000"/>
              </w:rPr>
              <w:t>54.0</w:t>
            </w:r>
          </w:p>
        </w:tc>
        <w:tc>
          <w:tcPr>
            <w:tcW w:w="1080" w:type="dxa"/>
            <w:shd w:val="clear" w:color="auto" w:fill="FFFFFF"/>
            <w:tcMar>
              <w:top w:w="0" w:type="dxa"/>
              <w:left w:w="0" w:type="dxa"/>
              <w:bottom w:w="0" w:type="dxa"/>
              <w:right w:w="0" w:type="dxa"/>
            </w:tcMar>
          </w:tcPr>
          <w:p w14:paraId="134D0D76" w14:textId="77777777" w:rsidR="000A1165" w:rsidRDefault="000A1165" w:rsidP="009855F7">
            <w:pPr>
              <w:spacing w:before="40" w:after="100"/>
              <w:ind w:left="100" w:right="40"/>
            </w:pPr>
            <w:r>
              <w:rPr>
                <w:rFonts w:ascii="Arial" w:eastAsia="Arial" w:hAnsi="Arial" w:cs="Arial"/>
                <w:color w:val="000000"/>
              </w:rPr>
              <w:t>11.7</w:t>
            </w:r>
          </w:p>
        </w:tc>
        <w:tc>
          <w:tcPr>
            <w:tcW w:w="737" w:type="dxa"/>
            <w:shd w:val="clear" w:color="auto" w:fill="FFFFFF"/>
            <w:tcMar>
              <w:top w:w="0" w:type="dxa"/>
              <w:left w:w="0" w:type="dxa"/>
              <w:bottom w:w="0" w:type="dxa"/>
              <w:right w:w="0" w:type="dxa"/>
            </w:tcMar>
          </w:tcPr>
          <w:p w14:paraId="0E0A1DAB" w14:textId="77777777" w:rsidR="000A1165" w:rsidRDefault="000A1165" w:rsidP="009855F7">
            <w:pPr>
              <w:spacing w:before="40" w:after="100"/>
              <w:ind w:left="100" w:right="40"/>
            </w:pPr>
            <w:r>
              <w:rPr>
                <w:rFonts w:ascii="Arial" w:eastAsia="Arial" w:hAnsi="Arial" w:cs="Arial"/>
                <w:color w:val="000000"/>
              </w:rPr>
              <w:t>1.0</w:t>
            </w:r>
          </w:p>
        </w:tc>
        <w:tc>
          <w:tcPr>
            <w:tcW w:w="1080" w:type="dxa"/>
            <w:shd w:val="clear" w:color="auto" w:fill="FFFFFF"/>
            <w:tcMar>
              <w:top w:w="0" w:type="dxa"/>
              <w:left w:w="0" w:type="dxa"/>
              <w:bottom w:w="0" w:type="dxa"/>
              <w:right w:w="0" w:type="dxa"/>
            </w:tcMar>
          </w:tcPr>
          <w:p w14:paraId="3520ECA2" w14:textId="77777777" w:rsidR="000A1165" w:rsidRDefault="000A1165"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tcPr>
          <w:p w14:paraId="4B22CF94"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11823A9C" w14:textId="77777777" w:rsidR="000A1165" w:rsidRDefault="000A1165" w:rsidP="009855F7">
            <w:pPr>
              <w:spacing w:before="40" w:after="100"/>
              <w:ind w:left="100" w:right="40"/>
            </w:pPr>
            <w:r>
              <w:rPr>
                <w:rFonts w:ascii="Arial" w:eastAsia="Arial" w:hAnsi="Arial" w:cs="Arial"/>
                <w:color w:val="000000"/>
              </w:rPr>
              <w:t>25.2</w:t>
            </w:r>
          </w:p>
        </w:tc>
        <w:tc>
          <w:tcPr>
            <w:tcW w:w="964" w:type="dxa"/>
            <w:shd w:val="clear" w:color="auto" w:fill="FFFFFF"/>
            <w:tcMar>
              <w:top w:w="0" w:type="dxa"/>
              <w:left w:w="0" w:type="dxa"/>
              <w:bottom w:w="0" w:type="dxa"/>
              <w:right w:w="0" w:type="dxa"/>
            </w:tcMar>
          </w:tcPr>
          <w:p w14:paraId="4C0F1DFB" w14:textId="77777777" w:rsidR="000A1165" w:rsidRDefault="000A1165" w:rsidP="009855F7">
            <w:pPr>
              <w:spacing w:before="40" w:after="100"/>
              <w:ind w:left="100" w:right="40"/>
            </w:pPr>
            <w:r>
              <w:rPr>
                <w:rFonts w:ascii="Arial" w:eastAsia="Arial" w:hAnsi="Arial" w:cs="Arial"/>
                <w:color w:val="000000"/>
              </w:rPr>
              <w:t>57.8</w:t>
            </w:r>
          </w:p>
        </w:tc>
        <w:tc>
          <w:tcPr>
            <w:tcW w:w="964" w:type="dxa"/>
            <w:shd w:val="clear" w:color="auto" w:fill="FFFFFF"/>
            <w:tcMar>
              <w:top w:w="0" w:type="dxa"/>
              <w:left w:w="0" w:type="dxa"/>
              <w:bottom w:w="0" w:type="dxa"/>
              <w:right w:w="0" w:type="dxa"/>
            </w:tcMar>
          </w:tcPr>
          <w:p w14:paraId="7AFDFF92"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7D4278A0"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7A1A843D" w14:textId="77777777" w:rsidR="000A1165" w:rsidRDefault="000A1165" w:rsidP="009855F7">
            <w:pPr>
              <w:spacing w:before="40" w:after="100"/>
              <w:ind w:left="100" w:right="40"/>
            </w:pPr>
            <w:r>
              <w:rPr>
                <w:rFonts w:ascii="Arial" w:eastAsia="Arial" w:hAnsi="Arial" w:cs="Arial"/>
                <w:color w:val="000000"/>
              </w:rPr>
              <w:t>3.0</w:t>
            </w:r>
          </w:p>
        </w:tc>
      </w:tr>
      <w:tr w:rsidR="000A1165" w14:paraId="6FF27D2B" w14:textId="77777777" w:rsidTr="009855F7">
        <w:trPr>
          <w:cantSplit/>
          <w:jc w:val="center"/>
        </w:trPr>
        <w:tc>
          <w:tcPr>
            <w:tcW w:w="1304" w:type="dxa"/>
            <w:shd w:val="clear" w:color="auto" w:fill="FFFFFF"/>
            <w:tcMar>
              <w:top w:w="0" w:type="dxa"/>
              <w:left w:w="0" w:type="dxa"/>
              <w:bottom w:w="0" w:type="dxa"/>
              <w:right w:w="0" w:type="dxa"/>
            </w:tcMar>
          </w:tcPr>
          <w:p w14:paraId="27B29154" w14:textId="77777777" w:rsidR="000A1165" w:rsidRDefault="000A1165" w:rsidP="009855F7">
            <w:pPr>
              <w:spacing w:before="40" w:after="100"/>
              <w:ind w:left="100" w:right="40"/>
            </w:pPr>
            <w:proofErr w:type="spellStart"/>
            <w:r>
              <w:rPr>
                <w:rFonts w:ascii="Arial" w:eastAsia="Arial" w:hAnsi="Arial" w:cs="Arial"/>
                <w:color w:val="000000"/>
              </w:rPr>
              <w:t>Wijtenburg</w:t>
            </w:r>
            <w:proofErr w:type="spellEnd"/>
          </w:p>
        </w:tc>
        <w:tc>
          <w:tcPr>
            <w:tcW w:w="1080" w:type="dxa"/>
            <w:shd w:val="clear" w:color="auto" w:fill="FFFFFF"/>
            <w:tcMar>
              <w:top w:w="0" w:type="dxa"/>
              <w:left w:w="0" w:type="dxa"/>
              <w:bottom w:w="0" w:type="dxa"/>
              <w:right w:w="0" w:type="dxa"/>
            </w:tcMar>
          </w:tcPr>
          <w:p w14:paraId="087E1AE3" w14:textId="77777777" w:rsidR="000A1165" w:rsidRDefault="000A1165" w:rsidP="009855F7">
            <w:pPr>
              <w:spacing w:before="40" w:after="100"/>
              <w:ind w:left="100" w:right="40"/>
            </w:pPr>
            <w:r>
              <w:rPr>
                <w:rFonts w:ascii="Arial" w:eastAsia="Arial" w:hAnsi="Arial" w:cs="Arial"/>
                <w:color w:val="000000"/>
              </w:rPr>
              <w:t>2017</w:t>
            </w:r>
          </w:p>
        </w:tc>
        <w:tc>
          <w:tcPr>
            <w:tcW w:w="510" w:type="dxa"/>
            <w:shd w:val="clear" w:color="auto" w:fill="FFFFFF"/>
            <w:tcMar>
              <w:top w:w="0" w:type="dxa"/>
              <w:left w:w="0" w:type="dxa"/>
              <w:bottom w:w="0" w:type="dxa"/>
              <w:right w:w="0" w:type="dxa"/>
            </w:tcMar>
          </w:tcPr>
          <w:p w14:paraId="68DA21FF" w14:textId="77777777" w:rsidR="000A1165" w:rsidRDefault="000A1165"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tcPr>
          <w:p w14:paraId="135721EF" w14:textId="77777777" w:rsidR="000A1165" w:rsidRDefault="000A1165" w:rsidP="009855F7">
            <w:pPr>
              <w:spacing w:before="40" w:after="100"/>
              <w:ind w:left="100" w:right="40"/>
            </w:pPr>
            <w:r>
              <w:rPr>
                <w:rFonts w:ascii="Arial" w:eastAsia="Arial" w:hAnsi="Arial" w:cs="Arial"/>
                <w:color w:val="000000"/>
              </w:rPr>
              <w:t>47</w:t>
            </w:r>
          </w:p>
        </w:tc>
        <w:tc>
          <w:tcPr>
            <w:tcW w:w="1080" w:type="dxa"/>
            <w:shd w:val="clear" w:color="auto" w:fill="FFFFFF"/>
            <w:tcMar>
              <w:top w:w="0" w:type="dxa"/>
              <w:left w:w="0" w:type="dxa"/>
              <w:bottom w:w="0" w:type="dxa"/>
              <w:right w:w="0" w:type="dxa"/>
            </w:tcMar>
          </w:tcPr>
          <w:p w14:paraId="10BD8FB0" w14:textId="77777777" w:rsidR="000A1165" w:rsidRDefault="000A1165" w:rsidP="009855F7">
            <w:pPr>
              <w:spacing w:before="40" w:after="100"/>
              <w:ind w:left="100" w:right="40"/>
            </w:pPr>
            <w:r>
              <w:rPr>
                <w:rFonts w:ascii="Arial" w:eastAsia="Arial" w:hAnsi="Arial" w:cs="Arial"/>
                <w:color w:val="000000"/>
              </w:rPr>
              <w:t>10.6</w:t>
            </w:r>
          </w:p>
        </w:tc>
        <w:tc>
          <w:tcPr>
            <w:tcW w:w="737" w:type="dxa"/>
            <w:shd w:val="clear" w:color="auto" w:fill="FFFFFF"/>
            <w:tcMar>
              <w:top w:w="0" w:type="dxa"/>
              <w:left w:w="0" w:type="dxa"/>
              <w:bottom w:w="0" w:type="dxa"/>
              <w:right w:w="0" w:type="dxa"/>
            </w:tcMar>
          </w:tcPr>
          <w:p w14:paraId="533E1FD0" w14:textId="77777777" w:rsidR="000A1165" w:rsidRDefault="000A1165" w:rsidP="009855F7">
            <w:pPr>
              <w:spacing w:before="40" w:after="100"/>
              <w:ind w:left="100" w:right="40"/>
            </w:pPr>
            <w:r>
              <w:rPr>
                <w:rFonts w:ascii="Arial" w:eastAsia="Arial" w:hAnsi="Arial" w:cs="Arial"/>
                <w:color w:val="000000"/>
              </w:rPr>
              <w:t>1.4</w:t>
            </w:r>
          </w:p>
        </w:tc>
        <w:tc>
          <w:tcPr>
            <w:tcW w:w="1020" w:type="dxa"/>
            <w:shd w:val="clear" w:color="auto" w:fill="FFFFFF"/>
            <w:tcMar>
              <w:top w:w="0" w:type="dxa"/>
              <w:left w:w="0" w:type="dxa"/>
              <w:bottom w:w="0" w:type="dxa"/>
              <w:right w:w="0" w:type="dxa"/>
            </w:tcMar>
          </w:tcPr>
          <w:p w14:paraId="11575657" w14:textId="77777777" w:rsidR="000A1165" w:rsidRDefault="000A1165" w:rsidP="009855F7">
            <w:pPr>
              <w:spacing w:before="40" w:after="100"/>
              <w:ind w:left="100" w:right="40"/>
            </w:pPr>
            <w:r>
              <w:rPr>
                <w:rFonts w:ascii="Arial" w:eastAsia="Arial" w:hAnsi="Arial" w:cs="Arial"/>
                <w:color w:val="000000"/>
              </w:rPr>
              <w:t>39.0</w:t>
            </w:r>
          </w:p>
        </w:tc>
        <w:tc>
          <w:tcPr>
            <w:tcW w:w="1080" w:type="dxa"/>
            <w:shd w:val="clear" w:color="auto" w:fill="FFFFFF"/>
            <w:tcMar>
              <w:top w:w="0" w:type="dxa"/>
              <w:left w:w="0" w:type="dxa"/>
              <w:bottom w:w="0" w:type="dxa"/>
              <w:right w:w="0" w:type="dxa"/>
            </w:tcMar>
          </w:tcPr>
          <w:p w14:paraId="5E981109" w14:textId="77777777" w:rsidR="000A1165" w:rsidRDefault="000A1165" w:rsidP="009855F7">
            <w:pPr>
              <w:spacing w:before="40" w:after="100"/>
              <w:ind w:left="100" w:right="40"/>
            </w:pPr>
            <w:r>
              <w:rPr>
                <w:rFonts w:ascii="Arial" w:eastAsia="Arial" w:hAnsi="Arial" w:cs="Arial"/>
                <w:color w:val="000000"/>
              </w:rPr>
              <w:t>11.0</w:t>
            </w:r>
          </w:p>
        </w:tc>
        <w:tc>
          <w:tcPr>
            <w:tcW w:w="737" w:type="dxa"/>
            <w:shd w:val="clear" w:color="auto" w:fill="FFFFFF"/>
            <w:tcMar>
              <w:top w:w="0" w:type="dxa"/>
              <w:left w:w="0" w:type="dxa"/>
              <w:bottom w:w="0" w:type="dxa"/>
              <w:right w:w="0" w:type="dxa"/>
            </w:tcMar>
          </w:tcPr>
          <w:p w14:paraId="0AD26069" w14:textId="77777777" w:rsidR="000A1165" w:rsidRDefault="000A1165" w:rsidP="009855F7">
            <w:pPr>
              <w:spacing w:before="40" w:after="100"/>
              <w:ind w:left="100" w:right="40"/>
            </w:pPr>
            <w:r>
              <w:rPr>
                <w:rFonts w:ascii="Arial" w:eastAsia="Arial" w:hAnsi="Arial" w:cs="Arial"/>
                <w:color w:val="000000"/>
              </w:rPr>
              <w:t>1.1</w:t>
            </w:r>
          </w:p>
        </w:tc>
        <w:tc>
          <w:tcPr>
            <w:tcW w:w="1080" w:type="dxa"/>
            <w:shd w:val="clear" w:color="auto" w:fill="FFFFFF"/>
            <w:tcMar>
              <w:top w:w="0" w:type="dxa"/>
              <w:left w:w="0" w:type="dxa"/>
              <w:bottom w:w="0" w:type="dxa"/>
              <w:right w:w="0" w:type="dxa"/>
            </w:tcMar>
          </w:tcPr>
          <w:p w14:paraId="43C96354" w14:textId="77777777" w:rsidR="000A1165" w:rsidRDefault="000A1165"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tcPr>
          <w:p w14:paraId="1FF4566C" w14:textId="77777777" w:rsidR="000A1165" w:rsidRDefault="000A1165" w:rsidP="009855F7">
            <w:pPr>
              <w:spacing w:before="40" w:after="100"/>
              <w:ind w:left="100" w:right="40"/>
            </w:pPr>
            <w:r>
              <w:rPr>
                <w:rFonts w:ascii="Arial" w:eastAsia="Arial" w:hAnsi="Arial" w:cs="Arial"/>
                <w:color w:val="000000"/>
              </w:rPr>
              <w:t>Med</w:t>
            </w:r>
          </w:p>
        </w:tc>
        <w:tc>
          <w:tcPr>
            <w:tcW w:w="1080" w:type="dxa"/>
            <w:shd w:val="clear" w:color="auto" w:fill="FFFFFF"/>
            <w:tcMar>
              <w:top w:w="0" w:type="dxa"/>
              <w:left w:w="0" w:type="dxa"/>
              <w:bottom w:w="0" w:type="dxa"/>
              <w:right w:w="0" w:type="dxa"/>
            </w:tcMar>
          </w:tcPr>
          <w:p w14:paraId="7BA43CF4" w14:textId="77777777" w:rsidR="000A1165" w:rsidRDefault="000A1165" w:rsidP="009855F7">
            <w:pPr>
              <w:spacing w:before="40" w:after="100"/>
              <w:ind w:left="100" w:right="40"/>
            </w:pPr>
            <w:r>
              <w:rPr>
                <w:rFonts w:ascii="Arial" w:eastAsia="Arial" w:hAnsi="Arial" w:cs="Arial"/>
                <w:color w:val="000000"/>
              </w:rPr>
              <w:t>50.4</w:t>
            </w:r>
          </w:p>
        </w:tc>
        <w:tc>
          <w:tcPr>
            <w:tcW w:w="964" w:type="dxa"/>
            <w:shd w:val="clear" w:color="auto" w:fill="FFFFFF"/>
            <w:tcMar>
              <w:top w:w="0" w:type="dxa"/>
              <w:left w:w="0" w:type="dxa"/>
              <w:bottom w:w="0" w:type="dxa"/>
              <w:right w:w="0" w:type="dxa"/>
            </w:tcMar>
          </w:tcPr>
          <w:p w14:paraId="66C36708" w14:textId="77777777" w:rsidR="000A1165" w:rsidRDefault="000A1165" w:rsidP="009855F7">
            <w:pPr>
              <w:spacing w:before="40" w:after="100"/>
              <w:ind w:left="100" w:right="40"/>
            </w:pPr>
            <w:r>
              <w:rPr>
                <w:rFonts w:ascii="Arial" w:eastAsia="Arial" w:hAnsi="Arial" w:cs="Arial"/>
                <w:color w:val="000000"/>
              </w:rPr>
              <w:t>59.3</w:t>
            </w:r>
          </w:p>
        </w:tc>
        <w:tc>
          <w:tcPr>
            <w:tcW w:w="964" w:type="dxa"/>
            <w:shd w:val="clear" w:color="auto" w:fill="FFFFFF"/>
            <w:tcMar>
              <w:top w:w="0" w:type="dxa"/>
              <w:left w:w="0" w:type="dxa"/>
              <w:bottom w:w="0" w:type="dxa"/>
              <w:right w:w="0" w:type="dxa"/>
            </w:tcMar>
          </w:tcPr>
          <w:p w14:paraId="71548AA0"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53570B78" w14:textId="77777777" w:rsidR="000A1165" w:rsidRDefault="000A1165" w:rsidP="009855F7">
            <w:pPr>
              <w:spacing w:before="40" w:after="100"/>
              <w:ind w:left="100" w:right="40"/>
            </w:pPr>
          </w:p>
        </w:tc>
        <w:tc>
          <w:tcPr>
            <w:tcW w:w="794" w:type="dxa"/>
            <w:shd w:val="clear" w:color="auto" w:fill="FFFFFF"/>
            <w:tcMar>
              <w:top w:w="0" w:type="dxa"/>
              <w:left w:w="0" w:type="dxa"/>
              <w:bottom w:w="0" w:type="dxa"/>
              <w:right w:w="0" w:type="dxa"/>
            </w:tcMar>
          </w:tcPr>
          <w:p w14:paraId="4D5FD16F" w14:textId="77777777" w:rsidR="000A1165" w:rsidRDefault="000A1165" w:rsidP="009855F7">
            <w:pPr>
              <w:spacing w:before="40" w:after="100"/>
              <w:ind w:left="100" w:right="40"/>
            </w:pPr>
            <w:r>
              <w:rPr>
                <w:rFonts w:ascii="Arial" w:eastAsia="Arial" w:hAnsi="Arial" w:cs="Arial"/>
                <w:color w:val="000000"/>
              </w:rPr>
              <w:t>3.0</w:t>
            </w:r>
          </w:p>
        </w:tc>
      </w:tr>
      <w:tr w:rsidR="000A1165" w14:paraId="7D0B4689" w14:textId="77777777" w:rsidTr="009855F7">
        <w:trPr>
          <w:cantSplit/>
          <w:jc w:val="center"/>
        </w:trPr>
        <w:tc>
          <w:tcPr>
            <w:tcW w:w="1304" w:type="dxa"/>
            <w:tcBorders>
              <w:bottom w:val="single" w:sz="16" w:space="0" w:color="666666"/>
            </w:tcBorders>
            <w:shd w:val="clear" w:color="auto" w:fill="FFFFFF"/>
            <w:tcMar>
              <w:top w:w="0" w:type="dxa"/>
              <w:left w:w="0" w:type="dxa"/>
              <w:bottom w:w="0" w:type="dxa"/>
              <w:right w:w="0" w:type="dxa"/>
            </w:tcMar>
          </w:tcPr>
          <w:p w14:paraId="44B8BF66" w14:textId="77777777" w:rsidR="000A1165" w:rsidRDefault="000A1165" w:rsidP="009855F7">
            <w:pPr>
              <w:spacing w:before="40" w:after="100"/>
              <w:ind w:left="100" w:right="40"/>
            </w:pPr>
            <w:r>
              <w:rPr>
                <w:rFonts w:ascii="Arial" w:eastAsia="Arial" w:hAnsi="Arial" w:cs="Arial"/>
                <w:color w:val="000000"/>
              </w:rPr>
              <w:t>Wood</w:t>
            </w:r>
          </w:p>
        </w:tc>
        <w:tc>
          <w:tcPr>
            <w:tcW w:w="1080" w:type="dxa"/>
            <w:tcBorders>
              <w:bottom w:val="single" w:sz="16" w:space="0" w:color="666666"/>
            </w:tcBorders>
            <w:shd w:val="clear" w:color="auto" w:fill="FFFFFF"/>
            <w:tcMar>
              <w:top w:w="0" w:type="dxa"/>
              <w:left w:w="0" w:type="dxa"/>
              <w:bottom w:w="0" w:type="dxa"/>
              <w:right w:w="0" w:type="dxa"/>
            </w:tcMar>
          </w:tcPr>
          <w:p w14:paraId="7E9391BB" w14:textId="77777777" w:rsidR="000A1165" w:rsidRDefault="000A1165" w:rsidP="009855F7">
            <w:pPr>
              <w:spacing w:before="40" w:after="100"/>
              <w:ind w:left="100" w:right="40"/>
            </w:pPr>
            <w:r>
              <w:rPr>
                <w:rFonts w:ascii="Arial" w:eastAsia="Arial" w:hAnsi="Arial" w:cs="Arial"/>
                <w:color w:val="000000"/>
              </w:rPr>
              <w:t>2007</w:t>
            </w:r>
          </w:p>
        </w:tc>
        <w:tc>
          <w:tcPr>
            <w:tcW w:w="510" w:type="dxa"/>
            <w:tcBorders>
              <w:bottom w:val="single" w:sz="16" w:space="0" w:color="666666"/>
            </w:tcBorders>
            <w:shd w:val="clear" w:color="auto" w:fill="FFFFFF"/>
            <w:tcMar>
              <w:top w:w="0" w:type="dxa"/>
              <w:left w:w="0" w:type="dxa"/>
              <w:bottom w:w="0" w:type="dxa"/>
              <w:right w:w="0" w:type="dxa"/>
            </w:tcMar>
          </w:tcPr>
          <w:p w14:paraId="7E4A9F6D" w14:textId="77777777" w:rsidR="000A1165" w:rsidRDefault="000A1165" w:rsidP="009855F7">
            <w:pPr>
              <w:spacing w:before="40" w:after="100"/>
              <w:ind w:left="100" w:right="40"/>
            </w:pPr>
            <w:proofErr w:type="spellStart"/>
            <w:r>
              <w:rPr>
                <w:rFonts w:ascii="Arial" w:eastAsia="Arial" w:hAnsi="Arial" w:cs="Arial"/>
                <w:color w:val="000000"/>
              </w:rPr>
              <w:t>Glx</w:t>
            </w:r>
            <w:proofErr w:type="spellEnd"/>
          </w:p>
        </w:tc>
        <w:tc>
          <w:tcPr>
            <w:tcW w:w="1080" w:type="dxa"/>
            <w:tcBorders>
              <w:bottom w:val="single" w:sz="16" w:space="0" w:color="666666"/>
            </w:tcBorders>
            <w:shd w:val="clear" w:color="auto" w:fill="FFFFFF"/>
            <w:tcMar>
              <w:top w:w="0" w:type="dxa"/>
              <w:left w:w="0" w:type="dxa"/>
              <w:bottom w:w="0" w:type="dxa"/>
              <w:right w:w="0" w:type="dxa"/>
            </w:tcMar>
          </w:tcPr>
          <w:p w14:paraId="0FD31967" w14:textId="77777777" w:rsidR="000A1165" w:rsidRDefault="000A1165" w:rsidP="009855F7">
            <w:pPr>
              <w:spacing w:before="40" w:after="100"/>
              <w:ind w:left="100" w:right="40"/>
            </w:pPr>
            <w:r>
              <w:rPr>
                <w:rFonts w:ascii="Arial" w:eastAsia="Arial" w:hAnsi="Arial" w:cs="Arial"/>
                <w:color w:val="000000"/>
              </w:rPr>
              <w:t>15</w:t>
            </w:r>
          </w:p>
        </w:tc>
        <w:tc>
          <w:tcPr>
            <w:tcW w:w="1080" w:type="dxa"/>
            <w:tcBorders>
              <w:bottom w:val="single" w:sz="16" w:space="0" w:color="666666"/>
            </w:tcBorders>
            <w:shd w:val="clear" w:color="auto" w:fill="FFFFFF"/>
            <w:tcMar>
              <w:top w:w="0" w:type="dxa"/>
              <w:left w:w="0" w:type="dxa"/>
              <w:bottom w:w="0" w:type="dxa"/>
              <w:right w:w="0" w:type="dxa"/>
            </w:tcMar>
          </w:tcPr>
          <w:p w14:paraId="30824130" w14:textId="77777777" w:rsidR="000A1165" w:rsidRDefault="000A1165" w:rsidP="009855F7">
            <w:pPr>
              <w:spacing w:before="40" w:after="100"/>
              <w:ind w:left="100" w:right="40"/>
            </w:pPr>
            <w:r>
              <w:rPr>
                <w:rFonts w:ascii="Arial" w:eastAsia="Arial" w:hAnsi="Arial" w:cs="Arial"/>
                <w:color w:val="000000"/>
              </w:rPr>
              <w:t>9.9</w:t>
            </w:r>
          </w:p>
        </w:tc>
        <w:tc>
          <w:tcPr>
            <w:tcW w:w="737" w:type="dxa"/>
            <w:tcBorders>
              <w:bottom w:val="single" w:sz="16" w:space="0" w:color="666666"/>
            </w:tcBorders>
            <w:shd w:val="clear" w:color="auto" w:fill="FFFFFF"/>
            <w:tcMar>
              <w:top w:w="0" w:type="dxa"/>
              <w:left w:w="0" w:type="dxa"/>
              <w:bottom w:w="0" w:type="dxa"/>
              <w:right w:w="0" w:type="dxa"/>
            </w:tcMar>
          </w:tcPr>
          <w:p w14:paraId="100B8DD5" w14:textId="77777777" w:rsidR="000A1165" w:rsidRDefault="000A1165" w:rsidP="009855F7">
            <w:pPr>
              <w:spacing w:before="40" w:after="100"/>
              <w:ind w:left="100" w:right="40"/>
            </w:pPr>
            <w:r>
              <w:rPr>
                <w:rFonts w:ascii="Arial" w:eastAsia="Arial" w:hAnsi="Arial" w:cs="Arial"/>
                <w:color w:val="000000"/>
              </w:rPr>
              <w:t>1.1</w:t>
            </w:r>
          </w:p>
        </w:tc>
        <w:tc>
          <w:tcPr>
            <w:tcW w:w="1020" w:type="dxa"/>
            <w:tcBorders>
              <w:bottom w:val="single" w:sz="16" w:space="0" w:color="666666"/>
            </w:tcBorders>
            <w:shd w:val="clear" w:color="auto" w:fill="FFFFFF"/>
            <w:tcMar>
              <w:top w:w="0" w:type="dxa"/>
              <w:left w:w="0" w:type="dxa"/>
              <w:bottom w:w="0" w:type="dxa"/>
              <w:right w:w="0" w:type="dxa"/>
            </w:tcMar>
          </w:tcPr>
          <w:p w14:paraId="264CCB1E" w14:textId="77777777" w:rsidR="000A1165" w:rsidRDefault="000A1165" w:rsidP="009855F7">
            <w:pPr>
              <w:spacing w:before="40" w:after="100"/>
              <w:ind w:left="100" w:right="40"/>
            </w:pPr>
            <w:r>
              <w:rPr>
                <w:rFonts w:ascii="Arial" w:eastAsia="Arial" w:hAnsi="Arial" w:cs="Arial"/>
                <w:color w:val="000000"/>
              </w:rPr>
              <w:t>14.0</w:t>
            </w:r>
          </w:p>
        </w:tc>
        <w:tc>
          <w:tcPr>
            <w:tcW w:w="1080" w:type="dxa"/>
            <w:tcBorders>
              <w:bottom w:val="single" w:sz="16" w:space="0" w:color="666666"/>
            </w:tcBorders>
            <w:shd w:val="clear" w:color="auto" w:fill="FFFFFF"/>
            <w:tcMar>
              <w:top w:w="0" w:type="dxa"/>
              <w:left w:w="0" w:type="dxa"/>
              <w:bottom w:w="0" w:type="dxa"/>
              <w:right w:w="0" w:type="dxa"/>
            </w:tcMar>
          </w:tcPr>
          <w:p w14:paraId="6B191437" w14:textId="77777777" w:rsidR="000A1165" w:rsidRDefault="000A1165" w:rsidP="009855F7">
            <w:pPr>
              <w:spacing w:before="40" w:after="100"/>
              <w:ind w:left="100" w:right="40"/>
            </w:pPr>
            <w:r>
              <w:rPr>
                <w:rFonts w:ascii="Arial" w:eastAsia="Arial" w:hAnsi="Arial" w:cs="Arial"/>
                <w:color w:val="000000"/>
              </w:rPr>
              <w:t>9.5</w:t>
            </w:r>
          </w:p>
        </w:tc>
        <w:tc>
          <w:tcPr>
            <w:tcW w:w="737" w:type="dxa"/>
            <w:tcBorders>
              <w:bottom w:val="single" w:sz="16" w:space="0" w:color="666666"/>
            </w:tcBorders>
            <w:shd w:val="clear" w:color="auto" w:fill="FFFFFF"/>
            <w:tcMar>
              <w:top w:w="0" w:type="dxa"/>
              <w:left w:w="0" w:type="dxa"/>
              <w:bottom w:w="0" w:type="dxa"/>
              <w:right w:w="0" w:type="dxa"/>
            </w:tcMar>
          </w:tcPr>
          <w:p w14:paraId="3C296569" w14:textId="77777777" w:rsidR="000A1165" w:rsidRDefault="000A1165" w:rsidP="009855F7">
            <w:pPr>
              <w:spacing w:before="40" w:after="100"/>
              <w:ind w:left="100" w:right="40"/>
            </w:pPr>
            <w:r>
              <w:rPr>
                <w:rFonts w:ascii="Arial" w:eastAsia="Arial" w:hAnsi="Arial" w:cs="Arial"/>
                <w:color w:val="000000"/>
              </w:rPr>
              <w:t>2.0</w:t>
            </w:r>
          </w:p>
        </w:tc>
        <w:tc>
          <w:tcPr>
            <w:tcW w:w="1080" w:type="dxa"/>
            <w:tcBorders>
              <w:bottom w:val="single" w:sz="16" w:space="0" w:color="666666"/>
            </w:tcBorders>
            <w:shd w:val="clear" w:color="auto" w:fill="FFFFFF"/>
            <w:tcMar>
              <w:top w:w="0" w:type="dxa"/>
              <w:left w:w="0" w:type="dxa"/>
              <w:bottom w:w="0" w:type="dxa"/>
              <w:right w:w="0" w:type="dxa"/>
            </w:tcMar>
          </w:tcPr>
          <w:p w14:paraId="1B24487C" w14:textId="77777777" w:rsidR="000A1165" w:rsidRDefault="000A1165" w:rsidP="009855F7">
            <w:pPr>
              <w:spacing w:before="40" w:after="100"/>
              <w:ind w:left="100" w:right="40"/>
            </w:pPr>
            <w:r>
              <w:rPr>
                <w:rFonts w:ascii="Arial" w:eastAsia="Arial" w:hAnsi="Arial" w:cs="Arial"/>
                <w:color w:val="000000"/>
              </w:rPr>
              <w:t>Chronic</w:t>
            </w:r>
          </w:p>
        </w:tc>
        <w:tc>
          <w:tcPr>
            <w:tcW w:w="737" w:type="dxa"/>
            <w:tcBorders>
              <w:bottom w:val="single" w:sz="16" w:space="0" w:color="666666"/>
            </w:tcBorders>
            <w:shd w:val="clear" w:color="auto" w:fill="FFFFFF"/>
            <w:tcMar>
              <w:top w:w="0" w:type="dxa"/>
              <w:left w:w="0" w:type="dxa"/>
              <w:bottom w:w="0" w:type="dxa"/>
              <w:right w:w="0" w:type="dxa"/>
            </w:tcMar>
          </w:tcPr>
          <w:p w14:paraId="59FD80A2" w14:textId="77777777" w:rsidR="000A1165" w:rsidRDefault="000A1165" w:rsidP="009855F7">
            <w:pPr>
              <w:spacing w:before="40" w:after="100"/>
              <w:ind w:left="100" w:right="40"/>
            </w:pPr>
            <w:r>
              <w:rPr>
                <w:rFonts w:ascii="Arial" w:eastAsia="Arial" w:hAnsi="Arial" w:cs="Arial"/>
                <w:color w:val="000000"/>
              </w:rPr>
              <w:t>Med</w:t>
            </w:r>
          </w:p>
        </w:tc>
        <w:tc>
          <w:tcPr>
            <w:tcW w:w="1080" w:type="dxa"/>
            <w:tcBorders>
              <w:bottom w:val="single" w:sz="16" w:space="0" w:color="666666"/>
            </w:tcBorders>
            <w:shd w:val="clear" w:color="auto" w:fill="FFFFFF"/>
            <w:tcMar>
              <w:top w:w="0" w:type="dxa"/>
              <w:left w:w="0" w:type="dxa"/>
              <w:bottom w:w="0" w:type="dxa"/>
              <w:right w:w="0" w:type="dxa"/>
            </w:tcMar>
          </w:tcPr>
          <w:p w14:paraId="6D3C9A8B" w14:textId="77777777" w:rsidR="000A1165" w:rsidRDefault="000A1165" w:rsidP="009855F7">
            <w:pPr>
              <w:spacing w:before="40" w:after="100"/>
              <w:ind w:left="100" w:right="40"/>
            </w:pPr>
            <w:r>
              <w:rPr>
                <w:rFonts w:ascii="Arial" w:eastAsia="Arial" w:hAnsi="Arial" w:cs="Arial"/>
                <w:color w:val="000000"/>
              </w:rPr>
              <w:t>32.5</w:t>
            </w:r>
          </w:p>
        </w:tc>
        <w:tc>
          <w:tcPr>
            <w:tcW w:w="964" w:type="dxa"/>
            <w:tcBorders>
              <w:bottom w:val="single" w:sz="16" w:space="0" w:color="666666"/>
            </w:tcBorders>
            <w:shd w:val="clear" w:color="auto" w:fill="FFFFFF"/>
            <w:tcMar>
              <w:top w:w="0" w:type="dxa"/>
              <w:left w:w="0" w:type="dxa"/>
              <w:bottom w:w="0" w:type="dxa"/>
              <w:right w:w="0" w:type="dxa"/>
            </w:tcMar>
          </w:tcPr>
          <w:p w14:paraId="4901C294" w14:textId="77777777" w:rsidR="000A1165" w:rsidRDefault="000A1165" w:rsidP="009855F7">
            <w:pPr>
              <w:spacing w:before="40" w:after="100"/>
              <w:ind w:left="100" w:right="40"/>
            </w:pPr>
            <w:r>
              <w:rPr>
                <w:rFonts w:ascii="Arial" w:eastAsia="Arial" w:hAnsi="Arial" w:cs="Arial"/>
                <w:color w:val="000000"/>
              </w:rPr>
              <w:t>100.0</w:t>
            </w:r>
          </w:p>
        </w:tc>
        <w:tc>
          <w:tcPr>
            <w:tcW w:w="964" w:type="dxa"/>
            <w:tcBorders>
              <w:bottom w:val="single" w:sz="16" w:space="0" w:color="666666"/>
            </w:tcBorders>
            <w:shd w:val="clear" w:color="auto" w:fill="FFFFFF"/>
            <w:tcMar>
              <w:top w:w="0" w:type="dxa"/>
              <w:left w:w="0" w:type="dxa"/>
              <w:bottom w:w="0" w:type="dxa"/>
              <w:right w:w="0" w:type="dxa"/>
            </w:tcMar>
          </w:tcPr>
          <w:p w14:paraId="639279CF" w14:textId="77777777" w:rsidR="000A1165" w:rsidRDefault="000A1165" w:rsidP="009855F7">
            <w:pPr>
              <w:spacing w:before="40" w:after="100"/>
              <w:ind w:left="100" w:right="40"/>
            </w:pPr>
            <w:r>
              <w:rPr>
                <w:rFonts w:ascii="Arial" w:eastAsia="Arial" w:hAnsi="Arial" w:cs="Arial"/>
                <w:color w:val="000000"/>
              </w:rPr>
              <w:t>58.1</w:t>
            </w:r>
          </w:p>
        </w:tc>
        <w:tc>
          <w:tcPr>
            <w:tcW w:w="794" w:type="dxa"/>
            <w:tcBorders>
              <w:bottom w:val="single" w:sz="16" w:space="0" w:color="666666"/>
            </w:tcBorders>
            <w:shd w:val="clear" w:color="auto" w:fill="FFFFFF"/>
            <w:tcMar>
              <w:top w:w="0" w:type="dxa"/>
              <w:left w:w="0" w:type="dxa"/>
              <w:bottom w:w="0" w:type="dxa"/>
              <w:right w:w="0" w:type="dxa"/>
            </w:tcMar>
          </w:tcPr>
          <w:p w14:paraId="0557F66F" w14:textId="77777777" w:rsidR="000A1165" w:rsidRDefault="000A1165" w:rsidP="009855F7">
            <w:pPr>
              <w:spacing w:before="40" w:after="100"/>
              <w:ind w:left="100" w:right="40"/>
            </w:pPr>
          </w:p>
        </w:tc>
        <w:tc>
          <w:tcPr>
            <w:tcW w:w="794" w:type="dxa"/>
            <w:tcBorders>
              <w:bottom w:val="single" w:sz="16" w:space="0" w:color="666666"/>
            </w:tcBorders>
            <w:shd w:val="clear" w:color="auto" w:fill="FFFFFF"/>
            <w:tcMar>
              <w:top w:w="0" w:type="dxa"/>
              <w:left w:w="0" w:type="dxa"/>
              <w:bottom w:w="0" w:type="dxa"/>
              <w:right w:w="0" w:type="dxa"/>
            </w:tcMar>
          </w:tcPr>
          <w:p w14:paraId="1A95B9F2" w14:textId="77777777" w:rsidR="000A1165" w:rsidRDefault="000A1165" w:rsidP="009855F7">
            <w:pPr>
              <w:spacing w:before="40" w:after="100"/>
              <w:ind w:left="100" w:right="40"/>
            </w:pPr>
            <w:r>
              <w:rPr>
                <w:rFonts w:ascii="Arial" w:eastAsia="Arial" w:hAnsi="Arial" w:cs="Arial"/>
                <w:color w:val="000000"/>
              </w:rPr>
              <w:t>3.0</w:t>
            </w:r>
          </w:p>
        </w:tc>
      </w:tr>
    </w:tbl>
    <w:p w14:paraId="2F0BC128" w14:textId="77777777" w:rsidR="005154A4" w:rsidRDefault="005154A4" w:rsidP="005154A4">
      <w:pPr>
        <w:pStyle w:val="Heading4"/>
      </w:pPr>
    </w:p>
    <w:p w14:paraId="23897482" w14:textId="77777777" w:rsidR="005154A4" w:rsidRDefault="005154A4" w:rsidP="005154A4">
      <w:pPr>
        <w:pStyle w:val="Heading4"/>
        <w:sectPr w:rsidR="005154A4" w:rsidSect="000A1165">
          <w:pgSz w:w="16838" w:h="11906" w:orient="landscape"/>
          <w:pgMar w:top="1440" w:right="1440" w:bottom="1440" w:left="1440" w:header="708" w:footer="708" w:gutter="0"/>
          <w:cols w:space="708"/>
          <w:docGrid w:linePitch="360"/>
        </w:sectPr>
      </w:pPr>
    </w:p>
    <w:p w14:paraId="05E1C0AB" w14:textId="2B602C1F" w:rsidR="005154A4" w:rsidRPr="00901E18" w:rsidRDefault="005154A4" w:rsidP="00901E18">
      <w:pPr>
        <w:pStyle w:val="Heading3"/>
        <w:rPr>
          <w:i/>
          <w:iCs/>
        </w:rPr>
      </w:pPr>
      <w:bookmarkStart w:id="8" w:name="_Toc93481121"/>
      <w:r w:rsidRPr="00901E18">
        <w:rPr>
          <w:i/>
          <w:iCs/>
        </w:rPr>
        <w:lastRenderedPageBreak/>
        <w:t>Dorsolateral Prefrontal Cortex</w:t>
      </w:r>
      <w:bookmarkEnd w:id="8"/>
    </w:p>
    <w:p w14:paraId="60E0C09B" w14:textId="77777777" w:rsidR="000A1165" w:rsidRDefault="000A1165" w:rsidP="000A1165"/>
    <w:tbl>
      <w:tblPr>
        <w:tblW w:w="14698" w:type="dxa"/>
        <w:jc w:val="center"/>
        <w:tblLayout w:type="fixed"/>
        <w:tblLook w:val="0420" w:firstRow="1" w:lastRow="0" w:firstColumn="0" w:lastColumn="0" w:noHBand="0" w:noVBand="1"/>
      </w:tblPr>
      <w:tblGrid>
        <w:gridCol w:w="1361"/>
        <w:gridCol w:w="1080"/>
        <w:gridCol w:w="510"/>
        <w:gridCol w:w="1080"/>
        <w:gridCol w:w="1080"/>
        <w:gridCol w:w="624"/>
        <w:gridCol w:w="794"/>
        <w:gridCol w:w="1080"/>
        <w:gridCol w:w="624"/>
        <w:gridCol w:w="1080"/>
        <w:gridCol w:w="737"/>
        <w:gridCol w:w="850"/>
        <w:gridCol w:w="1020"/>
        <w:gridCol w:w="1020"/>
        <w:gridCol w:w="964"/>
        <w:gridCol w:w="794"/>
      </w:tblGrid>
      <w:tr w:rsidR="005154A4" w14:paraId="2D34BB1C" w14:textId="77777777" w:rsidTr="009855F7">
        <w:trPr>
          <w:cantSplit/>
          <w:tblHeader/>
          <w:jc w:val="center"/>
        </w:trPr>
        <w:tc>
          <w:tcPr>
            <w:tcW w:w="1361"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2529660F" w14:textId="77777777" w:rsidR="005154A4" w:rsidRDefault="005154A4" w:rsidP="009855F7">
            <w:pPr>
              <w:spacing w:before="100" w:after="100"/>
              <w:ind w:left="100" w:right="100"/>
            </w:pPr>
            <w:r>
              <w:rPr>
                <w:rFonts w:ascii="Arial" w:eastAsia="Arial" w:hAnsi="Arial" w:cs="Arial"/>
                <w:color w:val="000000"/>
              </w:rPr>
              <w:t>Author</w:t>
            </w:r>
          </w:p>
        </w:tc>
        <w:tc>
          <w:tcPr>
            <w:tcW w:w="1080"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403D18C1" w14:textId="77777777" w:rsidR="005154A4" w:rsidRDefault="005154A4" w:rsidP="009855F7">
            <w:pPr>
              <w:spacing w:before="100" w:after="100"/>
              <w:ind w:left="100" w:right="100"/>
            </w:pPr>
            <w:r>
              <w:rPr>
                <w:rFonts w:ascii="Arial" w:eastAsia="Arial" w:hAnsi="Arial" w:cs="Arial"/>
                <w:color w:val="000000"/>
              </w:rPr>
              <w:t>Year</w:t>
            </w:r>
          </w:p>
        </w:tc>
        <w:tc>
          <w:tcPr>
            <w:tcW w:w="510"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02EB6CA6" w14:textId="77777777" w:rsidR="005154A4" w:rsidRDefault="005154A4" w:rsidP="009855F7">
            <w:pPr>
              <w:spacing w:before="100" w:after="100"/>
              <w:ind w:left="100" w:right="100"/>
            </w:pPr>
          </w:p>
        </w:tc>
        <w:tc>
          <w:tcPr>
            <w:tcW w:w="1080"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1CB3C930" w14:textId="77777777" w:rsidR="005154A4" w:rsidRDefault="005154A4" w:rsidP="009855F7">
            <w:pPr>
              <w:spacing w:before="100" w:after="100"/>
              <w:ind w:left="100" w:right="100"/>
              <w:jc w:val="right"/>
            </w:pPr>
            <w:r>
              <w:rPr>
                <w:rFonts w:ascii="Arial" w:eastAsia="Arial" w:hAnsi="Arial" w:cs="Arial"/>
                <w:color w:val="000000"/>
              </w:rPr>
              <w:t>Patient (n)</w:t>
            </w:r>
          </w:p>
        </w:tc>
        <w:tc>
          <w:tcPr>
            <w:tcW w:w="1080"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383A08B6" w14:textId="77777777" w:rsidR="005154A4" w:rsidRDefault="005154A4" w:rsidP="009855F7">
            <w:pPr>
              <w:spacing w:before="100" w:after="100"/>
              <w:ind w:left="100" w:right="100"/>
              <w:jc w:val="right"/>
            </w:pPr>
            <w:r>
              <w:rPr>
                <w:rFonts w:ascii="Arial" w:eastAsia="Arial" w:hAnsi="Arial" w:cs="Arial"/>
                <w:color w:val="000000"/>
              </w:rPr>
              <w:t>Metabolite Mean</w:t>
            </w:r>
          </w:p>
        </w:tc>
        <w:tc>
          <w:tcPr>
            <w:tcW w:w="624"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256D0988" w14:textId="77777777" w:rsidR="005154A4" w:rsidRDefault="005154A4" w:rsidP="009855F7">
            <w:pPr>
              <w:spacing w:before="100" w:after="100"/>
              <w:ind w:left="100" w:right="100"/>
              <w:jc w:val="right"/>
            </w:pPr>
            <w:r>
              <w:rPr>
                <w:rFonts w:ascii="Arial" w:eastAsia="Arial" w:hAnsi="Arial" w:cs="Arial"/>
                <w:color w:val="000000"/>
              </w:rPr>
              <w:t>SD</w:t>
            </w:r>
          </w:p>
        </w:tc>
        <w:tc>
          <w:tcPr>
            <w:tcW w:w="794"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631370F5" w14:textId="77777777" w:rsidR="005154A4" w:rsidRDefault="005154A4" w:rsidP="009855F7">
            <w:pPr>
              <w:spacing w:before="100" w:after="100"/>
              <w:ind w:left="100" w:right="100"/>
              <w:jc w:val="right"/>
            </w:pPr>
            <w:r>
              <w:rPr>
                <w:rFonts w:ascii="Arial" w:eastAsia="Arial" w:hAnsi="Arial" w:cs="Arial"/>
                <w:color w:val="000000"/>
              </w:rPr>
              <w:t>HV (n)</w:t>
            </w:r>
          </w:p>
        </w:tc>
        <w:tc>
          <w:tcPr>
            <w:tcW w:w="1080"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7BE15CF0" w14:textId="77777777" w:rsidR="005154A4" w:rsidRDefault="005154A4" w:rsidP="009855F7">
            <w:pPr>
              <w:spacing w:before="100" w:after="100"/>
              <w:ind w:left="100" w:right="100"/>
              <w:jc w:val="right"/>
            </w:pPr>
            <w:r>
              <w:rPr>
                <w:rFonts w:ascii="Arial" w:eastAsia="Arial" w:hAnsi="Arial" w:cs="Arial"/>
                <w:color w:val="000000"/>
              </w:rPr>
              <w:t>Metabolite Mean</w:t>
            </w:r>
          </w:p>
        </w:tc>
        <w:tc>
          <w:tcPr>
            <w:tcW w:w="624"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0FB75FA6" w14:textId="77777777" w:rsidR="005154A4" w:rsidRDefault="005154A4" w:rsidP="009855F7">
            <w:pPr>
              <w:spacing w:before="100" w:after="100"/>
              <w:ind w:left="100" w:right="100"/>
              <w:jc w:val="right"/>
            </w:pPr>
            <w:r>
              <w:rPr>
                <w:rFonts w:ascii="Arial" w:eastAsia="Arial" w:hAnsi="Arial" w:cs="Arial"/>
                <w:color w:val="000000"/>
              </w:rPr>
              <w:t>SD</w:t>
            </w:r>
          </w:p>
        </w:tc>
        <w:tc>
          <w:tcPr>
            <w:tcW w:w="1080"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08DD0B8B" w14:textId="77777777" w:rsidR="005154A4" w:rsidRDefault="005154A4" w:rsidP="009855F7">
            <w:pPr>
              <w:spacing w:before="100" w:after="100"/>
              <w:ind w:left="100" w:right="100"/>
            </w:pPr>
            <w:r>
              <w:rPr>
                <w:rFonts w:ascii="Arial" w:eastAsia="Arial" w:hAnsi="Arial" w:cs="Arial"/>
                <w:color w:val="000000"/>
              </w:rPr>
              <w:t>Illness Stage</w:t>
            </w:r>
          </w:p>
        </w:tc>
        <w:tc>
          <w:tcPr>
            <w:tcW w:w="737"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23109BBB" w14:textId="77777777" w:rsidR="005154A4" w:rsidRDefault="005154A4" w:rsidP="009855F7">
            <w:pPr>
              <w:spacing w:before="100" w:after="100"/>
              <w:ind w:left="100" w:right="100"/>
            </w:pPr>
            <w:r>
              <w:rPr>
                <w:rFonts w:ascii="Arial" w:eastAsia="Arial" w:hAnsi="Arial" w:cs="Arial"/>
                <w:color w:val="000000"/>
              </w:rPr>
              <w:t>Med</w:t>
            </w:r>
          </w:p>
        </w:tc>
        <w:tc>
          <w:tcPr>
            <w:tcW w:w="850"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4F330C4E" w14:textId="77777777" w:rsidR="005154A4" w:rsidRDefault="005154A4" w:rsidP="009855F7">
            <w:pPr>
              <w:spacing w:before="100" w:after="100"/>
              <w:ind w:left="100" w:right="100"/>
              <w:jc w:val="right"/>
            </w:pPr>
            <w:r>
              <w:rPr>
                <w:rFonts w:ascii="Arial" w:eastAsia="Arial" w:hAnsi="Arial" w:cs="Arial"/>
                <w:color w:val="000000"/>
              </w:rPr>
              <w:t>Mean Age</w:t>
            </w:r>
          </w:p>
        </w:tc>
        <w:tc>
          <w:tcPr>
            <w:tcW w:w="1020"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746BEF17" w14:textId="77777777" w:rsidR="005154A4" w:rsidRDefault="005154A4" w:rsidP="009855F7">
            <w:pPr>
              <w:spacing w:before="100" w:after="100"/>
              <w:ind w:left="100" w:right="100"/>
              <w:jc w:val="right"/>
            </w:pPr>
            <w:r>
              <w:rPr>
                <w:rFonts w:ascii="Arial" w:eastAsia="Arial" w:hAnsi="Arial" w:cs="Arial"/>
                <w:color w:val="000000"/>
              </w:rPr>
              <w:t>% Male</w:t>
            </w:r>
          </w:p>
        </w:tc>
        <w:tc>
          <w:tcPr>
            <w:tcW w:w="1020"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6BC02EA1" w14:textId="77777777" w:rsidR="005154A4" w:rsidRDefault="005154A4" w:rsidP="009855F7">
            <w:pPr>
              <w:spacing w:before="100" w:after="100"/>
              <w:ind w:left="100" w:right="100"/>
              <w:jc w:val="right"/>
            </w:pPr>
            <w:r>
              <w:rPr>
                <w:rFonts w:ascii="Arial" w:eastAsia="Arial" w:hAnsi="Arial" w:cs="Arial"/>
                <w:color w:val="000000"/>
              </w:rPr>
              <w:t>PANSS Total</w:t>
            </w:r>
          </w:p>
        </w:tc>
        <w:tc>
          <w:tcPr>
            <w:tcW w:w="964"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46C9B845" w14:textId="77777777" w:rsidR="005154A4" w:rsidRDefault="005154A4" w:rsidP="009855F7">
            <w:pPr>
              <w:spacing w:before="100" w:after="100"/>
              <w:ind w:left="100" w:right="100"/>
              <w:jc w:val="right"/>
            </w:pPr>
            <w:r>
              <w:rPr>
                <w:rFonts w:ascii="Arial" w:eastAsia="Arial" w:hAnsi="Arial" w:cs="Arial"/>
                <w:color w:val="000000"/>
              </w:rPr>
              <w:t>CPZ</w:t>
            </w:r>
          </w:p>
        </w:tc>
        <w:tc>
          <w:tcPr>
            <w:tcW w:w="794"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43AF0A8E" w14:textId="77777777" w:rsidR="005154A4" w:rsidRDefault="005154A4" w:rsidP="009855F7">
            <w:pPr>
              <w:spacing w:before="100" w:after="100"/>
              <w:ind w:left="100" w:right="100"/>
              <w:jc w:val="right"/>
            </w:pPr>
            <w:r>
              <w:rPr>
                <w:rFonts w:ascii="Arial" w:eastAsia="Arial" w:hAnsi="Arial" w:cs="Arial"/>
                <w:color w:val="000000"/>
              </w:rPr>
              <w:t>Tesla</w:t>
            </w:r>
          </w:p>
        </w:tc>
      </w:tr>
      <w:tr w:rsidR="005154A4" w14:paraId="18A6F3FC" w14:textId="77777777" w:rsidTr="009855F7">
        <w:trPr>
          <w:cantSplit/>
          <w:jc w:val="center"/>
        </w:trPr>
        <w:tc>
          <w:tcPr>
            <w:tcW w:w="1361" w:type="dxa"/>
            <w:shd w:val="clear" w:color="auto" w:fill="FFFFFF"/>
            <w:tcMar>
              <w:top w:w="0" w:type="dxa"/>
              <w:left w:w="0" w:type="dxa"/>
              <w:bottom w:w="0" w:type="dxa"/>
              <w:right w:w="0" w:type="dxa"/>
            </w:tcMar>
            <w:vAlign w:val="center"/>
          </w:tcPr>
          <w:p w14:paraId="5AFAECA0" w14:textId="77777777" w:rsidR="005154A4" w:rsidRDefault="005154A4" w:rsidP="009855F7">
            <w:pPr>
              <w:spacing w:before="40" w:after="100"/>
              <w:ind w:left="100" w:right="40"/>
            </w:pPr>
            <w:r>
              <w:rPr>
                <w:rFonts w:ascii="Arial" w:eastAsia="Arial" w:hAnsi="Arial" w:cs="Arial"/>
                <w:color w:val="000000"/>
              </w:rPr>
              <w:t>Corcoran</w:t>
            </w:r>
          </w:p>
        </w:tc>
        <w:tc>
          <w:tcPr>
            <w:tcW w:w="1080" w:type="dxa"/>
            <w:shd w:val="clear" w:color="auto" w:fill="FFFFFF"/>
            <w:tcMar>
              <w:top w:w="0" w:type="dxa"/>
              <w:left w:w="0" w:type="dxa"/>
              <w:bottom w:w="0" w:type="dxa"/>
              <w:right w:w="0" w:type="dxa"/>
            </w:tcMar>
            <w:vAlign w:val="center"/>
          </w:tcPr>
          <w:p w14:paraId="67548C97" w14:textId="77777777" w:rsidR="005154A4" w:rsidRDefault="005154A4" w:rsidP="009855F7">
            <w:pPr>
              <w:spacing w:before="40" w:after="100"/>
              <w:ind w:left="100" w:right="40"/>
            </w:pPr>
            <w:r>
              <w:rPr>
                <w:rFonts w:ascii="Arial" w:eastAsia="Arial" w:hAnsi="Arial" w:cs="Arial"/>
                <w:color w:val="000000"/>
              </w:rPr>
              <w:t>2020</w:t>
            </w:r>
          </w:p>
        </w:tc>
        <w:tc>
          <w:tcPr>
            <w:tcW w:w="510" w:type="dxa"/>
            <w:shd w:val="clear" w:color="auto" w:fill="FFFFFF"/>
            <w:tcMar>
              <w:top w:w="0" w:type="dxa"/>
              <w:left w:w="0" w:type="dxa"/>
              <w:bottom w:w="0" w:type="dxa"/>
              <w:right w:w="0" w:type="dxa"/>
            </w:tcMar>
            <w:vAlign w:val="center"/>
          </w:tcPr>
          <w:p w14:paraId="31A26E39" w14:textId="77777777" w:rsidR="005154A4" w:rsidRDefault="005154A4"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vAlign w:val="center"/>
          </w:tcPr>
          <w:p w14:paraId="3F6B53BA" w14:textId="77777777" w:rsidR="005154A4" w:rsidRDefault="005154A4" w:rsidP="009855F7">
            <w:pPr>
              <w:spacing w:before="40" w:after="100"/>
              <w:ind w:left="100" w:right="40"/>
              <w:jc w:val="right"/>
            </w:pPr>
            <w:r>
              <w:rPr>
                <w:rFonts w:ascii="Arial" w:eastAsia="Arial" w:hAnsi="Arial" w:cs="Arial"/>
                <w:color w:val="000000"/>
              </w:rPr>
              <w:t>20</w:t>
            </w:r>
          </w:p>
        </w:tc>
        <w:tc>
          <w:tcPr>
            <w:tcW w:w="1080" w:type="dxa"/>
            <w:shd w:val="clear" w:color="auto" w:fill="FFFFFF"/>
            <w:tcMar>
              <w:top w:w="0" w:type="dxa"/>
              <w:left w:w="0" w:type="dxa"/>
              <w:bottom w:w="0" w:type="dxa"/>
              <w:right w:w="0" w:type="dxa"/>
            </w:tcMar>
            <w:vAlign w:val="center"/>
          </w:tcPr>
          <w:p w14:paraId="1377EA4E" w14:textId="77777777" w:rsidR="005154A4" w:rsidRDefault="005154A4" w:rsidP="009855F7">
            <w:pPr>
              <w:spacing w:before="40" w:after="100"/>
              <w:ind w:left="100" w:right="40"/>
              <w:jc w:val="right"/>
            </w:pPr>
            <w:r>
              <w:rPr>
                <w:rFonts w:ascii="Arial" w:eastAsia="Arial" w:hAnsi="Arial" w:cs="Arial"/>
                <w:color w:val="000000"/>
              </w:rPr>
              <w:t>7.4</w:t>
            </w:r>
          </w:p>
        </w:tc>
        <w:tc>
          <w:tcPr>
            <w:tcW w:w="624" w:type="dxa"/>
            <w:shd w:val="clear" w:color="auto" w:fill="FFFFFF"/>
            <w:tcMar>
              <w:top w:w="0" w:type="dxa"/>
              <w:left w:w="0" w:type="dxa"/>
              <w:bottom w:w="0" w:type="dxa"/>
              <w:right w:w="0" w:type="dxa"/>
            </w:tcMar>
            <w:vAlign w:val="center"/>
          </w:tcPr>
          <w:p w14:paraId="7A645CBE" w14:textId="77777777" w:rsidR="005154A4" w:rsidRDefault="005154A4" w:rsidP="009855F7">
            <w:pPr>
              <w:spacing w:before="40" w:after="100"/>
              <w:ind w:left="100" w:right="40"/>
              <w:jc w:val="right"/>
            </w:pPr>
            <w:r>
              <w:rPr>
                <w:rFonts w:ascii="Arial" w:eastAsia="Arial" w:hAnsi="Arial" w:cs="Arial"/>
                <w:color w:val="000000"/>
              </w:rPr>
              <w:t>1.2</w:t>
            </w:r>
          </w:p>
        </w:tc>
        <w:tc>
          <w:tcPr>
            <w:tcW w:w="794" w:type="dxa"/>
            <w:shd w:val="clear" w:color="auto" w:fill="FFFFFF"/>
            <w:tcMar>
              <w:top w:w="0" w:type="dxa"/>
              <w:left w:w="0" w:type="dxa"/>
              <w:bottom w:w="0" w:type="dxa"/>
              <w:right w:w="0" w:type="dxa"/>
            </w:tcMar>
            <w:vAlign w:val="center"/>
          </w:tcPr>
          <w:p w14:paraId="7746DDE1" w14:textId="77777777" w:rsidR="005154A4" w:rsidRDefault="005154A4" w:rsidP="009855F7">
            <w:pPr>
              <w:spacing w:before="40" w:after="100"/>
              <w:ind w:left="100" w:right="40"/>
              <w:jc w:val="right"/>
            </w:pPr>
            <w:r>
              <w:rPr>
                <w:rFonts w:ascii="Arial" w:eastAsia="Arial" w:hAnsi="Arial" w:cs="Arial"/>
                <w:color w:val="000000"/>
              </w:rPr>
              <w:t>34.0</w:t>
            </w:r>
          </w:p>
        </w:tc>
        <w:tc>
          <w:tcPr>
            <w:tcW w:w="1080" w:type="dxa"/>
            <w:shd w:val="clear" w:color="auto" w:fill="FFFFFF"/>
            <w:tcMar>
              <w:top w:w="0" w:type="dxa"/>
              <w:left w:w="0" w:type="dxa"/>
              <w:bottom w:w="0" w:type="dxa"/>
              <w:right w:w="0" w:type="dxa"/>
            </w:tcMar>
            <w:vAlign w:val="center"/>
          </w:tcPr>
          <w:p w14:paraId="74BB007D" w14:textId="77777777" w:rsidR="005154A4" w:rsidRDefault="005154A4" w:rsidP="009855F7">
            <w:pPr>
              <w:spacing w:before="40" w:after="100"/>
              <w:ind w:left="100" w:right="40"/>
              <w:jc w:val="right"/>
            </w:pPr>
            <w:r>
              <w:rPr>
                <w:rFonts w:ascii="Arial" w:eastAsia="Arial" w:hAnsi="Arial" w:cs="Arial"/>
                <w:color w:val="000000"/>
              </w:rPr>
              <w:t>8.2</w:t>
            </w:r>
          </w:p>
        </w:tc>
        <w:tc>
          <w:tcPr>
            <w:tcW w:w="624" w:type="dxa"/>
            <w:shd w:val="clear" w:color="auto" w:fill="FFFFFF"/>
            <w:tcMar>
              <w:top w:w="0" w:type="dxa"/>
              <w:left w:w="0" w:type="dxa"/>
              <w:bottom w:w="0" w:type="dxa"/>
              <w:right w:w="0" w:type="dxa"/>
            </w:tcMar>
            <w:vAlign w:val="center"/>
          </w:tcPr>
          <w:p w14:paraId="450EB013" w14:textId="77777777" w:rsidR="005154A4" w:rsidRDefault="005154A4" w:rsidP="009855F7">
            <w:pPr>
              <w:spacing w:before="40" w:after="100"/>
              <w:ind w:left="100" w:right="40"/>
              <w:jc w:val="right"/>
            </w:pPr>
            <w:r>
              <w:rPr>
                <w:rFonts w:ascii="Arial" w:eastAsia="Arial" w:hAnsi="Arial" w:cs="Arial"/>
                <w:color w:val="000000"/>
              </w:rPr>
              <w:t>1.4</w:t>
            </w:r>
          </w:p>
        </w:tc>
        <w:tc>
          <w:tcPr>
            <w:tcW w:w="1080" w:type="dxa"/>
            <w:shd w:val="clear" w:color="auto" w:fill="FFFFFF"/>
            <w:tcMar>
              <w:top w:w="0" w:type="dxa"/>
              <w:left w:w="0" w:type="dxa"/>
              <w:bottom w:w="0" w:type="dxa"/>
              <w:right w:w="0" w:type="dxa"/>
            </w:tcMar>
            <w:vAlign w:val="center"/>
          </w:tcPr>
          <w:p w14:paraId="5F859BB2" w14:textId="77777777" w:rsidR="005154A4" w:rsidRDefault="005154A4"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23B2F0DB" w14:textId="77777777" w:rsidR="005154A4" w:rsidRDefault="005154A4" w:rsidP="009855F7">
            <w:pPr>
              <w:spacing w:before="40" w:after="100"/>
              <w:ind w:left="100" w:right="40"/>
            </w:pPr>
            <w:r>
              <w:rPr>
                <w:rFonts w:ascii="Arial" w:eastAsia="Arial" w:hAnsi="Arial" w:cs="Arial"/>
                <w:color w:val="000000"/>
              </w:rPr>
              <w:t>Med</w:t>
            </w:r>
          </w:p>
        </w:tc>
        <w:tc>
          <w:tcPr>
            <w:tcW w:w="850" w:type="dxa"/>
            <w:shd w:val="clear" w:color="auto" w:fill="FFFFFF"/>
            <w:tcMar>
              <w:top w:w="0" w:type="dxa"/>
              <w:left w:w="0" w:type="dxa"/>
              <w:bottom w:w="0" w:type="dxa"/>
              <w:right w:w="0" w:type="dxa"/>
            </w:tcMar>
            <w:vAlign w:val="center"/>
          </w:tcPr>
          <w:p w14:paraId="22CEB855" w14:textId="77777777" w:rsidR="005154A4" w:rsidRDefault="005154A4" w:rsidP="009855F7">
            <w:pPr>
              <w:spacing w:before="40" w:after="100"/>
              <w:ind w:left="100" w:right="40"/>
              <w:jc w:val="right"/>
            </w:pPr>
            <w:r>
              <w:rPr>
                <w:rFonts w:ascii="Arial" w:eastAsia="Arial" w:hAnsi="Arial" w:cs="Arial"/>
                <w:color w:val="000000"/>
              </w:rPr>
              <w:t>39.5</w:t>
            </w:r>
          </w:p>
        </w:tc>
        <w:tc>
          <w:tcPr>
            <w:tcW w:w="1020" w:type="dxa"/>
            <w:shd w:val="clear" w:color="auto" w:fill="FFFFFF"/>
            <w:tcMar>
              <w:top w:w="0" w:type="dxa"/>
              <w:left w:w="0" w:type="dxa"/>
              <w:bottom w:w="0" w:type="dxa"/>
              <w:right w:w="0" w:type="dxa"/>
            </w:tcMar>
            <w:vAlign w:val="center"/>
          </w:tcPr>
          <w:p w14:paraId="6F826640" w14:textId="77777777" w:rsidR="005154A4" w:rsidRDefault="005154A4" w:rsidP="009855F7">
            <w:pPr>
              <w:spacing w:before="40" w:after="100"/>
              <w:ind w:left="100" w:right="40"/>
              <w:jc w:val="right"/>
            </w:pPr>
            <w:r>
              <w:rPr>
                <w:rFonts w:ascii="Arial" w:eastAsia="Arial" w:hAnsi="Arial" w:cs="Arial"/>
                <w:color w:val="000000"/>
              </w:rPr>
              <w:t>63.4</w:t>
            </w:r>
          </w:p>
        </w:tc>
        <w:tc>
          <w:tcPr>
            <w:tcW w:w="1020" w:type="dxa"/>
            <w:shd w:val="clear" w:color="auto" w:fill="FFFFFF"/>
            <w:tcMar>
              <w:top w:w="0" w:type="dxa"/>
              <w:left w:w="0" w:type="dxa"/>
              <w:bottom w:w="0" w:type="dxa"/>
              <w:right w:w="0" w:type="dxa"/>
            </w:tcMar>
            <w:vAlign w:val="center"/>
          </w:tcPr>
          <w:p w14:paraId="78998920" w14:textId="77777777" w:rsidR="005154A4" w:rsidRDefault="005154A4" w:rsidP="009855F7">
            <w:pPr>
              <w:spacing w:before="40" w:after="100"/>
              <w:ind w:left="100" w:right="40"/>
              <w:jc w:val="right"/>
            </w:pPr>
            <w:r>
              <w:rPr>
                <w:rFonts w:ascii="Arial" w:eastAsia="Arial" w:hAnsi="Arial" w:cs="Arial"/>
                <w:color w:val="000000"/>
              </w:rPr>
              <w:t>55.1</w:t>
            </w:r>
          </w:p>
        </w:tc>
        <w:tc>
          <w:tcPr>
            <w:tcW w:w="964" w:type="dxa"/>
            <w:shd w:val="clear" w:color="auto" w:fill="FFFFFF"/>
            <w:tcMar>
              <w:top w:w="0" w:type="dxa"/>
              <w:left w:w="0" w:type="dxa"/>
              <w:bottom w:w="0" w:type="dxa"/>
              <w:right w:w="0" w:type="dxa"/>
            </w:tcMar>
            <w:vAlign w:val="center"/>
          </w:tcPr>
          <w:p w14:paraId="352E95C6" w14:textId="77777777" w:rsidR="005154A4" w:rsidRDefault="005154A4"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57349E3A" w14:textId="77777777" w:rsidR="005154A4" w:rsidRDefault="005154A4" w:rsidP="009855F7">
            <w:pPr>
              <w:spacing w:before="40" w:after="100"/>
              <w:ind w:left="100" w:right="40"/>
              <w:jc w:val="right"/>
            </w:pPr>
            <w:r>
              <w:rPr>
                <w:rFonts w:ascii="Arial" w:eastAsia="Arial" w:hAnsi="Arial" w:cs="Arial"/>
                <w:color w:val="000000"/>
              </w:rPr>
              <w:t>3.0</w:t>
            </w:r>
          </w:p>
        </w:tc>
      </w:tr>
      <w:tr w:rsidR="005154A4" w14:paraId="6135A12D" w14:textId="77777777" w:rsidTr="009855F7">
        <w:trPr>
          <w:cantSplit/>
          <w:jc w:val="center"/>
        </w:trPr>
        <w:tc>
          <w:tcPr>
            <w:tcW w:w="1361" w:type="dxa"/>
            <w:shd w:val="clear" w:color="auto" w:fill="FFFFFF"/>
            <w:tcMar>
              <w:top w:w="0" w:type="dxa"/>
              <w:left w:w="0" w:type="dxa"/>
              <w:bottom w:w="0" w:type="dxa"/>
              <w:right w:w="0" w:type="dxa"/>
            </w:tcMar>
            <w:vAlign w:val="center"/>
          </w:tcPr>
          <w:p w14:paraId="57EAC703" w14:textId="77777777" w:rsidR="005154A4" w:rsidRDefault="005154A4" w:rsidP="009855F7">
            <w:pPr>
              <w:spacing w:before="40" w:after="100"/>
              <w:ind w:left="100" w:right="40"/>
            </w:pPr>
            <w:r>
              <w:rPr>
                <w:rFonts w:ascii="Arial" w:eastAsia="Arial" w:hAnsi="Arial" w:cs="Arial"/>
                <w:color w:val="000000"/>
              </w:rPr>
              <w:t>Da Silva</w:t>
            </w:r>
          </w:p>
        </w:tc>
        <w:tc>
          <w:tcPr>
            <w:tcW w:w="1080" w:type="dxa"/>
            <w:shd w:val="clear" w:color="auto" w:fill="FFFFFF"/>
            <w:tcMar>
              <w:top w:w="0" w:type="dxa"/>
              <w:left w:w="0" w:type="dxa"/>
              <w:bottom w:w="0" w:type="dxa"/>
              <w:right w:w="0" w:type="dxa"/>
            </w:tcMar>
            <w:vAlign w:val="center"/>
          </w:tcPr>
          <w:p w14:paraId="64E1AE55" w14:textId="77777777" w:rsidR="005154A4" w:rsidRDefault="005154A4" w:rsidP="009855F7">
            <w:pPr>
              <w:spacing w:before="40" w:after="100"/>
              <w:ind w:left="100" w:right="40"/>
            </w:pPr>
            <w:r>
              <w:rPr>
                <w:rFonts w:ascii="Arial" w:eastAsia="Arial" w:hAnsi="Arial" w:cs="Arial"/>
                <w:color w:val="000000"/>
              </w:rPr>
              <w:t>2011</w:t>
            </w:r>
          </w:p>
        </w:tc>
        <w:tc>
          <w:tcPr>
            <w:tcW w:w="510" w:type="dxa"/>
            <w:shd w:val="clear" w:color="auto" w:fill="FFFFFF"/>
            <w:tcMar>
              <w:top w:w="0" w:type="dxa"/>
              <w:left w:w="0" w:type="dxa"/>
              <w:bottom w:w="0" w:type="dxa"/>
              <w:right w:w="0" w:type="dxa"/>
            </w:tcMar>
            <w:vAlign w:val="center"/>
          </w:tcPr>
          <w:p w14:paraId="40E9D077" w14:textId="77777777" w:rsidR="005154A4" w:rsidRDefault="005154A4"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vAlign w:val="center"/>
          </w:tcPr>
          <w:p w14:paraId="64EF3A0C" w14:textId="77777777" w:rsidR="005154A4" w:rsidRDefault="005154A4" w:rsidP="009855F7">
            <w:pPr>
              <w:spacing w:before="40" w:after="100"/>
              <w:ind w:left="100" w:right="40"/>
              <w:jc w:val="right"/>
            </w:pPr>
            <w:r>
              <w:rPr>
                <w:rFonts w:ascii="Arial" w:eastAsia="Arial" w:hAnsi="Arial" w:cs="Arial"/>
                <w:color w:val="000000"/>
              </w:rPr>
              <w:t>11</w:t>
            </w:r>
          </w:p>
        </w:tc>
        <w:tc>
          <w:tcPr>
            <w:tcW w:w="1080" w:type="dxa"/>
            <w:shd w:val="clear" w:color="auto" w:fill="FFFFFF"/>
            <w:tcMar>
              <w:top w:w="0" w:type="dxa"/>
              <w:left w:w="0" w:type="dxa"/>
              <w:bottom w:w="0" w:type="dxa"/>
              <w:right w:w="0" w:type="dxa"/>
            </w:tcMar>
            <w:vAlign w:val="center"/>
          </w:tcPr>
          <w:p w14:paraId="4892CFE0" w14:textId="77777777" w:rsidR="005154A4" w:rsidRDefault="005154A4" w:rsidP="009855F7">
            <w:pPr>
              <w:spacing w:before="40" w:after="100"/>
              <w:ind w:left="100" w:right="40"/>
              <w:jc w:val="right"/>
            </w:pPr>
            <w:r>
              <w:rPr>
                <w:rFonts w:ascii="Arial" w:eastAsia="Arial" w:hAnsi="Arial" w:cs="Arial"/>
                <w:color w:val="000000"/>
              </w:rPr>
              <w:t>6.4</w:t>
            </w:r>
          </w:p>
        </w:tc>
        <w:tc>
          <w:tcPr>
            <w:tcW w:w="624" w:type="dxa"/>
            <w:shd w:val="clear" w:color="auto" w:fill="FFFFFF"/>
            <w:tcMar>
              <w:top w:w="0" w:type="dxa"/>
              <w:left w:w="0" w:type="dxa"/>
              <w:bottom w:w="0" w:type="dxa"/>
              <w:right w:w="0" w:type="dxa"/>
            </w:tcMar>
            <w:vAlign w:val="center"/>
          </w:tcPr>
          <w:p w14:paraId="433DA555" w14:textId="77777777" w:rsidR="005154A4" w:rsidRDefault="005154A4" w:rsidP="009855F7">
            <w:pPr>
              <w:spacing w:before="40" w:after="100"/>
              <w:ind w:left="100" w:right="40"/>
              <w:jc w:val="right"/>
            </w:pPr>
            <w:r>
              <w:rPr>
                <w:rFonts w:ascii="Arial" w:eastAsia="Arial" w:hAnsi="Arial" w:cs="Arial"/>
                <w:color w:val="000000"/>
              </w:rPr>
              <w:t>1.3</w:t>
            </w:r>
          </w:p>
        </w:tc>
        <w:tc>
          <w:tcPr>
            <w:tcW w:w="794" w:type="dxa"/>
            <w:shd w:val="clear" w:color="auto" w:fill="FFFFFF"/>
            <w:tcMar>
              <w:top w:w="0" w:type="dxa"/>
              <w:left w:w="0" w:type="dxa"/>
              <w:bottom w:w="0" w:type="dxa"/>
              <w:right w:w="0" w:type="dxa"/>
            </w:tcMar>
            <w:vAlign w:val="center"/>
          </w:tcPr>
          <w:p w14:paraId="2EFC895E" w14:textId="77777777" w:rsidR="005154A4" w:rsidRDefault="005154A4" w:rsidP="009855F7">
            <w:pPr>
              <w:spacing w:before="40" w:after="100"/>
              <w:ind w:left="100" w:right="40"/>
              <w:jc w:val="right"/>
            </w:pPr>
            <w:r>
              <w:rPr>
                <w:rFonts w:ascii="Arial" w:eastAsia="Arial" w:hAnsi="Arial" w:cs="Arial"/>
                <w:color w:val="000000"/>
              </w:rPr>
              <w:t>23.0</w:t>
            </w:r>
          </w:p>
        </w:tc>
        <w:tc>
          <w:tcPr>
            <w:tcW w:w="1080" w:type="dxa"/>
            <w:shd w:val="clear" w:color="auto" w:fill="FFFFFF"/>
            <w:tcMar>
              <w:top w:w="0" w:type="dxa"/>
              <w:left w:w="0" w:type="dxa"/>
              <w:bottom w:w="0" w:type="dxa"/>
              <w:right w:w="0" w:type="dxa"/>
            </w:tcMar>
            <w:vAlign w:val="center"/>
          </w:tcPr>
          <w:p w14:paraId="292EACAC" w14:textId="77777777" w:rsidR="005154A4" w:rsidRDefault="005154A4" w:rsidP="009855F7">
            <w:pPr>
              <w:spacing w:before="40" w:after="100"/>
              <w:ind w:left="100" w:right="40"/>
              <w:jc w:val="right"/>
            </w:pPr>
            <w:r>
              <w:rPr>
                <w:rFonts w:ascii="Arial" w:eastAsia="Arial" w:hAnsi="Arial" w:cs="Arial"/>
                <w:color w:val="000000"/>
              </w:rPr>
              <w:t>6.4</w:t>
            </w:r>
          </w:p>
        </w:tc>
        <w:tc>
          <w:tcPr>
            <w:tcW w:w="624" w:type="dxa"/>
            <w:shd w:val="clear" w:color="auto" w:fill="FFFFFF"/>
            <w:tcMar>
              <w:top w:w="0" w:type="dxa"/>
              <w:left w:w="0" w:type="dxa"/>
              <w:bottom w:w="0" w:type="dxa"/>
              <w:right w:w="0" w:type="dxa"/>
            </w:tcMar>
            <w:vAlign w:val="center"/>
          </w:tcPr>
          <w:p w14:paraId="7EA30DEF" w14:textId="77777777" w:rsidR="005154A4" w:rsidRDefault="005154A4" w:rsidP="009855F7">
            <w:pPr>
              <w:spacing w:before="40" w:after="100"/>
              <w:ind w:left="100" w:right="40"/>
              <w:jc w:val="right"/>
            </w:pPr>
            <w:r>
              <w:rPr>
                <w:rFonts w:ascii="Arial" w:eastAsia="Arial" w:hAnsi="Arial" w:cs="Arial"/>
                <w:color w:val="000000"/>
              </w:rPr>
              <w:t>1.4</w:t>
            </w:r>
          </w:p>
        </w:tc>
        <w:tc>
          <w:tcPr>
            <w:tcW w:w="1080" w:type="dxa"/>
            <w:shd w:val="clear" w:color="auto" w:fill="FFFFFF"/>
            <w:tcMar>
              <w:top w:w="0" w:type="dxa"/>
              <w:left w:w="0" w:type="dxa"/>
              <w:bottom w:w="0" w:type="dxa"/>
              <w:right w:w="0" w:type="dxa"/>
            </w:tcMar>
            <w:vAlign w:val="center"/>
          </w:tcPr>
          <w:p w14:paraId="505A86A7" w14:textId="77777777" w:rsidR="005154A4" w:rsidRDefault="005154A4"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3BECA62F" w14:textId="77777777" w:rsidR="005154A4" w:rsidRDefault="005154A4" w:rsidP="009855F7">
            <w:pPr>
              <w:spacing w:before="40" w:after="100"/>
              <w:ind w:left="100" w:right="40"/>
            </w:pPr>
            <w:r>
              <w:rPr>
                <w:rFonts w:ascii="Arial" w:eastAsia="Arial" w:hAnsi="Arial" w:cs="Arial"/>
                <w:color w:val="000000"/>
              </w:rPr>
              <w:t>Med</w:t>
            </w:r>
          </w:p>
        </w:tc>
        <w:tc>
          <w:tcPr>
            <w:tcW w:w="850" w:type="dxa"/>
            <w:shd w:val="clear" w:color="auto" w:fill="FFFFFF"/>
            <w:tcMar>
              <w:top w:w="0" w:type="dxa"/>
              <w:left w:w="0" w:type="dxa"/>
              <w:bottom w:w="0" w:type="dxa"/>
              <w:right w:w="0" w:type="dxa"/>
            </w:tcMar>
            <w:vAlign w:val="center"/>
          </w:tcPr>
          <w:p w14:paraId="00B03A09" w14:textId="77777777" w:rsidR="005154A4" w:rsidRDefault="005154A4" w:rsidP="009855F7">
            <w:pPr>
              <w:spacing w:before="40" w:after="100"/>
              <w:ind w:left="100" w:right="40"/>
              <w:jc w:val="right"/>
            </w:pPr>
            <w:r>
              <w:rPr>
                <w:rFonts w:ascii="Arial" w:eastAsia="Arial" w:hAnsi="Arial" w:cs="Arial"/>
                <w:color w:val="000000"/>
              </w:rPr>
              <w:t>30.2</w:t>
            </w:r>
          </w:p>
        </w:tc>
        <w:tc>
          <w:tcPr>
            <w:tcW w:w="1020" w:type="dxa"/>
            <w:shd w:val="clear" w:color="auto" w:fill="FFFFFF"/>
            <w:tcMar>
              <w:top w:w="0" w:type="dxa"/>
              <w:left w:w="0" w:type="dxa"/>
              <w:bottom w:w="0" w:type="dxa"/>
              <w:right w:w="0" w:type="dxa"/>
            </w:tcMar>
            <w:vAlign w:val="center"/>
          </w:tcPr>
          <w:p w14:paraId="03AF2066" w14:textId="77777777" w:rsidR="005154A4" w:rsidRDefault="005154A4" w:rsidP="009855F7">
            <w:pPr>
              <w:spacing w:before="40" w:after="100"/>
              <w:ind w:left="100" w:right="40"/>
              <w:jc w:val="right"/>
            </w:pPr>
            <w:r>
              <w:rPr>
                <w:rFonts w:ascii="Arial" w:eastAsia="Arial" w:hAnsi="Arial" w:cs="Arial"/>
                <w:color w:val="000000"/>
              </w:rPr>
              <w:t>58.8</w:t>
            </w:r>
          </w:p>
        </w:tc>
        <w:tc>
          <w:tcPr>
            <w:tcW w:w="1020" w:type="dxa"/>
            <w:shd w:val="clear" w:color="auto" w:fill="FFFFFF"/>
            <w:tcMar>
              <w:top w:w="0" w:type="dxa"/>
              <w:left w:w="0" w:type="dxa"/>
              <w:bottom w:w="0" w:type="dxa"/>
              <w:right w:w="0" w:type="dxa"/>
            </w:tcMar>
            <w:vAlign w:val="center"/>
          </w:tcPr>
          <w:p w14:paraId="707A9436" w14:textId="77777777" w:rsidR="005154A4" w:rsidRDefault="005154A4" w:rsidP="009855F7">
            <w:pPr>
              <w:spacing w:before="40" w:after="100"/>
              <w:ind w:left="100" w:right="40"/>
              <w:jc w:val="right"/>
            </w:pPr>
            <w:r>
              <w:rPr>
                <w:rFonts w:ascii="Arial" w:eastAsia="Arial" w:hAnsi="Arial" w:cs="Arial"/>
                <w:color w:val="000000"/>
              </w:rPr>
              <w:t>59.0</w:t>
            </w:r>
          </w:p>
        </w:tc>
        <w:tc>
          <w:tcPr>
            <w:tcW w:w="964" w:type="dxa"/>
            <w:shd w:val="clear" w:color="auto" w:fill="FFFFFF"/>
            <w:tcMar>
              <w:top w:w="0" w:type="dxa"/>
              <w:left w:w="0" w:type="dxa"/>
              <w:bottom w:w="0" w:type="dxa"/>
              <w:right w:w="0" w:type="dxa"/>
            </w:tcMar>
            <w:vAlign w:val="center"/>
          </w:tcPr>
          <w:p w14:paraId="2994D8EF" w14:textId="77777777" w:rsidR="005154A4" w:rsidRDefault="005154A4"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4E53000C" w14:textId="77777777" w:rsidR="005154A4" w:rsidRDefault="005154A4" w:rsidP="009855F7">
            <w:pPr>
              <w:spacing w:before="40" w:after="100"/>
              <w:ind w:left="100" w:right="40"/>
              <w:jc w:val="right"/>
            </w:pPr>
            <w:r>
              <w:rPr>
                <w:rFonts w:ascii="Arial" w:eastAsia="Arial" w:hAnsi="Arial" w:cs="Arial"/>
                <w:color w:val="000000"/>
              </w:rPr>
              <w:t>3.0</w:t>
            </w:r>
          </w:p>
        </w:tc>
      </w:tr>
      <w:tr w:rsidR="005154A4" w14:paraId="32AA97E0" w14:textId="77777777" w:rsidTr="009855F7">
        <w:trPr>
          <w:cantSplit/>
          <w:jc w:val="center"/>
        </w:trPr>
        <w:tc>
          <w:tcPr>
            <w:tcW w:w="1361" w:type="dxa"/>
            <w:shd w:val="clear" w:color="auto" w:fill="FFFFFF"/>
            <w:tcMar>
              <w:top w:w="0" w:type="dxa"/>
              <w:left w:w="0" w:type="dxa"/>
              <w:bottom w:w="0" w:type="dxa"/>
              <w:right w:w="0" w:type="dxa"/>
            </w:tcMar>
            <w:vAlign w:val="center"/>
          </w:tcPr>
          <w:p w14:paraId="61752CDD" w14:textId="77777777" w:rsidR="005154A4" w:rsidRDefault="005154A4" w:rsidP="009855F7">
            <w:pPr>
              <w:spacing w:before="40" w:after="100"/>
              <w:ind w:left="100" w:right="40"/>
            </w:pPr>
            <w:proofErr w:type="spellStart"/>
            <w:r>
              <w:rPr>
                <w:rFonts w:ascii="Arial" w:eastAsia="Arial" w:hAnsi="Arial" w:cs="Arial"/>
                <w:color w:val="000000"/>
              </w:rPr>
              <w:t>Godlewska</w:t>
            </w:r>
            <w:proofErr w:type="spellEnd"/>
          </w:p>
        </w:tc>
        <w:tc>
          <w:tcPr>
            <w:tcW w:w="1080" w:type="dxa"/>
            <w:shd w:val="clear" w:color="auto" w:fill="FFFFFF"/>
            <w:tcMar>
              <w:top w:w="0" w:type="dxa"/>
              <w:left w:w="0" w:type="dxa"/>
              <w:bottom w:w="0" w:type="dxa"/>
              <w:right w:w="0" w:type="dxa"/>
            </w:tcMar>
            <w:vAlign w:val="center"/>
          </w:tcPr>
          <w:p w14:paraId="6746FB3E" w14:textId="77777777" w:rsidR="005154A4" w:rsidRDefault="005154A4" w:rsidP="009855F7">
            <w:pPr>
              <w:spacing w:before="40" w:after="100"/>
              <w:ind w:left="100" w:right="40"/>
            </w:pPr>
            <w:r>
              <w:rPr>
                <w:rFonts w:ascii="Arial" w:eastAsia="Arial" w:hAnsi="Arial" w:cs="Arial"/>
                <w:color w:val="000000"/>
              </w:rPr>
              <w:t>2021</w:t>
            </w:r>
          </w:p>
        </w:tc>
        <w:tc>
          <w:tcPr>
            <w:tcW w:w="510" w:type="dxa"/>
            <w:shd w:val="clear" w:color="auto" w:fill="FFFFFF"/>
            <w:tcMar>
              <w:top w:w="0" w:type="dxa"/>
              <w:left w:w="0" w:type="dxa"/>
              <w:bottom w:w="0" w:type="dxa"/>
              <w:right w:w="0" w:type="dxa"/>
            </w:tcMar>
            <w:vAlign w:val="center"/>
          </w:tcPr>
          <w:p w14:paraId="29215503" w14:textId="77777777" w:rsidR="005154A4" w:rsidRDefault="005154A4"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vAlign w:val="center"/>
          </w:tcPr>
          <w:p w14:paraId="7EC7259C" w14:textId="77777777" w:rsidR="005154A4" w:rsidRDefault="005154A4" w:rsidP="009855F7">
            <w:pPr>
              <w:spacing w:before="40" w:after="100"/>
              <w:ind w:left="100" w:right="40"/>
              <w:jc w:val="right"/>
            </w:pPr>
            <w:r>
              <w:rPr>
                <w:rFonts w:ascii="Arial" w:eastAsia="Arial" w:hAnsi="Arial" w:cs="Arial"/>
                <w:color w:val="000000"/>
              </w:rPr>
              <w:t>14</w:t>
            </w:r>
          </w:p>
        </w:tc>
        <w:tc>
          <w:tcPr>
            <w:tcW w:w="1080" w:type="dxa"/>
            <w:shd w:val="clear" w:color="auto" w:fill="FFFFFF"/>
            <w:tcMar>
              <w:top w:w="0" w:type="dxa"/>
              <w:left w:w="0" w:type="dxa"/>
              <w:bottom w:w="0" w:type="dxa"/>
              <w:right w:w="0" w:type="dxa"/>
            </w:tcMar>
            <w:vAlign w:val="center"/>
          </w:tcPr>
          <w:p w14:paraId="38FAC37D" w14:textId="77777777" w:rsidR="005154A4" w:rsidRDefault="005154A4" w:rsidP="009855F7">
            <w:pPr>
              <w:spacing w:before="40" w:after="100"/>
              <w:ind w:left="100" w:right="40"/>
              <w:jc w:val="right"/>
            </w:pPr>
            <w:r>
              <w:rPr>
                <w:rFonts w:ascii="Arial" w:eastAsia="Arial" w:hAnsi="Arial" w:cs="Arial"/>
                <w:color w:val="000000"/>
              </w:rPr>
              <w:t>8.9</w:t>
            </w:r>
          </w:p>
        </w:tc>
        <w:tc>
          <w:tcPr>
            <w:tcW w:w="624" w:type="dxa"/>
            <w:shd w:val="clear" w:color="auto" w:fill="FFFFFF"/>
            <w:tcMar>
              <w:top w:w="0" w:type="dxa"/>
              <w:left w:w="0" w:type="dxa"/>
              <w:bottom w:w="0" w:type="dxa"/>
              <w:right w:w="0" w:type="dxa"/>
            </w:tcMar>
            <w:vAlign w:val="center"/>
          </w:tcPr>
          <w:p w14:paraId="072A68F5" w14:textId="77777777" w:rsidR="005154A4" w:rsidRDefault="005154A4" w:rsidP="009855F7">
            <w:pPr>
              <w:spacing w:before="40" w:after="100"/>
              <w:ind w:left="100" w:right="40"/>
              <w:jc w:val="right"/>
            </w:pPr>
            <w:r>
              <w:rPr>
                <w:rFonts w:ascii="Arial" w:eastAsia="Arial" w:hAnsi="Arial" w:cs="Arial"/>
                <w:color w:val="000000"/>
              </w:rPr>
              <w:t>0.2</w:t>
            </w:r>
          </w:p>
        </w:tc>
        <w:tc>
          <w:tcPr>
            <w:tcW w:w="794" w:type="dxa"/>
            <w:shd w:val="clear" w:color="auto" w:fill="FFFFFF"/>
            <w:tcMar>
              <w:top w:w="0" w:type="dxa"/>
              <w:left w:w="0" w:type="dxa"/>
              <w:bottom w:w="0" w:type="dxa"/>
              <w:right w:w="0" w:type="dxa"/>
            </w:tcMar>
            <w:vAlign w:val="center"/>
          </w:tcPr>
          <w:p w14:paraId="01092A9E" w14:textId="77777777" w:rsidR="005154A4" w:rsidRDefault="005154A4" w:rsidP="009855F7">
            <w:pPr>
              <w:spacing w:before="40" w:after="100"/>
              <w:ind w:left="100" w:right="40"/>
              <w:jc w:val="right"/>
            </w:pPr>
            <w:r>
              <w:rPr>
                <w:rFonts w:ascii="Arial" w:eastAsia="Arial" w:hAnsi="Arial" w:cs="Arial"/>
                <w:color w:val="000000"/>
              </w:rPr>
              <w:t>16.0</w:t>
            </w:r>
          </w:p>
        </w:tc>
        <w:tc>
          <w:tcPr>
            <w:tcW w:w="1080" w:type="dxa"/>
            <w:shd w:val="clear" w:color="auto" w:fill="FFFFFF"/>
            <w:tcMar>
              <w:top w:w="0" w:type="dxa"/>
              <w:left w:w="0" w:type="dxa"/>
              <w:bottom w:w="0" w:type="dxa"/>
              <w:right w:w="0" w:type="dxa"/>
            </w:tcMar>
            <w:vAlign w:val="center"/>
          </w:tcPr>
          <w:p w14:paraId="57B497EF" w14:textId="77777777" w:rsidR="005154A4" w:rsidRDefault="005154A4" w:rsidP="009855F7">
            <w:pPr>
              <w:spacing w:before="40" w:after="100"/>
              <w:ind w:left="100" w:right="40"/>
              <w:jc w:val="right"/>
            </w:pPr>
            <w:r>
              <w:rPr>
                <w:rFonts w:ascii="Arial" w:eastAsia="Arial" w:hAnsi="Arial" w:cs="Arial"/>
                <w:color w:val="000000"/>
              </w:rPr>
              <w:t>9.0</w:t>
            </w:r>
          </w:p>
        </w:tc>
        <w:tc>
          <w:tcPr>
            <w:tcW w:w="624" w:type="dxa"/>
            <w:shd w:val="clear" w:color="auto" w:fill="FFFFFF"/>
            <w:tcMar>
              <w:top w:w="0" w:type="dxa"/>
              <w:left w:w="0" w:type="dxa"/>
              <w:bottom w:w="0" w:type="dxa"/>
              <w:right w:w="0" w:type="dxa"/>
            </w:tcMar>
            <w:vAlign w:val="center"/>
          </w:tcPr>
          <w:p w14:paraId="46358FEE" w14:textId="77777777" w:rsidR="005154A4" w:rsidRDefault="005154A4" w:rsidP="009855F7">
            <w:pPr>
              <w:spacing w:before="40" w:after="100"/>
              <w:ind w:left="100" w:right="40"/>
              <w:jc w:val="right"/>
            </w:pPr>
            <w:r>
              <w:rPr>
                <w:rFonts w:ascii="Arial" w:eastAsia="Arial" w:hAnsi="Arial" w:cs="Arial"/>
                <w:color w:val="000000"/>
              </w:rPr>
              <w:t>0.6</w:t>
            </w:r>
          </w:p>
        </w:tc>
        <w:tc>
          <w:tcPr>
            <w:tcW w:w="1080" w:type="dxa"/>
            <w:shd w:val="clear" w:color="auto" w:fill="FFFFFF"/>
            <w:tcMar>
              <w:top w:w="0" w:type="dxa"/>
              <w:left w:w="0" w:type="dxa"/>
              <w:bottom w:w="0" w:type="dxa"/>
              <w:right w:w="0" w:type="dxa"/>
            </w:tcMar>
            <w:vAlign w:val="center"/>
          </w:tcPr>
          <w:p w14:paraId="0FDF762E" w14:textId="77777777" w:rsidR="005154A4" w:rsidRDefault="005154A4"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vAlign w:val="center"/>
          </w:tcPr>
          <w:p w14:paraId="0AC57897" w14:textId="77777777" w:rsidR="005154A4" w:rsidRDefault="005154A4" w:rsidP="009855F7">
            <w:pPr>
              <w:spacing w:before="40" w:after="100"/>
              <w:ind w:left="100" w:right="40"/>
            </w:pPr>
            <w:r>
              <w:rPr>
                <w:rFonts w:ascii="Arial" w:eastAsia="Arial" w:hAnsi="Arial" w:cs="Arial"/>
                <w:color w:val="000000"/>
              </w:rPr>
              <w:t>Med</w:t>
            </w:r>
          </w:p>
        </w:tc>
        <w:tc>
          <w:tcPr>
            <w:tcW w:w="850" w:type="dxa"/>
            <w:shd w:val="clear" w:color="auto" w:fill="FFFFFF"/>
            <w:tcMar>
              <w:top w:w="0" w:type="dxa"/>
              <w:left w:w="0" w:type="dxa"/>
              <w:bottom w:w="0" w:type="dxa"/>
              <w:right w:w="0" w:type="dxa"/>
            </w:tcMar>
            <w:vAlign w:val="center"/>
          </w:tcPr>
          <w:p w14:paraId="54AFDCF8" w14:textId="77777777" w:rsidR="005154A4" w:rsidRDefault="005154A4" w:rsidP="009855F7">
            <w:pPr>
              <w:spacing w:before="40" w:after="100"/>
              <w:ind w:left="100" w:right="40"/>
              <w:jc w:val="right"/>
            </w:pPr>
            <w:r>
              <w:rPr>
                <w:rFonts w:ascii="Arial" w:eastAsia="Arial" w:hAnsi="Arial" w:cs="Arial"/>
                <w:color w:val="000000"/>
              </w:rPr>
              <w:t>26.4</w:t>
            </w:r>
          </w:p>
        </w:tc>
        <w:tc>
          <w:tcPr>
            <w:tcW w:w="1020" w:type="dxa"/>
            <w:shd w:val="clear" w:color="auto" w:fill="FFFFFF"/>
            <w:tcMar>
              <w:top w:w="0" w:type="dxa"/>
              <w:left w:w="0" w:type="dxa"/>
              <w:bottom w:w="0" w:type="dxa"/>
              <w:right w:w="0" w:type="dxa"/>
            </w:tcMar>
            <w:vAlign w:val="center"/>
          </w:tcPr>
          <w:p w14:paraId="79BD050F" w14:textId="77777777" w:rsidR="005154A4" w:rsidRDefault="005154A4" w:rsidP="009855F7">
            <w:pPr>
              <w:spacing w:before="40" w:after="100"/>
              <w:ind w:left="100" w:right="40"/>
              <w:jc w:val="right"/>
            </w:pPr>
            <w:r>
              <w:rPr>
                <w:rFonts w:ascii="Arial" w:eastAsia="Arial" w:hAnsi="Arial" w:cs="Arial"/>
                <w:color w:val="000000"/>
              </w:rPr>
              <w:t>100.0</w:t>
            </w:r>
          </w:p>
        </w:tc>
        <w:tc>
          <w:tcPr>
            <w:tcW w:w="1020" w:type="dxa"/>
            <w:shd w:val="clear" w:color="auto" w:fill="FFFFFF"/>
            <w:tcMar>
              <w:top w:w="0" w:type="dxa"/>
              <w:left w:w="0" w:type="dxa"/>
              <w:bottom w:w="0" w:type="dxa"/>
              <w:right w:w="0" w:type="dxa"/>
            </w:tcMar>
            <w:vAlign w:val="center"/>
          </w:tcPr>
          <w:p w14:paraId="63781106" w14:textId="77777777" w:rsidR="005154A4" w:rsidRDefault="005154A4" w:rsidP="009855F7">
            <w:pPr>
              <w:spacing w:before="40" w:after="100"/>
              <w:ind w:left="100" w:right="40"/>
              <w:jc w:val="right"/>
            </w:pPr>
            <w:r>
              <w:rPr>
                <w:rFonts w:ascii="Arial" w:eastAsia="Arial" w:hAnsi="Arial" w:cs="Arial"/>
                <w:color w:val="000000"/>
              </w:rPr>
              <w:t>58.0</w:t>
            </w:r>
          </w:p>
        </w:tc>
        <w:tc>
          <w:tcPr>
            <w:tcW w:w="964" w:type="dxa"/>
            <w:shd w:val="clear" w:color="auto" w:fill="FFFFFF"/>
            <w:tcMar>
              <w:top w:w="0" w:type="dxa"/>
              <w:left w:w="0" w:type="dxa"/>
              <w:bottom w:w="0" w:type="dxa"/>
              <w:right w:w="0" w:type="dxa"/>
            </w:tcMar>
            <w:vAlign w:val="center"/>
          </w:tcPr>
          <w:p w14:paraId="103207B2" w14:textId="77777777" w:rsidR="005154A4" w:rsidRDefault="005154A4"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6A5DFC72" w14:textId="77777777" w:rsidR="005154A4" w:rsidRDefault="005154A4" w:rsidP="009855F7">
            <w:pPr>
              <w:spacing w:before="40" w:after="100"/>
              <w:ind w:left="100" w:right="40"/>
              <w:jc w:val="right"/>
            </w:pPr>
            <w:r>
              <w:rPr>
                <w:rFonts w:ascii="Arial" w:eastAsia="Arial" w:hAnsi="Arial" w:cs="Arial"/>
                <w:color w:val="000000"/>
              </w:rPr>
              <w:t>7.0</w:t>
            </w:r>
          </w:p>
        </w:tc>
      </w:tr>
      <w:tr w:rsidR="005154A4" w14:paraId="61CD3305" w14:textId="77777777" w:rsidTr="009855F7">
        <w:trPr>
          <w:cantSplit/>
          <w:jc w:val="center"/>
        </w:trPr>
        <w:tc>
          <w:tcPr>
            <w:tcW w:w="1361" w:type="dxa"/>
            <w:shd w:val="clear" w:color="auto" w:fill="FFFFFF"/>
            <w:tcMar>
              <w:top w:w="0" w:type="dxa"/>
              <w:left w:w="0" w:type="dxa"/>
              <w:bottom w:w="0" w:type="dxa"/>
              <w:right w:w="0" w:type="dxa"/>
            </w:tcMar>
            <w:vAlign w:val="center"/>
          </w:tcPr>
          <w:p w14:paraId="55914CE2" w14:textId="77777777" w:rsidR="005154A4" w:rsidRDefault="005154A4" w:rsidP="009855F7">
            <w:pPr>
              <w:spacing w:before="40" w:after="100"/>
              <w:ind w:left="100" w:right="40"/>
            </w:pPr>
            <w:r>
              <w:rPr>
                <w:rFonts w:ascii="Arial" w:eastAsia="Arial" w:hAnsi="Arial" w:cs="Arial"/>
                <w:color w:val="000000"/>
              </w:rPr>
              <w:t>Goldstein</w:t>
            </w:r>
          </w:p>
        </w:tc>
        <w:tc>
          <w:tcPr>
            <w:tcW w:w="1080" w:type="dxa"/>
            <w:shd w:val="clear" w:color="auto" w:fill="FFFFFF"/>
            <w:tcMar>
              <w:top w:w="0" w:type="dxa"/>
              <w:left w:w="0" w:type="dxa"/>
              <w:bottom w:w="0" w:type="dxa"/>
              <w:right w:w="0" w:type="dxa"/>
            </w:tcMar>
            <w:vAlign w:val="center"/>
          </w:tcPr>
          <w:p w14:paraId="423F5224" w14:textId="77777777" w:rsidR="005154A4" w:rsidRDefault="005154A4" w:rsidP="009855F7">
            <w:pPr>
              <w:spacing w:before="40" w:after="100"/>
              <w:ind w:left="100" w:right="40"/>
            </w:pPr>
            <w:r>
              <w:rPr>
                <w:rFonts w:ascii="Arial" w:eastAsia="Arial" w:hAnsi="Arial" w:cs="Arial"/>
                <w:color w:val="000000"/>
              </w:rPr>
              <w:t>2015</w:t>
            </w:r>
          </w:p>
        </w:tc>
        <w:tc>
          <w:tcPr>
            <w:tcW w:w="510" w:type="dxa"/>
            <w:shd w:val="clear" w:color="auto" w:fill="FFFFFF"/>
            <w:tcMar>
              <w:top w:w="0" w:type="dxa"/>
              <w:left w:w="0" w:type="dxa"/>
              <w:bottom w:w="0" w:type="dxa"/>
              <w:right w:w="0" w:type="dxa"/>
            </w:tcMar>
            <w:vAlign w:val="center"/>
          </w:tcPr>
          <w:p w14:paraId="123F1954" w14:textId="77777777" w:rsidR="005154A4" w:rsidRDefault="005154A4"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vAlign w:val="center"/>
          </w:tcPr>
          <w:p w14:paraId="19BB74B9" w14:textId="77777777" w:rsidR="005154A4" w:rsidRDefault="005154A4" w:rsidP="009855F7">
            <w:pPr>
              <w:spacing w:before="40" w:after="100"/>
              <w:ind w:left="100" w:right="40"/>
              <w:jc w:val="right"/>
            </w:pPr>
            <w:r>
              <w:rPr>
                <w:rFonts w:ascii="Arial" w:eastAsia="Arial" w:hAnsi="Arial" w:cs="Arial"/>
                <w:color w:val="000000"/>
              </w:rPr>
              <w:t>15</w:t>
            </w:r>
          </w:p>
        </w:tc>
        <w:tc>
          <w:tcPr>
            <w:tcW w:w="1080" w:type="dxa"/>
            <w:shd w:val="clear" w:color="auto" w:fill="FFFFFF"/>
            <w:tcMar>
              <w:top w:w="0" w:type="dxa"/>
              <w:left w:w="0" w:type="dxa"/>
              <w:bottom w:w="0" w:type="dxa"/>
              <w:right w:w="0" w:type="dxa"/>
            </w:tcMar>
            <w:vAlign w:val="center"/>
          </w:tcPr>
          <w:p w14:paraId="4779A271" w14:textId="77777777" w:rsidR="005154A4" w:rsidRDefault="005154A4" w:rsidP="009855F7">
            <w:pPr>
              <w:spacing w:before="40" w:after="100"/>
              <w:ind w:left="100" w:right="40"/>
              <w:jc w:val="right"/>
            </w:pPr>
            <w:r>
              <w:rPr>
                <w:rFonts w:ascii="Arial" w:eastAsia="Arial" w:hAnsi="Arial" w:cs="Arial"/>
                <w:color w:val="000000"/>
              </w:rPr>
              <w:t>1.2</w:t>
            </w:r>
          </w:p>
        </w:tc>
        <w:tc>
          <w:tcPr>
            <w:tcW w:w="624" w:type="dxa"/>
            <w:shd w:val="clear" w:color="auto" w:fill="FFFFFF"/>
            <w:tcMar>
              <w:top w:w="0" w:type="dxa"/>
              <w:left w:w="0" w:type="dxa"/>
              <w:bottom w:w="0" w:type="dxa"/>
              <w:right w:w="0" w:type="dxa"/>
            </w:tcMar>
            <w:vAlign w:val="center"/>
          </w:tcPr>
          <w:p w14:paraId="20599C99" w14:textId="77777777" w:rsidR="005154A4" w:rsidRDefault="005154A4" w:rsidP="009855F7">
            <w:pPr>
              <w:spacing w:before="40" w:after="100"/>
              <w:ind w:left="100" w:right="40"/>
              <w:jc w:val="right"/>
            </w:pPr>
            <w:r>
              <w:rPr>
                <w:rFonts w:ascii="Arial" w:eastAsia="Arial" w:hAnsi="Arial" w:cs="Arial"/>
                <w:color w:val="000000"/>
              </w:rPr>
              <w:t>0.0</w:t>
            </w:r>
          </w:p>
        </w:tc>
        <w:tc>
          <w:tcPr>
            <w:tcW w:w="794" w:type="dxa"/>
            <w:shd w:val="clear" w:color="auto" w:fill="FFFFFF"/>
            <w:tcMar>
              <w:top w:w="0" w:type="dxa"/>
              <w:left w:w="0" w:type="dxa"/>
              <w:bottom w:w="0" w:type="dxa"/>
              <w:right w:w="0" w:type="dxa"/>
            </w:tcMar>
            <w:vAlign w:val="center"/>
          </w:tcPr>
          <w:p w14:paraId="28D9615D" w14:textId="77777777" w:rsidR="005154A4" w:rsidRDefault="005154A4" w:rsidP="009855F7">
            <w:pPr>
              <w:spacing w:before="40" w:after="100"/>
              <w:ind w:left="100" w:right="40"/>
              <w:jc w:val="right"/>
            </w:pPr>
            <w:r>
              <w:rPr>
                <w:rFonts w:ascii="Arial" w:eastAsia="Arial" w:hAnsi="Arial" w:cs="Arial"/>
                <w:color w:val="000000"/>
              </w:rPr>
              <w:t>5.3</w:t>
            </w:r>
          </w:p>
        </w:tc>
        <w:tc>
          <w:tcPr>
            <w:tcW w:w="1080" w:type="dxa"/>
            <w:shd w:val="clear" w:color="auto" w:fill="FFFFFF"/>
            <w:tcMar>
              <w:top w:w="0" w:type="dxa"/>
              <w:left w:w="0" w:type="dxa"/>
              <w:bottom w:w="0" w:type="dxa"/>
              <w:right w:w="0" w:type="dxa"/>
            </w:tcMar>
            <w:vAlign w:val="center"/>
          </w:tcPr>
          <w:p w14:paraId="36790713" w14:textId="77777777" w:rsidR="005154A4" w:rsidRDefault="005154A4" w:rsidP="009855F7">
            <w:pPr>
              <w:spacing w:before="40" w:after="100"/>
              <w:ind w:left="100" w:right="40"/>
              <w:jc w:val="right"/>
            </w:pPr>
            <w:r>
              <w:rPr>
                <w:rFonts w:ascii="Arial" w:eastAsia="Arial" w:hAnsi="Arial" w:cs="Arial"/>
                <w:color w:val="000000"/>
              </w:rPr>
              <w:t>1.1</w:t>
            </w:r>
          </w:p>
        </w:tc>
        <w:tc>
          <w:tcPr>
            <w:tcW w:w="624" w:type="dxa"/>
            <w:shd w:val="clear" w:color="auto" w:fill="FFFFFF"/>
            <w:tcMar>
              <w:top w:w="0" w:type="dxa"/>
              <w:left w:w="0" w:type="dxa"/>
              <w:bottom w:w="0" w:type="dxa"/>
              <w:right w:w="0" w:type="dxa"/>
            </w:tcMar>
            <w:vAlign w:val="center"/>
          </w:tcPr>
          <w:p w14:paraId="5C113905" w14:textId="77777777" w:rsidR="005154A4" w:rsidRDefault="005154A4" w:rsidP="009855F7">
            <w:pPr>
              <w:spacing w:before="40" w:after="100"/>
              <w:ind w:left="100" w:right="40"/>
              <w:jc w:val="right"/>
            </w:pPr>
            <w:r>
              <w:rPr>
                <w:rFonts w:ascii="Arial" w:eastAsia="Arial" w:hAnsi="Arial" w:cs="Arial"/>
                <w:color w:val="000000"/>
              </w:rPr>
              <w:t>0.0</w:t>
            </w:r>
          </w:p>
        </w:tc>
        <w:tc>
          <w:tcPr>
            <w:tcW w:w="1080" w:type="dxa"/>
            <w:shd w:val="clear" w:color="auto" w:fill="FFFFFF"/>
            <w:tcMar>
              <w:top w:w="0" w:type="dxa"/>
              <w:left w:w="0" w:type="dxa"/>
              <w:bottom w:w="0" w:type="dxa"/>
              <w:right w:w="0" w:type="dxa"/>
            </w:tcMar>
            <w:vAlign w:val="center"/>
          </w:tcPr>
          <w:p w14:paraId="1BC55BD8" w14:textId="77777777" w:rsidR="005154A4" w:rsidRDefault="005154A4"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7D613DF0" w14:textId="77777777" w:rsidR="005154A4" w:rsidRDefault="005154A4" w:rsidP="009855F7">
            <w:pPr>
              <w:spacing w:before="40" w:after="100"/>
              <w:ind w:left="100" w:right="40"/>
            </w:pPr>
            <w:r>
              <w:rPr>
                <w:rFonts w:ascii="Arial" w:eastAsia="Arial" w:hAnsi="Arial" w:cs="Arial"/>
                <w:color w:val="000000"/>
              </w:rPr>
              <w:t>Med</w:t>
            </w:r>
          </w:p>
        </w:tc>
        <w:tc>
          <w:tcPr>
            <w:tcW w:w="850" w:type="dxa"/>
            <w:shd w:val="clear" w:color="auto" w:fill="FFFFFF"/>
            <w:tcMar>
              <w:top w:w="0" w:type="dxa"/>
              <w:left w:w="0" w:type="dxa"/>
              <w:bottom w:w="0" w:type="dxa"/>
              <w:right w:w="0" w:type="dxa"/>
            </w:tcMar>
            <w:vAlign w:val="center"/>
          </w:tcPr>
          <w:p w14:paraId="1692238A" w14:textId="77777777" w:rsidR="005154A4" w:rsidRDefault="005154A4" w:rsidP="009855F7">
            <w:pPr>
              <w:spacing w:before="40" w:after="100"/>
              <w:ind w:left="100" w:right="40"/>
              <w:jc w:val="right"/>
            </w:pPr>
            <w:r>
              <w:rPr>
                <w:rFonts w:ascii="Arial" w:eastAsia="Arial" w:hAnsi="Arial" w:cs="Arial"/>
                <w:color w:val="000000"/>
              </w:rPr>
              <w:t>32.4</w:t>
            </w:r>
          </w:p>
        </w:tc>
        <w:tc>
          <w:tcPr>
            <w:tcW w:w="1020" w:type="dxa"/>
            <w:shd w:val="clear" w:color="auto" w:fill="FFFFFF"/>
            <w:tcMar>
              <w:top w:w="0" w:type="dxa"/>
              <w:left w:w="0" w:type="dxa"/>
              <w:bottom w:w="0" w:type="dxa"/>
              <w:right w:w="0" w:type="dxa"/>
            </w:tcMar>
            <w:vAlign w:val="center"/>
          </w:tcPr>
          <w:p w14:paraId="7F6A28A4" w14:textId="77777777" w:rsidR="005154A4" w:rsidRDefault="005154A4" w:rsidP="009855F7">
            <w:pPr>
              <w:spacing w:before="40" w:after="100"/>
              <w:ind w:left="100" w:right="40"/>
              <w:jc w:val="right"/>
            </w:pPr>
            <w:r>
              <w:rPr>
                <w:rFonts w:ascii="Arial" w:eastAsia="Arial" w:hAnsi="Arial" w:cs="Arial"/>
                <w:color w:val="000000"/>
              </w:rPr>
              <w:t>80.3</w:t>
            </w:r>
          </w:p>
        </w:tc>
        <w:tc>
          <w:tcPr>
            <w:tcW w:w="1020" w:type="dxa"/>
            <w:shd w:val="clear" w:color="auto" w:fill="FFFFFF"/>
            <w:tcMar>
              <w:top w:w="0" w:type="dxa"/>
              <w:left w:w="0" w:type="dxa"/>
              <w:bottom w:w="0" w:type="dxa"/>
              <w:right w:w="0" w:type="dxa"/>
            </w:tcMar>
            <w:vAlign w:val="center"/>
          </w:tcPr>
          <w:p w14:paraId="26A60EAB" w14:textId="77777777" w:rsidR="005154A4" w:rsidRDefault="005154A4" w:rsidP="009855F7">
            <w:pPr>
              <w:spacing w:before="40" w:after="100"/>
              <w:ind w:left="100" w:right="40"/>
              <w:jc w:val="right"/>
            </w:pPr>
            <w:r>
              <w:rPr>
                <w:rFonts w:ascii="Arial" w:eastAsia="Arial" w:hAnsi="Arial" w:cs="Arial"/>
                <w:color w:val="000000"/>
              </w:rPr>
              <w:t>59.9</w:t>
            </w:r>
          </w:p>
        </w:tc>
        <w:tc>
          <w:tcPr>
            <w:tcW w:w="964" w:type="dxa"/>
            <w:shd w:val="clear" w:color="auto" w:fill="FFFFFF"/>
            <w:tcMar>
              <w:top w:w="0" w:type="dxa"/>
              <w:left w:w="0" w:type="dxa"/>
              <w:bottom w:w="0" w:type="dxa"/>
              <w:right w:w="0" w:type="dxa"/>
            </w:tcMar>
            <w:vAlign w:val="center"/>
          </w:tcPr>
          <w:p w14:paraId="4B8D8FF6" w14:textId="77777777" w:rsidR="005154A4" w:rsidRDefault="005154A4" w:rsidP="009855F7">
            <w:pPr>
              <w:spacing w:before="40" w:after="100"/>
              <w:ind w:left="100" w:right="40"/>
              <w:jc w:val="right"/>
            </w:pPr>
            <w:r>
              <w:rPr>
                <w:rFonts w:ascii="Arial" w:eastAsia="Arial" w:hAnsi="Arial" w:cs="Arial"/>
                <w:color w:val="000000"/>
              </w:rPr>
              <w:t>426.5</w:t>
            </w:r>
          </w:p>
        </w:tc>
        <w:tc>
          <w:tcPr>
            <w:tcW w:w="794" w:type="dxa"/>
            <w:shd w:val="clear" w:color="auto" w:fill="FFFFFF"/>
            <w:tcMar>
              <w:top w:w="0" w:type="dxa"/>
              <w:left w:w="0" w:type="dxa"/>
              <w:bottom w:w="0" w:type="dxa"/>
              <w:right w:w="0" w:type="dxa"/>
            </w:tcMar>
            <w:vAlign w:val="center"/>
          </w:tcPr>
          <w:p w14:paraId="10D8A20B" w14:textId="77777777" w:rsidR="005154A4" w:rsidRDefault="005154A4" w:rsidP="009855F7">
            <w:pPr>
              <w:spacing w:before="40" w:after="100"/>
              <w:ind w:left="100" w:right="40"/>
              <w:jc w:val="right"/>
            </w:pPr>
            <w:r>
              <w:rPr>
                <w:rFonts w:ascii="Arial" w:eastAsia="Arial" w:hAnsi="Arial" w:cs="Arial"/>
                <w:color w:val="000000"/>
              </w:rPr>
              <w:t>3.0</w:t>
            </w:r>
          </w:p>
        </w:tc>
      </w:tr>
      <w:tr w:rsidR="005154A4" w14:paraId="00157E9D" w14:textId="77777777" w:rsidTr="009855F7">
        <w:trPr>
          <w:cantSplit/>
          <w:jc w:val="center"/>
        </w:trPr>
        <w:tc>
          <w:tcPr>
            <w:tcW w:w="1361" w:type="dxa"/>
            <w:shd w:val="clear" w:color="auto" w:fill="FFFFFF"/>
            <w:tcMar>
              <w:top w:w="0" w:type="dxa"/>
              <w:left w:w="0" w:type="dxa"/>
              <w:bottom w:w="0" w:type="dxa"/>
              <w:right w:w="0" w:type="dxa"/>
            </w:tcMar>
            <w:vAlign w:val="center"/>
          </w:tcPr>
          <w:p w14:paraId="182B3B68" w14:textId="77777777" w:rsidR="005154A4" w:rsidRDefault="005154A4" w:rsidP="009855F7">
            <w:pPr>
              <w:spacing w:before="40" w:after="100"/>
              <w:ind w:left="100" w:right="40"/>
            </w:pPr>
            <w:r>
              <w:rPr>
                <w:rFonts w:ascii="Arial" w:eastAsia="Arial" w:hAnsi="Arial" w:cs="Arial"/>
                <w:color w:val="000000"/>
              </w:rPr>
              <w:t>Goldstein</w:t>
            </w:r>
          </w:p>
        </w:tc>
        <w:tc>
          <w:tcPr>
            <w:tcW w:w="1080" w:type="dxa"/>
            <w:shd w:val="clear" w:color="auto" w:fill="FFFFFF"/>
            <w:tcMar>
              <w:top w:w="0" w:type="dxa"/>
              <w:left w:w="0" w:type="dxa"/>
              <w:bottom w:w="0" w:type="dxa"/>
              <w:right w:w="0" w:type="dxa"/>
            </w:tcMar>
            <w:vAlign w:val="center"/>
          </w:tcPr>
          <w:p w14:paraId="4D92D089" w14:textId="77777777" w:rsidR="005154A4" w:rsidRDefault="005154A4" w:rsidP="009855F7">
            <w:pPr>
              <w:spacing w:before="40" w:after="100"/>
              <w:ind w:left="100" w:right="40"/>
            </w:pPr>
            <w:r>
              <w:rPr>
                <w:rFonts w:ascii="Arial" w:eastAsia="Arial" w:hAnsi="Arial" w:cs="Arial"/>
                <w:color w:val="000000"/>
              </w:rPr>
              <w:t>2015</w:t>
            </w:r>
          </w:p>
        </w:tc>
        <w:tc>
          <w:tcPr>
            <w:tcW w:w="510" w:type="dxa"/>
            <w:shd w:val="clear" w:color="auto" w:fill="FFFFFF"/>
            <w:tcMar>
              <w:top w:w="0" w:type="dxa"/>
              <w:left w:w="0" w:type="dxa"/>
              <w:bottom w:w="0" w:type="dxa"/>
              <w:right w:w="0" w:type="dxa"/>
            </w:tcMar>
            <w:vAlign w:val="center"/>
          </w:tcPr>
          <w:p w14:paraId="1456E3C0" w14:textId="77777777" w:rsidR="005154A4" w:rsidRDefault="005154A4"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vAlign w:val="center"/>
          </w:tcPr>
          <w:p w14:paraId="646BF744" w14:textId="77777777" w:rsidR="005154A4" w:rsidRDefault="005154A4" w:rsidP="009855F7">
            <w:pPr>
              <w:spacing w:before="40" w:after="100"/>
              <w:ind w:left="100" w:right="40"/>
              <w:jc w:val="right"/>
            </w:pPr>
            <w:r>
              <w:rPr>
                <w:rFonts w:ascii="Arial" w:eastAsia="Arial" w:hAnsi="Arial" w:cs="Arial"/>
                <w:color w:val="000000"/>
              </w:rPr>
              <w:t>16</w:t>
            </w:r>
          </w:p>
        </w:tc>
        <w:tc>
          <w:tcPr>
            <w:tcW w:w="1080" w:type="dxa"/>
            <w:shd w:val="clear" w:color="auto" w:fill="FFFFFF"/>
            <w:tcMar>
              <w:top w:w="0" w:type="dxa"/>
              <w:left w:w="0" w:type="dxa"/>
              <w:bottom w:w="0" w:type="dxa"/>
              <w:right w:w="0" w:type="dxa"/>
            </w:tcMar>
            <w:vAlign w:val="center"/>
          </w:tcPr>
          <w:p w14:paraId="1CF9E697" w14:textId="77777777" w:rsidR="005154A4" w:rsidRDefault="005154A4" w:rsidP="009855F7">
            <w:pPr>
              <w:spacing w:before="40" w:after="100"/>
              <w:ind w:left="100" w:right="40"/>
              <w:jc w:val="right"/>
            </w:pPr>
            <w:r>
              <w:rPr>
                <w:rFonts w:ascii="Arial" w:eastAsia="Arial" w:hAnsi="Arial" w:cs="Arial"/>
                <w:color w:val="000000"/>
              </w:rPr>
              <w:t>1.2</w:t>
            </w:r>
          </w:p>
        </w:tc>
        <w:tc>
          <w:tcPr>
            <w:tcW w:w="624" w:type="dxa"/>
            <w:shd w:val="clear" w:color="auto" w:fill="FFFFFF"/>
            <w:tcMar>
              <w:top w:w="0" w:type="dxa"/>
              <w:left w:w="0" w:type="dxa"/>
              <w:bottom w:w="0" w:type="dxa"/>
              <w:right w:w="0" w:type="dxa"/>
            </w:tcMar>
            <w:vAlign w:val="center"/>
          </w:tcPr>
          <w:p w14:paraId="3A0FDE23" w14:textId="77777777" w:rsidR="005154A4" w:rsidRDefault="005154A4" w:rsidP="009855F7">
            <w:pPr>
              <w:spacing w:before="40" w:after="100"/>
              <w:ind w:left="100" w:right="40"/>
              <w:jc w:val="right"/>
            </w:pPr>
            <w:r>
              <w:rPr>
                <w:rFonts w:ascii="Arial" w:eastAsia="Arial" w:hAnsi="Arial" w:cs="Arial"/>
                <w:color w:val="000000"/>
              </w:rPr>
              <w:t>0.0</w:t>
            </w:r>
          </w:p>
        </w:tc>
        <w:tc>
          <w:tcPr>
            <w:tcW w:w="794" w:type="dxa"/>
            <w:shd w:val="clear" w:color="auto" w:fill="FFFFFF"/>
            <w:tcMar>
              <w:top w:w="0" w:type="dxa"/>
              <w:left w:w="0" w:type="dxa"/>
              <w:bottom w:w="0" w:type="dxa"/>
              <w:right w:w="0" w:type="dxa"/>
            </w:tcMar>
            <w:vAlign w:val="center"/>
          </w:tcPr>
          <w:p w14:paraId="0DC9AFCC" w14:textId="77777777" w:rsidR="005154A4" w:rsidRDefault="005154A4" w:rsidP="009855F7">
            <w:pPr>
              <w:spacing w:before="40" w:after="100"/>
              <w:ind w:left="100" w:right="40"/>
              <w:jc w:val="right"/>
            </w:pPr>
            <w:r>
              <w:rPr>
                <w:rFonts w:ascii="Arial" w:eastAsia="Arial" w:hAnsi="Arial" w:cs="Arial"/>
                <w:color w:val="000000"/>
              </w:rPr>
              <w:t>5.3</w:t>
            </w:r>
          </w:p>
        </w:tc>
        <w:tc>
          <w:tcPr>
            <w:tcW w:w="1080" w:type="dxa"/>
            <w:shd w:val="clear" w:color="auto" w:fill="FFFFFF"/>
            <w:tcMar>
              <w:top w:w="0" w:type="dxa"/>
              <w:left w:w="0" w:type="dxa"/>
              <w:bottom w:w="0" w:type="dxa"/>
              <w:right w:w="0" w:type="dxa"/>
            </w:tcMar>
            <w:vAlign w:val="center"/>
          </w:tcPr>
          <w:p w14:paraId="0D69D8BD" w14:textId="77777777" w:rsidR="005154A4" w:rsidRDefault="005154A4" w:rsidP="009855F7">
            <w:pPr>
              <w:spacing w:before="40" w:after="100"/>
              <w:ind w:left="100" w:right="40"/>
              <w:jc w:val="right"/>
            </w:pPr>
            <w:r>
              <w:rPr>
                <w:rFonts w:ascii="Arial" w:eastAsia="Arial" w:hAnsi="Arial" w:cs="Arial"/>
                <w:color w:val="000000"/>
              </w:rPr>
              <w:t>1.1</w:t>
            </w:r>
          </w:p>
        </w:tc>
        <w:tc>
          <w:tcPr>
            <w:tcW w:w="624" w:type="dxa"/>
            <w:shd w:val="clear" w:color="auto" w:fill="FFFFFF"/>
            <w:tcMar>
              <w:top w:w="0" w:type="dxa"/>
              <w:left w:w="0" w:type="dxa"/>
              <w:bottom w:w="0" w:type="dxa"/>
              <w:right w:w="0" w:type="dxa"/>
            </w:tcMar>
            <w:vAlign w:val="center"/>
          </w:tcPr>
          <w:p w14:paraId="30AC83E8" w14:textId="77777777" w:rsidR="005154A4" w:rsidRDefault="005154A4" w:rsidP="009855F7">
            <w:pPr>
              <w:spacing w:before="40" w:after="100"/>
              <w:ind w:left="100" w:right="40"/>
              <w:jc w:val="right"/>
            </w:pPr>
            <w:r>
              <w:rPr>
                <w:rFonts w:ascii="Arial" w:eastAsia="Arial" w:hAnsi="Arial" w:cs="Arial"/>
                <w:color w:val="000000"/>
              </w:rPr>
              <w:t>0.0</w:t>
            </w:r>
          </w:p>
        </w:tc>
        <w:tc>
          <w:tcPr>
            <w:tcW w:w="1080" w:type="dxa"/>
            <w:shd w:val="clear" w:color="auto" w:fill="FFFFFF"/>
            <w:tcMar>
              <w:top w:w="0" w:type="dxa"/>
              <w:left w:w="0" w:type="dxa"/>
              <w:bottom w:w="0" w:type="dxa"/>
              <w:right w:w="0" w:type="dxa"/>
            </w:tcMar>
            <w:vAlign w:val="center"/>
          </w:tcPr>
          <w:p w14:paraId="654D2C6D" w14:textId="77777777" w:rsidR="005154A4" w:rsidRDefault="005154A4"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5CAE46EF" w14:textId="77777777" w:rsidR="005154A4" w:rsidRDefault="005154A4" w:rsidP="009855F7">
            <w:pPr>
              <w:spacing w:before="40" w:after="100"/>
              <w:ind w:left="100" w:right="40"/>
            </w:pPr>
            <w:r>
              <w:rPr>
                <w:rFonts w:ascii="Arial" w:eastAsia="Arial" w:hAnsi="Arial" w:cs="Arial"/>
                <w:color w:val="000000"/>
              </w:rPr>
              <w:t>Med</w:t>
            </w:r>
          </w:p>
        </w:tc>
        <w:tc>
          <w:tcPr>
            <w:tcW w:w="850" w:type="dxa"/>
            <w:shd w:val="clear" w:color="auto" w:fill="FFFFFF"/>
            <w:tcMar>
              <w:top w:w="0" w:type="dxa"/>
              <w:left w:w="0" w:type="dxa"/>
              <w:bottom w:w="0" w:type="dxa"/>
              <w:right w:w="0" w:type="dxa"/>
            </w:tcMar>
            <w:vAlign w:val="center"/>
          </w:tcPr>
          <w:p w14:paraId="24E429E6" w14:textId="77777777" w:rsidR="005154A4" w:rsidRDefault="005154A4" w:rsidP="009855F7">
            <w:pPr>
              <w:spacing w:before="40" w:after="100"/>
              <w:ind w:left="100" w:right="40"/>
              <w:jc w:val="right"/>
            </w:pPr>
            <w:r>
              <w:rPr>
                <w:rFonts w:ascii="Arial" w:eastAsia="Arial" w:hAnsi="Arial" w:cs="Arial"/>
                <w:color w:val="000000"/>
              </w:rPr>
              <w:t>33.9</w:t>
            </w:r>
          </w:p>
        </w:tc>
        <w:tc>
          <w:tcPr>
            <w:tcW w:w="1020" w:type="dxa"/>
            <w:shd w:val="clear" w:color="auto" w:fill="FFFFFF"/>
            <w:tcMar>
              <w:top w:w="0" w:type="dxa"/>
              <w:left w:w="0" w:type="dxa"/>
              <w:bottom w:w="0" w:type="dxa"/>
              <w:right w:w="0" w:type="dxa"/>
            </w:tcMar>
            <w:vAlign w:val="center"/>
          </w:tcPr>
          <w:p w14:paraId="602825AF" w14:textId="77777777" w:rsidR="005154A4" w:rsidRDefault="005154A4" w:rsidP="009855F7">
            <w:pPr>
              <w:spacing w:before="40" w:after="100"/>
              <w:ind w:left="100" w:right="40"/>
              <w:jc w:val="right"/>
            </w:pPr>
            <w:r>
              <w:rPr>
                <w:rFonts w:ascii="Arial" w:eastAsia="Arial" w:hAnsi="Arial" w:cs="Arial"/>
                <w:color w:val="000000"/>
              </w:rPr>
              <w:t>76.6</w:t>
            </w:r>
          </w:p>
        </w:tc>
        <w:tc>
          <w:tcPr>
            <w:tcW w:w="1020" w:type="dxa"/>
            <w:shd w:val="clear" w:color="auto" w:fill="FFFFFF"/>
            <w:tcMar>
              <w:top w:w="0" w:type="dxa"/>
              <w:left w:w="0" w:type="dxa"/>
              <w:bottom w:w="0" w:type="dxa"/>
              <w:right w:w="0" w:type="dxa"/>
            </w:tcMar>
            <w:vAlign w:val="center"/>
          </w:tcPr>
          <w:p w14:paraId="7F3A8F33" w14:textId="77777777" w:rsidR="005154A4" w:rsidRDefault="005154A4" w:rsidP="009855F7">
            <w:pPr>
              <w:spacing w:before="40" w:after="100"/>
              <w:ind w:left="100" w:right="40"/>
              <w:jc w:val="right"/>
            </w:pPr>
            <w:r>
              <w:rPr>
                <w:rFonts w:ascii="Arial" w:eastAsia="Arial" w:hAnsi="Arial" w:cs="Arial"/>
                <w:color w:val="000000"/>
              </w:rPr>
              <w:t>59.7</w:t>
            </w:r>
          </w:p>
        </w:tc>
        <w:tc>
          <w:tcPr>
            <w:tcW w:w="964" w:type="dxa"/>
            <w:shd w:val="clear" w:color="auto" w:fill="FFFFFF"/>
            <w:tcMar>
              <w:top w:w="0" w:type="dxa"/>
              <w:left w:w="0" w:type="dxa"/>
              <w:bottom w:w="0" w:type="dxa"/>
              <w:right w:w="0" w:type="dxa"/>
            </w:tcMar>
            <w:vAlign w:val="center"/>
          </w:tcPr>
          <w:p w14:paraId="04949590" w14:textId="77777777" w:rsidR="005154A4" w:rsidRDefault="005154A4" w:rsidP="009855F7">
            <w:pPr>
              <w:spacing w:before="40" w:after="100"/>
              <w:ind w:left="100" w:right="40"/>
              <w:jc w:val="right"/>
            </w:pPr>
            <w:r>
              <w:rPr>
                <w:rFonts w:ascii="Arial" w:eastAsia="Arial" w:hAnsi="Arial" w:cs="Arial"/>
                <w:color w:val="000000"/>
              </w:rPr>
              <w:t>446.0</w:t>
            </w:r>
          </w:p>
        </w:tc>
        <w:tc>
          <w:tcPr>
            <w:tcW w:w="794" w:type="dxa"/>
            <w:shd w:val="clear" w:color="auto" w:fill="FFFFFF"/>
            <w:tcMar>
              <w:top w:w="0" w:type="dxa"/>
              <w:left w:w="0" w:type="dxa"/>
              <w:bottom w:w="0" w:type="dxa"/>
              <w:right w:w="0" w:type="dxa"/>
            </w:tcMar>
            <w:vAlign w:val="center"/>
          </w:tcPr>
          <w:p w14:paraId="533A5681" w14:textId="77777777" w:rsidR="005154A4" w:rsidRDefault="005154A4" w:rsidP="009855F7">
            <w:pPr>
              <w:spacing w:before="40" w:after="100"/>
              <w:ind w:left="100" w:right="40"/>
              <w:jc w:val="right"/>
            </w:pPr>
            <w:r>
              <w:rPr>
                <w:rFonts w:ascii="Arial" w:eastAsia="Arial" w:hAnsi="Arial" w:cs="Arial"/>
                <w:color w:val="000000"/>
              </w:rPr>
              <w:t>3.0</w:t>
            </w:r>
          </w:p>
        </w:tc>
      </w:tr>
      <w:tr w:rsidR="005154A4" w14:paraId="2F4E8329" w14:textId="77777777" w:rsidTr="009855F7">
        <w:trPr>
          <w:cantSplit/>
          <w:jc w:val="center"/>
        </w:trPr>
        <w:tc>
          <w:tcPr>
            <w:tcW w:w="1361" w:type="dxa"/>
            <w:shd w:val="clear" w:color="auto" w:fill="FFFFFF"/>
            <w:tcMar>
              <w:top w:w="0" w:type="dxa"/>
              <w:left w:w="0" w:type="dxa"/>
              <w:bottom w:w="0" w:type="dxa"/>
              <w:right w:w="0" w:type="dxa"/>
            </w:tcMar>
            <w:vAlign w:val="center"/>
          </w:tcPr>
          <w:p w14:paraId="53A70827" w14:textId="77777777" w:rsidR="005154A4" w:rsidRDefault="005154A4" w:rsidP="009855F7">
            <w:pPr>
              <w:spacing w:before="40" w:after="100"/>
              <w:ind w:left="100" w:right="40"/>
            </w:pPr>
            <w:r>
              <w:rPr>
                <w:rFonts w:ascii="Arial" w:eastAsia="Arial" w:hAnsi="Arial" w:cs="Arial"/>
                <w:color w:val="000000"/>
              </w:rPr>
              <w:t>Goldstein</w:t>
            </w:r>
          </w:p>
        </w:tc>
        <w:tc>
          <w:tcPr>
            <w:tcW w:w="1080" w:type="dxa"/>
            <w:shd w:val="clear" w:color="auto" w:fill="FFFFFF"/>
            <w:tcMar>
              <w:top w:w="0" w:type="dxa"/>
              <w:left w:w="0" w:type="dxa"/>
              <w:bottom w:w="0" w:type="dxa"/>
              <w:right w:w="0" w:type="dxa"/>
            </w:tcMar>
            <w:vAlign w:val="center"/>
          </w:tcPr>
          <w:p w14:paraId="49F0A612" w14:textId="77777777" w:rsidR="005154A4" w:rsidRDefault="005154A4" w:rsidP="009855F7">
            <w:pPr>
              <w:spacing w:before="40" w:after="100"/>
              <w:ind w:left="100" w:right="40"/>
            </w:pPr>
            <w:r>
              <w:rPr>
                <w:rFonts w:ascii="Arial" w:eastAsia="Arial" w:hAnsi="Arial" w:cs="Arial"/>
                <w:color w:val="000000"/>
              </w:rPr>
              <w:t>2015</w:t>
            </w:r>
          </w:p>
        </w:tc>
        <w:tc>
          <w:tcPr>
            <w:tcW w:w="510" w:type="dxa"/>
            <w:shd w:val="clear" w:color="auto" w:fill="FFFFFF"/>
            <w:tcMar>
              <w:top w:w="0" w:type="dxa"/>
              <w:left w:w="0" w:type="dxa"/>
              <w:bottom w:w="0" w:type="dxa"/>
              <w:right w:w="0" w:type="dxa"/>
            </w:tcMar>
            <w:vAlign w:val="center"/>
          </w:tcPr>
          <w:p w14:paraId="301FE937" w14:textId="77777777" w:rsidR="005154A4" w:rsidRDefault="005154A4"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vAlign w:val="center"/>
          </w:tcPr>
          <w:p w14:paraId="5342B34E" w14:textId="77777777" w:rsidR="005154A4" w:rsidRDefault="005154A4" w:rsidP="009855F7">
            <w:pPr>
              <w:spacing w:before="40" w:after="100"/>
              <w:ind w:left="100" w:right="40"/>
              <w:jc w:val="right"/>
            </w:pPr>
            <w:r>
              <w:rPr>
                <w:rFonts w:ascii="Arial" w:eastAsia="Arial" w:hAnsi="Arial" w:cs="Arial"/>
                <w:color w:val="000000"/>
              </w:rPr>
              <w:t>11</w:t>
            </w:r>
          </w:p>
        </w:tc>
        <w:tc>
          <w:tcPr>
            <w:tcW w:w="1080" w:type="dxa"/>
            <w:shd w:val="clear" w:color="auto" w:fill="FFFFFF"/>
            <w:tcMar>
              <w:top w:w="0" w:type="dxa"/>
              <w:left w:w="0" w:type="dxa"/>
              <w:bottom w:w="0" w:type="dxa"/>
              <w:right w:w="0" w:type="dxa"/>
            </w:tcMar>
            <w:vAlign w:val="center"/>
          </w:tcPr>
          <w:p w14:paraId="40E58663" w14:textId="77777777" w:rsidR="005154A4" w:rsidRDefault="005154A4" w:rsidP="009855F7">
            <w:pPr>
              <w:spacing w:before="40" w:after="100"/>
              <w:ind w:left="100" w:right="40"/>
              <w:jc w:val="right"/>
            </w:pPr>
            <w:r>
              <w:rPr>
                <w:rFonts w:ascii="Arial" w:eastAsia="Arial" w:hAnsi="Arial" w:cs="Arial"/>
                <w:color w:val="000000"/>
              </w:rPr>
              <w:t>1.1</w:t>
            </w:r>
          </w:p>
        </w:tc>
        <w:tc>
          <w:tcPr>
            <w:tcW w:w="624" w:type="dxa"/>
            <w:shd w:val="clear" w:color="auto" w:fill="FFFFFF"/>
            <w:tcMar>
              <w:top w:w="0" w:type="dxa"/>
              <w:left w:w="0" w:type="dxa"/>
              <w:bottom w:w="0" w:type="dxa"/>
              <w:right w:w="0" w:type="dxa"/>
            </w:tcMar>
            <w:vAlign w:val="center"/>
          </w:tcPr>
          <w:p w14:paraId="40614FA5" w14:textId="77777777" w:rsidR="005154A4" w:rsidRDefault="005154A4" w:rsidP="009855F7">
            <w:pPr>
              <w:spacing w:before="40" w:after="100"/>
              <w:ind w:left="100" w:right="40"/>
              <w:jc w:val="right"/>
            </w:pPr>
            <w:r>
              <w:rPr>
                <w:rFonts w:ascii="Arial" w:eastAsia="Arial" w:hAnsi="Arial" w:cs="Arial"/>
                <w:color w:val="000000"/>
              </w:rPr>
              <w:t>0.1</w:t>
            </w:r>
          </w:p>
        </w:tc>
        <w:tc>
          <w:tcPr>
            <w:tcW w:w="794" w:type="dxa"/>
            <w:shd w:val="clear" w:color="auto" w:fill="FFFFFF"/>
            <w:tcMar>
              <w:top w:w="0" w:type="dxa"/>
              <w:left w:w="0" w:type="dxa"/>
              <w:bottom w:w="0" w:type="dxa"/>
              <w:right w:w="0" w:type="dxa"/>
            </w:tcMar>
            <w:vAlign w:val="center"/>
          </w:tcPr>
          <w:p w14:paraId="703931F3" w14:textId="77777777" w:rsidR="005154A4" w:rsidRDefault="005154A4" w:rsidP="009855F7">
            <w:pPr>
              <w:spacing w:before="40" w:after="100"/>
              <w:ind w:left="100" w:right="40"/>
              <w:jc w:val="right"/>
            </w:pPr>
            <w:r>
              <w:rPr>
                <w:rFonts w:ascii="Arial" w:eastAsia="Arial" w:hAnsi="Arial" w:cs="Arial"/>
                <w:color w:val="000000"/>
              </w:rPr>
              <w:t>5.3</w:t>
            </w:r>
          </w:p>
        </w:tc>
        <w:tc>
          <w:tcPr>
            <w:tcW w:w="1080" w:type="dxa"/>
            <w:shd w:val="clear" w:color="auto" w:fill="FFFFFF"/>
            <w:tcMar>
              <w:top w:w="0" w:type="dxa"/>
              <w:left w:w="0" w:type="dxa"/>
              <w:bottom w:w="0" w:type="dxa"/>
              <w:right w:w="0" w:type="dxa"/>
            </w:tcMar>
            <w:vAlign w:val="center"/>
          </w:tcPr>
          <w:p w14:paraId="5D3E1C47" w14:textId="77777777" w:rsidR="005154A4" w:rsidRDefault="005154A4" w:rsidP="009855F7">
            <w:pPr>
              <w:spacing w:before="40" w:after="100"/>
              <w:ind w:left="100" w:right="40"/>
              <w:jc w:val="right"/>
            </w:pPr>
            <w:r>
              <w:rPr>
                <w:rFonts w:ascii="Arial" w:eastAsia="Arial" w:hAnsi="Arial" w:cs="Arial"/>
                <w:color w:val="000000"/>
              </w:rPr>
              <w:t>1.1</w:t>
            </w:r>
          </w:p>
        </w:tc>
        <w:tc>
          <w:tcPr>
            <w:tcW w:w="624" w:type="dxa"/>
            <w:shd w:val="clear" w:color="auto" w:fill="FFFFFF"/>
            <w:tcMar>
              <w:top w:w="0" w:type="dxa"/>
              <w:left w:w="0" w:type="dxa"/>
              <w:bottom w:w="0" w:type="dxa"/>
              <w:right w:w="0" w:type="dxa"/>
            </w:tcMar>
            <w:vAlign w:val="center"/>
          </w:tcPr>
          <w:p w14:paraId="32CFCA4D" w14:textId="77777777" w:rsidR="005154A4" w:rsidRDefault="005154A4" w:rsidP="009855F7">
            <w:pPr>
              <w:spacing w:before="40" w:after="100"/>
              <w:ind w:left="100" w:right="40"/>
              <w:jc w:val="right"/>
            </w:pPr>
            <w:r>
              <w:rPr>
                <w:rFonts w:ascii="Arial" w:eastAsia="Arial" w:hAnsi="Arial" w:cs="Arial"/>
                <w:color w:val="000000"/>
              </w:rPr>
              <w:t>0.0</w:t>
            </w:r>
          </w:p>
        </w:tc>
        <w:tc>
          <w:tcPr>
            <w:tcW w:w="1080" w:type="dxa"/>
            <w:shd w:val="clear" w:color="auto" w:fill="FFFFFF"/>
            <w:tcMar>
              <w:top w:w="0" w:type="dxa"/>
              <w:left w:w="0" w:type="dxa"/>
              <w:bottom w:w="0" w:type="dxa"/>
              <w:right w:w="0" w:type="dxa"/>
            </w:tcMar>
            <w:vAlign w:val="center"/>
          </w:tcPr>
          <w:p w14:paraId="6890C523" w14:textId="77777777" w:rsidR="005154A4" w:rsidRDefault="005154A4"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14E7AF67" w14:textId="77777777" w:rsidR="005154A4" w:rsidRDefault="005154A4" w:rsidP="009855F7">
            <w:pPr>
              <w:spacing w:before="40" w:after="100"/>
              <w:ind w:left="100" w:right="40"/>
            </w:pPr>
            <w:r>
              <w:rPr>
                <w:rFonts w:ascii="Arial" w:eastAsia="Arial" w:hAnsi="Arial" w:cs="Arial"/>
                <w:color w:val="000000"/>
              </w:rPr>
              <w:t>Med</w:t>
            </w:r>
          </w:p>
        </w:tc>
        <w:tc>
          <w:tcPr>
            <w:tcW w:w="850" w:type="dxa"/>
            <w:shd w:val="clear" w:color="auto" w:fill="FFFFFF"/>
            <w:tcMar>
              <w:top w:w="0" w:type="dxa"/>
              <w:left w:w="0" w:type="dxa"/>
              <w:bottom w:w="0" w:type="dxa"/>
              <w:right w:w="0" w:type="dxa"/>
            </w:tcMar>
            <w:vAlign w:val="center"/>
          </w:tcPr>
          <w:p w14:paraId="1740B42C" w14:textId="77777777" w:rsidR="005154A4" w:rsidRDefault="005154A4" w:rsidP="009855F7">
            <w:pPr>
              <w:spacing w:before="40" w:after="100"/>
              <w:ind w:left="100" w:right="40"/>
              <w:jc w:val="right"/>
            </w:pPr>
            <w:r>
              <w:rPr>
                <w:rFonts w:ascii="Arial" w:eastAsia="Arial" w:hAnsi="Arial" w:cs="Arial"/>
                <w:color w:val="000000"/>
              </w:rPr>
              <w:t>34.5</w:t>
            </w:r>
          </w:p>
        </w:tc>
        <w:tc>
          <w:tcPr>
            <w:tcW w:w="1020" w:type="dxa"/>
            <w:shd w:val="clear" w:color="auto" w:fill="FFFFFF"/>
            <w:tcMar>
              <w:top w:w="0" w:type="dxa"/>
              <w:left w:w="0" w:type="dxa"/>
              <w:bottom w:w="0" w:type="dxa"/>
              <w:right w:w="0" w:type="dxa"/>
            </w:tcMar>
            <w:vAlign w:val="center"/>
          </w:tcPr>
          <w:p w14:paraId="284CC6D7" w14:textId="77777777" w:rsidR="005154A4" w:rsidRDefault="005154A4" w:rsidP="009855F7">
            <w:pPr>
              <w:spacing w:before="40" w:after="100"/>
              <w:ind w:left="100" w:right="40"/>
              <w:jc w:val="right"/>
            </w:pPr>
            <w:r>
              <w:rPr>
                <w:rFonts w:ascii="Arial" w:eastAsia="Arial" w:hAnsi="Arial" w:cs="Arial"/>
                <w:color w:val="000000"/>
              </w:rPr>
              <w:t>81.6</w:t>
            </w:r>
          </w:p>
        </w:tc>
        <w:tc>
          <w:tcPr>
            <w:tcW w:w="1020" w:type="dxa"/>
            <w:shd w:val="clear" w:color="auto" w:fill="FFFFFF"/>
            <w:tcMar>
              <w:top w:w="0" w:type="dxa"/>
              <w:left w:w="0" w:type="dxa"/>
              <w:bottom w:w="0" w:type="dxa"/>
              <w:right w:w="0" w:type="dxa"/>
            </w:tcMar>
            <w:vAlign w:val="center"/>
          </w:tcPr>
          <w:p w14:paraId="2474EB31" w14:textId="77777777" w:rsidR="005154A4" w:rsidRDefault="005154A4" w:rsidP="009855F7">
            <w:pPr>
              <w:spacing w:before="40" w:after="100"/>
              <w:ind w:left="100" w:right="40"/>
              <w:jc w:val="right"/>
            </w:pPr>
            <w:r>
              <w:rPr>
                <w:rFonts w:ascii="Arial" w:eastAsia="Arial" w:hAnsi="Arial" w:cs="Arial"/>
                <w:color w:val="000000"/>
              </w:rPr>
              <w:t>62.4</w:t>
            </w:r>
          </w:p>
        </w:tc>
        <w:tc>
          <w:tcPr>
            <w:tcW w:w="964" w:type="dxa"/>
            <w:shd w:val="clear" w:color="auto" w:fill="FFFFFF"/>
            <w:tcMar>
              <w:top w:w="0" w:type="dxa"/>
              <w:left w:w="0" w:type="dxa"/>
              <w:bottom w:w="0" w:type="dxa"/>
              <w:right w:w="0" w:type="dxa"/>
            </w:tcMar>
            <w:vAlign w:val="center"/>
          </w:tcPr>
          <w:p w14:paraId="346F7C69" w14:textId="77777777" w:rsidR="005154A4" w:rsidRDefault="005154A4" w:rsidP="009855F7">
            <w:pPr>
              <w:spacing w:before="40" w:after="100"/>
              <w:ind w:left="100" w:right="40"/>
              <w:jc w:val="right"/>
            </w:pPr>
            <w:r>
              <w:rPr>
                <w:rFonts w:ascii="Arial" w:eastAsia="Arial" w:hAnsi="Arial" w:cs="Arial"/>
                <w:color w:val="000000"/>
              </w:rPr>
              <w:t>855.4</w:t>
            </w:r>
          </w:p>
        </w:tc>
        <w:tc>
          <w:tcPr>
            <w:tcW w:w="794" w:type="dxa"/>
            <w:shd w:val="clear" w:color="auto" w:fill="FFFFFF"/>
            <w:tcMar>
              <w:top w:w="0" w:type="dxa"/>
              <w:left w:w="0" w:type="dxa"/>
              <w:bottom w:w="0" w:type="dxa"/>
              <w:right w:w="0" w:type="dxa"/>
            </w:tcMar>
            <w:vAlign w:val="center"/>
          </w:tcPr>
          <w:p w14:paraId="3404982B" w14:textId="77777777" w:rsidR="005154A4" w:rsidRDefault="005154A4" w:rsidP="009855F7">
            <w:pPr>
              <w:spacing w:before="40" w:after="100"/>
              <w:ind w:left="100" w:right="40"/>
              <w:jc w:val="right"/>
            </w:pPr>
            <w:r>
              <w:rPr>
                <w:rFonts w:ascii="Arial" w:eastAsia="Arial" w:hAnsi="Arial" w:cs="Arial"/>
                <w:color w:val="000000"/>
              </w:rPr>
              <w:t>3.0</w:t>
            </w:r>
          </w:p>
        </w:tc>
      </w:tr>
      <w:tr w:rsidR="005154A4" w14:paraId="4EC9E38C" w14:textId="77777777" w:rsidTr="009855F7">
        <w:trPr>
          <w:cantSplit/>
          <w:jc w:val="center"/>
        </w:trPr>
        <w:tc>
          <w:tcPr>
            <w:tcW w:w="1361" w:type="dxa"/>
            <w:shd w:val="clear" w:color="auto" w:fill="FFFFFF"/>
            <w:tcMar>
              <w:top w:w="0" w:type="dxa"/>
              <w:left w:w="0" w:type="dxa"/>
              <w:bottom w:w="0" w:type="dxa"/>
              <w:right w:w="0" w:type="dxa"/>
            </w:tcMar>
            <w:vAlign w:val="center"/>
          </w:tcPr>
          <w:p w14:paraId="720A980E" w14:textId="77777777" w:rsidR="005154A4" w:rsidRDefault="005154A4" w:rsidP="009855F7">
            <w:pPr>
              <w:spacing w:before="40" w:after="100"/>
              <w:ind w:left="100" w:right="40"/>
            </w:pPr>
            <w:r>
              <w:rPr>
                <w:rFonts w:ascii="Arial" w:eastAsia="Arial" w:hAnsi="Arial" w:cs="Arial"/>
                <w:color w:val="000000"/>
              </w:rPr>
              <w:t>Iwata</w:t>
            </w:r>
          </w:p>
        </w:tc>
        <w:tc>
          <w:tcPr>
            <w:tcW w:w="1080" w:type="dxa"/>
            <w:shd w:val="clear" w:color="auto" w:fill="FFFFFF"/>
            <w:tcMar>
              <w:top w:w="0" w:type="dxa"/>
              <w:left w:w="0" w:type="dxa"/>
              <w:bottom w:w="0" w:type="dxa"/>
              <w:right w:w="0" w:type="dxa"/>
            </w:tcMar>
            <w:vAlign w:val="center"/>
          </w:tcPr>
          <w:p w14:paraId="1B783AF6" w14:textId="77777777" w:rsidR="005154A4" w:rsidRDefault="005154A4" w:rsidP="009855F7">
            <w:pPr>
              <w:spacing w:before="40" w:after="100"/>
              <w:ind w:left="100" w:right="40"/>
            </w:pPr>
            <w:r>
              <w:rPr>
                <w:rFonts w:ascii="Arial" w:eastAsia="Arial" w:hAnsi="Arial" w:cs="Arial"/>
                <w:color w:val="000000"/>
              </w:rPr>
              <w:t>2019</w:t>
            </w:r>
          </w:p>
        </w:tc>
        <w:tc>
          <w:tcPr>
            <w:tcW w:w="510" w:type="dxa"/>
            <w:shd w:val="clear" w:color="auto" w:fill="FFFFFF"/>
            <w:tcMar>
              <w:top w:w="0" w:type="dxa"/>
              <w:left w:w="0" w:type="dxa"/>
              <w:bottom w:w="0" w:type="dxa"/>
              <w:right w:w="0" w:type="dxa"/>
            </w:tcMar>
            <w:vAlign w:val="center"/>
          </w:tcPr>
          <w:p w14:paraId="6E7ABC2B" w14:textId="77777777" w:rsidR="005154A4" w:rsidRDefault="005154A4"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vAlign w:val="center"/>
          </w:tcPr>
          <w:p w14:paraId="75919E6D" w14:textId="77777777" w:rsidR="005154A4" w:rsidRDefault="005154A4" w:rsidP="009855F7">
            <w:pPr>
              <w:spacing w:before="40" w:after="100"/>
              <w:ind w:left="100" w:right="40"/>
              <w:jc w:val="right"/>
            </w:pPr>
            <w:r>
              <w:rPr>
                <w:rFonts w:ascii="Arial" w:eastAsia="Arial" w:hAnsi="Arial" w:cs="Arial"/>
                <w:color w:val="000000"/>
              </w:rPr>
              <w:t>21</w:t>
            </w:r>
          </w:p>
        </w:tc>
        <w:tc>
          <w:tcPr>
            <w:tcW w:w="1080" w:type="dxa"/>
            <w:shd w:val="clear" w:color="auto" w:fill="FFFFFF"/>
            <w:tcMar>
              <w:top w:w="0" w:type="dxa"/>
              <w:left w:w="0" w:type="dxa"/>
              <w:bottom w:w="0" w:type="dxa"/>
              <w:right w:w="0" w:type="dxa"/>
            </w:tcMar>
            <w:vAlign w:val="center"/>
          </w:tcPr>
          <w:p w14:paraId="6E77AF82" w14:textId="77777777" w:rsidR="005154A4" w:rsidRDefault="005154A4" w:rsidP="009855F7">
            <w:pPr>
              <w:spacing w:before="40" w:after="100"/>
              <w:ind w:left="100" w:right="40"/>
              <w:jc w:val="right"/>
            </w:pPr>
            <w:r>
              <w:rPr>
                <w:rFonts w:ascii="Arial" w:eastAsia="Arial" w:hAnsi="Arial" w:cs="Arial"/>
                <w:color w:val="000000"/>
              </w:rPr>
              <w:t>13.6</w:t>
            </w:r>
          </w:p>
        </w:tc>
        <w:tc>
          <w:tcPr>
            <w:tcW w:w="624" w:type="dxa"/>
            <w:shd w:val="clear" w:color="auto" w:fill="FFFFFF"/>
            <w:tcMar>
              <w:top w:w="0" w:type="dxa"/>
              <w:left w:w="0" w:type="dxa"/>
              <w:bottom w:w="0" w:type="dxa"/>
              <w:right w:w="0" w:type="dxa"/>
            </w:tcMar>
            <w:vAlign w:val="center"/>
          </w:tcPr>
          <w:p w14:paraId="00950E6F" w14:textId="77777777" w:rsidR="005154A4" w:rsidRDefault="005154A4" w:rsidP="009855F7">
            <w:pPr>
              <w:spacing w:before="40" w:after="100"/>
              <w:ind w:left="100" w:right="40"/>
              <w:jc w:val="right"/>
            </w:pPr>
            <w:r>
              <w:rPr>
                <w:rFonts w:ascii="Arial" w:eastAsia="Arial" w:hAnsi="Arial" w:cs="Arial"/>
                <w:color w:val="000000"/>
              </w:rPr>
              <w:t>1.6</w:t>
            </w:r>
          </w:p>
        </w:tc>
        <w:tc>
          <w:tcPr>
            <w:tcW w:w="794" w:type="dxa"/>
            <w:shd w:val="clear" w:color="auto" w:fill="FFFFFF"/>
            <w:tcMar>
              <w:top w:w="0" w:type="dxa"/>
              <w:left w:w="0" w:type="dxa"/>
              <w:bottom w:w="0" w:type="dxa"/>
              <w:right w:w="0" w:type="dxa"/>
            </w:tcMar>
            <w:vAlign w:val="center"/>
          </w:tcPr>
          <w:p w14:paraId="715763B4" w14:textId="77777777" w:rsidR="005154A4" w:rsidRDefault="005154A4" w:rsidP="009855F7">
            <w:pPr>
              <w:spacing w:before="40" w:after="100"/>
              <w:ind w:left="100" w:right="40"/>
              <w:jc w:val="right"/>
            </w:pPr>
            <w:r>
              <w:rPr>
                <w:rFonts w:ascii="Arial" w:eastAsia="Arial" w:hAnsi="Arial" w:cs="Arial"/>
                <w:color w:val="000000"/>
              </w:rPr>
              <w:t>8.7</w:t>
            </w:r>
          </w:p>
        </w:tc>
        <w:tc>
          <w:tcPr>
            <w:tcW w:w="1080" w:type="dxa"/>
            <w:shd w:val="clear" w:color="auto" w:fill="FFFFFF"/>
            <w:tcMar>
              <w:top w:w="0" w:type="dxa"/>
              <w:left w:w="0" w:type="dxa"/>
              <w:bottom w:w="0" w:type="dxa"/>
              <w:right w:w="0" w:type="dxa"/>
            </w:tcMar>
            <w:vAlign w:val="center"/>
          </w:tcPr>
          <w:p w14:paraId="4098F71D" w14:textId="77777777" w:rsidR="005154A4" w:rsidRDefault="005154A4" w:rsidP="009855F7">
            <w:pPr>
              <w:spacing w:before="40" w:after="100"/>
              <w:ind w:left="100" w:right="40"/>
              <w:jc w:val="right"/>
            </w:pPr>
            <w:r>
              <w:rPr>
                <w:rFonts w:ascii="Arial" w:eastAsia="Arial" w:hAnsi="Arial" w:cs="Arial"/>
                <w:color w:val="000000"/>
              </w:rPr>
              <w:t>13.9</w:t>
            </w:r>
          </w:p>
        </w:tc>
        <w:tc>
          <w:tcPr>
            <w:tcW w:w="624" w:type="dxa"/>
            <w:shd w:val="clear" w:color="auto" w:fill="FFFFFF"/>
            <w:tcMar>
              <w:top w:w="0" w:type="dxa"/>
              <w:left w:w="0" w:type="dxa"/>
              <w:bottom w:w="0" w:type="dxa"/>
              <w:right w:w="0" w:type="dxa"/>
            </w:tcMar>
            <w:vAlign w:val="center"/>
          </w:tcPr>
          <w:p w14:paraId="474CE92E" w14:textId="77777777" w:rsidR="005154A4" w:rsidRDefault="005154A4" w:rsidP="009855F7">
            <w:pPr>
              <w:spacing w:before="40" w:after="100"/>
              <w:ind w:left="100" w:right="40"/>
              <w:jc w:val="right"/>
            </w:pPr>
            <w:r>
              <w:rPr>
                <w:rFonts w:ascii="Arial" w:eastAsia="Arial" w:hAnsi="Arial" w:cs="Arial"/>
                <w:color w:val="000000"/>
              </w:rPr>
              <w:t>1.3</w:t>
            </w:r>
          </w:p>
        </w:tc>
        <w:tc>
          <w:tcPr>
            <w:tcW w:w="1080" w:type="dxa"/>
            <w:shd w:val="clear" w:color="auto" w:fill="FFFFFF"/>
            <w:tcMar>
              <w:top w:w="0" w:type="dxa"/>
              <w:left w:w="0" w:type="dxa"/>
              <w:bottom w:w="0" w:type="dxa"/>
              <w:right w:w="0" w:type="dxa"/>
            </w:tcMar>
            <w:vAlign w:val="center"/>
          </w:tcPr>
          <w:p w14:paraId="6C9A54C9" w14:textId="77777777" w:rsidR="005154A4" w:rsidRDefault="005154A4"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77B3A35E" w14:textId="77777777" w:rsidR="005154A4" w:rsidRDefault="005154A4" w:rsidP="009855F7">
            <w:pPr>
              <w:spacing w:before="40" w:after="100"/>
              <w:ind w:left="100" w:right="40"/>
            </w:pPr>
            <w:r>
              <w:rPr>
                <w:rFonts w:ascii="Arial" w:eastAsia="Arial" w:hAnsi="Arial" w:cs="Arial"/>
                <w:color w:val="000000"/>
              </w:rPr>
              <w:t>Med</w:t>
            </w:r>
          </w:p>
        </w:tc>
        <w:tc>
          <w:tcPr>
            <w:tcW w:w="850" w:type="dxa"/>
            <w:shd w:val="clear" w:color="auto" w:fill="FFFFFF"/>
            <w:tcMar>
              <w:top w:w="0" w:type="dxa"/>
              <w:left w:w="0" w:type="dxa"/>
              <w:bottom w:w="0" w:type="dxa"/>
              <w:right w:w="0" w:type="dxa"/>
            </w:tcMar>
            <w:vAlign w:val="center"/>
          </w:tcPr>
          <w:p w14:paraId="418F5332" w14:textId="77777777" w:rsidR="005154A4" w:rsidRDefault="005154A4" w:rsidP="009855F7">
            <w:pPr>
              <w:spacing w:before="40" w:after="100"/>
              <w:ind w:left="100" w:right="40"/>
              <w:jc w:val="right"/>
            </w:pPr>
            <w:r>
              <w:rPr>
                <w:rFonts w:ascii="Arial" w:eastAsia="Arial" w:hAnsi="Arial" w:cs="Arial"/>
                <w:color w:val="000000"/>
              </w:rPr>
              <w:t>43.0</w:t>
            </w:r>
          </w:p>
        </w:tc>
        <w:tc>
          <w:tcPr>
            <w:tcW w:w="1020" w:type="dxa"/>
            <w:shd w:val="clear" w:color="auto" w:fill="FFFFFF"/>
            <w:tcMar>
              <w:top w:w="0" w:type="dxa"/>
              <w:left w:w="0" w:type="dxa"/>
              <w:bottom w:w="0" w:type="dxa"/>
              <w:right w:w="0" w:type="dxa"/>
            </w:tcMar>
            <w:vAlign w:val="center"/>
          </w:tcPr>
          <w:p w14:paraId="32777D5B" w14:textId="77777777" w:rsidR="005154A4" w:rsidRDefault="005154A4" w:rsidP="009855F7">
            <w:pPr>
              <w:spacing w:before="40" w:after="100"/>
              <w:ind w:left="100" w:right="40"/>
              <w:jc w:val="right"/>
            </w:pPr>
            <w:r>
              <w:rPr>
                <w:rFonts w:ascii="Arial" w:eastAsia="Arial" w:hAnsi="Arial" w:cs="Arial"/>
                <w:color w:val="000000"/>
              </w:rPr>
              <w:t>77.0</w:t>
            </w:r>
          </w:p>
        </w:tc>
        <w:tc>
          <w:tcPr>
            <w:tcW w:w="1020" w:type="dxa"/>
            <w:shd w:val="clear" w:color="auto" w:fill="FFFFFF"/>
            <w:tcMar>
              <w:top w:w="0" w:type="dxa"/>
              <w:left w:w="0" w:type="dxa"/>
              <w:bottom w:w="0" w:type="dxa"/>
              <w:right w:w="0" w:type="dxa"/>
            </w:tcMar>
            <w:vAlign w:val="center"/>
          </w:tcPr>
          <w:p w14:paraId="2D10DDE2" w14:textId="77777777" w:rsidR="005154A4" w:rsidRDefault="005154A4" w:rsidP="009855F7">
            <w:pPr>
              <w:spacing w:before="40" w:after="100"/>
              <w:ind w:left="100" w:right="40"/>
              <w:jc w:val="right"/>
            </w:pPr>
            <w:r>
              <w:rPr>
                <w:rFonts w:ascii="Arial" w:eastAsia="Arial" w:hAnsi="Arial" w:cs="Arial"/>
                <w:color w:val="000000"/>
              </w:rPr>
              <w:t>82.8</w:t>
            </w:r>
          </w:p>
        </w:tc>
        <w:tc>
          <w:tcPr>
            <w:tcW w:w="964" w:type="dxa"/>
            <w:shd w:val="clear" w:color="auto" w:fill="FFFFFF"/>
            <w:tcMar>
              <w:top w:w="0" w:type="dxa"/>
              <w:left w:w="0" w:type="dxa"/>
              <w:bottom w:w="0" w:type="dxa"/>
              <w:right w:w="0" w:type="dxa"/>
            </w:tcMar>
            <w:vAlign w:val="center"/>
          </w:tcPr>
          <w:p w14:paraId="7B1CE810" w14:textId="77777777" w:rsidR="005154A4" w:rsidRDefault="005154A4" w:rsidP="009855F7">
            <w:pPr>
              <w:spacing w:before="40" w:after="100"/>
              <w:ind w:left="100" w:right="40"/>
              <w:jc w:val="right"/>
            </w:pPr>
            <w:r>
              <w:rPr>
                <w:rFonts w:ascii="Arial" w:eastAsia="Arial" w:hAnsi="Arial" w:cs="Arial"/>
                <w:color w:val="000000"/>
              </w:rPr>
              <w:t>643.2</w:t>
            </w:r>
          </w:p>
        </w:tc>
        <w:tc>
          <w:tcPr>
            <w:tcW w:w="794" w:type="dxa"/>
            <w:shd w:val="clear" w:color="auto" w:fill="FFFFFF"/>
            <w:tcMar>
              <w:top w:w="0" w:type="dxa"/>
              <w:left w:w="0" w:type="dxa"/>
              <w:bottom w:w="0" w:type="dxa"/>
              <w:right w:w="0" w:type="dxa"/>
            </w:tcMar>
            <w:vAlign w:val="center"/>
          </w:tcPr>
          <w:p w14:paraId="1EFF9A29" w14:textId="77777777" w:rsidR="005154A4" w:rsidRDefault="005154A4" w:rsidP="009855F7">
            <w:pPr>
              <w:spacing w:before="40" w:after="100"/>
              <w:ind w:left="100" w:right="40"/>
              <w:jc w:val="right"/>
            </w:pPr>
            <w:r>
              <w:rPr>
                <w:rFonts w:ascii="Arial" w:eastAsia="Arial" w:hAnsi="Arial" w:cs="Arial"/>
                <w:color w:val="000000"/>
              </w:rPr>
              <w:t>3.0</w:t>
            </w:r>
          </w:p>
        </w:tc>
      </w:tr>
      <w:tr w:rsidR="005154A4" w14:paraId="063F45C1" w14:textId="77777777" w:rsidTr="009855F7">
        <w:trPr>
          <w:cantSplit/>
          <w:jc w:val="center"/>
        </w:trPr>
        <w:tc>
          <w:tcPr>
            <w:tcW w:w="1361" w:type="dxa"/>
            <w:shd w:val="clear" w:color="auto" w:fill="FFFFFF"/>
            <w:tcMar>
              <w:top w:w="0" w:type="dxa"/>
              <w:left w:w="0" w:type="dxa"/>
              <w:bottom w:w="0" w:type="dxa"/>
              <w:right w:w="0" w:type="dxa"/>
            </w:tcMar>
            <w:vAlign w:val="center"/>
          </w:tcPr>
          <w:p w14:paraId="322B44BB" w14:textId="77777777" w:rsidR="005154A4" w:rsidRDefault="005154A4" w:rsidP="009855F7">
            <w:pPr>
              <w:spacing w:before="40" w:after="100"/>
              <w:ind w:left="100" w:right="40"/>
            </w:pPr>
            <w:r>
              <w:rPr>
                <w:rFonts w:ascii="Arial" w:eastAsia="Arial" w:hAnsi="Arial" w:cs="Arial"/>
                <w:color w:val="000000"/>
              </w:rPr>
              <w:t>Iwata</w:t>
            </w:r>
          </w:p>
        </w:tc>
        <w:tc>
          <w:tcPr>
            <w:tcW w:w="1080" w:type="dxa"/>
            <w:shd w:val="clear" w:color="auto" w:fill="FFFFFF"/>
            <w:tcMar>
              <w:top w:w="0" w:type="dxa"/>
              <w:left w:w="0" w:type="dxa"/>
              <w:bottom w:w="0" w:type="dxa"/>
              <w:right w:w="0" w:type="dxa"/>
            </w:tcMar>
            <w:vAlign w:val="center"/>
          </w:tcPr>
          <w:p w14:paraId="40F88FBA" w14:textId="77777777" w:rsidR="005154A4" w:rsidRDefault="005154A4" w:rsidP="009855F7">
            <w:pPr>
              <w:spacing w:before="40" w:after="100"/>
              <w:ind w:left="100" w:right="40"/>
            </w:pPr>
            <w:r>
              <w:rPr>
                <w:rFonts w:ascii="Arial" w:eastAsia="Arial" w:hAnsi="Arial" w:cs="Arial"/>
                <w:color w:val="000000"/>
              </w:rPr>
              <w:t>2019</w:t>
            </w:r>
          </w:p>
        </w:tc>
        <w:tc>
          <w:tcPr>
            <w:tcW w:w="510" w:type="dxa"/>
            <w:shd w:val="clear" w:color="auto" w:fill="FFFFFF"/>
            <w:tcMar>
              <w:top w:w="0" w:type="dxa"/>
              <w:left w:w="0" w:type="dxa"/>
              <w:bottom w:w="0" w:type="dxa"/>
              <w:right w:w="0" w:type="dxa"/>
            </w:tcMar>
            <w:vAlign w:val="center"/>
          </w:tcPr>
          <w:p w14:paraId="1AAEAB96" w14:textId="77777777" w:rsidR="005154A4" w:rsidRDefault="005154A4"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vAlign w:val="center"/>
          </w:tcPr>
          <w:p w14:paraId="39F96B3D" w14:textId="77777777" w:rsidR="005154A4" w:rsidRDefault="005154A4" w:rsidP="009855F7">
            <w:pPr>
              <w:spacing w:before="40" w:after="100"/>
              <w:ind w:left="100" w:right="40"/>
              <w:jc w:val="right"/>
            </w:pPr>
            <w:r>
              <w:rPr>
                <w:rFonts w:ascii="Arial" w:eastAsia="Arial" w:hAnsi="Arial" w:cs="Arial"/>
                <w:color w:val="000000"/>
              </w:rPr>
              <w:t>22</w:t>
            </w:r>
          </w:p>
        </w:tc>
        <w:tc>
          <w:tcPr>
            <w:tcW w:w="1080" w:type="dxa"/>
            <w:shd w:val="clear" w:color="auto" w:fill="FFFFFF"/>
            <w:tcMar>
              <w:top w:w="0" w:type="dxa"/>
              <w:left w:w="0" w:type="dxa"/>
              <w:bottom w:w="0" w:type="dxa"/>
              <w:right w:w="0" w:type="dxa"/>
            </w:tcMar>
            <w:vAlign w:val="center"/>
          </w:tcPr>
          <w:p w14:paraId="3093E385" w14:textId="77777777" w:rsidR="005154A4" w:rsidRDefault="005154A4" w:rsidP="009855F7">
            <w:pPr>
              <w:spacing w:before="40" w:after="100"/>
              <w:ind w:left="100" w:right="40"/>
              <w:jc w:val="right"/>
            </w:pPr>
            <w:r>
              <w:rPr>
                <w:rFonts w:ascii="Arial" w:eastAsia="Arial" w:hAnsi="Arial" w:cs="Arial"/>
                <w:color w:val="000000"/>
              </w:rPr>
              <w:t>13.9</w:t>
            </w:r>
          </w:p>
        </w:tc>
        <w:tc>
          <w:tcPr>
            <w:tcW w:w="624" w:type="dxa"/>
            <w:shd w:val="clear" w:color="auto" w:fill="FFFFFF"/>
            <w:tcMar>
              <w:top w:w="0" w:type="dxa"/>
              <w:left w:w="0" w:type="dxa"/>
              <w:bottom w:w="0" w:type="dxa"/>
              <w:right w:w="0" w:type="dxa"/>
            </w:tcMar>
            <w:vAlign w:val="center"/>
          </w:tcPr>
          <w:p w14:paraId="348C2F6C" w14:textId="77777777" w:rsidR="005154A4" w:rsidRDefault="005154A4" w:rsidP="009855F7">
            <w:pPr>
              <w:spacing w:before="40" w:after="100"/>
              <w:ind w:left="100" w:right="40"/>
              <w:jc w:val="right"/>
            </w:pPr>
            <w:r>
              <w:rPr>
                <w:rFonts w:ascii="Arial" w:eastAsia="Arial" w:hAnsi="Arial" w:cs="Arial"/>
                <w:color w:val="000000"/>
              </w:rPr>
              <w:t>1.6</w:t>
            </w:r>
          </w:p>
        </w:tc>
        <w:tc>
          <w:tcPr>
            <w:tcW w:w="794" w:type="dxa"/>
            <w:shd w:val="clear" w:color="auto" w:fill="FFFFFF"/>
            <w:tcMar>
              <w:top w:w="0" w:type="dxa"/>
              <w:left w:w="0" w:type="dxa"/>
              <w:bottom w:w="0" w:type="dxa"/>
              <w:right w:w="0" w:type="dxa"/>
            </w:tcMar>
            <w:vAlign w:val="center"/>
          </w:tcPr>
          <w:p w14:paraId="01040E5E" w14:textId="77777777" w:rsidR="005154A4" w:rsidRDefault="005154A4" w:rsidP="009855F7">
            <w:pPr>
              <w:spacing w:before="40" w:after="100"/>
              <w:ind w:left="100" w:right="40"/>
              <w:jc w:val="right"/>
            </w:pPr>
            <w:r>
              <w:rPr>
                <w:rFonts w:ascii="Arial" w:eastAsia="Arial" w:hAnsi="Arial" w:cs="Arial"/>
                <w:color w:val="000000"/>
              </w:rPr>
              <w:t>8.7</w:t>
            </w:r>
          </w:p>
        </w:tc>
        <w:tc>
          <w:tcPr>
            <w:tcW w:w="1080" w:type="dxa"/>
            <w:shd w:val="clear" w:color="auto" w:fill="FFFFFF"/>
            <w:tcMar>
              <w:top w:w="0" w:type="dxa"/>
              <w:left w:w="0" w:type="dxa"/>
              <w:bottom w:w="0" w:type="dxa"/>
              <w:right w:w="0" w:type="dxa"/>
            </w:tcMar>
            <w:vAlign w:val="center"/>
          </w:tcPr>
          <w:p w14:paraId="13A7CE3E" w14:textId="77777777" w:rsidR="005154A4" w:rsidRDefault="005154A4" w:rsidP="009855F7">
            <w:pPr>
              <w:spacing w:before="40" w:after="100"/>
              <w:ind w:left="100" w:right="40"/>
              <w:jc w:val="right"/>
            </w:pPr>
            <w:r>
              <w:rPr>
                <w:rFonts w:ascii="Arial" w:eastAsia="Arial" w:hAnsi="Arial" w:cs="Arial"/>
                <w:color w:val="000000"/>
              </w:rPr>
              <w:t>13.9</w:t>
            </w:r>
          </w:p>
        </w:tc>
        <w:tc>
          <w:tcPr>
            <w:tcW w:w="624" w:type="dxa"/>
            <w:shd w:val="clear" w:color="auto" w:fill="FFFFFF"/>
            <w:tcMar>
              <w:top w:w="0" w:type="dxa"/>
              <w:left w:w="0" w:type="dxa"/>
              <w:bottom w:w="0" w:type="dxa"/>
              <w:right w:w="0" w:type="dxa"/>
            </w:tcMar>
            <w:vAlign w:val="center"/>
          </w:tcPr>
          <w:p w14:paraId="279FECCE" w14:textId="77777777" w:rsidR="005154A4" w:rsidRDefault="005154A4" w:rsidP="009855F7">
            <w:pPr>
              <w:spacing w:before="40" w:after="100"/>
              <w:ind w:left="100" w:right="40"/>
              <w:jc w:val="right"/>
            </w:pPr>
            <w:r>
              <w:rPr>
                <w:rFonts w:ascii="Arial" w:eastAsia="Arial" w:hAnsi="Arial" w:cs="Arial"/>
                <w:color w:val="000000"/>
              </w:rPr>
              <w:t>1.3</w:t>
            </w:r>
          </w:p>
        </w:tc>
        <w:tc>
          <w:tcPr>
            <w:tcW w:w="1080" w:type="dxa"/>
            <w:shd w:val="clear" w:color="auto" w:fill="FFFFFF"/>
            <w:tcMar>
              <w:top w:w="0" w:type="dxa"/>
              <w:left w:w="0" w:type="dxa"/>
              <w:bottom w:w="0" w:type="dxa"/>
              <w:right w:w="0" w:type="dxa"/>
            </w:tcMar>
            <w:vAlign w:val="center"/>
          </w:tcPr>
          <w:p w14:paraId="3D4C565E" w14:textId="77777777" w:rsidR="005154A4" w:rsidRDefault="005154A4"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349A26D5" w14:textId="77777777" w:rsidR="005154A4" w:rsidRDefault="005154A4" w:rsidP="009855F7">
            <w:pPr>
              <w:spacing w:before="40" w:after="100"/>
              <w:ind w:left="100" w:right="40"/>
            </w:pPr>
            <w:r>
              <w:rPr>
                <w:rFonts w:ascii="Arial" w:eastAsia="Arial" w:hAnsi="Arial" w:cs="Arial"/>
                <w:color w:val="000000"/>
              </w:rPr>
              <w:t>Med</w:t>
            </w:r>
          </w:p>
        </w:tc>
        <w:tc>
          <w:tcPr>
            <w:tcW w:w="850" w:type="dxa"/>
            <w:shd w:val="clear" w:color="auto" w:fill="FFFFFF"/>
            <w:tcMar>
              <w:top w:w="0" w:type="dxa"/>
              <w:left w:w="0" w:type="dxa"/>
              <w:bottom w:w="0" w:type="dxa"/>
              <w:right w:w="0" w:type="dxa"/>
            </w:tcMar>
            <w:vAlign w:val="center"/>
          </w:tcPr>
          <w:p w14:paraId="18D090E6" w14:textId="77777777" w:rsidR="005154A4" w:rsidRDefault="005154A4" w:rsidP="009855F7">
            <w:pPr>
              <w:spacing w:before="40" w:after="100"/>
              <w:ind w:left="100" w:right="40"/>
              <w:jc w:val="right"/>
            </w:pPr>
            <w:r>
              <w:rPr>
                <w:rFonts w:ascii="Arial" w:eastAsia="Arial" w:hAnsi="Arial" w:cs="Arial"/>
                <w:color w:val="000000"/>
              </w:rPr>
              <w:t>40.6</w:t>
            </w:r>
          </w:p>
        </w:tc>
        <w:tc>
          <w:tcPr>
            <w:tcW w:w="1020" w:type="dxa"/>
            <w:shd w:val="clear" w:color="auto" w:fill="FFFFFF"/>
            <w:tcMar>
              <w:top w:w="0" w:type="dxa"/>
              <w:left w:w="0" w:type="dxa"/>
              <w:bottom w:w="0" w:type="dxa"/>
              <w:right w:w="0" w:type="dxa"/>
            </w:tcMar>
            <w:vAlign w:val="center"/>
          </w:tcPr>
          <w:p w14:paraId="14538107" w14:textId="77777777" w:rsidR="005154A4" w:rsidRDefault="005154A4" w:rsidP="009855F7">
            <w:pPr>
              <w:spacing w:before="40" w:after="100"/>
              <w:ind w:left="100" w:right="40"/>
              <w:jc w:val="right"/>
            </w:pPr>
            <w:r>
              <w:rPr>
                <w:rFonts w:ascii="Arial" w:eastAsia="Arial" w:hAnsi="Arial" w:cs="Arial"/>
                <w:color w:val="000000"/>
              </w:rPr>
              <w:t>71.8</w:t>
            </w:r>
          </w:p>
        </w:tc>
        <w:tc>
          <w:tcPr>
            <w:tcW w:w="1020" w:type="dxa"/>
            <w:shd w:val="clear" w:color="auto" w:fill="FFFFFF"/>
            <w:tcMar>
              <w:top w:w="0" w:type="dxa"/>
              <w:left w:w="0" w:type="dxa"/>
              <w:bottom w:w="0" w:type="dxa"/>
              <w:right w:w="0" w:type="dxa"/>
            </w:tcMar>
            <w:vAlign w:val="center"/>
          </w:tcPr>
          <w:p w14:paraId="6289A93B" w14:textId="77777777" w:rsidR="005154A4" w:rsidRDefault="005154A4" w:rsidP="009855F7">
            <w:pPr>
              <w:spacing w:before="40" w:after="100"/>
              <w:ind w:left="100" w:right="40"/>
              <w:jc w:val="right"/>
            </w:pPr>
            <w:r>
              <w:rPr>
                <w:rFonts w:ascii="Arial" w:eastAsia="Arial" w:hAnsi="Arial" w:cs="Arial"/>
                <w:color w:val="000000"/>
              </w:rPr>
              <w:t>56.1</w:t>
            </w:r>
          </w:p>
        </w:tc>
        <w:tc>
          <w:tcPr>
            <w:tcW w:w="964" w:type="dxa"/>
            <w:shd w:val="clear" w:color="auto" w:fill="FFFFFF"/>
            <w:tcMar>
              <w:top w:w="0" w:type="dxa"/>
              <w:left w:w="0" w:type="dxa"/>
              <w:bottom w:w="0" w:type="dxa"/>
              <w:right w:w="0" w:type="dxa"/>
            </w:tcMar>
            <w:vAlign w:val="center"/>
          </w:tcPr>
          <w:p w14:paraId="562E2568" w14:textId="77777777" w:rsidR="005154A4" w:rsidRDefault="005154A4" w:rsidP="009855F7">
            <w:pPr>
              <w:spacing w:before="40" w:after="100"/>
              <w:ind w:left="100" w:right="40"/>
              <w:jc w:val="right"/>
            </w:pPr>
            <w:r>
              <w:rPr>
                <w:rFonts w:ascii="Arial" w:eastAsia="Arial" w:hAnsi="Arial" w:cs="Arial"/>
                <w:color w:val="000000"/>
              </w:rPr>
              <w:t>527.1</w:t>
            </w:r>
          </w:p>
        </w:tc>
        <w:tc>
          <w:tcPr>
            <w:tcW w:w="794" w:type="dxa"/>
            <w:shd w:val="clear" w:color="auto" w:fill="FFFFFF"/>
            <w:tcMar>
              <w:top w:w="0" w:type="dxa"/>
              <w:left w:w="0" w:type="dxa"/>
              <w:bottom w:w="0" w:type="dxa"/>
              <w:right w:w="0" w:type="dxa"/>
            </w:tcMar>
            <w:vAlign w:val="center"/>
          </w:tcPr>
          <w:p w14:paraId="435DF2FA" w14:textId="77777777" w:rsidR="005154A4" w:rsidRDefault="005154A4" w:rsidP="009855F7">
            <w:pPr>
              <w:spacing w:before="40" w:after="100"/>
              <w:ind w:left="100" w:right="40"/>
              <w:jc w:val="right"/>
            </w:pPr>
            <w:r>
              <w:rPr>
                <w:rFonts w:ascii="Arial" w:eastAsia="Arial" w:hAnsi="Arial" w:cs="Arial"/>
                <w:color w:val="000000"/>
              </w:rPr>
              <w:t>3.0</w:t>
            </w:r>
          </w:p>
        </w:tc>
      </w:tr>
      <w:tr w:rsidR="005154A4" w14:paraId="5FAF8B56" w14:textId="77777777" w:rsidTr="009855F7">
        <w:trPr>
          <w:cantSplit/>
          <w:jc w:val="center"/>
        </w:trPr>
        <w:tc>
          <w:tcPr>
            <w:tcW w:w="1361" w:type="dxa"/>
            <w:shd w:val="clear" w:color="auto" w:fill="FFFFFF"/>
            <w:tcMar>
              <w:top w:w="0" w:type="dxa"/>
              <w:left w:w="0" w:type="dxa"/>
              <w:bottom w:w="0" w:type="dxa"/>
              <w:right w:w="0" w:type="dxa"/>
            </w:tcMar>
            <w:vAlign w:val="center"/>
          </w:tcPr>
          <w:p w14:paraId="4463A3ED" w14:textId="77777777" w:rsidR="005154A4" w:rsidRDefault="005154A4" w:rsidP="009855F7">
            <w:pPr>
              <w:spacing w:before="40" w:after="100"/>
              <w:ind w:left="100" w:right="40"/>
            </w:pPr>
            <w:r>
              <w:rPr>
                <w:rFonts w:ascii="Arial" w:eastAsia="Arial" w:hAnsi="Arial" w:cs="Arial"/>
                <w:color w:val="000000"/>
              </w:rPr>
              <w:t>Iwata</w:t>
            </w:r>
          </w:p>
        </w:tc>
        <w:tc>
          <w:tcPr>
            <w:tcW w:w="1080" w:type="dxa"/>
            <w:shd w:val="clear" w:color="auto" w:fill="FFFFFF"/>
            <w:tcMar>
              <w:top w:w="0" w:type="dxa"/>
              <w:left w:w="0" w:type="dxa"/>
              <w:bottom w:w="0" w:type="dxa"/>
              <w:right w:w="0" w:type="dxa"/>
            </w:tcMar>
            <w:vAlign w:val="center"/>
          </w:tcPr>
          <w:p w14:paraId="3D949862" w14:textId="77777777" w:rsidR="005154A4" w:rsidRDefault="005154A4" w:rsidP="009855F7">
            <w:pPr>
              <w:spacing w:before="40" w:after="100"/>
              <w:ind w:left="100" w:right="40"/>
            </w:pPr>
            <w:r>
              <w:rPr>
                <w:rFonts w:ascii="Arial" w:eastAsia="Arial" w:hAnsi="Arial" w:cs="Arial"/>
                <w:color w:val="000000"/>
              </w:rPr>
              <w:t>2019</w:t>
            </w:r>
          </w:p>
        </w:tc>
        <w:tc>
          <w:tcPr>
            <w:tcW w:w="510" w:type="dxa"/>
            <w:shd w:val="clear" w:color="auto" w:fill="FFFFFF"/>
            <w:tcMar>
              <w:top w:w="0" w:type="dxa"/>
              <w:left w:w="0" w:type="dxa"/>
              <w:bottom w:w="0" w:type="dxa"/>
              <w:right w:w="0" w:type="dxa"/>
            </w:tcMar>
            <w:vAlign w:val="center"/>
          </w:tcPr>
          <w:p w14:paraId="08A6C6EA" w14:textId="77777777" w:rsidR="005154A4" w:rsidRDefault="005154A4"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vAlign w:val="center"/>
          </w:tcPr>
          <w:p w14:paraId="0129B449" w14:textId="77777777" w:rsidR="005154A4" w:rsidRDefault="005154A4" w:rsidP="009855F7">
            <w:pPr>
              <w:spacing w:before="40" w:after="100"/>
              <w:ind w:left="100" w:right="40"/>
              <w:jc w:val="right"/>
            </w:pPr>
            <w:r>
              <w:rPr>
                <w:rFonts w:ascii="Arial" w:eastAsia="Arial" w:hAnsi="Arial" w:cs="Arial"/>
                <w:color w:val="000000"/>
              </w:rPr>
              <w:t>21</w:t>
            </w:r>
          </w:p>
        </w:tc>
        <w:tc>
          <w:tcPr>
            <w:tcW w:w="1080" w:type="dxa"/>
            <w:shd w:val="clear" w:color="auto" w:fill="FFFFFF"/>
            <w:tcMar>
              <w:top w:w="0" w:type="dxa"/>
              <w:left w:w="0" w:type="dxa"/>
              <w:bottom w:w="0" w:type="dxa"/>
              <w:right w:w="0" w:type="dxa"/>
            </w:tcMar>
            <w:vAlign w:val="center"/>
          </w:tcPr>
          <w:p w14:paraId="37F60D9E" w14:textId="77777777" w:rsidR="005154A4" w:rsidRDefault="005154A4" w:rsidP="009855F7">
            <w:pPr>
              <w:spacing w:before="40" w:after="100"/>
              <w:ind w:left="100" w:right="40"/>
              <w:jc w:val="right"/>
            </w:pPr>
            <w:r>
              <w:rPr>
                <w:rFonts w:ascii="Arial" w:eastAsia="Arial" w:hAnsi="Arial" w:cs="Arial"/>
                <w:color w:val="000000"/>
              </w:rPr>
              <w:t>14.6</w:t>
            </w:r>
          </w:p>
        </w:tc>
        <w:tc>
          <w:tcPr>
            <w:tcW w:w="624" w:type="dxa"/>
            <w:shd w:val="clear" w:color="auto" w:fill="FFFFFF"/>
            <w:tcMar>
              <w:top w:w="0" w:type="dxa"/>
              <w:left w:w="0" w:type="dxa"/>
              <w:bottom w:w="0" w:type="dxa"/>
              <w:right w:w="0" w:type="dxa"/>
            </w:tcMar>
            <w:vAlign w:val="center"/>
          </w:tcPr>
          <w:p w14:paraId="7575299B" w14:textId="77777777" w:rsidR="005154A4" w:rsidRDefault="005154A4" w:rsidP="009855F7">
            <w:pPr>
              <w:spacing w:before="40" w:after="100"/>
              <w:ind w:left="100" w:right="40"/>
              <w:jc w:val="right"/>
            </w:pPr>
            <w:r>
              <w:rPr>
                <w:rFonts w:ascii="Arial" w:eastAsia="Arial" w:hAnsi="Arial" w:cs="Arial"/>
                <w:color w:val="000000"/>
              </w:rPr>
              <w:t>1.3</w:t>
            </w:r>
          </w:p>
        </w:tc>
        <w:tc>
          <w:tcPr>
            <w:tcW w:w="794" w:type="dxa"/>
            <w:shd w:val="clear" w:color="auto" w:fill="FFFFFF"/>
            <w:tcMar>
              <w:top w:w="0" w:type="dxa"/>
              <w:left w:w="0" w:type="dxa"/>
              <w:bottom w:w="0" w:type="dxa"/>
              <w:right w:w="0" w:type="dxa"/>
            </w:tcMar>
            <w:vAlign w:val="center"/>
          </w:tcPr>
          <w:p w14:paraId="2ACA285B" w14:textId="77777777" w:rsidR="005154A4" w:rsidRDefault="005154A4" w:rsidP="009855F7">
            <w:pPr>
              <w:spacing w:before="40" w:after="100"/>
              <w:ind w:left="100" w:right="40"/>
              <w:jc w:val="right"/>
            </w:pPr>
            <w:r>
              <w:rPr>
                <w:rFonts w:ascii="Arial" w:eastAsia="Arial" w:hAnsi="Arial" w:cs="Arial"/>
                <w:color w:val="000000"/>
              </w:rPr>
              <w:t>8.7</w:t>
            </w:r>
          </w:p>
        </w:tc>
        <w:tc>
          <w:tcPr>
            <w:tcW w:w="1080" w:type="dxa"/>
            <w:shd w:val="clear" w:color="auto" w:fill="FFFFFF"/>
            <w:tcMar>
              <w:top w:w="0" w:type="dxa"/>
              <w:left w:w="0" w:type="dxa"/>
              <w:bottom w:w="0" w:type="dxa"/>
              <w:right w:w="0" w:type="dxa"/>
            </w:tcMar>
            <w:vAlign w:val="center"/>
          </w:tcPr>
          <w:p w14:paraId="287AE714" w14:textId="77777777" w:rsidR="005154A4" w:rsidRDefault="005154A4" w:rsidP="009855F7">
            <w:pPr>
              <w:spacing w:before="40" w:after="100"/>
              <w:ind w:left="100" w:right="40"/>
              <w:jc w:val="right"/>
            </w:pPr>
            <w:r>
              <w:rPr>
                <w:rFonts w:ascii="Arial" w:eastAsia="Arial" w:hAnsi="Arial" w:cs="Arial"/>
                <w:color w:val="000000"/>
              </w:rPr>
              <w:t>13.9</w:t>
            </w:r>
          </w:p>
        </w:tc>
        <w:tc>
          <w:tcPr>
            <w:tcW w:w="624" w:type="dxa"/>
            <w:shd w:val="clear" w:color="auto" w:fill="FFFFFF"/>
            <w:tcMar>
              <w:top w:w="0" w:type="dxa"/>
              <w:left w:w="0" w:type="dxa"/>
              <w:bottom w:w="0" w:type="dxa"/>
              <w:right w:w="0" w:type="dxa"/>
            </w:tcMar>
            <w:vAlign w:val="center"/>
          </w:tcPr>
          <w:p w14:paraId="0DFFB0B4" w14:textId="77777777" w:rsidR="005154A4" w:rsidRDefault="005154A4" w:rsidP="009855F7">
            <w:pPr>
              <w:spacing w:before="40" w:after="100"/>
              <w:ind w:left="100" w:right="40"/>
              <w:jc w:val="right"/>
            </w:pPr>
            <w:r>
              <w:rPr>
                <w:rFonts w:ascii="Arial" w:eastAsia="Arial" w:hAnsi="Arial" w:cs="Arial"/>
                <w:color w:val="000000"/>
              </w:rPr>
              <w:t>1.3</w:t>
            </w:r>
          </w:p>
        </w:tc>
        <w:tc>
          <w:tcPr>
            <w:tcW w:w="1080" w:type="dxa"/>
            <w:shd w:val="clear" w:color="auto" w:fill="FFFFFF"/>
            <w:tcMar>
              <w:top w:w="0" w:type="dxa"/>
              <w:left w:w="0" w:type="dxa"/>
              <w:bottom w:w="0" w:type="dxa"/>
              <w:right w:w="0" w:type="dxa"/>
            </w:tcMar>
            <w:vAlign w:val="center"/>
          </w:tcPr>
          <w:p w14:paraId="252A92FA" w14:textId="77777777" w:rsidR="005154A4" w:rsidRDefault="005154A4"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6D555364" w14:textId="77777777" w:rsidR="005154A4" w:rsidRDefault="005154A4" w:rsidP="009855F7">
            <w:pPr>
              <w:spacing w:before="40" w:after="100"/>
              <w:ind w:left="100" w:right="40"/>
            </w:pPr>
            <w:r>
              <w:rPr>
                <w:rFonts w:ascii="Arial" w:eastAsia="Arial" w:hAnsi="Arial" w:cs="Arial"/>
                <w:color w:val="000000"/>
              </w:rPr>
              <w:t>Med</w:t>
            </w:r>
          </w:p>
        </w:tc>
        <w:tc>
          <w:tcPr>
            <w:tcW w:w="850" w:type="dxa"/>
            <w:shd w:val="clear" w:color="auto" w:fill="FFFFFF"/>
            <w:tcMar>
              <w:top w:w="0" w:type="dxa"/>
              <w:left w:w="0" w:type="dxa"/>
              <w:bottom w:w="0" w:type="dxa"/>
              <w:right w:w="0" w:type="dxa"/>
            </w:tcMar>
            <w:vAlign w:val="center"/>
          </w:tcPr>
          <w:p w14:paraId="7D6D039C" w14:textId="77777777" w:rsidR="005154A4" w:rsidRDefault="005154A4" w:rsidP="009855F7">
            <w:pPr>
              <w:spacing w:before="40" w:after="100"/>
              <w:ind w:left="100" w:right="40"/>
              <w:jc w:val="right"/>
            </w:pPr>
            <w:r>
              <w:rPr>
                <w:rFonts w:ascii="Arial" w:eastAsia="Arial" w:hAnsi="Arial" w:cs="Arial"/>
                <w:color w:val="000000"/>
              </w:rPr>
              <w:t>43.5</w:t>
            </w:r>
          </w:p>
        </w:tc>
        <w:tc>
          <w:tcPr>
            <w:tcW w:w="1020" w:type="dxa"/>
            <w:shd w:val="clear" w:color="auto" w:fill="FFFFFF"/>
            <w:tcMar>
              <w:top w:w="0" w:type="dxa"/>
              <w:left w:w="0" w:type="dxa"/>
              <w:bottom w:w="0" w:type="dxa"/>
              <w:right w:w="0" w:type="dxa"/>
            </w:tcMar>
            <w:vAlign w:val="center"/>
          </w:tcPr>
          <w:p w14:paraId="5A30613F" w14:textId="77777777" w:rsidR="005154A4" w:rsidRDefault="005154A4" w:rsidP="009855F7">
            <w:pPr>
              <w:spacing w:before="40" w:after="100"/>
              <w:ind w:left="100" w:right="40"/>
              <w:jc w:val="right"/>
            </w:pPr>
            <w:r>
              <w:rPr>
                <w:rFonts w:ascii="Arial" w:eastAsia="Arial" w:hAnsi="Arial" w:cs="Arial"/>
                <w:color w:val="000000"/>
              </w:rPr>
              <w:t>74.7</w:t>
            </w:r>
          </w:p>
        </w:tc>
        <w:tc>
          <w:tcPr>
            <w:tcW w:w="1020" w:type="dxa"/>
            <w:shd w:val="clear" w:color="auto" w:fill="FFFFFF"/>
            <w:tcMar>
              <w:top w:w="0" w:type="dxa"/>
              <w:left w:w="0" w:type="dxa"/>
              <w:bottom w:w="0" w:type="dxa"/>
              <w:right w:w="0" w:type="dxa"/>
            </w:tcMar>
            <w:vAlign w:val="center"/>
          </w:tcPr>
          <w:p w14:paraId="0D0F852E" w14:textId="77777777" w:rsidR="005154A4" w:rsidRDefault="005154A4" w:rsidP="009855F7">
            <w:pPr>
              <w:spacing w:before="40" w:after="100"/>
              <w:ind w:left="100" w:right="40"/>
              <w:jc w:val="right"/>
            </w:pPr>
            <w:r>
              <w:rPr>
                <w:rFonts w:ascii="Arial" w:eastAsia="Arial" w:hAnsi="Arial" w:cs="Arial"/>
                <w:color w:val="000000"/>
              </w:rPr>
              <w:t>57.2</w:t>
            </w:r>
          </w:p>
        </w:tc>
        <w:tc>
          <w:tcPr>
            <w:tcW w:w="964" w:type="dxa"/>
            <w:shd w:val="clear" w:color="auto" w:fill="FFFFFF"/>
            <w:tcMar>
              <w:top w:w="0" w:type="dxa"/>
              <w:left w:w="0" w:type="dxa"/>
              <w:bottom w:w="0" w:type="dxa"/>
              <w:right w:w="0" w:type="dxa"/>
            </w:tcMar>
            <w:vAlign w:val="center"/>
          </w:tcPr>
          <w:p w14:paraId="277500A4" w14:textId="77777777" w:rsidR="005154A4" w:rsidRDefault="005154A4" w:rsidP="009855F7">
            <w:pPr>
              <w:spacing w:before="40" w:after="100"/>
              <w:ind w:left="100" w:right="40"/>
              <w:jc w:val="right"/>
            </w:pPr>
            <w:r>
              <w:rPr>
                <w:rFonts w:ascii="Arial" w:eastAsia="Arial" w:hAnsi="Arial" w:cs="Arial"/>
                <w:color w:val="000000"/>
              </w:rPr>
              <w:t>443.1</w:t>
            </w:r>
          </w:p>
        </w:tc>
        <w:tc>
          <w:tcPr>
            <w:tcW w:w="794" w:type="dxa"/>
            <w:shd w:val="clear" w:color="auto" w:fill="FFFFFF"/>
            <w:tcMar>
              <w:top w:w="0" w:type="dxa"/>
              <w:left w:w="0" w:type="dxa"/>
              <w:bottom w:w="0" w:type="dxa"/>
              <w:right w:w="0" w:type="dxa"/>
            </w:tcMar>
            <w:vAlign w:val="center"/>
          </w:tcPr>
          <w:p w14:paraId="4EA65FA1" w14:textId="77777777" w:rsidR="005154A4" w:rsidRDefault="005154A4" w:rsidP="009855F7">
            <w:pPr>
              <w:spacing w:before="40" w:after="100"/>
              <w:ind w:left="100" w:right="40"/>
              <w:jc w:val="right"/>
            </w:pPr>
            <w:r>
              <w:rPr>
                <w:rFonts w:ascii="Arial" w:eastAsia="Arial" w:hAnsi="Arial" w:cs="Arial"/>
                <w:color w:val="000000"/>
              </w:rPr>
              <w:t>3.0</w:t>
            </w:r>
          </w:p>
        </w:tc>
      </w:tr>
      <w:tr w:rsidR="005154A4" w14:paraId="7AB280B3" w14:textId="77777777" w:rsidTr="009855F7">
        <w:trPr>
          <w:cantSplit/>
          <w:jc w:val="center"/>
        </w:trPr>
        <w:tc>
          <w:tcPr>
            <w:tcW w:w="1361" w:type="dxa"/>
            <w:shd w:val="clear" w:color="auto" w:fill="FFFFFF"/>
            <w:tcMar>
              <w:top w:w="0" w:type="dxa"/>
              <w:left w:w="0" w:type="dxa"/>
              <w:bottom w:w="0" w:type="dxa"/>
              <w:right w:w="0" w:type="dxa"/>
            </w:tcMar>
            <w:vAlign w:val="center"/>
          </w:tcPr>
          <w:p w14:paraId="6C815900" w14:textId="77777777" w:rsidR="005154A4" w:rsidRDefault="005154A4" w:rsidP="009855F7">
            <w:pPr>
              <w:spacing w:before="40" w:after="100"/>
              <w:ind w:left="100" w:right="40"/>
            </w:pPr>
            <w:r>
              <w:rPr>
                <w:rFonts w:ascii="Arial" w:eastAsia="Arial" w:hAnsi="Arial" w:cs="Arial"/>
                <w:color w:val="000000"/>
              </w:rPr>
              <w:t>Kaminski</w:t>
            </w:r>
          </w:p>
        </w:tc>
        <w:tc>
          <w:tcPr>
            <w:tcW w:w="1080" w:type="dxa"/>
            <w:shd w:val="clear" w:color="auto" w:fill="FFFFFF"/>
            <w:tcMar>
              <w:top w:w="0" w:type="dxa"/>
              <w:left w:w="0" w:type="dxa"/>
              <w:bottom w:w="0" w:type="dxa"/>
              <w:right w:w="0" w:type="dxa"/>
            </w:tcMar>
            <w:vAlign w:val="center"/>
          </w:tcPr>
          <w:p w14:paraId="39405162" w14:textId="77777777" w:rsidR="005154A4" w:rsidRDefault="005154A4" w:rsidP="009855F7">
            <w:pPr>
              <w:spacing w:before="40" w:after="100"/>
              <w:ind w:left="100" w:right="40"/>
            </w:pPr>
            <w:r>
              <w:rPr>
                <w:rFonts w:ascii="Arial" w:eastAsia="Arial" w:hAnsi="Arial" w:cs="Arial"/>
                <w:color w:val="000000"/>
              </w:rPr>
              <w:t>2020</w:t>
            </w:r>
          </w:p>
        </w:tc>
        <w:tc>
          <w:tcPr>
            <w:tcW w:w="510" w:type="dxa"/>
            <w:shd w:val="clear" w:color="auto" w:fill="FFFFFF"/>
            <w:tcMar>
              <w:top w:w="0" w:type="dxa"/>
              <w:left w:w="0" w:type="dxa"/>
              <w:bottom w:w="0" w:type="dxa"/>
              <w:right w:w="0" w:type="dxa"/>
            </w:tcMar>
            <w:vAlign w:val="center"/>
          </w:tcPr>
          <w:p w14:paraId="737EE428" w14:textId="77777777" w:rsidR="005154A4" w:rsidRDefault="005154A4"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vAlign w:val="center"/>
          </w:tcPr>
          <w:p w14:paraId="6603BE47" w14:textId="77777777" w:rsidR="005154A4" w:rsidRDefault="005154A4" w:rsidP="009855F7">
            <w:pPr>
              <w:spacing w:before="40" w:after="100"/>
              <w:ind w:left="100" w:right="40"/>
              <w:jc w:val="right"/>
            </w:pPr>
            <w:r>
              <w:rPr>
                <w:rFonts w:ascii="Arial" w:eastAsia="Arial" w:hAnsi="Arial" w:cs="Arial"/>
                <w:color w:val="000000"/>
              </w:rPr>
              <w:t>36</w:t>
            </w:r>
          </w:p>
        </w:tc>
        <w:tc>
          <w:tcPr>
            <w:tcW w:w="1080" w:type="dxa"/>
            <w:shd w:val="clear" w:color="auto" w:fill="FFFFFF"/>
            <w:tcMar>
              <w:top w:w="0" w:type="dxa"/>
              <w:left w:w="0" w:type="dxa"/>
              <w:bottom w:w="0" w:type="dxa"/>
              <w:right w:w="0" w:type="dxa"/>
            </w:tcMar>
            <w:vAlign w:val="center"/>
          </w:tcPr>
          <w:p w14:paraId="38A78B6D" w14:textId="77777777" w:rsidR="005154A4" w:rsidRDefault="005154A4" w:rsidP="009855F7">
            <w:pPr>
              <w:spacing w:before="40" w:after="100"/>
              <w:ind w:left="100" w:right="40"/>
              <w:jc w:val="right"/>
            </w:pPr>
            <w:r>
              <w:rPr>
                <w:rFonts w:ascii="Arial" w:eastAsia="Arial" w:hAnsi="Arial" w:cs="Arial"/>
                <w:color w:val="000000"/>
              </w:rPr>
              <w:t>7.9</w:t>
            </w:r>
          </w:p>
        </w:tc>
        <w:tc>
          <w:tcPr>
            <w:tcW w:w="624" w:type="dxa"/>
            <w:shd w:val="clear" w:color="auto" w:fill="FFFFFF"/>
            <w:tcMar>
              <w:top w:w="0" w:type="dxa"/>
              <w:left w:w="0" w:type="dxa"/>
              <w:bottom w:w="0" w:type="dxa"/>
              <w:right w:w="0" w:type="dxa"/>
            </w:tcMar>
            <w:vAlign w:val="center"/>
          </w:tcPr>
          <w:p w14:paraId="0E9CA214" w14:textId="77777777" w:rsidR="005154A4" w:rsidRDefault="005154A4" w:rsidP="009855F7">
            <w:pPr>
              <w:spacing w:before="40" w:after="100"/>
              <w:ind w:left="100" w:right="40"/>
              <w:jc w:val="right"/>
            </w:pPr>
            <w:r>
              <w:rPr>
                <w:rFonts w:ascii="Arial" w:eastAsia="Arial" w:hAnsi="Arial" w:cs="Arial"/>
                <w:color w:val="000000"/>
              </w:rPr>
              <w:t>1.2</w:t>
            </w:r>
          </w:p>
        </w:tc>
        <w:tc>
          <w:tcPr>
            <w:tcW w:w="794" w:type="dxa"/>
            <w:shd w:val="clear" w:color="auto" w:fill="FFFFFF"/>
            <w:tcMar>
              <w:top w:w="0" w:type="dxa"/>
              <w:left w:w="0" w:type="dxa"/>
              <w:bottom w:w="0" w:type="dxa"/>
              <w:right w:w="0" w:type="dxa"/>
            </w:tcMar>
            <w:vAlign w:val="center"/>
          </w:tcPr>
          <w:p w14:paraId="2A0285B3" w14:textId="77777777" w:rsidR="005154A4" w:rsidRDefault="005154A4" w:rsidP="009855F7">
            <w:pPr>
              <w:spacing w:before="40" w:after="100"/>
              <w:ind w:left="100" w:right="40"/>
              <w:jc w:val="right"/>
            </w:pPr>
            <w:r>
              <w:rPr>
                <w:rFonts w:ascii="Arial" w:eastAsia="Arial" w:hAnsi="Arial" w:cs="Arial"/>
                <w:color w:val="000000"/>
              </w:rPr>
              <w:t>17.5</w:t>
            </w:r>
          </w:p>
        </w:tc>
        <w:tc>
          <w:tcPr>
            <w:tcW w:w="1080" w:type="dxa"/>
            <w:shd w:val="clear" w:color="auto" w:fill="FFFFFF"/>
            <w:tcMar>
              <w:top w:w="0" w:type="dxa"/>
              <w:left w:w="0" w:type="dxa"/>
              <w:bottom w:w="0" w:type="dxa"/>
              <w:right w:w="0" w:type="dxa"/>
            </w:tcMar>
            <w:vAlign w:val="center"/>
          </w:tcPr>
          <w:p w14:paraId="3DCFF2DA" w14:textId="77777777" w:rsidR="005154A4" w:rsidRDefault="005154A4" w:rsidP="009855F7">
            <w:pPr>
              <w:spacing w:before="40" w:after="100"/>
              <w:ind w:left="100" w:right="40"/>
              <w:jc w:val="right"/>
            </w:pPr>
            <w:r>
              <w:rPr>
                <w:rFonts w:ascii="Arial" w:eastAsia="Arial" w:hAnsi="Arial" w:cs="Arial"/>
                <w:color w:val="000000"/>
              </w:rPr>
              <w:t>8.2</w:t>
            </w:r>
          </w:p>
        </w:tc>
        <w:tc>
          <w:tcPr>
            <w:tcW w:w="624" w:type="dxa"/>
            <w:shd w:val="clear" w:color="auto" w:fill="FFFFFF"/>
            <w:tcMar>
              <w:top w:w="0" w:type="dxa"/>
              <w:left w:w="0" w:type="dxa"/>
              <w:bottom w:w="0" w:type="dxa"/>
              <w:right w:w="0" w:type="dxa"/>
            </w:tcMar>
            <w:vAlign w:val="center"/>
          </w:tcPr>
          <w:p w14:paraId="6DA47254" w14:textId="77777777" w:rsidR="005154A4" w:rsidRDefault="005154A4" w:rsidP="009855F7">
            <w:pPr>
              <w:spacing w:before="40" w:after="100"/>
              <w:ind w:left="100" w:right="40"/>
              <w:jc w:val="right"/>
            </w:pPr>
            <w:r>
              <w:rPr>
                <w:rFonts w:ascii="Arial" w:eastAsia="Arial" w:hAnsi="Arial" w:cs="Arial"/>
                <w:color w:val="000000"/>
              </w:rPr>
              <w:t>0.9</w:t>
            </w:r>
          </w:p>
        </w:tc>
        <w:tc>
          <w:tcPr>
            <w:tcW w:w="1080" w:type="dxa"/>
            <w:shd w:val="clear" w:color="auto" w:fill="FFFFFF"/>
            <w:tcMar>
              <w:top w:w="0" w:type="dxa"/>
              <w:left w:w="0" w:type="dxa"/>
              <w:bottom w:w="0" w:type="dxa"/>
              <w:right w:w="0" w:type="dxa"/>
            </w:tcMar>
            <w:vAlign w:val="center"/>
          </w:tcPr>
          <w:p w14:paraId="58C2F840" w14:textId="77777777" w:rsidR="005154A4" w:rsidRDefault="005154A4"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4ABA9347" w14:textId="77777777" w:rsidR="005154A4" w:rsidRDefault="005154A4" w:rsidP="009855F7">
            <w:pPr>
              <w:spacing w:before="40" w:after="100"/>
              <w:ind w:left="100" w:right="40"/>
            </w:pPr>
            <w:r>
              <w:rPr>
                <w:rFonts w:ascii="Arial" w:eastAsia="Arial" w:hAnsi="Arial" w:cs="Arial"/>
                <w:color w:val="000000"/>
              </w:rPr>
              <w:t>Med</w:t>
            </w:r>
          </w:p>
        </w:tc>
        <w:tc>
          <w:tcPr>
            <w:tcW w:w="850" w:type="dxa"/>
            <w:shd w:val="clear" w:color="auto" w:fill="FFFFFF"/>
            <w:tcMar>
              <w:top w:w="0" w:type="dxa"/>
              <w:left w:w="0" w:type="dxa"/>
              <w:bottom w:w="0" w:type="dxa"/>
              <w:right w:w="0" w:type="dxa"/>
            </w:tcMar>
            <w:vAlign w:val="center"/>
          </w:tcPr>
          <w:p w14:paraId="72B0F770" w14:textId="77777777" w:rsidR="005154A4" w:rsidRDefault="005154A4" w:rsidP="009855F7">
            <w:pPr>
              <w:spacing w:before="40" w:after="100"/>
              <w:ind w:left="100" w:right="40"/>
              <w:jc w:val="right"/>
            </w:pPr>
            <w:r>
              <w:rPr>
                <w:rFonts w:ascii="Arial" w:eastAsia="Arial" w:hAnsi="Arial" w:cs="Arial"/>
                <w:color w:val="000000"/>
              </w:rPr>
              <w:t>35.0</w:t>
            </w:r>
          </w:p>
        </w:tc>
        <w:tc>
          <w:tcPr>
            <w:tcW w:w="1020" w:type="dxa"/>
            <w:shd w:val="clear" w:color="auto" w:fill="FFFFFF"/>
            <w:tcMar>
              <w:top w:w="0" w:type="dxa"/>
              <w:left w:w="0" w:type="dxa"/>
              <w:bottom w:w="0" w:type="dxa"/>
              <w:right w:w="0" w:type="dxa"/>
            </w:tcMar>
            <w:vAlign w:val="center"/>
          </w:tcPr>
          <w:p w14:paraId="0A116C11" w14:textId="77777777" w:rsidR="005154A4" w:rsidRDefault="005154A4" w:rsidP="009855F7">
            <w:pPr>
              <w:spacing w:before="40" w:after="100"/>
              <w:ind w:left="100" w:right="40"/>
              <w:jc w:val="right"/>
            </w:pPr>
            <w:r>
              <w:rPr>
                <w:rFonts w:ascii="Arial" w:eastAsia="Arial" w:hAnsi="Arial" w:cs="Arial"/>
                <w:color w:val="000000"/>
              </w:rPr>
              <w:t>72.0</w:t>
            </w:r>
          </w:p>
        </w:tc>
        <w:tc>
          <w:tcPr>
            <w:tcW w:w="1020" w:type="dxa"/>
            <w:shd w:val="clear" w:color="auto" w:fill="FFFFFF"/>
            <w:tcMar>
              <w:top w:w="0" w:type="dxa"/>
              <w:left w:w="0" w:type="dxa"/>
              <w:bottom w:w="0" w:type="dxa"/>
              <w:right w:w="0" w:type="dxa"/>
            </w:tcMar>
            <w:vAlign w:val="center"/>
          </w:tcPr>
          <w:p w14:paraId="596B7CB3" w14:textId="77777777" w:rsidR="005154A4" w:rsidRDefault="005154A4" w:rsidP="009855F7">
            <w:pPr>
              <w:spacing w:before="40" w:after="100"/>
              <w:ind w:left="100" w:right="40"/>
              <w:jc w:val="right"/>
            </w:pPr>
            <w:r>
              <w:rPr>
                <w:rFonts w:ascii="Arial" w:eastAsia="Arial" w:hAnsi="Arial" w:cs="Arial"/>
                <w:color w:val="000000"/>
              </w:rPr>
              <w:t>87.0</w:t>
            </w:r>
          </w:p>
        </w:tc>
        <w:tc>
          <w:tcPr>
            <w:tcW w:w="964" w:type="dxa"/>
            <w:shd w:val="clear" w:color="auto" w:fill="FFFFFF"/>
            <w:tcMar>
              <w:top w:w="0" w:type="dxa"/>
              <w:left w:w="0" w:type="dxa"/>
              <w:bottom w:w="0" w:type="dxa"/>
              <w:right w:w="0" w:type="dxa"/>
            </w:tcMar>
            <w:vAlign w:val="center"/>
          </w:tcPr>
          <w:p w14:paraId="0B9BC588" w14:textId="77777777" w:rsidR="005154A4" w:rsidRDefault="005154A4" w:rsidP="009855F7">
            <w:pPr>
              <w:spacing w:before="40" w:after="100"/>
              <w:ind w:left="100" w:right="40"/>
              <w:jc w:val="right"/>
            </w:pPr>
            <w:r>
              <w:rPr>
                <w:rFonts w:ascii="Arial" w:eastAsia="Arial" w:hAnsi="Arial" w:cs="Arial"/>
                <w:color w:val="000000"/>
              </w:rPr>
              <w:t>364.3</w:t>
            </w:r>
          </w:p>
        </w:tc>
        <w:tc>
          <w:tcPr>
            <w:tcW w:w="794" w:type="dxa"/>
            <w:shd w:val="clear" w:color="auto" w:fill="FFFFFF"/>
            <w:tcMar>
              <w:top w:w="0" w:type="dxa"/>
              <w:left w:w="0" w:type="dxa"/>
              <w:bottom w:w="0" w:type="dxa"/>
              <w:right w:w="0" w:type="dxa"/>
            </w:tcMar>
            <w:vAlign w:val="center"/>
          </w:tcPr>
          <w:p w14:paraId="71F5B876" w14:textId="77777777" w:rsidR="005154A4" w:rsidRDefault="005154A4" w:rsidP="009855F7">
            <w:pPr>
              <w:spacing w:before="40" w:after="100"/>
              <w:ind w:left="100" w:right="40"/>
              <w:jc w:val="right"/>
            </w:pPr>
            <w:r>
              <w:rPr>
                <w:rFonts w:ascii="Arial" w:eastAsia="Arial" w:hAnsi="Arial" w:cs="Arial"/>
                <w:color w:val="000000"/>
              </w:rPr>
              <w:t>3.0</w:t>
            </w:r>
          </w:p>
        </w:tc>
      </w:tr>
      <w:tr w:rsidR="005154A4" w14:paraId="1EE28406" w14:textId="77777777" w:rsidTr="009855F7">
        <w:trPr>
          <w:cantSplit/>
          <w:jc w:val="center"/>
        </w:trPr>
        <w:tc>
          <w:tcPr>
            <w:tcW w:w="1361" w:type="dxa"/>
            <w:shd w:val="clear" w:color="auto" w:fill="FFFFFF"/>
            <w:tcMar>
              <w:top w:w="0" w:type="dxa"/>
              <w:left w:w="0" w:type="dxa"/>
              <w:bottom w:w="0" w:type="dxa"/>
              <w:right w:w="0" w:type="dxa"/>
            </w:tcMar>
            <w:vAlign w:val="center"/>
          </w:tcPr>
          <w:p w14:paraId="2D003A5B" w14:textId="77777777" w:rsidR="005154A4" w:rsidRDefault="005154A4" w:rsidP="009855F7">
            <w:pPr>
              <w:spacing w:before="40" w:after="100"/>
              <w:ind w:left="100" w:right="40"/>
            </w:pPr>
            <w:r>
              <w:rPr>
                <w:rFonts w:ascii="Arial" w:eastAsia="Arial" w:hAnsi="Arial" w:cs="Arial"/>
                <w:color w:val="000000"/>
              </w:rPr>
              <w:t>Kaminski</w:t>
            </w:r>
          </w:p>
        </w:tc>
        <w:tc>
          <w:tcPr>
            <w:tcW w:w="1080" w:type="dxa"/>
            <w:shd w:val="clear" w:color="auto" w:fill="FFFFFF"/>
            <w:tcMar>
              <w:top w:w="0" w:type="dxa"/>
              <w:left w:w="0" w:type="dxa"/>
              <w:bottom w:w="0" w:type="dxa"/>
              <w:right w:w="0" w:type="dxa"/>
            </w:tcMar>
            <w:vAlign w:val="center"/>
          </w:tcPr>
          <w:p w14:paraId="7CCB7B1D" w14:textId="77777777" w:rsidR="005154A4" w:rsidRDefault="005154A4" w:rsidP="009855F7">
            <w:pPr>
              <w:spacing w:before="40" w:after="100"/>
              <w:ind w:left="100" w:right="40"/>
            </w:pPr>
            <w:r>
              <w:rPr>
                <w:rFonts w:ascii="Arial" w:eastAsia="Arial" w:hAnsi="Arial" w:cs="Arial"/>
                <w:color w:val="000000"/>
              </w:rPr>
              <w:t>2020</w:t>
            </w:r>
          </w:p>
        </w:tc>
        <w:tc>
          <w:tcPr>
            <w:tcW w:w="510" w:type="dxa"/>
            <w:shd w:val="clear" w:color="auto" w:fill="FFFFFF"/>
            <w:tcMar>
              <w:top w:w="0" w:type="dxa"/>
              <w:left w:w="0" w:type="dxa"/>
              <w:bottom w:w="0" w:type="dxa"/>
              <w:right w:w="0" w:type="dxa"/>
            </w:tcMar>
            <w:vAlign w:val="center"/>
          </w:tcPr>
          <w:p w14:paraId="253F015F" w14:textId="77777777" w:rsidR="005154A4" w:rsidRDefault="005154A4"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vAlign w:val="center"/>
          </w:tcPr>
          <w:p w14:paraId="7D245A79" w14:textId="77777777" w:rsidR="005154A4" w:rsidRDefault="005154A4" w:rsidP="009855F7">
            <w:pPr>
              <w:spacing w:before="40" w:after="100"/>
              <w:ind w:left="100" w:right="40"/>
              <w:jc w:val="right"/>
            </w:pPr>
            <w:r>
              <w:rPr>
                <w:rFonts w:ascii="Arial" w:eastAsia="Arial" w:hAnsi="Arial" w:cs="Arial"/>
                <w:color w:val="000000"/>
              </w:rPr>
              <w:t>19</w:t>
            </w:r>
          </w:p>
        </w:tc>
        <w:tc>
          <w:tcPr>
            <w:tcW w:w="1080" w:type="dxa"/>
            <w:shd w:val="clear" w:color="auto" w:fill="FFFFFF"/>
            <w:tcMar>
              <w:top w:w="0" w:type="dxa"/>
              <w:left w:w="0" w:type="dxa"/>
              <w:bottom w:w="0" w:type="dxa"/>
              <w:right w:w="0" w:type="dxa"/>
            </w:tcMar>
            <w:vAlign w:val="center"/>
          </w:tcPr>
          <w:p w14:paraId="76AFC04D" w14:textId="77777777" w:rsidR="005154A4" w:rsidRDefault="005154A4" w:rsidP="009855F7">
            <w:pPr>
              <w:spacing w:before="40" w:after="100"/>
              <w:ind w:left="100" w:right="40"/>
              <w:jc w:val="right"/>
            </w:pPr>
            <w:r>
              <w:rPr>
                <w:rFonts w:ascii="Arial" w:eastAsia="Arial" w:hAnsi="Arial" w:cs="Arial"/>
                <w:color w:val="000000"/>
              </w:rPr>
              <w:t>7.9</w:t>
            </w:r>
          </w:p>
        </w:tc>
        <w:tc>
          <w:tcPr>
            <w:tcW w:w="624" w:type="dxa"/>
            <w:shd w:val="clear" w:color="auto" w:fill="FFFFFF"/>
            <w:tcMar>
              <w:top w:w="0" w:type="dxa"/>
              <w:left w:w="0" w:type="dxa"/>
              <w:bottom w:w="0" w:type="dxa"/>
              <w:right w:w="0" w:type="dxa"/>
            </w:tcMar>
            <w:vAlign w:val="center"/>
          </w:tcPr>
          <w:p w14:paraId="4F713CFD" w14:textId="77777777" w:rsidR="005154A4" w:rsidRDefault="005154A4" w:rsidP="009855F7">
            <w:pPr>
              <w:spacing w:before="40" w:after="100"/>
              <w:ind w:left="100" w:right="40"/>
              <w:jc w:val="right"/>
            </w:pPr>
            <w:r>
              <w:rPr>
                <w:rFonts w:ascii="Arial" w:eastAsia="Arial" w:hAnsi="Arial" w:cs="Arial"/>
                <w:color w:val="000000"/>
              </w:rPr>
              <w:t>0.8</w:t>
            </w:r>
          </w:p>
        </w:tc>
        <w:tc>
          <w:tcPr>
            <w:tcW w:w="794" w:type="dxa"/>
            <w:shd w:val="clear" w:color="auto" w:fill="FFFFFF"/>
            <w:tcMar>
              <w:top w:w="0" w:type="dxa"/>
              <w:left w:w="0" w:type="dxa"/>
              <w:bottom w:w="0" w:type="dxa"/>
              <w:right w:w="0" w:type="dxa"/>
            </w:tcMar>
            <w:vAlign w:val="center"/>
          </w:tcPr>
          <w:p w14:paraId="463D88DB" w14:textId="77777777" w:rsidR="005154A4" w:rsidRDefault="005154A4" w:rsidP="009855F7">
            <w:pPr>
              <w:spacing w:before="40" w:after="100"/>
              <w:ind w:left="100" w:right="40"/>
              <w:jc w:val="right"/>
            </w:pPr>
            <w:r>
              <w:rPr>
                <w:rFonts w:ascii="Arial" w:eastAsia="Arial" w:hAnsi="Arial" w:cs="Arial"/>
                <w:color w:val="000000"/>
              </w:rPr>
              <w:t>17.5</w:t>
            </w:r>
          </w:p>
        </w:tc>
        <w:tc>
          <w:tcPr>
            <w:tcW w:w="1080" w:type="dxa"/>
            <w:shd w:val="clear" w:color="auto" w:fill="FFFFFF"/>
            <w:tcMar>
              <w:top w:w="0" w:type="dxa"/>
              <w:left w:w="0" w:type="dxa"/>
              <w:bottom w:w="0" w:type="dxa"/>
              <w:right w:w="0" w:type="dxa"/>
            </w:tcMar>
            <w:vAlign w:val="center"/>
          </w:tcPr>
          <w:p w14:paraId="41B81652" w14:textId="77777777" w:rsidR="005154A4" w:rsidRDefault="005154A4" w:rsidP="009855F7">
            <w:pPr>
              <w:spacing w:before="40" w:after="100"/>
              <w:ind w:left="100" w:right="40"/>
              <w:jc w:val="right"/>
            </w:pPr>
            <w:r>
              <w:rPr>
                <w:rFonts w:ascii="Arial" w:eastAsia="Arial" w:hAnsi="Arial" w:cs="Arial"/>
                <w:color w:val="000000"/>
              </w:rPr>
              <w:t>8.2</w:t>
            </w:r>
          </w:p>
        </w:tc>
        <w:tc>
          <w:tcPr>
            <w:tcW w:w="624" w:type="dxa"/>
            <w:shd w:val="clear" w:color="auto" w:fill="FFFFFF"/>
            <w:tcMar>
              <w:top w:w="0" w:type="dxa"/>
              <w:left w:w="0" w:type="dxa"/>
              <w:bottom w:w="0" w:type="dxa"/>
              <w:right w:w="0" w:type="dxa"/>
            </w:tcMar>
            <w:vAlign w:val="center"/>
          </w:tcPr>
          <w:p w14:paraId="4E3D1CAF" w14:textId="77777777" w:rsidR="005154A4" w:rsidRDefault="005154A4" w:rsidP="009855F7">
            <w:pPr>
              <w:spacing w:before="40" w:after="100"/>
              <w:ind w:left="100" w:right="40"/>
              <w:jc w:val="right"/>
            </w:pPr>
            <w:r>
              <w:rPr>
                <w:rFonts w:ascii="Arial" w:eastAsia="Arial" w:hAnsi="Arial" w:cs="Arial"/>
                <w:color w:val="000000"/>
              </w:rPr>
              <w:t>0.9</w:t>
            </w:r>
          </w:p>
        </w:tc>
        <w:tc>
          <w:tcPr>
            <w:tcW w:w="1080" w:type="dxa"/>
            <w:shd w:val="clear" w:color="auto" w:fill="FFFFFF"/>
            <w:tcMar>
              <w:top w:w="0" w:type="dxa"/>
              <w:left w:w="0" w:type="dxa"/>
              <w:bottom w:w="0" w:type="dxa"/>
              <w:right w:w="0" w:type="dxa"/>
            </w:tcMar>
            <w:vAlign w:val="center"/>
          </w:tcPr>
          <w:p w14:paraId="198237B3" w14:textId="77777777" w:rsidR="005154A4" w:rsidRDefault="005154A4"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339F8480" w14:textId="77777777" w:rsidR="005154A4" w:rsidRDefault="005154A4" w:rsidP="009855F7">
            <w:pPr>
              <w:spacing w:before="40" w:after="100"/>
              <w:ind w:left="100" w:right="40"/>
            </w:pPr>
            <w:r>
              <w:rPr>
                <w:rFonts w:ascii="Arial" w:eastAsia="Arial" w:hAnsi="Arial" w:cs="Arial"/>
                <w:color w:val="000000"/>
              </w:rPr>
              <w:t>Med</w:t>
            </w:r>
          </w:p>
        </w:tc>
        <w:tc>
          <w:tcPr>
            <w:tcW w:w="850" w:type="dxa"/>
            <w:shd w:val="clear" w:color="auto" w:fill="FFFFFF"/>
            <w:tcMar>
              <w:top w:w="0" w:type="dxa"/>
              <w:left w:w="0" w:type="dxa"/>
              <w:bottom w:w="0" w:type="dxa"/>
              <w:right w:w="0" w:type="dxa"/>
            </w:tcMar>
            <w:vAlign w:val="center"/>
          </w:tcPr>
          <w:p w14:paraId="09AAFE5E" w14:textId="77777777" w:rsidR="005154A4" w:rsidRDefault="005154A4" w:rsidP="009855F7">
            <w:pPr>
              <w:spacing w:before="40" w:after="100"/>
              <w:ind w:left="100" w:right="40"/>
              <w:jc w:val="right"/>
            </w:pPr>
            <w:r>
              <w:rPr>
                <w:rFonts w:ascii="Arial" w:eastAsia="Arial" w:hAnsi="Arial" w:cs="Arial"/>
                <w:color w:val="000000"/>
              </w:rPr>
              <w:t>33.7</w:t>
            </w:r>
          </w:p>
        </w:tc>
        <w:tc>
          <w:tcPr>
            <w:tcW w:w="1020" w:type="dxa"/>
            <w:shd w:val="clear" w:color="auto" w:fill="FFFFFF"/>
            <w:tcMar>
              <w:top w:w="0" w:type="dxa"/>
              <w:left w:w="0" w:type="dxa"/>
              <w:bottom w:w="0" w:type="dxa"/>
              <w:right w:w="0" w:type="dxa"/>
            </w:tcMar>
            <w:vAlign w:val="center"/>
          </w:tcPr>
          <w:p w14:paraId="7FED03C8" w14:textId="77777777" w:rsidR="005154A4" w:rsidRDefault="005154A4" w:rsidP="009855F7">
            <w:pPr>
              <w:spacing w:before="40" w:after="100"/>
              <w:ind w:left="100" w:right="40"/>
              <w:jc w:val="right"/>
            </w:pPr>
            <w:r>
              <w:rPr>
                <w:rFonts w:ascii="Arial" w:eastAsia="Arial" w:hAnsi="Arial" w:cs="Arial"/>
                <w:color w:val="000000"/>
              </w:rPr>
              <w:t>70.2</w:t>
            </w:r>
          </w:p>
        </w:tc>
        <w:tc>
          <w:tcPr>
            <w:tcW w:w="1020" w:type="dxa"/>
            <w:shd w:val="clear" w:color="auto" w:fill="FFFFFF"/>
            <w:tcMar>
              <w:top w:w="0" w:type="dxa"/>
              <w:left w:w="0" w:type="dxa"/>
              <w:bottom w:w="0" w:type="dxa"/>
              <w:right w:w="0" w:type="dxa"/>
            </w:tcMar>
            <w:vAlign w:val="center"/>
          </w:tcPr>
          <w:p w14:paraId="42B7133B" w14:textId="77777777" w:rsidR="005154A4" w:rsidRDefault="005154A4" w:rsidP="009855F7">
            <w:pPr>
              <w:spacing w:before="40" w:after="100"/>
              <w:ind w:left="100" w:right="40"/>
              <w:jc w:val="right"/>
            </w:pPr>
            <w:r>
              <w:rPr>
                <w:rFonts w:ascii="Arial" w:eastAsia="Arial" w:hAnsi="Arial" w:cs="Arial"/>
                <w:color w:val="000000"/>
              </w:rPr>
              <w:t>108.7</w:t>
            </w:r>
          </w:p>
        </w:tc>
        <w:tc>
          <w:tcPr>
            <w:tcW w:w="964" w:type="dxa"/>
            <w:shd w:val="clear" w:color="auto" w:fill="FFFFFF"/>
            <w:tcMar>
              <w:top w:w="0" w:type="dxa"/>
              <w:left w:w="0" w:type="dxa"/>
              <w:bottom w:w="0" w:type="dxa"/>
              <w:right w:w="0" w:type="dxa"/>
            </w:tcMar>
            <w:vAlign w:val="center"/>
          </w:tcPr>
          <w:p w14:paraId="046996C7" w14:textId="77777777" w:rsidR="005154A4" w:rsidRDefault="005154A4"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61CA09B0" w14:textId="77777777" w:rsidR="005154A4" w:rsidRDefault="005154A4" w:rsidP="009855F7">
            <w:pPr>
              <w:spacing w:before="40" w:after="100"/>
              <w:ind w:left="100" w:right="40"/>
              <w:jc w:val="right"/>
            </w:pPr>
            <w:r>
              <w:rPr>
                <w:rFonts w:ascii="Arial" w:eastAsia="Arial" w:hAnsi="Arial" w:cs="Arial"/>
                <w:color w:val="000000"/>
              </w:rPr>
              <w:t>3.0</w:t>
            </w:r>
          </w:p>
        </w:tc>
      </w:tr>
      <w:tr w:rsidR="005154A4" w14:paraId="78B5547D" w14:textId="77777777" w:rsidTr="009855F7">
        <w:trPr>
          <w:cantSplit/>
          <w:jc w:val="center"/>
        </w:trPr>
        <w:tc>
          <w:tcPr>
            <w:tcW w:w="1361" w:type="dxa"/>
            <w:shd w:val="clear" w:color="auto" w:fill="FFFFFF"/>
            <w:tcMar>
              <w:top w:w="0" w:type="dxa"/>
              <w:left w:w="0" w:type="dxa"/>
              <w:bottom w:w="0" w:type="dxa"/>
              <w:right w:w="0" w:type="dxa"/>
            </w:tcMar>
            <w:vAlign w:val="center"/>
          </w:tcPr>
          <w:p w14:paraId="72EFA0E9" w14:textId="77777777" w:rsidR="005154A4" w:rsidRDefault="005154A4" w:rsidP="009855F7">
            <w:pPr>
              <w:spacing w:before="40" w:after="100"/>
              <w:ind w:left="100" w:right="40"/>
            </w:pPr>
            <w:r>
              <w:rPr>
                <w:rFonts w:ascii="Arial" w:eastAsia="Arial" w:hAnsi="Arial" w:cs="Arial"/>
                <w:color w:val="000000"/>
              </w:rPr>
              <w:t>Lesh</w:t>
            </w:r>
          </w:p>
        </w:tc>
        <w:tc>
          <w:tcPr>
            <w:tcW w:w="1080" w:type="dxa"/>
            <w:shd w:val="clear" w:color="auto" w:fill="FFFFFF"/>
            <w:tcMar>
              <w:top w:w="0" w:type="dxa"/>
              <w:left w:w="0" w:type="dxa"/>
              <w:bottom w:w="0" w:type="dxa"/>
              <w:right w:w="0" w:type="dxa"/>
            </w:tcMar>
            <w:vAlign w:val="center"/>
          </w:tcPr>
          <w:p w14:paraId="6DFCF677" w14:textId="77777777" w:rsidR="005154A4" w:rsidRDefault="005154A4" w:rsidP="009855F7">
            <w:pPr>
              <w:spacing w:before="40" w:after="100"/>
              <w:ind w:left="100" w:right="40"/>
            </w:pPr>
            <w:r>
              <w:rPr>
                <w:rFonts w:ascii="Arial" w:eastAsia="Arial" w:hAnsi="Arial" w:cs="Arial"/>
                <w:color w:val="000000"/>
              </w:rPr>
              <w:t>2021</w:t>
            </w:r>
          </w:p>
        </w:tc>
        <w:tc>
          <w:tcPr>
            <w:tcW w:w="510" w:type="dxa"/>
            <w:shd w:val="clear" w:color="auto" w:fill="FFFFFF"/>
            <w:tcMar>
              <w:top w:w="0" w:type="dxa"/>
              <w:left w:w="0" w:type="dxa"/>
              <w:bottom w:w="0" w:type="dxa"/>
              <w:right w:w="0" w:type="dxa"/>
            </w:tcMar>
            <w:vAlign w:val="center"/>
          </w:tcPr>
          <w:p w14:paraId="1C881BC2" w14:textId="77777777" w:rsidR="005154A4" w:rsidRDefault="005154A4"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vAlign w:val="center"/>
          </w:tcPr>
          <w:p w14:paraId="2C9DA3F1" w14:textId="77777777" w:rsidR="005154A4" w:rsidRDefault="005154A4" w:rsidP="009855F7">
            <w:pPr>
              <w:spacing w:before="40" w:after="100"/>
              <w:ind w:left="100" w:right="40"/>
              <w:jc w:val="right"/>
            </w:pPr>
            <w:r>
              <w:rPr>
                <w:rFonts w:ascii="Arial" w:eastAsia="Arial" w:hAnsi="Arial" w:cs="Arial"/>
                <w:color w:val="000000"/>
              </w:rPr>
              <w:t>33</w:t>
            </w:r>
          </w:p>
        </w:tc>
        <w:tc>
          <w:tcPr>
            <w:tcW w:w="1080" w:type="dxa"/>
            <w:shd w:val="clear" w:color="auto" w:fill="FFFFFF"/>
            <w:tcMar>
              <w:top w:w="0" w:type="dxa"/>
              <w:left w:w="0" w:type="dxa"/>
              <w:bottom w:w="0" w:type="dxa"/>
              <w:right w:w="0" w:type="dxa"/>
            </w:tcMar>
            <w:vAlign w:val="center"/>
          </w:tcPr>
          <w:p w14:paraId="36A70C73" w14:textId="77777777" w:rsidR="005154A4" w:rsidRDefault="005154A4" w:rsidP="009855F7">
            <w:pPr>
              <w:spacing w:before="40" w:after="100"/>
              <w:ind w:left="100" w:right="40"/>
              <w:jc w:val="right"/>
            </w:pPr>
            <w:r>
              <w:rPr>
                <w:rFonts w:ascii="Arial" w:eastAsia="Arial" w:hAnsi="Arial" w:cs="Arial"/>
                <w:color w:val="000000"/>
              </w:rPr>
              <w:t>1.2</w:t>
            </w:r>
          </w:p>
        </w:tc>
        <w:tc>
          <w:tcPr>
            <w:tcW w:w="624" w:type="dxa"/>
            <w:shd w:val="clear" w:color="auto" w:fill="FFFFFF"/>
            <w:tcMar>
              <w:top w:w="0" w:type="dxa"/>
              <w:left w:w="0" w:type="dxa"/>
              <w:bottom w:w="0" w:type="dxa"/>
              <w:right w:w="0" w:type="dxa"/>
            </w:tcMar>
            <w:vAlign w:val="center"/>
          </w:tcPr>
          <w:p w14:paraId="41955E96" w14:textId="77777777" w:rsidR="005154A4" w:rsidRDefault="005154A4" w:rsidP="009855F7">
            <w:pPr>
              <w:spacing w:before="40" w:after="100"/>
              <w:ind w:left="100" w:right="40"/>
              <w:jc w:val="right"/>
            </w:pPr>
            <w:r>
              <w:rPr>
                <w:rFonts w:ascii="Arial" w:eastAsia="Arial" w:hAnsi="Arial" w:cs="Arial"/>
                <w:color w:val="000000"/>
              </w:rPr>
              <w:t>0.1</w:t>
            </w:r>
          </w:p>
        </w:tc>
        <w:tc>
          <w:tcPr>
            <w:tcW w:w="794" w:type="dxa"/>
            <w:shd w:val="clear" w:color="auto" w:fill="FFFFFF"/>
            <w:tcMar>
              <w:top w:w="0" w:type="dxa"/>
              <w:left w:w="0" w:type="dxa"/>
              <w:bottom w:w="0" w:type="dxa"/>
              <w:right w:w="0" w:type="dxa"/>
            </w:tcMar>
            <w:vAlign w:val="center"/>
          </w:tcPr>
          <w:p w14:paraId="1A5A6CEC" w14:textId="77777777" w:rsidR="005154A4" w:rsidRDefault="005154A4" w:rsidP="009855F7">
            <w:pPr>
              <w:spacing w:before="40" w:after="100"/>
              <w:ind w:left="100" w:right="40"/>
              <w:jc w:val="right"/>
            </w:pPr>
            <w:r>
              <w:rPr>
                <w:rFonts w:ascii="Arial" w:eastAsia="Arial" w:hAnsi="Arial" w:cs="Arial"/>
                <w:color w:val="000000"/>
              </w:rPr>
              <w:t>38.0</w:t>
            </w:r>
          </w:p>
        </w:tc>
        <w:tc>
          <w:tcPr>
            <w:tcW w:w="1080" w:type="dxa"/>
            <w:shd w:val="clear" w:color="auto" w:fill="FFFFFF"/>
            <w:tcMar>
              <w:top w:w="0" w:type="dxa"/>
              <w:left w:w="0" w:type="dxa"/>
              <w:bottom w:w="0" w:type="dxa"/>
              <w:right w:w="0" w:type="dxa"/>
            </w:tcMar>
            <w:vAlign w:val="center"/>
          </w:tcPr>
          <w:p w14:paraId="1A1157B4" w14:textId="77777777" w:rsidR="005154A4" w:rsidRDefault="005154A4" w:rsidP="009855F7">
            <w:pPr>
              <w:spacing w:before="40" w:after="100"/>
              <w:ind w:left="100" w:right="40"/>
              <w:jc w:val="right"/>
            </w:pPr>
            <w:r>
              <w:rPr>
                <w:rFonts w:ascii="Arial" w:eastAsia="Arial" w:hAnsi="Arial" w:cs="Arial"/>
                <w:color w:val="000000"/>
              </w:rPr>
              <w:t>1.2</w:t>
            </w:r>
          </w:p>
        </w:tc>
        <w:tc>
          <w:tcPr>
            <w:tcW w:w="624" w:type="dxa"/>
            <w:shd w:val="clear" w:color="auto" w:fill="FFFFFF"/>
            <w:tcMar>
              <w:top w:w="0" w:type="dxa"/>
              <w:left w:w="0" w:type="dxa"/>
              <w:bottom w:w="0" w:type="dxa"/>
              <w:right w:w="0" w:type="dxa"/>
            </w:tcMar>
            <w:vAlign w:val="center"/>
          </w:tcPr>
          <w:p w14:paraId="265E502F" w14:textId="77777777" w:rsidR="005154A4" w:rsidRDefault="005154A4" w:rsidP="009855F7">
            <w:pPr>
              <w:spacing w:before="40" w:after="100"/>
              <w:ind w:left="100" w:right="40"/>
              <w:jc w:val="right"/>
            </w:pPr>
            <w:r>
              <w:rPr>
                <w:rFonts w:ascii="Arial" w:eastAsia="Arial" w:hAnsi="Arial" w:cs="Arial"/>
                <w:color w:val="000000"/>
              </w:rPr>
              <w:t>0.1</w:t>
            </w:r>
          </w:p>
        </w:tc>
        <w:tc>
          <w:tcPr>
            <w:tcW w:w="1080" w:type="dxa"/>
            <w:shd w:val="clear" w:color="auto" w:fill="FFFFFF"/>
            <w:tcMar>
              <w:top w:w="0" w:type="dxa"/>
              <w:left w:w="0" w:type="dxa"/>
              <w:bottom w:w="0" w:type="dxa"/>
              <w:right w:w="0" w:type="dxa"/>
            </w:tcMar>
            <w:vAlign w:val="center"/>
          </w:tcPr>
          <w:p w14:paraId="0B36F2F8" w14:textId="77777777" w:rsidR="005154A4" w:rsidRDefault="005154A4"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vAlign w:val="center"/>
          </w:tcPr>
          <w:p w14:paraId="5613CA0B" w14:textId="77777777" w:rsidR="005154A4" w:rsidRDefault="005154A4" w:rsidP="009855F7">
            <w:pPr>
              <w:spacing w:before="40" w:after="100"/>
              <w:ind w:left="100" w:right="40"/>
            </w:pPr>
            <w:r>
              <w:rPr>
                <w:rFonts w:ascii="Arial" w:eastAsia="Arial" w:hAnsi="Arial" w:cs="Arial"/>
                <w:color w:val="000000"/>
              </w:rPr>
              <w:t>Med</w:t>
            </w:r>
          </w:p>
        </w:tc>
        <w:tc>
          <w:tcPr>
            <w:tcW w:w="850" w:type="dxa"/>
            <w:shd w:val="clear" w:color="auto" w:fill="FFFFFF"/>
            <w:tcMar>
              <w:top w:w="0" w:type="dxa"/>
              <w:left w:w="0" w:type="dxa"/>
              <w:bottom w:w="0" w:type="dxa"/>
              <w:right w:w="0" w:type="dxa"/>
            </w:tcMar>
            <w:vAlign w:val="center"/>
          </w:tcPr>
          <w:p w14:paraId="503AD971" w14:textId="77777777" w:rsidR="005154A4" w:rsidRDefault="005154A4" w:rsidP="009855F7">
            <w:pPr>
              <w:spacing w:before="40" w:after="100"/>
              <w:ind w:left="100" w:right="40"/>
              <w:jc w:val="right"/>
            </w:pPr>
            <w:r>
              <w:rPr>
                <w:rFonts w:ascii="Arial" w:eastAsia="Arial" w:hAnsi="Arial" w:cs="Arial"/>
                <w:color w:val="000000"/>
              </w:rPr>
              <w:t>21.7</w:t>
            </w:r>
          </w:p>
        </w:tc>
        <w:tc>
          <w:tcPr>
            <w:tcW w:w="1020" w:type="dxa"/>
            <w:shd w:val="clear" w:color="auto" w:fill="FFFFFF"/>
            <w:tcMar>
              <w:top w:w="0" w:type="dxa"/>
              <w:left w:w="0" w:type="dxa"/>
              <w:bottom w:w="0" w:type="dxa"/>
              <w:right w:w="0" w:type="dxa"/>
            </w:tcMar>
            <w:vAlign w:val="center"/>
          </w:tcPr>
          <w:p w14:paraId="7CB4AEE5" w14:textId="77777777" w:rsidR="005154A4" w:rsidRDefault="005154A4" w:rsidP="009855F7">
            <w:pPr>
              <w:spacing w:before="40" w:after="100"/>
              <w:ind w:left="100" w:right="40"/>
              <w:jc w:val="right"/>
            </w:pPr>
            <w:r>
              <w:rPr>
                <w:rFonts w:ascii="Arial" w:eastAsia="Arial" w:hAnsi="Arial" w:cs="Arial"/>
                <w:color w:val="000000"/>
              </w:rPr>
              <w:t>68.4</w:t>
            </w:r>
          </w:p>
        </w:tc>
        <w:tc>
          <w:tcPr>
            <w:tcW w:w="1020" w:type="dxa"/>
            <w:shd w:val="clear" w:color="auto" w:fill="FFFFFF"/>
            <w:tcMar>
              <w:top w:w="0" w:type="dxa"/>
              <w:left w:w="0" w:type="dxa"/>
              <w:bottom w:w="0" w:type="dxa"/>
              <w:right w:w="0" w:type="dxa"/>
            </w:tcMar>
            <w:vAlign w:val="center"/>
          </w:tcPr>
          <w:p w14:paraId="3AA68825" w14:textId="77777777" w:rsidR="005154A4" w:rsidRDefault="005154A4" w:rsidP="009855F7">
            <w:pPr>
              <w:spacing w:before="40" w:after="100"/>
              <w:ind w:left="100" w:right="40"/>
              <w:jc w:val="right"/>
            </w:pPr>
          </w:p>
        </w:tc>
        <w:tc>
          <w:tcPr>
            <w:tcW w:w="964" w:type="dxa"/>
            <w:shd w:val="clear" w:color="auto" w:fill="FFFFFF"/>
            <w:tcMar>
              <w:top w:w="0" w:type="dxa"/>
              <w:left w:w="0" w:type="dxa"/>
              <w:bottom w:w="0" w:type="dxa"/>
              <w:right w:w="0" w:type="dxa"/>
            </w:tcMar>
            <w:vAlign w:val="center"/>
          </w:tcPr>
          <w:p w14:paraId="21C1BE26" w14:textId="77777777" w:rsidR="005154A4" w:rsidRDefault="005154A4" w:rsidP="009855F7">
            <w:pPr>
              <w:spacing w:before="40" w:after="100"/>
              <w:ind w:left="100" w:right="40"/>
              <w:jc w:val="right"/>
            </w:pPr>
            <w:r>
              <w:rPr>
                <w:rFonts w:ascii="Arial" w:eastAsia="Arial" w:hAnsi="Arial" w:cs="Arial"/>
                <w:color w:val="000000"/>
              </w:rPr>
              <w:t>226.6</w:t>
            </w:r>
          </w:p>
        </w:tc>
        <w:tc>
          <w:tcPr>
            <w:tcW w:w="794" w:type="dxa"/>
            <w:shd w:val="clear" w:color="auto" w:fill="FFFFFF"/>
            <w:tcMar>
              <w:top w:w="0" w:type="dxa"/>
              <w:left w:w="0" w:type="dxa"/>
              <w:bottom w:w="0" w:type="dxa"/>
              <w:right w:w="0" w:type="dxa"/>
            </w:tcMar>
            <w:vAlign w:val="center"/>
          </w:tcPr>
          <w:p w14:paraId="20A86EF4" w14:textId="77777777" w:rsidR="005154A4" w:rsidRDefault="005154A4" w:rsidP="009855F7">
            <w:pPr>
              <w:spacing w:before="40" w:after="100"/>
              <w:ind w:left="100" w:right="40"/>
              <w:jc w:val="right"/>
            </w:pPr>
            <w:r>
              <w:rPr>
                <w:rFonts w:ascii="Arial" w:eastAsia="Arial" w:hAnsi="Arial" w:cs="Arial"/>
                <w:color w:val="000000"/>
              </w:rPr>
              <w:t>3.0</w:t>
            </w:r>
          </w:p>
        </w:tc>
      </w:tr>
      <w:tr w:rsidR="005154A4" w14:paraId="53B8E741" w14:textId="77777777" w:rsidTr="009855F7">
        <w:trPr>
          <w:cantSplit/>
          <w:jc w:val="center"/>
        </w:trPr>
        <w:tc>
          <w:tcPr>
            <w:tcW w:w="1361" w:type="dxa"/>
            <w:shd w:val="clear" w:color="auto" w:fill="FFFFFF"/>
            <w:tcMar>
              <w:top w:w="0" w:type="dxa"/>
              <w:left w:w="0" w:type="dxa"/>
              <w:bottom w:w="0" w:type="dxa"/>
              <w:right w:w="0" w:type="dxa"/>
            </w:tcMar>
            <w:vAlign w:val="center"/>
          </w:tcPr>
          <w:p w14:paraId="5F77350C" w14:textId="77777777" w:rsidR="005154A4" w:rsidRDefault="005154A4" w:rsidP="009855F7">
            <w:pPr>
              <w:spacing w:before="40" w:after="100"/>
              <w:ind w:left="100" w:right="40"/>
            </w:pPr>
            <w:r>
              <w:rPr>
                <w:rFonts w:ascii="Arial" w:eastAsia="Arial" w:hAnsi="Arial" w:cs="Arial"/>
                <w:color w:val="000000"/>
              </w:rPr>
              <w:t>Ragland</w:t>
            </w:r>
          </w:p>
        </w:tc>
        <w:tc>
          <w:tcPr>
            <w:tcW w:w="1080" w:type="dxa"/>
            <w:shd w:val="clear" w:color="auto" w:fill="FFFFFF"/>
            <w:tcMar>
              <w:top w:w="0" w:type="dxa"/>
              <w:left w:w="0" w:type="dxa"/>
              <w:bottom w:w="0" w:type="dxa"/>
              <w:right w:w="0" w:type="dxa"/>
            </w:tcMar>
            <w:vAlign w:val="center"/>
          </w:tcPr>
          <w:p w14:paraId="7B3AEE17" w14:textId="77777777" w:rsidR="005154A4" w:rsidRDefault="005154A4" w:rsidP="009855F7">
            <w:pPr>
              <w:spacing w:before="40" w:after="100"/>
              <w:ind w:left="100" w:right="40"/>
            </w:pPr>
            <w:r>
              <w:rPr>
                <w:rFonts w:ascii="Arial" w:eastAsia="Arial" w:hAnsi="Arial" w:cs="Arial"/>
                <w:color w:val="000000"/>
              </w:rPr>
              <w:t>2020</w:t>
            </w:r>
          </w:p>
        </w:tc>
        <w:tc>
          <w:tcPr>
            <w:tcW w:w="510" w:type="dxa"/>
            <w:shd w:val="clear" w:color="auto" w:fill="FFFFFF"/>
            <w:tcMar>
              <w:top w:w="0" w:type="dxa"/>
              <w:left w:w="0" w:type="dxa"/>
              <w:bottom w:w="0" w:type="dxa"/>
              <w:right w:w="0" w:type="dxa"/>
            </w:tcMar>
            <w:vAlign w:val="center"/>
          </w:tcPr>
          <w:p w14:paraId="1ECCD54E" w14:textId="77777777" w:rsidR="005154A4" w:rsidRDefault="005154A4"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vAlign w:val="center"/>
          </w:tcPr>
          <w:p w14:paraId="331FC902" w14:textId="77777777" w:rsidR="005154A4" w:rsidRDefault="005154A4" w:rsidP="009855F7">
            <w:pPr>
              <w:spacing w:before="40" w:after="100"/>
              <w:ind w:left="100" w:right="40"/>
              <w:jc w:val="right"/>
            </w:pPr>
            <w:r>
              <w:rPr>
                <w:rFonts w:ascii="Arial" w:eastAsia="Arial" w:hAnsi="Arial" w:cs="Arial"/>
                <w:color w:val="000000"/>
              </w:rPr>
              <w:t>38</w:t>
            </w:r>
          </w:p>
        </w:tc>
        <w:tc>
          <w:tcPr>
            <w:tcW w:w="1080" w:type="dxa"/>
            <w:shd w:val="clear" w:color="auto" w:fill="FFFFFF"/>
            <w:tcMar>
              <w:top w:w="0" w:type="dxa"/>
              <w:left w:w="0" w:type="dxa"/>
              <w:bottom w:w="0" w:type="dxa"/>
              <w:right w:w="0" w:type="dxa"/>
            </w:tcMar>
            <w:vAlign w:val="center"/>
          </w:tcPr>
          <w:p w14:paraId="656F29FD" w14:textId="77777777" w:rsidR="005154A4" w:rsidRDefault="005154A4" w:rsidP="009855F7">
            <w:pPr>
              <w:spacing w:before="40" w:after="100"/>
              <w:ind w:left="100" w:right="40"/>
              <w:jc w:val="right"/>
            </w:pPr>
            <w:r>
              <w:rPr>
                <w:rFonts w:ascii="Arial" w:eastAsia="Arial" w:hAnsi="Arial" w:cs="Arial"/>
                <w:color w:val="000000"/>
              </w:rPr>
              <w:t>0.9</w:t>
            </w:r>
          </w:p>
        </w:tc>
        <w:tc>
          <w:tcPr>
            <w:tcW w:w="624" w:type="dxa"/>
            <w:shd w:val="clear" w:color="auto" w:fill="FFFFFF"/>
            <w:tcMar>
              <w:top w:w="0" w:type="dxa"/>
              <w:left w:w="0" w:type="dxa"/>
              <w:bottom w:w="0" w:type="dxa"/>
              <w:right w:w="0" w:type="dxa"/>
            </w:tcMar>
            <w:vAlign w:val="center"/>
          </w:tcPr>
          <w:p w14:paraId="74AACE10" w14:textId="77777777" w:rsidR="005154A4" w:rsidRDefault="005154A4" w:rsidP="009855F7">
            <w:pPr>
              <w:spacing w:before="40" w:after="100"/>
              <w:ind w:left="100" w:right="40"/>
              <w:jc w:val="right"/>
            </w:pPr>
            <w:r>
              <w:rPr>
                <w:rFonts w:ascii="Arial" w:eastAsia="Arial" w:hAnsi="Arial" w:cs="Arial"/>
                <w:color w:val="000000"/>
              </w:rPr>
              <w:t>0.1</w:t>
            </w:r>
          </w:p>
        </w:tc>
        <w:tc>
          <w:tcPr>
            <w:tcW w:w="794" w:type="dxa"/>
            <w:shd w:val="clear" w:color="auto" w:fill="FFFFFF"/>
            <w:tcMar>
              <w:top w:w="0" w:type="dxa"/>
              <w:left w:w="0" w:type="dxa"/>
              <w:bottom w:w="0" w:type="dxa"/>
              <w:right w:w="0" w:type="dxa"/>
            </w:tcMar>
            <w:vAlign w:val="center"/>
          </w:tcPr>
          <w:p w14:paraId="57B01F04" w14:textId="77777777" w:rsidR="005154A4" w:rsidRDefault="005154A4" w:rsidP="009855F7">
            <w:pPr>
              <w:spacing w:before="40" w:after="100"/>
              <w:ind w:left="100" w:right="40"/>
              <w:jc w:val="right"/>
            </w:pPr>
            <w:r>
              <w:rPr>
                <w:rFonts w:ascii="Arial" w:eastAsia="Arial" w:hAnsi="Arial" w:cs="Arial"/>
                <w:color w:val="000000"/>
              </w:rPr>
              <w:t>49.0</w:t>
            </w:r>
          </w:p>
        </w:tc>
        <w:tc>
          <w:tcPr>
            <w:tcW w:w="1080" w:type="dxa"/>
            <w:shd w:val="clear" w:color="auto" w:fill="FFFFFF"/>
            <w:tcMar>
              <w:top w:w="0" w:type="dxa"/>
              <w:left w:w="0" w:type="dxa"/>
              <w:bottom w:w="0" w:type="dxa"/>
              <w:right w:w="0" w:type="dxa"/>
            </w:tcMar>
            <w:vAlign w:val="center"/>
          </w:tcPr>
          <w:p w14:paraId="1AA2C92D" w14:textId="77777777" w:rsidR="005154A4" w:rsidRDefault="005154A4" w:rsidP="009855F7">
            <w:pPr>
              <w:spacing w:before="40" w:after="100"/>
              <w:ind w:left="100" w:right="40"/>
              <w:jc w:val="right"/>
            </w:pPr>
            <w:r>
              <w:rPr>
                <w:rFonts w:ascii="Arial" w:eastAsia="Arial" w:hAnsi="Arial" w:cs="Arial"/>
                <w:color w:val="000000"/>
              </w:rPr>
              <w:t>0.9</w:t>
            </w:r>
          </w:p>
        </w:tc>
        <w:tc>
          <w:tcPr>
            <w:tcW w:w="624" w:type="dxa"/>
            <w:shd w:val="clear" w:color="auto" w:fill="FFFFFF"/>
            <w:tcMar>
              <w:top w:w="0" w:type="dxa"/>
              <w:left w:w="0" w:type="dxa"/>
              <w:bottom w:w="0" w:type="dxa"/>
              <w:right w:w="0" w:type="dxa"/>
            </w:tcMar>
            <w:vAlign w:val="center"/>
          </w:tcPr>
          <w:p w14:paraId="720C8C53" w14:textId="77777777" w:rsidR="005154A4" w:rsidRDefault="005154A4" w:rsidP="009855F7">
            <w:pPr>
              <w:spacing w:before="40" w:after="100"/>
              <w:ind w:left="100" w:right="40"/>
              <w:jc w:val="right"/>
            </w:pPr>
            <w:r>
              <w:rPr>
                <w:rFonts w:ascii="Arial" w:eastAsia="Arial" w:hAnsi="Arial" w:cs="Arial"/>
                <w:color w:val="000000"/>
              </w:rPr>
              <w:t>0.1</w:t>
            </w:r>
          </w:p>
        </w:tc>
        <w:tc>
          <w:tcPr>
            <w:tcW w:w="1080" w:type="dxa"/>
            <w:shd w:val="clear" w:color="auto" w:fill="FFFFFF"/>
            <w:tcMar>
              <w:top w:w="0" w:type="dxa"/>
              <w:left w:w="0" w:type="dxa"/>
              <w:bottom w:w="0" w:type="dxa"/>
              <w:right w:w="0" w:type="dxa"/>
            </w:tcMar>
            <w:vAlign w:val="center"/>
          </w:tcPr>
          <w:p w14:paraId="66704935" w14:textId="77777777" w:rsidR="005154A4" w:rsidRDefault="005154A4"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vAlign w:val="center"/>
          </w:tcPr>
          <w:p w14:paraId="7CB5563C" w14:textId="77777777" w:rsidR="005154A4" w:rsidRDefault="005154A4" w:rsidP="009855F7">
            <w:pPr>
              <w:spacing w:before="40" w:after="100"/>
              <w:ind w:left="100" w:right="40"/>
            </w:pPr>
            <w:r>
              <w:rPr>
                <w:rFonts w:ascii="Arial" w:eastAsia="Arial" w:hAnsi="Arial" w:cs="Arial"/>
                <w:color w:val="000000"/>
              </w:rPr>
              <w:t>Med</w:t>
            </w:r>
          </w:p>
        </w:tc>
        <w:tc>
          <w:tcPr>
            <w:tcW w:w="850" w:type="dxa"/>
            <w:shd w:val="clear" w:color="auto" w:fill="FFFFFF"/>
            <w:tcMar>
              <w:top w:w="0" w:type="dxa"/>
              <w:left w:w="0" w:type="dxa"/>
              <w:bottom w:w="0" w:type="dxa"/>
              <w:right w:w="0" w:type="dxa"/>
            </w:tcMar>
            <w:vAlign w:val="center"/>
          </w:tcPr>
          <w:p w14:paraId="53BA2FC9" w14:textId="77777777" w:rsidR="005154A4" w:rsidRDefault="005154A4" w:rsidP="009855F7">
            <w:pPr>
              <w:spacing w:before="40" w:after="100"/>
              <w:ind w:left="100" w:right="40"/>
              <w:jc w:val="right"/>
            </w:pPr>
            <w:r>
              <w:rPr>
                <w:rFonts w:ascii="Arial" w:eastAsia="Arial" w:hAnsi="Arial" w:cs="Arial"/>
                <w:color w:val="000000"/>
              </w:rPr>
              <w:t>23.9</w:t>
            </w:r>
          </w:p>
        </w:tc>
        <w:tc>
          <w:tcPr>
            <w:tcW w:w="1020" w:type="dxa"/>
            <w:shd w:val="clear" w:color="auto" w:fill="FFFFFF"/>
            <w:tcMar>
              <w:top w:w="0" w:type="dxa"/>
              <w:left w:w="0" w:type="dxa"/>
              <w:bottom w:w="0" w:type="dxa"/>
              <w:right w:w="0" w:type="dxa"/>
            </w:tcMar>
            <w:vAlign w:val="center"/>
          </w:tcPr>
          <w:p w14:paraId="28C812C1" w14:textId="77777777" w:rsidR="005154A4" w:rsidRDefault="005154A4" w:rsidP="009855F7">
            <w:pPr>
              <w:spacing w:before="40" w:after="100"/>
              <w:ind w:left="100" w:right="40"/>
              <w:jc w:val="right"/>
            </w:pPr>
            <w:r>
              <w:rPr>
                <w:rFonts w:ascii="Arial" w:eastAsia="Arial" w:hAnsi="Arial" w:cs="Arial"/>
                <w:color w:val="000000"/>
              </w:rPr>
              <w:t>68.5</w:t>
            </w:r>
          </w:p>
        </w:tc>
        <w:tc>
          <w:tcPr>
            <w:tcW w:w="1020" w:type="dxa"/>
            <w:shd w:val="clear" w:color="auto" w:fill="FFFFFF"/>
            <w:tcMar>
              <w:top w:w="0" w:type="dxa"/>
              <w:left w:w="0" w:type="dxa"/>
              <w:bottom w:w="0" w:type="dxa"/>
              <w:right w:w="0" w:type="dxa"/>
            </w:tcMar>
            <w:vAlign w:val="center"/>
          </w:tcPr>
          <w:p w14:paraId="1E843CB3" w14:textId="77777777" w:rsidR="005154A4" w:rsidRDefault="005154A4" w:rsidP="009855F7">
            <w:pPr>
              <w:spacing w:before="40" w:after="100"/>
              <w:ind w:left="100" w:right="40"/>
              <w:jc w:val="right"/>
            </w:pPr>
          </w:p>
        </w:tc>
        <w:tc>
          <w:tcPr>
            <w:tcW w:w="964" w:type="dxa"/>
            <w:shd w:val="clear" w:color="auto" w:fill="FFFFFF"/>
            <w:tcMar>
              <w:top w:w="0" w:type="dxa"/>
              <w:left w:w="0" w:type="dxa"/>
              <w:bottom w:w="0" w:type="dxa"/>
              <w:right w:w="0" w:type="dxa"/>
            </w:tcMar>
            <w:vAlign w:val="center"/>
          </w:tcPr>
          <w:p w14:paraId="5219568C" w14:textId="77777777" w:rsidR="005154A4" w:rsidRDefault="005154A4"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311A298E" w14:textId="77777777" w:rsidR="005154A4" w:rsidRDefault="005154A4" w:rsidP="009855F7">
            <w:pPr>
              <w:spacing w:before="40" w:after="100"/>
              <w:ind w:left="100" w:right="40"/>
              <w:jc w:val="right"/>
            </w:pPr>
            <w:r>
              <w:rPr>
                <w:rFonts w:ascii="Arial" w:eastAsia="Arial" w:hAnsi="Arial" w:cs="Arial"/>
                <w:color w:val="000000"/>
              </w:rPr>
              <w:t>3.0</w:t>
            </w:r>
          </w:p>
        </w:tc>
      </w:tr>
      <w:tr w:rsidR="005154A4" w14:paraId="2AA81E7C" w14:textId="77777777" w:rsidTr="009855F7">
        <w:trPr>
          <w:cantSplit/>
          <w:jc w:val="center"/>
        </w:trPr>
        <w:tc>
          <w:tcPr>
            <w:tcW w:w="1361" w:type="dxa"/>
            <w:shd w:val="clear" w:color="auto" w:fill="FFFFFF"/>
            <w:tcMar>
              <w:top w:w="0" w:type="dxa"/>
              <w:left w:w="0" w:type="dxa"/>
              <w:bottom w:w="0" w:type="dxa"/>
              <w:right w:w="0" w:type="dxa"/>
            </w:tcMar>
            <w:vAlign w:val="center"/>
          </w:tcPr>
          <w:p w14:paraId="778C8B11" w14:textId="77777777" w:rsidR="005154A4" w:rsidRDefault="005154A4" w:rsidP="009855F7">
            <w:pPr>
              <w:spacing w:before="40" w:after="100"/>
              <w:ind w:left="100" w:right="40"/>
            </w:pPr>
            <w:r>
              <w:rPr>
                <w:rFonts w:ascii="Arial" w:eastAsia="Arial" w:hAnsi="Arial" w:cs="Arial"/>
                <w:color w:val="000000"/>
              </w:rPr>
              <w:t>Smesny</w:t>
            </w:r>
          </w:p>
        </w:tc>
        <w:tc>
          <w:tcPr>
            <w:tcW w:w="1080" w:type="dxa"/>
            <w:shd w:val="clear" w:color="auto" w:fill="FFFFFF"/>
            <w:tcMar>
              <w:top w:w="0" w:type="dxa"/>
              <w:left w:w="0" w:type="dxa"/>
              <w:bottom w:w="0" w:type="dxa"/>
              <w:right w:w="0" w:type="dxa"/>
            </w:tcMar>
            <w:vAlign w:val="center"/>
          </w:tcPr>
          <w:p w14:paraId="65BFFEF0" w14:textId="77777777" w:rsidR="005154A4" w:rsidRDefault="005154A4" w:rsidP="009855F7">
            <w:pPr>
              <w:spacing w:before="40" w:after="100"/>
              <w:ind w:left="100" w:right="40"/>
            </w:pPr>
            <w:r>
              <w:rPr>
                <w:rFonts w:ascii="Arial" w:eastAsia="Arial" w:hAnsi="Arial" w:cs="Arial"/>
                <w:color w:val="000000"/>
              </w:rPr>
              <w:t>2015</w:t>
            </w:r>
          </w:p>
        </w:tc>
        <w:tc>
          <w:tcPr>
            <w:tcW w:w="510" w:type="dxa"/>
            <w:shd w:val="clear" w:color="auto" w:fill="FFFFFF"/>
            <w:tcMar>
              <w:top w:w="0" w:type="dxa"/>
              <w:left w:w="0" w:type="dxa"/>
              <w:bottom w:w="0" w:type="dxa"/>
              <w:right w:w="0" w:type="dxa"/>
            </w:tcMar>
            <w:vAlign w:val="center"/>
          </w:tcPr>
          <w:p w14:paraId="11A42F75" w14:textId="77777777" w:rsidR="005154A4" w:rsidRDefault="005154A4"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vAlign w:val="center"/>
          </w:tcPr>
          <w:p w14:paraId="62BD4F0E" w14:textId="77777777" w:rsidR="005154A4" w:rsidRDefault="005154A4" w:rsidP="009855F7">
            <w:pPr>
              <w:spacing w:before="40" w:after="100"/>
              <w:ind w:left="100" w:right="40"/>
              <w:jc w:val="right"/>
            </w:pPr>
            <w:r>
              <w:rPr>
                <w:rFonts w:ascii="Arial" w:eastAsia="Arial" w:hAnsi="Arial" w:cs="Arial"/>
                <w:color w:val="000000"/>
              </w:rPr>
              <w:t>31</w:t>
            </w:r>
          </w:p>
        </w:tc>
        <w:tc>
          <w:tcPr>
            <w:tcW w:w="1080" w:type="dxa"/>
            <w:shd w:val="clear" w:color="auto" w:fill="FFFFFF"/>
            <w:tcMar>
              <w:top w:w="0" w:type="dxa"/>
              <w:left w:w="0" w:type="dxa"/>
              <w:bottom w:w="0" w:type="dxa"/>
              <w:right w:w="0" w:type="dxa"/>
            </w:tcMar>
            <w:vAlign w:val="center"/>
          </w:tcPr>
          <w:p w14:paraId="138EA4BB" w14:textId="77777777" w:rsidR="005154A4" w:rsidRDefault="005154A4" w:rsidP="009855F7">
            <w:pPr>
              <w:spacing w:before="40" w:after="100"/>
              <w:ind w:left="100" w:right="40"/>
              <w:jc w:val="right"/>
            </w:pPr>
            <w:r>
              <w:rPr>
                <w:rFonts w:ascii="Arial" w:eastAsia="Arial" w:hAnsi="Arial" w:cs="Arial"/>
                <w:color w:val="000000"/>
              </w:rPr>
              <w:t>9.1</w:t>
            </w:r>
          </w:p>
        </w:tc>
        <w:tc>
          <w:tcPr>
            <w:tcW w:w="624" w:type="dxa"/>
            <w:shd w:val="clear" w:color="auto" w:fill="FFFFFF"/>
            <w:tcMar>
              <w:top w:w="0" w:type="dxa"/>
              <w:left w:w="0" w:type="dxa"/>
              <w:bottom w:w="0" w:type="dxa"/>
              <w:right w:w="0" w:type="dxa"/>
            </w:tcMar>
            <w:vAlign w:val="center"/>
          </w:tcPr>
          <w:p w14:paraId="625248D6" w14:textId="77777777" w:rsidR="005154A4" w:rsidRDefault="005154A4" w:rsidP="009855F7">
            <w:pPr>
              <w:spacing w:before="40" w:after="100"/>
              <w:ind w:left="100" w:right="40"/>
              <w:jc w:val="right"/>
            </w:pPr>
            <w:r>
              <w:rPr>
                <w:rFonts w:ascii="Arial" w:eastAsia="Arial" w:hAnsi="Arial" w:cs="Arial"/>
                <w:color w:val="000000"/>
              </w:rPr>
              <w:t>0.7</w:t>
            </w:r>
          </w:p>
        </w:tc>
        <w:tc>
          <w:tcPr>
            <w:tcW w:w="794" w:type="dxa"/>
            <w:shd w:val="clear" w:color="auto" w:fill="FFFFFF"/>
            <w:tcMar>
              <w:top w:w="0" w:type="dxa"/>
              <w:left w:w="0" w:type="dxa"/>
              <w:bottom w:w="0" w:type="dxa"/>
              <w:right w:w="0" w:type="dxa"/>
            </w:tcMar>
            <w:vAlign w:val="center"/>
          </w:tcPr>
          <w:p w14:paraId="09C12EB5" w14:textId="77777777" w:rsidR="005154A4" w:rsidRDefault="005154A4" w:rsidP="009855F7">
            <w:pPr>
              <w:spacing w:before="40" w:after="100"/>
              <w:ind w:left="100" w:right="40"/>
              <w:jc w:val="right"/>
            </w:pPr>
            <w:r>
              <w:rPr>
                <w:rFonts w:ascii="Arial" w:eastAsia="Arial" w:hAnsi="Arial" w:cs="Arial"/>
                <w:color w:val="000000"/>
              </w:rPr>
              <w:t>31.0</w:t>
            </w:r>
          </w:p>
        </w:tc>
        <w:tc>
          <w:tcPr>
            <w:tcW w:w="1080" w:type="dxa"/>
            <w:shd w:val="clear" w:color="auto" w:fill="FFFFFF"/>
            <w:tcMar>
              <w:top w:w="0" w:type="dxa"/>
              <w:left w:w="0" w:type="dxa"/>
              <w:bottom w:w="0" w:type="dxa"/>
              <w:right w:w="0" w:type="dxa"/>
            </w:tcMar>
            <w:vAlign w:val="center"/>
          </w:tcPr>
          <w:p w14:paraId="53299DFC" w14:textId="77777777" w:rsidR="005154A4" w:rsidRDefault="005154A4" w:rsidP="009855F7">
            <w:pPr>
              <w:spacing w:before="40" w:after="100"/>
              <w:ind w:left="100" w:right="40"/>
              <w:jc w:val="right"/>
            </w:pPr>
            <w:r>
              <w:rPr>
                <w:rFonts w:ascii="Arial" w:eastAsia="Arial" w:hAnsi="Arial" w:cs="Arial"/>
                <w:color w:val="000000"/>
              </w:rPr>
              <w:t>8.5</w:t>
            </w:r>
          </w:p>
        </w:tc>
        <w:tc>
          <w:tcPr>
            <w:tcW w:w="624" w:type="dxa"/>
            <w:shd w:val="clear" w:color="auto" w:fill="FFFFFF"/>
            <w:tcMar>
              <w:top w:w="0" w:type="dxa"/>
              <w:left w:w="0" w:type="dxa"/>
              <w:bottom w:w="0" w:type="dxa"/>
              <w:right w:w="0" w:type="dxa"/>
            </w:tcMar>
            <w:vAlign w:val="center"/>
          </w:tcPr>
          <w:p w14:paraId="7E9EAA47" w14:textId="77777777" w:rsidR="005154A4" w:rsidRDefault="005154A4" w:rsidP="009855F7">
            <w:pPr>
              <w:spacing w:before="40" w:after="100"/>
              <w:ind w:left="100" w:right="40"/>
              <w:jc w:val="right"/>
            </w:pPr>
            <w:r>
              <w:rPr>
                <w:rFonts w:ascii="Arial" w:eastAsia="Arial" w:hAnsi="Arial" w:cs="Arial"/>
                <w:color w:val="000000"/>
              </w:rPr>
              <w:t>1.1</w:t>
            </w:r>
          </w:p>
        </w:tc>
        <w:tc>
          <w:tcPr>
            <w:tcW w:w="1080" w:type="dxa"/>
            <w:shd w:val="clear" w:color="auto" w:fill="FFFFFF"/>
            <w:tcMar>
              <w:top w:w="0" w:type="dxa"/>
              <w:left w:w="0" w:type="dxa"/>
              <w:bottom w:w="0" w:type="dxa"/>
              <w:right w:w="0" w:type="dxa"/>
            </w:tcMar>
            <w:vAlign w:val="center"/>
          </w:tcPr>
          <w:p w14:paraId="27F76EEA" w14:textId="77777777" w:rsidR="005154A4" w:rsidRDefault="005154A4"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vAlign w:val="center"/>
          </w:tcPr>
          <w:p w14:paraId="5A66CA11" w14:textId="77777777" w:rsidR="005154A4" w:rsidRDefault="005154A4" w:rsidP="009855F7">
            <w:pPr>
              <w:spacing w:before="40" w:after="100"/>
              <w:ind w:left="100" w:right="40"/>
            </w:pPr>
            <w:r>
              <w:rPr>
                <w:rFonts w:ascii="Arial" w:eastAsia="Arial" w:hAnsi="Arial" w:cs="Arial"/>
                <w:color w:val="000000"/>
              </w:rPr>
              <w:t>Naive</w:t>
            </w:r>
          </w:p>
        </w:tc>
        <w:tc>
          <w:tcPr>
            <w:tcW w:w="850" w:type="dxa"/>
            <w:shd w:val="clear" w:color="auto" w:fill="FFFFFF"/>
            <w:tcMar>
              <w:top w:w="0" w:type="dxa"/>
              <w:left w:w="0" w:type="dxa"/>
              <w:bottom w:w="0" w:type="dxa"/>
              <w:right w:w="0" w:type="dxa"/>
            </w:tcMar>
            <w:vAlign w:val="center"/>
          </w:tcPr>
          <w:p w14:paraId="3462DDD2" w14:textId="77777777" w:rsidR="005154A4" w:rsidRDefault="005154A4" w:rsidP="009855F7">
            <w:pPr>
              <w:spacing w:before="40" w:after="100"/>
              <w:ind w:left="100" w:right="40"/>
              <w:jc w:val="right"/>
            </w:pPr>
            <w:r>
              <w:rPr>
                <w:rFonts w:ascii="Arial" w:eastAsia="Arial" w:hAnsi="Arial" w:cs="Arial"/>
                <w:color w:val="000000"/>
              </w:rPr>
              <w:t>25.7</w:t>
            </w:r>
          </w:p>
        </w:tc>
        <w:tc>
          <w:tcPr>
            <w:tcW w:w="1020" w:type="dxa"/>
            <w:shd w:val="clear" w:color="auto" w:fill="FFFFFF"/>
            <w:tcMar>
              <w:top w:w="0" w:type="dxa"/>
              <w:left w:w="0" w:type="dxa"/>
              <w:bottom w:w="0" w:type="dxa"/>
              <w:right w:w="0" w:type="dxa"/>
            </w:tcMar>
            <w:vAlign w:val="center"/>
          </w:tcPr>
          <w:p w14:paraId="4FE48D7E" w14:textId="77777777" w:rsidR="005154A4" w:rsidRDefault="005154A4" w:rsidP="009855F7">
            <w:pPr>
              <w:spacing w:before="40" w:after="100"/>
              <w:ind w:left="100" w:right="40"/>
              <w:jc w:val="right"/>
            </w:pPr>
            <w:r>
              <w:rPr>
                <w:rFonts w:ascii="Arial" w:eastAsia="Arial" w:hAnsi="Arial" w:cs="Arial"/>
                <w:color w:val="000000"/>
              </w:rPr>
              <w:t>50.0</w:t>
            </w:r>
          </w:p>
        </w:tc>
        <w:tc>
          <w:tcPr>
            <w:tcW w:w="1020" w:type="dxa"/>
            <w:shd w:val="clear" w:color="auto" w:fill="FFFFFF"/>
            <w:tcMar>
              <w:top w:w="0" w:type="dxa"/>
              <w:left w:w="0" w:type="dxa"/>
              <w:bottom w:w="0" w:type="dxa"/>
              <w:right w:w="0" w:type="dxa"/>
            </w:tcMar>
            <w:vAlign w:val="center"/>
          </w:tcPr>
          <w:p w14:paraId="0E14EA33" w14:textId="77777777" w:rsidR="005154A4" w:rsidRDefault="005154A4" w:rsidP="009855F7">
            <w:pPr>
              <w:spacing w:before="40" w:after="100"/>
              <w:ind w:left="100" w:right="40"/>
              <w:jc w:val="right"/>
            </w:pPr>
            <w:r>
              <w:rPr>
                <w:rFonts w:ascii="Arial" w:eastAsia="Arial" w:hAnsi="Arial" w:cs="Arial"/>
                <w:color w:val="000000"/>
              </w:rPr>
              <w:t>58.7</w:t>
            </w:r>
          </w:p>
        </w:tc>
        <w:tc>
          <w:tcPr>
            <w:tcW w:w="964" w:type="dxa"/>
            <w:shd w:val="clear" w:color="auto" w:fill="FFFFFF"/>
            <w:tcMar>
              <w:top w:w="0" w:type="dxa"/>
              <w:left w:w="0" w:type="dxa"/>
              <w:bottom w:w="0" w:type="dxa"/>
              <w:right w:w="0" w:type="dxa"/>
            </w:tcMar>
            <w:vAlign w:val="center"/>
          </w:tcPr>
          <w:p w14:paraId="53696EAF" w14:textId="77777777" w:rsidR="005154A4" w:rsidRDefault="005154A4"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0EC80658" w14:textId="77777777" w:rsidR="005154A4" w:rsidRDefault="005154A4" w:rsidP="009855F7">
            <w:pPr>
              <w:spacing w:before="40" w:after="100"/>
              <w:ind w:left="100" w:right="40"/>
              <w:jc w:val="right"/>
            </w:pPr>
            <w:r>
              <w:rPr>
                <w:rFonts w:ascii="Arial" w:eastAsia="Arial" w:hAnsi="Arial" w:cs="Arial"/>
                <w:color w:val="000000"/>
              </w:rPr>
              <w:t>3.0</w:t>
            </w:r>
          </w:p>
        </w:tc>
      </w:tr>
      <w:tr w:rsidR="005154A4" w14:paraId="47035C69" w14:textId="77777777" w:rsidTr="009855F7">
        <w:trPr>
          <w:cantSplit/>
          <w:jc w:val="center"/>
        </w:trPr>
        <w:tc>
          <w:tcPr>
            <w:tcW w:w="1361" w:type="dxa"/>
            <w:shd w:val="clear" w:color="auto" w:fill="FFFFFF"/>
            <w:tcMar>
              <w:top w:w="0" w:type="dxa"/>
              <w:left w:w="0" w:type="dxa"/>
              <w:bottom w:w="0" w:type="dxa"/>
              <w:right w:w="0" w:type="dxa"/>
            </w:tcMar>
            <w:vAlign w:val="center"/>
          </w:tcPr>
          <w:p w14:paraId="0EA63D96" w14:textId="77777777" w:rsidR="005154A4" w:rsidRDefault="005154A4" w:rsidP="009855F7">
            <w:pPr>
              <w:spacing w:before="40" w:after="100"/>
              <w:ind w:left="100" w:right="40"/>
            </w:pPr>
            <w:r>
              <w:rPr>
                <w:rFonts w:ascii="Arial" w:eastAsia="Arial" w:hAnsi="Arial" w:cs="Arial"/>
                <w:color w:val="000000"/>
              </w:rPr>
              <w:t>Smesny</w:t>
            </w:r>
          </w:p>
        </w:tc>
        <w:tc>
          <w:tcPr>
            <w:tcW w:w="1080" w:type="dxa"/>
            <w:shd w:val="clear" w:color="auto" w:fill="FFFFFF"/>
            <w:tcMar>
              <w:top w:w="0" w:type="dxa"/>
              <w:left w:w="0" w:type="dxa"/>
              <w:bottom w:w="0" w:type="dxa"/>
              <w:right w:w="0" w:type="dxa"/>
            </w:tcMar>
            <w:vAlign w:val="center"/>
          </w:tcPr>
          <w:p w14:paraId="1A95625C" w14:textId="77777777" w:rsidR="005154A4" w:rsidRDefault="005154A4" w:rsidP="009855F7">
            <w:pPr>
              <w:spacing w:before="40" w:after="100"/>
              <w:ind w:left="100" w:right="40"/>
            </w:pPr>
            <w:r>
              <w:rPr>
                <w:rFonts w:ascii="Arial" w:eastAsia="Arial" w:hAnsi="Arial" w:cs="Arial"/>
                <w:color w:val="000000"/>
              </w:rPr>
              <w:t>2021</w:t>
            </w:r>
          </w:p>
        </w:tc>
        <w:tc>
          <w:tcPr>
            <w:tcW w:w="510" w:type="dxa"/>
            <w:shd w:val="clear" w:color="auto" w:fill="FFFFFF"/>
            <w:tcMar>
              <w:top w:w="0" w:type="dxa"/>
              <w:left w:w="0" w:type="dxa"/>
              <w:bottom w:w="0" w:type="dxa"/>
              <w:right w:w="0" w:type="dxa"/>
            </w:tcMar>
            <w:vAlign w:val="center"/>
          </w:tcPr>
          <w:p w14:paraId="6FEB261B" w14:textId="77777777" w:rsidR="005154A4" w:rsidRDefault="005154A4"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vAlign w:val="center"/>
          </w:tcPr>
          <w:p w14:paraId="2B21CCFA" w14:textId="77777777" w:rsidR="005154A4" w:rsidRDefault="005154A4" w:rsidP="009855F7">
            <w:pPr>
              <w:spacing w:before="40" w:after="100"/>
              <w:ind w:left="100" w:right="40"/>
              <w:jc w:val="right"/>
            </w:pPr>
            <w:r>
              <w:rPr>
                <w:rFonts w:ascii="Arial" w:eastAsia="Arial" w:hAnsi="Arial" w:cs="Arial"/>
                <w:color w:val="000000"/>
              </w:rPr>
              <w:t>29</w:t>
            </w:r>
          </w:p>
        </w:tc>
        <w:tc>
          <w:tcPr>
            <w:tcW w:w="1080" w:type="dxa"/>
            <w:shd w:val="clear" w:color="auto" w:fill="FFFFFF"/>
            <w:tcMar>
              <w:top w:w="0" w:type="dxa"/>
              <w:left w:w="0" w:type="dxa"/>
              <w:bottom w:w="0" w:type="dxa"/>
              <w:right w:w="0" w:type="dxa"/>
            </w:tcMar>
            <w:vAlign w:val="center"/>
          </w:tcPr>
          <w:p w14:paraId="4AC14D57" w14:textId="77777777" w:rsidR="005154A4" w:rsidRDefault="005154A4" w:rsidP="009855F7">
            <w:pPr>
              <w:spacing w:before="40" w:after="100"/>
              <w:ind w:left="100" w:right="40"/>
              <w:jc w:val="right"/>
            </w:pPr>
            <w:r>
              <w:rPr>
                <w:rFonts w:ascii="Arial" w:eastAsia="Arial" w:hAnsi="Arial" w:cs="Arial"/>
                <w:color w:val="000000"/>
              </w:rPr>
              <w:t>9.8</w:t>
            </w:r>
          </w:p>
        </w:tc>
        <w:tc>
          <w:tcPr>
            <w:tcW w:w="624" w:type="dxa"/>
            <w:shd w:val="clear" w:color="auto" w:fill="FFFFFF"/>
            <w:tcMar>
              <w:top w:w="0" w:type="dxa"/>
              <w:left w:w="0" w:type="dxa"/>
              <w:bottom w:w="0" w:type="dxa"/>
              <w:right w:w="0" w:type="dxa"/>
            </w:tcMar>
            <w:vAlign w:val="center"/>
          </w:tcPr>
          <w:p w14:paraId="74C0D71F" w14:textId="77777777" w:rsidR="005154A4" w:rsidRDefault="005154A4" w:rsidP="009855F7">
            <w:pPr>
              <w:spacing w:before="40" w:after="100"/>
              <w:ind w:left="100" w:right="40"/>
              <w:jc w:val="right"/>
            </w:pPr>
            <w:r>
              <w:rPr>
                <w:rFonts w:ascii="Arial" w:eastAsia="Arial" w:hAnsi="Arial" w:cs="Arial"/>
                <w:color w:val="000000"/>
              </w:rPr>
              <w:t>1.4</w:t>
            </w:r>
          </w:p>
        </w:tc>
        <w:tc>
          <w:tcPr>
            <w:tcW w:w="794" w:type="dxa"/>
            <w:shd w:val="clear" w:color="auto" w:fill="FFFFFF"/>
            <w:tcMar>
              <w:top w:w="0" w:type="dxa"/>
              <w:left w:w="0" w:type="dxa"/>
              <w:bottom w:w="0" w:type="dxa"/>
              <w:right w:w="0" w:type="dxa"/>
            </w:tcMar>
            <w:vAlign w:val="center"/>
          </w:tcPr>
          <w:p w14:paraId="2509BC45" w14:textId="77777777" w:rsidR="005154A4" w:rsidRDefault="005154A4" w:rsidP="009855F7">
            <w:pPr>
              <w:spacing w:before="40" w:after="100"/>
              <w:ind w:left="100" w:right="40"/>
              <w:jc w:val="right"/>
            </w:pPr>
            <w:r>
              <w:rPr>
                <w:rFonts w:ascii="Arial" w:eastAsia="Arial" w:hAnsi="Arial" w:cs="Arial"/>
                <w:color w:val="000000"/>
              </w:rPr>
              <w:t>26.0</w:t>
            </w:r>
          </w:p>
        </w:tc>
        <w:tc>
          <w:tcPr>
            <w:tcW w:w="1080" w:type="dxa"/>
            <w:shd w:val="clear" w:color="auto" w:fill="FFFFFF"/>
            <w:tcMar>
              <w:top w:w="0" w:type="dxa"/>
              <w:left w:w="0" w:type="dxa"/>
              <w:bottom w:w="0" w:type="dxa"/>
              <w:right w:w="0" w:type="dxa"/>
            </w:tcMar>
            <w:vAlign w:val="center"/>
          </w:tcPr>
          <w:p w14:paraId="01886E39" w14:textId="77777777" w:rsidR="005154A4" w:rsidRDefault="005154A4" w:rsidP="009855F7">
            <w:pPr>
              <w:spacing w:before="40" w:after="100"/>
              <w:ind w:left="100" w:right="40"/>
              <w:jc w:val="right"/>
            </w:pPr>
            <w:r>
              <w:rPr>
                <w:rFonts w:ascii="Arial" w:eastAsia="Arial" w:hAnsi="Arial" w:cs="Arial"/>
                <w:color w:val="000000"/>
              </w:rPr>
              <w:t>10.9</w:t>
            </w:r>
          </w:p>
        </w:tc>
        <w:tc>
          <w:tcPr>
            <w:tcW w:w="624" w:type="dxa"/>
            <w:shd w:val="clear" w:color="auto" w:fill="FFFFFF"/>
            <w:tcMar>
              <w:top w:w="0" w:type="dxa"/>
              <w:left w:w="0" w:type="dxa"/>
              <w:bottom w:w="0" w:type="dxa"/>
              <w:right w:w="0" w:type="dxa"/>
            </w:tcMar>
            <w:vAlign w:val="center"/>
          </w:tcPr>
          <w:p w14:paraId="69F93B4C" w14:textId="77777777" w:rsidR="005154A4" w:rsidRDefault="005154A4" w:rsidP="009855F7">
            <w:pPr>
              <w:spacing w:before="40" w:after="100"/>
              <w:ind w:left="100" w:right="40"/>
              <w:jc w:val="right"/>
            </w:pPr>
            <w:r>
              <w:rPr>
                <w:rFonts w:ascii="Arial" w:eastAsia="Arial" w:hAnsi="Arial" w:cs="Arial"/>
                <w:color w:val="000000"/>
              </w:rPr>
              <w:t>1.6</w:t>
            </w:r>
          </w:p>
        </w:tc>
        <w:tc>
          <w:tcPr>
            <w:tcW w:w="1080" w:type="dxa"/>
            <w:shd w:val="clear" w:color="auto" w:fill="FFFFFF"/>
            <w:tcMar>
              <w:top w:w="0" w:type="dxa"/>
              <w:left w:w="0" w:type="dxa"/>
              <w:bottom w:w="0" w:type="dxa"/>
              <w:right w:w="0" w:type="dxa"/>
            </w:tcMar>
            <w:vAlign w:val="center"/>
          </w:tcPr>
          <w:p w14:paraId="1964D477" w14:textId="77777777" w:rsidR="005154A4" w:rsidRDefault="005154A4"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vAlign w:val="center"/>
          </w:tcPr>
          <w:p w14:paraId="4C378FDA" w14:textId="77777777" w:rsidR="005154A4" w:rsidRDefault="005154A4" w:rsidP="009855F7">
            <w:pPr>
              <w:spacing w:before="40" w:after="100"/>
              <w:ind w:left="100" w:right="40"/>
            </w:pPr>
            <w:r>
              <w:rPr>
                <w:rFonts w:ascii="Arial" w:eastAsia="Arial" w:hAnsi="Arial" w:cs="Arial"/>
                <w:color w:val="000000"/>
              </w:rPr>
              <w:t>Naive</w:t>
            </w:r>
          </w:p>
        </w:tc>
        <w:tc>
          <w:tcPr>
            <w:tcW w:w="850" w:type="dxa"/>
            <w:shd w:val="clear" w:color="auto" w:fill="FFFFFF"/>
            <w:tcMar>
              <w:top w:w="0" w:type="dxa"/>
              <w:left w:w="0" w:type="dxa"/>
              <w:bottom w:w="0" w:type="dxa"/>
              <w:right w:w="0" w:type="dxa"/>
            </w:tcMar>
            <w:vAlign w:val="center"/>
          </w:tcPr>
          <w:p w14:paraId="0A9687FF" w14:textId="77777777" w:rsidR="005154A4" w:rsidRDefault="005154A4" w:rsidP="009855F7">
            <w:pPr>
              <w:spacing w:before="40" w:after="100"/>
              <w:ind w:left="100" w:right="40"/>
              <w:jc w:val="right"/>
            </w:pPr>
            <w:r>
              <w:rPr>
                <w:rFonts w:ascii="Arial" w:eastAsia="Arial" w:hAnsi="Arial" w:cs="Arial"/>
                <w:color w:val="000000"/>
              </w:rPr>
              <w:t>25.5</w:t>
            </w:r>
          </w:p>
        </w:tc>
        <w:tc>
          <w:tcPr>
            <w:tcW w:w="1020" w:type="dxa"/>
            <w:shd w:val="clear" w:color="auto" w:fill="FFFFFF"/>
            <w:tcMar>
              <w:top w:w="0" w:type="dxa"/>
              <w:left w:w="0" w:type="dxa"/>
              <w:bottom w:w="0" w:type="dxa"/>
              <w:right w:w="0" w:type="dxa"/>
            </w:tcMar>
            <w:vAlign w:val="center"/>
          </w:tcPr>
          <w:p w14:paraId="4BEC0765" w14:textId="77777777" w:rsidR="005154A4" w:rsidRDefault="005154A4" w:rsidP="009855F7">
            <w:pPr>
              <w:spacing w:before="40" w:after="100"/>
              <w:ind w:left="100" w:right="40"/>
              <w:jc w:val="right"/>
            </w:pPr>
            <w:r>
              <w:rPr>
                <w:rFonts w:ascii="Arial" w:eastAsia="Arial" w:hAnsi="Arial" w:cs="Arial"/>
                <w:color w:val="000000"/>
              </w:rPr>
              <w:t>47.6</w:t>
            </w:r>
          </w:p>
        </w:tc>
        <w:tc>
          <w:tcPr>
            <w:tcW w:w="1020" w:type="dxa"/>
            <w:shd w:val="clear" w:color="auto" w:fill="FFFFFF"/>
            <w:tcMar>
              <w:top w:w="0" w:type="dxa"/>
              <w:left w:w="0" w:type="dxa"/>
              <w:bottom w:w="0" w:type="dxa"/>
              <w:right w:w="0" w:type="dxa"/>
            </w:tcMar>
            <w:vAlign w:val="center"/>
          </w:tcPr>
          <w:p w14:paraId="38E48BA7" w14:textId="77777777" w:rsidR="005154A4" w:rsidRDefault="005154A4" w:rsidP="009855F7">
            <w:pPr>
              <w:spacing w:before="40" w:after="100"/>
              <w:ind w:left="100" w:right="40"/>
              <w:jc w:val="right"/>
            </w:pPr>
          </w:p>
        </w:tc>
        <w:tc>
          <w:tcPr>
            <w:tcW w:w="964" w:type="dxa"/>
            <w:shd w:val="clear" w:color="auto" w:fill="FFFFFF"/>
            <w:tcMar>
              <w:top w:w="0" w:type="dxa"/>
              <w:left w:w="0" w:type="dxa"/>
              <w:bottom w:w="0" w:type="dxa"/>
              <w:right w:w="0" w:type="dxa"/>
            </w:tcMar>
            <w:vAlign w:val="center"/>
          </w:tcPr>
          <w:p w14:paraId="32CE56F7" w14:textId="77777777" w:rsidR="005154A4" w:rsidRDefault="005154A4"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30EB1EA5" w14:textId="77777777" w:rsidR="005154A4" w:rsidRDefault="005154A4" w:rsidP="009855F7">
            <w:pPr>
              <w:spacing w:before="40" w:after="100"/>
              <w:ind w:left="100" w:right="40"/>
              <w:jc w:val="right"/>
            </w:pPr>
            <w:r>
              <w:rPr>
                <w:rFonts w:ascii="Arial" w:eastAsia="Arial" w:hAnsi="Arial" w:cs="Arial"/>
                <w:color w:val="000000"/>
              </w:rPr>
              <w:t>3.0</w:t>
            </w:r>
          </w:p>
        </w:tc>
      </w:tr>
      <w:tr w:rsidR="005154A4" w14:paraId="6D48A23B" w14:textId="77777777" w:rsidTr="009855F7">
        <w:trPr>
          <w:cantSplit/>
          <w:jc w:val="center"/>
        </w:trPr>
        <w:tc>
          <w:tcPr>
            <w:tcW w:w="1361" w:type="dxa"/>
            <w:shd w:val="clear" w:color="auto" w:fill="FFFFFF"/>
            <w:tcMar>
              <w:top w:w="0" w:type="dxa"/>
              <w:left w:w="0" w:type="dxa"/>
              <w:bottom w:w="0" w:type="dxa"/>
              <w:right w:w="0" w:type="dxa"/>
            </w:tcMar>
            <w:vAlign w:val="center"/>
          </w:tcPr>
          <w:p w14:paraId="66FCF206" w14:textId="77777777" w:rsidR="005154A4" w:rsidRDefault="005154A4" w:rsidP="009855F7">
            <w:pPr>
              <w:spacing w:before="40" w:after="100"/>
              <w:ind w:left="100" w:right="40"/>
            </w:pPr>
            <w:r>
              <w:rPr>
                <w:rFonts w:ascii="Arial" w:eastAsia="Arial" w:hAnsi="Arial" w:cs="Arial"/>
                <w:color w:val="000000"/>
              </w:rPr>
              <w:t>Stanley</w:t>
            </w:r>
          </w:p>
        </w:tc>
        <w:tc>
          <w:tcPr>
            <w:tcW w:w="1080" w:type="dxa"/>
            <w:shd w:val="clear" w:color="auto" w:fill="FFFFFF"/>
            <w:tcMar>
              <w:top w:w="0" w:type="dxa"/>
              <w:left w:w="0" w:type="dxa"/>
              <w:bottom w:w="0" w:type="dxa"/>
              <w:right w:w="0" w:type="dxa"/>
            </w:tcMar>
            <w:vAlign w:val="center"/>
          </w:tcPr>
          <w:p w14:paraId="10DDADC5" w14:textId="77777777" w:rsidR="005154A4" w:rsidRDefault="005154A4" w:rsidP="009855F7">
            <w:pPr>
              <w:spacing w:before="40" w:after="100"/>
              <w:ind w:left="100" w:right="40"/>
            </w:pPr>
            <w:r>
              <w:rPr>
                <w:rFonts w:ascii="Arial" w:eastAsia="Arial" w:hAnsi="Arial" w:cs="Arial"/>
                <w:color w:val="000000"/>
              </w:rPr>
              <w:t>1996</w:t>
            </w:r>
          </w:p>
        </w:tc>
        <w:tc>
          <w:tcPr>
            <w:tcW w:w="510" w:type="dxa"/>
            <w:shd w:val="clear" w:color="auto" w:fill="FFFFFF"/>
            <w:tcMar>
              <w:top w:w="0" w:type="dxa"/>
              <w:left w:w="0" w:type="dxa"/>
              <w:bottom w:w="0" w:type="dxa"/>
              <w:right w:w="0" w:type="dxa"/>
            </w:tcMar>
            <w:vAlign w:val="center"/>
          </w:tcPr>
          <w:p w14:paraId="23600D06" w14:textId="77777777" w:rsidR="005154A4" w:rsidRDefault="005154A4"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vAlign w:val="center"/>
          </w:tcPr>
          <w:p w14:paraId="36E06A55" w14:textId="77777777" w:rsidR="005154A4" w:rsidRDefault="005154A4" w:rsidP="009855F7">
            <w:pPr>
              <w:spacing w:before="40" w:after="100"/>
              <w:ind w:left="100" w:right="40"/>
              <w:jc w:val="right"/>
            </w:pPr>
            <w:r>
              <w:rPr>
                <w:rFonts w:ascii="Arial" w:eastAsia="Arial" w:hAnsi="Arial" w:cs="Arial"/>
                <w:color w:val="000000"/>
              </w:rPr>
              <w:t>13</w:t>
            </w:r>
          </w:p>
        </w:tc>
        <w:tc>
          <w:tcPr>
            <w:tcW w:w="1080" w:type="dxa"/>
            <w:shd w:val="clear" w:color="auto" w:fill="FFFFFF"/>
            <w:tcMar>
              <w:top w:w="0" w:type="dxa"/>
              <w:left w:w="0" w:type="dxa"/>
              <w:bottom w:w="0" w:type="dxa"/>
              <w:right w:w="0" w:type="dxa"/>
            </w:tcMar>
            <w:vAlign w:val="center"/>
          </w:tcPr>
          <w:p w14:paraId="5A5C1FD6" w14:textId="77777777" w:rsidR="005154A4" w:rsidRDefault="005154A4" w:rsidP="009855F7">
            <w:pPr>
              <w:spacing w:before="40" w:after="100"/>
              <w:ind w:left="100" w:right="40"/>
              <w:jc w:val="right"/>
            </w:pPr>
            <w:r>
              <w:rPr>
                <w:rFonts w:ascii="Arial" w:eastAsia="Arial" w:hAnsi="Arial" w:cs="Arial"/>
                <w:color w:val="000000"/>
              </w:rPr>
              <w:t>9.7</w:t>
            </w:r>
          </w:p>
        </w:tc>
        <w:tc>
          <w:tcPr>
            <w:tcW w:w="624" w:type="dxa"/>
            <w:shd w:val="clear" w:color="auto" w:fill="FFFFFF"/>
            <w:tcMar>
              <w:top w:w="0" w:type="dxa"/>
              <w:left w:w="0" w:type="dxa"/>
              <w:bottom w:w="0" w:type="dxa"/>
              <w:right w:w="0" w:type="dxa"/>
            </w:tcMar>
            <w:vAlign w:val="center"/>
          </w:tcPr>
          <w:p w14:paraId="1B3E303B" w14:textId="77777777" w:rsidR="005154A4" w:rsidRDefault="005154A4" w:rsidP="009855F7">
            <w:pPr>
              <w:spacing w:before="40" w:after="100"/>
              <w:ind w:left="100" w:right="40"/>
              <w:jc w:val="right"/>
            </w:pPr>
            <w:r>
              <w:rPr>
                <w:rFonts w:ascii="Arial" w:eastAsia="Arial" w:hAnsi="Arial" w:cs="Arial"/>
                <w:color w:val="000000"/>
              </w:rPr>
              <w:t>2.3</w:t>
            </w:r>
          </w:p>
        </w:tc>
        <w:tc>
          <w:tcPr>
            <w:tcW w:w="794" w:type="dxa"/>
            <w:shd w:val="clear" w:color="auto" w:fill="FFFFFF"/>
            <w:tcMar>
              <w:top w:w="0" w:type="dxa"/>
              <w:left w:w="0" w:type="dxa"/>
              <w:bottom w:w="0" w:type="dxa"/>
              <w:right w:w="0" w:type="dxa"/>
            </w:tcMar>
            <w:vAlign w:val="center"/>
          </w:tcPr>
          <w:p w14:paraId="3BCD18F5" w14:textId="77777777" w:rsidR="005154A4" w:rsidRDefault="005154A4" w:rsidP="009855F7">
            <w:pPr>
              <w:spacing w:before="40" w:after="100"/>
              <w:ind w:left="100" w:right="40"/>
              <w:jc w:val="right"/>
            </w:pPr>
            <w:r>
              <w:rPr>
                <w:rFonts w:ascii="Arial" w:eastAsia="Arial" w:hAnsi="Arial" w:cs="Arial"/>
                <w:color w:val="000000"/>
              </w:rPr>
              <w:t>8.0</w:t>
            </w:r>
          </w:p>
        </w:tc>
        <w:tc>
          <w:tcPr>
            <w:tcW w:w="1080" w:type="dxa"/>
            <w:shd w:val="clear" w:color="auto" w:fill="FFFFFF"/>
            <w:tcMar>
              <w:top w:w="0" w:type="dxa"/>
              <w:left w:w="0" w:type="dxa"/>
              <w:bottom w:w="0" w:type="dxa"/>
              <w:right w:w="0" w:type="dxa"/>
            </w:tcMar>
            <w:vAlign w:val="center"/>
          </w:tcPr>
          <w:p w14:paraId="46433A75" w14:textId="77777777" w:rsidR="005154A4" w:rsidRDefault="005154A4" w:rsidP="009855F7">
            <w:pPr>
              <w:spacing w:before="40" w:after="100"/>
              <w:ind w:left="100" w:right="40"/>
              <w:jc w:val="right"/>
            </w:pPr>
            <w:r>
              <w:rPr>
                <w:rFonts w:ascii="Arial" w:eastAsia="Arial" w:hAnsi="Arial" w:cs="Arial"/>
                <w:color w:val="000000"/>
              </w:rPr>
              <w:t>9.0</w:t>
            </w:r>
          </w:p>
        </w:tc>
        <w:tc>
          <w:tcPr>
            <w:tcW w:w="624" w:type="dxa"/>
            <w:shd w:val="clear" w:color="auto" w:fill="FFFFFF"/>
            <w:tcMar>
              <w:top w:w="0" w:type="dxa"/>
              <w:left w:w="0" w:type="dxa"/>
              <w:bottom w:w="0" w:type="dxa"/>
              <w:right w:w="0" w:type="dxa"/>
            </w:tcMar>
            <w:vAlign w:val="center"/>
          </w:tcPr>
          <w:p w14:paraId="1C2670F9" w14:textId="77777777" w:rsidR="005154A4" w:rsidRDefault="005154A4" w:rsidP="009855F7">
            <w:pPr>
              <w:spacing w:before="40" w:after="100"/>
              <w:ind w:left="100" w:right="40"/>
              <w:jc w:val="right"/>
            </w:pPr>
            <w:r>
              <w:rPr>
                <w:rFonts w:ascii="Arial" w:eastAsia="Arial" w:hAnsi="Arial" w:cs="Arial"/>
                <w:color w:val="000000"/>
              </w:rPr>
              <w:t>1.9</w:t>
            </w:r>
          </w:p>
        </w:tc>
        <w:tc>
          <w:tcPr>
            <w:tcW w:w="1080" w:type="dxa"/>
            <w:shd w:val="clear" w:color="auto" w:fill="FFFFFF"/>
            <w:tcMar>
              <w:top w:w="0" w:type="dxa"/>
              <w:left w:w="0" w:type="dxa"/>
              <w:bottom w:w="0" w:type="dxa"/>
              <w:right w:w="0" w:type="dxa"/>
            </w:tcMar>
            <w:vAlign w:val="center"/>
          </w:tcPr>
          <w:p w14:paraId="09C8CB77" w14:textId="77777777" w:rsidR="005154A4" w:rsidRDefault="005154A4"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vAlign w:val="center"/>
          </w:tcPr>
          <w:p w14:paraId="773240E2" w14:textId="77777777" w:rsidR="005154A4" w:rsidRDefault="005154A4" w:rsidP="009855F7">
            <w:pPr>
              <w:spacing w:before="40" w:after="100"/>
              <w:ind w:left="100" w:right="40"/>
            </w:pPr>
            <w:r>
              <w:rPr>
                <w:rFonts w:ascii="Arial" w:eastAsia="Arial" w:hAnsi="Arial" w:cs="Arial"/>
                <w:color w:val="000000"/>
              </w:rPr>
              <w:t>Naive</w:t>
            </w:r>
          </w:p>
        </w:tc>
        <w:tc>
          <w:tcPr>
            <w:tcW w:w="850" w:type="dxa"/>
            <w:shd w:val="clear" w:color="auto" w:fill="FFFFFF"/>
            <w:tcMar>
              <w:top w:w="0" w:type="dxa"/>
              <w:left w:w="0" w:type="dxa"/>
              <w:bottom w:w="0" w:type="dxa"/>
              <w:right w:w="0" w:type="dxa"/>
            </w:tcMar>
            <w:vAlign w:val="center"/>
          </w:tcPr>
          <w:p w14:paraId="5DF02831" w14:textId="77777777" w:rsidR="005154A4" w:rsidRDefault="005154A4" w:rsidP="009855F7">
            <w:pPr>
              <w:spacing w:before="40" w:after="100"/>
              <w:ind w:left="100" w:right="40"/>
              <w:jc w:val="right"/>
            </w:pPr>
            <w:r>
              <w:rPr>
                <w:rFonts w:ascii="Arial" w:eastAsia="Arial" w:hAnsi="Arial" w:cs="Arial"/>
                <w:color w:val="000000"/>
              </w:rPr>
              <w:t>29.0</w:t>
            </w:r>
          </w:p>
        </w:tc>
        <w:tc>
          <w:tcPr>
            <w:tcW w:w="1020" w:type="dxa"/>
            <w:shd w:val="clear" w:color="auto" w:fill="FFFFFF"/>
            <w:tcMar>
              <w:top w:w="0" w:type="dxa"/>
              <w:left w:w="0" w:type="dxa"/>
              <w:bottom w:w="0" w:type="dxa"/>
              <w:right w:w="0" w:type="dxa"/>
            </w:tcMar>
            <w:vAlign w:val="center"/>
          </w:tcPr>
          <w:p w14:paraId="6142D703" w14:textId="77777777" w:rsidR="005154A4" w:rsidRDefault="005154A4" w:rsidP="009855F7">
            <w:pPr>
              <w:spacing w:before="40" w:after="100"/>
              <w:ind w:left="100" w:right="40"/>
              <w:jc w:val="right"/>
            </w:pPr>
            <w:r>
              <w:rPr>
                <w:rFonts w:ascii="Arial" w:eastAsia="Arial" w:hAnsi="Arial" w:cs="Arial"/>
                <w:color w:val="000000"/>
              </w:rPr>
              <w:t>94.6</w:t>
            </w:r>
          </w:p>
        </w:tc>
        <w:tc>
          <w:tcPr>
            <w:tcW w:w="1020" w:type="dxa"/>
            <w:shd w:val="clear" w:color="auto" w:fill="FFFFFF"/>
            <w:tcMar>
              <w:top w:w="0" w:type="dxa"/>
              <w:left w:w="0" w:type="dxa"/>
              <w:bottom w:w="0" w:type="dxa"/>
              <w:right w:w="0" w:type="dxa"/>
            </w:tcMar>
            <w:vAlign w:val="center"/>
          </w:tcPr>
          <w:p w14:paraId="5C3F678E" w14:textId="77777777" w:rsidR="005154A4" w:rsidRDefault="005154A4" w:rsidP="009855F7">
            <w:pPr>
              <w:spacing w:before="40" w:after="100"/>
              <w:ind w:left="100" w:right="40"/>
              <w:jc w:val="right"/>
            </w:pPr>
          </w:p>
        </w:tc>
        <w:tc>
          <w:tcPr>
            <w:tcW w:w="964" w:type="dxa"/>
            <w:shd w:val="clear" w:color="auto" w:fill="FFFFFF"/>
            <w:tcMar>
              <w:top w:w="0" w:type="dxa"/>
              <w:left w:w="0" w:type="dxa"/>
              <w:bottom w:w="0" w:type="dxa"/>
              <w:right w:w="0" w:type="dxa"/>
            </w:tcMar>
            <w:vAlign w:val="center"/>
          </w:tcPr>
          <w:p w14:paraId="077487C8" w14:textId="77777777" w:rsidR="005154A4" w:rsidRDefault="005154A4"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1C89CB4A" w14:textId="77777777" w:rsidR="005154A4" w:rsidRDefault="005154A4" w:rsidP="009855F7">
            <w:pPr>
              <w:spacing w:before="40" w:after="100"/>
              <w:ind w:left="100" w:right="40"/>
              <w:jc w:val="right"/>
            </w:pPr>
            <w:r>
              <w:rPr>
                <w:rFonts w:ascii="Arial" w:eastAsia="Arial" w:hAnsi="Arial" w:cs="Arial"/>
                <w:color w:val="000000"/>
              </w:rPr>
              <w:t>1.5</w:t>
            </w:r>
          </w:p>
        </w:tc>
      </w:tr>
      <w:tr w:rsidR="005154A4" w14:paraId="10CD3EDB" w14:textId="77777777" w:rsidTr="009855F7">
        <w:trPr>
          <w:cantSplit/>
          <w:jc w:val="center"/>
        </w:trPr>
        <w:tc>
          <w:tcPr>
            <w:tcW w:w="1361" w:type="dxa"/>
            <w:shd w:val="clear" w:color="auto" w:fill="FFFFFF"/>
            <w:tcMar>
              <w:top w:w="0" w:type="dxa"/>
              <w:left w:w="0" w:type="dxa"/>
              <w:bottom w:w="0" w:type="dxa"/>
              <w:right w:w="0" w:type="dxa"/>
            </w:tcMar>
            <w:vAlign w:val="center"/>
          </w:tcPr>
          <w:p w14:paraId="1684B529" w14:textId="77777777" w:rsidR="005154A4" w:rsidRDefault="005154A4" w:rsidP="009855F7">
            <w:pPr>
              <w:spacing w:before="40" w:after="100"/>
              <w:ind w:left="100" w:right="40"/>
            </w:pPr>
            <w:r>
              <w:rPr>
                <w:rFonts w:ascii="Arial" w:eastAsia="Arial" w:hAnsi="Arial" w:cs="Arial"/>
                <w:color w:val="000000"/>
              </w:rPr>
              <w:t>Stanley</w:t>
            </w:r>
          </w:p>
        </w:tc>
        <w:tc>
          <w:tcPr>
            <w:tcW w:w="1080" w:type="dxa"/>
            <w:shd w:val="clear" w:color="auto" w:fill="FFFFFF"/>
            <w:tcMar>
              <w:top w:w="0" w:type="dxa"/>
              <w:left w:w="0" w:type="dxa"/>
              <w:bottom w:w="0" w:type="dxa"/>
              <w:right w:w="0" w:type="dxa"/>
            </w:tcMar>
            <w:vAlign w:val="center"/>
          </w:tcPr>
          <w:p w14:paraId="7C26A5F4" w14:textId="77777777" w:rsidR="005154A4" w:rsidRDefault="005154A4" w:rsidP="009855F7">
            <w:pPr>
              <w:spacing w:before="40" w:after="100"/>
              <w:ind w:left="100" w:right="40"/>
            </w:pPr>
            <w:r>
              <w:rPr>
                <w:rFonts w:ascii="Arial" w:eastAsia="Arial" w:hAnsi="Arial" w:cs="Arial"/>
                <w:color w:val="000000"/>
              </w:rPr>
              <w:t>1996</w:t>
            </w:r>
          </w:p>
        </w:tc>
        <w:tc>
          <w:tcPr>
            <w:tcW w:w="510" w:type="dxa"/>
            <w:shd w:val="clear" w:color="auto" w:fill="FFFFFF"/>
            <w:tcMar>
              <w:top w:w="0" w:type="dxa"/>
              <w:left w:w="0" w:type="dxa"/>
              <w:bottom w:w="0" w:type="dxa"/>
              <w:right w:w="0" w:type="dxa"/>
            </w:tcMar>
            <w:vAlign w:val="center"/>
          </w:tcPr>
          <w:p w14:paraId="71B98D74" w14:textId="77777777" w:rsidR="005154A4" w:rsidRDefault="005154A4"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vAlign w:val="center"/>
          </w:tcPr>
          <w:p w14:paraId="7674993E" w14:textId="77777777" w:rsidR="005154A4" w:rsidRDefault="005154A4" w:rsidP="009855F7">
            <w:pPr>
              <w:spacing w:before="40" w:after="100"/>
              <w:ind w:left="100" w:right="40"/>
              <w:jc w:val="right"/>
            </w:pPr>
            <w:r>
              <w:rPr>
                <w:rFonts w:ascii="Arial" w:eastAsia="Arial" w:hAnsi="Arial" w:cs="Arial"/>
                <w:color w:val="000000"/>
              </w:rPr>
              <w:t>12</w:t>
            </w:r>
          </w:p>
        </w:tc>
        <w:tc>
          <w:tcPr>
            <w:tcW w:w="1080" w:type="dxa"/>
            <w:shd w:val="clear" w:color="auto" w:fill="FFFFFF"/>
            <w:tcMar>
              <w:top w:w="0" w:type="dxa"/>
              <w:left w:w="0" w:type="dxa"/>
              <w:bottom w:w="0" w:type="dxa"/>
              <w:right w:w="0" w:type="dxa"/>
            </w:tcMar>
            <w:vAlign w:val="center"/>
          </w:tcPr>
          <w:p w14:paraId="7227D455" w14:textId="77777777" w:rsidR="005154A4" w:rsidRDefault="005154A4" w:rsidP="009855F7">
            <w:pPr>
              <w:spacing w:before="40" w:after="100"/>
              <w:ind w:left="100" w:right="40"/>
              <w:jc w:val="right"/>
            </w:pPr>
            <w:r>
              <w:rPr>
                <w:rFonts w:ascii="Arial" w:eastAsia="Arial" w:hAnsi="Arial" w:cs="Arial"/>
                <w:color w:val="000000"/>
              </w:rPr>
              <w:t>10.4</w:t>
            </w:r>
          </w:p>
        </w:tc>
        <w:tc>
          <w:tcPr>
            <w:tcW w:w="624" w:type="dxa"/>
            <w:shd w:val="clear" w:color="auto" w:fill="FFFFFF"/>
            <w:tcMar>
              <w:top w:w="0" w:type="dxa"/>
              <w:left w:w="0" w:type="dxa"/>
              <w:bottom w:w="0" w:type="dxa"/>
              <w:right w:w="0" w:type="dxa"/>
            </w:tcMar>
            <w:vAlign w:val="center"/>
          </w:tcPr>
          <w:p w14:paraId="7D09C7F9" w14:textId="77777777" w:rsidR="005154A4" w:rsidRDefault="005154A4" w:rsidP="009855F7">
            <w:pPr>
              <w:spacing w:before="40" w:after="100"/>
              <w:ind w:left="100" w:right="40"/>
              <w:jc w:val="right"/>
            </w:pPr>
            <w:r>
              <w:rPr>
                <w:rFonts w:ascii="Arial" w:eastAsia="Arial" w:hAnsi="Arial" w:cs="Arial"/>
                <w:color w:val="000000"/>
              </w:rPr>
              <w:t>2.1</w:t>
            </w:r>
          </w:p>
        </w:tc>
        <w:tc>
          <w:tcPr>
            <w:tcW w:w="794" w:type="dxa"/>
            <w:shd w:val="clear" w:color="auto" w:fill="FFFFFF"/>
            <w:tcMar>
              <w:top w:w="0" w:type="dxa"/>
              <w:left w:w="0" w:type="dxa"/>
              <w:bottom w:w="0" w:type="dxa"/>
              <w:right w:w="0" w:type="dxa"/>
            </w:tcMar>
            <w:vAlign w:val="center"/>
          </w:tcPr>
          <w:p w14:paraId="7B498879" w14:textId="77777777" w:rsidR="005154A4" w:rsidRDefault="005154A4" w:rsidP="009855F7">
            <w:pPr>
              <w:spacing w:before="40" w:after="100"/>
              <w:ind w:left="100" w:right="40"/>
              <w:jc w:val="right"/>
            </w:pPr>
            <w:r>
              <w:rPr>
                <w:rFonts w:ascii="Arial" w:eastAsia="Arial" w:hAnsi="Arial" w:cs="Arial"/>
                <w:color w:val="000000"/>
              </w:rPr>
              <w:t>8.0</w:t>
            </w:r>
          </w:p>
        </w:tc>
        <w:tc>
          <w:tcPr>
            <w:tcW w:w="1080" w:type="dxa"/>
            <w:shd w:val="clear" w:color="auto" w:fill="FFFFFF"/>
            <w:tcMar>
              <w:top w:w="0" w:type="dxa"/>
              <w:left w:w="0" w:type="dxa"/>
              <w:bottom w:w="0" w:type="dxa"/>
              <w:right w:w="0" w:type="dxa"/>
            </w:tcMar>
            <w:vAlign w:val="center"/>
          </w:tcPr>
          <w:p w14:paraId="4F059540" w14:textId="77777777" w:rsidR="005154A4" w:rsidRDefault="005154A4" w:rsidP="009855F7">
            <w:pPr>
              <w:spacing w:before="40" w:after="100"/>
              <w:ind w:left="100" w:right="40"/>
              <w:jc w:val="right"/>
            </w:pPr>
            <w:r>
              <w:rPr>
                <w:rFonts w:ascii="Arial" w:eastAsia="Arial" w:hAnsi="Arial" w:cs="Arial"/>
                <w:color w:val="000000"/>
              </w:rPr>
              <w:t>9.0</w:t>
            </w:r>
          </w:p>
        </w:tc>
        <w:tc>
          <w:tcPr>
            <w:tcW w:w="624" w:type="dxa"/>
            <w:shd w:val="clear" w:color="auto" w:fill="FFFFFF"/>
            <w:tcMar>
              <w:top w:w="0" w:type="dxa"/>
              <w:left w:w="0" w:type="dxa"/>
              <w:bottom w:w="0" w:type="dxa"/>
              <w:right w:w="0" w:type="dxa"/>
            </w:tcMar>
            <w:vAlign w:val="center"/>
          </w:tcPr>
          <w:p w14:paraId="243B8581" w14:textId="77777777" w:rsidR="005154A4" w:rsidRDefault="005154A4" w:rsidP="009855F7">
            <w:pPr>
              <w:spacing w:before="40" w:after="100"/>
              <w:ind w:left="100" w:right="40"/>
              <w:jc w:val="right"/>
            </w:pPr>
            <w:r>
              <w:rPr>
                <w:rFonts w:ascii="Arial" w:eastAsia="Arial" w:hAnsi="Arial" w:cs="Arial"/>
                <w:color w:val="000000"/>
              </w:rPr>
              <w:t>1.9</w:t>
            </w:r>
          </w:p>
        </w:tc>
        <w:tc>
          <w:tcPr>
            <w:tcW w:w="1080" w:type="dxa"/>
            <w:shd w:val="clear" w:color="auto" w:fill="FFFFFF"/>
            <w:tcMar>
              <w:top w:w="0" w:type="dxa"/>
              <w:left w:w="0" w:type="dxa"/>
              <w:bottom w:w="0" w:type="dxa"/>
              <w:right w:w="0" w:type="dxa"/>
            </w:tcMar>
            <w:vAlign w:val="center"/>
          </w:tcPr>
          <w:p w14:paraId="1A7D63C2" w14:textId="77777777" w:rsidR="005154A4" w:rsidRDefault="005154A4"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vAlign w:val="center"/>
          </w:tcPr>
          <w:p w14:paraId="5768BE4D" w14:textId="77777777" w:rsidR="005154A4" w:rsidRDefault="005154A4" w:rsidP="009855F7">
            <w:pPr>
              <w:spacing w:before="40" w:after="100"/>
              <w:ind w:left="100" w:right="40"/>
            </w:pPr>
            <w:r>
              <w:rPr>
                <w:rFonts w:ascii="Arial" w:eastAsia="Arial" w:hAnsi="Arial" w:cs="Arial"/>
                <w:color w:val="000000"/>
              </w:rPr>
              <w:t>Med</w:t>
            </w:r>
          </w:p>
        </w:tc>
        <w:tc>
          <w:tcPr>
            <w:tcW w:w="850" w:type="dxa"/>
            <w:shd w:val="clear" w:color="auto" w:fill="FFFFFF"/>
            <w:tcMar>
              <w:top w:w="0" w:type="dxa"/>
              <w:left w:w="0" w:type="dxa"/>
              <w:bottom w:w="0" w:type="dxa"/>
              <w:right w:w="0" w:type="dxa"/>
            </w:tcMar>
            <w:vAlign w:val="center"/>
          </w:tcPr>
          <w:p w14:paraId="68596BFC" w14:textId="77777777" w:rsidR="005154A4" w:rsidRDefault="005154A4" w:rsidP="009855F7">
            <w:pPr>
              <w:spacing w:before="40" w:after="100"/>
              <w:ind w:left="100" w:right="40"/>
              <w:jc w:val="right"/>
            </w:pPr>
            <w:r>
              <w:rPr>
                <w:rFonts w:ascii="Arial" w:eastAsia="Arial" w:hAnsi="Arial" w:cs="Arial"/>
                <w:color w:val="000000"/>
              </w:rPr>
              <w:t>29.0</w:t>
            </w:r>
          </w:p>
        </w:tc>
        <w:tc>
          <w:tcPr>
            <w:tcW w:w="1020" w:type="dxa"/>
            <w:shd w:val="clear" w:color="auto" w:fill="FFFFFF"/>
            <w:tcMar>
              <w:top w:w="0" w:type="dxa"/>
              <w:left w:w="0" w:type="dxa"/>
              <w:bottom w:w="0" w:type="dxa"/>
              <w:right w:w="0" w:type="dxa"/>
            </w:tcMar>
            <w:vAlign w:val="center"/>
          </w:tcPr>
          <w:p w14:paraId="49907E7C" w14:textId="77777777" w:rsidR="005154A4" w:rsidRDefault="005154A4" w:rsidP="009855F7">
            <w:pPr>
              <w:spacing w:before="40" w:after="100"/>
              <w:ind w:left="100" w:right="40"/>
              <w:jc w:val="right"/>
            </w:pPr>
            <w:r>
              <w:rPr>
                <w:rFonts w:ascii="Arial" w:eastAsia="Arial" w:hAnsi="Arial" w:cs="Arial"/>
                <w:color w:val="000000"/>
              </w:rPr>
              <w:t>94.4</w:t>
            </w:r>
          </w:p>
        </w:tc>
        <w:tc>
          <w:tcPr>
            <w:tcW w:w="1020" w:type="dxa"/>
            <w:shd w:val="clear" w:color="auto" w:fill="FFFFFF"/>
            <w:tcMar>
              <w:top w:w="0" w:type="dxa"/>
              <w:left w:w="0" w:type="dxa"/>
              <w:bottom w:w="0" w:type="dxa"/>
              <w:right w:w="0" w:type="dxa"/>
            </w:tcMar>
            <w:vAlign w:val="center"/>
          </w:tcPr>
          <w:p w14:paraId="47513004" w14:textId="77777777" w:rsidR="005154A4" w:rsidRDefault="005154A4" w:rsidP="009855F7">
            <w:pPr>
              <w:spacing w:before="40" w:after="100"/>
              <w:ind w:left="100" w:right="40"/>
              <w:jc w:val="right"/>
            </w:pPr>
          </w:p>
        </w:tc>
        <w:tc>
          <w:tcPr>
            <w:tcW w:w="964" w:type="dxa"/>
            <w:shd w:val="clear" w:color="auto" w:fill="FFFFFF"/>
            <w:tcMar>
              <w:top w:w="0" w:type="dxa"/>
              <w:left w:w="0" w:type="dxa"/>
              <w:bottom w:w="0" w:type="dxa"/>
              <w:right w:w="0" w:type="dxa"/>
            </w:tcMar>
            <w:vAlign w:val="center"/>
          </w:tcPr>
          <w:p w14:paraId="10ABE28C" w14:textId="77777777" w:rsidR="005154A4" w:rsidRDefault="005154A4"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2D1EC736" w14:textId="77777777" w:rsidR="005154A4" w:rsidRDefault="005154A4" w:rsidP="009855F7">
            <w:pPr>
              <w:spacing w:before="40" w:after="100"/>
              <w:ind w:left="100" w:right="40"/>
              <w:jc w:val="right"/>
            </w:pPr>
            <w:r>
              <w:rPr>
                <w:rFonts w:ascii="Arial" w:eastAsia="Arial" w:hAnsi="Arial" w:cs="Arial"/>
                <w:color w:val="000000"/>
              </w:rPr>
              <w:t>1.5</w:t>
            </w:r>
          </w:p>
        </w:tc>
      </w:tr>
      <w:tr w:rsidR="005154A4" w14:paraId="387D531E" w14:textId="77777777" w:rsidTr="009855F7">
        <w:trPr>
          <w:cantSplit/>
          <w:jc w:val="center"/>
        </w:trPr>
        <w:tc>
          <w:tcPr>
            <w:tcW w:w="1361" w:type="dxa"/>
            <w:shd w:val="clear" w:color="auto" w:fill="FFFFFF"/>
            <w:tcMar>
              <w:top w:w="0" w:type="dxa"/>
              <w:left w:w="0" w:type="dxa"/>
              <w:bottom w:w="0" w:type="dxa"/>
              <w:right w:w="0" w:type="dxa"/>
            </w:tcMar>
            <w:vAlign w:val="center"/>
          </w:tcPr>
          <w:p w14:paraId="2CF1220A" w14:textId="77777777" w:rsidR="005154A4" w:rsidRDefault="005154A4" w:rsidP="009855F7">
            <w:pPr>
              <w:spacing w:before="40" w:after="100"/>
              <w:ind w:left="100" w:right="40"/>
            </w:pPr>
            <w:r>
              <w:rPr>
                <w:rFonts w:ascii="Arial" w:eastAsia="Arial" w:hAnsi="Arial" w:cs="Arial"/>
                <w:color w:val="000000"/>
              </w:rPr>
              <w:lastRenderedPageBreak/>
              <w:t>Stanley</w:t>
            </w:r>
          </w:p>
        </w:tc>
        <w:tc>
          <w:tcPr>
            <w:tcW w:w="1080" w:type="dxa"/>
            <w:shd w:val="clear" w:color="auto" w:fill="FFFFFF"/>
            <w:tcMar>
              <w:top w:w="0" w:type="dxa"/>
              <w:left w:w="0" w:type="dxa"/>
              <w:bottom w:w="0" w:type="dxa"/>
              <w:right w:w="0" w:type="dxa"/>
            </w:tcMar>
            <w:vAlign w:val="center"/>
          </w:tcPr>
          <w:p w14:paraId="39B3A23D" w14:textId="77777777" w:rsidR="005154A4" w:rsidRDefault="005154A4" w:rsidP="009855F7">
            <w:pPr>
              <w:spacing w:before="40" w:after="100"/>
              <w:ind w:left="100" w:right="40"/>
            </w:pPr>
            <w:r>
              <w:rPr>
                <w:rFonts w:ascii="Arial" w:eastAsia="Arial" w:hAnsi="Arial" w:cs="Arial"/>
                <w:color w:val="000000"/>
              </w:rPr>
              <w:t>1996</w:t>
            </w:r>
          </w:p>
        </w:tc>
        <w:tc>
          <w:tcPr>
            <w:tcW w:w="510" w:type="dxa"/>
            <w:shd w:val="clear" w:color="auto" w:fill="FFFFFF"/>
            <w:tcMar>
              <w:top w:w="0" w:type="dxa"/>
              <w:left w:w="0" w:type="dxa"/>
              <w:bottom w:w="0" w:type="dxa"/>
              <w:right w:w="0" w:type="dxa"/>
            </w:tcMar>
            <w:vAlign w:val="center"/>
          </w:tcPr>
          <w:p w14:paraId="3B63D860" w14:textId="77777777" w:rsidR="005154A4" w:rsidRDefault="005154A4"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vAlign w:val="center"/>
          </w:tcPr>
          <w:p w14:paraId="0070A908" w14:textId="77777777" w:rsidR="005154A4" w:rsidRDefault="005154A4" w:rsidP="009855F7">
            <w:pPr>
              <w:spacing w:before="40" w:after="100"/>
              <w:ind w:left="100" w:right="40"/>
              <w:jc w:val="right"/>
            </w:pPr>
            <w:r>
              <w:rPr>
                <w:rFonts w:ascii="Arial" w:eastAsia="Arial" w:hAnsi="Arial" w:cs="Arial"/>
                <w:color w:val="000000"/>
              </w:rPr>
              <w:t>12</w:t>
            </w:r>
          </w:p>
        </w:tc>
        <w:tc>
          <w:tcPr>
            <w:tcW w:w="1080" w:type="dxa"/>
            <w:shd w:val="clear" w:color="auto" w:fill="FFFFFF"/>
            <w:tcMar>
              <w:top w:w="0" w:type="dxa"/>
              <w:left w:w="0" w:type="dxa"/>
              <w:bottom w:w="0" w:type="dxa"/>
              <w:right w:w="0" w:type="dxa"/>
            </w:tcMar>
            <w:vAlign w:val="center"/>
          </w:tcPr>
          <w:p w14:paraId="7D113653" w14:textId="77777777" w:rsidR="005154A4" w:rsidRDefault="005154A4" w:rsidP="009855F7">
            <w:pPr>
              <w:spacing w:before="40" w:after="100"/>
              <w:ind w:left="100" w:right="40"/>
              <w:jc w:val="right"/>
            </w:pPr>
            <w:r>
              <w:rPr>
                <w:rFonts w:ascii="Arial" w:eastAsia="Arial" w:hAnsi="Arial" w:cs="Arial"/>
                <w:color w:val="000000"/>
              </w:rPr>
              <w:t>7.9</w:t>
            </w:r>
          </w:p>
        </w:tc>
        <w:tc>
          <w:tcPr>
            <w:tcW w:w="624" w:type="dxa"/>
            <w:shd w:val="clear" w:color="auto" w:fill="FFFFFF"/>
            <w:tcMar>
              <w:top w:w="0" w:type="dxa"/>
              <w:left w:w="0" w:type="dxa"/>
              <w:bottom w:w="0" w:type="dxa"/>
              <w:right w:w="0" w:type="dxa"/>
            </w:tcMar>
            <w:vAlign w:val="center"/>
          </w:tcPr>
          <w:p w14:paraId="185E049E" w14:textId="77777777" w:rsidR="005154A4" w:rsidRDefault="005154A4" w:rsidP="009855F7">
            <w:pPr>
              <w:spacing w:before="40" w:after="100"/>
              <w:ind w:left="100" w:right="40"/>
              <w:jc w:val="right"/>
            </w:pPr>
            <w:r>
              <w:rPr>
                <w:rFonts w:ascii="Arial" w:eastAsia="Arial" w:hAnsi="Arial" w:cs="Arial"/>
                <w:color w:val="000000"/>
              </w:rPr>
              <w:t>1.5</w:t>
            </w:r>
          </w:p>
        </w:tc>
        <w:tc>
          <w:tcPr>
            <w:tcW w:w="794" w:type="dxa"/>
            <w:shd w:val="clear" w:color="auto" w:fill="FFFFFF"/>
            <w:tcMar>
              <w:top w:w="0" w:type="dxa"/>
              <w:left w:w="0" w:type="dxa"/>
              <w:bottom w:w="0" w:type="dxa"/>
              <w:right w:w="0" w:type="dxa"/>
            </w:tcMar>
            <w:vAlign w:val="center"/>
          </w:tcPr>
          <w:p w14:paraId="69E3E728" w14:textId="77777777" w:rsidR="005154A4" w:rsidRDefault="005154A4" w:rsidP="009855F7">
            <w:pPr>
              <w:spacing w:before="40" w:after="100"/>
              <w:ind w:left="100" w:right="40"/>
              <w:jc w:val="right"/>
            </w:pPr>
            <w:r>
              <w:rPr>
                <w:rFonts w:ascii="Arial" w:eastAsia="Arial" w:hAnsi="Arial" w:cs="Arial"/>
                <w:color w:val="000000"/>
              </w:rPr>
              <w:t>8.0</w:t>
            </w:r>
          </w:p>
        </w:tc>
        <w:tc>
          <w:tcPr>
            <w:tcW w:w="1080" w:type="dxa"/>
            <w:shd w:val="clear" w:color="auto" w:fill="FFFFFF"/>
            <w:tcMar>
              <w:top w:w="0" w:type="dxa"/>
              <w:left w:w="0" w:type="dxa"/>
              <w:bottom w:w="0" w:type="dxa"/>
              <w:right w:w="0" w:type="dxa"/>
            </w:tcMar>
            <w:vAlign w:val="center"/>
          </w:tcPr>
          <w:p w14:paraId="6727C77D" w14:textId="77777777" w:rsidR="005154A4" w:rsidRDefault="005154A4" w:rsidP="009855F7">
            <w:pPr>
              <w:spacing w:before="40" w:after="100"/>
              <w:ind w:left="100" w:right="40"/>
              <w:jc w:val="right"/>
            </w:pPr>
            <w:r>
              <w:rPr>
                <w:rFonts w:ascii="Arial" w:eastAsia="Arial" w:hAnsi="Arial" w:cs="Arial"/>
                <w:color w:val="000000"/>
              </w:rPr>
              <w:t>9.0</w:t>
            </w:r>
          </w:p>
        </w:tc>
        <w:tc>
          <w:tcPr>
            <w:tcW w:w="624" w:type="dxa"/>
            <w:shd w:val="clear" w:color="auto" w:fill="FFFFFF"/>
            <w:tcMar>
              <w:top w:w="0" w:type="dxa"/>
              <w:left w:w="0" w:type="dxa"/>
              <w:bottom w:w="0" w:type="dxa"/>
              <w:right w:w="0" w:type="dxa"/>
            </w:tcMar>
            <w:vAlign w:val="center"/>
          </w:tcPr>
          <w:p w14:paraId="7C1CFE11" w14:textId="77777777" w:rsidR="005154A4" w:rsidRDefault="005154A4" w:rsidP="009855F7">
            <w:pPr>
              <w:spacing w:before="40" w:after="100"/>
              <w:ind w:left="100" w:right="40"/>
              <w:jc w:val="right"/>
            </w:pPr>
            <w:r>
              <w:rPr>
                <w:rFonts w:ascii="Arial" w:eastAsia="Arial" w:hAnsi="Arial" w:cs="Arial"/>
                <w:color w:val="000000"/>
              </w:rPr>
              <w:t>1.9</w:t>
            </w:r>
          </w:p>
        </w:tc>
        <w:tc>
          <w:tcPr>
            <w:tcW w:w="1080" w:type="dxa"/>
            <w:shd w:val="clear" w:color="auto" w:fill="FFFFFF"/>
            <w:tcMar>
              <w:top w:w="0" w:type="dxa"/>
              <w:left w:w="0" w:type="dxa"/>
              <w:bottom w:w="0" w:type="dxa"/>
              <w:right w:w="0" w:type="dxa"/>
            </w:tcMar>
            <w:vAlign w:val="center"/>
          </w:tcPr>
          <w:p w14:paraId="7F4BD572" w14:textId="77777777" w:rsidR="005154A4" w:rsidRDefault="005154A4"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1B487F9C" w14:textId="77777777" w:rsidR="005154A4" w:rsidRDefault="005154A4" w:rsidP="009855F7">
            <w:pPr>
              <w:spacing w:before="40" w:after="100"/>
              <w:ind w:left="100" w:right="40"/>
            </w:pPr>
            <w:r>
              <w:rPr>
                <w:rFonts w:ascii="Arial" w:eastAsia="Arial" w:hAnsi="Arial" w:cs="Arial"/>
                <w:color w:val="000000"/>
              </w:rPr>
              <w:t>Med</w:t>
            </w:r>
          </w:p>
        </w:tc>
        <w:tc>
          <w:tcPr>
            <w:tcW w:w="850" w:type="dxa"/>
            <w:shd w:val="clear" w:color="auto" w:fill="FFFFFF"/>
            <w:tcMar>
              <w:top w:w="0" w:type="dxa"/>
              <w:left w:w="0" w:type="dxa"/>
              <w:bottom w:w="0" w:type="dxa"/>
              <w:right w:w="0" w:type="dxa"/>
            </w:tcMar>
            <w:vAlign w:val="center"/>
          </w:tcPr>
          <w:p w14:paraId="47544DA0" w14:textId="77777777" w:rsidR="005154A4" w:rsidRDefault="005154A4" w:rsidP="009855F7">
            <w:pPr>
              <w:spacing w:before="40" w:after="100"/>
              <w:ind w:left="100" w:right="40"/>
              <w:jc w:val="right"/>
            </w:pPr>
            <w:r>
              <w:rPr>
                <w:rFonts w:ascii="Arial" w:eastAsia="Arial" w:hAnsi="Arial" w:cs="Arial"/>
                <w:color w:val="000000"/>
              </w:rPr>
              <w:t>36.5</w:t>
            </w:r>
          </w:p>
        </w:tc>
        <w:tc>
          <w:tcPr>
            <w:tcW w:w="1020" w:type="dxa"/>
            <w:shd w:val="clear" w:color="auto" w:fill="FFFFFF"/>
            <w:tcMar>
              <w:top w:w="0" w:type="dxa"/>
              <w:left w:w="0" w:type="dxa"/>
              <w:bottom w:w="0" w:type="dxa"/>
              <w:right w:w="0" w:type="dxa"/>
            </w:tcMar>
            <w:vAlign w:val="center"/>
          </w:tcPr>
          <w:p w14:paraId="0832D7AF" w14:textId="77777777" w:rsidR="005154A4" w:rsidRDefault="005154A4" w:rsidP="009855F7">
            <w:pPr>
              <w:spacing w:before="40" w:after="100"/>
              <w:ind w:left="100" w:right="40"/>
              <w:jc w:val="right"/>
            </w:pPr>
            <w:r>
              <w:rPr>
                <w:rFonts w:ascii="Arial" w:eastAsia="Arial" w:hAnsi="Arial" w:cs="Arial"/>
                <w:color w:val="000000"/>
              </w:rPr>
              <w:t>97.2</w:t>
            </w:r>
          </w:p>
        </w:tc>
        <w:tc>
          <w:tcPr>
            <w:tcW w:w="1020" w:type="dxa"/>
            <w:shd w:val="clear" w:color="auto" w:fill="FFFFFF"/>
            <w:tcMar>
              <w:top w:w="0" w:type="dxa"/>
              <w:left w:w="0" w:type="dxa"/>
              <w:bottom w:w="0" w:type="dxa"/>
              <w:right w:w="0" w:type="dxa"/>
            </w:tcMar>
            <w:vAlign w:val="center"/>
          </w:tcPr>
          <w:p w14:paraId="2188FEE9" w14:textId="77777777" w:rsidR="005154A4" w:rsidRDefault="005154A4" w:rsidP="009855F7">
            <w:pPr>
              <w:spacing w:before="40" w:after="100"/>
              <w:ind w:left="100" w:right="40"/>
              <w:jc w:val="right"/>
            </w:pPr>
          </w:p>
        </w:tc>
        <w:tc>
          <w:tcPr>
            <w:tcW w:w="964" w:type="dxa"/>
            <w:shd w:val="clear" w:color="auto" w:fill="FFFFFF"/>
            <w:tcMar>
              <w:top w:w="0" w:type="dxa"/>
              <w:left w:w="0" w:type="dxa"/>
              <w:bottom w:w="0" w:type="dxa"/>
              <w:right w:w="0" w:type="dxa"/>
            </w:tcMar>
            <w:vAlign w:val="center"/>
          </w:tcPr>
          <w:p w14:paraId="1FA7FC2D" w14:textId="77777777" w:rsidR="005154A4" w:rsidRDefault="005154A4"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0A82016C" w14:textId="77777777" w:rsidR="005154A4" w:rsidRDefault="005154A4" w:rsidP="009855F7">
            <w:pPr>
              <w:spacing w:before="40" w:after="100"/>
              <w:ind w:left="100" w:right="40"/>
              <w:jc w:val="right"/>
            </w:pPr>
            <w:r>
              <w:rPr>
                <w:rFonts w:ascii="Arial" w:eastAsia="Arial" w:hAnsi="Arial" w:cs="Arial"/>
                <w:color w:val="000000"/>
              </w:rPr>
              <w:t>1.5</w:t>
            </w:r>
          </w:p>
        </w:tc>
      </w:tr>
      <w:tr w:rsidR="005154A4" w14:paraId="6A348432" w14:textId="77777777" w:rsidTr="009855F7">
        <w:trPr>
          <w:cantSplit/>
          <w:jc w:val="center"/>
        </w:trPr>
        <w:tc>
          <w:tcPr>
            <w:tcW w:w="1361" w:type="dxa"/>
            <w:shd w:val="clear" w:color="auto" w:fill="FFFFFF"/>
            <w:tcMar>
              <w:top w:w="0" w:type="dxa"/>
              <w:left w:w="0" w:type="dxa"/>
              <w:bottom w:w="0" w:type="dxa"/>
              <w:right w:w="0" w:type="dxa"/>
            </w:tcMar>
            <w:vAlign w:val="center"/>
          </w:tcPr>
          <w:p w14:paraId="3AEA794B" w14:textId="77777777" w:rsidR="005154A4" w:rsidRDefault="005154A4" w:rsidP="009855F7">
            <w:pPr>
              <w:spacing w:before="40" w:after="100"/>
              <w:ind w:left="100" w:right="40"/>
            </w:pPr>
            <w:r>
              <w:rPr>
                <w:rFonts w:ascii="Arial" w:eastAsia="Arial" w:hAnsi="Arial" w:cs="Arial"/>
                <w:color w:val="000000"/>
              </w:rPr>
              <w:t>Stanley</w:t>
            </w:r>
          </w:p>
        </w:tc>
        <w:tc>
          <w:tcPr>
            <w:tcW w:w="1080" w:type="dxa"/>
            <w:shd w:val="clear" w:color="auto" w:fill="FFFFFF"/>
            <w:tcMar>
              <w:top w:w="0" w:type="dxa"/>
              <w:left w:w="0" w:type="dxa"/>
              <w:bottom w:w="0" w:type="dxa"/>
              <w:right w:w="0" w:type="dxa"/>
            </w:tcMar>
            <w:vAlign w:val="center"/>
          </w:tcPr>
          <w:p w14:paraId="503C1274" w14:textId="77777777" w:rsidR="005154A4" w:rsidRDefault="005154A4" w:rsidP="009855F7">
            <w:pPr>
              <w:spacing w:before="40" w:after="100"/>
              <w:ind w:left="100" w:right="40"/>
            </w:pPr>
            <w:r>
              <w:rPr>
                <w:rFonts w:ascii="Arial" w:eastAsia="Arial" w:hAnsi="Arial" w:cs="Arial"/>
                <w:color w:val="000000"/>
              </w:rPr>
              <w:t>2007</w:t>
            </w:r>
          </w:p>
        </w:tc>
        <w:tc>
          <w:tcPr>
            <w:tcW w:w="510" w:type="dxa"/>
            <w:shd w:val="clear" w:color="auto" w:fill="FFFFFF"/>
            <w:tcMar>
              <w:top w:w="0" w:type="dxa"/>
              <w:left w:w="0" w:type="dxa"/>
              <w:bottom w:w="0" w:type="dxa"/>
              <w:right w:w="0" w:type="dxa"/>
            </w:tcMar>
            <w:vAlign w:val="center"/>
          </w:tcPr>
          <w:p w14:paraId="2B9CCEAC" w14:textId="77777777" w:rsidR="005154A4" w:rsidRDefault="005154A4"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vAlign w:val="center"/>
          </w:tcPr>
          <w:p w14:paraId="39B170DB" w14:textId="77777777" w:rsidR="005154A4" w:rsidRDefault="005154A4" w:rsidP="009855F7">
            <w:pPr>
              <w:spacing w:before="40" w:after="100"/>
              <w:ind w:left="100" w:right="40"/>
              <w:jc w:val="right"/>
            </w:pPr>
            <w:r>
              <w:rPr>
                <w:rFonts w:ascii="Arial" w:eastAsia="Arial" w:hAnsi="Arial" w:cs="Arial"/>
                <w:color w:val="000000"/>
              </w:rPr>
              <w:t>18</w:t>
            </w:r>
          </w:p>
        </w:tc>
        <w:tc>
          <w:tcPr>
            <w:tcW w:w="1080" w:type="dxa"/>
            <w:shd w:val="clear" w:color="auto" w:fill="FFFFFF"/>
            <w:tcMar>
              <w:top w:w="0" w:type="dxa"/>
              <w:left w:w="0" w:type="dxa"/>
              <w:bottom w:w="0" w:type="dxa"/>
              <w:right w:w="0" w:type="dxa"/>
            </w:tcMar>
            <w:vAlign w:val="center"/>
          </w:tcPr>
          <w:p w14:paraId="67434943" w14:textId="77777777" w:rsidR="005154A4" w:rsidRDefault="005154A4" w:rsidP="009855F7">
            <w:pPr>
              <w:spacing w:before="40" w:after="100"/>
              <w:ind w:left="100" w:right="40"/>
              <w:jc w:val="right"/>
            </w:pPr>
            <w:r>
              <w:rPr>
                <w:rFonts w:ascii="Arial" w:eastAsia="Arial" w:hAnsi="Arial" w:cs="Arial"/>
                <w:color w:val="000000"/>
              </w:rPr>
              <w:t>6.2</w:t>
            </w:r>
          </w:p>
        </w:tc>
        <w:tc>
          <w:tcPr>
            <w:tcW w:w="624" w:type="dxa"/>
            <w:shd w:val="clear" w:color="auto" w:fill="FFFFFF"/>
            <w:tcMar>
              <w:top w:w="0" w:type="dxa"/>
              <w:left w:w="0" w:type="dxa"/>
              <w:bottom w:w="0" w:type="dxa"/>
              <w:right w:w="0" w:type="dxa"/>
            </w:tcMar>
            <w:vAlign w:val="center"/>
          </w:tcPr>
          <w:p w14:paraId="1B5E8907" w14:textId="77777777" w:rsidR="005154A4" w:rsidRDefault="005154A4" w:rsidP="009855F7">
            <w:pPr>
              <w:spacing w:before="40" w:after="100"/>
              <w:ind w:left="100" w:right="40"/>
              <w:jc w:val="right"/>
            </w:pPr>
            <w:r>
              <w:rPr>
                <w:rFonts w:ascii="Arial" w:eastAsia="Arial" w:hAnsi="Arial" w:cs="Arial"/>
                <w:color w:val="000000"/>
              </w:rPr>
              <w:t>1.0</w:t>
            </w:r>
          </w:p>
        </w:tc>
        <w:tc>
          <w:tcPr>
            <w:tcW w:w="794" w:type="dxa"/>
            <w:shd w:val="clear" w:color="auto" w:fill="FFFFFF"/>
            <w:tcMar>
              <w:top w:w="0" w:type="dxa"/>
              <w:left w:w="0" w:type="dxa"/>
              <w:bottom w:w="0" w:type="dxa"/>
              <w:right w:w="0" w:type="dxa"/>
            </w:tcMar>
            <w:vAlign w:val="center"/>
          </w:tcPr>
          <w:p w14:paraId="14BB846C" w14:textId="77777777" w:rsidR="005154A4" w:rsidRDefault="005154A4" w:rsidP="009855F7">
            <w:pPr>
              <w:spacing w:before="40" w:after="100"/>
              <w:ind w:left="100" w:right="40"/>
              <w:jc w:val="right"/>
            </w:pPr>
            <w:r>
              <w:rPr>
                <w:rFonts w:ascii="Arial" w:eastAsia="Arial" w:hAnsi="Arial" w:cs="Arial"/>
                <w:color w:val="000000"/>
              </w:rPr>
              <w:t>61.0</w:t>
            </w:r>
          </w:p>
        </w:tc>
        <w:tc>
          <w:tcPr>
            <w:tcW w:w="1080" w:type="dxa"/>
            <w:shd w:val="clear" w:color="auto" w:fill="FFFFFF"/>
            <w:tcMar>
              <w:top w:w="0" w:type="dxa"/>
              <w:left w:w="0" w:type="dxa"/>
              <w:bottom w:w="0" w:type="dxa"/>
              <w:right w:w="0" w:type="dxa"/>
            </w:tcMar>
            <w:vAlign w:val="center"/>
          </w:tcPr>
          <w:p w14:paraId="78D3E385" w14:textId="77777777" w:rsidR="005154A4" w:rsidRDefault="005154A4" w:rsidP="009855F7">
            <w:pPr>
              <w:spacing w:before="40" w:after="100"/>
              <w:ind w:left="100" w:right="40"/>
              <w:jc w:val="right"/>
            </w:pPr>
            <w:r>
              <w:rPr>
                <w:rFonts w:ascii="Arial" w:eastAsia="Arial" w:hAnsi="Arial" w:cs="Arial"/>
                <w:color w:val="000000"/>
              </w:rPr>
              <w:t>6.7</w:t>
            </w:r>
          </w:p>
        </w:tc>
        <w:tc>
          <w:tcPr>
            <w:tcW w:w="624" w:type="dxa"/>
            <w:shd w:val="clear" w:color="auto" w:fill="FFFFFF"/>
            <w:tcMar>
              <w:top w:w="0" w:type="dxa"/>
              <w:left w:w="0" w:type="dxa"/>
              <w:bottom w:w="0" w:type="dxa"/>
              <w:right w:w="0" w:type="dxa"/>
            </w:tcMar>
            <w:vAlign w:val="center"/>
          </w:tcPr>
          <w:p w14:paraId="73CC5FAC" w14:textId="77777777" w:rsidR="005154A4" w:rsidRDefault="005154A4" w:rsidP="009855F7">
            <w:pPr>
              <w:spacing w:before="40" w:after="100"/>
              <w:ind w:left="100" w:right="40"/>
              <w:jc w:val="right"/>
            </w:pPr>
            <w:r>
              <w:rPr>
                <w:rFonts w:ascii="Arial" w:eastAsia="Arial" w:hAnsi="Arial" w:cs="Arial"/>
                <w:color w:val="000000"/>
              </w:rPr>
              <w:t>1.4</w:t>
            </w:r>
          </w:p>
        </w:tc>
        <w:tc>
          <w:tcPr>
            <w:tcW w:w="1080" w:type="dxa"/>
            <w:shd w:val="clear" w:color="auto" w:fill="FFFFFF"/>
            <w:tcMar>
              <w:top w:w="0" w:type="dxa"/>
              <w:left w:w="0" w:type="dxa"/>
              <w:bottom w:w="0" w:type="dxa"/>
              <w:right w:w="0" w:type="dxa"/>
            </w:tcMar>
            <w:vAlign w:val="center"/>
          </w:tcPr>
          <w:p w14:paraId="027F3B28" w14:textId="77777777" w:rsidR="005154A4" w:rsidRDefault="005154A4"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vAlign w:val="center"/>
          </w:tcPr>
          <w:p w14:paraId="660D0FC6" w14:textId="77777777" w:rsidR="005154A4" w:rsidRDefault="005154A4" w:rsidP="009855F7">
            <w:pPr>
              <w:spacing w:before="40" w:after="100"/>
              <w:ind w:left="100" w:right="40"/>
            </w:pPr>
            <w:r>
              <w:rPr>
                <w:rFonts w:ascii="Arial" w:eastAsia="Arial" w:hAnsi="Arial" w:cs="Arial"/>
                <w:color w:val="000000"/>
              </w:rPr>
              <w:t>Naive</w:t>
            </w:r>
          </w:p>
        </w:tc>
        <w:tc>
          <w:tcPr>
            <w:tcW w:w="850" w:type="dxa"/>
            <w:shd w:val="clear" w:color="auto" w:fill="FFFFFF"/>
            <w:tcMar>
              <w:top w:w="0" w:type="dxa"/>
              <w:left w:w="0" w:type="dxa"/>
              <w:bottom w:w="0" w:type="dxa"/>
              <w:right w:w="0" w:type="dxa"/>
            </w:tcMar>
            <w:vAlign w:val="center"/>
          </w:tcPr>
          <w:p w14:paraId="1E22F926" w14:textId="77777777" w:rsidR="005154A4" w:rsidRDefault="005154A4" w:rsidP="009855F7">
            <w:pPr>
              <w:spacing w:before="40" w:after="100"/>
              <w:ind w:left="100" w:right="40"/>
              <w:jc w:val="right"/>
            </w:pPr>
            <w:r>
              <w:rPr>
                <w:rFonts w:ascii="Arial" w:eastAsia="Arial" w:hAnsi="Arial" w:cs="Arial"/>
                <w:color w:val="000000"/>
              </w:rPr>
              <w:t>23.7</w:t>
            </w:r>
          </w:p>
        </w:tc>
        <w:tc>
          <w:tcPr>
            <w:tcW w:w="1020" w:type="dxa"/>
            <w:shd w:val="clear" w:color="auto" w:fill="FFFFFF"/>
            <w:tcMar>
              <w:top w:w="0" w:type="dxa"/>
              <w:left w:w="0" w:type="dxa"/>
              <w:bottom w:w="0" w:type="dxa"/>
              <w:right w:w="0" w:type="dxa"/>
            </w:tcMar>
            <w:vAlign w:val="center"/>
          </w:tcPr>
          <w:p w14:paraId="3EBCE598" w14:textId="77777777" w:rsidR="005154A4" w:rsidRDefault="005154A4" w:rsidP="009855F7">
            <w:pPr>
              <w:spacing w:before="40" w:after="100"/>
              <w:ind w:left="100" w:right="40"/>
              <w:jc w:val="right"/>
            </w:pPr>
            <w:r>
              <w:rPr>
                <w:rFonts w:ascii="Arial" w:eastAsia="Arial" w:hAnsi="Arial" w:cs="Arial"/>
                <w:color w:val="000000"/>
              </w:rPr>
              <w:t>65.8</w:t>
            </w:r>
          </w:p>
        </w:tc>
        <w:tc>
          <w:tcPr>
            <w:tcW w:w="1020" w:type="dxa"/>
            <w:shd w:val="clear" w:color="auto" w:fill="FFFFFF"/>
            <w:tcMar>
              <w:top w:w="0" w:type="dxa"/>
              <w:left w:w="0" w:type="dxa"/>
              <w:bottom w:w="0" w:type="dxa"/>
              <w:right w:w="0" w:type="dxa"/>
            </w:tcMar>
            <w:vAlign w:val="center"/>
          </w:tcPr>
          <w:p w14:paraId="6FC0DA4C" w14:textId="77777777" w:rsidR="005154A4" w:rsidRDefault="005154A4" w:rsidP="009855F7">
            <w:pPr>
              <w:spacing w:before="40" w:after="100"/>
              <w:ind w:left="100" w:right="40"/>
              <w:jc w:val="right"/>
            </w:pPr>
            <w:r>
              <w:rPr>
                <w:rFonts w:ascii="Arial" w:eastAsia="Arial" w:hAnsi="Arial" w:cs="Arial"/>
                <w:color w:val="000000"/>
              </w:rPr>
              <w:t>93.0</w:t>
            </w:r>
          </w:p>
        </w:tc>
        <w:tc>
          <w:tcPr>
            <w:tcW w:w="964" w:type="dxa"/>
            <w:shd w:val="clear" w:color="auto" w:fill="FFFFFF"/>
            <w:tcMar>
              <w:top w:w="0" w:type="dxa"/>
              <w:left w:w="0" w:type="dxa"/>
              <w:bottom w:w="0" w:type="dxa"/>
              <w:right w:w="0" w:type="dxa"/>
            </w:tcMar>
            <w:vAlign w:val="center"/>
          </w:tcPr>
          <w:p w14:paraId="54838CE5" w14:textId="77777777" w:rsidR="005154A4" w:rsidRDefault="005154A4"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55C10DA0" w14:textId="77777777" w:rsidR="005154A4" w:rsidRDefault="005154A4" w:rsidP="009855F7">
            <w:pPr>
              <w:spacing w:before="40" w:after="100"/>
              <w:ind w:left="100" w:right="40"/>
              <w:jc w:val="right"/>
            </w:pPr>
            <w:r>
              <w:rPr>
                <w:rFonts w:ascii="Arial" w:eastAsia="Arial" w:hAnsi="Arial" w:cs="Arial"/>
                <w:color w:val="000000"/>
              </w:rPr>
              <w:t>1.5</w:t>
            </w:r>
          </w:p>
        </w:tc>
      </w:tr>
      <w:tr w:rsidR="005154A4" w14:paraId="0CC1E73E" w14:textId="77777777" w:rsidTr="009855F7">
        <w:trPr>
          <w:cantSplit/>
          <w:jc w:val="center"/>
        </w:trPr>
        <w:tc>
          <w:tcPr>
            <w:tcW w:w="1361" w:type="dxa"/>
            <w:shd w:val="clear" w:color="auto" w:fill="FFFFFF"/>
            <w:tcMar>
              <w:top w:w="0" w:type="dxa"/>
              <w:left w:w="0" w:type="dxa"/>
              <w:bottom w:w="0" w:type="dxa"/>
              <w:right w:w="0" w:type="dxa"/>
            </w:tcMar>
            <w:vAlign w:val="center"/>
          </w:tcPr>
          <w:p w14:paraId="7BC06088" w14:textId="77777777" w:rsidR="005154A4" w:rsidRDefault="005154A4" w:rsidP="009855F7">
            <w:pPr>
              <w:spacing w:before="40" w:after="100"/>
              <w:ind w:left="100" w:right="40"/>
            </w:pPr>
            <w:r>
              <w:rPr>
                <w:rFonts w:ascii="Arial" w:eastAsia="Arial" w:hAnsi="Arial" w:cs="Arial"/>
                <w:color w:val="000000"/>
              </w:rPr>
              <w:t>Wang</w:t>
            </w:r>
          </w:p>
        </w:tc>
        <w:tc>
          <w:tcPr>
            <w:tcW w:w="1080" w:type="dxa"/>
            <w:shd w:val="clear" w:color="auto" w:fill="FFFFFF"/>
            <w:tcMar>
              <w:top w:w="0" w:type="dxa"/>
              <w:left w:w="0" w:type="dxa"/>
              <w:bottom w:w="0" w:type="dxa"/>
              <w:right w:w="0" w:type="dxa"/>
            </w:tcMar>
            <w:vAlign w:val="center"/>
          </w:tcPr>
          <w:p w14:paraId="1E44309A" w14:textId="77777777" w:rsidR="005154A4" w:rsidRDefault="005154A4" w:rsidP="009855F7">
            <w:pPr>
              <w:spacing w:before="40" w:after="100"/>
              <w:ind w:left="100" w:right="40"/>
            </w:pPr>
            <w:r>
              <w:rPr>
                <w:rFonts w:ascii="Arial" w:eastAsia="Arial" w:hAnsi="Arial" w:cs="Arial"/>
                <w:color w:val="000000"/>
              </w:rPr>
              <w:t>2019</w:t>
            </w:r>
          </w:p>
        </w:tc>
        <w:tc>
          <w:tcPr>
            <w:tcW w:w="510" w:type="dxa"/>
            <w:shd w:val="clear" w:color="auto" w:fill="FFFFFF"/>
            <w:tcMar>
              <w:top w:w="0" w:type="dxa"/>
              <w:left w:w="0" w:type="dxa"/>
              <w:bottom w:w="0" w:type="dxa"/>
              <w:right w:w="0" w:type="dxa"/>
            </w:tcMar>
            <w:vAlign w:val="center"/>
          </w:tcPr>
          <w:p w14:paraId="39094CB4" w14:textId="77777777" w:rsidR="005154A4" w:rsidRDefault="005154A4"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vAlign w:val="center"/>
          </w:tcPr>
          <w:p w14:paraId="34D0572E" w14:textId="77777777" w:rsidR="005154A4" w:rsidRDefault="005154A4" w:rsidP="009855F7">
            <w:pPr>
              <w:spacing w:before="40" w:after="100"/>
              <w:ind w:left="100" w:right="40"/>
              <w:jc w:val="right"/>
            </w:pPr>
            <w:r>
              <w:rPr>
                <w:rFonts w:ascii="Arial" w:eastAsia="Arial" w:hAnsi="Arial" w:cs="Arial"/>
                <w:color w:val="000000"/>
              </w:rPr>
              <w:t>72</w:t>
            </w:r>
          </w:p>
        </w:tc>
        <w:tc>
          <w:tcPr>
            <w:tcW w:w="1080" w:type="dxa"/>
            <w:shd w:val="clear" w:color="auto" w:fill="FFFFFF"/>
            <w:tcMar>
              <w:top w:w="0" w:type="dxa"/>
              <w:left w:w="0" w:type="dxa"/>
              <w:bottom w:w="0" w:type="dxa"/>
              <w:right w:w="0" w:type="dxa"/>
            </w:tcMar>
            <w:vAlign w:val="center"/>
          </w:tcPr>
          <w:p w14:paraId="37AD459F" w14:textId="77777777" w:rsidR="005154A4" w:rsidRDefault="005154A4" w:rsidP="009855F7">
            <w:pPr>
              <w:spacing w:before="40" w:after="100"/>
              <w:ind w:left="100" w:right="40"/>
              <w:jc w:val="right"/>
            </w:pPr>
            <w:r>
              <w:rPr>
                <w:rFonts w:ascii="Arial" w:eastAsia="Arial" w:hAnsi="Arial" w:cs="Arial"/>
                <w:color w:val="000000"/>
              </w:rPr>
              <w:t>6.4</w:t>
            </w:r>
          </w:p>
        </w:tc>
        <w:tc>
          <w:tcPr>
            <w:tcW w:w="624" w:type="dxa"/>
            <w:shd w:val="clear" w:color="auto" w:fill="FFFFFF"/>
            <w:tcMar>
              <w:top w:w="0" w:type="dxa"/>
              <w:left w:w="0" w:type="dxa"/>
              <w:bottom w:w="0" w:type="dxa"/>
              <w:right w:w="0" w:type="dxa"/>
            </w:tcMar>
            <w:vAlign w:val="center"/>
          </w:tcPr>
          <w:p w14:paraId="0D54AA4C" w14:textId="77777777" w:rsidR="005154A4" w:rsidRDefault="005154A4" w:rsidP="009855F7">
            <w:pPr>
              <w:spacing w:before="40" w:after="100"/>
              <w:ind w:left="100" w:right="40"/>
              <w:jc w:val="right"/>
            </w:pPr>
            <w:r>
              <w:rPr>
                <w:rFonts w:ascii="Arial" w:eastAsia="Arial" w:hAnsi="Arial" w:cs="Arial"/>
                <w:color w:val="000000"/>
              </w:rPr>
              <w:t>0.8</w:t>
            </w:r>
          </w:p>
        </w:tc>
        <w:tc>
          <w:tcPr>
            <w:tcW w:w="794" w:type="dxa"/>
            <w:shd w:val="clear" w:color="auto" w:fill="FFFFFF"/>
            <w:tcMar>
              <w:top w:w="0" w:type="dxa"/>
              <w:left w:w="0" w:type="dxa"/>
              <w:bottom w:w="0" w:type="dxa"/>
              <w:right w:w="0" w:type="dxa"/>
            </w:tcMar>
            <w:vAlign w:val="center"/>
          </w:tcPr>
          <w:p w14:paraId="0415EEAB" w14:textId="77777777" w:rsidR="005154A4" w:rsidRDefault="005154A4" w:rsidP="009855F7">
            <w:pPr>
              <w:spacing w:before="40" w:after="100"/>
              <w:ind w:left="100" w:right="40"/>
              <w:jc w:val="right"/>
            </w:pPr>
            <w:r>
              <w:rPr>
                <w:rFonts w:ascii="Arial" w:eastAsia="Arial" w:hAnsi="Arial" w:cs="Arial"/>
                <w:color w:val="000000"/>
              </w:rPr>
              <w:t>84.0</w:t>
            </w:r>
          </w:p>
        </w:tc>
        <w:tc>
          <w:tcPr>
            <w:tcW w:w="1080" w:type="dxa"/>
            <w:shd w:val="clear" w:color="auto" w:fill="FFFFFF"/>
            <w:tcMar>
              <w:top w:w="0" w:type="dxa"/>
              <w:left w:w="0" w:type="dxa"/>
              <w:bottom w:w="0" w:type="dxa"/>
              <w:right w:w="0" w:type="dxa"/>
            </w:tcMar>
            <w:vAlign w:val="center"/>
          </w:tcPr>
          <w:p w14:paraId="5871CD6B" w14:textId="77777777" w:rsidR="005154A4" w:rsidRDefault="005154A4" w:rsidP="009855F7">
            <w:pPr>
              <w:spacing w:before="40" w:after="100"/>
              <w:ind w:left="100" w:right="40"/>
              <w:jc w:val="right"/>
            </w:pPr>
            <w:r>
              <w:rPr>
                <w:rFonts w:ascii="Arial" w:eastAsia="Arial" w:hAnsi="Arial" w:cs="Arial"/>
                <w:color w:val="000000"/>
              </w:rPr>
              <w:t>6.6</w:t>
            </w:r>
          </w:p>
        </w:tc>
        <w:tc>
          <w:tcPr>
            <w:tcW w:w="624" w:type="dxa"/>
            <w:shd w:val="clear" w:color="auto" w:fill="FFFFFF"/>
            <w:tcMar>
              <w:top w:w="0" w:type="dxa"/>
              <w:left w:w="0" w:type="dxa"/>
              <w:bottom w:w="0" w:type="dxa"/>
              <w:right w:w="0" w:type="dxa"/>
            </w:tcMar>
            <w:vAlign w:val="center"/>
          </w:tcPr>
          <w:p w14:paraId="20E25DA9" w14:textId="77777777" w:rsidR="005154A4" w:rsidRDefault="005154A4" w:rsidP="009855F7">
            <w:pPr>
              <w:spacing w:before="40" w:after="100"/>
              <w:ind w:left="100" w:right="40"/>
              <w:jc w:val="right"/>
            </w:pPr>
            <w:r>
              <w:rPr>
                <w:rFonts w:ascii="Arial" w:eastAsia="Arial" w:hAnsi="Arial" w:cs="Arial"/>
                <w:color w:val="000000"/>
              </w:rPr>
              <w:t>0.5</w:t>
            </w:r>
          </w:p>
        </w:tc>
        <w:tc>
          <w:tcPr>
            <w:tcW w:w="1080" w:type="dxa"/>
            <w:shd w:val="clear" w:color="auto" w:fill="FFFFFF"/>
            <w:tcMar>
              <w:top w:w="0" w:type="dxa"/>
              <w:left w:w="0" w:type="dxa"/>
              <w:bottom w:w="0" w:type="dxa"/>
              <w:right w:w="0" w:type="dxa"/>
            </w:tcMar>
            <w:vAlign w:val="center"/>
          </w:tcPr>
          <w:p w14:paraId="272FE36E" w14:textId="77777777" w:rsidR="005154A4" w:rsidRDefault="005154A4"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vAlign w:val="center"/>
          </w:tcPr>
          <w:p w14:paraId="7334ADED" w14:textId="77777777" w:rsidR="005154A4" w:rsidRDefault="005154A4" w:rsidP="009855F7">
            <w:pPr>
              <w:spacing w:before="40" w:after="100"/>
              <w:ind w:left="100" w:right="40"/>
            </w:pPr>
            <w:r>
              <w:rPr>
                <w:rFonts w:ascii="Arial" w:eastAsia="Arial" w:hAnsi="Arial" w:cs="Arial"/>
                <w:color w:val="000000"/>
              </w:rPr>
              <w:t>Med</w:t>
            </w:r>
          </w:p>
        </w:tc>
        <w:tc>
          <w:tcPr>
            <w:tcW w:w="850" w:type="dxa"/>
            <w:shd w:val="clear" w:color="auto" w:fill="FFFFFF"/>
            <w:tcMar>
              <w:top w:w="0" w:type="dxa"/>
              <w:left w:w="0" w:type="dxa"/>
              <w:bottom w:w="0" w:type="dxa"/>
              <w:right w:w="0" w:type="dxa"/>
            </w:tcMar>
            <w:vAlign w:val="center"/>
          </w:tcPr>
          <w:p w14:paraId="47015B6D" w14:textId="77777777" w:rsidR="005154A4" w:rsidRDefault="005154A4" w:rsidP="009855F7">
            <w:pPr>
              <w:spacing w:before="40" w:after="100"/>
              <w:ind w:left="100" w:right="40"/>
              <w:jc w:val="right"/>
            </w:pPr>
            <w:r>
              <w:rPr>
                <w:rFonts w:ascii="Arial" w:eastAsia="Arial" w:hAnsi="Arial" w:cs="Arial"/>
                <w:color w:val="000000"/>
              </w:rPr>
              <w:t>22.8</w:t>
            </w:r>
          </w:p>
        </w:tc>
        <w:tc>
          <w:tcPr>
            <w:tcW w:w="1020" w:type="dxa"/>
            <w:shd w:val="clear" w:color="auto" w:fill="FFFFFF"/>
            <w:tcMar>
              <w:top w:w="0" w:type="dxa"/>
              <w:left w:w="0" w:type="dxa"/>
              <w:bottom w:w="0" w:type="dxa"/>
              <w:right w:w="0" w:type="dxa"/>
            </w:tcMar>
            <w:vAlign w:val="center"/>
          </w:tcPr>
          <w:p w14:paraId="1A1D4808" w14:textId="77777777" w:rsidR="005154A4" w:rsidRDefault="005154A4" w:rsidP="009855F7">
            <w:pPr>
              <w:spacing w:before="40" w:after="100"/>
              <w:ind w:left="100" w:right="40"/>
              <w:jc w:val="right"/>
            </w:pPr>
            <w:r>
              <w:rPr>
                <w:rFonts w:ascii="Arial" w:eastAsia="Arial" w:hAnsi="Arial" w:cs="Arial"/>
                <w:color w:val="000000"/>
              </w:rPr>
              <w:t>58.3</w:t>
            </w:r>
          </w:p>
        </w:tc>
        <w:tc>
          <w:tcPr>
            <w:tcW w:w="1020" w:type="dxa"/>
            <w:shd w:val="clear" w:color="auto" w:fill="FFFFFF"/>
            <w:tcMar>
              <w:top w:w="0" w:type="dxa"/>
              <w:left w:w="0" w:type="dxa"/>
              <w:bottom w:w="0" w:type="dxa"/>
              <w:right w:w="0" w:type="dxa"/>
            </w:tcMar>
            <w:vAlign w:val="center"/>
          </w:tcPr>
          <w:p w14:paraId="70610FCE" w14:textId="77777777" w:rsidR="005154A4" w:rsidRDefault="005154A4" w:rsidP="009855F7">
            <w:pPr>
              <w:spacing w:before="40" w:after="100"/>
              <w:ind w:left="100" w:right="40"/>
              <w:jc w:val="right"/>
            </w:pPr>
          </w:p>
        </w:tc>
        <w:tc>
          <w:tcPr>
            <w:tcW w:w="964" w:type="dxa"/>
            <w:shd w:val="clear" w:color="auto" w:fill="FFFFFF"/>
            <w:tcMar>
              <w:top w:w="0" w:type="dxa"/>
              <w:left w:w="0" w:type="dxa"/>
              <w:bottom w:w="0" w:type="dxa"/>
              <w:right w:w="0" w:type="dxa"/>
            </w:tcMar>
            <w:vAlign w:val="center"/>
          </w:tcPr>
          <w:p w14:paraId="56A834D1" w14:textId="77777777" w:rsidR="005154A4" w:rsidRDefault="005154A4" w:rsidP="009855F7">
            <w:pPr>
              <w:spacing w:before="40" w:after="100"/>
              <w:ind w:left="100" w:right="40"/>
              <w:jc w:val="right"/>
            </w:pPr>
            <w:r>
              <w:rPr>
                <w:rFonts w:ascii="Arial" w:eastAsia="Arial" w:hAnsi="Arial" w:cs="Arial"/>
                <w:color w:val="000000"/>
              </w:rPr>
              <w:t>188.0</w:t>
            </w:r>
          </w:p>
        </w:tc>
        <w:tc>
          <w:tcPr>
            <w:tcW w:w="794" w:type="dxa"/>
            <w:shd w:val="clear" w:color="auto" w:fill="FFFFFF"/>
            <w:tcMar>
              <w:top w:w="0" w:type="dxa"/>
              <w:left w:w="0" w:type="dxa"/>
              <w:bottom w:w="0" w:type="dxa"/>
              <w:right w:w="0" w:type="dxa"/>
            </w:tcMar>
            <w:vAlign w:val="center"/>
          </w:tcPr>
          <w:p w14:paraId="0DFF0DD2" w14:textId="77777777" w:rsidR="005154A4" w:rsidRDefault="005154A4" w:rsidP="009855F7">
            <w:pPr>
              <w:spacing w:before="40" w:after="100"/>
              <w:ind w:left="100" w:right="40"/>
              <w:jc w:val="right"/>
            </w:pPr>
            <w:r>
              <w:rPr>
                <w:rFonts w:ascii="Arial" w:eastAsia="Arial" w:hAnsi="Arial" w:cs="Arial"/>
                <w:color w:val="000000"/>
              </w:rPr>
              <w:t>7.0</w:t>
            </w:r>
          </w:p>
        </w:tc>
      </w:tr>
      <w:tr w:rsidR="005154A4" w14:paraId="1E7C9CF9" w14:textId="77777777" w:rsidTr="009855F7">
        <w:trPr>
          <w:cantSplit/>
          <w:jc w:val="center"/>
        </w:trPr>
        <w:tc>
          <w:tcPr>
            <w:tcW w:w="1361" w:type="dxa"/>
            <w:shd w:val="clear" w:color="auto" w:fill="FFFFFF"/>
            <w:tcMar>
              <w:top w:w="0" w:type="dxa"/>
              <w:left w:w="0" w:type="dxa"/>
              <w:bottom w:w="0" w:type="dxa"/>
              <w:right w:w="0" w:type="dxa"/>
            </w:tcMar>
            <w:vAlign w:val="center"/>
          </w:tcPr>
          <w:p w14:paraId="05D0E09C" w14:textId="77777777" w:rsidR="005154A4" w:rsidRDefault="005154A4" w:rsidP="009855F7">
            <w:pPr>
              <w:spacing w:before="40" w:after="100"/>
              <w:ind w:left="100" w:right="40"/>
            </w:pPr>
            <w:proofErr w:type="spellStart"/>
            <w:r>
              <w:rPr>
                <w:rFonts w:ascii="Arial" w:eastAsia="Arial" w:hAnsi="Arial" w:cs="Arial"/>
                <w:color w:val="000000"/>
              </w:rPr>
              <w:t>Wijtenburg</w:t>
            </w:r>
            <w:proofErr w:type="spellEnd"/>
          </w:p>
        </w:tc>
        <w:tc>
          <w:tcPr>
            <w:tcW w:w="1080" w:type="dxa"/>
            <w:shd w:val="clear" w:color="auto" w:fill="FFFFFF"/>
            <w:tcMar>
              <w:top w:w="0" w:type="dxa"/>
              <w:left w:w="0" w:type="dxa"/>
              <w:bottom w:w="0" w:type="dxa"/>
              <w:right w:w="0" w:type="dxa"/>
            </w:tcMar>
            <w:vAlign w:val="center"/>
          </w:tcPr>
          <w:p w14:paraId="39458528" w14:textId="77777777" w:rsidR="005154A4" w:rsidRDefault="005154A4" w:rsidP="009855F7">
            <w:pPr>
              <w:spacing w:before="40" w:after="100"/>
              <w:ind w:left="100" w:right="40"/>
            </w:pPr>
            <w:r>
              <w:rPr>
                <w:rFonts w:ascii="Arial" w:eastAsia="Arial" w:hAnsi="Arial" w:cs="Arial"/>
                <w:color w:val="000000"/>
              </w:rPr>
              <w:t>2021</w:t>
            </w:r>
          </w:p>
        </w:tc>
        <w:tc>
          <w:tcPr>
            <w:tcW w:w="510" w:type="dxa"/>
            <w:shd w:val="clear" w:color="auto" w:fill="FFFFFF"/>
            <w:tcMar>
              <w:top w:w="0" w:type="dxa"/>
              <w:left w:w="0" w:type="dxa"/>
              <w:bottom w:w="0" w:type="dxa"/>
              <w:right w:w="0" w:type="dxa"/>
            </w:tcMar>
            <w:vAlign w:val="center"/>
          </w:tcPr>
          <w:p w14:paraId="3B122A1F" w14:textId="77777777" w:rsidR="005154A4" w:rsidRDefault="005154A4"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vAlign w:val="center"/>
          </w:tcPr>
          <w:p w14:paraId="42E6B1E4" w14:textId="77777777" w:rsidR="005154A4" w:rsidRDefault="005154A4" w:rsidP="009855F7">
            <w:pPr>
              <w:spacing w:before="40" w:after="100"/>
              <w:ind w:left="100" w:right="40"/>
              <w:jc w:val="right"/>
            </w:pPr>
            <w:r>
              <w:rPr>
                <w:rFonts w:ascii="Arial" w:eastAsia="Arial" w:hAnsi="Arial" w:cs="Arial"/>
                <w:color w:val="000000"/>
              </w:rPr>
              <w:t>38</w:t>
            </w:r>
          </w:p>
        </w:tc>
        <w:tc>
          <w:tcPr>
            <w:tcW w:w="1080" w:type="dxa"/>
            <w:shd w:val="clear" w:color="auto" w:fill="FFFFFF"/>
            <w:tcMar>
              <w:top w:w="0" w:type="dxa"/>
              <w:left w:w="0" w:type="dxa"/>
              <w:bottom w:w="0" w:type="dxa"/>
              <w:right w:w="0" w:type="dxa"/>
            </w:tcMar>
            <w:vAlign w:val="center"/>
          </w:tcPr>
          <w:p w14:paraId="27434E5F" w14:textId="77777777" w:rsidR="005154A4" w:rsidRDefault="005154A4" w:rsidP="009855F7">
            <w:pPr>
              <w:spacing w:before="40" w:after="100"/>
              <w:ind w:left="100" w:right="40"/>
              <w:jc w:val="right"/>
            </w:pPr>
            <w:r>
              <w:rPr>
                <w:rFonts w:ascii="Arial" w:eastAsia="Arial" w:hAnsi="Arial" w:cs="Arial"/>
                <w:color w:val="000000"/>
              </w:rPr>
              <w:t>7.5</w:t>
            </w:r>
          </w:p>
        </w:tc>
        <w:tc>
          <w:tcPr>
            <w:tcW w:w="624" w:type="dxa"/>
            <w:shd w:val="clear" w:color="auto" w:fill="FFFFFF"/>
            <w:tcMar>
              <w:top w:w="0" w:type="dxa"/>
              <w:left w:w="0" w:type="dxa"/>
              <w:bottom w:w="0" w:type="dxa"/>
              <w:right w:w="0" w:type="dxa"/>
            </w:tcMar>
            <w:vAlign w:val="center"/>
          </w:tcPr>
          <w:p w14:paraId="5C22647B" w14:textId="77777777" w:rsidR="005154A4" w:rsidRDefault="005154A4" w:rsidP="009855F7">
            <w:pPr>
              <w:spacing w:before="40" w:after="100"/>
              <w:ind w:left="100" w:right="40"/>
              <w:jc w:val="right"/>
            </w:pPr>
            <w:r>
              <w:rPr>
                <w:rFonts w:ascii="Arial" w:eastAsia="Arial" w:hAnsi="Arial" w:cs="Arial"/>
                <w:color w:val="000000"/>
              </w:rPr>
              <w:t>0.1</w:t>
            </w:r>
          </w:p>
        </w:tc>
        <w:tc>
          <w:tcPr>
            <w:tcW w:w="794" w:type="dxa"/>
            <w:shd w:val="clear" w:color="auto" w:fill="FFFFFF"/>
            <w:tcMar>
              <w:top w:w="0" w:type="dxa"/>
              <w:left w:w="0" w:type="dxa"/>
              <w:bottom w:w="0" w:type="dxa"/>
              <w:right w:w="0" w:type="dxa"/>
            </w:tcMar>
            <w:vAlign w:val="center"/>
          </w:tcPr>
          <w:p w14:paraId="2E75B7F3" w14:textId="77777777" w:rsidR="005154A4" w:rsidRDefault="005154A4" w:rsidP="009855F7">
            <w:pPr>
              <w:spacing w:before="40" w:after="100"/>
              <w:ind w:left="100" w:right="40"/>
              <w:jc w:val="right"/>
            </w:pPr>
            <w:r>
              <w:rPr>
                <w:rFonts w:ascii="Arial" w:eastAsia="Arial" w:hAnsi="Arial" w:cs="Arial"/>
                <w:color w:val="000000"/>
              </w:rPr>
              <w:t>38.0</w:t>
            </w:r>
          </w:p>
        </w:tc>
        <w:tc>
          <w:tcPr>
            <w:tcW w:w="1080" w:type="dxa"/>
            <w:shd w:val="clear" w:color="auto" w:fill="FFFFFF"/>
            <w:tcMar>
              <w:top w:w="0" w:type="dxa"/>
              <w:left w:w="0" w:type="dxa"/>
              <w:bottom w:w="0" w:type="dxa"/>
              <w:right w:w="0" w:type="dxa"/>
            </w:tcMar>
            <w:vAlign w:val="center"/>
          </w:tcPr>
          <w:p w14:paraId="751EA304" w14:textId="77777777" w:rsidR="005154A4" w:rsidRDefault="005154A4" w:rsidP="009855F7">
            <w:pPr>
              <w:spacing w:before="40" w:after="100"/>
              <w:ind w:left="100" w:right="40"/>
              <w:jc w:val="right"/>
            </w:pPr>
            <w:r>
              <w:rPr>
                <w:rFonts w:ascii="Arial" w:eastAsia="Arial" w:hAnsi="Arial" w:cs="Arial"/>
                <w:color w:val="000000"/>
              </w:rPr>
              <w:t>7.3</w:t>
            </w:r>
          </w:p>
        </w:tc>
        <w:tc>
          <w:tcPr>
            <w:tcW w:w="624" w:type="dxa"/>
            <w:shd w:val="clear" w:color="auto" w:fill="FFFFFF"/>
            <w:tcMar>
              <w:top w:w="0" w:type="dxa"/>
              <w:left w:w="0" w:type="dxa"/>
              <w:bottom w:w="0" w:type="dxa"/>
              <w:right w:w="0" w:type="dxa"/>
            </w:tcMar>
            <w:vAlign w:val="center"/>
          </w:tcPr>
          <w:p w14:paraId="3360C412" w14:textId="77777777" w:rsidR="005154A4" w:rsidRDefault="005154A4" w:rsidP="009855F7">
            <w:pPr>
              <w:spacing w:before="40" w:after="100"/>
              <w:ind w:left="100" w:right="40"/>
              <w:jc w:val="right"/>
            </w:pPr>
            <w:r>
              <w:rPr>
                <w:rFonts w:ascii="Arial" w:eastAsia="Arial" w:hAnsi="Arial" w:cs="Arial"/>
                <w:color w:val="000000"/>
              </w:rPr>
              <w:t>0.8</w:t>
            </w:r>
          </w:p>
        </w:tc>
        <w:tc>
          <w:tcPr>
            <w:tcW w:w="1080" w:type="dxa"/>
            <w:shd w:val="clear" w:color="auto" w:fill="FFFFFF"/>
            <w:tcMar>
              <w:top w:w="0" w:type="dxa"/>
              <w:left w:w="0" w:type="dxa"/>
              <w:bottom w:w="0" w:type="dxa"/>
              <w:right w:w="0" w:type="dxa"/>
            </w:tcMar>
            <w:vAlign w:val="center"/>
          </w:tcPr>
          <w:p w14:paraId="224EA482" w14:textId="77777777" w:rsidR="005154A4" w:rsidRDefault="005154A4"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3E09CB05" w14:textId="77777777" w:rsidR="005154A4" w:rsidRDefault="005154A4" w:rsidP="009855F7">
            <w:pPr>
              <w:spacing w:before="40" w:after="100"/>
              <w:ind w:left="100" w:right="40"/>
            </w:pPr>
            <w:r>
              <w:rPr>
                <w:rFonts w:ascii="Arial" w:eastAsia="Arial" w:hAnsi="Arial" w:cs="Arial"/>
                <w:color w:val="000000"/>
              </w:rPr>
              <w:t>Med</w:t>
            </w:r>
          </w:p>
        </w:tc>
        <w:tc>
          <w:tcPr>
            <w:tcW w:w="850" w:type="dxa"/>
            <w:shd w:val="clear" w:color="auto" w:fill="FFFFFF"/>
            <w:tcMar>
              <w:top w:w="0" w:type="dxa"/>
              <w:left w:w="0" w:type="dxa"/>
              <w:bottom w:w="0" w:type="dxa"/>
              <w:right w:w="0" w:type="dxa"/>
            </w:tcMar>
            <w:vAlign w:val="center"/>
          </w:tcPr>
          <w:p w14:paraId="18BE56B6" w14:textId="77777777" w:rsidR="005154A4" w:rsidRDefault="005154A4" w:rsidP="009855F7">
            <w:pPr>
              <w:spacing w:before="40" w:after="100"/>
              <w:ind w:left="100" w:right="40"/>
              <w:jc w:val="right"/>
            </w:pPr>
            <w:r>
              <w:rPr>
                <w:rFonts w:ascii="Arial" w:eastAsia="Arial" w:hAnsi="Arial" w:cs="Arial"/>
                <w:color w:val="000000"/>
              </w:rPr>
              <w:t>32.4</w:t>
            </w:r>
          </w:p>
        </w:tc>
        <w:tc>
          <w:tcPr>
            <w:tcW w:w="1020" w:type="dxa"/>
            <w:shd w:val="clear" w:color="auto" w:fill="FFFFFF"/>
            <w:tcMar>
              <w:top w:w="0" w:type="dxa"/>
              <w:left w:w="0" w:type="dxa"/>
              <w:bottom w:w="0" w:type="dxa"/>
              <w:right w:w="0" w:type="dxa"/>
            </w:tcMar>
            <w:vAlign w:val="center"/>
          </w:tcPr>
          <w:p w14:paraId="59113A10" w14:textId="77777777" w:rsidR="005154A4" w:rsidRDefault="005154A4" w:rsidP="009855F7">
            <w:pPr>
              <w:spacing w:before="40" w:after="100"/>
              <w:ind w:left="100" w:right="40"/>
              <w:jc w:val="right"/>
            </w:pPr>
            <w:r>
              <w:rPr>
                <w:rFonts w:ascii="Arial" w:eastAsia="Arial" w:hAnsi="Arial" w:cs="Arial"/>
                <w:color w:val="000000"/>
              </w:rPr>
              <w:t>53.8</w:t>
            </w:r>
          </w:p>
        </w:tc>
        <w:tc>
          <w:tcPr>
            <w:tcW w:w="1020" w:type="dxa"/>
            <w:shd w:val="clear" w:color="auto" w:fill="FFFFFF"/>
            <w:tcMar>
              <w:top w:w="0" w:type="dxa"/>
              <w:left w:w="0" w:type="dxa"/>
              <w:bottom w:w="0" w:type="dxa"/>
              <w:right w:w="0" w:type="dxa"/>
            </w:tcMar>
            <w:vAlign w:val="center"/>
          </w:tcPr>
          <w:p w14:paraId="04ED6FA0" w14:textId="77777777" w:rsidR="005154A4" w:rsidRDefault="005154A4" w:rsidP="009855F7">
            <w:pPr>
              <w:spacing w:before="40" w:after="100"/>
              <w:ind w:left="100" w:right="40"/>
              <w:jc w:val="right"/>
            </w:pPr>
          </w:p>
        </w:tc>
        <w:tc>
          <w:tcPr>
            <w:tcW w:w="964" w:type="dxa"/>
            <w:shd w:val="clear" w:color="auto" w:fill="FFFFFF"/>
            <w:tcMar>
              <w:top w:w="0" w:type="dxa"/>
              <w:left w:w="0" w:type="dxa"/>
              <w:bottom w:w="0" w:type="dxa"/>
              <w:right w:w="0" w:type="dxa"/>
            </w:tcMar>
            <w:vAlign w:val="center"/>
          </w:tcPr>
          <w:p w14:paraId="23E0119D" w14:textId="77777777" w:rsidR="005154A4" w:rsidRDefault="005154A4" w:rsidP="009855F7">
            <w:pPr>
              <w:spacing w:before="40" w:after="100"/>
              <w:ind w:left="100" w:right="40"/>
              <w:jc w:val="right"/>
            </w:pPr>
            <w:r>
              <w:rPr>
                <w:rFonts w:ascii="Arial" w:eastAsia="Arial" w:hAnsi="Arial" w:cs="Arial"/>
                <w:color w:val="000000"/>
              </w:rPr>
              <w:t>336.7</w:t>
            </w:r>
          </w:p>
        </w:tc>
        <w:tc>
          <w:tcPr>
            <w:tcW w:w="794" w:type="dxa"/>
            <w:shd w:val="clear" w:color="auto" w:fill="FFFFFF"/>
            <w:tcMar>
              <w:top w:w="0" w:type="dxa"/>
              <w:left w:w="0" w:type="dxa"/>
              <w:bottom w:w="0" w:type="dxa"/>
              <w:right w:w="0" w:type="dxa"/>
            </w:tcMar>
            <w:vAlign w:val="center"/>
          </w:tcPr>
          <w:p w14:paraId="66106842" w14:textId="77777777" w:rsidR="005154A4" w:rsidRDefault="005154A4" w:rsidP="009855F7">
            <w:pPr>
              <w:spacing w:before="40" w:after="100"/>
              <w:ind w:left="100" w:right="40"/>
              <w:jc w:val="right"/>
            </w:pPr>
            <w:r>
              <w:rPr>
                <w:rFonts w:ascii="Arial" w:eastAsia="Arial" w:hAnsi="Arial" w:cs="Arial"/>
                <w:color w:val="000000"/>
              </w:rPr>
              <w:t>7.0</w:t>
            </w:r>
          </w:p>
        </w:tc>
      </w:tr>
      <w:tr w:rsidR="005154A4" w14:paraId="6B740AC8" w14:textId="77777777" w:rsidTr="009855F7">
        <w:trPr>
          <w:cantSplit/>
          <w:jc w:val="center"/>
        </w:trPr>
        <w:tc>
          <w:tcPr>
            <w:tcW w:w="1361" w:type="dxa"/>
            <w:shd w:val="clear" w:color="auto" w:fill="FFFFFF"/>
            <w:tcMar>
              <w:top w:w="0" w:type="dxa"/>
              <w:left w:w="0" w:type="dxa"/>
              <w:bottom w:w="0" w:type="dxa"/>
              <w:right w:w="0" w:type="dxa"/>
            </w:tcMar>
            <w:vAlign w:val="center"/>
          </w:tcPr>
          <w:p w14:paraId="2D9EACA3" w14:textId="77777777" w:rsidR="005154A4" w:rsidRDefault="005154A4" w:rsidP="009855F7">
            <w:pPr>
              <w:spacing w:before="40" w:after="100"/>
              <w:ind w:left="100" w:right="40"/>
            </w:pPr>
            <w:r>
              <w:rPr>
                <w:rFonts w:ascii="Arial" w:eastAsia="Arial" w:hAnsi="Arial" w:cs="Arial"/>
                <w:color w:val="000000"/>
              </w:rPr>
              <w:t>Da Silva</w:t>
            </w:r>
          </w:p>
        </w:tc>
        <w:tc>
          <w:tcPr>
            <w:tcW w:w="1080" w:type="dxa"/>
            <w:shd w:val="clear" w:color="auto" w:fill="FFFFFF"/>
            <w:tcMar>
              <w:top w:w="0" w:type="dxa"/>
              <w:left w:w="0" w:type="dxa"/>
              <w:bottom w:w="0" w:type="dxa"/>
              <w:right w:w="0" w:type="dxa"/>
            </w:tcMar>
            <w:vAlign w:val="center"/>
          </w:tcPr>
          <w:p w14:paraId="3B51BB30" w14:textId="77777777" w:rsidR="005154A4" w:rsidRDefault="005154A4" w:rsidP="009855F7">
            <w:pPr>
              <w:spacing w:before="40" w:after="100"/>
              <w:ind w:left="100" w:right="40"/>
            </w:pPr>
            <w:r>
              <w:rPr>
                <w:rFonts w:ascii="Arial" w:eastAsia="Arial" w:hAnsi="Arial" w:cs="Arial"/>
                <w:color w:val="000000"/>
              </w:rPr>
              <w:t>2011</w:t>
            </w:r>
          </w:p>
        </w:tc>
        <w:tc>
          <w:tcPr>
            <w:tcW w:w="510" w:type="dxa"/>
            <w:shd w:val="clear" w:color="auto" w:fill="FFFFFF"/>
            <w:tcMar>
              <w:top w:w="0" w:type="dxa"/>
              <w:left w:w="0" w:type="dxa"/>
              <w:bottom w:w="0" w:type="dxa"/>
              <w:right w:w="0" w:type="dxa"/>
            </w:tcMar>
            <w:vAlign w:val="center"/>
          </w:tcPr>
          <w:p w14:paraId="4986EF56" w14:textId="77777777" w:rsidR="005154A4" w:rsidRDefault="005154A4" w:rsidP="009855F7">
            <w:pPr>
              <w:spacing w:before="40" w:after="100"/>
              <w:ind w:left="100" w:right="40"/>
            </w:pPr>
            <w:r>
              <w:rPr>
                <w:rFonts w:ascii="Arial" w:eastAsia="Arial" w:hAnsi="Arial" w:cs="Arial"/>
                <w:color w:val="000000"/>
              </w:rPr>
              <w:t>Gln</w:t>
            </w:r>
          </w:p>
        </w:tc>
        <w:tc>
          <w:tcPr>
            <w:tcW w:w="1080" w:type="dxa"/>
            <w:shd w:val="clear" w:color="auto" w:fill="FFFFFF"/>
            <w:tcMar>
              <w:top w:w="0" w:type="dxa"/>
              <w:left w:w="0" w:type="dxa"/>
              <w:bottom w:w="0" w:type="dxa"/>
              <w:right w:w="0" w:type="dxa"/>
            </w:tcMar>
            <w:vAlign w:val="center"/>
          </w:tcPr>
          <w:p w14:paraId="58989A58" w14:textId="77777777" w:rsidR="005154A4" w:rsidRDefault="005154A4" w:rsidP="009855F7">
            <w:pPr>
              <w:spacing w:before="40" w:after="100"/>
              <w:ind w:left="100" w:right="40"/>
              <w:jc w:val="right"/>
            </w:pPr>
            <w:r>
              <w:rPr>
                <w:rFonts w:ascii="Arial" w:eastAsia="Arial" w:hAnsi="Arial" w:cs="Arial"/>
                <w:color w:val="000000"/>
              </w:rPr>
              <w:t>11</w:t>
            </w:r>
          </w:p>
        </w:tc>
        <w:tc>
          <w:tcPr>
            <w:tcW w:w="1080" w:type="dxa"/>
            <w:shd w:val="clear" w:color="auto" w:fill="FFFFFF"/>
            <w:tcMar>
              <w:top w:w="0" w:type="dxa"/>
              <w:left w:w="0" w:type="dxa"/>
              <w:bottom w:w="0" w:type="dxa"/>
              <w:right w:w="0" w:type="dxa"/>
            </w:tcMar>
            <w:vAlign w:val="center"/>
          </w:tcPr>
          <w:p w14:paraId="71661595" w14:textId="77777777" w:rsidR="005154A4" w:rsidRDefault="005154A4" w:rsidP="009855F7">
            <w:pPr>
              <w:spacing w:before="40" w:after="100"/>
              <w:ind w:left="100" w:right="40"/>
              <w:jc w:val="right"/>
            </w:pPr>
            <w:r>
              <w:rPr>
                <w:rFonts w:ascii="Arial" w:eastAsia="Arial" w:hAnsi="Arial" w:cs="Arial"/>
                <w:color w:val="000000"/>
              </w:rPr>
              <w:t>3.2</w:t>
            </w:r>
          </w:p>
        </w:tc>
        <w:tc>
          <w:tcPr>
            <w:tcW w:w="624" w:type="dxa"/>
            <w:shd w:val="clear" w:color="auto" w:fill="FFFFFF"/>
            <w:tcMar>
              <w:top w:w="0" w:type="dxa"/>
              <w:left w:w="0" w:type="dxa"/>
              <w:bottom w:w="0" w:type="dxa"/>
              <w:right w:w="0" w:type="dxa"/>
            </w:tcMar>
            <w:vAlign w:val="center"/>
          </w:tcPr>
          <w:p w14:paraId="7456D961" w14:textId="77777777" w:rsidR="005154A4" w:rsidRDefault="005154A4" w:rsidP="009855F7">
            <w:pPr>
              <w:spacing w:before="40" w:after="100"/>
              <w:ind w:left="100" w:right="40"/>
              <w:jc w:val="right"/>
            </w:pPr>
            <w:r>
              <w:rPr>
                <w:rFonts w:ascii="Arial" w:eastAsia="Arial" w:hAnsi="Arial" w:cs="Arial"/>
                <w:color w:val="000000"/>
              </w:rPr>
              <w:t>1.4</w:t>
            </w:r>
          </w:p>
        </w:tc>
        <w:tc>
          <w:tcPr>
            <w:tcW w:w="794" w:type="dxa"/>
            <w:shd w:val="clear" w:color="auto" w:fill="FFFFFF"/>
            <w:tcMar>
              <w:top w:w="0" w:type="dxa"/>
              <w:left w:w="0" w:type="dxa"/>
              <w:bottom w:w="0" w:type="dxa"/>
              <w:right w:w="0" w:type="dxa"/>
            </w:tcMar>
            <w:vAlign w:val="center"/>
          </w:tcPr>
          <w:p w14:paraId="42DE5FF0" w14:textId="77777777" w:rsidR="005154A4" w:rsidRDefault="005154A4" w:rsidP="009855F7">
            <w:pPr>
              <w:spacing w:before="40" w:after="100"/>
              <w:ind w:left="100" w:right="40"/>
              <w:jc w:val="right"/>
            </w:pPr>
            <w:r>
              <w:rPr>
                <w:rFonts w:ascii="Arial" w:eastAsia="Arial" w:hAnsi="Arial" w:cs="Arial"/>
                <w:color w:val="000000"/>
              </w:rPr>
              <w:t>23.0</w:t>
            </w:r>
          </w:p>
        </w:tc>
        <w:tc>
          <w:tcPr>
            <w:tcW w:w="1080" w:type="dxa"/>
            <w:shd w:val="clear" w:color="auto" w:fill="FFFFFF"/>
            <w:tcMar>
              <w:top w:w="0" w:type="dxa"/>
              <w:left w:w="0" w:type="dxa"/>
              <w:bottom w:w="0" w:type="dxa"/>
              <w:right w:w="0" w:type="dxa"/>
            </w:tcMar>
            <w:vAlign w:val="center"/>
          </w:tcPr>
          <w:p w14:paraId="68136435" w14:textId="77777777" w:rsidR="005154A4" w:rsidRDefault="005154A4" w:rsidP="009855F7">
            <w:pPr>
              <w:spacing w:before="40" w:after="100"/>
              <w:ind w:left="100" w:right="40"/>
              <w:jc w:val="right"/>
            </w:pPr>
            <w:r>
              <w:rPr>
                <w:rFonts w:ascii="Arial" w:eastAsia="Arial" w:hAnsi="Arial" w:cs="Arial"/>
                <w:color w:val="000000"/>
              </w:rPr>
              <w:t>2.9</w:t>
            </w:r>
          </w:p>
        </w:tc>
        <w:tc>
          <w:tcPr>
            <w:tcW w:w="624" w:type="dxa"/>
            <w:shd w:val="clear" w:color="auto" w:fill="FFFFFF"/>
            <w:tcMar>
              <w:top w:w="0" w:type="dxa"/>
              <w:left w:w="0" w:type="dxa"/>
              <w:bottom w:w="0" w:type="dxa"/>
              <w:right w:w="0" w:type="dxa"/>
            </w:tcMar>
            <w:vAlign w:val="center"/>
          </w:tcPr>
          <w:p w14:paraId="4AF84648" w14:textId="77777777" w:rsidR="005154A4" w:rsidRDefault="005154A4" w:rsidP="009855F7">
            <w:pPr>
              <w:spacing w:before="40" w:after="100"/>
              <w:ind w:left="100" w:right="40"/>
              <w:jc w:val="right"/>
            </w:pPr>
            <w:r>
              <w:rPr>
                <w:rFonts w:ascii="Arial" w:eastAsia="Arial" w:hAnsi="Arial" w:cs="Arial"/>
                <w:color w:val="000000"/>
              </w:rPr>
              <w:t>0.9</w:t>
            </w:r>
          </w:p>
        </w:tc>
        <w:tc>
          <w:tcPr>
            <w:tcW w:w="1080" w:type="dxa"/>
            <w:shd w:val="clear" w:color="auto" w:fill="FFFFFF"/>
            <w:tcMar>
              <w:top w:w="0" w:type="dxa"/>
              <w:left w:w="0" w:type="dxa"/>
              <w:bottom w:w="0" w:type="dxa"/>
              <w:right w:w="0" w:type="dxa"/>
            </w:tcMar>
            <w:vAlign w:val="center"/>
          </w:tcPr>
          <w:p w14:paraId="31AD09C1" w14:textId="77777777" w:rsidR="005154A4" w:rsidRDefault="005154A4"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565C0389" w14:textId="77777777" w:rsidR="005154A4" w:rsidRDefault="005154A4" w:rsidP="009855F7">
            <w:pPr>
              <w:spacing w:before="40" w:after="100"/>
              <w:ind w:left="100" w:right="40"/>
            </w:pPr>
            <w:r>
              <w:rPr>
                <w:rFonts w:ascii="Arial" w:eastAsia="Arial" w:hAnsi="Arial" w:cs="Arial"/>
                <w:color w:val="000000"/>
              </w:rPr>
              <w:t>Med</w:t>
            </w:r>
          </w:p>
        </w:tc>
        <w:tc>
          <w:tcPr>
            <w:tcW w:w="850" w:type="dxa"/>
            <w:shd w:val="clear" w:color="auto" w:fill="FFFFFF"/>
            <w:tcMar>
              <w:top w:w="0" w:type="dxa"/>
              <w:left w:w="0" w:type="dxa"/>
              <w:bottom w:w="0" w:type="dxa"/>
              <w:right w:w="0" w:type="dxa"/>
            </w:tcMar>
            <w:vAlign w:val="center"/>
          </w:tcPr>
          <w:p w14:paraId="2300711E" w14:textId="77777777" w:rsidR="005154A4" w:rsidRDefault="005154A4" w:rsidP="009855F7">
            <w:pPr>
              <w:spacing w:before="40" w:after="100"/>
              <w:ind w:left="100" w:right="40"/>
              <w:jc w:val="right"/>
            </w:pPr>
            <w:r>
              <w:rPr>
                <w:rFonts w:ascii="Arial" w:eastAsia="Arial" w:hAnsi="Arial" w:cs="Arial"/>
                <w:color w:val="000000"/>
              </w:rPr>
              <w:t>30.2</w:t>
            </w:r>
          </w:p>
        </w:tc>
        <w:tc>
          <w:tcPr>
            <w:tcW w:w="1020" w:type="dxa"/>
            <w:shd w:val="clear" w:color="auto" w:fill="FFFFFF"/>
            <w:tcMar>
              <w:top w:w="0" w:type="dxa"/>
              <w:left w:w="0" w:type="dxa"/>
              <w:bottom w:w="0" w:type="dxa"/>
              <w:right w:w="0" w:type="dxa"/>
            </w:tcMar>
            <w:vAlign w:val="center"/>
          </w:tcPr>
          <w:p w14:paraId="63005746" w14:textId="77777777" w:rsidR="005154A4" w:rsidRDefault="005154A4" w:rsidP="009855F7">
            <w:pPr>
              <w:spacing w:before="40" w:after="100"/>
              <w:ind w:left="100" w:right="40"/>
              <w:jc w:val="right"/>
            </w:pPr>
            <w:r>
              <w:rPr>
                <w:rFonts w:ascii="Arial" w:eastAsia="Arial" w:hAnsi="Arial" w:cs="Arial"/>
                <w:color w:val="000000"/>
              </w:rPr>
              <w:t>58.8</w:t>
            </w:r>
          </w:p>
        </w:tc>
        <w:tc>
          <w:tcPr>
            <w:tcW w:w="1020" w:type="dxa"/>
            <w:shd w:val="clear" w:color="auto" w:fill="FFFFFF"/>
            <w:tcMar>
              <w:top w:w="0" w:type="dxa"/>
              <w:left w:w="0" w:type="dxa"/>
              <w:bottom w:w="0" w:type="dxa"/>
              <w:right w:w="0" w:type="dxa"/>
            </w:tcMar>
            <w:vAlign w:val="center"/>
          </w:tcPr>
          <w:p w14:paraId="1F210E4B" w14:textId="77777777" w:rsidR="005154A4" w:rsidRDefault="005154A4" w:rsidP="009855F7">
            <w:pPr>
              <w:spacing w:before="40" w:after="100"/>
              <w:ind w:left="100" w:right="40"/>
              <w:jc w:val="right"/>
            </w:pPr>
            <w:r>
              <w:rPr>
                <w:rFonts w:ascii="Arial" w:eastAsia="Arial" w:hAnsi="Arial" w:cs="Arial"/>
                <w:color w:val="000000"/>
              </w:rPr>
              <w:t>59.0</w:t>
            </w:r>
          </w:p>
        </w:tc>
        <w:tc>
          <w:tcPr>
            <w:tcW w:w="964" w:type="dxa"/>
            <w:shd w:val="clear" w:color="auto" w:fill="FFFFFF"/>
            <w:tcMar>
              <w:top w:w="0" w:type="dxa"/>
              <w:left w:w="0" w:type="dxa"/>
              <w:bottom w:w="0" w:type="dxa"/>
              <w:right w:w="0" w:type="dxa"/>
            </w:tcMar>
            <w:vAlign w:val="center"/>
          </w:tcPr>
          <w:p w14:paraId="522E225F" w14:textId="77777777" w:rsidR="005154A4" w:rsidRDefault="005154A4"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4EE96928" w14:textId="77777777" w:rsidR="005154A4" w:rsidRDefault="005154A4" w:rsidP="009855F7">
            <w:pPr>
              <w:spacing w:before="40" w:after="100"/>
              <w:ind w:left="100" w:right="40"/>
              <w:jc w:val="right"/>
            </w:pPr>
            <w:r>
              <w:rPr>
                <w:rFonts w:ascii="Arial" w:eastAsia="Arial" w:hAnsi="Arial" w:cs="Arial"/>
                <w:color w:val="000000"/>
              </w:rPr>
              <w:t>3.0</w:t>
            </w:r>
          </w:p>
        </w:tc>
      </w:tr>
      <w:tr w:rsidR="005154A4" w14:paraId="366C19AB" w14:textId="77777777" w:rsidTr="009855F7">
        <w:trPr>
          <w:cantSplit/>
          <w:jc w:val="center"/>
        </w:trPr>
        <w:tc>
          <w:tcPr>
            <w:tcW w:w="1361" w:type="dxa"/>
            <w:shd w:val="clear" w:color="auto" w:fill="FFFFFF"/>
            <w:tcMar>
              <w:top w:w="0" w:type="dxa"/>
              <w:left w:w="0" w:type="dxa"/>
              <w:bottom w:w="0" w:type="dxa"/>
              <w:right w:w="0" w:type="dxa"/>
            </w:tcMar>
            <w:vAlign w:val="center"/>
          </w:tcPr>
          <w:p w14:paraId="5DCE8008" w14:textId="77777777" w:rsidR="005154A4" w:rsidRDefault="005154A4" w:rsidP="009855F7">
            <w:pPr>
              <w:spacing w:before="40" w:after="100"/>
              <w:ind w:left="100" w:right="40"/>
            </w:pPr>
            <w:proofErr w:type="spellStart"/>
            <w:r>
              <w:rPr>
                <w:rFonts w:ascii="Arial" w:eastAsia="Arial" w:hAnsi="Arial" w:cs="Arial"/>
                <w:color w:val="000000"/>
              </w:rPr>
              <w:t>Godlewska</w:t>
            </w:r>
            <w:proofErr w:type="spellEnd"/>
          </w:p>
        </w:tc>
        <w:tc>
          <w:tcPr>
            <w:tcW w:w="1080" w:type="dxa"/>
            <w:shd w:val="clear" w:color="auto" w:fill="FFFFFF"/>
            <w:tcMar>
              <w:top w:w="0" w:type="dxa"/>
              <w:left w:w="0" w:type="dxa"/>
              <w:bottom w:w="0" w:type="dxa"/>
              <w:right w:w="0" w:type="dxa"/>
            </w:tcMar>
            <w:vAlign w:val="center"/>
          </w:tcPr>
          <w:p w14:paraId="5612A9F7" w14:textId="77777777" w:rsidR="005154A4" w:rsidRDefault="005154A4" w:rsidP="009855F7">
            <w:pPr>
              <w:spacing w:before="40" w:after="100"/>
              <w:ind w:left="100" w:right="40"/>
            </w:pPr>
            <w:r>
              <w:rPr>
                <w:rFonts w:ascii="Arial" w:eastAsia="Arial" w:hAnsi="Arial" w:cs="Arial"/>
                <w:color w:val="000000"/>
              </w:rPr>
              <w:t>2021</w:t>
            </w:r>
          </w:p>
        </w:tc>
        <w:tc>
          <w:tcPr>
            <w:tcW w:w="510" w:type="dxa"/>
            <w:shd w:val="clear" w:color="auto" w:fill="FFFFFF"/>
            <w:tcMar>
              <w:top w:w="0" w:type="dxa"/>
              <w:left w:w="0" w:type="dxa"/>
              <w:bottom w:w="0" w:type="dxa"/>
              <w:right w:w="0" w:type="dxa"/>
            </w:tcMar>
            <w:vAlign w:val="center"/>
          </w:tcPr>
          <w:p w14:paraId="250F5AA0" w14:textId="77777777" w:rsidR="005154A4" w:rsidRDefault="005154A4" w:rsidP="009855F7">
            <w:pPr>
              <w:spacing w:before="40" w:after="100"/>
              <w:ind w:left="100" w:right="40"/>
            </w:pPr>
            <w:r>
              <w:rPr>
                <w:rFonts w:ascii="Arial" w:eastAsia="Arial" w:hAnsi="Arial" w:cs="Arial"/>
                <w:color w:val="000000"/>
              </w:rPr>
              <w:t>Gln</w:t>
            </w:r>
          </w:p>
        </w:tc>
        <w:tc>
          <w:tcPr>
            <w:tcW w:w="1080" w:type="dxa"/>
            <w:shd w:val="clear" w:color="auto" w:fill="FFFFFF"/>
            <w:tcMar>
              <w:top w:w="0" w:type="dxa"/>
              <w:left w:w="0" w:type="dxa"/>
              <w:bottom w:w="0" w:type="dxa"/>
              <w:right w:w="0" w:type="dxa"/>
            </w:tcMar>
            <w:vAlign w:val="center"/>
          </w:tcPr>
          <w:p w14:paraId="59146332" w14:textId="77777777" w:rsidR="005154A4" w:rsidRDefault="005154A4" w:rsidP="009855F7">
            <w:pPr>
              <w:spacing w:before="40" w:after="100"/>
              <w:ind w:left="100" w:right="40"/>
              <w:jc w:val="right"/>
            </w:pPr>
            <w:r>
              <w:rPr>
                <w:rFonts w:ascii="Arial" w:eastAsia="Arial" w:hAnsi="Arial" w:cs="Arial"/>
                <w:color w:val="000000"/>
              </w:rPr>
              <w:t>14</w:t>
            </w:r>
          </w:p>
        </w:tc>
        <w:tc>
          <w:tcPr>
            <w:tcW w:w="1080" w:type="dxa"/>
            <w:shd w:val="clear" w:color="auto" w:fill="FFFFFF"/>
            <w:tcMar>
              <w:top w:w="0" w:type="dxa"/>
              <w:left w:w="0" w:type="dxa"/>
              <w:bottom w:w="0" w:type="dxa"/>
              <w:right w:w="0" w:type="dxa"/>
            </w:tcMar>
            <w:vAlign w:val="center"/>
          </w:tcPr>
          <w:p w14:paraId="7E2E6268" w14:textId="77777777" w:rsidR="005154A4" w:rsidRDefault="005154A4" w:rsidP="009855F7">
            <w:pPr>
              <w:spacing w:before="40" w:after="100"/>
              <w:ind w:left="100" w:right="40"/>
              <w:jc w:val="right"/>
            </w:pPr>
            <w:r>
              <w:rPr>
                <w:rFonts w:ascii="Arial" w:eastAsia="Arial" w:hAnsi="Arial" w:cs="Arial"/>
                <w:color w:val="000000"/>
              </w:rPr>
              <w:t>2.5</w:t>
            </w:r>
          </w:p>
        </w:tc>
        <w:tc>
          <w:tcPr>
            <w:tcW w:w="624" w:type="dxa"/>
            <w:shd w:val="clear" w:color="auto" w:fill="FFFFFF"/>
            <w:tcMar>
              <w:top w:w="0" w:type="dxa"/>
              <w:left w:w="0" w:type="dxa"/>
              <w:bottom w:w="0" w:type="dxa"/>
              <w:right w:w="0" w:type="dxa"/>
            </w:tcMar>
            <w:vAlign w:val="center"/>
          </w:tcPr>
          <w:p w14:paraId="5482298A" w14:textId="77777777" w:rsidR="005154A4" w:rsidRDefault="005154A4" w:rsidP="009855F7">
            <w:pPr>
              <w:spacing w:before="40" w:after="100"/>
              <w:ind w:left="100" w:right="40"/>
              <w:jc w:val="right"/>
            </w:pPr>
            <w:r>
              <w:rPr>
                <w:rFonts w:ascii="Arial" w:eastAsia="Arial" w:hAnsi="Arial" w:cs="Arial"/>
                <w:color w:val="000000"/>
              </w:rPr>
              <w:t>0.1</w:t>
            </w:r>
          </w:p>
        </w:tc>
        <w:tc>
          <w:tcPr>
            <w:tcW w:w="794" w:type="dxa"/>
            <w:shd w:val="clear" w:color="auto" w:fill="FFFFFF"/>
            <w:tcMar>
              <w:top w:w="0" w:type="dxa"/>
              <w:left w:w="0" w:type="dxa"/>
              <w:bottom w:w="0" w:type="dxa"/>
              <w:right w:w="0" w:type="dxa"/>
            </w:tcMar>
            <w:vAlign w:val="center"/>
          </w:tcPr>
          <w:p w14:paraId="2080736B" w14:textId="77777777" w:rsidR="005154A4" w:rsidRDefault="005154A4" w:rsidP="009855F7">
            <w:pPr>
              <w:spacing w:before="40" w:after="100"/>
              <w:ind w:left="100" w:right="40"/>
              <w:jc w:val="right"/>
            </w:pPr>
            <w:r>
              <w:rPr>
                <w:rFonts w:ascii="Arial" w:eastAsia="Arial" w:hAnsi="Arial" w:cs="Arial"/>
                <w:color w:val="000000"/>
              </w:rPr>
              <w:t>16.0</w:t>
            </w:r>
          </w:p>
        </w:tc>
        <w:tc>
          <w:tcPr>
            <w:tcW w:w="1080" w:type="dxa"/>
            <w:shd w:val="clear" w:color="auto" w:fill="FFFFFF"/>
            <w:tcMar>
              <w:top w:w="0" w:type="dxa"/>
              <w:left w:w="0" w:type="dxa"/>
              <w:bottom w:w="0" w:type="dxa"/>
              <w:right w:w="0" w:type="dxa"/>
            </w:tcMar>
            <w:vAlign w:val="center"/>
          </w:tcPr>
          <w:p w14:paraId="7AD89301" w14:textId="77777777" w:rsidR="005154A4" w:rsidRDefault="005154A4" w:rsidP="009855F7">
            <w:pPr>
              <w:spacing w:before="40" w:after="100"/>
              <w:ind w:left="100" w:right="40"/>
              <w:jc w:val="right"/>
            </w:pPr>
            <w:r>
              <w:rPr>
                <w:rFonts w:ascii="Arial" w:eastAsia="Arial" w:hAnsi="Arial" w:cs="Arial"/>
                <w:color w:val="000000"/>
              </w:rPr>
              <w:t>2.8</w:t>
            </w:r>
          </w:p>
        </w:tc>
        <w:tc>
          <w:tcPr>
            <w:tcW w:w="624" w:type="dxa"/>
            <w:shd w:val="clear" w:color="auto" w:fill="FFFFFF"/>
            <w:tcMar>
              <w:top w:w="0" w:type="dxa"/>
              <w:left w:w="0" w:type="dxa"/>
              <w:bottom w:w="0" w:type="dxa"/>
              <w:right w:w="0" w:type="dxa"/>
            </w:tcMar>
            <w:vAlign w:val="center"/>
          </w:tcPr>
          <w:p w14:paraId="618C83F9" w14:textId="77777777" w:rsidR="005154A4" w:rsidRDefault="005154A4" w:rsidP="009855F7">
            <w:pPr>
              <w:spacing w:before="40" w:after="100"/>
              <w:ind w:left="100" w:right="40"/>
              <w:jc w:val="right"/>
            </w:pPr>
            <w:r>
              <w:rPr>
                <w:rFonts w:ascii="Arial" w:eastAsia="Arial" w:hAnsi="Arial" w:cs="Arial"/>
                <w:color w:val="000000"/>
              </w:rPr>
              <w:t>0.1</w:t>
            </w:r>
          </w:p>
        </w:tc>
        <w:tc>
          <w:tcPr>
            <w:tcW w:w="1080" w:type="dxa"/>
            <w:shd w:val="clear" w:color="auto" w:fill="FFFFFF"/>
            <w:tcMar>
              <w:top w:w="0" w:type="dxa"/>
              <w:left w:w="0" w:type="dxa"/>
              <w:bottom w:w="0" w:type="dxa"/>
              <w:right w:w="0" w:type="dxa"/>
            </w:tcMar>
            <w:vAlign w:val="center"/>
          </w:tcPr>
          <w:p w14:paraId="66AFD5F9" w14:textId="77777777" w:rsidR="005154A4" w:rsidRDefault="005154A4"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vAlign w:val="center"/>
          </w:tcPr>
          <w:p w14:paraId="02B0AE97" w14:textId="77777777" w:rsidR="005154A4" w:rsidRDefault="005154A4" w:rsidP="009855F7">
            <w:pPr>
              <w:spacing w:before="40" w:after="100"/>
              <w:ind w:left="100" w:right="40"/>
            </w:pPr>
            <w:r>
              <w:rPr>
                <w:rFonts w:ascii="Arial" w:eastAsia="Arial" w:hAnsi="Arial" w:cs="Arial"/>
                <w:color w:val="000000"/>
              </w:rPr>
              <w:t>Med</w:t>
            </w:r>
          </w:p>
        </w:tc>
        <w:tc>
          <w:tcPr>
            <w:tcW w:w="850" w:type="dxa"/>
            <w:shd w:val="clear" w:color="auto" w:fill="FFFFFF"/>
            <w:tcMar>
              <w:top w:w="0" w:type="dxa"/>
              <w:left w:w="0" w:type="dxa"/>
              <w:bottom w:w="0" w:type="dxa"/>
              <w:right w:w="0" w:type="dxa"/>
            </w:tcMar>
            <w:vAlign w:val="center"/>
          </w:tcPr>
          <w:p w14:paraId="4F26975E" w14:textId="77777777" w:rsidR="005154A4" w:rsidRDefault="005154A4" w:rsidP="009855F7">
            <w:pPr>
              <w:spacing w:before="40" w:after="100"/>
              <w:ind w:left="100" w:right="40"/>
              <w:jc w:val="right"/>
            </w:pPr>
            <w:r>
              <w:rPr>
                <w:rFonts w:ascii="Arial" w:eastAsia="Arial" w:hAnsi="Arial" w:cs="Arial"/>
                <w:color w:val="000000"/>
              </w:rPr>
              <w:t>26.4</w:t>
            </w:r>
          </w:p>
        </w:tc>
        <w:tc>
          <w:tcPr>
            <w:tcW w:w="1020" w:type="dxa"/>
            <w:shd w:val="clear" w:color="auto" w:fill="FFFFFF"/>
            <w:tcMar>
              <w:top w:w="0" w:type="dxa"/>
              <w:left w:w="0" w:type="dxa"/>
              <w:bottom w:w="0" w:type="dxa"/>
              <w:right w:w="0" w:type="dxa"/>
            </w:tcMar>
            <w:vAlign w:val="center"/>
          </w:tcPr>
          <w:p w14:paraId="1689DA0E" w14:textId="77777777" w:rsidR="005154A4" w:rsidRDefault="005154A4" w:rsidP="009855F7">
            <w:pPr>
              <w:spacing w:before="40" w:after="100"/>
              <w:ind w:left="100" w:right="40"/>
              <w:jc w:val="right"/>
            </w:pPr>
            <w:r>
              <w:rPr>
                <w:rFonts w:ascii="Arial" w:eastAsia="Arial" w:hAnsi="Arial" w:cs="Arial"/>
                <w:color w:val="000000"/>
              </w:rPr>
              <w:t>100.0</w:t>
            </w:r>
          </w:p>
        </w:tc>
        <w:tc>
          <w:tcPr>
            <w:tcW w:w="1020" w:type="dxa"/>
            <w:shd w:val="clear" w:color="auto" w:fill="FFFFFF"/>
            <w:tcMar>
              <w:top w:w="0" w:type="dxa"/>
              <w:left w:w="0" w:type="dxa"/>
              <w:bottom w:w="0" w:type="dxa"/>
              <w:right w:w="0" w:type="dxa"/>
            </w:tcMar>
            <w:vAlign w:val="center"/>
          </w:tcPr>
          <w:p w14:paraId="417EFA97" w14:textId="77777777" w:rsidR="005154A4" w:rsidRDefault="005154A4" w:rsidP="009855F7">
            <w:pPr>
              <w:spacing w:before="40" w:after="100"/>
              <w:ind w:left="100" w:right="40"/>
              <w:jc w:val="right"/>
            </w:pPr>
            <w:r>
              <w:rPr>
                <w:rFonts w:ascii="Arial" w:eastAsia="Arial" w:hAnsi="Arial" w:cs="Arial"/>
                <w:color w:val="000000"/>
              </w:rPr>
              <w:t>58.0</w:t>
            </w:r>
          </w:p>
        </w:tc>
        <w:tc>
          <w:tcPr>
            <w:tcW w:w="964" w:type="dxa"/>
            <w:shd w:val="clear" w:color="auto" w:fill="FFFFFF"/>
            <w:tcMar>
              <w:top w:w="0" w:type="dxa"/>
              <w:left w:w="0" w:type="dxa"/>
              <w:bottom w:w="0" w:type="dxa"/>
              <w:right w:w="0" w:type="dxa"/>
            </w:tcMar>
            <w:vAlign w:val="center"/>
          </w:tcPr>
          <w:p w14:paraId="3F6052D7" w14:textId="77777777" w:rsidR="005154A4" w:rsidRDefault="005154A4"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6D56CFBB" w14:textId="77777777" w:rsidR="005154A4" w:rsidRDefault="005154A4" w:rsidP="009855F7">
            <w:pPr>
              <w:spacing w:before="40" w:after="100"/>
              <w:ind w:left="100" w:right="40"/>
              <w:jc w:val="right"/>
            </w:pPr>
            <w:r>
              <w:rPr>
                <w:rFonts w:ascii="Arial" w:eastAsia="Arial" w:hAnsi="Arial" w:cs="Arial"/>
                <w:color w:val="000000"/>
              </w:rPr>
              <w:t>7.0</w:t>
            </w:r>
          </w:p>
        </w:tc>
      </w:tr>
      <w:tr w:rsidR="005154A4" w14:paraId="5F1A0446" w14:textId="77777777" w:rsidTr="009855F7">
        <w:trPr>
          <w:cantSplit/>
          <w:jc w:val="center"/>
        </w:trPr>
        <w:tc>
          <w:tcPr>
            <w:tcW w:w="1361" w:type="dxa"/>
            <w:shd w:val="clear" w:color="auto" w:fill="FFFFFF"/>
            <w:tcMar>
              <w:top w:w="0" w:type="dxa"/>
              <w:left w:w="0" w:type="dxa"/>
              <w:bottom w:w="0" w:type="dxa"/>
              <w:right w:w="0" w:type="dxa"/>
            </w:tcMar>
            <w:vAlign w:val="center"/>
          </w:tcPr>
          <w:p w14:paraId="6C217BC7" w14:textId="77777777" w:rsidR="005154A4" w:rsidRDefault="005154A4" w:rsidP="009855F7">
            <w:pPr>
              <w:spacing w:before="40" w:after="100"/>
              <w:ind w:left="100" w:right="40"/>
            </w:pPr>
            <w:r>
              <w:rPr>
                <w:rFonts w:ascii="Arial" w:eastAsia="Arial" w:hAnsi="Arial" w:cs="Arial"/>
                <w:color w:val="000000"/>
              </w:rPr>
              <w:t>Jessen</w:t>
            </w:r>
          </w:p>
        </w:tc>
        <w:tc>
          <w:tcPr>
            <w:tcW w:w="1080" w:type="dxa"/>
            <w:shd w:val="clear" w:color="auto" w:fill="FFFFFF"/>
            <w:tcMar>
              <w:top w:w="0" w:type="dxa"/>
              <w:left w:w="0" w:type="dxa"/>
              <w:bottom w:w="0" w:type="dxa"/>
              <w:right w:w="0" w:type="dxa"/>
            </w:tcMar>
            <w:vAlign w:val="center"/>
          </w:tcPr>
          <w:p w14:paraId="5B966625" w14:textId="77777777" w:rsidR="005154A4" w:rsidRDefault="005154A4" w:rsidP="009855F7">
            <w:pPr>
              <w:spacing w:before="40" w:after="100"/>
              <w:ind w:left="100" w:right="40"/>
            </w:pPr>
            <w:r>
              <w:rPr>
                <w:rFonts w:ascii="Arial" w:eastAsia="Arial" w:hAnsi="Arial" w:cs="Arial"/>
                <w:color w:val="000000"/>
              </w:rPr>
              <w:t>2013</w:t>
            </w:r>
          </w:p>
        </w:tc>
        <w:tc>
          <w:tcPr>
            <w:tcW w:w="510" w:type="dxa"/>
            <w:shd w:val="clear" w:color="auto" w:fill="FFFFFF"/>
            <w:tcMar>
              <w:top w:w="0" w:type="dxa"/>
              <w:left w:w="0" w:type="dxa"/>
              <w:bottom w:w="0" w:type="dxa"/>
              <w:right w:w="0" w:type="dxa"/>
            </w:tcMar>
            <w:vAlign w:val="center"/>
          </w:tcPr>
          <w:p w14:paraId="33D9862A" w14:textId="77777777" w:rsidR="005154A4" w:rsidRDefault="005154A4" w:rsidP="009855F7">
            <w:pPr>
              <w:spacing w:before="40" w:after="100"/>
              <w:ind w:left="100" w:right="40"/>
            </w:pPr>
            <w:r>
              <w:rPr>
                <w:rFonts w:ascii="Arial" w:eastAsia="Arial" w:hAnsi="Arial" w:cs="Arial"/>
                <w:color w:val="000000"/>
              </w:rPr>
              <w:t>Gln</w:t>
            </w:r>
          </w:p>
        </w:tc>
        <w:tc>
          <w:tcPr>
            <w:tcW w:w="1080" w:type="dxa"/>
            <w:shd w:val="clear" w:color="auto" w:fill="FFFFFF"/>
            <w:tcMar>
              <w:top w:w="0" w:type="dxa"/>
              <w:left w:w="0" w:type="dxa"/>
              <w:bottom w:w="0" w:type="dxa"/>
              <w:right w:w="0" w:type="dxa"/>
            </w:tcMar>
            <w:vAlign w:val="center"/>
          </w:tcPr>
          <w:p w14:paraId="3AFCC23D" w14:textId="77777777" w:rsidR="005154A4" w:rsidRDefault="005154A4" w:rsidP="009855F7">
            <w:pPr>
              <w:spacing w:before="40" w:after="100"/>
              <w:ind w:left="100" w:right="40"/>
              <w:jc w:val="right"/>
            </w:pPr>
            <w:r>
              <w:rPr>
                <w:rFonts w:ascii="Arial" w:eastAsia="Arial" w:hAnsi="Arial" w:cs="Arial"/>
                <w:color w:val="000000"/>
              </w:rPr>
              <w:t>20</w:t>
            </w:r>
          </w:p>
        </w:tc>
        <w:tc>
          <w:tcPr>
            <w:tcW w:w="1080" w:type="dxa"/>
            <w:shd w:val="clear" w:color="auto" w:fill="FFFFFF"/>
            <w:tcMar>
              <w:top w:w="0" w:type="dxa"/>
              <w:left w:w="0" w:type="dxa"/>
              <w:bottom w:w="0" w:type="dxa"/>
              <w:right w:w="0" w:type="dxa"/>
            </w:tcMar>
            <w:vAlign w:val="center"/>
          </w:tcPr>
          <w:p w14:paraId="0DB474DB" w14:textId="77777777" w:rsidR="005154A4" w:rsidRDefault="005154A4" w:rsidP="009855F7">
            <w:pPr>
              <w:spacing w:before="40" w:after="100"/>
              <w:ind w:left="100" w:right="40"/>
              <w:jc w:val="right"/>
            </w:pPr>
            <w:r>
              <w:rPr>
                <w:rFonts w:ascii="Arial" w:eastAsia="Arial" w:hAnsi="Arial" w:cs="Arial"/>
                <w:color w:val="000000"/>
              </w:rPr>
              <w:t>0.2</w:t>
            </w:r>
          </w:p>
        </w:tc>
        <w:tc>
          <w:tcPr>
            <w:tcW w:w="624" w:type="dxa"/>
            <w:shd w:val="clear" w:color="auto" w:fill="FFFFFF"/>
            <w:tcMar>
              <w:top w:w="0" w:type="dxa"/>
              <w:left w:w="0" w:type="dxa"/>
              <w:bottom w:w="0" w:type="dxa"/>
              <w:right w:w="0" w:type="dxa"/>
            </w:tcMar>
            <w:vAlign w:val="center"/>
          </w:tcPr>
          <w:p w14:paraId="5EF3AF1A" w14:textId="77777777" w:rsidR="005154A4" w:rsidRDefault="005154A4" w:rsidP="009855F7">
            <w:pPr>
              <w:spacing w:before="40" w:after="100"/>
              <w:ind w:left="100" w:right="40"/>
              <w:jc w:val="right"/>
            </w:pPr>
            <w:r>
              <w:rPr>
                <w:rFonts w:ascii="Arial" w:eastAsia="Arial" w:hAnsi="Arial" w:cs="Arial"/>
                <w:color w:val="000000"/>
              </w:rPr>
              <w:t>0.1</w:t>
            </w:r>
          </w:p>
        </w:tc>
        <w:tc>
          <w:tcPr>
            <w:tcW w:w="794" w:type="dxa"/>
            <w:shd w:val="clear" w:color="auto" w:fill="FFFFFF"/>
            <w:tcMar>
              <w:top w:w="0" w:type="dxa"/>
              <w:left w:w="0" w:type="dxa"/>
              <w:bottom w:w="0" w:type="dxa"/>
              <w:right w:w="0" w:type="dxa"/>
            </w:tcMar>
            <w:vAlign w:val="center"/>
          </w:tcPr>
          <w:p w14:paraId="45916577" w14:textId="77777777" w:rsidR="005154A4" w:rsidRDefault="005154A4" w:rsidP="009855F7">
            <w:pPr>
              <w:spacing w:before="40" w:after="100"/>
              <w:ind w:left="100" w:right="40"/>
              <w:jc w:val="right"/>
            </w:pPr>
            <w:r>
              <w:rPr>
                <w:rFonts w:ascii="Arial" w:eastAsia="Arial" w:hAnsi="Arial" w:cs="Arial"/>
                <w:color w:val="000000"/>
              </w:rPr>
              <w:t>20.0</w:t>
            </w:r>
          </w:p>
        </w:tc>
        <w:tc>
          <w:tcPr>
            <w:tcW w:w="1080" w:type="dxa"/>
            <w:shd w:val="clear" w:color="auto" w:fill="FFFFFF"/>
            <w:tcMar>
              <w:top w:w="0" w:type="dxa"/>
              <w:left w:w="0" w:type="dxa"/>
              <w:bottom w:w="0" w:type="dxa"/>
              <w:right w:w="0" w:type="dxa"/>
            </w:tcMar>
            <w:vAlign w:val="center"/>
          </w:tcPr>
          <w:p w14:paraId="75EE6B15" w14:textId="77777777" w:rsidR="005154A4" w:rsidRDefault="005154A4" w:rsidP="009855F7">
            <w:pPr>
              <w:spacing w:before="40" w:after="100"/>
              <w:ind w:left="100" w:right="40"/>
              <w:jc w:val="right"/>
            </w:pPr>
            <w:r>
              <w:rPr>
                <w:rFonts w:ascii="Arial" w:eastAsia="Arial" w:hAnsi="Arial" w:cs="Arial"/>
                <w:color w:val="000000"/>
              </w:rPr>
              <w:t>0.2</w:t>
            </w:r>
          </w:p>
        </w:tc>
        <w:tc>
          <w:tcPr>
            <w:tcW w:w="624" w:type="dxa"/>
            <w:shd w:val="clear" w:color="auto" w:fill="FFFFFF"/>
            <w:tcMar>
              <w:top w:w="0" w:type="dxa"/>
              <w:left w:w="0" w:type="dxa"/>
              <w:bottom w:w="0" w:type="dxa"/>
              <w:right w:w="0" w:type="dxa"/>
            </w:tcMar>
            <w:vAlign w:val="center"/>
          </w:tcPr>
          <w:p w14:paraId="568EF133" w14:textId="77777777" w:rsidR="005154A4" w:rsidRDefault="005154A4" w:rsidP="009855F7">
            <w:pPr>
              <w:spacing w:before="40" w:after="100"/>
              <w:ind w:left="100" w:right="40"/>
              <w:jc w:val="right"/>
            </w:pPr>
            <w:r>
              <w:rPr>
                <w:rFonts w:ascii="Arial" w:eastAsia="Arial" w:hAnsi="Arial" w:cs="Arial"/>
                <w:color w:val="000000"/>
              </w:rPr>
              <w:t>0.0</w:t>
            </w:r>
          </w:p>
        </w:tc>
        <w:tc>
          <w:tcPr>
            <w:tcW w:w="1080" w:type="dxa"/>
            <w:shd w:val="clear" w:color="auto" w:fill="FFFFFF"/>
            <w:tcMar>
              <w:top w:w="0" w:type="dxa"/>
              <w:left w:w="0" w:type="dxa"/>
              <w:bottom w:w="0" w:type="dxa"/>
              <w:right w:w="0" w:type="dxa"/>
            </w:tcMar>
            <w:vAlign w:val="center"/>
          </w:tcPr>
          <w:p w14:paraId="44C81302" w14:textId="77777777" w:rsidR="005154A4" w:rsidRDefault="005154A4"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4A8E19A1" w14:textId="77777777" w:rsidR="005154A4" w:rsidRDefault="005154A4" w:rsidP="009855F7">
            <w:pPr>
              <w:spacing w:before="40" w:after="100"/>
              <w:ind w:left="100" w:right="40"/>
            </w:pPr>
            <w:r>
              <w:rPr>
                <w:rFonts w:ascii="Arial" w:eastAsia="Arial" w:hAnsi="Arial" w:cs="Arial"/>
                <w:color w:val="000000"/>
              </w:rPr>
              <w:t>Med</w:t>
            </w:r>
          </w:p>
        </w:tc>
        <w:tc>
          <w:tcPr>
            <w:tcW w:w="850" w:type="dxa"/>
            <w:shd w:val="clear" w:color="auto" w:fill="FFFFFF"/>
            <w:tcMar>
              <w:top w:w="0" w:type="dxa"/>
              <w:left w:w="0" w:type="dxa"/>
              <w:bottom w:w="0" w:type="dxa"/>
              <w:right w:w="0" w:type="dxa"/>
            </w:tcMar>
            <w:vAlign w:val="center"/>
          </w:tcPr>
          <w:p w14:paraId="487A1087" w14:textId="77777777" w:rsidR="005154A4" w:rsidRDefault="005154A4" w:rsidP="009855F7">
            <w:pPr>
              <w:spacing w:before="40" w:after="100"/>
              <w:ind w:left="100" w:right="40"/>
              <w:jc w:val="right"/>
            </w:pPr>
            <w:r>
              <w:rPr>
                <w:rFonts w:ascii="Arial" w:eastAsia="Arial" w:hAnsi="Arial" w:cs="Arial"/>
                <w:color w:val="000000"/>
              </w:rPr>
              <w:t>32.6</w:t>
            </w:r>
          </w:p>
        </w:tc>
        <w:tc>
          <w:tcPr>
            <w:tcW w:w="1020" w:type="dxa"/>
            <w:shd w:val="clear" w:color="auto" w:fill="FFFFFF"/>
            <w:tcMar>
              <w:top w:w="0" w:type="dxa"/>
              <w:left w:w="0" w:type="dxa"/>
              <w:bottom w:w="0" w:type="dxa"/>
              <w:right w:w="0" w:type="dxa"/>
            </w:tcMar>
            <w:vAlign w:val="center"/>
          </w:tcPr>
          <w:p w14:paraId="0DD8D91F" w14:textId="77777777" w:rsidR="005154A4" w:rsidRDefault="005154A4" w:rsidP="009855F7">
            <w:pPr>
              <w:spacing w:before="40" w:after="100"/>
              <w:ind w:left="100" w:right="40"/>
              <w:jc w:val="right"/>
            </w:pPr>
            <w:r>
              <w:rPr>
                <w:rFonts w:ascii="Arial" w:eastAsia="Arial" w:hAnsi="Arial" w:cs="Arial"/>
                <w:color w:val="000000"/>
              </w:rPr>
              <w:t>62.5</w:t>
            </w:r>
          </w:p>
        </w:tc>
        <w:tc>
          <w:tcPr>
            <w:tcW w:w="1020" w:type="dxa"/>
            <w:shd w:val="clear" w:color="auto" w:fill="FFFFFF"/>
            <w:tcMar>
              <w:top w:w="0" w:type="dxa"/>
              <w:left w:w="0" w:type="dxa"/>
              <w:bottom w:w="0" w:type="dxa"/>
              <w:right w:w="0" w:type="dxa"/>
            </w:tcMar>
            <w:vAlign w:val="center"/>
          </w:tcPr>
          <w:p w14:paraId="530E3814" w14:textId="77777777" w:rsidR="005154A4" w:rsidRDefault="005154A4" w:rsidP="009855F7">
            <w:pPr>
              <w:spacing w:before="40" w:after="100"/>
              <w:ind w:left="100" w:right="40"/>
              <w:jc w:val="right"/>
            </w:pPr>
            <w:r>
              <w:rPr>
                <w:rFonts w:ascii="Arial" w:eastAsia="Arial" w:hAnsi="Arial" w:cs="Arial"/>
                <w:color w:val="000000"/>
              </w:rPr>
              <w:t>51.0</w:t>
            </w:r>
          </w:p>
        </w:tc>
        <w:tc>
          <w:tcPr>
            <w:tcW w:w="964" w:type="dxa"/>
            <w:shd w:val="clear" w:color="auto" w:fill="FFFFFF"/>
            <w:tcMar>
              <w:top w:w="0" w:type="dxa"/>
              <w:left w:w="0" w:type="dxa"/>
              <w:bottom w:w="0" w:type="dxa"/>
              <w:right w:w="0" w:type="dxa"/>
            </w:tcMar>
            <w:vAlign w:val="center"/>
          </w:tcPr>
          <w:p w14:paraId="638A2B7C" w14:textId="77777777" w:rsidR="005154A4" w:rsidRDefault="005154A4"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46B3142E" w14:textId="77777777" w:rsidR="005154A4" w:rsidRDefault="005154A4" w:rsidP="009855F7">
            <w:pPr>
              <w:spacing w:before="40" w:after="100"/>
              <w:ind w:left="100" w:right="40"/>
              <w:jc w:val="right"/>
            </w:pPr>
            <w:r>
              <w:rPr>
                <w:rFonts w:ascii="Arial" w:eastAsia="Arial" w:hAnsi="Arial" w:cs="Arial"/>
                <w:color w:val="000000"/>
              </w:rPr>
              <w:t>3.0</w:t>
            </w:r>
          </w:p>
        </w:tc>
      </w:tr>
      <w:tr w:rsidR="005154A4" w14:paraId="0C5384CF" w14:textId="77777777" w:rsidTr="009855F7">
        <w:trPr>
          <w:cantSplit/>
          <w:jc w:val="center"/>
        </w:trPr>
        <w:tc>
          <w:tcPr>
            <w:tcW w:w="1361" w:type="dxa"/>
            <w:shd w:val="clear" w:color="auto" w:fill="FFFFFF"/>
            <w:tcMar>
              <w:top w:w="0" w:type="dxa"/>
              <w:left w:w="0" w:type="dxa"/>
              <w:bottom w:w="0" w:type="dxa"/>
              <w:right w:w="0" w:type="dxa"/>
            </w:tcMar>
            <w:vAlign w:val="center"/>
          </w:tcPr>
          <w:p w14:paraId="0422C9ED" w14:textId="77777777" w:rsidR="005154A4" w:rsidRDefault="005154A4" w:rsidP="009855F7">
            <w:pPr>
              <w:spacing w:before="40" w:after="100"/>
              <w:ind w:left="100" w:right="40"/>
            </w:pPr>
            <w:r>
              <w:rPr>
                <w:rFonts w:ascii="Arial" w:eastAsia="Arial" w:hAnsi="Arial" w:cs="Arial"/>
                <w:color w:val="000000"/>
              </w:rPr>
              <w:t>Stanley</w:t>
            </w:r>
          </w:p>
        </w:tc>
        <w:tc>
          <w:tcPr>
            <w:tcW w:w="1080" w:type="dxa"/>
            <w:shd w:val="clear" w:color="auto" w:fill="FFFFFF"/>
            <w:tcMar>
              <w:top w:w="0" w:type="dxa"/>
              <w:left w:w="0" w:type="dxa"/>
              <w:bottom w:w="0" w:type="dxa"/>
              <w:right w:w="0" w:type="dxa"/>
            </w:tcMar>
            <w:vAlign w:val="center"/>
          </w:tcPr>
          <w:p w14:paraId="45A92A11" w14:textId="77777777" w:rsidR="005154A4" w:rsidRDefault="005154A4" w:rsidP="009855F7">
            <w:pPr>
              <w:spacing w:before="40" w:after="100"/>
              <w:ind w:left="100" w:right="40"/>
            </w:pPr>
            <w:r>
              <w:rPr>
                <w:rFonts w:ascii="Arial" w:eastAsia="Arial" w:hAnsi="Arial" w:cs="Arial"/>
                <w:color w:val="000000"/>
              </w:rPr>
              <w:t>1996</w:t>
            </w:r>
          </w:p>
        </w:tc>
        <w:tc>
          <w:tcPr>
            <w:tcW w:w="510" w:type="dxa"/>
            <w:shd w:val="clear" w:color="auto" w:fill="FFFFFF"/>
            <w:tcMar>
              <w:top w:w="0" w:type="dxa"/>
              <w:left w:w="0" w:type="dxa"/>
              <w:bottom w:w="0" w:type="dxa"/>
              <w:right w:w="0" w:type="dxa"/>
            </w:tcMar>
            <w:vAlign w:val="center"/>
          </w:tcPr>
          <w:p w14:paraId="05BFA506" w14:textId="77777777" w:rsidR="005154A4" w:rsidRDefault="005154A4" w:rsidP="009855F7">
            <w:pPr>
              <w:spacing w:before="40" w:after="100"/>
              <w:ind w:left="100" w:right="40"/>
            </w:pPr>
            <w:r>
              <w:rPr>
                <w:rFonts w:ascii="Arial" w:eastAsia="Arial" w:hAnsi="Arial" w:cs="Arial"/>
                <w:color w:val="000000"/>
              </w:rPr>
              <w:t>Gln</w:t>
            </w:r>
          </w:p>
        </w:tc>
        <w:tc>
          <w:tcPr>
            <w:tcW w:w="1080" w:type="dxa"/>
            <w:shd w:val="clear" w:color="auto" w:fill="FFFFFF"/>
            <w:tcMar>
              <w:top w:w="0" w:type="dxa"/>
              <w:left w:w="0" w:type="dxa"/>
              <w:bottom w:w="0" w:type="dxa"/>
              <w:right w:w="0" w:type="dxa"/>
            </w:tcMar>
            <w:vAlign w:val="center"/>
          </w:tcPr>
          <w:p w14:paraId="242A784D" w14:textId="77777777" w:rsidR="005154A4" w:rsidRDefault="005154A4" w:rsidP="009855F7">
            <w:pPr>
              <w:spacing w:before="40" w:after="100"/>
              <w:ind w:left="100" w:right="40"/>
              <w:jc w:val="right"/>
            </w:pPr>
            <w:r>
              <w:rPr>
                <w:rFonts w:ascii="Arial" w:eastAsia="Arial" w:hAnsi="Arial" w:cs="Arial"/>
                <w:color w:val="000000"/>
              </w:rPr>
              <w:t>13</w:t>
            </w:r>
          </w:p>
        </w:tc>
        <w:tc>
          <w:tcPr>
            <w:tcW w:w="1080" w:type="dxa"/>
            <w:shd w:val="clear" w:color="auto" w:fill="FFFFFF"/>
            <w:tcMar>
              <w:top w:w="0" w:type="dxa"/>
              <w:left w:w="0" w:type="dxa"/>
              <w:bottom w:w="0" w:type="dxa"/>
              <w:right w:w="0" w:type="dxa"/>
            </w:tcMar>
            <w:vAlign w:val="center"/>
          </w:tcPr>
          <w:p w14:paraId="0C55E064" w14:textId="77777777" w:rsidR="005154A4" w:rsidRDefault="005154A4" w:rsidP="009855F7">
            <w:pPr>
              <w:spacing w:before="40" w:after="100"/>
              <w:ind w:left="100" w:right="40"/>
              <w:jc w:val="right"/>
            </w:pPr>
            <w:r>
              <w:rPr>
                <w:rFonts w:ascii="Arial" w:eastAsia="Arial" w:hAnsi="Arial" w:cs="Arial"/>
                <w:color w:val="000000"/>
              </w:rPr>
              <w:t>4.4</w:t>
            </w:r>
          </w:p>
        </w:tc>
        <w:tc>
          <w:tcPr>
            <w:tcW w:w="624" w:type="dxa"/>
            <w:shd w:val="clear" w:color="auto" w:fill="FFFFFF"/>
            <w:tcMar>
              <w:top w:w="0" w:type="dxa"/>
              <w:left w:w="0" w:type="dxa"/>
              <w:bottom w:w="0" w:type="dxa"/>
              <w:right w:w="0" w:type="dxa"/>
            </w:tcMar>
            <w:vAlign w:val="center"/>
          </w:tcPr>
          <w:p w14:paraId="558E1B91" w14:textId="77777777" w:rsidR="005154A4" w:rsidRDefault="005154A4" w:rsidP="009855F7">
            <w:pPr>
              <w:spacing w:before="40" w:after="100"/>
              <w:ind w:left="100" w:right="40"/>
              <w:jc w:val="right"/>
            </w:pPr>
            <w:r>
              <w:rPr>
                <w:rFonts w:ascii="Arial" w:eastAsia="Arial" w:hAnsi="Arial" w:cs="Arial"/>
                <w:color w:val="000000"/>
              </w:rPr>
              <w:t>2.0</w:t>
            </w:r>
          </w:p>
        </w:tc>
        <w:tc>
          <w:tcPr>
            <w:tcW w:w="794" w:type="dxa"/>
            <w:shd w:val="clear" w:color="auto" w:fill="FFFFFF"/>
            <w:tcMar>
              <w:top w:w="0" w:type="dxa"/>
              <w:left w:w="0" w:type="dxa"/>
              <w:bottom w:w="0" w:type="dxa"/>
              <w:right w:w="0" w:type="dxa"/>
            </w:tcMar>
            <w:vAlign w:val="center"/>
          </w:tcPr>
          <w:p w14:paraId="47C46F34" w14:textId="77777777" w:rsidR="005154A4" w:rsidRDefault="005154A4" w:rsidP="009855F7">
            <w:pPr>
              <w:spacing w:before="40" w:after="100"/>
              <w:ind w:left="100" w:right="40"/>
              <w:jc w:val="right"/>
            </w:pPr>
            <w:r>
              <w:rPr>
                <w:rFonts w:ascii="Arial" w:eastAsia="Arial" w:hAnsi="Arial" w:cs="Arial"/>
                <w:color w:val="000000"/>
              </w:rPr>
              <w:t>8.0</w:t>
            </w:r>
          </w:p>
        </w:tc>
        <w:tc>
          <w:tcPr>
            <w:tcW w:w="1080" w:type="dxa"/>
            <w:shd w:val="clear" w:color="auto" w:fill="FFFFFF"/>
            <w:tcMar>
              <w:top w:w="0" w:type="dxa"/>
              <w:left w:w="0" w:type="dxa"/>
              <w:bottom w:w="0" w:type="dxa"/>
              <w:right w:w="0" w:type="dxa"/>
            </w:tcMar>
            <w:vAlign w:val="center"/>
          </w:tcPr>
          <w:p w14:paraId="55EAFC73" w14:textId="77777777" w:rsidR="005154A4" w:rsidRDefault="005154A4" w:rsidP="009855F7">
            <w:pPr>
              <w:spacing w:before="40" w:after="100"/>
              <w:ind w:left="100" w:right="40"/>
              <w:jc w:val="right"/>
            </w:pPr>
            <w:r>
              <w:rPr>
                <w:rFonts w:ascii="Arial" w:eastAsia="Arial" w:hAnsi="Arial" w:cs="Arial"/>
                <w:color w:val="000000"/>
              </w:rPr>
              <w:t>5.1</w:t>
            </w:r>
          </w:p>
        </w:tc>
        <w:tc>
          <w:tcPr>
            <w:tcW w:w="624" w:type="dxa"/>
            <w:shd w:val="clear" w:color="auto" w:fill="FFFFFF"/>
            <w:tcMar>
              <w:top w:w="0" w:type="dxa"/>
              <w:left w:w="0" w:type="dxa"/>
              <w:bottom w:w="0" w:type="dxa"/>
              <w:right w:w="0" w:type="dxa"/>
            </w:tcMar>
            <w:vAlign w:val="center"/>
          </w:tcPr>
          <w:p w14:paraId="32E3AA76" w14:textId="77777777" w:rsidR="005154A4" w:rsidRDefault="005154A4" w:rsidP="009855F7">
            <w:pPr>
              <w:spacing w:before="40" w:after="100"/>
              <w:ind w:left="100" w:right="40"/>
              <w:jc w:val="right"/>
            </w:pPr>
            <w:r>
              <w:rPr>
                <w:rFonts w:ascii="Arial" w:eastAsia="Arial" w:hAnsi="Arial" w:cs="Arial"/>
                <w:color w:val="000000"/>
              </w:rPr>
              <w:t>1.7</w:t>
            </w:r>
          </w:p>
        </w:tc>
        <w:tc>
          <w:tcPr>
            <w:tcW w:w="1080" w:type="dxa"/>
            <w:shd w:val="clear" w:color="auto" w:fill="FFFFFF"/>
            <w:tcMar>
              <w:top w:w="0" w:type="dxa"/>
              <w:left w:w="0" w:type="dxa"/>
              <w:bottom w:w="0" w:type="dxa"/>
              <w:right w:w="0" w:type="dxa"/>
            </w:tcMar>
            <w:vAlign w:val="center"/>
          </w:tcPr>
          <w:p w14:paraId="630F2CCF" w14:textId="77777777" w:rsidR="005154A4" w:rsidRDefault="005154A4"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vAlign w:val="center"/>
          </w:tcPr>
          <w:p w14:paraId="5836E707" w14:textId="77777777" w:rsidR="005154A4" w:rsidRDefault="005154A4" w:rsidP="009855F7">
            <w:pPr>
              <w:spacing w:before="40" w:after="100"/>
              <w:ind w:left="100" w:right="40"/>
            </w:pPr>
            <w:r>
              <w:rPr>
                <w:rFonts w:ascii="Arial" w:eastAsia="Arial" w:hAnsi="Arial" w:cs="Arial"/>
                <w:color w:val="000000"/>
              </w:rPr>
              <w:t>Naive</w:t>
            </w:r>
          </w:p>
        </w:tc>
        <w:tc>
          <w:tcPr>
            <w:tcW w:w="850" w:type="dxa"/>
            <w:shd w:val="clear" w:color="auto" w:fill="FFFFFF"/>
            <w:tcMar>
              <w:top w:w="0" w:type="dxa"/>
              <w:left w:w="0" w:type="dxa"/>
              <w:bottom w:w="0" w:type="dxa"/>
              <w:right w:w="0" w:type="dxa"/>
            </w:tcMar>
            <w:vAlign w:val="center"/>
          </w:tcPr>
          <w:p w14:paraId="4D49CB9D" w14:textId="77777777" w:rsidR="005154A4" w:rsidRDefault="005154A4" w:rsidP="009855F7">
            <w:pPr>
              <w:spacing w:before="40" w:after="100"/>
              <w:ind w:left="100" w:right="40"/>
              <w:jc w:val="right"/>
            </w:pPr>
            <w:r>
              <w:rPr>
                <w:rFonts w:ascii="Arial" w:eastAsia="Arial" w:hAnsi="Arial" w:cs="Arial"/>
                <w:color w:val="000000"/>
              </w:rPr>
              <w:t>29.0</w:t>
            </w:r>
          </w:p>
        </w:tc>
        <w:tc>
          <w:tcPr>
            <w:tcW w:w="1020" w:type="dxa"/>
            <w:shd w:val="clear" w:color="auto" w:fill="FFFFFF"/>
            <w:tcMar>
              <w:top w:w="0" w:type="dxa"/>
              <w:left w:w="0" w:type="dxa"/>
              <w:bottom w:w="0" w:type="dxa"/>
              <w:right w:w="0" w:type="dxa"/>
            </w:tcMar>
            <w:vAlign w:val="center"/>
          </w:tcPr>
          <w:p w14:paraId="2315183C" w14:textId="77777777" w:rsidR="005154A4" w:rsidRDefault="005154A4" w:rsidP="009855F7">
            <w:pPr>
              <w:spacing w:before="40" w:after="100"/>
              <w:ind w:left="100" w:right="40"/>
              <w:jc w:val="right"/>
            </w:pPr>
            <w:r>
              <w:rPr>
                <w:rFonts w:ascii="Arial" w:eastAsia="Arial" w:hAnsi="Arial" w:cs="Arial"/>
                <w:color w:val="000000"/>
              </w:rPr>
              <w:t>94.6</w:t>
            </w:r>
          </w:p>
        </w:tc>
        <w:tc>
          <w:tcPr>
            <w:tcW w:w="1020" w:type="dxa"/>
            <w:shd w:val="clear" w:color="auto" w:fill="FFFFFF"/>
            <w:tcMar>
              <w:top w:w="0" w:type="dxa"/>
              <w:left w:w="0" w:type="dxa"/>
              <w:bottom w:w="0" w:type="dxa"/>
              <w:right w:w="0" w:type="dxa"/>
            </w:tcMar>
            <w:vAlign w:val="center"/>
          </w:tcPr>
          <w:p w14:paraId="7B4F733C" w14:textId="77777777" w:rsidR="005154A4" w:rsidRDefault="005154A4" w:rsidP="009855F7">
            <w:pPr>
              <w:spacing w:before="40" w:after="100"/>
              <w:ind w:left="100" w:right="40"/>
              <w:jc w:val="right"/>
            </w:pPr>
          </w:p>
        </w:tc>
        <w:tc>
          <w:tcPr>
            <w:tcW w:w="964" w:type="dxa"/>
            <w:shd w:val="clear" w:color="auto" w:fill="FFFFFF"/>
            <w:tcMar>
              <w:top w:w="0" w:type="dxa"/>
              <w:left w:w="0" w:type="dxa"/>
              <w:bottom w:w="0" w:type="dxa"/>
              <w:right w:w="0" w:type="dxa"/>
            </w:tcMar>
            <w:vAlign w:val="center"/>
          </w:tcPr>
          <w:p w14:paraId="3204C2E7" w14:textId="77777777" w:rsidR="005154A4" w:rsidRDefault="005154A4"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7BB5E65D" w14:textId="77777777" w:rsidR="005154A4" w:rsidRDefault="005154A4" w:rsidP="009855F7">
            <w:pPr>
              <w:spacing w:before="40" w:after="100"/>
              <w:ind w:left="100" w:right="40"/>
              <w:jc w:val="right"/>
            </w:pPr>
            <w:r>
              <w:rPr>
                <w:rFonts w:ascii="Arial" w:eastAsia="Arial" w:hAnsi="Arial" w:cs="Arial"/>
                <w:color w:val="000000"/>
              </w:rPr>
              <w:t>1.5</w:t>
            </w:r>
          </w:p>
        </w:tc>
      </w:tr>
      <w:tr w:rsidR="005154A4" w14:paraId="3B1AD56E" w14:textId="77777777" w:rsidTr="009855F7">
        <w:trPr>
          <w:cantSplit/>
          <w:jc w:val="center"/>
        </w:trPr>
        <w:tc>
          <w:tcPr>
            <w:tcW w:w="1361" w:type="dxa"/>
            <w:shd w:val="clear" w:color="auto" w:fill="FFFFFF"/>
            <w:tcMar>
              <w:top w:w="0" w:type="dxa"/>
              <w:left w:w="0" w:type="dxa"/>
              <w:bottom w:w="0" w:type="dxa"/>
              <w:right w:w="0" w:type="dxa"/>
            </w:tcMar>
            <w:vAlign w:val="center"/>
          </w:tcPr>
          <w:p w14:paraId="7B1AB8F6" w14:textId="77777777" w:rsidR="005154A4" w:rsidRDefault="005154A4" w:rsidP="009855F7">
            <w:pPr>
              <w:spacing w:before="40" w:after="100"/>
              <w:ind w:left="100" w:right="40"/>
            </w:pPr>
            <w:r>
              <w:rPr>
                <w:rFonts w:ascii="Arial" w:eastAsia="Arial" w:hAnsi="Arial" w:cs="Arial"/>
                <w:color w:val="000000"/>
              </w:rPr>
              <w:t>Stanley</w:t>
            </w:r>
          </w:p>
        </w:tc>
        <w:tc>
          <w:tcPr>
            <w:tcW w:w="1080" w:type="dxa"/>
            <w:shd w:val="clear" w:color="auto" w:fill="FFFFFF"/>
            <w:tcMar>
              <w:top w:w="0" w:type="dxa"/>
              <w:left w:w="0" w:type="dxa"/>
              <w:bottom w:w="0" w:type="dxa"/>
              <w:right w:w="0" w:type="dxa"/>
            </w:tcMar>
            <w:vAlign w:val="center"/>
          </w:tcPr>
          <w:p w14:paraId="4B36A54F" w14:textId="77777777" w:rsidR="005154A4" w:rsidRDefault="005154A4" w:rsidP="009855F7">
            <w:pPr>
              <w:spacing w:before="40" w:after="100"/>
              <w:ind w:left="100" w:right="40"/>
            </w:pPr>
            <w:r>
              <w:rPr>
                <w:rFonts w:ascii="Arial" w:eastAsia="Arial" w:hAnsi="Arial" w:cs="Arial"/>
                <w:color w:val="000000"/>
              </w:rPr>
              <w:t>1996</w:t>
            </w:r>
          </w:p>
        </w:tc>
        <w:tc>
          <w:tcPr>
            <w:tcW w:w="510" w:type="dxa"/>
            <w:shd w:val="clear" w:color="auto" w:fill="FFFFFF"/>
            <w:tcMar>
              <w:top w:w="0" w:type="dxa"/>
              <w:left w:w="0" w:type="dxa"/>
              <w:bottom w:w="0" w:type="dxa"/>
              <w:right w:w="0" w:type="dxa"/>
            </w:tcMar>
            <w:vAlign w:val="center"/>
          </w:tcPr>
          <w:p w14:paraId="0A70AFEE" w14:textId="77777777" w:rsidR="005154A4" w:rsidRDefault="005154A4" w:rsidP="009855F7">
            <w:pPr>
              <w:spacing w:before="40" w:after="100"/>
              <w:ind w:left="100" w:right="40"/>
            </w:pPr>
            <w:r>
              <w:rPr>
                <w:rFonts w:ascii="Arial" w:eastAsia="Arial" w:hAnsi="Arial" w:cs="Arial"/>
                <w:color w:val="000000"/>
              </w:rPr>
              <w:t>Gln</w:t>
            </w:r>
          </w:p>
        </w:tc>
        <w:tc>
          <w:tcPr>
            <w:tcW w:w="1080" w:type="dxa"/>
            <w:shd w:val="clear" w:color="auto" w:fill="FFFFFF"/>
            <w:tcMar>
              <w:top w:w="0" w:type="dxa"/>
              <w:left w:w="0" w:type="dxa"/>
              <w:bottom w:w="0" w:type="dxa"/>
              <w:right w:w="0" w:type="dxa"/>
            </w:tcMar>
            <w:vAlign w:val="center"/>
          </w:tcPr>
          <w:p w14:paraId="2019E3FA" w14:textId="77777777" w:rsidR="005154A4" w:rsidRDefault="005154A4" w:rsidP="009855F7">
            <w:pPr>
              <w:spacing w:before="40" w:after="100"/>
              <w:ind w:left="100" w:right="40"/>
              <w:jc w:val="right"/>
            </w:pPr>
            <w:r>
              <w:rPr>
                <w:rFonts w:ascii="Arial" w:eastAsia="Arial" w:hAnsi="Arial" w:cs="Arial"/>
                <w:color w:val="000000"/>
              </w:rPr>
              <w:t>12</w:t>
            </w:r>
          </w:p>
        </w:tc>
        <w:tc>
          <w:tcPr>
            <w:tcW w:w="1080" w:type="dxa"/>
            <w:shd w:val="clear" w:color="auto" w:fill="FFFFFF"/>
            <w:tcMar>
              <w:top w:w="0" w:type="dxa"/>
              <w:left w:w="0" w:type="dxa"/>
              <w:bottom w:w="0" w:type="dxa"/>
              <w:right w:w="0" w:type="dxa"/>
            </w:tcMar>
            <w:vAlign w:val="center"/>
          </w:tcPr>
          <w:p w14:paraId="1C4BAF3C" w14:textId="77777777" w:rsidR="005154A4" w:rsidRDefault="005154A4" w:rsidP="009855F7">
            <w:pPr>
              <w:spacing w:before="40" w:after="100"/>
              <w:ind w:left="100" w:right="40"/>
              <w:jc w:val="right"/>
            </w:pPr>
            <w:r>
              <w:rPr>
                <w:rFonts w:ascii="Arial" w:eastAsia="Arial" w:hAnsi="Arial" w:cs="Arial"/>
                <w:color w:val="000000"/>
              </w:rPr>
              <w:t>4.4</w:t>
            </w:r>
          </w:p>
        </w:tc>
        <w:tc>
          <w:tcPr>
            <w:tcW w:w="624" w:type="dxa"/>
            <w:shd w:val="clear" w:color="auto" w:fill="FFFFFF"/>
            <w:tcMar>
              <w:top w:w="0" w:type="dxa"/>
              <w:left w:w="0" w:type="dxa"/>
              <w:bottom w:w="0" w:type="dxa"/>
              <w:right w:w="0" w:type="dxa"/>
            </w:tcMar>
            <w:vAlign w:val="center"/>
          </w:tcPr>
          <w:p w14:paraId="1E8E5A3B" w14:textId="77777777" w:rsidR="005154A4" w:rsidRDefault="005154A4" w:rsidP="009855F7">
            <w:pPr>
              <w:spacing w:before="40" w:after="100"/>
              <w:ind w:left="100" w:right="40"/>
              <w:jc w:val="right"/>
            </w:pPr>
            <w:r>
              <w:rPr>
                <w:rFonts w:ascii="Arial" w:eastAsia="Arial" w:hAnsi="Arial" w:cs="Arial"/>
                <w:color w:val="000000"/>
              </w:rPr>
              <w:t>2.6</w:t>
            </w:r>
          </w:p>
        </w:tc>
        <w:tc>
          <w:tcPr>
            <w:tcW w:w="794" w:type="dxa"/>
            <w:shd w:val="clear" w:color="auto" w:fill="FFFFFF"/>
            <w:tcMar>
              <w:top w:w="0" w:type="dxa"/>
              <w:left w:w="0" w:type="dxa"/>
              <w:bottom w:w="0" w:type="dxa"/>
              <w:right w:w="0" w:type="dxa"/>
            </w:tcMar>
            <w:vAlign w:val="center"/>
          </w:tcPr>
          <w:p w14:paraId="56283D35" w14:textId="77777777" w:rsidR="005154A4" w:rsidRDefault="005154A4" w:rsidP="009855F7">
            <w:pPr>
              <w:spacing w:before="40" w:after="100"/>
              <w:ind w:left="100" w:right="40"/>
              <w:jc w:val="right"/>
            </w:pPr>
            <w:r>
              <w:rPr>
                <w:rFonts w:ascii="Arial" w:eastAsia="Arial" w:hAnsi="Arial" w:cs="Arial"/>
                <w:color w:val="000000"/>
              </w:rPr>
              <w:t>8.0</w:t>
            </w:r>
          </w:p>
        </w:tc>
        <w:tc>
          <w:tcPr>
            <w:tcW w:w="1080" w:type="dxa"/>
            <w:shd w:val="clear" w:color="auto" w:fill="FFFFFF"/>
            <w:tcMar>
              <w:top w:w="0" w:type="dxa"/>
              <w:left w:w="0" w:type="dxa"/>
              <w:bottom w:w="0" w:type="dxa"/>
              <w:right w:w="0" w:type="dxa"/>
            </w:tcMar>
            <w:vAlign w:val="center"/>
          </w:tcPr>
          <w:p w14:paraId="60C107CC" w14:textId="77777777" w:rsidR="005154A4" w:rsidRDefault="005154A4" w:rsidP="009855F7">
            <w:pPr>
              <w:spacing w:before="40" w:after="100"/>
              <w:ind w:left="100" w:right="40"/>
              <w:jc w:val="right"/>
            </w:pPr>
            <w:r>
              <w:rPr>
                <w:rFonts w:ascii="Arial" w:eastAsia="Arial" w:hAnsi="Arial" w:cs="Arial"/>
                <w:color w:val="000000"/>
              </w:rPr>
              <w:t>5.1</w:t>
            </w:r>
          </w:p>
        </w:tc>
        <w:tc>
          <w:tcPr>
            <w:tcW w:w="624" w:type="dxa"/>
            <w:shd w:val="clear" w:color="auto" w:fill="FFFFFF"/>
            <w:tcMar>
              <w:top w:w="0" w:type="dxa"/>
              <w:left w:w="0" w:type="dxa"/>
              <w:bottom w:w="0" w:type="dxa"/>
              <w:right w:w="0" w:type="dxa"/>
            </w:tcMar>
            <w:vAlign w:val="center"/>
          </w:tcPr>
          <w:p w14:paraId="68550C60" w14:textId="77777777" w:rsidR="005154A4" w:rsidRDefault="005154A4" w:rsidP="009855F7">
            <w:pPr>
              <w:spacing w:before="40" w:after="100"/>
              <w:ind w:left="100" w:right="40"/>
              <w:jc w:val="right"/>
            </w:pPr>
            <w:r>
              <w:rPr>
                <w:rFonts w:ascii="Arial" w:eastAsia="Arial" w:hAnsi="Arial" w:cs="Arial"/>
                <w:color w:val="000000"/>
              </w:rPr>
              <w:t>1.7</w:t>
            </w:r>
          </w:p>
        </w:tc>
        <w:tc>
          <w:tcPr>
            <w:tcW w:w="1080" w:type="dxa"/>
            <w:shd w:val="clear" w:color="auto" w:fill="FFFFFF"/>
            <w:tcMar>
              <w:top w:w="0" w:type="dxa"/>
              <w:left w:w="0" w:type="dxa"/>
              <w:bottom w:w="0" w:type="dxa"/>
              <w:right w:w="0" w:type="dxa"/>
            </w:tcMar>
            <w:vAlign w:val="center"/>
          </w:tcPr>
          <w:p w14:paraId="21C8B4F7" w14:textId="77777777" w:rsidR="005154A4" w:rsidRDefault="005154A4"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vAlign w:val="center"/>
          </w:tcPr>
          <w:p w14:paraId="2BD32566" w14:textId="77777777" w:rsidR="005154A4" w:rsidRDefault="005154A4" w:rsidP="009855F7">
            <w:pPr>
              <w:spacing w:before="40" w:after="100"/>
              <w:ind w:left="100" w:right="40"/>
            </w:pPr>
            <w:r>
              <w:rPr>
                <w:rFonts w:ascii="Arial" w:eastAsia="Arial" w:hAnsi="Arial" w:cs="Arial"/>
                <w:color w:val="000000"/>
              </w:rPr>
              <w:t>Med</w:t>
            </w:r>
          </w:p>
        </w:tc>
        <w:tc>
          <w:tcPr>
            <w:tcW w:w="850" w:type="dxa"/>
            <w:shd w:val="clear" w:color="auto" w:fill="FFFFFF"/>
            <w:tcMar>
              <w:top w:w="0" w:type="dxa"/>
              <w:left w:w="0" w:type="dxa"/>
              <w:bottom w:w="0" w:type="dxa"/>
              <w:right w:w="0" w:type="dxa"/>
            </w:tcMar>
            <w:vAlign w:val="center"/>
          </w:tcPr>
          <w:p w14:paraId="5E4E8056" w14:textId="77777777" w:rsidR="005154A4" w:rsidRDefault="005154A4" w:rsidP="009855F7">
            <w:pPr>
              <w:spacing w:before="40" w:after="100"/>
              <w:ind w:left="100" w:right="40"/>
              <w:jc w:val="right"/>
            </w:pPr>
            <w:r>
              <w:rPr>
                <w:rFonts w:ascii="Arial" w:eastAsia="Arial" w:hAnsi="Arial" w:cs="Arial"/>
                <w:color w:val="000000"/>
              </w:rPr>
              <w:t>29.0</w:t>
            </w:r>
          </w:p>
        </w:tc>
        <w:tc>
          <w:tcPr>
            <w:tcW w:w="1020" w:type="dxa"/>
            <w:shd w:val="clear" w:color="auto" w:fill="FFFFFF"/>
            <w:tcMar>
              <w:top w:w="0" w:type="dxa"/>
              <w:left w:w="0" w:type="dxa"/>
              <w:bottom w:w="0" w:type="dxa"/>
              <w:right w:w="0" w:type="dxa"/>
            </w:tcMar>
            <w:vAlign w:val="center"/>
          </w:tcPr>
          <w:p w14:paraId="049E4B9F" w14:textId="77777777" w:rsidR="005154A4" w:rsidRDefault="005154A4" w:rsidP="009855F7">
            <w:pPr>
              <w:spacing w:before="40" w:after="100"/>
              <w:ind w:left="100" w:right="40"/>
              <w:jc w:val="right"/>
            </w:pPr>
            <w:r>
              <w:rPr>
                <w:rFonts w:ascii="Arial" w:eastAsia="Arial" w:hAnsi="Arial" w:cs="Arial"/>
                <w:color w:val="000000"/>
              </w:rPr>
              <w:t>94.4</w:t>
            </w:r>
          </w:p>
        </w:tc>
        <w:tc>
          <w:tcPr>
            <w:tcW w:w="1020" w:type="dxa"/>
            <w:shd w:val="clear" w:color="auto" w:fill="FFFFFF"/>
            <w:tcMar>
              <w:top w:w="0" w:type="dxa"/>
              <w:left w:w="0" w:type="dxa"/>
              <w:bottom w:w="0" w:type="dxa"/>
              <w:right w:w="0" w:type="dxa"/>
            </w:tcMar>
            <w:vAlign w:val="center"/>
          </w:tcPr>
          <w:p w14:paraId="47C7C736" w14:textId="77777777" w:rsidR="005154A4" w:rsidRDefault="005154A4" w:rsidP="009855F7">
            <w:pPr>
              <w:spacing w:before="40" w:after="100"/>
              <w:ind w:left="100" w:right="40"/>
              <w:jc w:val="right"/>
            </w:pPr>
          </w:p>
        </w:tc>
        <w:tc>
          <w:tcPr>
            <w:tcW w:w="964" w:type="dxa"/>
            <w:shd w:val="clear" w:color="auto" w:fill="FFFFFF"/>
            <w:tcMar>
              <w:top w:w="0" w:type="dxa"/>
              <w:left w:w="0" w:type="dxa"/>
              <w:bottom w:w="0" w:type="dxa"/>
              <w:right w:w="0" w:type="dxa"/>
            </w:tcMar>
            <w:vAlign w:val="center"/>
          </w:tcPr>
          <w:p w14:paraId="56324226" w14:textId="77777777" w:rsidR="005154A4" w:rsidRDefault="005154A4"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61209C58" w14:textId="77777777" w:rsidR="005154A4" w:rsidRDefault="005154A4" w:rsidP="009855F7">
            <w:pPr>
              <w:spacing w:before="40" w:after="100"/>
              <w:ind w:left="100" w:right="40"/>
              <w:jc w:val="right"/>
            </w:pPr>
            <w:r>
              <w:rPr>
                <w:rFonts w:ascii="Arial" w:eastAsia="Arial" w:hAnsi="Arial" w:cs="Arial"/>
                <w:color w:val="000000"/>
              </w:rPr>
              <w:t>1.5</w:t>
            </w:r>
          </w:p>
        </w:tc>
      </w:tr>
      <w:tr w:rsidR="005154A4" w14:paraId="3989B61E" w14:textId="77777777" w:rsidTr="009855F7">
        <w:trPr>
          <w:cantSplit/>
          <w:jc w:val="center"/>
        </w:trPr>
        <w:tc>
          <w:tcPr>
            <w:tcW w:w="1361" w:type="dxa"/>
            <w:shd w:val="clear" w:color="auto" w:fill="FFFFFF"/>
            <w:tcMar>
              <w:top w:w="0" w:type="dxa"/>
              <w:left w:w="0" w:type="dxa"/>
              <w:bottom w:w="0" w:type="dxa"/>
              <w:right w:w="0" w:type="dxa"/>
            </w:tcMar>
            <w:vAlign w:val="center"/>
          </w:tcPr>
          <w:p w14:paraId="0F7AA14D" w14:textId="77777777" w:rsidR="005154A4" w:rsidRDefault="005154A4" w:rsidP="009855F7">
            <w:pPr>
              <w:spacing w:before="40" w:after="100"/>
              <w:ind w:left="100" w:right="40"/>
            </w:pPr>
            <w:r>
              <w:rPr>
                <w:rFonts w:ascii="Arial" w:eastAsia="Arial" w:hAnsi="Arial" w:cs="Arial"/>
                <w:color w:val="000000"/>
              </w:rPr>
              <w:t>Stanley</w:t>
            </w:r>
          </w:p>
        </w:tc>
        <w:tc>
          <w:tcPr>
            <w:tcW w:w="1080" w:type="dxa"/>
            <w:shd w:val="clear" w:color="auto" w:fill="FFFFFF"/>
            <w:tcMar>
              <w:top w:w="0" w:type="dxa"/>
              <w:left w:w="0" w:type="dxa"/>
              <w:bottom w:w="0" w:type="dxa"/>
              <w:right w:w="0" w:type="dxa"/>
            </w:tcMar>
            <w:vAlign w:val="center"/>
          </w:tcPr>
          <w:p w14:paraId="6E8AAD42" w14:textId="77777777" w:rsidR="005154A4" w:rsidRDefault="005154A4" w:rsidP="009855F7">
            <w:pPr>
              <w:spacing w:before="40" w:after="100"/>
              <w:ind w:left="100" w:right="40"/>
            </w:pPr>
            <w:r>
              <w:rPr>
                <w:rFonts w:ascii="Arial" w:eastAsia="Arial" w:hAnsi="Arial" w:cs="Arial"/>
                <w:color w:val="000000"/>
              </w:rPr>
              <w:t>1996</w:t>
            </w:r>
          </w:p>
        </w:tc>
        <w:tc>
          <w:tcPr>
            <w:tcW w:w="510" w:type="dxa"/>
            <w:shd w:val="clear" w:color="auto" w:fill="FFFFFF"/>
            <w:tcMar>
              <w:top w:w="0" w:type="dxa"/>
              <w:left w:w="0" w:type="dxa"/>
              <w:bottom w:w="0" w:type="dxa"/>
              <w:right w:w="0" w:type="dxa"/>
            </w:tcMar>
            <w:vAlign w:val="center"/>
          </w:tcPr>
          <w:p w14:paraId="5925B636" w14:textId="77777777" w:rsidR="005154A4" w:rsidRDefault="005154A4" w:rsidP="009855F7">
            <w:pPr>
              <w:spacing w:before="40" w:after="100"/>
              <w:ind w:left="100" w:right="40"/>
            </w:pPr>
            <w:r>
              <w:rPr>
                <w:rFonts w:ascii="Arial" w:eastAsia="Arial" w:hAnsi="Arial" w:cs="Arial"/>
                <w:color w:val="000000"/>
              </w:rPr>
              <w:t>Gln</w:t>
            </w:r>
          </w:p>
        </w:tc>
        <w:tc>
          <w:tcPr>
            <w:tcW w:w="1080" w:type="dxa"/>
            <w:shd w:val="clear" w:color="auto" w:fill="FFFFFF"/>
            <w:tcMar>
              <w:top w:w="0" w:type="dxa"/>
              <w:left w:w="0" w:type="dxa"/>
              <w:bottom w:w="0" w:type="dxa"/>
              <w:right w:w="0" w:type="dxa"/>
            </w:tcMar>
            <w:vAlign w:val="center"/>
          </w:tcPr>
          <w:p w14:paraId="16CC0B90" w14:textId="77777777" w:rsidR="005154A4" w:rsidRDefault="005154A4" w:rsidP="009855F7">
            <w:pPr>
              <w:spacing w:before="40" w:after="100"/>
              <w:ind w:left="100" w:right="40"/>
              <w:jc w:val="right"/>
            </w:pPr>
            <w:r>
              <w:rPr>
                <w:rFonts w:ascii="Arial" w:eastAsia="Arial" w:hAnsi="Arial" w:cs="Arial"/>
                <w:color w:val="000000"/>
              </w:rPr>
              <w:t>12</w:t>
            </w:r>
          </w:p>
        </w:tc>
        <w:tc>
          <w:tcPr>
            <w:tcW w:w="1080" w:type="dxa"/>
            <w:shd w:val="clear" w:color="auto" w:fill="FFFFFF"/>
            <w:tcMar>
              <w:top w:w="0" w:type="dxa"/>
              <w:left w:w="0" w:type="dxa"/>
              <w:bottom w:w="0" w:type="dxa"/>
              <w:right w:w="0" w:type="dxa"/>
            </w:tcMar>
            <w:vAlign w:val="center"/>
          </w:tcPr>
          <w:p w14:paraId="2CE453E7" w14:textId="77777777" w:rsidR="005154A4" w:rsidRDefault="005154A4" w:rsidP="009855F7">
            <w:pPr>
              <w:spacing w:before="40" w:after="100"/>
              <w:ind w:left="100" w:right="40"/>
              <w:jc w:val="right"/>
            </w:pPr>
            <w:r>
              <w:rPr>
                <w:rFonts w:ascii="Arial" w:eastAsia="Arial" w:hAnsi="Arial" w:cs="Arial"/>
                <w:color w:val="000000"/>
              </w:rPr>
              <w:t>6.6</w:t>
            </w:r>
          </w:p>
        </w:tc>
        <w:tc>
          <w:tcPr>
            <w:tcW w:w="624" w:type="dxa"/>
            <w:shd w:val="clear" w:color="auto" w:fill="FFFFFF"/>
            <w:tcMar>
              <w:top w:w="0" w:type="dxa"/>
              <w:left w:w="0" w:type="dxa"/>
              <w:bottom w:w="0" w:type="dxa"/>
              <w:right w:w="0" w:type="dxa"/>
            </w:tcMar>
            <w:vAlign w:val="center"/>
          </w:tcPr>
          <w:p w14:paraId="4E738E6C" w14:textId="77777777" w:rsidR="005154A4" w:rsidRDefault="005154A4" w:rsidP="009855F7">
            <w:pPr>
              <w:spacing w:before="40" w:after="100"/>
              <w:ind w:left="100" w:right="40"/>
              <w:jc w:val="right"/>
            </w:pPr>
            <w:r>
              <w:rPr>
                <w:rFonts w:ascii="Arial" w:eastAsia="Arial" w:hAnsi="Arial" w:cs="Arial"/>
                <w:color w:val="000000"/>
              </w:rPr>
              <w:t>1.9</w:t>
            </w:r>
          </w:p>
        </w:tc>
        <w:tc>
          <w:tcPr>
            <w:tcW w:w="794" w:type="dxa"/>
            <w:shd w:val="clear" w:color="auto" w:fill="FFFFFF"/>
            <w:tcMar>
              <w:top w:w="0" w:type="dxa"/>
              <w:left w:w="0" w:type="dxa"/>
              <w:bottom w:w="0" w:type="dxa"/>
              <w:right w:w="0" w:type="dxa"/>
            </w:tcMar>
            <w:vAlign w:val="center"/>
          </w:tcPr>
          <w:p w14:paraId="422BA657" w14:textId="77777777" w:rsidR="005154A4" w:rsidRDefault="005154A4" w:rsidP="009855F7">
            <w:pPr>
              <w:spacing w:before="40" w:after="100"/>
              <w:ind w:left="100" w:right="40"/>
              <w:jc w:val="right"/>
            </w:pPr>
            <w:r>
              <w:rPr>
                <w:rFonts w:ascii="Arial" w:eastAsia="Arial" w:hAnsi="Arial" w:cs="Arial"/>
                <w:color w:val="000000"/>
              </w:rPr>
              <w:t>8.0</w:t>
            </w:r>
          </w:p>
        </w:tc>
        <w:tc>
          <w:tcPr>
            <w:tcW w:w="1080" w:type="dxa"/>
            <w:shd w:val="clear" w:color="auto" w:fill="FFFFFF"/>
            <w:tcMar>
              <w:top w:w="0" w:type="dxa"/>
              <w:left w:w="0" w:type="dxa"/>
              <w:bottom w:w="0" w:type="dxa"/>
              <w:right w:w="0" w:type="dxa"/>
            </w:tcMar>
            <w:vAlign w:val="center"/>
          </w:tcPr>
          <w:p w14:paraId="1F994108" w14:textId="77777777" w:rsidR="005154A4" w:rsidRDefault="005154A4" w:rsidP="009855F7">
            <w:pPr>
              <w:spacing w:before="40" w:after="100"/>
              <w:ind w:left="100" w:right="40"/>
              <w:jc w:val="right"/>
            </w:pPr>
            <w:r>
              <w:rPr>
                <w:rFonts w:ascii="Arial" w:eastAsia="Arial" w:hAnsi="Arial" w:cs="Arial"/>
                <w:color w:val="000000"/>
              </w:rPr>
              <w:t>5.1</w:t>
            </w:r>
          </w:p>
        </w:tc>
        <w:tc>
          <w:tcPr>
            <w:tcW w:w="624" w:type="dxa"/>
            <w:shd w:val="clear" w:color="auto" w:fill="FFFFFF"/>
            <w:tcMar>
              <w:top w:w="0" w:type="dxa"/>
              <w:left w:w="0" w:type="dxa"/>
              <w:bottom w:w="0" w:type="dxa"/>
              <w:right w:w="0" w:type="dxa"/>
            </w:tcMar>
            <w:vAlign w:val="center"/>
          </w:tcPr>
          <w:p w14:paraId="5560992F" w14:textId="77777777" w:rsidR="005154A4" w:rsidRDefault="005154A4" w:rsidP="009855F7">
            <w:pPr>
              <w:spacing w:before="40" w:after="100"/>
              <w:ind w:left="100" w:right="40"/>
              <w:jc w:val="right"/>
            </w:pPr>
            <w:r>
              <w:rPr>
                <w:rFonts w:ascii="Arial" w:eastAsia="Arial" w:hAnsi="Arial" w:cs="Arial"/>
                <w:color w:val="000000"/>
              </w:rPr>
              <w:t>1.7</w:t>
            </w:r>
          </w:p>
        </w:tc>
        <w:tc>
          <w:tcPr>
            <w:tcW w:w="1080" w:type="dxa"/>
            <w:shd w:val="clear" w:color="auto" w:fill="FFFFFF"/>
            <w:tcMar>
              <w:top w:w="0" w:type="dxa"/>
              <w:left w:w="0" w:type="dxa"/>
              <w:bottom w:w="0" w:type="dxa"/>
              <w:right w:w="0" w:type="dxa"/>
            </w:tcMar>
            <w:vAlign w:val="center"/>
          </w:tcPr>
          <w:p w14:paraId="75E192A3" w14:textId="77777777" w:rsidR="005154A4" w:rsidRDefault="005154A4"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69C36D00" w14:textId="77777777" w:rsidR="005154A4" w:rsidRDefault="005154A4" w:rsidP="009855F7">
            <w:pPr>
              <w:spacing w:before="40" w:after="100"/>
              <w:ind w:left="100" w:right="40"/>
            </w:pPr>
            <w:r>
              <w:rPr>
                <w:rFonts w:ascii="Arial" w:eastAsia="Arial" w:hAnsi="Arial" w:cs="Arial"/>
                <w:color w:val="000000"/>
              </w:rPr>
              <w:t>Med</w:t>
            </w:r>
          </w:p>
        </w:tc>
        <w:tc>
          <w:tcPr>
            <w:tcW w:w="850" w:type="dxa"/>
            <w:shd w:val="clear" w:color="auto" w:fill="FFFFFF"/>
            <w:tcMar>
              <w:top w:w="0" w:type="dxa"/>
              <w:left w:w="0" w:type="dxa"/>
              <w:bottom w:w="0" w:type="dxa"/>
              <w:right w:w="0" w:type="dxa"/>
            </w:tcMar>
            <w:vAlign w:val="center"/>
          </w:tcPr>
          <w:p w14:paraId="09398786" w14:textId="77777777" w:rsidR="005154A4" w:rsidRDefault="005154A4" w:rsidP="009855F7">
            <w:pPr>
              <w:spacing w:before="40" w:after="100"/>
              <w:ind w:left="100" w:right="40"/>
              <w:jc w:val="right"/>
            </w:pPr>
            <w:r>
              <w:rPr>
                <w:rFonts w:ascii="Arial" w:eastAsia="Arial" w:hAnsi="Arial" w:cs="Arial"/>
                <w:color w:val="000000"/>
              </w:rPr>
              <w:t>36.5</w:t>
            </w:r>
          </w:p>
        </w:tc>
        <w:tc>
          <w:tcPr>
            <w:tcW w:w="1020" w:type="dxa"/>
            <w:shd w:val="clear" w:color="auto" w:fill="FFFFFF"/>
            <w:tcMar>
              <w:top w:w="0" w:type="dxa"/>
              <w:left w:w="0" w:type="dxa"/>
              <w:bottom w:w="0" w:type="dxa"/>
              <w:right w:w="0" w:type="dxa"/>
            </w:tcMar>
            <w:vAlign w:val="center"/>
          </w:tcPr>
          <w:p w14:paraId="7F10D014" w14:textId="77777777" w:rsidR="005154A4" w:rsidRDefault="005154A4" w:rsidP="009855F7">
            <w:pPr>
              <w:spacing w:before="40" w:after="100"/>
              <w:ind w:left="100" w:right="40"/>
              <w:jc w:val="right"/>
            </w:pPr>
            <w:r>
              <w:rPr>
                <w:rFonts w:ascii="Arial" w:eastAsia="Arial" w:hAnsi="Arial" w:cs="Arial"/>
                <w:color w:val="000000"/>
              </w:rPr>
              <w:t>97.2</w:t>
            </w:r>
          </w:p>
        </w:tc>
        <w:tc>
          <w:tcPr>
            <w:tcW w:w="1020" w:type="dxa"/>
            <w:shd w:val="clear" w:color="auto" w:fill="FFFFFF"/>
            <w:tcMar>
              <w:top w:w="0" w:type="dxa"/>
              <w:left w:w="0" w:type="dxa"/>
              <w:bottom w:w="0" w:type="dxa"/>
              <w:right w:w="0" w:type="dxa"/>
            </w:tcMar>
            <w:vAlign w:val="center"/>
          </w:tcPr>
          <w:p w14:paraId="430B9C81" w14:textId="77777777" w:rsidR="005154A4" w:rsidRDefault="005154A4" w:rsidP="009855F7">
            <w:pPr>
              <w:spacing w:before="40" w:after="100"/>
              <w:ind w:left="100" w:right="40"/>
              <w:jc w:val="right"/>
            </w:pPr>
          </w:p>
        </w:tc>
        <w:tc>
          <w:tcPr>
            <w:tcW w:w="964" w:type="dxa"/>
            <w:shd w:val="clear" w:color="auto" w:fill="FFFFFF"/>
            <w:tcMar>
              <w:top w:w="0" w:type="dxa"/>
              <w:left w:w="0" w:type="dxa"/>
              <w:bottom w:w="0" w:type="dxa"/>
              <w:right w:w="0" w:type="dxa"/>
            </w:tcMar>
            <w:vAlign w:val="center"/>
          </w:tcPr>
          <w:p w14:paraId="2F7FE9D7" w14:textId="77777777" w:rsidR="005154A4" w:rsidRDefault="005154A4"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593AA2F0" w14:textId="77777777" w:rsidR="005154A4" w:rsidRDefault="005154A4" w:rsidP="009855F7">
            <w:pPr>
              <w:spacing w:before="40" w:after="100"/>
              <w:ind w:left="100" w:right="40"/>
              <w:jc w:val="right"/>
            </w:pPr>
            <w:r>
              <w:rPr>
                <w:rFonts w:ascii="Arial" w:eastAsia="Arial" w:hAnsi="Arial" w:cs="Arial"/>
                <w:color w:val="000000"/>
              </w:rPr>
              <w:t>1.5</w:t>
            </w:r>
          </w:p>
        </w:tc>
      </w:tr>
      <w:tr w:rsidR="005154A4" w14:paraId="70F05C39" w14:textId="77777777" w:rsidTr="009855F7">
        <w:trPr>
          <w:cantSplit/>
          <w:jc w:val="center"/>
        </w:trPr>
        <w:tc>
          <w:tcPr>
            <w:tcW w:w="1361" w:type="dxa"/>
            <w:shd w:val="clear" w:color="auto" w:fill="FFFFFF"/>
            <w:tcMar>
              <w:top w:w="0" w:type="dxa"/>
              <w:left w:w="0" w:type="dxa"/>
              <w:bottom w:w="0" w:type="dxa"/>
              <w:right w:w="0" w:type="dxa"/>
            </w:tcMar>
            <w:vAlign w:val="center"/>
          </w:tcPr>
          <w:p w14:paraId="731C6A12" w14:textId="77777777" w:rsidR="005154A4" w:rsidRDefault="005154A4" w:rsidP="009855F7">
            <w:pPr>
              <w:spacing w:before="40" w:after="100"/>
              <w:ind w:left="100" w:right="40"/>
            </w:pPr>
            <w:r>
              <w:rPr>
                <w:rFonts w:ascii="Arial" w:eastAsia="Arial" w:hAnsi="Arial" w:cs="Arial"/>
                <w:color w:val="000000"/>
              </w:rPr>
              <w:t>Wang</w:t>
            </w:r>
          </w:p>
        </w:tc>
        <w:tc>
          <w:tcPr>
            <w:tcW w:w="1080" w:type="dxa"/>
            <w:shd w:val="clear" w:color="auto" w:fill="FFFFFF"/>
            <w:tcMar>
              <w:top w:w="0" w:type="dxa"/>
              <w:left w:w="0" w:type="dxa"/>
              <w:bottom w:w="0" w:type="dxa"/>
              <w:right w:w="0" w:type="dxa"/>
            </w:tcMar>
            <w:vAlign w:val="center"/>
          </w:tcPr>
          <w:p w14:paraId="241E3831" w14:textId="77777777" w:rsidR="005154A4" w:rsidRDefault="005154A4" w:rsidP="009855F7">
            <w:pPr>
              <w:spacing w:before="40" w:after="100"/>
              <w:ind w:left="100" w:right="40"/>
            </w:pPr>
            <w:r>
              <w:rPr>
                <w:rFonts w:ascii="Arial" w:eastAsia="Arial" w:hAnsi="Arial" w:cs="Arial"/>
                <w:color w:val="000000"/>
              </w:rPr>
              <w:t>2019</w:t>
            </w:r>
          </w:p>
        </w:tc>
        <w:tc>
          <w:tcPr>
            <w:tcW w:w="510" w:type="dxa"/>
            <w:shd w:val="clear" w:color="auto" w:fill="FFFFFF"/>
            <w:tcMar>
              <w:top w:w="0" w:type="dxa"/>
              <w:left w:w="0" w:type="dxa"/>
              <w:bottom w:w="0" w:type="dxa"/>
              <w:right w:w="0" w:type="dxa"/>
            </w:tcMar>
            <w:vAlign w:val="center"/>
          </w:tcPr>
          <w:p w14:paraId="365E68D2" w14:textId="77777777" w:rsidR="005154A4" w:rsidRDefault="005154A4" w:rsidP="009855F7">
            <w:pPr>
              <w:spacing w:before="40" w:after="100"/>
              <w:ind w:left="100" w:right="40"/>
            </w:pPr>
            <w:r>
              <w:rPr>
                <w:rFonts w:ascii="Arial" w:eastAsia="Arial" w:hAnsi="Arial" w:cs="Arial"/>
                <w:color w:val="000000"/>
              </w:rPr>
              <w:t>Gln</w:t>
            </w:r>
          </w:p>
        </w:tc>
        <w:tc>
          <w:tcPr>
            <w:tcW w:w="1080" w:type="dxa"/>
            <w:shd w:val="clear" w:color="auto" w:fill="FFFFFF"/>
            <w:tcMar>
              <w:top w:w="0" w:type="dxa"/>
              <w:left w:w="0" w:type="dxa"/>
              <w:bottom w:w="0" w:type="dxa"/>
              <w:right w:w="0" w:type="dxa"/>
            </w:tcMar>
            <w:vAlign w:val="center"/>
          </w:tcPr>
          <w:p w14:paraId="5EE822E5" w14:textId="77777777" w:rsidR="005154A4" w:rsidRDefault="005154A4" w:rsidP="009855F7">
            <w:pPr>
              <w:spacing w:before="40" w:after="100"/>
              <w:ind w:left="100" w:right="40"/>
              <w:jc w:val="right"/>
            </w:pPr>
            <w:r>
              <w:rPr>
                <w:rFonts w:ascii="Arial" w:eastAsia="Arial" w:hAnsi="Arial" w:cs="Arial"/>
                <w:color w:val="000000"/>
              </w:rPr>
              <w:t>68</w:t>
            </w:r>
          </w:p>
        </w:tc>
        <w:tc>
          <w:tcPr>
            <w:tcW w:w="1080" w:type="dxa"/>
            <w:shd w:val="clear" w:color="auto" w:fill="FFFFFF"/>
            <w:tcMar>
              <w:top w:w="0" w:type="dxa"/>
              <w:left w:w="0" w:type="dxa"/>
              <w:bottom w:w="0" w:type="dxa"/>
              <w:right w:w="0" w:type="dxa"/>
            </w:tcMar>
            <w:vAlign w:val="center"/>
          </w:tcPr>
          <w:p w14:paraId="0A8F8688" w14:textId="77777777" w:rsidR="005154A4" w:rsidRDefault="005154A4" w:rsidP="009855F7">
            <w:pPr>
              <w:spacing w:before="40" w:after="100"/>
              <w:ind w:left="100" w:right="40"/>
              <w:jc w:val="right"/>
            </w:pPr>
            <w:r>
              <w:rPr>
                <w:rFonts w:ascii="Arial" w:eastAsia="Arial" w:hAnsi="Arial" w:cs="Arial"/>
                <w:color w:val="000000"/>
              </w:rPr>
              <w:t>1.4</w:t>
            </w:r>
          </w:p>
        </w:tc>
        <w:tc>
          <w:tcPr>
            <w:tcW w:w="624" w:type="dxa"/>
            <w:shd w:val="clear" w:color="auto" w:fill="FFFFFF"/>
            <w:tcMar>
              <w:top w:w="0" w:type="dxa"/>
              <w:left w:w="0" w:type="dxa"/>
              <w:bottom w:w="0" w:type="dxa"/>
              <w:right w:w="0" w:type="dxa"/>
            </w:tcMar>
            <w:vAlign w:val="center"/>
          </w:tcPr>
          <w:p w14:paraId="3F28D2FE" w14:textId="77777777" w:rsidR="005154A4" w:rsidRDefault="005154A4" w:rsidP="009855F7">
            <w:pPr>
              <w:spacing w:before="40" w:after="100"/>
              <w:ind w:left="100" w:right="40"/>
              <w:jc w:val="right"/>
            </w:pPr>
            <w:r>
              <w:rPr>
                <w:rFonts w:ascii="Arial" w:eastAsia="Arial" w:hAnsi="Arial" w:cs="Arial"/>
                <w:color w:val="000000"/>
              </w:rPr>
              <w:t>0.3</w:t>
            </w:r>
          </w:p>
        </w:tc>
        <w:tc>
          <w:tcPr>
            <w:tcW w:w="794" w:type="dxa"/>
            <w:shd w:val="clear" w:color="auto" w:fill="FFFFFF"/>
            <w:tcMar>
              <w:top w:w="0" w:type="dxa"/>
              <w:left w:w="0" w:type="dxa"/>
              <w:bottom w:w="0" w:type="dxa"/>
              <w:right w:w="0" w:type="dxa"/>
            </w:tcMar>
            <w:vAlign w:val="center"/>
          </w:tcPr>
          <w:p w14:paraId="1C332DF9" w14:textId="77777777" w:rsidR="005154A4" w:rsidRDefault="005154A4" w:rsidP="009855F7">
            <w:pPr>
              <w:spacing w:before="40" w:after="100"/>
              <w:ind w:left="100" w:right="40"/>
              <w:jc w:val="right"/>
            </w:pPr>
            <w:r>
              <w:rPr>
                <w:rFonts w:ascii="Arial" w:eastAsia="Arial" w:hAnsi="Arial" w:cs="Arial"/>
                <w:color w:val="000000"/>
              </w:rPr>
              <w:t>77.0</w:t>
            </w:r>
          </w:p>
        </w:tc>
        <w:tc>
          <w:tcPr>
            <w:tcW w:w="1080" w:type="dxa"/>
            <w:shd w:val="clear" w:color="auto" w:fill="FFFFFF"/>
            <w:tcMar>
              <w:top w:w="0" w:type="dxa"/>
              <w:left w:w="0" w:type="dxa"/>
              <w:bottom w:w="0" w:type="dxa"/>
              <w:right w:w="0" w:type="dxa"/>
            </w:tcMar>
            <w:vAlign w:val="center"/>
          </w:tcPr>
          <w:p w14:paraId="727758CF" w14:textId="77777777" w:rsidR="005154A4" w:rsidRDefault="005154A4" w:rsidP="009855F7">
            <w:pPr>
              <w:spacing w:before="40" w:after="100"/>
              <w:ind w:left="100" w:right="40"/>
              <w:jc w:val="right"/>
            </w:pPr>
            <w:r>
              <w:rPr>
                <w:rFonts w:ascii="Arial" w:eastAsia="Arial" w:hAnsi="Arial" w:cs="Arial"/>
                <w:color w:val="000000"/>
              </w:rPr>
              <w:t>1.4</w:t>
            </w:r>
          </w:p>
        </w:tc>
        <w:tc>
          <w:tcPr>
            <w:tcW w:w="624" w:type="dxa"/>
            <w:shd w:val="clear" w:color="auto" w:fill="FFFFFF"/>
            <w:tcMar>
              <w:top w:w="0" w:type="dxa"/>
              <w:left w:w="0" w:type="dxa"/>
              <w:bottom w:w="0" w:type="dxa"/>
              <w:right w:w="0" w:type="dxa"/>
            </w:tcMar>
            <w:vAlign w:val="center"/>
          </w:tcPr>
          <w:p w14:paraId="6796F59B" w14:textId="77777777" w:rsidR="005154A4" w:rsidRDefault="005154A4" w:rsidP="009855F7">
            <w:pPr>
              <w:spacing w:before="40" w:after="100"/>
              <w:ind w:left="100" w:right="40"/>
              <w:jc w:val="right"/>
            </w:pPr>
            <w:r>
              <w:rPr>
                <w:rFonts w:ascii="Arial" w:eastAsia="Arial" w:hAnsi="Arial" w:cs="Arial"/>
                <w:color w:val="000000"/>
              </w:rPr>
              <w:t>0.3</w:t>
            </w:r>
          </w:p>
        </w:tc>
        <w:tc>
          <w:tcPr>
            <w:tcW w:w="1080" w:type="dxa"/>
            <w:shd w:val="clear" w:color="auto" w:fill="FFFFFF"/>
            <w:tcMar>
              <w:top w:w="0" w:type="dxa"/>
              <w:left w:w="0" w:type="dxa"/>
              <w:bottom w:w="0" w:type="dxa"/>
              <w:right w:w="0" w:type="dxa"/>
            </w:tcMar>
            <w:vAlign w:val="center"/>
          </w:tcPr>
          <w:p w14:paraId="2559379E" w14:textId="77777777" w:rsidR="005154A4" w:rsidRDefault="005154A4"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vAlign w:val="center"/>
          </w:tcPr>
          <w:p w14:paraId="6AB768FC" w14:textId="77777777" w:rsidR="005154A4" w:rsidRDefault="005154A4" w:rsidP="009855F7">
            <w:pPr>
              <w:spacing w:before="40" w:after="100"/>
              <w:ind w:left="100" w:right="40"/>
            </w:pPr>
            <w:r>
              <w:rPr>
                <w:rFonts w:ascii="Arial" w:eastAsia="Arial" w:hAnsi="Arial" w:cs="Arial"/>
                <w:color w:val="000000"/>
              </w:rPr>
              <w:t>Med</w:t>
            </w:r>
          </w:p>
        </w:tc>
        <w:tc>
          <w:tcPr>
            <w:tcW w:w="850" w:type="dxa"/>
            <w:shd w:val="clear" w:color="auto" w:fill="FFFFFF"/>
            <w:tcMar>
              <w:top w:w="0" w:type="dxa"/>
              <w:left w:w="0" w:type="dxa"/>
              <w:bottom w:w="0" w:type="dxa"/>
              <w:right w:w="0" w:type="dxa"/>
            </w:tcMar>
            <w:vAlign w:val="center"/>
          </w:tcPr>
          <w:p w14:paraId="19437B6B" w14:textId="77777777" w:rsidR="005154A4" w:rsidRDefault="005154A4" w:rsidP="009855F7">
            <w:pPr>
              <w:spacing w:before="40" w:after="100"/>
              <w:ind w:left="100" w:right="40"/>
              <w:jc w:val="right"/>
            </w:pPr>
            <w:r>
              <w:rPr>
                <w:rFonts w:ascii="Arial" w:eastAsia="Arial" w:hAnsi="Arial" w:cs="Arial"/>
                <w:color w:val="000000"/>
              </w:rPr>
              <w:t>22.8</w:t>
            </w:r>
          </w:p>
        </w:tc>
        <w:tc>
          <w:tcPr>
            <w:tcW w:w="1020" w:type="dxa"/>
            <w:shd w:val="clear" w:color="auto" w:fill="FFFFFF"/>
            <w:tcMar>
              <w:top w:w="0" w:type="dxa"/>
              <w:left w:w="0" w:type="dxa"/>
              <w:bottom w:w="0" w:type="dxa"/>
              <w:right w:w="0" w:type="dxa"/>
            </w:tcMar>
            <w:vAlign w:val="center"/>
          </w:tcPr>
          <w:p w14:paraId="4CE2729D" w14:textId="77777777" w:rsidR="005154A4" w:rsidRDefault="005154A4" w:rsidP="009855F7">
            <w:pPr>
              <w:spacing w:before="40" w:after="100"/>
              <w:ind w:left="100" w:right="40"/>
              <w:jc w:val="right"/>
            </w:pPr>
            <w:r>
              <w:rPr>
                <w:rFonts w:ascii="Arial" w:eastAsia="Arial" w:hAnsi="Arial" w:cs="Arial"/>
                <w:color w:val="000000"/>
              </w:rPr>
              <w:t>58.3</w:t>
            </w:r>
          </w:p>
        </w:tc>
        <w:tc>
          <w:tcPr>
            <w:tcW w:w="1020" w:type="dxa"/>
            <w:shd w:val="clear" w:color="auto" w:fill="FFFFFF"/>
            <w:tcMar>
              <w:top w:w="0" w:type="dxa"/>
              <w:left w:w="0" w:type="dxa"/>
              <w:bottom w:w="0" w:type="dxa"/>
              <w:right w:w="0" w:type="dxa"/>
            </w:tcMar>
            <w:vAlign w:val="center"/>
          </w:tcPr>
          <w:p w14:paraId="2653DA76" w14:textId="77777777" w:rsidR="005154A4" w:rsidRDefault="005154A4" w:rsidP="009855F7">
            <w:pPr>
              <w:spacing w:before="40" w:after="100"/>
              <w:ind w:left="100" w:right="40"/>
              <w:jc w:val="right"/>
            </w:pPr>
          </w:p>
        </w:tc>
        <w:tc>
          <w:tcPr>
            <w:tcW w:w="964" w:type="dxa"/>
            <w:shd w:val="clear" w:color="auto" w:fill="FFFFFF"/>
            <w:tcMar>
              <w:top w:w="0" w:type="dxa"/>
              <w:left w:w="0" w:type="dxa"/>
              <w:bottom w:w="0" w:type="dxa"/>
              <w:right w:w="0" w:type="dxa"/>
            </w:tcMar>
            <w:vAlign w:val="center"/>
          </w:tcPr>
          <w:p w14:paraId="79F0AA25" w14:textId="77777777" w:rsidR="005154A4" w:rsidRDefault="005154A4" w:rsidP="009855F7">
            <w:pPr>
              <w:spacing w:before="40" w:after="100"/>
              <w:ind w:left="100" w:right="40"/>
              <w:jc w:val="right"/>
            </w:pPr>
            <w:r>
              <w:rPr>
                <w:rFonts w:ascii="Arial" w:eastAsia="Arial" w:hAnsi="Arial" w:cs="Arial"/>
                <w:color w:val="000000"/>
              </w:rPr>
              <w:t>188.0</w:t>
            </w:r>
          </w:p>
        </w:tc>
        <w:tc>
          <w:tcPr>
            <w:tcW w:w="794" w:type="dxa"/>
            <w:shd w:val="clear" w:color="auto" w:fill="FFFFFF"/>
            <w:tcMar>
              <w:top w:w="0" w:type="dxa"/>
              <w:left w:w="0" w:type="dxa"/>
              <w:bottom w:w="0" w:type="dxa"/>
              <w:right w:w="0" w:type="dxa"/>
            </w:tcMar>
            <w:vAlign w:val="center"/>
          </w:tcPr>
          <w:p w14:paraId="20BC4002" w14:textId="77777777" w:rsidR="005154A4" w:rsidRDefault="005154A4" w:rsidP="009855F7">
            <w:pPr>
              <w:spacing w:before="40" w:after="100"/>
              <w:ind w:left="100" w:right="40"/>
              <w:jc w:val="right"/>
            </w:pPr>
            <w:r>
              <w:rPr>
                <w:rFonts w:ascii="Arial" w:eastAsia="Arial" w:hAnsi="Arial" w:cs="Arial"/>
                <w:color w:val="000000"/>
              </w:rPr>
              <w:t>7.0</w:t>
            </w:r>
          </w:p>
        </w:tc>
      </w:tr>
      <w:tr w:rsidR="005154A4" w14:paraId="3304B828" w14:textId="77777777" w:rsidTr="009855F7">
        <w:trPr>
          <w:cantSplit/>
          <w:jc w:val="center"/>
        </w:trPr>
        <w:tc>
          <w:tcPr>
            <w:tcW w:w="1361" w:type="dxa"/>
            <w:shd w:val="clear" w:color="auto" w:fill="FFFFFF"/>
            <w:tcMar>
              <w:top w:w="0" w:type="dxa"/>
              <w:left w:w="0" w:type="dxa"/>
              <w:bottom w:w="0" w:type="dxa"/>
              <w:right w:w="0" w:type="dxa"/>
            </w:tcMar>
            <w:vAlign w:val="center"/>
          </w:tcPr>
          <w:p w14:paraId="500EEC32" w14:textId="77777777" w:rsidR="005154A4" w:rsidRDefault="005154A4" w:rsidP="009855F7">
            <w:pPr>
              <w:spacing w:before="40" w:after="100"/>
              <w:ind w:left="100" w:right="40"/>
            </w:pPr>
            <w:proofErr w:type="spellStart"/>
            <w:r>
              <w:rPr>
                <w:rFonts w:ascii="Arial" w:eastAsia="Arial" w:hAnsi="Arial" w:cs="Arial"/>
                <w:color w:val="000000"/>
              </w:rPr>
              <w:t>Wijtenburg</w:t>
            </w:r>
            <w:proofErr w:type="spellEnd"/>
          </w:p>
        </w:tc>
        <w:tc>
          <w:tcPr>
            <w:tcW w:w="1080" w:type="dxa"/>
            <w:shd w:val="clear" w:color="auto" w:fill="FFFFFF"/>
            <w:tcMar>
              <w:top w:w="0" w:type="dxa"/>
              <w:left w:w="0" w:type="dxa"/>
              <w:bottom w:w="0" w:type="dxa"/>
              <w:right w:w="0" w:type="dxa"/>
            </w:tcMar>
            <w:vAlign w:val="center"/>
          </w:tcPr>
          <w:p w14:paraId="67880CCF" w14:textId="77777777" w:rsidR="005154A4" w:rsidRDefault="005154A4" w:rsidP="009855F7">
            <w:pPr>
              <w:spacing w:before="40" w:after="100"/>
              <w:ind w:left="100" w:right="40"/>
            </w:pPr>
            <w:r>
              <w:rPr>
                <w:rFonts w:ascii="Arial" w:eastAsia="Arial" w:hAnsi="Arial" w:cs="Arial"/>
                <w:color w:val="000000"/>
              </w:rPr>
              <w:t>2021</w:t>
            </w:r>
          </w:p>
        </w:tc>
        <w:tc>
          <w:tcPr>
            <w:tcW w:w="510" w:type="dxa"/>
            <w:shd w:val="clear" w:color="auto" w:fill="FFFFFF"/>
            <w:tcMar>
              <w:top w:w="0" w:type="dxa"/>
              <w:left w:w="0" w:type="dxa"/>
              <w:bottom w:w="0" w:type="dxa"/>
              <w:right w:w="0" w:type="dxa"/>
            </w:tcMar>
            <w:vAlign w:val="center"/>
          </w:tcPr>
          <w:p w14:paraId="69604873" w14:textId="77777777" w:rsidR="005154A4" w:rsidRDefault="005154A4" w:rsidP="009855F7">
            <w:pPr>
              <w:spacing w:before="40" w:after="100"/>
              <w:ind w:left="100" w:right="40"/>
            </w:pPr>
            <w:r>
              <w:rPr>
                <w:rFonts w:ascii="Arial" w:eastAsia="Arial" w:hAnsi="Arial" w:cs="Arial"/>
                <w:color w:val="000000"/>
              </w:rPr>
              <w:t>Gln</w:t>
            </w:r>
          </w:p>
        </w:tc>
        <w:tc>
          <w:tcPr>
            <w:tcW w:w="1080" w:type="dxa"/>
            <w:shd w:val="clear" w:color="auto" w:fill="FFFFFF"/>
            <w:tcMar>
              <w:top w:w="0" w:type="dxa"/>
              <w:left w:w="0" w:type="dxa"/>
              <w:bottom w:w="0" w:type="dxa"/>
              <w:right w:w="0" w:type="dxa"/>
            </w:tcMar>
            <w:vAlign w:val="center"/>
          </w:tcPr>
          <w:p w14:paraId="2DC84928" w14:textId="77777777" w:rsidR="005154A4" w:rsidRDefault="005154A4" w:rsidP="009855F7">
            <w:pPr>
              <w:spacing w:before="40" w:after="100"/>
              <w:ind w:left="100" w:right="40"/>
              <w:jc w:val="right"/>
            </w:pPr>
            <w:r>
              <w:rPr>
                <w:rFonts w:ascii="Arial" w:eastAsia="Arial" w:hAnsi="Arial" w:cs="Arial"/>
                <w:color w:val="000000"/>
              </w:rPr>
              <w:t>38</w:t>
            </w:r>
          </w:p>
        </w:tc>
        <w:tc>
          <w:tcPr>
            <w:tcW w:w="1080" w:type="dxa"/>
            <w:shd w:val="clear" w:color="auto" w:fill="FFFFFF"/>
            <w:tcMar>
              <w:top w:w="0" w:type="dxa"/>
              <w:left w:w="0" w:type="dxa"/>
              <w:bottom w:w="0" w:type="dxa"/>
              <w:right w:w="0" w:type="dxa"/>
            </w:tcMar>
            <w:vAlign w:val="center"/>
          </w:tcPr>
          <w:p w14:paraId="77AB5427" w14:textId="77777777" w:rsidR="005154A4" w:rsidRDefault="005154A4" w:rsidP="009855F7">
            <w:pPr>
              <w:spacing w:before="40" w:after="100"/>
              <w:ind w:left="100" w:right="40"/>
              <w:jc w:val="right"/>
            </w:pPr>
            <w:r>
              <w:rPr>
                <w:rFonts w:ascii="Arial" w:eastAsia="Arial" w:hAnsi="Arial" w:cs="Arial"/>
                <w:color w:val="000000"/>
              </w:rPr>
              <w:t>1.6</w:t>
            </w:r>
          </w:p>
        </w:tc>
        <w:tc>
          <w:tcPr>
            <w:tcW w:w="624" w:type="dxa"/>
            <w:shd w:val="clear" w:color="auto" w:fill="FFFFFF"/>
            <w:tcMar>
              <w:top w:w="0" w:type="dxa"/>
              <w:left w:w="0" w:type="dxa"/>
              <w:bottom w:w="0" w:type="dxa"/>
              <w:right w:w="0" w:type="dxa"/>
            </w:tcMar>
            <w:vAlign w:val="center"/>
          </w:tcPr>
          <w:p w14:paraId="02C84718" w14:textId="77777777" w:rsidR="005154A4" w:rsidRDefault="005154A4" w:rsidP="009855F7">
            <w:pPr>
              <w:spacing w:before="40" w:after="100"/>
              <w:ind w:left="100" w:right="40"/>
              <w:jc w:val="right"/>
            </w:pPr>
            <w:r>
              <w:rPr>
                <w:rFonts w:ascii="Arial" w:eastAsia="Arial" w:hAnsi="Arial" w:cs="Arial"/>
                <w:color w:val="000000"/>
              </w:rPr>
              <w:t>0.4</w:t>
            </w:r>
          </w:p>
        </w:tc>
        <w:tc>
          <w:tcPr>
            <w:tcW w:w="794" w:type="dxa"/>
            <w:shd w:val="clear" w:color="auto" w:fill="FFFFFF"/>
            <w:tcMar>
              <w:top w:w="0" w:type="dxa"/>
              <w:left w:w="0" w:type="dxa"/>
              <w:bottom w:w="0" w:type="dxa"/>
              <w:right w:w="0" w:type="dxa"/>
            </w:tcMar>
            <w:vAlign w:val="center"/>
          </w:tcPr>
          <w:p w14:paraId="585C1EFC" w14:textId="77777777" w:rsidR="005154A4" w:rsidRDefault="005154A4" w:rsidP="009855F7">
            <w:pPr>
              <w:spacing w:before="40" w:after="100"/>
              <w:ind w:left="100" w:right="40"/>
              <w:jc w:val="right"/>
            </w:pPr>
            <w:r>
              <w:rPr>
                <w:rFonts w:ascii="Arial" w:eastAsia="Arial" w:hAnsi="Arial" w:cs="Arial"/>
                <w:color w:val="000000"/>
              </w:rPr>
              <w:t>36.0</w:t>
            </w:r>
          </w:p>
        </w:tc>
        <w:tc>
          <w:tcPr>
            <w:tcW w:w="1080" w:type="dxa"/>
            <w:shd w:val="clear" w:color="auto" w:fill="FFFFFF"/>
            <w:tcMar>
              <w:top w:w="0" w:type="dxa"/>
              <w:left w:w="0" w:type="dxa"/>
              <w:bottom w:w="0" w:type="dxa"/>
              <w:right w:w="0" w:type="dxa"/>
            </w:tcMar>
            <w:vAlign w:val="center"/>
          </w:tcPr>
          <w:p w14:paraId="611D9D63" w14:textId="77777777" w:rsidR="005154A4" w:rsidRDefault="005154A4" w:rsidP="009855F7">
            <w:pPr>
              <w:spacing w:before="40" w:after="100"/>
              <w:ind w:left="100" w:right="40"/>
              <w:jc w:val="right"/>
            </w:pPr>
            <w:r>
              <w:rPr>
                <w:rFonts w:ascii="Arial" w:eastAsia="Arial" w:hAnsi="Arial" w:cs="Arial"/>
                <w:color w:val="000000"/>
              </w:rPr>
              <w:t>1.4</w:t>
            </w:r>
          </w:p>
        </w:tc>
        <w:tc>
          <w:tcPr>
            <w:tcW w:w="624" w:type="dxa"/>
            <w:shd w:val="clear" w:color="auto" w:fill="FFFFFF"/>
            <w:tcMar>
              <w:top w:w="0" w:type="dxa"/>
              <w:left w:w="0" w:type="dxa"/>
              <w:bottom w:w="0" w:type="dxa"/>
              <w:right w:w="0" w:type="dxa"/>
            </w:tcMar>
            <w:vAlign w:val="center"/>
          </w:tcPr>
          <w:p w14:paraId="482BC8C3" w14:textId="77777777" w:rsidR="005154A4" w:rsidRDefault="005154A4" w:rsidP="009855F7">
            <w:pPr>
              <w:spacing w:before="40" w:after="100"/>
              <w:ind w:left="100" w:right="40"/>
              <w:jc w:val="right"/>
            </w:pPr>
            <w:r>
              <w:rPr>
                <w:rFonts w:ascii="Arial" w:eastAsia="Arial" w:hAnsi="Arial" w:cs="Arial"/>
                <w:color w:val="000000"/>
              </w:rPr>
              <w:t>0.3</w:t>
            </w:r>
          </w:p>
        </w:tc>
        <w:tc>
          <w:tcPr>
            <w:tcW w:w="1080" w:type="dxa"/>
            <w:shd w:val="clear" w:color="auto" w:fill="FFFFFF"/>
            <w:tcMar>
              <w:top w:w="0" w:type="dxa"/>
              <w:left w:w="0" w:type="dxa"/>
              <w:bottom w:w="0" w:type="dxa"/>
              <w:right w:w="0" w:type="dxa"/>
            </w:tcMar>
            <w:vAlign w:val="center"/>
          </w:tcPr>
          <w:p w14:paraId="52C1CCF6" w14:textId="77777777" w:rsidR="005154A4" w:rsidRDefault="005154A4"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6FE0D753" w14:textId="77777777" w:rsidR="005154A4" w:rsidRDefault="005154A4" w:rsidP="009855F7">
            <w:pPr>
              <w:spacing w:before="40" w:after="100"/>
              <w:ind w:left="100" w:right="40"/>
            </w:pPr>
            <w:r>
              <w:rPr>
                <w:rFonts w:ascii="Arial" w:eastAsia="Arial" w:hAnsi="Arial" w:cs="Arial"/>
                <w:color w:val="000000"/>
              </w:rPr>
              <w:t>Med</w:t>
            </w:r>
          </w:p>
        </w:tc>
        <w:tc>
          <w:tcPr>
            <w:tcW w:w="850" w:type="dxa"/>
            <w:shd w:val="clear" w:color="auto" w:fill="FFFFFF"/>
            <w:tcMar>
              <w:top w:w="0" w:type="dxa"/>
              <w:left w:w="0" w:type="dxa"/>
              <w:bottom w:w="0" w:type="dxa"/>
              <w:right w:w="0" w:type="dxa"/>
            </w:tcMar>
            <w:vAlign w:val="center"/>
          </w:tcPr>
          <w:p w14:paraId="1FB182D1" w14:textId="77777777" w:rsidR="005154A4" w:rsidRDefault="005154A4" w:rsidP="009855F7">
            <w:pPr>
              <w:spacing w:before="40" w:after="100"/>
              <w:ind w:left="100" w:right="40"/>
              <w:jc w:val="right"/>
            </w:pPr>
            <w:r>
              <w:rPr>
                <w:rFonts w:ascii="Arial" w:eastAsia="Arial" w:hAnsi="Arial" w:cs="Arial"/>
                <w:color w:val="000000"/>
              </w:rPr>
              <w:t>32.4</w:t>
            </w:r>
          </w:p>
        </w:tc>
        <w:tc>
          <w:tcPr>
            <w:tcW w:w="1020" w:type="dxa"/>
            <w:shd w:val="clear" w:color="auto" w:fill="FFFFFF"/>
            <w:tcMar>
              <w:top w:w="0" w:type="dxa"/>
              <w:left w:w="0" w:type="dxa"/>
              <w:bottom w:w="0" w:type="dxa"/>
              <w:right w:w="0" w:type="dxa"/>
            </w:tcMar>
            <w:vAlign w:val="center"/>
          </w:tcPr>
          <w:p w14:paraId="77F4428C" w14:textId="77777777" w:rsidR="005154A4" w:rsidRDefault="005154A4" w:rsidP="009855F7">
            <w:pPr>
              <w:spacing w:before="40" w:after="100"/>
              <w:ind w:left="100" w:right="40"/>
              <w:jc w:val="right"/>
            </w:pPr>
            <w:r>
              <w:rPr>
                <w:rFonts w:ascii="Arial" w:eastAsia="Arial" w:hAnsi="Arial" w:cs="Arial"/>
                <w:color w:val="000000"/>
              </w:rPr>
              <w:t>53.8</w:t>
            </w:r>
          </w:p>
        </w:tc>
        <w:tc>
          <w:tcPr>
            <w:tcW w:w="1020" w:type="dxa"/>
            <w:shd w:val="clear" w:color="auto" w:fill="FFFFFF"/>
            <w:tcMar>
              <w:top w:w="0" w:type="dxa"/>
              <w:left w:w="0" w:type="dxa"/>
              <w:bottom w:w="0" w:type="dxa"/>
              <w:right w:w="0" w:type="dxa"/>
            </w:tcMar>
            <w:vAlign w:val="center"/>
          </w:tcPr>
          <w:p w14:paraId="70A9DEA8" w14:textId="77777777" w:rsidR="005154A4" w:rsidRDefault="005154A4" w:rsidP="009855F7">
            <w:pPr>
              <w:spacing w:before="40" w:after="100"/>
              <w:ind w:left="100" w:right="40"/>
              <w:jc w:val="right"/>
            </w:pPr>
          </w:p>
        </w:tc>
        <w:tc>
          <w:tcPr>
            <w:tcW w:w="964" w:type="dxa"/>
            <w:shd w:val="clear" w:color="auto" w:fill="FFFFFF"/>
            <w:tcMar>
              <w:top w:w="0" w:type="dxa"/>
              <w:left w:w="0" w:type="dxa"/>
              <w:bottom w:w="0" w:type="dxa"/>
              <w:right w:w="0" w:type="dxa"/>
            </w:tcMar>
            <w:vAlign w:val="center"/>
          </w:tcPr>
          <w:p w14:paraId="3FCFBF27" w14:textId="77777777" w:rsidR="005154A4" w:rsidRDefault="005154A4" w:rsidP="009855F7">
            <w:pPr>
              <w:spacing w:before="40" w:after="100"/>
              <w:ind w:left="100" w:right="40"/>
              <w:jc w:val="right"/>
            </w:pPr>
            <w:r>
              <w:rPr>
                <w:rFonts w:ascii="Arial" w:eastAsia="Arial" w:hAnsi="Arial" w:cs="Arial"/>
                <w:color w:val="000000"/>
              </w:rPr>
              <w:t>336.7</w:t>
            </w:r>
          </w:p>
        </w:tc>
        <w:tc>
          <w:tcPr>
            <w:tcW w:w="794" w:type="dxa"/>
            <w:shd w:val="clear" w:color="auto" w:fill="FFFFFF"/>
            <w:tcMar>
              <w:top w:w="0" w:type="dxa"/>
              <w:left w:w="0" w:type="dxa"/>
              <w:bottom w:w="0" w:type="dxa"/>
              <w:right w:w="0" w:type="dxa"/>
            </w:tcMar>
            <w:vAlign w:val="center"/>
          </w:tcPr>
          <w:p w14:paraId="1FE51935" w14:textId="77777777" w:rsidR="005154A4" w:rsidRDefault="005154A4" w:rsidP="009855F7">
            <w:pPr>
              <w:spacing w:before="40" w:after="100"/>
              <w:ind w:left="100" w:right="40"/>
              <w:jc w:val="right"/>
            </w:pPr>
            <w:r>
              <w:rPr>
                <w:rFonts w:ascii="Arial" w:eastAsia="Arial" w:hAnsi="Arial" w:cs="Arial"/>
                <w:color w:val="000000"/>
              </w:rPr>
              <w:t>7.0</w:t>
            </w:r>
          </w:p>
        </w:tc>
      </w:tr>
      <w:tr w:rsidR="005154A4" w14:paraId="559362ED" w14:textId="77777777" w:rsidTr="009855F7">
        <w:trPr>
          <w:cantSplit/>
          <w:jc w:val="center"/>
        </w:trPr>
        <w:tc>
          <w:tcPr>
            <w:tcW w:w="1361" w:type="dxa"/>
            <w:shd w:val="clear" w:color="auto" w:fill="FFFFFF"/>
            <w:tcMar>
              <w:top w:w="0" w:type="dxa"/>
              <w:left w:w="0" w:type="dxa"/>
              <w:bottom w:w="0" w:type="dxa"/>
              <w:right w:w="0" w:type="dxa"/>
            </w:tcMar>
            <w:vAlign w:val="center"/>
          </w:tcPr>
          <w:p w14:paraId="5719AF52" w14:textId="77777777" w:rsidR="005154A4" w:rsidRDefault="005154A4" w:rsidP="009855F7">
            <w:pPr>
              <w:spacing w:before="40" w:after="100"/>
              <w:ind w:left="100" w:right="40"/>
            </w:pPr>
            <w:r>
              <w:rPr>
                <w:rFonts w:ascii="Arial" w:eastAsia="Arial" w:hAnsi="Arial" w:cs="Arial"/>
                <w:color w:val="000000"/>
              </w:rPr>
              <w:t>Block</w:t>
            </w:r>
          </w:p>
        </w:tc>
        <w:tc>
          <w:tcPr>
            <w:tcW w:w="1080" w:type="dxa"/>
            <w:shd w:val="clear" w:color="auto" w:fill="FFFFFF"/>
            <w:tcMar>
              <w:top w:w="0" w:type="dxa"/>
              <w:left w:w="0" w:type="dxa"/>
              <w:bottom w:w="0" w:type="dxa"/>
              <w:right w:w="0" w:type="dxa"/>
            </w:tcMar>
            <w:vAlign w:val="center"/>
          </w:tcPr>
          <w:p w14:paraId="0F67BFFF" w14:textId="77777777" w:rsidR="005154A4" w:rsidRDefault="005154A4" w:rsidP="009855F7">
            <w:pPr>
              <w:spacing w:before="40" w:after="100"/>
              <w:ind w:left="100" w:right="40"/>
            </w:pPr>
            <w:r>
              <w:rPr>
                <w:rFonts w:ascii="Arial" w:eastAsia="Arial" w:hAnsi="Arial" w:cs="Arial"/>
                <w:color w:val="000000"/>
              </w:rPr>
              <w:t>2000</w:t>
            </w:r>
          </w:p>
        </w:tc>
        <w:tc>
          <w:tcPr>
            <w:tcW w:w="510" w:type="dxa"/>
            <w:shd w:val="clear" w:color="auto" w:fill="FFFFFF"/>
            <w:tcMar>
              <w:top w:w="0" w:type="dxa"/>
              <w:left w:w="0" w:type="dxa"/>
              <w:bottom w:w="0" w:type="dxa"/>
              <w:right w:w="0" w:type="dxa"/>
            </w:tcMar>
            <w:vAlign w:val="center"/>
          </w:tcPr>
          <w:p w14:paraId="1A3D5FFF" w14:textId="77777777" w:rsidR="005154A4" w:rsidRDefault="005154A4"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vAlign w:val="center"/>
          </w:tcPr>
          <w:p w14:paraId="3F98829E" w14:textId="77777777" w:rsidR="005154A4" w:rsidRDefault="005154A4" w:rsidP="009855F7">
            <w:pPr>
              <w:spacing w:before="40" w:after="100"/>
              <w:ind w:left="100" w:right="40"/>
              <w:jc w:val="right"/>
            </w:pPr>
            <w:r>
              <w:rPr>
                <w:rFonts w:ascii="Arial" w:eastAsia="Arial" w:hAnsi="Arial" w:cs="Arial"/>
                <w:color w:val="000000"/>
              </w:rPr>
              <w:t>25</w:t>
            </w:r>
          </w:p>
        </w:tc>
        <w:tc>
          <w:tcPr>
            <w:tcW w:w="1080" w:type="dxa"/>
            <w:shd w:val="clear" w:color="auto" w:fill="FFFFFF"/>
            <w:tcMar>
              <w:top w:w="0" w:type="dxa"/>
              <w:left w:w="0" w:type="dxa"/>
              <w:bottom w:w="0" w:type="dxa"/>
              <w:right w:w="0" w:type="dxa"/>
            </w:tcMar>
            <w:vAlign w:val="center"/>
          </w:tcPr>
          <w:p w14:paraId="58D7BE17" w14:textId="77777777" w:rsidR="005154A4" w:rsidRDefault="005154A4" w:rsidP="009855F7">
            <w:pPr>
              <w:spacing w:before="40" w:after="100"/>
              <w:ind w:left="100" w:right="40"/>
              <w:jc w:val="right"/>
            </w:pPr>
            <w:r>
              <w:rPr>
                <w:rFonts w:ascii="Arial" w:eastAsia="Arial" w:hAnsi="Arial" w:cs="Arial"/>
                <w:color w:val="000000"/>
              </w:rPr>
              <w:t>1.8</w:t>
            </w:r>
          </w:p>
        </w:tc>
        <w:tc>
          <w:tcPr>
            <w:tcW w:w="624" w:type="dxa"/>
            <w:shd w:val="clear" w:color="auto" w:fill="FFFFFF"/>
            <w:tcMar>
              <w:top w:w="0" w:type="dxa"/>
              <w:left w:w="0" w:type="dxa"/>
              <w:bottom w:w="0" w:type="dxa"/>
              <w:right w:w="0" w:type="dxa"/>
            </w:tcMar>
            <w:vAlign w:val="center"/>
          </w:tcPr>
          <w:p w14:paraId="67A45843" w14:textId="77777777" w:rsidR="005154A4" w:rsidRDefault="005154A4" w:rsidP="009855F7">
            <w:pPr>
              <w:spacing w:before="40" w:after="100"/>
              <w:ind w:left="100" w:right="40"/>
              <w:jc w:val="right"/>
            </w:pPr>
            <w:r>
              <w:rPr>
                <w:rFonts w:ascii="Arial" w:eastAsia="Arial" w:hAnsi="Arial" w:cs="Arial"/>
                <w:color w:val="000000"/>
              </w:rPr>
              <w:t>0.6</w:t>
            </w:r>
          </w:p>
        </w:tc>
        <w:tc>
          <w:tcPr>
            <w:tcW w:w="794" w:type="dxa"/>
            <w:shd w:val="clear" w:color="auto" w:fill="FFFFFF"/>
            <w:tcMar>
              <w:top w:w="0" w:type="dxa"/>
              <w:left w:w="0" w:type="dxa"/>
              <w:bottom w:w="0" w:type="dxa"/>
              <w:right w:w="0" w:type="dxa"/>
            </w:tcMar>
            <w:vAlign w:val="center"/>
          </w:tcPr>
          <w:p w14:paraId="26DAEF5D" w14:textId="77777777" w:rsidR="005154A4" w:rsidRDefault="005154A4" w:rsidP="009855F7">
            <w:pPr>
              <w:spacing w:before="40" w:after="100"/>
              <w:ind w:left="100" w:right="40"/>
              <w:jc w:val="right"/>
            </w:pPr>
            <w:r>
              <w:rPr>
                <w:rFonts w:ascii="Arial" w:eastAsia="Arial" w:hAnsi="Arial" w:cs="Arial"/>
                <w:color w:val="000000"/>
              </w:rPr>
              <w:t>19.0</w:t>
            </w:r>
          </w:p>
        </w:tc>
        <w:tc>
          <w:tcPr>
            <w:tcW w:w="1080" w:type="dxa"/>
            <w:shd w:val="clear" w:color="auto" w:fill="FFFFFF"/>
            <w:tcMar>
              <w:top w:w="0" w:type="dxa"/>
              <w:left w:w="0" w:type="dxa"/>
              <w:bottom w:w="0" w:type="dxa"/>
              <w:right w:w="0" w:type="dxa"/>
            </w:tcMar>
            <w:vAlign w:val="center"/>
          </w:tcPr>
          <w:p w14:paraId="381D8147" w14:textId="77777777" w:rsidR="005154A4" w:rsidRDefault="005154A4" w:rsidP="009855F7">
            <w:pPr>
              <w:spacing w:before="40" w:after="100"/>
              <w:ind w:left="100" w:right="40"/>
              <w:jc w:val="right"/>
            </w:pPr>
            <w:r>
              <w:rPr>
                <w:rFonts w:ascii="Arial" w:eastAsia="Arial" w:hAnsi="Arial" w:cs="Arial"/>
                <w:color w:val="000000"/>
              </w:rPr>
              <w:t>1.9</w:t>
            </w:r>
          </w:p>
        </w:tc>
        <w:tc>
          <w:tcPr>
            <w:tcW w:w="624" w:type="dxa"/>
            <w:shd w:val="clear" w:color="auto" w:fill="FFFFFF"/>
            <w:tcMar>
              <w:top w:w="0" w:type="dxa"/>
              <w:left w:w="0" w:type="dxa"/>
              <w:bottom w:w="0" w:type="dxa"/>
              <w:right w:w="0" w:type="dxa"/>
            </w:tcMar>
            <w:vAlign w:val="center"/>
          </w:tcPr>
          <w:p w14:paraId="5EF54700" w14:textId="77777777" w:rsidR="005154A4" w:rsidRDefault="005154A4" w:rsidP="009855F7">
            <w:pPr>
              <w:spacing w:before="40" w:after="100"/>
              <w:ind w:left="100" w:right="40"/>
              <w:jc w:val="right"/>
            </w:pPr>
            <w:r>
              <w:rPr>
                <w:rFonts w:ascii="Arial" w:eastAsia="Arial" w:hAnsi="Arial" w:cs="Arial"/>
                <w:color w:val="000000"/>
              </w:rPr>
              <w:t>0.2</w:t>
            </w:r>
          </w:p>
        </w:tc>
        <w:tc>
          <w:tcPr>
            <w:tcW w:w="1080" w:type="dxa"/>
            <w:shd w:val="clear" w:color="auto" w:fill="FFFFFF"/>
            <w:tcMar>
              <w:top w:w="0" w:type="dxa"/>
              <w:left w:w="0" w:type="dxa"/>
              <w:bottom w:w="0" w:type="dxa"/>
              <w:right w:w="0" w:type="dxa"/>
            </w:tcMar>
            <w:vAlign w:val="center"/>
          </w:tcPr>
          <w:p w14:paraId="02B1AC69" w14:textId="77777777" w:rsidR="005154A4" w:rsidRDefault="005154A4"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752FF0B6" w14:textId="77777777" w:rsidR="005154A4" w:rsidRDefault="005154A4" w:rsidP="009855F7">
            <w:pPr>
              <w:spacing w:before="40" w:after="100"/>
              <w:ind w:left="100" w:right="40"/>
            </w:pPr>
            <w:r>
              <w:rPr>
                <w:rFonts w:ascii="Arial" w:eastAsia="Arial" w:hAnsi="Arial" w:cs="Arial"/>
                <w:color w:val="000000"/>
              </w:rPr>
              <w:t>Med</w:t>
            </w:r>
          </w:p>
        </w:tc>
        <w:tc>
          <w:tcPr>
            <w:tcW w:w="850" w:type="dxa"/>
            <w:shd w:val="clear" w:color="auto" w:fill="FFFFFF"/>
            <w:tcMar>
              <w:top w:w="0" w:type="dxa"/>
              <w:left w:w="0" w:type="dxa"/>
              <w:bottom w:w="0" w:type="dxa"/>
              <w:right w:w="0" w:type="dxa"/>
            </w:tcMar>
            <w:vAlign w:val="center"/>
          </w:tcPr>
          <w:p w14:paraId="4B327BA4" w14:textId="77777777" w:rsidR="005154A4" w:rsidRDefault="005154A4" w:rsidP="009855F7">
            <w:pPr>
              <w:spacing w:before="40" w:after="100"/>
              <w:ind w:left="100" w:right="40"/>
              <w:jc w:val="right"/>
            </w:pPr>
            <w:r>
              <w:rPr>
                <w:rFonts w:ascii="Arial" w:eastAsia="Arial" w:hAnsi="Arial" w:cs="Arial"/>
                <w:color w:val="000000"/>
              </w:rPr>
              <w:t>37.9</w:t>
            </w:r>
          </w:p>
        </w:tc>
        <w:tc>
          <w:tcPr>
            <w:tcW w:w="1020" w:type="dxa"/>
            <w:shd w:val="clear" w:color="auto" w:fill="FFFFFF"/>
            <w:tcMar>
              <w:top w:w="0" w:type="dxa"/>
              <w:left w:w="0" w:type="dxa"/>
              <w:bottom w:w="0" w:type="dxa"/>
              <w:right w:w="0" w:type="dxa"/>
            </w:tcMar>
            <w:vAlign w:val="center"/>
          </w:tcPr>
          <w:p w14:paraId="6ABE275B" w14:textId="77777777" w:rsidR="005154A4" w:rsidRDefault="005154A4" w:rsidP="009855F7">
            <w:pPr>
              <w:spacing w:before="40" w:after="100"/>
              <w:ind w:left="100" w:right="40"/>
              <w:jc w:val="right"/>
            </w:pPr>
            <w:r>
              <w:rPr>
                <w:rFonts w:ascii="Arial" w:eastAsia="Arial" w:hAnsi="Arial" w:cs="Arial"/>
                <w:color w:val="000000"/>
              </w:rPr>
              <w:t>56.8</w:t>
            </w:r>
          </w:p>
        </w:tc>
        <w:tc>
          <w:tcPr>
            <w:tcW w:w="1020" w:type="dxa"/>
            <w:shd w:val="clear" w:color="auto" w:fill="FFFFFF"/>
            <w:tcMar>
              <w:top w:w="0" w:type="dxa"/>
              <w:left w:w="0" w:type="dxa"/>
              <w:bottom w:w="0" w:type="dxa"/>
              <w:right w:w="0" w:type="dxa"/>
            </w:tcMar>
            <w:vAlign w:val="center"/>
          </w:tcPr>
          <w:p w14:paraId="1BF8B3AA" w14:textId="77777777" w:rsidR="005154A4" w:rsidRDefault="005154A4" w:rsidP="009855F7">
            <w:pPr>
              <w:spacing w:before="40" w:after="100"/>
              <w:ind w:left="100" w:right="40"/>
              <w:jc w:val="right"/>
            </w:pPr>
          </w:p>
        </w:tc>
        <w:tc>
          <w:tcPr>
            <w:tcW w:w="964" w:type="dxa"/>
            <w:shd w:val="clear" w:color="auto" w:fill="FFFFFF"/>
            <w:tcMar>
              <w:top w:w="0" w:type="dxa"/>
              <w:left w:w="0" w:type="dxa"/>
              <w:bottom w:w="0" w:type="dxa"/>
              <w:right w:w="0" w:type="dxa"/>
            </w:tcMar>
            <w:vAlign w:val="center"/>
          </w:tcPr>
          <w:p w14:paraId="2F113FEC" w14:textId="77777777" w:rsidR="005154A4" w:rsidRDefault="005154A4"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43CE1F4B" w14:textId="77777777" w:rsidR="005154A4" w:rsidRDefault="005154A4" w:rsidP="009855F7">
            <w:pPr>
              <w:spacing w:before="40" w:after="100"/>
              <w:ind w:left="100" w:right="40"/>
              <w:jc w:val="right"/>
            </w:pPr>
            <w:r>
              <w:rPr>
                <w:rFonts w:ascii="Arial" w:eastAsia="Arial" w:hAnsi="Arial" w:cs="Arial"/>
                <w:color w:val="000000"/>
              </w:rPr>
              <w:t>1.5</w:t>
            </w:r>
          </w:p>
        </w:tc>
      </w:tr>
      <w:tr w:rsidR="005154A4" w14:paraId="01C03D8E" w14:textId="77777777" w:rsidTr="009855F7">
        <w:trPr>
          <w:cantSplit/>
          <w:jc w:val="center"/>
        </w:trPr>
        <w:tc>
          <w:tcPr>
            <w:tcW w:w="1361" w:type="dxa"/>
            <w:shd w:val="clear" w:color="auto" w:fill="FFFFFF"/>
            <w:tcMar>
              <w:top w:w="0" w:type="dxa"/>
              <w:left w:w="0" w:type="dxa"/>
              <w:bottom w:w="0" w:type="dxa"/>
              <w:right w:w="0" w:type="dxa"/>
            </w:tcMar>
            <w:vAlign w:val="center"/>
          </w:tcPr>
          <w:p w14:paraId="12470068" w14:textId="77777777" w:rsidR="005154A4" w:rsidRDefault="005154A4" w:rsidP="009855F7">
            <w:pPr>
              <w:spacing w:before="40" w:after="100"/>
              <w:ind w:left="100" w:right="40"/>
            </w:pPr>
            <w:r>
              <w:rPr>
                <w:rFonts w:ascii="Arial" w:eastAsia="Arial" w:hAnsi="Arial" w:cs="Arial"/>
                <w:color w:val="000000"/>
              </w:rPr>
              <w:t>Coughlin</w:t>
            </w:r>
          </w:p>
        </w:tc>
        <w:tc>
          <w:tcPr>
            <w:tcW w:w="1080" w:type="dxa"/>
            <w:shd w:val="clear" w:color="auto" w:fill="FFFFFF"/>
            <w:tcMar>
              <w:top w:w="0" w:type="dxa"/>
              <w:left w:w="0" w:type="dxa"/>
              <w:bottom w:w="0" w:type="dxa"/>
              <w:right w:w="0" w:type="dxa"/>
            </w:tcMar>
            <w:vAlign w:val="center"/>
          </w:tcPr>
          <w:p w14:paraId="48E7553F" w14:textId="77777777" w:rsidR="005154A4" w:rsidRDefault="005154A4" w:rsidP="009855F7">
            <w:pPr>
              <w:spacing w:before="40" w:after="100"/>
              <w:ind w:left="100" w:right="40"/>
            </w:pPr>
            <w:r>
              <w:rPr>
                <w:rFonts w:ascii="Arial" w:eastAsia="Arial" w:hAnsi="Arial" w:cs="Arial"/>
                <w:color w:val="000000"/>
              </w:rPr>
              <w:t>2015</w:t>
            </w:r>
          </w:p>
        </w:tc>
        <w:tc>
          <w:tcPr>
            <w:tcW w:w="510" w:type="dxa"/>
            <w:shd w:val="clear" w:color="auto" w:fill="FFFFFF"/>
            <w:tcMar>
              <w:top w:w="0" w:type="dxa"/>
              <w:left w:w="0" w:type="dxa"/>
              <w:bottom w:w="0" w:type="dxa"/>
              <w:right w:w="0" w:type="dxa"/>
            </w:tcMar>
            <w:vAlign w:val="center"/>
          </w:tcPr>
          <w:p w14:paraId="6DBE25F4" w14:textId="77777777" w:rsidR="005154A4" w:rsidRDefault="005154A4"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vAlign w:val="center"/>
          </w:tcPr>
          <w:p w14:paraId="32C2FA34" w14:textId="77777777" w:rsidR="005154A4" w:rsidRDefault="005154A4" w:rsidP="009855F7">
            <w:pPr>
              <w:spacing w:before="40" w:after="100"/>
              <w:ind w:left="100" w:right="40"/>
              <w:jc w:val="right"/>
            </w:pPr>
            <w:r>
              <w:rPr>
                <w:rFonts w:ascii="Arial" w:eastAsia="Arial" w:hAnsi="Arial" w:cs="Arial"/>
                <w:color w:val="000000"/>
              </w:rPr>
              <w:t>25</w:t>
            </w:r>
          </w:p>
        </w:tc>
        <w:tc>
          <w:tcPr>
            <w:tcW w:w="1080" w:type="dxa"/>
            <w:shd w:val="clear" w:color="auto" w:fill="FFFFFF"/>
            <w:tcMar>
              <w:top w:w="0" w:type="dxa"/>
              <w:left w:w="0" w:type="dxa"/>
              <w:bottom w:w="0" w:type="dxa"/>
              <w:right w:w="0" w:type="dxa"/>
            </w:tcMar>
            <w:vAlign w:val="center"/>
          </w:tcPr>
          <w:p w14:paraId="7D055A67" w14:textId="77777777" w:rsidR="005154A4" w:rsidRDefault="005154A4" w:rsidP="009855F7">
            <w:pPr>
              <w:spacing w:before="40" w:after="100"/>
              <w:ind w:left="100" w:right="40"/>
              <w:jc w:val="right"/>
            </w:pPr>
            <w:r>
              <w:rPr>
                <w:rFonts w:ascii="Arial" w:eastAsia="Arial" w:hAnsi="Arial" w:cs="Arial"/>
                <w:color w:val="000000"/>
              </w:rPr>
              <w:t>1.4</w:t>
            </w:r>
          </w:p>
        </w:tc>
        <w:tc>
          <w:tcPr>
            <w:tcW w:w="624" w:type="dxa"/>
            <w:shd w:val="clear" w:color="auto" w:fill="FFFFFF"/>
            <w:tcMar>
              <w:top w:w="0" w:type="dxa"/>
              <w:left w:w="0" w:type="dxa"/>
              <w:bottom w:w="0" w:type="dxa"/>
              <w:right w:w="0" w:type="dxa"/>
            </w:tcMar>
            <w:vAlign w:val="center"/>
          </w:tcPr>
          <w:p w14:paraId="516A267D" w14:textId="77777777" w:rsidR="005154A4" w:rsidRDefault="005154A4" w:rsidP="009855F7">
            <w:pPr>
              <w:spacing w:before="40" w:after="100"/>
              <w:ind w:left="100" w:right="40"/>
              <w:jc w:val="right"/>
            </w:pPr>
            <w:r>
              <w:rPr>
                <w:rFonts w:ascii="Arial" w:eastAsia="Arial" w:hAnsi="Arial" w:cs="Arial"/>
                <w:color w:val="000000"/>
              </w:rPr>
              <w:t>0.2</w:t>
            </w:r>
          </w:p>
        </w:tc>
        <w:tc>
          <w:tcPr>
            <w:tcW w:w="794" w:type="dxa"/>
            <w:shd w:val="clear" w:color="auto" w:fill="FFFFFF"/>
            <w:tcMar>
              <w:top w:w="0" w:type="dxa"/>
              <w:left w:w="0" w:type="dxa"/>
              <w:bottom w:w="0" w:type="dxa"/>
              <w:right w:w="0" w:type="dxa"/>
            </w:tcMar>
            <w:vAlign w:val="center"/>
          </w:tcPr>
          <w:p w14:paraId="70537A06" w14:textId="77777777" w:rsidR="005154A4" w:rsidRDefault="005154A4" w:rsidP="009855F7">
            <w:pPr>
              <w:spacing w:before="40" w:after="100"/>
              <w:ind w:left="100" w:right="40"/>
              <w:jc w:val="right"/>
            </w:pPr>
            <w:r>
              <w:rPr>
                <w:rFonts w:ascii="Arial" w:eastAsia="Arial" w:hAnsi="Arial" w:cs="Arial"/>
                <w:color w:val="000000"/>
              </w:rPr>
              <w:t>16.0</w:t>
            </w:r>
          </w:p>
        </w:tc>
        <w:tc>
          <w:tcPr>
            <w:tcW w:w="1080" w:type="dxa"/>
            <w:shd w:val="clear" w:color="auto" w:fill="FFFFFF"/>
            <w:tcMar>
              <w:top w:w="0" w:type="dxa"/>
              <w:left w:w="0" w:type="dxa"/>
              <w:bottom w:w="0" w:type="dxa"/>
              <w:right w:w="0" w:type="dxa"/>
            </w:tcMar>
            <w:vAlign w:val="center"/>
          </w:tcPr>
          <w:p w14:paraId="4D7D389B" w14:textId="77777777" w:rsidR="005154A4" w:rsidRDefault="005154A4" w:rsidP="009855F7">
            <w:pPr>
              <w:spacing w:before="40" w:after="100"/>
              <w:ind w:left="100" w:right="40"/>
              <w:jc w:val="right"/>
            </w:pPr>
            <w:r>
              <w:rPr>
                <w:rFonts w:ascii="Arial" w:eastAsia="Arial" w:hAnsi="Arial" w:cs="Arial"/>
                <w:color w:val="000000"/>
              </w:rPr>
              <w:t>1.4</w:t>
            </w:r>
          </w:p>
        </w:tc>
        <w:tc>
          <w:tcPr>
            <w:tcW w:w="624" w:type="dxa"/>
            <w:shd w:val="clear" w:color="auto" w:fill="FFFFFF"/>
            <w:tcMar>
              <w:top w:w="0" w:type="dxa"/>
              <w:left w:w="0" w:type="dxa"/>
              <w:bottom w:w="0" w:type="dxa"/>
              <w:right w:w="0" w:type="dxa"/>
            </w:tcMar>
            <w:vAlign w:val="center"/>
          </w:tcPr>
          <w:p w14:paraId="57F17909" w14:textId="77777777" w:rsidR="005154A4" w:rsidRDefault="005154A4" w:rsidP="009855F7">
            <w:pPr>
              <w:spacing w:before="40" w:after="100"/>
              <w:ind w:left="100" w:right="40"/>
              <w:jc w:val="right"/>
            </w:pPr>
            <w:r>
              <w:rPr>
                <w:rFonts w:ascii="Arial" w:eastAsia="Arial" w:hAnsi="Arial" w:cs="Arial"/>
                <w:color w:val="000000"/>
              </w:rPr>
              <w:t>0.2</w:t>
            </w:r>
          </w:p>
        </w:tc>
        <w:tc>
          <w:tcPr>
            <w:tcW w:w="1080" w:type="dxa"/>
            <w:shd w:val="clear" w:color="auto" w:fill="FFFFFF"/>
            <w:tcMar>
              <w:top w:w="0" w:type="dxa"/>
              <w:left w:w="0" w:type="dxa"/>
              <w:bottom w:w="0" w:type="dxa"/>
              <w:right w:w="0" w:type="dxa"/>
            </w:tcMar>
            <w:vAlign w:val="center"/>
          </w:tcPr>
          <w:p w14:paraId="65BD293B" w14:textId="77777777" w:rsidR="005154A4" w:rsidRDefault="005154A4"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24E3A9E8" w14:textId="77777777" w:rsidR="005154A4" w:rsidRDefault="005154A4" w:rsidP="009855F7">
            <w:pPr>
              <w:spacing w:before="40" w:after="100"/>
              <w:ind w:left="100" w:right="40"/>
            </w:pPr>
            <w:r>
              <w:rPr>
                <w:rFonts w:ascii="Arial" w:eastAsia="Arial" w:hAnsi="Arial" w:cs="Arial"/>
                <w:color w:val="000000"/>
              </w:rPr>
              <w:t>Med</w:t>
            </w:r>
          </w:p>
        </w:tc>
        <w:tc>
          <w:tcPr>
            <w:tcW w:w="850" w:type="dxa"/>
            <w:shd w:val="clear" w:color="auto" w:fill="FFFFFF"/>
            <w:tcMar>
              <w:top w:w="0" w:type="dxa"/>
              <w:left w:w="0" w:type="dxa"/>
              <w:bottom w:w="0" w:type="dxa"/>
              <w:right w:w="0" w:type="dxa"/>
            </w:tcMar>
            <w:vAlign w:val="center"/>
          </w:tcPr>
          <w:p w14:paraId="4CF9EB38" w14:textId="77777777" w:rsidR="005154A4" w:rsidRDefault="005154A4" w:rsidP="009855F7">
            <w:pPr>
              <w:spacing w:before="40" w:after="100"/>
              <w:ind w:left="100" w:right="40"/>
              <w:jc w:val="right"/>
            </w:pPr>
            <w:r>
              <w:rPr>
                <w:rFonts w:ascii="Arial" w:eastAsia="Arial" w:hAnsi="Arial" w:cs="Arial"/>
                <w:color w:val="000000"/>
              </w:rPr>
              <w:t>33.1</w:t>
            </w:r>
          </w:p>
        </w:tc>
        <w:tc>
          <w:tcPr>
            <w:tcW w:w="1020" w:type="dxa"/>
            <w:shd w:val="clear" w:color="auto" w:fill="FFFFFF"/>
            <w:tcMar>
              <w:top w:w="0" w:type="dxa"/>
              <w:left w:w="0" w:type="dxa"/>
              <w:bottom w:w="0" w:type="dxa"/>
              <w:right w:w="0" w:type="dxa"/>
            </w:tcMar>
            <w:vAlign w:val="center"/>
          </w:tcPr>
          <w:p w14:paraId="2AC19731" w14:textId="77777777" w:rsidR="005154A4" w:rsidRDefault="005154A4" w:rsidP="009855F7">
            <w:pPr>
              <w:spacing w:before="40" w:after="100"/>
              <w:ind w:left="100" w:right="40"/>
              <w:jc w:val="right"/>
            </w:pPr>
            <w:r>
              <w:rPr>
                <w:rFonts w:ascii="Arial" w:eastAsia="Arial" w:hAnsi="Arial" w:cs="Arial"/>
                <w:color w:val="000000"/>
              </w:rPr>
              <w:t>79.2</w:t>
            </w:r>
          </w:p>
        </w:tc>
        <w:tc>
          <w:tcPr>
            <w:tcW w:w="1020" w:type="dxa"/>
            <w:shd w:val="clear" w:color="auto" w:fill="FFFFFF"/>
            <w:tcMar>
              <w:top w:w="0" w:type="dxa"/>
              <w:left w:w="0" w:type="dxa"/>
              <w:bottom w:w="0" w:type="dxa"/>
              <w:right w:w="0" w:type="dxa"/>
            </w:tcMar>
            <w:vAlign w:val="center"/>
          </w:tcPr>
          <w:p w14:paraId="5FD1F017" w14:textId="77777777" w:rsidR="005154A4" w:rsidRDefault="005154A4" w:rsidP="009855F7">
            <w:pPr>
              <w:spacing w:before="40" w:after="100"/>
              <w:ind w:left="100" w:right="40"/>
              <w:jc w:val="right"/>
            </w:pPr>
          </w:p>
        </w:tc>
        <w:tc>
          <w:tcPr>
            <w:tcW w:w="964" w:type="dxa"/>
            <w:shd w:val="clear" w:color="auto" w:fill="FFFFFF"/>
            <w:tcMar>
              <w:top w:w="0" w:type="dxa"/>
              <w:left w:w="0" w:type="dxa"/>
              <w:bottom w:w="0" w:type="dxa"/>
              <w:right w:w="0" w:type="dxa"/>
            </w:tcMar>
            <w:vAlign w:val="center"/>
          </w:tcPr>
          <w:p w14:paraId="13F49287" w14:textId="77777777" w:rsidR="005154A4" w:rsidRDefault="005154A4"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28A5F54C" w14:textId="77777777" w:rsidR="005154A4" w:rsidRDefault="005154A4" w:rsidP="009855F7">
            <w:pPr>
              <w:spacing w:before="40" w:after="100"/>
              <w:ind w:left="100" w:right="40"/>
              <w:jc w:val="right"/>
            </w:pPr>
            <w:r>
              <w:rPr>
                <w:rFonts w:ascii="Arial" w:eastAsia="Arial" w:hAnsi="Arial" w:cs="Arial"/>
                <w:color w:val="000000"/>
              </w:rPr>
              <w:t>3.0</w:t>
            </w:r>
          </w:p>
        </w:tc>
      </w:tr>
      <w:tr w:rsidR="005154A4" w14:paraId="1A191315" w14:textId="77777777" w:rsidTr="009855F7">
        <w:trPr>
          <w:cantSplit/>
          <w:jc w:val="center"/>
        </w:trPr>
        <w:tc>
          <w:tcPr>
            <w:tcW w:w="1361" w:type="dxa"/>
            <w:shd w:val="clear" w:color="auto" w:fill="FFFFFF"/>
            <w:tcMar>
              <w:top w:w="0" w:type="dxa"/>
              <w:left w:w="0" w:type="dxa"/>
              <w:bottom w:w="0" w:type="dxa"/>
              <w:right w:w="0" w:type="dxa"/>
            </w:tcMar>
            <w:vAlign w:val="center"/>
          </w:tcPr>
          <w:p w14:paraId="47061500" w14:textId="77777777" w:rsidR="005154A4" w:rsidRDefault="005154A4" w:rsidP="009855F7">
            <w:pPr>
              <w:spacing w:before="40" w:after="100"/>
              <w:ind w:left="100" w:right="40"/>
            </w:pPr>
            <w:r>
              <w:rPr>
                <w:rFonts w:ascii="Arial" w:eastAsia="Arial" w:hAnsi="Arial" w:cs="Arial"/>
                <w:color w:val="000000"/>
              </w:rPr>
              <w:t>Da Silva</w:t>
            </w:r>
          </w:p>
        </w:tc>
        <w:tc>
          <w:tcPr>
            <w:tcW w:w="1080" w:type="dxa"/>
            <w:shd w:val="clear" w:color="auto" w:fill="FFFFFF"/>
            <w:tcMar>
              <w:top w:w="0" w:type="dxa"/>
              <w:left w:w="0" w:type="dxa"/>
              <w:bottom w:w="0" w:type="dxa"/>
              <w:right w:w="0" w:type="dxa"/>
            </w:tcMar>
            <w:vAlign w:val="center"/>
          </w:tcPr>
          <w:p w14:paraId="4F60857B" w14:textId="77777777" w:rsidR="005154A4" w:rsidRDefault="005154A4" w:rsidP="009855F7">
            <w:pPr>
              <w:spacing w:before="40" w:after="100"/>
              <w:ind w:left="100" w:right="40"/>
            </w:pPr>
            <w:r>
              <w:rPr>
                <w:rFonts w:ascii="Arial" w:eastAsia="Arial" w:hAnsi="Arial" w:cs="Arial"/>
                <w:color w:val="000000"/>
              </w:rPr>
              <w:t>2011</w:t>
            </w:r>
          </w:p>
        </w:tc>
        <w:tc>
          <w:tcPr>
            <w:tcW w:w="510" w:type="dxa"/>
            <w:shd w:val="clear" w:color="auto" w:fill="FFFFFF"/>
            <w:tcMar>
              <w:top w:w="0" w:type="dxa"/>
              <w:left w:w="0" w:type="dxa"/>
              <w:bottom w:w="0" w:type="dxa"/>
              <w:right w:w="0" w:type="dxa"/>
            </w:tcMar>
            <w:vAlign w:val="center"/>
          </w:tcPr>
          <w:p w14:paraId="44EDA06B" w14:textId="77777777" w:rsidR="005154A4" w:rsidRDefault="005154A4"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vAlign w:val="center"/>
          </w:tcPr>
          <w:p w14:paraId="6B2FEF74" w14:textId="77777777" w:rsidR="005154A4" w:rsidRDefault="005154A4" w:rsidP="009855F7">
            <w:pPr>
              <w:spacing w:before="40" w:after="100"/>
              <w:ind w:left="100" w:right="40"/>
              <w:jc w:val="right"/>
            </w:pPr>
            <w:r>
              <w:rPr>
                <w:rFonts w:ascii="Arial" w:eastAsia="Arial" w:hAnsi="Arial" w:cs="Arial"/>
                <w:color w:val="000000"/>
              </w:rPr>
              <w:t>11</w:t>
            </w:r>
          </w:p>
        </w:tc>
        <w:tc>
          <w:tcPr>
            <w:tcW w:w="1080" w:type="dxa"/>
            <w:shd w:val="clear" w:color="auto" w:fill="FFFFFF"/>
            <w:tcMar>
              <w:top w:w="0" w:type="dxa"/>
              <w:left w:w="0" w:type="dxa"/>
              <w:bottom w:w="0" w:type="dxa"/>
              <w:right w:w="0" w:type="dxa"/>
            </w:tcMar>
            <w:vAlign w:val="center"/>
          </w:tcPr>
          <w:p w14:paraId="29021307" w14:textId="77777777" w:rsidR="005154A4" w:rsidRDefault="005154A4" w:rsidP="009855F7">
            <w:pPr>
              <w:spacing w:before="40" w:after="100"/>
              <w:ind w:left="100" w:right="40"/>
              <w:jc w:val="right"/>
            </w:pPr>
            <w:r>
              <w:rPr>
                <w:rFonts w:ascii="Arial" w:eastAsia="Arial" w:hAnsi="Arial" w:cs="Arial"/>
                <w:color w:val="000000"/>
              </w:rPr>
              <w:t>9.6</w:t>
            </w:r>
          </w:p>
        </w:tc>
        <w:tc>
          <w:tcPr>
            <w:tcW w:w="624" w:type="dxa"/>
            <w:shd w:val="clear" w:color="auto" w:fill="FFFFFF"/>
            <w:tcMar>
              <w:top w:w="0" w:type="dxa"/>
              <w:left w:w="0" w:type="dxa"/>
              <w:bottom w:w="0" w:type="dxa"/>
              <w:right w:w="0" w:type="dxa"/>
            </w:tcMar>
            <w:vAlign w:val="center"/>
          </w:tcPr>
          <w:p w14:paraId="4FA0BDF2" w14:textId="77777777" w:rsidR="005154A4" w:rsidRDefault="005154A4" w:rsidP="009855F7">
            <w:pPr>
              <w:spacing w:before="40" w:after="100"/>
              <w:ind w:left="100" w:right="40"/>
              <w:jc w:val="right"/>
            </w:pPr>
            <w:r>
              <w:rPr>
                <w:rFonts w:ascii="Arial" w:eastAsia="Arial" w:hAnsi="Arial" w:cs="Arial"/>
                <w:color w:val="000000"/>
              </w:rPr>
              <w:t>2.3</w:t>
            </w:r>
          </w:p>
        </w:tc>
        <w:tc>
          <w:tcPr>
            <w:tcW w:w="794" w:type="dxa"/>
            <w:shd w:val="clear" w:color="auto" w:fill="FFFFFF"/>
            <w:tcMar>
              <w:top w:w="0" w:type="dxa"/>
              <w:left w:w="0" w:type="dxa"/>
              <w:bottom w:w="0" w:type="dxa"/>
              <w:right w:w="0" w:type="dxa"/>
            </w:tcMar>
            <w:vAlign w:val="center"/>
          </w:tcPr>
          <w:p w14:paraId="64A3D4EA" w14:textId="77777777" w:rsidR="005154A4" w:rsidRDefault="005154A4" w:rsidP="009855F7">
            <w:pPr>
              <w:spacing w:before="40" w:after="100"/>
              <w:ind w:left="100" w:right="40"/>
              <w:jc w:val="right"/>
            </w:pPr>
            <w:r>
              <w:rPr>
                <w:rFonts w:ascii="Arial" w:eastAsia="Arial" w:hAnsi="Arial" w:cs="Arial"/>
                <w:color w:val="000000"/>
              </w:rPr>
              <w:t>23.0</w:t>
            </w:r>
          </w:p>
        </w:tc>
        <w:tc>
          <w:tcPr>
            <w:tcW w:w="1080" w:type="dxa"/>
            <w:shd w:val="clear" w:color="auto" w:fill="FFFFFF"/>
            <w:tcMar>
              <w:top w:w="0" w:type="dxa"/>
              <w:left w:w="0" w:type="dxa"/>
              <w:bottom w:w="0" w:type="dxa"/>
              <w:right w:w="0" w:type="dxa"/>
            </w:tcMar>
            <w:vAlign w:val="center"/>
          </w:tcPr>
          <w:p w14:paraId="7C2BF357" w14:textId="77777777" w:rsidR="005154A4" w:rsidRDefault="005154A4" w:rsidP="009855F7">
            <w:pPr>
              <w:spacing w:before="40" w:after="100"/>
              <w:ind w:left="100" w:right="40"/>
              <w:jc w:val="right"/>
            </w:pPr>
            <w:r>
              <w:rPr>
                <w:rFonts w:ascii="Arial" w:eastAsia="Arial" w:hAnsi="Arial" w:cs="Arial"/>
                <w:color w:val="000000"/>
              </w:rPr>
              <w:t>9.2</w:t>
            </w:r>
          </w:p>
        </w:tc>
        <w:tc>
          <w:tcPr>
            <w:tcW w:w="624" w:type="dxa"/>
            <w:shd w:val="clear" w:color="auto" w:fill="FFFFFF"/>
            <w:tcMar>
              <w:top w:w="0" w:type="dxa"/>
              <w:left w:w="0" w:type="dxa"/>
              <w:bottom w:w="0" w:type="dxa"/>
              <w:right w:w="0" w:type="dxa"/>
            </w:tcMar>
            <w:vAlign w:val="center"/>
          </w:tcPr>
          <w:p w14:paraId="3D2344BF" w14:textId="77777777" w:rsidR="005154A4" w:rsidRDefault="005154A4" w:rsidP="009855F7">
            <w:pPr>
              <w:spacing w:before="40" w:after="100"/>
              <w:ind w:left="100" w:right="40"/>
              <w:jc w:val="right"/>
            </w:pPr>
            <w:r>
              <w:rPr>
                <w:rFonts w:ascii="Arial" w:eastAsia="Arial" w:hAnsi="Arial" w:cs="Arial"/>
                <w:color w:val="000000"/>
              </w:rPr>
              <w:t>2.1</w:t>
            </w:r>
          </w:p>
        </w:tc>
        <w:tc>
          <w:tcPr>
            <w:tcW w:w="1080" w:type="dxa"/>
            <w:shd w:val="clear" w:color="auto" w:fill="FFFFFF"/>
            <w:tcMar>
              <w:top w:w="0" w:type="dxa"/>
              <w:left w:w="0" w:type="dxa"/>
              <w:bottom w:w="0" w:type="dxa"/>
              <w:right w:w="0" w:type="dxa"/>
            </w:tcMar>
            <w:vAlign w:val="center"/>
          </w:tcPr>
          <w:p w14:paraId="0D111BD9" w14:textId="77777777" w:rsidR="005154A4" w:rsidRDefault="005154A4"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6465F9BE" w14:textId="77777777" w:rsidR="005154A4" w:rsidRDefault="005154A4" w:rsidP="009855F7">
            <w:pPr>
              <w:spacing w:before="40" w:after="100"/>
              <w:ind w:left="100" w:right="40"/>
            </w:pPr>
            <w:r>
              <w:rPr>
                <w:rFonts w:ascii="Arial" w:eastAsia="Arial" w:hAnsi="Arial" w:cs="Arial"/>
                <w:color w:val="000000"/>
              </w:rPr>
              <w:t>Med</w:t>
            </w:r>
          </w:p>
        </w:tc>
        <w:tc>
          <w:tcPr>
            <w:tcW w:w="850" w:type="dxa"/>
            <w:shd w:val="clear" w:color="auto" w:fill="FFFFFF"/>
            <w:tcMar>
              <w:top w:w="0" w:type="dxa"/>
              <w:left w:w="0" w:type="dxa"/>
              <w:bottom w:w="0" w:type="dxa"/>
              <w:right w:w="0" w:type="dxa"/>
            </w:tcMar>
            <w:vAlign w:val="center"/>
          </w:tcPr>
          <w:p w14:paraId="372AEAC8" w14:textId="77777777" w:rsidR="005154A4" w:rsidRDefault="005154A4" w:rsidP="009855F7">
            <w:pPr>
              <w:spacing w:before="40" w:after="100"/>
              <w:ind w:left="100" w:right="40"/>
              <w:jc w:val="right"/>
            </w:pPr>
            <w:r>
              <w:rPr>
                <w:rFonts w:ascii="Arial" w:eastAsia="Arial" w:hAnsi="Arial" w:cs="Arial"/>
                <w:color w:val="000000"/>
              </w:rPr>
              <w:t>30.2</w:t>
            </w:r>
          </w:p>
        </w:tc>
        <w:tc>
          <w:tcPr>
            <w:tcW w:w="1020" w:type="dxa"/>
            <w:shd w:val="clear" w:color="auto" w:fill="FFFFFF"/>
            <w:tcMar>
              <w:top w:w="0" w:type="dxa"/>
              <w:left w:w="0" w:type="dxa"/>
              <w:bottom w:w="0" w:type="dxa"/>
              <w:right w:w="0" w:type="dxa"/>
            </w:tcMar>
            <w:vAlign w:val="center"/>
          </w:tcPr>
          <w:p w14:paraId="047DBEB2" w14:textId="77777777" w:rsidR="005154A4" w:rsidRDefault="005154A4" w:rsidP="009855F7">
            <w:pPr>
              <w:spacing w:before="40" w:after="100"/>
              <w:ind w:left="100" w:right="40"/>
              <w:jc w:val="right"/>
            </w:pPr>
            <w:r>
              <w:rPr>
                <w:rFonts w:ascii="Arial" w:eastAsia="Arial" w:hAnsi="Arial" w:cs="Arial"/>
                <w:color w:val="000000"/>
              </w:rPr>
              <w:t>58.8</w:t>
            </w:r>
          </w:p>
        </w:tc>
        <w:tc>
          <w:tcPr>
            <w:tcW w:w="1020" w:type="dxa"/>
            <w:shd w:val="clear" w:color="auto" w:fill="FFFFFF"/>
            <w:tcMar>
              <w:top w:w="0" w:type="dxa"/>
              <w:left w:w="0" w:type="dxa"/>
              <w:bottom w:w="0" w:type="dxa"/>
              <w:right w:w="0" w:type="dxa"/>
            </w:tcMar>
            <w:vAlign w:val="center"/>
          </w:tcPr>
          <w:p w14:paraId="67096371" w14:textId="77777777" w:rsidR="005154A4" w:rsidRDefault="005154A4" w:rsidP="009855F7">
            <w:pPr>
              <w:spacing w:before="40" w:after="100"/>
              <w:ind w:left="100" w:right="40"/>
              <w:jc w:val="right"/>
            </w:pPr>
            <w:r>
              <w:rPr>
                <w:rFonts w:ascii="Arial" w:eastAsia="Arial" w:hAnsi="Arial" w:cs="Arial"/>
                <w:color w:val="000000"/>
              </w:rPr>
              <w:t>59.0</w:t>
            </w:r>
          </w:p>
        </w:tc>
        <w:tc>
          <w:tcPr>
            <w:tcW w:w="964" w:type="dxa"/>
            <w:shd w:val="clear" w:color="auto" w:fill="FFFFFF"/>
            <w:tcMar>
              <w:top w:w="0" w:type="dxa"/>
              <w:left w:w="0" w:type="dxa"/>
              <w:bottom w:w="0" w:type="dxa"/>
              <w:right w:w="0" w:type="dxa"/>
            </w:tcMar>
            <w:vAlign w:val="center"/>
          </w:tcPr>
          <w:p w14:paraId="6E38C967" w14:textId="77777777" w:rsidR="005154A4" w:rsidRDefault="005154A4"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13936F14" w14:textId="77777777" w:rsidR="005154A4" w:rsidRDefault="005154A4" w:rsidP="009855F7">
            <w:pPr>
              <w:spacing w:before="40" w:after="100"/>
              <w:ind w:left="100" w:right="40"/>
              <w:jc w:val="right"/>
            </w:pPr>
            <w:r>
              <w:rPr>
                <w:rFonts w:ascii="Arial" w:eastAsia="Arial" w:hAnsi="Arial" w:cs="Arial"/>
                <w:color w:val="000000"/>
              </w:rPr>
              <w:t>3.0</w:t>
            </w:r>
          </w:p>
        </w:tc>
      </w:tr>
      <w:tr w:rsidR="005154A4" w14:paraId="73179725" w14:textId="77777777" w:rsidTr="009855F7">
        <w:trPr>
          <w:cantSplit/>
          <w:jc w:val="center"/>
        </w:trPr>
        <w:tc>
          <w:tcPr>
            <w:tcW w:w="1361" w:type="dxa"/>
            <w:shd w:val="clear" w:color="auto" w:fill="FFFFFF"/>
            <w:tcMar>
              <w:top w:w="0" w:type="dxa"/>
              <w:left w:w="0" w:type="dxa"/>
              <w:bottom w:w="0" w:type="dxa"/>
              <w:right w:w="0" w:type="dxa"/>
            </w:tcMar>
            <w:vAlign w:val="center"/>
          </w:tcPr>
          <w:p w14:paraId="4EFDC4AD" w14:textId="77777777" w:rsidR="005154A4" w:rsidRDefault="005154A4" w:rsidP="009855F7">
            <w:pPr>
              <w:spacing w:before="40" w:after="100"/>
              <w:ind w:left="100" w:right="40"/>
            </w:pPr>
            <w:r>
              <w:rPr>
                <w:rFonts w:ascii="Arial" w:eastAsia="Arial" w:hAnsi="Arial" w:cs="Arial"/>
                <w:color w:val="000000"/>
              </w:rPr>
              <w:t>Goldstein</w:t>
            </w:r>
          </w:p>
        </w:tc>
        <w:tc>
          <w:tcPr>
            <w:tcW w:w="1080" w:type="dxa"/>
            <w:shd w:val="clear" w:color="auto" w:fill="FFFFFF"/>
            <w:tcMar>
              <w:top w:w="0" w:type="dxa"/>
              <w:left w:w="0" w:type="dxa"/>
              <w:bottom w:w="0" w:type="dxa"/>
              <w:right w:w="0" w:type="dxa"/>
            </w:tcMar>
            <w:vAlign w:val="center"/>
          </w:tcPr>
          <w:p w14:paraId="786EF597" w14:textId="77777777" w:rsidR="005154A4" w:rsidRDefault="005154A4" w:rsidP="009855F7">
            <w:pPr>
              <w:spacing w:before="40" w:after="100"/>
              <w:ind w:left="100" w:right="40"/>
            </w:pPr>
            <w:r>
              <w:rPr>
                <w:rFonts w:ascii="Arial" w:eastAsia="Arial" w:hAnsi="Arial" w:cs="Arial"/>
                <w:color w:val="000000"/>
              </w:rPr>
              <w:t>2015</w:t>
            </w:r>
          </w:p>
        </w:tc>
        <w:tc>
          <w:tcPr>
            <w:tcW w:w="510" w:type="dxa"/>
            <w:shd w:val="clear" w:color="auto" w:fill="FFFFFF"/>
            <w:tcMar>
              <w:top w:w="0" w:type="dxa"/>
              <w:left w:w="0" w:type="dxa"/>
              <w:bottom w:w="0" w:type="dxa"/>
              <w:right w:w="0" w:type="dxa"/>
            </w:tcMar>
            <w:vAlign w:val="center"/>
          </w:tcPr>
          <w:p w14:paraId="53D08C67" w14:textId="77777777" w:rsidR="005154A4" w:rsidRDefault="005154A4"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vAlign w:val="center"/>
          </w:tcPr>
          <w:p w14:paraId="02A730A6" w14:textId="77777777" w:rsidR="005154A4" w:rsidRDefault="005154A4" w:rsidP="009855F7">
            <w:pPr>
              <w:spacing w:before="40" w:after="100"/>
              <w:ind w:left="100" w:right="40"/>
              <w:jc w:val="right"/>
            </w:pPr>
            <w:r>
              <w:rPr>
                <w:rFonts w:ascii="Arial" w:eastAsia="Arial" w:hAnsi="Arial" w:cs="Arial"/>
                <w:color w:val="000000"/>
              </w:rPr>
              <w:t>15</w:t>
            </w:r>
          </w:p>
        </w:tc>
        <w:tc>
          <w:tcPr>
            <w:tcW w:w="1080" w:type="dxa"/>
            <w:shd w:val="clear" w:color="auto" w:fill="FFFFFF"/>
            <w:tcMar>
              <w:top w:w="0" w:type="dxa"/>
              <w:left w:w="0" w:type="dxa"/>
              <w:bottom w:w="0" w:type="dxa"/>
              <w:right w:w="0" w:type="dxa"/>
            </w:tcMar>
            <w:vAlign w:val="center"/>
          </w:tcPr>
          <w:p w14:paraId="630212FD" w14:textId="77777777" w:rsidR="005154A4" w:rsidRDefault="005154A4" w:rsidP="009855F7">
            <w:pPr>
              <w:spacing w:before="40" w:after="100"/>
              <w:ind w:left="100" w:right="40"/>
              <w:jc w:val="right"/>
            </w:pPr>
            <w:r>
              <w:rPr>
                <w:rFonts w:ascii="Arial" w:eastAsia="Arial" w:hAnsi="Arial" w:cs="Arial"/>
                <w:color w:val="000000"/>
              </w:rPr>
              <w:t>1.5</w:t>
            </w:r>
          </w:p>
        </w:tc>
        <w:tc>
          <w:tcPr>
            <w:tcW w:w="624" w:type="dxa"/>
            <w:shd w:val="clear" w:color="auto" w:fill="FFFFFF"/>
            <w:tcMar>
              <w:top w:w="0" w:type="dxa"/>
              <w:left w:w="0" w:type="dxa"/>
              <w:bottom w:w="0" w:type="dxa"/>
              <w:right w:w="0" w:type="dxa"/>
            </w:tcMar>
            <w:vAlign w:val="center"/>
          </w:tcPr>
          <w:p w14:paraId="619F6713" w14:textId="77777777" w:rsidR="005154A4" w:rsidRDefault="005154A4" w:rsidP="009855F7">
            <w:pPr>
              <w:spacing w:before="40" w:after="100"/>
              <w:ind w:left="100" w:right="40"/>
              <w:jc w:val="right"/>
            </w:pPr>
            <w:r>
              <w:rPr>
                <w:rFonts w:ascii="Arial" w:eastAsia="Arial" w:hAnsi="Arial" w:cs="Arial"/>
                <w:color w:val="000000"/>
              </w:rPr>
              <w:t>0.1</w:t>
            </w:r>
          </w:p>
        </w:tc>
        <w:tc>
          <w:tcPr>
            <w:tcW w:w="794" w:type="dxa"/>
            <w:shd w:val="clear" w:color="auto" w:fill="FFFFFF"/>
            <w:tcMar>
              <w:top w:w="0" w:type="dxa"/>
              <w:left w:w="0" w:type="dxa"/>
              <w:bottom w:w="0" w:type="dxa"/>
              <w:right w:w="0" w:type="dxa"/>
            </w:tcMar>
            <w:vAlign w:val="center"/>
          </w:tcPr>
          <w:p w14:paraId="3B423BB7" w14:textId="77777777" w:rsidR="005154A4" w:rsidRDefault="005154A4" w:rsidP="009855F7">
            <w:pPr>
              <w:spacing w:before="40" w:after="100"/>
              <w:ind w:left="100" w:right="40"/>
              <w:jc w:val="right"/>
            </w:pPr>
            <w:r>
              <w:rPr>
                <w:rFonts w:ascii="Arial" w:eastAsia="Arial" w:hAnsi="Arial" w:cs="Arial"/>
                <w:color w:val="000000"/>
              </w:rPr>
              <w:t>5.3</w:t>
            </w:r>
          </w:p>
        </w:tc>
        <w:tc>
          <w:tcPr>
            <w:tcW w:w="1080" w:type="dxa"/>
            <w:shd w:val="clear" w:color="auto" w:fill="FFFFFF"/>
            <w:tcMar>
              <w:top w:w="0" w:type="dxa"/>
              <w:left w:w="0" w:type="dxa"/>
              <w:bottom w:w="0" w:type="dxa"/>
              <w:right w:w="0" w:type="dxa"/>
            </w:tcMar>
            <w:vAlign w:val="center"/>
          </w:tcPr>
          <w:p w14:paraId="76F99FF6" w14:textId="77777777" w:rsidR="005154A4" w:rsidRDefault="005154A4" w:rsidP="009855F7">
            <w:pPr>
              <w:spacing w:before="40" w:after="100"/>
              <w:ind w:left="100" w:right="40"/>
              <w:jc w:val="right"/>
            </w:pPr>
            <w:r>
              <w:rPr>
                <w:rFonts w:ascii="Arial" w:eastAsia="Arial" w:hAnsi="Arial" w:cs="Arial"/>
                <w:color w:val="000000"/>
              </w:rPr>
              <w:t>1.3</w:t>
            </w:r>
          </w:p>
        </w:tc>
        <w:tc>
          <w:tcPr>
            <w:tcW w:w="624" w:type="dxa"/>
            <w:shd w:val="clear" w:color="auto" w:fill="FFFFFF"/>
            <w:tcMar>
              <w:top w:w="0" w:type="dxa"/>
              <w:left w:w="0" w:type="dxa"/>
              <w:bottom w:w="0" w:type="dxa"/>
              <w:right w:w="0" w:type="dxa"/>
            </w:tcMar>
            <w:vAlign w:val="center"/>
          </w:tcPr>
          <w:p w14:paraId="617AA151" w14:textId="77777777" w:rsidR="005154A4" w:rsidRDefault="005154A4" w:rsidP="009855F7">
            <w:pPr>
              <w:spacing w:before="40" w:after="100"/>
              <w:ind w:left="100" w:right="40"/>
              <w:jc w:val="right"/>
            </w:pPr>
            <w:r>
              <w:rPr>
                <w:rFonts w:ascii="Arial" w:eastAsia="Arial" w:hAnsi="Arial" w:cs="Arial"/>
                <w:color w:val="000000"/>
              </w:rPr>
              <w:t>0.1</w:t>
            </w:r>
          </w:p>
        </w:tc>
        <w:tc>
          <w:tcPr>
            <w:tcW w:w="1080" w:type="dxa"/>
            <w:shd w:val="clear" w:color="auto" w:fill="FFFFFF"/>
            <w:tcMar>
              <w:top w:w="0" w:type="dxa"/>
              <w:left w:w="0" w:type="dxa"/>
              <w:bottom w:w="0" w:type="dxa"/>
              <w:right w:w="0" w:type="dxa"/>
            </w:tcMar>
            <w:vAlign w:val="center"/>
          </w:tcPr>
          <w:p w14:paraId="388B917E" w14:textId="77777777" w:rsidR="005154A4" w:rsidRDefault="005154A4"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5D596C48" w14:textId="77777777" w:rsidR="005154A4" w:rsidRDefault="005154A4" w:rsidP="009855F7">
            <w:pPr>
              <w:spacing w:before="40" w:after="100"/>
              <w:ind w:left="100" w:right="40"/>
            </w:pPr>
            <w:r>
              <w:rPr>
                <w:rFonts w:ascii="Arial" w:eastAsia="Arial" w:hAnsi="Arial" w:cs="Arial"/>
                <w:color w:val="000000"/>
              </w:rPr>
              <w:t>Med</w:t>
            </w:r>
          </w:p>
        </w:tc>
        <w:tc>
          <w:tcPr>
            <w:tcW w:w="850" w:type="dxa"/>
            <w:shd w:val="clear" w:color="auto" w:fill="FFFFFF"/>
            <w:tcMar>
              <w:top w:w="0" w:type="dxa"/>
              <w:left w:w="0" w:type="dxa"/>
              <w:bottom w:w="0" w:type="dxa"/>
              <w:right w:w="0" w:type="dxa"/>
            </w:tcMar>
            <w:vAlign w:val="center"/>
          </w:tcPr>
          <w:p w14:paraId="4A9BFA5F" w14:textId="77777777" w:rsidR="005154A4" w:rsidRDefault="005154A4" w:rsidP="009855F7">
            <w:pPr>
              <w:spacing w:before="40" w:after="100"/>
              <w:ind w:left="100" w:right="40"/>
              <w:jc w:val="right"/>
            </w:pPr>
            <w:r>
              <w:rPr>
                <w:rFonts w:ascii="Arial" w:eastAsia="Arial" w:hAnsi="Arial" w:cs="Arial"/>
                <w:color w:val="000000"/>
              </w:rPr>
              <w:t>32.4</w:t>
            </w:r>
          </w:p>
        </w:tc>
        <w:tc>
          <w:tcPr>
            <w:tcW w:w="1020" w:type="dxa"/>
            <w:shd w:val="clear" w:color="auto" w:fill="FFFFFF"/>
            <w:tcMar>
              <w:top w:w="0" w:type="dxa"/>
              <w:left w:w="0" w:type="dxa"/>
              <w:bottom w:w="0" w:type="dxa"/>
              <w:right w:w="0" w:type="dxa"/>
            </w:tcMar>
            <w:vAlign w:val="center"/>
          </w:tcPr>
          <w:p w14:paraId="5CE0DDC9" w14:textId="77777777" w:rsidR="005154A4" w:rsidRDefault="005154A4" w:rsidP="009855F7">
            <w:pPr>
              <w:spacing w:before="40" w:after="100"/>
              <w:ind w:left="100" w:right="40"/>
              <w:jc w:val="right"/>
            </w:pPr>
            <w:r>
              <w:rPr>
                <w:rFonts w:ascii="Arial" w:eastAsia="Arial" w:hAnsi="Arial" w:cs="Arial"/>
                <w:color w:val="000000"/>
              </w:rPr>
              <w:t>80.3</w:t>
            </w:r>
          </w:p>
        </w:tc>
        <w:tc>
          <w:tcPr>
            <w:tcW w:w="1020" w:type="dxa"/>
            <w:shd w:val="clear" w:color="auto" w:fill="FFFFFF"/>
            <w:tcMar>
              <w:top w:w="0" w:type="dxa"/>
              <w:left w:w="0" w:type="dxa"/>
              <w:bottom w:w="0" w:type="dxa"/>
              <w:right w:w="0" w:type="dxa"/>
            </w:tcMar>
            <w:vAlign w:val="center"/>
          </w:tcPr>
          <w:p w14:paraId="39A9489A" w14:textId="77777777" w:rsidR="005154A4" w:rsidRDefault="005154A4" w:rsidP="009855F7">
            <w:pPr>
              <w:spacing w:before="40" w:after="100"/>
              <w:ind w:left="100" w:right="40"/>
              <w:jc w:val="right"/>
            </w:pPr>
            <w:r>
              <w:rPr>
                <w:rFonts w:ascii="Arial" w:eastAsia="Arial" w:hAnsi="Arial" w:cs="Arial"/>
                <w:color w:val="000000"/>
              </w:rPr>
              <w:t>59.9</w:t>
            </w:r>
          </w:p>
        </w:tc>
        <w:tc>
          <w:tcPr>
            <w:tcW w:w="964" w:type="dxa"/>
            <w:shd w:val="clear" w:color="auto" w:fill="FFFFFF"/>
            <w:tcMar>
              <w:top w:w="0" w:type="dxa"/>
              <w:left w:w="0" w:type="dxa"/>
              <w:bottom w:w="0" w:type="dxa"/>
              <w:right w:w="0" w:type="dxa"/>
            </w:tcMar>
            <w:vAlign w:val="center"/>
          </w:tcPr>
          <w:p w14:paraId="2E531AF5" w14:textId="77777777" w:rsidR="005154A4" w:rsidRDefault="005154A4" w:rsidP="009855F7">
            <w:pPr>
              <w:spacing w:before="40" w:after="100"/>
              <w:ind w:left="100" w:right="40"/>
              <w:jc w:val="right"/>
            </w:pPr>
            <w:r>
              <w:rPr>
                <w:rFonts w:ascii="Arial" w:eastAsia="Arial" w:hAnsi="Arial" w:cs="Arial"/>
                <w:color w:val="000000"/>
              </w:rPr>
              <w:t>426.5</w:t>
            </w:r>
          </w:p>
        </w:tc>
        <w:tc>
          <w:tcPr>
            <w:tcW w:w="794" w:type="dxa"/>
            <w:shd w:val="clear" w:color="auto" w:fill="FFFFFF"/>
            <w:tcMar>
              <w:top w:w="0" w:type="dxa"/>
              <w:left w:w="0" w:type="dxa"/>
              <w:bottom w:w="0" w:type="dxa"/>
              <w:right w:w="0" w:type="dxa"/>
            </w:tcMar>
            <w:vAlign w:val="center"/>
          </w:tcPr>
          <w:p w14:paraId="453DE8C5" w14:textId="77777777" w:rsidR="005154A4" w:rsidRDefault="005154A4" w:rsidP="009855F7">
            <w:pPr>
              <w:spacing w:before="40" w:after="100"/>
              <w:ind w:left="100" w:right="40"/>
              <w:jc w:val="right"/>
            </w:pPr>
            <w:r>
              <w:rPr>
                <w:rFonts w:ascii="Arial" w:eastAsia="Arial" w:hAnsi="Arial" w:cs="Arial"/>
                <w:color w:val="000000"/>
              </w:rPr>
              <w:t>3.0</w:t>
            </w:r>
          </w:p>
        </w:tc>
      </w:tr>
      <w:tr w:rsidR="005154A4" w14:paraId="488D2862" w14:textId="77777777" w:rsidTr="009855F7">
        <w:trPr>
          <w:cantSplit/>
          <w:jc w:val="center"/>
        </w:trPr>
        <w:tc>
          <w:tcPr>
            <w:tcW w:w="1361" w:type="dxa"/>
            <w:shd w:val="clear" w:color="auto" w:fill="FFFFFF"/>
            <w:tcMar>
              <w:top w:w="0" w:type="dxa"/>
              <w:left w:w="0" w:type="dxa"/>
              <w:bottom w:w="0" w:type="dxa"/>
              <w:right w:w="0" w:type="dxa"/>
            </w:tcMar>
            <w:vAlign w:val="center"/>
          </w:tcPr>
          <w:p w14:paraId="6B0E4E84" w14:textId="77777777" w:rsidR="005154A4" w:rsidRDefault="005154A4" w:rsidP="009855F7">
            <w:pPr>
              <w:spacing w:before="40" w:after="100"/>
              <w:ind w:left="100" w:right="40"/>
            </w:pPr>
            <w:r>
              <w:rPr>
                <w:rFonts w:ascii="Arial" w:eastAsia="Arial" w:hAnsi="Arial" w:cs="Arial"/>
                <w:color w:val="000000"/>
              </w:rPr>
              <w:t>Goldstein</w:t>
            </w:r>
          </w:p>
        </w:tc>
        <w:tc>
          <w:tcPr>
            <w:tcW w:w="1080" w:type="dxa"/>
            <w:shd w:val="clear" w:color="auto" w:fill="FFFFFF"/>
            <w:tcMar>
              <w:top w:w="0" w:type="dxa"/>
              <w:left w:w="0" w:type="dxa"/>
              <w:bottom w:w="0" w:type="dxa"/>
              <w:right w:w="0" w:type="dxa"/>
            </w:tcMar>
            <w:vAlign w:val="center"/>
          </w:tcPr>
          <w:p w14:paraId="1EE70355" w14:textId="77777777" w:rsidR="005154A4" w:rsidRDefault="005154A4" w:rsidP="009855F7">
            <w:pPr>
              <w:spacing w:before="40" w:after="100"/>
              <w:ind w:left="100" w:right="40"/>
            </w:pPr>
            <w:r>
              <w:rPr>
                <w:rFonts w:ascii="Arial" w:eastAsia="Arial" w:hAnsi="Arial" w:cs="Arial"/>
                <w:color w:val="000000"/>
              </w:rPr>
              <w:t>2015</w:t>
            </w:r>
          </w:p>
        </w:tc>
        <w:tc>
          <w:tcPr>
            <w:tcW w:w="510" w:type="dxa"/>
            <w:shd w:val="clear" w:color="auto" w:fill="FFFFFF"/>
            <w:tcMar>
              <w:top w:w="0" w:type="dxa"/>
              <w:left w:w="0" w:type="dxa"/>
              <w:bottom w:w="0" w:type="dxa"/>
              <w:right w:w="0" w:type="dxa"/>
            </w:tcMar>
            <w:vAlign w:val="center"/>
          </w:tcPr>
          <w:p w14:paraId="1F77A494" w14:textId="77777777" w:rsidR="005154A4" w:rsidRDefault="005154A4"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vAlign w:val="center"/>
          </w:tcPr>
          <w:p w14:paraId="4BF18D4B" w14:textId="77777777" w:rsidR="005154A4" w:rsidRDefault="005154A4" w:rsidP="009855F7">
            <w:pPr>
              <w:spacing w:before="40" w:after="100"/>
              <w:ind w:left="100" w:right="40"/>
              <w:jc w:val="right"/>
            </w:pPr>
            <w:r>
              <w:rPr>
                <w:rFonts w:ascii="Arial" w:eastAsia="Arial" w:hAnsi="Arial" w:cs="Arial"/>
                <w:color w:val="000000"/>
              </w:rPr>
              <w:t>16</w:t>
            </w:r>
          </w:p>
        </w:tc>
        <w:tc>
          <w:tcPr>
            <w:tcW w:w="1080" w:type="dxa"/>
            <w:shd w:val="clear" w:color="auto" w:fill="FFFFFF"/>
            <w:tcMar>
              <w:top w:w="0" w:type="dxa"/>
              <w:left w:w="0" w:type="dxa"/>
              <w:bottom w:w="0" w:type="dxa"/>
              <w:right w:w="0" w:type="dxa"/>
            </w:tcMar>
            <w:vAlign w:val="center"/>
          </w:tcPr>
          <w:p w14:paraId="0CC653AF" w14:textId="77777777" w:rsidR="005154A4" w:rsidRDefault="005154A4" w:rsidP="009855F7">
            <w:pPr>
              <w:spacing w:before="40" w:after="100"/>
              <w:ind w:left="100" w:right="40"/>
              <w:jc w:val="right"/>
            </w:pPr>
            <w:r>
              <w:rPr>
                <w:rFonts w:ascii="Arial" w:eastAsia="Arial" w:hAnsi="Arial" w:cs="Arial"/>
                <w:color w:val="000000"/>
              </w:rPr>
              <w:t>1.4</w:t>
            </w:r>
          </w:p>
        </w:tc>
        <w:tc>
          <w:tcPr>
            <w:tcW w:w="624" w:type="dxa"/>
            <w:shd w:val="clear" w:color="auto" w:fill="FFFFFF"/>
            <w:tcMar>
              <w:top w:w="0" w:type="dxa"/>
              <w:left w:w="0" w:type="dxa"/>
              <w:bottom w:w="0" w:type="dxa"/>
              <w:right w:w="0" w:type="dxa"/>
            </w:tcMar>
            <w:vAlign w:val="center"/>
          </w:tcPr>
          <w:p w14:paraId="2F852775" w14:textId="77777777" w:rsidR="005154A4" w:rsidRDefault="005154A4" w:rsidP="009855F7">
            <w:pPr>
              <w:spacing w:before="40" w:after="100"/>
              <w:ind w:left="100" w:right="40"/>
              <w:jc w:val="right"/>
            </w:pPr>
            <w:r>
              <w:rPr>
                <w:rFonts w:ascii="Arial" w:eastAsia="Arial" w:hAnsi="Arial" w:cs="Arial"/>
                <w:color w:val="000000"/>
              </w:rPr>
              <w:t>0.1</w:t>
            </w:r>
          </w:p>
        </w:tc>
        <w:tc>
          <w:tcPr>
            <w:tcW w:w="794" w:type="dxa"/>
            <w:shd w:val="clear" w:color="auto" w:fill="FFFFFF"/>
            <w:tcMar>
              <w:top w:w="0" w:type="dxa"/>
              <w:left w:w="0" w:type="dxa"/>
              <w:bottom w:w="0" w:type="dxa"/>
              <w:right w:w="0" w:type="dxa"/>
            </w:tcMar>
            <w:vAlign w:val="center"/>
          </w:tcPr>
          <w:p w14:paraId="224786E7" w14:textId="77777777" w:rsidR="005154A4" w:rsidRDefault="005154A4" w:rsidP="009855F7">
            <w:pPr>
              <w:spacing w:before="40" w:after="100"/>
              <w:ind w:left="100" w:right="40"/>
              <w:jc w:val="right"/>
            </w:pPr>
            <w:r>
              <w:rPr>
                <w:rFonts w:ascii="Arial" w:eastAsia="Arial" w:hAnsi="Arial" w:cs="Arial"/>
                <w:color w:val="000000"/>
              </w:rPr>
              <w:t>5.3</w:t>
            </w:r>
          </w:p>
        </w:tc>
        <w:tc>
          <w:tcPr>
            <w:tcW w:w="1080" w:type="dxa"/>
            <w:shd w:val="clear" w:color="auto" w:fill="FFFFFF"/>
            <w:tcMar>
              <w:top w:w="0" w:type="dxa"/>
              <w:left w:w="0" w:type="dxa"/>
              <w:bottom w:w="0" w:type="dxa"/>
              <w:right w:w="0" w:type="dxa"/>
            </w:tcMar>
            <w:vAlign w:val="center"/>
          </w:tcPr>
          <w:p w14:paraId="2D0F05C4" w14:textId="77777777" w:rsidR="005154A4" w:rsidRDefault="005154A4" w:rsidP="009855F7">
            <w:pPr>
              <w:spacing w:before="40" w:after="100"/>
              <w:ind w:left="100" w:right="40"/>
              <w:jc w:val="right"/>
            </w:pPr>
            <w:r>
              <w:rPr>
                <w:rFonts w:ascii="Arial" w:eastAsia="Arial" w:hAnsi="Arial" w:cs="Arial"/>
                <w:color w:val="000000"/>
              </w:rPr>
              <w:t>1.3</w:t>
            </w:r>
          </w:p>
        </w:tc>
        <w:tc>
          <w:tcPr>
            <w:tcW w:w="624" w:type="dxa"/>
            <w:shd w:val="clear" w:color="auto" w:fill="FFFFFF"/>
            <w:tcMar>
              <w:top w:w="0" w:type="dxa"/>
              <w:left w:w="0" w:type="dxa"/>
              <w:bottom w:w="0" w:type="dxa"/>
              <w:right w:w="0" w:type="dxa"/>
            </w:tcMar>
            <w:vAlign w:val="center"/>
          </w:tcPr>
          <w:p w14:paraId="345CEC5F" w14:textId="77777777" w:rsidR="005154A4" w:rsidRDefault="005154A4" w:rsidP="009855F7">
            <w:pPr>
              <w:spacing w:before="40" w:after="100"/>
              <w:ind w:left="100" w:right="40"/>
              <w:jc w:val="right"/>
            </w:pPr>
            <w:r>
              <w:rPr>
                <w:rFonts w:ascii="Arial" w:eastAsia="Arial" w:hAnsi="Arial" w:cs="Arial"/>
                <w:color w:val="000000"/>
              </w:rPr>
              <w:t>0.1</w:t>
            </w:r>
          </w:p>
        </w:tc>
        <w:tc>
          <w:tcPr>
            <w:tcW w:w="1080" w:type="dxa"/>
            <w:shd w:val="clear" w:color="auto" w:fill="FFFFFF"/>
            <w:tcMar>
              <w:top w:w="0" w:type="dxa"/>
              <w:left w:w="0" w:type="dxa"/>
              <w:bottom w:w="0" w:type="dxa"/>
              <w:right w:w="0" w:type="dxa"/>
            </w:tcMar>
            <w:vAlign w:val="center"/>
          </w:tcPr>
          <w:p w14:paraId="6BE4CCE1" w14:textId="77777777" w:rsidR="005154A4" w:rsidRDefault="005154A4"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4394C1CF" w14:textId="77777777" w:rsidR="005154A4" w:rsidRDefault="005154A4" w:rsidP="009855F7">
            <w:pPr>
              <w:spacing w:before="40" w:after="100"/>
              <w:ind w:left="100" w:right="40"/>
            </w:pPr>
            <w:r>
              <w:rPr>
                <w:rFonts w:ascii="Arial" w:eastAsia="Arial" w:hAnsi="Arial" w:cs="Arial"/>
                <w:color w:val="000000"/>
              </w:rPr>
              <w:t>Med</w:t>
            </w:r>
          </w:p>
        </w:tc>
        <w:tc>
          <w:tcPr>
            <w:tcW w:w="850" w:type="dxa"/>
            <w:shd w:val="clear" w:color="auto" w:fill="FFFFFF"/>
            <w:tcMar>
              <w:top w:w="0" w:type="dxa"/>
              <w:left w:w="0" w:type="dxa"/>
              <w:bottom w:w="0" w:type="dxa"/>
              <w:right w:w="0" w:type="dxa"/>
            </w:tcMar>
            <w:vAlign w:val="center"/>
          </w:tcPr>
          <w:p w14:paraId="3CDBF598" w14:textId="77777777" w:rsidR="005154A4" w:rsidRDefault="005154A4" w:rsidP="009855F7">
            <w:pPr>
              <w:spacing w:before="40" w:after="100"/>
              <w:ind w:left="100" w:right="40"/>
              <w:jc w:val="right"/>
            </w:pPr>
            <w:r>
              <w:rPr>
                <w:rFonts w:ascii="Arial" w:eastAsia="Arial" w:hAnsi="Arial" w:cs="Arial"/>
                <w:color w:val="000000"/>
              </w:rPr>
              <w:t>33.9</w:t>
            </w:r>
          </w:p>
        </w:tc>
        <w:tc>
          <w:tcPr>
            <w:tcW w:w="1020" w:type="dxa"/>
            <w:shd w:val="clear" w:color="auto" w:fill="FFFFFF"/>
            <w:tcMar>
              <w:top w:w="0" w:type="dxa"/>
              <w:left w:w="0" w:type="dxa"/>
              <w:bottom w:w="0" w:type="dxa"/>
              <w:right w:w="0" w:type="dxa"/>
            </w:tcMar>
            <w:vAlign w:val="center"/>
          </w:tcPr>
          <w:p w14:paraId="5D69A86D" w14:textId="77777777" w:rsidR="005154A4" w:rsidRDefault="005154A4" w:rsidP="009855F7">
            <w:pPr>
              <w:spacing w:before="40" w:after="100"/>
              <w:ind w:left="100" w:right="40"/>
              <w:jc w:val="right"/>
            </w:pPr>
            <w:r>
              <w:rPr>
                <w:rFonts w:ascii="Arial" w:eastAsia="Arial" w:hAnsi="Arial" w:cs="Arial"/>
                <w:color w:val="000000"/>
              </w:rPr>
              <w:t>76.6</w:t>
            </w:r>
          </w:p>
        </w:tc>
        <w:tc>
          <w:tcPr>
            <w:tcW w:w="1020" w:type="dxa"/>
            <w:shd w:val="clear" w:color="auto" w:fill="FFFFFF"/>
            <w:tcMar>
              <w:top w:w="0" w:type="dxa"/>
              <w:left w:w="0" w:type="dxa"/>
              <w:bottom w:w="0" w:type="dxa"/>
              <w:right w:w="0" w:type="dxa"/>
            </w:tcMar>
            <w:vAlign w:val="center"/>
          </w:tcPr>
          <w:p w14:paraId="396F4021" w14:textId="77777777" w:rsidR="005154A4" w:rsidRDefault="005154A4" w:rsidP="009855F7">
            <w:pPr>
              <w:spacing w:before="40" w:after="100"/>
              <w:ind w:left="100" w:right="40"/>
              <w:jc w:val="right"/>
            </w:pPr>
            <w:r>
              <w:rPr>
                <w:rFonts w:ascii="Arial" w:eastAsia="Arial" w:hAnsi="Arial" w:cs="Arial"/>
                <w:color w:val="000000"/>
              </w:rPr>
              <w:t>59.7</w:t>
            </w:r>
          </w:p>
        </w:tc>
        <w:tc>
          <w:tcPr>
            <w:tcW w:w="964" w:type="dxa"/>
            <w:shd w:val="clear" w:color="auto" w:fill="FFFFFF"/>
            <w:tcMar>
              <w:top w:w="0" w:type="dxa"/>
              <w:left w:w="0" w:type="dxa"/>
              <w:bottom w:w="0" w:type="dxa"/>
              <w:right w:w="0" w:type="dxa"/>
            </w:tcMar>
            <w:vAlign w:val="center"/>
          </w:tcPr>
          <w:p w14:paraId="7BFC065B" w14:textId="77777777" w:rsidR="005154A4" w:rsidRDefault="005154A4" w:rsidP="009855F7">
            <w:pPr>
              <w:spacing w:before="40" w:after="100"/>
              <w:ind w:left="100" w:right="40"/>
              <w:jc w:val="right"/>
            </w:pPr>
            <w:r>
              <w:rPr>
                <w:rFonts w:ascii="Arial" w:eastAsia="Arial" w:hAnsi="Arial" w:cs="Arial"/>
                <w:color w:val="000000"/>
              </w:rPr>
              <w:t>446.0</w:t>
            </w:r>
          </w:p>
        </w:tc>
        <w:tc>
          <w:tcPr>
            <w:tcW w:w="794" w:type="dxa"/>
            <w:shd w:val="clear" w:color="auto" w:fill="FFFFFF"/>
            <w:tcMar>
              <w:top w:w="0" w:type="dxa"/>
              <w:left w:w="0" w:type="dxa"/>
              <w:bottom w:w="0" w:type="dxa"/>
              <w:right w:w="0" w:type="dxa"/>
            </w:tcMar>
            <w:vAlign w:val="center"/>
          </w:tcPr>
          <w:p w14:paraId="0E8CBF22" w14:textId="77777777" w:rsidR="005154A4" w:rsidRDefault="005154A4" w:rsidP="009855F7">
            <w:pPr>
              <w:spacing w:before="40" w:after="100"/>
              <w:ind w:left="100" w:right="40"/>
              <w:jc w:val="right"/>
            </w:pPr>
            <w:r>
              <w:rPr>
                <w:rFonts w:ascii="Arial" w:eastAsia="Arial" w:hAnsi="Arial" w:cs="Arial"/>
                <w:color w:val="000000"/>
              </w:rPr>
              <w:t>3.0</w:t>
            </w:r>
          </w:p>
        </w:tc>
      </w:tr>
      <w:tr w:rsidR="005154A4" w14:paraId="7D49B620" w14:textId="77777777" w:rsidTr="009855F7">
        <w:trPr>
          <w:cantSplit/>
          <w:jc w:val="center"/>
        </w:trPr>
        <w:tc>
          <w:tcPr>
            <w:tcW w:w="1361" w:type="dxa"/>
            <w:shd w:val="clear" w:color="auto" w:fill="FFFFFF"/>
            <w:tcMar>
              <w:top w:w="0" w:type="dxa"/>
              <w:left w:w="0" w:type="dxa"/>
              <w:bottom w:w="0" w:type="dxa"/>
              <w:right w:w="0" w:type="dxa"/>
            </w:tcMar>
            <w:vAlign w:val="center"/>
          </w:tcPr>
          <w:p w14:paraId="6A5317CF" w14:textId="77777777" w:rsidR="005154A4" w:rsidRDefault="005154A4" w:rsidP="009855F7">
            <w:pPr>
              <w:spacing w:before="40" w:after="100"/>
              <w:ind w:left="100" w:right="40"/>
            </w:pPr>
            <w:r>
              <w:rPr>
                <w:rFonts w:ascii="Arial" w:eastAsia="Arial" w:hAnsi="Arial" w:cs="Arial"/>
                <w:color w:val="000000"/>
              </w:rPr>
              <w:t>Goldstein</w:t>
            </w:r>
          </w:p>
        </w:tc>
        <w:tc>
          <w:tcPr>
            <w:tcW w:w="1080" w:type="dxa"/>
            <w:shd w:val="clear" w:color="auto" w:fill="FFFFFF"/>
            <w:tcMar>
              <w:top w:w="0" w:type="dxa"/>
              <w:left w:w="0" w:type="dxa"/>
              <w:bottom w:w="0" w:type="dxa"/>
              <w:right w:w="0" w:type="dxa"/>
            </w:tcMar>
            <w:vAlign w:val="center"/>
          </w:tcPr>
          <w:p w14:paraId="10C542BC" w14:textId="77777777" w:rsidR="005154A4" w:rsidRDefault="005154A4" w:rsidP="009855F7">
            <w:pPr>
              <w:spacing w:before="40" w:after="100"/>
              <w:ind w:left="100" w:right="40"/>
            </w:pPr>
            <w:r>
              <w:rPr>
                <w:rFonts w:ascii="Arial" w:eastAsia="Arial" w:hAnsi="Arial" w:cs="Arial"/>
                <w:color w:val="000000"/>
              </w:rPr>
              <w:t>2015</w:t>
            </w:r>
          </w:p>
        </w:tc>
        <w:tc>
          <w:tcPr>
            <w:tcW w:w="510" w:type="dxa"/>
            <w:shd w:val="clear" w:color="auto" w:fill="FFFFFF"/>
            <w:tcMar>
              <w:top w:w="0" w:type="dxa"/>
              <w:left w:w="0" w:type="dxa"/>
              <w:bottom w:w="0" w:type="dxa"/>
              <w:right w:w="0" w:type="dxa"/>
            </w:tcMar>
            <w:vAlign w:val="center"/>
          </w:tcPr>
          <w:p w14:paraId="7A9DD44D" w14:textId="77777777" w:rsidR="005154A4" w:rsidRDefault="005154A4"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vAlign w:val="center"/>
          </w:tcPr>
          <w:p w14:paraId="13E67C0C" w14:textId="77777777" w:rsidR="005154A4" w:rsidRDefault="005154A4" w:rsidP="009855F7">
            <w:pPr>
              <w:spacing w:before="40" w:after="100"/>
              <w:ind w:left="100" w:right="40"/>
              <w:jc w:val="right"/>
            </w:pPr>
            <w:r>
              <w:rPr>
                <w:rFonts w:ascii="Arial" w:eastAsia="Arial" w:hAnsi="Arial" w:cs="Arial"/>
                <w:color w:val="000000"/>
              </w:rPr>
              <w:t>11</w:t>
            </w:r>
          </w:p>
        </w:tc>
        <w:tc>
          <w:tcPr>
            <w:tcW w:w="1080" w:type="dxa"/>
            <w:shd w:val="clear" w:color="auto" w:fill="FFFFFF"/>
            <w:tcMar>
              <w:top w:w="0" w:type="dxa"/>
              <w:left w:w="0" w:type="dxa"/>
              <w:bottom w:w="0" w:type="dxa"/>
              <w:right w:w="0" w:type="dxa"/>
            </w:tcMar>
            <w:vAlign w:val="center"/>
          </w:tcPr>
          <w:p w14:paraId="0C318565" w14:textId="77777777" w:rsidR="005154A4" w:rsidRDefault="005154A4" w:rsidP="009855F7">
            <w:pPr>
              <w:spacing w:before="40" w:after="100"/>
              <w:ind w:left="100" w:right="40"/>
              <w:jc w:val="right"/>
            </w:pPr>
            <w:r>
              <w:rPr>
                <w:rFonts w:ascii="Arial" w:eastAsia="Arial" w:hAnsi="Arial" w:cs="Arial"/>
                <w:color w:val="000000"/>
              </w:rPr>
              <w:t>1.2</w:t>
            </w:r>
          </w:p>
        </w:tc>
        <w:tc>
          <w:tcPr>
            <w:tcW w:w="624" w:type="dxa"/>
            <w:shd w:val="clear" w:color="auto" w:fill="FFFFFF"/>
            <w:tcMar>
              <w:top w:w="0" w:type="dxa"/>
              <w:left w:w="0" w:type="dxa"/>
              <w:bottom w:w="0" w:type="dxa"/>
              <w:right w:w="0" w:type="dxa"/>
            </w:tcMar>
            <w:vAlign w:val="center"/>
          </w:tcPr>
          <w:p w14:paraId="62D72D89" w14:textId="77777777" w:rsidR="005154A4" w:rsidRDefault="005154A4" w:rsidP="009855F7">
            <w:pPr>
              <w:spacing w:before="40" w:after="100"/>
              <w:ind w:left="100" w:right="40"/>
              <w:jc w:val="right"/>
            </w:pPr>
            <w:r>
              <w:rPr>
                <w:rFonts w:ascii="Arial" w:eastAsia="Arial" w:hAnsi="Arial" w:cs="Arial"/>
                <w:color w:val="000000"/>
              </w:rPr>
              <w:t>0.1</w:t>
            </w:r>
          </w:p>
        </w:tc>
        <w:tc>
          <w:tcPr>
            <w:tcW w:w="794" w:type="dxa"/>
            <w:shd w:val="clear" w:color="auto" w:fill="FFFFFF"/>
            <w:tcMar>
              <w:top w:w="0" w:type="dxa"/>
              <w:left w:w="0" w:type="dxa"/>
              <w:bottom w:w="0" w:type="dxa"/>
              <w:right w:w="0" w:type="dxa"/>
            </w:tcMar>
            <w:vAlign w:val="center"/>
          </w:tcPr>
          <w:p w14:paraId="73FAC34C" w14:textId="77777777" w:rsidR="005154A4" w:rsidRDefault="005154A4" w:rsidP="009855F7">
            <w:pPr>
              <w:spacing w:before="40" w:after="100"/>
              <w:ind w:left="100" w:right="40"/>
              <w:jc w:val="right"/>
            </w:pPr>
            <w:r>
              <w:rPr>
                <w:rFonts w:ascii="Arial" w:eastAsia="Arial" w:hAnsi="Arial" w:cs="Arial"/>
                <w:color w:val="000000"/>
              </w:rPr>
              <w:t>5.3</w:t>
            </w:r>
          </w:p>
        </w:tc>
        <w:tc>
          <w:tcPr>
            <w:tcW w:w="1080" w:type="dxa"/>
            <w:shd w:val="clear" w:color="auto" w:fill="FFFFFF"/>
            <w:tcMar>
              <w:top w:w="0" w:type="dxa"/>
              <w:left w:w="0" w:type="dxa"/>
              <w:bottom w:w="0" w:type="dxa"/>
              <w:right w:w="0" w:type="dxa"/>
            </w:tcMar>
            <w:vAlign w:val="center"/>
          </w:tcPr>
          <w:p w14:paraId="76233557" w14:textId="77777777" w:rsidR="005154A4" w:rsidRDefault="005154A4" w:rsidP="009855F7">
            <w:pPr>
              <w:spacing w:before="40" w:after="100"/>
              <w:ind w:left="100" w:right="40"/>
              <w:jc w:val="right"/>
            </w:pPr>
            <w:r>
              <w:rPr>
                <w:rFonts w:ascii="Arial" w:eastAsia="Arial" w:hAnsi="Arial" w:cs="Arial"/>
                <w:color w:val="000000"/>
              </w:rPr>
              <w:t>1.3</w:t>
            </w:r>
          </w:p>
        </w:tc>
        <w:tc>
          <w:tcPr>
            <w:tcW w:w="624" w:type="dxa"/>
            <w:shd w:val="clear" w:color="auto" w:fill="FFFFFF"/>
            <w:tcMar>
              <w:top w:w="0" w:type="dxa"/>
              <w:left w:w="0" w:type="dxa"/>
              <w:bottom w:w="0" w:type="dxa"/>
              <w:right w:w="0" w:type="dxa"/>
            </w:tcMar>
            <w:vAlign w:val="center"/>
          </w:tcPr>
          <w:p w14:paraId="3FC238D3" w14:textId="77777777" w:rsidR="005154A4" w:rsidRDefault="005154A4" w:rsidP="009855F7">
            <w:pPr>
              <w:spacing w:before="40" w:after="100"/>
              <w:ind w:left="100" w:right="40"/>
              <w:jc w:val="right"/>
            </w:pPr>
            <w:r>
              <w:rPr>
                <w:rFonts w:ascii="Arial" w:eastAsia="Arial" w:hAnsi="Arial" w:cs="Arial"/>
                <w:color w:val="000000"/>
              </w:rPr>
              <w:t>0.1</w:t>
            </w:r>
          </w:p>
        </w:tc>
        <w:tc>
          <w:tcPr>
            <w:tcW w:w="1080" w:type="dxa"/>
            <w:shd w:val="clear" w:color="auto" w:fill="FFFFFF"/>
            <w:tcMar>
              <w:top w:w="0" w:type="dxa"/>
              <w:left w:w="0" w:type="dxa"/>
              <w:bottom w:w="0" w:type="dxa"/>
              <w:right w:w="0" w:type="dxa"/>
            </w:tcMar>
            <w:vAlign w:val="center"/>
          </w:tcPr>
          <w:p w14:paraId="190AD7FD" w14:textId="77777777" w:rsidR="005154A4" w:rsidRDefault="005154A4"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500CB683" w14:textId="77777777" w:rsidR="005154A4" w:rsidRDefault="005154A4" w:rsidP="009855F7">
            <w:pPr>
              <w:spacing w:before="40" w:after="100"/>
              <w:ind w:left="100" w:right="40"/>
            </w:pPr>
            <w:r>
              <w:rPr>
                <w:rFonts w:ascii="Arial" w:eastAsia="Arial" w:hAnsi="Arial" w:cs="Arial"/>
                <w:color w:val="000000"/>
              </w:rPr>
              <w:t>Med</w:t>
            </w:r>
          </w:p>
        </w:tc>
        <w:tc>
          <w:tcPr>
            <w:tcW w:w="850" w:type="dxa"/>
            <w:shd w:val="clear" w:color="auto" w:fill="FFFFFF"/>
            <w:tcMar>
              <w:top w:w="0" w:type="dxa"/>
              <w:left w:w="0" w:type="dxa"/>
              <w:bottom w:w="0" w:type="dxa"/>
              <w:right w:w="0" w:type="dxa"/>
            </w:tcMar>
            <w:vAlign w:val="center"/>
          </w:tcPr>
          <w:p w14:paraId="12C2A2DF" w14:textId="77777777" w:rsidR="005154A4" w:rsidRDefault="005154A4" w:rsidP="009855F7">
            <w:pPr>
              <w:spacing w:before="40" w:after="100"/>
              <w:ind w:left="100" w:right="40"/>
              <w:jc w:val="right"/>
            </w:pPr>
            <w:r>
              <w:rPr>
                <w:rFonts w:ascii="Arial" w:eastAsia="Arial" w:hAnsi="Arial" w:cs="Arial"/>
                <w:color w:val="000000"/>
              </w:rPr>
              <w:t>34.5</w:t>
            </w:r>
          </w:p>
        </w:tc>
        <w:tc>
          <w:tcPr>
            <w:tcW w:w="1020" w:type="dxa"/>
            <w:shd w:val="clear" w:color="auto" w:fill="FFFFFF"/>
            <w:tcMar>
              <w:top w:w="0" w:type="dxa"/>
              <w:left w:w="0" w:type="dxa"/>
              <w:bottom w:w="0" w:type="dxa"/>
              <w:right w:w="0" w:type="dxa"/>
            </w:tcMar>
            <w:vAlign w:val="center"/>
          </w:tcPr>
          <w:p w14:paraId="4FEF1256" w14:textId="77777777" w:rsidR="005154A4" w:rsidRDefault="005154A4" w:rsidP="009855F7">
            <w:pPr>
              <w:spacing w:before="40" w:after="100"/>
              <w:ind w:left="100" w:right="40"/>
              <w:jc w:val="right"/>
            </w:pPr>
            <w:r>
              <w:rPr>
                <w:rFonts w:ascii="Arial" w:eastAsia="Arial" w:hAnsi="Arial" w:cs="Arial"/>
                <w:color w:val="000000"/>
              </w:rPr>
              <w:t>81.6</w:t>
            </w:r>
          </w:p>
        </w:tc>
        <w:tc>
          <w:tcPr>
            <w:tcW w:w="1020" w:type="dxa"/>
            <w:shd w:val="clear" w:color="auto" w:fill="FFFFFF"/>
            <w:tcMar>
              <w:top w:w="0" w:type="dxa"/>
              <w:left w:w="0" w:type="dxa"/>
              <w:bottom w:w="0" w:type="dxa"/>
              <w:right w:w="0" w:type="dxa"/>
            </w:tcMar>
            <w:vAlign w:val="center"/>
          </w:tcPr>
          <w:p w14:paraId="219F5877" w14:textId="77777777" w:rsidR="005154A4" w:rsidRDefault="005154A4" w:rsidP="009855F7">
            <w:pPr>
              <w:spacing w:before="40" w:after="100"/>
              <w:ind w:left="100" w:right="40"/>
              <w:jc w:val="right"/>
            </w:pPr>
            <w:r>
              <w:rPr>
                <w:rFonts w:ascii="Arial" w:eastAsia="Arial" w:hAnsi="Arial" w:cs="Arial"/>
                <w:color w:val="000000"/>
              </w:rPr>
              <w:t>62.4</w:t>
            </w:r>
          </w:p>
        </w:tc>
        <w:tc>
          <w:tcPr>
            <w:tcW w:w="964" w:type="dxa"/>
            <w:shd w:val="clear" w:color="auto" w:fill="FFFFFF"/>
            <w:tcMar>
              <w:top w:w="0" w:type="dxa"/>
              <w:left w:w="0" w:type="dxa"/>
              <w:bottom w:w="0" w:type="dxa"/>
              <w:right w:w="0" w:type="dxa"/>
            </w:tcMar>
            <w:vAlign w:val="center"/>
          </w:tcPr>
          <w:p w14:paraId="7911A44B" w14:textId="77777777" w:rsidR="005154A4" w:rsidRDefault="005154A4" w:rsidP="009855F7">
            <w:pPr>
              <w:spacing w:before="40" w:after="100"/>
              <w:ind w:left="100" w:right="40"/>
              <w:jc w:val="right"/>
            </w:pPr>
            <w:r>
              <w:rPr>
                <w:rFonts w:ascii="Arial" w:eastAsia="Arial" w:hAnsi="Arial" w:cs="Arial"/>
                <w:color w:val="000000"/>
              </w:rPr>
              <w:t>855.4</w:t>
            </w:r>
          </w:p>
        </w:tc>
        <w:tc>
          <w:tcPr>
            <w:tcW w:w="794" w:type="dxa"/>
            <w:shd w:val="clear" w:color="auto" w:fill="FFFFFF"/>
            <w:tcMar>
              <w:top w:w="0" w:type="dxa"/>
              <w:left w:w="0" w:type="dxa"/>
              <w:bottom w:w="0" w:type="dxa"/>
              <w:right w:w="0" w:type="dxa"/>
            </w:tcMar>
            <w:vAlign w:val="center"/>
          </w:tcPr>
          <w:p w14:paraId="34D8D3FF" w14:textId="77777777" w:rsidR="005154A4" w:rsidRDefault="005154A4" w:rsidP="009855F7">
            <w:pPr>
              <w:spacing w:before="40" w:after="100"/>
              <w:ind w:left="100" w:right="40"/>
              <w:jc w:val="right"/>
            </w:pPr>
            <w:r>
              <w:rPr>
                <w:rFonts w:ascii="Arial" w:eastAsia="Arial" w:hAnsi="Arial" w:cs="Arial"/>
                <w:color w:val="000000"/>
              </w:rPr>
              <w:t>3.0</w:t>
            </w:r>
          </w:p>
        </w:tc>
      </w:tr>
      <w:tr w:rsidR="005154A4" w14:paraId="4F320B51" w14:textId="77777777" w:rsidTr="009855F7">
        <w:trPr>
          <w:cantSplit/>
          <w:jc w:val="center"/>
        </w:trPr>
        <w:tc>
          <w:tcPr>
            <w:tcW w:w="1361" w:type="dxa"/>
            <w:shd w:val="clear" w:color="auto" w:fill="FFFFFF"/>
            <w:tcMar>
              <w:top w:w="0" w:type="dxa"/>
              <w:left w:w="0" w:type="dxa"/>
              <w:bottom w:w="0" w:type="dxa"/>
              <w:right w:w="0" w:type="dxa"/>
            </w:tcMar>
            <w:vAlign w:val="center"/>
          </w:tcPr>
          <w:p w14:paraId="0FDCD753" w14:textId="77777777" w:rsidR="005154A4" w:rsidRDefault="005154A4" w:rsidP="009855F7">
            <w:pPr>
              <w:spacing w:before="40" w:after="100"/>
              <w:ind w:left="100" w:right="40"/>
            </w:pPr>
            <w:r>
              <w:rPr>
                <w:rFonts w:ascii="Arial" w:eastAsia="Arial" w:hAnsi="Arial" w:cs="Arial"/>
                <w:color w:val="000000"/>
              </w:rPr>
              <w:t>Huang</w:t>
            </w:r>
          </w:p>
        </w:tc>
        <w:tc>
          <w:tcPr>
            <w:tcW w:w="1080" w:type="dxa"/>
            <w:shd w:val="clear" w:color="auto" w:fill="FFFFFF"/>
            <w:tcMar>
              <w:top w:w="0" w:type="dxa"/>
              <w:left w:w="0" w:type="dxa"/>
              <w:bottom w:w="0" w:type="dxa"/>
              <w:right w:w="0" w:type="dxa"/>
            </w:tcMar>
            <w:vAlign w:val="center"/>
          </w:tcPr>
          <w:p w14:paraId="263D3BA2" w14:textId="77777777" w:rsidR="005154A4" w:rsidRDefault="005154A4" w:rsidP="009855F7">
            <w:pPr>
              <w:spacing w:before="40" w:after="100"/>
              <w:ind w:left="100" w:right="40"/>
            </w:pPr>
            <w:r>
              <w:rPr>
                <w:rFonts w:ascii="Arial" w:eastAsia="Arial" w:hAnsi="Arial" w:cs="Arial"/>
                <w:color w:val="000000"/>
              </w:rPr>
              <w:t>2017</w:t>
            </w:r>
          </w:p>
        </w:tc>
        <w:tc>
          <w:tcPr>
            <w:tcW w:w="510" w:type="dxa"/>
            <w:shd w:val="clear" w:color="auto" w:fill="FFFFFF"/>
            <w:tcMar>
              <w:top w:w="0" w:type="dxa"/>
              <w:left w:w="0" w:type="dxa"/>
              <w:bottom w:w="0" w:type="dxa"/>
              <w:right w:w="0" w:type="dxa"/>
            </w:tcMar>
            <w:vAlign w:val="center"/>
          </w:tcPr>
          <w:p w14:paraId="16257D56" w14:textId="77777777" w:rsidR="005154A4" w:rsidRDefault="005154A4"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vAlign w:val="center"/>
          </w:tcPr>
          <w:p w14:paraId="37460AA9" w14:textId="77777777" w:rsidR="005154A4" w:rsidRDefault="005154A4" w:rsidP="009855F7">
            <w:pPr>
              <w:spacing w:before="40" w:after="100"/>
              <w:ind w:left="100" w:right="40"/>
              <w:jc w:val="right"/>
            </w:pPr>
            <w:r>
              <w:rPr>
                <w:rFonts w:ascii="Arial" w:eastAsia="Arial" w:hAnsi="Arial" w:cs="Arial"/>
                <w:color w:val="000000"/>
              </w:rPr>
              <w:t>58</w:t>
            </w:r>
          </w:p>
        </w:tc>
        <w:tc>
          <w:tcPr>
            <w:tcW w:w="1080" w:type="dxa"/>
            <w:shd w:val="clear" w:color="auto" w:fill="FFFFFF"/>
            <w:tcMar>
              <w:top w:w="0" w:type="dxa"/>
              <w:left w:w="0" w:type="dxa"/>
              <w:bottom w:w="0" w:type="dxa"/>
              <w:right w:w="0" w:type="dxa"/>
            </w:tcMar>
            <w:vAlign w:val="center"/>
          </w:tcPr>
          <w:p w14:paraId="1513B4A3" w14:textId="77777777" w:rsidR="005154A4" w:rsidRDefault="005154A4" w:rsidP="009855F7">
            <w:pPr>
              <w:spacing w:before="40" w:after="100"/>
              <w:ind w:left="100" w:right="40"/>
              <w:jc w:val="right"/>
            </w:pPr>
            <w:r>
              <w:rPr>
                <w:rFonts w:ascii="Arial" w:eastAsia="Arial" w:hAnsi="Arial" w:cs="Arial"/>
                <w:color w:val="000000"/>
              </w:rPr>
              <w:t>1.7</w:t>
            </w:r>
          </w:p>
        </w:tc>
        <w:tc>
          <w:tcPr>
            <w:tcW w:w="624" w:type="dxa"/>
            <w:shd w:val="clear" w:color="auto" w:fill="FFFFFF"/>
            <w:tcMar>
              <w:top w:w="0" w:type="dxa"/>
              <w:left w:w="0" w:type="dxa"/>
              <w:bottom w:w="0" w:type="dxa"/>
              <w:right w:w="0" w:type="dxa"/>
            </w:tcMar>
            <w:vAlign w:val="center"/>
          </w:tcPr>
          <w:p w14:paraId="30059061" w14:textId="77777777" w:rsidR="005154A4" w:rsidRDefault="005154A4" w:rsidP="009855F7">
            <w:pPr>
              <w:spacing w:before="40" w:after="100"/>
              <w:ind w:left="100" w:right="40"/>
              <w:jc w:val="right"/>
            </w:pPr>
            <w:r>
              <w:rPr>
                <w:rFonts w:ascii="Arial" w:eastAsia="Arial" w:hAnsi="Arial" w:cs="Arial"/>
                <w:color w:val="000000"/>
              </w:rPr>
              <w:t>1.2</w:t>
            </w:r>
          </w:p>
        </w:tc>
        <w:tc>
          <w:tcPr>
            <w:tcW w:w="794" w:type="dxa"/>
            <w:shd w:val="clear" w:color="auto" w:fill="FFFFFF"/>
            <w:tcMar>
              <w:top w:w="0" w:type="dxa"/>
              <w:left w:w="0" w:type="dxa"/>
              <w:bottom w:w="0" w:type="dxa"/>
              <w:right w:w="0" w:type="dxa"/>
            </w:tcMar>
            <w:vAlign w:val="center"/>
          </w:tcPr>
          <w:p w14:paraId="6080B7CC" w14:textId="77777777" w:rsidR="005154A4" w:rsidRDefault="005154A4" w:rsidP="009855F7">
            <w:pPr>
              <w:spacing w:before="40" w:after="100"/>
              <w:ind w:left="100" w:right="40"/>
              <w:jc w:val="right"/>
            </w:pPr>
            <w:r>
              <w:rPr>
                <w:rFonts w:ascii="Arial" w:eastAsia="Arial" w:hAnsi="Arial" w:cs="Arial"/>
                <w:color w:val="000000"/>
              </w:rPr>
              <w:t>43.0</w:t>
            </w:r>
          </w:p>
        </w:tc>
        <w:tc>
          <w:tcPr>
            <w:tcW w:w="1080" w:type="dxa"/>
            <w:shd w:val="clear" w:color="auto" w:fill="FFFFFF"/>
            <w:tcMar>
              <w:top w:w="0" w:type="dxa"/>
              <w:left w:w="0" w:type="dxa"/>
              <w:bottom w:w="0" w:type="dxa"/>
              <w:right w:w="0" w:type="dxa"/>
            </w:tcMar>
            <w:vAlign w:val="center"/>
          </w:tcPr>
          <w:p w14:paraId="4517EFCA" w14:textId="77777777" w:rsidR="005154A4" w:rsidRDefault="005154A4" w:rsidP="009855F7">
            <w:pPr>
              <w:spacing w:before="40" w:after="100"/>
              <w:ind w:left="100" w:right="40"/>
              <w:jc w:val="right"/>
            </w:pPr>
            <w:r>
              <w:rPr>
                <w:rFonts w:ascii="Arial" w:eastAsia="Arial" w:hAnsi="Arial" w:cs="Arial"/>
                <w:color w:val="000000"/>
              </w:rPr>
              <w:t>1.4</w:t>
            </w:r>
          </w:p>
        </w:tc>
        <w:tc>
          <w:tcPr>
            <w:tcW w:w="624" w:type="dxa"/>
            <w:shd w:val="clear" w:color="auto" w:fill="FFFFFF"/>
            <w:tcMar>
              <w:top w:w="0" w:type="dxa"/>
              <w:left w:w="0" w:type="dxa"/>
              <w:bottom w:w="0" w:type="dxa"/>
              <w:right w:w="0" w:type="dxa"/>
            </w:tcMar>
            <w:vAlign w:val="center"/>
          </w:tcPr>
          <w:p w14:paraId="4256FAB0" w14:textId="77777777" w:rsidR="005154A4" w:rsidRDefault="005154A4" w:rsidP="009855F7">
            <w:pPr>
              <w:spacing w:before="40" w:after="100"/>
              <w:ind w:left="100" w:right="40"/>
              <w:jc w:val="right"/>
            </w:pPr>
            <w:r>
              <w:rPr>
                <w:rFonts w:ascii="Arial" w:eastAsia="Arial" w:hAnsi="Arial" w:cs="Arial"/>
                <w:color w:val="000000"/>
              </w:rPr>
              <w:t>0.7</w:t>
            </w:r>
          </w:p>
        </w:tc>
        <w:tc>
          <w:tcPr>
            <w:tcW w:w="1080" w:type="dxa"/>
            <w:shd w:val="clear" w:color="auto" w:fill="FFFFFF"/>
            <w:tcMar>
              <w:top w:w="0" w:type="dxa"/>
              <w:left w:w="0" w:type="dxa"/>
              <w:bottom w:w="0" w:type="dxa"/>
              <w:right w:w="0" w:type="dxa"/>
            </w:tcMar>
            <w:vAlign w:val="center"/>
          </w:tcPr>
          <w:p w14:paraId="1DDC17C4" w14:textId="77777777" w:rsidR="005154A4" w:rsidRDefault="005154A4"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vAlign w:val="center"/>
          </w:tcPr>
          <w:p w14:paraId="1F888E46" w14:textId="77777777" w:rsidR="005154A4" w:rsidRDefault="005154A4" w:rsidP="009855F7">
            <w:pPr>
              <w:spacing w:before="40" w:after="100"/>
              <w:ind w:left="100" w:right="40"/>
            </w:pPr>
            <w:r>
              <w:rPr>
                <w:rFonts w:ascii="Arial" w:eastAsia="Arial" w:hAnsi="Arial" w:cs="Arial"/>
                <w:color w:val="000000"/>
              </w:rPr>
              <w:t>Naive</w:t>
            </w:r>
          </w:p>
        </w:tc>
        <w:tc>
          <w:tcPr>
            <w:tcW w:w="850" w:type="dxa"/>
            <w:shd w:val="clear" w:color="auto" w:fill="FFFFFF"/>
            <w:tcMar>
              <w:top w:w="0" w:type="dxa"/>
              <w:left w:w="0" w:type="dxa"/>
              <w:bottom w:w="0" w:type="dxa"/>
              <w:right w:w="0" w:type="dxa"/>
            </w:tcMar>
            <w:vAlign w:val="center"/>
          </w:tcPr>
          <w:p w14:paraId="54C6E5A0" w14:textId="77777777" w:rsidR="005154A4" w:rsidRDefault="005154A4" w:rsidP="009855F7">
            <w:pPr>
              <w:spacing w:before="40" w:after="100"/>
              <w:ind w:left="100" w:right="40"/>
              <w:jc w:val="right"/>
            </w:pPr>
            <w:r>
              <w:rPr>
                <w:rFonts w:ascii="Arial" w:eastAsia="Arial" w:hAnsi="Arial" w:cs="Arial"/>
                <w:color w:val="000000"/>
              </w:rPr>
              <w:t>22.9</w:t>
            </w:r>
          </w:p>
        </w:tc>
        <w:tc>
          <w:tcPr>
            <w:tcW w:w="1020" w:type="dxa"/>
            <w:shd w:val="clear" w:color="auto" w:fill="FFFFFF"/>
            <w:tcMar>
              <w:top w:w="0" w:type="dxa"/>
              <w:left w:w="0" w:type="dxa"/>
              <w:bottom w:w="0" w:type="dxa"/>
              <w:right w:w="0" w:type="dxa"/>
            </w:tcMar>
            <w:vAlign w:val="center"/>
          </w:tcPr>
          <w:p w14:paraId="6D640EED" w14:textId="77777777" w:rsidR="005154A4" w:rsidRDefault="005154A4" w:rsidP="009855F7">
            <w:pPr>
              <w:spacing w:before="40" w:after="100"/>
              <w:ind w:left="100" w:right="40"/>
              <w:jc w:val="right"/>
            </w:pPr>
            <w:r>
              <w:rPr>
                <w:rFonts w:ascii="Arial" w:eastAsia="Arial" w:hAnsi="Arial" w:cs="Arial"/>
                <w:color w:val="000000"/>
              </w:rPr>
              <w:t>44.6</w:t>
            </w:r>
          </w:p>
        </w:tc>
        <w:tc>
          <w:tcPr>
            <w:tcW w:w="1020" w:type="dxa"/>
            <w:shd w:val="clear" w:color="auto" w:fill="FFFFFF"/>
            <w:tcMar>
              <w:top w:w="0" w:type="dxa"/>
              <w:left w:w="0" w:type="dxa"/>
              <w:bottom w:w="0" w:type="dxa"/>
              <w:right w:w="0" w:type="dxa"/>
            </w:tcMar>
            <w:vAlign w:val="center"/>
          </w:tcPr>
          <w:p w14:paraId="329D9834" w14:textId="77777777" w:rsidR="005154A4" w:rsidRDefault="005154A4" w:rsidP="009855F7">
            <w:pPr>
              <w:spacing w:before="40" w:after="100"/>
              <w:ind w:left="100" w:right="40"/>
              <w:jc w:val="right"/>
            </w:pPr>
            <w:r>
              <w:rPr>
                <w:rFonts w:ascii="Arial" w:eastAsia="Arial" w:hAnsi="Arial" w:cs="Arial"/>
                <w:color w:val="000000"/>
              </w:rPr>
              <w:t>80.9</w:t>
            </w:r>
          </w:p>
        </w:tc>
        <w:tc>
          <w:tcPr>
            <w:tcW w:w="964" w:type="dxa"/>
            <w:shd w:val="clear" w:color="auto" w:fill="FFFFFF"/>
            <w:tcMar>
              <w:top w:w="0" w:type="dxa"/>
              <w:left w:w="0" w:type="dxa"/>
              <w:bottom w:w="0" w:type="dxa"/>
              <w:right w:w="0" w:type="dxa"/>
            </w:tcMar>
            <w:vAlign w:val="center"/>
          </w:tcPr>
          <w:p w14:paraId="62E4D157" w14:textId="77777777" w:rsidR="005154A4" w:rsidRDefault="005154A4"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7F3FD742" w14:textId="77777777" w:rsidR="005154A4" w:rsidRDefault="005154A4" w:rsidP="009855F7">
            <w:pPr>
              <w:spacing w:before="40" w:after="100"/>
              <w:ind w:left="100" w:right="40"/>
              <w:jc w:val="right"/>
            </w:pPr>
            <w:r>
              <w:rPr>
                <w:rFonts w:ascii="Arial" w:eastAsia="Arial" w:hAnsi="Arial" w:cs="Arial"/>
                <w:color w:val="000000"/>
              </w:rPr>
              <w:t>3.0</w:t>
            </w:r>
          </w:p>
        </w:tc>
      </w:tr>
      <w:tr w:rsidR="005154A4" w14:paraId="3A246C81" w14:textId="77777777" w:rsidTr="009855F7">
        <w:trPr>
          <w:cantSplit/>
          <w:jc w:val="center"/>
        </w:trPr>
        <w:tc>
          <w:tcPr>
            <w:tcW w:w="1361" w:type="dxa"/>
            <w:shd w:val="clear" w:color="auto" w:fill="FFFFFF"/>
            <w:tcMar>
              <w:top w:w="0" w:type="dxa"/>
              <w:left w:w="0" w:type="dxa"/>
              <w:bottom w:w="0" w:type="dxa"/>
              <w:right w:w="0" w:type="dxa"/>
            </w:tcMar>
            <w:vAlign w:val="center"/>
          </w:tcPr>
          <w:p w14:paraId="4DE90482" w14:textId="77777777" w:rsidR="005154A4" w:rsidRDefault="005154A4" w:rsidP="009855F7">
            <w:pPr>
              <w:spacing w:before="40" w:after="100"/>
              <w:ind w:left="100" w:right="40"/>
            </w:pPr>
            <w:r>
              <w:rPr>
                <w:rFonts w:ascii="Arial" w:eastAsia="Arial" w:hAnsi="Arial" w:cs="Arial"/>
                <w:color w:val="000000"/>
              </w:rPr>
              <w:lastRenderedPageBreak/>
              <w:t>Iwata</w:t>
            </w:r>
          </w:p>
        </w:tc>
        <w:tc>
          <w:tcPr>
            <w:tcW w:w="1080" w:type="dxa"/>
            <w:shd w:val="clear" w:color="auto" w:fill="FFFFFF"/>
            <w:tcMar>
              <w:top w:w="0" w:type="dxa"/>
              <w:left w:w="0" w:type="dxa"/>
              <w:bottom w:w="0" w:type="dxa"/>
              <w:right w:w="0" w:type="dxa"/>
            </w:tcMar>
            <w:vAlign w:val="center"/>
          </w:tcPr>
          <w:p w14:paraId="7F5EC025" w14:textId="77777777" w:rsidR="005154A4" w:rsidRDefault="005154A4" w:rsidP="009855F7">
            <w:pPr>
              <w:spacing w:before="40" w:after="100"/>
              <w:ind w:left="100" w:right="40"/>
            </w:pPr>
            <w:r>
              <w:rPr>
                <w:rFonts w:ascii="Arial" w:eastAsia="Arial" w:hAnsi="Arial" w:cs="Arial"/>
                <w:color w:val="000000"/>
              </w:rPr>
              <w:t>2019</w:t>
            </w:r>
          </w:p>
        </w:tc>
        <w:tc>
          <w:tcPr>
            <w:tcW w:w="510" w:type="dxa"/>
            <w:shd w:val="clear" w:color="auto" w:fill="FFFFFF"/>
            <w:tcMar>
              <w:top w:w="0" w:type="dxa"/>
              <w:left w:w="0" w:type="dxa"/>
              <w:bottom w:w="0" w:type="dxa"/>
              <w:right w:w="0" w:type="dxa"/>
            </w:tcMar>
            <w:vAlign w:val="center"/>
          </w:tcPr>
          <w:p w14:paraId="70FE523C" w14:textId="77777777" w:rsidR="005154A4" w:rsidRDefault="005154A4"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vAlign w:val="center"/>
          </w:tcPr>
          <w:p w14:paraId="67A5BF4E" w14:textId="77777777" w:rsidR="005154A4" w:rsidRDefault="005154A4" w:rsidP="009855F7">
            <w:pPr>
              <w:spacing w:before="40" w:after="100"/>
              <w:ind w:left="100" w:right="40"/>
              <w:jc w:val="right"/>
            </w:pPr>
            <w:r>
              <w:rPr>
                <w:rFonts w:ascii="Arial" w:eastAsia="Arial" w:hAnsi="Arial" w:cs="Arial"/>
                <w:color w:val="000000"/>
              </w:rPr>
              <w:t>21</w:t>
            </w:r>
          </w:p>
        </w:tc>
        <w:tc>
          <w:tcPr>
            <w:tcW w:w="1080" w:type="dxa"/>
            <w:shd w:val="clear" w:color="auto" w:fill="FFFFFF"/>
            <w:tcMar>
              <w:top w:w="0" w:type="dxa"/>
              <w:left w:w="0" w:type="dxa"/>
              <w:bottom w:w="0" w:type="dxa"/>
              <w:right w:w="0" w:type="dxa"/>
            </w:tcMar>
            <w:vAlign w:val="center"/>
          </w:tcPr>
          <w:p w14:paraId="5CA908BF" w14:textId="77777777" w:rsidR="005154A4" w:rsidRDefault="005154A4" w:rsidP="009855F7">
            <w:pPr>
              <w:spacing w:before="40" w:after="100"/>
              <w:ind w:left="100" w:right="40"/>
              <w:jc w:val="right"/>
            </w:pPr>
            <w:r>
              <w:rPr>
                <w:rFonts w:ascii="Arial" w:eastAsia="Arial" w:hAnsi="Arial" w:cs="Arial"/>
                <w:color w:val="000000"/>
              </w:rPr>
              <w:t>17.0</w:t>
            </w:r>
          </w:p>
        </w:tc>
        <w:tc>
          <w:tcPr>
            <w:tcW w:w="624" w:type="dxa"/>
            <w:shd w:val="clear" w:color="auto" w:fill="FFFFFF"/>
            <w:tcMar>
              <w:top w:w="0" w:type="dxa"/>
              <w:left w:w="0" w:type="dxa"/>
              <w:bottom w:w="0" w:type="dxa"/>
              <w:right w:w="0" w:type="dxa"/>
            </w:tcMar>
            <w:vAlign w:val="center"/>
          </w:tcPr>
          <w:p w14:paraId="5BC1796D" w14:textId="77777777" w:rsidR="005154A4" w:rsidRDefault="005154A4" w:rsidP="009855F7">
            <w:pPr>
              <w:spacing w:before="40" w:after="100"/>
              <w:ind w:left="100" w:right="40"/>
              <w:jc w:val="right"/>
            </w:pPr>
            <w:r>
              <w:rPr>
                <w:rFonts w:ascii="Arial" w:eastAsia="Arial" w:hAnsi="Arial" w:cs="Arial"/>
                <w:color w:val="000000"/>
              </w:rPr>
              <w:t>2.5</w:t>
            </w:r>
          </w:p>
        </w:tc>
        <w:tc>
          <w:tcPr>
            <w:tcW w:w="794" w:type="dxa"/>
            <w:shd w:val="clear" w:color="auto" w:fill="FFFFFF"/>
            <w:tcMar>
              <w:top w:w="0" w:type="dxa"/>
              <w:left w:w="0" w:type="dxa"/>
              <w:bottom w:w="0" w:type="dxa"/>
              <w:right w:w="0" w:type="dxa"/>
            </w:tcMar>
            <w:vAlign w:val="center"/>
          </w:tcPr>
          <w:p w14:paraId="285C35F9" w14:textId="77777777" w:rsidR="005154A4" w:rsidRDefault="005154A4" w:rsidP="009855F7">
            <w:pPr>
              <w:spacing w:before="40" w:after="100"/>
              <w:ind w:left="100" w:right="40"/>
              <w:jc w:val="right"/>
            </w:pPr>
            <w:r>
              <w:rPr>
                <w:rFonts w:ascii="Arial" w:eastAsia="Arial" w:hAnsi="Arial" w:cs="Arial"/>
                <w:color w:val="000000"/>
              </w:rPr>
              <w:t>8.7</w:t>
            </w:r>
          </w:p>
        </w:tc>
        <w:tc>
          <w:tcPr>
            <w:tcW w:w="1080" w:type="dxa"/>
            <w:shd w:val="clear" w:color="auto" w:fill="FFFFFF"/>
            <w:tcMar>
              <w:top w:w="0" w:type="dxa"/>
              <w:left w:w="0" w:type="dxa"/>
              <w:bottom w:w="0" w:type="dxa"/>
              <w:right w:w="0" w:type="dxa"/>
            </w:tcMar>
            <w:vAlign w:val="center"/>
          </w:tcPr>
          <w:p w14:paraId="748F5018" w14:textId="77777777" w:rsidR="005154A4" w:rsidRDefault="005154A4" w:rsidP="009855F7">
            <w:pPr>
              <w:spacing w:before="40" w:after="100"/>
              <w:ind w:left="100" w:right="40"/>
              <w:jc w:val="right"/>
            </w:pPr>
            <w:r>
              <w:rPr>
                <w:rFonts w:ascii="Arial" w:eastAsia="Arial" w:hAnsi="Arial" w:cs="Arial"/>
                <w:color w:val="000000"/>
              </w:rPr>
              <w:t>17.0</w:t>
            </w:r>
          </w:p>
        </w:tc>
        <w:tc>
          <w:tcPr>
            <w:tcW w:w="624" w:type="dxa"/>
            <w:shd w:val="clear" w:color="auto" w:fill="FFFFFF"/>
            <w:tcMar>
              <w:top w:w="0" w:type="dxa"/>
              <w:left w:w="0" w:type="dxa"/>
              <w:bottom w:w="0" w:type="dxa"/>
              <w:right w:w="0" w:type="dxa"/>
            </w:tcMar>
            <w:vAlign w:val="center"/>
          </w:tcPr>
          <w:p w14:paraId="3900A33A" w14:textId="77777777" w:rsidR="005154A4" w:rsidRDefault="005154A4" w:rsidP="009855F7">
            <w:pPr>
              <w:spacing w:before="40" w:after="100"/>
              <w:ind w:left="100" w:right="40"/>
              <w:jc w:val="right"/>
            </w:pPr>
            <w:r>
              <w:rPr>
                <w:rFonts w:ascii="Arial" w:eastAsia="Arial" w:hAnsi="Arial" w:cs="Arial"/>
                <w:color w:val="000000"/>
              </w:rPr>
              <w:t>1.7</w:t>
            </w:r>
          </w:p>
        </w:tc>
        <w:tc>
          <w:tcPr>
            <w:tcW w:w="1080" w:type="dxa"/>
            <w:shd w:val="clear" w:color="auto" w:fill="FFFFFF"/>
            <w:tcMar>
              <w:top w:w="0" w:type="dxa"/>
              <w:left w:w="0" w:type="dxa"/>
              <w:bottom w:w="0" w:type="dxa"/>
              <w:right w:w="0" w:type="dxa"/>
            </w:tcMar>
            <w:vAlign w:val="center"/>
          </w:tcPr>
          <w:p w14:paraId="6882C14F" w14:textId="77777777" w:rsidR="005154A4" w:rsidRDefault="005154A4"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7B3EDA59" w14:textId="77777777" w:rsidR="005154A4" w:rsidRDefault="005154A4" w:rsidP="009855F7">
            <w:pPr>
              <w:spacing w:before="40" w:after="100"/>
              <w:ind w:left="100" w:right="40"/>
            </w:pPr>
            <w:r>
              <w:rPr>
                <w:rFonts w:ascii="Arial" w:eastAsia="Arial" w:hAnsi="Arial" w:cs="Arial"/>
                <w:color w:val="000000"/>
              </w:rPr>
              <w:t>Med</w:t>
            </w:r>
          </w:p>
        </w:tc>
        <w:tc>
          <w:tcPr>
            <w:tcW w:w="850" w:type="dxa"/>
            <w:shd w:val="clear" w:color="auto" w:fill="FFFFFF"/>
            <w:tcMar>
              <w:top w:w="0" w:type="dxa"/>
              <w:left w:w="0" w:type="dxa"/>
              <w:bottom w:w="0" w:type="dxa"/>
              <w:right w:w="0" w:type="dxa"/>
            </w:tcMar>
            <w:vAlign w:val="center"/>
          </w:tcPr>
          <w:p w14:paraId="354B82B1" w14:textId="77777777" w:rsidR="005154A4" w:rsidRDefault="005154A4" w:rsidP="009855F7">
            <w:pPr>
              <w:spacing w:before="40" w:after="100"/>
              <w:ind w:left="100" w:right="40"/>
              <w:jc w:val="right"/>
            </w:pPr>
            <w:r>
              <w:rPr>
                <w:rFonts w:ascii="Arial" w:eastAsia="Arial" w:hAnsi="Arial" w:cs="Arial"/>
                <w:color w:val="000000"/>
              </w:rPr>
              <w:t>43.0</w:t>
            </w:r>
          </w:p>
        </w:tc>
        <w:tc>
          <w:tcPr>
            <w:tcW w:w="1020" w:type="dxa"/>
            <w:shd w:val="clear" w:color="auto" w:fill="FFFFFF"/>
            <w:tcMar>
              <w:top w:w="0" w:type="dxa"/>
              <w:left w:w="0" w:type="dxa"/>
              <w:bottom w:w="0" w:type="dxa"/>
              <w:right w:w="0" w:type="dxa"/>
            </w:tcMar>
            <w:vAlign w:val="center"/>
          </w:tcPr>
          <w:p w14:paraId="2CE18B9B" w14:textId="77777777" w:rsidR="005154A4" w:rsidRDefault="005154A4" w:rsidP="009855F7">
            <w:pPr>
              <w:spacing w:before="40" w:after="100"/>
              <w:ind w:left="100" w:right="40"/>
              <w:jc w:val="right"/>
            </w:pPr>
            <w:r>
              <w:rPr>
                <w:rFonts w:ascii="Arial" w:eastAsia="Arial" w:hAnsi="Arial" w:cs="Arial"/>
                <w:color w:val="000000"/>
              </w:rPr>
              <w:t>77.0</w:t>
            </w:r>
          </w:p>
        </w:tc>
        <w:tc>
          <w:tcPr>
            <w:tcW w:w="1020" w:type="dxa"/>
            <w:shd w:val="clear" w:color="auto" w:fill="FFFFFF"/>
            <w:tcMar>
              <w:top w:w="0" w:type="dxa"/>
              <w:left w:w="0" w:type="dxa"/>
              <w:bottom w:w="0" w:type="dxa"/>
              <w:right w:w="0" w:type="dxa"/>
            </w:tcMar>
            <w:vAlign w:val="center"/>
          </w:tcPr>
          <w:p w14:paraId="63B581D6" w14:textId="77777777" w:rsidR="005154A4" w:rsidRDefault="005154A4" w:rsidP="009855F7">
            <w:pPr>
              <w:spacing w:before="40" w:after="100"/>
              <w:ind w:left="100" w:right="40"/>
              <w:jc w:val="right"/>
            </w:pPr>
            <w:r>
              <w:rPr>
                <w:rFonts w:ascii="Arial" w:eastAsia="Arial" w:hAnsi="Arial" w:cs="Arial"/>
                <w:color w:val="000000"/>
              </w:rPr>
              <w:t>82.8</w:t>
            </w:r>
          </w:p>
        </w:tc>
        <w:tc>
          <w:tcPr>
            <w:tcW w:w="964" w:type="dxa"/>
            <w:shd w:val="clear" w:color="auto" w:fill="FFFFFF"/>
            <w:tcMar>
              <w:top w:w="0" w:type="dxa"/>
              <w:left w:w="0" w:type="dxa"/>
              <w:bottom w:w="0" w:type="dxa"/>
              <w:right w:w="0" w:type="dxa"/>
            </w:tcMar>
            <w:vAlign w:val="center"/>
          </w:tcPr>
          <w:p w14:paraId="4542E85A" w14:textId="77777777" w:rsidR="005154A4" w:rsidRDefault="005154A4" w:rsidP="009855F7">
            <w:pPr>
              <w:spacing w:before="40" w:after="100"/>
              <w:ind w:left="100" w:right="40"/>
              <w:jc w:val="right"/>
            </w:pPr>
            <w:r>
              <w:rPr>
                <w:rFonts w:ascii="Arial" w:eastAsia="Arial" w:hAnsi="Arial" w:cs="Arial"/>
                <w:color w:val="000000"/>
              </w:rPr>
              <w:t>643.2</w:t>
            </w:r>
          </w:p>
        </w:tc>
        <w:tc>
          <w:tcPr>
            <w:tcW w:w="794" w:type="dxa"/>
            <w:shd w:val="clear" w:color="auto" w:fill="FFFFFF"/>
            <w:tcMar>
              <w:top w:w="0" w:type="dxa"/>
              <w:left w:w="0" w:type="dxa"/>
              <w:bottom w:w="0" w:type="dxa"/>
              <w:right w:w="0" w:type="dxa"/>
            </w:tcMar>
            <w:vAlign w:val="center"/>
          </w:tcPr>
          <w:p w14:paraId="32D896F8" w14:textId="77777777" w:rsidR="005154A4" w:rsidRDefault="005154A4" w:rsidP="009855F7">
            <w:pPr>
              <w:spacing w:before="40" w:after="100"/>
              <w:ind w:left="100" w:right="40"/>
              <w:jc w:val="right"/>
            </w:pPr>
            <w:r>
              <w:rPr>
                <w:rFonts w:ascii="Arial" w:eastAsia="Arial" w:hAnsi="Arial" w:cs="Arial"/>
                <w:color w:val="000000"/>
              </w:rPr>
              <w:t>3.0</w:t>
            </w:r>
          </w:p>
        </w:tc>
      </w:tr>
      <w:tr w:rsidR="005154A4" w14:paraId="4AFB0082" w14:textId="77777777" w:rsidTr="009855F7">
        <w:trPr>
          <w:cantSplit/>
          <w:jc w:val="center"/>
        </w:trPr>
        <w:tc>
          <w:tcPr>
            <w:tcW w:w="1361" w:type="dxa"/>
            <w:shd w:val="clear" w:color="auto" w:fill="FFFFFF"/>
            <w:tcMar>
              <w:top w:w="0" w:type="dxa"/>
              <w:left w:w="0" w:type="dxa"/>
              <w:bottom w:w="0" w:type="dxa"/>
              <w:right w:w="0" w:type="dxa"/>
            </w:tcMar>
            <w:vAlign w:val="center"/>
          </w:tcPr>
          <w:p w14:paraId="2263647C" w14:textId="77777777" w:rsidR="005154A4" w:rsidRDefault="005154A4" w:rsidP="009855F7">
            <w:pPr>
              <w:spacing w:before="40" w:after="100"/>
              <w:ind w:left="100" w:right="40"/>
            </w:pPr>
            <w:r>
              <w:rPr>
                <w:rFonts w:ascii="Arial" w:eastAsia="Arial" w:hAnsi="Arial" w:cs="Arial"/>
                <w:color w:val="000000"/>
              </w:rPr>
              <w:t>Iwata</w:t>
            </w:r>
          </w:p>
        </w:tc>
        <w:tc>
          <w:tcPr>
            <w:tcW w:w="1080" w:type="dxa"/>
            <w:shd w:val="clear" w:color="auto" w:fill="FFFFFF"/>
            <w:tcMar>
              <w:top w:w="0" w:type="dxa"/>
              <w:left w:w="0" w:type="dxa"/>
              <w:bottom w:w="0" w:type="dxa"/>
              <w:right w:w="0" w:type="dxa"/>
            </w:tcMar>
            <w:vAlign w:val="center"/>
          </w:tcPr>
          <w:p w14:paraId="5A12B7CC" w14:textId="77777777" w:rsidR="005154A4" w:rsidRDefault="005154A4" w:rsidP="009855F7">
            <w:pPr>
              <w:spacing w:before="40" w:after="100"/>
              <w:ind w:left="100" w:right="40"/>
            </w:pPr>
            <w:r>
              <w:rPr>
                <w:rFonts w:ascii="Arial" w:eastAsia="Arial" w:hAnsi="Arial" w:cs="Arial"/>
                <w:color w:val="000000"/>
              </w:rPr>
              <w:t>2019</w:t>
            </w:r>
          </w:p>
        </w:tc>
        <w:tc>
          <w:tcPr>
            <w:tcW w:w="510" w:type="dxa"/>
            <w:shd w:val="clear" w:color="auto" w:fill="FFFFFF"/>
            <w:tcMar>
              <w:top w:w="0" w:type="dxa"/>
              <w:left w:w="0" w:type="dxa"/>
              <w:bottom w:w="0" w:type="dxa"/>
              <w:right w:w="0" w:type="dxa"/>
            </w:tcMar>
            <w:vAlign w:val="center"/>
          </w:tcPr>
          <w:p w14:paraId="1B21E348" w14:textId="77777777" w:rsidR="005154A4" w:rsidRDefault="005154A4"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vAlign w:val="center"/>
          </w:tcPr>
          <w:p w14:paraId="7E18F048" w14:textId="77777777" w:rsidR="005154A4" w:rsidRDefault="005154A4" w:rsidP="009855F7">
            <w:pPr>
              <w:spacing w:before="40" w:after="100"/>
              <w:ind w:left="100" w:right="40"/>
              <w:jc w:val="right"/>
            </w:pPr>
            <w:r>
              <w:rPr>
                <w:rFonts w:ascii="Arial" w:eastAsia="Arial" w:hAnsi="Arial" w:cs="Arial"/>
                <w:color w:val="000000"/>
              </w:rPr>
              <w:t>22</w:t>
            </w:r>
          </w:p>
        </w:tc>
        <w:tc>
          <w:tcPr>
            <w:tcW w:w="1080" w:type="dxa"/>
            <w:shd w:val="clear" w:color="auto" w:fill="FFFFFF"/>
            <w:tcMar>
              <w:top w:w="0" w:type="dxa"/>
              <w:left w:w="0" w:type="dxa"/>
              <w:bottom w:w="0" w:type="dxa"/>
              <w:right w:w="0" w:type="dxa"/>
            </w:tcMar>
            <w:vAlign w:val="center"/>
          </w:tcPr>
          <w:p w14:paraId="1DC70407" w14:textId="77777777" w:rsidR="005154A4" w:rsidRDefault="005154A4" w:rsidP="009855F7">
            <w:pPr>
              <w:spacing w:before="40" w:after="100"/>
              <w:ind w:left="100" w:right="40"/>
              <w:jc w:val="right"/>
            </w:pPr>
            <w:r>
              <w:rPr>
                <w:rFonts w:ascii="Arial" w:eastAsia="Arial" w:hAnsi="Arial" w:cs="Arial"/>
                <w:color w:val="000000"/>
              </w:rPr>
              <w:t>17.1</w:t>
            </w:r>
          </w:p>
        </w:tc>
        <w:tc>
          <w:tcPr>
            <w:tcW w:w="624" w:type="dxa"/>
            <w:shd w:val="clear" w:color="auto" w:fill="FFFFFF"/>
            <w:tcMar>
              <w:top w:w="0" w:type="dxa"/>
              <w:left w:w="0" w:type="dxa"/>
              <w:bottom w:w="0" w:type="dxa"/>
              <w:right w:w="0" w:type="dxa"/>
            </w:tcMar>
            <w:vAlign w:val="center"/>
          </w:tcPr>
          <w:p w14:paraId="76F23C68" w14:textId="77777777" w:rsidR="005154A4" w:rsidRDefault="005154A4" w:rsidP="009855F7">
            <w:pPr>
              <w:spacing w:before="40" w:after="100"/>
              <w:ind w:left="100" w:right="40"/>
              <w:jc w:val="right"/>
            </w:pPr>
            <w:r>
              <w:rPr>
                <w:rFonts w:ascii="Arial" w:eastAsia="Arial" w:hAnsi="Arial" w:cs="Arial"/>
                <w:color w:val="000000"/>
              </w:rPr>
              <w:t>2.1</w:t>
            </w:r>
          </w:p>
        </w:tc>
        <w:tc>
          <w:tcPr>
            <w:tcW w:w="794" w:type="dxa"/>
            <w:shd w:val="clear" w:color="auto" w:fill="FFFFFF"/>
            <w:tcMar>
              <w:top w:w="0" w:type="dxa"/>
              <w:left w:w="0" w:type="dxa"/>
              <w:bottom w:w="0" w:type="dxa"/>
              <w:right w:w="0" w:type="dxa"/>
            </w:tcMar>
            <w:vAlign w:val="center"/>
          </w:tcPr>
          <w:p w14:paraId="46046701" w14:textId="77777777" w:rsidR="005154A4" w:rsidRDefault="005154A4" w:rsidP="009855F7">
            <w:pPr>
              <w:spacing w:before="40" w:after="100"/>
              <w:ind w:left="100" w:right="40"/>
              <w:jc w:val="right"/>
            </w:pPr>
            <w:r>
              <w:rPr>
                <w:rFonts w:ascii="Arial" w:eastAsia="Arial" w:hAnsi="Arial" w:cs="Arial"/>
                <w:color w:val="000000"/>
              </w:rPr>
              <w:t>8.7</w:t>
            </w:r>
          </w:p>
        </w:tc>
        <w:tc>
          <w:tcPr>
            <w:tcW w:w="1080" w:type="dxa"/>
            <w:shd w:val="clear" w:color="auto" w:fill="FFFFFF"/>
            <w:tcMar>
              <w:top w:w="0" w:type="dxa"/>
              <w:left w:w="0" w:type="dxa"/>
              <w:bottom w:w="0" w:type="dxa"/>
              <w:right w:w="0" w:type="dxa"/>
            </w:tcMar>
            <w:vAlign w:val="center"/>
          </w:tcPr>
          <w:p w14:paraId="31F069B4" w14:textId="77777777" w:rsidR="005154A4" w:rsidRDefault="005154A4" w:rsidP="009855F7">
            <w:pPr>
              <w:spacing w:before="40" w:after="100"/>
              <w:ind w:left="100" w:right="40"/>
              <w:jc w:val="right"/>
            </w:pPr>
            <w:r>
              <w:rPr>
                <w:rFonts w:ascii="Arial" w:eastAsia="Arial" w:hAnsi="Arial" w:cs="Arial"/>
                <w:color w:val="000000"/>
              </w:rPr>
              <w:t>17.0</w:t>
            </w:r>
          </w:p>
        </w:tc>
        <w:tc>
          <w:tcPr>
            <w:tcW w:w="624" w:type="dxa"/>
            <w:shd w:val="clear" w:color="auto" w:fill="FFFFFF"/>
            <w:tcMar>
              <w:top w:w="0" w:type="dxa"/>
              <w:left w:w="0" w:type="dxa"/>
              <w:bottom w:w="0" w:type="dxa"/>
              <w:right w:w="0" w:type="dxa"/>
            </w:tcMar>
            <w:vAlign w:val="center"/>
          </w:tcPr>
          <w:p w14:paraId="6F13FE25" w14:textId="77777777" w:rsidR="005154A4" w:rsidRDefault="005154A4" w:rsidP="009855F7">
            <w:pPr>
              <w:spacing w:before="40" w:after="100"/>
              <w:ind w:left="100" w:right="40"/>
              <w:jc w:val="right"/>
            </w:pPr>
            <w:r>
              <w:rPr>
                <w:rFonts w:ascii="Arial" w:eastAsia="Arial" w:hAnsi="Arial" w:cs="Arial"/>
                <w:color w:val="000000"/>
              </w:rPr>
              <w:t>1.7</w:t>
            </w:r>
          </w:p>
        </w:tc>
        <w:tc>
          <w:tcPr>
            <w:tcW w:w="1080" w:type="dxa"/>
            <w:shd w:val="clear" w:color="auto" w:fill="FFFFFF"/>
            <w:tcMar>
              <w:top w:w="0" w:type="dxa"/>
              <w:left w:w="0" w:type="dxa"/>
              <w:bottom w:w="0" w:type="dxa"/>
              <w:right w:w="0" w:type="dxa"/>
            </w:tcMar>
            <w:vAlign w:val="center"/>
          </w:tcPr>
          <w:p w14:paraId="6D09D6E3" w14:textId="77777777" w:rsidR="005154A4" w:rsidRDefault="005154A4"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2D85AFA3" w14:textId="77777777" w:rsidR="005154A4" w:rsidRDefault="005154A4" w:rsidP="009855F7">
            <w:pPr>
              <w:spacing w:before="40" w:after="100"/>
              <w:ind w:left="100" w:right="40"/>
            </w:pPr>
            <w:r>
              <w:rPr>
                <w:rFonts w:ascii="Arial" w:eastAsia="Arial" w:hAnsi="Arial" w:cs="Arial"/>
                <w:color w:val="000000"/>
              </w:rPr>
              <w:t>Med</w:t>
            </w:r>
          </w:p>
        </w:tc>
        <w:tc>
          <w:tcPr>
            <w:tcW w:w="850" w:type="dxa"/>
            <w:shd w:val="clear" w:color="auto" w:fill="FFFFFF"/>
            <w:tcMar>
              <w:top w:w="0" w:type="dxa"/>
              <w:left w:w="0" w:type="dxa"/>
              <w:bottom w:w="0" w:type="dxa"/>
              <w:right w:w="0" w:type="dxa"/>
            </w:tcMar>
            <w:vAlign w:val="center"/>
          </w:tcPr>
          <w:p w14:paraId="7CAFCCB7" w14:textId="77777777" w:rsidR="005154A4" w:rsidRDefault="005154A4" w:rsidP="009855F7">
            <w:pPr>
              <w:spacing w:before="40" w:after="100"/>
              <w:ind w:left="100" w:right="40"/>
              <w:jc w:val="right"/>
            </w:pPr>
            <w:r>
              <w:rPr>
                <w:rFonts w:ascii="Arial" w:eastAsia="Arial" w:hAnsi="Arial" w:cs="Arial"/>
                <w:color w:val="000000"/>
              </w:rPr>
              <w:t>40.6</w:t>
            </w:r>
          </w:p>
        </w:tc>
        <w:tc>
          <w:tcPr>
            <w:tcW w:w="1020" w:type="dxa"/>
            <w:shd w:val="clear" w:color="auto" w:fill="FFFFFF"/>
            <w:tcMar>
              <w:top w:w="0" w:type="dxa"/>
              <w:left w:w="0" w:type="dxa"/>
              <w:bottom w:w="0" w:type="dxa"/>
              <w:right w:w="0" w:type="dxa"/>
            </w:tcMar>
            <w:vAlign w:val="center"/>
          </w:tcPr>
          <w:p w14:paraId="7F4D73C6" w14:textId="77777777" w:rsidR="005154A4" w:rsidRDefault="005154A4" w:rsidP="009855F7">
            <w:pPr>
              <w:spacing w:before="40" w:after="100"/>
              <w:ind w:left="100" w:right="40"/>
              <w:jc w:val="right"/>
            </w:pPr>
            <w:r>
              <w:rPr>
                <w:rFonts w:ascii="Arial" w:eastAsia="Arial" w:hAnsi="Arial" w:cs="Arial"/>
                <w:color w:val="000000"/>
              </w:rPr>
              <w:t>71.8</w:t>
            </w:r>
          </w:p>
        </w:tc>
        <w:tc>
          <w:tcPr>
            <w:tcW w:w="1020" w:type="dxa"/>
            <w:shd w:val="clear" w:color="auto" w:fill="FFFFFF"/>
            <w:tcMar>
              <w:top w:w="0" w:type="dxa"/>
              <w:left w:w="0" w:type="dxa"/>
              <w:bottom w:w="0" w:type="dxa"/>
              <w:right w:w="0" w:type="dxa"/>
            </w:tcMar>
            <w:vAlign w:val="center"/>
          </w:tcPr>
          <w:p w14:paraId="595F7754" w14:textId="77777777" w:rsidR="005154A4" w:rsidRDefault="005154A4" w:rsidP="009855F7">
            <w:pPr>
              <w:spacing w:before="40" w:after="100"/>
              <w:ind w:left="100" w:right="40"/>
              <w:jc w:val="right"/>
            </w:pPr>
            <w:r>
              <w:rPr>
                <w:rFonts w:ascii="Arial" w:eastAsia="Arial" w:hAnsi="Arial" w:cs="Arial"/>
                <w:color w:val="000000"/>
              </w:rPr>
              <w:t>56.1</w:t>
            </w:r>
          </w:p>
        </w:tc>
        <w:tc>
          <w:tcPr>
            <w:tcW w:w="964" w:type="dxa"/>
            <w:shd w:val="clear" w:color="auto" w:fill="FFFFFF"/>
            <w:tcMar>
              <w:top w:w="0" w:type="dxa"/>
              <w:left w:w="0" w:type="dxa"/>
              <w:bottom w:w="0" w:type="dxa"/>
              <w:right w:w="0" w:type="dxa"/>
            </w:tcMar>
            <w:vAlign w:val="center"/>
          </w:tcPr>
          <w:p w14:paraId="3E71A9DB" w14:textId="77777777" w:rsidR="005154A4" w:rsidRDefault="005154A4" w:rsidP="009855F7">
            <w:pPr>
              <w:spacing w:before="40" w:after="100"/>
              <w:ind w:left="100" w:right="40"/>
              <w:jc w:val="right"/>
            </w:pPr>
            <w:r>
              <w:rPr>
                <w:rFonts w:ascii="Arial" w:eastAsia="Arial" w:hAnsi="Arial" w:cs="Arial"/>
                <w:color w:val="000000"/>
              </w:rPr>
              <w:t>527.1</w:t>
            </w:r>
          </w:p>
        </w:tc>
        <w:tc>
          <w:tcPr>
            <w:tcW w:w="794" w:type="dxa"/>
            <w:shd w:val="clear" w:color="auto" w:fill="FFFFFF"/>
            <w:tcMar>
              <w:top w:w="0" w:type="dxa"/>
              <w:left w:w="0" w:type="dxa"/>
              <w:bottom w:w="0" w:type="dxa"/>
              <w:right w:w="0" w:type="dxa"/>
            </w:tcMar>
            <w:vAlign w:val="center"/>
          </w:tcPr>
          <w:p w14:paraId="298E1652" w14:textId="77777777" w:rsidR="005154A4" w:rsidRDefault="005154A4" w:rsidP="009855F7">
            <w:pPr>
              <w:spacing w:before="40" w:after="100"/>
              <w:ind w:left="100" w:right="40"/>
              <w:jc w:val="right"/>
            </w:pPr>
            <w:r>
              <w:rPr>
                <w:rFonts w:ascii="Arial" w:eastAsia="Arial" w:hAnsi="Arial" w:cs="Arial"/>
                <w:color w:val="000000"/>
              </w:rPr>
              <w:t>3.0</w:t>
            </w:r>
          </w:p>
        </w:tc>
      </w:tr>
      <w:tr w:rsidR="005154A4" w14:paraId="1FCBDD56" w14:textId="77777777" w:rsidTr="009855F7">
        <w:trPr>
          <w:cantSplit/>
          <w:jc w:val="center"/>
        </w:trPr>
        <w:tc>
          <w:tcPr>
            <w:tcW w:w="1361" w:type="dxa"/>
            <w:shd w:val="clear" w:color="auto" w:fill="FFFFFF"/>
            <w:tcMar>
              <w:top w:w="0" w:type="dxa"/>
              <w:left w:w="0" w:type="dxa"/>
              <w:bottom w:w="0" w:type="dxa"/>
              <w:right w:w="0" w:type="dxa"/>
            </w:tcMar>
            <w:vAlign w:val="center"/>
          </w:tcPr>
          <w:p w14:paraId="1A4F6853" w14:textId="77777777" w:rsidR="005154A4" w:rsidRDefault="005154A4" w:rsidP="009855F7">
            <w:pPr>
              <w:spacing w:before="40" w:after="100"/>
              <w:ind w:left="100" w:right="40"/>
            </w:pPr>
            <w:r>
              <w:rPr>
                <w:rFonts w:ascii="Arial" w:eastAsia="Arial" w:hAnsi="Arial" w:cs="Arial"/>
                <w:color w:val="000000"/>
              </w:rPr>
              <w:t>Iwata</w:t>
            </w:r>
          </w:p>
        </w:tc>
        <w:tc>
          <w:tcPr>
            <w:tcW w:w="1080" w:type="dxa"/>
            <w:shd w:val="clear" w:color="auto" w:fill="FFFFFF"/>
            <w:tcMar>
              <w:top w:w="0" w:type="dxa"/>
              <w:left w:w="0" w:type="dxa"/>
              <w:bottom w:w="0" w:type="dxa"/>
              <w:right w:w="0" w:type="dxa"/>
            </w:tcMar>
            <w:vAlign w:val="center"/>
          </w:tcPr>
          <w:p w14:paraId="7361FD9C" w14:textId="77777777" w:rsidR="005154A4" w:rsidRDefault="005154A4" w:rsidP="009855F7">
            <w:pPr>
              <w:spacing w:before="40" w:after="100"/>
              <w:ind w:left="100" w:right="40"/>
            </w:pPr>
            <w:r>
              <w:rPr>
                <w:rFonts w:ascii="Arial" w:eastAsia="Arial" w:hAnsi="Arial" w:cs="Arial"/>
                <w:color w:val="000000"/>
              </w:rPr>
              <w:t>2019</w:t>
            </w:r>
          </w:p>
        </w:tc>
        <w:tc>
          <w:tcPr>
            <w:tcW w:w="510" w:type="dxa"/>
            <w:shd w:val="clear" w:color="auto" w:fill="FFFFFF"/>
            <w:tcMar>
              <w:top w:w="0" w:type="dxa"/>
              <w:left w:w="0" w:type="dxa"/>
              <w:bottom w:w="0" w:type="dxa"/>
              <w:right w:w="0" w:type="dxa"/>
            </w:tcMar>
            <w:vAlign w:val="center"/>
          </w:tcPr>
          <w:p w14:paraId="114B3220" w14:textId="77777777" w:rsidR="005154A4" w:rsidRDefault="005154A4"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vAlign w:val="center"/>
          </w:tcPr>
          <w:p w14:paraId="0CCEB132" w14:textId="77777777" w:rsidR="005154A4" w:rsidRDefault="005154A4" w:rsidP="009855F7">
            <w:pPr>
              <w:spacing w:before="40" w:after="100"/>
              <w:ind w:left="100" w:right="40"/>
              <w:jc w:val="right"/>
            </w:pPr>
            <w:r>
              <w:rPr>
                <w:rFonts w:ascii="Arial" w:eastAsia="Arial" w:hAnsi="Arial" w:cs="Arial"/>
                <w:color w:val="000000"/>
              </w:rPr>
              <w:t>21</w:t>
            </w:r>
          </w:p>
        </w:tc>
        <w:tc>
          <w:tcPr>
            <w:tcW w:w="1080" w:type="dxa"/>
            <w:shd w:val="clear" w:color="auto" w:fill="FFFFFF"/>
            <w:tcMar>
              <w:top w:w="0" w:type="dxa"/>
              <w:left w:w="0" w:type="dxa"/>
              <w:bottom w:w="0" w:type="dxa"/>
              <w:right w:w="0" w:type="dxa"/>
            </w:tcMar>
            <w:vAlign w:val="center"/>
          </w:tcPr>
          <w:p w14:paraId="70708E26" w14:textId="77777777" w:rsidR="005154A4" w:rsidRDefault="005154A4" w:rsidP="009855F7">
            <w:pPr>
              <w:spacing w:before="40" w:after="100"/>
              <w:ind w:left="100" w:right="40"/>
              <w:jc w:val="right"/>
            </w:pPr>
            <w:r>
              <w:rPr>
                <w:rFonts w:ascii="Arial" w:eastAsia="Arial" w:hAnsi="Arial" w:cs="Arial"/>
                <w:color w:val="000000"/>
              </w:rPr>
              <w:t>18.1</w:t>
            </w:r>
          </w:p>
        </w:tc>
        <w:tc>
          <w:tcPr>
            <w:tcW w:w="624" w:type="dxa"/>
            <w:shd w:val="clear" w:color="auto" w:fill="FFFFFF"/>
            <w:tcMar>
              <w:top w:w="0" w:type="dxa"/>
              <w:left w:w="0" w:type="dxa"/>
              <w:bottom w:w="0" w:type="dxa"/>
              <w:right w:w="0" w:type="dxa"/>
            </w:tcMar>
            <w:vAlign w:val="center"/>
          </w:tcPr>
          <w:p w14:paraId="290A307B" w14:textId="77777777" w:rsidR="005154A4" w:rsidRDefault="005154A4" w:rsidP="009855F7">
            <w:pPr>
              <w:spacing w:before="40" w:after="100"/>
              <w:ind w:left="100" w:right="40"/>
              <w:jc w:val="right"/>
            </w:pPr>
            <w:r>
              <w:rPr>
                <w:rFonts w:ascii="Arial" w:eastAsia="Arial" w:hAnsi="Arial" w:cs="Arial"/>
                <w:color w:val="000000"/>
              </w:rPr>
              <w:t>1.8</w:t>
            </w:r>
          </w:p>
        </w:tc>
        <w:tc>
          <w:tcPr>
            <w:tcW w:w="794" w:type="dxa"/>
            <w:shd w:val="clear" w:color="auto" w:fill="FFFFFF"/>
            <w:tcMar>
              <w:top w:w="0" w:type="dxa"/>
              <w:left w:w="0" w:type="dxa"/>
              <w:bottom w:w="0" w:type="dxa"/>
              <w:right w:w="0" w:type="dxa"/>
            </w:tcMar>
            <w:vAlign w:val="center"/>
          </w:tcPr>
          <w:p w14:paraId="06F2AF16" w14:textId="77777777" w:rsidR="005154A4" w:rsidRDefault="005154A4" w:rsidP="009855F7">
            <w:pPr>
              <w:spacing w:before="40" w:after="100"/>
              <w:ind w:left="100" w:right="40"/>
              <w:jc w:val="right"/>
            </w:pPr>
            <w:r>
              <w:rPr>
                <w:rFonts w:ascii="Arial" w:eastAsia="Arial" w:hAnsi="Arial" w:cs="Arial"/>
                <w:color w:val="000000"/>
              </w:rPr>
              <w:t>8.7</w:t>
            </w:r>
          </w:p>
        </w:tc>
        <w:tc>
          <w:tcPr>
            <w:tcW w:w="1080" w:type="dxa"/>
            <w:shd w:val="clear" w:color="auto" w:fill="FFFFFF"/>
            <w:tcMar>
              <w:top w:w="0" w:type="dxa"/>
              <w:left w:w="0" w:type="dxa"/>
              <w:bottom w:w="0" w:type="dxa"/>
              <w:right w:w="0" w:type="dxa"/>
            </w:tcMar>
            <w:vAlign w:val="center"/>
          </w:tcPr>
          <w:p w14:paraId="27338EA6" w14:textId="77777777" w:rsidR="005154A4" w:rsidRDefault="005154A4" w:rsidP="009855F7">
            <w:pPr>
              <w:spacing w:before="40" w:after="100"/>
              <w:ind w:left="100" w:right="40"/>
              <w:jc w:val="right"/>
            </w:pPr>
            <w:r>
              <w:rPr>
                <w:rFonts w:ascii="Arial" w:eastAsia="Arial" w:hAnsi="Arial" w:cs="Arial"/>
                <w:color w:val="000000"/>
              </w:rPr>
              <w:t>17.0</w:t>
            </w:r>
          </w:p>
        </w:tc>
        <w:tc>
          <w:tcPr>
            <w:tcW w:w="624" w:type="dxa"/>
            <w:shd w:val="clear" w:color="auto" w:fill="FFFFFF"/>
            <w:tcMar>
              <w:top w:w="0" w:type="dxa"/>
              <w:left w:w="0" w:type="dxa"/>
              <w:bottom w:w="0" w:type="dxa"/>
              <w:right w:w="0" w:type="dxa"/>
            </w:tcMar>
            <w:vAlign w:val="center"/>
          </w:tcPr>
          <w:p w14:paraId="7FF43DDC" w14:textId="77777777" w:rsidR="005154A4" w:rsidRDefault="005154A4" w:rsidP="009855F7">
            <w:pPr>
              <w:spacing w:before="40" w:after="100"/>
              <w:ind w:left="100" w:right="40"/>
              <w:jc w:val="right"/>
            </w:pPr>
            <w:r>
              <w:rPr>
                <w:rFonts w:ascii="Arial" w:eastAsia="Arial" w:hAnsi="Arial" w:cs="Arial"/>
                <w:color w:val="000000"/>
              </w:rPr>
              <w:t>1.7</w:t>
            </w:r>
          </w:p>
        </w:tc>
        <w:tc>
          <w:tcPr>
            <w:tcW w:w="1080" w:type="dxa"/>
            <w:shd w:val="clear" w:color="auto" w:fill="FFFFFF"/>
            <w:tcMar>
              <w:top w:w="0" w:type="dxa"/>
              <w:left w:w="0" w:type="dxa"/>
              <w:bottom w:w="0" w:type="dxa"/>
              <w:right w:w="0" w:type="dxa"/>
            </w:tcMar>
            <w:vAlign w:val="center"/>
          </w:tcPr>
          <w:p w14:paraId="57F60CAB" w14:textId="77777777" w:rsidR="005154A4" w:rsidRDefault="005154A4"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1550DDC1" w14:textId="77777777" w:rsidR="005154A4" w:rsidRDefault="005154A4" w:rsidP="009855F7">
            <w:pPr>
              <w:spacing w:before="40" w:after="100"/>
              <w:ind w:left="100" w:right="40"/>
            </w:pPr>
            <w:r>
              <w:rPr>
                <w:rFonts w:ascii="Arial" w:eastAsia="Arial" w:hAnsi="Arial" w:cs="Arial"/>
                <w:color w:val="000000"/>
              </w:rPr>
              <w:t>Med</w:t>
            </w:r>
          </w:p>
        </w:tc>
        <w:tc>
          <w:tcPr>
            <w:tcW w:w="850" w:type="dxa"/>
            <w:shd w:val="clear" w:color="auto" w:fill="FFFFFF"/>
            <w:tcMar>
              <w:top w:w="0" w:type="dxa"/>
              <w:left w:w="0" w:type="dxa"/>
              <w:bottom w:w="0" w:type="dxa"/>
              <w:right w:w="0" w:type="dxa"/>
            </w:tcMar>
            <w:vAlign w:val="center"/>
          </w:tcPr>
          <w:p w14:paraId="5A580296" w14:textId="77777777" w:rsidR="005154A4" w:rsidRDefault="005154A4" w:rsidP="009855F7">
            <w:pPr>
              <w:spacing w:before="40" w:after="100"/>
              <w:ind w:left="100" w:right="40"/>
              <w:jc w:val="right"/>
            </w:pPr>
            <w:r>
              <w:rPr>
                <w:rFonts w:ascii="Arial" w:eastAsia="Arial" w:hAnsi="Arial" w:cs="Arial"/>
                <w:color w:val="000000"/>
              </w:rPr>
              <w:t>43.5</w:t>
            </w:r>
          </w:p>
        </w:tc>
        <w:tc>
          <w:tcPr>
            <w:tcW w:w="1020" w:type="dxa"/>
            <w:shd w:val="clear" w:color="auto" w:fill="FFFFFF"/>
            <w:tcMar>
              <w:top w:w="0" w:type="dxa"/>
              <w:left w:w="0" w:type="dxa"/>
              <w:bottom w:w="0" w:type="dxa"/>
              <w:right w:w="0" w:type="dxa"/>
            </w:tcMar>
            <w:vAlign w:val="center"/>
          </w:tcPr>
          <w:p w14:paraId="7D682DA6" w14:textId="77777777" w:rsidR="005154A4" w:rsidRDefault="005154A4" w:rsidP="009855F7">
            <w:pPr>
              <w:spacing w:before="40" w:after="100"/>
              <w:ind w:left="100" w:right="40"/>
              <w:jc w:val="right"/>
            </w:pPr>
            <w:r>
              <w:rPr>
                <w:rFonts w:ascii="Arial" w:eastAsia="Arial" w:hAnsi="Arial" w:cs="Arial"/>
                <w:color w:val="000000"/>
              </w:rPr>
              <w:t>74.7</w:t>
            </w:r>
          </w:p>
        </w:tc>
        <w:tc>
          <w:tcPr>
            <w:tcW w:w="1020" w:type="dxa"/>
            <w:shd w:val="clear" w:color="auto" w:fill="FFFFFF"/>
            <w:tcMar>
              <w:top w:w="0" w:type="dxa"/>
              <w:left w:w="0" w:type="dxa"/>
              <w:bottom w:w="0" w:type="dxa"/>
              <w:right w:w="0" w:type="dxa"/>
            </w:tcMar>
            <w:vAlign w:val="center"/>
          </w:tcPr>
          <w:p w14:paraId="20AC2E7F" w14:textId="77777777" w:rsidR="005154A4" w:rsidRDefault="005154A4" w:rsidP="009855F7">
            <w:pPr>
              <w:spacing w:before="40" w:after="100"/>
              <w:ind w:left="100" w:right="40"/>
              <w:jc w:val="right"/>
            </w:pPr>
            <w:r>
              <w:rPr>
                <w:rFonts w:ascii="Arial" w:eastAsia="Arial" w:hAnsi="Arial" w:cs="Arial"/>
                <w:color w:val="000000"/>
              </w:rPr>
              <w:t>57.2</w:t>
            </w:r>
          </w:p>
        </w:tc>
        <w:tc>
          <w:tcPr>
            <w:tcW w:w="964" w:type="dxa"/>
            <w:shd w:val="clear" w:color="auto" w:fill="FFFFFF"/>
            <w:tcMar>
              <w:top w:w="0" w:type="dxa"/>
              <w:left w:w="0" w:type="dxa"/>
              <w:bottom w:w="0" w:type="dxa"/>
              <w:right w:w="0" w:type="dxa"/>
            </w:tcMar>
            <w:vAlign w:val="center"/>
          </w:tcPr>
          <w:p w14:paraId="088074EA" w14:textId="77777777" w:rsidR="005154A4" w:rsidRDefault="005154A4" w:rsidP="009855F7">
            <w:pPr>
              <w:spacing w:before="40" w:after="100"/>
              <w:ind w:left="100" w:right="40"/>
              <w:jc w:val="right"/>
            </w:pPr>
            <w:r>
              <w:rPr>
                <w:rFonts w:ascii="Arial" w:eastAsia="Arial" w:hAnsi="Arial" w:cs="Arial"/>
                <w:color w:val="000000"/>
              </w:rPr>
              <w:t>443.1</w:t>
            </w:r>
          </w:p>
        </w:tc>
        <w:tc>
          <w:tcPr>
            <w:tcW w:w="794" w:type="dxa"/>
            <w:shd w:val="clear" w:color="auto" w:fill="FFFFFF"/>
            <w:tcMar>
              <w:top w:w="0" w:type="dxa"/>
              <w:left w:w="0" w:type="dxa"/>
              <w:bottom w:w="0" w:type="dxa"/>
              <w:right w:w="0" w:type="dxa"/>
            </w:tcMar>
            <w:vAlign w:val="center"/>
          </w:tcPr>
          <w:p w14:paraId="4311E004" w14:textId="77777777" w:rsidR="005154A4" w:rsidRDefault="005154A4" w:rsidP="009855F7">
            <w:pPr>
              <w:spacing w:before="40" w:after="100"/>
              <w:ind w:left="100" w:right="40"/>
              <w:jc w:val="right"/>
            </w:pPr>
            <w:r>
              <w:rPr>
                <w:rFonts w:ascii="Arial" w:eastAsia="Arial" w:hAnsi="Arial" w:cs="Arial"/>
                <w:color w:val="000000"/>
              </w:rPr>
              <w:t>3.0</w:t>
            </w:r>
          </w:p>
        </w:tc>
      </w:tr>
      <w:tr w:rsidR="005154A4" w14:paraId="3CD35A7E" w14:textId="77777777" w:rsidTr="009855F7">
        <w:trPr>
          <w:cantSplit/>
          <w:jc w:val="center"/>
        </w:trPr>
        <w:tc>
          <w:tcPr>
            <w:tcW w:w="1361" w:type="dxa"/>
            <w:shd w:val="clear" w:color="auto" w:fill="FFFFFF"/>
            <w:tcMar>
              <w:top w:w="0" w:type="dxa"/>
              <w:left w:w="0" w:type="dxa"/>
              <w:bottom w:w="0" w:type="dxa"/>
              <w:right w:w="0" w:type="dxa"/>
            </w:tcMar>
            <w:vAlign w:val="center"/>
          </w:tcPr>
          <w:p w14:paraId="6AF6E496" w14:textId="77777777" w:rsidR="005154A4" w:rsidRDefault="005154A4" w:rsidP="009855F7">
            <w:pPr>
              <w:spacing w:before="40" w:after="100"/>
              <w:ind w:left="100" w:right="40"/>
            </w:pPr>
            <w:r>
              <w:rPr>
                <w:rFonts w:ascii="Arial" w:eastAsia="Arial" w:hAnsi="Arial" w:cs="Arial"/>
                <w:color w:val="000000"/>
              </w:rPr>
              <w:t>Jessen</w:t>
            </w:r>
          </w:p>
        </w:tc>
        <w:tc>
          <w:tcPr>
            <w:tcW w:w="1080" w:type="dxa"/>
            <w:shd w:val="clear" w:color="auto" w:fill="FFFFFF"/>
            <w:tcMar>
              <w:top w:w="0" w:type="dxa"/>
              <w:left w:w="0" w:type="dxa"/>
              <w:bottom w:w="0" w:type="dxa"/>
              <w:right w:w="0" w:type="dxa"/>
            </w:tcMar>
            <w:vAlign w:val="center"/>
          </w:tcPr>
          <w:p w14:paraId="1CAC3F1D" w14:textId="77777777" w:rsidR="005154A4" w:rsidRDefault="005154A4" w:rsidP="009855F7">
            <w:pPr>
              <w:spacing w:before="40" w:after="100"/>
              <w:ind w:left="100" w:right="40"/>
            </w:pPr>
            <w:r>
              <w:rPr>
                <w:rFonts w:ascii="Arial" w:eastAsia="Arial" w:hAnsi="Arial" w:cs="Arial"/>
                <w:color w:val="000000"/>
              </w:rPr>
              <w:t>2013</w:t>
            </w:r>
          </w:p>
        </w:tc>
        <w:tc>
          <w:tcPr>
            <w:tcW w:w="510" w:type="dxa"/>
            <w:shd w:val="clear" w:color="auto" w:fill="FFFFFF"/>
            <w:tcMar>
              <w:top w:w="0" w:type="dxa"/>
              <w:left w:w="0" w:type="dxa"/>
              <w:bottom w:w="0" w:type="dxa"/>
              <w:right w:w="0" w:type="dxa"/>
            </w:tcMar>
            <w:vAlign w:val="center"/>
          </w:tcPr>
          <w:p w14:paraId="16FDEF50" w14:textId="77777777" w:rsidR="005154A4" w:rsidRDefault="005154A4"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vAlign w:val="center"/>
          </w:tcPr>
          <w:p w14:paraId="26D2973F" w14:textId="77777777" w:rsidR="005154A4" w:rsidRDefault="005154A4" w:rsidP="009855F7">
            <w:pPr>
              <w:spacing w:before="40" w:after="100"/>
              <w:ind w:left="100" w:right="40"/>
              <w:jc w:val="right"/>
            </w:pPr>
            <w:r>
              <w:rPr>
                <w:rFonts w:ascii="Arial" w:eastAsia="Arial" w:hAnsi="Arial" w:cs="Arial"/>
                <w:color w:val="000000"/>
              </w:rPr>
              <w:t>20</w:t>
            </w:r>
          </w:p>
        </w:tc>
        <w:tc>
          <w:tcPr>
            <w:tcW w:w="1080" w:type="dxa"/>
            <w:shd w:val="clear" w:color="auto" w:fill="FFFFFF"/>
            <w:tcMar>
              <w:top w:w="0" w:type="dxa"/>
              <w:left w:w="0" w:type="dxa"/>
              <w:bottom w:w="0" w:type="dxa"/>
              <w:right w:w="0" w:type="dxa"/>
            </w:tcMar>
            <w:vAlign w:val="center"/>
          </w:tcPr>
          <w:p w14:paraId="780114CA" w14:textId="77777777" w:rsidR="005154A4" w:rsidRDefault="005154A4" w:rsidP="009855F7">
            <w:pPr>
              <w:spacing w:before="40" w:after="100"/>
              <w:ind w:left="100" w:right="40"/>
              <w:jc w:val="right"/>
            </w:pPr>
            <w:r>
              <w:rPr>
                <w:rFonts w:ascii="Arial" w:eastAsia="Arial" w:hAnsi="Arial" w:cs="Arial"/>
                <w:color w:val="000000"/>
              </w:rPr>
              <w:t>1.9</w:t>
            </w:r>
          </w:p>
        </w:tc>
        <w:tc>
          <w:tcPr>
            <w:tcW w:w="624" w:type="dxa"/>
            <w:shd w:val="clear" w:color="auto" w:fill="FFFFFF"/>
            <w:tcMar>
              <w:top w:w="0" w:type="dxa"/>
              <w:left w:w="0" w:type="dxa"/>
              <w:bottom w:w="0" w:type="dxa"/>
              <w:right w:w="0" w:type="dxa"/>
            </w:tcMar>
            <w:vAlign w:val="center"/>
          </w:tcPr>
          <w:p w14:paraId="5C877F78" w14:textId="77777777" w:rsidR="005154A4" w:rsidRDefault="005154A4" w:rsidP="009855F7">
            <w:pPr>
              <w:spacing w:before="40" w:after="100"/>
              <w:ind w:left="100" w:right="40"/>
              <w:jc w:val="right"/>
            </w:pPr>
            <w:r>
              <w:rPr>
                <w:rFonts w:ascii="Arial" w:eastAsia="Arial" w:hAnsi="Arial" w:cs="Arial"/>
                <w:color w:val="000000"/>
              </w:rPr>
              <w:t>0.2</w:t>
            </w:r>
          </w:p>
        </w:tc>
        <w:tc>
          <w:tcPr>
            <w:tcW w:w="794" w:type="dxa"/>
            <w:shd w:val="clear" w:color="auto" w:fill="FFFFFF"/>
            <w:tcMar>
              <w:top w:w="0" w:type="dxa"/>
              <w:left w:w="0" w:type="dxa"/>
              <w:bottom w:w="0" w:type="dxa"/>
              <w:right w:w="0" w:type="dxa"/>
            </w:tcMar>
            <w:vAlign w:val="center"/>
          </w:tcPr>
          <w:p w14:paraId="5532029F" w14:textId="77777777" w:rsidR="005154A4" w:rsidRDefault="005154A4" w:rsidP="009855F7">
            <w:pPr>
              <w:spacing w:before="40" w:after="100"/>
              <w:ind w:left="100" w:right="40"/>
              <w:jc w:val="right"/>
            </w:pPr>
            <w:r>
              <w:rPr>
                <w:rFonts w:ascii="Arial" w:eastAsia="Arial" w:hAnsi="Arial" w:cs="Arial"/>
                <w:color w:val="000000"/>
              </w:rPr>
              <w:t>20.0</w:t>
            </w:r>
          </w:p>
        </w:tc>
        <w:tc>
          <w:tcPr>
            <w:tcW w:w="1080" w:type="dxa"/>
            <w:shd w:val="clear" w:color="auto" w:fill="FFFFFF"/>
            <w:tcMar>
              <w:top w:w="0" w:type="dxa"/>
              <w:left w:w="0" w:type="dxa"/>
              <w:bottom w:w="0" w:type="dxa"/>
              <w:right w:w="0" w:type="dxa"/>
            </w:tcMar>
            <w:vAlign w:val="center"/>
          </w:tcPr>
          <w:p w14:paraId="7A9B7A68" w14:textId="77777777" w:rsidR="005154A4" w:rsidRDefault="005154A4" w:rsidP="009855F7">
            <w:pPr>
              <w:spacing w:before="40" w:after="100"/>
              <w:ind w:left="100" w:right="40"/>
              <w:jc w:val="right"/>
            </w:pPr>
            <w:r>
              <w:rPr>
                <w:rFonts w:ascii="Arial" w:eastAsia="Arial" w:hAnsi="Arial" w:cs="Arial"/>
                <w:color w:val="000000"/>
              </w:rPr>
              <w:t>1.9</w:t>
            </w:r>
          </w:p>
        </w:tc>
        <w:tc>
          <w:tcPr>
            <w:tcW w:w="624" w:type="dxa"/>
            <w:shd w:val="clear" w:color="auto" w:fill="FFFFFF"/>
            <w:tcMar>
              <w:top w:w="0" w:type="dxa"/>
              <w:left w:w="0" w:type="dxa"/>
              <w:bottom w:w="0" w:type="dxa"/>
              <w:right w:w="0" w:type="dxa"/>
            </w:tcMar>
            <w:vAlign w:val="center"/>
          </w:tcPr>
          <w:p w14:paraId="39B3D028" w14:textId="77777777" w:rsidR="005154A4" w:rsidRDefault="005154A4" w:rsidP="009855F7">
            <w:pPr>
              <w:spacing w:before="40" w:after="100"/>
              <w:ind w:left="100" w:right="40"/>
              <w:jc w:val="right"/>
            </w:pPr>
            <w:r>
              <w:rPr>
                <w:rFonts w:ascii="Arial" w:eastAsia="Arial" w:hAnsi="Arial" w:cs="Arial"/>
                <w:color w:val="000000"/>
              </w:rPr>
              <w:t>0.2</w:t>
            </w:r>
          </w:p>
        </w:tc>
        <w:tc>
          <w:tcPr>
            <w:tcW w:w="1080" w:type="dxa"/>
            <w:shd w:val="clear" w:color="auto" w:fill="FFFFFF"/>
            <w:tcMar>
              <w:top w:w="0" w:type="dxa"/>
              <w:left w:w="0" w:type="dxa"/>
              <w:bottom w:w="0" w:type="dxa"/>
              <w:right w:w="0" w:type="dxa"/>
            </w:tcMar>
            <w:vAlign w:val="center"/>
          </w:tcPr>
          <w:p w14:paraId="4245696B" w14:textId="77777777" w:rsidR="005154A4" w:rsidRDefault="005154A4"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7BEA145F" w14:textId="77777777" w:rsidR="005154A4" w:rsidRDefault="005154A4" w:rsidP="009855F7">
            <w:pPr>
              <w:spacing w:before="40" w:after="100"/>
              <w:ind w:left="100" w:right="40"/>
            </w:pPr>
            <w:r>
              <w:rPr>
                <w:rFonts w:ascii="Arial" w:eastAsia="Arial" w:hAnsi="Arial" w:cs="Arial"/>
                <w:color w:val="000000"/>
              </w:rPr>
              <w:t>Med</w:t>
            </w:r>
          </w:p>
        </w:tc>
        <w:tc>
          <w:tcPr>
            <w:tcW w:w="850" w:type="dxa"/>
            <w:shd w:val="clear" w:color="auto" w:fill="FFFFFF"/>
            <w:tcMar>
              <w:top w:w="0" w:type="dxa"/>
              <w:left w:w="0" w:type="dxa"/>
              <w:bottom w:w="0" w:type="dxa"/>
              <w:right w:w="0" w:type="dxa"/>
            </w:tcMar>
            <w:vAlign w:val="center"/>
          </w:tcPr>
          <w:p w14:paraId="5E1C6CEE" w14:textId="77777777" w:rsidR="005154A4" w:rsidRDefault="005154A4" w:rsidP="009855F7">
            <w:pPr>
              <w:spacing w:before="40" w:after="100"/>
              <w:ind w:left="100" w:right="40"/>
              <w:jc w:val="right"/>
            </w:pPr>
            <w:r>
              <w:rPr>
                <w:rFonts w:ascii="Arial" w:eastAsia="Arial" w:hAnsi="Arial" w:cs="Arial"/>
                <w:color w:val="000000"/>
              </w:rPr>
              <w:t>32.6</w:t>
            </w:r>
          </w:p>
        </w:tc>
        <w:tc>
          <w:tcPr>
            <w:tcW w:w="1020" w:type="dxa"/>
            <w:shd w:val="clear" w:color="auto" w:fill="FFFFFF"/>
            <w:tcMar>
              <w:top w:w="0" w:type="dxa"/>
              <w:left w:w="0" w:type="dxa"/>
              <w:bottom w:w="0" w:type="dxa"/>
              <w:right w:w="0" w:type="dxa"/>
            </w:tcMar>
            <w:vAlign w:val="center"/>
          </w:tcPr>
          <w:p w14:paraId="038BE060" w14:textId="77777777" w:rsidR="005154A4" w:rsidRDefault="005154A4" w:rsidP="009855F7">
            <w:pPr>
              <w:spacing w:before="40" w:after="100"/>
              <w:ind w:left="100" w:right="40"/>
              <w:jc w:val="right"/>
            </w:pPr>
            <w:r>
              <w:rPr>
                <w:rFonts w:ascii="Arial" w:eastAsia="Arial" w:hAnsi="Arial" w:cs="Arial"/>
                <w:color w:val="000000"/>
              </w:rPr>
              <w:t>62.5</w:t>
            </w:r>
          </w:p>
        </w:tc>
        <w:tc>
          <w:tcPr>
            <w:tcW w:w="1020" w:type="dxa"/>
            <w:shd w:val="clear" w:color="auto" w:fill="FFFFFF"/>
            <w:tcMar>
              <w:top w:w="0" w:type="dxa"/>
              <w:left w:w="0" w:type="dxa"/>
              <w:bottom w:w="0" w:type="dxa"/>
              <w:right w:w="0" w:type="dxa"/>
            </w:tcMar>
            <w:vAlign w:val="center"/>
          </w:tcPr>
          <w:p w14:paraId="282B644B" w14:textId="77777777" w:rsidR="005154A4" w:rsidRDefault="005154A4" w:rsidP="009855F7">
            <w:pPr>
              <w:spacing w:before="40" w:after="100"/>
              <w:ind w:left="100" w:right="40"/>
              <w:jc w:val="right"/>
            </w:pPr>
            <w:r>
              <w:rPr>
                <w:rFonts w:ascii="Arial" w:eastAsia="Arial" w:hAnsi="Arial" w:cs="Arial"/>
                <w:color w:val="000000"/>
              </w:rPr>
              <w:t>51.0</w:t>
            </w:r>
          </w:p>
        </w:tc>
        <w:tc>
          <w:tcPr>
            <w:tcW w:w="964" w:type="dxa"/>
            <w:shd w:val="clear" w:color="auto" w:fill="FFFFFF"/>
            <w:tcMar>
              <w:top w:w="0" w:type="dxa"/>
              <w:left w:w="0" w:type="dxa"/>
              <w:bottom w:w="0" w:type="dxa"/>
              <w:right w:w="0" w:type="dxa"/>
            </w:tcMar>
            <w:vAlign w:val="center"/>
          </w:tcPr>
          <w:p w14:paraId="23B36B89" w14:textId="77777777" w:rsidR="005154A4" w:rsidRDefault="005154A4"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35313BE4" w14:textId="77777777" w:rsidR="005154A4" w:rsidRDefault="005154A4" w:rsidP="009855F7">
            <w:pPr>
              <w:spacing w:before="40" w:after="100"/>
              <w:ind w:left="100" w:right="40"/>
              <w:jc w:val="right"/>
            </w:pPr>
            <w:r>
              <w:rPr>
                <w:rFonts w:ascii="Arial" w:eastAsia="Arial" w:hAnsi="Arial" w:cs="Arial"/>
                <w:color w:val="000000"/>
              </w:rPr>
              <w:t>3.0</w:t>
            </w:r>
          </w:p>
        </w:tc>
      </w:tr>
      <w:tr w:rsidR="005154A4" w14:paraId="7F34EBA5" w14:textId="77777777" w:rsidTr="009855F7">
        <w:trPr>
          <w:cantSplit/>
          <w:jc w:val="center"/>
        </w:trPr>
        <w:tc>
          <w:tcPr>
            <w:tcW w:w="1361" w:type="dxa"/>
            <w:shd w:val="clear" w:color="auto" w:fill="FFFFFF"/>
            <w:tcMar>
              <w:top w:w="0" w:type="dxa"/>
              <w:left w:w="0" w:type="dxa"/>
              <w:bottom w:w="0" w:type="dxa"/>
              <w:right w:w="0" w:type="dxa"/>
            </w:tcMar>
            <w:vAlign w:val="center"/>
          </w:tcPr>
          <w:p w14:paraId="13436440" w14:textId="77777777" w:rsidR="005154A4" w:rsidRDefault="005154A4" w:rsidP="009855F7">
            <w:pPr>
              <w:spacing w:before="40" w:after="100"/>
              <w:ind w:left="100" w:right="40"/>
            </w:pPr>
            <w:proofErr w:type="spellStart"/>
            <w:r>
              <w:rPr>
                <w:rFonts w:ascii="Arial" w:eastAsia="Arial" w:hAnsi="Arial" w:cs="Arial"/>
                <w:color w:val="000000"/>
              </w:rPr>
              <w:t>Kegeles</w:t>
            </w:r>
            <w:proofErr w:type="spellEnd"/>
          </w:p>
        </w:tc>
        <w:tc>
          <w:tcPr>
            <w:tcW w:w="1080" w:type="dxa"/>
            <w:shd w:val="clear" w:color="auto" w:fill="FFFFFF"/>
            <w:tcMar>
              <w:top w:w="0" w:type="dxa"/>
              <w:left w:w="0" w:type="dxa"/>
              <w:bottom w:w="0" w:type="dxa"/>
              <w:right w:w="0" w:type="dxa"/>
            </w:tcMar>
            <w:vAlign w:val="center"/>
          </w:tcPr>
          <w:p w14:paraId="1B69A1E0" w14:textId="77777777" w:rsidR="005154A4" w:rsidRDefault="005154A4" w:rsidP="009855F7">
            <w:pPr>
              <w:spacing w:before="40" w:after="100"/>
              <w:ind w:left="100" w:right="40"/>
            </w:pPr>
            <w:r>
              <w:rPr>
                <w:rFonts w:ascii="Arial" w:eastAsia="Arial" w:hAnsi="Arial" w:cs="Arial"/>
                <w:color w:val="000000"/>
              </w:rPr>
              <w:t>2012</w:t>
            </w:r>
          </w:p>
        </w:tc>
        <w:tc>
          <w:tcPr>
            <w:tcW w:w="510" w:type="dxa"/>
            <w:shd w:val="clear" w:color="auto" w:fill="FFFFFF"/>
            <w:tcMar>
              <w:top w:w="0" w:type="dxa"/>
              <w:left w:w="0" w:type="dxa"/>
              <w:bottom w:w="0" w:type="dxa"/>
              <w:right w:w="0" w:type="dxa"/>
            </w:tcMar>
            <w:vAlign w:val="center"/>
          </w:tcPr>
          <w:p w14:paraId="3E73D1D0" w14:textId="77777777" w:rsidR="005154A4" w:rsidRDefault="005154A4"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vAlign w:val="center"/>
          </w:tcPr>
          <w:p w14:paraId="7C44DE51" w14:textId="77777777" w:rsidR="005154A4" w:rsidRDefault="005154A4" w:rsidP="009855F7">
            <w:pPr>
              <w:spacing w:before="40" w:after="100"/>
              <w:ind w:left="100" w:right="40"/>
              <w:jc w:val="right"/>
            </w:pPr>
            <w:r>
              <w:rPr>
                <w:rFonts w:ascii="Arial" w:eastAsia="Arial" w:hAnsi="Arial" w:cs="Arial"/>
                <w:color w:val="000000"/>
              </w:rPr>
              <w:t>16</w:t>
            </w:r>
          </w:p>
        </w:tc>
        <w:tc>
          <w:tcPr>
            <w:tcW w:w="1080" w:type="dxa"/>
            <w:shd w:val="clear" w:color="auto" w:fill="FFFFFF"/>
            <w:tcMar>
              <w:top w:w="0" w:type="dxa"/>
              <w:left w:w="0" w:type="dxa"/>
              <w:bottom w:w="0" w:type="dxa"/>
              <w:right w:w="0" w:type="dxa"/>
            </w:tcMar>
            <w:vAlign w:val="center"/>
          </w:tcPr>
          <w:p w14:paraId="7911CDBF" w14:textId="77777777" w:rsidR="005154A4" w:rsidRDefault="005154A4" w:rsidP="009855F7">
            <w:pPr>
              <w:spacing w:before="40" w:after="100"/>
              <w:ind w:left="100" w:right="40"/>
              <w:jc w:val="right"/>
            </w:pPr>
            <w:r>
              <w:rPr>
                <w:rFonts w:ascii="Arial" w:eastAsia="Arial" w:hAnsi="Arial" w:cs="Arial"/>
                <w:color w:val="000000"/>
              </w:rPr>
              <w:t>0.2</w:t>
            </w:r>
          </w:p>
        </w:tc>
        <w:tc>
          <w:tcPr>
            <w:tcW w:w="624" w:type="dxa"/>
            <w:shd w:val="clear" w:color="auto" w:fill="FFFFFF"/>
            <w:tcMar>
              <w:top w:w="0" w:type="dxa"/>
              <w:left w:w="0" w:type="dxa"/>
              <w:bottom w:w="0" w:type="dxa"/>
              <w:right w:w="0" w:type="dxa"/>
            </w:tcMar>
            <w:vAlign w:val="center"/>
          </w:tcPr>
          <w:p w14:paraId="3B0F1033" w14:textId="77777777" w:rsidR="005154A4" w:rsidRDefault="005154A4" w:rsidP="009855F7">
            <w:pPr>
              <w:spacing w:before="40" w:after="100"/>
              <w:ind w:left="100" w:right="40"/>
              <w:jc w:val="right"/>
            </w:pPr>
            <w:r>
              <w:rPr>
                <w:rFonts w:ascii="Arial" w:eastAsia="Arial" w:hAnsi="Arial" w:cs="Arial"/>
                <w:color w:val="000000"/>
              </w:rPr>
              <w:t>0.1</w:t>
            </w:r>
          </w:p>
        </w:tc>
        <w:tc>
          <w:tcPr>
            <w:tcW w:w="794" w:type="dxa"/>
            <w:shd w:val="clear" w:color="auto" w:fill="FFFFFF"/>
            <w:tcMar>
              <w:top w:w="0" w:type="dxa"/>
              <w:left w:w="0" w:type="dxa"/>
              <w:bottom w:w="0" w:type="dxa"/>
              <w:right w:w="0" w:type="dxa"/>
            </w:tcMar>
            <w:vAlign w:val="center"/>
          </w:tcPr>
          <w:p w14:paraId="4BED3916" w14:textId="77777777" w:rsidR="005154A4" w:rsidRDefault="005154A4" w:rsidP="009855F7">
            <w:pPr>
              <w:spacing w:before="40" w:after="100"/>
              <w:ind w:left="100" w:right="40"/>
              <w:jc w:val="right"/>
            </w:pPr>
            <w:r>
              <w:rPr>
                <w:rFonts w:ascii="Arial" w:eastAsia="Arial" w:hAnsi="Arial" w:cs="Arial"/>
                <w:color w:val="000000"/>
              </w:rPr>
              <w:t>11.0</w:t>
            </w:r>
          </w:p>
        </w:tc>
        <w:tc>
          <w:tcPr>
            <w:tcW w:w="1080" w:type="dxa"/>
            <w:shd w:val="clear" w:color="auto" w:fill="FFFFFF"/>
            <w:tcMar>
              <w:top w:w="0" w:type="dxa"/>
              <w:left w:w="0" w:type="dxa"/>
              <w:bottom w:w="0" w:type="dxa"/>
              <w:right w:w="0" w:type="dxa"/>
            </w:tcMar>
            <w:vAlign w:val="center"/>
          </w:tcPr>
          <w:p w14:paraId="66B3E28C" w14:textId="77777777" w:rsidR="005154A4" w:rsidRDefault="005154A4" w:rsidP="009855F7">
            <w:pPr>
              <w:spacing w:before="40" w:after="100"/>
              <w:ind w:left="100" w:right="40"/>
              <w:jc w:val="right"/>
            </w:pPr>
            <w:r>
              <w:rPr>
                <w:rFonts w:ascii="Arial" w:eastAsia="Arial" w:hAnsi="Arial" w:cs="Arial"/>
                <w:color w:val="000000"/>
              </w:rPr>
              <w:t>0.1</w:t>
            </w:r>
          </w:p>
        </w:tc>
        <w:tc>
          <w:tcPr>
            <w:tcW w:w="624" w:type="dxa"/>
            <w:shd w:val="clear" w:color="auto" w:fill="FFFFFF"/>
            <w:tcMar>
              <w:top w:w="0" w:type="dxa"/>
              <w:left w:w="0" w:type="dxa"/>
              <w:bottom w:w="0" w:type="dxa"/>
              <w:right w:w="0" w:type="dxa"/>
            </w:tcMar>
            <w:vAlign w:val="center"/>
          </w:tcPr>
          <w:p w14:paraId="1E0701BC" w14:textId="77777777" w:rsidR="005154A4" w:rsidRDefault="005154A4" w:rsidP="009855F7">
            <w:pPr>
              <w:spacing w:before="40" w:after="100"/>
              <w:ind w:left="100" w:right="40"/>
              <w:jc w:val="right"/>
            </w:pPr>
            <w:r>
              <w:rPr>
                <w:rFonts w:ascii="Arial" w:eastAsia="Arial" w:hAnsi="Arial" w:cs="Arial"/>
                <w:color w:val="000000"/>
              </w:rPr>
              <w:t>0.0</w:t>
            </w:r>
          </w:p>
        </w:tc>
        <w:tc>
          <w:tcPr>
            <w:tcW w:w="1080" w:type="dxa"/>
            <w:shd w:val="clear" w:color="auto" w:fill="FFFFFF"/>
            <w:tcMar>
              <w:top w:w="0" w:type="dxa"/>
              <w:left w:w="0" w:type="dxa"/>
              <w:bottom w:w="0" w:type="dxa"/>
              <w:right w:w="0" w:type="dxa"/>
            </w:tcMar>
            <w:vAlign w:val="center"/>
          </w:tcPr>
          <w:p w14:paraId="0DDA39DB" w14:textId="77777777" w:rsidR="005154A4" w:rsidRDefault="005154A4"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07EA2EA6" w14:textId="77777777" w:rsidR="005154A4" w:rsidRDefault="005154A4" w:rsidP="009855F7">
            <w:pPr>
              <w:spacing w:before="40" w:after="100"/>
              <w:ind w:left="100" w:right="40"/>
            </w:pPr>
            <w:r>
              <w:rPr>
                <w:rFonts w:ascii="Arial" w:eastAsia="Arial" w:hAnsi="Arial" w:cs="Arial"/>
                <w:color w:val="000000"/>
              </w:rPr>
              <w:t>Med</w:t>
            </w:r>
          </w:p>
        </w:tc>
        <w:tc>
          <w:tcPr>
            <w:tcW w:w="850" w:type="dxa"/>
            <w:shd w:val="clear" w:color="auto" w:fill="FFFFFF"/>
            <w:tcMar>
              <w:top w:w="0" w:type="dxa"/>
              <w:left w:w="0" w:type="dxa"/>
              <w:bottom w:w="0" w:type="dxa"/>
              <w:right w:w="0" w:type="dxa"/>
            </w:tcMar>
            <w:vAlign w:val="center"/>
          </w:tcPr>
          <w:p w14:paraId="3E0C5099" w14:textId="77777777" w:rsidR="005154A4" w:rsidRDefault="005154A4" w:rsidP="009855F7">
            <w:pPr>
              <w:spacing w:before="40" w:after="100"/>
              <w:ind w:left="100" w:right="40"/>
              <w:jc w:val="right"/>
            </w:pPr>
            <w:r>
              <w:rPr>
                <w:rFonts w:ascii="Arial" w:eastAsia="Arial" w:hAnsi="Arial" w:cs="Arial"/>
                <w:color w:val="000000"/>
              </w:rPr>
              <w:t>32.5</w:t>
            </w:r>
          </w:p>
        </w:tc>
        <w:tc>
          <w:tcPr>
            <w:tcW w:w="1020" w:type="dxa"/>
            <w:shd w:val="clear" w:color="auto" w:fill="FFFFFF"/>
            <w:tcMar>
              <w:top w:w="0" w:type="dxa"/>
              <w:left w:w="0" w:type="dxa"/>
              <w:bottom w:w="0" w:type="dxa"/>
              <w:right w:w="0" w:type="dxa"/>
            </w:tcMar>
            <w:vAlign w:val="center"/>
          </w:tcPr>
          <w:p w14:paraId="797CE38E" w14:textId="77777777" w:rsidR="005154A4" w:rsidRDefault="005154A4" w:rsidP="009855F7">
            <w:pPr>
              <w:spacing w:before="40" w:after="100"/>
              <w:ind w:left="100" w:right="40"/>
              <w:jc w:val="right"/>
            </w:pPr>
            <w:r>
              <w:rPr>
                <w:rFonts w:ascii="Arial" w:eastAsia="Arial" w:hAnsi="Arial" w:cs="Arial"/>
                <w:color w:val="000000"/>
              </w:rPr>
              <w:t>66.0</w:t>
            </w:r>
          </w:p>
        </w:tc>
        <w:tc>
          <w:tcPr>
            <w:tcW w:w="1020" w:type="dxa"/>
            <w:shd w:val="clear" w:color="auto" w:fill="FFFFFF"/>
            <w:tcMar>
              <w:top w:w="0" w:type="dxa"/>
              <w:left w:w="0" w:type="dxa"/>
              <w:bottom w:w="0" w:type="dxa"/>
              <w:right w:w="0" w:type="dxa"/>
            </w:tcMar>
            <w:vAlign w:val="center"/>
          </w:tcPr>
          <w:p w14:paraId="4732C6F5" w14:textId="77777777" w:rsidR="005154A4" w:rsidRDefault="005154A4" w:rsidP="009855F7">
            <w:pPr>
              <w:spacing w:before="40" w:after="100"/>
              <w:ind w:left="100" w:right="40"/>
              <w:jc w:val="right"/>
            </w:pPr>
            <w:r>
              <w:rPr>
                <w:rFonts w:ascii="Arial" w:eastAsia="Arial" w:hAnsi="Arial" w:cs="Arial"/>
                <w:color w:val="000000"/>
              </w:rPr>
              <w:t>71.0</w:t>
            </w:r>
          </w:p>
        </w:tc>
        <w:tc>
          <w:tcPr>
            <w:tcW w:w="964" w:type="dxa"/>
            <w:shd w:val="clear" w:color="auto" w:fill="FFFFFF"/>
            <w:tcMar>
              <w:top w:w="0" w:type="dxa"/>
              <w:left w:w="0" w:type="dxa"/>
              <w:bottom w:w="0" w:type="dxa"/>
              <w:right w:w="0" w:type="dxa"/>
            </w:tcMar>
            <w:vAlign w:val="center"/>
          </w:tcPr>
          <w:p w14:paraId="02076EF6" w14:textId="77777777" w:rsidR="005154A4" w:rsidRDefault="005154A4"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7238918E" w14:textId="77777777" w:rsidR="005154A4" w:rsidRDefault="005154A4" w:rsidP="009855F7">
            <w:pPr>
              <w:spacing w:before="40" w:after="100"/>
              <w:ind w:left="100" w:right="40"/>
              <w:jc w:val="right"/>
            </w:pPr>
            <w:r>
              <w:rPr>
                <w:rFonts w:ascii="Arial" w:eastAsia="Arial" w:hAnsi="Arial" w:cs="Arial"/>
                <w:color w:val="000000"/>
              </w:rPr>
              <w:t>3.0</w:t>
            </w:r>
          </w:p>
        </w:tc>
      </w:tr>
      <w:tr w:rsidR="005154A4" w14:paraId="0547BE5E" w14:textId="77777777" w:rsidTr="009855F7">
        <w:trPr>
          <w:cantSplit/>
          <w:jc w:val="center"/>
        </w:trPr>
        <w:tc>
          <w:tcPr>
            <w:tcW w:w="1361" w:type="dxa"/>
            <w:shd w:val="clear" w:color="auto" w:fill="FFFFFF"/>
            <w:tcMar>
              <w:top w:w="0" w:type="dxa"/>
              <w:left w:w="0" w:type="dxa"/>
              <w:bottom w:w="0" w:type="dxa"/>
              <w:right w:w="0" w:type="dxa"/>
            </w:tcMar>
            <w:vAlign w:val="center"/>
          </w:tcPr>
          <w:p w14:paraId="2C4121D6" w14:textId="77777777" w:rsidR="005154A4" w:rsidRDefault="005154A4" w:rsidP="009855F7">
            <w:pPr>
              <w:spacing w:before="40" w:after="100"/>
              <w:ind w:left="100" w:right="40"/>
            </w:pPr>
            <w:proofErr w:type="spellStart"/>
            <w:r>
              <w:rPr>
                <w:rFonts w:ascii="Arial" w:eastAsia="Arial" w:hAnsi="Arial" w:cs="Arial"/>
                <w:color w:val="000000"/>
              </w:rPr>
              <w:t>Kegeles</w:t>
            </w:r>
            <w:proofErr w:type="spellEnd"/>
          </w:p>
        </w:tc>
        <w:tc>
          <w:tcPr>
            <w:tcW w:w="1080" w:type="dxa"/>
            <w:shd w:val="clear" w:color="auto" w:fill="FFFFFF"/>
            <w:tcMar>
              <w:top w:w="0" w:type="dxa"/>
              <w:left w:w="0" w:type="dxa"/>
              <w:bottom w:w="0" w:type="dxa"/>
              <w:right w:w="0" w:type="dxa"/>
            </w:tcMar>
            <w:vAlign w:val="center"/>
          </w:tcPr>
          <w:p w14:paraId="59BBE32F" w14:textId="77777777" w:rsidR="005154A4" w:rsidRDefault="005154A4" w:rsidP="009855F7">
            <w:pPr>
              <w:spacing w:before="40" w:after="100"/>
              <w:ind w:left="100" w:right="40"/>
            </w:pPr>
            <w:r>
              <w:rPr>
                <w:rFonts w:ascii="Arial" w:eastAsia="Arial" w:hAnsi="Arial" w:cs="Arial"/>
                <w:color w:val="000000"/>
              </w:rPr>
              <w:t>2012</w:t>
            </w:r>
          </w:p>
        </w:tc>
        <w:tc>
          <w:tcPr>
            <w:tcW w:w="510" w:type="dxa"/>
            <w:shd w:val="clear" w:color="auto" w:fill="FFFFFF"/>
            <w:tcMar>
              <w:top w:w="0" w:type="dxa"/>
              <w:left w:w="0" w:type="dxa"/>
              <w:bottom w:w="0" w:type="dxa"/>
              <w:right w:w="0" w:type="dxa"/>
            </w:tcMar>
            <w:vAlign w:val="center"/>
          </w:tcPr>
          <w:p w14:paraId="1807771D" w14:textId="77777777" w:rsidR="005154A4" w:rsidRDefault="005154A4"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vAlign w:val="center"/>
          </w:tcPr>
          <w:p w14:paraId="717162BB" w14:textId="77777777" w:rsidR="005154A4" w:rsidRDefault="005154A4" w:rsidP="009855F7">
            <w:pPr>
              <w:spacing w:before="40" w:after="100"/>
              <w:ind w:left="100" w:right="40"/>
              <w:jc w:val="right"/>
            </w:pPr>
            <w:r>
              <w:rPr>
                <w:rFonts w:ascii="Arial" w:eastAsia="Arial" w:hAnsi="Arial" w:cs="Arial"/>
                <w:color w:val="000000"/>
              </w:rPr>
              <w:t>16</w:t>
            </w:r>
          </w:p>
        </w:tc>
        <w:tc>
          <w:tcPr>
            <w:tcW w:w="1080" w:type="dxa"/>
            <w:shd w:val="clear" w:color="auto" w:fill="FFFFFF"/>
            <w:tcMar>
              <w:top w:w="0" w:type="dxa"/>
              <w:left w:w="0" w:type="dxa"/>
              <w:bottom w:w="0" w:type="dxa"/>
              <w:right w:w="0" w:type="dxa"/>
            </w:tcMar>
            <w:vAlign w:val="center"/>
          </w:tcPr>
          <w:p w14:paraId="25E59FEA" w14:textId="77777777" w:rsidR="005154A4" w:rsidRDefault="005154A4" w:rsidP="009855F7">
            <w:pPr>
              <w:spacing w:before="40" w:after="100"/>
              <w:ind w:left="100" w:right="40"/>
              <w:jc w:val="right"/>
            </w:pPr>
            <w:r>
              <w:rPr>
                <w:rFonts w:ascii="Arial" w:eastAsia="Arial" w:hAnsi="Arial" w:cs="Arial"/>
                <w:color w:val="000000"/>
              </w:rPr>
              <w:t>0.2</w:t>
            </w:r>
          </w:p>
        </w:tc>
        <w:tc>
          <w:tcPr>
            <w:tcW w:w="624" w:type="dxa"/>
            <w:shd w:val="clear" w:color="auto" w:fill="FFFFFF"/>
            <w:tcMar>
              <w:top w:w="0" w:type="dxa"/>
              <w:left w:w="0" w:type="dxa"/>
              <w:bottom w:w="0" w:type="dxa"/>
              <w:right w:w="0" w:type="dxa"/>
            </w:tcMar>
            <w:vAlign w:val="center"/>
          </w:tcPr>
          <w:p w14:paraId="753490C6" w14:textId="77777777" w:rsidR="005154A4" w:rsidRDefault="005154A4" w:rsidP="009855F7">
            <w:pPr>
              <w:spacing w:before="40" w:after="100"/>
              <w:ind w:left="100" w:right="40"/>
              <w:jc w:val="right"/>
            </w:pPr>
            <w:r>
              <w:rPr>
                <w:rFonts w:ascii="Arial" w:eastAsia="Arial" w:hAnsi="Arial" w:cs="Arial"/>
                <w:color w:val="000000"/>
              </w:rPr>
              <w:t>0.1</w:t>
            </w:r>
          </w:p>
        </w:tc>
        <w:tc>
          <w:tcPr>
            <w:tcW w:w="794" w:type="dxa"/>
            <w:shd w:val="clear" w:color="auto" w:fill="FFFFFF"/>
            <w:tcMar>
              <w:top w:w="0" w:type="dxa"/>
              <w:left w:w="0" w:type="dxa"/>
              <w:bottom w:w="0" w:type="dxa"/>
              <w:right w:w="0" w:type="dxa"/>
            </w:tcMar>
            <w:vAlign w:val="center"/>
          </w:tcPr>
          <w:p w14:paraId="7CA2E1AE" w14:textId="77777777" w:rsidR="005154A4" w:rsidRDefault="005154A4" w:rsidP="009855F7">
            <w:pPr>
              <w:spacing w:before="40" w:after="100"/>
              <w:ind w:left="100" w:right="40"/>
              <w:jc w:val="right"/>
            </w:pPr>
            <w:r>
              <w:rPr>
                <w:rFonts w:ascii="Arial" w:eastAsia="Arial" w:hAnsi="Arial" w:cs="Arial"/>
                <w:color w:val="000000"/>
              </w:rPr>
              <w:t>11.0</w:t>
            </w:r>
          </w:p>
        </w:tc>
        <w:tc>
          <w:tcPr>
            <w:tcW w:w="1080" w:type="dxa"/>
            <w:shd w:val="clear" w:color="auto" w:fill="FFFFFF"/>
            <w:tcMar>
              <w:top w:w="0" w:type="dxa"/>
              <w:left w:w="0" w:type="dxa"/>
              <w:bottom w:w="0" w:type="dxa"/>
              <w:right w:w="0" w:type="dxa"/>
            </w:tcMar>
            <w:vAlign w:val="center"/>
          </w:tcPr>
          <w:p w14:paraId="0FB8C3D4" w14:textId="77777777" w:rsidR="005154A4" w:rsidRDefault="005154A4" w:rsidP="009855F7">
            <w:pPr>
              <w:spacing w:before="40" w:after="100"/>
              <w:ind w:left="100" w:right="40"/>
              <w:jc w:val="right"/>
            </w:pPr>
            <w:r>
              <w:rPr>
                <w:rFonts w:ascii="Arial" w:eastAsia="Arial" w:hAnsi="Arial" w:cs="Arial"/>
                <w:color w:val="000000"/>
              </w:rPr>
              <w:t>0.1</w:t>
            </w:r>
          </w:p>
        </w:tc>
        <w:tc>
          <w:tcPr>
            <w:tcW w:w="624" w:type="dxa"/>
            <w:shd w:val="clear" w:color="auto" w:fill="FFFFFF"/>
            <w:tcMar>
              <w:top w:w="0" w:type="dxa"/>
              <w:left w:w="0" w:type="dxa"/>
              <w:bottom w:w="0" w:type="dxa"/>
              <w:right w:w="0" w:type="dxa"/>
            </w:tcMar>
            <w:vAlign w:val="center"/>
          </w:tcPr>
          <w:p w14:paraId="3E3D59FB" w14:textId="77777777" w:rsidR="005154A4" w:rsidRDefault="005154A4" w:rsidP="009855F7">
            <w:pPr>
              <w:spacing w:before="40" w:after="100"/>
              <w:ind w:left="100" w:right="40"/>
              <w:jc w:val="right"/>
            </w:pPr>
            <w:r>
              <w:rPr>
                <w:rFonts w:ascii="Arial" w:eastAsia="Arial" w:hAnsi="Arial" w:cs="Arial"/>
                <w:color w:val="000000"/>
              </w:rPr>
              <w:t>0.0</w:t>
            </w:r>
          </w:p>
        </w:tc>
        <w:tc>
          <w:tcPr>
            <w:tcW w:w="1080" w:type="dxa"/>
            <w:shd w:val="clear" w:color="auto" w:fill="FFFFFF"/>
            <w:tcMar>
              <w:top w:w="0" w:type="dxa"/>
              <w:left w:w="0" w:type="dxa"/>
              <w:bottom w:w="0" w:type="dxa"/>
              <w:right w:w="0" w:type="dxa"/>
            </w:tcMar>
            <w:vAlign w:val="center"/>
          </w:tcPr>
          <w:p w14:paraId="52B1D457" w14:textId="77777777" w:rsidR="005154A4" w:rsidRDefault="005154A4"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0B2BE580" w14:textId="77777777" w:rsidR="005154A4" w:rsidRDefault="005154A4" w:rsidP="009855F7">
            <w:pPr>
              <w:spacing w:before="40" w:after="100"/>
              <w:ind w:left="100" w:right="40"/>
            </w:pPr>
            <w:r>
              <w:rPr>
                <w:rFonts w:ascii="Arial" w:eastAsia="Arial" w:hAnsi="Arial" w:cs="Arial"/>
                <w:color w:val="000000"/>
              </w:rPr>
              <w:t>Med</w:t>
            </w:r>
          </w:p>
        </w:tc>
        <w:tc>
          <w:tcPr>
            <w:tcW w:w="850" w:type="dxa"/>
            <w:shd w:val="clear" w:color="auto" w:fill="FFFFFF"/>
            <w:tcMar>
              <w:top w:w="0" w:type="dxa"/>
              <w:left w:w="0" w:type="dxa"/>
              <w:bottom w:w="0" w:type="dxa"/>
              <w:right w:w="0" w:type="dxa"/>
            </w:tcMar>
            <w:vAlign w:val="center"/>
          </w:tcPr>
          <w:p w14:paraId="2E101573" w14:textId="77777777" w:rsidR="005154A4" w:rsidRDefault="005154A4" w:rsidP="009855F7">
            <w:pPr>
              <w:spacing w:before="40" w:after="100"/>
              <w:ind w:left="100" w:right="40"/>
              <w:jc w:val="right"/>
            </w:pPr>
            <w:r>
              <w:rPr>
                <w:rFonts w:ascii="Arial" w:eastAsia="Arial" w:hAnsi="Arial" w:cs="Arial"/>
                <w:color w:val="000000"/>
              </w:rPr>
              <w:t>32.5</w:t>
            </w:r>
          </w:p>
        </w:tc>
        <w:tc>
          <w:tcPr>
            <w:tcW w:w="1020" w:type="dxa"/>
            <w:shd w:val="clear" w:color="auto" w:fill="FFFFFF"/>
            <w:tcMar>
              <w:top w:w="0" w:type="dxa"/>
              <w:left w:w="0" w:type="dxa"/>
              <w:bottom w:w="0" w:type="dxa"/>
              <w:right w:w="0" w:type="dxa"/>
            </w:tcMar>
            <w:vAlign w:val="center"/>
          </w:tcPr>
          <w:p w14:paraId="3A13AE3A" w14:textId="77777777" w:rsidR="005154A4" w:rsidRDefault="005154A4" w:rsidP="009855F7">
            <w:pPr>
              <w:spacing w:before="40" w:after="100"/>
              <w:ind w:left="100" w:right="40"/>
              <w:jc w:val="right"/>
            </w:pPr>
            <w:r>
              <w:rPr>
                <w:rFonts w:ascii="Arial" w:eastAsia="Arial" w:hAnsi="Arial" w:cs="Arial"/>
                <w:color w:val="000000"/>
              </w:rPr>
              <w:t>66.0</w:t>
            </w:r>
          </w:p>
        </w:tc>
        <w:tc>
          <w:tcPr>
            <w:tcW w:w="1020" w:type="dxa"/>
            <w:shd w:val="clear" w:color="auto" w:fill="FFFFFF"/>
            <w:tcMar>
              <w:top w:w="0" w:type="dxa"/>
              <w:left w:w="0" w:type="dxa"/>
              <w:bottom w:w="0" w:type="dxa"/>
              <w:right w:w="0" w:type="dxa"/>
            </w:tcMar>
            <w:vAlign w:val="center"/>
          </w:tcPr>
          <w:p w14:paraId="200FAB8F" w14:textId="77777777" w:rsidR="005154A4" w:rsidRDefault="005154A4" w:rsidP="009855F7">
            <w:pPr>
              <w:spacing w:before="40" w:after="100"/>
              <w:ind w:left="100" w:right="40"/>
              <w:jc w:val="right"/>
            </w:pPr>
            <w:r>
              <w:rPr>
                <w:rFonts w:ascii="Arial" w:eastAsia="Arial" w:hAnsi="Arial" w:cs="Arial"/>
                <w:color w:val="000000"/>
              </w:rPr>
              <w:t>57.0</w:t>
            </w:r>
          </w:p>
        </w:tc>
        <w:tc>
          <w:tcPr>
            <w:tcW w:w="964" w:type="dxa"/>
            <w:shd w:val="clear" w:color="auto" w:fill="FFFFFF"/>
            <w:tcMar>
              <w:top w:w="0" w:type="dxa"/>
              <w:left w:w="0" w:type="dxa"/>
              <w:bottom w:w="0" w:type="dxa"/>
              <w:right w:w="0" w:type="dxa"/>
            </w:tcMar>
            <w:vAlign w:val="center"/>
          </w:tcPr>
          <w:p w14:paraId="1435412D" w14:textId="77777777" w:rsidR="005154A4" w:rsidRDefault="005154A4"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5A1225FA" w14:textId="77777777" w:rsidR="005154A4" w:rsidRDefault="005154A4" w:rsidP="009855F7">
            <w:pPr>
              <w:spacing w:before="40" w:after="100"/>
              <w:ind w:left="100" w:right="40"/>
              <w:jc w:val="right"/>
            </w:pPr>
            <w:r>
              <w:rPr>
                <w:rFonts w:ascii="Arial" w:eastAsia="Arial" w:hAnsi="Arial" w:cs="Arial"/>
                <w:color w:val="000000"/>
              </w:rPr>
              <w:t>3.0</w:t>
            </w:r>
          </w:p>
        </w:tc>
      </w:tr>
      <w:tr w:rsidR="005154A4" w14:paraId="47C23576" w14:textId="77777777" w:rsidTr="009855F7">
        <w:trPr>
          <w:cantSplit/>
          <w:jc w:val="center"/>
        </w:trPr>
        <w:tc>
          <w:tcPr>
            <w:tcW w:w="1361" w:type="dxa"/>
            <w:shd w:val="clear" w:color="auto" w:fill="FFFFFF"/>
            <w:tcMar>
              <w:top w:w="0" w:type="dxa"/>
              <w:left w:w="0" w:type="dxa"/>
              <w:bottom w:w="0" w:type="dxa"/>
              <w:right w:w="0" w:type="dxa"/>
            </w:tcMar>
            <w:vAlign w:val="center"/>
          </w:tcPr>
          <w:p w14:paraId="2C5EC7C2" w14:textId="77777777" w:rsidR="005154A4" w:rsidRDefault="005154A4" w:rsidP="009855F7">
            <w:pPr>
              <w:spacing w:before="40" w:after="100"/>
              <w:ind w:left="100" w:right="40"/>
            </w:pPr>
            <w:proofErr w:type="spellStart"/>
            <w:r>
              <w:rPr>
                <w:rFonts w:ascii="Arial" w:eastAsia="Arial" w:hAnsi="Arial" w:cs="Arial"/>
                <w:color w:val="000000"/>
              </w:rPr>
              <w:t>Ohrmann</w:t>
            </w:r>
            <w:proofErr w:type="spellEnd"/>
          </w:p>
        </w:tc>
        <w:tc>
          <w:tcPr>
            <w:tcW w:w="1080" w:type="dxa"/>
            <w:shd w:val="clear" w:color="auto" w:fill="FFFFFF"/>
            <w:tcMar>
              <w:top w:w="0" w:type="dxa"/>
              <w:left w:w="0" w:type="dxa"/>
              <w:bottom w:w="0" w:type="dxa"/>
              <w:right w:w="0" w:type="dxa"/>
            </w:tcMar>
            <w:vAlign w:val="center"/>
          </w:tcPr>
          <w:p w14:paraId="4B222C60" w14:textId="77777777" w:rsidR="005154A4" w:rsidRDefault="005154A4" w:rsidP="009855F7">
            <w:pPr>
              <w:spacing w:before="40" w:after="100"/>
              <w:ind w:left="100" w:right="40"/>
            </w:pPr>
            <w:r>
              <w:rPr>
                <w:rFonts w:ascii="Arial" w:eastAsia="Arial" w:hAnsi="Arial" w:cs="Arial"/>
                <w:color w:val="000000"/>
              </w:rPr>
              <w:t>2005</w:t>
            </w:r>
          </w:p>
        </w:tc>
        <w:tc>
          <w:tcPr>
            <w:tcW w:w="510" w:type="dxa"/>
            <w:shd w:val="clear" w:color="auto" w:fill="FFFFFF"/>
            <w:tcMar>
              <w:top w:w="0" w:type="dxa"/>
              <w:left w:w="0" w:type="dxa"/>
              <w:bottom w:w="0" w:type="dxa"/>
              <w:right w:w="0" w:type="dxa"/>
            </w:tcMar>
            <w:vAlign w:val="center"/>
          </w:tcPr>
          <w:p w14:paraId="790D42FA" w14:textId="77777777" w:rsidR="005154A4" w:rsidRDefault="005154A4"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vAlign w:val="center"/>
          </w:tcPr>
          <w:p w14:paraId="0CCF6470" w14:textId="77777777" w:rsidR="005154A4" w:rsidRDefault="005154A4" w:rsidP="009855F7">
            <w:pPr>
              <w:spacing w:before="40" w:after="100"/>
              <w:ind w:left="100" w:right="40"/>
              <w:jc w:val="right"/>
            </w:pPr>
            <w:r>
              <w:rPr>
                <w:rFonts w:ascii="Arial" w:eastAsia="Arial" w:hAnsi="Arial" w:cs="Arial"/>
                <w:color w:val="000000"/>
              </w:rPr>
              <w:t>21</w:t>
            </w:r>
          </w:p>
        </w:tc>
        <w:tc>
          <w:tcPr>
            <w:tcW w:w="1080" w:type="dxa"/>
            <w:shd w:val="clear" w:color="auto" w:fill="FFFFFF"/>
            <w:tcMar>
              <w:top w:w="0" w:type="dxa"/>
              <w:left w:w="0" w:type="dxa"/>
              <w:bottom w:w="0" w:type="dxa"/>
              <w:right w:w="0" w:type="dxa"/>
            </w:tcMar>
            <w:vAlign w:val="center"/>
          </w:tcPr>
          <w:p w14:paraId="0B4CDAA8" w14:textId="77777777" w:rsidR="005154A4" w:rsidRDefault="005154A4" w:rsidP="009855F7">
            <w:pPr>
              <w:spacing w:before="40" w:after="100"/>
              <w:ind w:left="100" w:right="40"/>
              <w:jc w:val="right"/>
            </w:pPr>
            <w:r>
              <w:rPr>
                <w:rFonts w:ascii="Arial" w:eastAsia="Arial" w:hAnsi="Arial" w:cs="Arial"/>
                <w:color w:val="000000"/>
              </w:rPr>
              <w:t>4.6</w:t>
            </w:r>
          </w:p>
        </w:tc>
        <w:tc>
          <w:tcPr>
            <w:tcW w:w="624" w:type="dxa"/>
            <w:shd w:val="clear" w:color="auto" w:fill="FFFFFF"/>
            <w:tcMar>
              <w:top w:w="0" w:type="dxa"/>
              <w:left w:w="0" w:type="dxa"/>
              <w:bottom w:w="0" w:type="dxa"/>
              <w:right w:w="0" w:type="dxa"/>
            </w:tcMar>
            <w:vAlign w:val="center"/>
          </w:tcPr>
          <w:p w14:paraId="1E6D1AD4" w14:textId="77777777" w:rsidR="005154A4" w:rsidRDefault="005154A4" w:rsidP="009855F7">
            <w:pPr>
              <w:spacing w:before="40" w:after="100"/>
              <w:ind w:left="100" w:right="40"/>
              <w:jc w:val="right"/>
            </w:pPr>
            <w:r>
              <w:rPr>
                <w:rFonts w:ascii="Arial" w:eastAsia="Arial" w:hAnsi="Arial" w:cs="Arial"/>
                <w:color w:val="000000"/>
              </w:rPr>
              <w:t>3.2</w:t>
            </w:r>
          </w:p>
        </w:tc>
        <w:tc>
          <w:tcPr>
            <w:tcW w:w="794" w:type="dxa"/>
            <w:shd w:val="clear" w:color="auto" w:fill="FFFFFF"/>
            <w:tcMar>
              <w:top w:w="0" w:type="dxa"/>
              <w:left w:w="0" w:type="dxa"/>
              <w:bottom w:w="0" w:type="dxa"/>
              <w:right w:w="0" w:type="dxa"/>
            </w:tcMar>
            <w:vAlign w:val="center"/>
          </w:tcPr>
          <w:p w14:paraId="5AAAE88B" w14:textId="77777777" w:rsidR="005154A4" w:rsidRDefault="005154A4" w:rsidP="009855F7">
            <w:pPr>
              <w:spacing w:before="40" w:after="100"/>
              <w:ind w:left="100" w:right="40"/>
              <w:jc w:val="right"/>
            </w:pPr>
            <w:r>
              <w:rPr>
                <w:rFonts w:ascii="Arial" w:eastAsia="Arial" w:hAnsi="Arial" w:cs="Arial"/>
                <w:color w:val="000000"/>
              </w:rPr>
              <w:t>10.5</w:t>
            </w:r>
          </w:p>
        </w:tc>
        <w:tc>
          <w:tcPr>
            <w:tcW w:w="1080" w:type="dxa"/>
            <w:shd w:val="clear" w:color="auto" w:fill="FFFFFF"/>
            <w:tcMar>
              <w:top w:w="0" w:type="dxa"/>
              <w:left w:w="0" w:type="dxa"/>
              <w:bottom w:w="0" w:type="dxa"/>
              <w:right w:w="0" w:type="dxa"/>
            </w:tcMar>
            <w:vAlign w:val="center"/>
          </w:tcPr>
          <w:p w14:paraId="69A7F8CE" w14:textId="77777777" w:rsidR="005154A4" w:rsidRDefault="005154A4" w:rsidP="009855F7">
            <w:pPr>
              <w:spacing w:before="40" w:after="100"/>
              <w:ind w:left="100" w:right="40"/>
              <w:jc w:val="right"/>
            </w:pPr>
            <w:r>
              <w:rPr>
                <w:rFonts w:ascii="Arial" w:eastAsia="Arial" w:hAnsi="Arial" w:cs="Arial"/>
                <w:color w:val="000000"/>
              </w:rPr>
              <w:t>12.3</w:t>
            </w:r>
          </w:p>
        </w:tc>
        <w:tc>
          <w:tcPr>
            <w:tcW w:w="624" w:type="dxa"/>
            <w:shd w:val="clear" w:color="auto" w:fill="FFFFFF"/>
            <w:tcMar>
              <w:top w:w="0" w:type="dxa"/>
              <w:left w:w="0" w:type="dxa"/>
              <w:bottom w:w="0" w:type="dxa"/>
              <w:right w:w="0" w:type="dxa"/>
            </w:tcMar>
            <w:vAlign w:val="center"/>
          </w:tcPr>
          <w:p w14:paraId="6C00EEA5" w14:textId="77777777" w:rsidR="005154A4" w:rsidRDefault="005154A4" w:rsidP="009855F7">
            <w:pPr>
              <w:spacing w:before="40" w:after="100"/>
              <w:ind w:left="100" w:right="40"/>
              <w:jc w:val="right"/>
            </w:pPr>
            <w:r>
              <w:rPr>
                <w:rFonts w:ascii="Arial" w:eastAsia="Arial" w:hAnsi="Arial" w:cs="Arial"/>
                <w:color w:val="000000"/>
              </w:rPr>
              <w:t>5.6</w:t>
            </w:r>
          </w:p>
        </w:tc>
        <w:tc>
          <w:tcPr>
            <w:tcW w:w="1080" w:type="dxa"/>
            <w:shd w:val="clear" w:color="auto" w:fill="FFFFFF"/>
            <w:tcMar>
              <w:top w:w="0" w:type="dxa"/>
              <w:left w:w="0" w:type="dxa"/>
              <w:bottom w:w="0" w:type="dxa"/>
              <w:right w:w="0" w:type="dxa"/>
            </w:tcMar>
            <w:vAlign w:val="center"/>
          </w:tcPr>
          <w:p w14:paraId="7AD01AC9" w14:textId="77777777" w:rsidR="005154A4" w:rsidRDefault="005154A4"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1CA09220" w14:textId="77777777" w:rsidR="005154A4" w:rsidRDefault="005154A4" w:rsidP="009855F7">
            <w:pPr>
              <w:spacing w:before="40" w:after="100"/>
              <w:ind w:left="100" w:right="40"/>
            </w:pPr>
            <w:r>
              <w:rPr>
                <w:rFonts w:ascii="Arial" w:eastAsia="Arial" w:hAnsi="Arial" w:cs="Arial"/>
                <w:color w:val="000000"/>
              </w:rPr>
              <w:t>Med</w:t>
            </w:r>
          </w:p>
        </w:tc>
        <w:tc>
          <w:tcPr>
            <w:tcW w:w="850" w:type="dxa"/>
            <w:shd w:val="clear" w:color="auto" w:fill="FFFFFF"/>
            <w:tcMar>
              <w:top w:w="0" w:type="dxa"/>
              <w:left w:w="0" w:type="dxa"/>
              <w:bottom w:w="0" w:type="dxa"/>
              <w:right w:w="0" w:type="dxa"/>
            </w:tcMar>
            <w:vAlign w:val="center"/>
          </w:tcPr>
          <w:p w14:paraId="571287E7" w14:textId="77777777" w:rsidR="005154A4" w:rsidRDefault="005154A4" w:rsidP="009855F7">
            <w:pPr>
              <w:spacing w:before="40" w:after="100"/>
              <w:ind w:left="100" w:right="40"/>
              <w:jc w:val="right"/>
            </w:pPr>
            <w:r>
              <w:rPr>
                <w:rFonts w:ascii="Arial" w:eastAsia="Arial" w:hAnsi="Arial" w:cs="Arial"/>
                <w:color w:val="000000"/>
              </w:rPr>
              <w:t>28.9</w:t>
            </w:r>
          </w:p>
        </w:tc>
        <w:tc>
          <w:tcPr>
            <w:tcW w:w="1020" w:type="dxa"/>
            <w:shd w:val="clear" w:color="auto" w:fill="FFFFFF"/>
            <w:tcMar>
              <w:top w:w="0" w:type="dxa"/>
              <w:left w:w="0" w:type="dxa"/>
              <w:bottom w:w="0" w:type="dxa"/>
              <w:right w:w="0" w:type="dxa"/>
            </w:tcMar>
            <w:vAlign w:val="center"/>
          </w:tcPr>
          <w:p w14:paraId="7CF47E2F" w14:textId="77777777" w:rsidR="005154A4" w:rsidRDefault="005154A4" w:rsidP="009855F7">
            <w:pPr>
              <w:spacing w:before="40" w:after="100"/>
              <w:ind w:left="100" w:right="40"/>
              <w:jc w:val="right"/>
            </w:pPr>
            <w:r>
              <w:rPr>
                <w:rFonts w:ascii="Arial" w:eastAsia="Arial" w:hAnsi="Arial" w:cs="Arial"/>
                <w:color w:val="000000"/>
              </w:rPr>
              <w:t>66.7</w:t>
            </w:r>
          </w:p>
        </w:tc>
        <w:tc>
          <w:tcPr>
            <w:tcW w:w="1020" w:type="dxa"/>
            <w:shd w:val="clear" w:color="auto" w:fill="FFFFFF"/>
            <w:tcMar>
              <w:top w:w="0" w:type="dxa"/>
              <w:left w:w="0" w:type="dxa"/>
              <w:bottom w:w="0" w:type="dxa"/>
              <w:right w:w="0" w:type="dxa"/>
            </w:tcMar>
            <w:vAlign w:val="center"/>
          </w:tcPr>
          <w:p w14:paraId="4A99C609" w14:textId="77777777" w:rsidR="005154A4" w:rsidRDefault="005154A4" w:rsidP="009855F7">
            <w:pPr>
              <w:spacing w:before="40" w:after="100"/>
              <w:ind w:left="100" w:right="40"/>
              <w:jc w:val="right"/>
            </w:pPr>
            <w:r>
              <w:rPr>
                <w:rFonts w:ascii="Arial" w:eastAsia="Arial" w:hAnsi="Arial" w:cs="Arial"/>
                <w:color w:val="000000"/>
              </w:rPr>
              <w:t>63.0</w:t>
            </w:r>
          </w:p>
        </w:tc>
        <w:tc>
          <w:tcPr>
            <w:tcW w:w="964" w:type="dxa"/>
            <w:shd w:val="clear" w:color="auto" w:fill="FFFFFF"/>
            <w:tcMar>
              <w:top w:w="0" w:type="dxa"/>
              <w:left w:w="0" w:type="dxa"/>
              <w:bottom w:w="0" w:type="dxa"/>
              <w:right w:w="0" w:type="dxa"/>
            </w:tcMar>
            <w:vAlign w:val="center"/>
          </w:tcPr>
          <w:p w14:paraId="084F35F1" w14:textId="77777777" w:rsidR="005154A4" w:rsidRDefault="005154A4"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61D51CE4" w14:textId="77777777" w:rsidR="005154A4" w:rsidRDefault="005154A4" w:rsidP="009855F7">
            <w:pPr>
              <w:spacing w:before="40" w:after="100"/>
              <w:ind w:left="100" w:right="40"/>
              <w:jc w:val="right"/>
            </w:pPr>
            <w:r>
              <w:rPr>
                <w:rFonts w:ascii="Arial" w:eastAsia="Arial" w:hAnsi="Arial" w:cs="Arial"/>
                <w:color w:val="000000"/>
              </w:rPr>
              <w:t>1.5</w:t>
            </w:r>
          </w:p>
        </w:tc>
      </w:tr>
      <w:tr w:rsidR="005154A4" w14:paraId="5A5116D0" w14:textId="77777777" w:rsidTr="009855F7">
        <w:trPr>
          <w:cantSplit/>
          <w:jc w:val="center"/>
        </w:trPr>
        <w:tc>
          <w:tcPr>
            <w:tcW w:w="1361" w:type="dxa"/>
            <w:shd w:val="clear" w:color="auto" w:fill="FFFFFF"/>
            <w:tcMar>
              <w:top w:w="0" w:type="dxa"/>
              <w:left w:w="0" w:type="dxa"/>
              <w:bottom w:w="0" w:type="dxa"/>
              <w:right w:w="0" w:type="dxa"/>
            </w:tcMar>
            <w:vAlign w:val="center"/>
          </w:tcPr>
          <w:p w14:paraId="0089D985" w14:textId="77777777" w:rsidR="005154A4" w:rsidRDefault="005154A4" w:rsidP="009855F7">
            <w:pPr>
              <w:spacing w:before="40" w:after="100"/>
              <w:ind w:left="100" w:right="40"/>
            </w:pPr>
            <w:proofErr w:type="spellStart"/>
            <w:r>
              <w:rPr>
                <w:rFonts w:ascii="Arial" w:eastAsia="Arial" w:hAnsi="Arial" w:cs="Arial"/>
                <w:color w:val="000000"/>
              </w:rPr>
              <w:t>Ohrmann</w:t>
            </w:r>
            <w:proofErr w:type="spellEnd"/>
          </w:p>
        </w:tc>
        <w:tc>
          <w:tcPr>
            <w:tcW w:w="1080" w:type="dxa"/>
            <w:shd w:val="clear" w:color="auto" w:fill="FFFFFF"/>
            <w:tcMar>
              <w:top w:w="0" w:type="dxa"/>
              <w:left w:w="0" w:type="dxa"/>
              <w:bottom w:w="0" w:type="dxa"/>
              <w:right w:w="0" w:type="dxa"/>
            </w:tcMar>
            <w:vAlign w:val="center"/>
          </w:tcPr>
          <w:p w14:paraId="436A7B23" w14:textId="77777777" w:rsidR="005154A4" w:rsidRDefault="005154A4" w:rsidP="009855F7">
            <w:pPr>
              <w:spacing w:before="40" w:after="100"/>
              <w:ind w:left="100" w:right="40"/>
            </w:pPr>
            <w:r>
              <w:rPr>
                <w:rFonts w:ascii="Arial" w:eastAsia="Arial" w:hAnsi="Arial" w:cs="Arial"/>
                <w:color w:val="000000"/>
              </w:rPr>
              <w:t>2005</w:t>
            </w:r>
          </w:p>
        </w:tc>
        <w:tc>
          <w:tcPr>
            <w:tcW w:w="510" w:type="dxa"/>
            <w:shd w:val="clear" w:color="auto" w:fill="FFFFFF"/>
            <w:tcMar>
              <w:top w:w="0" w:type="dxa"/>
              <w:left w:w="0" w:type="dxa"/>
              <w:bottom w:w="0" w:type="dxa"/>
              <w:right w:w="0" w:type="dxa"/>
            </w:tcMar>
            <w:vAlign w:val="center"/>
          </w:tcPr>
          <w:p w14:paraId="6702D3EB" w14:textId="77777777" w:rsidR="005154A4" w:rsidRDefault="005154A4"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vAlign w:val="center"/>
          </w:tcPr>
          <w:p w14:paraId="7288BA61" w14:textId="77777777" w:rsidR="005154A4" w:rsidRDefault="005154A4" w:rsidP="009855F7">
            <w:pPr>
              <w:spacing w:before="40" w:after="100"/>
              <w:ind w:left="100" w:right="40"/>
              <w:jc w:val="right"/>
            </w:pPr>
            <w:r>
              <w:rPr>
                <w:rFonts w:ascii="Arial" w:eastAsia="Arial" w:hAnsi="Arial" w:cs="Arial"/>
                <w:color w:val="000000"/>
              </w:rPr>
              <w:t>18</w:t>
            </w:r>
          </w:p>
        </w:tc>
        <w:tc>
          <w:tcPr>
            <w:tcW w:w="1080" w:type="dxa"/>
            <w:shd w:val="clear" w:color="auto" w:fill="FFFFFF"/>
            <w:tcMar>
              <w:top w:w="0" w:type="dxa"/>
              <w:left w:w="0" w:type="dxa"/>
              <w:bottom w:w="0" w:type="dxa"/>
              <w:right w:w="0" w:type="dxa"/>
            </w:tcMar>
            <w:vAlign w:val="center"/>
          </w:tcPr>
          <w:p w14:paraId="02631D8B" w14:textId="77777777" w:rsidR="005154A4" w:rsidRDefault="005154A4" w:rsidP="009855F7">
            <w:pPr>
              <w:spacing w:before="40" w:after="100"/>
              <w:ind w:left="100" w:right="40"/>
              <w:jc w:val="right"/>
            </w:pPr>
            <w:r>
              <w:rPr>
                <w:rFonts w:ascii="Arial" w:eastAsia="Arial" w:hAnsi="Arial" w:cs="Arial"/>
                <w:color w:val="000000"/>
              </w:rPr>
              <w:t>10.0</w:t>
            </w:r>
          </w:p>
        </w:tc>
        <w:tc>
          <w:tcPr>
            <w:tcW w:w="624" w:type="dxa"/>
            <w:shd w:val="clear" w:color="auto" w:fill="FFFFFF"/>
            <w:tcMar>
              <w:top w:w="0" w:type="dxa"/>
              <w:left w:w="0" w:type="dxa"/>
              <w:bottom w:w="0" w:type="dxa"/>
              <w:right w:w="0" w:type="dxa"/>
            </w:tcMar>
            <w:vAlign w:val="center"/>
          </w:tcPr>
          <w:p w14:paraId="2F710C2E" w14:textId="77777777" w:rsidR="005154A4" w:rsidRDefault="005154A4" w:rsidP="009855F7">
            <w:pPr>
              <w:spacing w:before="40" w:after="100"/>
              <w:ind w:left="100" w:right="40"/>
              <w:jc w:val="right"/>
            </w:pPr>
            <w:r>
              <w:rPr>
                <w:rFonts w:ascii="Arial" w:eastAsia="Arial" w:hAnsi="Arial" w:cs="Arial"/>
                <w:color w:val="000000"/>
              </w:rPr>
              <w:t>6.3</w:t>
            </w:r>
          </w:p>
        </w:tc>
        <w:tc>
          <w:tcPr>
            <w:tcW w:w="794" w:type="dxa"/>
            <w:shd w:val="clear" w:color="auto" w:fill="FFFFFF"/>
            <w:tcMar>
              <w:top w:w="0" w:type="dxa"/>
              <w:left w:w="0" w:type="dxa"/>
              <w:bottom w:w="0" w:type="dxa"/>
              <w:right w:w="0" w:type="dxa"/>
            </w:tcMar>
            <w:vAlign w:val="center"/>
          </w:tcPr>
          <w:p w14:paraId="1EECFA69" w14:textId="77777777" w:rsidR="005154A4" w:rsidRDefault="005154A4" w:rsidP="009855F7">
            <w:pPr>
              <w:spacing w:before="40" w:after="100"/>
              <w:ind w:left="100" w:right="40"/>
              <w:jc w:val="right"/>
            </w:pPr>
            <w:r>
              <w:rPr>
                <w:rFonts w:ascii="Arial" w:eastAsia="Arial" w:hAnsi="Arial" w:cs="Arial"/>
                <w:color w:val="000000"/>
              </w:rPr>
              <w:t>10.5</w:t>
            </w:r>
          </w:p>
        </w:tc>
        <w:tc>
          <w:tcPr>
            <w:tcW w:w="1080" w:type="dxa"/>
            <w:shd w:val="clear" w:color="auto" w:fill="FFFFFF"/>
            <w:tcMar>
              <w:top w:w="0" w:type="dxa"/>
              <w:left w:w="0" w:type="dxa"/>
              <w:bottom w:w="0" w:type="dxa"/>
              <w:right w:w="0" w:type="dxa"/>
            </w:tcMar>
            <w:vAlign w:val="center"/>
          </w:tcPr>
          <w:p w14:paraId="044F5362" w14:textId="77777777" w:rsidR="005154A4" w:rsidRDefault="005154A4" w:rsidP="009855F7">
            <w:pPr>
              <w:spacing w:before="40" w:after="100"/>
              <w:ind w:left="100" w:right="40"/>
              <w:jc w:val="right"/>
            </w:pPr>
            <w:r>
              <w:rPr>
                <w:rFonts w:ascii="Arial" w:eastAsia="Arial" w:hAnsi="Arial" w:cs="Arial"/>
                <w:color w:val="000000"/>
              </w:rPr>
              <w:t>12.3</w:t>
            </w:r>
          </w:p>
        </w:tc>
        <w:tc>
          <w:tcPr>
            <w:tcW w:w="624" w:type="dxa"/>
            <w:shd w:val="clear" w:color="auto" w:fill="FFFFFF"/>
            <w:tcMar>
              <w:top w:w="0" w:type="dxa"/>
              <w:left w:w="0" w:type="dxa"/>
              <w:bottom w:w="0" w:type="dxa"/>
              <w:right w:w="0" w:type="dxa"/>
            </w:tcMar>
            <w:vAlign w:val="center"/>
          </w:tcPr>
          <w:p w14:paraId="723E83C8" w14:textId="77777777" w:rsidR="005154A4" w:rsidRDefault="005154A4" w:rsidP="009855F7">
            <w:pPr>
              <w:spacing w:before="40" w:after="100"/>
              <w:ind w:left="100" w:right="40"/>
              <w:jc w:val="right"/>
            </w:pPr>
            <w:r>
              <w:rPr>
                <w:rFonts w:ascii="Arial" w:eastAsia="Arial" w:hAnsi="Arial" w:cs="Arial"/>
                <w:color w:val="000000"/>
              </w:rPr>
              <w:t>5.6</w:t>
            </w:r>
          </w:p>
        </w:tc>
        <w:tc>
          <w:tcPr>
            <w:tcW w:w="1080" w:type="dxa"/>
            <w:shd w:val="clear" w:color="auto" w:fill="FFFFFF"/>
            <w:tcMar>
              <w:top w:w="0" w:type="dxa"/>
              <w:left w:w="0" w:type="dxa"/>
              <w:bottom w:w="0" w:type="dxa"/>
              <w:right w:w="0" w:type="dxa"/>
            </w:tcMar>
            <w:vAlign w:val="center"/>
          </w:tcPr>
          <w:p w14:paraId="63527DCD" w14:textId="77777777" w:rsidR="005154A4" w:rsidRDefault="005154A4"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vAlign w:val="center"/>
          </w:tcPr>
          <w:p w14:paraId="6EB0FBE9" w14:textId="77777777" w:rsidR="005154A4" w:rsidRDefault="005154A4" w:rsidP="009855F7">
            <w:pPr>
              <w:spacing w:before="40" w:after="100"/>
              <w:ind w:left="100" w:right="40"/>
            </w:pPr>
            <w:r>
              <w:rPr>
                <w:rFonts w:ascii="Arial" w:eastAsia="Arial" w:hAnsi="Arial" w:cs="Arial"/>
                <w:color w:val="000000"/>
              </w:rPr>
              <w:t>Naive</w:t>
            </w:r>
          </w:p>
        </w:tc>
        <w:tc>
          <w:tcPr>
            <w:tcW w:w="850" w:type="dxa"/>
            <w:shd w:val="clear" w:color="auto" w:fill="FFFFFF"/>
            <w:tcMar>
              <w:top w:w="0" w:type="dxa"/>
              <w:left w:w="0" w:type="dxa"/>
              <w:bottom w:w="0" w:type="dxa"/>
              <w:right w:w="0" w:type="dxa"/>
            </w:tcMar>
            <w:vAlign w:val="center"/>
          </w:tcPr>
          <w:p w14:paraId="16BCFCB4" w14:textId="77777777" w:rsidR="005154A4" w:rsidRDefault="005154A4" w:rsidP="009855F7">
            <w:pPr>
              <w:spacing w:before="40" w:after="100"/>
              <w:ind w:left="100" w:right="40"/>
              <w:jc w:val="right"/>
            </w:pPr>
            <w:r>
              <w:rPr>
                <w:rFonts w:ascii="Arial" w:eastAsia="Arial" w:hAnsi="Arial" w:cs="Arial"/>
                <w:color w:val="000000"/>
              </w:rPr>
              <w:t>28.6</w:t>
            </w:r>
          </w:p>
        </w:tc>
        <w:tc>
          <w:tcPr>
            <w:tcW w:w="1020" w:type="dxa"/>
            <w:shd w:val="clear" w:color="auto" w:fill="FFFFFF"/>
            <w:tcMar>
              <w:top w:w="0" w:type="dxa"/>
              <w:left w:w="0" w:type="dxa"/>
              <w:bottom w:w="0" w:type="dxa"/>
              <w:right w:w="0" w:type="dxa"/>
            </w:tcMar>
            <w:vAlign w:val="center"/>
          </w:tcPr>
          <w:p w14:paraId="6B373DF6" w14:textId="77777777" w:rsidR="005154A4" w:rsidRDefault="005154A4" w:rsidP="009855F7">
            <w:pPr>
              <w:spacing w:before="40" w:after="100"/>
              <w:ind w:left="100" w:right="40"/>
              <w:jc w:val="right"/>
            </w:pPr>
            <w:r>
              <w:rPr>
                <w:rFonts w:ascii="Arial" w:eastAsia="Arial" w:hAnsi="Arial" w:cs="Arial"/>
                <w:color w:val="000000"/>
              </w:rPr>
              <w:t>66.7</w:t>
            </w:r>
          </w:p>
        </w:tc>
        <w:tc>
          <w:tcPr>
            <w:tcW w:w="1020" w:type="dxa"/>
            <w:shd w:val="clear" w:color="auto" w:fill="FFFFFF"/>
            <w:tcMar>
              <w:top w:w="0" w:type="dxa"/>
              <w:left w:w="0" w:type="dxa"/>
              <w:bottom w:w="0" w:type="dxa"/>
              <w:right w:w="0" w:type="dxa"/>
            </w:tcMar>
            <w:vAlign w:val="center"/>
          </w:tcPr>
          <w:p w14:paraId="4150E587" w14:textId="77777777" w:rsidR="005154A4" w:rsidRDefault="005154A4" w:rsidP="009855F7">
            <w:pPr>
              <w:spacing w:before="40" w:after="100"/>
              <w:ind w:left="100" w:right="40"/>
              <w:jc w:val="right"/>
            </w:pPr>
            <w:r>
              <w:rPr>
                <w:rFonts w:ascii="Arial" w:eastAsia="Arial" w:hAnsi="Arial" w:cs="Arial"/>
                <w:color w:val="000000"/>
              </w:rPr>
              <w:t>85.9</w:t>
            </w:r>
          </w:p>
        </w:tc>
        <w:tc>
          <w:tcPr>
            <w:tcW w:w="964" w:type="dxa"/>
            <w:shd w:val="clear" w:color="auto" w:fill="FFFFFF"/>
            <w:tcMar>
              <w:top w:w="0" w:type="dxa"/>
              <w:left w:w="0" w:type="dxa"/>
              <w:bottom w:w="0" w:type="dxa"/>
              <w:right w:w="0" w:type="dxa"/>
            </w:tcMar>
            <w:vAlign w:val="center"/>
          </w:tcPr>
          <w:p w14:paraId="578239E4" w14:textId="77777777" w:rsidR="005154A4" w:rsidRDefault="005154A4"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39F3D577" w14:textId="77777777" w:rsidR="005154A4" w:rsidRDefault="005154A4" w:rsidP="009855F7">
            <w:pPr>
              <w:spacing w:before="40" w:after="100"/>
              <w:ind w:left="100" w:right="40"/>
              <w:jc w:val="right"/>
            </w:pPr>
            <w:r>
              <w:rPr>
                <w:rFonts w:ascii="Arial" w:eastAsia="Arial" w:hAnsi="Arial" w:cs="Arial"/>
                <w:color w:val="000000"/>
              </w:rPr>
              <w:t>1.5</w:t>
            </w:r>
          </w:p>
        </w:tc>
      </w:tr>
      <w:tr w:rsidR="005154A4" w14:paraId="10AC4F8D" w14:textId="77777777" w:rsidTr="009855F7">
        <w:trPr>
          <w:cantSplit/>
          <w:jc w:val="center"/>
        </w:trPr>
        <w:tc>
          <w:tcPr>
            <w:tcW w:w="1361" w:type="dxa"/>
            <w:shd w:val="clear" w:color="auto" w:fill="FFFFFF"/>
            <w:tcMar>
              <w:top w:w="0" w:type="dxa"/>
              <w:left w:w="0" w:type="dxa"/>
              <w:bottom w:w="0" w:type="dxa"/>
              <w:right w:w="0" w:type="dxa"/>
            </w:tcMar>
            <w:vAlign w:val="center"/>
          </w:tcPr>
          <w:p w14:paraId="73E50892" w14:textId="77777777" w:rsidR="005154A4" w:rsidRDefault="005154A4" w:rsidP="009855F7">
            <w:pPr>
              <w:spacing w:before="40" w:after="100"/>
              <w:ind w:left="100" w:right="40"/>
            </w:pPr>
            <w:proofErr w:type="spellStart"/>
            <w:r>
              <w:rPr>
                <w:rFonts w:ascii="Arial" w:eastAsia="Arial" w:hAnsi="Arial" w:cs="Arial"/>
                <w:color w:val="000000"/>
              </w:rPr>
              <w:t>Ohrmann</w:t>
            </w:r>
            <w:proofErr w:type="spellEnd"/>
          </w:p>
        </w:tc>
        <w:tc>
          <w:tcPr>
            <w:tcW w:w="1080" w:type="dxa"/>
            <w:shd w:val="clear" w:color="auto" w:fill="FFFFFF"/>
            <w:tcMar>
              <w:top w:w="0" w:type="dxa"/>
              <w:left w:w="0" w:type="dxa"/>
              <w:bottom w:w="0" w:type="dxa"/>
              <w:right w:w="0" w:type="dxa"/>
            </w:tcMar>
            <w:vAlign w:val="center"/>
          </w:tcPr>
          <w:p w14:paraId="3486AF2B" w14:textId="77777777" w:rsidR="005154A4" w:rsidRDefault="005154A4" w:rsidP="009855F7">
            <w:pPr>
              <w:spacing w:before="40" w:after="100"/>
              <w:ind w:left="100" w:right="40"/>
            </w:pPr>
            <w:r>
              <w:rPr>
                <w:rFonts w:ascii="Arial" w:eastAsia="Arial" w:hAnsi="Arial" w:cs="Arial"/>
                <w:color w:val="000000"/>
              </w:rPr>
              <w:t>2007</w:t>
            </w:r>
          </w:p>
        </w:tc>
        <w:tc>
          <w:tcPr>
            <w:tcW w:w="510" w:type="dxa"/>
            <w:shd w:val="clear" w:color="auto" w:fill="FFFFFF"/>
            <w:tcMar>
              <w:top w:w="0" w:type="dxa"/>
              <w:left w:w="0" w:type="dxa"/>
              <w:bottom w:w="0" w:type="dxa"/>
              <w:right w:w="0" w:type="dxa"/>
            </w:tcMar>
            <w:vAlign w:val="center"/>
          </w:tcPr>
          <w:p w14:paraId="2DFACE47" w14:textId="77777777" w:rsidR="005154A4" w:rsidRDefault="005154A4"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vAlign w:val="center"/>
          </w:tcPr>
          <w:p w14:paraId="09C8427A" w14:textId="77777777" w:rsidR="005154A4" w:rsidRDefault="005154A4" w:rsidP="009855F7">
            <w:pPr>
              <w:spacing w:before="40" w:after="100"/>
              <w:ind w:left="100" w:right="40"/>
              <w:jc w:val="right"/>
            </w:pPr>
            <w:r>
              <w:rPr>
                <w:rFonts w:ascii="Arial" w:eastAsia="Arial" w:hAnsi="Arial" w:cs="Arial"/>
                <w:color w:val="000000"/>
              </w:rPr>
              <w:t>20</w:t>
            </w:r>
          </w:p>
        </w:tc>
        <w:tc>
          <w:tcPr>
            <w:tcW w:w="1080" w:type="dxa"/>
            <w:shd w:val="clear" w:color="auto" w:fill="FFFFFF"/>
            <w:tcMar>
              <w:top w:w="0" w:type="dxa"/>
              <w:left w:w="0" w:type="dxa"/>
              <w:bottom w:w="0" w:type="dxa"/>
              <w:right w:w="0" w:type="dxa"/>
            </w:tcMar>
            <w:vAlign w:val="center"/>
          </w:tcPr>
          <w:p w14:paraId="62AAFD23" w14:textId="77777777" w:rsidR="005154A4" w:rsidRDefault="005154A4" w:rsidP="009855F7">
            <w:pPr>
              <w:spacing w:before="40" w:after="100"/>
              <w:ind w:left="100" w:right="40"/>
              <w:jc w:val="right"/>
            </w:pPr>
            <w:r>
              <w:rPr>
                <w:rFonts w:ascii="Arial" w:eastAsia="Arial" w:hAnsi="Arial" w:cs="Arial"/>
                <w:color w:val="000000"/>
              </w:rPr>
              <w:t>4.6</w:t>
            </w:r>
          </w:p>
        </w:tc>
        <w:tc>
          <w:tcPr>
            <w:tcW w:w="624" w:type="dxa"/>
            <w:shd w:val="clear" w:color="auto" w:fill="FFFFFF"/>
            <w:tcMar>
              <w:top w:w="0" w:type="dxa"/>
              <w:left w:w="0" w:type="dxa"/>
              <w:bottom w:w="0" w:type="dxa"/>
              <w:right w:w="0" w:type="dxa"/>
            </w:tcMar>
            <w:vAlign w:val="center"/>
          </w:tcPr>
          <w:p w14:paraId="54BE181B" w14:textId="77777777" w:rsidR="005154A4" w:rsidRDefault="005154A4" w:rsidP="009855F7">
            <w:pPr>
              <w:spacing w:before="40" w:after="100"/>
              <w:ind w:left="100" w:right="40"/>
              <w:jc w:val="right"/>
            </w:pPr>
            <w:r>
              <w:rPr>
                <w:rFonts w:ascii="Arial" w:eastAsia="Arial" w:hAnsi="Arial" w:cs="Arial"/>
                <w:color w:val="000000"/>
              </w:rPr>
              <w:t>3.3</w:t>
            </w:r>
          </w:p>
        </w:tc>
        <w:tc>
          <w:tcPr>
            <w:tcW w:w="794" w:type="dxa"/>
            <w:shd w:val="clear" w:color="auto" w:fill="FFFFFF"/>
            <w:tcMar>
              <w:top w:w="0" w:type="dxa"/>
              <w:left w:w="0" w:type="dxa"/>
              <w:bottom w:w="0" w:type="dxa"/>
              <w:right w:w="0" w:type="dxa"/>
            </w:tcMar>
            <w:vAlign w:val="center"/>
          </w:tcPr>
          <w:p w14:paraId="1BAFAF55" w14:textId="77777777" w:rsidR="005154A4" w:rsidRDefault="005154A4" w:rsidP="009855F7">
            <w:pPr>
              <w:spacing w:before="40" w:after="100"/>
              <w:ind w:left="100" w:right="40"/>
              <w:jc w:val="right"/>
            </w:pPr>
            <w:r>
              <w:rPr>
                <w:rFonts w:ascii="Arial" w:eastAsia="Arial" w:hAnsi="Arial" w:cs="Arial"/>
                <w:color w:val="000000"/>
              </w:rPr>
              <w:t>10.0</w:t>
            </w:r>
          </w:p>
        </w:tc>
        <w:tc>
          <w:tcPr>
            <w:tcW w:w="1080" w:type="dxa"/>
            <w:shd w:val="clear" w:color="auto" w:fill="FFFFFF"/>
            <w:tcMar>
              <w:top w:w="0" w:type="dxa"/>
              <w:left w:w="0" w:type="dxa"/>
              <w:bottom w:w="0" w:type="dxa"/>
              <w:right w:w="0" w:type="dxa"/>
            </w:tcMar>
            <w:vAlign w:val="center"/>
          </w:tcPr>
          <w:p w14:paraId="3DE61C75" w14:textId="77777777" w:rsidR="005154A4" w:rsidRDefault="005154A4" w:rsidP="009855F7">
            <w:pPr>
              <w:spacing w:before="40" w:after="100"/>
              <w:ind w:left="100" w:right="40"/>
              <w:jc w:val="right"/>
            </w:pPr>
            <w:r>
              <w:rPr>
                <w:rFonts w:ascii="Arial" w:eastAsia="Arial" w:hAnsi="Arial" w:cs="Arial"/>
                <w:color w:val="000000"/>
              </w:rPr>
              <w:t>12.5</w:t>
            </w:r>
          </w:p>
        </w:tc>
        <w:tc>
          <w:tcPr>
            <w:tcW w:w="624" w:type="dxa"/>
            <w:shd w:val="clear" w:color="auto" w:fill="FFFFFF"/>
            <w:tcMar>
              <w:top w:w="0" w:type="dxa"/>
              <w:left w:w="0" w:type="dxa"/>
              <w:bottom w:w="0" w:type="dxa"/>
              <w:right w:w="0" w:type="dxa"/>
            </w:tcMar>
            <w:vAlign w:val="center"/>
          </w:tcPr>
          <w:p w14:paraId="3FDE8068" w14:textId="77777777" w:rsidR="005154A4" w:rsidRDefault="005154A4" w:rsidP="009855F7">
            <w:pPr>
              <w:spacing w:before="40" w:after="100"/>
              <w:ind w:left="100" w:right="40"/>
              <w:jc w:val="right"/>
            </w:pPr>
            <w:r>
              <w:rPr>
                <w:rFonts w:ascii="Arial" w:eastAsia="Arial" w:hAnsi="Arial" w:cs="Arial"/>
                <w:color w:val="000000"/>
              </w:rPr>
              <w:t>5.7</w:t>
            </w:r>
          </w:p>
        </w:tc>
        <w:tc>
          <w:tcPr>
            <w:tcW w:w="1080" w:type="dxa"/>
            <w:shd w:val="clear" w:color="auto" w:fill="FFFFFF"/>
            <w:tcMar>
              <w:top w:w="0" w:type="dxa"/>
              <w:left w:w="0" w:type="dxa"/>
              <w:bottom w:w="0" w:type="dxa"/>
              <w:right w:w="0" w:type="dxa"/>
            </w:tcMar>
            <w:vAlign w:val="center"/>
          </w:tcPr>
          <w:p w14:paraId="55F0EFB2" w14:textId="77777777" w:rsidR="005154A4" w:rsidRDefault="005154A4"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1728584F" w14:textId="77777777" w:rsidR="005154A4" w:rsidRDefault="005154A4" w:rsidP="009855F7">
            <w:pPr>
              <w:spacing w:before="40" w:after="100"/>
              <w:ind w:left="100" w:right="40"/>
            </w:pPr>
            <w:r>
              <w:rPr>
                <w:rFonts w:ascii="Arial" w:eastAsia="Arial" w:hAnsi="Arial" w:cs="Arial"/>
                <w:color w:val="000000"/>
              </w:rPr>
              <w:t>Med</w:t>
            </w:r>
          </w:p>
        </w:tc>
        <w:tc>
          <w:tcPr>
            <w:tcW w:w="850" w:type="dxa"/>
            <w:shd w:val="clear" w:color="auto" w:fill="FFFFFF"/>
            <w:tcMar>
              <w:top w:w="0" w:type="dxa"/>
              <w:left w:w="0" w:type="dxa"/>
              <w:bottom w:w="0" w:type="dxa"/>
              <w:right w:w="0" w:type="dxa"/>
            </w:tcMar>
            <w:vAlign w:val="center"/>
          </w:tcPr>
          <w:p w14:paraId="01D07D9C" w14:textId="77777777" w:rsidR="005154A4" w:rsidRDefault="005154A4" w:rsidP="009855F7">
            <w:pPr>
              <w:spacing w:before="40" w:after="100"/>
              <w:ind w:left="100" w:right="40"/>
              <w:jc w:val="right"/>
            </w:pPr>
            <w:r>
              <w:rPr>
                <w:rFonts w:ascii="Arial" w:eastAsia="Arial" w:hAnsi="Arial" w:cs="Arial"/>
                <w:color w:val="000000"/>
              </w:rPr>
              <w:t>29.2</w:t>
            </w:r>
          </w:p>
        </w:tc>
        <w:tc>
          <w:tcPr>
            <w:tcW w:w="1020" w:type="dxa"/>
            <w:shd w:val="clear" w:color="auto" w:fill="FFFFFF"/>
            <w:tcMar>
              <w:top w:w="0" w:type="dxa"/>
              <w:left w:w="0" w:type="dxa"/>
              <w:bottom w:w="0" w:type="dxa"/>
              <w:right w:w="0" w:type="dxa"/>
            </w:tcMar>
            <w:vAlign w:val="center"/>
          </w:tcPr>
          <w:p w14:paraId="366F71E9" w14:textId="77777777" w:rsidR="005154A4" w:rsidRDefault="005154A4" w:rsidP="009855F7">
            <w:pPr>
              <w:spacing w:before="40" w:after="100"/>
              <w:ind w:left="100" w:right="40"/>
              <w:jc w:val="right"/>
            </w:pPr>
            <w:r>
              <w:rPr>
                <w:rFonts w:ascii="Arial" w:eastAsia="Arial" w:hAnsi="Arial" w:cs="Arial"/>
                <w:color w:val="000000"/>
              </w:rPr>
              <w:t>67.5</w:t>
            </w:r>
          </w:p>
        </w:tc>
        <w:tc>
          <w:tcPr>
            <w:tcW w:w="1020" w:type="dxa"/>
            <w:shd w:val="clear" w:color="auto" w:fill="FFFFFF"/>
            <w:tcMar>
              <w:top w:w="0" w:type="dxa"/>
              <w:left w:w="0" w:type="dxa"/>
              <w:bottom w:w="0" w:type="dxa"/>
              <w:right w:w="0" w:type="dxa"/>
            </w:tcMar>
            <w:vAlign w:val="center"/>
          </w:tcPr>
          <w:p w14:paraId="6C71BFE0" w14:textId="77777777" w:rsidR="005154A4" w:rsidRDefault="005154A4" w:rsidP="009855F7">
            <w:pPr>
              <w:spacing w:before="40" w:after="100"/>
              <w:ind w:left="100" w:right="40"/>
              <w:jc w:val="right"/>
            </w:pPr>
            <w:r>
              <w:rPr>
                <w:rFonts w:ascii="Arial" w:eastAsia="Arial" w:hAnsi="Arial" w:cs="Arial"/>
                <w:color w:val="000000"/>
              </w:rPr>
              <w:t>61.9</w:t>
            </w:r>
          </w:p>
        </w:tc>
        <w:tc>
          <w:tcPr>
            <w:tcW w:w="964" w:type="dxa"/>
            <w:shd w:val="clear" w:color="auto" w:fill="FFFFFF"/>
            <w:tcMar>
              <w:top w:w="0" w:type="dxa"/>
              <w:left w:w="0" w:type="dxa"/>
              <w:bottom w:w="0" w:type="dxa"/>
              <w:right w:w="0" w:type="dxa"/>
            </w:tcMar>
            <w:vAlign w:val="center"/>
          </w:tcPr>
          <w:p w14:paraId="62DAE91D" w14:textId="77777777" w:rsidR="005154A4" w:rsidRDefault="005154A4"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032DD761" w14:textId="77777777" w:rsidR="005154A4" w:rsidRDefault="005154A4" w:rsidP="009855F7">
            <w:pPr>
              <w:spacing w:before="40" w:after="100"/>
              <w:ind w:left="100" w:right="40"/>
              <w:jc w:val="right"/>
            </w:pPr>
            <w:r>
              <w:rPr>
                <w:rFonts w:ascii="Arial" w:eastAsia="Arial" w:hAnsi="Arial" w:cs="Arial"/>
                <w:color w:val="000000"/>
              </w:rPr>
              <w:t>1.5</w:t>
            </w:r>
          </w:p>
        </w:tc>
      </w:tr>
      <w:tr w:rsidR="005154A4" w14:paraId="1F8F80A0" w14:textId="77777777" w:rsidTr="009855F7">
        <w:trPr>
          <w:cantSplit/>
          <w:jc w:val="center"/>
        </w:trPr>
        <w:tc>
          <w:tcPr>
            <w:tcW w:w="1361" w:type="dxa"/>
            <w:shd w:val="clear" w:color="auto" w:fill="FFFFFF"/>
            <w:tcMar>
              <w:top w:w="0" w:type="dxa"/>
              <w:left w:w="0" w:type="dxa"/>
              <w:bottom w:w="0" w:type="dxa"/>
              <w:right w:w="0" w:type="dxa"/>
            </w:tcMar>
            <w:vAlign w:val="center"/>
          </w:tcPr>
          <w:p w14:paraId="3D748740" w14:textId="77777777" w:rsidR="005154A4" w:rsidRDefault="005154A4" w:rsidP="009855F7">
            <w:pPr>
              <w:spacing w:before="40" w:after="100"/>
              <w:ind w:left="100" w:right="40"/>
            </w:pPr>
            <w:proofErr w:type="spellStart"/>
            <w:r>
              <w:rPr>
                <w:rFonts w:ascii="Arial" w:eastAsia="Arial" w:hAnsi="Arial" w:cs="Arial"/>
                <w:color w:val="000000"/>
              </w:rPr>
              <w:t>Ohrmann</w:t>
            </w:r>
            <w:proofErr w:type="spellEnd"/>
          </w:p>
        </w:tc>
        <w:tc>
          <w:tcPr>
            <w:tcW w:w="1080" w:type="dxa"/>
            <w:shd w:val="clear" w:color="auto" w:fill="FFFFFF"/>
            <w:tcMar>
              <w:top w:w="0" w:type="dxa"/>
              <w:left w:w="0" w:type="dxa"/>
              <w:bottom w:w="0" w:type="dxa"/>
              <w:right w:w="0" w:type="dxa"/>
            </w:tcMar>
            <w:vAlign w:val="center"/>
          </w:tcPr>
          <w:p w14:paraId="3A75877B" w14:textId="77777777" w:rsidR="005154A4" w:rsidRDefault="005154A4" w:rsidP="009855F7">
            <w:pPr>
              <w:spacing w:before="40" w:after="100"/>
              <w:ind w:left="100" w:right="40"/>
            </w:pPr>
            <w:r>
              <w:rPr>
                <w:rFonts w:ascii="Arial" w:eastAsia="Arial" w:hAnsi="Arial" w:cs="Arial"/>
                <w:color w:val="000000"/>
              </w:rPr>
              <w:t>2007</w:t>
            </w:r>
          </w:p>
        </w:tc>
        <w:tc>
          <w:tcPr>
            <w:tcW w:w="510" w:type="dxa"/>
            <w:shd w:val="clear" w:color="auto" w:fill="FFFFFF"/>
            <w:tcMar>
              <w:top w:w="0" w:type="dxa"/>
              <w:left w:w="0" w:type="dxa"/>
              <w:bottom w:w="0" w:type="dxa"/>
              <w:right w:w="0" w:type="dxa"/>
            </w:tcMar>
            <w:vAlign w:val="center"/>
          </w:tcPr>
          <w:p w14:paraId="49DB3C5F" w14:textId="77777777" w:rsidR="005154A4" w:rsidRDefault="005154A4"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vAlign w:val="center"/>
          </w:tcPr>
          <w:p w14:paraId="7AA7D54F" w14:textId="77777777" w:rsidR="005154A4" w:rsidRDefault="005154A4" w:rsidP="009855F7">
            <w:pPr>
              <w:spacing w:before="40" w:after="100"/>
              <w:ind w:left="100" w:right="40"/>
              <w:jc w:val="right"/>
            </w:pPr>
            <w:r>
              <w:rPr>
                <w:rFonts w:ascii="Arial" w:eastAsia="Arial" w:hAnsi="Arial" w:cs="Arial"/>
                <w:color w:val="000000"/>
              </w:rPr>
              <w:t>15</w:t>
            </w:r>
          </w:p>
        </w:tc>
        <w:tc>
          <w:tcPr>
            <w:tcW w:w="1080" w:type="dxa"/>
            <w:shd w:val="clear" w:color="auto" w:fill="FFFFFF"/>
            <w:tcMar>
              <w:top w:w="0" w:type="dxa"/>
              <w:left w:w="0" w:type="dxa"/>
              <w:bottom w:w="0" w:type="dxa"/>
              <w:right w:w="0" w:type="dxa"/>
            </w:tcMar>
            <w:vAlign w:val="center"/>
          </w:tcPr>
          <w:p w14:paraId="13AF3EDF" w14:textId="77777777" w:rsidR="005154A4" w:rsidRDefault="005154A4" w:rsidP="009855F7">
            <w:pPr>
              <w:spacing w:before="40" w:after="100"/>
              <w:ind w:left="100" w:right="40"/>
              <w:jc w:val="right"/>
            </w:pPr>
            <w:r>
              <w:rPr>
                <w:rFonts w:ascii="Arial" w:eastAsia="Arial" w:hAnsi="Arial" w:cs="Arial"/>
                <w:color w:val="000000"/>
              </w:rPr>
              <w:t>10.4</w:t>
            </w:r>
          </w:p>
        </w:tc>
        <w:tc>
          <w:tcPr>
            <w:tcW w:w="624" w:type="dxa"/>
            <w:shd w:val="clear" w:color="auto" w:fill="FFFFFF"/>
            <w:tcMar>
              <w:top w:w="0" w:type="dxa"/>
              <w:left w:w="0" w:type="dxa"/>
              <w:bottom w:w="0" w:type="dxa"/>
              <w:right w:w="0" w:type="dxa"/>
            </w:tcMar>
            <w:vAlign w:val="center"/>
          </w:tcPr>
          <w:p w14:paraId="450BBE90" w14:textId="77777777" w:rsidR="005154A4" w:rsidRDefault="005154A4" w:rsidP="009855F7">
            <w:pPr>
              <w:spacing w:before="40" w:after="100"/>
              <w:ind w:left="100" w:right="40"/>
              <w:jc w:val="right"/>
            </w:pPr>
            <w:r>
              <w:rPr>
                <w:rFonts w:ascii="Arial" w:eastAsia="Arial" w:hAnsi="Arial" w:cs="Arial"/>
                <w:color w:val="000000"/>
              </w:rPr>
              <w:t>6.4</w:t>
            </w:r>
          </w:p>
        </w:tc>
        <w:tc>
          <w:tcPr>
            <w:tcW w:w="794" w:type="dxa"/>
            <w:shd w:val="clear" w:color="auto" w:fill="FFFFFF"/>
            <w:tcMar>
              <w:top w:w="0" w:type="dxa"/>
              <w:left w:w="0" w:type="dxa"/>
              <w:bottom w:w="0" w:type="dxa"/>
              <w:right w:w="0" w:type="dxa"/>
            </w:tcMar>
            <w:vAlign w:val="center"/>
          </w:tcPr>
          <w:p w14:paraId="6E9A7413" w14:textId="77777777" w:rsidR="005154A4" w:rsidRDefault="005154A4" w:rsidP="009855F7">
            <w:pPr>
              <w:spacing w:before="40" w:after="100"/>
              <w:ind w:left="100" w:right="40"/>
              <w:jc w:val="right"/>
            </w:pPr>
            <w:r>
              <w:rPr>
                <w:rFonts w:ascii="Arial" w:eastAsia="Arial" w:hAnsi="Arial" w:cs="Arial"/>
                <w:color w:val="000000"/>
              </w:rPr>
              <w:t>10.0</w:t>
            </w:r>
          </w:p>
        </w:tc>
        <w:tc>
          <w:tcPr>
            <w:tcW w:w="1080" w:type="dxa"/>
            <w:shd w:val="clear" w:color="auto" w:fill="FFFFFF"/>
            <w:tcMar>
              <w:top w:w="0" w:type="dxa"/>
              <w:left w:w="0" w:type="dxa"/>
              <w:bottom w:w="0" w:type="dxa"/>
              <w:right w:w="0" w:type="dxa"/>
            </w:tcMar>
            <w:vAlign w:val="center"/>
          </w:tcPr>
          <w:p w14:paraId="3663EDF8" w14:textId="77777777" w:rsidR="005154A4" w:rsidRDefault="005154A4" w:rsidP="009855F7">
            <w:pPr>
              <w:spacing w:before="40" w:after="100"/>
              <w:ind w:left="100" w:right="40"/>
              <w:jc w:val="right"/>
            </w:pPr>
            <w:r>
              <w:rPr>
                <w:rFonts w:ascii="Arial" w:eastAsia="Arial" w:hAnsi="Arial" w:cs="Arial"/>
                <w:color w:val="000000"/>
              </w:rPr>
              <w:t>12.5</w:t>
            </w:r>
          </w:p>
        </w:tc>
        <w:tc>
          <w:tcPr>
            <w:tcW w:w="624" w:type="dxa"/>
            <w:shd w:val="clear" w:color="auto" w:fill="FFFFFF"/>
            <w:tcMar>
              <w:top w:w="0" w:type="dxa"/>
              <w:left w:w="0" w:type="dxa"/>
              <w:bottom w:w="0" w:type="dxa"/>
              <w:right w:w="0" w:type="dxa"/>
            </w:tcMar>
            <w:vAlign w:val="center"/>
          </w:tcPr>
          <w:p w14:paraId="32AD20AE" w14:textId="77777777" w:rsidR="005154A4" w:rsidRDefault="005154A4" w:rsidP="009855F7">
            <w:pPr>
              <w:spacing w:before="40" w:after="100"/>
              <w:ind w:left="100" w:right="40"/>
              <w:jc w:val="right"/>
            </w:pPr>
            <w:r>
              <w:rPr>
                <w:rFonts w:ascii="Arial" w:eastAsia="Arial" w:hAnsi="Arial" w:cs="Arial"/>
                <w:color w:val="000000"/>
              </w:rPr>
              <w:t>5.7</w:t>
            </w:r>
          </w:p>
        </w:tc>
        <w:tc>
          <w:tcPr>
            <w:tcW w:w="1080" w:type="dxa"/>
            <w:shd w:val="clear" w:color="auto" w:fill="FFFFFF"/>
            <w:tcMar>
              <w:top w:w="0" w:type="dxa"/>
              <w:left w:w="0" w:type="dxa"/>
              <w:bottom w:w="0" w:type="dxa"/>
              <w:right w:w="0" w:type="dxa"/>
            </w:tcMar>
            <w:vAlign w:val="center"/>
          </w:tcPr>
          <w:p w14:paraId="36CB8808" w14:textId="77777777" w:rsidR="005154A4" w:rsidRDefault="005154A4"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vAlign w:val="center"/>
          </w:tcPr>
          <w:p w14:paraId="392E660F" w14:textId="77777777" w:rsidR="005154A4" w:rsidRDefault="005154A4" w:rsidP="009855F7">
            <w:pPr>
              <w:spacing w:before="40" w:after="100"/>
              <w:ind w:left="100" w:right="40"/>
            </w:pPr>
            <w:r>
              <w:rPr>
                <w:rFonts w:ascii="Arial" w:eastAsia="Arial" w:hAnsi="Arial" w:cs="Arial"/>
                <w:color w:val="000000"/>
              </w:rPr>
              <w:t>Naive</w:t>
            </w:r>
          </w:p>
        </w:tc>
        <w:tc>
          <w:tcPr>
            <w:tcW w:w="850" w:type="dxa"/>
            <w:shd w:val="clear" w:color="auto" w:fill="FFFFFF"/>
            <w:tcMar>
              <w:top w:w="0" w:type="dxa"/>
              <w:left w:w="0" w:type="dxa"/>
              <w:bottom w:w="0" w:type="dxa"/>
              <w:right w:w="0" w:type="dxa"/>
            </w:tcMar>
            <w:vAlign w:val="center"/>
          </w:tcPr>
          <w:p w14:paraId="440E2E68" w14:textId="77777777" w:rsidR="005154A4" w:rsidRDefault="005154A4" w:rsidP="009855F7">
            <w:pPr>
              <w:spacing w:before="40" w:after="100"/>
              <w:ind w:left="100" w:right="40"/>
              <w:jc w:val="right"/>
            </w:pPr>
            <w:r>
              <w:rPr>
                <w:rFonts w:ascii="Arial" w:eastAsia="Arial" w:hAnsi="Arial" w:cs="Arial"/>
                <w:color w:val="000000"/>
              </w:rPr>
              <w:t>27.6</w:t>
            </w:r>
          </w:p>
        </w:tc>
        <w:tc>
          <w:tcPr>
            <w:tcW w:w="1020" w:type="dxa"/>
            <w:shd w:val="clear" w:color="auto" w:fill="FFFFFF"/>
            <w:tcMar>
              <w:top w:w="0" w:type="dxa"/>
              <w:left w:w="0" w:type="dxa"/>
              <w:bottom w:w="0" w:type="dxa"/>
              <w:right w:w="0" w:type="dxa"/>
            </w:tcMar>
            <w:vAlign w:val="center"/>
          </w:tcPr>
          <w:p w14:paraId="6F172744" w14:textId="77777777" w:rsidR="005154A4" w:rsidRDefault="005154A4" w:rsidP="009855F7">
            <w:pPr>
              <w:spacing w:before="40" w:after="100"/>
              <w:ind w:left="100" w:right="40"/>
              <w:jc w:val="right"/>
            </w:pPr>
            <w:r>
              <w:rPr>
                <w:rFonts w:ascii="Arial" w:eastAsia="Arial" w:hAnsi="Arial" w:cs="Arial"/>
                <w:color w:val="000000"/>
              </w:rPr>
              <w:t>65.7</w:t>
            </w:r>
          </w:p>
        </w:tc>
        <w:tc>
          <w:tcPr>
            <w:tcW w:w="1020" w:type="dxa"/>
            <w:shd w:val="clear" w:color="auto" w:fill="FFFFFF"/>
            <w:tcMar>
              <w:top w:w="0" w:type="dxa"/>
              <w:left w:w="0" w:type="dxa"/>
              <w:bottom w:w="0" w:type="dxa"/>
              <w:right w:w="0" w:type="dxa"/>
            </w:tcMar>
            <w:vAlign w:val="center"/>
          </w:tcPr>
          <w:p w14:paraId="664A5396" w14:textId="77777777" w:rsidR="005154A4" w:rsidRDefault="005154A4" w:rsidP="009855F7">
            <w:pPr>
              <w:spacing w:before="40" w:after="100"/>
              <w:ind w:left="100" w:right="40"/>
              <w:jc w:val="right"/>
            </w:pPr>
            <w:r>
              <w:rPr>
                <w:rFonts w:ascii="Arial" w:eastAsia="Arial" w:hAnsi="Arial" w:cs="Arial"/>
                <w:color w:val="000000"/>
              </w:rPr>
              <w:t>84.6</w:t>
            </w:r>
          </w:p>
        </w:tc>
        <w:tc>
          <w:tcPr>
            <w:tcW w:w="964" w:type="dxa"/>
            <w:shd w:val="clear" w:color="auto" w:fill="FFFFFF"/>
            <w:tcMar>
              <w:top w:w="0" w:type="dxa"/>
              <w:left w:w="0" w:type="dxa"/>
              <w:bottom w:w="0" w:type="dxa"/>
              <w:right w:w="0" w:type="dxa"/>
            </w:tcMar>
            <w:vAlign w:val="center"/>
          </w:tcPr>
          <w:p w14:paraId="4C75934F" w14:textId="77777777" w:rsidR="005154A4" w:rsidRDefault="005154A4"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55A1142A" w14:textId="77777777" w:rsidR="005154A4" w:rsidRDefault="005154A4" w:rsidP="009855F7">
            <w:pPr>
              <w:spacing w:before="40" w:after="100"/>
              <w:ind w:left="100" w:right="40"/>
              <w:jc w:val="right"/>
            </w:pPr>
            <w:r>
              <w:rPr>
                <w:rFonts w:ascii="Arial" w:eastAsia="Arial" w:hAnsi="Arial" w:cs="Arial"/>
                <w:color w:val="000000"/>
              </w:rPr>
              <w:t>1.5</w:t>
            </w:r>
          </w:p>
        </w:tc>
      </w:tr>
      <w:tr w:rsidR="005154A4" w14:paraId="569A6725" w14:textId="77777777" w:rsidTr="009855F7">
        <w:trPr>
          <w:cantSplit/>
          <w:jc w:val="center"/>
        </w:trPr>
        <w:tc>
          <w:tcPr>
            <w:tcW w:w="1361" w:type="dxa"/>
            <w:shd w:val="clear" w:color="auto" w:fill="FFFFFF"/>
            <w:tcMar>
              <w:top w:w="0" w:type="dxa"/>
              <w:left w:w="0" w:type="dxa"/>
              <w:bottom w:w="0" w:type="dxa"/>
              <w:right w:w="0" w:type="dxa"/>
            </w:tcMar>
            <w:vAlign w:val="center"/>
          </w:tcPr>
          <w:p w14:paraId="5F464D25" w14:textId="77777777" w:rsidR="005154A4" w:rsidRDefault="005154A4" w:rsidP="009855F7">
            <w:pPr>
              <w:spacing w:before="40" w:after="100"/>
              <w:ind w:left="100" w:right="40"/>
            </w:pPr>
            <w:proofErr w:type="spellStart"/>
            <w:r>
              <w:rPr>
                <w:rFonts w:ascii="Arial" w:eastAsia="Arial" w:hAnsi="Arial" w:cs="Arial"/>
                <w:color w:val="000000"/>
              </w:rPr>
              <w:t>Ohrmann</w:t>
            </w:r>
            <w:proofErr w:type="spellEnd"/>
          </w:p>
        </w:tc>
        <w:tc>
          <w:tcPr>
            <w:tcW w:w="1080" w:type="dxa"/>
            <w:shd w:val="clear" w:color="auto" w:fill="FFFFFF"/>
            <w:tcMar>
              <w:top w:w="0" w:type="dxa"/>
              <w:left w:w="0" w:type="dxa"/>
              <w:bottom w:w="0" w:type="dxa"/>
              <w:right w:w="0" w:type="dxa"/>
            </w:tcMar>
            <w:vAlign w:val="center"/>
          </w:tcPr>
          <w:p w14:paraId="270A682C" w14:textId="77777777" w:rsidR="005154A4" w:rsidRDefault="005154A4" w:rsidP="009855F7">
            <w:pPr>
              <w:spacing w:before="40" w:after="100"/>
              <w:ind w:left="100" w:right="40"/>
            </w:pPr>
            <w:r>
              <w:rPr>
                <w:rFonts w:ascii="Arial" w:eastAsia="Arial" w:hAnsi="Arial" w:cs="Arial"/>
                <w:color w:val="000000"/>
              </w:rPr>
              <w:t>2008</w:t>
            </w:r>
          </w:p>
        </w:tc>
        <w:tc>
          <w:tcPr>
            <w:tcW w:w="510" w:type="dxa"/>
            <w:shd w:val="clear" w:color="auto" w:fill="FFFFFF"/>
            <w:tcMar>
              <w:top w:w="0" w:type="dxa"/>
              <w:left w:w="0" w:type="dxa"/>
              <w:bottom w:w="0" w:type="dxa"/>
              <w:right w:w="0" w:type="dxa"/>
            </w:tcMar>
            <w:vAlign w:val="center"/>
          </w:tcPr>
          <w:p w14:paraId="554B30C2" w14:textId="77777777" w:rsidR="005154A4" w:rsidRDefault="005154A4"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vAlign w:val="center"/>
          </w:tcPr>
          <w:p w14:paraId="409A54F9" w14:textId="77777777" w:rsidR="005154A4" w:rsidRDefault="005154A4" w:rsidP="009855F7">
            <w:pPr>
              <w:spacing w:before="40" w:after="100"/>
              <w:ind w:left="100" w:right="40"/>
              <w:jc w:val="right"/>
            </w:pPr>
            <w:r>
              <w:rPr>
                <w:rFonts w:ascii="Arial" w:eastAsia="Arial" w:hAnsi="Arial" w:cs="Arial"/>
                <w:color w:val="000000"/>
              </w:rPr>
              <w:t>43</w:t>
            </w:r>
          </w:p>
        </w:tc>
        <w:tc>
          <w:tcPr>
            <w:tcW w:w="1080" w:type="dxa"/>
            <w:shd w:val="clear" w:color="auto" w:fill="FFFFFF"/>
            <w:tcMar>
              <w:top w:w="0" w:type="dxa"/>
              <w:left w:w="0" w:type="dxa"/>
              <w:bottom w:w="0" w:type="dxa"/>
              <w:right w:w="0" w:type="dxa"/>
            </w:tcMar>
            <w:vAlign w:val="center"/>
          </w:tcPr>
          <w:p w14:paraId="7BBAADC5" w14:textId="77777777" w:rsidR="005154A4" w:rsidRDefault="005154A4" w:rsidP="009855F7">
            <w:pPr>
              <w:spacing w:before="40" w:after="100"/>
              <w:ind w:left="100" w:right="40"/>
              <w:jc w:val="right"/>
            </w:pPr>
            <w:r>
              <w:rPr>
                <w:rFonts w:ascii="Arial" w:eastAsia="Arial" w:hAnsi="Arial" w:cs="Arial"/>
                <w:color w:val="000000"/>
              </w:rPr>
              <w:t>8.3</w:t>
            </w:r>
          </w:p>
        </w:tc>
        <w:tc>
          <w:tcPr>
            <w:tcW w:w="624" w:type="dxa"/>
            <w:shd w:val="clear" w:color="auto" w:fill="FFFFFF"/>
            <w:tcMar>
              <w:top w:w="0" w:type="dxa"/>
              <w:left w:w="0" w:type="dxa"/>
              <w:bottom w:w="0" w:type="dxa"/>
              <w:right w:w="0" w:type="dxa"/>
            </w:tcMar>
            <w:vAlign w:val="center"/>
          </w:tcPr>
          <w:p w14:paraId="43A94C30" w14:textId="77777777" w:rsidR="005154A4" w:rsidRDefault="005154A4" w:rsidP="009855F7">
            <w:pPr>
              <w:spacing w:before="40" w:after="100"/>
              <w:ind w:left="100" w:right="40"/>
              <w:jc w:val="right"/>
            </w:pPr>
            <w:r>
              <w:rPr>
                <w:rFonts w:ascii="Arial" w:eastAsia="Arial" w:hAnsi="Arial" w:cs="Arial"/>
                <w:color w:val="000000"/>
              </w:rPr>
              <w:t>3.0</w:t>
            </w:r>
          </w:p>
        </w:tc>
        <w:tc>
          <w:tcPr>
            <w:tcW w:w="794" w:type="dxa"/>
            <w:shd w:val="clear" w:color="auto" w:fill="FFFFFF"/>
            <w:tcMar>
              <w:top w:w="0" w:type="dxa"/>
              <w:left w:w="0" w:type="dxa"/>
              <w:bottom w:w="0" w:type="dxa"/>
              <w:right w:w="0" w:type="dxa"/>
            </w:tcMar>
            <w:vAlign w:val="center"/>
          </w:tcPr>
          <w:p w14:paraId="50DC9D63" w14:textId="77777777" w:rsidR="005154A4" w:rsidRDefault="005154A4" w:rsidP="009855F7">
            <w:pPr>
              <w:spacing w:before="40" w:after="100"/>
              <w:ind w:left="100" w:right="40"/>
              <w:jc w:val="right"/>
            </w:pPr>
            <w:r>
              <w:rPr>
                <w:rFonts w:ascii="Arial" w:eastAsia="Arial" w:hAnsi="Arial" w:cs="Arial"/>
                <w:color w:val="000000"/>
              </w:rPr>
              <w:t>37.0</w:t>
            </w:r>
          </w:p>
        </w:tc>
        <w:tc>
          <w:tcPr>
            <w:tcW w:w="1080" w:type="dxa"/>
            <w:shd w:val="clear" w:color="auto" w:fill="FFFFFF"/>
            <w:tcMar>
              <w:top w:w="0" w:type="dxa"/>
              <w:left w:w="0" w:type="dxa"/>
              <w:bottom w:w="0" w:type="dxa"/>
              <w:right w:w="0" w:type="dxa"/>
            </w:tcMar>
            <w:vAlign w:val="center"/>
          </w:tcPr>
          <w:p w14:paraId="3A8EB189" w14:textId="77777777" w:rsidR="005154A4" w:rsidRDefault="005154A4" w:rsidP="009855F7">
            <w:pPr>
              <w:spacing w:before="40" w:after="100"/>
              <w:ind w:left="100" w:right="40"/>
              <w:jc w:val="right"/>
            </w:pPr>
            <w:r>
              <w:rPr>
                <w:rFonts w:ascii="Arial" w:eastAsia="Arial" w:hAnsi="Arial" w:cs="Arial"/>
                <w:color w:val="000000"/>
              </w:rPr>
              <w:t>8.0</w:t>
            </w:r>
          </w:p>
        </w:tc>
        <w:tc>
          <w:tcPr>
            <w:tcW w:w="624" w:type="dxa"/>
            <w:shd w:val="clear" w:color="auto" w:fill="FFFFFF"/>
            <w:tcMar>
              <w:top w:w="0" w:type="dxa"/>
              <w:left w:w="0" w:type="dxa"/>
              <w:bottom w:w="0" w:type="dxa"/>
              <w:right w:w="0" w:type="dxa"/>
            </w:tcMar>
            <w:vAlign w:val="center"/>
          </w:tcPr>
          <w:p w14:paraId="0F3DB50E" w14:textId="77777777" w:rsidR="005154A4" w:rsidRDefault="005154A4" w:rsidP="009855F7">
            <w:pPr>
              <w:spacing w:before="40" w:after="100"/>
              <w:ind w:left="100" w:right="40"/>
              <w:jc w:val="right"/>
            </w:pPr>
            <w:r>
              <w:rPr>
                <w:rFonts w:ascii="Arial" w:eastAsia="Arial" w:hAnsi="Arial" w:cs="Arial"/>
                <w:color w:val="000000"/>
              </w:rPr>
              <w:t>3.0</w:t>
            </w:r>
          </w:p>
        </w:tc>
        <w:tc>
          <w:tcPr>
            <w:tcW w:w="1080" w:type="dxa"/>
            <w:shd w:val="clear" w:color="auto" w:fill="FFFFFF"/>
            <w:tcMar>
              <w:top w:w="0" w:type="dxa"/>
              <w:left w:w="0" w:type="dxa"/>
              <w:bottom w:w="0" w:type="dxa"/>
              <w:right w:w="0" w:type="dxa"/>
            </w:tcMar>
            <w:vAlign w:val="center"/>
          </w:tcPr>
          <w:p w14:paraId="4D579D39" w14:textId="77777777" w:rsidR="005154A4" w:rsidRDefault="005154A4"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353763F5" w14:textId="77777777" w:rsidR="005154A4" w:rsidRDefault="005154A4" w:rsidP="009855F7">
            <w:pPr>
              <w:spacing w:before="40" w:after="100"/>
              <w:ind w:left="100" w:right="40"/>
            </w:pPr>
            <w:r>
              <w:rPr>
                <w:rFonts w:ascii="Arial" w:eastAsia="Arial" w:hAnsi="Arial" w:cs="Arial"/>
                <w:color w:val="000000"/>
              </w:rPr>
              <w:t>Med</w:t>
            </w:r>
          </w:p>
        </w:tc>
        <w:tc>
          <w:tcPr>
            <w:tcW w:w="850" w:type="dxa"/>
            <w:shd w:val="clear" w:color="auto" w:fill="FFFFFF"/>
            <w:tcMar>
              <w:top w:w="0" w:type="dxa"/>
              <w:left w:w="0" w:type="dxa"/>
              <w:bottom w:w="0" w:type="dxa"/>
              <w:right w:w="0" w:type="dxa"/>
            </w:tcMar>
            <w:vAlign w:val="center"/>
          </w:tcPr>
          <w:p w14:paraId="29027616" w14:textId="77777777" w:rsidR="005154A4" w:rsidRDefault="005154A4" w:rsidP="009855F7">
            <w:pPr>
              <w:spacing w:before="40" w:after="100"/>
              <w:ind w:left="100" w:right="40"/>
              <w:jc w:val="right"/>
            </w:pPr>
            <w:r>
              <w:rPr>
                <w:rFonts w:ascii="Arial" w:eastAsia="Arial" w:hAnsi="Arial" w:cs="Arial"/>
                <w:color w:val="000000"/>
              </w:rPr>
              <w:t>27.6</w:t>
            </w:r>
          </w:p>
        </w:tc>
        <w:tc>
          <w:tcPr>
            <w:tcW w:w="1020" w:type="dxa"/>
            <w:shd w:val="clear" w:color="auto" w:fill="FFFFFF"/>
            <w:tcMar>
              <w:top w:w="0" w:type="dxa"/>
              <w:left w:w="0" w:type="dxa"/>
              <w:bottom w:w="0" w:type="dxa"/>
              <w:right w:w="0" w:type="dxa"/>
            </w:tcMar>
            <w:vAlign w:val="center"/>
          </w:tcPr>
          <w:p w14:paraId="5E78F9CA" w14:textId="77777777" w:rsidR="005154A4" w:rsidRDefault="005154A4" w:rsidP="009855F7">
            <w:pPr>
              <w:spacing w:before="40" w:after="100"/>
              <w:ind w:left="100" w:right="40"/>
              <w:jc w:val="right"/>
            </w:pPr>
            <w:r>
              <w:rPr>
                <w:rFonts w:ascii="Arial" w:eastAsia="Arial" w:hAnsi="Arial" w:cs="Arial"/>
                <w:color w:val="000000"/>
              </w:rPr>
              <w:t>71.2</w:t>
            </w:r>
          </w:p>
        </w:tc>
        <w:tc>
          <w:tcPr>
            <w:tcW w:w="1020" w:type="dxa"/>
            <w:shd w:val="clear" w:color="auto" w:fill="FFFFFF"/>
            <w:tcMar>
              <w:top w:w="0" w:type="dxa"/>
              <w:left w:w="0" w:type="dxa"/>
              <w:bottom w:w="0" w:type="dxa"/>
              <w:right w:w="0" w:type="dxa"/>
            </w:tcMar>
            <w:vAlign w:val="center"/>
          </w:tcPr>
          <w:p w14:paraId="6213A561" w14:textId="77777777" w:rsidR="005154A4" w:rsidRDefault="005154A4" w:rsidP="009855F7">
            <w:pPr>
              <w:spacing w:before="40" w:after="100"/>
              <w:ind w:left="100" w:right="40"/>
              <w:jc w:val="right"/>
            </w:pPr>
            <w:r>
              <w:rPr>
                <w:rFonts w:ascii="Arial" w:eastAsia="Arial" w:hAnsi="Arial" w:cs="Arial"/>
                <w:color w:val="000000"/>
              </w:rPr>
              <w:t>65.1</w:t>
            </w:r>
          </w:p>
        </w:tc>
        <w:tc>
          <w:tcPr>
            <w:tcW w:w="964" w:type="dxa"/>
            <w:shd w:val="clear" w:color="auto" w:fill="FFFFFF"/>
            <w:tcMar>
              <w:top w:w="0" w:type="dxa"/>
              <w:left w:w="0" w:type="dxa"/>
              <w:bottom w:w="0" w:type="dxa"/>
              <w:right w:w="0" w:type="dxa"/>
            </w:tcMar>
            <w:vAlign w:val="center"/>
          </w:tcPr>
          <w:p w14:paraId="26BC62C4" w14:textId="77777777" w:rsidR="005154A4" w:rsidRDefault="005154A4"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2425BB97" w14:textId="77777777" w:rsidR="005154A4" w:rsidRDefault="005154A4" w:rsidP="009855F7">
            <w:pPr>
              <w:spacing w:before="40" w:after="100"/>
              <w:ind w:left="100" w:right="40"/>
              <w:jc w:val="right"/>
            </w:pPr>
            <w:r>
              <w:rPr>
                <w:rFonts w:ascii="Arial" w:eastAsia="Arial" w:hAnsi="Arial" w:cs="Arial"/>
                <w:color w:val="000000"/>
              </w:rPr>
              <w:t>1.5</w:t>
            </w:r>
          </w:p>
        </w:tc>
      </w:tr>
      <w:tr w:rsidR="005154A4" w14:paraId="216A53D2" w14:textId="77777777" w:rsidTr="009855F7">
        <w:trPr>
          <w:cantSplit/>
          <w:jc w:val="center"/>
        </w:trPr>
        <w:tc>
          <w:tcPr>
            <w:tcW w:w="1361" w:type="dxa"/>
            <w:shd w:val="clear" w:color="auto" w:fill="FFFFFF"/>
            <w:tcMar>
              <w:top w:w="0" w:type="dxa"/>
              <w:left w:w="0" w:type="dxa"/>
              <w:bottom w:w="0" w:type="dxa"/>
              <w:right w:w="0" w:type="dxa"/>
            </w:tcMar>
            <w:vAlign w:val="center"/>
          </w:tcPr>
          <w:p w14:paraId="7C73E7BB" w14:textId="77777777" w:rsidR="005154A4" w:rsidRDefault="005154A4" w:rsidP="009855F7">
            <w:pPr>
              <w:spacing w:before="40" w:after="100"/>
              <w:ind w:left="100" w:right="40"/>
            </w:pPr>
            <w:r>
              <w:rPr>
                <w:rFonts w:ascii="Arial" w:eastAsia="Arial" w:hAnsi="Arial" w:cs="Arial"/>
                <w:color w:val="000000"/>
              </w:rPr>
              <w:t>Smesny</w:t>
            </w:r>
          </w:p>
        </w:tc>
        <w:tc>
          <w:tcPr>
            <w:tcW w:w="1080" w:type="dxa"/>
            <w:shd w:val="clear" w:color="auto" w:fill="FFFFFF"/>
            <w:tcMar>
              <w:top w:w="0" w:type="dxa"/>
              <w:left w:w="0" w:type="dxa"/>
              <w:bottom w:w="0" w:type="dxa"/>
              <w:right w:w="0" w:type="dxa"/>
            </w:tcMar>
            <w:vAlign w:val="center"/>
          </w:tcPr>
          <w:p w14:paraId="058DE35A" w14:textId="77777777" w:rsidR="005154A4" w:rsidRDefault="005154A4" w:rsidP="009855F7">
            <w:pPr>
              <w:spacing w:before="40" w:after="100"/>
              <w:ind w:left="100" w:right="40"/>
            </w:pPr>
            <w:r>
              <w:rPr>
                <w:rFonts w:ascii="Arial" w:eastAsia="Arial" w:hAnsi="Arial" w:cs="Arial"/>
                <w:color w:val="000000"/>
              </w:rPr>
              <w:t>2021</w:t>
            </w:r>
          </w:p>
        </w:tc>
        <w:tc>
          <w:tcPr>
            <w:tcW w:w="510" w:type="dxa"/>
            <w:shd w:val="clear" w:color="auto" w:fill="FFFFFF"/>
            <w:tcMar>
              <w:top w:w="0" w:type="dxa"/>
              <w:left w:w="0" w:type="dxa"/>
              <w:bottom w:w="0" w:type="dxa"/>
              <w:right w:w="0" w:type="dxa"/>
            </w:tcMar>
            <w:vAlign w:val="center"/>
          </w:tcPr>
          <w:p w14:paraId="2F57B542" w14:textId="77777777" w:rsidR="005154A4" w:rsidRDefault="005154A4"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vAlign w:val="center"/>
          </w:tcPr>
          <w:p w14:paraId="52D17C58" w14:textId="77777777" w:rsidR="005154A4" w:rsidRDefault="005154A4" w:rsidP="009855F7">
            <w:pPr>
              <w:spacing w:before="40" w:after="100"/>
              <w:ind w:left="100" w:right="40"/>
              <w:jc w:val="right"/>
            </w:pPr>
            <w:r>
              <w:rPr>
                <w:rFonts w:ascii="Arial" w:eastAsia="Arial" w:hAnsi="Arial" w:cs="Arial"/>
                <w:color w:val="000000"/>
              </w:rPr>
              <w:t>29</w:t>
            </w:r>
          </w:p>
        </w:tc>
        <w:tc>
          <w:tcPr>
            <w:tcW w:w="1080" w:type="dxa"/>
            <w:shd w:val="clear" w:color="auto" w:fill="FFFFFF"/>
            <w:tcMar>
              <w:top w:w="0" w:type="dxa"/>
              <w:left w:w="0" w:type="dxa"/>
              <w:bottom w:w="0" w:type="dxa"/>
              <w:right w:w="0" w:type="dxa"/>
            </w:tcMar>
            <w:vAlign w:val="center"/>
          </w:tcPr>
          <w:p w14:paraId="499C0DDD" w14:textId="77777777" w:rsidR="005154A4" w:rsidRDefault="005154A4" w:rsidP="009855F7">
            <w:pPr>
              <w:spacing w:before="40" w:after="100"/>
              <w:ind w:left="100" w:right="40"/>
              <w:jc w:val="right"/>
            </w:pPr>
            <w:r>
              <w:rPr>
                <w:rFonts w:ascii="Arial" w:eastAsia="Arial" w:hAnsi="Arial" w:cs="Arial"/>
                <w:color w:val="000000"/>
              </w:rPr>
              <w:t>14.9</w:t>
            </w:r>
          </w:p>
        </w:tc>
        <w:tc>
          <w:tcPr>
            <w:tcW w:w="624" w:type="dxa"/>
            <w:shd w:val="clear" w:color="auto" w:fill="FFFFFF"/>
            <w:tcMar>
              <w:top w:w="0" w:type="dxa"/>
              <w:left w:w="0" w:type="dxa"/>
              <w:bottom w:w="0" w:type="dxa"/>
              <w:right w:w="0" w:type="dxa"/>
            </w:tcMar>
            <w:vAlign w:val="center"/>
          </w:tcPr>
          <w:p w14:paraId="02CCC595" w14:textId="77777777" w:rsidR="005154A4" w:rsidRDefault="005154A4" w:rsidP="009855F7">
            <w:pPr>
              <w:spacing w:before="40" w:after="100"/>
              <w:ind w:left="100" w:right="40"/>
              <w:jc w:val="right"/>
            </w:pPr>
            <w:r>
              <w:rPr>
                <w:rFonts w:ascii="Arial" w:eastAsia="Arial" w:hAnsi="Arial" w:cs="Arial"/>
                <w:color w:val="000000"/>
              </w:rPr>
              <w:t>1.5</w:t>
            </w:r>
          </w:p>
        </w:tc>
        <w:tc>
          <w:tcPr>
            <w:tcW w:w="794" w:type="dxa"/>
            <w:shd w:val="clear" w:color="auto" w:fill="FFFFFF"/>
            <w:tcMar>
              <w:top w:w="0" w:type="dxa"/>
              <w:left w:w="0" w:type="dxa"/>
              <w:bottom w:w="0" w:type="dxa"/>
              <w:right w:w="0" w:type="dxa"/>
            </w:tcMar>
            <w:vAlign w:val="center"/>
          </w:tcPr>
          <w:p w14:paraId="04C4A6FF" w14:textId="77777777" w:rsidR="005154A4" w:rsidRDefault="005154A4" w:rsidP="009855F7">
            <w:pPr>
              <w:spacing w:before="40" w:after="100"/>
              <w:ind w:left="100" w:right="40"/>
              <w:jc w:val="right"/>
            </w:pPr>
            <w:r>
              <w:rPr>
                <w:rFonts w:ascii="Arial" w:eastAsia="Arial" w:hAnsi="Arial" w:cs="Arial"/>
                <w:color w:val="000000"/>
              </w:rPr>
              <w:t>26.0</w:t>
            </w:r>
          </w:p>
        </w:tc>
        <w:tc>
          <w:tcPr>
            <w:tcW w:w="1080" w:type="dxa"/>
            <w:shd w:val="clear" w:color="auto" w:fill="FFFFFF"/>
            <w:tcMar>
              <w:top w:w="0" w:type="dxa"/>
              <w:left w:w="0" w:type="dxa"/>
              <w:bottom w:w="0" w:type="dxa"/>
              <w:right w:w="0" w:type="dxa"/>
            </w:tcMar>
            <w:vAlign w:val="center"/>
          </w:tcPr>
          <w:p w14:paraId="07472B28" w14:textId="77777777" w:rsidR="005154A4" w:rsidRDefault="005154A4" w:rsidP="009855F7">
            <w:pPr>
              <w:spacing w:before="40" w:after="100"/>
              <w:ind w:left="100" w:right="40"/>
              <w:jc w:val="right"/>
            </w:pPr>
            <w:r>
              <w:rPr>
                <w:rFonts w:ascii="Arial" w:eastAsia="Arial" w:hAnsi="Arial" w:cs="Arial"/>
                <w:color w:val="000000"/>
              </w:rPr>
              <w:t>15.2</w:t>
            </w:r>
          </w:p>
        </w:tc>
        <w:tc>
          <w:tcPr>
            <w:tcW w:w="624" w:type="dxa"/>
            <w:shd w:val="clear" w:color="auto" w:fill="FFFFFF"/>
            <w:tcMar>
              <w:top w:w="0" w:type="dxa"/>
              <w:left w:w="0" w:type="dxa"/>
              <w:bottom w:w="0" w:type="dxa"/>
              <w:right w:w="0" w:type="dxa"/>
            </w:tcMar>
            <w:vAlign w:val="center"/>
          </w:tcPr>
          <w:p w14:paraId="504F4F93" w14:textId="77777777" w:rsidR="005154A4" w:rsidRDefault="005154A4" w:rsidP="009855F7">
            <w:pPr>
              <w:spacing w:before="40" w:after="100"/>
              <w:ind w:left="100" w:right="40"/>
              <w:jc w:val="right"/>
            </w:pPr>
            <w:r>
              <w:rPr>
                <w:rFonts w:ascii="Arial" w:eastAsia="Arial" w:hAnsi="Arial" w:cs="Arial"/>
                <w:color w:val="000000"/>
              </w:rPr>
              <w:t>1.6</w:t>
            </w:r>
          </w:p>
        </w:tc>
        <w:tc>
          <w:tcPr>
            <w:tcW w:w="1080" w:type="dxa"/>
            <w:shd w:val="clear" w:color="auto" w:fill="FFFFFF"/>
            <w:tcMar>
              <w:top w:w="0" w:type="dxa"/>
              <w:left w:w="0" w:type="dxa"/>
              <w:bottom w:w="0" w:type="dxa"/>
              <w:right w:w="0" w:type="dxa"/>
            </w:tcMar>
            <w:vAlign w:val="center"/>
          </w:tcPr>
          <w:p w14:paraId="0DAC91E0" w14:textId="77777777" w:rsidR="005154A4" w:rsidRDefault="005154A4"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vAlign w:val="center"/>
          </w:tcPr>
          <w:p w14:paraId="3064F84C" w14:textId="77777777" w:rsidR="005154A4" w:rsidRDefault="005154A4" w:rsidP="009855F7">
            <w:pPr>
              <w:spacing w:before="40" w:after="100"/>
              <w:ind w:left="100" w:right="40"/>
            </w:pPr>
            <w:r>
              <w:rPr>
                <w:rFonts w:ascii="Arial" w:eastAsia="Arial" w:hAnsi="Arial" w:cs="Arial"/>
                <w:color w:val="000000"/>
              </w:rPr>
              <w:t>Naive</w:t>
            </w:r>
          </w:p>
        </w:tc>
        <w:tc>
          <w:tcPr>
            <w:tcW w:w="850" w:type="dxa"/>
            <w:shd w:val="clear" w:color="auto" w:fill="FFFFFF"/>
            <w:tcMar>
              <w:top w:w="0" w:type="dxa"/>
              <w:left w:w="0" w:type="dxa"/>
              <w:bottom w:w="0" w:type="dxa"/>
              <w:right w:w="0" w:type="dxa"/>
            </w:tcMar>
            <w:vAlign w:val="center"/>
          </w:tcPr>
          <w:p w14:paraId="2C963EBF" w14:textId="77777777" w:rsidR="005154A4" w:rsidRDefault="005154A4" w:rsidP="009855F7">
            <w:pPr>
              <w:spacing w:before="40" w:after="100"/>
              <w:ind w:left="100" w:right="40"/>
              <w:jc w:val="right"/>
            </w:pPr>
            <w:r>
              <w:rPr>
                <w:rFonts w:ascii="Arial" w:eastAsia="Arial" w:hAnsi="Arial" w:cs="Arial"/>
                <w:color w:val="000000"/>
              </w:rPr>
              <w:t>25.5</w:t>
            </w:r>
          </w:p>
        </w:tc>
        <w:tc>
          <w:tcPr>
            <w:tcW w:w="1020" w:type="dxa"/>
            <w:shd w:val="clear" w:color="auto" w:fill="FFFFFF"/>
            <w:tcMar>
              <w:top w:w="0" w:type="dxa"/>
              <w:left w:w="0" w:type="dxa"/>
              <w:bottom w:w="0" w:type="dxa"/>
              <w:right w:w="0" w:type="dxa"/>
            </w:tcMar>
            <w:vAlign w:val="center"/>
          </w:tcPr>
          <w:p w14:paraId="1AF1F5A3" w14:textId="77777777" w:rsidR="005154A4" w:rsidRDefault="005154A4" w:rsidP="009855F7">
            <w:pPr>
              <w:spacing w:before="40" w:after="100"/>
              <w:ind w:left="100" w:right="40"/>
              <w:jc w:val="right"/>
            </w:pPr>
            <w:r>
              <w:rPr>
                <w:rFonts w:ascii="Arial" w:eastAsia="Arial" w:hAnsi="Arial" w:cs="Arial"/>
                <w:color w:val="000000"/>
              </w:rPr>
              <w:t>47.6</w:t>
            </w:r>
          </w:p>
        </w:tc>
        <w:tc>
          <w:tcPr>
            <w:tcW w:w="1020" w:type="dxa"/>
            <w:shd w:val="clear" w:color="auto" w:fill="FFFFFF"/>
            <w:tcMar>
              <w:top w:w="0" w:type="dxa"/>
              <w:left w:w="0" w:type="dxa"/>
              <w:bottom w:w="0" w:type="dxa"/>
              <w:right w:w="0" w:type="dxa"/>
            </w:tcMar>
            <w:vAlign w:val="center"/>
          </w:tcPr>
          <w:p w14:paraId="4F69364C" w14:textId="77777777" w:rsidR="005154A4" w:rsidRDefault="005154A4" w:rsidP="009855F7">
            <w:pPr>
              <w:spacing w:before="40" w:after="100"/>
              <w:ind w:left="100" w:right="40"/>
              <w:jc w:val="right"/>
            </w:pPr>
          </w:p>
        </w:tc>
        <w:tc>
          <w:tcPr>
            <w:tcW w:w="964" w:type="dxa"/>
            <w:shd w:val="clear" w:color="auto" w:fill="FFFFFF"/>
            <w:tcMar>
              <w:top w:w="0" w:type="dxa"/>
              <w:left w:w="0" w:type="dxa"/>
              <w:bottom w:w="0" w:type="dxa"/>
              <w:right w:w="0" w:type="dxa"/>
            </w:tcMar>
            <w:vAlign w:val="center"/>
          </w:tcPr>
          <w:p w14:paraId="1254D169" w14:textId="77777777" w:rsidR="005154A4" w:rsidRDefault="005154A4"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5AF26DC7" w14:textId="77777777" w:rsidR="005154A4" w:rsidRDefault="005154A4" w:rsidP="009855F7">
            <w:pPr>
              <w:spacing w:before="40" w:after="100"/>
              <w:ind w:left="100" w:right="40"/>
              <w:jc w:val="right"/>
            </w:pPr>
            <w:r>
              <w:rPr>
                <w:rFonts w:ascii="Arial" w:eastAsia="Arial" w:hAnsi="Arial" w:cs="Arial"/>
                <w:color w:val="000000"/>
              </w:rPr>
              <w:t>3.0</w:t>
            </w:r>
          </w:p>
        </w:tc>
      </w:tr>
      <w:tr w:rsidR="005154A4" w14:paraId="450093B8" w14:textId="77777777" w:rsidTr="009855F7">
        <w:trPr>
          <w:cantSplit/>
          <w:jc w:val="center"/>
        </w:trPr>
        <w:tc>
          <w:tcPr>
            <w:tcW w:w="1361" w:type="dxa"/>
            <w:shd w:val="clear" w:color="auto" w:fill="FFFFFF"/>
            <w:tcMar>
              <w:top w:w="0" w:type="dxa"/>
              <w:left w:w="0" w:type="dxa"/>
              <w:bottom w:w="0" w:type="dxa"/>
              <w:right w:w="0" w:type="dxa"/>
            </w:tcMar>
            <w:vAlign w:val="center"/>
          </w:tcPr>
          <w:p w14:paraId="071E61AE" w14:textId="77777777" w:rsidR="005154A4" w:rsidRDefault="005154A4" w:rsidP="009855F7">
            <w:pPr>
              <w:spacing w:before="40" w:after="100"/>
              <w:ind w:left="100" w:right="40"/>
            </w:pPr>
            <w:r>
              <w:rPr>
                <w:rFonts w:ascii="Arial" w:eastAsia="Arial" w:hAnsi="Arial" w:cs="Arial"/>
                <w:color w:val="000000"/>
              </w:rPr>
              <w:t>Wang</w:t>
            </w:r>
          </w:p>
        </w:tc>
        <w:tc>
          <w:tcPr>
            <w:tcW w:w="1080" w:type="dxa"/>
            <w:shd w:val="clear" w:color="auto" w:fill="FFFFFF"/>
            <w:tcMar>
              <w:top w:w="0" w:type="dxa"/>
              <w:left w:w="0" w:type="dxa"/>
              <w:bottom w:w="0" w:type="dxa"/>
              <w:right w:w="0" w:type="dxa"/>
            </w:tcMar>
            <w:vAlign w:val="center"/>
          </w:tcPr>
          <w:p w14:paraId="33960124" w14:textId="77777777" w:rsidR="005154A4" w:rsidRDefault="005154A4" w:rsidP="009855F7">
            <w:pPr>
              <w:spacing w:before="40" w:after="100"/>
              <w:ind w:left="100" w:right="40"/>
            </w:pPr>
            <w:r>
              <w:rPr>
                <w:rFonts w:ascii="Arial" w:eastAsia="Arial" w:hAnsi="Arial" w:cs="Arial"/>
                <w:color w:val="000000"/>
              </w:rPr>
              <w:t>2019</w:t>
            </w:r>
          </w:p>
        </w:tc>
        <w:tc>
          <w:tcPr>
            <w:tcW w:w="510" w:type="dxa"/>
            <w:shd w:val="clear" w:color="auto" w:fill="FFFFFF"/>
            <w:tcMar>
              <w:top w:w="0" w:type="dxa"/>
              <w:left w:w="0" w:type="dxa"/>
              <w:bottom w:w="0" w:type="dxa"/>
              <w:right w:w="0" w:type="dxa"/>
            </w:tcMar>
            <w:vAlign w:val="center"/>
          </w:tcPr>
          <w:p w14:paraId="1CB68D02" w14:textId="77777777" w:rsidR="005154A4" w:rsidRDefault="005154A4"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vAlign w:val="center"/>
          </w:tcPr>
          <w:p w14:paraId="224C51C8" w14:textId="77777777" w:rsidR="005154A4" w:rsidRDefault="005154A4" w:rsidP="009855F7">
            <w:pPr>
              <w:spacing w:before="40" w:after="100"/>
              <w:ind w:left="100" w:right="40"/>
              <w:jc w:val="right"/>
            </w:pPr>
            <w:r>
              <w:rPr>
                <w:rFonts w:ascii="Arial" w:eastAsia="Arial" w:hAnsi="Arial" w:cs="Arial"/>
                <w:color w:val="000000"/>
              </w:rPr>
              <w:t>71</w:t>
            </w:r>
          </w:p>
        </w:tc>
        <w:tc>
          <w:tcPr>
            <w:tcW w:w="1080" w:type="dxa"/>
            <w:shd w:val="clear" w:color="auto" w:fill="FFFFFF"/>
            <w:tcMar>
              <w:top w:w="0" w:type="dxa"/>
              <w:left w:w="0" w:type="dxa"/>
              <w:bottom w:w="0" w:type="dxa"/>
              <w:right w:w="0" w:type="dxa"/>
            </w:tcMar>
            <w:vAlign w:val="center"/>
          </w:tcPr>
          <w:p w14:paraId="64EA2724" w14:textId="77777777" w:rsidR="005154A4" w:rsidRDefault="005154A4" w:rsidP="009855F7">
            <w:pPr>
              <w:spacing w:before="40" w:after="100"/>
              <w:ind w:left="100" w:right="40"/>
              <w:jc w:val="right"/>
            </w:pPr>
            <w:r>
              <w:rPr>
                <w:rFonts w:ascii="Arial" w:eastAsia="Arial" w:hAnsi="Arial" w:cs="Arial"/>
                <w:color w:val="000000"/>
              </w:rPr>
              <w:t>7.8</w:t>
            </w:r>
          </w:p>
        </w:tc>
        <w:tc>
          <w:tcPr>
            <w:tcW w:w="624" w:type="dxa"/>
            <w:shd w:val="clear" w:color="auto" w:fill="FFFFFF"/>
            <w:tcMar>
              <w:top w:w="0" w:type="dxa"/>
              <w:left w:w="0" w:type="dxa"/>
              <w:bottom w:w="0" w:type="dxa"/>
              <w:right w:w="0" w:type="dxa"/>
            </w:tcMar>
            <w:vAlign w:val="center"/>
          </w:tcPr>
          <w:p w14:paraId="05EC86D8" w14:textId="77777777" w:rsidR="005154A4" w:rsidRDefault="005154A4" w:rsidP="009855F7">
            <w:pPr>
              <w:spacing w:before="40" w:after="100"/>
              <w:ind w:left="100" w:right="40"/>
              <w:jc w:val="right"/>
            </w:pPr>
            <w:r>
              <w:rPr>
                <w:rFonts w:ascii="Arial" w:eastAsia="Arial" w:hAnsi="Arial" w:cs="Arial"/>
                <w:color w:val="000000"/>
              </w:rPr>
              <w:t>0.9</w:t>
            </w:r>
          </w:p>
        </w:tc>
        <w:tc>
          <w:tcPr>
            <w:tcW w:w="794" w:type="dxa"/>
            <w:shd w:val="clear" w:color="auto" w:fill="FFFFFF"/>
            <w:tcMar>
              <w:top w:w="0" w:type="dxa"/>
              <w:left w:w="0" w:type="dxa"/>
              <w:bottom w:w="0" w:type="dxa"/>
              <w:right w:w="0" w:type="dxa"/>
            </w:tcMar>
            <w:vAlign w:val="center"/>
          </w:tcPr>
          <w:p w14:paraId="5DFDBC1F" w14:textId="77777777" w:rsidR="005154A4" w:rsidRDefault="005154A4" w:rsidP="009855F7">
            <w:pPr>
              <w:spacing w:before="40" w:after="100"/>
              <w:ind w:left="100" w:right="40"/>
              <w:jc w:val="right"/>
            </w:pPr>
            <w:r>
              <w:rPr>
                <w:rFonts w:ascii="Arial" w:eastAsia="Arial" w:hAnsi="Arial" w:cs="Arial"/>
                <w:color w:val="000000"/>
              </w:rPr>
              <w:t>85.0</w:t>
            </w:r>
          </w:p>
        </w:tc>
        <w:tc>
          <w:tcPr>
            <w:tcW w:w="1080" w:type="dxa"/>
            <w:shd w:val="clear" w:color="auto" w:fill="FFFFFF"/>
            <w:tcMar>
              <w:top w:w="0" w:type="dxa"/>
              <w:left w:w="0" w:type="dxa"/>
              <w:bottom w:w="0" w:type="dxa"/>
              <w:right w:w="0" w:type="dxa"/>
            </w:tcMar>
            <w:vAlign w:val="center"/>
          </w:tcPr>
          <w:p w14:paraId="6A26DF2E" w14:textId="77777777" w:rsidR="005154A4" w:rsidRDefault="005154A4" w:rsidP="009855F7">
            <w:pPr>
              <w:spacing w:before="40" w:after="100"/>
              <w:ind w:left="100" w:right="40"/>
              <w:jc w:val="right"/>
            </w:pPr>
            <w:r>
              <w:rPr>
                <w:rFonts w:ascii="Arial" w:eastAsia="Arial" w:hAnsi="Arial" w:cs="Arial"/>
                <w:color w:val="000000"/>
              </w:rPr>
              <w:t>8.0</w:t>
            </w:r>
          </w:p>
        </w:tc>
        <w:tc>
          <w:tcPr>
            <w:tcW w:w="624" w:type="dxa"/>
            <w:shd w:val="clear" w:color="auto" w:fill="FFFFFF"/>
            <w:tcMar>
              <w:top w:w="0" w:type="dxa"/>
              <w:left w:w="0" w:type="dxa"/>
              <w:bottom w:w="0" w:type="dxa"/>
              <w:right w:w="0" w:type="dxa"/>
            </w:tcMar>
            <w:vAlign w:val="center"/>
          </w:tcPr>
          <w:p w14:paraId="704CD375" w14:textId="77777777" w:rsidR="005154A4" w:rsidRDefault="005154A4" w:rsidP="009855F7">
            <w:pPr>
              <w:spacing w:before="40" w:after="100"/>
              <w:ind w:left="100" w:right="40"/>
              <w:jc w:val="right"/>
            </w:pPr>
            <w:r>
              <w:rPr>
                <w:rFonts w:ascii="Arial" w:eastAsia="Arial" w:hAnsi="Arial" w:cs="Arial"/>
                <w:color w:val="000000"/>
              </w:rPr>
              <w:t>0.7</w:t>
            </w:r>
          </w:p>
        </w:tc>
        <w:tc>
          <w:tcPr>
            <w:tcW w:w="1080" w:type="dxa"/>
            <w:shd w:val="clear" w:color="auto" w:fill="FFFFFF"/>
            <w:tcMar>
              <w:top w:w="0" w:type="dxa"/>
              <w:left w:w="0" w:type="dxa"/>
              <w:bottom w:w="0" w:type="dxa"/>
              <w:right w:w="0" w:type="dxa"/>
            </w:tcMar>
            <w:vAlign w:val="center"/>
          </w:tcPr>
          <w:p w14:paraId="4E5910FC" w14:textId="77777777" w:rsidR="005154A4" w:rsidRDefault="005154A4"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vAlign w:val="center"/>
          </w:tcPr>
          <w:p w14:paraId="49ED7986" w14:textId="77777777" w:rsidR="005154A4" w:rsidRDefault="005154A4" w:rsidP="009855F7">
            <w:pPr>
              <w:spacing w:before="40" w:after="100"/>
              <w:ind w:left="100" w:right="40"/>
            </w:pPr>
            <w:r>
              <w:rPr>
                <w:rFonts w:ascii="Arial" w:eastAsia="Arial" w:hAnsi="Arial" w:cs="Arial"/>
                <w:color w:val="000000"/>
              </w:rPr>
              <w:t>Med</w:t>
            </w:r>
          </w:p>
        </w:tc>
        <w:tc>
          <w:tcPr>
            <w:tcW w:w="850" w:type="dxa"/>
            <w:shd w:val="clear" w:color="auto" w:fill="FFFFFF"/>
            <w:tcMar>
              <w:top w:w="0" w:type="dxa"/>
              <w:left w:w="0" w:type="dxa"/>
              <w:bottom w:w="0" w:type="dxa"/>
              <w:right w:w="0" w:type="dxa"/>
            </w:tcMar>
            <w:vAlign w:val="center"/>
          </w:tcPr>
          <w:p w14:paraId="365BEBB0" w14:textId="77777777" w:rsidR="005154A4" w:rsidRDefault="005154A4" w:rsidP="009855F7">
            <w:pPr>
              <w:spacing w:before="40" w:after="100"/>
              <w:ind w:left="100" w:right="40"/>
              <w:jc w:val="right"/>
            </w:pPr>
            <w:r>
              <w:rPr>
                <w:rFonts w:ascii="Arial" w:eastAsia="Arial" w:hAnsi="Arial" w:cs="Arial"/>
                <w:color w:val="000000"/>
              </w:rPr>
              <w:t>22.8</w:t>
            </w:r>
          </w:p>
        </w:tc>
        <w:tc>
          <w:tcPr>
            <w:tcW w:w="1020" w:type="dxa"/>
            <w:shd w:val="clear" w:color="auto" w:fill="FFFFFF"/>
            <w:tcMar>
              <w:top w:w="0" w:type="dxa"/>
              <w:left w:w="0" w:type="dxa"/>
              <w:bottom w:w="0" w:type="dxa"/>
              <w:right w:w="0" w:type="dxa"/>
            </w:tcMar>
            <w:vAlign w:val="center"/>
          </w:tcPr>
          <w:p w14:paraId="7F6D88E3" w14:textId="77777777" w:rsidR="005154A4" w:rsidRDefault="005154A4" w:rsidP="009855F7">
            <w:pPr>
              <w:spacing w:before="40" w:after="100"/>
              <w:ind w:left="100" w:right="40"/>
              <w:jc w:val="right"/>
            </w:pPr>
            <w:r>
              <w:rPr>
                <w:rFonts w:ascii="Arial" w:eastAsia="Arial" w:hAnsi="Arial" w:cs="Arial"/>
                <w:color w:val="000000"/>
              </w:rPr>
              <w:t>58.3</w:t>
            </w:r>
          </w:p>
        </w:tc>
        <w:tc>
          <w:tcPr>
            <w:tcW w:w="1020" w:type="dxa"/>
            <w:shd w:val="clear" w:color="auto" w:fill="FFFFFF"/>
            <w:tcMar>
              <w:top w:w="0" w:type="dxa"/>
              <w:left w:w="0" w:type="dxa"/>
              <w:bottom w:w="0" w:type="dxa"/>
              <w:right w:w="0" w:type="dxa"/>
            </w:tcMar>
            <w:vAlign w:val="center"/>
          </w:tcPr>
          <w:p w14:paraId="28297762" w14:textId="77777777" w:rsidR="005154A4" w:rsidRDefault="005154A4" w:rsidP="009855F7">
            <w:pPr>
              <w:spacing w:before="40" w:after="100"/>
              <w:ind w:left="100" w:right="40"/>
              <w:jc w:val="right"/>
            </w:pPr>
          </w:p>
        </w:tc>
        <w:tc>
          <w:tcPr>
            <w:tcW w:w="964" w:type="dxa"/>
            <w:shd w:val="clear" w:color="auto" w:fill="FFFFFF"/>
            <w:tcMar>
              <w:top w:w="0" w:type="dxa"/>
              <w:left w:w="0" w:type="dxa"/>
              <w:bottom w:w="0" w:type="dxa"/>
              <w:right w:w="0" w:type="dxa"/>
            </w:tcMar>
            <w:vAlign w:val="center"/>
          </w:tcPr>
          <w:p w14:paraId="59D5BB73" w14:textId="77777777" w:rsidR="005154A4" w:rsidRDefault="005154A4" w:rsidP="009855F7">
            <w:pPr>
              <w:spacing w:before="40" w:after="100"/>
              <w:ind w:left="100" w:right="40"/>
              <w:jc w:val="right"/>
            </w:pPr>
            <w:r>
              <w:rPr>
                <w:rFonts w:ascii="Arial" w:eastAsia="Arial" w:hAnsi="Arial" w:cs="Arial"/>
                <w:color w:val="000000"/>
              </w:rPr>
              <w:t>188.0</w:t>
            </w:r>
          </w:p>
        </w:tc>
        <w:tc>
          <w:tcPr>
            <w:tcW w:w="794" w:type="dxa"/>
            <w:shd w:val="clear" w:color="auto" w:fill="FFFFFF"/>
            <w:tcMar>
              <w:top w:w="0" w:type="dxa"/>
              <w:left w:w="0" w:type="dxa"/>
              <w:bottom w:w="0" w:type="dxa"/>
              <w:right w:w="0" w:type="dxa"/>
            </w:tcMar>
            <w:vAlign w:val="center"/>
          </w:tcPr>
          <w:p w14:paraId="7785043D" w14:textId="77777777" w:rsidR="005154A4" w:rsidRDefault="005154A4" w:rsidP="009855F7">
            <w:pPr>
              <w:spacing w:before="40" w:after="100"/>
              <w:ind w:left="100" w:right="40"/>
              <w:jc w:val="right"/>
            </w:pPr>
            <w:r>
              <w:rPr>
                <w:rFonts w:ascii="Arial" w:eastAsia="Arial" w:hAnsi="Arial" w:cs="Arial"/>
                <w:color w:val="000000"/>
              </w:rPr>
              <w:t>7.0</w:t>
            </w:r>
          </w:p>
        </w:tc>
      </w:tr>
      <w:tr w:rsidR="005154A4" w14:paraId="00220D62" w14:textId="77777777" w:rsidTr="009855F7">
        <w:trPr>
          <w:cantSplit/>
          <w:jc w:val="center"/>
        </w:trPr>
        <w:tc>
          <w:tcPr>
            <w:tcW w:w="1361" w:type="dxa"/>
            <w:tcBorders>
              <w:bottom w:val="single" w:sz="16" w:space="0" w:color="666666"/>
            </w:tcBorders>
            <w:shd w:val="clear" w:color="auto" w:fill="FFFFFF"/>
            <w:tcMar>
              <w:top w:w="0" w:type="dxa"/>
              <w:left w:w="0" w:type="dxa"/>
              <w:bottom w:w="0" w:type="dxa"/>
              <w:right w:w="0" w:type="dxa"/>
            </w:tcMar>
            <w:vAlign w:val="center"/>
          </w:tcPr>
          <w:p w14:paraId="422FC18D" w14:textId="77777777" w:rsidR="005154A4" w:rsidRDefault="005154A4" w:rsidP="009855F7">
            <w:pPr>
              <w:spacing w:before="40" w:after="100"/>
              <w:ind w:left="100" w:right="40"/>
            </w:pPr>
            <w:r>
              <w:rPr>
                <w:rFonts w:ascii="Arial" w:eastAsia="Arial" w:hAnsi="Arial" w:cs="Arial"/>
                <w:color w:val="000000"/>
              </w:rPr>
              <w:t>Xiang</w:t>
            </w:r>
          </w:p>
        </w:tc>
        <w:tc>
          <w:tcPr>
            <w:tcW w:w="1080" w:type="dxa"/>
            <w:tcBorders>
              <w:bottom w:val="single" w:sz="16" w:space="0" w:color="666666"/>
            </w:tcBorders>
            <w:shd w:val="clear" w:color="auto" w:fill="FFFFFF"/>
            <w:tcMar>
              <w:top w:w="0" w:type="dxa"/>
              <w:left w:w="0" w:type="dxa"/>
              <w:bottom w:w="0" w:type="dxa"/>
              <w:right w:w="0" w:type="dxa"/>
            </w:tcMar>
            <w:vAlign w:val="center"/>
          </w:tcPr>
          <w:p w14:paraId="3D21118B" w14:textId="77777777" w:rsidR="005154A4" w:rsidRDefault="005154A4" w:rsidP="009855F7">
            <w:pPr>
              <w:spacing w:before="40" w:after="100"/>
              <w:ind w:left="100" w:right="40"/>
            </w:pPr>
            <w:r>
              <w:rPr>
                <w:rFonts w:ascii="Arial" w:eastAsia="Arial" w:hAnsi="Arial" w:cs="Arial"/>
                <w:color w:val="000000"/>
              </w:rPr>
              <w:t>2019</w:t>
            </w:r>
          </w:p>
        </w:tc>
        <w:tc>
          <w:tcPr>
            <w:tcW w:w="510" w:type="dxa"/>
            <w:tcBorders>
              <w:bottom w:val="single" w:sz="16" w:space="0" w:color="666666"/>
            </w:tcBorders>
            <w:shd w:val="clear" w:color="auto" w:fill="FFFFFF"/>
            <w:tcMar>
              <w:top w:w="0" w:type="dxa"/>
              <w:left w:w="0" w:type="dxa"/>
              <w:bottom w:w="0" w:type="dxa"/>
              <w:right w:w="0" w:type="dxa"/>
            </w:tcMar>
            <w:vAlign w:val="center"/>
          </w:tcPr>
          <w:p w14:paraId="38AADABD" w14:textId="77777777" w:rsidR="005154A4" w:rsidRDefault="005154A4" w:rsidP="009855F7">
            <w:pPr>
              <w:spacing w:before="40" w:after="100"/>
              <w:ind w:left="100" w:right="40"/>
            </w:pPr>
            <w:proofErr w:type="spellStart"/>
            <w:r>
              <w:rPr>
                <w:rFonts w:ascii="Arial" w:eastAsia="Arial" w:hAnsi="Arial" w:cs="Arial"/>
                <w:color w:val="000000"/>
              </w:rPr>
              <w:t>Glx</w:t>
            </w:r>
            <w:proofErr w:type="spellEnd"/>
          </w:p>
        </w:tc>
        <w:tc>
          <w:tcPr>
            <w:tcW w:w="1080" w:type="dxa"/>
            <w:tcBorders>
              <w:bottom w:val="single" w:sz="16" w:space="0" w:color="666666"/>
            </w:tcBorders>
            <w:shd w:val="clear" w:color="auto" w:fill="FFFFFF"/>
            <w:tcMar>
              <w:top w:w="0" w:type="dxa"/>
              <w:left w:w="0" w:type="dxa"/>
              <w:bottom w:w="0" w:type="dxa"/>
              <w:right w:w="0" w:type="dxa"/>
            </w:tcMar>
            <w:vAlign w:val="center"/>
          </w:tcPr>
          <w:p w14:paraId="0D9644F4" w14:textId="77777777" w:rsidR="005154A4" w:rsidRDefault="005154A4" w:rsidP="009855F7">
            <w:pPr>
              <w:spacing w:before="40" w:after="100"/>
              <w:ind w:left="100" w:right="40"/>
              <w:jc w:val="right"/>
            </w:pPr>
            <w:r>
              <w:rPr>
                <w:rFonts w:ascii="Arial" w:eastAsia="Arial" w:hAnsi="Arial" w:cs="Arial"/>
                <w:color w:val="000000"/>
              </w:rPr>
              <w:t>20</w:t>
            </w:r>
          </w:p>
        </w:tc>
        <w:tc>
          <w:tcPr>
            <w:tcW w:w="1080" w:type="dxa"/>
            <w:tcBorders>
              <w:bottom w:val="single" w:sz="16" w:space="0" w:color="666666"/>
            </w:tcBorders>
            <w:shd w:val="clear" w:color="auto" w:fill="FFFFFF"/>
            <w:tcMar>
              <w:top w:w="0" w:type="dxa"/>
              <w:left w:w="0" w:type="dxa"/>
              <w:bottom w:w="0" w:type="dxa"/>
              <w:right w:w="0" w:type="dxa"/>
            </w:tcMar>
            <w:vAlign w:val="center"/>
          </w:tcPr>
          <w:p w14:paraId="58DFF245" w14:textId="77777777" w:rsidR="005154A4" w:rsidRDefault="005154A4" w:rsidP="009855F7">
            <w:pPr>
              <w:spacing w:before="40" w:after="100"/>
              <w:ind w:left="100" w:right="40"/>
              <w:jc w:val="right"/>
            </w:pPr>
            <w:r>
              <w:rPr>
                <w:rFonts w:ascii="Arial" w:eastAsia="Arial" w:hAnsi="Arial" w:cs="Arial"/>
                <w:color w:val="000000"/>
              </w:rPr>
              <w:t>9.6</w:t>
            </w:r>
          </w:p>
        </w:tc>
        <w:tc>
          <w:tcPr>
            <w:tcW w:w="624" w:type="dxa"/>
            <w:tcBorders>
              <w:bottom w:val="single" w:sz="16" w:space="0" w:color="666666"/>
            </w:tcBorders>
            <w:shd w:val="clear" w:color="auto" w:fill="FFFFFF"/>
            <w:tcMar>
              <w:top w:w="0" w:type="dxa"/>
              <w:left w:w="0" w:type="dxa"/>
              <w:bottom w:w="0" w:type="dxa"/>
              <w:right w:w="0" w:type="dxa"/>
            </w:tcMar>
            <w:vAlign w:val="center"/>
          </w:tcPr>
          <w:p w14:paraId="225E32A9" w14:textId="77777777" w:rsidR="005154A4" w:rsidRDefault="005154A4" w:rsidP="009855F7">
            <w:pPr>
              <w:spacing w:before="40" w:after="100"/>
              <w:ind w:left="100" w:right="40"/>
              <w:jc w:val="right"/>
            </w:pPr>
            <w:r>
              <w:rPr>
                <w:rFonts w:ascii="Arial" w:eastAsia="Arial" w:hAnsi="Arial" w:cs="Arial"/>
                <w:color w:val="000000"/>
              </w:rPr>
              <w:t>2.5</w:t>
            </w:r>
          </w:p>
        </w:tc>
        <w:tc>
          <w:tcPr>
            <w:tcW w:w="794" w:type="dxa"/>
            <w:tcBorders>
              <w:bottom w:val="single" w:sz="16" w:space="0" w:color="666666"/>
            </w:tcBorders>
            <w:shd w:val="clear" w:color="auto" w:fill="FFFFFF"/>
            <w:tcMar>
              <w:top w:w="0" w:type="dxa"/>
              <w:left w:w="0" w:type="dxa"/>
              <w:bottom w:w="0" w:type="dxa"/>
              <w:right w:w="0" w:type="dxa"/>
            </w:tcMar>
            <w:vAlign w:val="center"/>
          </w:tcPr>
          <w:p w14:paraId="12CA3EF6" w14:textId="77777777" w:rsidR="005154A4" w:rsidRDefault="005154A4" w:rsidP="009855F7">
            <w:pPr>
              <w:spacing w:before="40" w:after="100"/>
              <w:ind w:left="100" w:right="40"/>
              <w:jc w:val="right"/>
            </w:pPr>
            <w:r>
              <w:rPr>
                <w:rFonts w:ascii="Arial" w:eastAsia="Arial" w:hAnsi="Arial" w:cs="Arial"/>
                <w:color w:val="000000"/>
              </w:rPr>
              <w:t>26.0</w:t>
            </w:r>
          </w:p>
        </w:tc>
        <w:tc>
          <w:tcPr>
            <w:tcW w:w="1080" w:type="dxa"/>
            <w:tcBorders>
              <w:bottom w:val="single" w:sz="16" w:space="0" w:color="666666"/>
            </w:tcBorders>
            <w:shd w:val="clear" w:color="auto" w:fill="FFFFFF"/>
            <w:tcMar>
              <w:top w:w="0" w:type="dxa"/>
              <w:left w:w="0" w:type="dxa"/>
              <w:bottom w:w="0" w:type="dxa"/>
              <w:right w:w="0" w:type="dxa"/>
            </w:tcMar>
            <w:vAlign w:val="center"/>
          </w:tcPr>
          <w:p w14:paraId="73DE145E" w14:textId="77777777" w:rsidR="005154A4" w:rsidRDefault="005154A4" w:rsidP="009855F7">
            <w:pPr>
              <w:spacing w:before="40" w:after="100"/>
              <w:ind w:left="100" w:right="40"/>
              <w:jc w:val="right"/>
            </w:pPr>
            <w:r>
              <w:rPr>
                <w:rFonts w:ascii="Arial" w:eastAsia="Arial" w:hAnsi="Arial" w:cs="Arial"/>
                <w:color w:val="000000"/>
              </w:rPr>
              <w:t>10.9</w:t>
            </w:r>
          </w:p>
        </w:tc>
        <w:tc>
          <w:tcPr>
            <w:tcW w:w="624" w:type="dxa"/>
            <w:tcBorders>
              <w:bottom w:val="single" w:sz="16" w:space="0" w:color="666666"/>
            </w:tcBorders>
            <w:shd w:val="clear" w:color="auto" w:fill="FFFFFF"/>
            <w:tcMar>
              <w:top w:w="0" w:type="dxa"/>
              <w:left w:w="0" w:type="dxa"/>
              <w:bottom w:w="0" w:type="dxa"/>
              <w:right w:w="0" w:type="dxa"/>
            </w:tcMar>
            <w:vAlign w:val="center"/>
          </w:tcPr>
          <w:p w14:paraId="29C05269" w14:textId="77777777" w:rsidR="005154A4" w:rsidRDefault="005154A4" w:rsidP="009855F7">
            <w:pPr>
              <w:spacing w:before="40" w:after="100"/>
              <w:ind w:left="100" w:right="40"/>
              <w:jc w:val="right"/>
            </w:pPr>
            <w:r>
              <w:rPr>
                <w:rFonts w:ascii="Arial" w:eastAsia="Arial" w:hAnsi="Arial" w:cs="Arial"/>
                <w:color w:val="000000"/>
              </w:rPr>
              <w:t>2.6</w:t>
            </w:r>
          </w:p>
        </w:tc>
        <w:tc>
          <w:tcPr>
            <w:tcW w:w="1080" w:type="dxa"/>
            <w:tcBorders>
              <w:bottom w:val="single" w:sz="16" w:space="0" w:color="666666"/>
            </w:tcBorders>
            <w:shd w:val="clear" w:color="auto" w:fill="FFFFFF"/>
            <w:tcMar>
              <w:top w:w="0" w:type="dxa"/>
              <w:left w:w="0" w:type="dxa"/>
              <w:bottom w:w="0" w:type="dxa"/>
              <w:right w:w="0" w:type="dxa"/>
            </w:tcMar>
            <w:vAlign w:val="center"/>
          </w:tcPr>
          <w:p w14:paraId="52264E26" w14:textId="77777777" w:rsidR="005154A4" w:rsidRDefault="005154A4" w:rsidP="009855F7">
            <w:pPr>
              <w:spacing w:before="40" w:after="100"/>
              <w:ind w:left="100" w:right="40"/>
            </w:pPr>
            <w:r>
              <w:rPr>
                <w:rFonts w:ascii="Arial" w:eastAsia="Arial" w:hAnsi="Arial" w:cs="Arial"/>
                <w:color w:val="000000"/>
              </w:rPr>
              <w:t>FEP</w:t>
            </w:r>
          </w:p>
        </w:tc>
        <w:tc>
          <w:tcPr>
            <w:tcW w:w="737" w:type="dxa"/>
            <w:tcBorders>
              <w:bottom w:val="single" w:sz="16" w:space="0" w:color="666666"/>
            </w:tcBorders>
            <w:shd w:val="clear" w:color="auto" w:fill="FFFFFF"/>
            <w:tcMar>
              <w:top w:w="0" w:type="dxa"/>
              <w:left w:w="0" w:type="dxa"/>
              <w:bottom w:w="0" w:type="dxa"/>
              <w:right w:w="0" w:type="dxa"/>
            </w:tcMar>
            <w:vAlign w:val="center"/>
          </w:tcPr>
          <w:p w14:paraId="2290F700" w14:textId="77777777" w:rsidR="005154A4" w:rsidRDefault="005154A4" w:rsidP="009855F7">
            <w:pPr>
              <w:spacing w:before="40" w:after="100"/>
              <w:ind w:left="100" w:right="40"/>
            </w:pPr>
            <w:r>
              <w:rPr>
                <w:rFonts w:ascii="Arial" w:eastAsia="Arial" w:hAnsi="Arial" w:cs="Arial"/>
                <w:color w:val="000000"/>
              </w:rPr>
              <w:t>Med</w:t>
            </w:r>
          </w:p>
        </w:tc>
        <w:tc>
          <w:tcPr>
            <w:tcW w:w="850" w:type="dxa"/>
            <w:tcBorders>
              <w:bottom w:val="single" w:sz="16" w:space="0" w:color="666666"/>
            </w:tcBorders>
            <w:shd w:val="clear" w:color="auto" w:fill="FFFFFF"/>
            <w:tcMar>
              <w:top w:w="0" w:type="dxa"/>
              <w:left w:w="0" w:type="dxa"/>
              <w:bottom w:w="0" w:type="dxa"/>
              <w:right w:w="0" w:type="dxa"/>
            </w:tcMar>
            <w:vAlign w:val="center"/>
          </w:tcPr>
          <w:p w14:paraId="2E6083C2" w14:textId="77777777" w:rsidR="005154A4" w:rsidRDefault="005154A4" w:rsidP="009855F7">
            <w:pPr>
              <w:spacing w:before="40" w:after="100"/>
              <w:ind w:left="100" w:right="40"/>
              <w:jc w:val="right"/>
            </w:pPr>
            <w:r>
              <w:rPr>
                <w:rFonts w:ascii="Arial" w:eastAsia="Arial" w:hAnsi="Arial" w:cs="Arial"/>
                <w:color w:val="000000"/>
              </w:rPr>
              <w:t>27.6</w:t>
            </w:r>
          </w:p>
        </w:tc>
        <w:tc>
          <w:tcPr>
            <w:tcW w:w="1020" w:type="dxa"/>
            <w:tcBorders>
              <w:bottom w:val="single" w:sz="16" w:space="0" w:color="666666"/>
            </w:tcBorders>
            <w:shd w:val="clear" w:color="auto" w:fill="FFFFFF"/>
            <w:tcMar>
              <w:top w:w="0" w:type="dxa"/>
              <w:left w:w="0" w:type="dxa"/>
              <w:bottom w:w="0" w:type="dxa"/>
              <w:right w:w="0" w:type="dxa"/>
            </w:tcMar>
            <w:vAlign w:val="center"/>
          </w:tcPr>
          <w:p w14:paraId="47AB6B43" w14:textId="77777777" w:rsidR="005154A4" w:rsidRDefault="005154A4" w:rsidP="009855F7">
            <w:pPr>
              <w:spacing w:before="40" w:after="100"/>
              <w:ind w:left="100" w:right="40"/>
              <w:jc w:val="right"/>
            </w:pPr>
            <w:r>
              <w:rPr>
                <w:rFonts w:ascii="Arial" w:eastAsia="Arial" w:hAnsi="Arial" w:cs="Arial"/>
                <w:color w:val="000000"/>
              </w:rPr>
              <w:t>28.2</w:t>
            </w:r>
          </w:p>
        </w:tc>
        <w:tc>
          <w:tcPr>
            <w:tcW w:w="1020" w:type="dxa"/>
            <w:tcBorders>
              <w:bottom w:val="single" w:sz="16" w:space="0" w:color="666666"/>
            </w:tcBorders>
            <w:shd w:val="clear" w:color="auto" w:fill="FFFFFF"/>
            <w:tcMar>
              <w:top w:w="0" w:type="dxa"/>
              <w:left w:w="0" w:type="dxa"/>
              <w:bottom w:w="0" w:type="dxa"/>
              <w:right w:w="0" w:type="dxa"/>
            </w:tcMar>
            <w:vAlign w:val="center"/>
          </w:tcPr>
          <w:p w14:paraId="163ED59D" w14:textId="77777777" w:rsidR="005154A4" w:rsidRDefault="005154A4" w:rsidP="009855F7">
            <w:pPr>
              <w:spacing w:before="40" w:after="100"/>
              <w:ind w:left="100" w:right="40"/>
              <w:jc w:val="right"/>
            </w:pPr>
            <w:r>
              <w:rPr>
                <w:rFonts w:ascii="Arial" w:eastAsia="Arial" w:hAnsi="Arial" w:cs="Arial"/>
                <w:color w:val="000000"/>
              </w:rPr>
              <w:t>81.7</w:t>
            </w:r>
          </w:p>
        </w:tc>
        <w:tc>
          <w:tcPr>
            <w:tcW w:w="964" w:type="dxa"/>
            <w:tcBorders>
              <w:bottom w:val="single" w:sz="16" w:space="0" w:color="666666"/>
            </w:tcBorders>
            <w:shd w:val="clear" w:color="auto" w:fill="FFFFFF"/>
            <w:tcMar>
              <w:top w:w="0" w:type="dxa"/>
              <w:left w:w="0" w:type="dxa"/>
              <w:bottom w:w="0" w:type="dxa"/>
              <w:right w:w="0" w:type="dxa"/>
            </w:tcMar>
            <w:vAlign w:val="center"/>
          </w:tcPr>
          <w:p w14:paraId="0395AD93" w14:textId="77777777" w:rsidR="005154A4" w:rsidRDefault="005154A4" w:rsidP="009855F7">
            <w:pPr>
              <w:spacing w:before="40" w:after="100"/>
              <w:ind w:left="100" w:right="40"/>
              <w:jc w:val="right"/>
            </w:pPr>
            <w:r>
              <w:rPr>
                <w:rFonts w:ascii="Arial" w:eastAsia="Arial" w:hAnsi="Arial" w:cs="Arial"/>
                <w:color w:val="000000"/>
              </w:rPr>
              <w:t>516.5</w:t>
            </w:r>
          </w:p>
        </w:tc>
        <w:tc>
          <w:tcPr>
            <w:tcW w:w="794" w:type="dxa"/>
            <w:tcBorders>
              <w:bottom w:val="single" w:sz="16" w:space="0" w:color="666666"/>
            </w:tcBorders>
            <w:shd w:val="clear" w:color="auto" w:fill="FFFFFF"/>
            <w:tcMar>
              <w:top w:w="0" w:type="dxa"/>
              <w:left w:w="0" w:type="dxa"/>
              <w:bottom w:w="0" w:type="dxa"/>
              <w:right w:w="0" w:type="dxa"/>
            </w:tcMar>
            <w:vAlign w:val="center"/>
          </w:tcPr>
          <w:p w14:paraId="20308319" w14:textId="77777777" w:rsidR="005154A4" w:rsidRDefault="005154A4" w:rsidP="009855F7">
            <w:pPr>
              <w:spacing w:before="40" w:after="100"/>
              <w:ind w:left="100" w:right="40"/>
              <w:jc w:val="right"/>
            </w:pPr>
            <w:r>
              <w:rPr>
                <w:rFonts w:ascii="Arial" w:eastAsia="Arial" w:hAnsi="Arial" w:cs="Arial"/>
                <w:color w:val="000000"/>
              </w:rPr>
              <w:t>3.0</w:t>
            </w:r>
          </w:p>
        </w:tc>
      </w:tr>
    </w:tbl>
    <w:p w14:paraId="28EE5CEC" w14:textId="77777777" w:rsidR="005154A4" w:rsidRDefault="005154A4" w:rsidP="000A1165"/>
    <w:p w14:paraId="11A61F41" w14:textId="77777777" w:rsidR="005154A4" w:rsidRDefault="005154A4" w:rsidP="005154A4">
      <w:pPr>
        <w:pStyle w:val="Heading2"/>
        <w:rPr>
          <w:i/>
          <w:iCs/>
        </w:rPr>
        <w:sectPr w:rsidR="005154A4" w:rsidSect="000A1165">
          <w:pgSz w:w="16838" w:h="11906" w:orient="landscape"/>
          <w:pgMar w:top="1440" w:right="1440" w:bottom="1440" w:left="1440" w:header="708" w:footer="708" w:gutter="0"/>
          <w:cols w:space="708"/>
          <w:docGrid w:linePitch="360"/>
        </w:sectPr>
      </w:pPr>
    </w:p>
    <w:p w14:paraId="61BE3449" w14:textId="744EE4A2" w:rsidR="005154A4" w:rsidRPr="00901E18" w:rsidRDefault="005154A4" w:rsidP="00901E18">
      <w:pPr>
        <w:pStyle w:val="Heading3"/>
        <w:rPr>
          <w:i/>
          <w:iCs/>
        </w:rPr>
      </w:pPr>
      <w:bookmarkStart w:id="9" w:name="_Toc93481122"/>
      <w:r w:rsidRPr="00901E18">
        <w:rPr>
          <w:i/>
          <w:iCs/>
        </w:rPr>
        <w:lastRenderedPageBreak/>
        <w:t>Frontal White Matter</w:t>
      </w:r>
      <w:bookmarkEnd w:id="9"/>
    </w:p>
    <w:p w14:paraId="71D78CB2" w14:textId="77777777" w:rsidR="005154A4" w:rsidRDefault="005154A4" w:rsidP="005154A4"/>
    <w:tbl>
      <w:tblPr>
        <w:tblW w:w="14414" w:type="dxa"/>
        <w:jc w:val="center"/>
        <w:tblLayout w:type="fixed"/>
        <w:tblLook w:val="0420" w:firstRow="1" w:lastRow="0" w:firstColumn="0" w:lastColumn="0" w:noHBand="0" w:noVBand="1"/>
      </w:tblPr>
      <w:tblGrid>
        <w:gridCol w:w="1191"/>
        <w:gridCol w:w="1080"/>
        <w:gridCol w:w="510"/>
        <w:gridCol w:w="1080"/>
        <w:gridCol w:w="1080"/>
        <w:gridCol w:w="680"/>
        <w:gridCol w:w="850"/>
        <w:gridCol w:w="1080"/>
        <w:gridCol w:w="680"/>
        <w:gridCol w:w="1080"/>
        <w:gridCol w:w="737"/>
        <w:gridCol w:w="907"/>
        <w:gridCol w:w="907"/>
        <w:gridCol w:w="964"/>
        <w:gridCol w:w="794"/>
        <w:gridCol w:w="794"/>
      </w:tblGrid>
      <w:tr w:rsidR="005154A4" w14:paraId="4CDA0A5C" w14:textId="77777777" w:rsidTr="009855F7">
        <w:trPr>
          <w:cantSplit/>
          <w:tblHeader/>
          <w:jc w:val="center"/>
        </w:trPr>
        <w:tc>
          <w:tcPr>
            <w:tcW w:w="1191"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05C546DC" w14:textId="77777777" w:rsidR="005154A4" w:rsidRDefault="005154A4" w:rsidP="009855F7">
            <w:pPr>
              <w:spacing w:before="100" w:after="100"/>
              <w:ind w:left="100" w:right="100"/>
            </w:pPr>
            <w:r>
              <w:rPr>
                <w:rFonts w:ascii="Arial" w:eastAsia="Arial" w:hAnsi="Arial" w:cs="Arial"/>
                <w:color w:val="000000"/>
              </w:rPr>
              <w:t>Author</w:t>
            </w:r>
          </w:p>
        </w:tc>
        <w:tc>
          <w:tcPr>
            <w:tcW w:w="1080"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7C3C1ABE" w14:textId="77777777" w:rsidR="005154A4" w:rsidRDefault="005154A4" w:rsidP="009855F7">
            <w:pPr>
              <w:spacing w:before="100" w:after="100"/>
              <w:ind w:left="100" w:right="100"/>
            </w:pPr>
            <w:r>
              <w:rPr>
                <w:rFonts w:ascii="Arial" w:eastAsia="Arial" w:hAnsi="Arial" w:cs="Arial"/>
                <w:color w:val="000000"/>
              </w:rPr>
              <w:t>Year</w:t>
            </w:r>
          </w:p>
        </w:tc>
        <w:tc>
          <w:tcPr>
            <w:tcW w:w="510"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28DAED67" w14:textId="77777777" w:rsidR="005154A4" w:rsidRDefault="005154A4" w:rsidP="009855F7">
            <w:pPr>
              <w:spacing w:before="100" w:after="100"/>
              <w:ind w:left="100" w:right="100"/>
            </w:pPr>
          </w:p>
        </w:tc>
        <w:tc>
          <w:tcPr>
            <w:tcW w:w="1080"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71D23DFD" w14:textId="77777777" w:rsidR="005154A4" w:rsidRDefault="005154A4" w:rsidP="009855F7">
            <w:pPr>
              <w:spacing w:before="100" w:after="100"/>
              <w:ind w:left="100" w:right="100"/>
              <w:jc w:val="right"/>
            </w:pPr>
            <w:r>
              <w:rPr>
                <w:rFonts w:ascii="Arial" w:eastAsia="Arial" w:hAnsi="Arial" w:cs="Arial"/>
                <w:color w:val="000000"/>
              </w:rPr>
              <w:t>Patient (n)</w:t>
            </w:r>
          </w:p>
        </w:tc>
        <w:tc>
          <w:tcPr>
            <w:tcW w:w="1080"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29A10E3E" w14:textId="77777777" w:rsidR="005154A4" w:rsidRDefault="005154A4" w:rsidP="009855F7">
            <w:pPr>
              <w:spacing w:before="100" w:after="100"/>
              <w:ind w:left="100" w:right="100"/>
              <w:jc w:val="right"/>
            </w:pPr>
            <w:r>
              <w:rPr>
                <w:rFonts w:ascii="Arial" w:eastAsia="Arial" w:hAnsi="Arial" w:cs="Arial"/>
                <w:color w:val="000000"/>
              </w:rPr>
              <w:t>Metabolite Mean</w:t>
            </w:r>
          </w:p>
        </w:tc>
        <w:tc>
          <w:tcPr>
            <w:tcW w:w="680"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22AC39C4" w14:textId="77777777" w:rsidR="005154A4" w:rsidRDefault="005154A4" w:rsidP="009855F7">
            <w:pPr>
              <w:spacing w:before="100" w:after="100"/>
              <w:ind w:left="100" w:right="100"/>
              <w:jc w:val="right"/>
            </w:pPr>
            <w:r>
              <w:rPr>
                <w:rFonts w:ascii="Arial" w:eastAsia="Arial" w:hAnsi="Arial" w:cs="Arial"/>
                <w:color w:val="000000"/>
              </w:rPr>
              <w:t>SD</w:t>
            </w:r>
          </w:p>
        </w:tc>
        <w:tc>
          <w:tcPr>
            <w:tcW w:w="850"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4430D47E" w14:textId="77777777" w:rsidR="005154A4" w:rsidRDefault="005154A4" w:rsidP="009855F7">
            <w:pPr>
              <w:spacing w:before="100" w:after="100"/>
              <w:ind w:left="100" w:right="100"/>
              <w:jc w:val="right"/>
            </w:pPr>
            <w:r>
              <w:rPr>
                <w:rFonts w:ascii="Arial" w:eastAsia="Arial" w:hAnsi="Arial" w:cs="Arial"/>
                <w:color w:val="000000"/>
              </w:rPr>
              <w:t>HV (n)</w:t>
            </w:r>
          </w:p>
        </w:tc>
        <w:tc>
          <w:tcPr>
            <w:tcW w:w="1080"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2054B9C5" w14:textId="77777777" w:rsidR="005154A4" w:rsidRDefault="005154A4" w:rsidP="009855F7">
            <w:pPr>
              <w:spacing w:before="100" w:after="100"/>
              <w:ind w:left="100" w:right="100"/>
              <w:jc w:val="right"/>
            </w:pPr>
            <w:r>
              <w:rPr>
                <w:rFonts w:ascii="Arial" w:eastAsia="Arial" w:hAnsi="Arial" w:cs="Arial"/>
                <w:color w:val="000000"/>
              </w:rPr>
              <w:t>Metabolite Mean</w:t>
            </w:r>
          </w:p>
        </w:tc>
        <w:tc>
          <w:tcPr>
            <w:tcW w:w="680"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6D6785CB" w14:textId="77777777" w:rsidR="005154A4" w:rsidRDefault="005154A4" w:rsidP="009855F7">
            <w:pPr>
              <w:spacing w:before="100" w:after="100"/>
              <w:ind w:left="100" w:right="100"/>
              <w:jc w:val="right"/>
            </w:pPr>
            <w:r>
              <w:rPr>
                <w:rFonts w:ascii="Arial" w:eastAsia="Arial" w:hAnsi="Arial" w:cs="Arial"/>
                <w:color w:val="000000"/>
              </w:rPr>
              <w:t>SD</w:t>
            </w:r>
          </w:p>
        </w:tc>
        <w:tc>
          <w:tcPr>
            <w:tcW w:w="1080"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3784A4AC" w14:textId="77777777" w:rsidR="005154A4" w:rsidRDefault="005154A4" w:rsidP="009855F7">
            <w:pPr>
              <w:spacing w:before="100" w:after="100"/>
              <w:ind w:left="100" w:right="100"/>
            </w:pPr>
            <w:r>
              <w:rPr>
                <w:rFonts w:ascii="Arial" w:eastAsia="Arial" w:hAnsi="Arial" w:cs="Arial"/>
                <w:color w:val="000000"/>
              </w:rPr>
              <w:t>Illness Stage</w:t>
            </w:r>
          </w:p>
        </w:tc>
        <w:tc>
          <w:tcPr>
            <w:tcW w:w="737"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76AE31EC" w14:textId="77777777" w:rsidR="005154A4" w:rsidRDefault="005154A4" w:rsidP="009855F7">
            <w:pPr>
              <w:spacing w:before="100" w:after="100"/>
              <w:ind w:left="100" w:right="100"/>
            </w:pPr>
            <w:r>
              <w:rPr>
                <w:rFonts w:ascii="Arial" w:eastAsia="Arial" w:hAnsi="Arial" w:cs="Arial"/>
                <w:color w:val="000000"/>
              </w:rPr>
              <w:t>Med</w:t>
            </w:r>
          </w:p>
        </w:tc>
        <w:tc>
          <w:tcPr>
            <w:tcW w:w="907"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13BE29F7" w14:textId="77777777" w:rsidR="005154A4" w:rsidRDefault="005154A4" w:rsidP="009855F7">
            <w:pPr>
              <w:spacing w:before="100" w:after="100"/>
              <w:ind w:left="100" w:right="100"/>
              <w:jc w:val="right"/>
            </w:pPr>
            <w:r>
              <w:rPr>
                <w:rFonts w:ascii="Arial" w:eastAsia="Arial" w:hAnsi="Arial" w:cs="Arial"/>
                <w:color w:val="000000"/>
              </w:rPr>
              <w:t>Mean Age</w:t>
            </w:r>
          </w:p>
        </w:tc>
        <w:tc>
          <w:tcPr>
            <w:tcW w:w="907"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015CACB2" w14:textId="77777777" w:rsidR="005154A4" w:rsidRDefault="005154A4" w:rsidP="009855F7">
            <w:pPr>
              <w:spacing w:before="100" w:after="100"/>
              <w:ind w:left="100" w:right="100"/>
              <w:jc w:val="right"/>
            </w:pPr>
            <w:r>
              <w:rPr>
                <w:rFonts w:ascii="Arial" w:eastAsia="Arial" w:hAnsi="Arial" w:cs="Arial"/>
                <w:color w:val="000000"/>
              </w:rPr>
              <w:t>% Male</w:t>
            </w:r>
          </w:p>
        </w:tc>
        <w:tc>
          <w:tcPr>
            <w:tcW w:w="964"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5B59D279" w14:textId="77777777" w:rsidR="005154A4" w:rsidRDefault="005154A4" w:rsidP="009855F7">
            <w:pPr>
              <w:spacing w:before="100" w:after="100"/>
              <w:ind w:left="100" w:right="100"/>
              <w:jc w:val="right"/>
            </w:pPr>
            <w:r>
              <w:rPr>
                <w:rFonts w:ascii="Arial" w:eastAsia="Arial" w:hAnsi="Arial" w:cs="Arial"/>
                <w:color w:val="000000"/>
              </w:rPr>
              <w:t>PANSS Total</w:t>
            </w:r>
          </w:p>
        </w:tc>
        <w:tc>
          <w:tcPr>
            <w:tcW w:w="794"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1FEC5370" w14:textId="77777777" w:rsidR="005154A4" w:rsidRDefault="005154A4" w:rsidP="009855F7">
            <w:pPr>
              <w:spacing w:before="100" w:after="100"/>
              <w:ind w:left="100" w:right="100"/>
              <w:jc w:val="right"/>
            </w:pPr>
            <w:r>
              <w:rPr>
                <w:rFonts w:ascii="Arial" w:eastAsia="Arial" w:hAnsi="Arial" w:cs="Arial"/>
                <w:color w:val="000000"/>
              </w:rPr>
              <w:t>CPZ</w:t>
            </w:r>
          </w:p>
        </w:tc>
        <w:tc>
          <w:tcPr>
            <w:tcW w:w="794"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4849A8B5" w14:textId="77777777" w:rsidR="005154A4" w:rsidRDefault="005154A4" w:rsidP="009855F7">
            <w:pPr>
              <w:spacing w:before="100" w:after="100"/>
              <w:ind w:left="100" w:right="100"/>
              <w:jc w:val="right"/>
            </w:pPr>
            <w:r>
              <w:rPr>
                <w:rFonts w:ascii="Arial" w:eastAsia="Arial" w:hAnsi="Arial" w:cs="Arial"/>
                <w:color w:val="000000"/>
              </w:rPr>
              <w:t>Tesla</w:t>
            </w:r>
          </w:p>
        </w:tc>
      </w:tr>
      <w:tr w:rsidR="005154A4" w14:paraId="4C191A62" w14:textId="77777777" w:rsidTr="009855F7">
        <w:trPr>
          <w:cantSplit/>
          <w:jc w:val="center"/>
        </w:trPr>
        <w:tc>
          <w:tcPr>
            <w:tcW w:w="1191" w:type="dxa"/>
            <w:shd w:val="clear" w:color="auto" w:fill="FFFFFF"/>
            <w:tcMar>
              <w:top w:w="0" w:type="dxa"/>
              <w:left w:w="0" w:type="dxa"/>
              <w:bottom w:w="0" w:type="dxa"/>
              <w:right w:w="0" w:type="dxa"/>
            </w:tcMar>
            <w:vAlign w:val="center"/>
          </w:tcPr>
          <w:p w14:paraId="63CC46C2" w14:textId="77777777" w:rsidR="005154A4" w:rsidRDefault="005154A4" w:rsidP="009855F7">
            <w:pPr>
              <w:spacing w:before="40" w:after="100"/>
              <w:ind w:left="100" w:right="40"/>
            </w:pPr>
            <w:r>
              <w:rPr>
                <w:rFonts w:ascii="Arial" w:eastAsia="Arial" w:hAnsi="Arial" w:cs="Arial"/>
                <w:color w:val="000000"/>
              </w:rPr>
              <w:t>Bryant</w:t>
            </w:r>
          </w:p>
        </w:tc>
        <w:tc>
          <w:tcPr>
            <w:tcW w:w="1080" w:type="dxa"/>
            <w:shd w:val="clear" w:color="auto" w:fill="FFFFFF"/>
            <w:tcMar>
              <w:top w:w="0" w:type="dxa"/>
              <w:left w:w="0" w:type="dxa"/>
              <w:bottom w:w="0" w:type="dxa"/>
              <w:right w:w="0" w:type="dxa"/>
            </w:tcMar>
            <w:vAlign w:val="center"/>
          </w:tcPr>
          <w:p w14:paraId="2EC36A6D" w14:textId="77777777" w:rsidR="005154A4" w:rsidRDefault="005154A4" w:rsidP="009855F7">
            <w:pPr>
              <w:spacing w:before="40" w:after="100"/>
              <w:ind w:left="100" w:right="40"/>
            </w:pPr>
            <w:r>
              <w:rPr>
                <w:rFonts w:ascii="Arial" w:eastAsia="Arial" w:hAnsi="Arial" w:cs="Arial"/>
                <w:color w:val="000000"/>
              </w:rPr>
              <w:t>2021</w:t>
            </w:r>
          </w:p>
        </w:tc>
        <w:tc>
          <w:tcPr>
            <w:tcW w:w="510" w:type="dxa"/>
            <w:shd w:val="clear" w:color="auto" w:fill="FFFFFF"/>
            <w:tcMar>
              <w:top w:w="0" w:type="dxa"/>
              <w:left w:w="0" w:type="dxa"/>
              <w:bottom w:w="0" w:type="dxa"/>
              <w:right w:w="0" w:type="dxa"/>
            </w:tcMar>
            <w:vAlign w:val="center"/>
          </w:tcPr>
          <w:p w14:paraId="19D6AB4C" w14:textId="77777777" w:rsidR="005154A4" w:rsidRDefault="005154A4"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vAlign w:val="center"/>
          </w:tcPr>
          <w:p w14:paraId="5B7631F6" w14:textId="77777777" w:rsidR="005154A4" w:rsidRDefault="005154A4" w:rsidP="009855F7">
            <w:pPr>
              <w:spacing w:before="40" w:after="100"/>
              <w:ind w:left="100" w:right="40"/>
              <w:jc w:val="right"/>
            </w:pPr>
            <w:r>
              <w:rPr>
                <w:rFonts w:ascii="Arial" w:eastAsia="Arial" w:hAnsi="Arial" w:cs="Arial"/>
                <w:color w:val="000000"/>
              </w:rPr>
              <w:t>35</w:t>
            </w:r>
          </w:p>
        </w:tc>
        <w:tc>
          <w:tcPr>
            <w:tcW w:w="1080" w:type="dxa"/>
            <w:shd w:val="clear" w:color="auto" w:fill="FFFFFF"/>
            <w:tcMar>
              <w:top w:w="0" w:type="dxa"/>
              <w:left w:w="0" w:type="dxa"/>
              <w:bottom w:w="0" w:type="dxa"/>
              <w:right w:w="0" w:type="dxa"/>
            </w:tcMar>
            <w:vAlign w:val="center"/>
          </w:tcPr>
          <w:p w14:paraId="6067A2C6" w14:textId="77777777" w:rsidR="005154A4" w:rsidRDefault="005154A4" w:rsidP="009855F7">
            <w:pPr>
              <w:spacing w:before="40" w:after="100"/>
              <w:ind w:left="100" w:right="40"/>
              <w:jc w:val="right"/>
            </w:pPr>
            <w:r>
              <w:rPr>
                <w:rFonts w:ascii="Arial" w:eastAsia="Arial" w:hAnsi="Arial" w:cs="Arial"/>
                <w:color w:val="000000"/>
              </w:rPr>
              <w:t>10.9</w:t>
            </w:r>
          </w:p>
        </w:tc>
        <w:tc>
          <w:tcPr>
            <w:tcW w:w="680" w:type="dxa"/>
            <w:shd w:val="clear" w:color="auto" w:fill="FFFFFF"/>
            <w:tcMar>
              <w:top w:w="0" w:type="dxa"/>
              <w:left w:w="0" w:type="dxa"/>
              <w:bottom w:w="0" w:type="dxa"/>
              <w:right w:w="0" w:type="dxa"/>
            </w:tcMar>
            <w:vAlign w:val="center"/>
          </w:tcPr>
          <w:p w14:paraId="02DC822A" w14:textId="77777777" w:rsidR="005154A4" w:rsidRDefault="005154A4" w:rsidP="009855F7">
            <w:pPr>
              <w:spacing w:before="40" w:after="100"/>
              <w:ind w:left="100" w:right="40"/>
              <w:jc w:val="right"/>
            </w:pPr>
            <w:r>
              <w:rPr>
                <w:rFonts w:ascii="Arial" w:eastAsia="Arial" w:hAnsi="Arial" w:cs="Arial"/>
                <w:color w:val="000000"/>
              </w:rPr>
              <w:t>1.4</w:t>
            </w:r>
          </w:p>
        </w:tc>
        <w:tc>
          <w:tcPr>
            <w:tcW w:w="850" w:type="dxa"/>
            <w:shd w:val="clear" w:color="auto" w:fill="FFFFFF"/>
            <w:tcMar>
              <w:top w:w="0" w:type="dxa"/>
              <w:left w:w="0" w:type="dxa"/>
              <w:bottom w:w="0" w:type="dxa"/>
              <w:right w:w="0" w:type="dxa"/>
            </w:tcMar>
            <w:vAlign w:val="center"/>
          </w:tcPr>
          <w:p w14:paraId="607A3EE0" w14:textId="77777777" w:rsidR="005154A4" w:rsidRDefault="005154A4" w:rsidP="009855F7">
            <w:pPr>
              <w:spacing w:before="40" w:after="100"/>
              <w:ind w:left="100" w:right="40"/>
              <w:jc w:val="right"/>
            </w:pPr>
            <w:r>
              <w:rPr>
                <w:rFonts w:ascii="Arial" w:eastAsia="Arial" w:hAnsi="Arial" w:cs="Arial"/>
                <w:color w:val="000000"/>
              </w:rPr>
              <w:t>28.5</w:t>
            </w:r>
          </w:p>
        </w:tc>
        <w:tc>
          <w:tcPr>
            <w:tcW w:w="1080" w:type="dxa"/>
            <w:shd w:val="clear" w:color="auto" w:fill="FFFFFF"/>
            <w:tcMar>
              <w:top w:w="0" w:type="dxa"/>
              <w:left w:w="0" w:type="dxa"/>
              <w:bottom w:w="0" w:type="dxa"/>
              <w:right w:w="0" w:type="dxa"/>
            </w:tcMar>
            <w:vAlign w:val="center"/>
          </w:tcPr>
          <w:p w14:paraId="4CCB0B5E" w14:textId="77777777" w:rsidR="005154A4" w:rsidRDefault="005154A4" w:rsidP="009855F7">
            <w:pPr>
              <w:spacing w:before="40" w:after="100"/>
              <w:ind w:left="100" w:right="40"/>
              <w:jc w:val="right"/>
            </w:pPr>
            <w:r>
              <w:rPr>
                <w:rFonts w:ascii="Arial" w:eastAsia="Arial" w:hAnsi="Arial" w:cs="Arial"/>
                <w:color w:val="000000"/>
              </w:rPr>
              <w:t>10.1</w:t>
            </w:r>
          </w:p>
        </w:tc>
        <w:tc>
          <w:tcPr>
            <w:tcW w:w="680" w:type="dxa"/>
            <w:shd w:val="clear" w:color="auto" w:fill="FFFFFF"/>
            <w:tcMar>
              <w:top w:w="0" w:type="dxa"/>
              <w:left w:w="0" w:type="dxa"/>
              <w:bottom w:w="0" w:type="dxa"/>
              <w:right w:w="0" w:type="dxa"/>
            </w:tcMar>
            <w:vAlign w:val="center"/>
          </w:tcPr>
          <w:p w14:paraId="247FE686" w14:textId="77777777" w:rsidR="005154A4" w:rsidRDefault="005154A4" w:rsidP="009855F7">
            <w:pPr>
              <w:spacing w:before="40" w:after="100"/>
              <w:ind w:left="100" w:right="40"/>
              <w:jc w:val="right"/>
            </w:pPr>
            <w:r>
              <w:rPr>
                <w:rFonts w:ascii="Arial" w:eastAsia="Arial" w:hAnsi="Arial" w:cs="Arial"/>
                <w:color w:val="000000"/>
              </w:rPr>
              <w:t>1.4</w:t>
            </w:r>
          </w:p>
        </w:tc>
        <w:tc>
          <w:tcPr>
            <w:tcW w:w="1080" w:type="dxa"/>
            <w:shd w:val="clear" w:color="auto" w:fill="FFFFFF"/>
            <w:tcMar>
              <w:top w:w="0" w:type="dxa"/>
              <w:left w:w="0" w:type="dxa"/>
              <w:bottom w:w="0" w:type="dxa"/>
              <w:right w:w="0" w:type="dxa"/>
            </w:tcMar>
            <w:vAlign w:val="center"/>
          </w:tcPr>
          <w:p w14:paraId="59BB6032" w14:textId="77777777" w:rsidR="005154A4" w:rsidRDefault="005154A4"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vAlign w:val="center"/>
          </w:tcPr>
          <w:p w14:paraId="04663CE1" w14:textId="77777777" w:rsidR="005154A4" w:rsidRDefault="005154A4" w:rsidP="009855F7">
            <w:pPr>
              <w:spacing w:before="40" w:after="100"/>
              <w:ind w:left="100" w:right="40"/>
            </w:pPr>
            <w:r>
              <w:rPr>
                <w:rFonts w:ascii="Arial" w:eastAsia="Arial" w:hAnsi="Arial" w:cs="Arial"/>
                <w:color w:val="000000"/>
              </w:rPr>
              <w:t>Naive</w:t>
            </w:r>
          </w:p>
        </w:tc>
        <w:tc>
          <w:tcPr>
            <w:tcW w:w="907" w:type="dxa"/>
            <w:shd w:val="clear" w:color="auto" w:fill="FFFFFF"/>
            <w:tcMar>
              <w:top w:w="0" w:type="dxa"/>
              <w:left w:w="0" w:type="dxa"/>
              <w:bottom w:w="0" w:type="dxa"/>
              <w:right w:w="0" w:type="dxa"/>
            </w:tcMar>
            <w:vAlign w:val="center"/>
          </w:tcPr>
          <w:p w14:paraId="613A27A1" w14:textId="77777777" w:rsidR="005154A4" w:rsidRDefault="005154A4" w:rsidP="009855F7">
            <w:pPr>
              <w:spacing w:before="40" w:after="100"/>
              <w:ind w:left="100" w:right="40"/>
              <w:jc w:val="right"/>
            </w:pPr>
            <w:r>
              <w:rPr>
                <w:rFonts w:ascii="Arial" w:eastAsia="Arial" w:hAnsi="Arial" w:cs="Arial"/>
                <w:color w:val="000000"/>
              </w:rPr>
              <w:t>24.2</w:t>
            </w:r>
          </w:p>
        </w:tc>
        <w:tc>
          <w:tcPr>
            <w:tcW w:w="907" w:type="dxa"/>
            <w:shd w:val="clear" w:color="auto" w:fill="FFFFFF"/>
            <w:tcMar>
              <w:top w:w="0" w:type="dxa"/>
              <w:left w:w="0" w:type="dxa"/>
              <w:bottom w:w="0" w:type="dxa"/>
              <w:right w:w="0" w:type="dxa"/>
            </w:tcMar>
            <w:vAlign w:val="center"/>
          </w:tcPr>
          <w:p w14:paraId="0F0F258E" w14:textId="77777777" w:rsidR="005154A4" w:rsidRDefault="005154A4" w:rsidP="009855F7">
            <w:pPr>
              <w:spacing w:before="40" w:after="100"/>
              <w:ind w:left="100" w:right="40"/>
              <w:jc w:val="right"/>
            </w:pPr>
            <w:r>
              <w:rPr>
                <w:rFonts w:ascii="Arial" w:eastAsia="Arial" w:hAnsi="Arial" w:cs="Arial"/>
                <w:color w:val="000000"/>
              </w:rPr>
              <w:t>58.0</w:t>
            </w:r>
          </w:p>
        </w:tc>
        <w:tc>
          <w:tcPr>
            <w:tcW w:w="964" w:type="dxa"/>
            <w:shd w:val="clear" w:color="auto" w:fill="FFFFFF"/>
            <w:tcMar>
              <w:top w:w="0" w:type="dxa"/>
              <w:left w:w="0" w:type="dxa"/>
              <w:bottom w:w="0" w:type="dxa"/>
              <w:right w:w="0" w:type="dxa"/>
            </w:tcMar>
            <w:vAlign w:val="center"/>
          </w:tcPr>
          <w:p w14:paraId="532078CC" w14:textId="77777777" w:rsidR="005154A4" w:rsidRDefault="005154A4"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1FC71D80" w14:textId="77777777" w:rsidR="005154A4" w:rsidRDefault="005154A4"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34C386DA" w14:textId="77777777" w:rsidR="005154A4" w:rsidRDefault="005154A4" w:rsidP="009855F7">
            <w:pPr>
              <w:spacing w:before="40" w:after="100"/>
              <w:ind w:left="100" w:right="40"/>
              <w:jc w:val="right"/>
            </w:pPr>
            <w:r>
              <w:rPr>
                <w:rFonts w:ascii="Arial" w:eastAsia="Arial" w:hAnsi="Arial" w:cs="Arial"/>
                <w:color w:val="000000"/>
              </w:rPr>
              <w:t>3.0</w:t>
            </w:r>
          </w:p>
        </w:tc>
      </w:tr>
      <w:tr w:rsidR="005154A4" w14:paraId="55DE1205" w14:textId="77777777" w:rsidTr="009855F7">
        <w:trPr>
          <w:cantSplit/>
          <w:jc w:val="center"/>
        </w:trPr>
        <w:tc>
          <w:tcPr>
            <w:tcW w:w="1191" w:type="dxa"/>
            <w:shd w:val="clear" w:color="auto" w:fill="FFFFFF"/>
            <w:tcMar>
              <w:top w:w="0" w:type="dxa"/>
              <w:left w:w="0" w:type="dxa"/>
              <w:bottom w:w="0" w:type="dxa"/>
              <w:right w:w="0" w:type="dxa"/>
            </w:tcMar>
            <w:vAlign w:val="center"/>
          </w:tcPr>
          <w:p w14:paraId="7A15FC7D" w14:textId="77777777" w:rsidR="005154A4" w:rsidRDefault="005154A4" w:rsidP="009855F7">
            <w:pPr>
              <w:spacing w:before="40" w:after="100"/>
              <w:ind w:left="100" w:right="40"/>
            </w:pPr>
            <w:r>
              <w:rPr>
                <w:rFonts w:ascii="Arial" w:eastAsia="Arial" w:hAnsi="Arial" w:cs="Arial"/>
                <w:color w:val="000000"/>
              </w:rPr>
              <w:t>Bryant</w:t>
            </w:r>
          </w:p>
        </w:tc>
        <w:tc>
          <w:tcPr>
            <w:tcW w:w="1080" w:type="dxa"/>
            <w:shd w:val="clear" w:color="auto" w:fill="FFFFFF"/>
            <w:tcMar>
              <w:top w:w="0" w:type="dxa"/>
              <w:left w:w="0" w:type="dxa"/>
              <w:bottom w:w="0" w:type="dxa"/>
              <w:right w:w="0" w:type="dxa"/>
            </w:tcMar>
            <w:vAlign w:val="center"/>
          </w:tcPr>
          <w:p w14:paraId="38842DEA" w14:textId="77777777" w:rsidR="005154A4" w:rsidRDefault="005154A4" w:rsidP="009855F7">
            <w:pPr>
              <w:spacing w:before="40" w:after="100"/>
              <w:ind w:left="100" w:right="40"/>
            </w:pPr>
            <w:r>
              <w:rPr>
                <w:rFonts w:ascii="Arial" w:eastAsia="Arial" w:hAnsi="Arial" w:cs="Arial"/>
                <w:color w:val="000000"/>
              </w:rPr>
              <w:t>2021</w:t>
            </w:r>
          </w:p>
        </w:tc>
        <w:tc>
          <w:tcPr>
            <w:tcW w:w="510" w:type="dxa"/>
            <w:shd w:val="clear" w:color="auto" w:fill="FFFFFF"/>
            <w:tcMar>
              <w:top w:w="0" w:type="dxa"/>
              <w:left w:w="0" w:type="dxa"/>
              <w:bottom w:w="0" w:type="dxa"/>
              <w:right w:w="0" w:type="dxa"/>
            </w:tcMar>
            <w:vAlign w:val="center"/>
          </w:tcPr>
          <w:p w14:paraId="41E23011" w14:textId="77777777" w:rsidR="005154A4" w:rsidRDefault="005154A4"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vAlign w:val="center"/>
          </w:tcPr>
          <w:p w14:paraId="1D5ACFA6" w14:textId="77777777" w:rsidR="005154A4" w:rsidRDefault="005154A4" w:rsidP="009855F7">
            <w:pPr>
              <w:spacing w:before="40" w:after="100"/>
              <w:ind w:left="100" w:right="40"/>
              <w:jc w:val="right"/>
            </w:pPr>
            <w:r>
              <w:rPr>
                <w:rFonts w:ascii="Arial" w:eastAsia="Arial" w:hAnsi="Arial" w:cs="Arial"/>
                <w:color w:val="000000"/>
              </w:rPr>
              <w:t>22</w:t>
            </w:r>
          </w:p>
        </w:tc>
        <w:tc>
          <w:tcPr>
            <w:tcW w:w="1080" w:type="dxa"/>
            <w:shd w:val="clear" w:color="auto" w:fill="FFFFFF"/>
            <w:tcMar>
              <w:top w:w="0" w:type="dxa"/>
              <w:left w:w="0" w:type="dxa"/>
              <w:bottom w:w="0" w:type="dxa"/>
              <w:right w:w="0" w:type="dxa"/>
            </w:tcMar>
            <w:vAlign w:val="center"/>
          </w:tcPr>
          <w:p w14:paraId="3FDCD41E" w14:textId="77777777" w:rsidR="005154A4" w:rsidRDefault="005154A4" w:rsidP="009855F7">
            <w:pPr>
              <w:spacing w:before="40" w:after="100"/>
              <w:ind w:left="100" w:right="40"/>
              <w:jc w:val="right"/>
            </w:pPr>
            <w:r>
              <w:rPr>
                <w:rFonts w:ascii="Arial" w:eastAsia="Arial" w:hAnsi="Arial" w:cs="Arial"/>
                <w:color w:val="000000"/>
              </w:rPr>
              <w:t>10.1</w:t>
            </w:r>
          </w:p>
        </w:tc>
        <w:tc>
          <w:tcPr>
            <w:tcW w:w="680" w:type="dxa"/>
            <w:shd w:val="clear" w:color="auto" w:fill="FFFFFF"/>
            <w:tcMar>
              <w:top w:w="0" w:type="dxa"/>
              <w:left w:w="0" w:type="dxa"/>
              <w:bottom w:w="0" w:type="dxa"/>
              <w:right w:w="0" w:type="dxa"/>
            </w:tcMar>
            <w:vAlign w:val="center"/>
          </w:tcPr>
          <w:p w14:paraId="15C26150" w14:textId="77777777" w:rsidR="005154A4" w:rsidRDefault="005154A4" w:rsidP="009855F7">
            <w:pPr>
              <w:spacing w:before="40" w:after="100"/>
              <w:ind w:left="100" w:right="40"/>
              <w:jc w:val="right"/>
            </w:pPr>
            <w:r>
              <w:rPr>
                <w:rFonts w:ascii="Arial" w:eastAsia="Arial" w:hAnsi="Arial" w:cs="Arial"/>
                <w:color w:val="000000"/>
              </w:rPr>
              <w:t>1.4</w:t>
            </w:r>
          </w:p>
        </w:tc>
        <w:tc>
          <w:tcPr>
            <w:tcW w:w="850" w:type="dxa"/>
            <w:shd w:val="clear" w:color="auto" w:fill="FFFFFF"/>
            <w:tcMar>
              <w:top w:w="0" w:type="dxa"/>
              <w:left w:w="0" w:type="dxa"/>
              <w:bottom w:w="0" w:type="dxa"/>
              <w:right w:w="0" w:type="dxa"/>
            </w:tcMar>
            <w:vAlign w:val="center"/>
          </w:tcPr>
          <w:p w14:paraId="5D1BE871" w14:textId="77777777" w:rsidR="005154A4" w:rsidRDefault="005154A4" w:rsidP="009855F7">
            <w:pPr>
              <w:spacing w:before="40" w:after="100"/>
              <w:ind w:left="100" w:right="40"/>
              <w:jc w:val="right"/>
            </w:pPr>
            <w:r>
              <w:rPr>
                <w:rFonts w:ascii="Arial" w:eastAsia="Arial" w:hAnsi="Arial" w:cs="Arial"/>
                <w:color w:val="000000"/>
              </w:rPr>
              <w:t>28.5</w:t>
            </w:r>
          </w:p>
        </w:tc>
        <w:tc>
          <w:tcPr>
            <w:tcW w:w="1080" w:type="dxa"/>
            <w:shd w:val="clear" w:color="auto" w:fill="FFFFFF"/>
            <w:tcMar>
              <w:top w:w="0" w:type="dxa"/>
              <w:left w:w="0" w:type="dxa"/>
              <w:bottom w:w="0" w:type="dxa"/>
              <w:right w:w="0" w:type="dxa"/>
            </w:tcMar>
            <w:vAlign w:val="center"/>
          </w:tcPr>
          <w:p w14:paraId="12B1219A" w14:textId="77777777" w:rsidR="005154A4" w:rsidRDefault="005154A4" w:rsidP="009855F7">
            <w:pPr>
              <w:spacing w:before="40" w:after="100"/>
              <w:ind w:left="100" w:right="40"/>
              <w:jc w:val="right"/>
            </w:pPr>
            <w:r>
              <w:rPr>
                <w:rFonts w:ascii="Arial" w:eastAsia="Arial" w:hAnsi="Arial" w:cs="Arial"/>
                <w:color w:val="000000"/>
              </w:rPr>
              <w:t>10.1</w:t>
            </w:r>
          </w:p>
        </w:tc>
        <w:tc>
          <w:tcPr>
            <w:tcW w:w="680" w:type="dxa"/>
            <w:shd w:val="clear" w:color="auto" w:fill="FFFFFF"/>
            <w:tcMar>
              <w:top w:w="0" w:type="dxa"/>
              <w:left w:w="0" w:type="dxa"/>
              <w:bottom w:w="0" w:type="dxa"/>
              <w:right w:w="0" w:type="dxa"/>
            </w:tcMar>
            <w:vAlign w:val="center"/>
          </w:tcPr>
          <w:p w14:paraId="3062CFA9" w14:textId="77777777" w:rsidR="005154A4" w:rsidRDefault="005154A4" w:rsidP="009855F7">
            <w:pPr>
              <w:spacing w:before="40" w:after="100"/>
              <w:ind w:left="100" w:right="40"/>
              <w:jc w:val="right"/>
            </w:pPr>
            <w:r>
              <w:rPr>
                <w:rFonts w:ascii="Arial" w:eastAsia="Arial" w:hAnsi="Arial" w:cs="Arial"/>
                <w:color w:val="000000"/>
              </w:rPr>
              <w:t>1.4</w:t>
            </w:r>
          </w:p>
        </w:tc>
        <w:tc>
          <w:tcPr>
            <w:tcW w:w="1080" w:type="dxa"/>
            <w:shd w:val="clear" w:color="auto" w:fill="FFFFFF"/>
            <w:tcMar>
              <w:top w:w="0" w:type="dxa"/>
              <w:left w:w="0" w:type="dxa"/>
              <w:bottom w:w="0" w:type="dxa"/>
              <w:right w:w="0" w:type="dxa"/>
            </w:tcMar>
            <w:vAlign w:val="center"/>
          </w:tcPr>
          <w:p w14:paraId="59C56182" w14:textId="77777777" w:rsidR="005154A4" w:rsidRDefault="005154A4"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vAlign w:val="center"/>
          </w:tcPr>
          <w:p w14:paraId="043A8D46" w14:textId="77777777" w:rsidR="005154A4" w:rsidRDefault="005154A4" w:rsidP="009855F7">
            <w:pPr>
              <w:spacing w:before="40" w:after="100"/>
              <w:ind w:left="100" w:right="40"/>
            </w:pPr>
            <w:r>
              <w:rPr>
                <w:rFonts w:ascii="Arial" w:eastAsia="Arial" w:hAnsi="Arial" w:cs="Arial"/>
                <w:color w:val="000000"/>
              </w:rPr>
              <w:t>Naive</w:t>
            </w:r>
          </w:p>
        </w:tc>
        <w:tc>
          <w:tcPr>
            <w:tcW w:w="907" w:type="dxa"/>
            <w:shd w:val="clear" w:color="auto" w:fill="FFFFFF"/>
            <w:tcMar>
              <w:top w:w="0" w:type="dxa"/>
              <w:left w:w="0" w:type="dxa"/>
              <w:bottom w:w="0" w:type="dxa"/>
              <w:right w:w="0" w:type="dxa"/>
            </w:tcMar>
            <w:vAlign w:val="center"/>
          </w:tcPr>
          <w:p w14:paraId="554A7020" w14:textId="77777777" w:rsidR="005154A4" w:rsidRDefault="005154A4" w:rsidP="009855F7">
            <w:pPr>
              <w:spacing w:before="40" w:after="100"/>
              <w:ind w:left="100" w:right="40"/>
              <w:jc w:val="right"/>
            </w:pPr>
            <w:r>
              <w:rPr>
                <w:rFonts w:ascii="Arial" w:eastAsia="Arial" w:hAnsi="Arial" w:cs="Arial"/>
                <w:color w:val="000000"/>
              </w:rPr>
              <w:t>23.7</w:t>
            </w:r>
          </w:p>
        </w:tc>
        <w:tc>
          <w:tcPr>
            <w:tcW w:w="907" w:type="dxa"/>
            <w:shd w:val="clear" w:color="auto" w:fill="FFFFFF"/>
            <w:tcMar>
              <w:top w:w="0" w:type="dxa"/>
              <w:left w:w="0" w:type="dxa"/>
              <w:bottom w:w="0" w:type="dxa"/>
              <w:right w:w="0" w:type="dxa"/>
            </w:tcMar>
            <w:vAlign w:val="center"/>
          </w:tcPr>
          <w:p w14:paraId="23BC5039" w14:textId="77777777" w:rsidR="005154A4" w:rsidRDefault="005154A4" w:rsidP="009855F7">
            <w:pPr>
              <w:spacing w:before="40" w:after="100"/>
              <w:ind w:left="100" w:right="40"/>
              <w:jc w:val="right"/>
            </w:pPr>
            <w:r>
              <w:rPr>
                <w:rFonts w:ascii="Arial" w:eastAsia="Arial" w:hAnsi="Arial" w:cs="Arial"/>
                <w:color w:val="000000"/>
              </w:rPr>
              <w:t>78.0</w:t>
            </w:r>
          </w:p>
        </w:tc>
        <w:tc>
          <w:tcPr>
            <w:tcW w:w="964" w:type="dxa"/>
            <w:shd w:val="clear" w:color="auto" w:fill="FFFFFF"/>
            <w:tcMar>
              <w:top w:w="0" w:type="dxa"/>
              <w:left w:w="0" w:type="dxa"/>
              <w:bottom w:w="0" w:type="dxa"/>
              <w:right w:w="0" w:type="dxa"/>
            </w:tcMar>
            <w:vAlign w:val="center"/>
          </w:tcPr>
          <w:p w14:paraId="0A5E50F5" w14:textId="77777777" w:rsidR="005154A4" w:rsidRDefault="005154A4"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5F548DF6" w14:textId="77777777" w:rsidR="005154A4" w:rsidRDefault="005154A4"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49D6F0BB" w14:textId="77777777" w:rsidR="005154A4" w:rsidRDefault="005154A4" w:rsidP="009855F7">
            <w:pPr>
              <w:spacing w:before="40" w:after="100"/>
              <w:ind w:left="100" w:right="40"/>
              <w:jc w:val="right"/>
            </w:pPr>
            <w:r>
              <w:rPr>
                <w:rFonts w:ascii="Arial" w:eastAsia="Arial" w:hAnsi="Arial" w:cs="Arial"/>
                <w:color w:val="000000"/>
              </w:rPr>
              <w:t>3.0</w:t>
            </w:r>
          </w:p>
        </w:tc>
      </w:tr>
      <w:tr w:rsidR="005154A4" w14:paraId="2D077056" w14:textId="77777777" w:rsidTr="009855F7">
        <w:trPr>
          <w:cantSplit/>
          <w:jc w:val="center"/>
        </w:trPr>
        <w:tc>
          <w:tcPr>
            <w:tcW w:w="1191" w:type="dxa"/>
            <w:shd w:val="clear" w:color="auto" w:fill="FFFFFF"/>
            <w:tcMar>
              <w:top w:w="0" w:type="dxa"/>
              <w:left w:w="0" w:type="dxa"/>
              <w:bottom w:w="0" w:type="dxa"/>
              <w:right w:w="0" w:type="dxa"/>
            </w:tcMar>
            <w:vAlign w:val="center"/>
          </w:tcPr>
          <w:p w14:paraId="43662CB9" w14:textId="77777777" w:rsidR="005154A4" w:rsidRDefault="005154A4" w:rsidP="009855F7">
            <w:pPr>
              <w:spacing w:before="40" w:after="100"/>
              <w:ind w:left="100" w:right="40"/>
            </w:pPr>
            <w:r>
              <w:rPr>
                <w:rFonts w:ascii="Arial" w:eastAsia="Arial" w:hAnsi="Arial" w:cs="Arial"/>
                <w:color w:val="000000"/>
              </w:rPr>
              <w:t>Bustillo</w:t>
            </w:r>
          </w:p>
        </w:tc>
        <w:tc>
          <w:tcPr>
            <w:tcW w:w="1080" w:type="dxa"/>
            <w:shd w:val="clear" w:color="auto" w:fill="FFFFFF"/>
            <w:tcMar>
              <w:top w:w="0" w:type="dxa"/>
              <w:left w:w="0" w:type="dxa"/>
              <w:bottom w:w="0" w:type="dxa"/>
              <w:right w:w="0" w:type="dxa"/>
            </w:tcMar>
            <w:vAlign w:val="center"/>
          </w:tcPr>
          <w:p w14:paraId="41CE860E" w14:textId="77777777" w:rsidR="005154A4" w:rsidRDefault="005154A4" w:rsidP="009855F7">
            <w:pPr>
              <w:spacing w:before="40" w:after="100"/>
              <w:ind w:left="100" w:right="40"/>
            </w:pPr>
            <w:r>
              <w:rPr>
                <w:rFonts w:ascii="Arial" w:eastAsia="Arial" w:hAnsi="Arial" w:cs="Arial"/>
                <w:color w:val="000000"/>
              </w:rPr>
              <w:t>2010</w:t>
            </w:r>
          </w:p>
        </w:tc>
        <w:tc>
          <w:tcPr>
            <w:tcW w:w="510" w:type="dxa"/>
            <w:shd w:val="clear" w:color="auto" w:fill="FFFFFF"/>
            <w:tcMar>
              <w:top w:w="0" w:type="dxa"/>
              <w:left w:w="0" w:type="dxa"/>
              <w:bottom w:w="0" w:type="dxa"/>
              <w:right w:w="0" w:type="dxa"/>
            </w:tcMar>
            <w:vAlign w:val="center"/>
          </w:tcPr>
          <w:p w14:paraId="2AF9A08D" w14:textId="77777777" w:rsidR="005154A4" w:rsidRDefault="005154A4"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vAlign w:val="center"/>
          </w:tcPr>
          <w:p w14:paraId="4591166B" w14:textId="77777777" w:rsidR="005154A4" w:rsidRDefault="005154A4" w:rsidP="009855F7">
            <w:pPr>
              <w:spacing w:before="40" w:after="100"/>
              <w:ind w:left="100" w:right="40"/>
              <w:jc w:val="right"/>
            </w:pPr>
            <w:r>
              <w:rPr>
                <w:rFonts w:ascii="Arial" w:eastAsia="Arial" w:hAnsi="Arial" w:cs="Arial"/>
                <w:color w:val="000000"/>
              </w:rPr>
              <w:t>10</w:t>
            </w:r>
          </w:p>
        </w:tc>
        <w:tc>
          <w:tcPr>
            <w:tcW w:w="1080" w:type="dxa"/>
            <w:shd w:val="clear" w:color="auto" w:fill="FFFFFF"/>
            <w:tcMar>
              <w:top w:w="0" w:type="dxa"/>
              <w:left w:w="0" w:type="dxa"/>
              <w:bottom w:w="0" w:type="dxa"/>
              <w:right w:w="0" w:type="dxa"/>
            </w:tcMar>
            <w:vAlign w:val="center"/>
          </w:tcPr>
          <w:p w14:paraId="6A15CE80" w14:textId="77777777" w:rsidR="005154A4" w:rsidRDefault="005154A4" w:rsidP="009855F7">
            <w:pPr>
              <w:spacing w:before="40" w:after="100"/>
              <w:ind w:left="100" w:right="40"/>
              <w:jc w:val="right"/>
            </w:pPr>
            <w:r>
              <w:rPr>
                <w:rFonts w:ascii="Arial" w:eastAsia="Arial" w:hAnsi="Arial" w:cs="Arial"/>
                <w:color w:val="000000"/>
              </w:rPr>
              <w:t>8.8</w:t>
            </w:r>
          </w:p>
        </w:tc>
        <w:tc>
          <w:tcPr>
            <w:tcW w:w="680" w:type="dxa"/>
            <w:shd w:val="clear" w:color="auto" w:fill="FFFFFF"/>
            <w:tcMar>
              <w:top w:w="0" w:type="dxa"/>
              <w:left w:w="0" w:type="dxa"/>
              <w:bottom w:w="0" w:type="dxa"/>
              <w:right w:w="0" w:type="dxa"/>
            </w:tcMar>
            <w:vAlign w:val="center"/>
          </w:tcPr>
          <w:p w14:paraId="619FF737" w14:textId="77777777" w:rsidR="005154A4" w:rsidRDefault="005154A4" w:rsidP="009855F7">
            <w:pPr>
              <w:spacing w:before="40" w:after="100"/>
              <w:ind w:left="100" w:right="40"/>
              <w:jc w:val="right"/>
            </w:pPr>
            <w:r>
              <w:rPr>
                <w:rFonts w:ascii="Arial" w:eastAsia="Arial" w:hAnsi="Arial" w:cs="Arial"/>
                <w:color w:val="000000"/>
              </w:rPr>
              <w:t>2.1</w:t>
            </w:r>
          </w:p>
        </w:tc>
        <w:tc>
          <w:tcPr>
            <w:tcW w:w="850" w:type="dxa"/>
            <w:shd w:val="clear" w:color="auto" w:fill="FFFFFF"/>
            <w:tcMar>
              <w:top w:w="0" w:type="dxa"/>
              <w:left w:w="0" w:type="dxa"/>
              <w:bottom w:w="0" w:type="dxa"/>
              <w:right w:w="0" w:type="dxa"/>
            </w:tcMar>
            <w:vAlign w:val="center"/>
          </w:tcPr>
          <w:p w14:paraId="50DBD657" w14:textId="77777777" w:rsidR="005154A4" w:rsidRDefault="005154A4" w:rsidP="009855F7">
            <w:pPr>
              <w:spacing w:before="40" w:after="100"/>
              <w:ind w:left="100" w:right="40"/>
              <w:jc w:val="right"/>
            </w:pPr>
            <w:r>
              <w:rPr>
                <w:rFonts w:ascii="Arial" w:eastAsia="Arial" w:hAnsi="Arial" w:cs="Arial"/>
                <w:color w:val="000000"/>
              </w:rPr>
              <w:t>10.0</w:t>
            </w:r>
          </w:p>
        </w:tc>
        <w:tc>
          <w:tcPr>
            <w:tcW w:w="1080" w:type="dxa"/>
            <w:shd w:val="clear" w:color="auto" w:fill="FFFFFF"/>
            <w:tcMar>
              <w:top w:w="0" w:type="dxa"/>
              <w:left w:w="0" w:type="dxa"/>
              <w:bottom w:w="0" w:type="dxa"/>
              <w:right w:w="0" w:type="dxa"/>
            </w:tcMar>
            <w:vAlign w:val="center"/>
          </w:tcPr>
          <w:p w14:paraId="1CBAADE3" w14:textId="77777777" w:rsidR="005154A4" w:rsidRDefault="005154A4" w:rsidP="009855F7">
            <w:pPr>
              <w:spacing w:before="40" w:after="100"/>
              <w:ind w:left="100" w:right="40"/>
              <w:jc w:val="right"/>
            </w:pPr>
            <w:r>
              <w:rPr>
                <w:rFonts w:ascii="Arial" w:eastAsia="Arial" w:hAnsi="Arial" w:cs="Arial"/>
                <w:color w:val="000000"/>
              </w:rPr>
              <w:t>9.0</w:t>
            </w:r>
          </w:p>
        </w:tc>
        <w:tc>
          <w:tcPr>
            <w:tcW w:w="680" w:type="dxa"/>
            <w:shd w:val="clear" w:color="auto" w:fill="FFFFFF"/>
            <w:tcMar>
              <w:top w:w="0" w:type="dxa"/>
              <w:left w:w="0" w:type="dxa"/>
              <w:bottom w:w="0" w:type="dxa"/>
              <w:right w:w="0" w:type="dxa"/>
            </w:tcMar>
            <w:vAlign w:val="center"/>
          </w:tcPr>
          <w:p w14:paraId="40AD8E9E" w14:textId="77777777" w:rsidR="005154A4" w:rsidRDefault="005154A4" w:rsidP="009855F7">
            <w:pPr>
              <w:spacing w:before="40" w:after="100"/>
              <w:ind w:left="100" w:right="40"/>
              <w:jc w:val="right"/>
            </w:pPr>
            <w:r>
              <w:rPr>
                <w:rFonts w:ascii="Arial" w:eastAsia="Arial" w:hAnsi="Arial" w:cs="Arial"/>
                <w:color w:val="000000"/>
              </w:rPr>
              <w:t>1.5</w:t>
            </w:r>
          </w:p>
        </w:tc>
        <w:tc>
          <w:tcPr>
            <w:tcW w:w="1080" w:type="dxa"/>
            <w:shd w:val="clear" w:color="auto" w:fill="FFFFFF"/>
            <w:tcMar>
              <w:top w:w="0" w:type="dxa"/>
              <w:left w:w="0" w:type="dxa"/>
              <w:bottom w:w="0" w:type="dxa"/>
              <w:right w:w="0" w:type="dxa"/>
            </w:tcMar>
            <w:vAlign w:val="center"/>
          </w:tcPr>
          <w:p w14:paraId="5D45233B" w14:textId="77777777" w:rsidR="005154A4" w:rsidRDefault="005154A4"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vAlign w:val="center"/>
          </w:tcPr>
          <w:p w14:paraId="4065747C" w14:textId="77777777" w:rsidR="005154A4" w:rsidRDefault="005154A4" w:rsidP="009855F7">
            <w:pPr>
              <w:spacing w:before="40" w:after="100"/>
              <w:ind w:left="100" w:right="40"/>
            </w:pPr>
            <w:r>
              <w:rPr>
                <w:rFonts w:ascii="Arial" w:eastAsia="Arial" w:hAnsi="Arial" w:cs="Arial"/>
                <w:color w:val="000000"/>
              </w:rPr>
              <w:t>Naive</w:t>
            </w:r>
          </w:p>
        </w:tc>
        <w:tc>
          <w:tcPr>
            <w:tcW w:w="907" w:type="dxa"/>
            <w:shd w:val="clear" w:color="auto" w:fill="FFFFFF"/>
            <w:tcMar>
              <w:top w:w="0" w:type="dxa"/>
              <w:left w:w="0" w:type="dxa"/>
              <w:bottom w:w="0" w:type="dxa"/>
              <w:right w:w="0" w:type="dxa"/>
            </w:tcMar>
            <w:vAlign w:val="center"/>
          </w:tcPr>
          <w:p w14:paraId="0F32A206" w14:textId="77777777" w:rsidR="005154A4" w:rsidRDefault="005154A4" w:rsidP="009855F7">
            <w:pPr>
              <w:spacing w:before="40" w:after="100"/>
              <w:ind w:left="100" w:right="40"/>
              <w:jc w:val="right"/>
            </w:pPr>
            <w:r>
              <w:rPr>
                <w:rFonts w:ascii="Arial" w:eastAsia="Arial" w:hAnsi="Arial" w:cs="Arial"/>
                <w:color w:val="000000"/>
              </w:rPr>
              <w:t>28.0</w:t>
            </w:r>
          </w:p>
        </w:tc>
        <w:tc>
          <w:tcPr>
            <w:tcW w:w="907" w:type="dxa"/>
            <w:shd w:val="clear" w:color="auto" w:fill="FFFFFF"/>
            <w:tcMar>
              <w:top w:w="0" w:type="dxa"/>
              <w:left w:w="0" w:type="dxa"/>
              <w:bottom w:w="0" w:type="dxa"/>
              <w:right w:w="0" w:type="dxa"/>
            </w:tcMar>
            <w:vAlign w:val="center"/>
          </w:tcPr>
          <w:p w14:paraId="247E8604" w14:textId="77777777" w:rsidR="005154A4" w:rsidRDefault="005154A4" w:rsidP="009855F7">
            <w:pPr>
              <w:spacing w:before="40" w:after="100"/>
              <w:ind w:left="100" w:right="40"/>
              <w:jc w:val="right"/>
            </w:pPr>
            <w:r>
              <w:rPr>
                <w:rFonts w:ascii="Arial" w:eastAsia="Arial" w:hAnsi="Arial" w:cs="Arial"/>
                <w:color w:val="000000"/>
              </w:rPr>
              <w:t>83.3</w:t>
            </w:r>
          </w:p>
        </w:tc>
        <w:tc>
          <w:tcPr>
            <w:tcW w:w="964" w:type="dxa"/>
            <w:shd w:val="clear" w:color="auto" w:fill="FFFFFF"/>
            <w:tcMar>
              <w:top w:w="0" w:type="dxa"/>
              <w:left w:w="0" w:type="dxa"/>
              <w:bottom w:w="0" w:type="dxa"/>
              <w:right w:w="0" w:type="dxa"/>
            </w:tcMar>
            <w:vAlign w:val="center"/>
          </w:tcPr>
          <w:p w14:paraId="24E80605" w14:textId="77777777" w:rsidR="005154A4" w:rsidRDefault="005154A4"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743BBAFD" w14:textId="77777777" w:rsidR="005154A4" w:rsidRDefault="005154A4"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32817F8F" w14:textId="77777777" w:rsidR="005154A4" w:rsidRDefault="005154A4" w:rsidP="009855F7">
            <w:pPr>
              <w:spacing w:before="40" w:after="100"/>
              <w:ind w:left="100" w:right="40"/>
              <w:jc w:val="right"/>
            </w:pPr>
            <w:r>
              <w:rPr>
                <w:rFonts w:ascii="Arial" w:eastAsia="Arial" w:hAnsi="Arial" w:cs="Arial"/>
                <w:color w:val="000000"/>
              </w:rPr>
              <w:t>4.0</w:t>
            </w:r>
          </w:p>
        </w:tc>
      </w:tr>
      <w:tr w:rsidR="005154A4" w14:paraId="2821E65D" w14:textId="77777777" w:rsidTr="009855F7">
        <w:trPr>
          <w:cantSplit/>
          <w:jc w:val="center"/>
        </w:trPr>
        <w:tc>
          <w:tcPr>
            <w:tcW w:w="1191" w:type="dxa"/>
            <w:shd w:val="clear" w:color="auto" w:fill="FFFFFF"/>
            <w:tcMar>
              <w:top w:w="0" w:type="dxa"/>
              <w:left w:w="0" w:type="dxa"/>
              <w:bottom w:w="0" w:type="dxa"/>
              <w:right w:w="0" w:type="dxa"/>
            </w:tcMar>
            <w:vAlign w:val="center"/>
          </w:tcPr>
          <w:p w14:paraId="116D4F7D" w14:textId="77777777" w:rsidR="005154A4" w:rsidRDefault="005154A4" w:rsidP="009855F7">
            <w:pPr>
              <w:spacing w:before="40" w:after="100"/>
              <w:ind w:left="100" w:right="40"/>
            </w:pPr>
            <w:proofErr w:type="spellStart"/>
            <w:r>
              <w:rPr>
                <w:rFonts w:ascii="Arial" w:eastAsia="Arial" w:hAnsi="Arial" w:cs="Arial"/>
                <w:color w:val="000000"/>
              </w:rPr>
              <w:t>Lutkenhoff</w:t>
            </w:r>
            <w:proofErr w:type="spellEnd"/>
          </w:p>
        </w:tc>
        <w:tc>
          <w:tcPr>
            <w:tcW w:w="1080" w:type="dxa"/>
            <w:shd w:val="clear" w:color="auto" w:fill="FFFFFF"/>
            <w:tcMar>
              <w:top w:w="0" w:type="dxa"/>
              <w:left w:w="0" w:type="dxa"/>
              <w:bottom w:w="0" w:type="dxa"/>
              <w:right w:w="0" w:type="dxa"/>
            </w:tcMar>
            <w:vAlign w:val="center"/>
          </w:tcPr>
          <w:p w14:paraId="298F2363" w14:textId="77777777" w:rsidR="005154A4" w:rsidRDefault="005154A4" w:rsidP="009855F7">
            <w:pPr>
              <w:spacing w:before="40" w:after="100"/>
              <w:ind w:left="100" w:right="40"/>
            </w:pPr>
            <w:r>
              <w:rPr>
                <w:rFonts w:ascii="Arial" w:eastAsia="Arial" w:hAnsi="Arial" w:cs="Arial"/>
                <w:color w:val="000000"/>
              </w:rPr>
              <w:t>2010</w:t>
            </w:r>
          </w:p>
        </w:tc>
        <w:tc>
          <w:tcPr>
            <w:tcW w:w="510" w:type="dxa"/>
            <w:shd w:val="clear" w:color="auto" w:fill="FFFFFF"/>
            <w:tcMar>
              <w:top w:w="0" w:type="dxa"/>
              <w:left w:w="0" w:type="dxa"/>
              <w:bottom w:w="0" w:type="dxa"/>
              <w:right w:w="0" w:type="dxa"/>
            </w:tcMar>
            <w:vAlign w:val="center"/>
          </w:tcPr>
          <w:p w14:paraId="734D508C" w14:textId="77777777" w:rsidR="005154A4" w:rsidRDefault="005154A4"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vAlign w:val="center"/>
          </w:tcPr>
          <w:p w14:paraId="781804EA" w14:textId="77777777" w:rsidR="005154A4" w:rsidRDefault="005154A4" w:rsidP="009855F7">
            <w:pPr>
              <w:spacing w:before="40" w:after="100"/>
              <w:ind w:left="100" w:right="40"/>
              <w:jc w:val="right"/>
            </w:pPr>
            <w:r>
              <w:rPr>
                <w:rFonts w:ascii="Arial" w:eastAsia="Arial" w:hAnsi="Arial" w:cs="Arial"/>
                <w:color w:val="000000"/>
              </w:rPr>
              <w:t>9</w:t>
            </w:r>
          </w:p>
        </w:tc>
        <w:tc>
          <w:tcPr>
            <w:tcW w:w="1080" w:type="dxa"/>
            <w:shd w:val="clear" w:color="auto" w:fill="FFFFFF"/>
            <w:tcMar>
              <w:top w:w="0" w:type="dxa"/>
              <w:left w:w="0" w:type="dxa"/>
              <w:bottom w:w="0" w:type="dxa"/>
              <w:right w:w="0" w:type="dxa"/>
            </w:tcMar>
            <w:vAlign w:val="center"/>
          </w:tcPr>
          <w:p w14:paraId="4C81812A" w14:textId="77777777" w:rsidR="005154A4" w:rsidRDefault="005154A4" w:rsidP="009855F7">
            <w:pPr>
              <w:spacing w:before="40" w:after="100"/>
              <w:ind w:left="100" w:right="40"/>
              <w:jc w:val="right"/>
            </w:pPr>
            <w:r>
              <w:rPr>
                <w:rFonts w:ascii="Arial" w:eastAsia="Arial" w:hAnsi="Arial" w:cs="Arial"/>
                <w:color w:val="000000"/>
              </w:rPr>
              <w:t>4.2</w:t>
            </w:r>
          </w:p>
        </w:tc>
        <w:tc>
          <w:tcPr>
            <w:tcW w:w="680" w:type="dxa"/>
            <w:shd w:val="clear" w:color="auto" w:fill="FFFFFF"/>
            <w:tcMar>
              <w:top w:w="0" w:type="dxa"/>
              <w:left w:w="0" w:type="dxa"/>
              <w:bottom w:w="0" w:type="dxa"/>
              <w:right w:w="0" w:type="dxa"/>
            </w:tcMar>
            <w:vAlign w:val="center"/>
          </w:tcPr>
          <w:p w14:paraId="1F45015A" w14:textId="77777777" w:rsidR="005154A4" w:rsidRDefault="005154A4" w:rsidP="009855F7">
            <w:pPr>
              <w:spacing w:before="40" w:after="100"/>
              <w:ind w:left="100" w:right="40"/>
              <w:jc w:val="right"/>
            </w:pPr>
            <w:r>
              <w:rPr>
                <w:rFonts w:ascii="Arial" w:eastAsia="Arial" w:hAnsi="Arial" w:cs="Arial"/>
                <w:color w:val="000000"/>
              </w:rPr>
              <w:t>1.7</w:t>
            </w:r>
          </w:p>
        </w:tc>
        <w:tc>
          <w:tcPr>
            <w:tcW w:w="850" w:type="dxa"/>
            <w:shd w:val="clear" w:color="auto" w:fill="FFFFFF"/>
            <w:tcMar>
              <w:top w:w="0" w:type="dxa"/>
              <w:left w:w="0" w:type="dxa"/>
              <w:bottom w:w="0" w:type="dxa"/>
              <w:right w:w="0" w:type="dxa"/>
            </w:tcMar>
            <w:vAlign w:val="center"/>
          </w:tcPr>
          <w:p w14:paraId="35518C0C" w14:textId="77777777" w:rsidR="005154A4" w:rsidRDefault="005154A4" w:rsidP="009855F7">
            <w:pPr>
              <w:spacing w:before="40" w:after="100"/>
              <w:ind w:left="100" w:right="40"/>
              <w:jc w:val="right"/>
            </w:pPr>
            <w:r>
              <w:rPr>
                <w:rFonts w:ascii="Arial" w:eastAsia="Arial" w:hAnsi="Arial" w:cs="Arial"/>
                <w:color w:val="000000"/>
              </w:rPr>
              <w:t>21.0</w:t>
            </w:r>
          </w:p>
        </w:tc>
        <w:tc>
          <w:tcPr>
            <w:tcW w:w="1080" w:type="dxa"/>
            <w:shd w:val="clear" w:color="auto" w:fill="FFFFFF"/>
            <w:tcMar>
              <w:top w:w="0" w:type="dxa"/>
              <w:left w:w="0" w:type="dxa"/>
              <w:bottom w:w="0" w:type="dxa"/>
              <w:right w:w="0" w:type="dxa"/>
            </w:tcMar>
            <w:vAlign w:val="center"/>
          </w:tcPr>
          <w:p w14:paraId="14768499" w14:textId="77777777" w:rsidR="005154A4" w:rsidRDefault="005154A4" w:rsidP="009855F7">
            <w:pPr>
              <w:spacing w:before="40" w:after="100"/>
              <w:ind w:left="100" w:right="40"/>
              <w:jc w:val="right"/>
            </w:pPr>
            <w:r>
              <w:rPr>
                <w:rFonts w:ascii="Arial" w:eastAsia="Arial" w:hAnsi="Arial" w:cs="Arial"/>
                <w:color w:val="000000"/>
              </w:rPr>
              <w:t>5.5</w:t>
            </w:r>
          </w:p>
        </w:tc>
        <w:tc>
          <w:tcPr>
            <w:tcW w:w="680" w:type="dxa"/>
            <w:shd w:val="clear" w:color="auto" w:fill="FFFFFF"/>
            <w:tcMar>
              <w:top w:w="0" w:type="dxa"/>
              <w:left w:w="0" w:type="dxa"/>
              <w:bottom w:w="0" w:type="dxa"/>
              <w:right w:w="0" w:type="dxa"/>
            </w:tcMar>
            <w:vAlign w:val="center"/>
          </w:tcPr>
          <w:p w14:paraId="21C9AC10" w14:textId="77777777" w:rsidR="005154A4" w:rsidRDefault="005154A4" w:rsidP="009855F7">
            <w:pPr>
              <w:spacing w:before="40" w:after="100"/>
              <w:ind w:left="100" w:right="40"/>
              <w:jc w:val="right"/>
            </w:pPr>
            <w:r>
              <w:rPr>
                <w:rFonts w:ascii="Arial" w:eastAsia="Arial" w:hAnsi="Arial" w:cs="Arial"/>
                <w:color w:val="000000"/>
              </w:rPr>
              <w:t>2.0</w:t>
            </w:r>
          </w:p>
        </w:tc>
        <w:tc>
          <w:tcPr>
            <w:tcW w:w="1080" w:type="dxa"/>
            <w:shd w:val="clear" w:color="auto" w:fill="FFFFFF"/>
            <w:tcMar>
              <w:top w:w="0" w:type="dxa"/>
              <w:left w:w="0" w:type="dxa"/>
              <w:bottom w:w="0" w:type="dxa"/>
              <w:right w:w="0" w:type="dxa"/>
            </w:tcMar>
            <w:vAlign w:val="center"/>
          </w:tcPr>
          <w:p w14:paraId="50DAAA6B" w14:textId="77777777" w:rsidR="005154A4" w:rsidRDefault="005154A4"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6FC8A515" w14:textId="77777777" w:rsidR="005154A4" w:rsidRDefault="005154A4" w:rsidP="009855F7">
            <w:pPr>
              <w:spacing w:before="40" w:after="100"/>
              <w:ind w:left="100" w:right="40"/>
            </w:pPr>
            <w:r>
              <w:rPr>
                <w:rFonts w:ascii="Arial" w:eastAsia="Arial" w:hAnsi="Arial" w:cs="Arial"/>
                <w:color w:val="000000"/>
              </w:rPr>
              <w:t>Med</w:t>
            </w:r>
          </w:p>
        </w:tc>
        <w:tc>
          <w:tcPr>
            <w:tcW w:w="907" w:type="dxa"/>
            <w:shd w:val="clear" w:color="auto" w:fill="FFFFFF"/>
            <w:tcMar>
              <w:top w:w="0" w:type="dxa"/>
              <w:left w:w="0" w:type="dxa"/>
              <w:bottom w:w="0" w:type="dxa"/>
              <w:right w:w="0" w:type="dxa"/>
            </w:tcMar>
            <w:vAlign w:val="center"/>
          </w:tcPr>
          <w:p w14:paraId="7F720B24" w14:textId="77777777" w:rsidR="005154A4" w:rsidRDefault="005154A4" w:rsidP="009855F7">
            <w:pPr>
              <w:spacing w:before="40" w:after="100"/>
              <w:ind w:left="100" w:right="40"/>
              <w:jc w:val="right"/>
            </w:pPr>
            <w:r>
              <w:rPr>
                <w:rFonts w:ascii="Arial" w:eastAsia="Arial" w:hAnsi="Arial" w:cs="Arial"/>
                <w:color w:val="000000"/>
              </w:rPr>
              <w:t>52.2</w:t>
            </w:r>
          </w:p>
        </w:tc>
        <w:tc>
          <w:tcPr>
            <w:tcW w:w="907" w:type="dxa"/>
            <w:shd w:val="clear" w:color="auto" w:fill="FFFFFF"/>
            <w:tcMar>
              <w:top w:w="0" w:type="dxa"/>
              <w:left w:w="0" w:type="dxa"/>
              <w:bottom w:w="0" w:type="dxa"/>
              <w:right w:w="0" w:type="dxa"/>
            </w:tcMar>
            <w:vAlign w:val="center"/>
          </w:tcPr>
          <w:p w14:paraId="55224F4D" w14:textId="77777777" w:rsidR="005154A4" w:rsidRDefault="005154A4" w:rsidP="009855F7">
            <w:pPr>
              <w:spacing w:before="40" w:after="100"/>
              <w:ind w:left="100" w:right="40"/>
              <w:jc w:val="right"/>
            </w:pPr>
            <w:r>
              <w:rPr>
                <w:rFonts w:ascii="Arial" w:eastAsia="Arial" w:hAnsi="Arial" w:cs="Arial"/>
                <w:color w:val="000000"/>
              </w:rPr>
              <w:t>56.7</w:t>
            </w:r>
          </w:p>
        </w:tc>
        <w:tc>
          <w:tcPr>
            <w:tcW w:w="964" w:type="dxa"/>
            <w:shd w:val="clear" w:color="auto" w:fill="FFFFFF"/>
            <w:tcMar>
              <w:top w:w="0" w:type="dxa"/>
              <w:left w:w="0" w:type="dxa"/>
              <w:bottom w:w="0" w:type="dxa"/>
              <w:right w:w="0" w:type="dxa"/>
            </w:tcMar>
            <w:vAlign w:val="center"/>
          </w:tcPr>
          <w:p w14:paraId="2049141E" w14:textId="77777777" w:rsidR="005154A4" w:rsidRDefault="005154A4"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2E957FE4" w14:textId="77777777" w:rsidR="005154A4" w:rsidRDefault="005154A4"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38582220" w14:textId="77777777" w:rsidR="005154A4" w:rsidRDefault="005154A4" w:rsidP="009855F7">
            <w:pPr>
              <w:spacing w:before="40" w:after="100"/>
              <w:ind w:left="100" w:right="40"/>
              <w:jc w:val="right"/>
            </w:pPr>
            <w:r>
              <w:rPr>
                <w:rFonts w:ascii="Arial" w:eastAsia="Arial" w:hAnsi="Arial" w:cs="Arial"/>
                <w:color w:val="000000"/>
              </w:rPr>
              <w:t>3.0</w:t>
            </w:r>
          </w:p>
        </w:tc>
      </w:tr>
      <w:tr w:rsidR="005154A4" w14:paraId="2431BD23" w14:textId="77777777" w:rsidTr="009855F7">
        <w:trPr>
          <w:cantSplit/>
          <w:jc w:val="center"/>
        </w:trPr>
        <w:tc>
          <w:tcPr>
            <w:tcW w:w="1191" w:type="dxa"/>
            <w:shd w:val="clear" w:color="auto" w:fill="FFFFFF"/>
            <w:tcMar>
              <w:top w:w="0" w:type="dxa"/>
              <w:left w:w="0" w:type="dxa"/>
              <w:bottom w:w="0" w:type="dxa"/>
              <w:right w:w="0" w:type="dxa"/>
            </w:tcMar>
            <w:vAlign w:val="center"/>
          </w:tcPr>
          <w:p w14:paraId="378F553A" w14:textId="77777777" w:rsidR="005154A4" w:rsidRDefault="005154A4" w:rsidP="009855F7">
            <w:pPr>
              <w:spacing w:before="40" w:after="100"/>
              <w:ind w:left="100" w:right="40"/>
            </w:pPr>
            <w:r>
              <w:rPr>
                <w:rFonts w:ascii="Arial" w:eastAsia="Arial" w:hAnsi="Arial" w:cs="Arial"/>
                <w:color w:val="000000"/>
              </w:rPr>
              <w:t>Smesny</w:t>
            </w:r>
          </w:p>
        </w:tc>
        <w:tc>
          <w:tcPr>
            <w:tcW w:w="1080" w:type="dxa"/>
            <w:shd w:val="clear" w:color="auto" w:fill="FFFFFF"/>
            <w:tcMar>
              <w:top w:w="0" w:type="dxa"/>
              <w:left w:w="0" w:type="dxa"/>
              <w:bottom w:w="0" w:type="dxa"/>
              <w:right w:w="0" w:type="dxa"/>
            </w:tcMar>
            <w:vAlign w:val="center"/>
          </w:tcPr>
          <w:p w14:paraId="10C56AF0" w14:textId="77777777" w:rsidR="005154A4" w:rsidRDefault="005154A4" w:rsidP="009855F7">
            <w:pPr>
              <w:spacing w:before="40" w:after="100"/>
              <w:ind w:left="100" w:right="40"/>
            </w:pPr>
            <w:r>
              <w:rPr>
                <w:rFonts w:ascii="Arial" w:eastAsia="Arial" w:hAnsi="Arial" w:cs="Arial"/>
                <w:color w:val="000000"/>
              </w:rPr>
              <w:t>2015</w:t>
            </w:r>
          </w:p>
        </w:tc>
        <w:tc>
          <w:tcPr>
            <w:tcW w:w="510" w:type="dxa"/>
            <w:shd w:val="clear" w:color="auto" w:fill="FFFFFF"/>
            <w:tcMar>
              <w:top w:w="0" w:type="dxa"/>
              <w:left w:w="0" w:type="dxa"/>
              <w:bottom w:w="0" w:type="dxa"/>
              <w:right w:w="0" w:type="dxa"/>
            </w:tcMar>
            <w:vAlign w:val="center"/>
          </w:tcPr>
          <w:p w14:paraId="00A43D00" w14:textId="77777777" w:rsidR="005154A4" w:rsidRDefault="005154A4"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vAlign w:val="center"/>
          </w:tcPr>
          <w:p w14:paraId="37C4EB3D" w14:textId="77777777" w:rsidR="005154A4" w:rsidRDefault="005154A4" w:rsidP="009855F7">
            <w:pPr>
              <w:spacing w:before="40" w:after="100"/>
              <w:ind w:left="100" w:right="40"/>
              <w:jc w:val="right"/>
            </w:pPr>
            <w:r>
              <w:rPr>
                <w:rFonts w:ascii="Arial" w:eastAsia="Arial" w:hAnsi="Arial" w:cs="Arial"/>
                <w:color w:val="000000"/>
              </w:rPr>
              <w:t>31</w:t>
            </w:r>
          </w:p>
        </w:tc>
        <w:tc>
          <w:tcPr>
            <w:tcW w:w="1080" w:type="dxa"/>
            <w:shd w:val="clear" w:color="auto" w:fill="FFFFFF"/>
            <w:tcMar>
              <w:top w:w="0" w:type="dxa"/>
              <w:left w:w="0" w:type="dxa"/>
              <w:bottom w:w="0" w:type="dxa"/>
              <w:right w:w="0" w:type="dxa"/>
            </w:tcMar>
            <w:vAlign w:val="center"/>
          </w:tcPr>
          <w:p w14:paraId="18814C85" w14:textId="77777777" w:rsidR="005154A4" w:rsidRDefault="005154A4" w:rsidP="009855F7">
            <w:pPr>
              <w:spacing w:before="40" w:after="100"/>
              <w:ind w:left="100" w:right="40"/>
              <w:jc w:val="right"/>
            </w:pPr>
            <w:r>
              <w:rPr>
                <w:rFonts w:ascii="Arial" w:eastAsia="Arial" w:hAnsi="Arial" w:cs="Arial"/>
                <w:color w:val="000000"/>
              </w:rPr>
              <w:t>10.5</w:t>
            </w:r>
          </w:p>
        </w:tc>
        <w:tc>
          <w:tcPr>
            <w:tcW w:w="680" w:type="dxa"/>
            <w:shd w:val="clear" w:color="auto" w:fill="FFFFFF"/>
            <w:tcMar>
              <w:top w:w="0" w:type="dxa"/>
              <w:left w:w="0" w:type="dxa"/>
              <w:bottom w:w="0" w:type="dxa"/>
              <w:right w:w="0" w:type="dxa"/>
            </w:tcMar>
            <w:vAlign w:val="center"/>
          </w:tcPr>
          <w:p w14:paraId="33614297" w14:textId="77777777" w:rsidR="005154A4" w:rsidRDefault="005154A4" w:rsidP="009855F7">
            <w:pPr>
              <w:spacing w:before="40" w:after="100"/>
              <w:ind w:left="100" w:right="40"/>
              <w:jc w:val="right"/>
            </w:pPr>
            <w:r>
              <w:rPr>
                <w:rFonts w:ascii="Arial" w:eastAsia="Arial" w:hAnsi="Arial" w:cs="Arial"/>
                <w:color w:val="000000"/>
              </w:rPr>
              <w:t>0.9</w:t>
            </w:r>
          </w:p>
        </w:tc>
        <w:tc>
          <w:tcPr>
            <w:tcW w:w="850" w:type="dxa"/>
            <w:shd w:val="clear" w:color="auto" w:fill="FFFFFF"/>
            <w:tcMar>
              <w:top w:w="0" w:type="dxa"/>
              <w:left w:w="0" w:type="dxa"/>
              <w:bottom w:w="0" w:type="dxa"/>
              <w:right w:w="0" w:type="dxa"/>
            </w:tcMar>
            <w:vAlign w:val="center"/>
          </w:tcPr>
          <w:p w14:paraId="35445E24" w14:textId="77777777" w:rsidR="005154A4" w:rsidRDefault="005154A4" w:rsidP="009855F7">
            <w:pPr>
              <w:spacing w:before="40" w:after="100"/>
              <w:ind w:left="100" w:right="40"/>
              <w:jc w:val="right"/>
            </w:pPr>
            <w:r>
              <w:rPr>
                <w:rFonts w:ascii="Arial" w:eastAsia="Arial" w:hAnsi="Arial" w:cs="Arial"/>
                <w:color w:val="000000"/>
              </w:rPr>
              <w:t>31.0</w:t>
            </w:r>
          </w:p>
        </w:tc>
        <w:tc>
          <w:tcPr>
            <w:tcW w:w="1080" w:type="dxa"/>
            <w:shd w:val="clear" w:color="auto" w:fill="FFFFFF"/>
            <w:tcMar>
              <w:top w:w="0" w:type="dxa"/>
              <w:left w:w="0" w:type="dxa"/>
              <w:bottom w:w="0" w:type="dxa"/>
              <w:right w:w="0" w:type="dxa"/>
            </w:tcMar>
            <w:vAlign w:val="center"/>
          </w:tcPr>
          <w:p w14:paraId="1ADC6944" w14:textId="77777777" w:rsidR="005154A4" w:rsidRDefault="005154A4" w:rsidP="009855F7">
            <w:pPr>
              <w:spacing w:before="40" w:after="100"/>
              <w:ind w:left="100" w:right="40"/>
              <w:jc w:val="right"/>
            </w:pPr>
            <w:r>
              <w:rPr>
                <w:rFonts w:ascii="Arial" w:eastAsia="Arial" w:hAnsi="Arial" w:cs="Arial"/>
                <w:color w:val="000000"/>
              </w:rPr>
              <w:t>9.5</w:t>
            </w:r>
          </w:p>
        </w:tc>
        <w:tc>
          <w:tcPr>
            <w:tcW w:w="680" w:type="dxa"/>
            <w:shd w:val="clear" w:color="auto" w:fill="FFFFFF"/>
            <w:tcMar>
              <w:top w:w="0" w:type="dxa"/>
              <w:left w:w="0" w:type="dxa"/>
              <w:bottom w:w="0" w:type="dxa"/>
              <w:right w:w="0" w:type="dxa"/>
            </w:tcMar>
            <w:vAlign w:val="center"/>
          </w:tcPr>
          <w:p w14:paraId="14BF158C" w14:textId="77777777" w:rsidR="005154A4" w:rsidRDefault="005154A4" w:rsidP="009855F7">
            <w:pPr>
              <w:spacing w:before="40" w:after="100"/>
              <w:ind w:left="100" w:right="40"/>
              <w:jc w:val="right"/>
            </w:pPr>
            <w:r>
              <w:rPr>
                <w:rFonts w:ascii="Arial" w:eastAsia="Arial" w:hAnsi="Arial" w:cs="Arial"/>
                <w:color w:val="000000"/>
              </w:rPr>
              <w:t>1.0</w:t>
            </w:r>
          </w:p>
        </w:tc>
        <w:tc>
          <w:tcPr>
            <w:tcW w:w="1080" w:type="dxa"/>
            <w:shd w:val="clear" w:color="auto" w:fill="FFFFFF"/>
            <w:tcMar>
              <w:top w:w="0" w:type="dxa"/>
              <w:left w:w="0" w:type="dxa"/>
              <w:bottom w:w="0" w:type="dxa"/>
              <w:right w:w="0" w:type="dxa"/>
            </w:tcMar>
            <w:vAlign w:val="center"/>
          </w:tcPr>
          <w:p w14:paraId="01AA460C" w14:textId="77777777" w:rsidR="005154A4" w:rsidRDefault="005154A4"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vAlign w:val="center"/>
          </w:tcPr>
          <w:p w14:paraId="7C4DF7F2" w14:textId="77777777" w:rsidR="005154A4" w:rsidRDefault="005154A4" w:rsidP="009855F7">
            <w:pPr>
              <w:spacing w:before="40" w:after="100"/>
              <w:ind w:left="100" w:right="40"/>
            </w:pPr>
            <w:r>
              <w:rPr>
                <w:rFonts w:ascii="Arial" w:eastAsia="Arial" w:hAnsi="Arial" w:cs="Arial"/>
                <w:color w:val="000000"/>
              </w:rPr>
              <w:t>Naive</w:t>
            </w:r>
          </w:p>
        </w:tc>
        <w:tc>
          <w:tcPr>
            <w:tcW w:w="907" w:type="dxa"/>
            <w:shd w:val="clear" w:color="auto" w:fill="FFFFFF"/>
            <w:tcMar>
              <w:top w:w="0" w:type="dxa"/>
              <w:left w:w="0" w:type="dxa"/>
              <w:bottom w:w="0" w:type="dxa"/>
              <w:right w:w="0" w:type="dxa"/>
            </w:tcMar>
            <w:vAlign w:val="center"/>
          </w:tcPr>
          <w:p w14:paraId="562E0AF5" w14:textId="77777777" w:rsidR="005154A4" w:rsidRDefault="005154A4" w:rsidP="009855F7">
            <w:pPr>
              <w:spacing w:before="40" w:after="100"/>
              <w:ind w:left="100" w:right="40"/>
              <w:jc w:val="right"/>
            </w:pPr>
            <w:r>
              <w:rPr>
                <w:rFonts w:ascii="Arial" w:eastAsia="Arial" w:hAnsi="Arial" w:cs="Arial"/>
                <w:color w:val="000000"/>
              </w:rPr>
              <w:t>25.7</w:t>
            </w:r>
          </w:p>
        </w:tc>
        <w:tc>
          <w:tcPr>
            <w:tcW w:w="907" w:type="dxa"/>
            <w:shd w:val="clear" w:color="auto" w:fill="FFFFFF"/>
            <w:tcMar>
              <w:top w:w="0" w:type="dxa"/>
              <w:left w:w="0" w:type="dxa"/>
              <w:bottom w:w="0" w:type="dxa"/>
              <w:right w:w="0" w:type="dxa"/>
            </w:tcMar>
            <w:vAlign w:val="center"/>
          </w:tcPr>
          <w:p w14:paraId="3F672AC0" w14:textId="77777777" w:rsidR="005154A4" w:rsidRDefault="005154A4" w:rsidP="009855F7">
            <w:pPr>
              <w:spacing w:before="40" w:after="100"/>
              <w:ind w:left="100" w:right="40"/>
              <w:jc w:val="right"/>
            </w:pPr>
            <w:r>
              <w:rPr>
                <w:rFonts w:ascii="Arial" w:eastAsia="Arial" w:hAnsi="Arial" w:cs="Arial"/>
                <w:color w:val="000000"/>
              </w:rPr>
              <w:t>50.0</w:t>
            </w:r>
          </w:p>
        </w:tc>
        <w:tc>
          <w:tcPr>
            <w:tcW w:w="964" w:type="dxa"/>
            <w:shd w:val="clear" w:color="auto" w:fill="FFFFFF"/>
            <w:tcMar>
              <w:top w:w="0" w:type="dxa"/>
              <w:left w:w="0" w:type="dxa"/>
              <w:bottom w:w="0" w:type="dxa"/>
              <w:right w:w="0" w:type="dxa"/>
            </w:tcMar>
            <w:vAlign w:val="center"/>
          </w:tcPr>
          <w:p w14:paraId="73DFE81B" w14:textId="77777777" w:rsidR="005154A4" w:rsidRDefault="005154A4" w:rsidP="009855F7">
            <w:pPr>
              <w:spacing w:before="40" w:after="100"/>
              <w:ind w:left="100" w:right="40"/>
              <w:jc w:val="right"/>
            </w:pPr>
            <w:r>
              <w:rPr>
                <w:rFonts w:ascii="Arial" w:eastAsia="Arial" w:hAnsi="Arial" w:cs="Arial"/>
                <w:color w:val="000000"/>
              </w:rPr>
              <w:t>58.7</w:t>
            </w:r>
          </w:p>
        </w:tc>
        <w:tc>
          <w:tcPr>
            <w:tcW w:w="794" w:type="dxa"/>
            <w:shd w:val="clear" w:color="auto" w:fill="FFFFFF"/>
            <w:tcMar>
              <w:top w:w="0" w:type="dxa"/>
              <w:left w:w="0" w:type="dxa"/>
              <w:bottom w:w="0" w:type="dxa"/>
              <w:right w:w="0" w:type="dxa"/>
            </w:tcMar>
            <w:vAlign w:val="center"/>
          </w:tcPr>
          <w:p w14:paraId="6FD84446" w14:textId="77777777" w:rsidR="005154A4" w:rsidRDefault="005154A4"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56C023FE" w14:textId="77777777" w:rsidR="005154A4" w:rsidRDefault="005154A4" w:rsidP="009855F7">
            <w:pPr>
              <w:spacing w:before="40" w:after="100"/>
              <w:ind w:left="100" w:right="40"/>
              <w:jc w:val="right"/>
            </w:pPr>
            <w:r>
              <w:rPr>
                <w:rFonts w:ascii="Arial" w:eastAsia="Arial" w:hAnsi="Arial" w:cs="Arial"/>
                <w:color w:val="000000"/>
              </w:rPr>
              <w:t>3.0</w:t>
            </w:r>
          </w:p>
        </w:tc>
      </w:tr>
      <w:tr w:rsidR="005154A4" w14:paraId="72B94FE5" w14:textId="77777777" w:rsidTr="009855F7">
        <w:trPr>
          <w:cantSplit/>
          <w:jc w:val="center"/>
        </w:trPr>
        <w:tc>
          <w:tcPr>
            <w:tcW w:w="1191" w:type="dxa"/>
            <w:shd w:val="clear" w:color="auto" w:fill="FFFFFF"/>
            <w:tcMar>
              <w:top w:w="0" w:type="dxa"/>
              <w:left w:w="0" w:type="dxa"/>
              <w:bottom w:w="0" w:type="dxa"/>
              <w:right w:w="0" w:type="dxa"/>
            </w:tcMar>
            <w:vAlign w:val="center"/>
          </w:tcPr>
          <w:p w14:paraId="2331B6D7" w14:textId="77777777" w:rsidR="005154A4" w:rsidRDefault="005154A4" w:rsidP="009855F7">
            <w:pPr>
              <w:spacing w:before="40" w:after="100"/>
              <w:ind w:left="100" w:right="40"/>
            </w:pPr>
            <w:proofErr w:type="spellStart"/>
            <w:r>
              <w:rPr>
                <w:rFonts w:ascii="Arial" w:eastAsia="Arial" w:hAnsi="Arial" w:cs="Arial"/>
                <w:color w:val="000000"/>
              </w:rPr>
              <w:t>Tunc-Skarka</w:t>
            </w:r>
            <w:proofErr w:type="spellEnd"/>
          </w:p>
        </w:tc>
        <w:tc>
          <w:tcPr>
            <w:tcW w:w="1080" w:type="dxa"/>
            <w:shd w:val="clear" w:color="auto" w:fill="FFFFFF"/>
            <w:tcMar>
              <w:top w:w="0" w:type="dxa"/>
              <w:left w:w="0" w:type="dxa"/>
              <w:bottom w:w="0" w:type="dxa"/>
              <w:right w:w="0" w:type="dxa"/>
            </w:tcMar>
            <w:vAlign w:val="center"/>
          </w:tcPr>
          <w:p w14:paraId="454028C0" w14:textId="77777777" w:rsidR="005154A4" w:rsidRDefault="005154A4" w:rsidP="009855F7">
            <w:pPr>
              <w:spacing w:before="40" w:after="100"/>
              <w:ind w:left="100" w:right="40"/>
            </w:pPr>
            <w:r>
              <w:rPr>
                <w:rFonts w:ascii="Arial" w:eastAsia="Arial" w:hAnsi="Arial" w:cs="Arial"/>
                <w:color w:val="000000"/>
              </w:rPr>
              <w:t>2009</w:t>
            </w:r>
          </w:p>
        </w:tc>
        <w:tc>
          <w:tcPr>
            <w:tcW w:w="510" w:type="dxa"/>
            <w:shd w:val="clear" w:color="auto" w:fill="FFFFFF"/>
            <w:tcMar>
              <w:top w:w="0" w:type="dxa"/>
              <w:left w:w="0" w:type="dxa"/>
              <w:bottom w:w="0" w:type="dxa"/>
              <w:right w:w="0" w:type="dxa"/>
            </w:tcMar>
            <w:vAlign w:val="center"/>
          </w:tcPr>
          <w:p w14:paraId="49683500" w14:textId="77777777" w:rsidR="005154A4" w:rsidRDefault="005154A4"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vAlign w:val="center"/>
          </w:tcPr>
          <w:p w14:paraId="3DC62661" w14:textId="77777777" w:rsidR="005154A4" w:rsidRDefault="005154A4" w:rsidP="009855F7">
            <w:pPr>
              <w:spacing w:before="40" w:after="100"/>
              <w:ind w:left="100" w:right="40"/>
              <w:jc w:val="right"/>
            </w:pPr>
            <w:r>
              <w:rPr>
                <w:rFonts w:ascii="Arial" w:eastAsia="Arial" w:hAnsi="Arial" w:cs="Arial"/>
                <w:color w:val="000000"/>
              </w:rPr>
              <w:t>17</w:t>
            </w:r>
          </w:p>
        </w:tc>
        <w:tc>
          <w:tcPr>
            <w:tcW w:w="1080" w:type="dxa"/>
            <w:shd w:val="clear" w:color="auto" w:fill="FFFFFF"/>
            <w:tcMar>
              <w:top w:w="0" w:type="dxa"/>
              <w:left w:w="0" w:type="dxa"/>
              <w:bottom w:w="0" w:type="dxa"/>
              <w:right w:w="0" w:type="dxa"/>
            </w:tcMar>
            <w:vAlign w:val="center"/>
          </w:tcPr>
          <w:p w14:paraId="75BB27DC" w14:textId="77777777" w:rsidR="005154A4" w:rsidRDefault="005154A4" w:rsidP="009855F7">
            <w:pPr>
              <w:spacing w:before="40" w:after="100"/>
              <w:ind w:left="100" w:right="40"/>
              <w:jc w:val="right"/>
            </w:pPr>
            <w:r>
              <w:rPr>
                <w:rFonts w:ascii="Arial" w:eastAsia="Arial" w:hAnsi="Arial" w:cs="Arial"/>
                <w:color w:val="000000"/>
              </w:rPr>
              <w:t>6.8</w:t>
            </w:r>
          </w:p>
        </w:tc>
        <w:tc>
          <w:tcPr>
            <w:tcW w:w="680" w:type="dxa"/>
            <w:shd w:val="clear" w:color="auto" w:fill="FFFFFF"/>
            <w:tcMar>
              <w:top w:w="0" w:type="dxa"/>
              <w:left w:w="0" w:type="dxa"/>
              <w:bottom w:w="0" w:type="dxa"/>
              <w:right w:w="0" w:type="dxa"/>
            </w:tcMar>
            <w:vAlign w:val="center"/>
          </w:tcPr>
          <w:p w14:paraId="27F50DD9" w14:textId="77777777" w:rsidR="005154A4" w:rsidRDefault="005154A4" w:rsidP="009855F7">
            <w:pPr>
              <w:spacing w:before="40" w:after="100"/>
              <w:ind w:left="100" w:right="40"/>
              <w:jc w:val="right"/>
            </w:pPr>
            <w:r>
              <w:rPr>
                <w:rFonts w:ascii="Arial" w:eastAsia="Arial" w:hAnsi="Arial" w:cs="Arial"/>
                <w:color w:val="000000"/>
              </w:rPr>
              <w:t>1.1</w:t>
            </w:r>
          </w:p>
        </w:tc>
        <w:tc>
          <w:tcPr>
            <w:tcW w:w="850" w:type="dxa"/>
            <w:shd w:val="clear" w:color="auto" w:fill="FFFFFF"/>
            <w:tcMar>
              <w:top w:w="0" w:type="dxa"/>
              <w:left w:w="0" w:type="dxa"/>
              <w:bottom w:w="0" w:type="dxa"/>
              <w:right w:w="0" w:type="dxa"/>
            </w:tcMar>
            <w:vAlign w:val="center"/>
          </w:tcPr>
          <w:p w14:paraId="7F20F919" w14:textId="77777777" w:rsidR="005154A4" w:rsidRDefault="005154A4" w:rsidP="009855F7">
            <w:pPr>
              <w:spacing w:before="40" w:after="100"/>
              <w:ind w:left="100" w:right="40"/>
              <w:jc w:val="right"/>
            </w:pPr>
            <w:r>
              <w:rPr>
                <w:rFonts w:ascii="Arial" w:eastAsia="Arial" w:hAnsi="Arial" w:cs="Arial"/>
                <w:color w:val="000000"/>
              </w:rPr>
              <w:t>26.0</w:t>
            </w:r>
          </w:p>
        </w:tc>
        <w:tc>
          <w:tcPr>
            <w:tcW w:w="1080" w:type="dxa"/>
            <w:shd w:val="clear" w:color="auto" w:fill="FFFFFF"/>
            <w:tcMar>
              <w:top w:w="0" w:type="dxa"/>
              <w:left w:w="0" w:type="dxa"/>
              <w:bottom w:w="0" w:type="dxa"/>
              <w:right w:w="0" w:type="dxa"/>
            </w:tcMar>
            <w:vAlign w:val="center"/>
          </w:tcPr>
          <w:p w14:paraId="2F0127EC" w14:textId="77777777" w:rsidR="005154A4" w:rsidRDefault="005154A4" w:rsidP="009855F7">
            <w:pPr>
              <w:spacing w:before="40" w:after="100"/>
              <w:ind w:left="100" w:right="40"/>
              <w:jc w:val="right"/>
            </w:pPr>
            <w:r>
              <w:rPr>
                <w:rFonts w:ascii="Arial" w:eastAsia="Arial" w:hAnsi="Arial" w:cs="Arial"/>
                <w:color w:val="000000"/>
              </w:rPr>
              <w:t>6.5</w:t>
            </w:r>
          </w:p>
        </w:tc>
        <w:tc>
          <w:tcPr>
            <w:tcW w:w="680" w:type="dxa"/>
            <w:shd w:val="clear" w:color="auto" w:fill="FFFFFF"/>
            <w:tcMar>
              <w:top w:w="0" w:type="dxa"/>
              <w:left w:w="0" w:type="dxa"/>
              <w:bottom w:w="0" w:type="dxa"/>
              <w:right w:w="0" w:type="dxa"/>
            </w:tcMar>
            <w:vAlign w:val="center"/>
          </w:tcPr>
          <w:p w14:paraId="5A655BAE" w14:textId="77777777" w:rsidR="005154A4" w:rsidRDefault="005154A4" w:rsidP="009855F7">
            <w:pPr>
              <w:spacing w:before="40" w:after="100"/>
              <w:ind w:left="100" w:right="40"/>
              <w:jc w:val="right"/>
            </w:pPr>
            <w:r>
              <w:rPr>
                <w:rFonts w:ascii="Arial" w:eastAsia="Arial" w:hAnsi="Arial" w:cs="Arial"/>
                <w:color w:val="000000"/>
              </w:rPr>
              <w:t>1.1</w:t>
            </w:r>
          </w:p>
        </w:tc>
        <w:tc>
          <w:tcPr>
            <w:tcW w:w="1080" w:type="dxa"/>
            <w:shd w:val="clear" w:color="auto" w:fill="FFFFFF"/>
            <w:tcMar>
              <w:top w:w="0" w:type="dxa"/>
              <w:left w:w="0" w:type="dxa"/>
              <w:bottom w:w="0" w:type="dxa"/>
              <w:right w:w="0" w:type="dxa"/>
            </w:tcMar>
            <w:vAlign w:val="center"/>
          </w:tcPr>
          <w:p w14:paraId="7D7AFEF8" w14:textId="77777777" w:rsidR="005154A4" w:rsidRDefault="005154A4"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72946B59" w14:textId="77777777" w:rsidR="005154A4" w:rsidRDefault="005154A4" w:rsidP="009855F7">
            <w:pPr>
              <w:spacing w:before="40" w:after="100"/>
              <w:ind w:left="100" w:right="40"/>
            </w:pPr>
            <w:r>
              <w:rPr>
                <w:rFonts w:ascii="Arial" w:eastAsia="Arial" w:hAnsi="Arial" w:cs="Arial"/>
                <w:color w:val="000000"/>
              </w:rPr>
              <w:t>Med</w:t>
            </w:r>
          </w:p>
        </w:tc>
        <w:tc>
          <w:tcPr>
            <w:tcW w:w="907" w:type="dxa"/>
            <w:shd w:val="clear" w:color="auto" w:fill="FFFFFF"/>
            <w:tcMar>
              <w:top w:w="0" w:type="dxa"/>
              <w:left w:w="0" w:type="dxa"/>
              <w:bottom w:w="0" w:type="dxa"/>
              <w:right w:w="0" w:type="dxa"/>
            </w:tcMar>
            <w:vAlign w:val="center"/>
          </w:tcPr>
          <w:p w14:paraId="42E72DE4" w14:textId="77777777" w:rsidR="005154A4" w:rsidRDefault="005154A4" w:rsidP="009855F7">
            <w:pPr>
              <w:spacing w:before="40" w:after="100"/>
              <w:ind w:left="100" w:right="40"/>
              <w:jc w:val="right"/>
            </w:pPr>
            <w:r>
              <w:rPr>
                <w:rFonts w:ascii="Arial" w:eastAsia="Arial" w:hAnsi="Arial" w:cs="Arial"/>
                <w:color w:val="000000"/>
              </w:rPr>
              <w:t>32.1</w:t>
            </w:r>
          </w:p>
        </w:tc>
        <w:tc>
          <w:tcPr>
            <w:tcW w:w="907" w:type="dxa"/>
            <w:shd w:val="clear" w:color="auto" w:fill="FFFFFF"/>
            <w:tcMar>
              <w:top w:w="0" w:type="dxa"/>
              <w:left w:w="0" w:type="dxa"/>
              <w:bottom w:w="0" w:type="dxa"/>
              <w:right w:w="0" w:type="dxa"/>
            </w:tcMar>
            <w:vAlign w:val="center"/>
          </w:tcPr>
          <w:p w14:paraId="39D867B5" w14:textId="77777777" w:rsidR="005154A4" w:rsidRDefault="005154A4" w:rsidP="009855F7">
            <w:pPr>
              <w:spacing w:before="40" w:after="100"/>
              <w:ind w:left="100" w:right="40"/>
              <w:jc w:val="right"/>
            </w:pPr>
            <w:r>
              <w:rPr>
                <w:rFonts w:ascii="Arial" w:eastAsia="Arial" w:hAnsi="Arial" w:cs="Arial"/>
                <w:color w:val="000000"/>
              </w:rPr>
              <w:t>51.9</w:t>
            </w:r>
          </w:p>
        </w:tc>
        <w:tc>
          <w:tcPr>
            <w:tcW w:w="964" w:type="dxa"/>
            <w:shd w:val="clear" w:color="auto" w:fill="FFFFFF"/>
            <w:tcMar>
              <w:top w:w="0" w:type="dxa"/>
              <w:left w:w="0" w:type="dxa"/>
              <w:bottom w:w="0" w:type="dxa"/>
              <w:right w:w="0" w:type="dxa"/>
            </w:tcMar>
            <w:vAlign w:val="center"/>
          </w:tcPr>
          <w:p w14:paraId="3E0F6977" w14:textId="77777777" w:rsidR="005154A4" w:rsidRDefault="005154A4"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704DC47B" w14:textId="77777777" w:rsidR="005154A4" w:rsidRDefault="005154A4"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7277A31C" w14:textId="77777777" w:rsidR="005154A4" w:rsidRDefault="005154A4" w:rsidP="009855F7">
            <w:pPr>
              <w:spacing w:before="40" w:after="100"/>
              <w:ind w:left="100" w:right="40"/>
              <w:jc w:val="right"/>
            </w:pPr>
            <w:r>
              <w:rPr>
                <w:rFonts w:ascii="Arial" w:eastAsia="Arial" w:hAnsi="Arial" w:cs="Arial"/>
                <w:color w:val="000000"/>
              </w:rPr>
              <w:t>3.0</w:t>
            </w:r>
          </w:p>
        </w:tc>
      </w:tr>
      <w:tr w:rsidR="005154A4" w14:paraId="4270E68A" w14:textId="77777777" w:rsidTr="009855F7">
        <w:trPr>
          <w:cantSplit/>
          <w:jc w:val="center"/>
        </w:trPr>
        <w:tc>
          <w:tcPr>
            <w:tcW w:w="1191" w:type="dxa"/>
            <w:shd w:val="clear" w:color="auto" w:fill="FFFFFF"/>
            <w:tcMar>
              <w:top w:w="0" w:type="dxa"/>
              <w:left w:w="0" w:type="dxa"/>
              <w:bottom w:w="0" w:type="dxa"/>
              <w:right w:w="0" w:type="dxa"/>
            </w:tcMar>
            <w:vAlign w:val="center"/>
          </w:tcPr>
          <w:p w14:paraId="4A3B0598" w14:textId="77777777" w:rsidR="005154A4" w:rsidRDefault="005154A4" w:rsidP="009855F7">
            <w:pPr>
              <w:spacing w:before="40" w:after="100"/>
              <w:ind w:left="100" w:right="40"/>
            </w:pPr>
            <w:proofErr w:type="spellStart"/>
            <w:r>
              <w:rPr>
                <w:rFonts w:ascii="Arial" w:eastAsia="Arial" w:hAnsi="Arial" w:cs="Arial"/>
                <w:color w:val="000000"/>
              </w:rPr>
              <w:t>Chiappelli</w:t>
            </w:r>
            <w:proofErr w:type="spellEnd"/>
          </w:p>
        </w:tc>
        <w:tc>
          <w:tcPr>
            <w:tcW w:w="1080" w:type="dxa"/>
            <w:shd w:val="clear" w:color="auto" w:fill="FFFFFF"/>
            <w:tcMar>
              <w:top w:w="0" w:type="dxa"/>
              <w:left w:w="0" w:type="dxa"/>
              <w:bottom w:w="0" w:type="dxa"/>
              <w:right w:w="0" w:type="dxa"/>
            </w:tcMar>
            <w:vAlign w:val="center"/>
          </w:tcPr>
          <w:p w14:paraId="5552665E" w14:textId="77777777" w:rsidR="005154A4" w:rsidRDefault="005154A4" w:rsidP="009855F7">
            <w:pPr>
              <w:spacing w:before="40" w:after="100"/>
              <w:ind w:left="100" w:right="40"/>
            </w:pPr>
            <w:r>
              <w:rPr>
                <w:rFonts w:ascii="Arial" w:eastAsia="Arial" w:hAnsi="Arial" w:cs="Arial"/>
                <w:color w:val="000000"/>
              </w:rPr>
              <w:t>2015</w:t>
            </w:r>
          </w:p>
        </w:tc>
        <w:tc>
          <w:tcPr>
            <w:tcW w:w="510" w:type="dxa"/>
            <w:shd w:val="clear" w:color="auto" w:fill="FFFFFF"/>
            <w:tcMar>
              <w:top w:w="0" w:type="dxa"/>
              <w:left w:w="0" w:type="dxa"/>
              <w:bottom w:w="0" w:type="dxa"/>
              <w:right w:w="0" w:type="dxa"/>
            </w:tcMar>
            <w:vAlign w:val="center"/>
          </w:tcPr>
          <w:p w14:paraId="552E0F4C" w14:textId="77777777" w:rsidR="005154A4" w:rsidRDefault="005154A4"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vAlign w:val="center"/>
          </w:tcPr>
          <w:p w14:paraId="630DA6B5" w14:textId="77777777" w:rsidR="005154A4" w:rsidRDefault="005154A4" w:rsidP="009855F7">
            <w:pPr>
              <w:spacing w:before="40" w:after="100"/>
              <w:ind w:left="100" w:right="40"/>
              <w:jc w:val="right"/>
            </w:pPr>
            <w:r>
              <w:rPr>
                <w:rFonts w:ascii="Arial" w:eastAsia="Arial" w:hAnsi="Arial" w:cs="Arial"/>
                <w:color w:val="000000"/>
              </w:rPr>
              <w:t>38</w:t>
            </w:r>
          </w:p>
        </w:tc>
        <w:tc>
          <w:tcPr>
            <w:tcW w:w="1080" w:type="dxa"/>
            <w:shd w:val="clear" w:color="auto" w:fill="FFFFFF"/>
            <w:tcMar>
              <w:top w:w="0" w:type="dxa"/>
              <w:left w:w="0" w:type="dxa"/>
              <w:bottom w:w="0" w:type="dxa"/>
              <w:right w:w="0" w:type="dxa"/>
            </w:tcMar>
            <w:vAlign w:val="center"/>
          </w:tcPr>
          <w:p w14:paraId="1DC14E44" w14:textId="77777777" w:rsidR="005154A4" w:rsidRDefault="005154A4" w:rsidP="009855F7">
            <w:pPr>
              <w:spacing w:before="40" w:after="100"/>
              <w:ind w:left="100" w:right="40"/>
              <w:jc w:val="right"/>
            </w:pPr>
            <w:r>
              <w:rPr>
                <w:rFonts w:ascii="Arial" w:eastAsia="Arial" w:hAnsi="Arial" w:cs="Arial"/>
                <w:color w:val="000000"/>
              </w:rPr>
              <w:t>7.6</w:t>
            </w:r>
          </w:p>
        </w:tc>
        <w:tc>
          <w:tcPr>
            <w:tcW w:w="680" w:type="dxa"/>
            <w:shd w:val="clear" w:color="auto" w:fill="FFFFFF"/>
            <w:tcMar>
              <w:top w:w="0" w:type="dxa"/>
              <w:left w:w="0" w:type="dxa"/>
              <w:bottom w:w="0" w:type="dxa"/>
              <w:right w:w="0" w:type="dxa"/>
            </w:tcMar>
            <w:vAlign w:val="center"/>
          </w:tcPr>
          <w:p w14:paraId="1BE43862" w14:textId="77777777" w:rsidR="005154A4" w:rsidRDefault="005154A4" w:rsidP="009855F7">
            <w:pPr>
              <w:spacing w:before="40" w:after="100"/>
              <w:ind w:left="100" w:right="40"/>
              <w:jc w:val="right"/>
            </w:pPr>
            <w:r>
              <w:rPr>
                <w:rFonts w:ascii="Arial" w:eastAsia="Arial" w:hAnsi="Arial" w:cs="Arial"/>
                <w:color w:val="000000"/>
              </w:rPr>
              <w:t>1.3</w:t>
            </w:r>
          </w:p>
        </w:tc>
        <w:tc>
          <w:tcPr>
            <w:tcW w:w="850" w:type="dxa"/>
            <w:shd w:val="clear" w:color="auto" w:fill="FFFFFF"/>
            <w:tcMar>
              <w:top w:w="0" w:type="dxa"/>
              <w:left w:w="0" w:type="dxa"/>
              <w:bottom w:w="0" w:type="dxa"/>
              <w:right w:w="0" w:type="dxa"/>
            </w:tcMar>
            <w:vAlign w:val="center"/>
          </w:tcPr>
          <w:p w14:paraId="1D53CB7D" w14:textId="77777777" w:rsidR="005154A4" w:rsidRDefault="005154A4" w:rsidP="009855F7">
            <w:pPr>
              <w:spacing w:before="40" w:after="100"/>
              <w:ind w:left="100" w:right="40"/>
              <w:jc w:val="right"/>
            </w:pPr>
            <w:r>
              <w:rPr>
                <w:rFonts w:ascii="Arial" w:eastAsia="Arial" w:hAnsi="Arial" w:cs="Arial"/>
                <w:color w:val="000000"/>
              </w:rPr>
              <w:t>36.0</w:t>
            </w:r>
          </w:p>
        </w:tc>
        <w:tc>
          <w:tcPr>
            <w:tcW w:w="1080" w:type="dxa"/>
            <w:shd w:val="clear" w:color="auto" w:fill="FFFFFF"/>
            <w:tcMar>
              <w:top w:w="0" w:type="dxa"/>
              <w:left w:w="0" w:type="dxa"/>
              <w:bottom w:w="0" w:type="dxa"/>
              <w:right w:w="0" w:type="dxa"/>
            </w:tcMar>
            <w:vAlign w:val="center"/>
          </w:tcPr>
          <w:p w14:paraId="32B2439E" w14:textId="77777777" w:rsidR="005154A4" w:rsidRDefault="005154A4" w:rsidP="009855F7">
            <w:pPr>
              <w:spacing w:before="40" w:after="100"/>
              <w:ind w:left="100" w:right="40"/>
              <w:jc w:val="right"/>
            </w:pPr>
            <w:r>
              <w:rPr>
                <w:rFonts w:ascii="Arial" w:eastAsia="Arial" w:hAnsi="Arial" w:cs="Arial"/>
                <w:color w:val="000000"/>
              </w:rPr>
              <w:t>7.7</w:t>
            </w:r>
          </w:p>
        </w:tc>
        <w:tc>
          <w:tcPr>
            <w:tcW w:w="680" w:type="dxa"/>
            <w:shd w:val="clear" w:color="auto" w:fill="FFFFFF"/>
            <w:tcMar>
              <w:top w:w="0" w:type="dxa"/>
              <w:left w:w="0" w:type="dxa"/>
              <w:bottom w:w="0" w:type="dxa"/>
              <w:right w:w="0" w:type="dxa"/>
            </w:tcMar>
            <w:vAlign w:val="center"/>
          </w:tcPr>
          <w:p w14:paraId="7BD8C9A1" w14:textId="77777777" w:rsidR="005154A4" w:rsidRDefault="005154A4" w:rsidP="009855F7">
            <w:pPr>
              <w:spacing w:before="40" w:after="100"/>
              <w:ind w:left="100" w:right="40"/>
              <w:jc w:val="right"/>
            </w:pPr>
            <w:r>
              <w:rPr>
                <w:rFonts w:ascii="Arial" w:eastAsia="Arial" w:hAnsi="Arial" w:cs="Arial"/>
                <w:color w:val="000000"/>
              </w:rPr>
              <w:t>1.3</w:t>
            </w:r>
          </w:p>
        </w:tc>
        <w:tc>
          <w:tcPr>
            <w:tcW w:w="1080" w:type="dxa"/>
            <w:shd w:val="clear" w:color="auto" w:fill="FFFFFF"/>
            <w:tcMar>
              <w:top w:w="0" w:type="dxa"/>
              <w:left w:w="0" w:type="dxa"/>
              <w:bottom w:w="0" w:type="dxa"/>
              <w:right w:w="0" w:type="dxa"/>
            </w:tcMar>
            <w:vAlign w:val="center"/>
          </w:tcPr>
          <w:p w14:paraId="46BC1F66" w14:textId="77777777" w:rsidR="005154A4" w:rsidRDefault="005154A4"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3A0D53E9" w14:textId="77777777" w:rsidR="005154A4" w:rsidRDefault="005154A4" w:rsidP="009855F7">
            <w:pPr>
              <w:spacing w:before="40" w:after="100"/>
              <w:ind w:left="100" w:right="40"/>
            </w:pPr>
            <w:r>
              <w:rPr>
                <w:rFonts w:ascii="Arial" w:eastAsia="Arial" w:hAnsi="Arial" w:cs="Arial"/>
                <w:color w:val="000000"/>
              </w:rPr>
              <w:t>Med</w:t>
            </w:r>
          </w:p>
        </w:tc>
        <w:tc>
          <w:tcPr>
            <w:tcW w:w="907" w:type="dxa"/>
            <w:shd w:val="clear" w:color="auto" w:fill="FFFFFF"/>
            <w:tcMar>
              <w:top w:w="0" w:type="dxa"/>
              <w:left w:w="0" w:type="dxa"/>
              <w:bottom w:w="0" w:type="dxa"/>
              <w:right w:w="0" w:type="dxa"/>
            </w:tcMar>
            <w:vAlign w:val="center"/>
          </w:tcPr>
          <w:p w14:paraId="2C58F2E7" w14:textId="77777777" w:rsidR="005154A4" w:rsidRDefault="005154A4" w:rsidP="009855F7">
            <w:pPr>
              <w:spacing w:before="40" w:after="100"/>
              <w:ind w:left="100" w:right="40"/>
              <w:jc w:val="right"/>
            </w:pPr>
            <w:r>
              <w:rPr>
                <w:rFonts w:ascii="Arial" w:eastAsia="Arial" w:hAnsi="Arial" w:cs="Arial"/>
                <w:color w:val="000000"/>
              </w:rPr>
              <w:t>39.2</w:t>
            </w:r>
          </w:p>
        </w:tc>
        <w:tc>
          <w:tcPr>
            <w:tcW w:w="907" w:type="dxa"/>
            <w:shd w:val="clear" w:color="auto" w:fill="FFFFFF"/>
            <w:tcMar>
              <w:top w:w="0" w:type="dxa"/>
              <w:left w:w="0" w:type="dxa"/>
              <w:bottom w:w="0" w:type="dxa"/>
              <w:right w:w="0" w:type="dxa"/>
            </w:tcMar>
            <w:vAlign w:val="center"/>
          </w:tcPr>
          <w:p w14:paraId="6B6B58EA" w14:textId="77777777" w:rsidR="005154A4" w:rsidRDefault="005154A4" w:rsidP="009855F7">
            <w:pPr>
              <w:spacing w:before="40" w:after="100"/>
              <w:ind w:left="100" w:right="40"/>
              <w:jc w:val="right"/>
            </w:pPr>
            <w:r>
              <w:rPr>
                <w:rFonts w:ascii="Arial" w:eastAsia="Arial" w:hAnsi="Arial" w:cs="Arial"/>
                <w:color w:val="000000"/>
              </w:rPr>
              <w:t>70.3</w:t>
            </w:r>
          </w:p>
        </w:tc>
        <w:tc>
          <w:tcPr>
            <w:tcW w:w="964" w:type="dxa"/>
            <w:shd w:val="clear" w:color="auto" w:fill="FFFFFF"/>
            <w:tcMar>
              <w:top w:w="0" w:type="dxa"/>
              <w:left w:w="0" w:type="dxa"/>
              <w:bottom w:w="0" w:type="dxa"/>
              <w:right w:w="0" w:type="dxa"/>
            </w:tcMar>
            <w:vAlign w:val="center"/>
          </w:tcPr>
          <w:p w14:paraId="103EF069" w14:textId="77777777" w:rsidR="005154A4" w:rsidRDefault="005154A4"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5999B918" w14:textId="77777777" w:rsidR="005154A4" w:rsidRDefault="005154A4"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795EBC76" w14:textId="77777777" w:rsidR="005154A4" w:rsidRDefault="005154A4" w:rsidP="009855F7">
            <w:pPr>
              <w:spacing w:before="40" w:after="100"/>
              <w:ind w:left="100" w:right="40"/>
              <w:jc w:val="right"/>
            </w:pPr>
            <w:r>
              <w:rPr>
                <w:rFonts w:ascii="Arial" w:eastAsia="Arial" w:hAnsi="Arial" w:cs="Arial"/>
                <w:color w:val="000000"/>
              </w:rPr>
              <w:t>3.0</w:t>
            </w:r>
          </w:p>
        </w:tc>
      </w:tr>
      <w:tr w:rsidR="005154A4" w14:paraId="03EE9A34" w14:textId="77777777" w:rsidTr="009855F7">
        <w:trPr>
          <w:cantSplit/>
          <w:jc w:val="center"/>
        </w:trPr>
        <w:tc>
          <w:tcPr>
            <w:tcW w:w="1191" w:type="dxa"/>
            <w:shd w:val="clear" w:color="auto" w:fill="FFFFFF"/>
            <w:tcMar>
              <w:top w:w="0" w:type="dxa"/>
              <w:left w:w="0" w:type="dxa"/>
              <w:bottom w:w="0" w:type="dxa"/>
              <w:right w:w="0" w:type="dxa"/>
            </w:tcMar>
            <w:vAlign w:val="center"/>
          </w:tcPr>
          <w:p w14:paraId="004916BA" w14:textId="77777777" w:rsidR="005154A4" w:rsidRDefault="005154A4" w:rsidP="009855F7">
            <w:pPr>
              <w:spacing w:before="40" w:after="100"/>
              <w:ind w:left="100" w:right="40"/>
            </w:pPr>
            <w:r>
              <w:rPr>
                <w:rFonts w:ascii="Arial" w:eastAsia="Arial" w:hAnsi="Arial" w:cs="Arial"/>
                <w:color w:val="000000"/>
              </w:rPr>
              <w:t>Bustillo</w:t>
            </w:r>
          </w:p>
        </w:tc>
        <w:tc>
          <w:tcPr>
            <w:tcW w:w="1080" w:type="dxa"/>
            <w:shd w:val="clear" w:color="auto" w:fill="FFFFFF"/>
            <w:tcMar>
              <w:top w:w="0" w:type="dxa"/>
              <w:left w:w="0" w:type="dxa"/>
              <w:bottom w:w="0" w:type="dxa"/>
              <w:right w:w="0" w:type="dxa"/>
            </w:tcMar>
            <w:vAlign w:val="center"/>
          </w:tcPr>
          <w:p w14:paraId="0EF981D7" w14:textId="77777777" w:rsidR="005154A4" w:rsidRDefault="005154A4" w:rsidP="009855F7">
            <w:pPr>
              <w:spacing w:before="40" w:after="100"/>
              <w:ind w:left="100" w:right="40"/>
            </w:pPr>
            <w:r>
              <w:rPr>
                <w:rFonts w:ascii="Arial" w:eastAsia="Arial" w:hAnsi="Arial" w:cs="Arial"/>
                <w:color w:val="000000"/>
              </w:rPr>
              <w:t>2010</w:t>
            </w:r>
          </w:p>
        </w:tc>
        <w:tc>
          <w:tcPr>
            <w:tcW w:w="510" w:type="dxa"/>
            <w:shd w:val="clear" w:color="auto" w:fill="FFFFFF"/>
            <w:tcMar>
              <w:top w:w="0" w:type="dxa"/>
              <w:left w:w="0" w:type="dxa"/>
              <w:bottom w:w="0" w:type="dxa"/>
              <w:right w:w="0" w:type="dxa"/>
            </w:tcMar>
            <w:vAlign w:val="center"/>
          </w:tcPr>
          <w:p w14:paraId="14F6C54A" w14:textId="77777777" w:rsidR="005154A4" w:rsidRDefault="005154A4" w:rsidP="009855F7">
            <w:pPr>
              <w:spacing w:before="40" w:after="100"/>
              <w:ind w:left="100" w:right="40"/>
            </w:pPr>
            <w:r>
              <w:rPr>
                <w:rFonts w:ascii="Arial" w:eastAsia="Arial" w:hAnsi="Arial" w:cs="Arial"/>
                <w:color w:val="000000"/>
              </w:rPr>
              <w:t>Gln</w:t>
            </w:r>
          </w:p>
        </w:tc>
        <w:tc>
          <w:tcPr>
            <w:tcW w:w="1080" w:type="dxa"/>
            <w:shd w:val="clear" w:color="auto" w:fill="FFFFFF"/>
            <w:tcMar>
              <w:top w:w="0" w:type="dxa"/>
              <w:left w:w="0" w:type="dxa"/>
              <w:bottom w:w="0" w:type="dxa"/>
              <w:right w:w="0" w:type="dxa"/>
            </w:tcMar>
            <w:vAlign w:val="center"/>
          </w:tcPr>
          <w:p w14:paraId="59FB61DB" w14:textId="77777777" w:rsidR="005154A4" w:rsidRDefault="005154A4" w:rsidP="009855F7">
            <w:pPr>
              <w:spacing w:before="40" w:after="100"/>
              <w:ind w:left="100" w:right="40"/>
              <w:jc w:val="right"/>
            </w:pPr>
            <w:r>
              <w:rPr>
                <w:rFonts w:ascii="Arial" w:eastAsia="Arial" w:hAnsi="Arial" w:cs="Arial"/>
                <w:color w:val="000000"/>
              </w:rPr>
              <w:t>10</w:t>
            </w:r>
          </w:p>
        </w:tc>
        <w:tc>
          <w:tcPr>
            <w:tcW w:w="1080" w:type="dxa"/>
            <w:shd w:val="clear" w:color="auto" w:fill="FFFFFF"/>
            <w:tcMar>
              <w:top w:w="0" w:type="dxa"/>
              <w:left w:w="0" w:type="dxa"/>
              <w:bottom w:w="0" w:type="dxa"/>
              <w:right w:w="0" w:type="dxa"/>
            </w:tcMar>
            <w:vAlign w:val="center"/>
          </w:tcPr>
          <w:p w14:paraId="1BE606E1" w14:textId="77777777" w:rsidR="005154A4" w:rsidRDefault="005154A4" w:rsidP="009855F7">
            <w:pPr>
              <w:spacing w:before="40" w:after="100"/>
              <w:ind w:left="100" w:right="40"/>
              <w:jc w:val="right"/>
            </w:pPr>
            <w:r>
              <w:rPr>
                <w:rFonts w:ascii="Arial" w:eastAsia="Arial" w:hAnsi="Arial" w:cs="Arial"/>
                <w:color w:val="000000"/>
              </w:rPr>
              <w:t>4.3</w:t>
            </w:r>
          </w:p>
        </w:tc>
        <w:tc>
          <w:tcPr>
            <w:tcW w:w="680" w:type="dxa"/>
            <w:shd w:val="clear" w:color="auto" w:fill="FFFFFF"/>
            <w:tcMar>
              <w:top w:w="0" w:type="dxa"/>
              <w:left w:w="0" w:type="dxa"/>
              <w:bottom w:w="0" w:type="dxa"/>
              <w:right w:w="0" w:type="dxa"/>
            </w:tcMar>
            <w:vAlign w:val="center"/>
          </w:tcPr>
          <w:p w14:paraId="62A29624" w14:textId="77777777" w:rsidR="005154A4" w:rsidRDefault="005154A4" w:rsidP="009855F7">
            <w:pPr>
              <w:spacing w:before="40" w:after="100"/>
              <w:ind w:left="100" w:right="40"/>
              <w:jc w:val="right"/>
            </w:pPr>
            <w:r>
              <w:rPr>
                <w:rFonts w:ascii="Arial" w:eastAsia="Arial" w:hAnsi="Arial" w:cs="Arial"/>
                <w:color w:val="000000"/>
              </w:rPr>
              <w:t>1.9</w:t>
            </w:r>
          </w:p>
        </w:tc>
        <w:tc>
          <w:tcPr>
            <w:tcW w:w="850" w:type="dxa"/>
            <w:shd w:val="clear" w:color="auto" w:fill="FFFFFF"/>
            <w:tcMar>
              <w:top w:w="0" w:type="dxa"/>
              <w:left w:w="0" w:type="dxa"/>
              <w:bottom w:w="0" w:type="dxa"/>
              <w:right w:w="0" w:type="dxa"/>
            </w:tcMar>
            <w:vAlign w:val="center"/>
          </w:tcPr>
          <w:p w14:paraId="1266C9F5" w14:textId="77777777" w:rsidR="005154A4" w:rsidRDefault="005154A4" w:rsidP="009855F7">
            <w:pPr>
              <w:spacing w:before="40" w:after="100"/>
              <w:ind w:left="100" w:right="40"/>
              <w:jc w:val="right"/>
            </w:pPr>
            <w:r>
              <w:rPr>
                <w:rFonts w:ascii="Arial" w:eastAsia="Arial" w:hAnsi="Arial" w:cs="Arial"/>
                <w:color w:val="000000"/>
              </w:rPr>
              <w:t>10.0</w:t>
            </w:r>
          </w:p>
        </w:tc>
        <w:tc>
          <w:tcPr>
            <w:tcW w:w="1080" w:type="dxa"/>
            <w:shd w:val="clear" w:color="auto" w:fill="FFFFFF"/>
            <w:tcMar>
              <w:top w:w="0" w:type="dxa"/>
              <w:left w:w="0" w:type="dxa"/>
              <w:bottom w:w="0" w:type="dxa"/>
              <w:right w:w="0" w:type="dxa"/>
            </w:tcMar>
            <w:vAlign w:val="center"/>
          </w:tcPr>
          <w:p w14:paraId="0C5E7E8B" w14:textId="77777777" w:rsidR="005154A4" w:rsidRDefault="005154A4" w:rsidP="009855F7">
            <w:pPr>
              <w:spacing w:before="40" w:after="100"/>
              <w:ind w:left="100" w:right="40"/>
              <w:jc w:val="right"/>
            </w:pPr>
            <w:r>
              <w:rPr>
                <w:rFonts w:ascii="Arial" w:eastAsia="Arial" w:hAnsi="Arial" w:cs="Arial"/>
                <w:color w:val="000000"/>
              </w:rPr>
              <w:t>3.2</w:t>
            </w:r>
          </w:p>
        </w:tc>
        <w:tc>
          <w:tcPr>
            <w:tcW w:w="680" w:type="dxa"/>
            <w:shd w:val="clear" w:color="auto" w:fill="FFFFFF"/>
            <w:tcMar>
              <w:top w:w="0" w:type="dxa"/>
              <w:left w:w="0" w:type="dxa"/>
              <w:bottom w:w="0" w:type="dxa"/>
              <w:right w:w="0" w:type="dxa"/>
            </w:tcMar>
            <w:vAlign w:val="center"/>
          </w:tcPr>
          <w:p w14:paraId="2029595D" w14:textId="77777777" w:rsidR="005154A4" w:rsidRDefault="005154A4" w:rsidP="009855F7">
            <w:pPr>
              <w:spacing w:before="40" w:after="100"/>
              <w:ind w:left="100" w:right="40"/>
              <w:jc w:val="right"/>
            </w:pPr>
            <w:r>
              <w:rPr>
                <w:rFonts w:ascii="Arial" w:eastAsia="Arial" w:hAnsi="Arial" w:cs="Arial"/>
                <w:color w:val="000000"/>
              </w:rPr>
              <w:t>1.5</w:t>
            </w:r>
          </w:p>
        </w:tc>
        <w:tc>
          <w:tcPr>
            <w:tcW w:w="1080" w:type="dxa"/>
            <w:shd w:val="clear" w:color="auto" w:fill="FFFFFF"/>
            <w:tcMar>
              <w:top w:w="0" w:type="dxa"/>
              <w:left w:w="0" w:type="dxa"/>
              <w:bottom w:w="0" w:type="dxa"/>
              <w:right w:w="0" w:type="dxa"/>
            </w:tcMar>
            <w:vAlign w:val="center"/>
          </w:tcPr>
          <w:p w14:paraId="6D560778" w14:textId="77777777" w:rsidR="005154A4" w:rsidRDefault="005154A4"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vAlign w:val="center"/>
          </w:tcPr>
          <w:p w14:paraId="186979C3" w14:textId="77777777" w:rsidR="005154A4" w:rsidRDefault="005154A4" w:rsidP="009855F7">
            <w:pPr>
              <w:spacing w:before="40" w:after="100"/>
              <w:ind w:left="100" w:right="40"/>
            </w:pPr>
            <w:r>
              <w:rPr>
                <w:rFonts w:ascii="Arial" w:eastAsia="Arial" w:hAnsi="Arial" w:cs="Arial"/>
                <w:color w:val="000000"/>
              </w:rPr>
              <w:t>Naive</w:t>
            </w:r>
          </w:p>
        </w:tc>
        <w:tc>
          <w:tcPr>
            <w:tcW w:w="907" w:type="dxa"/>
            <w:shd w:val="clear" w:color="auto" w:fill="FFFFFF"/>
            <w:tcMar>
              <w:top w:w="0" w:type="dxa"/>
              <w:left w:w="0" w:type="dxa"/>
              <w:bottom w:w="0" w:type="dxa"/>
              <w:right w:w="0" w:type="dxa"/>
            </w:tcMar>
            <w:vAlign w:val="center"/>
          </w:tcPr>
          <w:p w14:paraId="2170E85C" w14:textId="77777777" w:rsidR="005154A4" w:rsidRDefault="005154A4" w:rsidP="009855F7">
            <w:pPr>
              <w:spacing w:before="40" w:after="100"/>
              <w:ind w:left="100" w:right="40"/>
              <w:jc w:val="right"/>
            </w:pPr>
            <w:r>
              <w:rPr>
                <w:rFonts w:ascii="Arial" w:eastAsia="Arial" w:hAnsi="Arial" w:cs="Arial"/>
                <w:color w:val="000000"/>
              </w:rPr>
              <w:t>28.0</w:t>
            </w:r>
          </w:p>
        </w:tc>
        <w:tc>
          <w:tcPr>
            <w:tcW w:w="907" w:type="dxa"/>
            <w:shd w:val="clear" w:color="auto" w:fill="FFFFFF"/>
            <w:tcMar>
              <w:top w:w="0" w:type="dxa"/>
              <w:left w:w="0" w:type="dxa"/>
              <w:bottom w:w="0" w:type="dxa"/>
              <w:right w:w="0" w:type="dxa"/>
            </w:tcMar>
            <w:vAlign w:val="center"/>
          </w:tcPr>
          <w:p w14:paraId="038EE5F2" w14:textId="77777777" w:rsidR="005154A4" w:rsidRDefault="005154A4" w:rsidP="009855F7">
            <w:pPr>
              <w:spacing w:before="40" w:after="100"/>
              <w:ind w:left="100" w:right="40"/>
              <w:jc w:val="right"/>
            </w:pPr>
            <w:r>
              <w:rPr>
                <w:rFonts w:ascii="Arial" w:eastAsia="Arial" w:hAnsi="Arial" w:cs="Arial"/>
                <w:color w:val="000000"/>
              </w:rPr>
              <w:t>83.3</w:t>
            </w:r>
          </w:p>
        </w:tc>
        <w:tc>
          <w:tcPr>
            <w:tcW w:w="964" w:type="dxa"/>
            <w:shd w:val="clear" w:color="auto" w:fill="FFFFFF"/>
            <w:tcMar>
              <w:top w:w="0" w:type="dxa"/>
              <w:left w:w="0" w:type="dxa"/>
              <w:bottom w:w="0" w:type="dxa"/>
              <w:right w:w="0" w:type="dxa"/>
            </w:tcMar>
            <w:vAlign w:val="center"/>
          </w:tcPr>
          <w:p w14:paraId="1C182432" w14:textId="77777777" w:rsidR="005154A4" w:rsidRDefault="005154A4"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65315D3E" w14:textId="77777777" w:rsidR="005154A4" w:rsidRDefault="005154A4"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31D2ED83" w14:textId="77777777" w:rsidR="005154A4" w:rsidRDefault="005154A4" w:rsidP="009855F7">
            <w:pPr>
              <w:spacing w:before="40" w:after="100"/>
              <w:ind w:left="100" w:right="40"/>
              <w:jc w:val="right"/>
            </w:pPr>
            <w:r>
              <w:rPr>
                <w:rFonts w:ascii="Arial" w:eastAsia="Arial" w:hAnsi="Arial" w:cs="Arial"/>
                <w:color w:val="000000"/>
              </w:rPr>
              <w:t>4.0</w:t>
            </w:r>
          </w:p>
        </w:tc>
      </w:tr>
      <w:tr w:rsidR="005154A4" w14:paraId="32C86AA1" w14:textId="77777777" w:rsidTr="009855F7">
        <w:trPr>
          <w:cantSplit/>
          <w:jc w:val="center"/>
        </w:trPr>
        <w:tc>
          <w:tcPr>
            <w:tcW w:w="1191" w:type="dxa"/>
            <w:shd w:val="clear" w:color="auto" w:fill="FFFFFF"/>
            <w:tcMar>
              <w:top w:w="0" w:type="dxa"/>
              <w:left w:w="0" w:type="dxa"/>
              <w:bottom w:w="0" w:type="dxa"/>
              <w:right w:w="0" w:type="dxa"/>
            </w:tcMar>
            <w:vAlign w:val="center"/>
          </w:tcPr>
          <w:p w14:paraId="739E67AC" w14:textId="77777777" w:rsidR="005154A4" w:rsidRDefault="005154A4" w:rsidP="009855F7">
            <w:pPr>
              <w:spacing w:before="40" w:after="100"/>
              <w:ind w:left="100" w:right="40"/>
            </w:pPr>
            <w:r>
              <w:rPr>
                <w:rFonts w:ascii="Arial" w:eastAsia="Arial" w:hAnsi="Arial" w:cs="Arial"/>
                <w:color w:val="000000"/>
              </w:rPr>
              <w:t>Bernier</w:t>
            </w:r>
          </w:p>
        </w:tc>
        <w:tc>
          <w:tcPr>
            <w:tcW w:w="1080" w:type="dxa"/>
            <w:shd w:val="clear" w:color="auto" w:fill="FFFFFF"/>
            <w:tcMar>
              <w:top w:w="0" w:type="dxa"/>
              <w:left w:w="0" w:type="dxa"/>
              <w:bottom w:w="0" w:type="dxa"/>
              <w:right w:w="0" w:type="dxa"/>
            </w:tcMar>
            <w:vAlign w:val="center"/>
          </w:tcPr>
          <w:p w14:paraId="1EFC26D3" w14:textId="77777777" w:rsidR="005154A4" w:rsidRDefault="005154A4" w:rsidP="009855F7">
            <w:pPr>
              <w:spacing w:before="40" w:after="100"/>
              <w:ind w:left="100" w:right="40"/>
            </w:pPr>
            <w:r>
              <w:rPr>
                <w:rFonts w:ascii="Arial" w:eastAsia="Arial" w:hAnsi="Arial" w:cs="Arial"/>
                <w:color w:val="000000"/>
              </w:rPr>
              <w:t>2016</w:t>
            </w:r>
          </w:p>
        </w:tc>
        <w:tc>
          <w:tcPr>
            <w:tcW w:w="510" w:type="dxa"/>
            <w:shd w:val="clear" w:color="auto" w:fill="FFFFFF"/>
            <w:tcMar>
              <w:top w:w="0" w:type="dxa"/>
              <w:left w:w="0" w:type="dxa"/>
              <w:bottom w:w="0" w:type="dxa"/>
              <w:right w:w="0" w:type="dxa"/>
            </w:tcMar>
            <w:vAlign w:val="center"/>
          </w:tcPr>
          <w:p w14:paraId="4A6A3183" w14:textId="77777777" w:rsidR="005154A4" w:rsidRDefault="005154A4"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vAlign w:val="center"/>
          </w:tcPr>
          <w:p w14:paraId="66FA45A8" w14:textId="77777777" w:rsidR="005154A4" w:rsidRDefault="005154A4" w:rsidP="009855F7">
            <w:pPr>
              <w:spacing w:before="40" w:after="100"/>
              <w:ind w:left="100" w:right="40"/>
              <w:jc w:val="right"/>
            </w:pPr>
            <w:r>
              <w:rPr>
                <w:rFonts w:ascii="Arial" w:eastAsia="Arial" w:hAnsi="Arial" w:cs="Arial"/>
                <w:color w:val="000000"/>
              </w:rPr>
              <w:t>27</w:t>
            </w:r>
          </w:p>
        </w:tc>
        <w:tc>
          <w:tcPr>
            <w:tcW w:w="1080" w:type="dxa"/>
            <w:shd w:val="clear" w:color="auto" w:fill="FFFFFF"/>
            <w:tcMar>
              <w:top w:w="0" w:type="dxa"/>
              <w:left w:w="0" w:type="dxa"/>
              <w:bottom w:w="0" w:type="dxa"/>
              <w:right w:w="0" w:type="dxa"/>
            </w:tcMar>
            <w:vAlign w:val="center"/>
          </w:tcPr>
          <w:p w14:paraId="2A4F1A6B" w14:textId="77777777" w:rsidR="005154A4" w:rsidRDefault="005154A4" w:rsidP="009855F7">
            <w:pPr>
              <w:spacing w:before="40" w:after="100"/>
              <w:ind w:left="100" w:right="40"/>
              <w:jc w:val="right"/>
            </w:pPr>
            <w:r>
              <w:rPr>
                <w:rFonts w:ascii="Arial" w:eastAsia="Arial" w:hAnsi="Arial" w:cs="Arial"/>
                <w:color w:val="000000"/>
              </w:rPr>
              <w:t>4.8</w:t>
            </w:r>
          </w:p>
        </w:tc>
        <w:tc>
          <w:tcPr>
            <w:tcW w:w="680" w:type="dxa"/>
            <w:shd w:val="clear" w:color="auto" w:fill="FFFFFF"/>
            <w:tcMar>
              <w:top w:w="0" w:type="dxa"/>
              <w:left w:w="0" w:type="dxa"/>
              <w:bottom w:w="0" w:type="dxa"/>
              <w:right w:w="0" w:type="dxa"/>
            </w:tcMar>
            <w:vAlign w:val="center"/>
          </w:tcPr>
          <w:p w14:paraId="37B5534A" w14:textId="77777777" w:rsidR="005154A4" w:rsidRDefault="005154A4" w:rsidP="009855F7">
            <w:pPr>
              <w:spacing w:before="40" w:after="100"/>
              <w:ind w:left="100" w:right="40"/>
              <w:jc w:val="right"/>
            </w:pPr>
            <w:r>
              <w:rPr>
                <w:rFonts w:ascii="Arial" w:eastAsia="Arial" w:hAnsi="Arial" w:cs="Arial"/>
                <w:color w:val="000000"/>
              </w:rPr>
              <w:t>0.8</w:t>
            </w:r>
          </w:p>
        </w:tc>
        <w:tc>
          <w:tcPr>
            <w:tcW w:w="850" w:type="dxa"/>
            <w:shd w:val="clear" w:color="auto" w:fill="FFFFFF"/>
            <w:tcMar>
              <w:top w:w="0" w:type="dxa"/>
              <w:left w:w="0" w:type="dxa"/>
              <w:bottom w:w="0" w:type="dxa"/>
              <w:right w:w="0" w:type="dxa"/>
            </w:tcMar>
            <w:vAlign w:val="center"/>
          </w:tcPr>
          <w:p w14:paraId="4248FE3F" w14:textId="77777777" w:rsidR="005154A4" w:rsidRDefault="005154A4" w:rsidP="009855F7">
            <w:pPr>
              <w:spacing w:before="40" w:after="100"/>
              <w:ind w:left="100" w:right="40"/>
              <w:jc w:val="right"/>
            </w:pPr>
            <w:r>
              <w:rPr>
                <w:rFonts w:ascii="Arial" w:eastAsia="Arial" w:hAnsi="Arial" w:cs="Arial"/>
                <w:color w:val="000000"/>
              </w:rPr>
              <w:t>23.0</w:t>
            </w:r>
          </w:p>
        </w:tc>
        <w:tc>
          <w:tcPr>
            <w:tcW w:w="1080" w:type="dxa"/>
            <w:shd w:val="clear" w:color="auto" w:fill="FFFFFF"/>
            <w:tcMar>
              <w:top w:w="0" w:type="dxa"/>
              <w:left w:w="0" w:type="dxa"/>
              <w:bottom w:w="0" w:type="dxa"/>
              <w:right w:w="0" w:type="dxa"/>
            </w:tcMar>
            <w:vAlign w:val="center"/>
          </w:tcPr>
          <w:p w14:paraId="054E91DB" w14:textId="77777777" w:rsidR="005154A4" w:rsidRDefault="005154A4" w:rsidP="009855F7">
            <w:pPr>
              <w:spacing w:before="40" w:after="100"/>
              <w:ind w:left="100" w:right="40"/>
              <w:jc w:val="right"/>
            </w:pPr>
            <w:r>
              <w:rPr>
                <w:rFonts w:ascii="Arial" w:eastAsia="Arial" w:hAnsi="Arial" w:cs="Arial"/>
                <w:color w:val="000000"/>
              </w:rPr>
              <w:t>5.0</w:t>
            </w:r>
          </w:p>
        </w:tc>
        <w:tc>
          <w:tcPr>
            <w:tcW w:w="680" w:type="dxa"/>
            <w:shd w:val="clear" w:color="auto" w:fill="FFFFFF"/>
            <w:tcMar>
              <w:top w:w="0" w:type="dxa"/>
              <w:left w:w="0" w:type="dxa"/>
              <w:bottom w:w="0" w:type="dxa"/>
              <w:right w:w="0" w:type="dxa"/>
            </w:tcMar>
            <w:vAlign w:val="center"/>
          </w:tcPr>
          <w:p w14:paraId="323E1F4E" w14:textId="77777777" w:rsidR="005154A4" w:rsidRDefault="005154A4" w:rsidP="009855F7">
            <w:pPr>
              <w:spacing w:before="40" w:after="100"/>
              <w:ind w:left="100" w:right="40"/>
              <w:jc w:val="right"/>
            </w:pPr>
            <w:r>
              <w:rPr>
                <w:rFonts w:ascii="Arial" w:eastAsia="Arial" w:hAnsi="Arial" w:cs="Arial"/>
                <w:color w:val="000000"/>
              </w:rPr>
              <w:t>0.7</w:t>
            </w:r>
          </w:p>
        </w:tc>
        <w:tc>
          <w:tcPr>
            <w:tcW w:w="1080" w:type="dxa"/>
            <w:shd w:val="clear" w:color="auto" w:fill="FFFFFF"/>
            <w:tcMar>
              <w:top w:w="0" w:type="dxa"/>
              <w:left w:w="0" w:type="dxa"/>
              <w:bottom w:w="0" w:type="dxa"/>
              <w:right w:w="0" w:type="dxa"/>
            </w:tcMar>
            <w:vAlign w:val="center"/>
          </w:tcPr>
          <w:p w14:paraId="1443B547" w14:textId="77777777" w:rsidR="005154A4" w:rsidRDefault="005154A4"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vAlign w:val="center"/>
          </w:tcPr>
          <w:p w14:paraId="048E1247" w14:textId="77777777" w:rsidR="005154A4" w:rsidRDefault="005154A4" w:rsidP="009855F7">
            <w:pPr>
              <w:spacing w:before="40" w:after="100"/>
              <w:ind w:left="100" w:right="40"/>
            </w:pPr>
            <w:r>
              <w:rPr>
                <w:rFonts w:ascii="Arial" w:eastAsia="Arial" w:hAnsi="Arial" w:cs="Arial"/>
                <w:color w:val="000000"/>
              </w:rPr>
              <w:t>Med</w:t>
            </w:r>
          </w:p>
        </w:tc>
        <w:tc>
          <w:tcPr>
            <w:tcW w:w="907" w:type="dxa"/>
            <w:shd w:val="clear" w:color="auto" w:fill="FFFFFF"/>
            <w:tcMar>
              <w:top w:w="0" w:type="dxa"/>
              <w:left w:w="0" w:type="dxa"/>
              <w:bottom w:w="0" w:type="dxa"/>
              <w:right w:w="0" w:type="dxa"/>
            </w:tcMar>
            <w:vAlign w:val="center"/>
          </w:tcPr>
          <w:p w14:paraId="595FEB15" w14:textId="77777777" w:rsidR="005154A4" w:rsidRDefault="005154A4" w:rsidP="009855F7">
            <w:pPr>
              <w:spacing w:before="40" w:after="100"/>
              <w:ind w:left="100" w:right="40"/>
              <w:jc w:val="right"/>
            </w:pPr>
            <w:r>
              <w:rPr>
                <w:rFonts w:ascii="Arial" w:eastAsia="Arial" w:hAnsi="Arial" w:cs="Arial"/>
                <w:color w:val="000000"/>
              </w:rPr>
              <w:t>24.9</w:t>
            </w:r>
          </w:p>
        </w:tc>
        <w:tc>
          <w:tcPr>
            <w:tcW w:w="907" w:type="dxa"/>
            <w:shd w:val="clear" w:color="auto" w:fill="FFFFFF"/>
            <w:tcMar>
              <w:top w:w="0" w:type="dxa"/>
              <w:left w:w="0" w:type="dxa"/>
              <w:bottom w:w="0" w:type="dxa"/>
              <w:right w:w="0" w:type="dxa"/>
            </w:tcMar>
            <w:vAlign w:val="center"/>
          </w:tcPr>
          <w:p w14:paraId="4FCA74CC" w14:textId="77777777" w:rsidR="005154A4" w:rsidRDefault="005154A4" w:rsidP="009855F7">
            <w:pPr>
              <w:spacing w:before="40" w:after="100"/>
              <w:ind w:left="100" w:right="40"/>
              <w:jc w:val="right"/>
            </w:pPr>
            <w:r>
              <w:rPr>
                <w:rFonts w:ascii="Arial" w:eastAsia="Arial" w:hAnsi="Arial" w:cs="Arial"/>
                <w:color w:val="000000"/>
              </w:rPr>
              <w:t>62.0</w:t>
            </w:r>
          </w:p>
        </w:tc>
        <w:tc>
          <w:tcPr>
            <w:tcW w:w="964" w:type="dxa"/>
            <w:shd w:val="clear" w:color="auto" w:fill="FFFFFF"/>
            <w:tcMar>
              <w:top w:w="0" w:type="dxa"/>
              <w:left w:w="0" w:type="dxa"/>
              <w:bottom w:w="0" w:type="dxa"/>
              <w:right w:w="0" w:type="dxa"/>
            </w:tcMar>
            <w:vAlign w:val="center"/>
          </w:tcPr>
          <w:p w14:paraId="24EF8CBA" w14:textId="77777777" w:rsidR="005154A4" w:rsidRDefault="005154A4" w:rsidP="009855F7">
            <w:pPr>
              <w:spacing w:before="40" w:after="100"/>
              <w:ind w:left="100" w:right="40"/>
              <w:jc w:val="right"/>
            </w:pPr>
            <w:r>
              <w:rPr>
                <w:rFonts w:ascii="Arial" w:eastAsia="Arial" w:hAnsi="Arial" w:cs="Arial"/>
                <w:color w:val="000000"/>
              </w:rPr>
              <w:t>52.1</w:t>
            </w:r>
          </w:p>
        </w:tc>
        <w:tc>
          <w:tcPr>
            <w:tcW w:w="794" w:type="dxa"/>
            <w:shd w:val="clear" w:color="auto" w:fill="FFFFFF"/>
            <w:tcMar>
              <w:top w:w="0" w:type="dxa"/>
              <w:left w:w="0" w:type="dxa"/>
              <w:bottom w:w="0" w:type="dxa"/>
              <w:right w:w="0" w:type="dxa"/>
            </w:tcMar>
            <w:vAlign w:val="center"/>
          </w:tcPr>
          <w:p w14:paraId="14F69483" w14:textId="77777777" w:rsidR="005154A4" w:rsidRDefault="005154A4"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52AC305E" w14:textId="77777777" w:rsidR="005154A4" w:rsidRDefault="005154A4" w:rsidP="009855F7">
            <w:pPr>
              <w:spacing w:before="40" w:after="100"/>
              <w:ind w:left="100" w:right="40"/>
              <w:jc w:val="right"/>
            </w:pPr>
            <w:r>
              <w:rPr>
                <w:rFonts w:ascii="Arial" w:eastAsia="Arial" w:hAnsi="Arial" w:cs="Arial"/>
                <w:color w:val="000000"/>
              </w:rPr>
              <w:t>4.0</w:t>
            </w:r>
          </w:p>
        </w:tc>
      </w:tr>
      <w:tr w:rsidR="005154A4" w14:paraId="577820E3" w14:textId="77777777" w:rsidTr="009855F7">
        <w:trPr>
          <w:cantSplit/>
          <w:jc w:val="center"/>
        </w:trPr>
        <w:tc>
          <w:tcPr>
            <w:tcW w:w="1191" w:type="dxa"/>
            <w:shd w:val="clear" w:color="auto" w:fill="FFFFFF"/>
            <w:tcMar>
              <w:top w:w="0" w:type="dxa"/>
              <w:left w:w="0" w:type="dxa"/>
              <w:bottom w:w="0" w:type="dxa"/>
              <w:right w:w="0" w:type="dxa"/>
            </w:tcMar>
            <w:vAlign w:val="center"/>
          </w:tcPr>
          <w:p w14:paraId="4DAF6C38" w14:textId="77777777" w:rsidR="005154A4" w:rsidRDefault="005154A4" w:rsidP="009855F7">
            <w:pPr>
              <w:spacing w:before="40" w:after="100"/>
              <w:ind w:left="100" w:right="40"/>
            </w:pPr>
            <w:r>
              <w:rPr>
                <w:rFonts w:ascii="Arial" w:eastAsia="Arial" w:hAnsi="Arial" w:cs="Arial"/>
                <w:color w:val="000000"/>
              </w:rPr>
              <w:t>Chang</w:t>
            </w:r>
          </w:p>
        </w:tc>
        <w:tc>
          <w:tcPr>
            <w:tcW w:w="1080" w:type="dxa"/>
            <w:shd w:val="clear" w:color="auto" w:fill="FFFFFF"/>
            <w:tcMar>
              <w:top w:w="0" w:type="dxa"/>
              <w:left w:w="0" w:type="dxa"/>
              <w:bottom w:w="0" w:type="dxa"/>
              <w:right w:w="0" w:type="dxa"/>
            </w:tcMar>
            <w:vAlign w:val="center"/>
          </w:tcPr>
          <w:p w14:paraId="5DD76FFE" w14:textId="77777777" w:rsidR="005154A4" w:rsidRDefault="005154A4" w:rsidP="009855F7">
            <w:pPr>
              <w:spacing w:before="40" w:after="100"/>
              <w:ind w:left="100" w:right="40"/>
            </w:pPr>
            <w:r>
              <w:rPr>
                <w:rFonts w:ascii="Arial" w:eastAsia="Arial" w:hAnsi="Arial" w:cs="Arial"/>
                <w:color w:val="000000"/>
              </w:rPr>
              <w:t>2007</w:t>
            </w:r>
          </w:p>
        </w:tc>
        <w:tc>
          <w:tcPr>
            <w:tcW w:w="510" w:type="dxa"/>
            <w:shd w:val="clear" w:color="auto" w:fill="FFFFFF"/>
            <w:tcMar>
              <w:top w:w="0" w:type="dxa"/>
              <w:left w:w="0" w:type="dxa"/>
              <w:bottom w:w="0" w:type="dxa"/>
              <w:right w:w="0" w:type="dxa"/>
            </w:tcMar>
            <w:vAlign w:val="center"/>
          </w:tcPr>
          <w:p w14:paraId="2CF04056" w14:textId="77777777" w:rsidR="005154A4" w:rsidRDefault="005154A4"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vAlign w:val="center"/>
          </w:tcPr>
          <w:p w14:paraId="17E0EDA6" w14:textId="77777777" w:rsidR="005154A4" w:rsidRDefault="005154A4" w:rsidP="009855F7">
            <w:pPr>
              <w:spacing w:before="40" w:after="100"/>
              <w:ind w:left="100" w:right="40"/>
              <w:jc w:val="right"/>
            </w:pPr>
            <w:r>
              <w:rPr>
                <w:rFonts w:ascii="Arial" w:eastAsia="Arial" w:hAnsi="Arial" w:cs="Arial"/>
                <w:color w:val="000000"/>
              </w:rPr>
              <w:t>23</w:t>
            </w:r>
          </w:p>
        </w:tc>
        <w:tc>
          <w:tcPr>
            <w:tcW w:w="1080" w:type="dxa"/>
            <w:shd w:val="clear" w:color="auto" w:fill="FFFFFF"/>
            <w:tcMar>
              <w:top w:w="0" w:type="dxa"/>
              <w:left w:w="0" w:type="dxa"/>
              <w:bottom w:w="0" w:type="dxa"/>
              <w:right w:w="0" w:type="dxa"/>
            </w:tcMar>
            <w:vAlign w:val="center"/>
          </w:tcPr>
          <w:p w14:paraId="2B09BAF2" w14:textId="77777777" w:rsidR="005154A4" w:rsidRDefault="005154A4" w:rsidP="009855F7">
            <w:pPr>
              <w:spacing w:before="40" w:after="100"/>
              <w:ind w:left="100" w:right="40"/>
              <w:jc w:val="right"/>
            </w:pPr>
            <w:r>
              <w:rPr>
                <w:rFonts w:ascii="Arial" w:eastAsia="Arial" w:hAnsi="Arial" w:cs="Arial"/>
                <w:color w:val="000000"/>
              </w:rPr>
              <w:t>4.3</w:t>
            </w:r>
          </w:p>
        </w:tc>
        <w:tc>
          <w:tcPr>
            <w:tcW w:w="680" w:type="dxa"/>
            <w:shd w:val="clear" w:color="auto" w:fill="FFFFFF"/>
            <w:tcMar>
              <w:top w:w="0" w:type="dxa"/>
              <w:left w:w="0" w:type="dxa"/>
              <w:bottom w:w="0" w:type="dxa"/>
              <w:right w:w="0" w:type="dxa"/>
            </w:tcMar>
            <w:vAlign w:val="center"/>
          </w:tcPr>
          <w:p w14:paraId="2F558DE3" w14:textId="77777777" w:rsidR="005154A4" w:rsidRDefault="005154A4" w:rsidP="009855F7">
            <w:pPr>
              <w:spacing w:before="40" w:after="100"/>
              <w:ind w:left="100" w:right="40"/>
              <w:jc w:val="right"/>
            </w:pPr>
            <w:r>
              <w:rPr>
                <w:rFonts w:ascii="Arial" w:eastAsia="Arial" w:hAnsi="Arial" w:cs="Arial"/>
                <w:color w:val="000000"/>
              </w:rPr>
              <w:t>1.2</w:t>
            </w:r>
          </w:p>
        </w:tc>
        <w:tc>
          <w:tcPr>
            <w:tcW w:w="850" w:type="dxa"/>
            <w:shd w:val="clear" w:color="auto" w:fill="FFFFFF"/>
            <w:tcMar>
              <w:top w:w="0" w:type="dxa"/>
              <w:left w:w="0" w:type="dxa"/>
              <w:bottom w:w="0" w:type="dxa"/>
              <w:right w:w="0" w:type="dxa"/>
            </w:tcMar>
            <w:vAlign w:val="center"/>
          </w:tcPr>
          <w:p w14:paraId="00310B3F" w14:textId="77777777" w:rsidR="005154A4" w:rsidRDefault="005154A4" w:rsidP="009855F7">
            <w:pPr>
              <w:spacing w:before="40" w:after="100"/>
              <w:ind w:left="100" w:right="40"/>
              <w:jc w:val="right"/>
            </w:pPr>
            <w:r>
              <w:rPr>
                <w:rFonts w:ascii="Arial" w:eastAsia="Arial" w:hAnsi="Arial" w:cs="Arial"/>
                <w:color w:val="000000"/>
              </w:rPr>
              <w:t>22.0</w:t>
            </w:r>
          </w:p>
        </w:tc>
        <w:tc>
          <w:tcPr>
            <w:tcW w:w="1080" w:type="dxa"/>
            <w:shd w:val="clear" w:color="auto" w:fill="FFFFFF"/>
            <w:tcMar>
              <w:top w:w="0" w:type="dxa"/>
              <w:left w:w="0" w:type="dxa"/>
              <w:bottom w:w="0" w:type="dxa"/>
              <w:right w:w="0" w:type="dxa"/>
            </w:tcMar>
            <w:vAlign w:val="center"/>
          </w:tcPr>
          <w:p w14:paraId="748911D4" w14:textId="77777777" w:rsidR="005154A4" w:rsidRDefault="005154A4" w:rsidP="009855F7">
            <w:pPr>
              <w:spacing w:before="40" w:after="100"/>
              <w:ind w:left="100" w:right="40"/>
              <w:jc w:val="right"/>
            </w:pPr>
            <w:r>
              <w:rPr>
                <w:rFonts w:ascii="Arial" w:eastAsia="Arial" w:hAnsi="Arial" w:cs="Arial"/>
                <w:color w:val="000000"/>
              </w:rPr>
              <w:t>3.9</w:t>
            </w:r>
          </w:p>
        </w:tc>
        <w:tc>
          <w:tcPr>
            <w:tcW w:w="680" w:type="dxa"/>
            <w:shd w:val="clear" w:color="auto" w:fill="FFFFFF"/>
            <w:tcMar>
              <w:top w:w="0" w:type="dxa"/>
              <w:left w:w="0" w:type="dxa"/>
              <w:bottom w:w="0" w:type="dxa"/>
              <w:right w:w="0" w:type="dxa"/>
            </w:tcMar>
            <w:vAlign w:val="center"/>
          </w:tcPr>
          <w:p w14:paraId="497DD6B8" w14:textId="77777777" w:rsidR="005154A4" w:rsidRDefault="005154A4" w:rsidP="009855F7">
            <w:pPr>
              <w:spacing w:before="40" w:after="100"/>
              <w:ind w:left="100" w:right="40"/>
              <w:jc w:val="right"/>
            </w:pPr>
            <w:r>
              <w:rPr>
                <w:rFonts w:ascii="Arial" w:eastAsia="Arial" w:hAnsi="Arial" w:cs="Arial"/>
                <w:color w:val="000000"/>
              </w:rPr>
              <w:t>0.9</w:t>
            </w:r>
          </w:p>
        </w:tc>
        <w:tc>
          <w:tcPr>
            <w:tcW w:w="1080" w:type="dxa"/>
            <w:shd w:val="clear" w:color="auto" w:fill="FFFFFF"/>
            <w:tcMar>
              <w:top w:w="0" w:type="dxa"/>
              <w:left w:w="0" w:type="dxa"/>
              <w:bottom w:w="0" w:type="dxa"/>
              <w:right w:w="0" w:type="dxa"/>
            </w:tcMar>
            <w:vAlign w:val="center"/>
          </w:tcPr>
          <w:p w14:paraId="7BA33DDC" w14:textId="77777777" w:rsidR="005154A4" w:rsidRDefault="005154A4"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40892C24" w14:textId="77777777" w:rsidR="005154A4" w:rsidRDefault="005154A4" w:rsidP="009855F7">
            <w:pPr>
              <w:spacing w:before="40" w:after="100"/>
              <w:ind w:left="100" w:right="40"/>
            </w:pPr>
            <w:r>
              <w:rPr>
                <w:rFonts w:ascii="Arial" w:eastAsia="Arial" w:hAnsi="Arial" w:cs="Arial"/>
                <w:color w:val="000000"/>
              </w:rPr>
              <w:t>Med</w:t>
            </w:r>
          </w:p>
        </w:tc>
        <w:tc>
          <w:tcPr>
            <w:tcW w:w="907" w:type="dxa"/>
            <w:shd w:val="clear" w:color="auto" w:fill="FFFFFF"/>
            <w:tcMar>
              <w:top w:w="0" w:type="dxa"/>
              <w:left w:w="0" w:type="dxa"/>
              <w:bottom w:w="0" w:type="dxa"/>
              <w:right w:w="0" w:type="dxa"/>
            </w:tcMar>
            <w:vAlign w:val="center"/>
          </w:tcPr>
          <w:p w14:paraId="696F276F" w14:textId="77777777" w:rsidR="005154A4" w:rsidRDefault="005154A4" w:rsidP="009855F7">
            <w:pPr>
              <w:spacing w:before="40" w:after="100"/>
              <w:ind w:left="100" w:right="40"/>
              <w:jc w:val="right"/>
            </w:pPr>
            <w:r>
              <w:rPr>
                <w:rFonts w:ascii="Arial" w:eastAsia="Arial" w:hAnsi="Arial" w:cs="Arial"/>
                <w:color w:val="000000"/>
              </w:rPr>
              <w:t>68.2</w:t>
            </w:r>
          </w:p>
        </w:tc>
        <w:tc>
          <w:tcPr>
            <w:tcW w:w="907" w:type="dxa"/>
            <w:shd w:val="clear" w:color="auto" w:fill="FFFFFF"/>
            <w:tcMar>
              <w:top w:w="0" w:type="dxa"/>
              <w:left w:w="0" w:type="dxa"/>
              <w:bottom w:w="0" w:type="dxa"/>
              <w:right w:w="0" w:type="dxa"/>
            </w:tcMar>
            <w:vAlign w:val="center"/>
          </w:tcPr>
          <w:p w14:paraId="6848BCAA" w14:textId="77777777" w:rsidR="005154A4" w:rsidRDefault="005154A4" w:rsidP="009855F7">
            <w:pPr>
              <w:spacing w:before="40" w:after="100"/>
              <w:ind w:left="100" w:right="40"/>
              <w:jc w:val="right"/>
            </w:pPr>
          </w:p>
        </w:tc>
        <w:tc>
          <w:tcPr>
            <w:tcW w:w="964" w:type="dxa"/>
            <w:shd w:val="clear" w:color="auto" w:fill="FFFFFF"/>
            <w:tcMar>
              <w:top w:w="0" w:type="dxa"/>
              <w:left w:w="0" w:type="dxa"/>
              <w:bottom w:w="0" w:type="dxa"/>
              <w:right w:w="0" w:type="dxa"/>
            </w:tcMar>
            <w:vAlign w:val="center"/>
          </w:tcPr>
          <w:p w14:paraId="497AC2D0" w14:textId="77777777" w:rsidR="005154A4" w:rsidRDefault="005154A4" w:rsidP="009855F7">
            <w:pPr>
              <w:spacing w:before="40" w:after="100"/>
              <w:ind w:left="100" w:right="40"/>
              <w:jc w:val="right"/>
            </w:pPr>
            <w:r>
              <w:rPr>
                <w:rFonts w:ascii="Arial" w:eastAsia="Arial" w:hAnsi="Arial" w:cs="Arial"/>
                <w:color w:val="000000"/>
              </w:rPr>
              <w:t>75.5</w:t>
            </w:r>
          </w:p>
        </w:tc>
        <w:tc>
          <w:tcPr>
            <w:tcW w:w="794" w:type="dxa"/>
            <w:shd w:val="clear" w:color="auto" w:fill="FFFFFF"/>
            <w:tcMar>
              <w:top w:w="0" w:type="dxa"/>
              <w:left w:w="0" w:type="dxa"/>
              <w:bottom w:w="0" w:type="dxa"/>
              <w:right w:w="0" w:type="dxa"/>
            </w:tcMar>
            <w:vAlign w:val="center"/>
          </w:tcPr>
          <w:p w14:paraId="05908579" w14:textId="77777777" w:rsidR="005154A4" w:rsidRDefault="005154A4"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145D399E" w14:textId="77777777" w:rsidR="005154A4" w:rsidRDefault="005154A4" w:rsidP="009855F7">
            <w:pPr>
              <w:spacing w:before="40" w:after="100"/>
              <w:ind w:left="100" w:right="40"/>
              <w:jc w:val="right"/>
            </w:pPr>
            <w:r>
              <w:rPr>
                <w:rFonts w:ascii="Arial" w:eastAsia="Arial" w:hAnsi="Arial" w:cs="Arial"/>
                <w:color w:val="000000"/>
              </w:rPr>
              <w:t>4.0</w:t>
            </w:r>
          </w:p>
        </w:tc>
      </w:tr>
      <w:tr w:rsidR="005154A4" w14:paraId="315BF3F3" w14:textId="77777777" w:rsidTr="009855F7">
        <w:trPr>
          <w:cantSplit/>
          <w:jc w:val="center"/>
        </w:trPr>
        <w:tc>
          <w:tcPr>
            <w:tcW w:w="1191" w:type="dxa"/>
            <w:shd w:val="clear" w:color="auto" w:fill="FFFFFF"/>
            <w:tcMar>
              <w:top w:w="0" w:type="dxa"/>
              <w:left w:w="0" w:type="dxa"/>
              <w:bottom w:w="0" w:type="dxa"/>
              <w:right w:w="0" w:type="dxa"/>
            </w:tcMar>
            <w:vAlign w:val="center"/>
          </w:tcPr>
          <w:p w14:paraId="36929109" w14:textId="77777777" w:rsidR="005154A4" w:rsidRDefault="005154A4" w:rsidP="009855F7">
            <w:pPr>
              <w:spacing w:before="40" w:after="100"/>
              <w:ind w:left="100" w:right="40"/>
            </w:pPr>
            <w:r>
              <w:rPr>
                <w:rFonts w:ascii="Arial" w:eastAsia="Arial" w:hAnsi="Arial" w:cs="Arial"/>
                <w:color w:val="000000"/>
              </w:rPr>
              <w:t>Choe</w:t>
            </w:r>
          </w:p>
        </w:tc>
        <w:tc>
          <w:tcPr>
            <w:tcW w:w="1080" w:type="dxa"/>
            <w:shd w:val="clear" w:color="auto" w:fill="FFFFFF"/>
            <w:tcMar>
              <w:top w:w="0" w:type="dxa"/>
              <w:left w:w="0" w:type="dxa"/>
              <w:bottom w:w="0" w:type="dxa"/>
              <w:right w:w="0" w:type="dxa"/>
            </w:tcMar>
            <w:vAlign w:val="center"/>
          </w:tcPr>
          <w:p w14:paraId="2FD2E7AD" w14:textId="77777777" w:rsidR="005154A4" w:rsidRDefault="005154A4" w:rsidP="009855F7">
            <w:pPr>
              <w:spacing w:before="40" w:after="100"/>
              <w:ind w:left="100" w:right="40"/>
            </w:pPr>
            <w:r>
              <w:rPr>
                <w:rFonts w:ascii="Arial" w:eastAsia="Arial" w:hAnsi="Arial" w:cs="Arial"/>
                <w:color w:val="000000"/>
              </w:rPr>
              <w:t>1994</w:t>
            </w:r>
          </w:p>
        </w:tc>
        <w:tc>
          <w:tcPr>
            <w:tcW w:w="510" w:type="dxa"/>
            <w:shd w:val="clear" w:color="auto" w:fill="FFFFFF"/>
            <w:tcMar>
              <w:top w:w="0" w:type="dxa"/>
              <w:left w:w="0" w:type="dxa"/>
              <w:bottom w:w="0" w:type="dxa"/>
              <w:right w:w="0" w:type="dxa"/>
            </w:tcMar>
            <w:vAlign w:val="center"/>
          </w:tcPr>
          <w:p w14:paraId="490EB6C8" w14:textId="77777777" w:rsidR="005154A4" w:rsidRDefault="005154A4"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vAlign w:val="center"/>
          </w:tcPr>
          <w:p w14:paraId="5486F5D0" w14:textId="77777777" w:rsidR="005154A4" w:rsidRDefault="005154A4" w:rsidP="009855F7">
            <w:pPr>
              <w:spacing w:before="40" w:after="100"/>
              <w:ind w:left="100" w:right="40"/>
              <w:jc w:val="right"/>
            </w:pPr>
            <w:r>
              <w:rPr>
                <w:rFonts w:ascii="Arial" w:eastAsia="Arial" w:hAnsi="Arial" w:cs="Arial"/>
                <w:color w:val="000000"/>
              </w:rPr>
              <w:t>23</w:t>
            </w:r>
          </w:p>
        </w:tc>
        <w:tc>
          <w:tcPr>
            <w:tcW w:w="1080" w:type="dxa"/>
            <w:shd w:val="clear" w:color="auto" w:fill="FFFFFF"/>
            <w:tcMar>
              <w:top w:w="0" w:type="dxa"/>
              <w:left w:w="0" w:type="dxa"/>
              <w:bottom w:w="0" w:type="dxa"/>
              <w:right w:w="0" w:type="dxa"/>
            </w:tcMar>
            <w:vAlign w:val="center"/>
          </w:tcPr>
          <w:p w14:paraId="589120A0" w14:textId="77777777" w:rsidR="005154A4" w:rsidRDefault="005154A4" w:rsidP="009855F7">
            <w:pPr>
              <w:spacing w:before="40" w:after="100"/>
              <w:ind w:left="100" w:right="40"/>
              <w:jc w:val="right"/>
            </w:pPr>
            <w:r>
              <w:rPr>
                <w:rFonts w:ascii="Arial" w:eastAsia="Arial" w:hAnsi="Arial" w:cs="Arial"/>
                <w:color w:val="000000"/>
              </w:rPr>
              <w:t>1.1</w:t>
            </w:r>
          </w:p>
        </w:tc>
        <w:tc>
          <w:tcPr>
            <w:tcW w:w="680" w:type="dxa"/>
            <w:shd w:val="clear" w:color="auto" w:fill="FFFFFF"/>
            <w:tcMar>
              <w:top w:w="0" w:type="dxa"/>
              <w:left w:w="0" w:type="dxa"/>
              <w:bottom w:w="0" w:type="dxa"/>
              <w:right w:w="0" w:type="dxa"/>
            </w:tcMar>
            <w:vAlign w:val="center"/>
          </w:tcPr>
          <w:p w14:paraId="529D81D3" w14:textId="77777777" w:rsidR="005154A4" w:rsidRDefault="005154A4" w:rsidP="009855F7">
            <w:pPr>
              <w:spacing w:before="40" w:after="100"/>
              <w:ind w:left="100" w:right="40"/>
              <w:jc w:val="right"/>
            </w:pPr>
            <w:r>
              <w:rPr>
                <w:rFonts w:ascii="Arial" w:eastAsia="Arial" w:hAnsi="Arial" w:cs="Arial"/>
                <w:color w:val="000000"/>
              </w:rPr>
              <w:t>0.3</w:t>
            </w:r>
          </w:p>
        </w:tc>
        <w:tc>
          <w:tcPr>
            <w:tcW w:w="850" w:type="dxa"/>
            <w:shd w:val="clear" w:color="auto" w:fill="FFFFFF"/>
            <w:tcMar>
              <w:top w:w="0" w:type="dxa"/>
              <w:left w:w="0" w:type="dxa"/>
              <w:bottom w:w="0" w:type="dxa"/>
              <w:right w:w="0" w:type="dxa"/>
            </w:tcMar>
            <w:vAlign w:val="center"/>
          </w:tcPr>
          <w:p w14:paraId="7F8A6479" w14:textId="77777777" w:rsidR="005154A4" w:rsidRDefault="005154A4" w:rsidP="009855F7">
            <w:pPr>
              <w:spacing w:before="40" w:after="100"/>
              <w:ind w:left="100" w:right="40"/>
              <w:jc w:val="right"/>
            </w:pPr>
            <w:r>
              <w:rPr>
                <w:rFonts w:ascii="Arial" w:eastAsia="Arial" w:hAnsi="Arial" w:cs="Arial"/>
                <w:color w:val="000000"/>
              </w:rPr>
              <w:t>10.0</w:t>
            </w:r>
          </w:p>
        </w:tc>
        <w:tc>
          <w:tcPr>
            <w:tcW w:w="1080" w:type="dxa"/>
            <w:shd w:val="clear" w:color="auto" w:fill="FFFFFF"/>
            <w:tcMar>
              <w:top w:w="0" w:type="dxa"/>
              <w:left w:w="0" w:type="dxa"/>
              <w:bottom w:w="0" w:type="dxa"/>
              <w:right w:w="0" w:type="dxa"/>
            </w:tcMar>
            <w:vAlign w:val="center"/>
          </w:tcPr>
          <w:p w14:paraId="7B3D7A94" w14:textId="77777777" w:rsidR="005154A4" w:rsidRDefault="005154A4" w:rsidP="009855F7">
            <w:pPr>
              <w:spacing w:before="40" w:after="100"/>
              <w:ind w:left="100" w:right="40"/>
              <w:jc w:val="right"/>
            </w:pPr>
            <w:r>
              <w:rPr>
                <w:rFonts w:ascii="Arial" w:eastAsia="Arial" w:hAnsi="Arial" w:cs="Arial"/>
                <w:color w:val="000000"/>
              </w:rPr>
              <w:t>0.9</w:t>
            </w:r>
          </w:p>
        </w:tc>
        <w:tc>
          <w:tcPr>
            <w:tcW w:w="680" w:type="dxa"/>
            <w:shd w:val="clear" w:color="auto" w:fill="FFFFFF"/>
            <w:tcMar>
              <w:top w:w="0" w:type="dxa"/>
              <w:left w:w="0" w:type="dxa"/>
              <w:bottom w:w="0" w:type="dxa"/>
              <w:right w:w="0" w:type="dxa"/>
            </w:tcMar>
            <w:vAlign w:val="center"/>
          </w:tcPr>
          <w:p w14:paraId="00946D17" w14:textId="77777777" w:rsidR="005154A4" w:rsidRDefault="005154A4" w:rsidP="009855F7">
            <w:pPr>
              <w:spacing w:before="40" w:after="100"/>
              <w:ind w:left="100" w:right="40"/>
              <w:jc w:val="right"/>
            </w:pPr>
            <w:r>
              <w:rPr>
                <w:rFonts w:ascii="Arial" w:eastAsia="Arial" w:hAnsi="Arial" w:cs="Arial"/>
                <w:color w:val="000000"/>
              </w:rPr>
              <w:t>0.2</w:t>
            </w:r>
          </w:p>
        </w:tc>
        <w:tc>
          <w:tcPr>
            <w:tcW w:w="1080" w:type="dxa"/>
            <w:shd w:val="clear" w:color="auto" w:fill="FFFFFF"/>
            <w:tcMar>
              <w:top w:w="0" w:type="dxa"/>
              <w:left w:w="0" w:type="dxa"/>
              <w:bottom w:w="0" w:type="dxa"/>
              <w:right w:w="0" w:type="dxa"/>
            </w:tcMar>
            <w:vAlign w:val="center"/>
          </w:tcPr>
          <w:p w14:paraId="5929BF6E" w14:textId="77777777" w:rsidR="005154A4" w:rsidRDefault="005154A4"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31A1C205" w14:textId="77777777" w:rsidR="005154A4" w:rsidRDefault="005154A4" w:rsidP="009855F7">
            <w:pPr>
              <w:spacing w:before="40" w:after="100"/>
              <w:ind w:left="100" w:right="40"/>
            </w:pPr>
            <w:r>
              <w:rPr>
                <w:rFonts w:ascii="Arial" w:eastAsia="Arial" w:hAnsi="Arial" w:cs="Arial"/>
                <w:color w:val="000000"/>
              </w:rPr>
              <w:t>Naive</w:t>
            </w:r>
          </w:p>
        </w:tc>
        <w:tc>
          <w:tcPr>
            <w:tcW w:w="907" w:type="dxa"/>
            <w:shd w:val="clear" w:color="auto" w:fill="FFFFFF"/>
            <w:tcMar>
              <w:top w:w="0" w:type="dxa"/>
              <w:left w:w="0" w:type="dxa"/>
              <w:bottom w:w="0" w:type="dxa"/>
              <w:right w:w="0" w:type="dxa"/>
            </w:tcMar>
            <w:vAlign w:val="center"/>
          </w:tcPr>
          <w:p w14:paraId="259CFDB4" w14:textId="77777777" w:rsidR="005154A4" w:rsidRDefault="005154A4" w:rsidP="009855F7">
            <w:pPr>
              <w:spacing w:before="40" w:after="100"/>
              <w:ind w:left="100" w:right="40"/>
              <w:jc w:val="right"/>
            </w:pPr>
          </w:p>
        </w:tc>
        <w:tc>
          <w:tcPr>
            <w:tcW w:w="907" w:type="dxa"/>
            <w:shd w:val="clear" w:color="auto" w:fill="FFFFFF"/>
            <w:tcMar>
              <w:top w:w="0" w:type="dxa"/>
              <w:left w:w="0" w:type="dxa"/>
              <w:bottom w:w="0" w:type="dxa"/>
              <w:right w:w="0" w:type="dxa"/>
            </w:tcMar>
            <w:vAlign w:val="center"/>
          </w:tcPr>
          <w:p w14:paraId="12BDAB99" w14:textId="77777777" w:rsidR="005154A4" w:rsidRDefault="005154A4" w:rsidP="009855F7">
            <w:pPr>
              <w:spacing w:before="40" w:after="100"/>
              <w:ind w:left="100" w:right="40"/>
              <w:jc w:val="right"/>
            </w:pPr>
          </w:p>
        </w:tc>
        <w:tc>
          <w:tcPr>
            <w:tcW w:w="964" w:type="dxa"/>
            <w:shd w:val="clear" w:color="auto" w:fill="FFFFFF"/>
            <w:tcMar>
              <w:top w:w="0" w:type="dxa"/>
              <w:left w:w="0" w:type="dxa"/>
              <w:bottom w:w="0" w:type="dxa"/>
              <w:right w:w="0" w:type="dxa"/>
            </w:tcMar>
            <w:vAlign w:val="center"/>
          </w:tcPr>
          <w:p w14:paraId="116CD1D2" w14:textId="77777777" w:rsidR="005154A4" w:rsidRDefault="005154A4"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16BA1279" w14:textId="77777777" w:rsidR="005154A4" w:rsidRDefault="005154A4"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7B6373BC" w14:textId="77777777" w:rsidR="005154A4" w:rsidRDefault="005154A4" w:rsidP="009855F7">
            <w:pPr>
              <w:spacing w:before="40" w:after="100"/>
              <w:ind w:left="100" w:right="40"/>
              <w:jc w:val="right"/>
            </w:pPr>
          </w:p>
        </w:tc>
      </w:tr>
      <w:tr w:rsidR="005154A4" w14:paraId="004399E8" w14:textId="77777777" w:rsidTr="009855F7">
        <w:trPr>
          <w:cantSplit/>
          <w:jc w:val="center"/>
        </w:trPr>
        <w:tc>
          <w:tcPr>
            <w:tcW w:w="1191" w:type="dxa"/>
            <w:shd w:val="clear" w:color="auto" w:fill="FFFFFF"/>
            <w:tcMar>
              <w:top w:w="0" w:type="dxa"/>
              <w:left w:w="0" w:type="dxa"/>
              <w:bottom w:w="0" w:type="dxa"/>
              <w:right w:w="0" w:type="dxa"/>
            </w:tcMar>
            <w:vAlign w:val="center"/>
          </w:tcPr>
          <w:p w14:paraId="2FAA8679" w14:textId="77777777" w:rsidR="005154A4" w:rsidRDefault="005154A4" w:rsidP="009855F7">
            <w:pPr>
              <w:spacing w:before="40" w:after="100"/>
              <w:ind w:left="100" w:right="40"/>
            </w:pPr>
            <w:r>
              <w:rPr>
                <w:rFonts w:ascii="Arial" w:eastAsia="Arial" w:hAnsi="Arial" w:cs="Arial"/>
                <w:color w:val="000000"/>
              </w:rPr>
              <w:t>Choe</w:t>
            </w:r>
          </w:p>
        </w:tc>
        <w:tc>
          <w:tcPr>
            <w:tcW w:w="1080" w:type="dxa"/>
            <w:shd w:val="clear" w:color="auto" w:fill="FFFFFF"/>
            <w:tcMar>
              <w:top w:w="0" w:type="dxa"/>
              <w:left w:w="0" w:type="dxa"/>
              <w:bottom w:w="0" w:type="dxa"/>
              <w:right w:w="0" w:type="dxa"/>
            </w:tcMar>
            <w:vAlign w:val="center"/>
          </w:tcPr>
          <w:p w14:paraId="3BF59797" w14:textId="77777777" w:rsidR="005154A4" w:rsidRDefault="005154A4" w:rsidP="009855F7">
            <w:pPr>
              <w:spacing w:before="40" w:after="100"/>
              <w:ind w:left="100" w:right="40"/>
            </w:pPr>
            <w:r>
              <w:rPr>
                <w:rFonts w:ascii="Arial" w:eastAsia="Arial" w:hAnsi="Arial" w:cs="Arial"/>
                <w:color w:val="000000"/>
              </w:rPr>
              <w:t>1996</w:t>
            </w:r>
          </w:p>
        </w:tc>
        <w:tc>
          <w:tcPr>
            <w:tcW w:w="510" w:type="dxa"/>
            <w:shd w:val="clear" w:color="auto" w:fill="FFFFFF"/>
            <w:tcMar>
              <w:top w:w="0" w:type="dxa"/>
              <w:left w:w="0" w:type="dxa"/>
              <w:bottom w:w="0" w:type="dxa"/>
              <w:right w:w="0" w:type="dxa"/>
            </w:tcMar>
            <w:vAlign w:val="center"/>
          </w:tcPr>
          <w:p w14:paraId="57C54835" w14:textId="77777777" w:rsidR="005154A4" w:rsidRDefault="005154A4"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vAlign w:val="center"/>
          </w:tcPr>
          <w:p w14:paraId="466FF69D" w14:textId="77777777" w:rsidR="005154A4" w:rsidRDefault="005154A4" w:rsidP="009855F7">
            <w:pPr>
              <w:spacing w:before="40" w:after="100"/>
              <w:ind w:left="100" w:right="40"/>
              <w:jc w:val="right"/>
            </w:pPr>
            <w:r>
              <w:rPr>
                <w:rFonts w:ascii="Arial" w:eastAsia="Arial" w:hAnsi="Arial" w:cs="Arial"/>
                <w:color w:val="000000"/>
              </w:rPr>
              <w:t>55</w:t>
            </w:r>
          </w:p>
        </w:tc>
        <w:tc>
          <w:tcPr>
            <w:tcW w:w="1080" w:type="dxa"/>
            <w:shd w:val="clear" w:color="auto" w:fill="FFFFFF"/>
            <w:tcMar>
              <w:top w:w="0" w:type="dxa"/>
              <w:left w:w="0" w:type="dxa"/>
              <w:bottom w:w="0" w:type="dxa"/>
              <w:right w:w="0" w:type="dxa"/>
            </w:tcMar>
            <w:vAlign w:val="center"/>
          </w:tcPr>
          <w:p w14:paraId="5054CB50" w14:textId="77777777" w:rsidR="005154A4" w:rsidRDefault="005154A4" w:rsidP="009855F7">
            <w:pPr>
              <w:spacing w:before="40" w:after="100"/>
              <w:ind w:left="100" w:right="40"/>
              <w:jc w:val="right"/>
            </w:pPr>
            <w:r>
              <w:rPr>
                <w:rFonts w:ascii="Arial" w:eastAsia="Arial" w:hAnsi="Arial" w:cs="Arial"/>
                <w:color w:val="000000"/>
              </w:rPr>
              <w:t>0.7</w:t>
            </w:r>
          </w:p>
        </w:tc>
        <w:tc>
          <w:tcPr>
            <w:tcW w:w="680" w:type="dxa"/>
            <w:shd w:val="clear" w:color="auto" w:fill="FFFFFF"/>
            <w:tcMar>
              <w:top w:w="0" w:type="dxa"/>
              <w:left w:w="0" w:type="dxa"/>
              <w:bottom w:w="0" w:type="dxa"/>
              <w:right w:w="0" w:type="dxa"/>
            </w:tcMar>
            <w:vAlign w:val="center"/>
          </w:tcPr>
          <w:p w14:paraId="60089394" w14:textId="77777777" w:rsidR="005154A4" w:rsidRDefault="005154A4" w:rsidP="009855F7">
            <w:pPr>
              <w:spacing w:before="40" w:after="100"/>
              <w:ind w:left="100" w:right="40"/>
              <w:jc w:val="right"/>
            </w:pPr>
            <w:r>
              <w:rPr>
                <w:rFonts w:ascii="Arial" w:eastAsia="Arial" w:hAnsi="Arial" w:cs="Arial"/>
                <w:color w:val="000000"/>
              </w:rPr>
              <w:t>0.2</w:t>
            </w:r>
          </w:p>
        </w:tc>
        <w:tc>
          <w:tcPr>
            <w:tcW w:w="850" w:type="dxa"/>
            <w:shd w:val="clear" w:color="auto" w:fill="FFFFFF"/>
            <w:tcMar>
              <w:top w:w="0" w:type="dxa"/>
              <w:left w:w="0" w:type="dxa"/>
              <w:bottom w:w="0" w:type="dxa"/>
              <w:right w:w="0" w:type="dxa"/>
            </w:tcMar>
            <w:vAlign w:val="center"/>
          </w:tcPr>
          <w:p w14:paraId="44127499" w14:textId="77777777" w:rsidR="005154A4" w:rsidRDefault="005154A4" w:rsidP="009855F7">
            <w:pPr>
              <w:spacing w:before="40" w:after="100"/>
              <w:ind w:left="100" w:right="40"/>
              <w:jc w:val="right"/>
            </w:pPr>
            <w:r>
              <w:rPr>
                <w:rFonts w:ascii="Arial" w:eastAsia="Arial" w:hAnsi="Arial" w:cs="Arial"/>
                <w:color w:val="000000"/>
              </w:rPr>
              <w:t>20.0</w:t>
            </w:r>
          </w:p>
        </w:tc>
        <w:tc>
          <w:tcPr>
            <w:tcW w:w="1080" w:type="dxa"/>
            <w:shd w:val="clear" w:color="auto" w:fill="FFFFFF"/>
            <w:tcMar>
              <w:top w:w="0" w:type="dxa"/>
              <w:left w:w="0" w:type="dxa"/>
              <w:bottom w:w="0" w:type="dxa"/>
              <w:right w:w="0" w:type="dxa"/>
            </w:tcMar>
            <w:vAlign w:val="center"/>
          </w:tcPr>
          <w:p w14:paraId="130FF7A3" w14:textId="77777777" w:rsidR="005154A4" w:rsidRDefault="005154A4" w:rsidP="009855F7">
            <w:pPr>
              <w:spacing w:before="40" w:after="100"/>
              <w:ind w:left="100" w:right="40"/>
              <w:jc w:val="right"/>
            </w:pPr>
            <w:r>
              <w:rPr>
                <w:rFonts w:ascii="Arial" w:eastAsia="Arial" w:hAnsi="Arial" w:cs="Arial"/>
                <w:color w:val="000000"/>
              </w:rPr>
              <w:t>0.6</w:t>
            </w:r>
          </w:p>
        </w:tc>
        <w:tc>
          <w:tcPr>
            <w:tcW w:w="680" w:type="dxa"/>
            <w:shd w:val="clear" w:color="auto" w:fill="FFFFFF"/>
            <w:tcMar>
              <w:top w:w="0" w:type="dxa"/>
              <w:left w:w="0" w:type="dxa"/>
              <w:bottom w:w="0" w:type="dxa"/>
              <w:right w:w="0" w:type="dxa"/>
            </w:tcMar>
            <w:vAlign w:val="center"/>
          </w:tcPr>
          <w:p w14:paraId="669BEAD3" w14:textId="77777777" w:rsidR="005154A4" w:rsidRDefault="005154A4" w:rsidP="009855F7">
            <w:pPr>
              <w:spacing w:before="40" w:after="100"/>
              <w:ind w:left="100" w:right="40"/>
              <w:jc w:val="right"/>
            </w:pPr>
            <w:r>
              <w:rPr>
                <w:rFonts w:ascii="Arial" w:eastAsia="Arial" w:hAnsi="Arial" w:cs="Arial"/>
                <w:color w:val="000000"/>
              </w:rPr>
              <w:t>0.1</w:t>
            </w:r>
          </w:p>
        </w:tc>
        <w:tc>
          <w:tcPr>
            <w:tcW w:w="1080" w:type="dxa"/>
            <w:shd w:val="clear" w:color="auto" w:fill="FFFFFF"/>
            <w:tcMar>
              <w:top w:w="0" w:type="dxa"/>
              <w:left w:w="0" w:type="dxa"/>
              <w:bottom w:w="0" w:type="dxa"/>
              <w:right w:w="0" w:type="dxa"/>
            </w:tcMar>
            <w:vAlign w:val="center"/>
          </w:tcPr>
          <w:p w14:paraId="068C8CDA" w14:textId="77777777" w:rsidR="005154A4" w:rsidRDefault="005154A4"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590445C2" w14:textId="77777777" w:rsidR="005154A4" w:rsidRDefault="005154A4" w:rsidP="009855F7">
            <w:pPr>
              <w:spacing w:before="40" w:after="100"/>
              <w:ind w:left="100" w:right="40"/>
            </w:pPr>
            <w:r>
              <w:rPr>
                <w:rFonts w:ascii="Arial" w:eastAsia="Arial" w:hAnsi="Arial" w:cs="Arial"/>
                <w:color w:val="000000"/>
              </w:rPr>
              <w:t>Naive</w:t>
            </w:r>
          </w:p>
        </w:tc>
        <w:tc>
          <w:tcPr>
            <w:tcW w:w="907" w:type="dxa"/>
            <w:shd w:val="clear" w:color="auto" w:fill="FFFFFF"/>
            <w:tcMar>
              <w:top w:w="0" w:type="dxa"/>
              <w:left w:w="0" w:type="dxa"/>
              <w:bottom w:w="0" w:type="dxa"/>
              <w:right w:w="0" w:type="dxa"/>
            </w:tcMar>
            <w:vAlign w:val="center"/>
          </w:tcPr>
          <w:p w14:paraId="13F51705" w14:textId="77777777" w:rsidR="005154A4" w:rsidRDefault="005154A4" w:rsidP="009855F7">
            <w:pPr>
              <w:spacing w:before="40" w:after="100"/>
              <w:ind w:left="100" w:right="40"/>
              <w:jc w:val="right"/>
            </w:pPr>
          </w:p>
        </w:tc>
        <w:tc>
          <w:tcPr>
            <w:tcW w:w="907" w:type="dxa"/>
            <w:shd w:val="clear" w:color="auto" w:fill="FFFFFF"/>
            <w:tcMar>
              <w:top w:w="0" w:type="dxa"/>
              <w:left w:w="0" w:type="dxa"/>
              <w:bottom w:w="0" w:type="dxa"/>
              <w:right w:w="0" w:type="dxa"/>
            </w:tcMar>
            <w:vAlign w:val="center"/>
          </w:tcPr>
          <w:p w14:paraId="3C80D1BD" w14:textId="77777777" w:rsidR="005154A4" w:rsidRDefault="005154A4" w:rsidP="009855F7">
            <w:pPr>
              <w:spacing w:before="40" w:after="100"/>
              <w:ind w:left="100" w:right="40"/>
              <w:jc w:val="right"/>
            </w:pPr>
            <w:r>
              <w:rPr>
                <w:rFonts w:ascii="Arial" w:eastAsia="Arial" w:hAnsi="Arial" w:cs="Arial"/>
                <w:color w:val="000000"/>
              </w:rPr>
              <w:t>46.7</w:t>
            </w:r>
          </w:p>
        </w:tc>
        <w:tc>
          <w:tcPr>
            <w:tcW w:w="964" w:type="dxa"/>
            <w:shd w:val="clear" w:color="auto" w:fill="FFFFFF"/>
            <w:tcMar>
              <w:top w:w="0" w:type="dxa"/>
              <w:left w:w="0" w:type="dxa"/>
              <w:bottom w:w="0" w:type="dxa"/>
              <w:right w:w="0" w:type="dxa"/>
            </w:tcMar>
            <w:vAlign w:val="center"/>
          </w:tcPr>
          <w:p w14:paraId="34FB1EF8" w14:textId="77777777" w:rsidR="005154A4" w:rsidRDefault="005154A4"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20DFEBBC" w14:textId="77777777" w:rsidR="005154A4" w:rsidRDefault="005154A4"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49634464" w14:textId="77777777" w:rsidR="005154A4" w:rsidRDefault="005154A4" w:rsidP="009855F7">
            <w:pPr>
              <w:spacing w:before="40" w:after="100"/>
              <w:ind w:left="100" w:right="40"/>
              <w:jc w:val="right"/>
            </w:pPr>
            <w:r>
              <w:rPr>
                <w:rFonts w:ascii="Arial" w:eastAsia="Arial" w:hAnsi="Arial" w:cs="Arial"/>
                <w:color w:val="000000"/>
              </w:rPr>
              <w:t>1.5</w:t>
            </w:r>
          </w:p>
        </w:tc>
      </w:tr>
      <w:tr w:rsidR="005154A4" w14:paraId="55787A2E" w14:textId="77777777" w:rsidTr="009855F7">
        <w:trPr>
          <w:cantSplit/>
          <w:jc w:val="center"/>
        </w:trPr>
        <w:tc>
          <w:tcPr>
            <w:tcW w:w="1191" w:type="dxa"/>
            <w:shd w:val="clear" w:color="auto" w:fill="FFFFFF"/>
            <w:tcMar>
              <w:top w:w="0" w:type="dxa"/>
              <w:left w:w="0" w:type="dxa"/>
              <w:bottom w:w="0" w:type="dxa"/>
              <w:right w:w="0" w:type="dxa"/>
            </w:tcMar>
            <w:vAlign w:val="center"/>
          </w:tcPr>
          <w:p w14:paraId="3C740A23" w14:textId="77777777" w:rsidR="005154A4" w:rsidRDefault="005154A4" w:rsidP="009855F7">
            <w:pPr>
              <w:spacing w:before="40" w:after="100"/>
              <w:ind w:left="100" w:right="40"/>
            </w:pPr>
            <w:r>
              <w:rPr>
                <w:rFonts w:ascii="Arial" w:eastAsia="Arial" w:hAnsi="Arial" w:cs="Arial"/>
                <w:color w:val="000000"/>
              </w:rPr>
              <w:t>Curcic-Blake</w:t>
            </w:r>
          </w:p>
        </w:tc>
        <w:tc>
          <w:tcPr>
            <w:tcW w:w="1080" w:type="dxa"/>
            <w:shd w:val="clear" w:color="auto" w:fill="FFFFFF"/>
            <w:tcMar>
              <w:top w:w="0" w:type="dxa"/>
              <w:left w:w="0" w:type="dxa"/>
              <w:bottom w:w="0" w:type="dxa"/>
              <w:right w:w="0" w:type="dxa"/>
            </w:tcMar>
            <w:vAlign w:val="center"/>
          </w:tcPr>
          <w:p w14:paraId="4AB5A4AD" w14:textId="77777777" w:rsidR="005154A4" w:rsidRDefault="005154A4" w:rsidP="009855F7">
            <w:pPr>
              <w:spacing w:before="40" w:after="100"/>
              <w:ind w:left="100" w:right="40"/>
            </w:pPr>
            <w:r>
              <w:rPr>
                <w:rFonts w:ascii="Arial" w:eastAsia="Arial" w:hAnsi="Arial" w:cs="Arial"/>
                <w:color w:val="000000"/>
              </w:rPr>
              <w:t>2017</w:t>
            </w:r>
          </w:p>
        </w:tc>
        <w:tc>
          <w:tcPr>
            <w:tcW w:w="510" w:type="dxa"/>
            <w:shd w:val="clear" w:color="auto" w:fill="FFFFFF"/>
            <w:tcMar>
              <w:top w:w="0" w:type="dxa"/>
              <w:left w:w="0" w:type="dxa"/>
              <w:bottom w:w="0" w:type="dxa"/>
              <w:right w:w="0" w:type="dxa"/>
            </w:tcMar>
            <w:vAlign w:val="center"/>
          </w:tcPr>
          <w:p w14:paraId="357B5F68" w14:textId="77777777" w:rsidR="005154A4" w:rsidRDefault="005154A4"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vAlign w:val="center"/>
          </w:tcPr>
          <w:p w14:paraId="5907FB76" w14:textId="77777777" w:rsidR="005154A4" w:rsidRDefault="005154A4" w:rsidP="009855F7">
            <w:pPr>
              <w:spacing w:before="40" w:after="100"/>
              <w:ind w:left="100" w:right="40"/>
              <w:jc w:val="right"/>
            </w:pPr>
            <w:r>
              <w:rPr>
                <w:rFonts w:ascii="Arial" w:eastAsia="Arial" w:hAnsi="Arial" w:cs="Arial"/>
                <w:color w:val="000000"/>
              </w:rPr>
              <w:t>22</w:t>
            </w:r>
          </w:p>
        </w:tc>
        <w:tc>
          <w:tcPr>
            <w:tcW w:w="1080" w:type="dxa"/>
            <w:shd w:val="clear" w:color="auto" w:fill="FFFFFF"/>
            <w:tcMar>
              <w:top w:w="0" w:type="dxa"/>
              <w:left w:w="0" w:type="dxa"/>
              <w:bottom w:w="0" w:type="dxa"/>
              <w:right w:w="0" w:type="dxa"/>
            </w:tcMar>
            <w:vAlign w:val="center"/>
          </w:tcPr>
          <w:p w14:paraId="2246C02D" w14:textId="77777777" w:rsidR="005154A4" w:rsidRDefault="005154A4" w:rsidP="009855F7">
            <w:pPr>
              <w:spacing w:before="40" w:after="100"/>
              <w:ind w:left="100" w:right="40"/>
              <w:jc w:val="right"/>
            </w:pPr>
            <w:r>
              <w:rPr>
                <w:rFonts w:ascii="Arial" w:eastAsia="Arial" w:hAnsi="Arial" w:cs="Arial"/>
                <w:color w:val="000000"/>
              </w:rPr>
              <w:t>10.5</w:t>
            </w:r>
          </w:p>
        </w:tc>
        <w:tc>
          <w:tcPr>
            <w:tcW w:w="680" w:type="dxa"/>
            <w:shd w:val="clear" w:color="auto" w:fill="FFFFFF"/>
            <w:tcMar>
              <w:top w:w="0" w:type="dxa"/>
              <w:left w:w="0" w:type="dxa"/>
              <w:bottom w:w="0" w:type="dxa"/>
              <w:right w:w="0" w:type="dxa"/>
            </w:tcMar>
            <w:vAlign w:val="center"/>
          </w:tcPr>
          <w:p w14:paraId="0F473DD1" w14:textId="77777777" w:rsidR="005154A4" w:rsidRDefault="005154A4" w:rsidP="009855F7">
            <w:pPr>
              <w:spacing w:before="40" w:after="100"/>
              <w:ind w:left="100" w:right="40"/>
              <w:jc w:val="right"/>
            </w:pPr>
            <w:r>
              <w:rPr>
                <w:rFonts w:ascii="Arial" w:eastAsia="Arial" w:hAnsi="Arial" w:cs="Arial"/>
                <w:color w:val="000000"/>
              </w:rPr>
              <w:t>1.4</w:t>
            </w:r>
          </w:p>
        </w:tc>
        <w:tc>
          <w:tcPr>
            <w:tcW w:w="850" w:type="dxa"/>
            <w:shd w:val="clear" w:color="auto" w:fill="FFFFFF"/>
            <w:tcMar>
              <w:top w:w="0" w:type="dxa"/>
              <w:left w:w="0" w:type="dxa"/>
              <w:bottom w:w="0" w:type="dxa"/>
              <w:right w:w="0" w:type="dxa"/>
            </w:tcMar>
            <w:vAlign w:val="center"/>
          </w:tcPr>
          <w:p w14:paraId="3B1B28A2" w14:textId="77777777" w:rsidR="005154A4" w:rsidRDefault="005154A4" w:rsidP="009855F7">
            <w:pPr>
              <w:spacing w:before="40" w:after="100"/>
              <w:ind w:left="100" w:right="40"/>
              <w:jc w:val="right"/>
            </w:pPr>
            <w:r>
              <w:rPr>
                <w:rFonts w:ascii="Arial" w:eastAsia="Arial" w:hAnsi="Arial" w:cs="Arial"/>
                <w:color w:val="000000"/>
              </w:rPr>
              <w:t>15.0</w:t>
            </w:r>
          </w:p>
        </w:tc>
        <w:tc>
          <w:tcPr>
            <w:tcW w:w="1080" w:type="dxa"/>
            <w:shd w:val="clear" w:color="auto" w:fill="FFFFFF"/>
            <w:tcMar>
              <w:top w:w="0" w:type="dxa"/>
              <w:left w:w="0" w:type="dxa"/>
              <w:bottom w:w="0" w:type="dxa"/>
              <w:right w:w="0" w:type="dxa"/>
            </w:tcMar>
            <w:vAlign w:val="center"/>
          </w:tcPr>
          <w:p w14:paraId="1BF2A10D" w14:textId="77777777" w:rsidR="005154A4" w:rsidRDefault="005154A4" w:rsidP="009855F7">
            <w:pPr>
              <w:spacing w:before="40" w:after="100"/>
              <w:ind w:left="100" w:right="40"/>
              <w:jc w:val="right"/>
            </w:pPr>
            <w:r>
              <w:rPr>
                <w:rFonts w:ascii="Arial" w:eastAsia="Arial" w:hAnsi="Arial" w:cs="Arial"/>
                <w:color w:val="000000"/>
              </w:rPr>
              <w:t>10.9</w:t>
            </w:r>
          </w:p>
        </w:tc>
        <w:tc>
          <w:tcPr>
            <w:tcW w:w="680" w:type="dxa"/>
            <w:shd w:val="clear" w:color="auto" w:fill="FFFFFF"/>
            <w:tcMar>
              <w:top w:w="0" w:type="dxa"/>
              <w:left w:w="0" w:type="dxa"/>
              <w:bottom w:w="0" w:type="dxa"/>
              <w:right w:w="0" w:type="dxa"/>
            </w:tcMar>
            <w:vAlign w:val="center"/>
          </w:tcPr>
          <w:p w14:paraId="46192D2A" w14:textId="77777777" w:rsidR="005154A4" w:rsidRDefault="005154A4" w:rsidP="009855F7">
            <w:pPr>
              <w:spacing w:before="40" w:after="100"/>
              <w:ind w:left="100" w:right="40"/>
              <w:jc w:val="right"/>
            </w:pPr>
            <w:r>
              <w:rPr>
                <w:rFonts w:ascii="Arial" w:eastAsia="Arial" w:hAnsi="Arial" w:cs="Arial"/>
                <w:color w:val="000000"/>
              </w:rPr>
              <w:t>1.2</w:t>
            </w:r>
          </w:p>
        </w:tc>
        <w:tc>
          <w:tcPr>
            <w:tcW w:w="1080" w:type="dxa"/>
            <w:shd w:val="clear" w:color="auto" w:fill="FFFFFF"/>
            <w:tcMar>
              <w:top w:w="0" w:type="dxa"/>
              <w:left w:w="0" w:type="dxa"/>
              <w:bottom w:w="0" w:type="dxa"/>
              <w:right w:w="0" w:type="dxa"/>
            </w:tcMar>
            <w:vAlign w:val="center"/>
          </w:tcPr>
          <w:p w14:paraId="4EE67C00" w14:textId="77777777" w:rsidR="005154A4" w:rsidRDefault="005154A4"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7B2FDA5F" w14:textId="77777777" w:rsidR="005154A4" w:rsidRDefault="005154A4" w:rsidP="009855F7">
            <w:pPr>
              <w:spacing w:before="40" w:after="100"/>
              <w:ind w:left="100" w:right="40"/>
            </w:pPr>
            <w:r>
              <w:rPr>
                <w:rFonts w:ascii="Arial" w:eastAsia="Arial" w:hAnsi="Arial" w:cs="Arial"/>
                <w:color w:val="000000"/>
              </w:rPr>
              <w:t>Med</w:t>
            </w:r>
          </w:p>
        </w:tc>
        <w:tc>
          <w:tcPr>
            <w:tcW w:w="907" w:type="dxa"/>
            <w:shd w:val="clear" w:color="auto" w:fill="FFFFFF"/>
            <w:tcMar>
              <w:top w:w="0" w:type="dxa"/>
              <w:left w:w="0" w:type="dxa"/>
              <w:bottom w:w="0" w:type="dxa"/>
              <w:right w:w="0" w:type="dxa"/>
            </w:tcMar>
            <w:vAlign w:val="center"/>
          </w:tcPr>
          <w:p w14:paraId="75D96E90" w14:textId="77777777" w:rsidR="005154A4" w:rsidRDefault="005154A4" w:rsidP="009855F7">
            <w:pPr>
              <w:spacing w:before="40" w:after="100"/>
              <w:ind w:left="100" w:right="40"/>
              <w:jc w:val="right"/>
            </w:pPr>
            <w:r>
              <w:rPr>
                <w:rFonts w:ascii="Arial" w:eastAsia="Arial" w:hAnsi="Arial" w:cs="Arial"/>
                <w:color w:val="000000"/>
              </w:rPr>
              <w:t>30.4</w:t>
            </w:r>
          </w:p>
        </w:tc>
        <w:tc>
          <w:tcPr>
            <w:tcW w:w="907" w:type="dxa"/>
            <w:shd w:val="clear" w:color="auto" w:fill="FFFFFF"/>
            <w:tcMar>
              <w:top w:w="0" w:type="dxa"/>
              <w:left w:w="0" w:type="dxa"/>
              <w:bottom w:w="0" w:type="dxa"/>
              <w:right w:w="0" w:type="dxa"/>
            </w:tcMar>
            <w:vAlign w:val="center"/>
          </w:tcPr>
          <w:p w14:paraId="3173747D" w14:textId="77777777" w:rsidR="005154A4" w:rsidRDefault="005154A4" w:rsidP="009855F7">
            <w:pPr>
              <w:spacing w:before="40" w:after="100"/>
              <w:ind w:left="100" w:right="40"/>
              <w:jc w:val="right"/>
            </w:pPr>
            <w:r>
              <w:rPr>
                <w:rFonts w:ascii="Arial" w:eastAsia="Arial" w:hAnsi="Arial" w:cs="Arial"/>
                <w:color w:val="000000"/>
              </w:rPr>
              <w:t>75.0</w:t>
            </w:r>
          </w:p>
        </w:tc>
        <w:tc>
          <w:tcPr>
            <w:tcW w:w="964" w:type="dxa"/>
            <w:shd w:val="clear" w:color="auto" w:fill="FFFFFF"/>
            <w:tcMar>
              <w:top w:w="0" w:type="dxa"/>
              <w:left w:w="0" w:type="dxa"/>
              <w:bottom w:w="0" w:type="dxa"/>
              <w:right w:w="0" w:type="dxa"/>
            </w:tcMar>
            <w:vAlign w:val="center"/>
          </w:tcPr>
          <w:p w14:paraId="3548A1B9" w14:textId="77777777" w:rsidR="005154A4" w:rsidRDefault="005154A4" w:rsidP="009855F7">
            <w:pPr>
              <w:spacing w:before="40" w:after="100"/>
              <w:ind w:left="100" w:right="40"/>
              <w:jc w:val="right"/>
            </w:pPr>
            <w:r>
              <w:rPr>
                <w:rFonts w:ascii="Arial" w:eastAsia="Arial" w:hAnsi="Arial" w:cs="Arial"/>
                <w:color w:val="000000"/>
              </w:rPr>
              <w:t>61.8</w:t>
            </w:r>
          </w:p>
        </w:tc>
        <w:tc>
          <w:tcPr>
            <w:tcW w:w="794" w:type="dxa"/>
            <w:shd w:val="clear" w:color="auto" w:fill="FFFFFF"/>
            <w:tcMar>
              <w:top w:w="0" w:type="dxa"/>
              <w:left w:w="0" w:type="dxa"/>
              <w:bottom w:w="0" w:type="dxa"/>
              <w:right w:w="0" w:type="dxa"/>
            </w:tcMar>
            <w:vAlign w:val="center"/>
          </w:tcPr>
          <w:p w14:paraId="3E710688" w14:textId="77777777" w:rsidR="005154A4" w:rsidRDefault="005154A4"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11145E75" w14:textId="77777777" w:rsidR="005154A4" w:rsidRDefault="005154A4" w:rsidP="009855F7">
            <w:pPr>
              <w:spacing w:before="40" w:after="100"/>
              <w:ind w:left="100" w:right="40"/>
              <w:jc w:val="right"/>
            </w:pPr>
            <w:r>
              <w:rPr>
                <w:rFonts w:ascii="Arial" w:eastAsia="Arial" w:hAnsi="Arial" w:cs="Arial"/>
                <w:color w:val="000000"/>
              </w:rPr>
              <w:t>3.0</w:t>
            </w:r>
          </w:p>
        </w:tc>
      </w:tr>
      <w:tr w:rsidR="005154A4" w14:paraId="2B46295B" w14:textId="77777777" w:rsidTr="009855F7">
        <w:trPr>
          <w:cantSplit/>
          <w:jc w:val="center"/>
        </w:trPr>
        <w:tc>
          <w:tcPr>
            <w:tcW w:w="1191" w:type="dxa"/>
            <w:shd w:val="clear" w:color="auto" w:fill="FFFFFF"/>
            <w:tcMar>
              <w:top w:w="0" w:type="dxa"/>
              <w:left w:w="0" w:type="dxa"/>
              <w:bottom w:w="0" w:type="dxa"/>
              <w:right w:w="0" w:type="dxa"/>
            </w:tcMar>
            <w:vAlign w:val="center"/>
          </w:tcPr>
          <w:p w14:paraId="09F42216" w14:textId="77777777" w:rsidR="005154A4" w:rsidRDefault="005154A4" w:rsidP="009855F7">
            <w:pPr>
              <w:spacing w:before="40" w:after="100"/>
              <w:ind w:left="100" w:right="40"/>
            </w:pPr>
            <w:r>
              <w:rPr>
                <w:rFonts w:ascii="Arial" w:eastAsia="Arial" w:hAnsi="Arial" w:cs="Arial"/>
                <w:color w:val="000000"/>
              </w:rPr>
              <w:t>Curcic-Blake</w:t>
            </w:r>
          </w:p>
        </w:tc>
        <w:tc>
          <w:tcPr>
            <w:tcW w:w="1080" w:type="dxa"/>
            <w:shd w:val="clear" w:color="auto" w:fill="FFFFFF"/>
            <w:tcMar>
              <w:top w:w="0" w:type="dxa"/>
              <w:left w:w="0" w:type="dxa"/>
              <w:bottom w:w="0" w:type="dxa"/>
              <w:right w:w="0" w:type="dxa"/>
            </w:tcMar>
            <w:vAlign w:val="center"/>
          </w:tcPr>
          <w:p w14:paraId="75CC64A1" w14:textId="77777777" w:rsidR="005154A4" w:rsidRDefault="005154A4" w:rsidP="009855F7">
            <w:pPr>
              <w:spacing w:before="40" w:after="100"/>
              <w:ind w:left="100" w:right="40"/>
            </w:pPr>
            <w:r>
              <w:rPr>
                <w:rFonts w:ascii="Arial" w:eastAsia="Arial" w:hAnsi="Arial" w:cs="Arial"/>
                <w:color w:val="000000"/>
              </w:rPr>
              <w:t>2017</w:t>
            </w:r>
          </w:p>
        </w:tc>
        <w:tc>
          <w:tcPr>
            <w:tcW w:w="510" w:type="dxa"/>
            <w:shd w:val="clear" w:color="auto" w:fill="FFFFFF"/>
            <w:tcMar>
              <w:top w:w="0" w:type="dxa"/>
              <w:left w:w="0" w:type="dxa"/>
              <w:bottom w:w="0" w:type="dxa"/>
              <w:right w:w="0" w:type="dxa"/>
            </w:tcMar>
            <w:vAlign w:val="center"/>
          </w:tcPr>
          <w:p w14:paraId="3D3D6EFF" w14:textId="77777777" w:rsidR="005154A4" w:rsidRDefault="005154A4"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vAlign w:val="center"/>
          </w:tcPr>
          <w:p w14:paraId="78D805E0" w14:textId="77777777" w:rsidR="005154A4" w:rsidRDefault="005154A4" w:rsidP="009855F7">
            <w:pPr>
              <w:spacing w:before="40" w:after="100"/>
              <w:ind w:left="100" w:right="40"/>
              <w:jc w:val="right"/>
            </w:pPr>
            <w:r>
              <w:rPr>
                <w:rFonts w:ascii="Arial" w:eastAsia="Arial" w:hAnsi="Arial" w:cs="Arial"/>
                <w:color w:val="000000"/>
              </w:rPr>
              <w:t>45</w:t>
            </w:r>
          </w:p>
        </w:tc>
        <w:tc>
          <w:tcPr>
            <w:tcW w:w="1080" w:type="dxa"/>
            <w:shd w:val="clear" w:color="auto" w:fill="FFFFFF"/>
            <w:tcMar>
              <w:top w:w="0" w:type="dxa"/>
              <w:left w:w="0" w:type="dxa"/>
              <w:bottom w:w="0" w:type="dxa"/>
              <w:right w:w="0" w:type="dxa"/>
            </w:tcMar>
            <w:vAlign w:val="center"/>
          </w:tcPr>
          <w:p w14:paraId="12664908" w14:textId="77777777" w:rsidR="005154A4" w:rsidRDefault="005154A4" w:rsidP="009855F7">
            <w:pPr>
              <w:spacing w:before="40" w:after="100"/>
              <w:ind w:left="100" w:right="40"/>
              <w:jc w:val="right"/>
            </w:pPr>
            <w:r>
              <w:rPr>
                <w:rFonts w:ascii="Arial" w:eastAsia="Arial" w:hAnsi="Arial" w:cs="Arial"/>
                <w:color w:val="000000"/>
              </w:rPr>
              <w:t>9.8</w:t>
            </w:r>
          </w:p>
        </w:tc>
        <w:tc>
          <w:tcPr>
            <w:tcW w:w="680" w:type="dxa"/>
            <w:shd w:val="clear" w:color="auto" w:fill="FFFFFF"/>
            <w:tcMar>
              <w:top w:w="0" w:type="dxa"/>
              <w:left w:w="0" w:type="dxa"/>
              <w:bottom w:w="0" w:type="dxa"/>
              <w:right w:w="0" w:type="dxa"/>
            </w:tcMar>
            <w:vAlign w:val="center"/>
          </w:tcPr>
          <w:p w14:paraId="790C65AF" w14:textId="77777777" w:rsidR="005154A4" w:rsidRDefault="005154A4" w:rsidP="009855F7">
            <w:pPr>
              <w:spacing w:before="40" w:after="100"/>
              <w:ind w:left="100" w:right="40"/>
              <w:jc w:val="right"/>
            </w:pPr>
            <w:r>
              <w:rPr>
                <w:rFonts w:ascii="Arial" w:eastAsia="Arial" w:hAnsi="Arial" w:cs="Arial"/>
                <w:color w:val="000000"/>
              </w:rPr>
              <w:t>1.1</w:t>
            </w:r>
          </w:p>
        </w:tc>
        <w:tc>
          <w:tcPr>
            <w:tcW w:w="850" w:type="dxa"/>
            <w:shd w:val="clear" w:color="auto" w:fill="FFFFFF"/>
            <w:tcMar>
              <w:top w:w="0" w:type="dxa"/>
              <w:left w:w="0" w:type="dxa"/>
              <w:bottom w:w="0" w:type="dxa"/>
              <w:right w:w="0" w:type="dxa"/>
            </w:tcMar>
            <w:vAlign w:val="center"/>
          </w:tcPr>
          <w:p w14:paraId="6BA5EA1A" w14:textId="77777777" w:rsidR="005154A4" w:rsidRDefault="005154A4" w:rsidP="009855F7">
            <w:pPr>
              <w:spacing w:before="40" w:after="100"/>
              <w:ind w:left="100" w:right="40"/>
              <w:jc w:val="right"/>
            </w:pPr>
            <w:r>
              <w:rPr>
                <w:rFonts w:ascii="Arial" w:eastAsia="Arial" w:hAnsi="Arial" w:cs="Arial"/>
                <w:color w:val="000000"/>
              </w:rPr>
              <w:t>15.0</w:t>
            </w:r>
          </w:p>
        </w:tc>
        <w:tc>
          <w:tcPr>
            <w:tcW w:w="1080" w:type="dxa"/>
            <w:shd w:val="clear" w:color="auto" w:fill="FFFFFF"/>
            <w:tcMar>
              <w:top w:w="0" w:type="dxa"/>
              <w:left w:w="0" w:type="dxa"/>
              <w:bottom w:w="0" w:type="dxa"/>
              <w:right w:w="0" w:type="dxa"/>
            </w:tcMar>
            <w:vAlign w:val="center"/>
          </w:tcPr>
          <w:p w14:paraId="5712C747" w14:textId="77777777" w:rsidR="005154A4" w:rsidRDefault="005154A4" w:rsidP="009855F7">
            <w:pPr>
              <w:spacing w:before="40" w:after="100"/>
              <w:ind w:left="100" w:right="40"/>
              <w:jc w:val="right"/>
            </w:pPr>
            <w:r>
              <w:rPr>
                <w:rFonts w:ascii="Arial" w:eastAsia="Arial" w:hAnsi="Arial" w:cs="Arial"/>
                <w:color w:val="000000"/>
              </w:rPr>
              <w:t>10.9</w:t>
            </w:r>
          </w:p>
        </w:tc>
        <w:tc>
          <w:tcPr>
            <w:tcW w:w="680" w:type="dxa"/>
            <w:shd w:val="clear" w:color="auto" w:fill="FFFFFF"/>
            <w:tcMar>
              <w:top w:w="0" w:type="dxa"/>
              <w:left w:w="0" w:type="dxa"/>
              <w:bottom w:w="0" w:type="dxa"/>
              <w:right w:w="0" w:type="dxa"/>
            </w:tcMar>
            <w:vAlign w:val="center"/>
          </w:tcPr>
          <w:p w14:paraId="0673D4ED" w14:textId="77777777" w:rsidR="005154A4" w:rsidRDefault="005154A4" w:rsidP="009855F7">
            <w:pPr>
              <w:spacing w:before="40" w:after="100"/>
              <w:ind w:left="100" w:right="40"/>
              <w:jc w:val="right"/>
            </w:pPr>
            <w:r>
              <w:rPr>
                <w:rFonts w:ascii="Arial" w:eastAsia="Arial" w:hAnsi="Arial" w:cs="Arial"/>
                <w:color w:val="000000"/>
              </w:rPr>
              <w:t>1.2</w:t>
            </w:r>
          </w:p>
        </w:tc>
        <w:tc>
          <w:tcPr>
            <w:tcW w:w="1080" w:type="dxa"/>
            <w:shd w:val="clear" w:color="auto" w:fill="FFFFFF"/>
            <w:tcMar>
              <w:top w:w="0" w:type="dxa"/>
              <w:left w:w="0" w:type="dxa"/>
              <w:bottom w:w="0" w:type="dxa"/>
              <w:right w:w="0" w:type="dxa"/>
            </w:tcMar>
            <w:vAlign w:val="center"/>
          </w:tcPr>
          <w:p w14:paraId="24BC2B51" w14:textId="77777777" w:rsidR="005154A4" w:rsidRDefault="005154A4"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61D68423" w14:textId="77777777" w:rsidR="005154A4" w:rsidRDefault="005154A4" w:rsidP="009855F7">
            <w:pPr>
              <w:spacing w:before="40" w:after="100"/>
              <w:ind w:left="100" w:right="40"/>
            </w:pPr>
            <w:r>
              <w:rPr>
                <w:rFonts w:ascii="Arial" w:eastAsia="Arial" w:hAnsi="Arial" w:cs="Arial"/>
                <w:color w:val="000000"/>
              </w:rPr>
              <w:t>Med</w:t>
            </w:r>
          </w:p>
        </w:tc>
        <w:tc>
          <w:tcPr>
            <w:tcW w:w="907" w:type="dxa"/>
            <w:shd w:val="clear" w:color="auto" w:fill="FFFFFF"/>
            <w:tcMar>
              <w:top w:w="0" w:type="dxa"/>
              <w:left w:w="0" w:type="dxa"/>
              <w:bottom w:w="0" w:type="dxa"/>
              <w:right w:w="0" w:type="dxa"/>
            </w:tcMar>
            <w:vAlign w:val="center"/>
          </w:tcPr>
          <w:p w14:paraId="7D981804" w14:textId="77777777" w:rsidR="005154A4" w:rsidRDefault="005154A4" w:rsidP="009855F7">
            <w:pPr>
              <w:spacing w:before="40" w:after="100"/>
              <w:ind w:left="100" w:right="40"/>
              <w:jc w:val="right"/>
            </w:pPr>
            <w:r>
              <w:rPr>
                <w:rFonts w:ascii="Arial" w:eastAsia="Arial" w:hAnsi="Arial" w:cs="Arial"/>
                <w:color w:val="000000"/>
              </w:rPr>
              <w:t>29.3</w:t>
            </w:r>
          </w:p>
        </w:tc>
        <w:tc>
          <w:tcPr>
            <w:tcW w:w="907" w:type="dxa"/>
            <w:shd w:val="clear" w:color="auto" w:fill="FFFFFF"/>
            <w:tcMar>
              <w:top w:w="0" w:type="dxa"/>
              <w:left w:w="0" w:type="dxa"/>
              <w:bottom w:w="0" w:type="dxa"/>
              <w:right w:w="0" w:type="dxa"/>
            </w:tcMar>
            <w:vAlign w:val="center"/>
          </w:tcPr>
          <w:p w14:paraId="4EDE4178" w14:textId="77777777" w:rsidR="005154A4" w:rsidRDefault="005154A4" w:rsidP="009855F7">
            <w:pPr>
              <w:spacing w:before="40" w:after="100"/>
              <w:ind w:left="100" w:right="40"/>
              <w:jc w:val="right"/>
            </w:pPr>
            <w:r>
              <w:rPr>
                <w:rFonts w:ascii="Arial" w:eastAsia="Arial" w:hAnsi="Arial" w:cs="Arial"/>
                <w:color w:val="000000"/>
              </w:rPr>
              <w:t>73.3</w:t>
            </w:r>
          </w:p>
        </w:tc>
        <w:tc>
          <w:tcPr>
            <w:tcW w:w="964" w:type="dxa"/>
            <w:shd w:val="clear" w:color="auto" w:fill="FFFFFF"/>
            <w:tcMar>
              <w:top w:w="0" w:type="dxa"/>
              <w:left w:w="0" w:type="dxa"/>
              <w:bottom w:w="0" w:type="dxa"/>
              <w:right w:w="0" w:type="dxa"/>
            </w:tcMar>
            <w:vAlign w:val="center"/>
          </w:tcPr>
          <w:p w14:paraId="3F8287B6" w14:textId="77777777" w:rsidR="005154A4" w:rsidRDefault="005154A4" w:rsidP="009855F7">
            <w:pPr>
              <w:spacing w:before="40" w:after="100"/>
              <w:ind w:left="100" w:right="40"/>
              <w:jc w:val="right"/>
            </w:pPr>
            <w:r>
              <w:rPr>
                <w:rFonts w:ascii="Arial" w:eastAsia="Arial" w:hAnsi="Arial" w:cs="Arial"/>
                <w:color w:val="000000"/>
              </w:rPr>
              <w:t>61.3</w:t>
            </w:r>
          </w:p>
        </w:tc>
        <w:tc>
          <w:tcPr>
            <w:tcW w:w="794" w:type="dxa"/>
            <w:shd w:val="clear" w:color="auto" w:fill="FFFFFF"/>
            <w:tcMar>
              <w:top w:w="0" w:type="dxa"/>
              <w:left w:w="0" w:type="dxa"/>
              <w:bottom w:w="0" w:type="dxa"/>
              <w:right w:w="0" w:type="dxa"/>
            </w:tcMar>
            <w:vAlign w:val="center"/>
          </w:tcPr>
          <w:p w14:paraId="0D9D3945" w14:textId="77777777" w:rsidR="005154A4" w:rsidRDefault="005154A4"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63AAD1F9" w14:textId="77777777" w:rsidR="005154A4" w:rsidRDefault="005154A4" w:rsidP="009855F7">
            <w:pPr>
              <w:spacing w:before="40" w:after="100"/>
              <w:ind w:left="100" w:right="40"/>
              <w:jc w:val="right"/>
            </w:pPr>
            <w:r>
              <w:rPr>
                <w:rFonts w:ascii="Arial" w:eastAsia="Arial" w:hAnsi="Arial" w:cs="Arial"/>
                <w:color w:val="000000"/>
              </w:rPr>
              <w:t>3.0</w:t>
            </w:r>
          </w:p>
        </w:tc>
      </w:tr>
      <w:tr w:rsidR="005154A4" w14:paraId="5DD573BF" w14:textId="77777777" w:rsidTr="009855F7">
        <w:trPr>
          <w:cantSplit/>
          <w:jc w:val="center"/>
        </w:trPr>
        <w:tc>
          <w:tcPr>
            <w:tcW w:w="1191" w:type="dxa"/>
            <w:shd w:val="clear" w:color="auto" w:fill="FFFFFF"/>
            <w:tcMar>
              <w:top w:w="0" w:type="dxa"/>
              <w:left w:w="0" w:type="dxa"/>
              <w:bottom w:w="0" w:type="dxa"/>
              <w:right w:w="0" w:type="dxa"/>
            </w:tcMar>
            <w:vAlign w:val="center"/>
          </w:tcPr>
          <w:p w14:paraId="3DAD511D" w14:textId="77777777" w:rsidR="005154A4" w:rsidRDefault="005154A4" w:rsidP="009855F7">
            <w:pPr>
              <w:spacing w:before="40" w:after="100"/>
              <w:ind w:left="100" w:right="40"/>
            </w:pPr>
            <w:proofErr w:type="spellStart"/>
            <w:r>
              <w:rPr>
                <w:rFonts w:ascii="Arial" w:eastAsia="Arial" w:hAnsi="Arial" w:cs="Arial"/>
                <w:color w:val="000000"/>
              </w:rPr>
              <w:t>Galinska</w:t>
            </w:r>
            <w:proofErr w:type="spellEnd"/>
          </w:p>
        </w:tc>
        <w:tc>
          <w:tcPr>
            <w:tcW w:w="1080" w:type="dxa"/>
            <w:shd w:val="clear" w:color="auto" w:fill="FFFFFF"/>
            <w:tcMar>
              <w:top w:w="0" w:type="dxa"/>
              <w:left w:w="0" w:type="dxa"/>
              <w:bottom w:w="0" w:type="dxa"/>
              <w:right w:w="0" w:type="dxa"/>
            </w:tcMar>
            <w:vAlign w:val="center"/>
          </w:tcPr>
          <w:p w14:paraId="3D0DA332" w14:textId="77777777" w:rsidR="005154A4" w:rsidRDefault="005154A4" w:rsidP="009855F7">
            <w:pPr>
              <w:spacing w:before="40" w:after="100"/>
              <w:ind w:left="100" w:right="40"/>
            </w:pPr>
            <w:r>
              <w:rPr>
                <w:rFonts w:ascii="Arial" w:eastAsia="Arial" w:hAnsi="Arial" w:cs="Arial"/>
                <w:color w:val="000000"/>
              </w:rPr>
              <w:t>2009</w:t>
            </w:r>
          </w:p>
        </w:tc>
        <w:tc>
          <w:tcPr>
            <w:tcW w:w="510" w:type="dxa"/>
            <w:shd w:val="clear" w:color="auto" w:fill="FFFFFF"/>
            <w:tcMar>
              <w:top w:w="0" w:type="dxa"/>
              <w:left w:w="0" w:type="dxa"/>
              <w:bottom w:w="0" w:type="dxa"/>
              <w:right w:w="0" w:type="dxa"/>
            </w:tcMar>
            <w:vAlign w:val="center"/>
          </w:tcPr>
          <w:p w14:paraId="4F3A90F3" w14:textId="77777777" w:rsidR="005154A4" w:rsidRDefault="005154A4"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vAlign w:val="center"/>
          </w:tcPr>
          <w:p w14:paraId="14D7A7AD" w14:textId="77777777" w:rsidR="005154A4" w:rsidRDefault="005154A4" w:rsidP="009855F7">
            <w:pPr>
              <w:spacing w:before="40" w:after="100"/>
              <w:ind w:left="100" w:right="40"/>
              <w:jc w:val="right"/>
            </w:pPr>
            <w:r>
              <w:rPr>
                <w:rFonts w:ascii="Arial" w:eastAsia="Arial" w:hAnsi="Arial" w:cs="Arial"/>
                <w:color w:val="000000"/>
              </w:rPr>
              <w:t>30</w:t>
            </w:r>
          </w:p>
        </w:tc>
        <w:tc>
          <w:tcPr>
            <w:tcW w:w="1080" w:type="dxa"/>
            <w:shd w:val="clear" w:color="auto" w:fill="FFFFFF"/>
            <w:tcMar>
              <w:top w:w="0" w:type="dxa"/>
              <w:left w:w="0" w:type="dxa"/>
              <w:bottom w:w="0" w:type="dxa"/>
              <w:right w:w="0" w:type="dxa"/>
            </w:tcMar>
            <w:vAlign w:val="center"/>
          </w:tcPr>
          <w:p w14:paraId="304852D1" w14:textId="77777777" w:rsidR="005154A4" w:rsidRDefault="005154A4" w:rsidP="009855F7">
            <w:pPr>
              <w:spacing w:before="40" w:after="100"/>
              <w:ind w:left="100" w:right="40"/>
              <w:jc w:val="right"/>
            </w:pPr>
            <w:r>
              <w:rPr>
                <w:rFonts w:ascii="Arial" w:eastAsia="Arial" w:hAnsi="Arial" w:cs="Arial"/>
                <w:color w:val="000000"/>
              </w:rPr>
              <w:t>2.1</w:t>
            </w:r>
          </w:p>
        </w:tc>
        <w:tc>
          <w:tcPr>
            <w:tcW w:w="680" w:type="dxa"/>
            <w:shd w:val="clear" w:color="auto" w:fill="FFFFFF"/>
            <w:tcMar>
              <w:top w:w="0" w:type="dxa"/>
              <w:left w:w="0" w:type="dxa"/>
              <w:bottom w:w="0" w:type="dxa"/>
              <w:right w:w="0" w:type="dxa"/>
            </w:tcMar>
            <w:vAlign w:val="center"/>
          </w:tcPr>
          <w:p w14:paraId="619DF3E4" w14:textId="77777777" w:rsidR="005154A4" w:rsidRDefault="005154A4" w:rsidP="009855F7">
            <w:pPr>
              <w:spacing w:before="40" w:after="100"/>
              <w:ind w:left="100" w:right="40"/>
              <w:jc w:val="right"/>
            </w:pPr>
            <w:r>
              <w:rPr>
                <w:rFonts w:ascii="Arial" w:eastAsia="Arial" w:hAnsi="Arial" w:cs="Arial"/>
                <w:color w:val="000000"/>
              </w:rPr>
              <w:t>0.4</w:t>
            </w:r>
          </w:p>
        </w:tc>
        <w:tc>
          <w:tcPr>
            <w:tcW w:w="850" w:type="dxa"/>
            <w:shd w:val="clear" w:color="auto" w:fill="FFFFFF"/>
            <w:tcMar>
              <w:top w:w="0" w:type="dxa"/>
              <w:left w:w="0" w:type="dxa"/>
              <w:bottom w:w="0" w:type="dxa"/>
              <w:right w:w="0" w:type="dxa"/>
            </w:tcMar>
            <w:vAlign w:val="center"/>
          </w:tcPr>
          <w:p w14:paraId="03A2551D" w14:textId="77777777" w:rsidR="005154A4" w:rsidRDefault="005154A4" w:rsidP="009855F7">
            <w:pPr>
              <w:spacing w:before="40" w:after="100"/>
              <w:ind w:left="100" w:right="40"/>
              <w:jc w:val="right"/>
            </w:pPr>
            <w:r>
              <w:rPr>
                <w:rFonts w:ascii="Arial" w:eastAsia="Arial" w:hAnsi="Arial" w:cs="Arial"/>
                <w:color w:val="000000"/>
              </w:rPr>
              <w:t>19.0</w:t>
            </w:r>
          </w:p>
        </w:tc>
        <w:tc>
          <w:tcPr>
            <w:tcW w:w="1080" w:type="dxa"/>
            <w:shd w:val="clear" w:color="auto" w:fill="FFFFFF"/>
            <w:tcMar>
              <w:top w:w="0" w:type="dxa"/>
              <w:left w:w="0" w:type="dxa"/>
              <w:bottom w:w="0" w:type="dxa"/>
              <w:right w:w="0" w:type="dxa"/>
            </w:tcMar>
            <w:vAlign w:val="center"/>
          </w:tcPr>
          <w:p w14:paraId="05A7E080" w14:textId="77777777" w:rsidR="005154A4" w:rsidRDefault="005154A4" w:rsidP="009855F7">
            <w:pPr>
              <w:spacing w:before="40" w:after="100"/>
              <w:ind w:left="100" w:right="40"/>
              <w:jc w:val="right"/>
            </w:pPr>
            <w:r>
              <w:rPr>
                <w:rFonts w:ascii="Arial" w:eastAsia="Arial" w:hAnsi="Arial" w:cs="Arial"/>
                <w:color w:val="000000"/>
              </w:rPr>
              <w:t>2.3</w:t>
            </w:r>
          </w:p>
        </w:tc>
        <w:tc>
          <w:tcPr>
            <w:tcW w:w="680" w:type="dxa"/>
            <w:shd w:val="clear" w:color="auto" w:fill="FFFFFF"/>
            <w:tcMar>
              <w:top w:w="0" w:type="dxa"/>
              <w:left w:w="0" w:type="dxa"/>
              <w:bottom w:w="0" w:type="dxa"/>
              <w:right w:w="0" w:type="dxa"/>
            </w:tcMar>
            <w:vAlign w:val="center"/>
          </w:tcPr>
          <w:p w14:paraId="145C535D" w14:textId="77777777" w:rsidR="005154A4" w:rsidRDefault="005154A4" w:rsidP="009855F7">
            <w:pPr>
              <w:spacing w:before="40" w:after="100"/>
              <w:ind w:left="100" w:right="40"/>
              <w:jc w:val="right"/>
            </w:pPr>
            <w:r>
              <w:rPr>
                <w:rFonts w:ascii="Arial" w:eastAsia="Arial" w:hAnsi="Arial" w:cs="Arial"/>
                <w:color w:val="000000"/>
              </w:rPr>
              <w:t>0.6</w:t>
            </w:r>
          </w:p>
        </w:tc>
        <w:tc>
          <w:tcPr>
            <w:tcW w:w="1080" w:type="dxa"/>
            <w:shd w:val="clear" w:color="auto" w:fill="FFFFFF"/>
            <w:tcMar>
              <w:top w:w="0" w:type="dxa"/>
              <w:left w:w="0" w:type="dxa"/>
              <w:bottom w:w="0" w:type="dxa"/>
              <w:right w:w="0" w:type="dxa"/>
            </w:tcMar>
            <w:vAlign w:val="center"/>
          </w:tcPr>
          <w:p w14:paraId="34F6C77D" w14:textId="77777777" w:rsidR="005154A4" w:rsidRDefault="005154A4"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vAlign w:val="center"/>
          </w:tcPr>
          <w:p w14:paraId="7A4FE2CB" w14:textId="77777777" w:rsidR="005154A4" w:rsidRDefault="005154A4" w:rsidP="009855F7">
            <w:pPr>
              <w:spacing w:before="40" w:after="100"/>
              <w:ind w:left="100" w:right="40"/>
            </w:pPr>
            <w:r>
              <w:rPr>
                <w:rFonts w:ascii="Arial" w:eastAsia="Arial" w:hAnsi="Arial" w:cs="Arial"/>
                <w:color w:val="000000"/>
              </w:rPr>
              <w:t>Med</w:t>
            </w:r>
          </w:p>
        </w:tc>
        <w:tc>
          <w:tcPr>
            <w:tcW w:w="907" w:type="dxa"/>
            <w:shd w:val="clear" w:color="auto" w:fill="FFFFFF"/>
            <w:tcMar>
              <w:top w:w="0" w:type="dxa"/>
              <w:left w:w="0" w:type="dxa"/>
              <w:bottom w:w="0" w:type="dxa"/>
              <w:right w:w="0" w:type="dxa"/>
            </w:tcMar>
            <w:vAlign w:val="center"/>
          </w:tcPr>
          <w:p w14:paraId="65BC8486" w14:textId="77777777" w:rsidR="005154A4" w:rsidRDefault="005154A4" w:rsidP="009855F7">
            <w:pPr>
              <w:spacing w:before="40" w:after="100"/>
              <w:ind w:left="100" w:right="40"/>
              <w:jc w:val="right"/>
            </w:pPr>
            <w:r>
              <w:rPr>
                <w:rFonts w:ascii="Arial" w:eastAsia="Arial" w:hAnsi="Arial" w:cs="Arial"/>
                <w:color w:val="000000"/>
              </w:rPr>
              <w:t>22.5</w:t>
            </w:r>
          </w:p>
        </w:tc>
        <w:tc>
          <w:tcPr>
            <w:tcW w:w="907" w:type="dxa"/>
            <w:shd w:val="clear" w:color="auto" w:fill="FFFFFF"/>
            <w:tcMar>
              <w:top w:w="0" w:type="dxa"/>
              <w:left w:w="0" w:type="dxa"/>
              <w:bottom w:w="0" w:type="dxa"/>
              <w:right w:w="0" w:type="dxa"/>
            </w:tcMar>
            <w:vAlign w:val="center"/>
          </w:tcPr>
          <w:p w14:paraId="0C34EF69" w14:textId="77777777" w:rsidR="005154A4" w:rsidRDefault="005154A4" w:rsidP="009855F7">
            <w:pPr>
              <w:spacing w:before="40" w:after="100"/>
              <w:ind w:left="100" w:right="40"/>
              <w:jc w:val="right"/>
            </w:pPr>
            <w:r>
              <w:rPr>
                <w:rFonts w:ascii="Arial" w:eastAsia="Arial" w:hAnsi="Arial" w:cs="Arial"/>
                <w:color w:val="000000"/>
              </w:rPr>
              <w:t>67.3</w:t>
            </w:r>
          </w:p>
        </w:tc>
        <w:tc>
          <w:tcPr>
            <w:tcW w:w="964" w:type="dxa"/>
            <w:shd w:val="clear" w:color="auto" w:fill="FFFFFF"/>
            <w:tcMar>
              <w:top w:w="0" w:type="dxa"/>
              <w:left w:w="0" w:type="dxa"/>
              <w:bottom w:w="0" w:type="dxa"/>
              <w:right w:w="0" w:type="dxa"/>
            </w:tcMar>
            <w:vAlign w:val="center"/>
          </w:tcPr>
          <w:p w14:paraId="65D143BE" w14:textId="77777777" w:rsidR="005154A4" w:rsidRDefault="005154A4" w:rsidP="009855F7">
            <w:pPr>
              <w:spacing w:before="40" w:after="100"/>
              <w:ind w:left="100" w:right="40"/>
              <w:jc w:val="right"/>
            </w:pPr>
            <w:r>
              <w:rPr>
                <w:rFonts w:ascii="Arial" w:eastAsia="Arial" w:hAnsi="Arial" w:cs="Arial"/>
                <w:color w:val="000000"/>
              </w:rPr>
              <w:t>80.2</w:t>
            </w:r>
          </w:p>
        </w:tc>
        <w:tc>
          <w:tcPr>
            <w:tcW w:w="794" w:type="dxa"/>
            <w:shd w:val="clear" w:color="auto" w:fill="FFFFFF"/>
            <w:tcMar>
              <w:top w:w="0" w:type="dxa"/>
              <w:left w:w="0" w:type="dxa"/>
              <w:bottom w:w="0" w:type="dxa"/>
              <w:right w:w="0" w:type="dxa"/>
            </w:tcMar>
            <w:vAlign w:val="center"/>
          </w:tcPr>
          <w:p w14:paraId="2820BD7F" w14:textId="77777777" w:rsidR="005154A4" w:rsidRDefault="005154A4"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0B127314" w14:textId="77777777" w:rsidR="005154A4" w:rsidRDefault="005154A4" w:rsidP="009855F7">
            <w:pPr>
              <w:spacing w:before="40" w:after="100"/>
              <w:ind w:left="100" w:right="40"/>
              <w:jc w:val="right"/>
            </w:pPr>
            <w:r>
              <w:rPr>
                <w:rFonts w:ascii="Arial" w:eastAsia="Arial" w:hAnsi="Arial" w:cs="Arial"/>
                <w:color w:val="000000"/>
              </w:rPr>
              <w:t>1.5</w:t>
            </w:r>
          </w:p>
        </w:tc>
      </w:tr>
      <w:tr w:rsidR="005154A4" w14:paraId="61670D21" w14:textId="77777777" w:rsidTr="009855F7">
        <w:trPr>
          <w:cantSplit/>
          <w:jc w:val="center"/>
        </w:trPr>
        <w:tc>
          <w:tcPr>
            <w:tcW w:w="1191" w:type="dxa"/>
            <w:shd w:val="clear" w:color="auto" w:fill="FFFFFF"/>
            <w:tcMar>
              <w:top w:w="0" w:type="dxa"/>
              <w:left w:w="0" w:type="dxa"/>
              <w:bottom w:w="0" w:type="dxa"/>
              <w:right w:w="0" w:type="dxa"/>
            </w:tcMar>
            <w:vAlign w:val="center"/>
          </w:tcPr>
          <w:p w14:paraId="60C64A0A" w14:textId="77777777" w:rsidR="005154A4" w:rsidRDefault="005154A4" w:rsidP="009855F7">
            <w:pPr>
              <w:spacing w:before="40" w:after="100"/>
              <w:ind w:left="100" w:right="40"/>
            </w:pPr>
            <w:proofErr w:type="spellStart"/>
            <w:r>
              <w:rPr>
                <w:rFonts w:ascii="Arial" w:eastAsia="Arial" w:hAnsi="Arial" w:cs="Arial"/>
                <w:color w:val="000000"/>
              </w:rPr>
              <w:lastRenderedPageBreak/>
              <w:t>Galinska</w:t>
            </w:r>
            <w:proofErr w:type="spellEnd"/>
          </w:p>
        </w:tc>
        <w:tc>
          <w:tcPr>
            <w:tcW w:w="1080" w:type="dxa"/>
            <w:shd w:val="clear" w:color="auto" w:fill="FFFFFF"/>
            <w:tcMar>
              <w:top w:w="0" w:type="dxa"/>
              <w:left w:w="0" w:type="dxa"/>
              <w:bottom w:w="0" w:type="dxa"/>
              <w:right w:w="0" w:type="dxa"/>
            </w:tcMar>
            <w:vAlign w:val="center"/>
          </w:tcPr>
          <w:p w14:paraId="321351CD" w14:textId="77777777" w:rsidR="005154A4" w:rsidRDefault="005154A4" w:rsidP="009855F7">
            <w:pPr>
              <w:spacing w:before="40" w:after="100"/>
              <w:ind w:left="100" w:right="40"/>
            </w:pPr>
            <w:r>
              <w:rPr>
                <w:rFonts w:ascii="Arial" w:eastAsia="Arial" w:hAnsi="Arial" w:cs="Arial"/>
                <w:color w:val="000000"/>
              </w:rPr>
              <w:t>2018</w:t>
            </w:r>
          </w:p>
        </w:tc>
        <w:tc>
          <w:tcPr>
            <w:tcW w:w="510" w:type="dxa"/>
            <w:shd w:val="clear" w:color="auto" w:fill="FFFFFF"/>
            <w:tcMar>
              <w:top w:w="0" w:type="dxa"/>
              <w:left w:w="0" w:type="dxa"/>
              <w:bottom w:w="0" w:type="dxa"/>
              <w:right w:w="0" w:type="dxa"/>
            </w:tcMar>
            <w:vAlign w:val="center"/>
          </w:tcPr>
          <w:p w14:paraId="2A35FC17" w14:textId="77777777" w:rsidR="005154A4" w:rsidRDefault="005154A4"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vAlign w:val="center"/>
          </w:tcPr>
          <w:p w14:paraId="7414D74B" w14:textId="77777777" w:rsidR="005154A4" w:rsidRDefault="005154A4" w:rsidP="009855F7">
            <w:pPr>
              <w:spacing w:before="40" w:after="100"/>
              <w:ind w:left="100" w:right="40"/>
              <w:jc w:val="right"/>
            </w:pPr>
            <w:r>
              <w:rPr>
                <w:rFonts w:ascii="Arial" w:eastAsia="Arial" w:hAnsi="Arial" w:cs="Arial"/>
                <w:color w:val="000000"/>
              </w:rPr>
              <w:t>21</w:t>
            </w:r>
          </w:p>
        </w:tc>
        <w:tc>
          <w:tcPr>
            <w:tcW w:w="1080" w:type="dxa"/>
            <w:shd w:val="clear" w:color="auto" w:fill="FFFFFF"/>
            <w:tcMar>
              <w:top w:w="0" w:type="dxa"/>
              <w:left w:w="0" w:type="dxa"/>
              <w:bottom w:w="0" w:type="dxa"/>
              <w:right w:w="0" w:type="dxa"/>
            </w:tcMar>
            <w:vAlign w:val="center"/>
          </w:tcPr>
          <w:p w14:paraId="5E944963" w14:textId="77777777" w:rsidR="005154A4" w:rsidRDefault="005154A4" w:rsidP="009855F7">
            <w:pPr>
              <w:spacing w:before="40" w:after="100"/>
              <w:ind w:left="100" w:right="40"/>
              <w:jc w:val="right"/>
            </w:pPr>
            <w:r>
              <w:rPr>
                <w:rFonts w:ascii="Arial" w:eastAsia="Arial" w:hAnsi="Arial" w:cs="Arial"/>
                <w:color w:val="000000"/>
              </w:rPr>
              <w:t>0.5</w:t>
            </w:r>
          </w:p>
        </w:tc>
        <w:tc>
          <w:tcPr>
            <w:tcW w:w="680" w:type="dxa"/>
            <w:shd w:val="clear" w:color="auto" w:fill="FFFFFF"/>
            <w:tcMar>
              <w:top w:w="0" w:type="dxa"/>
              <w:left w:w="0" w:type="dxa"/>
              <w:bottom w:w="0" w:type="dxa"/>
              <w:right w:w="0" w:type="dxa"/>
            </w:tcMar>
            <w:vAlign w:val="center"/>
          </w:tcPr>
          <w:p w14:paraId="79D03F97" w14:textId="77777777" w:rsidR="005154A4" w:rsidRDefault="005154A4" w:rsidP="009855F7">
            <w:pPr>
              <w:spacing w:before="40" w:after="100"/>
              <w:ind w:left="100" w:right="40"/>
              <w:jc w:val="right"/>
            </w:pPr>
            <w:r>
              <w:rPr>
                <w:rFonts w:ascii="Arial" w:eastAsia="Arial" w:hAnsi="Arial" w:cs="Arial"/>
                <w:color w:val="000000"/>
              </w:rPr>
              <w:t>0.1</w:t>
            </w:r>
          </w:p>
        </w:tc>
        <w:tc>
          <w:tcPr>
            <w:tcW w:w="850" w:type="dxa"/>
            <w:shd w:val="clear" w:color="auto" w:fill="FFFFFF"/>
            <w:tcMar>
              <w:top w:w="0" w:type="dxa"/>
              <w:left w:w="0" w:type="dxa"/>
              <w:bottom w:w="0" w:type="dxa"/>
              <w:right w:w="0" w:type="dxa"/>
            </w:tcMar>
            <w:vAlign w:val="center"/>
          </w:tcPr>
          <w:p w14:paraId="452481E3" w14:textId="77777777" w:rsidR="005154A4" w:rsidRDefault="005154A4" w:rsidP="009855F7">
            <w:pPr>
              <w:spacing w:before="40" w:after="100"/>
              <w:ind w:left="100" w:right="40"/>
              <w:jc w:val="right"/>
            </w:pPr>
            <w:r>
              <w:rPr>
                <w:rFonts w:ascii="Arial" w:eastAsia="Arial" w:hAnsi="Arial" w:cs="Arial"/>
                <w:color w:val="000000"/>
              </w:rPr>
              <w:t>20.0</w:t>
            </w:r>
          </w:p>
        </w:tc>
        <w:tc>
          <w:tcPr>
            <w:tcW w:w="1080" w:type="dxa"/>
            <w:shd w:val="clear" w:color="auto" w:fill="FFFFFF"/>
            <w:tcMar>
              <w:top w:w="0" w:type="dxa"/>
              <w:left w:w="0" w:type="dxa"/>
              <w:bottom w:w="0" w:type="dxa"/>
              <w:right w:w="0" w:type="dxa"/>
            </w:tcMar>
            <w:vAlign w:val="center"/>
          </w:tcPr>
          <w:p w14:paraId="2497A906" w14:textId="77777777" w:rsidR="005154A4" w:rsidRDefault="005154A4" w:rsidP="009855F7">
            <w:pPr>
              <w:spacing w:before="40" w:after="100"/>
              <w:ind w:left="100" w:right="40"/>
              <w:jc w:val="right"/>
            </w:pPr>
            <w:r>
              <w:rPr>
                <w:rFonts w:ascii="Arial" w:eastAsia="Arial" w:hAnsi="Arial" w:cs="Arial"/>
                <w:color w:val="000000"/>
              </w:rPr>
              <w:t>0.6</w:t>
            </w:r>
          </w:p>
        </w:tc>
        <w:tc>
          <w:tcPr>
            <w:tcW w:w="680" w:type="dxa"/>
            <w:shd w:val="clear" w:color="auto" w:fill="FFFFFF"/>
            <w:tcMar>
              <w:top w:w="0" w:type="dxa"/>
              <w:left w:w="0" w:type="dxa"/>
              <w:bottom w:w="0" w:type="dxa"/>
              <w:right w:w="0" w:type="dxa"/>
            </w:tcMar>
            <w:vAlign w:val="center"/>
          </w:tcPr>
          <w:p w14:paraId="693C1090" w14:textId="77777777" w:rsidR="005154A4" w:rsidRDefault="005154A4" w:rsidP="009855F7">
            <w:pPr>
              <w:spacing w:before="40" w:after="100"/>
              <w:ind w:left="100" w:right="40"/>
              <w:jc w:val="right"/>
            </w:pPr>
            <w:r>
              <w:rPr>
                <w:rFonts w:ascii="Arial" w:eastAsia="Arial" w:hAnsi="Arial" w:cs="Arial"/>
                <w:color w:val="000000"/>
              </w:rPr>
              <w:t>0.1</w:t>
            </w:r>
          </w:p>
        </w:tc>
        <w:tc>
          <w:tcPr>
            <w:tcW w:w="1080" w:type="dxa"/>
            <w:shd w:val="clear" w:color="auto" w:fill="FFFFFF"/>
            <w:tcMar>
              <w:top w:w="0" w:type="dxa"/>
              <w:left w:w="0" w:type="dxa"/>
              <w:bottom w:w="0" w:type="dxa"/>
              <w:right w:w="0" w:type="dxa"/>
            </w:tcMar>
            <w:vAlign w:val="center"/>
          </w:tcPr>
          <w:p w14:paraId="405445CB" w14:textId="77777777" w:rsidR="005154A4" w:rsidRDefault="005154A4"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7C0662A5" w14:textId="77777777" w:rsidR="005154A4" w:rsidRDefault="005154A4" w:rsidP="009855F7">
            <w:pPr>
              <w:spacing w:before="40" w:after="100"/>
              <w:ind w:left="100" w:right="40"/>
            </w:pPr>
            <w:r>
              <w:rPr>
                <w:rFonts w:ascii="Arial" w:eastAsia="Arial" w:hAnsi="Arial" w:cs="Arial"/>
                <w:color w:val="000000"/>
              </w:rPr>
              <w:t>Med</w:t>
            </w:r>
          </w:p>
        </w:tc>
        <w:tc>
          <w:tcPr>
            <w:tcW w:w="907" w:type="dxa"/>
            <w:shd w:val="clear" w:color="auto" w:fill="FFFFFF"/>
            <w:tcMar>
              <w:top w:w="0" w:type="dxa"/>
              <w:left w:w="0" w:type="dxa"/>
              <w:bottom w:w="0" w:type="dxa"/>
              <w:right w:w="0" w:type="dxa"/>
            </w:tcMar>
            <w:vAlign w:val="center"/>
          </w:tcPr>
          <w:p w14:paraId="1C035558" w14:textId="77777777" w:rsidR="005154A4" w:rsidRDefault="005154A4" w:rsidP="009855F7">
            <w:pPr>
              <w:spacing w:before="40" w:after="100"/>
              <w:ind w:left="100" w:right="40"/>
              <w:jc w:val="right"/>
            </w:pPr>
            <w:r>
              <w:rPr>
                <w:rFonts w:ascii="Arial" w:eastAsia="Arial" w:hAnsi="Arial" w:cs="Arial"/>
                <w:color w:val="000000"/>
              </w:rPr>
              <w:t>37.4</w:t>
            </w:r>
          </w:p>
        </w:tc>
        <w:tc>
          <w:tcPr>
            <w:tcW w:w="907" w:type="dxa"/>
            <w:shd w:val="clear" w:color="auto" w:fill="FFFFFF"/>
            <w:tcMar>
              <w:top w:w="0" w:type="dxa"/>
              <w:left w:w="0" w:type="dxa"/>
              <w:bottom w:w="0" w:type="dxa"/>
              <w:right w:w="0" w:type="dxa"/>
            </w:tcMar>
            <w:vAlign w:val="center"/>
          </w:tcPr>
          <w:p w14:paraId="46EDDF1E" w14:textId="77777777" w:rsidR="005154A4" w:rsidRDefault="005154A4" w:rsidP="009855F7">
            <w:pPr>
              <w:spacing w:before="40" w:after="100"/>
              <w:ind w:left="100" w:right="40"/>
              <w:jc w:val="right"/>
            </w:pPr>
            <w:r>
              <w:rPr>
                <w:rFonts w:ascii="Arial" w:eastAsia="Arial" w:hAnsi="Arial" w:cs="Arial"/>
                <w:color w:val="000000"/>
              </w:rPr>
              <w:t>51.2</w:t>
            </w:r>
          </w:p>
        </w:tc>
        <w:tc>
          <w:tcPr>
            <w:tcW w:w="964" w:type="dxa"/>
            <w:shd w:val="clear" w:color="auto" w:fill="FFFFFF"/>
            <w:tcMar>
              <w:top w:w="0" w:type="dxa"/>
              <w:left w:w="0" w:type="dxa"/>
              <w:bottom w:w="0" w:type="dxa"/>
              <w:right w:w="0" w:type="dxa"/>
            </w:tcMar>
            <w:vAlign w:val="center"/>
          </w:tcPr>
          <w:p w14:paraId="2E956D0C" w14:textId="77777777" w:rsidR="005154A4" w:rsidRDefault="005154A4" w:rsidP="009855F7">
            <w:pPr>
              <w:spacing w:before="40" w:after="100"/>
              <w:ind w:left="100" w:right="40"/>
              <w:jc w:val="right"/>
            </w:pPr>
            <w:r>
              <w:rPr>
                <w:rFonts w:ascii="Arial" w:eastAsia="Arial" w:hAnsi="Arial" w:cs="Arial"/>
                <w:color w:val="000000"/>
              </w:rPr>
              <w:t>86.3</w:t>
            </w:r>
          </w:p>
        </w:tc>
        <w:tc>
          <w:tcPr>
            <w:tcW w:w="794" w:type="dxa"/>
            <w:shd w:val="clear" w:color="auto" w:fill="FFFFFF"/>
            <w:tcMar>
              <w:top w:w="0" w:type="dxa"/>
              <w:left w:w="0" w:type="dxa"/>
              <w:bottom w:w="0" w:type="dxa"/>
              <w:right w:w="0" w:type="dxa"/>
            </w:tcMar>
            <w:vAlign w:val="center"/>
          </w:tcPr>
          <w:p w14:paraId="35853575" w14:textId="77777777" w:rsidR="005154A4" w:rsidRDefault="005154A4"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5260AA03" w14:textId="77777777" w:rsidR="005154A4" w:rsidRDefault="005154A4" w:rsidP="009855F7">
            <w:pPr>
              <w:spacing w:before="40" w:after="100"/>
              <w:ind w:left="100" w:right="40"/>
              <w:jc w:val="right"/>
            </w:pPr>
            <w:r>
              <w:rPr>
                <w:rFonts w:ascii="Arial" w:eastAsia="Arial" w:hAnsi="Arial" w:cs="Arial"/>
                <w:color w:val="000000"/>
              </w:rPr>
              <w:t>1.5</w:t>
            </w:r>
          </w:p>
        </w:tc>
      </w:tr>
      <w:tr w:rsidR="005154A4" w14:paraId="1F9FD97E" w14:textId="77777777" w:rsidTr="009855F7">
        <w:trPr>
          <w:cantSplit/>
          <w:jc w:val="center"/>
        </w:trPr>
        <w:tc>
          <w:tcPr>
            <w:tcW w:w="1191" w:type="dxa"/>
            <w:shd w:val="clear" w:color="auto" w:fill="FFFFFF"/>
            <w:tcMar>
              <w:top w:w="0" w:type="dxa"/>
              <w:left w:w="0" w:type="dxa"/>
              <w:bottom w:w="0" w:type="dxa"/>
              <w:right w:w="0" w:type="dxa"/>
            </w:tcMar>
            <w:vAlign w:val="center"/>
          </w:tcPr>
          <w:p w14:paraId="496F953D" w14:textId="77777777" w:rsidR="005154A4" w:rsidRDefault="005154A4" w:rsidP="009855F7">
            <w:pPr>
              <w:spacing w:before="40" w:after="100"/>
              <w:ind w:left="100" w:right="40"/>
            </w:pPr>
            <w:r>
              <w:rPr>
                <w:rFonts w:ascii="Arial" w:eastAsia="Arial" w:hAnsi="Arial" w:cs="Arial"/>
                <w:color w:val="000000"/>
              </w:rPr>
              <w:t>Ota</w:t>
            </w:r>
          </w:p>
        </w:tc>
        <w:tc>
          <w:tcPr>
            <w:tcW w:w="1080" w:type="dxa"/>
            <w:shd w:val="clear" w:color="auto" w:fill="FFFFFF"/>
            <w:tcMar>
              <w:top w:w="0" w:type="dxa"/>
              <w:left w:w="0" w:type="dxa"/>
              <w:bottom w:w="0" w:type="dxa"/>
              <w:right w:w="0" w:type="dxa"/>
            </w:tcMar>
            <w:vAlign w:val="center"/>
          </w:tcPr>
          <w:p w14:paraId="58BD0E5D" w14:textId="77777777" w:rsidR="005154A4" w:rsidRDefault="005154A4" w:rsidP="009855F7">
            <w:pPr>
              <w:spacing w:before="40" w:after="100"/>
              <w:ind w:left="100" w:right="40"/>
            </w:pPr>
            <w:r>
              <w:rPr>
                <w:rFonts w:ascii="Arial" w:eastAsia="Arial" w:hAnsi="Arial" w:cs="Arial"/>
                <w:color w:val="000000"/>
              </w:rPr>
              <w:t>2012</w:t>
            </w:r>
          </w:p>
        </w:tc>
        <w:tc>
          <w:tcPr>
            <w:tcW w:w="510" w:type="dxa"/>
            <w:shd w:val="clear" w:color="auto" w:fill="FFFFFF"/>
            <w:tcMar>
              <w:top w:w="0" w:type="dxa"/>
              <w:left w:w="0" w:type="dxa"/>
              <w:bottom w:w="0" w:type="dxa"/>
              <w:right w:w="0" w:type="dxa"/>
            </w:tcMar>
            <w:vAlign w:val="center"/>
          </w:tcPr>
          <w:p w14:paraId="67DCF161" w14:textId="77777777" w:rsidR="005154A4" w:rsidRDefault="005154A4"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vAlign w:val="center"/>
          </w:tcPr>
          <w:p w14:paraId="22251026" w14:textId="77777777" w:rsidR="005154A4" w:rsidRDefault="005154A4" w:rsidP="009855F7">
            <w:pPr>
              <w:spacing w:before="40" w:after="100"/>
              <w:ind w:left="100" w:right="40"/>
              <w:jc w:val="right"/>
            </w:pPr>
            <w:r>
              <w:rPr>
                <w:rFonts w:ascii="Arial" w:eastAsia="Arial" w:hAnsi="Arial" w:cs="Arial"/>
                <w:color w:val="000000"/>
              </w:rPr>
              <w:t>22</w:t>
            </w:r>
          </w:p>
        </w:tc>
        <w:tc>
          <w:tcPr>
            <w:tcW w:w="1080" w:type="dxa"/>
            <w:shd w:val="clear" w:color="auto" w:fill="FFFFFF"/>
            <w:tcMar>
              <w:top w:w="0" w:type="dxa"/>
              <w:left w:w="0" w:type="dxa"/>
              <w:bottom w:w="0" w:type="dxa"/>
              <w:right w:w="0" w:type="dxa"/>
            </w:tcMar>
            <w:vAlign w:val="center"/>
          </w:tcPr>
          <w:p w14:paraId="02E94997" w14:textId="77777777" w:rsidR="005154A4" w:rsidRDefault="005154A4" w:rsidP="009855F7">
            <w:pPr>
              <w:spacing w:before="40" w:after="100"/>
              <w:ind w:left="100" w:right="40"/>
              <w:jc w:val="right"/>
            </w:pPr>
            <w:r>
              <w:rPr>
                <w:rFonts w:ascii="Arial" w:eastAsia="Arial" w:hAnsi="Arial" w:cs="Arial"/>
                <w:color w:val="000000"/>
              </w:rPr>
              <w:t>7.2</w:t>
            </w:r>
          </w:p>
        </w:tc>
        <w:tc>
          <w:tcPr>
            <w:tcW w:w="680" w:type="dxa"/>
            <w:shd w:val="clear" w:color="auto" w:fill="FFFFFF"/>
            <w:tcMar>
              <w:top w:w="0" w:type="dxa"/>
              <w:left w:w="0" w:type="dxa"/>
              <w:bottom w:w="0" w:type="dxa"/>
              <w:right w:w="0" w:type="dxa"/>
            </w:tcMar>
            <w:vAlign w:val="center"/>
          </w:tcPr>
          <w:p w14:paraId="4AB8D9C8" w14:textId="77777777" w:rsidR="005154A4" w:rsidRDefault="005154A4" w:rsidP="009855F7">
            <w:pPr>
              <w:spacing w:before="40" w:after="100"/>
              <w:ind w:left="100" w:right="40"/>
              <w:jc w:val="right"/>
            </w:pPr>
            <w:r>
              <w:rPr>
                <w:rFonts w:ascii="Arial" w:eastAsia="Arial" w:hAnsi="Arial" w:cs="Arial"/>
                <w:color w:val="000000"/>
              </w:rPr>
              <w:t>1.3</w:t>
            </w:r>
          </w:p>
        </w:tc>
        <w:tc>
          <w:tcPr>
            <w:tcW w:w="850" w:type="dxa"/>
            <w:shd w:val="clear" w:color="auto" w:fill="FFFFFF"/>
            <w:tcMar>
              <w:top w:w="0" w:type="dxa"/>
              <w:left w:w="0" w:type="dxa"/>
              <w:bottom w:w="0" w:type="dxa"/>
              <w:right w:w="0" w:type="dxa"/>
            </w:tcMar>
            <w:vAlign w:val="center"/>
          </w:tcPr>
          <w:p w14:paraId="3087A2C7" w14:textId="77777777" w:rsidR="005154A4" w:rsidRDefault="005154A4" w:rsidP="009855F7">
            <w:pPr>
              <w:spacing w:before="40" w:after="100"/>
              <w:ind w:left="100" w:right="40"/>
              <w:jc w:val="right"/>
            </w:pPr>
            <w:r>
              <w:rPr>
                <w:rFonts w:ascii="Arial" w:eastAsia="Arial" w:hAnsi="Arial" w:cs="Arial"/>
                <w:color w:val="000000"/>
              </w:rPr>
              <w:t>13.0</w:t>
            </w:r>
          </w:p>
        </w:tc>
        <w:tc>
          <w:tcPr>
            <w:tcW w:w="1080" w:type="dxa"/>
            <w:shd w:val="clear" w:color="auto" w:fill="FFFFFF"/>
            <w:tcMar>
              <w:top w:w="0" w:type="dxa"/>
              <w:left w:w="0" w:type="dxa"/>
              <w:bottom w:w="0" w:type="dxa"/>
              <w:right w:w="0" w:type="dxa"/>
            </w:tcMar>
            <w:vAlign w:val="center"/>
          </w:tcPr>
          <w:p w14:paraId="5E7C83F5" w14:textId="77777777" w:rsidR="005154A4" w:rsidRDefault="005154A4" w:rsidP="009855F7">
            <w:pPr>
              <w:spacing w:before="40" w:after="100"/>
              <w:ind w:left="100" w:right="40"/>
              <w:jc w:val="right"/>
            </w:pPr>
            <w:r>
              <w:rPr>
                <w:rFonts w:ascii="Arial" w:eastAsia="Arial" w:hAnsi="Arial" w:cs="Arial"/>
                <w:color w:val="000000"/>
              </w:rPr>
              <w:t>7.1</w:t>
            </w:r>
          </w:p>
        </w:tc>
        <w:tc>
          <w:tcPr>
            <w:tcW w:w="680" w:type="dxa"/>
            <w:shd w:val="clear" w:color="auto" w:fill="FFFFFF"/>
            <w:tcMar>
              <w:top w:w="0" w:type="dxa"/>
              <w:left w:w="0" w:type="dxa"/>
              <w:bottom w:w="0" w:type="dxa"/>
              <w:right w:w="0" w:type="dxa"/>
            </w:tcMar>
            <w:vAlign w:val="center"/>
          </w:tcPr>
          <w:p w14:paraId="69DF3BC6" w14:textId="77777777" w:rsidR="005154A4" w:rsidRDefault="005154A4" w:rsidP="009855F7">
            <w:pPr>
              <w:spacing w:before="40" w:after="100"/>
              <w:ind w:left="100" w:right="40"/>
              <w:jc w:val="right"/>
            </w:pPr>
            <w:r>
              <w:rPr>
                <w:rFonts w:ascii="Arial" w:eastAsia="Arial" w:hAnsi="Arial" w:cs="Arial"/>
                <w:color w:val="000000"/>
              </w:rPr>
              <w:t>1.3</w:t>
            </w:r>
          </w:p>
        </w:tc>
        <w:tc>
          <w:tcPr>
            <w:tcW w:w="1080" w:type="dxa"/>
            <w:shd w:val="clear" w:color="auto" w:fill="FFFFFF"/>
            <w:tcMar>
              <w:top w:w="0" w:type="dxa"/>
              <w:left w:w="0" w:type="dxa"/>
              <w:bottom w:w="0" w:type="dxa"/>
              <w:right w:w="0" w:type="dxa"/>
            </w:tcMar>
            <w:vAlign w:val="center"/>
          </w:tcPr>
          <w:p w14:paraId="3404F8BE" w14:textId="77777777" w:rsidR="005154A4" w:rsidRDefault="005154A4"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3DC75462" w14:textId="77777777" w:rsidR="005154A4" w:rsidRDefault="005154A4" w:rsidP="009855F7">
            <w:pPr>
              <w:spacing w:before="40" w:after="100"/>
              <w:ind w:left="100" w:right="40"/>
            </w:pPr>
            <w:r>
              <w:rPr>
                <w:rFonts w:ascii="Arial" w:eastAsia="Arial" w:hAnsi="Arial" w:cs="Arial"/>
                <w:color w:val="000000"/>
              </w:rPr>
              <w:t>Med</w:t>
            </w:r>
          </w:p>
        </w:tc>
        <w:tc>
          <w:tcPr>
            <w:tcW w:w="907" w:type="dxa"/>
            <w:shd w:val="clear" w:color="auto" w:fill="FFFFFF"/>
            <w:tcMar>
              <w:top w:w="0" w:type="dxa"/>
              <w:left w:w="0" w:type="dxa"/>
              <w:bottom w:w="0" w:type="dxa"/>
              <w:right w:w="0" w:type="dxa"/>
            </w:tcMar>
            <w:vAlign w:val="center"/>
          </w:tcPr>
          <w:p w14:paraId="22FD18C2" w14:textId="77777777" w:rsidR="005154A4" w:rsidRDefault="005154A4" w:rsidP="009855F7">
            <w:pPr>
              <w:spacing w:before="40" w:after="100"/>
              <w:ind w:left="100" w:right="40"/>
              <w:jc w:val="right"/>
            </w:pPr>
            <w:r>
              <w:rPr>
                <w:rFonts w:ascii="Arial" w:eastAsia="Arial" w:hAnsi="Arial" w:cs="Arial"/>
                <w:color w:val="000000"/>
              </w:rPr>
              <w:t>43.9</w:t>
            </w:r>
          </w:p>
        </w:tc>
        <w:tc>
          <w:tcPr>
            <w:tcW w:w="907" w:type="dxa"/>
            <w:shd w:val="clear" w:color="auto" w:fill="FFFFFF"/>
            <w:tcMar>
              <w:top w:w="0" w:type="dxa"/>
              <w:left w:w="0" w:type="dxa"/>
              <w:bottom w:w="0" w:type="dxa"/>
              <w:right w:w="0" w:type="dxa"/>
            </w:tcMar>
            <w:vAlign w:val="center"/>
          </w:tcPr>
          <w:p w14:paraId="62AB8631" w14:textId="77777777" w:rsidR="005154A4" w:rsidRDefault="005154A4" w:rsidP="009855F7">
            <w:pPr>
              <w:spacing w:before="40" w:after="100"/>
              <w:ind w:left="100" w:right="40"/>
              <w:jc w:val="right"/>
            </w:pPr>
            <w:r>
              <w:rPr>
                <w:rFonts w:ascii="Arial" w:eastAsia="Arial" w:hAnsi="Arial" w:cs="Arial"/>
                <w:color w:val="000000"/>
              </w:rPr>
              <w:t>47.1</w:t>
            </w:r>
          </w:p>
        </w:tc>
        <w:tc>
          <w:tcPr>
            <w:tcW w:w="964" w:type="dxa"/>
            <w:shd w:val="clear" w:color="auto" w:fill="FFFFFF"/>
            <w:tcMar>
              <w:top w:w="0" w:type="dxa"/>
              <w:left w:w="0" w:type="dxa"/>
              <w:bottom w:w="0" w:type="dxa"/>
              <w:right w:w="0" w:type="dxa"/>
            </w:tcMar>
            <w:vAlign w:val="center"/>
          </w:tcPr>
          <w:p w14:paraId="6947FD16" w14:textId="77777777" w:rsidR="005154A4" w:rsidRDefault="005154A4" w:rsidP="009855F7">
            <w:pPr>
              <w:spacing w:before="40" w:after="100"/>
              <w:ind w:left="100" w:right="40"/>
              <w:jc w:val="right"/>
            </w:pPr>
            <w:r>
              <w:rPr>
                <w:rFonts w:ascii="Arial" w:eastAsia="Arial" w:hAnsi="Arial" w:cs="Arial"/>
                <w:color w:val="000000"/>
              </w:rPr>
              <w:t>69.2</w:t>
            </w:r>
          </w:p>
        </w:tc>
        <w:tc>
          <w:tcPr>
            <w:tcW w:w="794" w:type="dxa"/>
            <w:shd w:val="clear" w:color="auto" w:fill="FFFFFF"/>
            <w:tcMar>
              <w:top w:w="0" w:type="dxa"/>
              <w:left w:w="0" w:type="dxa"/>
              <w:bottom w:w="0" w:type="dxa"/>
              <w:right w:w="0" w:type="dxa"/>
            </w:tcMar>
            <w:vAlign w:val="center"/>
          </w:tcPr>
          <w:p w14:paraId="09C5156E" w14:textId="77777777" w:rsidR="005154A4" w:rsidRDefault="005154A4"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68D3C7AB" w14:textId="77777777" w:rsidR="005154A4" w:rsidRDefault="005154A4" w:rsidP="009855F7">
            <w:pPr>
              <w:spacing w:before="40" w:after="100"/>
              <w:ind w:left="100" w:right="40"/>
              <w:jc w:val="right"/>
            </w:pPr>
            <w:r>
              <w:rPr>
                <w:rFonts w:ascii="Arial" w:eastAsia="Arial" w:hAnsi="Arial" w:cs="Arial"/>
                <w:color w:val="000000"/>
              </w:rPr>
              <w:t>1.5</w:t>
            </w:r>
          </w:p>
        </w:tc>
      </w:tr>
      <w:tr w:rsidR="005154A4" w14:paraId="3FDEA7E1" w14:textId="77777777" w:rsidTr="009855F7">
        <w:trPr>
          <w:cantSplit/>
          <w:jc w:val="center"/>
        </w:trPr>
        <w:tc>
          <w:tcPr>
            <w:tcW w:w="1191" w:type="dxa"/>
            <w:shd w:val="clear" w:color="auto" w:fill="FFFFFF"/>
            <w:tcMar>
              <w:top w:w="0" w:type="dxa"/>
              <w:left w:w="0" w:type="dxa"/>
              <w:bottom w:w="0" w:type="dxa"/>
              <w:right w:w="0" w:type="dxa"/>
            </w:tcMar>
            <w:vAlign w:val="center"/>
          </w:tcPr>
          <w:p w14:paraId="52677F9A" w14:textId="77777777" w:rsidR="005154A4" w:rsidRDefault="005154A4" w:rsidP="009855F7">
            <w:pPr>
              <w:spacing w:before="40" w:after="100"/>
              <w:ind w:left="100" w:right="40"/>
            </w:pPr>
            <w:r>
              <w:rPr>
                <w:rFonts w:ascii="Arial" w:eastAsia="Arial" w:hAnsi="Arial" w:cs="Arial"/>
                <w:color w:val="000000"/>
              </w:rPr>
              <w:t>Ota</w:t>
            </w:r>
          </w:p>
        </w:tc>
        <w:tc>
          <w:tcPr>
            <w:tcW w:w="1080" w:type="dxa"/>
            <w:shd w:val="clear" w:color="auto" w:fill="FFFFFF"/>
            <w:tcMar>
              <w:top w:w="0" w:type="dxa"/>
              <w:left w:w="0" w:type="dxa"/>
              <w:bottom w:w="0" w:type="dxa"/>
              <w:right w:w="0" w:type="dxa"/>
            </w:tcMar>
            <w:vAlign w:val="center"/>
          </w:tcPr>
          <w:p w14:paraId="67972610" w14:textId="77777777" w:rsidR="005154A4" w:rsidRDefault="005154A4" w:rsidP="009855F7">
            <w:pPr>
              <w:spacing w:before="40" w:after="100"/>
              <w:ind w:left="100" w:right="40"/>
            </w:pPr>
            <w:r>
              <w:rPr>
                <w:rFonts w:ascii="Arial" w:eastAsia="Arial" w:hAnsi="Arial" w:cs="Arial"/>
                <w:color w:val="000000"/>
              </w:rPr>
              <w:t>2012</w:t>
            </w:r>
          </w:p>
        </w:tc>
        <w:tc>
          <w:tcPr>
            <w:tcW w:w="510" w:type="dxa"/>
            <w:shd w:val="clear" w:color="auto" w:fill="FFFFFF"/>
            <w:tcMar>
              <w:top w:w="0" w:type="dxa"/>
              <w:left w:w="0" w:type="dxa"/>
              <w:bottom w:w="0" w:type="dxa"/>
              <w:right w:w="0" w:type="dxa"/>
            </w:tcMar>
            <w:vAlign w:val="center"/>
          </w:tcPr>
          <w:p w14:paraId="2C9C1BF7" w14:textId="77777777" w:rsidR="005154A4" w:rsidRDefault="005154A4"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vAlign w:val="center"/>
          </w:tcPr>
          <w:p w14:paraId="7BE998A3" w14:textId="77777777" w:rsidR="005154A4" w:rsidRDefault="005154A4" w:rsidP="009855F7">
            <w:pPr>
              <w:spacing w:before="40" w:after="100"/>
              <w:ind w:left="100" w:right="40"/>
              <w:jc w:val="right"/>
            </w:pPr>
            <w:r>
              <w:rPr>
                <w:rFonts w:ascii="Arial" w:eastAsia="Arial" w:hAnsi="Arial" w:cs="Arial"/>
                <w:color w:val="000000"/>
              </w:rPr>
              <w:t>20</w:t>
            </w:r>
          </w:p>
        </w:tc>
        <w:tc>
          <w:tcPr>
            <w:tcW w:w="1080" w:type="dxa"/>
            <w:shd w:val="clear" w:color="auto" w:fill="FFFFFF"/>
            <w:tcMar>
              <w:top w:w="0" w:type="dxa"/>
              <w:left w:w="0" w:type="dxa"/>
              <w:bottom w:w="0" w:type="dxa"/>
              <w:right w:w="0" w:type="dxa"/>
            </w:tcMar>
            <w:vAlign w:val="center"/>
          </w:tcPr>
          <w:p w14:paraId="4B91911C" w14:textId="77777777" w:rsidR="005154A4" w:rsidRDefault="005154A4" w:rsidP="009855F7">
            <w:pPr>
              <w:spacing w:before="40" w:after="100"/>
              <w:ind w:left="100" w:right="40"/>
              <w:jc w:val="right"/>
            </w:pPr>
            <w:r>
              <w:rPr>
                <w:rFonts w:ascii="Arial" w:eastAsia="Arial" w:hAnsi="Arial" w:cs="Arial"/>
                <w:color w:val="000000"/>
              </w:rPr>
              <w:t>7.3</w:t>
            </w:r>
          </w:p>
        </w:tc>
        <w:tc>
          <w:tcPr>
            <w:tcW w:w="680" w:type="dxa"/>
            <w:shd w:val="clear" w:color="auto" w:fill="FFFFFF"/>
            <w:tcMar>
              <w:top w:w="0" w:type="dxa"/>
              <w:left w:w="0" w:type="dxa"/>
              <w:bottom w:w="0" w:type="dxa"/>
              <w:right w:w="0" w:type="dxa"/>
            </w:tcMar>
            <w:vAlign w:val="center"/>
          </w:tcPr>
          <w:p w14:paraId="2A78CE98" w14:textId="77777777" w:rsidR="005154A4" w:rsidRDefault="005154A4" w:rsidP="009855F7">
            <w:pPr>
              <w:spacing w:before="40" w:after="100"/>
              <w:ind w:left="100" w:right="40"/>
              <w:jc w:val="right"/>
            </w:pPr>
            <w:r>
              <w:rPr>
                <w:rFonts w:ascii="Arial" w:eastAsia="Arial" w:hAnsi="Arial" w:cs="Arial"/>
                <w:color w:val="000000"/>
              </w:rPr>
              <w:t>1.0</w:t>
            </w:r>
          </w:p>
        </w:tc>
        <w:tc>
          <w:tcPr>
            <w:tcW w:w="850" w:type="dxa"/>
            <w:shd w:val="clear" w:color="auto" w:fill="FFFFFF"/>
            <w:tcMar>
              <w:top w:w="0" w:type="dxa"/>
              <w:left w:w="0" w:type="dxa"/>
              <w:bottom w:w="0" w:type="dxa"/>
              <w:right w:w="0" w:type="dxa"/>
            </w:tcMar>
            <w:vAlign w:val="center"/>
          </w:tcPr>
          <w:p w14:paraId="779A5483" w14:textId="77777777" w:rsidR="005154A4" w:rsidRDefault="005154A4" w:rsidP="009855F7">
            <w:pPr>
              <w:spacing w:before="40" w:after="100"/>
              <w:ind w:left="100" w:right="40"/>
              <w:jc w:val="right"/>
            </w:pPr>
            <w:r>
              <w:rPr>
                <w:rFonts w:ascii="Arial" w:eastAsia="Arial" w:hAnsi="Arial" w:cs="Arial"/>
                <w:color w:val="000000"/>
              </w:rPr>
              <w:t>13.0</w:t>
            </w:r>
          </w:p>
        </w:tc>
        <w:tc>
          <w:tcPr>
            <w:tcW w:w="1080" w:type="dxa"/>
            <w:shd w:val="clear" w:color="auto" w:fill="FFFFFF"/>
            <w:tcMar>
              <w:top w:w="0" w:type="dxa"/>
              <w:left w:w="0" w:type="dxa"/>
              <w:bottom w:w="0" w:type="dxa"/>
              <w:right w:w="0" w:type="dxa"/>
            </w:tcMar>
            <w:vAlign w:val="center"/>
          </w:tcPr>
          <w:p w14:paraId="76A927BD" w14:textId="77777777" w:rsidR="005154A4" w:rsidRDefault="005154A4" w:rsidP="009855F7">
            <w:pPr>
              <w:spacing w:before="40" w:after="100"/>
              <w:ind w:left="100" w:right="40"/>
              <w:jc w:val="right"/>
            </w:pPr>
            <w:r>
              <w:rPr>
                <w:rFonts w:ascii="Arial" w:eastAsia="Arial" w:hAnsi="Arial" w:cs="Arial"/>
                <w:color w:val="000000"/>
              </w:rPr>
              <w:t>6.5</w:t>
            </w:r>
          </w:p>
        </w:tc>
        <w:tc>
          <w:tcPr>
            <w:tcW w:w="680" w:type="dxa"/>
            <w:shd w:val="clear" w:color="auto" w:fill="FFFFFF"/>
            <w:tcMar>
              <w:top w:w="0" w:type="dxa"/>
              <w:left w:w="0" w:type="dxa"/>
              <w:bottom w:w="0" w:type="dxa"/>
              <w:right w:w="0" w:type="dxa"/>
            </w:tcMar>
            <w:vAlign w:val="center"/>
          </w:tcPr>
          <w:p w14:paraId="52666B21" w14:textId="77777777" w:rsidR="005154A4" w:rsidRDefault="005154A4" w:rsidP="009855F7">
            <w:pPr>
              <w:spacing w:before="40" w:after="100"/>
              <w:ind w:left="100" w:right="40"/>
              <w:jc w:val="right"/>
            </w:pPr>
            <w:r>
              <w:rPr>
                <w:rFonts w:ascii="Arial" w:eastAsia="Arial" w:hAnsi="Arial" w:cs="Arial"/>
                <w:color w:val="000000"/>
              </w:rPr>
              <w:t>0.9</w:t>
            </w:r>
          </w:p>
        </w:tc>
        <w:tc>
          <w:tcPr>
            <w:tcW w:w="1080" w:type="dxa"/>
            <w:shd w:val="clear" w:color="auto" w:fill="FFFFFF"/>
            <w:tcMar>
              <w:top w:w="0" w:type="dxa"/>
              <w:left w:w="0" w:type="dxa"/>
              <w:bottom w:w="0" w:type="dxa"/>
              <w:right w:w="0" w:type="dxa"/>
            </w:tcMar>
            <w:vAlign w:val="center"/>
          </w:tcPr>
          <w:p w14:paraId="3E28B95D" w14:textId="77777777" w:rsidR="005154A4" w:rsidRDefault="005154A4"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3B5BFF99" w14:textId="77777777" w:rsidR="005154A4" w:rsidRDefault="005154A4" w:rsidP="009855F7">
            <w:pPr>
              <w:spacing w:before="40" w:after="100"/>
              <w:ind w:left="100" w:right="40"/>
            </w:pPr>
            <w:r>
              <w:rPr>
                <w:rFonts w:ascii="Arial" w:eastAsia="Arial" w:hAnsi="Arial" w:cs="Arial"/>
                <w:color w:val="000000"/>
              </w:rPr>
              <w:t>Med</w:t>
            </w:r>
          </w:p>
        </w:tc>
        <w:tc>
          <w:tcPr>
            <w:tcW w:w="907" w:type="dxa"/>
            <w:shd w:val="clear" w:color="auto" w:fill="FFFFFF"/>
            <w:tcMar>
              <w:top w:w="0" w:type="dxa"/>
              <w:left w:w="0" w:type="dxa"/>
              <w:bottom w:w="0" w:type="dxa"/>
              <w:right w:w="0" w:type="dxa"/>
            </w:tcMar>
            <w:vAlign w:val="center"/>
          </w:tcPr>
          <w:p w14:paraId="5369701D" w14:textId="77777777" w:rsidR="005154A4" w:rsidRDefault="005154A4" w:rsidP="009855F7">
            <w:pPr>
              <w:spacing w:before="40" w:after="100"/>
              <w:ind w:left="100" w:right="40"/>
              <w:jc w:val="right"/>
            </w:pPr>
            <w:r>
              <w:rPr>
                <w:rFonts w:ascii="Arial" w:eastAsia="Arial" w:hAnsi="Arial" w:cs="Arial"/>
                <w:color w:val="000000"/>
              </w:rPr>
              <w:t>42.0</w:t>
            </w:r>
          </w:p>
        </w:tc>
        <w:tc>
          <w:tcPr>
            <w:tcW w:w="907" w:type="dxa"/>
            <w:shd w:val="clear" w:color="auto" w:fill="FFFFFF"/>
            <w:tcMar>
              <w:top w:w="0" w:type="dxa"/>
              <w:left w:w="0" w:type="dxa"/>
              <w:bottom w:w="0" w:type="dxa"/>
              <w:right w:w="0" w:type="dxa"/>
            </w:tcMar>
            <w:vAlign w:val="center"/>
          </w:tcPr>
          <w:p w14:paraId="0EFEF915" w14:textId="77777777" w:rsidR="005154A4" w:rsidRDefault="005154A4" w:rsidP="009855F7">
            <w:pPr>
              <w:spacing w:before="40" w:after="100"/>
              <w:ind w:left="100" w:right="40"/>
              <w:jc w:val="right"/>
            </w:pPr>
            <w:r>
              <w:rPr>
                <w:rFonts w:ascii="Arial" w:eastAsia="Arial" w:hAnsi="Arial" w:cs="Arial"/>
                <w:color w:val="000000"/>
              </w:rPr>
              <w:t>51.0</w:t>
            </w:r>
          </w:p>
        </w:tc>
        <w:tc>
          <w:tcPr>
            <w:tcW w:w="964" w:type="dxa"/>
            <w:shd w:val="clear" w:color="auto" w:fill="FFFFFF"/>
            <w:tcMar>
              <w:top w:w="0" w:type="dxa"/>
              <w:left w:w="0" w:type="dxa"/>
              <w:bottom w:w="0" w:type="dxa"/>
              <w:right w:w="0" w:type="dxa"/>
            </w:tcMar>
            <w:vAlign w:val="center"/>
          </w:tcPr>
          <w:p w14:paraId="66A6475C" w14:textId="77777777" w:rsidR="005154A4" w:rsidRDefault="005154A4" w:rsidP="009855F7">
            <w:pPr>
              <w:spacing w:before="40" w:after="100"/>
              <w:ind w:left="100" w:right="40"/>
              <w:jc w:val="right"/>
            </w:pPr>
            <w:r>
              <w:rPr>
                <w:rFonts w:ascii="Arial" w:eastAsia="Arial" w:hAnsi="Arial" w:cs="Arial"/>
                <w:color w:val="000000"/>
              </w:rPr>
              <w:t>56.2</w:t>
            </w:r>
          </w:p>
        </w:tc>
        <w:tc>
          <w:tcPr>
            <w:tcW w:w="794" w:type="dxa"/>
            <w:shd w:val="clear" w:color="auto" w:fill="FFFFFF"/>
            <w:tcMar>
              <w:top w:w="0" w:type="dxa"/>
              <w:left w:w="0" w:type="dxa"/>
              <w:bottom w:w="0" w:type="dxa"/>
              <w:right w:w="0" w:type="dxa"/>
            </w:tcMar>
            <w:vAlign w:val="center"/>
          </w:tcPr>
          <w:p w14:paraId="140C7F1F" w14:textId="77777777" w:rsidR="005154A4" w:rsidRDefault="005154A4"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3E7594EA" w14:textId="77777777" w:rsidR="005154A4" w:rsidRDefault="005154A4" w:rsidP="009855F7">
            <w:pPr>
              <w:spacing w:before="40" w:after="100"/>
              <w:ind w:left="100" w:right="40"/>
              <w:jc w:val="right"/>
            </w:pPr>
            <w:r>
              <w:rPr>
                <w:rFonts w:ascii="Arial" w:eastAsia="Arial" w:hAnsi="Arial" w:cs="Arial"/>
                <w:color w:val="000000"/>
              </w:rPr>
              <w:t>1.5</w:t>
            </w:r>
          </w:p>
        </w:tc>
      </w:tr>
      <w:tr w:rsidR="005154A4" w14:paraId="3CBBFC58" w14:textId="77777777" w:rsidTr="009855F7">
        <w:trPr>
          <w:cantSplit/>
          <w:jc w:val="center"/>
        </w:trPr>
        <w:tc>
          <w:tcPr>
            <w:tcW w:w="1191" w:type="dxa"/>
            <w:shd w:val="clear" w:color="auto" w:fill="FFFFFF"/>
            <w:tcMar>
              <w:top w:w="0" w:type="dxa"/>
              <w:left w:w="0" w:type="dxa"/>
              <w:bottom w:w="0" w:type="dxa"/>
              <w:right w:w="0" w:type="dxa"/>
            </w:tcMar>
            <w:vAlign w:val="center"/>
          </w:tcPr>
          <w:p w14:paraId="5BDB3888" w14:textId="77777777" w:rsidR="005154A4" w:rsidRDefault="005154A4" w:rsidP="009855F7">
            <w:pPr>
              <w:spacing w:before="40" w:after="100"/>
              <w:ind w:left="100" w:right="40"/>
            </w:pPr>
            <w:r>
              <w:rPr>
                <w:rFonts w:ascii="Arial" w:eastAsia="Arial" w:hAnsi="Arial" w:cs="Arial"/>
                <w:color w:val="000000"/>
              </w:rPr>
              <w:t>Ota</w:t>
            </w:r>
          </w:p>
        </w:tc>
        <w:tc>
          <w:tcPr>
            <w:tcW w:w="1080" w:type="dxa"/>
            <w:shd w:val="clear" w:color="auto" w:fill="FFFFFF"/>
            <w:tcMar>
              <w:top w:w="0" w:type="dxa"/>
              <w:left w:w="0" w:type="dxa"/>
              <w:bottom w:w="0" w:type="dxa"/>
              <w:right w:w="0" w:type="dxa"/>
            </w:tcMar>
            <w:vAlign w:val="center"/>
          </w:tcPr>
          <w:p w14:paraId="0414926D" w14:textId="77777777" w:rsidR="005154A4" w:rsidRDefault="005154A4" w:rsidP="009855F7">
            <w:pPr>
              <w:spacing w:before="40" w:after="100"/>
              <w:ind w:left="100" w:right="40"/>
            </w:pPr>
            <w:r>
              <w:rPr>
                <w:rFonts w:ascii="Arial" w:eastAsia="Arial" w:hAnsi="Arial" w:cs="Arial"/>
                <w:color w:val="000000"/>
              </w:rPr>
              <w:t>2015</w:t>
            </w:r>
          </w:p>
        </w:tc>
        <w:tc>
          <w:tcPr>
            <w:tcW w:w="510" w:type="dxa"/>
            <w:shd w:val="clear" w:color="auto" w:fill="FFFFFF"/>
            <w:tcMar>
              <w:top w:w="0" w:type="dxa"/>
              <w:left w:w="0" w:type="dxa"/>
              <w:bottom w:w="0" w:type="dxa"/>
              <w:right w:w="0" w:type="dxa"/>
            </w:tcMar>
            <w:vAlign w:val="center"/>
          </w:tcPr>
          <w:p w14:paraId="24420AFC" w14:textId="77777777" w:rsidR="005154A4" w:rsidRDefault="005154A4"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vAlign w:val="center"/>
          </w:tcPr>
          <w:p w14:paraId="14AC1F8B" w14:textId="77777777" w:rsidR="005154A4" w:rsidRDefault="005154A4" w:rsidP="009855F7">
            <w:pPr>
              <w:spacing w:before="40" w:after="100"/>
              <w:ind w:left="100" w:right="40"/>
              <w:jc w:val="right"/>
            </w:pPr>
            <w:r>
              <w:rPr>
                <w:rFonts w:ascii="Arial" w:eastAsia="Arial" w:hAnsi="Arial" w:cs="Arial"/>
                <w:color w:val="000000"/>
              </w:rPr>
              <w:t>17</w:t>
            </w:r>
          </w:p>
        </w:tc>
        <w:tc>
          <w:tcPr>
            <w:tcW w:w="1080" w:type="dxa"/>
            <w:shd w:val="clear" w:color="auto" w:fill="FFFFFF"/>
            <w:tcMar>
              <w:top w:w="0" w:type="dxa"/>
              <w:left w:w="0" w:type="dxa"/>
              <w:bottom w:w="0" w:type="dxa"/>
              <w:right w:w="0" w:type="dxa"/>
            </w:tcMar>
            <w:vAlign w:val="center"/>
          </w:tcPr>
          <w:p w14:paraId="2A42E19A" w14:textId="77777777" w:rsidR="005154A4" w:rsidRDefault="005154A4" w:rsidP="009855F7">
            <w:pPr>
              <w:spacing w:before="40" w:after="100"/>
              <w:ind w:left="100" w:right="40"/>
              <w:jc w:val="right"/>
            </w:pPr>
            <w:r>
              <w:rPr>
                <w:rFonts w:ascii="Arial" w:eastAsia="Arial" w:hAnsi="Arial" w:cs="Arial"/>
                <w:color w:val="000000"/>
              </w:rPr>
              <w:t>6.8</w:t>
            </w:r>
          </w:p>
        </w:tc>
        <w:tc>
          <w:tcPr>
            <w:tcW w:w="680" w:type="dxa"/>
            <w:shd w:val="clear" w:color="auto" w:fill="FFFFFF"/>
            <w:tcMar>
              <w:top w:w="0" w:type="dxa"/>
              <w:left w:w="0" w:type="dxa"/>
              <w:bottom w:w="0" w:type="dxa"/>
              <w:right w:w="0" w:type="dxa"/>
            </w:tcMar>
            <w:vAlign w:val="center"/>
          </w:tcPr>
          <w:p w14:paraId="62D59D12" w14:textId="77777777" w:rsidR="005154A4" w:rsidRDefault="005154A4" w:rsidP="009855F7">
            <w:pPr>
              <w:spacing w:before="40" w:after="100"/>
              <w:ind w:left="100" w:right="40"/>
              <w:jc w:val="right"/>
            </w:pPr>
            <w:r>
              <w:rPr>
                <w:rFonts w:ascii="Arial" w:eastAsia="Arial" w:hAnsi="Arial" w:cs="Arial"/>
                <w:color w:val="000000"/>
              </w:rPr>
              <w:t>1.1</w:t>
            </w:r>
          </w:p>
        </w:tc>
        <w:tc>
          <w:tcPr>
            <w:tcW w:w="850" w:type="dxa"/>
            <w:shd w:val="clear" w:color="auto" w:fill="FFFFFF"/>
            <w:tcMar>
              <w:top w:w="0" w:type="dxa"/>
              <w:left w:w="0" w:type="dxa"/>
              <w:bottom w:w="0" w:type="dxa"/>
              <w:right w:w="0" w:type="dxa"/>
            </w:tcMar>
            <w:vAlign w:val="center"/>
          </w:tcPr>
          <w:p w14:paraId="37F7AA5C" w14:textId="77777777" w:rsidR="005154A4" w:rsidRDefault="005154A4" w:rsidP="009855F7">
            <w:pPr>
              <w:spacing w:before="40" w:after="100"/>
              <w:ind w:left="100" w:right="40"/>
              <w:jc w:val="right"/>
            </w:pPr>
            <w:r>
              <w:rPr>
                <w:rFonts w:ascii="Arial" w:eastAsia="Arial" w:hAnsi="Arial" w:cs="Arial"/>
                <w:color w:val="000000"/>
              </w:rPr>
              <w:t>22.0</w:t>
            </w:r>
          </w:p>
        </w:tc>
        <w:tc>
          <w:tcPr>
            <w:tcW w:w="1080" w:type="dxa"/>
            <w:shd w:val="clear" w:color="auto" w:fill="FFFFFF"/>
            <w:tcMar>
              <w:top w:w="0" w:type="dxa"/>
              <w:left w:w="0" w:type="dxa"/>
              <w:bottom w:w="0" w:type="dxa"/>
              <w:right w:w="0" w:type="dxa"/>
            </w:tcMar>
            <w:vAlign w:val="center"/>
          </w:tcPr>
          <w:p w14:paraId="334F57B3" w14:textId="77777777" w:rsidR="005154A4" w:rsidRDefault="005154A4" w:rsidP="009855F7">
            <w:pPr>
              <w:spacing w:before="40" w:after="100"/>
              <w:ind w:left="100" w:right="40"/>
              <w:jc w:val="right"/>
            </w:pPr>
            <w:r>
              <w:rPr>
                <w:rFonts w:ascii="Arial" w:eastAsia="Arial" w:hAnsi="Arial" w:cs="Arial"/>
                <w:color w:val="000000"/>
              </w:rPr>
              <w:t>7.0</w:t>
            </w:r>
          </w:p>
        </w:tc>
        <w:tc>
          <w:tcPr>
            <w:tcW w:w="680" w:type="dxa"/>
            <w:shd w:val="clear" w:color="auto" w:fill="FFFFFF"/>
            <w:tcMar>
              <w:top w:w="0" w:type="dxa"/>
              <w:left w:w="0" w:type="dxa"/>
              <w:bottom w:w="0" w:type="dxa"/>
              <w:right w:w="0" w:type="dxa"/>
            </w:tcMar>
            <w:vAlign w:val="center"/>
          </w:tcPr>
          <w:p w14:paraId="05E4446C" w14:textId="77777777" w:rsidR="005154A4" w:rsidRDefault="005154A4" w:rsidP="009855F7">
            <w:pPr>
              <w:spacing w:before="40" w:after="100"/>
              <w:ind w:left="100" w:right="40"/>
              <w:jc w:val="right"/>
            </w:pPr>
            <w:r>
              <w:rPr>
                <w:rFonts w:ascii="Arial" w:eastAsia="Arial" w:hAnsi="Arial" w:cs="Arial"/>
                <w:color w:val="000000"/>
              </w:rPr>
              <w:t>1.3</w:t>
            </w:r>
          </w:p>
        </w:tc>
        <w:tc>
          <w:tcPr>
            <w:tcW w:w="1080" w:type="dxa"/>
            <w:shd w:val="clear" w:color="auto" w:fill="FFFFFF"/>
            <w:tcMar>
              <w:top w:w="0" w:type="dxa"/>
              <w:left w:w="0" w:type="dxa"/>
              <w:bottom w:w="0" w:type="dxa"/>
              <w:right w:w="0" w:type="dxa"/>
            </w:tcMar>
            <w:vAlign w:val="center"/>
          </w:tcPr>
          <w:p w14:paraId="2121A745" w14:textId="77777777" w:rsidR="005154A4" w:rsidRDefault="005154A4"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231AD936" w14:textId="77777777" w:rsidR="005154A4" w:rsidRDefault="005154A4" w:rsidP="009855F7">
            <w:pPr>
              <w:spacing w:before="40" w:after="100"/>
              <w:ind w:left="100" w:right="40"/>
            </w:pPr>
            <w:r>
              <w:rPr>
                <w:rFonts w:ascii="Arial" w:eastAsia="Arial" w:hAnsi="Arial" w:cs="Arial"/>
                <w:color w:val="000000"/>
              </w:rPr>
              <w:t>Med</w:t>
            </w:r>
          </w:p>
        </w:tc>
        <w:tc>
          <w:tcPr>
            <w:tcW w:w="907" w:type="dxa"/>
            <w:shd w:val="clear" w:color="auto" w:fill="FFFFFF"/>
            <w:tcMar>
              <w:top w:w="0" w:type="dxa"/>
              <w:left w:w="0" w:type="dxa"/>
              <w:bottom w:w="0" w:type="dxa"/>
              <w:right w:w="0" w:type="dxa"/>
            </w:tcMar>
            <w:vAlign w:val="center"/>
          </w:tcPr>
          <w:p w14:paraId="580BA99C" w14:textId="77777777" w:rsidR="005154A4" w:rsidRDefault="005154A4" w:rsidP="009855F7">
            <w:pPr>
              <w:spacing w:before="40" w:after="100"/>
              <w:ind w:left="100" w:right="40"/>
              <w:jc w:val="right"/>
            </w:pPr>
            <w:r>
              <w:rPr>
                <w:rFonts w:ascii="Arial" w:eastAsia="Arial" w:hAnsi="Arial" w:cs="Arial"/>
                <w:color w:val="000000"/>
              </w:rPr>
              <w:t>41.2</w:t>
            </w:r>
          </w:p>
        </w:tc>
        <w:tc>
          <w:tcPr>
            <w:tcW w:w="907" w:type="dxa"/>
            <w:shd w:val="clear" w:color="auto" w:fill="FFFFFF"/>
            <w:tcMar>
              <w:top w:w="0" w:type="dxa"/>
              <w:left w:w="0" w:type="dxa"/>
              <w:bottom w:w="0" w:type="dxa"/>
              <w:right w:w="0" w:type="dxa"/>
            </w:tcMar>
            <w:vAlign w:val="center"/>
          </w:tcPr>
          <w:p w14:paraId="527699F7" w14:textId="77777777" w:rsidR="005154A4" w:rsidRDefault="005154A4" w:rsidP="009855F7">
            <w:pPr>
              <w:spacing w:before="40" w:after="100"/>
              <w:ind w:left="100" w:right="40"/>
              <w:jc w:val="right"/>
            </w:pPr>
            <w:r>
              <w:rPr>
                <w:rFonts w:ascii="Arial" w:eastAsia="Arial" w:hAnsi="Arial" w:cs="Arial"/>
                <w:color w:val="000000"/>
              </w:rPr>
              <w:t>51.3</w:t>
            </w:r>
          </w:p>
        </w:tc>
        <w:tc>
          <w:tcPr>
            <w:tcW w:w="964" w:type="dxa"/>
            <w:shd w:val="clear" w:color="auto" w:fill="FFFFFF"/>
            <w:tcMar>
              <w:top w:w="0" w:type="dxa"/>
              <w:left w:w="0" w:type="dxa"/>
              <w:bottom w:w="0" w:type="dxa"/>
              <w:right w:w="0" w:type="dxa"/>
            </w:tcMar>
            <w:vAlign w:val="center"/>
          </w:tcPr>
          <w:p w14:paraId="2AFD7FD5" w14:textId="77777777" w:rsidR="005154A4" w:rsidRDefault="005154A4" w:rsidP="009855F7">
            <w:pPr>
              <w:spacing w:before="40" w:after="100"/>
              <w:ind w:left="100" w:right="40"/>
              <w:jc w:val="right"/>
            </w:pPr>
            <w:r>
              <w:rPr>
                <w:rFonts w:ascii="Arial" w:eastAsia="Arial" w:hAnsi="Arial" w:cs="Arial"/>
                <w:color w:val="000000"/>
              </w:rPr>
              <w:t>62.7</w:t>
            </w:r>
          </w:p>
        </w:tc>
        <w:tc>
          <w:tcPr>
            <w:tcW w:w="794" w:type="dxa"/>
            <w:shd w:val="clear" w:color="auto" w:fill="FFFFFF"/>
            <w:tcMar>
              <w:top w:w="0" w:type="dxa"/>
              <w:left w:w="0" w:type="dxa"/>
              <w:bottom w:w="0" w:type="dxa"/>
              <w:right w:w="0" w:type="dxa"/>
            </w:tcMar>
            <w:vAlign w:val="center"/>
          </w:tcPr>
          <w:p w14:paraId="5A1DE5D2" w14:textId="77777777" w:rsidR="005154A4" w:rsidRDefault="005154A4" w:rsidP="009855F7">
            <w:pPr>
              <w:spacing w:before="40" w:after="100"/>
              <w:ind w:left="100" w:right="40"/>
              <w:jc w:val="right"/>
            </w:pPr>
            <w:r>
              <w:rPr>
                <w:rFonts w:ascii="Arial" w:eastAsia="Arial" w:hAnsi="Arial" w:cs="Arial"/>
                <w:color w:val="000000"/>
              </w:rPr>
              <w:t>958.5</w:t>
            </w:r>
          </w:p>
        </w:tc>
        <w:tc>
          <w:tcPr>
            <w:tcW w:w="794" w:type="dxa"/>
            <w:shd w:val="clear" w:color="auto" w:fill="FFFFFF"/>
            <w:tcMar>
              <w:top w:w="0" w:type="dxa"/>
              <w:left w:w="0" w:type="dxa"/>
              <w:bottom w:w="0" w:type="dxa"/>
              <w:right w:w="0" w:type="dxa"/>
            </w:tcMar>
            <w:vAlign w:val="center"/>
          </w:tcPr>
          <w:p w14:paraId="48068227" w14:textId="77777777" w:rsidR="005154A4" w:rsidRDefault="005154A4" w:rsidP="009855F7">
            <w:pPr>
              <w:spacing w:before="40" w:after="100"/>
              <w:ind w:left="100" w:right="40"/>
              <w:jc w:val="right"/>
            </w:pPr>
            <w:r>
              <w:rPr>
                <w:rFonts w:ascii="Arial" w:eastAsia="Arial" w:hAnsi="Arial" w:cs="Arial"/>
                <w:color w:val="000000"/>
              </w:rPr>
              <w:t>1.5</w:t>
            </w:r>
          </w:p>
        </w:tc>
      </w:tr>
      <w:tr w:rsidR="005154A4" w14:paraId="7BEF8C29" w14:textId="77777777" w:rsidTr="009855F7">
        <w:trPr>
          <w:cantSplit/>
          <w:jc w:val="center"/>
        </w:trPr>
        <w:tc>
          <w:tcPr>
            <w:tcW w:w="1191" w:type="dxa"/>
            <w:shd w:val="clear" w:color="auto" w:fill="FFFFFF"/>
            <w:tcMar>
              <w:top w:w="0" w:type="dxa"/>
              <w:left w:w="0" w:type="dxa"/>
              <w:bottom w:w="0" w:type="dxa"/>
              <w:right w:w="0" w:type="dxa"/>
            </w:tcMar>
            <w:vAlign w:val="center"/>
          </w:tcPr>
          <w:p w14:paraId="12CC7E35" w14:textId="77777777" w:rsidR="005154A4" w:rsidRDefault="005154A4" w:rsidP="009855F7">
            <w:pPr>
              <w:spacing w:before="40" w:after="100"/>
              <w:ind w:left="100" w:right="40"/>
            </w:pPr>
            <w:r>
              <w:rPr>
                <w:rFonts w:ascii="Arial" w:eastAsia="Arial" w:hAnsi="Arial" w:cs="Arial"/>
                <w:color w:val="000000"/>
              </w:rPr>
              <w:t>Szulc</w:t>
            </w:r>
          </w:p>
        </w:tc>
        <w:tc>
          <w:tcPr>
            <w:tcW w:w="1080" w:type="dxa"/>
            <w:shd w:val="clear" w:color="auto" w:fill="FFFFFF"/>
            <w:tcMar>
              <w:top w:w="0" w:type="dxa"/>
              <w:left w:w="0" w:type="dxa"/>
              <w:bottom w:w="0" w:type="dxa"/>
              <w:right w:w="0" w:type="dxa"/>
            </w:tcMar>
            <w:vAlign w:val="center"/>
          </w:tcPr>
          <w:p w14:paraId="4A12809C" w14:textId="77777777" w:rsidR="005154A4" w:rsidRDefault="005154A4" w:rsidP="009855F7">
            <w:pPr>
              <w:spacing w:before="40" w:after="100"/>
              <w:ind w:left="100" w:right="40"/>
            </w:pPr>
            <w:r>
              <w:rPr>
                <w:rFonts w:ascii="Arial" w:eastAsia="Arial" w:hAnsi="Arial" w:cs="Arial"/>
                <w:color w:val="000000"/>
              </w:rPr>
              <w:t>2004</w:t>
            </w:r>
          </w:p>
        </w:tc>
        <w:tc>
          <w:tcPr>
            <w:tcW w:w="510" w:type="dxa"/>
            <w:shd w:val="clear" w:color="auto" w:fill="FFFFFF"/>
            <w:tcMar>
              <w:top w:w="0" w:type="dxa"/>
              <w:left w:w="0" w:type="dxa"/>
              <w:bottom w:w="0" w:type="dxa"/>
              <w:right w:w="0" w:type="dxa"/>
            </w:tcMar>
            <w:vAlign w:val="center"/>
          </w:tcPr>
          <w:p w14:paraId="42DCB3D8" w14:textId="77777777" w:rsidR="005154A4" w:rsidRDefault="005154A4"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vAlign w:val="center"/>
          </w:tcPr>
          <w:p w14:paraId="27EC30C6" w14:textId="77777777" w:rsidR="005154A4" w:rsidRDefault="005154A4" w:rsidP="009855F7">
            <w:pPr>
              <w:spacing w:before="40" w:after="100"/>
              <w:ind w:left="100" w:right="40"/>
              <w:jc w:val="right"/>
            </w:pPr>
            <w:r>
              <w:rPr>
                <w:rFonts w:ascii="Arial" w:eastAsia="Arial" w:hAnsi="Arial" w:cs="Arial"/>
                <w:color w:val="000000"/>
              </w:rPr>
              <w:t>31</w:t>
            </w:r>
          </w:p>
        </w:tc>
        <w:tc>
          <w:tcPr>
            <w:tcW w:w="1080" w:type="dxa"/>
            <w:shd w:val="clear" w:color="auto" w:fill="FFFFFF"/>
            <w:tcMar>
              <w:top w:w="0" w:type="dxa"/>
              <w:left w:w="0" w:type="dxa"/>
              <w:bottom w:w="0" w:type="dxa"/>
              <w:right w:w="0" w:type="dxa"/>
            </w:tcMar>
            <w:vAlign w:val="center"/>
          </w:tcPr>
          <w:p w14:paraId="2B17E476" w14:textId="77777777" w:rsidR="005154A4" w:rsidRDefault="005154A4" w:rsidP="009855F7">
            <w:pPr>
              <w:spacing w:before="40" w:after="100"/>
              <w:ind w:left="100" w:right="40"/>
              <w:jc w:val="right"/>
            </w:pPr>
            <w:r>
              <w:rPr>
                <w:rFonts w:ascii="Arial" w:eastAsia="Arial" w:hAnsi="Arial" w:cs="Arial"/>
                <w:color w:val="000000"/>
              </w:rPr>
              <w:t>2.0</w:t>
            </w:r>
          </w:p>
        </w:tc>
        <w:tc>
          <w:tcPr>
            <w:tcW w:w="680" w:type="dxa"/>
            <w:shd w:val="clear" w:color="auto" w:fill="FFFFFF"/>
            <w:tcMar>
              <w:top w:w="0" w:type="dxa"/>
              <w:left w:w="0" w:type="dxa"/>
              <w:bottom w:w="0" w:type="dxa"/>
              <w:right w:w="0" w:type="dxa"/>
            </w:tcMar>
            <w:vAlign w:val="center"/>
          </w:tcPr>
          <w:p w14:paraId="4EA4561D" w14:textId="77777777" w:rsidR="005154A4" w:rsidRDefault="005154A4" w:rsidP="009855F7">
            <w:pPr>
              <w:spacing w:before="40" w:after="100"/>
              <w:ind w:left="100" w:right="40"/>
              <w:jc w:val="right"/>
            </w:pPr>
            <w:r>
              <w:rPr>
                <w:rFonts w:ascii="Arial" w:eastAsia="Arial" w:hAnsi="Arial" w:cs="Arial"/>
                <w:color w:val="000000"/>
              </w:rPr>
              <w:t>0.6</w:t>
            </w:r>
          </w:p>
        </w:tc>
        <w:tc>
          <w:tcPr>
            <w:tcW w:w="850" w:type="dxa"/>
            <w:shd w:val="clear" w:color="auto" w:fill="FFFFFF"/>
            <w:tcMar>
              <w:top w:w="0" w:type="dxa"/>
              <w:left w:w="0" w:type="dxa"/>
              <w:bottom w:w="0" w:type="dxa"/>
              <w:right w:w="0" w:type="dxa"/>
            </w:tcMar>
            <w:vAlign w:val="center"/>
          </w:tcPr>
          <w:p w14:paraId="118868CF" w14:textId="77777777" w:rsidR="005154A4" w:rsidRDefault="005154A4" w:rsidP="009855F7">
            <w:pPr>
              <w:spacing w:before="40" w:after="100"/>
              <w:ind w:left="100" w:right="40"/>
              <w:jc w:val="right"/>
            </w:pPr>
            <w:r>
              <w:rPr>
                <w:rFonts w:ascii="Arial" w:eastAsia="Arial" w:hAnsi="Arial" w:cs="Arial"/>
                <w:color w:val="000000"/>
              </w:rPr>
              <w:t>6.5</w:t>
            </w:r>
          </w:p>
        </w:tc>
        <w:tc>
          <w:tcPr>
            <w:tcW w:w="1080" w:type="dxa"/>
            <w:shd w:val="clear" w:color="auto" w:fill="FFFFFF"/>
            <w:tcMar>
              <w:top w:w="0" w:type="dxa"/>
              <w:left w:w="0" w:type="dxa"/>
              <w:bottom w:w="0" w:type="dxa"/>
              <w:right w:w="0" w:type="dxa"/>
            </w:tcMar>
            <w:vAlign w:val="center"/>
          </w:tcPr>
          <w:p w14:paraId="3929919C" w14:textId="77777777" w:rsidR="005154A4" w:rsidRDefault="005154A4" w:rsidP="009855F7">
            <w:pPr>
              <w:spacing w:before="40" w:after="100"/>
              <w:ind w:left="100" w:right="40"/>
              <w:jc w:val="right"/>
            </w:pPr>
            <w:r>
              <w:rPr>
                <w:rFonts w:ascii="Arial" w:eastAsia="Arial" w:hAnsi="Arial" w:cs="Arial"/>
                <w:color w:val="000000"/>
              </w:rPr>
              <w:t>2.2</w:t>
            </w:r>
          </w:p>
        </w:tc>
        <w:tc>
          <w:tcPr>
            <w:tcW w:w="680" w:type="dxa"/>
            <w:shd w:val="clear" w:color="auto" w:fill="FFFFFF"/>
            <w:tcMar>
              <w:top w:w="0" w:type="dxa"/>
              <w:left w:w="0" w:type="dxa"/>
              <w:bottom w:w="0" w:type="dxa"/>
              <w:right w:w="0" w:type="dxa"/>
            </w:tcMar>
            <w:vAlign w:val="center"/>
          </w:tcPr>
          <w:p w14:paraId="0AC3E14C" w14:textId="77777777" w:rsidR="005154A4" w:rsidRDefault="005154A4" w:rsidP="009855F7">
            <w:pPr>
              <w:spacing w:before="40" w:after="100"/>
              <w:ind w:left="100" w:right="40"/>
              <w:jc w:val="right"/>
            </w:pPr>
            <w:r>
              <w:rPr>
                <w:rFonts w:ascii="Arial" w:eastAsia="Arial" w:hAnsi="Arial" w:cs="Arial"/>
                <w:color w:val="000000"/>
              </w:rPr>
              <w:t>0.7</w:t>
            </w:r>
          </w:p>
        </w:tc>
        <w:tc>
          <w:tcPr>
            <w:tcW w:w="1080" w:type="dxa"/>
            <w:shd w:val="clear" w:color="auto" w:fill="FFFFFF"/>
            <w:tcMar>
              <w:top w:w="0" w:type="dxa"/>
              <w:left w:w="0" w:type="dxa"/>
              <w:bottom w:w="0" w:type="dxa"/>
              <w:right w:w="0" w:type="dxa"/>
            </w:tcMar>
            <w:vAlign w:val="center"/>
          </w:tcPr>
          <w:p w14:paraId="17A6C900" w14:textId="77777777" w:rsidR="005154A4" w:rsidRDefault="005154A4"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vAlign w:val="center"/>
          </w:tcPr>
          <w:p w14:paraId="7479B4CD" w14:textId="77777777" w:rsidR="005154A4" w:rsidRDefault="005154A4" w:rsidP="009855F7">
            <w:pPr>
              <w:spacing w:before="40" w:after="100"/>
              <w:ind w:left="100" w:right="40"/>
            </w:pPr>
            <w:r>
              <w:rPr>
                <w:rFonts w:ascii="Arial" w:eastAsia="Arial" w:hAnsi="Arial" w:cs="Arial"/>
                <w:color w:val="000000"/>
              </w:rPr>
              <w:t>Med</w:t>
            </w:r>
          </w:p>
        </w:tc>
        <w:tc>
          <w:tcPr>
            <w:tcW w:w="907" w:type="dxa"/>
            <w:shd w:val="clear" w:color="auto" w:fill="FFFFFF"/>
            <w:tcMar>
              <w:top w:w="0" w:type="dxa"/>
              <w:left w:w="0" w:type="dxa"/>
              <w:bottom w:w="0" w:type="dxa"/>
              <w:right w:w="0" w:type="dxa"/>
            </w:tcMar>
            <w:vAlign w:val="center"/>
          </w:tcPr>
          <w:p w14:paraId="7C1A1853" w14:textId="77777777" w:rsidR="005154A4" w:rsidRDefault="005154A4" w:rsidP="009855F7">
            <w:pPr>
              <w:spacing w:before="40" w:after="100"/>
              <w:ind w:left="100" w:right="40"/>
              <w:jc w:val="right"/>
            </w:pPr>
            <w:r>
              <w:rPr>
                <w:rFonts w:ascii="Arial" w:eastAsia="Arial" w:hAnsi="Arial" w:cs="Arial"/>
                <w:color w:val="000000"/>
              </w:rPr>
              <w:t>23.4</w:t>
            </w:r>
          </w:p>
        </w:tc>
        <w:tc>
          <w:tcPr>
            <w:tcW w:w="907" w:type="dxa"/>
            <w:shd w:val="clear" w:color="auto" w:fill="FFFFFF"/>
            <w:tcMar>
              <w:top w:w="0" w:type="dxa"/>
              <w:left w:w="0" w:type="dxa"/>
              <w:bottom w:w="0" w:type="dxa"/>
              <w:right w:w="0" w:type="dxa"/>
            </w:tcMar>
            <w:vAlign w:val="center"/>
          </w:tcPr>
          <w:p w14:paraId="10243219" w14:textId="77777777" w:rsidR="005154A4" w:rsidRDefault="005154A4" w:rsidP="009855F7">
            <w:pPr>
              <w:spacing w:before="40" w:after="100"/>
              <w:ind w:left="100" w:right="40"/>
              <w:jc w:val="right"/>
            </w:pPr>
          </w:p>
        </w:tc>
        <w:tc>
          <w:tcPr>
            <w:tcW w:w="964" w:type="dxa"/>
            <w:shd w:val="clear" w:color="auto" w:fill="FFFFFF"/>
            <w:tcMar>
              <w:top w:w="0" w:type="dxa"/>
              <w:left w:w="0" w:type="dxa"/>
              <w:bottom w:w="0" w:type="dxa"/>
              <w:right w:w="0" w:type="dxa"/>
            </w:tcMar>
            <w:vAlign w:val="center"/>
          </w:tcPr>
          <w:p w14:paraId="57A2ABFE" w14:textId="77777777" w:rsidR="005154A4" w:rsidRDefault="005154A4" w:rsidP="009855F7">
            <w:pPr>
              <w:spacing w:before="40" w:after="100"/>
              <w:ind w:left="100" w:right="40"/>
              <w:jc w:val="right"/>
            </w:pPr>
            <w:r>
              <w:rPr>
                <w:rFonts w:ascii="Arial" w:eastAsia="Arial" w:hAnsi="Arial" w:cs="Arial"/>
                <w:color w:val="000000"/>
              </w:rPr>
              <w:t>79.7</w:t>
            </w:r>
          </w:p>
        </w:tc>
        <w:tc>
          <w:tcPr>
            <w:tcW w:w="794" w:type="dxa"/>
            <w:shd w:val="clear" w:color="auto" w:fill="FFFFFF"/>
            <w:tcMar>
              <w:top w:w="0" w:type="dxa"/>
              <w:left w:w="0" w:type="dxa"/>
              <w:bottom w:w="0" w:type="dxa"/>
              <w:right w:w="0" w:type="dxa"/>
            </w:tcMar>
            <w:vAlign w:val="center"/>
          </w:tcPr>
          <w:p w14:paraId="16AD10FC" w14:textId="77777777" w:rsidR="005154A4" w:rsidRDefault="005154A4"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087141A2" w14:textId="77777777" w:rsidR="005154A4" w:rsidRDefault="005154A4" w:rsidP="009855F7">
            <w:pPr>
              <w:spacing w:before="40" w:after="100"/>
              <w:ind w:left="100" w:right="40"/>
              <w:jc w:val="right"/>
            </w:pPr>
            <w:r>
              <w:rPr>
                <w:rFonts w:ascii="Arial" w:eastAsia="Arial" w:hAnsi="Arial" w:cs="Arial"/>
                <w:color w:val="000000"/>
              </w:rPr>
              <w:t>1.5</w:t>
            </w:r>
          </w:p>
        </w:tc>
      </w:tr>
      <w:tr w:rsidR="005154A4" w14:paraId="3FCC7776" w14:textId="77777777" w:rsidTr="009855F7">
        <w:trPr>
          <w:cantSplit/>
          <w:jc w:val="center"/>
        </w:trPr>
        <w:tc>
          <w:tcPr>
            <w:tcW w:w="1191" w:type="dxa"/>
            <w:shd w:val="clear" w:color="auto" w:fill="FFFFFF"/>
            <w:tcMar>
              <w:top w:w="0" w:type="dxa"/>
              <w:left w:w="0" w:type="dxa"/>
              <w:bottom w:w="0" w:type="dxa"/>
              <w:right w:w="0" w:type="dxa"/>
            </w:tcMar>
            <w:vAlign w:val="center"/>
          </w:tcPr>
          <w:p w14:paraId="2FE0F675" w14:textId="77777777" w:rsidR="005154A4" w:rsidRDefault="005154A4" w:rsidP="009855F7">
            <w:pPr>
              <w:spacing w:before="40" w:after="100"/>
              <w:ind w:left="100" w:right="40"/>
            </w:pPr>
            <w:r>
              <w:rPr>
                <w:rFonts w:ascii="Arial" w:eastAsia="Arial" w:hAnsi="Arial" w:cs="Arial"/>
                <w:color w:val="000000"/>
              </w:rPr>
              <w:t>Szulc</w:t>
            </w:r>
          </w:p>
        </w:tc>
        <w:tc>
          <w:tcPr>
            <w:tcW w:w="1080" w:type="dxa"/>
            <w:shd w:val="clear" w:color="auto" w:fill="FFFFFF"/>
            <w:tcMar>
              <w:top w:w="0" w:type="dxa"/>
              <w:left w:w="0" w:type="dxa"/>
              <w:bottom w:w="0" w:type="dxa"/>
              <w:right w:w="0" w:type="dxa"/>
            </w:tcMar>
            <w:vAlign w:val="center"/>
          </w:tcPr>
          <w:p w14:paraId="645BC031" w14:textId="77777777" w:rsidR="005154A4" w:rsidRDefault="005154A4" w:rsidP="009855F7">
            <w:pPr>
              <w:spacing w:before="40" w:after="100"/>
              <w:ind w:left="100" w:right="40"/>
            </w:pPr>
            <w:r>
              <w:rPr>
                <w:rFonts w:ascii="Arial" w:eastAsia="Arial" w:hAnsi="Arial" w:cs="Arial"/>
                <w:color w:val="000000"/>
              </w:rPr>
              <w:t>2004</w:t>
            </w:r>
          </w:p>
        </w:tc>
        <w:tc>
          <w:tcPr>
            <w:tcW w:w="510" w:type="dxa"/>
            <w:shd w:val="clear" w:color="auto" w:fill="FFFFFF"/>
            <w:tcMar>
              <w:top w:w="0" w:type="dxa"/>
              <w:left w:w="0" w:type="dxa"/>
              <w:bottom w:w="0" w:type="dxa"/>
              <w:right w:w="0" w:type="dxa"/>
            </w:tcMar>
            <w:vAlign w:val="center"/>
          </w:tcPr>
          <w:p w14:paraId="2EE901E7" w14:textId="77777777" w:rsidR="005154A4" w:rsidRDefault="005154A4"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vAlign w:val="center"/>
          </w:tcPr>
          <w:p w14:paraId="3BFAB630" w14:textId="77777777" w:rsidR="005154A4" w:rsidRDefault="005154A4" w:rsidP="009855F7">
            <w:pPr>
              <w:spacing w:before="40" w:after="100"/>
              <w:ind w:left="100" w:right="40"/>
              <w:jc w:val="right"/>
            </w:pPr>
            <w:r>
              <w:rPr>
                <w:rFonts w:ascii="Arial" w:eastAsia="Arial" w:hAnsi="Arial" w:cs="Arial"/>
                <w:color w:val="000000"/>
              </w:rPr>
              <w:t>17</w:t>
            </w:r>
          </w:p>
        </w:tc>
        <w:tc>
          <w:tcPr>
            <w:tcW w:w="1080" w:type="dxa"/>
            <w:shd w:val="clear" w:color="auto" w:fill="FFFFFF"/>
            <w:tcMar>
              <w:top w:w="0" w:type="dxa"/>
              <w:left w:w="0" w:type="dxa"/>
              <w:bottom w:w="0" w:type="dxa"/>
              <w:right w:w="0" w:type="dxa"/>
            </w:tcMar>
            <w:vAlign w:val="center"/>
          </w:tcPr>
          <w:p w14:paraId="1C2C1CEA" w14:textId="77777777" w:rsidR="005154A4" w:rsidRDefault="005154A4" w:rsidP="009855F7">
            <w:pPr>
              <w:spacing w:before="40" w:after="100"/>
              <w:ind w:left="100" w:right="40"/>
              <w:jc w:val="right"/>
            </w:pPr>
            <w:r>
              <w:rPr>
                <w:rFonts w:ascii="Arial" w:eastAsia="Arial" w:hAnsi="Arial" w:cs="Arial"/>
                <w:color w:val="000000"/>
              </w:rPr>
              <w:t>2.2</w:t>
            </w:r>
          </w:p>
        </w:tc>
        <w:tc>
          <w:tcPr>
            <w:tcW w:w="680" w:type="dxa"/>
            <w:shd w:val="clear" w:color="auto" w:fill="FFFFFF"/>
            <w:tcMar>
              <w:top w:w="0" w:type="dxa"/>
              <w:left w:w="0" w:type="dxa"/>
              <w:bottom w:w="0" w:type="dxa"/>
              <w:right w:w="0" w:type="dxa"/>
            </w:tcMar>
            <w:vAlign w:val="center"/>
          </w:tcPr>
          <w:p w14:paraId="635E0FCD" w14:textId="77777777" w:rsidR="005154A4" w:rsidRDefault="005154A4" w:rsidP="009855F7">
            <w:pPr>
              <w:spacing w:before="40" w:after="100"/>
              <w:ind w:left="100" w:right="40"/>
              <w:jc w:val="right"/>
            </w:pPr>
            <w:r>
              <w:rPr>
                <w:rFonts w:ascii="Arial" w:eastAsia="Arial" w:hAnsi="Arial" w:cs="Arial"/>
                <w:color w:val="000000"/>
              </w:rPr>
              <w:t>0.8</w:t>
            </w:r>
          </w:p>
        </w:tc>
        <w:tc>
          <w:tcPr>
            <w:tcW w:w="850" w:type="dxa"/>
            <w:shd w:val="clear" w:color="auto" w:fill="FFFFFF"/>
            <w:tcMar>
              <w:top w:w="0" w:type="dxa"/>
              <w:left w:w="0" w:type="dxa"/>
              <w:bottom w:w="0" w:type="dxa"/>
              <w:right w:w="0" w:type="dxa"/>
            </w:tcMar>
            <w:vAlign w:val="center"/>
          </w:tcPr>
          <w:p w14:paraId="2A9120AA" w14:textId="77777777" w:rsidR="005154A4" w:rsidRDefault="005154A4" w:rsidP="009855F7">
            <w:pPr>
              <w:spacing w:before="40" w:after="100"/>
              <w:ind w:left="100" w:right="40"/>
              <w:jc w:val="right"/>
            </w:pPr>
            <w:r>
              <w:rPr>
                <w:rFonts w:ascii="Arial" w:eastAsia="Arial" w:hAnsi="Arial" w:cs="Arial"/>
                <w:color w:val="000000"/>
              </w:rPr>
              <w:t>6.5</w:t>
            </w:r>
          </w:p>
        </w:tc>
        <w:tc>
          <w:tcPr>
            <w:tcW w:w="1080" w:type="dxa"/>
            <w:shd w:val="clear" w:color="auto" w:fill="FFFFFF"/>
            <w:tcMar>
              <w:top w:w="0" w:type="dxa"/>
              <w:left w:w="0" w:type="dxa"/>
              <w:bottom w:w="0" w:type="dxa"/>
              <w:right w:w="0" w:type="dxa"/>
            </w:tcMar>
            <w:vAlign w:val="center"/>
          </w:tcPr>
          <w:p w14:paraId="1C9ED088" w14:textId="77777777" w:rsidR="005154A4" w:rsidRDefault="005154A4" w:rsidP="009855F7">
            <w:pPr>
              <w:spacing w:before="40" w:after="100"/>
              <w:ind w:left="100" w:right="40"/>
              <w:jc w:val="right"/>
            </w:pPr>
            <w:r>
              <w:rPr>
                <w:rFonts w:ascii="Arial" w:eastAsia="Arial" w:hAnsi="Arial" w:cs="Arial"/>
                <w:color w:val="000000"/>
              </w:rPr>
              <w:t>2.2</w:t>
            </w:r>
          </w:p>
        </w:tc>
        <w:tc>
          <w:tcPr>
            <w:tcW w:w="680" w:type="dxa"/>
            <w:shd w:val="clear" w:color="auto" w:fill="FFFFFF"/>
            <w:tcMar>
              <w:top w:w="0" w:type="dxa"/>
              <w:left w:w="0" w:type="dxa"/>
              <w:bottom w:w="0" w:type="dxa"/>
              <w:right w:w="0" w:type="dxa"/>
            </w:tcMar>
            <w:vAlign w:val="center"/>
          </w:tcPr>
          <w:p w14:paraId="13B2C2C8" w14:textId="77777777" w:rsidR="005154A4" w:rsidRDefault="005154A4" w:rsidP="009855F7">
            <w:pPr>
              <w:spacing w:before="40" w:after="100"/>
              <w:ind w:left="100" w:right="40"/>
              <w:jc w:val="right"/>
            </w:pPr>
            <w:r>
              <w:rPr>
                <w:rFonts w:ascii="Arial" w:eastAsia="Arial" w:hAnsi="Arial" w:cs="Arial"/>
                <w:color w:val="000000"/>
              </w:rPr>
              <w:t>0.7</w:t>
            </w:r>
          </w:p>
        </w:tc>
        <w:tc>
          <w:tcPr>
            <w:tcW w:w="1080" w:type="dxa"/>
            <w:shd w:val="clear" w:color="auto" w:fill="FFFFFF"/>
            <w:tcMar>
              <w:top w:w="0" w:type="dxa"/>
              <w:left w:w="0" w:type="dxa"/>
              <w:bottom w:w="0" w:type="dxa"/>
              <w:right w:w="0" w:type="dxa"/>
            </w:tcMar>
            <w:vAlign w:val="center"/>
          </w:tcPr>
          <w:p w14:paraId="4BE7302C" w14:textId="77777777" w:rsidR="005154A4" w:rsidRDefault="005154A4"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7F2FE6B1" w14:textId="77777777" w:rsidR="005154A4" w:rsidRDefault="005154A4" w:rsidP="009855F7">
            <w:pPr>
              <w:spacing w:before="40" w:after="100"/>
              <w:ind w:left="100" w:right="40"/>
            </w:pPr>
            <w:r>
              <w:rPr>
                <w:rFonts w:ascii="Arial" w:eastAsia="Arial" w:hAnsi="Arial" w:cs="Arial"/>
                <w:color w:val="000000"/>
              </w:rPr>
              <w:t>Med</w:t>
            </w:r>
          </w:p>
        </w:tc>
        <w:tc>
          <w:tcPr>
            <w:tcW w:w="907" w:type="dxa"/>
            <w:shd w:val="clear" w:color="auto" w:fill="FFFFFF"/>
            <w:tcMar>
              <w:top w:w="0" w:type="dxa"/>
              <w:left w:w="0" w:type="dxa"/>
              <w:bottom w:w="0" w:type="dxa"/>
              <w:right w:w="0" w:type="dxa"/>
            </w:tcMar>
            <w:vAlign w:val="center"/>
          </w:tcPr>
          <w:p w14:paraId="6BB204EA" w14:textId="77777777" w:rsidR="005154A4" w:rsidRDefault="005154A4" w:rsidP="009855F7">
            <w:pPr>
              <w:spacing w:before="40" w:after="100"/>
              <w:ind w:left="100" w:right="40"/>
              <w:jc w:val="right"/>
            </w:pPr>
            <w:r>
              <w:rPr>
                <w:rFonts w:ascii="Arial" w:eastAsia="Arial" w:hAnsi="Arial" w:cs="Arial"/>
                <w:color w:val="000000"/>
              </w:rPr>
              <w:t>28.9</w:t>
            </w:r>
          </w:p>
        </w:tc>
        <w:tc>
          <w:tcPr>
            <w:tcW w:w="907" w:type="dxa"/>
            <w:shd w:val="clear" w:color="auto" w:fill="FFFFFF"/>
            <w:tcMar>
              <w:top w:w="0" w:type="dxa"/>
              <w:left w:w="0" w:type="dxa"/>
              <w:bottom w:w="0" w:type="dxa"/>
              <w:right w:w="0" w:type="dxa"/>
            </w:tcMar>
            <w:vAlign w:val="center"/>
          </w:tcPr>
          <w:p w14:paraId="27738583" w14:textId="77777777" w:rsidR="005154A4" w:rsidRDefault="005154A4" w:rsidP="009855F7">
            <w:pPr>
              <w:spacing w:before="40" w:after="100"/>
              <w:ind w:left="100" w:right="40"/>
              <w:jc w:val="right"/>
            </w:pPr>
          </w:p>
        </w:tc>
        <w:tc>
          <w:tcPr>
            <w:tcW w:w="964" w:type="dxa"/>
            <w:shd w:val="clear" w:color="auto" w:fill="FFFFFF"/>
            <w:tcMar>
              <w:top w:w="0" w:type="dxa"/>
              <w:left w:w="0" w:type="dxa"/>
              <w:bottom w:w="0" w:type="dxa"/>
              <w:right w:w="0" w:type="dxa"/>
            </w:tcMar>
            <w:vAlign w:val="center"/>
          </w:tcPr>
          <w:p w14:paraId="15D5B9D9" w14:textId="77777777" w:rsidR="005154A4" w:rsidRDefault="005154A4" w:rsidP="009855F7">
            <w:pPr>
              <w:spacing w:before="40" w:after="100"/>
              <w:ind w:left="100" w:right="40"/>
              <w:jc w:val="right"/>
            </w:pPr>
            <w:r>
              <w:rPr>
                <w:rFonts w:ascii="Arial" w:eastAsia="Arial" w:hAnsi="Arial" w:cs="Arial"/>
                <w:color w:val="000000"/>
              </w:rPr>
              <w:t>88.6</w:t>
            </w:r>
          </w:p>
        </w:tc>
        <w:tc>
          <w:tcPr>
            <w:tcW w:w="794" w:type="dxa"/>
            <w:shd w:val="clear" w:color="auto" w:fill="FFFFFF"/>
            <w:tcMar>
              <w:top w:w="0" w:type="dxa"/>
              <w:left w:w="0" w:type="dxa"/>
              <w:bottom w:w="0" w:type="dxa"/>
              <w:right w:w="0" w:type="dxa"/>
            </w:tcMar>
            <w:vAlign w:val="center"/>
          </w:tcPr>
          <w:p w14:paraId="434789B5" w14:textId="77777777" w:rsidR="005154A4" w:rsidRDefault="005154A4"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2A7AB05C" w14:textId="77777777" w:rsidR="005154A4" w:rsidRDefault="005154A4" w:rsidP="009855F7">
            <w:pPr>
              <w:spacing w:before="40" w:after="100"/>
              <w:ind w:left="100" w:right="40"/>
              <w:jc w:val="right"/>
            </w:pPr>
            <w:r>
              <w:rPr>
                <w:rFonts w:ascii="Arial" w:eastAsia="Arial" w:hAnsi="Arial" w:cs="Arial"/>
                <w:color w:val="000000"/>
              </w:rPr>
              <w:t>1.5</w:t>
            </w:r>
          </w:p>
        </w:tc>
      </w:tr>
      <w:tr w:rsidR="005154A4" w14:paraId="7486D965" w14:textId="77777777" w:rsidTr="009855F7">
        <w:trPr>
          <w:cantSplit/>
          <w:jc w:val="center"/>
        </w:trPr>
        <w:tc>
          <w:tcPr>
            <w:tcW w:w="1191" w:type="dxa"/>
            <w:tcBorders>
              <w:bottom w:val="single" w:sz="16" w:space="0" w:color="666666"/>
            </w:tcBorders>
            <w:shd w:val="clear" w:color="auto" w:fill="FFFFFF"/>
            <w:tcMar>
              <w:top w:w="0" w:type="dxa"/>
              <w:left w:w="0" w:type="dxa"/>
              <w:bottom w:w="0" w:type="dxa"/>
              <w:right w:w="0" w:type="dxa"/>
            </w:tcMar>
            <w:vAlign w:val="center"/>
          </w:tcPr>
          <w:p w14:paraId="220FD2FE" w14:textId="77777777" w:rsidR="005154A4" w:rsidRDefault="005154A4" w:rsidP="009855F7">
            <w:pPr>
              <w:spacing w:before="40" w:after="100"/>
              <w:ind w:left="100" w:right="40"/>
            </w:pPr>
            <w:r>
              <w:rPr>
                <w:rFonts w:ascii="Arial" w:eastAsia="Arial" w:hAnsi="Arial" w:cs="Arial"/>
                <w:color w:val="000000"/>
              </w:rPr>
              <w:t>Szulc</w:t>
            </w:r>
          </w:p>
        </w:tc>
        <w:tc>
          <w:tcPr>
            <w:tcW w:w="1080" w:type="dxa"/>
            <w:tcBorders>
              <w:bottom w:val="single" w:sz="16" w:space="0" w:color="666666"/>
            </w:tcBorders>
            <w:shd w:val="clear" w:color="auto" w:fill="FFFFFF"/>
            <w:tcMar>
              <w:top w:w="0" w:type="dxa"/>
              <w:left w:w="0" w:type="dxa"/>
              <w:bottom w:w="0" w:type="dxa"/>
              <w:right w:w="0" w:type="dxa"/>
            </w:tcMar>
            <w:vAlign w:val="center"/>
          </w:tcPr>
          <w:p w14:paraId="541E2E0B" w14:textId="77777777" w:rsidR="005154A4" w:rsidRDefault="005154A4" w:rsidP="009855F7">
            <w:pPr>
              <w:spacing w:before="40" w:after="100"/>
              <w:ind w:left="100" w:right="40"/>
            </w:pPr>
            <w:r>
              <w:rPr>
                <w:rFonts w:ascii="Arial" w:eastAsia="Arial" w:hAnsi="Arial" w:cs="Arial"/>
                <w:color w:val="000000"/>
              </w:rPr>
              <w:t>2011</w:t>
            </w:r>
          </w:p>
        </w:tc>
        <w:tc>
          <w:tcPr>
            <w:tcW w:w="510" w:type="dxa"/>
            <w:tcBorders>
              <w:bottom w:val="single" w:sz="16" w:space="0" w:color="666666"/>
            </w:tcBorders>
            <w:shd w:val="clear" w:color="auto" w:fill="FFFFFF"/>
            <w:tcMar>
              <w:top w:w="0" w:type="dxa"/>
              <w:left w:w="0" w:type="dxa"/>
              <w:bottom w:w="0" w:type="dxa"/>
              <w:right w:w="0" w:type="dxa"/>
            </w:tcMar>
            <w:vAlign w:val="center"/>
          </w:tcPr>
          <w:p w14:paraId="24D938AF" w14:textId="77777777" w:rsidR="005154A4" w:rsidRDefault="005154A4" w:rsidP="009855F7">
            <w:pPr>
              <w:spacing w:before="40" w:after="100"/>
              <w:ind w:left="100" w:right="40"/>
            </w:pPr>
            <w:proofErr w:type="spellStart"/>
            <w:r>
              <w:rPr>
                <w:rFonts w:ascii="Arial" w:eastAsia="Arial" w:hAnsi="Arial" w:cs="Arial"/>
                <w:color w:val="000000"/>
              </w:rPr>
              <w:t>Glx</w:t>
            </w:r>
            <w:proofErr w:type="spellEnd"/>
          </w:p>
        </w:tc>
        <w:tc>
          <w:tcPr>
            <w:tcW w:w="1080" w:type="dxa"/>
            <w:tcBorders>
              <w:bottom w:val="single" w:sz="16" w:space="0" w:color="666666"/>
            </w:tcBorders>
            <w:shd w:val="clear" w:color="auto" w:fill="FFFFFF"/>
            <w:tcMar>
              <w:top w:w="0" w:type="dxa"/>
              <w:left w:w="0" w:type="dxa"/>
              <w:bottom w:w="0" w:type="dxa"/>
              <w:right w:w="0" w:type="dxa"/>
            </w:tcMar>
            <w:vAlign w:val="center"/>
          </w:tcPr>
          <w:p w14:paraId="3C605F80" w14:textId="77777777" w:rsidR="005154A4" w:rsidRDefault="005154A4" w:rsidP="009855F7">
            <w:pPr>
              <w:spacing w:before="40" w:after="100"/>
              <w:ind w:left="100" w:right="40"/>
              <w:jc w:val="right"/>
            </w:pPr>
            <w:r>
              <w:rPr>
                <w:rFonts w:ascii="Arial" w:eastAsia="Arial" w:hAnsi="Arial" w:cs="Arial"/>
                <w:color w:val="000000"/>
              </w:rPr>
              <w:t>40</w:t>
            </w:r>
          </w:p>
        </w:tc>
        <w:tc>
          <w:tcPr>
            <w:tcW w:w="1080" w:type="dxa"/>
            <w:tcBorders>
              <w:bottom w:val="single" w:sz="16" w:space="0" w:color="666666"/>
            </w:tcBorders>
            <w:shd w:val="clear" w:color="auto" w:fill="FFFFFF"/>
            <w:tcMar>
              <w:top w:w="0" w:type="dxa"/>
              <w:left w:w="0" w:type="dxa"/>
              <w:bottom w:w="0" w:type="dxa"/>
              <w:right w:w="0" w:type="dxa"/>
            </w:tcMar>
            <w:vAlign w:val="center"/>
          </w:tcPr>
          <w:p w14:paraId="583C87BE" w14:textId="77777777" w:rsidR="005154A4" w:rsidRDefault="005154A4" w:rsidP="009855F7">
            <w:pPr>
              <w:spacing w:before="40" w:after="100"/>
              <w:ind w:left="100" w:right="40"/>
              <w:jc w:val="right"/>
            </w:pPr>
            <w:r>
              <w:rPr>
                <w:rFonts w:ascii="Arial" w:eastAsia="Arial" w:hAnsi="Arial" w:cs="Arial"/>
                <w:color w:val="000000"/>
              </w:rPr>
              <w:t>2.2</w:t>
            </w:r>
          </w:p>
        </w:tc>
        <w:tc>
          <w:tcPr>
            <w:tcW w:w="680" w:type="dxa"/>
            <w:tcBorders>
              <w:bottom w:val="single" w:sz="16" w:space="0" w:color="666666"/>
            </w:tcBorders>
            <w:shd w:val="clear" w:color="auto" w:fill="FFFFFF"/>
            <w:tcMar>
              <w:top w:w="0" w:type="dxa"/>
              <w:left w:w="0" w:type="dxa"/>
              <w:bottom w:w="0" w:type="dxa"/>
              <w:right w:w="0" w:type="dxa"/>
            </w:tcMar>
            <w:vAlign w:val="center"/>
          </w:tcPr>
          <w:p w14:paraId="2530607D" w14:textId="77777777" w:rsidR="005154A4" w:rsidRDefault="005154A4" w:rsidP="009855F7">
            <w:pPr>
              <w:spacing w:before="40" w:after="100"/>
              <w:ind w:left="100" w:right="40"/>
              <w:jc w:val="right"/>
            </w:pPr>
            <w:r>
              <w:rPr>
                <w:rFonts w:ascii="Arial" w:eastAsia="Arial" w:hAnsi="Arial" w:cs="Arial"/>
                <w:color w:val="000000"/>
              </w:rPr>
              <w:t>0.4</w:t>
            </w:r>
          </w:p>
        </w:tc>
        <w:tc>
          <w:tcPr>
            <w:tcW w:w="850" w:type="dxa"/>
            <w:tcBorders>
              <w:bottom w:val="single" w:sz="16" w:space="0" w:color="666666"/>
            </w:tcBorders>
            <w:shd w:val="clear" w:color="auto" w:fill="FFFFFF"/>
            <w:tcMar>
              <w:top w:w="0" w:type="dxa"/>
              <w:left w:w="0" w:type="dxa"/>
              <w:bottom w:w="0" w:type="dxa"/>
              <w:right w:w="0" w:type="dxa"/>
            </w:tcMar>
            <w:vAlign w:val="center"/>
          </w:tcPr>
          <w:p w14:paraId="4BF2546E" w14:textId="77777777" w:rsidR="005154A4" w:rsidRDefault="005154A4" w:rsidP="009855F7">
            <w:pPr>
              <w:spacing w:before="40" w:after="100"/>
              <w:ind w:left="100" w:right="40"/>
              <w:jc w:val="right"/>
            </w:pPr>
            <w:r>
              <w:rPr>
                <w:rFonts w:ascii="Arial" w:eastAsia="Arial" w:hAnsi="Arial" w:cs="Arial"/>
                <w:color w:val="000000"/>
              </w:rPr>
              <w:t>25.0</w:t>
            </w:r>
          </w:p>
        </w:tc>
        <w:tc>
          <w:tcPr>
            <w:tcW w:w="1080" w:type="dxa"/>
            <w:tcBorders>
              <w:bottom w:val="single" w:sz="16" w:space="0" w:color="666666"/>
            </w:tcBorders>
            <w:shd w:val="clear" w:color="auto" w:fill="FFFFFF"/>
            <w:tcMar>
              <w:top w:w="0" w:type="dxa"/>
              <w:left w:w="0" w:type="dxa"/>
              <w:bottom w:w="0" w:type="dxa"/>
              <w:right w:w="0" w:type="dxa"/>
            </w:tcMar>
            <w:vAlign w:val="center"/>
          </w:tcPr>
          <w:p w14:paraId="2A9DE291" w14:textId="77777777" w:rsidR="005154A4" w:rsidRDefault="005154A4" w:rsidP="009855F7">
            <w:pPr>
              <w:spacing w:before="40" w:after="100"/>
              <w:ind w:left="100" w:right="40"/>
              <w:jc w:val="right"/>
            </w:pPr>
            <w:r>
              <w:rPr>
                <w:rFonts w:ascii="Arial" w:eastAsia="Arial" w:hAnsi="Arial" w:cs="Arial"/>
                <w:color w:val="000000"/>
              </w:rPr>
              <w:t>2.1</w:t>
            </w:r>
          </w:p>
        </w:tc>
        <w:tc>
          <w:tcPr>
            <w:tcW w:w="680" w:type="dxa"/>
            <w:tcBorders>
              <w:bottom w:val="single" w:sz="16" w:space="0" w:color="666666"/>
            </w:tcBorders>
            <w:shd w:val="clear" w:color="auto" w:fill="FFFFFF"/>
            <w:tcMar>
              <w:top w:w="0" w:type="dxa"/>
              <w:left w:w="0" w:type="dxa"/>
              <w:bottom w:w="0" w:type="dxa"/>
              <w:right w:w="0" w:type="dxa"/>
            </w:tcMar>
            <w:vAlign w:val="center"/>
          </w:tcPr>
          <w:p w14:paraId="0609B004" w14:textId="77777777" w:rsidR="005154A4" w:rsidRDefault="005154A4" w:rsidP="009855F7">
            <w:pPr>
              <w:spacing w:before="40" w:after="100"/>
              <w:ind w:left="100" w:right="40"/>
              <w:jc w:val="right"/>
            </w:pPr>
            <w:r>
              <w:rPr>
                <w:rFonts w:ascii="Arial" w:eastAsia="Arial" w:hAnsi="Arial" w:cs="Arial"/>
                <w:color w:val="000000"/>
              </w:rPr>
              <w:t>0.4</w:t>
            </w:r>
          </w:p>
        </w:tc>
        <w:tc>
          <w:tcPr>
            <w:tcW w:w="1080" w:type="dxa"/>
            <w:tcBorders>
              <w:bottom w:val="single" w:sz="16" w:space="0" w:color="666666"/>
            </w:tcBorders>
            <w:shd w:val="clear" w:color="auto" w:fill="FFFFFF"/>
            <w:tcMar>
              <w:top w:w="0" w:type="dxa"/>
              <w:left w:w="0" w:type="dxa"/>
              <w:bottom w:w="0" w:type="dxa"/>
              <w:right w:w="0" w:type="dxa"/>
            </w:tcMar>
            <w:vAlign w:val="center"/>
          </w:tcPr>
          <w:p w14:paraId="3CB24D0A" w14:textId="77777777" w:rsidR="005154A4" w:rsidRDefault="005154A4" w:rsidP="009855F7">
            <w:pPr>
              <w:spacing w:before="40" w:after="100"/>
              <w:ind w:left="100" w:right="40"/>
            </w:pPr>
            <w:r>
              <w:rPr>
                <w:rFonts w:ascii="Arial" w:eastAsia="Arial" w:hAnsi="Arial" w:cs="Arial"/>
                <w:color w:val="000000"/>
              </w:rPr>
              <w:t>Chronic</w:t>
            </w:r>
          </w:p>
        </w:tc>
        <w:tc>
          <w:tcPr>
            <w:tcW w:w="737" w:type="dxa"/>
            <w:tcBorders>
              <w:bottom w:val="single" w:sz="16" w:space="0" w:color="666666"/>
            </w:tcBorders>
            <w:shd w:val="clear" w:color="auto" w:fill="FFFFFF"/>
            <w:tcMar>
              <w:top w:w="0" w:type="dxa"/>
              <w:left w:w="0" w:type="dxa"/>
              <w:bottom w:w="0" w:type="dxa"/>
              <w:right w:w="0" w:type="dxa"/>
            </w:tcMar>
            <w:vAlign w:val="center"/>
          </w:tcPr>
          <w:p w14:paraId="1F424C54" w14:textId="77777777" w:rsidR="005154A4" w:rsidRDefault="005154A4" w:rsidP="009855F7">
            <w:pPr>
              <w:spacing w:before="40" w:after="100"/>
              <w:ind w:left="100" w:right="40"/>
            </w:pPr>
            <w:r>
              <w:rPr>
                <w:rFonts w:ascii="Arial" w:eastAsia="Arial" w:hAnsi="Arial" w:cs="Arial"/>
                <w:color w:val="000000"/>
              </w:rPr>
              <w:t>Med</w:t>
            </w:r>
          </w:p>
        </w:tc>
        <w:tc>
          <w:tcPr>
            <w:tcW w:w="907" w:type="dxa"/>
            <w:tcBorders>
              <w:bottom w:val="single" w:sz="16" w:space="0" w:color="666666"/>
            </w:tcBorders>
            <w:shd w:val="clear" w:color="auto" w:fill="FFFFFF"/>
            <w:tcMar>
              <w:top w:w="0" w:type="dxa"/>
              <w:left w:w="0" w:type="dxa"/>
              <w:bottom w:w="0" w:type="dxa"/>
              <w:right w:w="0" w:type="dxa"/>
            </w:tcMar>
            <w:vAlign w:val="center"/>
          </w:tcPr>
          <w:p w14:paraId="4D77083C" w14:textId="77777777" w:rsidR="005154A4" w:rsidRDefault="005154A4" w:rsidP="009855F7">
            <w:pPr>
              <w:spacing w:before="40" w:after="100"/>
              <w:ind w:left="100" w:right="40"/>
              <w:jc w:val="right"/>
            </w:pPr>
            <w:r>
              <w:rPr>
                <w:rFonts w:ascii="Arial" w:eastAsia="Arial" w:hAnsi="Arial" w:cs="Arial"/>
                <w:color w:val="000000"/>
              </w:rPr>
              <w:t>31.1</w:t>
            </w:r>
          </w:p>
        </w:tc>
        <w:tc>
          <w:tcPr>
            <w:tcW w:w="907" w:type="dxa"/>
            <w:tcBorders>
              <w:bottom w:val="single" w:sz="16" w:space="0" w:color="666666"/>
            </w:tcBorders>
            <w:shd w:val="clear" w:color="auto" w:fill="FFFFFF"/>
            <w:tcMar>
              <w:top w:w="0" w:type="dxa"/>
              <w:left w:w="0" w:type="dxa"/>
              <w:bottom w:w="0" w:type="dxa"/>
              <w:right w:w="0" w:type="dxa"/>
            </w:tcMar>
            <w:vAlign w:val="center"/>
          </w:tcPr>
          <w:p w14:paraId="6A83B7D7" w14:textId="77777777" w:rsidR="005154A4" w:rsidRDefault="005154A4" w:rsidP="009855F7">
            <w:pPr>
              <w:spacing w:before="40" w:after="100"/>
              <w:ind w:left="100" w:right="40"/>
              <w:jc w:val="right"/>
            </w:pPr>
            <w:r>
              <w:rPr>
                <w:rFonts w:ascii="Arial" w:eastAsia="Arial" w:hAnsi="Arial" w:cs="Arial"/>
                <w:color w:val="000000"/>
              </w:rPr>
              <w:t>67.6</w:t>
            </w:r>
          </w:p>
        </w:tc>
        <w:tc>
          <w:tcPr>
            <w:tcW w:w="964" w:type="dxa"/>
            <w:tcBorders>
              <w:bottom w:val="single" w:sz="16" w:space="0" w:color="666666"/>
            </w:tcBorders>
            <w:shd w:val="clear" w:color="auto" w:fill="FFFFFF"/>
            <w:tcMar>
              <w:top w:w="0" w:type="dxa"/>
              <w:left w:w="0" w:type="dxa"/>
              <w:bottom w:w="0" w:type="dxa"/>
              <w:right w:w="0" w:type="dxa"/>
            </w:tcMar>
            <w:vAlign w:val="center"/>
          </w:tcPr>
          <w:p w14:paraId="5A30AF56" w14:textId="77777777" w:rsidR="005154A4" w:rsidRDefault="005154A4" w:rsidP="009855F7">
            <w:pPr>
              <w:spacing w:before="40" w:after="100"/>
              <w:ind w:left="100" w:right="40"/>
              <w:jc w:val="right"/>
            </w:pPr>
            <w:r>
              <w:rPr>
                <w:rFonts w:ascii="Arial" w:eastAsia="Arial" w:hAnsi="Arial" w:cs="Arial"/>
                <w:color w:val="000000"/>
              </w:rPr>
              <w:t>94.7</w:t>
            </w:r>
          </w:p>
        </w:tc>
        <w:tc>
          <w:tcPr>
            <w:tcW w:w="794" w:type="dxa"/>
            <w:tcBorders>
              <w:bottom w:val="single" w:sz="16" w:space="0" w:color="666666"/>
            </w:tcBorders>
            <w:shd w:val="clear" w:color="auto" w:fill="FFFFFF"/>
            <w:tcMar>
              <w:top w:w="0" w:type="dxa"/>
              <w:left w:w="0" w:type="dxa"/>
              <w:bottom w:w="0" w:type="dxa"/>
              <w:right w:w="0" w:type="dxa"/>
            </w:tcMar>
            <w:vAlign w:val="center"/>
          </w:tcPr>
          <w:p w14:paraId="18C3563A" w14:textId="77777777" w:rsidR="005154A4" w:rsidRDefault="005154A4" w:rsidP="009855F7">
            <w:pPr>
              <w:spacing w:before="40" w:after="100"/>
              <w:ind w:left="100" w:right="40"/>
              <w:jc w:val="right"/>
            </w:pPr>
          </w:p>
        </w:tc>
        <w:tc>
          <w:tcPr>
            <w:tcW w:w="794" w:type="dxa"/>
            <w:tcBorders>
              <w:bottom w:val="single" w:sz="16" w:space="0" w:color="666666"/>
            </w:tcBorders>
            <w:shd w:val="clear" w:color="auto" w:fill="FFFFFF"/>
            <w:tcMar>
              <w:top w:w="0" w:type="dxa"/>
              <w:left w:w="0" w:type="dxa"/>
              <w:bottom w:w="0" w:type="dxa"/>
              <w:right w:w="0" w:type="dxa"/>
            </w:tcMar>
            <w:vAlign w:val="center"/>
          </w:tcPr>
          <w:p w14:paraId="18CFBCB3" w14:textId="77777777" w:rsidR="005154A4" w:rsidRDefault="005154A4" w:rsidP="009855F7">
            <w:pPr>
              <w:spacing w:before="40" w:after="100"/>
              <w:ind w:left="100" w:right="40"/>
              <w:jc w:val="right"/>
            </w:pPr>
            <w:r>
              <w:rPr>
                <w:rFonts w:ascii="Arial" w:eastAsia="Arial" w:hAnsi="Arial" w:cs="Arial"/>
                <w:color w:val="000000"/>
              </w:rPr>
              <w:t>1.5</w:t>
            </w:r>
          </w:p>
        </w:tc>
      </w:tr>
    </w:tbl>
    <w:p w14:paraId="68DD151B" w14:textId="77777777" w:rsidR="005154A4" w:rsidRDefault="005154A4" w:rsidP="005154A4">
      <w:pPr>
        <w:pStyle w:val="Heading2"/>
        <w:rPr>
          <w:i/>
          <w:iCs/>
        </w:rPr>
      </w:pPr>
    </w:p>
    <w:p w14:paraId="1146D2E1" w14:textId="70B12F3A" w:rsidR="005154A4" w:rsidRDefault="005154A4" w:rsidP="00901E18">
      <w:pPr>
        <w:pStyle w:val="Heading3"/>
        <w:rPr>
          <w:i/>
          <w:iCs/>
        </w:rPr>
      </w:pPr>
      <w:bookmarkStart w:id="10" w:name="_Toc93481123"/>
      <w:r w:rsidRPr="00901E18">
        <w:rPr>
          <w:i/>
          <w:iCs/>
        </w:rPr>
        <w:t>Temporal Lobe</w:t>
      </w:r>
      <w:bookmarkEnd w:id="10"/>
    </w:p>
    <w:p w14:paraId="586DAA6C" w14:textId="77777777" w:rsidR="00901E18" w:rsidRPr="00901E18" w:rsidRDefault="00901E18" w:rsidP="00901E18"/>
    <w:tbl>
      <w:tblPr>
        <w:tblW w:w="14809" w:type="dxa"/>
        <w:jc w:val="center"/>
        <w:tblLayout w:type="fixed"/>
        <w:tblLook w:val="0420" w:firstRow="1" w:lastRow="0" w:firstColumn="0" w:lastColumn="0" w:noHBand="0" w:noVBand="1"/>
      </w:tblPr>
      <w:tblGrid>
        <w:gridCol w:w="1247"/>
        <w:gridCol w:w="1080"/>
        <w:gridCol w:w="510"/>
        <w:gridCol w:w="964"/>
        <w:gridCol w:w="1080"/>
        <w:gridCol w:w="794"/>
        <w:gridCol w:w="907"/>
        <w:gridCol w:w="1080"/>
        <w:gridCol w:w="794"/>
        <w:gridCol w:w="1080"/>
        <w:gridCol w:w="737"/>
        <w:gridCol w:w="964"/>
        <w:gridCol w:w="964"/>
        <w:gridCol w:w="964"/>
        <w:gridCol w:w="850"/>
        <w:gridCol w:w="794"/>
      </w:tblGrid>
      <w:tr w:rsidR="000D1526" w14:paraId="656049EF" w14:textId="77777777" w:rsidTr="009855F7">
        <w:trPr>
          <w:cantSplit/>
          <w:tblHeader/>
          <w:jc w:val="center"/>
        </w:trPr>
        <w:tc>
          <w:tcPr>
            <w:tcW w:w="1247"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2A1D4660" w14:textId="77777777" w:rsidR="000D1526" w:rsidRDefault="000D1526" w:rsidP="009855F7">
            <w:pPr>
              <w:spacing w:before="100" w:after="100"/>
              <w:ind w:left="100" w:right="100"/>
            </w:pPr>
            <w:r>
              <w:rPr>
                <w:rFonts w:ascii="Arial" w:eastAsia="Arial" w:hAnsi="Arial" w:cs="Arial"/>
                <w:color w:val="000000"/>
              </w:rPr>
              <w:t>Author</w:t>
            </w:r>
          </w:p>
        </w:tc>
        <w:tc>
          <w:tcPr>
            <w:tcW w:w="1080"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402191D7" w14:textId="77777777" w:rsidR="000D1526" w:rsidRDefault="000D1526" w:rsidP="009855F7">
            <w:pPr>
              <w:spacing w:before="100" w:after="100"/>
              <w:ind w:left="100" w:right="100"/>
            </w:pPr>
            <w:r>
              <w:rPr>
                <w:rFonts w:ascii="Arial" w:eastAsia="Arial" w:hAnsi="Arial" w:cs="Arial"/>
                <w:color w:val="000000"/>
              </w:rPr>
              <w:t>Year</w:t>
            </w:r>
          </w:p>
        </w:tc>
        <w:tc>
          <w:tcPr>
            <w:tcW w:w="510"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62E4AB16" w14:textId="77777777" w:rsidR="000D1526" w:rsidRDefault="000D1526" w:rsidP="009855F7">
            <w:pPr>
              <w:spacing w:before="100" w:after="100"/>
              <w:ind w:left="100" w:right="100"/>
            </w:pPr>
          </w:p>
        </w:tc>
        <w:tc>
          <w:tcPr>
            <w:tcW w:w="964"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79845DDB" w14:textId="77777777" w:rsidR="000D1526" w:rsidRDefault="000D1526" w:rsidP="009855F7">
            <w:pPr>
              <w:spacing w:before="100" w:after="100"/>
              <w:ind w:left="100" w:right="100"/>
              <w:jc w:val="right"/>
            </w:pPr>
            <w:r>
              <w:rPr>
                <w:rFonts w:ascii="Arial" w:eastAsia="Arial" w:hAnsi="Arial" w:cs="Arial"/>
                <w:color w:val="000000"/>
              </w:rPr>
              <w:t>Patient (n)</w:t>
            </w:r>
          </w:p>
        </w:tc>
        <w:tc>
          <w:tcPr>
            <w:tcW w:w="1080"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661185DB" w14:textId="77777777" w:rsidR="000D1526" w:rsidRDefault="000D1526" w:rsidP="009855F7">
            <w:pPr>
              <w:spacing w:before="100" w:after="100"/>
              <w:ind w:left="100" w:right="100"/>
              <w:jc w:val="right"/>
            </w:pPr>
            <w:r>
              <w:rPr>
                <w:rFonts w:ascii="Arial" w:eastAsia="Arial" w:hAnsi="Arial" w:cs="Arial"/>
                <w:color w:val="000000"/>
              </w:rPr>
              <w:t>Metabolite Mean</w:t>
            </w:r>
          </w:p>
        </w:tc>
        <w:tc>
          <w:tcPr>
            <w:tcW w:w="794"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49490098" w14:textId="77777777" w:rsidR="000D1526" w:rsidRDefault="000D1526" w:rsidP="009855F7">
            <w:pPr>
              <w:spacing w:before="100" w:after="100"/>
              <w:ind w:left="100" w:right="100"/>
              <w:jc w:val="right"/>
            </w:pPr>
            <w:r>
              <w:rPr>
                <w:rFonts w:ascii="Arial" w:eastAsia="Arial" w:hAnsi="Arial" w:cs="Arial"/>
                <w:color w:val="000000"/>
              </w:rPr>
              <w:t>SD</w:t>
            </w:r>
          </w:p>
        </w:tc>
        <w:tc>
          <w:tcPr>
            <w:tcW w:w="907"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10A89F7D" w14:textId="77777777" w:rsidR="000D1526" w:rsidRDefault="000D1526" w:rsidP="009855F7">
            <w:pPr>
              <w:spacing w:before="100" w:after="100"/>
              <w:ind w:left="100" w:right="100"/>
              <w:jc w:val="right"/>
            </w:pPr>
            <w:r>
              <w:rPr>
                <w:rFonts w:ascii="Arial" w:eastAsia="Arial" w:hAnsi="Arial" w:cs="Arial"/>
                <w:color w:val="000000"/>
              </w:rPr>
              <w:t>HV (n)</w:t>
            </w:r>
          </w:p>
        </w:tc>
        <w:tc>
          <w:tcPr>
            <w:tcW w:w="1080"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2FFB30D7" w14:textId="77777777" w:rsidR="000D1526" w:rsidRDefault="000D1526" w:rsidP="009855F7">
            <w:pPr>
              <w:spacing w:before="100" w:after="100"/>
              <w:ind w:left="100" w:right="100"/>
              <w:jc w:val="right"/>
            </w:pPr>
            <w:r>
              <w:rPr>
                <w:rFonts w:ascii="Arial" w:eastAsia="Arial" w:hAnsi="Arial" w:cs="Arial"/>
                <w:color w:val="000000"/>
              </w:rPr>
              <w:t>Metabolite Mean</w:t>
            </w:r>
          </w:p>
        </w:tc>
        <w:tc>
          <w:tcPr>
            <w:tcW w:w="794"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528D64F2" w14:textId="77777777" w:rsidR="000D1526" w:rsidRDefault="000D1526" w:rsidP="009855F7">
            <w:pPr>
              <w:spacing w:before="100" w:after="100"/>
              <w:ind w:left="100" w:right="100"/>
              <w:jc w:val="right"/>
            </w:pPr>
            <w:r>
              <w:rPr>
                <w:rFonts w:ascii="Arial" w:eastAsia="Arial" w:hAnsi="Arial" w:cs="Arial"/>
                <w:color w:val="000000"/>
              </w:rPr>
              <w:t>SD</w:t>
            </w:r>
          </w:p>
        </w:tc>
        <w:tc>
          <w:tcPr>
            <w:tcW w:w="1080"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156684A3" w14:textId="77777777" w:rsidR="000D1526" w:rsidRDefault="000D1526" w:rsidP="009855F7">
            <w:pPr>
              <w:spacing w:before="100" w:after="100"/>
              <w:ind w:left="100" w:right="100"/>
            </w:pPr>
            <w:r>
              <w:rPr>
                <w:rFonts w:ascii="Arial" w:eastAsia="Arial" w:hAnsi="Arial" w:cs="Arial"/>
                <w:color w:val="000000"/>
              </w:rPr>
              <w:t>Illness Stage</w:t>
            </w:r>
          </w:p>
        </w:tc>
        <w:tc>
          <w:tcPr>
            <w:tcW w:w="737"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18FB2A33" w14:textId="77777777" w:rsidR="000D1526" w:rsidRDefault="000D1526" w:rsidP="009855F7">
            <w:pPr>
              <w:spacing w:before="100" w:after="100"/>
              <w:ind w:left="100" w:right="100"/>
            </w:pPr>
            <w:r>
              <w:rPr>
                <w:rFonts w:ascii="Arial" w:eastAsia="Arial" w:hAnsi="Arial" w:cs="Arial"/>
                <w:color w:val="000000"/>
              </w:rPr>
              <w:t>Med</w:t>
            </w:r>
          </w:p>
        </w:tc>
        <w:tc>
          <w:tcPr>
            <w:tcW w:w="964"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768E96DA" w14:textId="77777777" w:rsidR="000D1526" w:rsidRDefault="000D1526" w:rsidP="009855F7">
            <w:pPr>
              <w:spacing w:before="100" w:after="100"/>
              <w:ind w:left="100" w:right="100"/>
              <w:jc w:val="right"/>
            </w:pPr>
            <w:r>
              <w:rPr>
                <w:rFonts w:ascii="Arial" w:eastAsia="Arial" w:hAnsi="Arial" w:cs="Arial"/>
                <w:color w:val="000000"/>
              </w:rPr>
              <w:t>Mean Age</w:t>
            </w:r>
          </w:p>
        </w:tc>
        <w:tc>
          <w:tcPr>
            <w:tcW w:w="964"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573E2F77" w14:textId="77777777" w:rsidR="000D1526" w:rsidRDefault="000D1526" w:rsidP="009855F7">
            <w:pPr>
              <w:spacing w:before="100" w:after="100"/>
              <w:ind w:left="100" w:right="100"/>
              <w:jc w:val="right"/>
            </w:pPr>
            <w:r>
              <w:rPr>
                <w:rFonts w:ascii="Arial" w:eastAsia="Arial" w:hAnsi="Arial" w:cs="Arial"/>
                <w:color w:val="000000"/>
              </w:rPr>
              <w:t>% Male</w:t>
            </w:r>
          </w:p>
        </w:tc>
        <w:tc>
          <w:tcPr>
            <w:tcW w:w="964"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07AFD541" w14:textId="77777777" w:rsidR="000D1526" w:rsidRDefault="000D1526" w:rsidP="009855F7">
            <w:pPr>
              <w:spacing w:before="100" w:after="100"/>
              <w:ind w:left="100" w:right="100"/>
              <w:jc w:val="right"/>
            </w:pPr>
            <w:r>
              <w:rPr>
                <w:rFonts w:ascii="Arial" w:eastAsia="Arial" w:hAnsi="Arial" w:cs="Arial"/>
                <w:color w:val="000000"/>
              </w:rPr>
              <w:t>PANSS Total</w:t>
            </w:r>
          </w:p>
        </w:tc>
        <w:tc>
          <w:tcPr>
            <w:tcW w:w="850"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7F94DD1A" w14:textId="77777777" w:rsidR="000D1526" w:rsidRDefault="000D1526" w:rsidP="009855F7">
            <w:pPr>
              <w:spacing w:before="100" w:after="100"/>
              <w:ind w:left="100" w:right="100"/>
              <w:jc w:val="right"/>
            </w:pPr>
            <w:r>
              <w:rPr>
                <w:rFonts w:ascii="Arial" w:eastAsia="Arial" w:hAnsi="Arial" w:cs="Arial"/>
                <w:color w:val="000000"/>
              </w:rPr>
              <w:t>CPZ</w:t>
            </w:r>
          </w:p>
        </w:tc>
        <w:tc>
          <w:tcPr>
            <w:tcW w:w="794"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0CF31B05" w14:textId="77777777" w:rsidR="000D1526" w:rsidRDefault="000D1526" w:rsidP="009855F7">
            <w:pPr>
              <w:spacing w:before="100" w:after="100"/>
              <w:ind w:left="100" w:right="100"/>
              <w:jc w:val="right"/>
            </w:pPr>
            <w:r>
              <w:rPr>
                <w:rFonts w:ascii="Arial" w:eastAsia="Arial" w:hAnsi="Arial" w:cs="Arial"/>
                <w:color w:val="000000"/>
              </w:rPr>
              <w:t>Tesla</w:t>
            </w:r>
          </w:p>
        </w:tc>
      </w:tr>
      <w:tr w:rsidR="000D1526" w14:paraId="5BE50B40" w14:textId="77777777" w:rsidTr="009855F7">
        <w:trPr>
          <w:cantSplit/>
          <w:jc w:val="center"/>
        </w:trPr>
        <w:tc>
          <w:tcPr>
            <w:tcW w:w="1247" w:type="dxa"/>
            <w:shd w:val="clear" w:color="auto" w:fill="FFFFFF"/>
            <w:tcMar>
              <w:top w:w="0" w:type="dxa"/>
              <w:left w:w="0" w:type="dxa"/>
              <w:bottom w:w="0" w:type="dxa"/>
              <w:right w:w="0" w:type="dxa"/>
            </w:tcMar>
            <w:vAlign w:val="center"/>
          </w:tcPr>
          <w:p w14:paraId="3A013BBA" w14:textId="77777777" w:rsidR="000D1526" w:rsidRDefault="000D1526" w:rsidP="009855F7">
            <w:pPr>
              <w:spacing w:before="40" w:after="100"/>
              <w:ind w:left="100" w:right="40"/>
            </w:pPr>
            <w:proofErr w:type="spellStart"/>
            <w:r>
              <w:rPr>
                <w:rFonts w:ascii="Arial" w:eastAsia="Arial" w:hAnsi="Arial" w:cs="Arial"/>
                <w:color w:val="000000"/>
              </w:rPr>
              <w:t>Balz</w:t>
            </w:r>
            <w:proofErr w:type="spellEnd"/>
          </w:p>
        </w:tc>
        <w:tc>
          <w:tcPr>
            <w:tcW w:w="1080" w:type="dxa"/>
            <w:shd w:val="clear" w:color="auto" w:fill="FFFFFF"/>
            <w:tcMar>
              <w:top w:w="0" w:type="dxa"/>
              <w:left w:w="0" w:type="dxa"/>
              <w:bottom w:w="0" w:type="dxa"/>
              <w:right w:w="0" w:type="dxa"/>
            </w:tcMar>
            <w:vAlign w:val="center"/>
          </w:tcPr>
          <w:p w14:paraId="5C5D299B" w14:textId="77777777" w:rsidR="000D1526" w:rsidRDefault="000D1526" w:rsidP="009855F7">
            <w:pPr>
              <w:spacing w:before="40" w:after="100"/>
              <w:ind w:left="100" w:right="40"/>
            </w:pPr>
            <w:r>
              <w:rPr>
                <w:rFonts w:ascii="Arial" w:eastAsia="Arial" w:hAnsi="Arial" w:cs="Arial"/>
                <w:color w:val="000000"/>
              </w:rPr>
              <w:t>2018</w:t>
            </w:r>
          </w:p>
        </w:tc>
        <w:tc>
          <w:tcPr>
            <w:tcW w:w="510" w:type="dxa"/>
            <w:shd w:val="clear" w:color="auto" w:fill="FFFFFF"/>
            <w:tcMar>
              <w:top w:w="0" w:type="dxa"/>
              <w:left w:w="0" w:type="dxa"/>
              <w:bottom w:w="0" w:type="dxa"/>
              <w:right w:w="0" w:type="dxa"/>
            </w:tcMar>
            <w:vAlign w:val="center"/>
          </w:tcPr>
          <w:p w14:paraId="7D1213BE" w14:textId="77777777" w:rsidR="000D1526" w:rsidRDefault="000D1526" w:rsidP="009855F7">
            <w:pPr>
              <w:spacing w:before="40" w:after="100"/>
              <w:ind w:left="100" w:right="40"/>
            </w:pPr>
            <w:r>
              <w:rPr>
                <w:rFonts w:ascii="Arial" w:eastAsia="Arial" w:hAnsi="Arial" w:cs="Arial"/>
                <w:color w:val="000000"/>
              </w:rPr>
              <w:t>Glu</w:t>
            </w:r>
          </w:p>
        </w:tc>
        <w:tc>
          <w:tcPr>
            <w:tcW w:w="964" w:type="dxa"/>
            <w:shd w:val="clear" w:color="auto" w:fill="FFFFFF"/>
            <w:tcMar>
              <w:top w:w="0" w:type="dxa"/>
              <w:left w:w="0" w:type="dxa"/>
              <w:bottom w:w="0" w:type="dxa"/>
              <w:right w:w="0" w:type="dxa"/>
            </w:tcMar>
            <w:vAlign w:val="center"/>
          </w:tcPr>
          <w:p w14:paraId="398C6A91" w14:textId="77777777" w:rsidR="000D1526" w:rsidRDefault="000D1526" w:rsidP="009855F7">
            <w:pPr>
              <w:spacing w:before="40" w:after="100"/>
              <w:ind w:left="100" w:right="40"/>
              <w:jc w:val="right"/>
            </w:pPr>
            <w:r>
              <w:rPr>
                <w:rFonts w:ascii="Arial" w:eastAsia="Arial" w:hAnsi="Arial" w:cs="Arial"/>
                <w:color w:val="000000"/>
              </w:rPr>
              <w:t>19</w:t>
            </w:r>
          </w:p>
        </w:tc>
        <w:tc>
          <w:tcPr>
            <w:tcW w:w="1080" w:type="dxa"/>
            <w:shd w:val="clear" w:color="auto" w:fill="FFFFFF"/>
            <w:tcMar>
              <w:top w:w="0" w:type="dxa"/>
              <w:left w:w="0" w:type="dxa"/>
              <w:bottom w:w="0" w:type="dxa"/>
              <w:right w:w="0" w:type="dxa"/>
            </w:tcMar>
            <w:vAlign w:val="center"/>
          </w:tcPr>
          <w:p w14:paraId="5AE110F8" w14:textId="77777777" w:rsidR="000D1526" w:rsidRDefault="000D1526" w:rsidP="009855F7">
            <w:pPr>
              <w:spacing w:before="40" w:after="100"/>
              <w:ind w:left="100" w:right="40"/>
              <w:jc w:val="right"/>
            </w:pPr>
            <w:r>
              <w:rPr>
                <w:rFonts w:ascii="Arial" w:eastAsia="Arial" w:hAnsi="Arial" w:cs="Arial"/>
                <w:color w:val="000000"/>
              </w:rPr>
              <w:t>9.2</w:t>
            </w:r>
          </w:p>
        </w:tc>
        <w:tc>
          <w:tcPr>
            <w:tcW w:w="794" w:type="dxa"/>
            <w:shd w:val="clear" w:color="auto" w:fill="FFFFFF"/>
            <w:tcMar>
              <w:top w:w="0" w:type="dxa"/>
              <w:left w:w="0" w:type="dxa"/>
              <w:bottom w:w="0" w:type="dxa"/>
              <w:right w:w="0" w:type="dxa"/>
            </w:tcMar>
            <w:vAlign w:val="center"/>
          </w:tcPr>
          <w:p w14:paraId="0754E133" w14:textId="77777777" w:rsidR="000D1526" w:rsidRDefault="000D1526" w:rsidP="009855F7">
            <w:pPr>
              <w:spacing w:before="40" w:after="100"/>
              <w:ind w:left="100" w:right="40"/>
              <w:jc w:val="right"/>
            </w:pPr>
            <w:r>
              <w:rPr>
                <w:rFonts w:ascii="Arial" w:eastAsia="Arial" w:hAnsi="Arial" w:cs="Arial"/>
                <w:color w:val="000000"/>
              </w:rPr>
              <w:t>1.1</w:t>
            </w:r>
          </w:p>
        </w:tc>
        <w:tc>
          <w:tcPr>
            <w:tcW w:w="907" w:type="dxa"/>
            <w:shd w:val="clear" w:color="auto" w:fill="FFFFFF"/>
            <w:tcMar>
              <w:top w:w="0" w:type="dxa"/>
              <w:left w:w="0" w:type="dxa"/>
              <w:bottom w:w="0" w:type="dxa"/>
              <w:right w:w="0" w:type="dxa"/>
            </w:tcMar>
            <w:vAlign w:val="center"/>
          </w:tcPr>
          <w:p w14:paraId="5E50129B" w14:textId="77777777" w:rsidR="000D1526" w:rsidRDefault="000D1526" w:rsidP="009855F7">
            <w:pPr>
              <w:spacing w:before="40" w:after="100"/>
              <w:ind w:left="100" w:right="40"/>
              <w:jc w:val="right"/>
            </w:pPr>
            <w:r>
              <w:rPr>
                <w:rFonts w:ascii="Arial" w:eastAsia="Arial" w:hAnsi="Arial" w:cs="Arial"/>
                <w:color w:val="000000"/>
              </w:rPr>
              <w:t>21.0</w:t>
            </w:r>
          </w:p>
        </w:tc>
        <w:tc>
          <w:tcPr>
            <w:tcW w:w="1080" w:type="dxa"/>
            <w:shd w:val="clear" w:color="auto" w:fill="FFFFFF"/>
            <w:tcMar>
              <w:top w:w="0" w:type="dxa"/>
              <w:left w:w="0" w:type="dxa"/>
              <w:bottom w:w="0" w:type="dxa"/>
              <w:right w:w="0" w:type="dxa"/>
            </w:tcMar>
            <w:vAlign w:val="center"/>
          </w:tcPr>
          <w:p w14:paraId="40E69D2C" w14:textId="77777777" w:rsidR="000D1526" w:rsidRDefault="000D1526" w:rsidP="009855F7">
            <w:pPr>
              <w:spacing w:before="40" w:after="100"/>
              <w:ind w:left="100" w:right="40"/>
              <w:jc w:val="right"/>
            </w:pPr>
            <w:r>
              <w:rPr>
                <w:rFonts w:ascii="Arial" w:eastAsia="Arial" w:hAnsi="Arial" w:cs="Arial"/>
                <w:color w:val="000000"/>
              </w:rPr>
              <w:t>8.2</w:t>
            </w:r>
          </w:p>
        </w:tc>
        <w:tc>
          <w:tcPr>
            <w:tcW w:w="794" w:type="dxa"/>
            <w:shd w:val="clear" w:color="auto" w:fill="FFFFFF"/>
            <w:tcMar>
              <w:top w:w="0" w:type="dxa"/>
              <w:left w:w="0" w:type="dxa"/>
              <w:bottom w:w="0" w:type="dxa"/>
              <w:right w:w="0" w:type="dxa"/>
            </w:tcMar>
            <w:vAlign w:val="center"/>
          </w:tcPr>
          <w:p w14:paraId="6A288B28" w14:textId="77777777" w:rsidR="000D1526" w:rsidRDefault="000D1526" w:rsidP="009855F7">
            <w:pPr>
              <w:spacing w:before="40" w:after="100"/>
              <w:ind w:left="100" w:right="40"/>
              <w:jc w:val="right"/>
            </w:pPr>
            <w:r>
              <w:rPr>
                <w:rFonts w:ascii="Arial" w:eastAsia="Arial" w:hAnsi="Arial" w:cs="Arial"/>
                <w:color w:val="000000"/>
              </w:rPr>
              <w:t>1.2</w:t>
            </w:r>
          </w:p>
        </w:tc>
        <w:tc>
          <w:tcPr>
            <w:tcW w:w="1080" w:type="dxa"/>
            <w:shd w:val="clear" w:color="auto" w:fill="FFFFFF"/>
            <w:tcMar>
              <w:top w:w="0" w:type="dxa"/>
              <w:left w:w="0" w:type="dxa"/>
              <w:bottom w:w="0" w:type="dxa"/>
              <w:right w:w="0" w:type="dxa"/>
            </w:tcMar>
            <w:vAlign w:val="center"/>
          </w:tcPr>
          <w:p w14:paraId="306F6622" w14:textId="77777777" w:rsidR="000D1526" w:rsidRDefault="000D1526"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3CADEFB5" w14:textId="77777777" w:rsidR="000D1526" w:rsidRDefault="000D1526" w:rsidP="009855F7">
            <w:pPr>
              <w:spacing w:before="40" w:after="100"/>
              <w:ind w:left="100" w:right="40"/>
            </w:pPr>
            <w:r>
              <w:rPr>
                <w:rFonts w:ascii="Arial" w:eastAsia="Arial" w:hAnsi="Arial" w:cs="Arial"/>
                <w:color w:val="000000"/>
              </w:rPr>
              <w:t>Med</w:t>
            </w:r>
          </w:p>
        </w:tc>
        <w:tc>
          <w:tcPr>
            <w:tcW w:w="964" w:type="dxa"/>
            <w:shd w:val="clear" w:color="auto" w:fill="FFFFFF"/>
            <w:tcMar>
              <w:top w:w="0" w:type="dxa"/>
              <w:left w:w="0" w:type="dxa"/>
              <w:bottom w:w="0" w:type="dxa"/>
              <w:right w:w="0" w:type="dxa"/>
            </w:tcMar>
            <w:vAlign w:val="center"/>
          </w:tcPr>
          <w:p w14:paraId="77D1C5EC" w14:textId="77777777" w:rsidR="000D1526" w:rsidRDefault="000D1526" w:rsidP="009855F7">
            <w:pPr>
              <w:spacing w:before="40" w:after="100"/>
              <w:ind w:left="100" w:right="40"/>
              <w:jc w:val="right"/>
            </w:pPr>
            <w:r>
              <w:rPr>
                <w:rFonts w:ascii="Arial" w:eastAsia="Arial" w:hAnsi="Arial" w:cs="Arial"/>
                <w:color w:val="000000"/>
              </w:rPr>
              <w:t>36.3</w:t>
            </w:r>
          </w:p>
        </w:tc>
        <w:tc>
          <w:tcPr>
            <w:tcW w:w="964" w:type="dxa"/>
            <w:shd w:val="clear" w:color="auto" w:fill="FFFFFF"/>
            <w:tcMar>
              <w:top w:w="0" w:type="dxa"/>
              <w:left w:w="0" w:type="dxa"/>
              <w:bottom w:w="0" w:type="dxa"/>
              <w:right w:w="0" w:type="dxa"/>
            </w:tcMar>
            <w:vAlign w:val="center"/>
          </w:tcPr>
          <w:p w14:paraId="45A2E067" w14:textId="77777777" w:rsidR="000D1526" w:rsidRDefault="000D1526" w:rsidP="009855F7">
            <w:pPr>
              <w:spacing w:before="40" w:after="100"/>
              <w:ind w:left="100" w:right="40"/>
              <w:jc w:val="right"/>
            </w:pPr>
            <w:r>
              <w:rPr>
                <w:rFonts w:ascii="Arial" w:eastAsia="Arial" w:hAnsi="Arial" w:cs="Arial"/>
                <w:color w:val="000000"/>
              </w:rPr>
              <w:t>65.0</w:t>
            </w:r>
          </w:p>
        </w:tc>
        <w:tc>
          <w:tcPr>
            <w:tcW w:w="964" w:type="dxa"/>
            <w:shd w:val="clear" w:color="auto" w:fill="FFFFFF"/>
            <w:tcMar>
              <w:top w:w="0" w:type="dxa"/>
              <w:left w:w="0" w:type="dxa"/>
              <w:bottom w:w="0" w:type="dxa"/>
              <w:right w:w="0" w:type="dxa"/>
            </w:tcMar>
            <w:vAlign w:val="center"/>
          </w:tcPr>
          <w:p w14:paraId="14879807" w14:textId="77777777" w:rsidR="000D1526" w:rsidRDefault="000D1526" w:rsidP="009855F7">
            <w:pPr>
              <w:spacing w:before="40" w:after="100"/>
              <w:ind w:left="100" w:right="40"/>
              <w:jc w:val="right"/>
            </w:pPr>
          </w:p>
        </w:tc>
        <w:tc>
          <w:tcPr>
            <w:tcW w:w="850" w:type="dxa"/>
            <w:shd w:val="clear" w:color="auto" w:fill="FFFFFF"/>
            <w:tcMar>
              <w:top w:w="0" w:type="dxa"/>
              <w:left w:w="0" w:type="dxa"/>
              <w:bottom w:w="0" w:type="dxa"/>
              <w:right w:w="0" w:type="dxa"/>
            </w:tcMar>
            <w:vAlign w:val="center"/>
          </w:tcPr>
          <w:p w14:paraId="30DFF865" w14:textId="77777777" w:rsidR="000D1526" w:rsidRDefault="000D1526"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1B4908D8" w14:textId="77777777" w:rsidR="000D1526" w:rsidRDefault="000D1526" w:rsidP="009855F7">
            <w:pPr>
              <w:spacing w:before="40" w:after="100"/>
              <w:ind w:left="100" w:right="40"/>
              <w:jc w:val="right"/>
            </w:pPr>
            <w:r>
              <w:rPr>
                <w:rFonts w:ascii="Arial" w:eastAsia="Arial" w:hAnsi="Arial" w:cs="Arial"/>
                <w:color w:val="000000"/>
              </w:rPr>
              <w:t>3.0</w:t>
            </w:r>
          </w:p>
        </w:tc>
      </w:tr>
      <w:tr w:rsidR="000D1526" w14:paraId="48BAC4A6" w14:textId="77777777" w:rsidTr="009855F7">
        <w:trPr>
          <w:cantSplit/>
          <w:jc w:val="center"/>
        </w:trPr>
        <w:tc>
          <w:tcPr>
            <w:tcW w:w="1247" w:type="dxa"/>
            <w:shd w:val="clear" w:color="auto" w:fill="FFFFFF"/>
            <w:tcMar>
              <w:top w:w="0" w:type="dxa"/>
              <w:left w:w="0" w:type="dxa"/>
              <w:bottom w:w="0" w:type="dxa"/>
              <w:right w:w="0" w:type="dxa"/>
            </w:tcMar>
            <w:vAlign w:val="center"/>
          </w:tcPr>
          <w:p w14:paraId="7CED8CB5" w14:textId="77777777" w:rsidR="000D1526" w:rsidRDefault="000D1526" w:rsidP="009855F7">
            <w:pPr>
              <w:spacing w:before="40" w:after="100"/>
              <w:ind w:left="100" w:right="40"/>
            </w:pPr>
            <w:proofErr w:type="spellStart"/>
            <w:r>
              <w:rPr>
                <w:rFonts w:ascii="Arial" w:eastAsia="Arial" w:hAnsi="Arial" w:cs="Arial"/>
                <w:color w:val="000000"/>
              </w:rPr>
              <w:t>Hjelmervik</w:t>
            </w:r>
            <w:proofErr w:type="spellEnd"/>
          </w:p>
        </w:tc>
        <w:tc>
          <w:tcPr>
            <w:tcW w:w="1080" w:type="dxa"/>
            <w:shd w:val="clear" w:color="auto" w:fill="FFFFFF"/>
            <w:tcMar>
              <w:top w:w="0" w:type="dxa"/>
              <w:left w:w="0" w:type="dxa"/>
              <w:bottom w:w="0" w:type="dxa"/>
              <w:right w:w="0" w:type="dxa"/>
            </w:tcMar>
            <w:vAlign w:val="center"/>
          </w:tcPr>
          <w:p w14:paraId="403C02A0" w14:textId="77777777" w:rsidR="000D1526" w:rsidRDefault="000D1526" w:rsidP="009855F7">
            <w:pPr>
              <w:spacing w:before="40" w:after="100"/>
              <w:ind w:left="100" w:right="40"/>
            </w:pPr>
            <w:r>
              <w:rPr>
                <w:rFonts w:ascii="Arial" w:eastAsia="Arial" w:hAnsi="Arial" w:cs="Arial"/>
                <w:color w:val="000000"/>
              </w:rPr>
              <w:t>2020</w:t>
            </w:r>
          </w:p>
        </w:tc>
        <w:tc>
          <w:tcPr>
            <w:tcW w:w="510" w:type="dxa"/>
            <w:shd w:val="clear" w:color="auto" w:fill="FFFFFF"/>
            <w:tcMar>
              <w:top w:w="0" w:type="dxa"/>
              <w:left w:w="0" w:type="dxa"/>
              <w:bottom w:w="0" w:type="dxa"/>
              <w:right w:w="0" w:type="dxa"/>
            </w:tcMar>
            <w:vAlign w:val="center"/>
          </w:tcPr>
          <w:p w14:paraId="593D8C2A" w14:textId="77777777" w:rsidR="000D1526" w:rsidRDefault="000D1526" w:rsidP="009855F7">
            <w:pPr>
              <w:spacing w:before="40" w:after="100"/>
              <w:ind w:left="100" w:right="40"/>
            </w:pPr>
            <w:r>
              <w:rPr>
                <w:rFonts w:ascii="Arial" w:eastAsia="Arial" w:hAnsi="Arial" w:cs="Arial"/>
                <w:color w:val="000000"/>
              </w:rPr>
              <w:t>Glu</w:t>
            </w:r>
          </w:p>
        </w:tc>
        <w:tc>
          <w:tcPr>
            <w:tcW w:w="964" w:type="dxa"/>
            <w:shd w:val="clear" w:color="auto" w:fill="FFFFFF"/>
            <w:tcMar>
              <w:top w:w="0" w:type="dxa"/>
              <w:left w:w="0" w:type="dxa"/>
              <w:bottom w:w="0" w:type="dxa"/>
              <w:right w:w="0" w:type="dxa"/>
            </w:tcMar>
            <w:vAlign w:val="center"/>
          </w:tcPr>
          <w:p w14:paraId="29371182" w14:textId="77777777" w:rsidR="000D1526" w:rsidRDefault="000D1526" w:rsidP="009855F7">
            <w:pPr>
              <w:spacing w:before="40" w:after="100"/>
              <w:ind w:left="100" w:right="40"/>
              <w:jc w:val="right"/>
            </w:pPr>
            <w:r>
              <w:rPr>
                <w:rFonts w:ascii="Arial" w:eastAsia="Arial" w:hAnsi="Arial" w:cs="Arial"/>
                <w:color w:val="000000"/>
              </w:rPr>
              <w:t>35</w:t>
            </w:r>
          </w:p>
        </w:tc>
        <w:tc>
          <w:tcPr>
            <w:tcW w:w="1080" w:type="dxa"/>
            <w:shd w:val="clear" w:color="auto" w:fill="FFFFFF"/>
            <w:tcMar>
              <w:top w:w="0" w:type="dxa"/>
              <w:left w:w="0" w:type="dxa"/>
              <w:bottom w:w="0" w:type="dxa"/>
              <w:right w:w="0" w:type="dxa"/>
            </w:tcMar>
            <w:vAlign w:val="center"/>
          </w:tcPr>
          <w:p w14:paraId="40A7716F" w14:textId="77777777" w:rsidR="000D1526" w:rsidRDefault="000D1526" w:rsidP="009855F7">
            <w:pPr>
              <w:spacing w:before="40" w:after="100"/>
              <w:ind w:left="100" w:right="40"/>
              <w:jc w:val="right"/>
            </w:pPr>
            <w:r>
              <w:rPr>
                <w:rFonts w:ascii="Arial" w:eastAsia="Arial" w:hAnsi="Arial" w:cs="Arial"/>
                <w:color w:val="000000"/>
              </w:rPr>
              <w:t>16.4</w:t>
            </w:r>
          </w:p>
        </w:tc>
        <w:tc>
          <w:tcPr>
            <w:tcW w:w="794" w:type="dxa"/>
            <w:shd w:val="clear" w:color="auto" w:fill="FFFFFF"/>
            <w:tcMar>
              <w:top w:w="0" w:type="dxa"/>
              <w:left w:w="0" w:type="dxa"/>
              <w:bottom w:w="0" w:type="dxa"/>
              <w:right w:w="0" w:type="dxa"/>
            </w:tcMar>
            <w:vAlign w:val="center"/>
          </w:tcPr>
          <w:p w14:paraId="72B7748E" w14:textId="77777777" w:rsidR="000D1526" w:rsidRDefault="000D1526" w:rsidP="009855F7">
            <w:pPr>
              <w:spacing w:before="40" w:after="100"/>
              <w:ind w:left="100" w:right="40"/>
              <w:jc w:val="right"/>
            </w:pPr>
            <w:r>
              <w:rPr>
                <w:rFonts w:ascii="Arial" w:eastAsia="Arial" w:hAnsi="Arial" w:cs="Arial"/>
                <w:color w:val="000000"/>
              </w:rPr>
              <w:t>2.0</w:t>
            </w:r>
          </w:p>
        </w:tc>
        <w:tc>
          <w:tcPr>
            <w:tcW w:w="907" w:type="dxa"/>
            <w:shd w:val="clear" w:color="auto" w:fill="FFFFFF"/>
            <w:tcMar>
              <w:top w:w="0" w:type="dxa"/>
              <w:left w:w="0" w:type="dxa"/>
              <w:bottom w:w="0" w:type="dxa"/>
              <w:right w:w="0" w:type="dxa"/>
            </w:tcMar>
            <w:vAlign w:val="center"/>
          </w:tcPr>
          <w:p w14:paraId="02FF6580" w14:textId="77777777" w:rsidR="000D1526" w:rsidRDefault="000D1526" w:rsidP="009855F7">
            <w:pPr>
              <w:spacing w:before="40" w:after="100"/>
              <w:ind w:left="100" w:right="40"/>
              <w:jc w:val="right"/>
            </w:pPr>
            <w:r>
              <w:rPr>
                <w:rFonts w:ascii="Arial" w:eastAsia="Arial" w:hAnsi="Arial" w:cs="Arial"/>
                <w:color w:val="000000"/>
              </w:rPr>
              <w:t>35.0</w:t>
            </w:r>
          </w:p>
        </w:tc>
        <w:tc>
          <w:tcPr>
            <w:tcW w:w="1080" w:type="dxa"/>
            <w:shd w:val="clear" w:color="auto" w:fill="FFFFFF"/>
            <w:tcMar>
              <w:top w:w="0" w:type="dxa"/>
              <w:left w:w="0" w:type="dxa"/>
              <w:bottom w:w="0" w:type="dxa"/>
              <w:right w:w="0" w:type="dxa"/>
            </w:tcMar>
            <w:vAlign w:val="center"/>
          </w:tcPr>
          <w:p w14:paraId="1AE580FF" w14:textId="77777777" w:rsidR="000D1526" w:rsidRDefault="000D1526" w:rsidP="009855F7">
            <w:pPr>
              <w:spacing w:before="40" w:after="100"/>
              <w:ind w:left="100" w:right="40"/>
              <w:jc w:val="right"/>
            </w:pPr>
            <w:r>
              <w:rPr>
                <w:rFonts w:ascii="Arial" w:eastAsia="Arial" w:hAnsi="Arial" w:cs="Arial"/>
                <w:color w:val="000000"/>
              </w:rPr>
              <w:t>15.3</w:t>
            </w:r>
          </w:p>
        </w:tc>
        <w:tc>
          <w:tcPr>
            <w:tcW w:w="794" w:type="dxa"/>
            <w:shd w:val="clear" w:color="auto" w:fill="FFFFFF"/>
            <w:tcMar>
              <w:top w:w="0" w:type="dxa"/>
              <w:left w:w="0" w:type="dxa"/>
              <w:bottom w:w="0" w:type="dxa"/>
              <w:right w:w="0" w:type="dxa"/>
            </w:tcMar>
            <w:vAlign w:val="center"/>
          </w:tcPr>
          <w:p w14:paraId="71927188" w14:textId="77777777" w:rsidR="000D1526" w:rsidRDefault="000D1526" w:rsidP="009855F7">
            <w:pPr>
              <w:spacing w:before="40" w:after="100"/>
              <w:ind w:left="100" w:right="40"/>
              <w:jc w:val="right"/>
            </w:pPr>
            <w:r>
              <w:rPr>
                <w:rFonts w:ascii="Arial" w:eastAsia="Arial" w:hAnsi="Arial" w:cs="Arial"/>
                <w:color w:val="000000"/>
              </w:rPr>
              <w:t>2.5</w:t>
            </w:r>
          </w:p>
        </w:tc>
        <w:tc>
          <w:tcPr>
            <w:tcW w:w="1080" w:type="dxa"/>
            <w:shd w:val="clear" w:color="auto" w:fill="FFFFFF"/>
            <w:tcMar>
              <w:top w:w="0" w:type="dxa"/>
              <w:left w:w="0" w:type="dxa"/>
              <w:bottom w:w="0" w:type="dxa"/>
              <w:right w:w="0" w:type="dxa"/>
            </w:tcMar>
            <w:vAlign w:val="center"/>
          </w:tcPr>
          <w:p w14:paraId="1A1A5669" w14:textId="77777777" w:rsidR="000D1526" w:rsidRDefault="000D1526"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7F71B21D" w14:textId="77777777" w:rsidR="000D1526" w:rsidRDefault="000D1526" w:rsidP="009855F7">
            <w:pPr>
              <w:spacing w:before="40" w:after="100"/>
              <w:ind w:left="100" w:right="40"/>
            </w:pPr>
            <w:r>
              <w:rPr>
                <w:rFonts w:ascii="Arial" w:eastAsia="Arial" w:hAnsi="Arial" w:cs="Arial"/>
                <w:color w:val="000000"/>
              </w:rPr>
              <w:t>Med</w:t>
            </w:r>
          </w:p>
        </w:tc>
        <w:tc>
          <w:tcPr>
            <w:tcW w:w="964" w:type="dxa"/>
            <w:shd w:val="clear" w:color="auto" w:fill="FFFFFF"/>
            <w:tcMar>
              <w:top w:w="0" w:type="dxa"/>
              <w:left w:w="0" w:type="dxa"/>
              <w:bottom w:w="0" w:type="dxa"/>
              <w:right w:w="0" w:type="dxa"/>
            </w:tcMar>
            <w:vAlign w:val="center"/>
          </w:tcPr>
          <w:p w14:paraId="47CAF6AD" w14:textId="77777777" w:rsidR="000D1526" w:rsidRDefault="000D1526" w:rsidP="009855F7">
            <w:pPr>
              <w:spacing w:before="40" w:after="100"/>
              <w:ind w:left="100" w:right="40"/>
              <w:jc w:val="right"/>
            </w:pPr>
            <w:r>
              <w:rPr>
                <w:rFonts w:ascii="Arial" w:eastAsia="Arial" w:hAnsi="Arial" w:cs="Arial"/>
                <w:color w:val="000000"/>
              </w:rPr>
              <w:t>30.0</w:t>
            </w:r>
          </w:p>
        </w:tc>
        <w:tc>
          <w:tcPr>
            <w:tcW w:w="964" w:type="dxa"/>
            <w:shd w:val="clear" w:color="auto" w:fill="FFFFFF"/>
            <w:tcMar>
              <w:top w:w="0" w:type="dxa"/>
              <w:left w:w="0" w:type="dxa"/>
              <w:bottom w:w="0" w:type="dxa"/>
              <w:right w:w="0" w:type="dxa"/>
            </w:tcMar>
            <w:vAlign w:val="center"/>
          </w:tcPr>
          <w:p w14:paraId="5066134D" w14:textId="77777777" w:rsidR="000D1526" w:rsidRDefault="000D1526" w:rsidP="009855F7">
            <w:pPr>
              <w:spacing w:before="40" w:after="100"/>
              <w:ind w:left="100" w:right="40"/>
              <w:jc w:val="right"/>
            </w:pPr>
          </w:p>
        </w:tc>
        <w:tc>
          <w:tcPr>
            <w:tcW w:w="964" w:type="dxa"/>
            <w:shd w:val="clear" w:color="auto" w:fill="FFFFFF"/>
            <w:tcMar>
              <w:top w:w="0" w:type="dxa"/>
              <w:left w:w="0" w:type="dxa"/>
              <w:bottom w:w="0" w:type="dxa"/>
              <w:right w:w="0" w:type="dxa"/>
            </w:tcMar>
            <w:vAlign w:val="center"/>
          </w:tcPr>
          <w:p w14:paraId="76FF639C" w14:textId="77777777" w:rsidR="000D1526" w:rsidRDefault="000D1526" w:rsidP="009855F7">
            <w:pPr>
              <w:spacing w:before="40" w:after="100"/>
              <w:ind w:left="100" w:right="40"/>
              <w:jc w:val="right"/>
            </w:pPr>
            <w:r>
              <w:rPr>
                <w:rFonts w:ascii="Arial" w:eastAsia="Arial" w:hAnsi="Arial" w:cs="Arial"/>
                <w:color w:val="000000"/>
              </w:rPr>
              <w:t>62.5</w:t>
            </w:r>
          </w:p>
        </w:tc>
        <w:tc>
          <w:tcPr>
            <w:tcW w:w="850" w:type="dxa"/>
            <w:shd w:val="clear" w:color="auto" w:fill="FFFFFF"/>
            <w:tcMar>
              <w:top w:w="0" w:type="dxa"/>
              <w:left w:w="0" w:type="dxa"/>
              <w:bottom w:w="0" w:type="dxa"/>
              <w:right w:w="0" w:type="dxa"/>
            </w:tcMar>
            <w:vAlign w:val="center"/>
          </w:tcPr>
          <w:p w14:paraId="3E9D546E" w14:textId="77777777" w:rsidR="000D1526" w:rsidRDefault="000D1526"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34BCC412" w14:textId="77777777" w:rsidR="000D1526" w:rsidRDefault="000D1526" w:rsidP="009855F7">
            <w:pPr>
              <w:spacing w:before="40" w:after="100"/>
              <w:ind w:left="100" w:right="40"/>
              <w:jc w:val="right"/>
            </w:pPr>
            <w:r>
              <w:rPr>
                <w:rFonts w:ascii="Arial" w:eastAsia="Arial" w:hAnsi="Arial" w:cs="Arial"/>
                <w:color w:val="000000"/>
              </w:rPr>
              <w:t>3.0</w:t>
            </w:r>
          </w:p>
        </w:tc>
      </w:tr>
      <w:tr w:rsidR="000D1526" w14:paraId="7714A6FB" w14:textId="77777777" w:rsidTr="009855F7">
        <w:trPr>
          <w:cantSplit/>
          <w:jc w:val="center"/>
        </w:trPr>
        <w:tc>
          <w:tcPr>
            <w:tcW w:w="1247" w:type="dxa"/>
            <w:shd w:val="clear" w:color="auto" w:fill="FFFFFF"/>
            <w:tcMar>
              <w:top w:w="0" w:type="dxa"/>
              <w:left w:w="0" w:type="dxa"/>
              <w:bottom w:w="0" w:type="dxa"/>
              <w:right w:w="0" w:type="dxa"/>
            </w:tcMar>
            <w:vAlign w:val="center"/>
          </w:tcPr>
          <w:p w14:paraId="4016F38A" w14:textId="77777777" w:rsidR="000D1526" w:rsidRDefault="000D1526" w:rsidP="009855F7">
            <w:pPr>
              <w:spacing w:before="40" w:after="100"/>
              <w:ind w:left="100" w:right="40"/>
            </w:pPr>
            <w:proofErr w:type="spellStart"/>
            <w:r>
              <w:rPr>
                <w:rFonts w:ascii="Arial" w:eastAsia="Arial" w:hAnsi="Arial" w:cs="Arial"/>
                <w:color w:val="000000"/>
              </w:rPr>
              <w:t>Korenic</w:t>
            </w:r>
            <w:proofErr w:type="spellEnd"/>
          </w:p>
        </w:tc>
        <w:tc>
          <w:tcPr>
            <w:tcW w:w="1080" w:type="dxa"/>
            <w:shd w:val="clear" w:color="auto" w:fill="FFFFFF"/>
            <w:tcMar>
              <w:top w:w="0" w:type="dxa"/>
              <w:left w:w="0" w:type="dxa"/>
              <w:bottom w:w="0" w:type="dxa"/>
              <w:right w:w="0" w:type="dxa"/>
            </w:tcMar>
            <w:vAlign w:val="center"/>
          </w:tcPr>
          <w:p w14:paraId="4B89C9CD" w14:textId="77777777" w:rsidR="000D1526" w:rsidRDefault="000D1526" w:rsidP="009855F7">
            <w:pPr>
              <w:spacing w:before="40" w:after="100"/>
              <w:ind w:left="100" w:right="40"/>
            </w:pPr>
            <w:r>
              <w:rPr>
                <w:rFonts w:ascii="Arial" w:eastAsia="Arial" w:hAnsi="Arial" w:cs="Arial"/>
                <w:color w:val="000000"/>
              </w:rPr>
              <w:t>2020</w:t>
            </w:r>
          </w:p>
        </w:tc>
        <w:tc>
          <w:tcPr>
            <w:tcW w:w="510" w:type="dxa"/>
            <w:shd w:val="clear" w:color="auto" w:fill="FFFFFF"/>
            <w:tcMar>
              <w:top w:w="0" w:type="dxa"/>
              <w:left w:w="0" w:type="dxa"/>
              <w:bottom w:w="0" w:type="dxa"/>
              <w:right w:w="0" w:type="dxa"/>
            </w:tcMar>
            <w:vAlign w:val="center"/>
          </w:tcPr>
          <w:p w14:paraId="000FA10E" w14:textId="77777777" w:rsidR="000D1526" w:rsidRDefault="000D1526" w:rsidP="009855F7">
            <w:pPr>
              <w:spacing w:before="40" w:after="100"/>
              <w:ind w:left="100" w:right="40"/>
            </w:pPr>
            <w:r>
              <w:rPr>
                <w:rFonts w:ascii="Arial" w:eastAsia="Arial" w:hAnsi="Arial" w:cs="Arial"/>
                <w:color w:val="000000"/>
              </w:rPr>
              <w:t>Glu</w:t>
            </w:r>
          </w:p>
        </w:tc>
        <w:tc>
          <w:tcPr>
            <w:tcW w:w="964" w:type="dxa"/>
            <w:shd w:val="clear" w:color="auto" w:fill="FFFFFF"/>
            <w:tcMar>
              <w:top w:w="0" w:type="dxa"/>
              <w:left w:w="0" w:type="dxa"/>
              <w:bottom w:w="0" w:type="dxa"/>
              <w:right w:w="0" w:type="dxa"/>
            </w:tcMar>
            <w:vAlign w:val="center"/>
          </w:tcPr>
          <w:p w14:paraId="72A258EB" w14:textId="77777777" w:rsidR="000D1526" w:rsidRDefault="000D1526" w:rsidP="009855F7">
            <w:pPr>
              <w:spacing w:before="40" w:after="100"/>
              <w:ind w:left="100" w:right="40"/>
              <w:jc w:val="right"/>
            </w:pPr>
            <w:r>
              <w:rPr>
                <w:rFonts w:ascii="Arial" w:eastAsia="Arial" w:hAnsi="Arial" w:cs="Arial"/>
                <w:color w:val="000000"/>
              </w:rPr>
              <w:t>19</w:t>
            </w:r>
          </w:p>
        </w:tc>
        <w:tc>
          <w:tcPr>
            <w:tcW w:w="1080" w:type="dxa"/>
            <w:shd w:val="clear" w:color="auto" w:fill="FFFFFF"/>
            <w:tcMar>
              <w:top w:w="0" w:type="dxa"/>
              <w:left w:w="0" w:type="dxa"/>
              <w:bottom w:w="0" w:type="dxa"/>
              <w:right w:w="0" w:type="dxa"/>
            </w:tcMar>
            <w:vAlign w:val="center"/>
          </w:tcPr>
          <w:p w14:paraId="593A3079" w14:textId="77777777" w:rsidR="000D1526" w:rsidRDefault="000D1526" w:rsidP="009855F7">
            <w:pPr>
              <w:spacing w:before="40" w:after="100"/>
              <w:ind w:left="100" w:right="40"/>
              <w:jc w:val="right"/>
            </w:pPr>
            <w:r>
              <w:rPr>
                <w:rFonts w:ascii="Arial" w:eastAsia="Arial" w:hAnsi="Arial" w:cs="Arial"/>
                <w:color w:val="000000"/>
              </w:rPr>
              <w:t>8.2</w:t>
            </w:r>
          </w:p>
        </w:tc>
        <w:tc>
          <w:tcPr>
            <w:tcW w:w="794" w:type="dxa"/>
            <w:shd w:val="clear" w:color="auto" w:fill="FFFFFF"/>
            <w:tcMar>
              <w:top w:w="0" w:type="dxa"/>
              <w:left w:w="0" w:type="dxa"/>
              <w:bottom w:w="0" w:type="dxa"/>
              <w:right w:w="0" w:type="dxa"/>
            </w:tcMar>
            <w:vAlign w:val="center"/>
          </w:tcPr>
          <w:p w14:paraId="2862783C" w14:textId="77777777" w:rsidR="000D1526" w:rsidRDefault="000D1526" w:rsidP="009855F7">
            <w:pPr>
              <w:spacing w:before="40" w:after="100"/>
              <w:ind w:left="100" w:right="40"/>
              <w:jc w:val="right"/>
            </w:pPr>
            <w:r>
              <w:rPr>
                <w:rFonts w:ascii="Arial" w:eastAsia="Arial" w:hAnsi="Arial" w:cs="Arial"/>
                <w:color w:val="000000"/>
              </w:rPr>
              <w:t>1.3</w:t>
            </w:r>
          </w:p>
        </w:tc>
        <w:tc>
          <w:tcPr>
            <w:tcW w:w="907" w:type="dxa"/>
            <w:shd w:val="clear" w:color="auto" w:fill="FFFFFF"/>
            <w:tcMar>
              <w:top w:w="0" w:type="dxa"/>
              <w:left w:w="0" w:type="dxa"/>
              <w:bottom w:w="0" w:type="dxa"/>
              <w:right w:w="0" w:type="dxa"/>
            </w:tcMar>
            <w:vAlign w:val="center"/>
          </w:tcPr>
          <w:p w14:paraId="64AB6D50" w14:textId="77777777" w:rsidR="000D1526" w:rsidRDefault="000D1526" w:rsidP="009855F7">
            <w:pPr>
              <w:spacing w:before="40" w:after="100"/>
              <w:ind w:left="100" w:right="40"/>
              <w:jc w:val="right"/>
            </w:pPr>
            <w:r>
              <w:rPr>
                <w:rFonts w:ascii="Arial" w:eastAsia="Arial" w:hAnsi="Arial" w:cs="Arial"/>
                <w:color w:val="000000"/>
              </w:rPr>
              <w:t>22.0</w:t>
            </w:r>
          </w:p>
        </w:tc>
        <w:tc>
          <w:tcPr>
            <w:tcW w:w="1080" w:type="dxa"/>
            <w:shd w:val="clear" w:color="auto" w:fill="FFFFFF"/>
            <w:tcMar>
              <w:top w:w="0" w:type="dxa"/>
              <w:left w:w="0" w:type="dxa"/>
              <w:bottom w:w="0" w:type="dxa"/>
              <w:right w:w="0" w:type="dxa"/>
            </w:tcMar>
            <w:vAlign w:val="center"/>
          </w:tcPr>
          <w:p w14:paraId="1F8D75E6" w14:textId="77777777" w:rsidR="000D1526" w:rsidRDefault="000D1526" w:rsidP="009855F7">
            <w:pPr>
              <w:spacing w:before="40" w:after="100"/>
              <w:ind w:left="100" w:right="40"/>
              <w:jc w:val="right"/>
            </w:pPr>
            <w:r>
              <w:rPr>
                <w:rFonts w:ascii="Arial" w:eastAsia="Arial" w:hAnsi="Arial" w:cs="Arial"/>
                <w:color w:val="000000"/>
              </w:rPr>
              <w:t>8.5</w:t>
            </w:r>
          </w:p>
        </w:tc>
        <w:tc>
          <w:tcPr>
            <w:tcW w:w="794" w:type="dxa"/>
            <w:shd w:val="clear" w:color="auto" w:fill="FFFFFF"/>
            <w:tcMar>
              <w:top w:w="0" w:type="dxa"/>
              <w:left w:w="0" w:type="dxa"/>
              <w:bottom w:w="0" w:type="dxa"/>
              <w:right w:w="0" w:type="dxa"/>
            </w:tcMar>
            <w:vAlign w:val="center"/>
          </w:tcPr>
          <w:p w14:paraId="10F0B83F" w14:textId="77777777" w:rsidR="000D1526" w:rsidRDefault="000D1526" w:rsidP="009855F7">
            <w:pPr>
              <w:spacing w:before="40" w:after="100"/>
              <w:ind w:left="100" w:right="40"/>
              <w:jc w:val="right"/>
            </w:pPr>
            <w:r>
              <w:rPr>
                <w:rFonts w:ascii="Arial" w:eastAsia="Arial" w:hAnsi="Arial" w:cs="Arial"/>
                <w:color w:val="000000"/>
              </w:rPr>
              <w:t>1.3</w:t>
            </w:r>
          </w:p>
        </w:tc>
        <w:tc>
          <w:tcPr>
            <w:tcW w:w="1080" w:type="dxa"/>
            <w:shd w:val="clear" w:color="auto" w:fill="FFFFFF"/>
            <w:tcMar>
              <w:top w:w="0" w:type="dxa"/>
              <w:left w:w="0" w:type="dxa"/>
              <w:bottom w:w="0" w:type="dxa"/>
              <w:right w:w="0" w:type="dxa"/>
            </w:tcMar>
            <w:vAlign w:val="center"/>
          </w:tcPr>
          <w:p w14:paraId="7DD90B7F" w14:textId="77777777" w:rsidR="000D1526" w:rsidRDefault="000D1526"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0A9AF356" w14:textId="77777777" w:rsidR="000D1526" w:rsidRDefault="000D1526" w:rsidP="009855F7">
            <w:pPr>
              <w:spacing w:before="40" w:after="100"/>
              <w:ind w:left="100" w:right="40"/>
            </w:pPr>
            <w:r>
              <w:rPr>
                <w:rFonts w:ascii="Arial" w:eastAsia="Arial" w:hAnsi="Arial" w:cs="Arial"/>
                <w:color w:val="000000"/>
              </w:rPr>
              <w:t>Med</w:t>
            </w:r>
          </w:p>
        </w:tc>
        <w:tc>
          <w:tcPr>
            <w:tcW w:w="964" w:type="dxa"/>
            <w:shd w:val="clear" w:color="auto" w:fill="FFFFFF"/>
            <w:tcMar>
              <w:top w:w="0" w:type="dxa"/>
              <w:left w:w="0" w:type="dxa"/>
              <w:bottom w:w="0" w:type="dxa"/>
              <w:right w:w="0" w:type="dxa"/>
            </w:tcMar>
            <w:vAlign w:val="center"/>
          </w:tcPr>
          <w:p w14:paraId="7575E8CE" w14:textId="77777777" w:rsidR="000D1526" w:rsidRDefault="000D1526" w:rsidP="009855F7">
            <w:pPr>
              <w:spacing w:before="40" w:after="100"/>
              <w:ind w:left="100" w:right="40"/>
              <w:jc w:val="right"/>
            </w:pPr>
            <w:r>
              <w:rPr>
                <w:rFonts w:ascii="Arial" w:eastAsia="Arial" w:hAnsi="Arial" w:cs="Arial"/>
                <w:color w:val="000000"/>
              </w:rPr>
              <w:t>29.9</w:t>
            </w:r>
          </w:p>
        </w:tc>
        <w:tc>
          <w:tcPr>
            <w:tcW w:w="964" w:type="dxa"/>
            <w:shd w:val="clear" w:color="auto" w:fill="FFFFFF"/>
            <w:tcMar>
              <w:top w:w="0" w:type="dxa"/>
              <w:left w:w="0" w:type="dxa"/>
              <w:bottom w:w="0" w:type="dxa"/>
              <w:right w:w="0" w:type="dxa"/>
            </w:tcMar>
            <w:vAlign w:val="center"/>
          </w:tcPr>
          <w:p w14:paraId="47711A60" w14:textId="77777777" w:rsidR="000D1526" w:rsidRDefault="000D1526" w:rsidP="009855F7">
            <w:pPr>
              <w:spacing w:before="40" w:after="100"/>
              <w:ind w:left="100" w:right="40"/>
              <w:jc w:val="right"/>
            </w:pPr>
            <w:r>
              <w:rPr>
                <w:rFonts w:ascii="Arial" w:eastAsia="Arial" w:hAnsi="Arial" w:cs="Arial"/>
                <w:color w:val="000000"/>
              </w:rPr>
              <w:t>63.4</w:t>
            </w:r>
          </w:p>
        </w:tc>
        <w:tc>
          <w:tcPr>
            <w:tcW w:w="964" w:type="dxa"/>
            <w:shd w:val="clear" w:color="auto" w:fill="FFFFFF"/>
            <w:tcMar>
              <w:top w:w="0" w:type="dxa"/>
              <w:left w:w="0" w:type="dxa"/>
              <w:bottom w:w="0" w:type="dxa"/>
              <w:right w:w="0" w:type="dxa"/>
            </w:tcMar>
            <w:vAlign w:val="center"/>
          </w:tcPr>
          <w:p w14:paraId="590DB24F" w14:textId="77777777" w:rsidR="000D1526" w:rsidRDefault="000D1526" w:rsidP="009855F7">
            <w:pPr>
              <w:spacing w:before="40" w:after="100"/>
              <w:ind w:left="100" w:right="40"/>
              <w:jc w:val="right"/>
            </w:pPr>
          </w:p>
        </w:tc>
        <w:tc>
          <w:tcPr>
            <w:tcW w:w="850" w:type="dxa"/>
            <w:shd w:val="clear" w:color="auto" w:fill="FFFFFF"/>
            <w:tcMar>
              <w:top w:w="0" w:type="dxa"/>
              <w:left w:w="0" w:type="dxa"/>
              <w:bottom w:w="0" w:type="dxa"/>
              <w:right w:w="0" w:type="dxa"/>
            </w:tcMar>
            <w:vAlign w:val="center"/>
          </w:tcPr>
          <w:p w14:paraId="7D7E6DF1" w14:textId="77777777" w:rsidR="000D1526" w:rsidRDefault="000D1526"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764CB04E" w14:textId="77777777" w:rsidR="000D1526" w:rsidRDefault="000D1526" w:rsidP="009855F7">
            <w:pPr>
              <w:spacing w:before="40" w:after="100"/>
              <w:ind w:left="100" w:right="40"/>
              <w:jc w:val="right"/>
            </w:pPr>
            <w:r>
              <w:rPr>
                <w:rFonts w:ascii="Arial" w:eastAsia="Arial" w:hAnsi="Arial" w:cs="Arial"/>
                <w:color w:val="000000"/>
              </w:rPr>
              <w:t>3.0</w:t>
            </w:r>
          </w:p>
        </w:tc>
      </w:tr>
      <w:tr w:rsidR="000D1526" w14:paraId="6D1E0013" w14:textId="77777777" w:rsidTr="009855F7">
        <w:trPr>
          <w:cantSplit/>
          <w:jc w:val="center"/>
        </w:trPr>
        <w:tc>
          <w:tcPr>
            <w:tcW w:w="1247" w:type="dxa"/>
            <w:shd w:val="clear" w:color="auto" w:fill="FFFFFF"/>
            <w:tcMar>
              <w:top w:w="0" w:type="dxa"/>
              <w:left w:w="0" w:type="dxa"/>
              <w:bottom w:w="0" w:type="dxa"/>
              <w:right w:w="0" w:type="dxa"/>
            </w:tcMar>
            <w:vAlign w:val="center"/>
          </w:tcPr>
          <w:p w14:paraId="6E56D4C1" w14:textId="77777777" w:rsidR="000D1526" w:rsidRDefault="000D1526" w:rsidP="009855F7">
            <w:pPr>
              <w:spacing w:before="40" w:after="100"/>
              <w:ind w:left="100" w:right="40"/>
            </w:pPr>
            <w:r>
              <w:rPr>
                <w:rFonts w:ascii="Arial" w:eastAsia="Arial" w:hAnsi="Arial" w:cs="Arial"/>
                <w:color w:val="000000"/>
              </w:rPr>
              <w:t>Bartha</w:t>
            </w:r>
          </w:p>
        </w:tc>
        <w:tc>
          <w:tcPr>
            <w:tcW w:w="1080" w:type="dxa"/>
            <w:shd w:val="clear" w:color="auto" w:fill="FFFFFF"/>
            <w:tcMar>
              <w:top w:w="0" w:type="dxa"/>
              <w:left w:w="0" w:type="dxa"/>
              <w:bottom w:w="0" w:type="dxa"/>
              <w:right w:w="0" w:type="dxa"/>
            </w:tcMar>
            <w:vAlign w:val="center"/>
          </w:tcPr>
          <w:p w14:paraId="142CEDC5" w14:textId="77777777" w:rsidR="000D1526" w:rsidRDefault="000D1526" w:rsidP="009855F7">
            <w:pPr>
              <w:spacing w:before="40" w:after="100"/>
              <w:ind w:left="100" w:right="40"/>
            </w:pPr>
            <w:r>
              <w:rPr>
                <w:rFonts w:ascii="Arial" w:eastAsia="Arial" w:hAnsi="Arial" w:cs="Arial"/>
                <w:color w:val="000000"/>
              </w:rPr>
              <w:t>1999</w:t>
            </w:r>
          </w:p>
        </w:tc>
        <w:tc>
          <w:tcPr>
            <w:tcW w:w="510" w:type="dxa"/>
            <w:shd w:val="clear" w:color="auto" w:fill="FFFFFF"/>
            <w:tcMar>
              <w:top w:w="0" w:type="dxa"/>
              <w:left w:w="0" w:type="dxa"/>
              <w:bottom w:w="0" w:type="dxa"/>
              <w:right w:w="0" w:type="dxa"/>
            </w:tcMar>
            <w:vAlign w:val="center"/>
          </w:tcPr>
          <w:p w14:paraId="1AAA6992" w14:textId="77777777" w:rsidR="000D1526" w:rsidRDefault="000D1526" w:rsidP="009855F7">
            <w:pPr>
              <w:spacing w:before="40" w:after="100"/>
              <w:ind w:left="100" w:right="40"/>
            </w:pPr>
            <w:r>
              <w:rPr>
                <w:rFonts w:ascii="Arial" w:eastAsia="Arial" w:hAnsi="Arial" w:cs="Arial"/>
                <w:color w:val="000000"/>
              </w:rPr>
              <w:t>Glu</w:t>
            </w:r>
          </w:p>
        </w:tc>
        <w:tc>
          <w:tcPr>
            <w:tcW w:w="964" w:type="dxa"/>
            <w:shd w:val="clear" w:color="auto" w:fill="FFFFFF"/>
            <w:tcMar>
              <w:top w:w="0" w:type="dxa"/>
              <w:left w:w="0" w:type="dxa"/>
              <w:bottom w:w="0" w:type="dxa"/>
              <w:right w:w="0" w:type="dxa"/>
            </w:tcMar>
            <w:vAlign w:val="center"/>
          </w:tcPr>
          <w:p w14:paraId="16A0D910" w14:textId="77777777" w:rsidR="000D1526" w:rsidRDefault="000D1526" w:rsidP="009855F7">
            <w:pPr>
              <w:spacing w:before="40" w:after="100"/>
              <w:ind w:left="100" w:right="40"/>
              <w:jc w:val="right"/>
            </w:pPr>
            <w:r>
              <w:rPr>
                <w:rFonts w:ascii="Arial" w:eastAsia="Arial" w:hAnsi="Arial" w:cs="Arial"/>
                <w:color w:val="000000"/>
              </w:rPr>
              <w:t>11</w:t>
            </w:r>
          </w:p>
        </w:tc>
        <w:tc>
          <w:tcPr>
            <w:tcW w:w="1080" w:type="dxa"/>
            <w:shd w:val="clear" w:color="auto" w:fill="FFFFFF"/>
            <w:tcMar>
              <w:top w:w="0" w:type="dxa"/>
              <w:left w:w="0" w:type="dxa"/>
              <w:bottom w:w="0" w:type="dxa"/>
              <w:right w:w="0" w:type="dxa"/>
            </w:tcMar>
            <w:vAlign w:val="center"/>
          </w:tcPr>
          <w:p w14:paraId="33B3F82E" w14:textId="77777777" w:rsidR="000D1526" w:rsidRDefault="000D1526" w:rsidP="009855F7">
            <w:pPr>
              <w:spacing w:before="40" w:after="100"/>
              <w:ind w:left="100" w:right="40"/>
              <w:jc w:val="right"/>
            </w:pPr>
            <w:r>
              <w:rPr>
                <w:rFonts w:ascii="Arial" w:eastAsia="Arial" w:hAnsi="Arial" w:cs="Arial"/>
                <w:color w:val="000000"/>
              </w:rPr>
              <w:t>7.0</w:t>
            </w:r>
          </w:p>
        </w:tc>
        <w:tc>
          <w:tcPr>
            <w:tcW w:w="794" w:type="dxa"/>
            <w:shd w:val="clear" w:color="auto" w:fill="FFFFFF"/>
            <w:tcMar>
              <w:top w:w="0" w:type="dxa"/>
              <w:left w:w="0" w:type="dxa"/>
              <w:bottom w:w="0" w:type="dxa"/>
              <w:right w:w="0" w:type="dxa"/>
            </w:tcMar>
            <w:vAlign w:val="center"/>
          </w:tcPr>
          <w:p w14:paraId="1A44CD7C" w14:textId="77777777" w:rsidR="000D1526" w:rsidRDefault="000D1526" w:rsidP="009855F7">
            <w:pPr>
              <w:spacing w:before="40" w:after="100"/>
              <w:ind w:left="100" w:right="40"/>
              <w:jc w:val="right"/>
            </w:pPr>
            <w:r>
              <w:rPr>
                <w:rFonts w:ascii="Arial" w:eastAsia="Arial" w:hAnsi="Arial" w:cs="Arial"/>
                <w:color w:val="000000"/>
              </w:rPr>
              <w:t>2.4</w:t>
            </w:r>
          </w:p>
        </w:tc>
        <w:tc>
          <w:tcPr>
            <w:tcW w:w="907" w:type="dxa"/>
            <w:shd w:val="clear" w:color="auto" w:fill="FFFFFF"/>
            <w:tcMar>
              <w:top w:w="0" w:type="dxa"/>
              <w:left w:w="0" w:type="dxa"/>
              <w:bottom w:w="0" w:type="dxa"/>
              <w:right w:w="0" w:type="dxa"/>
            </w:tcMar>
            <w:vAlign w:val="center"/>
          </w:tcPr>
          <w:p w14:paraId="5C8BE08B" w14:textId="77777777" w:rsidR="000D1526" w:rsidRDefault="000D1526" w:rsidP="009855F7">
            <w:pPr>
              <w:spacing w:before="40" w:after="100"/>
              <w:ind w:left="100" w:right="40"/>
              <w:jc w:val="right"/>
            </w:pPr>
            <w:r>
              <w:rPr>
                <w:rFonts w:ascii="Arial" w:eastAsia="Arial" w:hAnsi="Arial" w:cs="Arial"/>
                <w:color w:val="000000"/>
              </w:rPr>
              <w:t>11.0</w:t>
            </w:r>
          </w:p>
        </w:tc>
        <w:tc>
          <w:tcPr>
            <w:tcW w:w="1080" w:type="dxa"/>
            <w:shd w:val="clear" w:color="auto" w:fill="FFFFFF"/>
            <w:tcMar>
              <w:top w:w="0" w:type="dxa"/>
              <w:left w:w="0" w:type="dxa"/>
              <w:bottom w:w="0" w:type="dxa"/>
              <w:right w:w="0" w:type="dxa"/>
            </w:tcMar>
            <w:vAlign w:val="center"/>
          </w:tcPr>
          <w:p w14:paraId="7D320DCF" w14:textId="77777777" w:rsidR="000D1526" w:rsidRDefault="000D1526" w:rsidP="009855F7">
            <w:pPr>
              <w:spacing w:before="40" w:after="100"/>
              <w:ind w:left="100" w:right="40"/>
              <w:jc w:val="right"/>
            </w:pPr>
            <w:r>
              <w:rPr>
                <w:rFonts w:ascii="Arial" w:eastAsia="Arial" w:hAnsi="Arial" w:cs="Arial"/>
                <w:color w:val="000000"/>
              </w:rPr>
              <w:t>7.5</w:t>
            </w:r>
          </w:p>
        </w:tc>
        <w:tc>
          <w:tcPr>
            <w:tcW w:w="794" w:type="dxa"/>
            <w:shd w:val="clear" w:color="auto" w:fill="FFFFFF"/>
            <w:tcMar>
              <w:top w:w="0" w:type="dxa"/>
              <w:left w:w="0" w:type="dxa"/>
              <w:bottom w:w="0" w:type="dxa"/>
              <w:right w:w="0" w:type="dxa"/>
            </w:tcMar>
            <w:vAlign w:val="center"/>
          </w:tcPr>
          <w:p w14:paraId="0448ABD3" w14:textId="77777777" w:rsidR="000D1526" w:rsidRDefault="000D1526" w:rsidP="009855F7">
            <w:pPr>
              <w:spacing w:before="40" w:after="100"/>
              <w:ind w:left="100" w:right="40"/>
              <w:jc w:val="right"/>
            </w:pPr>
            <w:r>
              <w:rPr>
                <w:rFonts w:ascii="Arial" w:eastAsia="Arial" w:hAnsi="Arial" w:cs="Arial"/>
                <w:color w:val="000000"/>
              </w:rPr>
              <w:t>1.7</w:t>
            </w:r>
          </w:p>
        </w:tc>
        <w:tc>
          <w:tcPr>
            <w:tcW w:w="1080" w:type="dxa"/>
            <w:shd w:val="clear" w:color="auto" w:fill="FFFFFF"/>
            <w:tcMar>
              <w:top w:w="0" w:type="dxa"/>
              <w:left w:w="0" w:type="dxa"/>
              <w:bottom w:w="0" w:type="dxa"/>
              <w:right w:w="0" w:type="dxa"/>
            </w:tcMar>
            <w:vAlign w:val="center"/>
          </w:tcPr>
          <w:p w14:paraId="72F4673C" w14:textId="77777777" w:rsidR="000D1526" w:rsidRDefault="000D1526"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vAlign w:val="center"/>
          </w:tcPr>
          <w:p w14:paraId="252961BC" w14:textId="77777777" w:rsidR="000D1526" w:rsidRDefault="000D1526" w:rsidP="009855F7">
            <w:pPr>
              <w:spacing w:before="40" w:after="100"/>
              <w:ind w:left="100" w:right="40"/>
            </w:pPr>
            <w:r>
              <w:rPr>
                <w:rFonts w:ascii="Arial" w:eastAsia="Arial" w:hAnsi="Arial" w:cs="Arial"/>
                <w:color w:val="000000"/>
              </w:rPr>
              <w:t>Naive</w:t>
            </w:r>
          </w:p>
        </w:tc>
        <w:tc>
          <w:tcPr>
            <w:tcW w:w="964" w:type="dxa"/>
            <w:shd w:val="clear" w:color="auto" w:fill="FFFFFF"/>
            <w:tcMar>
              <w:top w:w="0" w:type="dxa"/>
              <w:left w:w="0" w:type="dxa"/>
              <w:bottom w:w="0" w:type="dxa"/>
              <w:right w:w="0" w:type="dxa"/>
            </w:tcMar>
            <w:vAlign w:val="center"/>
          </w:tcPr>
          <w:p w14:paraId="3F97235E" w14:textId="77777777" w:rsidR="000D1526" w:rsidRDefault="000D1526" w:rsidP="009855F7">
            <w:pPr>
              <w:spacing w:before="40" w:after="100"/>
              <w:ind w:left="100" w:right="40"/>
              <w:jc w:val="right"/>
            </w:pPr>
            <w:r>
              <w:rPr>
                <w:rFonts w:ascii="Arial" w:eastAsia="Arial" w:hAnsi="Arial" w:cs="Arial"/>
                <w:color w:val="000000"/>
              </w:rPr>
              <w:t>26.6</w:t>
            </w:r>
          </w:p>
        </w:tc>
        <w:tc>
          <w:tcPr>
            <w:tcW w:w="964" w:type="dxa"/>
            <w:shd w:val="clear" w:color="auto" w:fill="FFFFFF"/>
            <w:tcMar>
              <w:top w:w="0" w:type="dxa"/>
              <w:left w:w="0" w:type="dxa"/>
              <w:bottom w:w="0" w:type="dxa"/>
              <w:right w:w="0" w:type="dxa"/>
            </w:tcMar>
            <w:vAlign w:val="center"/>
          </w:tcPr>
          <w:p w14:paraId="24349E39" w14:textId="77777777" w:rsidR="000D1526" w:rsidRDefault="000D1526" w:rsidP="009855F7">
            <w:pPr>
              <w:spacing w:before="40" w:after="100"/>
              <w:ind w:left="100" w:right="40"/>
              <w:jc w:val="right"/>
            </w:pPr>
            <w:r>
              <w:rPr>
                <w:rFonts w:ascii="Arial" w:eastAsia="Arial" w:hAnsi="Arial" w:cs="Arial"/>
                <w:color w:val="000000"/>
              </w:rPr>
              <w:t>81.8</w:t>
            </w:r>
          </w:p>
        </w:tc>
        <w:tc>
          <w:tcPr>
            <w:tcW w:w="964" w:type="dxa"/>
            <w:shd w:val="clear" w:color="auto" w:fill="FFFFFF"/>
            <w:tcMar>
              <w:top w:w="0" w:type="dxa"/>
              <w:left w:w="0" w:type="dxa"/>
              <w:bottom w:w="0" w:type="dxa"/>
              <w:right w:w="0" w:type="dxa"/>
            </w:tcMar>
            <w:vAlign w:val="center"/>
          </w:tcPr>
          <w:p w14:paraId="11A6B8B7" w14:textId="77777777" w:rsidR="000D1526" w:rsidRDefault="000D1526" w:rsidP="009855F7">
            <w:pPr>
              <w:spacing w:before="40" w:after="100"/>
              <w:ind w:left="100" w:right="40"/>
              <w:jc w:val="right"/>
            </w:pPr>
          </w:p>
        </w:tc>
        <w:tc>
          <w:tcPr>
            <w:tcW w:w="850" w:type="dxa"/>
            <w:shd w:val="clear" w:color="auto" w:fill="FFFFFF"/>
            <w:tcMar>
              <w:top w:w="0" w:type="dxa"/>
              <w:left w:w="0" w:type="dxa"/>
              <w:bottom w:w="0" w:type="dxa"/>
              <w:right w:w="0" w:type="dxa"/>
            </w:tcMar>
            <w:vAlign w:val="center"/>
          </w:tcPr>
          <w:p w14:paraId="44090D50" w14:textId="77777777" w:rsidR="000D1526" w:rsidRDefault="000D1526"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2A507ED2" w14:textId="77777777" w:rsidR="000D1526" w:rsidRDefault="000D1526" w:rsidP="009855F7">
            <w:pPr>
              <w:spacing w:before="40" w:after="100"/>
              <w:ind w:left="100" w:right="40"/>
              <w:jc w:val="right"/>
            </w:pPr>
            <w:r>
              <w:rPr>
                <w:rFonts w:ascii="Arial" w:eastAsia="Arial" w:hAnsi="Arial" w:cs="Arial"/>
                <w:color w:val="000000"/>
              </w:rPr>
              <w:t>1.5</w:t>
            </w:r>
          </w:p>
        </w:tc>
      </w:tr>
      <w:tr w:rsidR="000D1526" w14:paraId="0F1FA67E" w14:textId="77777777" w:rsidTr="009855F7">
        <w:trPr>
          <w:cantSplit/>
          <w:jc w:val="center"/>
        </w:trPr>
        <w:tc>
          <w:tcPr>
            <w:tcW w:w="1247" w:type="dxa"/>
            <w:shd w:val="clear" w:color="auto" w:fill="FFFFFF"/>
            <w:tcMar>
              <w:top w:w="0" w:type="dxa"/>
              <w:left w:w="0" w:type="dxa"/>
              <w:bottom w:w="0" w:type="dxa"/>
              <w:right w:w="0" w:type="dxa"/>
            </w:tcMar>
            <w:vAlign w:val="center"/>
          </w:tcPr>
          <w:p w14:paraId="32F5C52D" w14:textId="77777777" w:rsidR="000D1526" w:rsidRDefault="000D1526" w:rsidP="009855F7">
            <w:pPr>
              <w:spacing w:before="40" w:after="100"/>
              <w:ind w:left="100" w:right="40"/>
            </w:pPr>
            <w:r>
              <w:rPr>
                <w:rFonts w:ascii="Arial" w:eastAsia="Arial" w:hAnsi="Arial" w:cs="Arial"/>
                <w:color w:val="000000"/>
              </w:rPr>
              <w:t>Da Silva</w:t>
            </w:r>
          </w:p>
        </w:tc>
        <w:tc>
          <w:tcPr>
            <w:tcW w:w="1080" w:type="dxa"/>
            <w:shd w:val="clear" w:color="auto" w:fill="FFFFFF"/>
            <w:tcMar>
              <w:top w:w="0" w:type="dxa"/>
              <w:left w:w="0" w:type="dxa"/>
              <w:bottom w:w="0" w:type="dxa"/>
              <w:right w:w="0" w:type="dxa"/>
            </w:tcMar>
            <w:vAlign w:val="center"/>
          </w:tcPr>
          <w:p w14:paraId="199A14F5" w14:textId="77777777" w:rsidR="000D1526" w:rsidRDefault="000D1526" w:rsidP="009855F7">
            <w:pPr>
              <w:spacing w:before="40" w:after="100"/>
              <w:ind w:left="100" w:right="40"/>
            </w:pPr>
            <w:r>
              <w:rPr>
                <w:rFonts w:ascii="Arial" w:eastAsia="Arial" w:hAnsi="Arial" w:cs="Arial"/>
                <w:color w:val="000000"/>
              </w:rPr>
              <w:t>2011</w:t>
            </w:r>
          </w:p>
        </w:tc>
        <w:tc>
          <w:tcPr>
            <w:tcW w:w="510" w:type="dxa"/>
            <w:shd w:val="clear" w:color="auto" w:fill="FFFFFF"/>
            <w:tcMar>
              <w:top w:w="0" w:type="dxa"/>
              <w:left w:w="0" w:type="dxa"/>
              <w:bottom w:w="0" w:type="dxa"/>
              <w:right w:w="0" w:type="dxa"/>
            </w:tcMar>
            <w:vAlign w:val="center"/>
          </w:tcPr>
          <w:p w14:paraId="4722CB07" w14:textId="77777777" w:rsidR="000D1526" w:rsidRDefault="000D1526" w:rsidP="009855F7">
            <w:pPr>
              <w:spacing w:before="40" w:after="100"/>
              <w:ind w:left="100" w:right="40"/>
            </w:pPr>
            <w:r>
              <w:rPr>
                <w:rFonts w:ascii="Arial" w:eastAsia="Arial" w:hAnsi="Arial" w:cs="Arial"/>
                <w:color w:val="000000"/>
              </w:rPr>
              <w:t>Glu</w:t>
            </w:r>
          </w:p>
        </w:tc>
        <w:tc>
          <w:tcPr>
            <w:tcW w:w="964" w:type="dxa"/>
            <w:shd w:val="clear" w:color="auto" w:fill="FFFFFF"/>
            <w:tcMar>
              <w:top w:w="0" w:type="dxa"/>
              <w:left w:w="0" w:type="dxa"/>
              <w:bottom w:w="0" w:type="dxa"/>
              <w:right w:w="0" w:type="dxa"/>
            </w:tcMar>
            <w:vAlign w:val="center"/>
          </w:tcPr>
          <w:p w14:paraId="1CD3A516" w14:textId="77777777" w:rsidR="000D1526" w:rsidRDefault="000D1526" w:rsidP="009855F7">
            <w:pPr>
              <w:spacing w:before="40" w:after="100"/>
              <w:ind w:left="100" w:right="40"/>
              <w:jc w:val="right"/>
            </w:pPr>
            <w:r>
              <w:rPr>
                <w:rFonts w:ascii="Arial" w:eastAsia="Arial" w:hAnsi="Arial" w:cs="Arial"/>
                <w:color w:val="000000"/>
              </w:rPr>
              <w:t>9</w:t>
            </w:r>
          </w:p>
        </w:tc>
        <w:tc>
          <w:tcPr>
            <w:tcW w:w="1080" w:type="dxa"/>
            <w:shd w:val="clear" w:color="auto" w:fill="FFFFFF"/>
            <w:tcMar>
              <w:top w:w="0" w:type="dxa"/>
              <w:left w:w="0" w:type="dxa"/>
              <w:bottom w:w="0" w:type="dxa"/>
              <w:right w:w="0" w:type="dxa"/>
            </w:tcMar>
            <w:vAlign w:val="center"/>
          </w:tcPr>
          <w:p w14:paraId="7E70F2CA" w14:textId="77777777" w:rsidR="000D1526" w:rsidRDefault="000D1526" w:rsidP="009855F7">
            <w:pPr>
              <w:spacing w:before="40" w:after="100"/>
              <w:ind w:left="100" w:right="40"/>
              <w:jc w:val="right"/>
            </w:pPr>
            <w:r>
              <w:rPr>
                <w:rFonts w:ascii="Arial" w:eastAsia="Arial" w:hAnsi="Arial" w:cs="Arial"/>
                <w:color w:val="000000"/>
              </w:rPr>
              <w:t>7.0</w:t>
            </w:r>
          </w:p>
        </w:tc>
        <w:tc>
          <w:tcPr>
            <w:tcW w:w="794" w:type="dxa"/>
            <w:shd w:val="clear" w:color="auto" w:fill="FFFFFF"/>
            <w:tcMar>
              <w:top w:w="0" w:type="dxa"/>
              <w:left w:w="0" w:type="dxa"/>
              <w:bottom w:w="0" w:type="dxa"/>
              <w:right w:w="0" w:type="dxa"/>
            </w:tcMar>
            <w:vAlign w:val="center"/>
          </w:tcPr>
          <w:p w14:paraId="4E1F1942" w14:textId="77777777" w:rsidR="000D1526" w:rsidRDefault="000D1526" w:rsidP="009855F7">
            <w:pPr>
              <w:spacing w:before="40" w:after="100"/>
              <w:ind w:left="100" w:right="40"/>
              <w:jc w:val="right"/>
            </w:pPr>
            <w:r>
              <w:rPr>
                <w:rFonts w:ascii="Arial" w:eastAsia="Arial" w:hAnsi="Arial" w:cs="Arial"/>
                <w:color w:val="000000"/>
              </w:rPr>
              <w:t>1.0</w:t>
            </w:r>
          </w:p>
        </w:tc>
        <w:tc>
          <w:tcPr>
            <w:tcW w:w="907" w:type="dxa"/>
            <w:shd w:val="clear" w:color="auto" w:fill="FFFFFF"/>
            <w:tcMar>
              <w:top w:w="0" w:type="dxa"/>
              <w:left w:w="0" w:type="dxa"/>
              <w:bottom w:w="0" w:type="dxa"/>
              <w:right w:w="0" w:type="dxa"/>
            </w:tcMar>
            <w:vAlign w:val="center"/>
          </w:tcPr>
          <w:p w14:paraId="1A18C5C8" w14:textId="77777777" w:rsidR="000D1526" w:rsidRDefault="000D1526" w:rsidP="009855F7">
            <w:pPr>
              <w:spacing w:before="40" w:after="100"/>
              <w:ind w:left="100" w:right="40"/>
              <w:jc w:val="right"/>
            </w:pPr>
            <w:r>
              <w:rPr>
                <w:rFonts w:ascii="Arial" w:eastAsia="Arial" w:hAnsi="Arial" w:cs="Arial"/>
                <w:color w:val="000000"/>
              </w:rPr>
              <w:t>16.0</w:t>
            </w:r>
          </w:p>
        </w:tc>
        <w:tc>
          <w:tcPr>
            <w:tcW w:w="1080" w:type="dxa"/>
            <w:shd w:val="clear" w:color="auto" w:fill="FFFFFF"/>
            <w:tcMar>
              <w:top w:w="0" w:type="dxa"/>
              <w:left w:w="0" w:type="dxa"/>
              <w:bottom w:w="0" w:type="dxa"/>
              <w:right w:w="0" w:type="dxa"/>
            </w:tcMar>
            <w:vAlign w:val="center"/>
          </w:tcPr>
          <w:p w14:paraId="4368441A" w14:textId="77777777" w:rsidR="000D1526" w:rsidRDefault="000D1526" w:rsidP="009855F7">
            <w:pPr>
              <w:spacing w:before="40" w:after="100"/>
              <w:ind w:left="100" w:right="40"/>
              <w:jc w:val="right"/>
            </w:pPr>
            <w:r>
              <w:rPr>
                <w:rFonts w:ascii="Arial" w:eastAsia="Arial" w:hAnsi="Arial" w:cs="Arial"/>
                <w:color w:val="000000"/>
              </w:rPr>
              <w:t>6.3</w:t>
            </w:r>
          </w:p>
        </w:tc>
        <w:tc>
          <w:tcPr>
            <w:tcW w:w="794" w:type="dxa"/>
            <w:shd w:val="clear" w:color="auto" w:fill="FFFFFF"/>
            <w:tcMar>
              <w:top w:w="0" w:type="dxa"/>
              <w:left w:w="0" w:type="dxa"/>
              <w:bottom w:w="0" w:type="dxa"/>
              <w:right w:w="0" w:type="dxa"/>
            </w:tcMar>
            <w:vAlign w:val="center"/>
          </w:tcPr>
          <w:p w14:paraId="12096700" w14:textId="77777777" w:rsidR="000D1526" w:rsidRDefault="000D1526" w:rsidP="009855F7">
            <w:pPr>
              <w:spacing w:before="40" w:after="100"/>
              <w:ind w:left="100" w:right="40"/>
              <w:jc w:val="right"/>
            </w:pPr>
            <w:r>
              <w:rPr>
                <w:rFonts w:ascii="Arial" w:eastAsia="Arial" w:hAnsi="Arial" w:cs="Arial"/>
                <w:color w:val="000000"/>
              </w:rPr>
              <w:t>0.6</w:t>
            </w:r>
          </w:p>
        </w:tc>
        <w:tc>
          <w:tcPr>
            <w:tcW w:w="1080" w:type="dxa"/>
            <w:shd w:val="clear" w:color="auto" w:fill="FFFFFF"/>
            <w:tcMar>
              <w:top w:w="0" w:type="dxa"/>
              <w:left w:w="0" w:type="dxa"/>
              <w:bottom w:w="0" w:type="dxa"/>
              <w:right w:w="0" w:type="dxa"/>
            </w:tcMar>
            <w:vAlign w:val="center"/>
          </w:tcPr>
          <w:p w14:paraId="0DC11E67" w14:textId="77777777" w:rsidR="000D1526" w:rsidRDefault="000D1526"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44B8201F" w14:textId="77777777" w:rsidR="000D1526" w:rsidRDefault="000D1526" w:rsidP="009855F7">
            <w:pPr>
              <w:spacing w:before="40" w:after="100"/>
              <w:ind w:left="100" w:right="40"/>
            </w:pPr>
            <w:r>
              <w:rPr>
                <w:rFonts w:ascii="Arial" w:eastAsia="Arial" w:hAnsi="Arial" w:cs="Arial"/>
                <w:color w:val="000000"/>
              </w:rPr>
              <w:t>Med</w:t>
            </w:r>
          </w:p>
        </w:tc>
        <w:tc>
          <w:tcPr>
            <w:tcW w:w="964" w:type="dxa"/>
            <w:shd w:val="clear" w:color="auto" w:fill="FFFFFF"/>
            <w:tcMar>
              <w:top w:w="0" w:type="dxa"/>
              <w:left w:w="0" w:type="dxa"/>
              <w:bottom w:w="0" w:type="dxa"/>
              <w:right w:w="0" w:type="dxa"/>
            </w:tcMar>
            <w:vAlign w:val="center"/>
          </w:tcPr>
          <w:p w14:paraId="66B522C5" w14:textId="77777777" w:rsidR="000D1526" w:rsidRDefault="000D1526" w:rsidP="009855F7">
            <w:pPr>
              <w:spacing w:before="40" w:after="100"/>
              <w:ind w:left="100" w:right="40"/>
              <w:jc w:val="right"/>
            </w:pPr>
            <w:r>
              <w:rPr>
                <w:rFonts w:ascii="Arial" w:eastAsia="Arial" w:hAnsi="Arial" w:cs="Arial"/>
                <w:color w:val="000000"/>
              </w:rPr>
              <w:t>30.2</w:t>
            </w:r>
          </w:p>
        </w:tc>
        <w:tc>
          <w:tcPr>
            <w:tcW w:w="964" w:type="dxa"/>
            <w:shd w:val="clear" w:color="auto" w:fill="FFFFFF"/>
            <w:tcMar>
              <w:top w:w="0" w:type="dxa"/>
              <w:left w:w="0" w:type="dxa"/>
              <w:bottom w:w="0" w:type="dxa"/>
              <w:right w:w="0" w:type="dxa"/>
            </w:tcMar>
            <w:vAlign w:val="center"/>
          </w:tcPr>
          <w:p w14:paraId="4E03D3C8" w14:textId="77777777" w:rsidR="000D1526" w:rsidRDefault="000D1526" w:rsidP="009855F7">
            <w:pPr>
              <w:spacing w:before="40" w:after="100"/>
              <w:ind w:left="100" w:right="40"/>
              <w:jc w:val="right"/>
            </w:pPr>
            <w:r>
              <w:rPr>
                <w:rFonts w:ascii="Arial" w:eastAsia="Arial" w:hAnsi="Arial" w:cs="Arial"/>
                <w:color w:val="000000"/>
              </w:rPr>
              <w:t>58.8</w:t>
            </w:r>
          </w:p>
        </w:tc>
        <w:tc>
          <w:tcPr>
            <w:tcW w:w="964" w:type="dxa"/>
            <w:shd w:val="clear" w:color="auto" w:fill="FFFFFF"/>
            <w:tcMar>
              <w:top w:w="0" w:type="dxa"/>
              <w:left w:w="0" w:type="dxa"/>
              <w:bottom w:w="0" w:type="dxa"/>
              <w:right w:w="0" w:type="dxa"/>
            </w:tcMar>
            <w:vAlign w:val="center"/>
          </w:tcPr>
          <w:p w14:paraId="03E06EEF" w14:textId="77777777" w:rsidR="000D1526" w:rsidRDefault="000D1526" w:rsidP="009855F7">
            <w:pPr>
              <w:spacing w:before="40" w:after="100"/>
              <w:ind w:left="100" w:right="40"/>
              <w:jc w:val="right"/>
            </w:pPr>
            <w:r>
              <w:rPr>
                <w:rFonts w:ascii="Arial" w:eastAsia="Arial" w:hAnsi="Arial" w:cs="Arial"/>
                <w:color w:val="000000"/>
              </w:rPr>
              <w:t>59.0</w:t>
            </w:r>
          </w:p>
        </w:tc>
        <w:tc>
          <w:tcPr>
            <w:tcW w:w="850" w:type="dxa"/>
            <w:shd w:val="clear" w:color="auto" w:fill="FFFFFF"/>
            <w:tcMar>
              <w:top w:w="0" w:type="dxa"/>
              <w:left w:w="0" w:type="dxa"/>
              <w:bottom w:w="0" w:type="dxa"/>
              <w:right w:w="0" w:type="dxa"/>
            </w:tcMar>
            <w:vAlign w:val="center"/>
          </w:tcPr>
          <w:p w14:paraId="540C810B" w14:textId="77777777" w:rsidR="000D1526" w:rsidRDefault="000D1526"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7EBF6200" w14:textId="77777777" w:rsidR="000D1526" w:rsidRDefault="000D1526" w:rsidP="009855F7">
            <w:pPr>
              <w:spacing w:before="40" w:after="100"/>
              <w:ind w:left="100" w:right="40"/>
              <w:jc w:val="right"/>
            </w:pPr>
            <w:r>
              <w:rPr>
                <w:rFonts w:ascii="Arial" w:eastAsia="Arial" w:hAnsi="Arial" w:cs="Arial"/>
                <w:color w:val="000000"/>
              </w:rPr>
              <w:t>3.0</w:t>
            </w:r>
          </w:p>
        </w:tc>
      </w:tr>
      <w:tr w:rsidR="000D1526" w14:paraId="7C54CF00" w14:textId="77777777" w:rsidTr="009855F7">
        <w:trPr>
          <w:cantSplit/>
          <w:jc w:val="center"/>
        </w:trPr>
        <w:tc>
          <w:tcPr>
            <w:tcW w:w="1247" w:type="dxa"/>
            <w:shd w:val="clear" w:color="auto" w:fill="FFFFFF"/>
            <w:tcMar>
              <w:top w:w="0" w:type="dxa"/>
              <w:left w:w="0" w:type="dxa"/>
              <w:bottom w:w="0" w:type="dxa"/>
              <w:right w:w="0" w:type="dxa"/>
            </w:tcMar>
            <w:vAlign w:val="center"/>
          </w:tcPr>
          <w:p w14:paraId="4C42F96D" w14:textId="77777777" w:rsidR="000D1526" w:rsidRDefault="000D1526" w:rsidP="009855F7">
            <w:pPr>
              <w:spacing w:before="40" w:after="100"/>
              <w:ind w:left="100" w:right="40"/>
            </w:pPr>
            <w:r>
              <w:rPr>
                <w:rFonts w:ascii="Arial" w:eastAsia="Arial" w:hAnsi="Arial" w:cs="Arial"/>
                <w:color w:val="000000"/>
              </w:rPr>
              <w:t>Gallinat</w:t>
            </w:r>
          </w:p>
        </w:tc>
        <w:tc>
          <w:tcPr>
            <w:tcW w:w="1080" w:type="dxa"/>
            <w:shd w:val="clear" w:color="auto" w:fill="FFFFFF"/>
            <w:tcMar>
              <w:top w:w="0" w:type="dxa"/>
              <w:left w:w="0" w:type="dxa"/>
              <w:bottom w:w="0" w:type="dxa"/>
              <w:right w:w="0" w:type="dxa"/>
            </w:tcMar>
            <w:vAlign w:val="center"/>
          </w:tcPr>
          <w:p w14:paraId="4067B9A4" w14:textId="77777777" w:rsidR="000D1526" w:rsidRDefault="000D1526" w:rsidP="009855F7">
            <w:pPr>
              <w:spacing w:before="40" w:after="100"/>
              <w:ind w:left="100" w:right="40"/>
            </w:pPr>
            <w:r>
              <w:rPr>
                <w:rFonts w:ascii="Arial" w:eastAsia="Arial" w:hAnsi="Arial" w:cs="Arial"/>
                <w:color w:val="000000"/>
              </w:rPr>
              <w:t>2016</w:t>
            </w:r>
          </w:p>
        </w:tc>
        <w:tc>
          <w:tcPr>
            <w:tcW w:w="510" w:type="dxa"/>
            <w:shd w:val="clear" w:color="auto" w:fill="FFFFFF"/>
            <w:tcMar>
              <w:top w:w="0" w:type="dxa"/>
              <w:left w:w="0" w:type="dxa"/>
              <w:bottom w:w="0" w:type="dxa"/>
              <w:right w:w="0" w:type="dxa"/>
            </w:tcMar>
            <w:vAlign w:val="center"/>
          </w:tcPr>
          <w:p w14:paraId="6649A9C2" w14:textId="77777777" w:rsidR="000D1526" w:rsidRDefault="000D1526" w:rsidP="009855F7">
            <w:pPr>
              <w:spacing w:before="40" w:after="100"/>
              <w:ind w:left="100" w:right="40"/>
            </w:pPr>
            <w:r>
              <w:rPr>
                <w:rFonts w:ascii="Arial" w:eastAsia="Arial" w:hAnsi="Arial" w:cs="Arial"/>
                <w:color w:val="000000"/>
              </w:rPr>
              <w:t>Glu</w:t>
            </w:r>
          </w:p>
        </w:tc>
        <w:tc>
          <w:tcPr>
            <w:tcW w:w="964" w:type="dxa"/>
            <w:shd w:val="clear" w:color="auto" w:fill="FFFFFF"/>
            <w:tcMar>
              <w:top w:w="0" w:type="dxa"/>
              <w:left w:w="0" w:type="dxa"/>
              <w:bottom w:w="0" w:type="dxa"/>
              <w:right w:w="0" w:type="dxa"/>
            </w:tcMar>
            <w:vAlign w:val="center"/>
          </w:tcPr>
          <w:p w14:paraId="330267DF" w14:textId="77777777" w:rsidR="000D1526" w:rsidRDefault="000D1526" w:rsidP="009855F7">
            <w:pPr>
              <w:spacing w:before="40" w:after="100"/>
              <w:ind w:left="100" w:right="40"/>
              <w:jc w:val="right"/>
            </w:pPr>
            <w:r>
              <w:rPr>
                <w:rFonts w:ascii="Arial" w:eastAsia="Arial" w:hAnsi="Arial" w:cs="Arial"/>
                <w:color w:val="000000"/>
              </w:rPr>
              <w:t>29</w:t>
            </w:r>
          </w:p>
        </w:tc>
        <w:tc>
          <w:tcPr>
            <w:tcW w:w="1080" w:type="dxa"/>
            <w:shd w:val="clear" w:color="auto" w:fill="FFFFFF"/>
            <w:tcMar>
              <w:top w:w="0" w:type="dxa"/>
              <w:left w:w="0" w:type="dxa"/>
              <w:bottom w:w="0" w:type="dxa"/>
              <w:right w:w="0" w:type="dxa"/>
            </w:tcMar>
            <w:vAlign w:val="center"/>
          </w:tcPr>
          <w:p w14:paraId="7E579B2B" w14:textId="77777777" w:rsidR="000D1526" w:rsidRDefault="000D1526" w:rsidP="009855F7">
            <w:pPr>
              <w:spacing w:before="40" w:after="100"/>
              <w:ind w:left="100" w:right="40"/>
              <w:jc w:val="right"/>
            </w:pPr>
            <w:r>
              <w:rPr>
                <w:rFonts w:ascii="Arial" w:eastAsia="Arial" w:hAnsi="Arial" w:cs="Arial"/>
                <w:color w:val="000000"/>
              </w:rPr>
              <w:t>12.1</w:t>
            </w:r>
          </w:p>
        </w:tc>
        <w:tc>
          <w:tcPr>
            <w:tcW w:w="794" w:type="dxa"/>
            <w:shd w:val="clear" w:color="auto" w:fill="FFFFFF"/>
            <w:tcMar>
              <w:top w:w="0" w:type="dxa"/>
              <w:left w:w="0" w:type="dxa"/>
              <w:bottom w:w="0" w:type="dxa"/>
              <w:right w:w="0" w:type="dxa"/>
            </w:tcMar>
            <w:vAlign w:val="center"/>
          </w:tcPr>
          <w:p w14:paraId="01E8B391" w14:textId="77777777" w:rsidR="000D1526" w:rsidRDefault="000D1526" w:rsidP="009855F7">
            <w:pPr>
              <w:spacing w:before="40" w:after="100"/>
              <w:ind w:left="100" w:right="40"/>
              <w:jc w:val="right"/>
            </w:pPr>
            <w:r>
              <w:rPr>
                <w:rFonts w:ascii="Arial" w:eastAsia="Arial" w:hAnsi="Arial" w:cs="Arial"/>
                <w:color w:val="000000"/>
              </w:rPr>
              <w:t>1.5</w:t>
            </w:r>
          </w:p>
        </w:tc>
        <w:tc>
          <w:tcPr>
            <w:tcW w:w="907" w:type="dxa"/>
            <w:shd w:val="clear" w:color="auto" w:fill="FFFFFF"/>
            <w:tcMar>
              <w:top w:w="0" w:type="dxa"/>
              <w:left w:w="0" w:type="dxa"/>
              <w:bottom w:w="0" w:type="dxa"/>
              <w:right w:w="0" w:type="dxa"/>
            </w:tcMar>
            <w:vAlign w:val="center"/>
          </w:tcPr>
          <w:p w14:paraId="573D675D" w14:textId="77777777" w:rsidR="000D1526" w:rsidRDefault="000D1526" w:rsidP="009855F7">
            <w:pPr>
              <w:spacing w:before="40" w:after="100"/>
              <w:ind w:left="100" w:right="40"/>
              <w:jc w:val="right"/>
            </w:pPr>
            <w:r>
              <w:rPr>
                <w:rFonts w:ascii="Arial" w:eastAsia="Arial" w:hAnsi="Arial" w:cs="Arial"/>
                <w:color w:val="000000"/>
              </w:rPr>
              <w:t>29.0</w:t>
            </w:r>
          </w:p>
        </w:tc>
        <w:tc>
          <w:tcPr>
            <w:tcW w:w="1080" w:type="dxa"/>
            <w:shd w:val="clear" w:color="auto" w:fill="FFFFFF"/>
            <w:tcMar>
              <w:top w:w="0" w:type="dxa"/>
              <w:left w:w="0" w:type="dxa"/>
              <w:bottom w:w="0" w:type="dxa"/>
              <w:right w:w="0" w:type="dxa"/>
            </w:tcMar>
            <w:vAlign w:val="center"/>
          </w:tcPr>
          <w:p w14:paraId="69B342A3" w14:textId="77777777" w:rsidR="000D1526" w:rsidRDefault="000D1526" w:rsidP="009855F7">
            <w:pPr>
              <w:spacing w:before="40" w:after="100"/>
              <w:ind w:left="100" w:right="40"/>
              <w:jc w:val="right"/>
            </w:pPr>
            <w:r>
              <w:rPr>
                <w:rFonts w:ascii="Arial" w:eastAsia="Arial" w:hAnsi="Arial" w:cs="Arial"/>
                <w:color w:val="000000"/>
              </w:rPr>
              <w:t>10.4</w:t>
            </w:r>
          </w:p>
        </w:tc>
        <w:tc>
          <w:tcPr>
            <w:tcW w:w="794" w:type="dxa"/>
            <w:shd w:val="clear" w:color="auto" w:fill="FFFFFF"/>
            <w:tcMar>
              <w:top w:w="0" w:type="dxa"/>
              <w:left w:w="0" w:type="dxa"/>
              <w:bottom w:w="0" w:type="dxa"/>
              <w:right w:w="0" w:type="dxa"/>
            </w:tcMar>
            <w:vAlign w:val="center"/>
          </w:tcPr>
          <w:p w14:paraId="1D104E9E" w14:textId="77777777" w:rsidR="000D1526" w:rsidRDefault="000D1526" w:rsidP="009855F7">
            <w:pPr>
              <w:spacing w:before="40" w:after="100"/>
              <w:ind w:left="100" w:right="40"/>
              <w:jc w:val="right"/>
            </w:pPr>
            <w:r>
              <w:rPr>
                <w:rFonts w:ascii="Arial" w:eastAsia="Arial" w:hAnsi="Arial" w:cs="Arial"/>
                <w:color w:val="000000"/>
              </w:rPr>
              <w:t>1.5</w:t>
            </w:r>
          </w:p>
        </w:tc>
        <w:tc>
          <w:tcPr>
            <w:tcW w:w="1080" w:type="dxa"/>
            <w:shd w:val="clear" w:color="auto" w:fill="FFFFFF"/>
            <w:tcMar>
              <w:top w:w="0" w:type="dxa"/>
              <w:left w:w="0" w:type="dxa"/>
              <w:bottom w:w="0" w:type="dxa"/>
              <w:right w:w="0" w:type="dxa"/>
            </w:tcMar>
            <w:vAlign w:val="center"/>
          </w:tcPr>
          <w:p w14:paraId="15A4D05A" w14:textId="77777777" w:rsidR="000D1526" w:rsidRDefault="000D1526"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6ED9D513" w14:textId="77777777" w:rsidR="000D1526" w:rsidRDefault="000D1526" w:rsidP="009855F7">
            <w:pPr>
              <w:spacing w:before="40" w:after="100"/>
              <w:ind w:left="100" w:right="40"/>
            </w:pPr>
            <w:r>
              <w:rPr>
                <w:rFonts w:ascii="Arial" w:eastAsia="Arial" w:hAnsi="Arial" w:cs="Arial"/>
                <w:color w:val="000000"/>
              </w:rPr>
              <w:t>Med</w:t>
            </w:r>
          </w:p>
        </w:tc>
        <w:tc>
          <w:tcPr>
            <w:tcW w:w="964" w:type="dxa"/>
            <w:shd w:val="clear" w:color="auto" w:fill="FFFFFF"/>
            <w:tcMar>
              <w:top w:w="0" w:type="dxa"/>
              <w:left w:w="0" w:type="dxa"/>
              <w:bottom w:w="0" w:type="dxa"/>
              <w:right w:w="0" w:type="dxa"/>
            </w:tcMar>
            <w:vAlign w:val="center"/>
          </w:tcPr>
          <w:p w14:paraId="35D02593" w14:textId="77777777" w:rsidR="000D1526" w:rsidRDefault="000D1526" w:rsidP="009855F7">
            <w:pPr>
              <w:spacing w:before="40" w:after="100"/>
              <w:ind w:left="100" w:right="40"/>
              <w:jc w:val="right"/>
            </w:pPr>
            <w:r>
              <w:rPr>
                <w:rFonts w:ascii="Arial" w:eastAsia="Arial" w:hAnsi="Arial" w:cs="Arial"/>
                <w:color w:val="000000"/>
              </w:rPr>
              <w:t>29.2</w:t>
            </w:r>
          </w:p>
        </w:tc>
        <w:tc>
          <w:tcPr>
            <w:tcW w:w="964" w:type="dxa"/>
            <w:shd w:val="clear" w:color="auto" w:fill="FFFFFF"/>
            <w:tcMar>
              <w:top w:w="0" w:type="dxa"/>
              <w:left w:w="0" w:type="dxa"/>
              <w:bottom w:w="0" w:type="dxa"/>
              <w:right w:w="0" w:type="dxa"/>
            </w:tcMar>
            <w:vAlign w:val="center"/>
          </w:tcPr>
          <w:p w14:paraId="0D3E52FE" w14:textId="77777777" w:rsidR="000D1526" w:rsidRDefault="000D1526" w:rsidP="009855F7">
            <w:pPr>
              <w:spacing w:before="40" w:after="100"/>
              <w:ind w:left="100" w:right="40"/>
              <w:jc w:val="right"/>
            </w:pPr>
            <w:r>
              <w:rPr>
                <w:rFonts w:ascii="Arial" w:eastAsia="Arial" w:hAnsi="Arial" w:cs="Arial"/>
                <w:color w:val="000000"/>
              </w:rPr>
              <w:t>65.5</w:t>
            </w:r>
          </w:p>
        </w:tc>
        <w:tc>
          <w:tcPr>
            <w:tcW w:w="964" w:type="dxa"/>
            <w:shd w:val="clear" w:color="auto" w:fill="FFFFFF"/>
            <w:tcMar>
              <w:top w:w="0" w:type="dxa"/>
              <w:left w:w="0" w:type="dxa"/>
              <w:bottom w:w="0" w:type="dxa"/>
              <w:right w:w="0" w:type="dxa"/>
            </w:tcMar>
            <w:vAlign w:val="center"/>
          </w:tcPr>
          <w:p w14:paraId="2B02A4E7" w14:textId="77777777" w:rsidR="000D1526" w:rsidRDefault="000D1526" w:rsidP="009855F7">
            <w:pPr>
              <w:spacing w:before="40" w:after="100"/>
              <w:ind w:left="100" w:right="40"/>
              <w:jc w:val="right"/>
            </w:pPr>
            <w:r>
              <w:rPr>
                <w:rFonts w:ascii="Arial" w:eastAsia="Arial" w:hAnsi="Arial" w:cs="Arial"/>
                <w:color w:val="000000"/>
              </w:rPr>
              <w:t>72.7</w:t>
            </w:r>
          </w:p>
        </w:tc>
        <w:tc>
          <w:tcPr>
            <w:tcW w:w="850" w:type="dxa"/>
            <w:shd w:val="clear" w:color="auto" w:fill="FFFFFF"/>
            <w:tcMar>
              <w:top w:w="0" w:type="dxa"/>
              <w:left w:w="0" w:type="dxa"/>
              <w:bottom w:w="0" w:type="dxa"/>
              <w:right w:w="0" w:type="dxa"/>
            </w:tcMar>
            <w:vAlign w:val="center"/>
          </w:tcPr>
          <w:p w14:paraId="1F7D0876" w14:textId="77777777" w:rsidR="000D1526" w:rsidRDefault="000D1526"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1ABA68D7" w14:textId="77777777" w:rsidR="000D1526" w:rsidRDefault="000D1526" w:rsidP="009855F7">
            <w:pPr>
              <w:spacing w:before="40" w:after="100"/>
              <w:ind w:left="100" w:right="40"/>
              <w:jc w:val="right"/>
            </w:pPr>
            <w:r>
              <w:rPr>
                <w:rFonts w:ascii="Arial" w:eastAsia="Arial" w:hAnsi="Arial" w:cs="Arial"/>
                <w:color w:val="000000"/>
              </w:rPr>
              <w:t>3.0</w:t>
            </w:r>
          </w:p>
        </w:tc>
      </w:tr>
      <w:tr w:rsidR="000D1526" w14:paraId="4ABAFF51" w14:textId="77777777" w:rsidTr="009855F7">
        <w:trPr>
          <w:cantSplit/>
          <w:jc w:val="center"/>
        </w:trPr>
        <w:tc>
          <w:tcPr>
            <w:tcW w:w="1247" w:type="dxa"/>
            <w:shd w:val="clear" w:color="auto" w:fill="FFFFFF"/>
            <w:tcMar>
              <w:top w:w="0" w:type="dxa"/>
              <w:left w:w="0" w:type="dxa"/>
              <w:bottom w:w="0" w:type="dxa"/>
              <w:right w:w="0" w:type="dxa"/>
            </w:tcMar>
            <w:vAlign w:val="center"/>
          </w:tcPr>
          <w:p w14:paraId="5C963D77" w14:textId="77777777" w:rsidR="000D1526" w:rsidRDefault="000D1526" w:rsidP="009855F7">
            <w:pPr>
              <w:spacing w:before="40" w:after="100"/>
              <w:ind w:left="100" w:right="40"/>
            </w:pPr>
            <w:proofErr w:type="spellStart"/>
            <w:r>
              <w:rPr>
                <w:rFonts w:ascii="Arial" w:eastAsia="Arial" w:hAnsi="Arial" w:cs="Arial"/>
                <w:color w:val="000000"/>
              </w:rPr>
              <w:t>Lutkenhoff</w:t>
            </w:r>
            <w:proofErr w:type="spellEnd"/>
          </w:p>
        </w:tc>
        <w:tc>
          <w:tcPr>
            <w:tcW w:w="1080" w:type="dxa"/>
            <w:shd w:val="clear" w:color="auto" w:fill="FFFFFF"/>
            <w:tcMar>
              <w:top w:w="0" w:type="dxa"/>
              <w:left w:w="0" w:type="dxa"/>
              <w:bottom w:w="0" w:type="dxa"/>
              <w:right w:w="0" w:type="dxa"/>
            </w:tcMar>
            <w:vAlign w:val="center"/>
          </w:tcPr>
          <w:p w14:paraId="0AC0F1D9" w14:textId="77777777" w:rsidR="000D1526" w:rsidRDefault="000D1526" w:rsidP="009855F7">
            <w:pPr>
              <w:spacing w:before="40" w:after="100"/>
              <w:ind w:left="100" w:right="40"/>
            </w:pPr>
            <w:r>
              <w:rPr>
                <w:rFonts w:ascii="Arial" w:eastAsia="Arial" w:hAnsi="Arial" w:cs="Arial"/>
                <w:color w:val="000000"/>
              </w:rPr>
              <w:t>2010</w:t>
            </w:r>
          </w:p>
        </w:tc>
        <w:tc>
          <w:tcPr>
            <w:tcW w:w="510" w:type="dxa"/>
            <w:shd w:val="clear" w:color="auto" w:fill="FFFFFF"/>
            <w:tcMar>
              <w:top w:w="0" w:type="dxa"/>
              <w:left w:w="0" w:type="dxa"/>
              <w:bottom w:w="0" w:type="dxa"/>
              <w:right w:w="0" w:type="dxa"/>
            </w:tcMar>
            <w:vAlign w:val="center"/>
          </w:tcPr>
          <w:p w14:paraId="270ACFBA" w14:textId="77777777" w:rsidR="000D1526" w:rsidRDefault="000D1526" w:rsidP="009855F7">
            <w:pPr>
              <w:spacing w:before="40" w:after="100"/>
              <w:ind w:left="100" w:right="40"/>
            </w:pPr>
            <w:r>
              <w:rPr>
                <w:rFonts w:ascii="Arial" w:eastAsia="Arial" w:hAnsi="Arial" w:cs="Arial"/>
                <w:color w:val="000000"/>
              </w:rPr>
              <w:t>Glu</w:t>
            </w:r>
          </w:p>
        </w:tc>
        <w:tc>
          <w:tcPr>
            <w:tcW w:w="964" w:type="dxa"/>
            <w:shd w:val="clear" w:color="auto" w:fill="FFFFFF"/>
            <w:tcMar>
              <w:top w:w="0" w:type="dxa"/>
              <w:left w:w="0" w:type="dxa"/>
              <w:bottom w:w="0" w:type="dxa"/>
              <w:right w:w="0" w:type="dxa"/>
            </w:tcMar>
            <w:vAlign w:val="center"/>
          </w:tcPr>
          <w:p w14:paraId="64CFC765" w14:textId="77777777" w:rsidR="000D1526" w:rsidRDefault="000D1526" w:rsidP="009855F7">
            <w:pPr>
              <w:spacing w:before="40" w:after="100"/>
              <w:ind w:left="100" w:right="40"/>
              <w:jc w:val="right"/>
            </w:pPr>
            <w:r>
              <w:rPr>
                <w:rFonts w:ascii="Arial" w:eastAsia="Arial" w:hAnsi="Arial" w:cs="Arial"/>
                <w:color w:val="000000"/>
              </w:rPr>
              <w:t>9</w:t>
            </w:r>
          </w:p>
        </w:tc>
        <w:tc>
          <w:tcPr>
            <w:tcW w:w="1080" w:type="dxa"/>
            <w:shd w:val="clear" w:color="auto" w:fill="FFFFFF"/>
            <w:tcMar>
              <w:top w:w="0" w:type="dxa"/>
              <w:left w:w="0" w:type="dxa"/>
              <w:bottom w:w="0" w:type="dxa"/>
              <w:right w:w="0" w:type="dxa"/>
            </w:tcMar>
            <w:vAlign w:val="center"/>
          </w:tcPr>
          <w:p w14:paraId="122149B5" w14:textId="77777777" w:rsidR="000D1526" w:rsidRDefault="000D1526" w:rsidP="009855F7">
            <w:pPr>
              <w:spacing w:before="40" w:after="100"/>
              <w:ind w:left="100" w:right="40"/>
              <w:jc w:val="right"/>
            </w:pPr>
            <w:r>
              <w:rPr>
                <w:rFonts w:ascii="Arial" w:eastAsia="Arial" w:hAnsi="Arial" w:cs="Arial"/>
                <w:color w:val="000000"/>
              </w:rPr>
              <w:t>7.5</w:t>
            </w:r>
          </w:p>
        </w:tc>
        <w:tc>
          <w:tcPr>
            <w:tcW w:w="794" w:type="dxa"/>
            <w:shd w:val="clear" w:color="auto" w:fill="FFFFFF"/>
            <w:tcMar>
              <w:top w:w="0" w:type="dxa"/>
              <w:left w:w="0" w:type="dxa"/>
              <w:bottom w:w="0" w:type="dxa"/>
              <w:right w:w="0" w:type="dxa"/>
            </w:tcMar>
            <w:vAlign w:val="center"/>
          </w:tcPr>
          <w:p w14:paraId="22155A54" w14:textId="77777777" w:rsidR="000D1526" w:rsidRDefault="000D1526" w:rsidP="009855F7">
            <w:pPr>
              <w:spacing w:before="40" w:after="100"/>
              <w:ind w:left="100" w:right="40"/>
              <w:jc w:val="right"/>
            </w:pPr>
            <w:r>
              <w:rPr>
                <w:rFonts w:ascii="Arial" w:eastAsia="Arial" w:hAnsi="Arial" w:cs="Arial"/>
                <w:color w:val="000000"/>
              </w:rPr>
              <w:t>1.9</w:t>
            </w:r>
          </w:p>
        </w:tc>
        <w:tc>
          <w:tcPr>
            <w:tcW w:w="907" w:type="dxa"/>
            <w:shd w:val="clear" w:color="auto" w:fill="FFFFFF"/>
            <w:tcMar>
              <w:top w:w="0" w:type="dxa"/>
              <w:left w:w="0" w:type="dxa"/>
              <w:bottom w:w="0" w:type="dxa"/>
              <w:right w:w="0" w:type="dxa"/>
            </w:tcMar>
            <w:vAlign w:val="center"/>
          </w:tcPr>
          <w:p w14:paraId="28371D7C" w14:textId="77777777" w:rsidR="000D1526" w:rsidRDefault="000D1526" w:rsidP="009855F7">
            <w:pPr>
              <w:spacing w:before="40" w:after="100"/>
              <w:ind w:left="100" w:right="40"/>
              <w:jc w:val="right"/>
            </w:pPr>
            <w:r>
              <w:rPr>
                <w:rFonts w:ascii="Arial" w:eastAsia="Arial" w:hAnsi="Arial" w:cs="Arial"/>
                <w:color w:val="000000"/>
              </w:rPr>
              <w:t>21.0</w:t>
            </w:r>
          </w:p>
        </w:tc>
        <w:tc>
          <w:tcPr>
            <w:tcW w:w="1080" w:type="dxa"/>
            <w:shd w:val="clear" w:color="auto" w:fill="FFFFFF"/>
            <w:tcMar>
              <w:top w:w="0" w:type="dxa"/>
              <w:left w:w="0" w:type="dxa"/>
              <w:bottom w:w="0" w:type="dxa"/>
              <w:right w:w="0" w:type="dxa"/>
            </w:tcMar>
            <w:vAlign w:val="center"/>
          </w:tcPr>
          <w:p w14:paraId="6572F722" w14:textId="77777777" w:rsidR="000D1526" w:rsidRDefault="000D1526" w:rsidP="009855F7">
            <w:pPr>
              <w:spacing w:before="40" w:after="100"/>
              <w:ind w:left="100" w:right="40"/>
              <w:jc w:val="right"/>
            </w:pPr>
            <w:r>
              <w:rPr>
                <w:rFonts w:ascii="Arial" w:eastAsia="Arial" w:hAnsi="Arial" w:cs="Arial"/>
                <w:color w:val="000000"/>
              </w:rPr>
              <w:t>9.3</w:t>
            </w:r>
          </w:p>
        </w:tc>
        <w:tc>
          <w:tcPr>
            <w:tcW w:w="794" w:type="dxa"/>
            <w:shd w:val="clear" w:color="auto" w:fill="FFFFFF"/>
            <w:tcMar>
              <w:top w:w="0" w:type="dxa"/>
              <w:left w:w="0" w:type="dxa"/>
              <w:bottom w:w="0" w:type="dxa"/>
              <w:right w:w="0" w:type="dxa"/>
            </w:tcMar>
            <w:vAlign w:val="center"/>
          </w:tcPr>
          <w:p w14:paraId="067FD26F" w14:textId="77777777" w:rsidR="000D1526" w:rsidRDefault="000D1526" w:rsidP="009855F7">
            <w:pPr>
              <w:spacing w:before="40" w:after="100"/>
              <w:ind w:left="100" w:right="40"/>
              <w:jc w:val="right"/>
            </w:pPr>
            <w:r>
              <w:rPr>
                <w:rFonts w:ascii="Arial" w:eastAsia="Arial" w:hAnsi="Arial" w:cs="Arial"/>
                <w:color w:val="000000"/>
              </w:rPr>
              <w:t>5.7</w:t>
            </w:r>
          </w:p>
        </w:tc>
        <w:tc>
          <w:tcPr>
            <w:tcW w:w="1080" w:type="dxa"/>
            <w:shd w:val="clear" w:color="auto" w:fill="FFFFFF"/>
            <w:tcMar>
              <w:top w:w="0" w:type="dxa"/>
              <w:left w:w="0" w:type="dxa"/>
              <w:bottom w:w="0" w:type="dxa"/>
              <w:right w:w="0" w:type="dxa"/>
            </w:tcMar>
            <w:vAlign w:val="center"/>
          </w:tcPr>
          <w:p w14:paraId="70B8A232" w14:textId="77777777" w:rsidR="000D1526" w:rsidRDefault="000D1526"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76334901" w14:textId="77777777" w:rsidR="000D1526" w:rsidRDefault="000D1526" w:rsidP="009855F7">
            <w:pPr>
              <w:spacing w:before="40" w:after="100"/>
              <w:ind w:left="100" w:right="40"/>
            </w:pPr>
            <w:r>
              <w:rPr>
                <w:rFonts w:ascii="Arial" w:eastAsia="Arial" w:hAnsi="Arial" w:cs="Arial"/>
                <w:color w:val="000000"/>
              </w:rPr>
              <w:t>Med</w:t>
            </w:r>
          </w:p>
        </w:tc>
        <w:tc>
          <w:tcPr>
            <w:tcW w:w="964" w:type="dxa"/>
            <w:shd w:val="clear" w:color="auto" w:fill="FFFFFF"/>
            <w:tcMar>
              <w:top w:w="0" w:type="dxa"/>
              <w:left w:w="0" w:type="dxa"/>
              <w:bottom w:w="0" w:type="dxa"/>
              <w:right w:w="0" w:type="dxa"/>
            </w:tcMar>
            <w:vAlign w:val="center"/>
          </w:tcPr>
          <w:p w14:paraId="28849A7C" w14:textId="77777777" w:rsidR="000D1526" w:rsidRDefault="000D1526" w:rsidP="009855F7">
            <w:pPr>
              <w:spacing w:before="40" w:after="100"/>
              <w:ind w:left="100" w:right="40"/>
              <w:jc w:val="right"/>
            </w:pPr>
            <w:r>
              <w:rPr>
                <w:rFonts w:ascii="Arial" w:eastAsia="Arial" w:hAnsi="Arial" w:cs="Arial"/>
                <w:color w:val="000000"/>
              </w:rPr>
              <w:t>52.2</w:t>
            </w:r>
          </w:p>
        </w:tc>
        <w:tc>
          <w:tcPr>
            <w:tcW w:w="964" w:type="dxa"/>
            <w:shd w:val="clear" w:color="auto" w:fill="FFFFFF"/>
            <w:tcMar>
              <w:top w:w="0" w:type="dxa"/>
              <w:left w:w="0" w:type="dxa"/>
              <w:bottom w:w="0" w:type="dxa"/>
              <w:right w:w="0" w:type="dxa"/>
            </w:tcMar>
            <w:vAlign w:val="center"/>
          </w:tcPr>
          <w:p w14:paraId="022748EA" w14:textId="77777777" w:rsidR="000D1526" w:rsidRDefault="000D1526" w:rsidP="009855F7">
            <w:pPr>
              <w:spacing w:before="40" w:after="100"/>
              <w:ind w:left="100" w:right="40"/>
              <w:jc w:val="right"/>
            </w:pPr>
            <w:r>
              <w:rPr>
                <w:rFonts w:ascii="Arial" w:eastAsia="Arial" w:hAnsi="Arial" w:cs="Arial"/>
                <w:color w:val="000000"/>
              </w:rPr>
              <w:t>56.7</w:t>
            </w:r>
          </w:p>
        </w:tc>
        <w:tc>
          <w:tcPr>
            <w:tcW w:w="964" w:type="dxa"/>
            <w:shd w:val="clear" w:color="auto" w:fill="FFFFFF"/>
            <w:tcMar>
              <w:top w:w="0" w:type="dxa"/>
              <w:left w:w="0" w:type="dxa"/>
              <w:bottom w:w="0" w:type="dxa"/>
              <w:right w:w="0" w:type="dxa"/>
            </w:tcMar>
            <w:vAlign w:val="center"/>
          </w:tcPr>
          <w:p w14:paraId="3824DF86" w14:textId="77777777" w:rsidR="000D1526" w:rsidRDefault="000D1526" w:rsidP="009855F7">
            <w:pPr>
              <w:spacing w:before="40" w:after="100"/>
              <w:ind w:left="100" w:right="40"/>
              <w:jc w:val="right"/>
            </w:pPr>
          </w:p>
        </w:tc>
        <w:tc>
          <w:tcPr>
            <w:tcW w:w="850" w:type="dxa"/>
            <w:shd w:val="clear" w:color="auto" w:fill="FFFFFF"/>
            <w:tcMar>
              <w:top w:w="0" w:type="dxa"/>
              <w:left w:w="0" w:type="dxa"/>
              <w:bottom w:w="0" w:type="dxa"/>
              <w:right w:w="0" w:type="dxa"/>
            </w:tcMar>
            <w:vAlign w:val="center"/>
          </w:tcPr>
          <w:p w14:paraId="799FD917" w14:textId="77777777" w:rsidR="000D1526" w:rsidRDefault="000D1526"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04584E28" w14:textId="77777777" w:rsidR="000D1526" w:rsidRDefault="000D1526" w:rsidP="009855F7">
            <w:pPr>
              <w:spacing w:before="40" w:after="100"/>
              <w:ind w:left="100" w:right="40"/>
              <w:jc w:val="right"/>
            </w:pPr>
            <w:r>
              <w:rPr>
                <w:rFonts w:ascii="Arial" w:eastAsia="Arial" w:hAnsi="Arial" w:cs="Arial"/>
                <w:color w:val="000000"/>
              </w:rPr>
              <w:t>3.0</w:t>
            </w:r>
          </w:p>
        </w:tc>
      </w:tr>
      <w:tr w:rsidR="000D1526" w14:paraId="19D67D38" w14:textId="77777777" w:rsidTr="009855F7">
        <w:trPr>
          <w:cantSplit/>
          <w:jc w:val="center"/>
        </w:trPr>
        <w:tc>
          <w:tcPr>
            <w:tcW w:w="1247" w:type="dxa"/>
            <w:shd w:val="clear" w:color="auto" w:fill="FFFFFF"/>
            <w:tcMar>
              <w:top w:w="0" w:type="dxa"/>
              <w:left w:w="0" w:type="dxa"/>
              <w:bottom w:w="0" w:type="dxa"/>
              <w:right w:w="0" w:type="dxa"/>
            </w:tcMar>
            <w:vAlign w:val="center"/>
          </w:tcPr>
          <w:p w14:paraId="02E19567" w14:textId="77777777" w:rsidR="000D1526" w:rsidRDefault="000D1526" w:rsidP="009855F7">
            <w:pPr>
              <w:spacing w:before="40" w:after="100"/>
              <w:ind w:left="100" w:right="40"/>
            </w:pPr>
            <w:r>
              <w:rPr>
                <w:rFonts w:ascii="Arial" w:eastAsia="Arial" w:hAnsi="Arial" w:cs="Arial"/>
                <w:color w:val="000000"/>
              </w:rPr>
              <w:lastRenderedPageBreak/>
              <w:t>Nenadic</w:t>
            </w:r>
          </w:p>
        </w:tc>
        <w:tc>
          <w:tcPr>
            <w:tcW w:w="1080" w:type="dxa"/>
            <w:shd w:val="clear" w:color="auto" w:fill="FFFFFF"/>
            <w:tcMar>
              <w:top w:w="0" w:type="dxa"/>
              <w:left w:w="0" w:type="dxa"/>
              <w:bottom w:w="0" w:type="dxa"/>
              <w:right w:w="0" w:type="dxa"/>
            </w:tcMar>
            <w:vAlign w:val="center"/>
          </w:tcPr>
          <w:p w14:paraId="232D5521" w14:textId="77777777" w:rsidR="000D1526" w:rsidRDefault="000D1526" w:rsidP="009855F7">
            <w:pPr>
              <w:spacing w:before="40" w:after="100"/>
              <w:ind w:left="100" w:right="40"/>
            </w:pPr>
            <w:r>
              <w:rPr>
                <w:rFonts w:ascii="Arial" w:eastAsia="Arial" w:hAnsi="Arial" w:cs="Arial"/>
                <w:color w:val="000000"/>
              </w:rPr>
              <w:t>2015</w:t>
            </w:r>
          </w:p>
        </w:tc>
        <w:tc>
          <w:tcPr>
            <w:tcW w:w="510" w:type="dxa"/>
            <w:shd w:val="clear" w:color="auto" w:fill="FFFFFF"/>
            <w:tcMar>
              <w:top w:w="0" w:type="dxa"/>
              <w:left w:w="0" w:type="dxa"/>
              <w:bottom w:w="0" w:type="dxa"/>
              <w:right w:w="0" w:type="dxa"/>
            </w:tcMar>
            <w:vAlign w:val="center"/>
          </w:tcPr>
          <w:p w14:paraId="1D279C20" w14:textId="77777777" w:rsidR="000D1526" w:rsidRDefault="000D1526" w:rsidP="009855F7">
            <w:pPr>
              <w:spacing w:before="40" w:after="100"/>
              <w:ind w:left="100" w:right="40"/>
            </w:pPr>
            <w:r>
              <w:rPr>
                <w:rFonts w:ascii="Arial" w:eastAsia="Arial" w:hAnsi="Arial" w:cs="Arial"/>
                <w:color w:val="000000"/>
              </w:rPr>
              <w:t>Glu</w:t>
            </w:r>
          </w:p>
        </w:tc>
        <w:tc>
          <w:tcPr>
            <w:tcW w:w="964" w:type="dxa"/>
            <w:shd w:val="clear" w:color="auto" w:fill="FFFFFF"/>
            <w:tcMar>
              <w:top w:w="0" w:type="dxa"/>
              <w:left w:w="0" w:type="dxa"/>
              <w:bottom w:w="0" w:type="dxa"/>
              <w:right w:w="0" w:type="dxa"/>
            </w:tcMar>
            <w:vAlign w:val="center"/>
          </w:tcPr>
          <w:p w14:paraId="139D2688" w14:textId="77777777" w:rsidR="000D1526" w:rsidRDefault="000D1526" w:rsidP="009855F7">
            <w:pPr>
              <w:spacing w:before="40" w:after="100"/>
              <w:ind w:left="100" w:right="40"/>
              <w:jc w:val="right"/>
            </w:pPr>
            <w:r>
              <w:rPr>
                <w:rFonts w:ascii="Arial" w:eastAsia="Arial" w:hAnsi="Arial" w:cs="Arial"/>
                <w:color w:val="000000"/>
              </w:rPr>
              <w:t>9</w:t>
            </w:r>
          </w:p>
        </w:tc>
        <w:tc>
          <w:tcPr>
            <w:tcW w:w="1080" w:type="dxa"/>
            <w:shd w:val="clear" w:color="auto" w:fill="FFFFFF"/>
            <w:tcMar>
              <w:top w:w="0" w:type="dxa"/>
              <w:left w:w="0" w:type="dxa"/>
              <w:bottom w:w="0" w:type="dxa"/>
              <w:right w:w="0" w:type="dxa"/>
            </w:tcMar>
            <w:vAlign w:val="center"/>
          </w:tcPr>
          <w:p w14:paraId="0EDBFE02" w14:textId="77777777" w:rsidR="000D1526" w:rsidRDefault="000D1526" w:rsidP="009855F7">
            <w:pPr>
              <w:spacing w:before="40" w:after="100"/>
              <w:ind w:left="100" w:right="40"/>
              <w:jc w:val="right"/>
            </w:pPr>
            <w:r>
              <w:rPr>
                <w:rFonts w:ascii="Arial" w:eastAsia="Arial" w:hAnsi="Arial" w:cs="Arial"/>
                <w:color w:val="000000"/>
              </w:rPr>
              <w:t>10.0</w:t>
            </w:r>
          </w:p>
        </w:tc>
        <w:tc>
          <w:tcPr>
            <w:tcW w:w="794" w:type="dxa"/>
            <w:shd w:val="clear" w:color="auto" w:fill="FFFFFF"/>
            <w:tcMar>
              <w:top w:w="0" w:type="dxa"/>
              <w:left w:w="0" w:type="dxa"/>
              <w:bottom w:w="0" w:type="dxa"/>
              <w:right w:w="0" w:type="dxa"/>
            </w:tcMar>
            <w:vAlign w:val="center"/>
          </w:tcPr>
          <w:p w14:paraId="28AC5AF6" w14:textId="77777777" w:rsidR="000D1526" w:rsidRDefault="000D1526" w:rsidP="009855F7">
            <w:pPr>
              <w:spacing w:before="40" w:after="100"/>
              <w:ind w:left="100" w:right="40"/>
              <w:jc w:val="right"/>
            </w:pPr>
            <w:r>
              <w:rPr>
                <w:rFonts w:ascii="Arial" w:eastAsia="Arial" w:hAnsi="Arial" w:cs="Arial"/>
                <w:color w:val="000000"/>
              </w:rPr>
              <w:t>3.2</w:t>
            </w:r>
          </w:p>
        </w:tc>
        <w:tc>
          <w:tcPr>
            <w:tcW w:w="907" w:type="dxa"/>
            <w:shd w:val="clear" w:color="auto" w:fill="FFFFFF"/>
            <w:tcMar>
              <w:top w:w="0" w:type="dxa"/>
              <w:left w:w="0" w:type="dxa"/>
              <w:bottom w:w="0" w:type="dxa"/>
              <w:right w:w="0" w:type="dxa"/>
            </w:tcMar>
            <w:vAlign w:val="center"/>
          </w:tcPr>
          <w:p w14:paraId="772A46BC" w14:textId="77777777" w:rsidR="000D1526" w:rsidRDefault="000D1526" w:rsidP="009855F7">
            <w:pPr>
              <w:spacing w:before="40" w:after="100"/>
              <w:ind w:left="100" w:right="40"/>
              <w:jc w:val="right"/>
            </w:pPr>
            <w:r>
              <w:rPr>
                <w:rFonts w:ascii="Arial" w:eastAsia="Arial" w:hAnsi="Arial" w:cs="Arial"/>
                <w:color w:val="000000"/>
              </w:rPr>
              <w:t>21.0</w:t>
            </w:r>
          </w:p>
        </w:tc>
        <w:tc>
          <w:tcPr>
            <w:tcW w:w="1080" w:type="dxa"/>
            <w:shd w:val="clear" w:color="auto" w:fill="FFFFFF"/>
            <w:tcMar>
              <w:top w:w="0" w:type="dxa"/>
              <w:left w:w="0" w:type="dxa"/>
              <w:bottom w:w="0" w:type="dxa"/>
              <w:right w:w="0" w:type="dxa"/>
            </w:tcMar>
            <w:vAlign w:val="center"/>
          </w:tcPr>
          <w:p w14:paraId="2BE8A36B" w14:textId="77777777" w:rsidR="000D1526" w:rsidRDefault="000D1526" w:rsidP="009855F7">
            <w:pPr>
              <w:spacing w:before="40" w:after="100"/>
              <w:ind w:left="100" w:right="40"/>
              <w:jc w:val="right"/>
            </w:pPr>
            <w:r>
              <w:rPr>
                <w:rFonts w:ascii="Arial" w:eastAsia="Arial" w:hAnsi="Arial" w:cs="Arial"/>
                <w:color w:val="000000"/>
              </w:rPr>
              <w:t>10.3</w:t>
            </w:r>
          </w:p>
        </w:tc>
        <w:tc>
          <w:tcPr>
            <w:tcW w:w="794" w:type="dxa"/>
            <w:shd w:val="clear" w:color="auto" w:fill="FFFFFF"/>
            <w:tcMar>
              <w:top w:w="0" w:type="dxa"/>
              <w:left w:w="0" w:type="dxa"/>
              <w:bottom w:w="0" w:type="dxa"/>
              <w:right w:w="0" w:type="dxa"/>
            </w:tcMar>
            <w:vAlign w:val="center"/>
          </w:tcPr>
          <w:p w14:paraId="16D202EF" w14:textId="77777777" w:rsidR="000D1526" w:rsidRDefault="000D1526" w:rsidP="009855F7">
            <w:pPr>
              <w:spacing w:before="40" w:after="100"/>
              <w:ind w:left="100" w:right="40"/>
              <w:jc w:val="right"/>
            </w:pPr>
            <w:r>
              <w:rPr>
                <w:rFonts w:ascii="Arial" w:eastAsia="Arial" w:hAnsi="Arial" w:cs="Arial"/>
                <w:color w:val="000000"/>
              </w:rPr>
              <w:t>2.1</w:t>
            </w:r>
          </w:p>
        </w:tc>
        <w:tc>
          <w:tcPr>
            <w:tcW w:w="1080" w:type="dxa"/>
            <w:shd w:val="clear" w:color="auto" w:fill="FFFFFF"/>
            <w:tcMar>
              <w:top w:w="0" w:type="dxa"/>
              <w:left w:w="0" w:type="dxa"/>
              <w:bottom w:w="0" w:type="dxa"/>
              <w:right w:w="0" w:type="dxa"/>
            </w:tcMar>
            <w:vAlign w:val="center"/>
          </w:tcPr>
          <w:p w14:paraId="11C7541B" w14:textId="77777777" w:rsidR="000D1526" w:rsidRDefault="000D1526"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vAlign w:val="center"/>
          </w:tcPr>
          <w:p w14:paraId="26F25C03" w14:textId="77777777" w:rsidR="000D1526" w:rsidRDefault="000D1526" w:rsidP="009855F7">
            <w:pPr>
              <w:spacing w:before="40" w:after="100"/>
              <w:ind w:left="100" w:right="40"/>
            </w:pPr>
            <w:r>
              <w:rPr>
                <w:rFonts w:ascii="Arial" w:eastAsia="Arial" w:hAnsi="Arial" w:cs="Arial"/>
                <w:color w:val="000000"/>
              </w:rPr>
              <w:t>Naive</w:t>
            </w:r>
          </w:p>
        </w:tc>
        <w:tc>
          <w:tcPr>
            <w:tcW w:w="964" w:type="dxa"/>
            <w:shd w:val="clear" w:color="auto" w:fill="FFFFFF"/>
            <w:tcMar>
              <w:top w:w="0" w:type="dxa"/>
              <w:left w:w="0" w:type="dxa"/>
              <w:bottom w:w="0" w:type="dxa"/>
              <w:right w:w="0" w:type="dxa"/>
            </w:tcMar>
            <w:vAlign w:val="center"/>
          </w:tcPr>
          <w:p w14:paraId="3AC0AE84" w14:textId="77777777" w:rsidR="000D1526" w:rsidRDefault="000D1526" w:rsidP="009855F7">
            <w:pPr>
              <w:spacing w:before="40" w:after="100"/>
              <w:ind w:left="100" w:right="40"/>
              <w:jc w:val="right"/>
            </w:pPr>
            <w:r>
              <w:rPr>
                <w:rFonts w:ascii="Arial" w:eastAsia="Arial" w:hAnsi="Arial" w:cs="Arial"/>
                <w:color w:val="000000"/>
              </w:rPr>
              <w:t>24.1</w:t>
            </w:r>
          </w:p>
        </w:tc>
        <w:tc>
          <w:tcPr>
            <w:tcW w:w="964" w:type="dxa"/>
            <w:shd w:val="clear" w:color="auto" w:fill="FFFFFF"/>
            <w:tcMar>
              <w:top w:w="0" w:type="dxa"/>
              <w:left w:w="0" w:type="dxa"/>
              <w:bottom w:w="0" w:type="dxa"/>
              <w:right w:w="0" w:type="dxa"/>
            </w:tcMar>
            <w:vAlign w:val="center"/>
          </w:tcPr>
          <w:p w14:paraId="0CF3C61D" w14:textId="77777777" w:rsidR="000D1526" w:rsidRDefault="000D1526" w:rsidP="009855F7">
            <w:pPr>
              <w:spacing w:before="40" w:after="100"/>
              <w:ind w:left="100" w:right="40"/>
              <w:jc w:val="right"/>
            </w:pPr>
            <w:r>
              <w:rPr>
                <w:rFonts w:ascii="Arial" w:eastAsia="Arial" w:hAnsi="Arial" w:cs="Arial"/>
                <w:color w:val="000000"/>
              </w:rPr>
              <w:t>56.7</w:t>
            </w:r>
          </w:p>
        </w:tc>
        <w:tc>
          <w:tcPr>
            <w:tcW w:w="964" w:type="dxa"/>
            <w:shd w:val="clear" w:color="auto" w:fill="FFFFFF"/>
            <w:tcMar>
              <w:top w:w="0" w:type="dxa"/>
              <w:left w:w="0" w:type="dxa"/>
              <w:bottom w:w="0" w:type="dxa"/>
              <w:right w:w="0" w:type="dxa"/>
            </w:tcMar>
            <w:vAlign w:val="center"/>
          </w:tcPr>
          <w:p w14:paraId="7F03F6EF" w14:textId="77777777" w:rsidR="000D1526" w:rsidRDefault="000D1526" w:rsidP="009855F7">
            <w:pPr>
              <w:spacing w:before="40" w:after="100"/>
              <w:ind w:left="100" w:right="40"/>
              <w:jc w:val="right"/>
            </w:pPr>
            <w:r>
              <w:rPr>
                <w:rFonts w:ascii="Arial" w:eastAsia="Arial" w:hAnsi="Arial" w:cs="Arial"/>
                <w:color w:val="000000"/>
              </w:rPr>
              <w:t>53.2</w:t>
            </w:r>
          </w:p>
        </w:tc>
        <w:tc>
          <w:tcPr>
            <w:tcW w:w="850" w:type="dxa"/>
            <w:shd w:val="clear" w:color="auto" w:fill="FFFFFF"/>
            <w:tcMar>
              <w:top w:w="0" w:type="dxa"/>
              <w:left w:w="0" w:type="dxa"/>
              <w:bottom w:w="0" w:type="dxa"/>
              <w:right w:w="0" w:type="dxa"/>
            </w:tcMar>
            <w:vAlign w:val="center"/>
          </w:tcPr>
          <w:p w14:paraId="56253C10" w14:textId="77777777" w:rsidR="000D1526" w:rsidRDefault="000D1526"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6D7E1AC9" w14:textId="77777777" w:rsidR="000D1526" w:rsidRDefault="000D1526" w:rsidP="009855F7">
            <w:pPr>
              <w:spacing w:before="40" w:after="100"/>
              <w:ind w:left="100" w:right="40"/>
              <w:jc w:val="right"/>
            </w:pPr>
            <w:r>
              <w:rPr>
                <w:rFonts w:ascii="Arial" w:eastAsia="Arial" w:hAnsi="Arial" w:cs="Arial"/>
                <w:color w:val="000000"/>
              </w:rPr>
              <w:t>3.0</w:t>
            </w:r>
          </w:p>
        </w:tc>
      </w:tr>
      <w:tr w:rsidR="000D1526" w14:paraId="32DA18B4" w14:textId="77777777" w:rsidTr="009855F7">
        <w:trPr>
          <w:cantSplit/>
          <w:jc w:val="center"/>
        </w:trPr>
        <w:tc>
          <w:tcPr>
            <w:tcW w:w="1247" w:type="dxa"/>
            <w:shd w:val="clear" w:color="auto" w:fill="FFFFFF"/>
            <w:tcMar>
              <w:top w:w="0" w:type="dxa"/>
              <w:left w:w="0" w:type="dxa"/>
              <w:bottom w:w="0" w:type="dxa"/>
              <w:right w:w="0" w:type="dxa"/>
            </w:tcMar>
            <w:vAlign w:val="center"/>
          </w:tcPr>
          <w:p w14:paraId="548E8BE8" w14:textId="77777777" w:rsidR="000D1526" w:rsidRDefault="000D1526" w:rsidP="009855F7">
            <w:pPr>
              <w:spacing w:before="40" w:after="100"/>
              <w:ind w:left="100" w:right="40"/>
            </w:pPr>
            <w:r>
              <w:rPr>
                <w:rFonts w:ascii="Arial" w:eastAsia="Arial" w:hAnsi="Arial" w:cs="Arial"/>
                <w:color w:val="000000"/>
              </w:rPr>
              <w:t>Nenadic</w:t>
            </w:r>
          </w:p>
        </w:tc>
        <w:tc>
          <w:tcPr>
            <w:tcW w:w="1080" w:type="dxa"/>
            <w:shd w:val="clear" w:color="auto" w:fill="FFFFFF"/>
            <w:tcMar>
              <w:top w:w="0" w:type="dxa"/>
              <w:left w:w="0" w:type="dxa"/>
              <w:bottom w:w="0" w:type="dxa"/>
              <w:right w:w="0" w:type="dxa"/>
            </w:tcMar>
            <w:vAlign w:val="center"/>
          </w:tcPr>
          <w:p w14:paraId="7B9A36D1" w14:textId="77777777" w:rsidR="000D1526" w:rsidRDefault="000D1526" w:rsidP="009855F7">
            <w:pPr>
              <w:spacing w:before="40" w:after="100"/>
              <w:ind w:left="100" w:right="40"/>
            </w:pPr>
            <w:r>
              <w:rPr>
                <w:rFonts w:ascii="Arial" w:eastAsia="Arial" w:hAnsi="Arial" w:cs="Arial"/>
                <w:color w:val="000000"/>
              </w:rPr>
              <w:t>2015</w:t>
            </w:r>
          </w:p>
        </w:tc>
        <w:tc>
          <w:tcPr>
            <w:tcW w:w="510" w:type="dxa"/>
            <w:shd w:val="clear" w:color="auto" w:fill="FFFFFF"/>
            <w:tcMar>
              <w:top w:w="0" w:type="dxa"/>
              <w:left w:w="0" w:type="dxa"/>
              <w:bottom w:w="0" w:type="dxa"/>
              <w:right w:w="0" w:type="dxa"/>
            </w:tcMar>
            <w:vAlign w:val="center"/>
          </w:tcPr>
          <w:p w14:paraId="6635F393" w14:textId="77777777" w:rsidR="000D1526" w:rsidRDefault="000D1526" w:rsidP="009855F7">
            <w:pPr>
              <w:spacing w:before="40" w:after="100"/>
              <w:ind w:left="100" w:right="40"/>
            </w:pPr>
            <w:r>
              <w:rPr>
                <w:rFonts w:ascii="Arial" w:eastAsia="Arial" w:hAnsi="Arial" w:cs="Arial"/>
                <w:color w:val="000000"/>
              </w:rPr>
              <w:t>Glu</w:t>
            </w:r>
          </w:p>
        </w:tc>
        <w:tc>
          <w:tcPr>
            <w:tcW w:w="964" w:type="dxa"/>
            <w:shd w:val="clear" w:color="auto" w:fill="FFFFFF"/>
            <w:tcMar>
              <w:top w:w="0" w:type="dxa"/>
              <w:left w:w="0" w:type="dxa"/>
              <w:bottom w:w="0" w:type="dxa"/>
              <w:right w:w="0" w:type="dxa"/>
            </w:tcMar>
            <w:vAlign w:val="center"/>
          </w:tcPr>
          <w:p w14:paraId="3ECE2DC9" w14:textId="77777777" w:rsidR="000D1526" w:rsidRDefault="000D1526" w:rsidP="009855F7">
            <w:pPr>
              <w:spacing w:before="40" w:after="100"/>
              <w:ind w:left="100" w:right="40"/>
              <w:jc w:val="right"/>
            </w:pPr>
            <w:r>
              <w:rPr>
                <w:rFonts w:ascii="Arial" w:eastAsia="Arial" w:hAnsi="Arial" w:cs="Arial"/>
                <w:color w:val="000000"/>
              </w:rPr>
              <w:t>9</w:t>
            </w:r>
          </w:p>
        </w:tc>
        <w:tc>
          <w:tcPr>
            <w:tcW w:w="1080" w:type="dxa"/>
            <w:shd w:val="clear" w:color="auto" w:fill="FFFFFF"/>
            <w:tcMar>
              <w:top w:w="0" w:type="dxa"/>
              <w:left w:w="0" w:type="dxa"/>
              <w:bottom w:w="0" w:type="dxa"/>
              <w:right w:w="0" w:type="dxa"/>
            </w:tcMar>
            <w:vAlign w:val="center"/>
          </w:tcPr>
          <w:p w14:paraId="06BF5AA1" w14:textId="77777777" w:rsidR="000D1526" w:rsidRDefault="000D1526" w:rsidP="009855F7">
            <w:pPr>
              <w:spacing w:before="40" w:after="100"/>
              <w:ind w:left="100" w:right="40"/>
              <w:jc w:val="right"/>
            </w:pPr>
            <w:r>
              <w:rPr>
                <w:rFonts w:ascii="Arial" w:eastAsia="Arial" w:hAnsi="Arial" w:cs="Arial"/>
                <w:color w:val="000000"/>
              </w:rPr>
              <w:t>10.1</w:t>
            </w:r>
          </w:p>
        </w:tc>
        <w:tc>
          <w:tcPr>
            <w:tcW w:w="794" w:type="dxa"/>
            <w:shd w:val="clear" w:color="auto" w:fill="FFFFFF"/>
            <w:tcMar>
              <w:top w:w="0" w:type="dxa"/>
              <w:left w:w="0" w:type="dxa"/>
              <w:bottom w:w="0" w:type="dxa"/>
              <w:right w:w="0" w:type="dxa"/>
            </w:tcMar>
            <w:vAlign w:val="center"/>
          </w:tcPr>
          <w:p w14:paraId="76048776" w14:textId="77777777" w:rsidR="000D1526" w:rsidRDefault="000D1526" w:rsidP="009855F7">
            <w:pPr>
              <w:spacing w:before="40" w:after="100"/>
              <w:ind w:left="100" w:right="40"/>
              <w:jc w:val="right"/>
            </w:pPr>
            <w:r>
              <w:rPr>
                <w:rFonts w:ascii="Arial" w:eastAsia="Arial" w:hAnsi="Arial" w:cs="Arial"/>
                <w:color w:val="000000"/>
              </w:rPr>
              <w:t>2.5</w:t>
            </w:r>
          </w:p>
        </w:tc>
        <w:tc>
          <w:tcPr>
            <w:tcW w:w="907" w:type="dxa"/>
            <w:shd w:val="clear" w:color="auto" w:fill="FFFFFF"/>
            <w:tcMar>
              <w:top w:w="0" w:type="dxa"/>
              <w:left w:w="0" w:type="dxa"/>
              <w:bottom w:w="0" w:type="dxa"/>
              <w:right w:w="0" w:type="dxa"/>
            </w:tcMar>
            <w:vAlign w:val="center"/>
          </w:tcPr>
          <w:p w14:paraId="26CDA3D1" w14:textId="77777777" w:rsidR="000D1526" w:rsidRDefault="000D1526" w:rsidP="009855F7">
            <w:pPr>
              <w:spacing w:before="40" w:after="100"/>
              <w:ind w:left="100" w:right="40"/>
              <w:jc w:val="right"/>
            </w:pPr>
            <w:r>
              <w:rPr>
                <w:rFonts w:ascii="Arial" w:eastAsia="Arial" w:hAnsi="Arial" w:cs="Arial"/>
                <w:color w:val="000000"/>
              </w:rPr>
              <w:t>21.0</w:t>
            </w:r>
          </w:p>
        </w:tc>
        <w:tc>
          <w:tcPr>
            <w:tcW w:w="1080" w:type="dxa"/>
            <w:shd w:val="clear" w:color="auto" w:fill="FFFFFF"/>
            <w:tcMar>
              <w:top w:w="0" w:type="dxa"/>
              <w:left w:w="0" w:type="dxa"/>
              <w:bottom w:w="0" w:type="dxa"/>
              <w:right w:w="0" w:type="dxa"/>
            </w:tcMar>
            <w:vAlign w:val="center"/>
          </w:tcPr>
          <w:p w14:paraId="3A125CC5" w14:textId="77777777" w:rsidR="000D1526" w:rsidRDefault="000D1526" w:rsidP="009855F7">
            <w:pPr>
              <w:spacing w:before="40" w:after="100"/>
              <w:ind w:left="100" w:right="40"/>
              <w:jc w:val="right"/>
            </w:pPr>
            <w:r>
              <w:rPr>
                <w:rFonts w:ascii="Arial" w:eastAsia="Arial" w:hAnsi="Arial" w:cs="Arial"/>
                <w:color w:val="000000"/>
              </w:rPr>
              <w:t>9.9</w:t>
            </w:r>
          </w:p>
        </w:tc>
        <w:tc>
          <w:tcPr>
            <w:tcW w:w="794" w:type="dxa"/>
            <w:shd w:val="clear" w:color="auto" w:fill="FFFFFF"/>
            <w:tcMar>
              <w:top w:w="0" w:type="dxa"/>
              <w:left w:w="0" w:type="dxa"/>
              <w:bottom w:w="0" w:type="dxa"/>
              <w:right w:w="0" w:type="dxa"/>
            </w:tcMar>
            <w:vAlign w:val="center"/>
          </w:tcPr>
          <w:p w14:paraId="6D7DD538" w14:textId="77777777" w:rsidR="000D1526" w:rsidRDefault="000D1526" w:rsidP="009855F7">
            <w:pPr>
              <w:spacing w:before="40" w:after="100"/>
              <w:ind w:left="100" w:right="40"/>
              <w:jc w:val="right"/>
            </w:pPr>
            <w:r>
              <w:rPr>
                <w:rFonts w:ascii="Arial" w:eastAsia="Arial" w:hAnsi="Arial" w:cs="Arial"/>
                <w:color w:val="000000"/>
              </w:rPr>
              <w:t>2.6</w:t>
            </w:r>
          </w:p>
        </w:tc>
        <w:tc>
          <w:tcPr>
            <w:tcW w:w="1080" w:type="dxa"/>
            <w:shd w:val="clear" w:color="auto" w:fill="FFFFFF"/>
            <w:tcMar>
              <w:top w:w="0" w:type="dxa"/>
              <w:left w:w="0" w:type="dxa"/>
              <w:bottom w:w="0" w:type="dxa"/>
              <w:right w:w="0" w:type="dxa"/>
            </w:tcMar>
            <w:vAlign w:val="center"/>
          </w:tcPr>
          <w:p w14:paraId="0F69B584" w14:textId="77777777" w:rsidR="000D1526" w:rsidRDefault="000D1526"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vAlign w:val="center"/>
          </w:tcPr>
          <w:p w14:paraId="65653948" w14:textId="77777777" w:rsidR="000D1526" w:rsidRDefault="000D1526" w:rsidP="009855F7">
            <w:pPr>
              <w:spacing w:before="40" w:after="100"/>
              <w:ind w:left="100" w:right="40"/>
            </w:pPr>
            <w:r>
              <w:rPr>
                <w:rFonts w:ascii="Arial" w:eastAsia="Arial" w:hAnsi="Arial" w:cs="Arial"/>
                <w:color w:val="000000"/>
              </w:rPr>
              <w:t>Naive</w:t>
            </w:r>
          </w:p>
        </w:tc>
        <w:tc>
          <w:tcPr>
            <w:tcW w:w="964" w:type="dxa"/>
            <w:shd w:val="clear" w:color="auto" w:fill="FFFFFF"/>
            <w:tcMar>
              <w:top w:w="0" w:type="dxa"/>
              <w:left w:w="0" w:type="dxa"/>
              <w:bottom w:w="0" w:type="dxa"/>
              <w:right w:w="0" w:type="dxa"/>
            </w:tcMar>
            <w:vAlign w:val="center"/>
          </w:tcPr>
          <w:p w14:paraId="77535F10" w14:textId="77777777" w:rsidR="000D1526" w:rsidRDefault="000D1526" w:rsidP="009855F7">
            <w:pPr>
              <w:spacing w:before="40" w:after="100"/>
              <w:ind w:left="100" w:right="40"/>
              <w:jc w:val="right"/>
            </w:pPr>
            <w:r>
              <w:rPr>
                <w:rFonts w:ascii="Arial" w:eastAsia="Arial" w:hAnsi="Arial" w:cs="Arial"/>
                <w:color w:val="000000"/>
              </w:rPr>
              <w:t>24.1</w:t>
            </w:r>
          </w:p>
        </w:tc>
        <w:tc>
          <w:tcPr>
            <w:tcW w:w="964" w:type="dxa"/>
            <w:shd w:val="clear" w:color="auto" w:fill="FFFFFF"/>
            <w:tcMar>
              <w:top w:w="0" w:type="dxa"/>
              <w:left w:w="0" w:type="dxa"/>
              <w:bottom w:w="0" w:type="dxa"/>
              <w:right w:w="0" w:type="dxa"/>
            </w:tcMar>
            <w:vAlign w:val="center"/>
          </w:tcPr>
          <w:p w14:paraId="5472D5D5" w14:textId="77777777" w:rsidR="000D1526" w:rsidRDefault="000D1526" w:rsidP="009855F7">
            <w:pPr>
              <w:spacing w:before="40" w:after="100"/>
              <w:ind w:left="100" w:right="40"/>
              <w:jc w:val="right"/>
            </w:pPr>
            <w:r>
              <w:rPr>
                <w:rFonts w:ascii="Arial" w:eastAsia="Arial" w:hAnsi="Arial" w:cs="Arial"/>
                <w:color w:val="000000"/>
              </w:rPr>
              <w:t>56.7</w:t>
            </w:r>
          </w:p>
        </w:tc>
        <w:tc>
          <w:tcPr>
            <w:tcW w:w="964" w:type="dxa"/>
            <w:shd w:val="clear" w:color="auto" w:fill="FFFFFF"/>
            <w:tcMar>
              <w:top w:w="0" w:type="dxa"/>
              <w:left w:w="0" w:type="dxa"/>
              <w:bottom w:w="0" w:type="dxa"/>
              <w:right w:w="0" w:type="dxa"/>
            </w:tcMar>
            <w:vAlign w:val="center"/>
          </w:tcPr>
          <w:p w14:paraId="5482314E" w14:textId="77777777" w:rsidR="000D1526" w:rsidRDefault="000D1526" w:rsidP="009855F7">
            <w:pPr>
              <w:spacing w:before="40" w:after="100"/>
              <w:ind w:left="100" w:right="40"/>
              <w:jc w:val="right"/>
            </w:pPr>
            <w:r>
              <w:rPr>
                <w:rFonts w:ascii="Arial" w:eastAsia="Arial" w:hAnsi="Arial" w:cs="Arial"/>
                <w:color w:val="000000"/>
              </w:rPr>
              <w:t>53.2</w:t>
            </w:r>
          </w:p>
        </w:tc>
        <w:tc>
          <w:tcPr>
            <w:tcW w:w="850" w:type="dxa"/>
            <w:shd w:val="clear" w:color="auto" w:fill="FFFFFF"/>
            <w:tcMar>
              <w:top w:w="0" w:type="dxa"/>
              <w:left w:w="0" w:type="dxa"/>
              <w:bottom w:w="0" w:type="dxa"/>
              <w:right w:w="0" w:type="dxa"/>
            </w:tcMar>
            <w:vAlign w:val="center"/>
          </w:tcPr>
          <w:p w14:paraId="21AA70E1" w14:textId="77777777" w:rsidR="000D1526" w:rsidRDefault="000D1526"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22B91EAA" w14:textId="77777777" w:rsidR="000D1526" w:rsidRDefault="000D1526" w:rsidP="009855F7">
            <w:pPr>
              <w:spacing w:before="40" w:after="100"/>
              <w:ind w:left="100" w:right="40"/>
              <w:jc w:val="right"/>
            </w:pPr>
            <w:r>
              <w:rPr>
                <w:rFonts w:ascii="Arial" w:eastAsia="Arial" w:hAnsi="Arial" w:cs="Arial"/>
                <w:color w:val="000000"/>
              </w:rPr>
              <w:t>3.0</w:t>
            </w:r>
          </w:p>
        </w:tc>
      </w:tr>
      <w:tr w:rsidR="000D1526" w14:paraId="66D56C18" w14:textId="77777777" w:rsidTr="009855F7">
        <w:trPr>
          <w:cantSplit/>
          <w:jc w:val="center"/>
        </w:trPr>
        <w:tc>
          <w:tcPr>
            <w:tcW w:w="1247" w:type="dxa"/>
            <w:shd w:val="clear" w:color="auto" w:fill="FFFFFF"/>
            <w:tcMar>
              <w:top w:w="0" w:type="dxa"/>
              <w:left w:w="0" w:type="dxa"/>
              <w:bottom w:w="0" w:type="dxa"/>
              <w:right w:w="0" w:type="dxa"/>
            </w:tcMar>
            <w:vAlign w:val="center"/>
          </w:tcPr>
          <w:p w14:paraId="73F28D06" w14:textId="77777777" w:rsidR="000D1526" w:rsidRDefault="000D1526" w:rsidP="009855F7">
            <w:pPr>
              <w:spacing w:before="40" w:after="100"/>
              <w:ind w:left="100" w:right="40"/>
            </w:pPr>
            <w:r>
              <w:rPr>
                <w:rFonts w:ascii="Arial" w:eastAsia="Arial" w:hAnsi="Arial" w:cs="Arial"/>
                <w:color w:val="000000"/>
              </w:rPr>
              <w:t>Onwordi</w:t>
            </w:r>
          </w:p>
        </w:tc>
        <w:tc>
          <w:tcPr>
            <w:tcW w:w="1080" w:type="dxa"/>
            <w:shd w:val="clear" w:color="auto" w:fill="FFFFFF"/>
            <w:tcMar>
              <w:top w:w="0" w:type="dxa"/>
              <w:left w:w="0" w:type="dxa"/>
              <w:bottom w:w="0" w:type="dxa"/>
              <w:right w:w="0" w:type="dxa"/>
            </w:tcMar>
            <w:vAlign w:val="center"/>
          </w:tcPr>
          <w:p w14:paraId="3B192501" w14:textId="77777777" w:rsidR="000D1526" w:rsidRDefault="000D1526" w:rsidP="009855F7">
            <w:pPr>
              <w:spacing w:before="40" w:after="100"/>
              <w:ind w:left="100" w:right="40"/>
            </w:pPr>
            <w:r>
              <w:rPr>
                <w:rFonts w:ascii="Arial" w:eastAsia="Arial" w:hAnsi="Arial" w:cs="Arial"/>
                <w:color w:val="000000"/>
              </w:rPr>
              <w:t>2021</w:t>
            </w:r>
          </w:p>
        </w:tc>
        <w:tc>
          <w:tcPr>
            <w:tcW w:w="510" w:type="dxa"/>
            <w:shd w:val="clear" w:color="auto" w:fill="FFFFFF"/>
            <w:tcMar>
              <w:top w:w="0" w:type="dxa"/>
              <w:left w:w="0" w:type="dxa"/>
              <w:bottom w:w="0" w:type="dxa"/>
              <w:right w:w="0" w:type="dxa"/>
            </w:tcMar>
            <w:vAlign w:val="center"/>
          </w:tcPr>
          <w:p w14:paraId="4EAD5AB9" w14:textId="77777777" w:rsidR="000D1526" w:rsidRDefault="000D1526" w:rsidP="009855F7">
            <w:pPr>
              <w:spacing w:before="40" w:after="100"/>
              <w:ind w:left="100" w:right="40"/>
            </w:pPr>
            <w:r>
              <w:rPr>
                <w:rFonts w:ascii="Arial" w:eastAsia="Arial" w:hAnsi="Arial" w:cs="Arial"/>
                <w:color w:val="000000"/>
              </w:rPr>
              <w:t>Glu</w:t>
            </w:r>
          </w:p>
        </w:tc>
        <w:tc>
          <w:tcPr>
            <w:tcW w:w="964" w:type="dxa"/>
            <w:shd w:val="clear" w:color="auto" w:fill="FFFFFF"/>
            <w:tcMar>
              <w:top w:w="0" w:type="dxa"/>
              <w:left w:w="0" w:type="dxa"/>
              <w:bottom w:w="0" w:type="dxa"/>
              <w:right w:w="0" w:type="dxa"/>
            </w:tcMar>
            <w:vAlign w:val="center"/>
          </w:tcPr>
          <w:p w14:paraId="6B7E505C" w14:textId="77777777" w:rsidR="000D1526" w:rsidRDefault="000D1526" w:rsidP="009855F7">
            <w:pPr>
              <w:spacing w:before="40" w:after="100"/>
              <w:ind w:left="100" w:right="40"/>
              <w:jc w:val="right"/>
            </w:pPr>
            <w:r>
              <w:rPr>
                <w:rFonts w:ascii="Arial" w:eastAsia="Arial" w:hAnsi="Arial" w:cs="Arial"/>
                <w:color w:val="000000"/>
              </w:rPr>
              <w:t>18</w:t>
            </w:r>
          </w:p>
        </w:tc>
        <w:tc>
          <w:tcPr>
            <w:tcW w:w="1080" w:type="dxa"/>
            <w:shd w:val="clear" w:color="auto" w:fill="FFFFFF"/>
            <w:tcMar>
              <w:top w:w="0" w:type="dxa"/>
              <w:left w:w="0" w:type="dxa"/>
              <w:bottom w:w="0" w:type="dxa"/>
              <w:right w:w="0" w:type="dxa"/>
            </w:tcMar>
            <w:vAlign w:val="center"/>
          </w:tcPr>
          <w:p w14:paraId="67DDBB80" w14:textId="77777777" w:rsidR="000D1526" w:rsidRDefault="000D1526" w:rsidP="009855F7">
            <w:pPr>
              <w:spacing w:before="40" w:after="100"/>
              <w:ind w:left="100" w:right="40"/>
              <w:jc w:val="right"/>
            </w:pPr>
            <w:r>
              <w:rPr>
                <w:rFonts w:ascii="Arial" w:eastAsia="Arial" w:hAnsi="Arial" w:cs="Arial"/>
                <w:color w:val="000000"/>
              </w:rPr>
              <w:t>0.9</w:t>
            </w:r>
          </w:p>
        </w:tc>
        <w:tc>
          <w:tcPr>
            <w:tcW w:w="794" w:type="dxa"/>
            <w:shd w:val="clear" w:color="auto" w:fill="FFFFFF"/>
            <w:tcMar>
              <w:top w:w="0" w:type="dxa"/>
              <w:left w:w="0" w:type="dxa"/>
              <w:bottom w:w="0" w:type="dxa"/>
              <w:right w:w="0" w:type="dxa"/>
            </w:tcMar>
            <w:vAlign w:val="center"/>
          </w:tcPr>
          <w:p w14:paraId="406F14DC" w14:textId="77777777" w:rsidR="000D1526" w:rsidRDefault="000D1526" w:rsidP="009855F7">
            <w:pPr>
              <w:spacing w:before="40" w:after="100"/>
              <w:ind w:left="100" w:right="40"/>
              <w:jc w:val="right"/>
            </w:pPr>
            <w:r>
              <w:rPr>
                <w:rFonts w:ascii="Arial" w:eastAsia="Arial" w:hAnsi="Arial" w:cs="Arial"/>
                <w:color w:val="000000"/>
              </w:rPr>
              <w:t>0.0</w:t>
            </w:r>
          </w:p>
        </w:tc>
        <w:tc>
          <w:tcPr>
            <w:tcW w:w="907" w:type="dxa"/>
            <w:shd w:val="clear" w:color="auto" w:fill="FFFFFF"/>
            <w:tcMar>
              <w:top w:w="0" w:type="dxa"/>
              <w:left w:w="0" w:type="dxa"/>
              <w:bottom w:w="0" w:type="dxa"/>
              <w:right w:w="0" w:type="dxa"/>
            </w:tcMar>
            <w:vAlign w:val="center"/>
          </w:tcPr>
          <w:p w14:paraId="00802354" w14:textId="77777777" w:rsidR="000D1526" w:rsidRDefault="000D1526" w:rsidP="009855F7">
            <w:pPr>
              <w:spacing w:before="40" w:after="100"/>
              <w:ind w:left="100" w:right="40"/>
              <w:jc w:val="right"/>
            </w:pPr>
            <w:r>
              <w:rPr>
                <w:rFonts w:ascii="Arial" w:eastAsia="Arial" w:hAnsi="Arial" w:cs="Arial"/>
                <w:color w:val="000000"/>
              </w:rPr>
              <w:t>22.0</w:t>
            </w:r>
          </w:p>
        </w:tc>
        <w:tc>
          <w:tcPr>
            <w:tcW w:w="1080" w:type="dxa"/>
            <w:shd w:val="clear" w:color="auto" w:fill="FFFFFF"/>
            <w:tcMar>
              <w:top w:w="0" w:type="dxa"/>
              <w:left w:w="0" w:type="dxa"/>
              <w:bottom w:w="0" w:type="dxa"/>
              <w:right w:w="0" w:type="dxa"/>
            </w:tcMar>
            <w:vAlign w:val="center"/>
          </w:tcPr>
          <w:p w14:paraId="4ED7F41A" w14:textId="77777777" w:rsidR="000D1526" w:rsidRDefault="000D1526" w:rsidP="009855F7">
            <w:pPr>
              <w:spacing w:before="40" w:after="100"/>
              <w:ind w:left="100" w:right="40"/>
              <w:jc w:val="right"/>
            </w:pPr>
            <w:r>
              <w:rPr>
                <w:rFonts w:ascii="Arial" w:eastAsia="Arial" w:hAnsi="Arial" w:cs="Arial"/>
                <w:color w:val="000000"/>
              </w:rPr>
              <w:t>1.0</w:t>
            </w:r>
          </w:p>
        </w:tc>
        <w:tc>
          <w:tcPr>
            <w:tcW w:w="794" w:type="dxa"/>
            <w:shd w:val="clear" w:color="auto" w:fill="FFFFFF"/>
            <w:tcMar>
              <w:top w:w="0" w:type="dxa"/>
              <w:left w:w="0" w:type="dxa"/>
              <w:bottom w:w="0" w:type="dxa"/>
              <w:right w:w="0" w:type="dxa"/>
            </w:tcMar>
            <w:vAlign w:val="center"/>
          </w:tcPr>
          <w:p w14:paraId="4DBC7831" w14:textId="77777777" w:rsidR="000D1526" w:rsidRDefault="000D1526" w:rsidP="009855F7">
            <w:pPr>
              <w:spacing w:before="40" w:after="100"/>
              <w:ind w:left="100" w:right="40"/>
              <w:jc w:val="right"/>
            </w:pPr>
            <w:r>
              <w:rPr>
                <w:rFonts w:ascii="Arial" w:eastAsia="Arial" w:hAnsi="Arial" w:cs="Arial"/>
                <w:color w:val="000000"/>
              </w:rPr>
              <w:t>0.0</w:t>
            </w:r>
          </w:p>
        </w:tc>
        <w:tc>
          <w:tcPr>
            <w:tcW w:w="1080" w:type="dxa"/>
            <w:shd w:val="clear" w:color="auto" w:fill="FFFFFF"/>
            <w:tcMar>
              <w:top w:w="0" w:type="dxa"/>
              <w:left w:w="0" w:type="dxa"/>
              <w:bottom w:w="0" w:type="dxa"/>
              <w:right w:w="0" w:type="dxa"/>
            </w:tcMar>
            <w:vAlign w:val="center"/>
          </w:tcPr>
          <w:p w14:paraId="525BC093" w14:textId="77777777" w:rsidR="000D1526" w:rsidRDefault="000D1526"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24F799E6" w14:textId="77777777" w:rsidR="000D1526" w:rsidRDefault="000D1526" w:rsidP="009855F7">
            <w:pPr>
              <w:spacing w:before="40" w:after="100"/>
              <w:ind w:left="100" w:right="40"/>
            </w:pPr>
            <w:r>
              <w:rPr>
                <w:rFonts w:ascii="Arial" w:eastAsia="Arial" w:hAnsi="Arial" w:cs="Arial"/>
                <w:color w:val="000000"/>
              </w:rPr>
              <w:t>Med</w:t>
            </w:r>
          </w:p>
        </w:tc>
        <w:tc>
          <w:tcPr>
            <w:tcW w:w="964" w:type="dxa"/>
            <w:shd w:val="clear" w:color="auto" w:fill="FFFFFF"/>
            <w:tcMar>
              <w:top w:w="0" w:type="dxa"/>
              <w:left w:w="0" w:type="dxa"/>
              <w:bottom w:w="0" w:type="dxa"/>
              <w:right w:w="0" w:type="dxa"/>
            </w:tcMar>
            <w:vAlign w:val="center"/>
          </w:tcPr>
          <w:p w14:paraId="49D7E5DE" w14:textId="77777777" w:rsidR="000D1526" w:rsidRDefault="000D1526" w:rsidP="009855F7">
            <w:pPr>
              <w:spacing w:before="40" w:after="100"/>
              <w:ind w:left="100" w:right="40"/>
              <w:jc w:val="right"/>
            </w:pPr>
            <w:r>
              <w:rPr>
                <w:rFonts w:ascii="Arial" w:eastAsia="Arial" w:hAnsi="Arial" w:cs="Arial"/>
                <w:color w:val="000000"/>
              </w:rPr>
              <w:t>39.6</w:t>
            </w:r>
          </w:p>
        </w:tc>
        <w:tc>
          <w:tcPr>
            <w:tcW w:w="964" w:type="dxa"/>
            <w:shd w:val="clear" w:color="auto" w:fill="FFFFFF"/>
            <w:tcMar>
              <w:top w:w="0" w:type="dxa"/>
              <w:left w:w="0" w:type="dxa"/>
              <w:bottom w:w="0" w:type="dxa"/>
              <w:right w:w="0" w:type="dxa"/>
            </w:tcMar>
            <w:vAlign w:val="center"/>
          </w:tcPr>
          <w:p w14:paraId="7A9A6344" w14:textId="77777777" w:rsidR="000D1526" w:rsidRDefault="000D1526" w:rsidP="009855F7">
            <w:pPr>
              <w:spacing w:before="40" w:after="100"/>
              <w:ind w:left="100" w:right="40"/>
              <w:jc w:val="right"/>
            </w:pPr>
            <w:r>
              <w:rPr>
                <w:rFonts w:ascii="Arial" w:eastAsia="Arial" w:hAnsi="Arial" w:cs="Arial"/>
                <w:color w:val="000000"/>
              </w:rPr>
              <w:t>90.0</w:t>
            </w:r>
          </w:p>
        </w:tc>
        <w:tc>
          <w:tcPr>
            <w:tcW w:w="964" w:type="dxa"/>
            <w:shd w:val="clear" w:color="auto" w:fill="FFFFFF"/>
            <w:tcMar>
              <w:top w:w="0" w:type="dxa"/>
              <w:left w:w="0" w:type="dxa"/>
              <w:bottom w:w="0" w:type="dxa"/>
              <w:right w:w="0" w:type="dxa"/>
            </w:tcMar>
            <w:vAlign w:val="center"/>
          </w:tcPr>
          <w:p w14:paraId="0FDF1DF1" w14:textId="77777777" w:rsidR="000D1526" w:rsidRDefault="000D1526" w:rsidP="009855F7">
            <w:pPr>
              <w:spacing w:before="40" w:after="100"/>
              <w:ind w:left="100" w:right="40"/>
              <w:jc w:val="right"/>
            </w:pPr>
          </w:p>
        </w:tc>
        <w:tc>
          <w:tcPr>
            <w:tcW w:w="850" w:type="dxa"/>
            <w:shd w:val="clear" w:color="auto" w:fill="FFFFFF"/>
            <w:tcMar>
              <w:top w:w="0" w:type="dxa"/>
              <w:left w:w="0" w:type="dxa"/>
              <w:bottom w:w="0" w:type="dxa"/>
              <w:right w:w="0" w:type="dxa"/>
            </w:tcMar>
            <w:vAlign w:val="center"/>
          </w:tcPr>
          <w:p w14:paraId="7D8C724D" w14:textId="77777777" w:rsidR="000D1526" w:rsidRDefault="000D1526"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1009E651" w14:textId="77777777" w:rsidR="000D1526" w:rsidRDefault="000D1526" w:rsidP="009855F7">
            <w:pPr>
              <w:spacing w:before="40" w:after="100"/>
              <w:ind w:left="100" w:right="40"/>
              <w:jc w:val="right"/>
            </w:pPr>
            <w:r>
              <w:rPr>
                <w:rFonts w:ascii="Arial" w:eastAsia="Arial" w:hAnsi="Arial" w:cs="Arial"/>
                <w:color w:val="000000"/>
              </w:rPr>
              <w:t>3.0</w:t>
            </w:r>
          </w:p>
        </w:tc>
      </w:tr>
      <w:tr w:rsidR="000D1526" w14:paraId="5320BFBD" w14:textId="77777777" w:rsidTr="009855F7">
        <w:trPr>
          <w:cantSplit/>
          <w:jc w:val="center"/>
        </w:trPr>
        <w:tc>
          <w:tcPr>
            <w:tcW w:w="1247" w:type="dxa"/>
            <w:shd w:val="clear" w:color="auto" w:fill="FFFFFF"/>
            <w:tcMar>
              <w:top w:w="0" w:type="dxa"/>
              <w:left w:w="0" w:type="dxa"/>
              <w:bottom w:w="0" w:type="dxa"/>
              <w:right w:w="0" w:type="dxa"/>
            </w:tcMar>
            <w:vAlign w:val="center"/>
          </w:tcPr>
          <w:p w14:paraId="24A0B72D" w14:textId="77777777" w:rsidR="000D1526" w:rsidRDefault="000D1526" w:rsidP="009855F7">
            <w:pPr>
              <w:spacing w:before="40" w:after="100"/>
              <w:ind w:left="100" w:right="40"/>
            </w:pPr>
            <w:proofErr w:type="spellStart"/>
            <w:r>
              <w:rPr>
                <w:rFonts w:ascii="Arial" w:eastAsia="Arial" w:hAnsi="Arial" w:cs="Arial"/>
                <w:color w:val="000000"/>
              </w:rPr>
              <w:t>Shakory</w:t>
            </w:r>
            <w:proofErr w:type="spellEnd"/>
          </w:p>
        </w:tc>
        <w:tc>
          <w:tcPr>
            <w:tcW w:w="1080" w:type="dxa"/>
            <w:shd w:val="clear" w:color="auto" w:fill="FFFFFF"/>
            <w:tcMar>
              <w:top w:w="0" w:type="dxa"/>
              <w:left w:w="0" w:type="dxa"/>
              <w:bottom w:w="0" w:type="dxa"/>
              <w:right w:w="0" w:type="dxa"/>
            </w:tcMar>
            <w:vAlign w:val="center"/>
          </w:tcPr>
          <w:p w14:paraId="44A006C0" w14:textId="77777777" w:rsidR="000D1526" w:rsidRDefault="000D1526" w:rsidP="009855F7">
            <w:pPr>
              <w:spacing w:before="40" w:after="100"/>
              <w:ind w:left="100" w:right="40"/>
            </w:pPr>
            <w:r>
              <w:rPr>
                <w:rFonts w:ascii="Arial" w:eastAsia="Arial" w:hAnsi="Arial" w:cs="Arial"/>
                <w:color w:val="000000"/>
              </w:rPr>
              <w:t>2018</w:t>
            </w:r>
          </w:p>
        </w:tc>
        <w:tc>
          <w:tcPr>
            <w:tcW w:w="510" w:type="dxa"/>
            <w:shd w:val="clear" w:color="auto" w:fill="FFFFFF"/>
            <w:tcMar>
              <w:top w:w="0" w:type="dxa"/>
              <w:left w:w="0" w:type="dxa"/>
              <w:bottom w:w="0" w:type="dxa"/>
              <w:right w:w="0" w:type="dxa"/>
            </w:tcMar>
            <w:vAlign w:val="center"/>
          </w:tcPr>
          <w:p w14:paraId="4A2FBF94" w14:textId="77777777" w:rsidR="000D1526" w:rsidRDefault="000D1526" w:rsidP="009855F7">
            <w:pPr>
              <w:spacing w:before="40" w:after="100"/>
              <w:ind w:left="100" w:right="40"/>
            </w:pPr>
            <w:r>
              <w:rPr>
                <w:rFonts w:ascii="Arial" w:eastAsia="Arial" w:hAnsi="Arial" w:cs="Arial"/>
                <w:color w:val="000000"/>
              </w:rPr>
              <w:t>Glu</w:t>
            </w:r>
          </w:p>
        </w:tc>
        <w:tc>
          <w:tcPr>
            <w:tcW w:w="964" w:type="dxa"/>
            <w:shd w:val="clear" w:color="auto" w:fill="FFFFFF"/>
            <w:tcMar>
              <w:top w:w="0" w:type="dxa"/>
              <w:left w:w="0" w:type="dxa"/>
              <w:bottom w:w="0" w:type="dxa"/>
              <w:right w:w="0" w:type="dxa"/>
            </w:tcMar>
            <w:vAlign w:val="center"/>
          </w:tcPr>
          <w:p w14:paraId="24D563B7" w14:textId="77777777" w:rsidR="000D1526" w:rsidRDefault="000D1526" w:rsidP="009855F7">
            <w:pPr>
              <w:spacing w:before="40" w:after="100"/>
              <w:ind w:left="100" w:right="40"/>
              <w:jc w:val="right"/>
            </w:pPr>
            <w:r>
              <w:rPr>
                <w:rFonts w:ascii="Arial" w:eastAsia="Arial" w:hAnsi="Arial" w:cs="Arial"/>
                <w:color w:val="000000"/>
              </w:rPr>
              <w:t>16</w:t>
            </w:r>
          </w:p>
        </w:tc>
        <w:tc>
          <w:tcPr>
            <w:tcW w:w="1080" w:type="dxa"/>
            <w:shd w:val="clear" w:color="auto" w:fill="FFFFFF"/>
            <w:tcMar>
              <w:top w:w="0" w:type="dxa"/>
              <w:left w:w="0" w:type="dxa"/>
              <w:bottom w:w="0" w:type="dxa"/>
              <w:right w:w="0" w:type="dxa"/>
            </w:tcMar>
            <w:vAlign w:val="center"/>
          </w:tcPr>
          <w:p w14:paraId="295F19E1" w14:textId="77777777" w:rsidR="000D1526" w:rsidRDefault="000D1526" w:rsidP="009855F7">
            <w:pPr>
              <w:spacing w:before="40" w:after="100"/>
              <w:ind w:left="100" w:right="40"/>
              <w:jc w:val="right"/>
            </w:pPr>
            <w:r>
              <w:rPr>
                <w:rFonts w:ascii="Arial" w:eastAsia="Arial" w:hAnsi="Arial" w:cs="Arial"/>
                <w:color w:val="000000"/>
              </w:rPr>
              <w:t>10.3</w:t>
            </w:r>
          </w:p>
        </w:tc>
        <w:tc>
          <w:tcPr>
            <w:tcW w:w="794" w:type="dxa"/>
            <w:shd w:val="clear" w:color="auto" w:fill="FFFFFF"/>
            <w:tcMar>
              <w:top w:w="0" w:type="dxa"/>
              <w:left w:w="0" w:type="dxa"/>
              <w:bottom w:w="0" w:type="dxa"/>
              <w:right w:w="0" w:type="dxa"/>
            </w:tcMar>
            <w:vAlign w:val="center"/>
          </w:tcPr>
          <w:p w14:paraId="4070A1A2" w14:textId="77777777" w:rsidR="000D1526" w:rsidRDefault="000D1526" w:rsidP="009855F7">
            <w:pPr>
              <w:spacing w:before="40" w:after="100"/>
              <w:ind w:left="100" w:right="40"/>
              <w:jc w:val="right"/>
            </w:pPr>
            <w:r>
              <w:rPr>
                <w:rFonts w:ascii="Arial" w:eastAsia="Arial" w:hAnsi="Arial" w:cs="Arial"/>
                <w:color w:val="000000"/>
              </w:rPr>
              <w:t>1.2</w:t>
            </w:r>
          </w:p>
        </w:tc>
        <w:tc>
          <w:tcPr>
            <w:tcW w:w="907" w:type="dxa"/>
            <w:shd w:val="clear" w:color="auto" w:fill="FFFFFF"/>
            <w:tcMar>
              <w:top w:w="0" w:type="dxa"/>
              <w:left w:w="0" w:type="dxa"/>
              <w:bottom w:w="0" w:type="dxa"/>
              <w:right w:w="0" w:type="dxa"/>
            </w:tcMar>
            <w:vAlign w:val="center"/>
          </w:tcPr>
          <w:p w14:paraId="3BF595F9" w14:textId="77777777" w:rsidR="000D1526" w:rsidRDefault="000D1526" w:rsidP="009855F7">
            <w:pPr>
              <w:spacing w:before="40" w:after="100"/>
              <w:ind w:left="100" w:right="40"/>
              <w:jc w:val="right"/>
            </w:pPr>
            <w:r>
              <w:rPr>
                <w:rFonts w:ascii="Arial" w:eastAsia="Arial" w:hAnsi="Arial" w:cs="Arial"/>
                <w:color w:val="000000"/>
              </w:rPr>
              <w:t>31.0</w:t>
            </w:r>
          </w:p>
        </w:tc>
        <w:tc>
          <w:tcPr>
            <w:tcW w:w="1080" w:type="dxa"/>
            <w:shd w:val="clear" w:color="auto" w:fill="FFFFFF"/>
            <w:tcMar>
              <w:top w:w="0" w:type="dxa"/>
              <w:left w:w="0" w:type="dxa"/>
              <w:bottom w:w="0" w:type="dxa"/>
              <w:right w:w="0" w:type="dxa"/>
            </w:tcMar>
            <w:vAlign w:val="center"/>
          </w:tcPr>
          <w:p w14:paraId="57874E4B" w14:textId="77777777" w:rsidR="000D1526" w:rsidRDefault="000D1526" w:rsidP="009855F7">
            <w:pPr>
              <w:spacing w:before="40" w:after="100"/>
              <w:ind w:left="100" w:right="40"/>
              <w:jc w:val="right"/>
            </w:pPr>
            <w:r>
              <w:rPr>
                <w:rFonts w:ascii="Arial" w:eastAsia="Arial" w:hAnsi="Arial" w:cs="Arial"/>
                <w:color w:val="000000"/>
              </w:rPr>
              <w:t>10.5</w:t>
            </w:r>
          </w:p>
        </w:tc>
        <w:tc>
          <w:tcPr>
            <w:tcW w:w="794" w:type="dxa"/>
            <w:shd w:val="clear" w:color="auto" w:fill="FFFFFF"/>
            <w:tcMar>
              <w:top w:w="0" w:type="dxa"/>
              <w:left w:w="0" w:type="dxa"/>
              <w:bottom w:w="0" w:type="dxa"/>
              <w:right w:w="0" w:type="dxa"/>
            </w:tcMar>
            <w:vAlign w:val="center"/>
          </w:tcPr>
          <w:p w14:paraId="7CD36F1B" w14:textId="77777777" w:rsidR="000D1526" w:rsidRDefault="000D1526" w:rsidP="009855F7">
            <w:pPr>
              <w:spacing w:before="40" w:after="100"/>
              <w:ind w:left="100" w:right="40"/>
              <w:jc w:val="right"/>
            </w:pPr>
            <w:r>
              <w:rPr>
                <w:rFonts w:ascii="Arial" w:eastAsia="Arial" w:hAnsi="Arial" w:cs="Arial"/>
                <w:color w:val="000000"/>
              </w:rPr>
              <w:t>1.4</w:t>
            </w:r>
          </w:p>
        </w:tc>
        <w:tc>
          <w:tcPr>
            <w:tcW w:w="1080" w:type="dxa"/>
            <w:shd w:val="clear" w:color="auto" w:fill="FFFFFF"/>
            <w:tcMar>
              <w:top w:w="0" w:type="dxa"/>
              <w:left w:w="0" w:type="dxa"/>
              <w:bottom w:w="0" w:type="dxa"/>
              <w:right w:w="0" w:type="dxa"/>
            </w:tcMar>
            <w:vAlign w:val="center"/>
          </w:tcPr>
          <w:p w14:paraId="565A532C" w14:textId="77777777" w:rsidR="000D1526" w:rsidRDefault="000D1526"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vAlign w:val="center"/>
          </w:tcPr>
          <w:p w14:paraId="62359C45" w14:textId="77777777" w:rsidR="000D1526" w:rsidRDefault="000D1526" w:rsidP="009855F7">
            <w:pPr>
              <w:spacing w:before="40" w:after="100"/>
              <w:ind w:left="100" w:right="40"/>
            </w:pPr>
            <w:r>
              <w:rPr>
                <w:rFonts w:ascii="Arial" w:eastAsia="Arial" w:hAnsi="Arial" w:cs="Arial"/>
                <w:color w:val="000000"/>
              </w:rPr>
              <w:t>Naive</w:t>
            </w:r>
          </w:p>
        </w:tc>
        <w:tc>
          <w:tcPr>
            <w:tcW w:w="964" w:type="dxa"/>
            <w:shd w:val="clear" w:color="auto" w:fill="FFFFFF"/>
            <w:tcMar>
              <w:top w:w="0" w:type="dxa"/>
              <w:left w:w="0" w:type="dxa"/>
              <w:bottom w:w="0" w:type="dxa"/>
              <w:right w:w="0" w:type="dxa"/>
            </w:tcMar>
            <w:vAlign w:val="center"/>
          </w:tcPr>
          <w:p w14:paraId="3DB8E260" w14:textId="77777777" w:rsidR="000D1526" w:rsidRDefault="000D1526" w:rsidP="009855F7">
            <w:pPr>
              <w:spacing w:before="40" w:after="100"/>
              <w:ind w:left="100" w:right="40"/>
              <w:jc w:val="right"/>
            </w:pPr>
            <w:r>
              <w:rPr>
                <w:rFonts w:ascii="Arial" w:eastAsia="Arial" w:hAnsi="Arial" w:cs="Arial"/>
                <w:color w:val="000000"/>
              </w:rPr>
              <w:t>23.4</w:t>
            </w:r>
          </w:p>
        </w:tc>
        <w:tc>
          <w:tcPr>
            <w:tcW w:w="964" w:type="dxa"/>
            <w:shd w:val="clear" w:color="auto" w:fill="FFFFFF"/>
            <w:tcMar>
              <w:top w:w="0" w:type="dxa"/>
              <w:left w:w="0" w:type="dxa"/>
              <w:bottom w:w="0" w:type="dxa"/>
              <w:right w:w="0" w:type="dxa"/>
            </w:tcMar>
            <w:vAlign w:val="center"/>
          </w:tcPr>
          <w:p w14:paraId="78D15882" w14:textId="77777777" w:rsidR="000D1526" w:rsidRDefault="000D1526" w:rsidP="009855F7">
            <w:pPr>
              <w:spacing w:before="40" w:after="100"/>
              <w:ind w:left="100" w:right="40"/>
              <w:jc w:val="right"/>
            </w:pPr>
            <w:r>
              <w:rPr>
                <w:rFonts w:ascii="Arial" w:eastAsia="Arial" w:hAnsi="Arial" w:cs="Arial"/>
                <w:color w:val="000000"/>
              </w:rPr>
              <w:t>59.6</w:t>
            </w:r>
          </w:p>
        </w:tc>
        <w:tc>
          <w:tcPr>
            <w:tcW w:w="964" w:type="dxa"/>
            <w:shd w:val="clear" w:color="auto" w:fill="FFFFFF"/>
            <w:tcMar>
              <w:top w:w="0" w:type="dxa"/>
              <w:left w:w="0" w:type="dxa"/>
              <w:bottom w:w="0" w:type="dxa"/>
              <w:right w:w="0" w:type="dxa"/>
            </w:tcMar>
            <w:vAlign w:val="center"/>
          </w:tcPr>
          <w:p w14:paraId="123D790D" w14:textId="77777777" w:rsidR="000D1526" w:rsidRDefault="000D1526" w:rsidP="009855F7">
            <w:pPr>
              <w:spacing w:before="40" w:after="100"/>
              <w:ind w:left="100" w:right="40"/>
              <w:jc w:val="right"/>
            </w:pPr>
          </w:p>
        </w:tc>
        <w:tc>
          <w:tcPr>
            <w:tcW w:w="850" w:type="dxa"/>
            <w:shd w:val="clear" w:color="auto" w:fill="FFFFFF"/>
            <w:tcMar>
              <w:top w:w="0" w:type="dxa"/>
              <w:left w:w="0" w:type="dxa"/>
              <w:bottom w:w="0" w:type="dxa"/>
              <w:right w:w="0" w:type="dxa"/>
            </w:tcMar>
            <w:vAlign w:val="center"/>
          </w:tcPr>
          <w:p w14:paraId="5B59AB15" w14:textId="77777777" w:rsidR="000D1526" w:rsidRDefault="000D1526"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1A0529C9" w14:textId="77777777" w:rsidR="000D1526" w:rsidRDefault="000D1526" w:rsidP="009855F7">
            <w:pPr>
              <w:spacing w:before="40" w:after="100"/>
              <w:ind w:left="100" w:right="40"/>
              <w:jc w:val="right"/>
            </w:pPr>
            <w:r>
              <w:rPr>
                <w:rFonts w:ascii="Arial" w:eastAsia="Arial" w:hAnsi="Arial" w:cs="Arial"/>
                <w:color w:val="000000"/>
              </w:rPr>
              <w:t>3.0</w:t>
            </w:r>
          </w:p>
        </w:tc>
      </w:tr>
      <w:tr w:rsidR="000D1526" w14:paraId="499D2BAE" w14:textId="77777777" w:rsidTr="009855F7">
        <w:trPr>
          <w:cantSplit/>
          <w:jc w:val="center"/>
        </w:trPr>
        <w:tc>
          <w:tcPr>
            <w:tcW w:w="1247" w:type="dxa"/>
            <w:shd w:val="clear" w:color="auto" w:fill="FFFFFF"/>
            <w:tcMar>
              <w:top w:w="0" w:type="dxa"/>
              <w:left w:w="0" w:type="dxa"/>
              <w:bottom w:w="0" w:type="dxa"/>
              <w:right w:w="0" w:type="dxa"/>
            </w:tcMar>
            <w:vAlign w:val="center"/>
          </w:tcPr>
          <w:p w14:paraId="2A688696" w14:textId="77777777" w:rsidR="000D1526" w:rsidRDefault="000D1526" w:rsidP="009855F7">
            <w:pPr>
              <w:spacing w:before="40" w:after="100"/>
              <w:ind w:left="100" w:right="40"/>
            </w:pPr>
            <w:r>
              <w:rPr>
                <w:rFonts w:ascii="Arial" w:eastAsia="Arial" w:hAnsi="Arial" w:cs="Arial"/>
                <w:color w:val="000000"/>
              </w:rPr>
              <w:t>Stan</w:t>
            </w:r>
          </w:p>
        </w:tc>
        <w:tc>
          <w:tcPr>
            <w:tcW w:w="1080" w:type="dxa"/>
            <w:shd w:val="clear" w:color="auto" w:fill="FFFFFF"/>
            <w:tcMar>
              <w:top w:w="0" w:type="dxa"/>
              <w:left w:w="0" w:type="dxa"/>
              <w:bottom w:w="0" w:type="dxa"/>
              <w:right w:w="0" w:type="dxa"/>
            </w:tcMar>
            <w:vAlign w:val="center"/>
          </w:tcPr>
          <w:p w14:paraId="06FFE291" w14:textId="77777777" w:rsidR="000D1526" w:rsidRDefault="000D1526" w:rsidP="009855F7">
            <w:pPr>
              <w:spacing w:before="40" w:after="100"/>
              <w:ind w:left="100" w:right="40"/>
            </w:pPr>
            <w:r>
              <w:rPr>
                <w:rFonts w:ascii="Arial" w:eastAsia="Arial" w:hAnsi="Arial" w:cs="Arial"/>
                <w:color w:val="000000"/>
              </w:rPr>
              <w:t>2014</w:t>
            </w:r>
          </w:p>
        </w:tc>
        <w:tc>
          <w:tcPr>
            <w:tcW w:w="510" w:type="dxa"/>
            <w:shd w:val="clear" w:color="auto" w:fill="FFFFFF"/>
            <w:tcMar>
              <w:top w:w="0" w:type="dxa"/>
              <w:left w:w="0" w:type="dxa"/>
              <w:bottom w:w="0" w:type="dxa"/>
              <w:right w:w="0" w:type="dxa"/>
            </w:tcMar>
            <w:vAlign w:val="center"/>
          </w:tcPr>
          <w:p w14:paraId="21A37F63" w14:textId="77777777" w:rsidR="000D1526" w:rsidRDefault="000D1526" w:rsidP="009855F7">
            <w:pPr>
              <w:spacing w:before="40" w:after="100"/>
              <w:ind w:left="100" w:right="40"/>
            </w:pPr>
            <w:r>
              <w:rPr>
                <w:rFonts w:ascii="Arial" w:eastAsia="Arial" w:hAnsi="Arial" w:cs="Arial"/>
                <w:color w:val="000000"/>
              </w:rPr>
              <w:t>Glu</w:t>
            </w:r>
          </w:p>
        </w:tc>
        <w:tc>
          <w:tcPr>
            <w:tcW w:w="964" w:type="dxa"/>
            <w:shd w:val="clear" w:color="auto" w:fill="FFFFFF"/>
            <w:tcMar>
              <w:top w:w="0" w:type="dxa"/>
              <w:left w:w="0" w:type="dxa"/>
              <w:bottom w:w="0" w:type="dxa"/>
              <w:right w:w="0" w:type="dxa"/>
            </w:tcMar>
            <w:vAlign w:val="center"/>
          </w:tcPr>
          <w:p w14:paraId="185AC0F9" w14:textId="77777777" w:rsidR="000D1526" w:rsidRDefault="000D1526" w:rsidP="009855F7">
            <w:pPr>
              <w:spacing w:before="40" w:after="100"/>
              <w:ind w:left="100" w:right="40"/>
              <w:jc w:val="right"/>
            </w:pPr>
            <w:r>
              <w:rPr>
                <w:rFonts w:ascii="Arial" w:eastAsia="Arial" w:hAnsi="Arial" w:cs="Arial"/>
                <w:color w:val="000000"/>
              </w:rPr>
              <w:t>18</w:t>
            </w:r>
          </w:p>
        </w:tc>
        <w:tc>
          <w:tcPr>
            <w:tcW w:w="1080" w:type="dxa"/>
            <w:shd w:val="clear" w:color="auto" w:fill="FFFFFF"/>
            <w:tcMar>
              <w:top w:w="0" w:type="dxa"/>
              <w:left w:w="0" w:type="dxa"/>
              <w:bottom w:w="0" w:type="dxa"/>
              <w:right w:w="0" w:type="dxa"/>
            </w:tcMar>
            <w:vAlign w:val="center"/>
          </w:tcPr>
          <w:p w14:paraId="6CA9D949" w14:textId="77777777" w:rsidR="000D1526" w:rsidRDefault="000D1526" w:rsidP="009855F7">
            <w:pPr>
              <w:spacing w:before="40" w:after="100"/>
              <w:ind w:left="100" w:right="40"/>
              <w:jc w:val="right"/>
            </w:pPr>
            <w:r>
              <w:rPr>
                <w:rFonts w:ascii="Arial" w:eastAsia="Arial" w:hAnsi="Arial" w:cs="Arial"/>
                <w:color w:val="000000"/>
              </w:rPr>
              <w:t>0.8</w:t>
            </w:r>
          </w:p>
        </w:tc>
        <w:tc>
          <w:tcPr>
            <w:tcW w:w="794" w:type="dxa"/>
            <w:shd w:val="clear" w:color="auto" w:fill="FFFFFF"/>
            <w:tcMar>
              <w:top w:w="0" w:type="dxa"/>
              <w:left w:w="0" w:type="dxa"/>
              <w:bottom w:w="0" w:type="dxa"/>
              <w:right w:w="0" w:type="dxa"/>
            </w:tcMar>
            <w:vAlign w:val="center"/>
          </w:tcPr>
          <w:p w14:paraId="4B01B4A3" w14:textId="77777777" w:rsidR="000D1526" w:rsidRDefault="000D1526" w:rsidP="009855F7">
            <w:pPr>
              <w:spacing w:before="40" w:after="100"/>
              <w:ind w:left="100" w:right="40"/>
              <w:jc w:val="right"/>
            </w:pPr>
            <w:r>
              <w:rPr>
                <w:rFonts w:ascii="Arial" w:eastAsia="Arial" w:hAnsi="Arial" w:cs="Arial"/>
                <w:color w:val="000000"/>
              </w:rPr>
              <w:t>0.1</w:t>
            </w:r>
          </w:p>
        </w:tc>
        <w:tc>
          <w:tcPr>
            <w:tcW w:w="907" w:type="dxa"/>
            <w:shd w:val="clear" w:color="auto" w:fill="FFFFFF"/>
            <w:tcMar>
              <w:top w:w="0" w:type="dxa"/>
              <w:left w:w="0" w:type="dxa"/>
              <w:bottom w:w="0" w:type="dxa"/>
              <w:right w:w="0" w:type="dxa"/>
            </w:tcMar>
            <w:vAlign w:val="center"/>
          </w:tcPr>
          <w:p w14:paraId="1B7BB971" w14:textId="77777777" w:rsidR="000D1526" w:rsidRDefault="000D1526" w:rsidP="009855F7">
            <w:pPr>
              <w:spacing w:before="40" w:after="100"/>
              <w:ind w:left="100" w:right="40"/>
              <w:jc w:val="right"/>
            </w:pPr>
            <w:r>
              <w:rPr>
                <w:rFonts w:ascii="Arial" w:eastAsia="Arial" w:hAnsi="Arial" w:cs="Arial"/>
                <w:color w:val="000000"/>
              </w:rPr>
              <w:t>16.0</w:t>
            </w:r>
          </w:p>
        </w:tc>
        <w:tc>
          <w:tcPr>
            <w:tcW w:w="1080" w:type="dxa"/>
            <w:shd w:val="clear" w:color="auto" w:fill="FFFFFF"/>
            <w:tcMar>
              <w:top w:w="0" w:type="dxa"/>
              <w:left w:w="0" w:type="dxa"/>
              <w:bottom w:w="0" w:type="dxa"/>
              <w:right w:w="0" w:type="dxa"/>
            </w:tcMar>
            <w:vAlign w:val="center"/>
          </w:tcPr>
          <w:p w14:paraId="7485F0ED" w14:textId="77777777" w:rsidR="000D1526" w:rsidRDefault="000D1526" w:rsidP="009855F7">
            <w:pPr>
              <w:spacing w:before="40" w:after="100"/>
              <w:ind w:left="100" w:right="40"/>
              <w:jc w:val="right"/>
            </w:pPr>
            <w:r>
              <w:rPr>
                <w:rFonts w:ascii="Arial" w:eastAsia="Arial" w:hAnsi="Arial" w:cs="Arial"/>
                <w:color w:val="000000"/>
              </w:rPr>
              <w:t>0.9</w:t>
            </w:r>
          </w:p>
        </w:tc>
        <w:tc>
          <w:tcPr>
            <w:tcW w:w="794" w:type="dxa"/>
            <w:shd w:val="clear" w:color="auto" w:fill="FFFFFF"/>
            <w:tcMar>
              <w:top w:w="0" w:type="dxa"/>
              <w:left w:w="0" w:type="dxa"/>
              <w:bottom w:w="0" w:type="dxa"/>
              <w:right w:w="0" w:type="dxa"/>
            </w:tcMar>
            <w:vAlign w:val="center"/>
          </w:tcPr>
          <w:p w14:paraId="51789BDF" w14:textId="77777777" w:rsidR="000D1526" w:rsidRDefault="000D1526" w:rsidP="009855F7">
            <w:pPr>
              <w:spacing w:before="40" w:after="100"/>
              <w:ind w:left="100" w:right="40"/>
              <w:jc w:val="right"/>
            </w:pPr>
            <w:r>
              <w:rPr>
                <w:rFonts w:ascii="Arial" w:eastAsia="Arial" w:hAnsi="Arial" w:cs="Arial"/>
                <w:color w:val="000000"/>
              </w:rPr>
              <w:t>0.1</w:t>
            </w:r>
          </w:p>
        </w:tc>
        <w:tc>
          <w:tcPr>
            <w:tcW w:w="1080" w:type="dxa"/>
            <w:shd w:val="clear" w:color="auto" w:fill="FFFFFF"/>
            <w:tcMar>
              <w:top w:w="0" w:type="dxa"/>
              <w:left w:w="0" w:type="dxa"/>
              <w:bottom w:w="0" w:type="dxa"/>
              <w:right w:w="0" w:type="dxa"/>
            </w:tcMar>
            <w:vAlign w:val="center"/>
          </w:tcPr>
          <w:p w14:paraId="1B00A9E2" w14:textId="77777777" w:rsidR="000D1526" w:rsidRDefault="000D1526"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0381FDD9" w14:textId="77777777" w:rsidR="000D1526" w:rsidRDefault="000D1526" w:rsidP="009855F7">
            <w:pPr>
              <w:spacing w:before="40" w:after="100"/>
              <w:ind w:left="100" w:right="40"/>
            </w:pPr>
            <w:r>
              <w:rPr>
                <w:rFonts w:ascii="Arial" w:eastAsia="Arial" w:hAnsi="Arial" w:cs="Arial"/>
                <w:color w:val="000000"/>
              </w:rPr>
              <w:t>Med</w:t>
            </w:r>
          </w:p>
        </w:tc>
        <w:tc>
          <w:tcPr>
            <w:tcW w:w="964" w:type="dxa"/>
            <w:shd w:val="clear" w:color="auto" w:fill="FFFFFF"/>
            <w:tcMar>
              <w:top w:w="0" w:type="dxa"/>
              <w:left w:w="0" w:type="dxa"/>
              <w:bottom w:w="0" w:type="dxa"/>
              <w:right w:w="0" w:type="dxa"/>
            </w:tcMar>
            <w:vAlign w:val="center"/>
          </w:tcPr>
          <w:p w14:paraId="2CF430E5" w14:textId="77777777" w:rsidR="000D1526" w:rsidRDefault="000D1526" w:rsidP="009855F7">
            <w:pPr>
              <w:spacing w:before="40" w:after="100"/>
              <w:ind w:left="100" w:right="40"/>
              <w:jc w:val="right"/>
            </w:pPr>
            <w:r>
              <w:rPr>
                <w:rFonts w:ascii="Arial" w:eastAsia="Arial" w:hAnsi="Arial" w:cs="Arial"/>
                <w:color w:val="000000"/>
              </w:rPr>
              <w:t>38.8</w:t>
            </w:r>
          </w:p>
        </w:tc>
        <w:tc>
          <w:tcPr>
            <w:tcW w:w="964" w:type="dxa"/>
            <w:shd w:val="clear" w:color="auto" w:fill="FFFFFF"/>
            <w:tcMar>
              <w:top w:w="0" w:type="dxa"/>
              <w:left w:w="0" w:type="dxa"/>
              <w:bottom w:w="0" w:type="dxa"/>
              <w:right w:w="0" w:type="dxa"/>
            </w:tcMar>
            <w:vAlign w:val="center"/>
          </w:tcPr>
          <w:p w14:paraId="2F048A79" w14:textId="77777777" w:rsidR="000D1526" w:rsidRDefault="000D1526" w:rsidP="009855F7">
            <w:pPr>
              <w:spacing w:before="40" w:after="100"/>
              <w:ind w:left="100" w:right="40"/>
              <w:jc w:val="right"/>
            </w:pPr>
            <w:r>
              <w:rPr>
                <w:rFonts w:ascii="Arial" w:eastAsia="Arial" w:hAnsi="Arial" w:cs="Arial"/>
                <w:color w:val="000000"/>
              </w:rPr>
              <w:t>67.0</w:t>
            </w:r>
          </w:p>
        </w:tc>
        <w:tc>
          <w:tcPr>
            <w:tcW w:w="964" w:type="dxa"/>
            <w:shd w:val="clear" w:color="auto" w:fill="FFFFFF"/>
            <w:tcMar>
              <w:top w:w="0" w:type="dxa"/>
              <w:left w:w="0" w:type="dxa"/>
              <w:bottom w:w="0" w:type="dxa"/>
              <w:right w:w="0" w:type="dxa"/>
            </w:tcMar>
            <w:vAlign w:val="center"/>
          </w:tcPr>
          <w:p w14:paraId="5C411028" w14:textId="77777777" w:rsidR="000D1526" w:rsidRDefault="000D1526" w:rsidP="009855F7">
            <w:pPr>
              <w:spacing w:before="40" w:after="100"/>
              <w:ind w:left="100" w:right="40"/>
              <w:jc w:val="right"/>
            </w:pPr>
          </w:p>
        </w:tc>
        <w:tc>
          <w:tcPr>
            <w:tcW w:w="850" w:type="dxa"/>
            <w:shd w:val="clear" w:color="auto" w:fill="FFFFFF"/>
            <w:tcMar>
              <w:top w:w="0" w:type="dxa"/>
              <w:left w:w="0" w:type="dxa"/>
              <w:bottom w:w="0" w:type="dxa"/>
              <w:right w:w="0" w:type="dxa"/>
            </w:tcMar>
            <w:vAlign w:val="center"/>
          </w:tcPr>
          <w:p w14:paraId="4715C452" w14:textId="77777777" w:rsidR="000D1526" w:rsidRDefault="000D1526"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291945F2" w14:textId="77777777" w:rsidR="000D1526" w:rsidRDefault="000D1526" w:rsidP="009855F7">
            <w:pPr>
              <w:spacing w:before="40" w:after="100"/>
              <w:ind w:left="100" w:right="40"/>
              <w:jc w:val="right"/>
            </w:pPr>
            <w:r>
              <w:rPr>
                <w:rFonts w:ascii="Arial" w:eastAsia="Arial" w:hAnsi="Arial" w:cs="Arial"/>
                <w:color w:val="000000"/>
              </w:rPr>
              <w:t>3.0</w:t>
            </w:r>
          </w:p>
        </w:tc>
      </w:tr>
      <w:tr w:rsidR="000D1526" w14:paraId="65CB4FAB" w14:textId="77777777" w:rsidTr="009855F7">
        <w:trPr>
          <w:cantSplit/>
          <w:jc w:val="center"/>
        </w:trPr>
        <w:tc>
          <w:tcPr>
            <w:tcW w:w="1247" w:type="dxa"/>
            <w:shd w:val="clear" w:color="auto" w:fill="FFFFFF"/>
            <w:tcMar>
              <w:top w:w="0" w:type="dxa"/>
              <w:left w:w="0" w:type="dxa"/>
              <w:bottom w:w="0" w:type="dxa"/>
              <w:right w:w="0" w:type="dxa"/>
            </w:tcMar>
            <w:vAlign w:val="center"/>
          </w:tcPr>
          <w:p w14:paraId="2DA19917" w14:textId="77777777" w:rsidR="000D1526" w:rsidRDefault="000D1526" w:rsidP="009855F7">
            <w:pPr>
              <w:spacing w:before="40" w:after="100"/>
              <w:ind w:left="100" w:right="40"/>
            </w:pPr>
            <w:r>
              <w:rPr>
                <w:rFonts w:ascii="Arial" w:eastAsia="Arial" w:hAnsi="Arial" w:cs="Arial"/>
                <w:color w:val="000000"/>
              </w:rPr>
              <w:t>Singh</w:t>
            </w:r>
          </w:p>
        </w:tc>
        <w:tc>
          <w:tcPr>
            <w:tcW w:w="1080" w:type="dxa"/>
            <w:shd w:val="clear" w:color="auto" w:fill="FFFFFF"/>
            <w:tcMar>
              <w:top w:w="0" w:type="dxa"/>
              <w:left w:w="0" w:type="dxa"/>
              <w:bottom w:w="0" w:type="dxa"/>
              <w:right w:w="0" w:type="dxa"/>
            </w:tcMar>
            <w:vAlign w:val="center"/>
          </w:tcPr>
          <w:p w14:paraId="2B7AC9E5" w14:textId="77777777" w:rsidR="000D1526" w:rsidRDefault="000D1526" w:rsidP="009855F7">
            <w:pPr>
              <w:spacing w:before="40" w:after="100"/>
              <w:ind w:left="100" w:right="40"/>
            </w:pPr>
            <w:r>
              <w:rPr>
                <w:rFonts w:ascii="Arial" w:eastAsia="Arial" w:hAnsi="Arial" w:cs="Arial"/>
                <w:color w:val="000000"/>
              </w:rPr>
              <w:t>2018</w:t>
            </w:r>
          </w:p>
        </w:tc>
        <w:tc>
          <w:tcPr>
            <w:tcW w:w="510" w:type="dxa"/>
            <w:shd w:val="clear" w:color="auto" w:fill="FFFFFF"/>
            <w:tcMar>
              <w:top w:w="0" w:type="dxa"/>
              <w:left w:w="0" w:type="dxa"/>
              <w:bottom w:w="0" w:type="dxa"/>
              <w:right w:w="0" w:type="dxa"/>
            </w:tcMar>
            <w:vAlign w:val="center"/>
          </w:tcPr>
          <w:p w14:paraId="20A0150F" w14:textId="77777777" w:rsidR="000D1526" w:rsidRDefault="000D1526" w:rsidP="009855F7">
            <w:pPr>
              <w:spacing w:before="40" w:after="100"/>
              <w:ind w:left="100" w:right="40"/>
            </w:pPr>
            <w:r>
              <w:rPr>
                <w:rFonts w:ascii="Arial" w:eastAsia="Arial" w:hAnsi="Arial" w:cs="Arial"/>
                <w:color w:val="000000"/>
              </w:rPr>
              <w:t>Glu</w:t>
            </w:r>
          </w:p>
        </w:tc>
        <w:tc>
          <w:tcPr>
            <w:tcW w:w="964" w:type="dxa"/>
            <w:shd w:val="clear" w:color="auto" w:fill="FFFFFF"/>
            <w:tcMar>
              <w:top w:w="0" w:type="dxa"/>
              <w:left w:w="0" w:type="dxa"/>
              <w:bottom w:w="0" w:type="dxa"/>
              <w:right w:w="0" w:type="dxa"/>
            </w:tcMar>
            <w:vAlign w:val="center"/>
          </w:tcPr>
          <w:p w14:paraId="3854A323" w14:textId="77777777" w:rsidR="000D1526" w:rsidRDefault="000D1526" w:rsidP="009855F7">
            <w:pPr>
              <w:spacing w:before="40" w:after="100"/>
              <w:ind w:left="100" w:right="40"/>
              <w:jc w:val="right"/>
            </w:pPr>
            <w:r>
              <w:rPr>
                <w:rFonts w:ascii="Arial" w:eastAsia="Arial" w:hAnsi="Arial" w:cs="Arial"/>
                <w:color w:val="000000"/>
              </w:rPr>
              <w:t>28</w:t>
            </w:r>
          </w:p>
        </w:tc>
        <w:tc>
          <w:tcPr>
            <w:tcW w:w="1080" w:type="dxa"/>
            <w:shd w:val="clear" w:color="auto" w:fill="FFFFFF"/>
            <w:tcMar>
              <w:top w:w="0" w:type="dxa"/>
              <w:left w:w="0" w:type="dxa"/>
              <w:bottom w:w="0" w:type="dxa"/>
              <w:right w:w="0" w:type="dxa"/>
            </w:tcMar>
            <w:vAlign w:val="center"/>
          </w:tcPr>
          <w:p w14:paraId="22034285" w14:textId="77777777" w:rsidR="000D1526" w:rsidRDefault="000D1526" w:rsidP="009855F7">
            <w:pPr>
              <w:spacing w:before="40" w:after="100"/>
              <w:ind w:left="100" w:right="40"/>
              <w:jc w:val="right"/>
            </w:pPr>
            <w:r>
              <w:rPr>
                <w:rFonts w:ascii="Arial" w:eastAsia="Arial" w:hAnsi="Arial" w:cs="Arial"/>
                <w:color w:val="000000"/>
              </w:rPr>
              <w:t>1.1</w:t>
            </w:r>
          </w:p>
        </w:tc>
        <w:tc>
          <w:tcPr>
            <w:tcW w:w="794" w:type="dxa"/>
            <w:shd w:val="clear" w:color="auto" w:fill="FFFFFF"/>
            <w:tcMar>
              <w:top w:w="0" w:type="dxa"/>
              <w:left w:w="0" w:type="dxa"/>
              <w:bottom w:w="0" w:type="dxa"/>
              <w:right w:w="0" w:type="dxa"/>
            </w:tcMar>
            <w:vAlign w:val="center"/>
          </w:tcPr>
          <w:p w14:paraId="721BA2C2" w14:textId="77777777" w:rsidR="000D1526" w:rsidRDefault="000D1526" w:rsidP="009855F7">
            <w:pPr>
              <w:spacing w:before="40" w:after="100"/>
              <w:ind w:left="100" w:right="40"/>
              <w:jc w:val="right"/>
            </w:pPr>
            <w:r>
              <w:rPr>
                <w:rFonts w:ascii="Arial" w:eastAsia="Arial" w:hAnsi="Arial" w:cs="Arial"/>
                <w:color w:val="000000"/>
              </w:rPr>
              <w:t>0.2</w:t>
            </w:r>
          </w:p>
        </w:tc>
        <w:tc>
          <w:tcPr>
            <w:tcW w:w="907" w:type="dxa"/>
            <w:shd w:val="clear" w:color="auto" w:fill="FFFFFF"/>
            <w:tcMar>
              <w:top w:w="0" w:type="dxa"/>
              <w:left w:w="0" w:type="dxa"/>
              <w:bottom w:w="0" w:type="dxa"/>
              <w:right w:w="0" w:type="dxa"/>
            </w:tcMar>
            <w:vAlign w:val="center"/>
          </w:tcPr>
          <w:p w14:paraId="293FE064" w14:textId="77777777" w:rsidR="000D1526" w:rsidRDefault="000D1526" w:rsidP="009855F7">
            <w:pPr>
              <w:spacing w:before="40" w:after="100"/>
              <w:ind w:left="100" w:right="40"/>
              <w:jc w:val="right"/>
            </w:pPr>
            <w:r>
              <w:rPr>
                <w:rFonts w:ascii="Arial" w:eastAsia="Arial" w:hAnsi="Arial" w:cs="Arial"/>
                <w:color w:val="000000"/>
              </w:rPr>
              <w:t>28.0</w:t>
            </w:r>
          </w:p>
        </w:tc>
        <w:tc>
          <w:tcPr>
            <w:tcW w:w="1080" w:type="dxa"/>
            <w:shd w:val="clear" w:color="auto" w:fill="FFFFFF"/>
            <w:tcMar>
              <w:top w:w="0" w:type="dxa"/>
              <w:left w:w="0" w:type="dxa"/>
              <w:bottom w:w="0" w:type="dxa"/>
              <w:right w:w="0" w:type="dxa"/>
            </w:tcMar>
            <w:vAlign w:val="center"/>
          </w:tcPr>
          <w:p w14:paraId="1290362C" w14:textId="77777777" w:rsidR="000D1526" w:rsidRDefault="000D1526" w:rsidP="009855F7">
            <w:pPr>
              <w:spacing w:before="40" w:after="100"/>
              <w:ind w:left="100" w:right="40"/>
              <w:jc w:val="right"/>
            </w:pPr>
            <w:r>
              <w:rPr>
                <w:rFonts w:ascii="Arial" w:eastAsia="Arial" w:hAnsi="Arial" w:cs="Arial"/>
                <w:color w:val="000000"/>
              </w:rPr>
              <w:t>1.2</w:t>
            </w:r>
          </w:p>
        </w:tc>
        <w:tc>
          <w:tcPr>
            <w:tcW w:w="794" w:type="dxa"/>
            <w:shd w:val="clear" w:color="auto" w:fill="FFFFFF"/>
            <w:tcMar>
              <w:top w:w="0" w:type="dxa"/>
              <w:left w:w="0" w:type="dxa"/>
              <w:bottom w:w="0" w:type="dxa"/>
              <w:right w:w="0" w:type="dxa"/>
            </w:tcMar>
            <w:vAlign w:val="center"/>
          </w:tcPr>
          <w:p w14:paraId="417AE14B" w14:textId="77777777" w:rsidR="000D1526" w:rsidRDefault="000D1526" w:rsidP="009855F7">
            <w:pPr>
              <w:spacing w:before="40" w:after="100"/>
              <w:ind w:left="100" w:right="40"/>
              <w:jc w:val="right"/>
            </w:pPr>
            <w:r>
              <w:rPr>
                <w:rFonts w:ascii="Arial" w:eastAsia="Arial" w:hAnsi="Arial" w:cs="Arial"/>
                <w:color w:val="000000"/>
              </w:rPr>
              <w:t>0.2</w:t>
            </w:r>
          </w:p>
        </w:tc>
        <w:tc>
          <w:tcPr>
            <w:tcW w:w="1080" w:type="dxa"/>
            <w:shd w:val="clear" w:color="auto" w:fill="FFFFFF"/>
            <w:tcMar>
              <w:top w:w="0" w:type="dxa"/>
              <w:left w:w="0" w:type="dxa"/>
              <w:bottom w:w="0" w:type="dxa"/>
              <w:right w:w="0" w:type="dxa"/>
            </w:tcMar>
            <w:vAlign w:val="center"/>
          </w:tcPr>
          <w:p w14:paraId="2221D3A3" w14:textId="77777777" w:rsidR="000D1526" w:rsidRDefault="000D1526"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06C0E272" w14:textId="77777777" w:rsidR="000D1526" w:rsidRDefault="000D1526" w:rsidP="009855F7">
            <w:pPr>
              <w:spacing w:before="40" w:after="100"/>
              <w:ind w:left="100" w:right="40"/>
            </w:pPr>
            <w:r>
              <w:rPr>
                <w:rFonts w:ascii="Arial" w:eastAsia="Arial" w:hAnsi="Arial" w:cs="Arial"/>
                <w:color w:val="000000"/>
              </w:rPr>
              <w:t>Med</w:t>
            </w:r>
          </w:p>
        </w:tc>
        <w:tc>
          <w:tcPr>
            <w:tcW w:w="964" w:type="dxa"/>
            <w:shd w:val="clear" w:color="auto" w:fill="FFFFFF"/>
            <w:tcMar>
              <w:top w:w="0" w:type="dxa"/>
              <w:left w:w="0" w:type="dxa"/>
              <w:bottom w:w="0" w:type="dxa"/>
              <w:right w:w="0" w:type="dxa"/>
            </w:tcMar>
            <w:vAlign w:val="center"/>
          </w:tcPr>
          <w:p w14:paraId="30BBD4CE" w14:textId="77777777" w:rsidR="000D1526" w:rsidRDefault="000D1526" w:rsidP="009855F7">
            <w:pPr>
              <w:spacing w:before="40" w:after="100"/>
              <w:ind w:left="100" w:right="40"/>
              <w:jc w:val="right"/>
            </w:pPr>
            <w:r>
              <w:rPr>
                <w:rFonts w:ascii="Arial" w:eastAsia="Arial" w:hAnsi="Arial" w:cs="Arial"/>
                <w:color w:val="000000"/>
              </w:rPr>
              <w:t>32.7</w:t>
            </w:r>
          </w:p>
        </w:tc>
        <w:tc>
          <w:tcPr>
            <w:tcW w:w="964" w:type="dxa"/>
            <w:shd w:val="clear" w:color="auto" w:fill="FFFFFF"/>
            <w:tcMar>
              <w:top w:w="0" w:type="dxa"/>
              <w:left w:w="0" w:type="dxa"/>
              <w:bottom w:w="0" w:type="dxa"/>
              <w:right w:w="0" w:type="dxa"/>
            </w:tcMar>
            <w:vAlign w:val="center"/>
          </w:tcPr>
          <w:p w14:paraId="30DFAED1" w14:textId="77777777" w:rsidR="000D1526" w:rsidRDefault="000D1526" w:rsidP="009855F7">
            <w:pPr>
              <w:spacing w:before="40" w:after="100"/>
              <w:ind w:left="100" w:right="40"/>
              <w:jc w:val="right"/>
            </w:pPr>
            <w:r>
              <w:rPr>
                <w:rFonts w:ascii="Arial" w:eastAsia="Arial" w:hAnsi="Arial" w:cs="Arial"/>
                <w:color w:val="000000"/>
              </w:rPr>
              <w:t>46.4</w:t>
            </w:r>
          </w:p>
        </w:tc>
        <w:tc>
          <w:tcPr>
            <w:tcW w:w="964" w:type="dxa"/>
            <w:shd w:val="clear" w:color="auto" w:fill="FFFFFF"/>
            <w:tcMar>
              <w:top w:w="0" w:type="dxa"/>
              <w:left w:w="0" w:type="dxa"/>
              <w:bottom w:w="0" w:type="dxa"/>
              <w:right w:w="0" w:type="dxa"/>
            </w:tcMar>
            <w:vAlign w:val="center"/>
          </w:tcPr>
          <w:p w14:paraId="10424273" w14:textId="77777777" w:rsidR="000D1526" w:rsidRDefault="000D1526" w:rsidP="009855F7">
            <w:pPr>
              <w:spacing w:before="40" w:after="100"/>
              <w:ind w:left="100" w:right="40"/>
              <w:jc w:val="right"/>
            </w:pPr>
          </w:p>
        </w:tc>
        <w:tc>
          <w:tcPr>
            <w:tcW w:w="850" w:type="dxa"/>
            <w:shd w:val="clear" w:color="auto" w:fill="FFFFFF"/>
            <w:tcMar>
              <w:top w:w="0" w:type="dxa"/>
              <w:left w:w="0" w:type="dxa"/>
              <w:bottom w:w="0" w:type="dxa"/>
              <w:right w:w="0" w:type="dxa"/>
            </w:tcMar>
            <w:vAlign w:val="center"/>
          </w:tcPr>
          <w:p w14:paraId="58FBE3EF" w14:textId="77777777" w:rsidR="000D1526" w:rsidRDefault="000D1526" w:rsidP="009855F7">
            <w:pPr>
              <w:spacing w:before="40" w:after="100"/>
              <w:ind w:left="100" w:right="40"/>
              <w:jc w:val="right"/>
            </w:pPr>
            <w:r>
              <w:rPr>
                <w:rFonts w:ascii="Arial" w:eastAsia="Arial" w:hAnsi="Arial" w:cs="Arial"/>
                <w:color w:val="000000"/>
              </w:rPr>
              <w:t>488.1</w:t>
            </w:r>
          </w:p>
        </w:tc>
        <w:tc>
          <w:tcPr>
            <w:tcW w:w="794" w:type="dxa"/>
            <w:shd w:val="clear" w:color="auto" w:fill="FFFFFF"/>
            <w:tcMar>
              <w:top w:w="0" w:type="dxa"/>
              <w:left w:w="0" w:type="dxa"/>
              <w:bottom w:w="0" w:type="dxa"/>
              <w:right w:w="0" w:type="dxa"/>
            </w:tcMar>
            <w:vAlign w:val="center"/>
          </w:tcPr>
          <w:p w14:paraId="52641D77" w14:textId="77777777" w:rsidR="000D1526" w:rsidRDefault="000D1526" w:rsidP="009855F7">
            <w:pPr>
              <w:spacing w:before="40" w:after="100"/>
              <w:ind w:left="100" w:right="40"/>
              <w:jc w:val="right"/>
            </w:pPr>
            <w:r>
              <w:rPr>
                <w:rFonts w:ascii="Arial" w:eastAsia="Arial" w:hAnsi="Arial" w:cs="Arial"/>
                <w:color w:val="000000"/>
              </w:rPr>
              <w:t>3.0</w:t>
            </w:r>
          </w:p>
        </w:tc>
      </w:tr>
      <w:tr w:rsidR="000D1526" w14:paraId="7DE2F42F" w14:textId="77777777" w:rsidTr="009855F7">
        <w:trPr>
          <w:cantSplit/>
          <w:jc w:val="center"/>
        </w:trPr>
        <w:tc>
          <w:tcPr>
            <w:tcW w:w="1247" w:type="dxa"/>
            <w:shd w:val="clear" w:color="auto" w:fill="FFFFFF"/>
            <w:tcMar>
              <w:top w:w="0" w:type="dxa"/>
              <w:left w:w="0" w:type="dxa"/>
              <w:bottom w:w="0" w:type="dxa"/>
              <w:right w:w="0" w:type="dxa"/>
            </w:tcMar>
            <w:vAlign w:val="center"/>
          </w:tcPr>
          <w:p w14:paraId="43BC5379" w14:textId="77777777" w:rsidR="000D1526" w:rsidRDefault="000D1526" w:rsidP="009855F7">
            <w:pPr>
              <w:spacing w:before="40" w:after="100"/>
              <w:ind w:left="100" w:right="40"/>
            </w:pPr>
            <w:proofErr w:type="spellStart"/>
            <w:r>
              <w:rPr>
                <w:rFonts w:ascii="Arial" w:eastAsia="Arial" w:hAnsi="Arial" w:cs="Arial"/>
                <w:color w:val="000000"/>
              </w:rPr>
              <w:t>Wijtenburg</w:t>
            </w:r>
            <w:proofErr w:type="spellEnd"/>
          </w:p>
        </w:tc>
        <w:tc>
          <w:tcPr>
            <w:tcW w:w="1080" w:type="dxa"/>
            <w:shd w:val="clear" w:color="auto" w:fill="FFFFFF"/>
            <w:tcMar>
              <w:top w:w="0" w:type="dxa"/>
              <w:left w:w="0" w:type="dxa"/>
              <w:bottom w:w="0" w:type="dxa"/>
              <w:right w:w="0" w:type="dxa"/>
            </w:tcMar>
            <w:vAlign w:val="center"/>
          </w:tcPr>
          <w:p w14:paraId="2ADB2891" w14:textId="77777777" w:rsidR="000D1526" w:rsidRDefault="000D1526" w:rsidP="009855F7">
            <w:pPr>
              <w:spacing w:before="40" w:after="100"/>
              <w:ind w:left="100" w:right="40"/>
            </w:pPr>
            <w:r>
              <w:rPr>
                <w:rFonts w:ascii="Arial" w:eastAsia="Arial" w:hAnsi="Arial" w:cs="Arial"/>
                <w:color w:val="000000"/>
              </w:rPr>
              <w:t>2021</w:t>
            </w:r>
          </w:p>
        </w:tc>
        <w:tc>
          <w:tcPr>
            <w:tcW w:w="510" w:type="dxa"/>
            <w:shd w:val="clear" w:color="auto" w:fill="FFFFFF"/>
            <w:tcMar>
              <w:top w:w="0" w:type="dxa"/>
              <w:left w:w="0" w:type="dxa"/>
              <w:bottom w:w="0" w:type="dxa"/>
              <w:right w:w="0" w:type="dxa"/>
            </w:tcMar>
            <w:vAlign w:val="center"/>
          </w:tcPr>
          <w:p w14:paraId="34B013D3" w14:textId="77777777" w:rsidR="000D1526" w:rsidRDefault="000D1526" w:rsidP="009855F7">
            <w:pPr>
              <w:spacing w:before="40" w:after="100"/>
              <w:ind w:left="100" w:right="40"/>
            </w:pPr>
            <w:r>
              <w:rPr>
                <w:rFonts w:ascii="Arial" w:eastAsia="Arial" w:hAnsi="Arial" w:cs="Arial"/>
                <w:color w:val="000000"/>
              </w:rPr>
              <w:t>Glu</w:t>
            </w:r>
          </w:p>
        </w:tc>
        <w:tc>
          <w:tcPr>
            <w:tcW w:w="964" w:type="dxa"/>
            <w:shd w:val="clear" w:color="auto" w:fill="FFFFFF"/>
            <w:tcMar>
              <w:top w:w="0" w:type="dxa"/>
              <w:left w:w="0" w:type="dxa"/>
              <w:bottom w:w="0" w:type="dxa"/>
              <w:right w:w="0" w:type="dxa"/>
            </w:tcMar>
            <w:vAlign w:val="center"/>
          </w:tcPr>
          <w:p w14:paraId="61F554A0" w14:textId="77777777" w:rsidR="000D1526" w:rsidRDefault="000D1526" w:rsidP="009855F7">
            <w:pPr>
              <w:spacing w:before="40" w:after="100"/>
              <w:ind w:left="100" w:right="40"/>
              <w:jc w:val="right"/>
            </w:pPr>
            <w:r>
              <w:rPr>
                <w:rFonts w:ascii="Arial" w:eastAsia="Arial" w:hAnsi="Arial" w:cs="Arial"/>
                <w:color w:val="000000"/>
              </w:rPr>
              <w:t>34</w:t>
            </w:r>
          </w:p>
        </w:tc>
        <w:tc>
          <w:tcPr>
            <w:tcW w:w="1080" w:type="dxa"/>
            <w:shd w:val="clear" w:color="auto" w:fill="FFFFFF"/>
            <w:tcMar>
              <w:top w:w="0" w:type="dxa"/>
              <w:left w:w="0" w:type="dxa"/>
              <w:bottom w:w="0" w:type="dxa"/>
              <w:right w:w="0" w:type="dxa"/>
            </w:tcMar>
            <w:vAlign w:val="center"/>
          </w:tcPr>
          <w:p w14:paraId="1BBC6933" w14:textId="77777777" w:rsidR="000D1526" w:rsidRDefault="000D1526" w:rsidP="009855F7">
            <w:pPr>
              <w:spacing w:before="40" w:after="100"/>
              <w:ind w:left="100" w:right="40"/>
              <w:jc w:val="right"/>
            </w:pPr>
            <w:r>
              <w:rPr>
                <w:rFonts w:ascii="Arial" w:eastAsia="Arial" w:hAnsi="Arial" w:cs="Arial"/>
                <w:color w:val="000000"/>
              </w:rPr>
              <w:t>6.8</w:t>
            </w:r>
          </w:p>
        </w:tc>
        <w:tc>
          <w:tcPr>
            <w:tcW w:w="794" w:type="dxa"/>
            <w:shd w:val="clear" w:color="auto" w:fill="FFFFFF"/>
            <w:tcMar>
              <w:top w:w="0" w:type="dxa"/>
              <w:left w:w="0" w:type="dxa"/>
              <w:bottom w:w="0" w:type="dxa"/>
              <w:right w:w="0" w:type="dxa"/>
            </w:tcMar>
            <w:vAlign w:val="center"/>
          </w:tcPr>
          <w:p w14:paraId="261C92A9" w14:textId="77777777" w:rsidR="000D1526" w:rsidRDefault="000D1526" w:rsidP="009855F7">
            <w:pPr>
              <w:spacing w:before="40" w:after="100"/>
              <w:ind w:left="100" w:right="40"/>
              <w:jc w:val="right"/>
            </w:pPr>
            <w:r>
              <w:rPr>
                <w:rFonts w:ascii="Arial" w:eastAsia="Arial" w:hAnsi="Arial" w:cs="Arial"/>
                <w:color w:val="000000"/>
              </w:rPr>
              <w:t>0.9</w:t>
            </w:r>
          </w:p>
        </w:tc>
        <w:tc>
          <w:tcPr>
            <w:tcW w:w="907" w:type="dxa"/>
            <w:shd w:val="clear" w:color="auto" w:fill="FFFFFF"/>
            <w:tcMar>
              <w:top w:w="0" w:type="dxa"/>
              <w:left w:w="0" w:type="dxa"/>
              <w:bottom w:w="0" w:type="dxa"/>
              <w:right w:w="0" w:type="dxa"/>
            </w:tcMar>
            <w:vAlign w:val="center"/>
          </w:tcPr>
          <w:p w14:paraId="31331BA9" w14:textId="77777777" w:rsidR="000D1526" w:rsidRDefault="000D1526" w:rsidP="009855F7">
            <w:pPr>
              <w:spacing w:before="40" w:after="100"/>
              <w:ind w:left="100" w:right="40"/>
              <w:jc w:val="right"/>
            </w:pPr>
            <w:r>
              <w:rPr>
                <w:rFonts w:ascii="Arial" w:eastAsia="Arial" w:hAnsi="Arial" w:cs="Arial"/>
                <w:color w:val="000000"/>
              </w:rPr>
              <w:t>31.0</w:t>
            </w:r>
          </w:p>
        </w:tc>
        <w:tc>
          <w:tcPr>
            <w:tcW w:w="1080" w:type="dxa"/>
            <w:shd w:val="clear" w:color="auto" w:fill="FFFFFF"/>
            <w:tcMar>
              <w:top w:w="0" w:type="dxa"/>
              <w:left w:w="0" w:type="dxa"/>
              <w:bottom w:w="0" w:type="dxa"/>
              <w:right w:w="0" w:type="dxa"/>
            </w:tcMar>
            <w:vAlign w:val="center"/>
          </w:tcPr>
          <w:p w14:paraId="10B8FA10" w14:textId="77777777" w:rsidR="000D1526" w:rsidRDefault="000D1526" w:rsidP="009855F7">
            <w:pPr>
              <w:spacing w:before="40" w:after="100"/>
              <w:ind w:left="100" w:right="40"/>
              <w:jc w:val="right"/>
            </w:pPr>
            <w:r>
              <w:rPr>
                <w:rFonts w:ascii="Arial" w:eastAsia="Arial" w:hAnsi="Arial" w:cs="Arial"/>
                <w:color w:val="000000"/>
              </w:rPr>
              <w:t>7.0</w:t>
            </w:r>
          </w:p>
        </w:tc>
        <w:tc>
          <w:tcPr>
            <w:tcW w:w="794" w:type="dxa"/>
            <w:shd w:val="clear" w:color="auto" w:fill="FFFFFF"/>
            <w:tcMar>
              <w:top w:w="0" w:type="dxa"/>
              <w:left w:w="0" w:type="dxa"/>
              <w:bottom w:w="0" w:type="dxa"/>
              <w:right w:w="0" w:type="dxa"/>
            </w:tcMar>
            <w:vAlign w:val="center"/>
          </w:tcPr>
          <w:p w14:paraId="235DFF39" w14:textId="77777777" w:rsidR="000D1526" w:rsidRDefault="000D1526" w:rsidP="009855F7">
            <w:pPr>
              <w:spacing w:before="40" w:after="100"/>
              <w:ind w:left="100" w:right="40"/>
              <w:jc w:val="right"/>
            </w:pPr>
            <w:r>
              <w:rPr>
                <w:rFonts w:ascii="Arial" w:eastAsia="Arial" w:hAnsi="Arial" w:cs="Arial"/>
                <w:color w:val="000000"/>
              </w:rPr>
              <w:t>0.8</w:t>
            </w:r>
          </w:p>
        </w:tc>
        <w:tc>
          <w:tcPr>
            <w:tcW w:w="1080" w:type="dxa"/>
            <w:shd w:val="clear" w:color="auto" w:fill="FFFFFF"/>
            <w:tcMar>
              <w:top w:w="0" w:type="dxa"/>
              <w:left w:w="0" w:type="dxa"/>
              <w:bottom w:w="0" w:type="dxa"/>
              <w:right w:w="0" w:type="dxa"/>
            </w:tcMar>
            <w:vAlign w:val="center"/>
          </w:tcPr>
          <w:p w14:paraId="6814E527" w14:textId="77777777" w:rsidR="000D1526" w:rsidRDefault="000D1526"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04A7F2E5" w14:textId="77777777" w:rsidR="000D1526" w:rsidRDefault="000D1526" w:rsidP="009855F7">
            <w:pPr>
              <w:spacing w:before="40" w:after="100"/>
              <w:ind w:left="100" w:right="40"/>
            </w:pPr>
            <w:r>
              <w:rPr>
                <w:rFonts w:ascii="Arial" w:eastAsia="Arial" w:hAnsi="Arial" w:cs="Arial"/>
                <w:color w:val="000000"/>
              </w:rPr>
              <w:t>Med</w:t>
            </w:r>
          </w:p>
        </w:tc>
        <w:tc>
          <w:tcPr>
            <w:tcW w:w="964" w:type="dxa"/>
            <w:shd w:val="clear" w:color="auto" w:fill="FFFFFF"/>
            <w:tcMar>
              <w:top w:w="0" w:type="dxa"/>
              <w:left w:w="0" w:type="dxa"/>
              <w:bottom w:w="0" w:type="dxa"/>
              <w:right w:w="0" w:type="dxa"/>
            </w:tcMar>
            <w:vAlign w:val="center"/>
          </w:tcPr>
          <w:p w14:paraId="3A1DF9FB" w14:textId="77777777" w:rsidR="000D1526" w:rsidRDefault="000D1526" w:rsidP="009855F7">
            <w:pPr>
              <w:spacing w:before="40" w:after="100"/>
              <w:ind w:left="100" w:right="40"/>
              <w:jc w:val="right"/>
            </w:pPr>
            <w:r>
              <w:rPr>
                <w:rFonts w:ascii="Arial" w:eastAsia="Arial" w:hAnsi="Arial" w:cs="Arial"/>
                <w:color w:val="000000"/>
              </w:rPr>
              <w:t>32.4</w:t>
            </w:r>
          </w:p>
        </w:tc>
        <w:tc>
          <w:tcPr>
            <w:tcW w:w="964" w:type="dxa"/>
            <w:shd w:val="clear" w:color="auto" w:fill="FFFFFF"/>
            <w:tcMar>
              <w:top w:w="0" w:type="dxa"/>
              <w:left w:w="0" w:type="dxa"/>
              <w:bottom w:w="0" w:type="dxa"/>
              <w:right w:w="0" w:type="dxa"/>
            </w:tcMar>
            <w:vAlign w:val="center"/>
          </w:tcPr>
          <w:p w14:paraId="2B0BF444" w14:textId="77777777" w:rsidR="000D1526" w:rsidRDefault="000D1526" w:rsidP="009855F7">
            <w:pPr>
              <w:spacing w:before="40" w:after="100"/>
              <w:ind w:left="100" w:right="40"/>
              <w:jc w:val="right"/>
            </w:pPr>
            <w:r>
              <w:rPr>
                <w:rFonts w:ascii="Arial" w:eastAsia="Arial" w:hAnsi="Arial" w:cs="Arial"/>
                <w:color w:val="000000"/>
              </w:rPr>
              <w:t>53.8</w:t>
            </w:r>
          </w:p>
        </w:tc>
        <w:tc>
          <w:tcPr>
            <w:tcW w:w="964" w:type="dxa"/>
            <w:shd w:val="clear" w:color="auto" w:fill="FFFFFF"/>
            <w:tcMar>
              <w:top w:w="0" w:type="dxa"/>
              <w:left w:w="0" w:type="dxa"/>
              <w:bottom w:w="0" w:type="dxa"/>
              <w:right w:w="0" w:type="dxa"/>
            </w:tcMar>
            <w:vAlign w:val="center"/>
          </w:tcPr>
          <w:p w14:paraId="04A6A5A1" w14:textId="77777777" w:rsidR="000D1526" w:rsidRDefault="000D1526" w:rsidP="009855F7">
            <w:pPr>
              <w:spacing w:before="40" w:after="100"/>
              <w:ind w:left="100" w:right="40"/>
              <w:jc w:val="right"/>
            </w:pPr>
          </w:p>
        </w:tc>
        <w:tc>
          <w:tcPr>
            <w:tcW w:w="850" w:type="dxa"/>
            <w:shd w:val="clear" w:color="auto" w:fill="FFFFFF"/>
            <w:tcMar>
              <w:top w:w="0" w:type="dxa"/>
              <w:left w:w="0" w:type="dxa"/>
              <w:bottom w:w="0" w:type="dxa"/>
              <w:right w:w="0" w:type="dxa"/>
            </w:tcMar>
            <w:vAlign w:val="center"/>
          </w:tcPr>
          <w:p w14:paraId="082CCB90" w14:textId="77777777" w:rsidR="000D1526" w:rsidRDefault="000D1526" w:rsidP="009855F7">
            <w:pPr>
              <w:spacing w:before="40" w:after="100"/>
              <w:ind w:left="100" w:right="40"/>
              <w:jc w:val="right"/>
            </w:pPr>
            <w:r>
              <w:rPr>
                <w:rFonts w:ascii="Arial" w:eastAsia="Arial" w:hAnsi="Arial" w:cs="Arial"/>
                <w:color w:val="000000"/>
              </w:rPr>
              <w:t>336.7</w:t>
            </w:r>
          </w:p>
        </w:tc>
        <w:tc>
          <w:tcPr>
            <w:tcW w:w="794" w:type="dxa"/>
            <w:shd w:val="clear" w:color="auto" w:fill="FFFFFF"/>
            <w:tcMar>
              <w:top w:w="0" w:type="dxa"/>
              <w:left w:w="0" w:type="dxa"/>
              <w:bottom w:w="0" w:type="dxa"/>
              <w:right w:w="0" w:type="dxa"/>
            </w:tcMar>
            <w:vAlign w:val="center"/>
          </w:tcPr>
          <w:p w14:paraId="3989FE06" w14:textId="77777777" w:rsidR="000D1526" w:rsidRDefault="000D1526" w:rsidP="009855F7">
            <w:pPr>
              <w:spacing w:before="40" w:after="100"/>
              <w:ind w:left="100" w:right="40"/>
              <w:jc w:val="right"/>
            </w:pPr>
            <w:r>
              <w:rPr>
                <w:rFonts w:ascii="Arial" w:eastAsia="Arial" w:hAnsi="Arial" w:cs="Arial"/>
                <w:color w:val="000000"/>
              </w:rPr>
              <w:t>7.0</w:t>
            </w:r>
          </w:p>
        </w:tc>
      </w:tr>
      <w:tr w:rsidR="000D1526" w14:paraId="21007059" w14:textId="77777777" w:rsidTr="009855F7">
        <w:trPr>
          <w:cantSplit/>
          <w:jc w:val="center"/>
        </w:trPr>
        <w:tc>
          <w:tcPr>
            <w:tcW w:w="1247" w:type="dxa"/>
            <w:shd w:val="clear" w:color="auto" w:fill="FFFFFF"/>
            <w:tcMar>
              <w:top w:w="0" w:type="dxa"/>
              <w:left w:w="0" w:type="dxa"/>
              <w:bottom w:w="0" w:type="dxa"/>
              <w:right w:w="0" w:type="dxa"/>
            </w:tcMar>
            <w:vAlign w:val="center"/>
          </w:tcPr>
          <w:p w14:paraId="06BE9E46" w14:textId="77777777" w:rsidR="000D1526" w:rsidRDefault="000D1526" w:rsidP="009855F7">
            <w:pPr>
              <w:spacing w:before="40" w:after="100"/>
              <w:ind w:left="100" w:right="40"/>
            </w:pPr>
            <w:proofErr w:type="spellStart"/>
            <w:r>
              <w:rPr>
                <w:rFonts w:ascii="Arial" w:eastAsia="Arial" w:hAnsi="Arial" w:cs="Arial"/>
                <w:color w:val="000000"/>
              </w:rPr>
              <w:t>Hjelmervik</w:t>
            </w:r>
            <w:proofErr w:type="spellEnd"/>
          </w:p>
        </w:tc>
        <w:tc>
          <w:tcPr>
            <w:tcW w:w="1080" w:type="dxa"/>
            <w:shd w:val="clear" w:color="auto" w:fill="FFFFFF"/>
            <w:tcMar>
              <w:top w:w="0" w:type="dxa"/>
              <w:left w:w="0" w:type="dxa"/>
              <w:bottom w:w="0" w:type="dxa"/>
              <w:right w:w="0" w:type="dxa"/>
            </w:tcMar>
            <w:vAlign w:val="center"/>
          </w:tcPr>
          <w:p w14:paraId="59CA85D2" w14:textId="77777777" w:rsidR="000D1526" w:rsidRDefault="000D1526" w:rsidP="009855F7">
            <w:pPr>
              <w:spacing w:before="40" w:after="100"/>
              <w:ind w:left="100" w:right="40"/>
            </w:pPr>
            <w:r>
              <w:rPr>
                <w:rFonts w:ascii="Arial" w:eastAsia="Arial" w:hAnsi="Arial" w:cs="Arial"/>
                <w:color w:val="000000"/>
              </w:rPr>
              <w:t>2020</w:t>
            </w:r>
          </w:p>
        </w:tc>
        <w:tc>
          <w:tcPr>
            <w:tcW w:w="510" w:type="dxa"/>
            <w:shd w:val="clear" w:color="auto" w:fill="FFFFFF"/>
            <w:tcMar>
              <w:top w:w="0" w:type="dxa"/>
              <w:left w:w="0" w:type="dxa"/>
              <w:bottom w:w="0" w:type="dxa"/>
              <w:right w:w="0" w:type="dxa"/>
            </w:tcMar>
            <w:vAlign w:val="center"/>
          </w:tcPr>
          <w:p w14:paraId="497CB170" w14:textId="77777777" w:rsidR="000D1526" w:rsidRDefault="000D1526" w:rsidP="009855F7">
            <w:pPr>
              <w:spacing w:before="40" w:after="100"/>
              <w:ind w:left="100" w:right="40"/>
            </w:pPr>
            <w:r>
              <w:rPr>
                <w:rFonts w:ascii="Arial" w:eastAsia="Arial" w:hAnsi="Arial" w:cs="Arial"/>
                <w:color w:val="000000"/>
              </w:rPr>
              <w:t>Gln</w:t>
            </w:r>
          </w:p>
        </w:tc>
        <w:tc>
          <w:tcPr>
            <w:tcW w:w="964" w:type="dxa"/>
            <w:shd w:val="clear" w:color="auto" w:fill="FFFFFF"/>
            <w:tcMar>
              <w:top w:w="0" w:type="dxa"/>
              <w:left w:w="0" w:type="dxa"/>
              <w:bottom w:w="0" w:type="dxa"/>
              <w:right w:w="0" w:type="dxa"/>
            </w:tcMar>
            <w:vAlign w:val="center"/>
          </w:tcPr>
          <w:p w14:paraId="4FB001F5" w14:textId="77777777" w:rsidR="000D1526" w:rsidRDefault="000D1526" w:rsidP="009855F7">
            <w:pPr>
              <w:spacing w:before="40" w:after="100"/>
              <w:ind w:left="100" w:right="40"/>
              <w:jc w:val="right"/>
            </w:pPr>
            <w:r>
              <w:rPr>
                <w:rFonts w:ascii="Arial" w:eastAsia="Arial" w:hAnsi="Arial" w:cs="Arial"/>
                <w:color w:val="000000"/>
              </w:rPr>
              <w:t>35</w:t>
            </w:r>
          </w:p>
        </w:tc>
        <w:tc>
          <w:tcPr>
            <w:tcW w:w="1080" w:type="dxa"/>
            <w:shd w:val="clear" w:color="auto" w:fill="FFFFFF"/>
            <w:tcMar>
              <w:top w:w="0" w:type="dxa"/>
              <w:left w:w="0" w:type="dxa"/>
              <w:bottom w:w="0" w:type="dxa"/>
              <w:right w:w="0" w:type="dxa"/>
            </w:tcMar>
            <w:vAlign w:val="center"/>
          </w:tcPr>
          <w:p w14:paraId="2E47FFE7" w14:textId="77777777" w:rsidR="000D1526" w:rsidRDefault="000D1526" w:rsidP="009855F7">
            <w:pPr>
              <w:spacing w:before="40" w:after="100"/>
              <w:ind w:left="100" w:right="40"/>
              <w:jc w:val="right"/>
            </w:pPr>
            <w:r>
              <w:rPr>
                <w:rFonts w:ascii="Arial" w:eastAsia="Arial" w:hAnsi="Arial" w:cs="Arial"/>
                <w:color w:val="000000"/>
              </w:rPr>
              <w:t>7.0</w:t>
            </w:r>
          </w:p>
        </w:tc>
        <w:tc>
          <w:tcPr>
            <w:tcW w:w="794" w:type="dxa"/>
            <w:shd w:val="clear" w:color="auto" w:fill="FFFFFF"/>
            <w:tcMar>
              <w:top w:w="0" w:type="dxa"/>
              <w:left w:w="0" w:type="dxa"/>
              <w:bottom w:w="0" w:type="dxa"/>
              <w:right w:w="0" w:type="dxa"/>
            </w:tcMar>
            <w:vAlign w:val="center"/>
          </w:tcPr>
          <w:p w14:paraId="1B3109FA" w14:textId="77777777" w:rsidR="000D1526" w:rsidRDefault="000D1526" w:rsidP="009855F7">
            <w:pPr>
              <w:spacing w:before="40" w:after="100"/>
              <w:ind w:left="100" w:right="40"/>
              <w:jc w:val="right"/>
            </w:pPr>
            <w:r>
              <w:rPr>
                <w:rFonts w:ascii="Arial" w:eastAsia="Arial" w:hAnsi="Arial" w:cs="Arial"/>
                <w:color w:val="000000"/>
              </w:rPr>
              <w:t>3.5</w:t>
            </w:r>
          </w:p>
        </w:tc>
        <w:tc>
          <w:tcPr>
            <w:tcW w:w="907" w:type="dxa"/>
            <w:shd w:val="clear" w:color="auto" w:fill="FFFFFF"/>
            <w:tcMar>
              <w:top w:w="0" w:type="dxa"/>
              <w:left w:w="0" w:type="dxa"/>
              <w:bottom w:w="0" w:type="dxa"/>
              <w:right w:w="0" w:type="dxa"/>
            </w:tcMar>
            <w:vAlign w:val="center"/>
          </w:tcPr>
          <w:p w14:paraId="4358731E" w14:textId="77777777" w:rsidR="000D1526" w:rsidRDefault="000D1526" w:rsidP="009855F7">
            <w:pPr>
              <w:spacing w:before="40" w:after="100"/>
              <w:ind w:left="100" w:right="40"/>
              <w:jc w:val="right"/>
            </w:pPr>
            <w:r>
              <w:rPr>
                <w:rFonts w:ascii="Arial" w:eastAsia="Arial" w:hAnsi="Arial" w:cs="Arial"/>
                <w:color w:val="000000"/>
              </w:rPr>
              <w:t>35.0</w:t>
            </w:r>
          </w:p>
        </w:tc>
        <w:tc>
          <w:tcPr>
            <w:tcW w:w="1080" w:type="dxa"/>
            <w:shd w:val="clear" w:color="auto" w:fill="FFFFFF"/>
            <w:tcMar>
              <w:top w:w="0" w:type="dxa"/>
              <w:left w:w="0" w:type="dxa"/>
              <w:bottom w:w="0" w:type="dxa"/>
              <w:right w:w="0" w:type="dxa"/>
            </w:tcMar>
            <w:vAlign w:val="center"/>
          </w:tcPr>
          <w:p w14:paraId="334521B0" w14:textId="77777777" w:rsidR="000D1526" w:rsidRDefault="000D1526" w:rsidP="009855F7">
            <w:pPr>
              <w:spacing w:before="40" w:after="100"/>
              <w:ind w:left="100" w:right="40"/>
              <w:jc w:val="right"/>
            </w:pPr>
            <w:r>
              <w:rPr>
                <w:rFonts w:ascii="Arial" w:eastAsia="Arial" w:hAnsi="Arial" w:cs="Arial"/>
                <w:color w:val="000000"/>
              </w:rPr>
              <w:t>7.1</w:t>
            </w:r>
          </w:p>
        </w:tc>
        <w:tc>
          <w:tcPr>
            <w:tcW w:w="794" w:type="dxa"/>
            <w:shd w:val="clear" w:color="auto" w:fill="FFFFFF"/>
            <w:tcMar>
              <w:top w:w="0" w:type="dxa"/>
              <w:left w:w="0" w:type="dxa"/>
              <w:bottom w:w="0" w:type="dxa"/>
              <w:right w:w="0" w:type="dxa"/>
            </w:tcMar>
            <w:vAlign w:val="center"/>
          </w:tcPr>
          <w:p w14:paraId="7E2A23F7" w14:textId="77777777" w:rsidR="000D1526" w:rsidRDefault="000D1526" w:rsidP="009855F7">
            <w:pPr>
              <w:spacing w:before="40" w:after="100"/>
              <w:ind w:left="100" w:right="40"/>
              <w:jc w:val="right"/>
            </w:pPr>
            <w:r>
              <w:rPr>
                <w:rFonts w:ascii="Arial" w:eastAsia="Arial" w:hAnsi="Arial" w:cs="Arial"/>
                <w:color w:val="000000"/>
              </w:rPr>
              <w:t>3.7</w:t>
            </w:r>
          </w:p>
        </w:tc>
        <w:tc>
          <w:tcPr>
            <w:tcW w:w="1080" w:type="dxa"/>
            <w:shd w:val="clear" w:color="auto" w:fill="FFFFFF"/>
            <w:tcMar>
              <w:top w:w="0" w:type="dxa"/>
              <w:left w:w="0" w:type="dxa"/>
              <w:bottom w:w="0" w:type="dxa"/>
              <w:right w:w="0" w:type="dxa"/>
            </w:tcMar>
            <w:vAlign w:val="center"/>
          </w:tcPr>
          <w:p w14:paraId="31B2C26D" w14:textId="77777777" w:rsidR="000D1526" w:rsidRDefault="000D1526"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31D9A7A4" w14:textId="77777777" w:rsidR="000D1526" w:rsidRDefault="000D1526" w:rsidP="009855F7">
            <w:pPr>
              <w:spacing w:before="40" w:after="100"/>
              <w:ind w:left="100" w:right="40"/>
            </w:pPr>
            <w:r>
              <w:rPr>
                <w:rFonts w:ascii="Arial" w:eastAsia="Arial" w:hAnsi="Arial" w:cs="Arial"/>
                <w:color w:val="000000"/>
              </w:rPr>
              <w:t>Med</w:t>
            </w:r>
          </w:p>
        </w:tc>
        <w:tc>
          <w:tcPr>
            <w:tcW w:w="964" w:type="dxa"/>
            <w:shd w:val="clear" w:color="auto" w:fill="FFFFFF"/>
            <w:tcMar>
              <w:top w:w="0" w:type="dxa"/>
              <w:left w:w="0" w:type="dxa"/>
              <w:bottom w:w="0" w:type="dxa"/>
              <w:right w:w="0" w:type="dxa"/>
            </w:tcMar>
            <w:vAlign w:val="center"/>
          </w:tcPr>
          <w:p w14:paraId="06010278" w14:textId="77777777" w:rsidR="000D1526" w:rsidRDefault="000D1526" w:rsidP="009855F7">
            <w:pPr>
              <w:spacing w:before="40" w:after="100"/>
              <w:ind w:left="100" w:right="40"/>
              <w:jc w:val="right"/>
            </w:pPr>
            <w:r>
              <w:rPr>
                <w:rFonts w:ascii="Arial" w:eastAsia="Arial" w:hAnsi="Arial" w:cs="Arial"/>
                <w:color w:val="000000"/>
              </w:rPr>
              <w:t>30.0</w:t>
            </w:r>
          </w:p>
        </w:tc>
        <w:tc>
          <w:tcPr>
            <w:tcW w:w="964" w:type="dxa"/>
            <w:shd w:val="clear" w:color="auto" w:fill="FFFFFF"/>
            <w:tcMar>
              <w:top w:w="0" w:type="dxa"/>
              <w:left w:w="0" w:type="dxa"/>
              <w:bottom w:w="0" w:type="dxa"/>
              <w:right w:w="0" w:type="dxa"/>
            </w:tcMar>
            <w:vAlign w:val="center"/>
          </w:tcPr>
          <w:p w14:paraId="6FC8586F" w14:textId="77777777" w:rsidR="000D1526" w:rsidRDefault="000D1526" w:rsidP="009855F7">
            <w:pPr>
              <w:spacing w:before="40" w:after="100"/>
              <w:ind w:left="100" w:right="40"/>
              <w:jc w:val="right"/>
            </w:pPr>
          </w:p>
        </w:tc>
        <w:tc>
          <w:tcPr>
            <w:tcW w:w="964" w:type="dxa"/>
            <w:shd w:val="clear" w:color="auto" w:fill="FFFFFF"/>
            <w:tcMar>
              <w:top w:w="0" w:type="dxa"/>
              <w:left w:w="0" w:type="dxa"/>
              <w:bottom w:w="0" w:type="dxa"/>
              <w:right w:w="0" w:type="dxa"/>
            </w:tcMar>
            <w:vAlign w:val="center"/>
          </w:tcPr>
          <w:p w14:paraId="73F585EB" w14:textId="77777777" w:rsidR="000D1526" w:rsidRDefault="000D1526" w:rsidP="009855F7">
            <w:pPr>
              <w:spacing w:before="40" w:after="100"/>
              <w:ind w:left="100" w:right="40"/>
              <w:jc w:val="right"/>
            </w:pPr>
            <w:r>
              <w:rPr>
                <w:rFonts w:ascii="Arial" w:eastAsia="Arial" w:hAnsi="Arial" w:cs="Arial"/>
                <w:color w:val="000000"/>
              </w:rPr>
              <w:t>62.5</w:t>
            </w:r>
          </w:p>
        </w:tc>
        <w:tc>
          <w:tcPr>
            <w:tcW w:w="850" w:type="dxa"/>
            <w:shd w:val="clear" w:color="auto" w:fill="FFFFFF"/>
            <w:tcMar>
              <w:top w:w="0" w:type="dxa"/>
              <w:left w:w="0" w:type="dxa"/>
              <w:bottom w:w="0" w:type="dxa"/>
              <w:right w:w="0" w:type="dxa"/>
            </w:tcMar>
            <w:vAlign w:val="center"/>
          </w:tcPr>
          <w:p w14:paraId="2D1F8248" w14:textId="77777777" w:rsidR="000D1526" w:rsidRDefault="000D1526"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2CD5CC04" w14:textId="77777777" w:rsidR="000D1526" w:rsidRDefault="000D1526" w:rsidP="009855F7">
            <w:pPr>
              <w:spacing w:before="40" w:after="100"/>
              <w:ind w:left="100" w:right="40"/>
              <w:jc w:val="right"/>
            </w:pPr>
            <w:r>
              <w:rPr>
                <w:rFonts w:ascii="Arial" w:eastAsia="Arial" w:hAnsi="Arial" w:cs="Arial"/>
                <w:color w:val="000000"/>
              </w:rPr>
              <w:t>3.0</w:t>
            </w:r>
          </w:p>
        </w:tc>
      </w:tr>
      <w:tr w:rsidR="000D1526" w14:paraId="02BF75F5" w14:textId="77777777" w:rsidTr="009855F7">
        <w:trPr>
          <w:cantSplit/>
          <w:jc w:val="center"/>
        </w:trPr>
        <w:tc>
          <w:tcPr>
            <w:tcW w:w="1247" w:type="dxa"/>
            <w:shd w:val="clear" w:color="auto" w:fill="FFFFFF"/>
            <w:tcMar>
              <w:top w:w="0" w:type="dxa"/>
              <w:left w:w="0" w:type="dxa"/>
              <w:bottom w:w="0" w:type="dxa"/>
              <w:right w:w="0" w:type="dxa"/>
            </w:tcMar>
            <w:vAlign w:val="center"/>
          </w:tcPr>
          <w:p w14:paraId="28E2D755" w14:textId="77777777" w:rsidR="000D1526" w:rsidRDefault="000D1526" w:rsidP="009855F7">
            <w:pPr>
              <w:spacing w:before="40" w:after="100"/>
              <w:ind w:left="100" w:right="40"/>
            </w:pPr>
            <w:r>
              <w:rPr>
                <w:rFonts w:ascii="Arial" w:eastAsia="Arial" w:hAnsi="Arial" w:cs="Arial"/>
                <w:color w:val="000000"/>
              </w:rPr>
              <w:t>Bartha</w:t>
            </w:r>
          </w:p>
        </w:tc>
        <w:tc>
          <w:tcPr>
            <w:tcW w:w="1080" w:type="dxa"/>
            <w:shd w:val="clear" w:color="auto" w:fill="FFFFFF"/>
            <w:tcMar>
              <w:top w:w="0" w:type="dxa"/>
              <w:left w:w="0" w:type="dxa"/>
              <w:bottom w:w="0" w:type="dxa"/>
              <w:right w:w="0" w:type="dxa"/>
            </w:tcMar>
            <w:vAlign w:val="center"/>
          </w:tcPr>
          <w:p w14:paraId="216B98EB" w14:textId="77777777" w:rsidR="000D1526" w:rsidRDefault="000D1526" w:rsidP="009855F7">
            <w:pPr>
              <w:spacing w:before="40" w:after="100"/>
              <w:ind w:left="100" w:right="40"/>
            </w:pPr>
            <w:r>
              <w:rPr>
                <w:rFonts w:ascii="Arial" w:eastAsia="Arial" w:hAnsi="Arial" w:cs="Arial"/>
                <w:color w:val="000000"/>
              </w:rPr>
              <w:t>1999</w:t>
            </w:r>
          </w:p>
        </w:tc>
        <w:tc>
          <w:tcPr>
            <w:tcW w:w="510" w:type="dxa"/>
            <w:shd w:val="clear" w:color="auto" w:fill="FFFFFF"/>
            <w:tcMar>
              <w:top w:w="0" w:type="dxa"/>
              <w:left w:w="0" w:type="dxa"/>
              <w:bottom w:w="0" w:type="dxa"/>
              <w:right w:w="0" w:type="dxa"/>
            </w:tcMar>
            <w:vAlign w:val="center"/>
          </w:tcPr>
          <w:p w14:paraId="37D63C53" w14:textId="77777777" w:rsidR="000D1526" w:rsidRDefault="000D1526" w:rsidP="009855F7">
            <w:pPr>
              <w:spacing w:before="40" w:after="100"/>
              <w:ind w:left="100" w:right="40"/>
            </w:pPr>
            <w:r>
              <w:rPr>
                <w:rFonts w:ascii="Arial" w:eastAsia="Arial" w:hAnsi="Arial" w:cs="Arial"/>
                <w:color w:val="000000"/>
              </w:rPr>
              <w:t>Gln</w:t>
            </w:r>
          </w:p>
        </w:tc>
        <w:tc>
          <w:tcPr>
            <w:tcW w:w="964" w:type="dxa"/>
            <w:shd w:val="clear" w:color="auto" w:fill="FFFFFF"/>
            <w:tcMar>
              <w:top w:w="0" w:type="dxa"/>
              <w:left w:w="0" w:type="dxa"/>
              <w:bottom w:w="0" w:type="dxa"/>
              <w:right w:w="0" w:type="dxa"/>
            </w:tcMar>
            <w:vAlign w:val="center"/>
          </w:tcPr>
          <w:p w14:paraId="30D50489" w14:textId="77777777" w:rsidR="000D1526" w:rsidRDefault="000D1526" w:rsidP="009855F7">
            <w:pPr>
              <w:spacing w:before="40" w:after="100"/>
              <w:ind w:left="100" w:right="40"/>
              <w:jc w:val="right"/>
            </w:pPr>
            <w:r>
              <w:rPr>
                <w:rFonts w:ascii="Arial" w:eastAsia="Arial" w:hAnsi="Arial" w:cs="Arial"/>
                <w:color w:val="000000"/>
              </w:rPr>
              <w:t>11</w:t>
            </w:r>
          </w:p>
        </w:tc>
        <w:tc>
          <w:tcPr>
            <w:tcW w:w="1080" w:type="dxa"/>
            <w:shd w:val="clear" w:color="auto" w:fill="FFFFFF"/>
            <w:tcMar>
              <w:top w:w="0" w:type="dxa"/>
              <w:left w:w="0" w:type="dxa"/>
              <w:bottom w:w="0" w:type="dxa"/>
              <w:right w:w="0" w:type="dxa"/>
            </w:tcMar>
            <w:vAlign w:val="center"/>
          </w:tcPr>
          <w:p w14:paraId="771BC113" w14:textId="77777777" w:rsidR="000D1526" w:rsidRDefault="000D1526" w:rsidP="009855F7">
            <w:pPr>
              <w:spacing w:before="40" w:after="100"/>
              <w:ind w:left="100" w:right="40"/>
              <w:jc w:val="right"/>
            </w:pPr>
            <w:r>
              <w:rPr>
                <w:rFonts w:ascii="Arial" w:eastAsia="Arial" w:hAnsi="Arial" w:cs="Arial"/>
                <w:color w:val="000000"/>
              </w:rPr>
              <w:t>5.3</w:t>
            </w:r>
          </w:p>
        </w:tc>
        <w:tc>
          <w:tcPr>
            <w:tcW w:w="794" w:type="dxa"/>
            <w:shd w:val="clear" w:color="auto" w:fill="FFFFFF"/>
            <w:tcMar>
              <w:top w:w="0" w:type="dxa"/>
              <w:left w:w="0" w:type="dxa"/>
              <w:bottom w:w="0" w:type="dxa"/>
              <w:right w:w="0" w:type="dxa"/>
            </w:tcMar>
            <w:vAlign w:val="center"/>
          </w:tcPr>
          <w:p w14:paraId="7ECAF6C7" w14:textId="77777777" w:rsidR="000D1526" w:rsidRDefault="000D1526" w:rsidP="009855F7">
            <w:pPr>
              <w:spacing w:before="40" w:after="100"/>
              <w:ind w:left="100" w:right="40"/>
              <w:jc w:val="right"/>
            </w:pPr>
            <w:r>
              <w:rPr>
                <w:rFonts w:ascii="Arial" w:eastAsia="Arial" w:hAnsi="Arial" w:cs="Arial"/>
                <w:color w:val="000000"/>
              </w:rPr>
              <w:t>1.5</w:t>
            </w:r>
          </w:p>
        </w:tc>
        <w:tc>
          <w:tcPr>
            <w:tcW w:w="907" w:type="dxa"/>
            <w:shd w:val="clear" w:color="auto" w:fill="FFFFFF"/>
            <w:tcMar>
              <w:top w:w="0" w:type="dxa"/>
              <w:left w:w="0" w:type="dxa"/>
              <w:bottom w:w="0" w:type="dxa"/>
              <w:right w:w="0" w:type="dxa"/>
            </w:tcMar>
            <w:vAlign w:val="center"/>
          </w:tcPr>
          <w:p w14:paraId="4B6A1A51" w14:textId="77777777" w:rsidR="000D1526" w:rsidRDefault="000D1526" w:rsidP="009855F7">
            <w:pPr>
              <w:spacing w:before="40" w:after="100"/>
              <w:ind w:left="100" w:right="40"/>
              <w:jc w:val="right"/>
            </w:pPr>
            <w:r>
              <w:rPr>
                <w:rFonts w:ascii="Arial" w:eastAsia="Arial" w:hAnsi="Arial" w:cs="Arial"/>
                <w:color w:val="000000"/>
              </w:rPr>
              <w:t>11.0</w:t>
            </w:r>
          </w:p>
        </w:tc>
        <w:tc>
          <w:tcPr>
            <w:tcW w:w="1080" w:type="dxa"/>
            <w:shd w:val="clear" w:color="auto" w:fill="FFFFFF"/>
            <w:tcMar>
              <w:top w:w="0" w:type="dxa"/>
              <w:left w:w="0" w:type="dxa"/>
              <w:bottom w:w="0" w:type="dxa"/>
              <w:right w:w="0" w:type="dxa"/>
            </w:tcMar>
            <w:vAlign w:val="center"/>
          </w:tcPr>
          <w:p w14:paraId="4080702A" w14:textId="77777777" w:rsidR="000D1526" w:rsidRDefault="000D1526" w:rsidP="009855F7">
            <w:pPr>
              <w:spacing w:before="40" w:after="100"/>
              <w:ind w:left="100" w:right="40"/>
              <w:jc w:val="right"/>
            </w:pPr>
            <w:r>
              <w:rPr>
                <w:rFonts w:ascii="Arial" w:eastAsia="Arial" w:hAnsi="Arial" w:cs="Arial"/>
                <w:color w:val="000000"/>
              </w:rPr>
              <w:t>5.0</w:t>
            </w:r>
          </w:p>
        </w:tc>
        <w:tc>
          <w:tcPr>
            <w:tcW w:w="794" w:type="dxa"/>
            <w:shd w:val="clear" w:color="auto" w:fill="FFFFFF"/>
            <w:tcMar>
              <w:top w:w="0" w:type="dxa"/>
              <w:left w:w="0" w:type="dxa"/>
              <w:bottom w:w="0" w:type="dxa"/>
              <w:right w:w="0" w:type="dxa"/>
            </w:tcMar>
            <w:vAlign w:val="center"/>
          </w:tcPr>
          <w:p w14:paraId="1A5BD3D3" w14:textId="77777777" w:rsidR="000D1526" w:rsidRDefault="000D1526" w:rsidP="009855F7">
            <w:pPr>
              <w:spacing w:before="40" w:after="100"/>
              <w:ind w:left="100" w:right="40"/>
              <w:jc w:val="right"/>
            </w:pPr>
            <w:r>
              <w:rPr>
                <w:rFonts w:ascii="Arial" w:eastAsia="Arial" w:hAnsi="Arial" w:cs="Arial"/>
                <w:color w:val="000000"/>
              </w:rPr>
              <w:t>2.4</w:t>
            </w:r>
          </w:p>
        </w:tc>
        <w:tc>
          <w:tcPr>
            <w:tcW w:w="1080" w:type="dxa"/>
            <w:shd w:val="clear" w:color="auto" w:fill="FFFFFF"/>
            <w:tcMar>
              <w:top w:w="0" w:type="dxa"/>
              <w:left w:w="0" w:type="dxa"/>
              <w:bottom w:w="0" w:type="dxa"/>
              <w:right w:w="0" w:type="dxa"/>
            </w:tcMar>
            <w:vAlign w:val="center"/>
          </w:tcPr>
          <w:p w14:paraId="4FDA13F4" w14:textId="77777777" w:rsidR="000D1526" w:rsidRDefault="000D1526"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vAlign w:val="center"/>
          </w:tcPr>
          <w:p w14:paraId="7C3C4A5C" w14:textId="77777777" w:rsidR="000D1526" w:rsidRDefault="000D1526" w:rsidP="009855F7">
            <w:pPr>
              <w:spacing w:before="40" w:after="100"/>
              <w:ind w:left="100" w:right="40"/>
            </w:pPr>
            <w:r>
              <w:rPr>
                <w:rFonts w:ascii="Arial" w:eastAsia="Arial" w:hAnsi="Arial" w:cs="Arial"/>
                <w:color w:val="000000"/>
              </w:rPr>
              <w:t>Naive</w:t>
            </w:r>
          </w:p>
        </w:tc>
        <w:tc>
          <w:tcPr>
            <w:tcW w:w="964" w:type="dxa"/>
            <w:shd w:val="clear" w:color="auto" w:fill="FFFFFF"/>
            <w:tcMar>
              <w:top w:w="0" w:type="dxa"/>
              <w:left w:w="0" w:type="dxa"/>
              <w:bottom w:w="0" w:type="dxa"/>
              <w:right w:w="0" w:type="dxa"/>
            </w:tcMar>
            <w:vAlign w:val="center"/>
          </w:tcPr>
          <w:p w14:paraId="2FFD99A5" w14:textId="77777777" w:rsidR="000D1526" w:rsidRDefault="000D1526" w:rsidP="009855F7">
            <w:pPr>
              <w:spacing w:before="40" w:after="100"/>
              <w:ind w:left="100" w:right="40"/>
              <w:jc w:val="right"/>
            </w:pPr>
            <w:r>
              <w:rPr>
                <w:rFonts w:ascii="Arial" w:eastAsia="Arial" w:hAnsi="Arial" w:cs="Arial"/>
                <w:color w:val="000000"/>
              </w:rPr>
              <w:t>26.6</w:t>
            </w:r>
          </w:p>
        </w:tc>
        <w:tc>
          <w:tcPr>
            <w:tcW w:w="964" w:type="dxa"/>
            <w:shd w:val="clear" w:color="auto" w:fill="FFFFFF"/>
            <w:tcMar>
              <w:top w:w="0" w:type="dxa"/>
              <w:left w:w="0" w:type="dxa"/>
              <w:bottom w:w="0" w:type="dxa"/>
              <w:right w:w="0" w:type="dxa"/>
            </w:tcMar>
            <w:vAlign w:val="center"/>
          </w:tcPr>
          <w:p w14:paraId="2EFC09E9" w14:textId="77777777" w:rsidR="000D1526" w:rsidRDefault="000D1526" w:rsidP="009855F7">
            <w:pPr>
              <w:spacing w:before="40" w:after="100"/>
              <w:ind w:left="100" w:right="40"/>
              <w:jc w:val="right"/>
            </w:pPr>
            <w:r>
              <w:rPr>
                <w:rFonts w:ascii="Arial" w:eastAsia="Arial" w:hAnsi="Arial" w:cs="Arial"/>
                <w:color w:val="000000"/>
              </w:rPr>
              <w:t>81.8</w:t>
            </w:r>
          </w:p>
        </w:tc>
        <w:tc>
          <w:tcPr>
            <w:tcW w:w="964" w:type="dxa"/>
            <w:shd w:val="clear" w:color="auto" w:fill="FFFFFF"/>
            <w:tcMar>
              <w:top w:w="0" w:type="dxa"/>
              <w:left w:w="0" w:type="dxa"/>
              <w:bottom w:w="0" w:type="dxa"/>
              <w:right w:w="0" w:type="dxa"/>
            </w:tcMar>
            <w:vAlign w:val="center"/>
          </w:tcPr>
          <w:p w14:paraId="1615079D" w14:textId="77777777" w:rsidR="000D1526" w:rsidRDefault="000D1526" w:rsidP="009855F7">
            <w:pPr>
              <w:spacing w:before="40" w:after="100"/>
              <w:ind w:left="100" w:right="40"/>
              <w:jc w:val="right"/>
            </w:pPr>
          </w:p>
        </w:tc>
        <w:tc>
          <w:tcPr>
            <w:tcW w:w="850" w:type="dxa"/>
            <w:shd w:val="clear" w:color="auto" w:fill="FFFFFF"/>
            <w:tcMar>
              <w:top w:w="0" w:type="dxa"/>
              <w:left w:w="0" w:type="dxa"/>
              <w:bottom w:w="0" w:type="dxa"/>
              <w:right w:w="0" w:type="dxa"/>
            </w:tcMar>
            <w:vAlign w:val="center"/>
          </w:tcPr>
          <w:p w14:paraId="3FD1CEF4" w14:textId="77777777" w:rsidR="000D1526" w:rsidRDefault="000D1526"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6EFD33F7" w14:textId="77777777" w:rsidR="000D1526" w:rsidRDefault="000D1526" w:rsidP="009855F7">
            <w:pPr>
              <w:spacing w:before="40" w:after="100"/>
              <w:ind w:left="100" w:right="40"/>
              <w:jc w:val="right"/>
            </w:pPr>
            <w:r>
              <w:rPr>
                <w:rFonts w:ascii="Arial" w:eastAsia="Arial" w:hAnsi="Arial" w:cs="Arial"/>
                <w:color w:val="000000"/>
              </w:rPr>
              <w:t>1.5</w:t>
            </w:r>
          </w:p>
        </w:tc>
      </w:tr>
      <w:tr w:rsidR="000D1526" w14:paraId="0E0C5B53" w14:textId="77777777" w:rsidTr="009855F7">
        <w:trPr>
          <w:cantSplit/>
          <w:jc w:val="center"/>
        </w:trPr>
        <w:tc>
          <w:tcPr>
            <w:tcW w:w="1247" w:type="dxa"/>
            <w:shd w:val="clear" w:color="auto" w:fill="FFFFFF"/>
            <w:tcMar>
              <w:top w:w="0" w:type="dxa"/>
              <w:left w:w="0" w:type="dxa"/>
              <w:bottom w:w="0" w:type="dxa"/>
              <w:right w:w="0" w:type="dxa"/>
            </w:tcMar>
            <w:vAlign w:val="center"/>
          </w:tcPr>
          <w:p w14:paraId="061CE8C9" w14:textId="77777777" w:rsidR="000D1526" w:rsidRDefault="000D1526" w:rsidP="009855F7">
            <w:pPr>
              <w:spacing w:before="40" w:after="100"/>
              <w:ind w:left="100" w:right="40"/>
            </w:pPr>
            <w:r>
              <w:rPr>
                <w:rFonts w:ascii="Arial" w:eastAsia="Arial" w:hAnsi="Arial" w:cs="Arial"/>
                <w:color w:val="000000"/>
              </w:rPr>
              <w:t>Da Silva</w:t>
            </w:r>
          </w:p>
        </w:tc>
        <w:tc>
          <w:tcPr>
            <w:tcW w:w="1080" w:type="dxa"/>
            <w:shd w:val="clear" w:color="auto" w:fill="FFFFFF"/>
            <w:tcMar>
              <w:top w:w="0" w:type="dxa"/>
              <w:left w:w="0" w:type="dxa"/>
              <w:bottom w:w="0" w:type="dxa"/>
              <w:right w:w="0" w:type="dxa"/>
            </w:tcMar>
            <w:vAlign w:val="center"/>
          </w:tcPr>
          <w:p w14:paraId="1E1B2404" w14:textId="77777777" w:rsidR="000D1526" w:rsidRDefault="000D1526" w:rsidP="009855F7">
            <w:pPr>
              <w:spacing w:before="40" w:after="100"/>
              <w:ind w:left="100" w:right="40"/>
            </w:pPr>
            <w:r>
              <w:rPr>
                <w:rFonts w:ascii="Arial" w:eastAsia="Arial" w:hAnsi="Arial" w:cs="Arial"/>
                <w:color w:val="000000"/>
              </w:rPr>
              <w:t>2011</w:t>
            </w:r>
          </w:p>
        </w:tc>
        <w:tc>
          <w:tcPr>
            <w:tcW w:w="510" w:type="dxa"/>
            <w:shd w:val="clear" w:color="auto" w:fill="FFFFFF"/>
            <w:tcMar>
              <w:top w:w="0" w:type="dxa"/>
              <w:left w:w="0" w:type="dxa"/>
              <w:bottom w:w="0" w:type="dxa"/>
              <w:right w:w="0" w:type="dxa"/>
            </w:tcMar>
            <w:vAlign w:val="center"/>
          </w:tcPr>
          <w:p w14:paraId="12417262" w14:textId="77777777" w:rsidR="000D1526" w:rsidRDefault="000D1526" w:rsidP="009855F7">
            <w:pPr>
              <w:spacing w:before="40" w:after="100"/>
              <w:ind w:left="100" w:right="40"/>
            </w:pPr>
            <w:r>
              <w:rPr>
                <w:rFonts w:ascii="Arial" w:eastAsia="Arial" w:hAnsi="Arial" w:cs="Arial"/>
                <w:color w:val="000000"/>
              </w:rPr>
              <w:t>Gln</w:t>
            </w:r>
          </w:p>
        </w:tc>
        <w:tc>
          <w:tcPr>
            <w:tcW w:w="964" w:type="dxa"/>
            <w:shd w:val="clear" w:color="auto" w:fill="FFFFFF"/>
            <w:tcMar>
              <w:top w:w="0" w:type="dxa"/>
              <w:left w:w="0" w:type="dxa"/>
              <w:bottom w:w="0" w:type="dxa"/>
              <w:right w:w="0" w:type="dxa"/>
            </w:tcMar>
            <w:vAlign w:val="center"/>
          </w:tcPr>
          <w:p w14:paraId="73CDC206" w14:textId="77777777" w:rsidR="000D1526" w:rsidRDefault="000D1526" w:rsidP="009855F7">
            <w:pPr>
              <w:spacing w:before="40" w:after="100"/>
              <w:ind w:left="100" w:right="40"/>
              <w:jc w:val="right"/>
            </w:pPr>
            <w:r>
              <w:rPr>
                <w:rFonts w:ascii="Arial" w:eastAsia="Arial" w:hAnsi="Arial" w:cs="Arial"/>
                <w:color w:val="000000"/>
              </w:rPr>
              <w:t>9</w:t>
            </w:r>
          </w:p>
        </w:tc>
        <w:tc>
          <w:tcPr>
            <w:tcW w:w="1080" w:type="dxa"/>
            <w:shd w:val="clear" w:color="auto" w:fill="FFFFFF"/>
            <w:tcMar>
              <w:top w:w="0" w:type="dxa"/>
              <w:left w:w="0" w:type="dxa"/>
              <w:bottom w:w="0" w:type="dxa"/>
              <w:right w:w="0" w:type="dxa"/>
            </w:tcMar>
            <w:vAlign w:val="center"/>
          </w:tcPr>
          <w:p w14:paraId="37994D04" w14:textId="77777777" w:rsidR="000D1526" w:rsidRDefault="000D1526" w:rsidP="009855F7">
            <w:pPr>
              <w:spacing w:before="40" w:after="100"/>
              <w:ind w:left="100" w:right="40"/>
              <w:jc w:val="right"/>
            </w:pPr>
            <w:r>
              <w:rPr>
                <w:rFonts w:ascii="Arial" w:eastAsia="Arial" w:hAnsi="Arial" w:cs="Arial"/>
                <w:color w:val="000000"/>
              </w:rPr>
              <w:t>3.9</w:t>
            </w:r>
          </w:p>
        </w:tc>
        <w:tc>
          <w:tcPr>
            <w:tcW w:w="794" w:type="dxa"/>
            <w:shd w:val="clear" w:color="auto" w:fill="FFFFFF"/>
            <w:tcMar>
              <w:top w:w="0" w:type="dxa"/>
              <w:left w:w="0" w:type="dxa"/>
              <w:bottom w:w="0" w:type="dxa"/>
              <w:right w:w="0" w:type="dxa"/>
            </w:tcMar>
            <w:vAlign w:val="center"/>
          </w:tcPr>
          <w:p w14:paraId="0F2C52D2" w14:textId="77777777" w:rsidR="000D1526" w:rsidRDefault="000D1526" w:rsidP="009855F7">
            <w:pPr>
              <w:spacing w:before="40" w:after="100"/>
              <w:ind w:left="100" w:right="40"/>
              <w:jc w:val="right"/>
            </w:pPr>
            <w:r>
              <w:rPr>
                <w:rFonts w:ascii="Arial" w:eastAsia="Arial" w:hAnsi="Arial" w:cs="Arial"/>
                <w:color w:val="000000"/>
              </w:rPr>
              <w:t>1.7</w:t>
            </w:r>
          </w:p>
        </w:tc>
        <w:tc>
          <w:tcPr>
            <w:tcW w:w="907" w:type="dxa"/>
            <w:shd w:val="clear" w:color="auto" w:fill="FFFFFF"/>
            <w:tcMar>
              <w:top w:w="0" w:type="dxa"/>
              <w:left w:w="0" w:type="dxa"/>
              <w:bottom w:w="0" w:type="dxa"/>
              <w:right w:w="0" w:type="dxa"/>
            </w:tcMar>
            <w:vAlign w:val="center"/>
          </w:tcPr>
          <w:p w14:paraId="3271F6E4" w14:textId="77777777" w:rsidR="000D1526" w:rsidRDefault="000D1526" w:rsidP="009855F7">
            <w:pPr>
              <w:spacing w:before="40" w:after="100"/>
              <w:ind w:left="100" w:right="40"/>
              <w:jc w:val="right"/>
            </w:pPr>
            <w:r>
              <w:rPr>
                <w:rFonts w:ascii="Arial" w:eastAsia="Arial" w:hAnsi="Arial" w:cs="Arial"/>
                <w:color w:val="000000"/>
              </w:rPr>
              <w:t>16.0</w:t>
            </w:r>
          </w:p>
        </w:tc>
        <w:tc>
          <w:tcPr>
            <w:tcW w:w="1080" w:type="dxa"/>
            <w:shd w:val="clear" w:color="auto" w:fill="FFFFFF"/>
            <w:tcMar>
              <w:top w:w="0" w:type="dxa"/>
              <w:left w:w="0" w:type="dxa"/>
              <w:bottom w:w="0" w:type="dxa"/>
              <w:right w:w="0" w:type="dxa"/>
            </w:tcMar>
            <w:vAlign w:val="center"/>
          </w:tcPr>
          <w:p w14:paraId="59194FEF" w14:textId="77777777" w:rsidR="000D1526" w:rsidRDefault="000D1526" w:rsidP="009855F7">
            <w:pPr>
              <w:spacing w:before="40" w:after="100"/>
              <w:ind w:left="100" w:right="40"/>
              <w:jc w:val="right"/>
            </w:pPr>
            <w:r>
              <w:rPr>
                <w:rFonts w:ascii="Arial" w:eastAsia="Arial" w:hAnsi="Arial" w:cs="Arial"/>
                <w:color w:val="000000"/>
              </w:rPr>
              <w:t>3.0</w:t>
            </w:r>
          </w:p>
        </w:tc>
        <w:tc>
          <w:tcPr>
            <w:tcW w:w="794" w:type="dxa"/>
            <w:shd w:val="clear" w:color="auto" w:fill="FFFFFF"/>
            <w:tcMar>
              <w:top w:w="0" w:type="dxa"/>
              <w:left w:w="0" w:type="dxa"/>
              <w:bottom w:w="0" w:type="dxa"/>
              <w:right w:w="0" w:type="dxa"/>
            </w:tcMar>
            <w:vAlign w:val="center"/>
          </w:tcPr>
          <w:p w14:paraId="3B1C6C20" w14:textId="77777777" w:rsidR="000D1526" w:rsidRDefault="000D1526" w:rsidP="009855F7">
            <w:pPr>
              <w:spacing w:before="40" w:after="100"/>
              <w:ind w:left="100" w:right="40"/>
              <w:jc w:val="right"/>
            </w:pPr>
            <w:r>
              <w:rPr>
                <w:rFonts w:ascii="Arial" w:eastAsia="Arial" w:hAnsi="Arial" w:cs="Arial"/>
                <w:color w:val="000000"/>
              </w:rPr>
              <w:t>0.8</w:t>
            </w:r>
          </w:p>
        </w:tc>
        <w:tc>
          <w:tcPr>
            <w:tcW w:w="1080" w:type="dxa"/>
            <w:shd w:val="clear" w:color="auto" w:fill="FFFFFF"/>
            <w:tcMar>
              <w:top w:w="0" w:type="dxa"/>
              <w:left w:w="0" w:type="dxa"/>
              <w:bottom w:w="0" w:type="dxa"/>
              <w:right w:w="0" w:type="dxa"/>
            </w:tcMar>
            <w:vAlign w:val="center"/>
          </w:tcPr>
          <w:p w14:paraId="4C6CDB78" w14:textId="77777777" w:rsidR="000D1526" w:rsidRDefault="000D1526"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072C6E41" w14:textId="77777777" w:rsidR="000D1526" w:rsidRDefault="000D1526" w:rsidP="009855F7">
            <w:pPr>
              <w:spacing w:before="40" w:after="100"/>
              <w:ind w:left="100" w:right="40"/>
            </w:pPr>
            <w:r>
              <w:rPr>
                <w:rFonts w:ascii="Arial" w:eastAsia="Arial" w:hAnsi="Arial" w:cs="Arial"/>
                <w:color w:val="000000"/>
              </w:rPr>
              <w:t>Med</w:t>
            </w:r>
          </w:p>
        </w:tc>
        <w:tc>
          <w:tcPr>
            <w:tcW w:w="964" w:type="dxa"/>
            <w:shd w:val="clear" w:color="auto" w:fill="FFFFFF"/>
            <w:tcMar>
              <w:top w:w="0" w:type="dxa"/>
              <w:left w:w="0" w:type="dxa"/>
              <w:bottom w:w="0" w:type="dxa"/>
              <w:right w:w="0" w:type="dxa"/>
            </w:tcMar>
            <w:vAlign w:val="center"/>
          </w:tcPr>
          <w:p w14:paraId="4E8E570E" w14:textId="77777777" w:rsidR="000D1526" w:rsidRDefault="000D1526" w:rsidP="009855F7">
            <w:pPr>
              <w:spacing w:before="40" w:after="100"/>
              <w:ind w:left="100" w:right="40"/>
              <w:jc w:val="right"/>
            </w:pPr>
            <w:r>
              <w:rPr>
                <w:rFonts w:ascii="Arial" w:eastAsia="Arial" w:hAnsi="Arial" w:cs="Arial"/>
                <w:color w:val="000000"/>
              </w:rPr>
              <w:t>30.2</w:t>
            </w:r>
          </w:p>
        </w:tc>
        <w:tc>
          <w:tcPr>
            <w:tcW w:w="964" w:type="dxa"/>
            <w:shd w:val="clear" w:color="auto" w:fill="FFFFFF"/>
            <w:tcMar>
              <w:top w:w="0" w:type="dxa"/>
              <w:left w:w="0" w:type="dxa"/>
              <w:bottom w:w="0" w:type="dxa"/>
              <w:right w:w="0" w:type="dxa"/>
            </w:tcMar>
            <w:vAlign w:val="center"/>
          </w:tcPr>
          <w:p w14:paraId="45AE8AB4" w14:textId="77777777" w:rsidR="000D1526" w:rsidRDefault="000D1526" w:rsidP="009855F7">
            <w:pPr>
              <w:spacing w:before="40" w:after="100"/>
              <w:ind w:left="100" w:right="40"/>
              <w:jc w:val="right"/>
            </w:pPr>
            <w:r>
              <w:rPr>
                <w:rFonts w:ascii="Arial" w:eastAsia="Arial" w:hAnsi="Arial" w:cs="Arial"/>
                <w:color w:val="000000"/>
              </w:rPr>
              <w:t>58.8</w:t>
            </w:r>
          </w:p>
        </w:tc>
        <w:tc>
          <w:tcPr>
            <w:tcW w:w="964" w:type="dxa"/>
            <w:shd w:val="clear" w:color="auto" w:fill="FFFFFF"/>
            <w:tcMar>
              <w:top w:w="0" w:type="dxa"/>
              <w:left w:w="0" w:type="dxa"/>
              <w:bottom w:w="0" w:type="dxa"/>
              <w:right w:w="0" w:type="dxa"/>
            </w:tcMar>
            <w:vAlign w:val="center"/>
          </w:tcPr>
          <w:p w14:paraId="540BF454" w14:textId="77777777" w:rsidR="000D1526" w:rsidRDefault="000D1526" w:rsidP="009855F7">
            <w:pPr>
              <w:spacing w:before="40" w:after="100"/>
              <w:ind w:left="100" w:right="40"/>
              <w:jc w:val="right"/>
            </w:pPr>
            <w:r>
              <w:rPr>
                <w:rFonts w:ascii="Arial" w:eastAsia="Arial" w:hAnsi="Arial" w:cs="Arial"/>
                <w:color w:val="000000"/>
              </w:rPr>
              <w:t>59.0</w:t>
            </w:r>
          </w:p>
        </w:tc>
        <w:tc>
          <w:tcPr>
            <w:tcW w:w="850" w:type="dxa"/>
            <w:shd w:val="clear" w:color="auto" w:fill="FFFFFF"/>
            <w:tcMar>
              <w:top w:w="0" w:type="dxa"/>
              <w:left w:w="0" w:type="dxa"/>
              <w:bottom w:w="0" w:type="dxa"/>
              <w:right w:w="0" w:type="dxa"/>
            </w:tcMar>
            <w:vAlign w:val="center"/>
          </w:tcPr>
          <w:p w14:paraId="69A92BA8" w14:textId="77777777" w:rsidR="000D1526" w:rsidRDefault="000D1526"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19FCB083" w14:textId="77777777" w:rsidR="000D1526" w:rsidRDefault="000D1526" w:rsidP="009855F7">
            <w:pPr>
              <w:spacing w:before="40" w:after="100"/>
              <w:ind w:left="100" w:right="40"/>
              <w:jc w:val="right"/>
            </w:pPr>
            <w:r>
              <w:rPr>
                <w:rFonts w:ascii="Arial" w:eastAsia="Arial" w:hAnsi="Arial" w:cs="Arial"/>
                <w:color w:val="000000"/>
              </w:rPr>
              <w:t>3.0</w:t>
            </w:r>
          </w:p>
        </w:tc>
      </w:tr>
      <w:tr w:rsidR="000D1526" w14:paraId="55AA523C" w14:textId="77777777" w:rsidTr="009855F7">
        <w:trPr>
          <w:cantSplit/>
          <w:jc w:val="center"/>
        </w:trPr>
        <w:tc>
          <w:tcPr>
            <w:tcW w:w="1247" w:type="dxa"/>
            <w:shd w:val="clear" w:color="auto" w:fill="FFFFFF"/>
            <w:tcMar>
              <w:top w:w="0" w:type="dxa"/>
              <w:left w:w="0" w:type="dxa"/>
              <w:bottom w:w="0" w:type="dxa"/>
              <w:right w:w="0" w:type="dxa"/>
            </w:tcMar>
            <w:vAlign w:val="center"/>
          </w:tcPr>
          <w:p w14:paraId="0B182871" w14:textId="77777777" w:rsidR="000D1526" w:rsidRDefault="000D1526" w:rsidP="009855F7">
            <w:pPr>
              <w:spacing w:before="40" w:after="100"/>
              <w:ind w:left="100" w:right="40"/>
            </w:pPr>
            <w:proofErr w:type="spellStart"/>
            <w:r>
              <w:rPr>
                <w:rFonts w:ascii="Arial" w:eastAsia="Arial" w:hAnsi="Arial" w:cs="Arial"/>
                <w:color w:val="000000"/>
              </w:rPr>
              <w:t>Wijtenburg</w:t>
            </w:r>
            <w:proofErr w:type="spellEnd"/>
          </w:p>
        </w:tc>
        <w:tc>
          <w:tcPr>
            <w:tcW w:w="1080" w:type="dxa"/>
            <w:shd w:val="clear" w:color="auto" w:fill="FFFFFF"/>
            <w:tcMar>
              <w:top w:w="0" w:type="dxa"/>
              <w:left w:w="0" w:type="dxa"/>
              <w:bottom w:w="0" w:type="dxa"/>
              <w:right w:w="0" w:type="dxa"/>
            </w:tcMar>
            <w:vAlign w:val="center"/>
          </w:tcPr>
          <w:p w14:paraId="38D42DC0" w14:textId="77777777" w:rsidR="000D1526" w:rsidRDefault="000D1526" w:rsidP="009855F7">
            <w:pPr>
              <w:spacing w:before="40" w:after="100"/>
              <w:ind w:left="100" w:right="40"/>
            </w:pPr>
            <w:r>
              <w:rPr>
                <w:rFonts w:ascii="Arial" w:eastAsia="Arial" w:hAnsi="Arial" w:cs="Arial"/>
                <w:color w:val="000000"/>
              </w:rPr>
              <w:t>2021</w:t>
            </w:r>
          </w:p>
        </w:tc>
        <w:tc>
          <w:tcPr>
            <w:tcW w:w="510" w:type="dxa"/>
            <w:shd w:val="clear" w:color="auto" w:fill="FFFFFF"/>
            <w:tcMar>
              <w:top w:w="0" w:type="dxa"/>
              <w:left w:w="0" w:type="dxa"/>
              <w:bottom w:w="0" w:type="dxa"/>
              <w:right w:w="0" w:type="dxa"/>
            </w:tcMar>
            <w:vAlign w:val="center"/>
          </w:tcPr>
          <w:p w14:paraId="3EEBE927" w14:textId="77777777" w:rsidR="000D1526" w:rsidRDefault="000D1526" w:rsidP="009855F7">
            <w:pPr>
              <w:spacing w:before="40" w:after="100"/>
              <w:ind w:left="100" w:right="40"/>
            </w:pPr>
            <w:r>
              <w:rPr>
                <w:rFonts w:ascii="Arial" w:eastAsia="Arial" w:hAnsi="Arial" w:cs="Arial"/>
                <w:color w:val="000000"/>
              </w:rPr>
              <w:t>Gln</w:t>
            </w:r>
          </w:p>
        </w:tc>
        <w:tc>
          <w:tcPr>
            <w:tcW w:w="964" w:type="dxa"/>
            <w:shd w:val="clear" w:color="auto" w:fill="FFFFFF"/>
            <w:tcMar>
              <w:top w:w="0" w:type="dxa"/>
              <w:left w:w="0" w:type="dxa"/>
              <w:bottom w:w="0" w:type="dxa"/>
              <w:right w:w="0" w:type="dxa"/>
            </w:tcMar>
            <w:vAlign w:val="center"/>
          </w:tcPr>
          <w:p w14:paraId="7B5C652A" w14:textId="77777777" w:rsidR="000D1526" w:rsidRDefault="000D1526" w:rsidP="009855F7">
            <w:pPr>
              <w:spacing w:before="40" w:after="100"/>
              <w:ind w:left="100" w:right="40"/>
              <w:jc w:val="right"/>
            </w:pPr>
            <w:r>
              <w:rPr>
                <w:rFonts w:ascii="Arial" w:eastAsia="Arial" w:hAnsi="Arial" w:cs="Arial"/>
                <w:color w:val="000000"/>
              </w:rPr>
              <w:t>29</w:t>
            </w:r>
          </w:p>
        </w:tc>
        <w:tc>
          <w:tcPr>
            <w:tcW w:w="1080" w:type="dxa"/>
            <w:shd w:val="clear" w:color="auto" w:fill="FFFFFF"/>
            <w:tcMar>
              <w:top w:w="0" w:type="dxa"/>
              <w:left w:w="0" w:type="dxa"/>
              <w:bottom w:w="0" w:type="dxa"/>
              <w:right w:w="0" w:type="dxa"/>
            </w:tcMar>
            <w:vAlign w:val="center"/>
          </w:tcPr>
          <w:p w14:paraId="22A200F5" w14:textId="77777777" w:rsidR="000D1526" w:rsidRDefault="000D1526" w:rsidP="009855F7">
            <w:pPr>
              <w:spacing w:before="40" w:after="100"/>
              <w:ind w:left="100" w:right="40"/>
              <w:jc w:val="right"/>
            </w:pPr>
            <w:r>
              <w:rPr>
                <w:rFonts w:ascii="Arial" w:eastAsia="Arial" w:hAnsi="Arial" w:cs="Arial"/>
                <w:color w:val="000000"/>
              </w:rPr>
              <w:t>1.8</w:t>
            </w:r>
          </w:p>
        </w:tc>
        <w:tc>
          <w:tcPr>
            <w:tcW w:w="794" w:type="dxa"/>
            <w:shd w:val="clear" w:color="auto" w:fill="FFFFFF"/>
            <w:tcMar>
              <w:top w:w="0" w:type="dxa"/>
              <w:left w:w="0" w:type="dxa"/>
              <w:bottom w:w="0" w:type="dxa"/>
              <w:right w:w="0" w:type="dxa"/>
            </w:tcMar>
            <w:vAlign w:val="center"/>
          </w:tcPr>
          <w:p w14:paraId="3C0B84DB" w14:textId="77777777" w:rsidR="000D1526" w:rsidRDefault="000D1526" w:rsidP="009855F7">
            <w:pPr>
              <w:spacing w:before="40" w:after="100"/>
              <w:ind w:left="100" w:right="40"/>
              <w:jc w:val="right"/>
            </w:pPr>
            <w:r>
              <w:rPr>
                <w:rFonts w:ascii="Arial" w:eastAsia="Arial" w:hAnsi="Arial" w:cs="Arial"/>
                <w:color w:val="000000"/>
              </w:rPr>
              <w:t>0.5</w:t>
            </w:r>
          </w:p>
        </w:tc>
        <w:tc>
          <w:tcPr>
            <w:tcW w:w="907" w:type="dxa"/>
            <w:shd w:val="clear" w:color="auto" w:fill="FFFFFF"/>
            <w:tcMar>
              <w:top w:w="0" w:type="dxa"/>
              <w:left w:w="0" w:type="dxa"/>
              <w:bottom w:w="0" w:type="dxa"/>
              <w:right w:w="0" w:type="dxa"/>
            </w:tcMar>
            <w:vAlign w:val="center"/>
          </w:tcPr>
          <w:p w14:paraId="20F494D6" w14:textId="77777777" w:rsidR="000D1526" w:rsidRDefault="000D1526" w:rsidP="009855F7">
            <w:pPr>
              <w:spacing w:before="40" w:after="100"/>
              <w:ind w:left="100" w:right="40"/>
              <w:jc w:val="right"/>
            </w:pPr>
            <w:r>
              <w:rPr>
                <w:rFonts w:ascii="Arial" w:eastAsia="Arial" w:hAnsi="Arial" w:cs="Arial"/>
                <w:color w:val="000000"/>
              </w:rPr>
              <w:t>27.0</w:t>
            </w:r>
          </w:p>
        </w:tc>
        <w:tc>
          <w:tcPr>
            <w:tcW w:w="1080" w:type="dxa"/>
            <w:shd w:val="clear" w:color="auto" w:fill="FFFFFF"/>
            <w:tcMar>
              <w:top w:w="0" w:type="dxa"/>
              <w:left w:w="0" w:type="dxa"/>
              <w:bottom w:w="0" w:type="dxa"/>
              <w:right w:w="0" w:type="dxa"/>
            </w:tcMar>
            <w:vAlign w:val="center"/>
          </w:tcPr>
          <w:p w14:paraId="61FE8FF6" w14:textId="77777777" w:rsidR="000D1526" w:rsidRDefault="000D1526" w:rsidP="009855F7">
            <w:pPr>
              <w:spacing w:before="40" w:after="100"/>
              <w:ind w:left="100" w:right="40"/>
              <w:jc w:val="right"/>
            </w:pPr>
            <w:r>
              <w:rPr>
                <w:rFonts w:ascii="Arial" w:eastAsia="Arial" w:hAnsi="Arial" w:cs="Arial"/>
                <w:color w:val="000000"/>
              </w:rPr>
              <w:t>1.7</w:t>
            </w:r>
          </w:p>
        </w:tc>
        <w:tc>
          <w:tcPr>
            <w:tcW w:w="794" w:type="dxa"/>
            <w:shd w:val="clear" w:color="auto" w:fill="FFFFFF"/>
            <w:tcMar>
              <w:top w:w="0" w:type="dxa"/>
              <w:left w:w="0" w:type="dxa"/>
              <w:bottom w:w="0" w:type="dxa"/>
              <w:right w:w="0" w:type="dxa"/>
            </w:tcMar>
            <w:vAlign w:val="center"/>
          </w:tcPr>
          <w:p w14:paraId="7DE5AF5F" w14:textId="77777777" w:rsidR="000D1526" w:rsidRDefault="000D1526" w:rsidP="009855F7">
            <w:pPr>
              <w:spacing w:before="40" w:after="100"/>
              <w:ind w:left="100" w:right="40"/>
              <w:jc w:val="right"/>
            </w:pPr>
            <w:r>
              <w:rPr>
                <w:rFonts w:ascii="Arial" w:eastAsia="Arial" w:hAnsi="Arial" w:cs="Arial"/>
                <w:color w:val="000000"/>
              </w:rPr>
              <w:t>0.6</w:t>
            </w:r>
          </w:p>
        </w:tc>
        <w:tc>
          <w:tcPr>
            <w:tcW w:w="1080" w:type="dxa"/>
            <w:shd w:val="clear" w:color="auto" w:fill="FFFFFF"/>
            <w:tcMar>
              <w:top w:w="0" w:type="dxa"/>
              <w:left w:w="0" w:type="dxa"/>
              <w:bottom w:w="0" w:type="dxa"/>
              <w:right w:w="0" w:type="dxa"/>
            </w:tcMar>
            <w:vAlign w:val="center"/>
          </w:tcPr>
          <w:p w14:paraId="6F85DC00" w14:textId="77777777" w:rsidR="000D1526" w:rsidRDefault="000D1526"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7D55DC04" w14:textId="77777777" w:rsidR="000D1526" w:rsidRDefault="000D1526" w:rsidP="009855F7">
            <w:pPr>
              <w:spacing w:before="40" w:after="100"/>
              <w:ind w:left="100" w:right="40"/>
            </w:pPr>
            <w:r>
              <w:rPr>
                <w:rFonts w:ascii="Arial" w:eastAsia="Arial" w:hAnsi="Arial" w:cs="Arial"/>
                <w:color w:val="000000"/>
              </w:rPr>
              <w:t>Med</w:t>
            </w:r>
          </w:p>
        </w:tc>
        <w:tc>
          <w:tcPr>
            <w:tcW w:w="964" w:type="dxa"/>
            <w:shd w:val="clear" w:color="auto" w:fill="FFFFFF"/>
            <w:tcMar>
              <w:top w:w="0" w:type="dxa"/>
              <w:left w:w="0" w:type="dxa"/>
              <w:bottom w:w="0" w:type="dxa"/>
              <w:right w:w="0" w:type="dxa"/>
            </w:tcMar>
            <w:vAlign w:val="center"/>
          </w:tcPr>
          <w:p w14:paraId="61E67492" w14:textId="77777777" w:rsidR="000D1526" w:rsidRDefault="000D1526" w:rsidP="009855F7">
            <w:pPr>
              <w:spacing w:before="40" w:after="100"/>
              <w:ind w:left="100" w:right="40"/>
              <w:jc w:val="right"/>
            </w:pPr>
            <w:r>
              <w:rPr>
                <w:rFonts w:ascii="Arial" w:eastAsia="Arial" w:hAnsi="Arial" w:cs="Arial"/>
                <w:color w:val="000000"/>
              </w:rPr>
              <w:t>32.4</w:t>
            </w:r>
          </w:p>
        </w:tc>
        <w:tc>
          <w:tcPr>
            <w:tcW w:w="964" w:type="dxa"/>
            <w:shd w:val="clear" w:color="auto" w:fill="FFFFFF"/>
            <w:tcMar>
              <w:top w:w="0" w:type="dxa"/>
              <w:left w:w="0" w:type="dxa"/>
              <w:bottom w:w="0" w:type="dxa"/>
              <w:right w:w="0" w:type="dxa"/>
            </w:tcMar>
            <w:vAlign w:val="center"/>
          </w:tcPr>
          <w:p w14:paraId="6112ED43" w14:textId="77777777" w:rsidR="000D1526" w:rsidRDefault="000D1526" w:rsidP="009855F7">
            <w:pPr>
              <w:spacing w:before="40" w:after="100"/>
              <w:ind w:left="100" w:right="40"/>
              <w:jc w:val="right"/>
            </w:pPr>
            <w:r>
              <w:rPr>
                <w:rFonts w:ascii="Arial" w:eastAsia="Arial" w:hAnsi="Arial" w:cs="Arial"/>
                <w:color w:val="000000"/>
              </w:rPr>
              <w:t>53.8</w:t>
            </w:r>
          </w:p>
        </w:tc>
        <w:tc>
          <w:tcPr>
            <w:tcW w:w="964" w:type="dxa"/>
            <w:shd w:val="clear" w:color="auto" w:fill="FFFFFF"/>
            <w:tcMar>
              <w:top w:w="0" w:type="dxa"/>
              <w:left w:w="0" w:type="dxa"/>
              <w:bottom w:w="0" w:type="dxa"/>
              <w:right w:w="0" w:type="dxa"/>
            </w:tcMar>
            <w:vAlign w:val="center"/>
          </w:tcPr>
          <w:p w14:paraId="2E251695" w14:textId="77777777" w:rsidR="000D1526" w:rsidRDefault="000D1526" w:rsidP="009855F7">
            <w:pPr>
              <w:spacing w:before="40" w:after="100"/>
              <w:ind w:left="100" w:right="40"/>
              <w:jc w:val="right"/>
            </w:pPr>
          </w:p>
        </w:tc>
        <w:tc>
          <w:tcPr>
            <w:tcW w:w="850" w:type="dxa"/>
            <w:shd w:val="clear" w:color="auto" w:fill="FFFFFF"/>
            <w:tcMar>
              <w:top w:w="0" w:type="dxa"/>
              <w:left w:w="0" w:type="dxa"/>
              <w:bottom w:w="0" w:type="dxa"/>
              <w:right w:w="0" w:type="dxa"/>
            </w:tcMar>
            <w:vAlign w:val="center"/>
          </w:tcPr>
          <w:p w14:paraId="5FE0138A" w14:textId="77777777" w:rsidR="000D1526" w:rsidRDefault="000D1526" w:rsidP="009855F7">
            <w:pPr>
              <w:spacing w:before="40" w:after="100"/>
              <w:ind w:left="100" w:right="40"/>
              <w:jc w:val="right"/>
            </w:pPr>
            <w:r>
              <w:rPr>
                <w:rFonts w:ascii="Arial" w:eastAsia="Arial" w:hAnsi="Arial" w:cs="Arial"/>
                <w:color w:val="000000"/>
              </w:rPr>
              <w:t>336.7</w:t>
            </w:r>
          </w:p>
        </w:tc>
        <w:tc>
          <w:tcPr>
            <w:tcW w:w="794" w:type="dxa"/>
            <w:shd w:val="clear" w:color="auto" w:fill="FFFFFF"/>
            <w:tcMar>
              <w:top w:w="0" w:type="dxa"/>
              <w:left w:w="0" w:type="dxa"/>
              <w:bottom w:w="0" w:type="dxa"/>
              <w:right w:w="0" w:type="dxa"/>
            </w:tcMar>
            <w:vAlign w:val="center"/>
          </w:tcPr>
          <w:p w14:paraId="325A84ED" w14:textId="77777777" w:rsidR="000D1526" w:rsidRDefault="000D1526" w:rsidP="009855F7">
            <w:pPr>
              <w:spacing w:before="40" w:after="100"/>
              <w:ind w:left="100" w:right="40"/>
              <w:jc w:val="right"/>
            </w:pPr>
            <w:r>
              <w:rPr>
                <w:rFonts w:ascii="Arial" w:eastAsia="Arial" w:hAnsi="Arial" w:cs="Arial"/>
                <w:color w:val="000000"/>
              </w:rPr>
              <w:t>7.0</w:t>
            </w:r>
          </w:p>
        </w:tc>
      </w:tr>
      <w:tr w:rsidR="000D1526" w14:paraId="2059392C" w14:textId="77777777" w:rsidTr="009855F7">
        <w:trPr>
          <w:cantSplit/>
          <w:jc w:val="center"/>
        </w:trPr>
        <w:tc>
          <w:tcPr>
            <w:tcW w:w="1247" w:type="dxa"/>
            <w:shd w:val="clear" w:color="auto" w:fill="FFFFFF"/>
            <w:tcMar>
              <w:top w:w="0" w:type="dxa"/>
              <w:left w:w="0" w:type="dxa"/>
              <w:bottom w:w="0" w:type="dxa"/>
              <w:right w:w="0" w:type="dxa"/>
            </w:tcMar>
            <w:vAlign w:val="center"/>
          </w:tcPr>
          <w:p w14:paraId="0221B559" w14:textId="77777777" w:rsidR="000D1526" w:rsidRDefault="000D1526" w:rsidP="009855F7">
            <w:pPr>
              <w:spacing w:before="40" w:after="100"/>
              <w:ind w:left="100" w:right="40"/>
            </w:pPr>
            <w:r>
              <w:rPr>
                <w:rFonts w:ascii="Arial" w:eastAsia="Arial" w:hAnsi="Arial" w:cs="Arial"/>
                <w:color w:val="000000"/>
              </w:rPr>
              <w:t>Briend</w:t>
            </w:r>
          </w:p>
        </w:tc>
        <w:tc>
          <w:tcPr>
            <w:tcW w:w="1080" w:type="dxa"/>
            <w:shd w:val="clear" w:color="auto" w:fill="FFFFFF"/>
            <w:tcMar>
              <w:top w:w="0" w:type="dxa"/>
              <w:left w:w="0" w:type="dxa"/>
              <w:bottom w:w="0" w:type="dxa"/>
              <w:right w:w="0" w:type="dxa"/>
            </w:tcMar>
            <w:vAlign w:val="center"/>
          </w:tcPr>
          <w:p w14:paraId="6236B9DF" w14:textId="77777777" w:rsidR="000D1526" w:rsidRDefault="000D1526" w:rsidP="009855F7">
            <w:pPr>
              <w:spacing w:before="40" w:after="100"/>
              <w:ind w:left="100" w:right="40"/>
            </w:pPr>
            <w:r>
              <w:rPr>
                <w:rFonts w:ascii="Arial" w:eastAsia="Arial" w:hAnsi="Arial" w:cs="Arial"/>
                <w:color w:val="000000"/>
              </w:rPr>
              <w:t>2020</w:t>
            </w:r>
          </w:p>
        </w:tc>
        <w:tc>
          <w:tcPr>
            <w:tcW w:w="510" w:type="dxa"/>
            <w:shd w:val="clear" w:color="auto" w:fill="FFFFFF"/>
            <w:tcMar>
              <w:top w:w="0" w:type="dxa"/>
              <w:left w:w="0" w:type="dxa"/>
              <w:bottom w:w="0" w:type="dxa"/>
              <w:right w:w="0" w:type="dxa"/>
            </w:tcMar>
            <w:vAlign w:val="center"/>
          </w:tcPr>
          <w:p w14:paraId="68859619" w14:textId="77777777" w:rsidR="000D1526" w:rsidRDefault="000D1526" w:rsidP="009855F7">
            <w:pPr>
              <w:spacing w:before="40" w:after="100"/>
              <w:ind w:left="100" w:right="40"/>
            </w:pPr>
            <w:proofErr w:type="spellStart"/>
            <w:r>
              <w:rPr>
                <w:rFonts w:ascii="Arial" w:eastAsia="Arial" w:hAnsi="Arial" w:cs="Arial"/>
                <w:color w:val="000000"/>
              </w:rPr>
              <w:t>Glx</w:t>
            </w:r>
            <w:proofErr w:type="spellEnd"/>
          </w:p>
        </w:tc>
        <w:tc>
          <w:tcPr>
            <w:tcW w:w="964" w:type="dxa"/>
            <w:shd w:val="clear" w:color="auto" w:fill="FFFFFF"/>
            <w:tcMar>
              <w:top w:w="0" w:type="dxa"/>
              <w:left w:w="0" w:type="dxa"/>
              <w:bottom w:w="0" w:type="dxa"/>
              <w:right w:w="0" w:type="dxa"/>
            </w:tcMar>
            <w:vAlign w:val="center"/>
          </w:tcPr>
          <w:p w14:paraId="67DC381D" w14:textId="77777777" w:rsidR="000D1526" w:rsidRDefault="000D1526" w:rsidP="009855F7">
            <w:pPr>
              <w:spacing w:before="40" w:after="100"/>
              <w:ind w:left="100" w:right="40"/>
              <w:jc w:val="right"/>
            </w:pPr>
            <w:r>
              <w:rPr>
                <w:rFonts w:ascii="Arial" w:eastAsia="Arial" w:hAnsi="Arial" w:cs="Arial"/>
                <w:color w:val="000000"/>
              </w:rPr>
              <w:t>54</w:t>
            </w:r>
          </w:p>
        </w:tc>
        <w:tc>
          <w:tcPr>
            <w:tcW w:w="1080" w:type="dxa"/>
            <w:shd w:val="clear" w:color="auto" w:fill="FFFFFF"/>
            <w:tcMar>
              <w:top w:w="0" w:type="dxa"/>
              <w:left w:w="0" w:type="dxa"/>
              <w:bottom w:w="0" w:type="dxa"/>
              <w:right w:w="0" w:type="dxa"/>
            </w:tcMar>
            <w:vAlign w:val="center"/>
          </w:tcPr>
          <w:p w14:paraId="0661941E" w14:textId="77777777" w:rsidR="000D1526" w:rsidRDefault="000D1526" w:rsidP="009855F7">
            <w:pPr>
              <w:spacing w:before="40" w:after="100"/>
              <w:ind w:left="100" w:right="40"/>
              <w:jc w:val="right"/>
            </w:pPr>
            <w:r>
              <w:rPr>
                <w:rFonts w:ascii="Arial" w:eastAsia="Arial" w:hAnsi="Arial" w:cs="Arial"/>
                <w:color w:val="000000"/>
              </w:rPr>
              <w:t>13.3</w:t>
            </w:r>
          </w:p>
        </w:tc>
        <w:tc>
          <w:tcPr>
            <w:tcW w:w="794" w:type="dxa"/>
            <w:shd w:val="clear" w:color="auto" w:fill="FFFFFF"/>
            <w:tcMar>
              <w:top w:w="0" w:type="dxa"/>
              <w:left w:w="0" w:type="dxa"/>
              <w:bottom w:w="0" w:type="dxa"/>
              <w:right w:w="0" w:type="dxa"/>
            </w:tcMar>
            <w:vAlign w:val="center"/>
          </w:tcPr>
          <w:p w14:paraId="687C05BB" w14:textId="77777777" w:rsidR="000D1526" w:rsidRDefault="000D1526" w:rsidP="009855F7">
            <w:pPr>
              <w:spacing w:before="40" w:after="100"/>
              <w:ind w:left="100" w:right="40"/>
              <w:jc w:val="right"/>
            </w:pPr>
            <w:r>
              <w:rPr>
                <w:rFonts w:ascii="Arial" w:eastAsia="Arial" w:hAnsi="Arial" w:cs="Arial"/>
                <w:color w:val="000000"/>
              </w:rPr>
              <w:t>3.8</w:t>
            </w:r>
          </w:p>
        </w:tc>
        <w:tc>
          <w:tcPr>
            <w:tcW w:w="907" w:type="dxa"/>
            <w:shd w:val="clear" w:color="auto" w:fill="FFFFFF"/>
            <w:tcMar>
              <w:top w:w="0" w:type="dxa"/>
              <w:left w:w="0" w:type="dxa"/>
              <w:bottom w:w="0" w:type="dxa"/>
              <w:right w:w="0" w:type="dxa"/>
            </w:tcMar>
            <w:vAlign w:val="center"/>
          </w:tcPr>
          <w:p w14:paraId="78F4D808" w14:textId="77777777" w:rsidR="000D1526" w:rsidRDefault="000D1526" w:rsidP="009855F7">
            <w:pPr>
              <w:spacing w:before="40" w:after="100"/>
              <w:ind w:left="100" w:right="40"/>
              <w:jc w:val="right"/>
            </w:pPr>
            <w:r>
              <w:rPr>
                <w:rFonts w:ascii="Arial" w:eastAsia="Arial" w:hAnsi="Arial" w:cs="Arial"/>
                <w:color w:val="000000"/>
              </w:rPr>
              <w:t>41.0</w:t>
            </w:r>
          </w:p>
        </w:tc>
        <w:tc>
          <w:tcPr>
            <w:tcW w:w="1080" w:type="dxa"/>
            <w:shd w:val="clear" w:color="auto" w:fill="FFFFFF"/>
            <w:tcMar>
              <w:top w:w="0" w:type="dxa"/>
              <w:left w:w="0" w:type="dxa"/>
              <w:bottom w:w="0" w:type="dxa"/>
              <w:right w:w="0" w:type="dxa"/>
            </w:tcMar>
            <w:vAlign w:val="center"/>
          </w:tcPr>
          <w:p w14:paraId="6410A9D5" w14:textId="77777777" w:rsidR="000D1526" w:rsidRDefault="000D1526" w:rsidP="009855F7">
            <w:pPr>
              <w:spacing w:before="40" w:after="100"/>
              <w:ind w:left="100" w:right="40"/>
              <w:jc w:val="right"/>
            </w:pPr>
            <w:r>
              <w:rPr>
                <w:rFonts w:ascii="Arial" w:eastAsia="Arial" w:hAnsi="Arial" w:cs="Arial"/>
                <w:color w:val="000000"/>
              </w:rPr>
              <w:t>12.7</w:t>
            </w:r>
          </w:p>
        </w:tc>
        <w:tc>
          <w:tcPr>
            <w:tcW w:w="794" w:type="dxa"/>
            <w:shd w:val="clear" w:color="auto" w:fill="FFFFFF"/>
            <w:tcMar>
              <w:top w:w="0" w:type="dxa"/>
              <w:left w:w="0" w:type="dxa"/>
              <w:bottom w:w="0" w:type="dxa"/>
              <w:right w:w="0" w:type="dxa"/>
            </w:tcMar>
            <w:vAlign w:val="center"/>
          </w:tcPr>
          <w:p w14:paraId="6E504531" w14:textId="77777777" w:rsidR="000D1526" w:rsidRDefault="000D1526" w:rsidP="009855F7">
            <w:pPr>
              <w:spacing w:before="40" w:after="100"/>
              <w:ind w:left="100" w:right="40"/>
              <w:jc w:val="right"/>
            </w:pPr>
            <w:r>
              <w:rPr>
                <w:rFonts w:ascii="Arial" w:eastAsia="Arial" w:hAnsi="Arial" w:cs="Arial"/>
                <w:color w:val="000000"/>
              </w:rPr>
              <w:t>3.0</w:t>
            </w:r>
          </w:p>
        </w:tc>
        <w:tc>
          <w:tcPr>
            <w:tcW w:w="1080" w:type="dxa"/>
            <w:shd w:val="clear" w:color="auto" w:fill="FFFFFF"/>
            <w:tcMar>
              <w:top w:w="0" w:type="dxa"/>
              <w:left w:w="0" w:type="dxa"/>
              <w:bottom w:w="0" w:type="dxa"/>
              <w:right w:w="0" w:type="dxa"/>
            </w:tcMar>
            <w:vAlign w:val="center"/>
          </w:tcPr>
          <w:p w14:paraId="187B4976" w14:textId="77777777" w:rsidR="000D1526" w:rsidRDefault="000D1526"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vAlign w:val="center"/>
          </w:tcPr>
          <w:p w14:paraId="4CBDF3A1" w14:textId="77777777" w:rsidR="000D1526" w:rsidRDefault="000D1526" w:rsidP="009855F7">
            <w:pPr>
              <w:spacing w:before="40" w:after="100"/>
              <w:ind w:left="100" w:right="40"/>
            </w:pPr>
            <w:r>
              <w:rPr>
                <w:rFonts w:ascii="Arial" w:eastAsia="Arial" w:hAnsi="Arial" w:cs="Arial"/>
                <w:color w:val="000000"/>
              </w:rPr>
              <w:t>Naive</w:t>
            </w:r>
          </w:p>
        </w:tc>
        <w:tc>
          <w:tcPr>
            <w:tcW w:w="964" w:type="dxa"/>
            <w:shd w:val="clear" w:color="auto" w:fill="FFFFFF"/>
            <w:tcMar>
              <w:top w:w="0" w:type="dxa"/>
              <w:left w:w="0" w:type="dxa"/>
              <w:bottom w:w="0" w:type="dxa"/>
              <w:right w:w="0" w:type="dxa"/>
            </w:tcMar>
            <w:vAlign w:val="center"/>
          </w:tcPr>
          <w:p w14:paraId="2E38576F" w14:textId="77777777" w:rsidR="000D1526" w:rsidRDefault="000D1526" w:rsidP="009855F7">
            <w:pPr>
              <w:spacing w:before="40" w:after="100"/>
              <w:ind w:left="100" w:right="40"/>
              <w:jc w:val="right"/>
            </w:pPr>
            <w:r>
              <w:rPr>
                <w:rFonts w:ascii="Arial" w:eastAsia="Arial" w:hAnsi="Arial" w:cs="Arial"/>
                <w:color w:val="000000"/>
              </w:rPr>
              <w:t>24.3</w:t>
            </w:r>
          </w:p>
        </w:tc>
        <w:tc>
          <w:tcPr>
            <w:tcW w:w="964" w:type="dxa"/>
            <w:shd w:val="clear" w:color="auto" w:fill="FFFFFF"/>
            <w:tcMar>
              <w:top w:w="0" w:type="dxa"/>
              <w:left w:w="0" w:type="dxa"/>
              <w:bottom w:w="0" w:type="dxa"/>
              <w:right w:w="0" w:type="dxa"/>
            </w:tcMar>
            <w:vAlign w:val="center"/>
          </w:tcPr>
          <w:p w14:paraId="427EFF09" w14:textId="77777777" w:rsidR="000D1526" w:rsidRDefault="000D1526" w:rsidP="009855F7">
            <w:pPr>
              <w:spacing w:before="40" w:after="100"/>
              <w:ind w:left="100" w:right="40"/>
              <w:jc w:val="right"/>
            </w:pPr>
            <w:r>
              <w:rPr>
                <w:rFonts w:ascii="Arial" w:eastAsia="Arial" w:hAnsi="Arial" w:cs="Arial"/>
                <w:color w:val="000000"/>
              </w:rPr>
              <w:t>63.1</w:t>
            </w:r>
          </w:p>
        </w:tc>
        <w:tc>
          <w:tcPr>
            <w:tcW w:w="964" w:type="dxa"/>
            <w:shd w:val="clear" w:color="auto" w:fill="FFFFFF"/>
            <w:tcMar>
              <w:top w:w="0" w:type="dxa"/>
              <w:left w:w="0" w:type="dxa"/>
              <w:bottom w:w="0" w:type="dxa"/>
              <w:right w:w="0" w:type="dxa"/>
            </w:tcMar>
            <w:vAlign w:val="center"/>
          </w:tcPr>
          <w:p w14:paraId="1D0AE193" w14:textId="77777777" w:rsidR="000D1526" w:rsidRDefault="000D1526" w:rsidP="009855F7">
            <w:pPr>
              <w:spacing w:before="40" w:after="100"/>
              <w:ind w:left="100" w:right="40"/>
              <w:jc w:val="right"/>
            </w:pPr>
          </w:p>
        </w:tc>
        <w:tc>
          <w:tcPr>
            <w:tcW w:w="850" w:type="dxa"/>
            <w:shd w:val="clear" w:color="auto" w:fill="FFFFFF"/>
            <w:tcMar>
              <w:top w:w="0" w:type="dxa"/>
              <w:left w:w="0" w:type="dxa"/>
              <w:bottom w:w="0" w:type="dxa"/>
              <w:right w:w="0" w:type="dxa"/>
            </w:tcMar>
            <w:vAlign w:val="center"/>
          </w:tcPr>
          <w:p w14:paraId="457C8E0F" w14:textId="77777777" w:rsidR="000D1526" w:rsidRDefault="000D1526"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56629E21" w14:textId="77777777" w:rsidR="000D1526" w:rsidRDefault="000D1526" w:rsidP="009855F7">
            <w:pPr>
              <w:spacing w:before="40" w:after="100"/>
              <w:ind w:left="100" w:right="40"/>
              <w:jc w:val="right"/>
            </w:pPr>
            <w:r>
              <w:rPr>
                <w:rFonts w:ascii="Arial" w:eastAsia="Arial" w:hAnsi="Arial" w:cs="Arial"/>
                <w:color w:val="000000"/>
              </w:rPr>
              <w:t>3.0</w:t>
            </w:r>
          </w:p>
        </w:tc>
      </w:tr>
      <w:tr w:rsidR="000D1526" w14:paraId="4D505C09" w14:textId="77777777" w:rsidTr="009855F7">
        <w:trPr>
          <w:cantSplit/>
          <w:jc w:val="center"/>
        </w:trPr>
        <w:tc>
          <w:tcPr>
            <w:tcW w:w="1247" w:type="dxa"/>
            <w:shd w:val="clear" w:color="auto" w:fill="FFFFFF"/>
            <w:tcMar>
              <w:top w:w="0" w:type="dxa"/>
              <w:left w:w="0" w:type="dxa"/>
              <w:bottom w:w="0" w:type="dxa"/>
              <w:right w:w="0" w:type="dxa"/>
            </w:tcMar>
            <w:vAlign w:val="center"/>
          </w:tcPr>
          <w:p w14:paraId="19F31704" w14:textId="77777777" w:rsidR="000D1526" w:rsidRDefault="000D1526" w:rsidP="009855F7">
            <w:pPr>
              <w:spacing w:before="40" w:after="100"/>
              <w:ind w:left="100" w:right="40"/>
            </w:pPr>
            <w:r>
              <w:rPr>
                <w:rFonts w:ascii="Arial" w:eastAsia="Arial" w:hAnsi="Arial" w:cs="Arial"/>
                <w:color w:val="000000"/>
              </w:rPr>
              <w:t>Bustillo</w:t>
            </w:r>
          </w:p>
        </w:tc>
        <w:tc>
          <w:tcPr>
            <w:tcW w:w="1080" w:type="dxa"/>
            <w:shd w:val="clear" w:color="auto" w:fill="FFFFFF"/>
            <w:tcMar>
              <w:top w:w="0" w:type="dxa"/>
              <w:left w:w="0" w:type="dxa"/>
              <w:bottom w:w="0" w:type="dxa"/>
              <w:right w:w="0" w:type="dxa"/>
            </w:tcMar>
            <w:vAlign w:val="center"/>
          </w:tcPr>
          <w:p w14:paraId="1DC6B99D" w14:textId="77777777" w:rsidR="000D1526" w:rsidRDefault="000D1526" w:rsidP="009855F7">
            <w:pPr>
              <w:spacing w:before="40" w:after="100"/>
              <w:ind w:left="100" w:right="40"/>
            </w:pPr>
            <w:r>
              <w:rPr>
                <w:rFonts w:ascii="Arial" w:eastAsia="Arial" w:hAnsi="Arial" w:cs="Arial"/>
                <w:color w:val="000000"/>
              </w:rPr>
              <w:t>2020</w:t>
            </w:r>
          </w:p>
        </w:tc>
        <w:tc>
          <w:tcPr>
            <w:tcW w:w="510" w:type="dxa"/>
            <w:shd w:val="clear" w:color="auto" w:fill="FFFFFF"/>
            <w:tcMar>
              <w:top w:w="0" w:type="dxa"/>
              <w:left w:w="0" w:type="dxa"/>
              <w:bottom w:w="0" w:type="dxa"/>
              <w:right w:w="0" w:type="dxa"/>
            </w:tcMar>
            <w:vAlign w:val="center"/>
          </w:tcPr>
          <w:p w14:paraId="6BCB889C" w14:textId="77777777" w:rsidR="000D1526" w:rsidRDefault="000D1526" w:rsidP="009855F7">
            <w:pPr>
              <w:spacing w:before="40" w:after="100"/>
              <w:ind w:left="100" w:right="40"/>
            </w:pPr>
            <w:proofErr w:type="spellStart"/>
            <w:r>
              <w:rPr>
                <w:rFonts w:ascii="Arial" w:eastAsia="Arial" w:hAnsi="Arial" w:cs="Arial"/>
                <w:color w:val="000000"/>
              </w:rPr>
              <w:t>Glx</w:t>
            </w:r>
            <w:proofErr w:type="spellEnd"/>
          </w:p>
        </w:tc>
        <w:tc>
          <w:tcPr>
            <w:tcW w:w="964" w:type="dxa"/>
            <w:shd w:val="clear" w:color="auto" w:fill="FFFFFF"/>
            <w:tcMar>
              <w:top w:w="0" w:type="dxa"/>
              <w:left w:w="0" w:type="dxa"/>
              <w:bottom w:w="0" w:type="dxa"/>
              <w:right w:w="0" w:type="dxa"/>
            </w:tcMar>
            <w:vAlign w:val="center"/>
          </w:tcPr>
          <w:p w14:paraId="7A44BAEF" w14:textId="77777777" w:rsidR="000D1526" w:rsidRDefault="000D1526" w:rsidP="009855F7">
            <w:pPr>
              <w:spacing w:before="40" w:after="100"/>
              <w:ind w:left="100" w:right="40"/>
              <w:jc w:val="right"/>
            </w:pPr>
            <w:r>
              <w:rPr>
                <w:rFonts w:ascii="Arial" w:eastAsia="Arial" w:hAnsi="Arial" w:cs="Arial"/>
                <w:color w:val="000000"/>
              </w:rPr>
              <w:t>36</w:t>
            </w:r>
          </w:p>
        </w:tc>
        <w:tc>
          <w:tcPr>
            <w:tcW w:w="1080" w:type="dxa"/>
            <w:shd w:val="clear" w:color="auto" w:fill="FFFFFF"/>
            <w:tcMar>
              <w:top w:w="0" w:type="dxa"/>
              <w:left w:w="0" w:type="dxa"/>
              <w:bottom w:w="0" w:type="dxa"/>
              <w:right w:w="0" w:type="dxa"/>
            </w:tcMar>
            <w:vAlign w:val="center"/>
          </w:tcPr>
          <w:p w14:paraId="39C4632D" w14:textId="77777777" w:rsidR="000D1526" w:rsidRDefault="000D1526" w:rsidP="009855F7">
            <w:pPr>
              <w:spacing w:before="40" w:after="100"/>
              <w:ind w:left="100" w:right="40"/>
              <w:jc w:val="right"/>
            </w:pPr>
            <w:r>
              <w:rPr>
                <w:rFonts w:ascii="Arial" w:eastAsia="Arial" w:hAnsi="Arial" w:cs="Arial"/>
                <w:color w:val="000000"/>
              </w:rPr>
              <w:t>17.7</w:t>
            </w:r>
          </w:p>
        </w:tc>
        <w:tc>
          <w:tcPr>
            <w:tcW w:w="794" w:type="dxa"/>
            <w:shd w:val="clear" w:color="auto" w:fill="FFFFFF"/>
            <w:tcMar>
              <w:top w:w="0" w:type="dxa"/>
              <w:left w:w="0" w:type="dxa"/>
              <w:bottom w:w="0" w:type="dxa"/>
              <w:right w:w="0" w:type="dxa"/>
            </w:tcMar>
            <w:vAlign w:val="center"/>
          </w:tcPr>
          <w:p w14:paraId="3E1D9508" w14:textId="77777777" w:rsidR="000D1526" w:rsidRDefault="000D1526" w:rsidP="009855F7">
            <w:pPr>
              <w:spacing w:before="40" w:after="100"/>
              <w:ind w:left="100" w:right="40"/>
              <w:jc w:val="right"/>
            </w:pPr>
            <w:r>
              <w:rPr>
                <w:rFonts w:ascii="Arial" w:eastAsia="Arial" w:hAnsi="Arial" w:cs="Arial"/>
                <w:color w:val="000000"/>
              </w:rPr>
              <w:t>3.4</w:t>
            </w:r>
          </w:p>
        </w:tc>
        <w:tc>
          <w:tcPr>
            <w:tcW w:w="907" w:type="dxa"/>
            <w:shd w:val="clear" w:color="auto" w:fill="FFFFFF"/>
            <w:tcMar>
              <w:top w:w="0" w:type="dxa"/>
              <w:left w:w="0" w:type="dxa"/>
              <w:bottom w:w="0" w:type="dxa"/>
              <w:right w:w="0" w:type="dxa"/>
            </w:tcMar>
            <w:vAlign w:val="center"/>
          </w:tcPr>
          <w:p w14:paraId="0FEB2C06" w14:textId="77777777" w:rsidR="000D1526" w:rsidRDefault="000D1526" w:rsidP="009855F7">
            <w:pPr>
              <w:spacing w:before="40" w:after="100"/>
              <w:ind w:left="100" w:right="40"/>
              <w:jc w:val="right"/>
            </w:pPr>
            <w:r>
              <w:rPr>
                <w:rFonts w:ascii="Arial" w:eastAsia="Arial" w:hAnsi="Arial" w:cs="Arial"/>
                <w:color w:val="000000"/>
              </w:rPr>
              <w:t>29.0</w:t>
            </w:r>
          </w:p>
        </w:tc>
        <w:tc>
          <w:tcPr>
            <w:tcW w:w="1080" w:type="dxa"/>
            <w:shd w:val="clear" w:color="auto" w:fill="FFFFFF"/>
            <w:tcMar>
              <w:top w:w="0" w:type="dxa"/>
              <w:left w:w="0" w:type="dxa"/>
              <w:bottom w:w="0" w:type="dxa"/>
              <w:right w:w="0" w:type="dxa"/>
            </w:tcMar>
            <w:vAlign w:val="center"/>
          </w:tcPr>
          <w:p w14:paraId="4C04AD08" w14:textId="77777777" w:rsidR="000D1526" w:rsidRDefault="000D1526" w:rsidP="009855F7">
            <w:pPr>
              <w:spacing w:before="40" w:after="100"/>
              <w:ind w:left="100" w:right="40"/>
              <w:jc w:val="right"/>
            </w:pPr>
            <w:r>
              <w:rPr>
                <w:rFonts w:ascii="Arial" w:eastAsia="Arial" w:hAnsi="Arial" w:cs="Arial"/>
                <w:color w:val="000000"/>
              </w:rPr>
              <w:t>21.8</w:t>
            </w:r>
          </w:p>
        </w:tc>
        <w:tc>
          <w:tcPr>
            <w:tcW w:w="794" w:type="dxa"/>
            <w:shd w:val="clear" w:color="auto" w:fill="FFFFFF"/>
            <w:tcMar>
              <w:top w:w="0" w:type="dxa"/>
              <w:left w:w="0" w:type="dxa"/>
              <w:bottom w:w="0" w:type="dxa"/>
              <w:right w:w="0" w:type="dxa"/>
            </w:tcMar>
            <w:vAlign w:val="center"/>
          </w:tcPr>
          <w:p w14:paraId="6A6EF75A" w14:textId="77777777" w:rsidR="000D1526" w:rsidRDefault="000D1526" w:rsidP="009855F7">
            <w:pPr>
              <w:spacing w:before="40" w:after="100"/>
              <w:ind w:left="100" w:right="40"/>
              <w:jc w:val="right"/>
            </w:pPr>
            <w:r>
              <w:rPr>
                <w:rFonts w:ascii="Arial" w:eastAsia="Arial" w:hAnsi="Arial" w:cs="Arial"/>
                <w:color w:val="000000"/>
              </w:rPr>
              <w:t>1.8</w:t>
            </w:r>
          </w:p>
        </w:tc>
        <w:tc>
          <w:tcPr>
            <w:tcW w:w="1080" w:type="dxa"/>
            <w:shd w:val="clear" w:color="auto" w:fill="FFFFFF"/>
            <w:tcMar>
              <w:top w:w="0" w:type="dxa"/>
              <w:left w:w="0" w:type="dxa"/>
              <w:bottom w:w="0" w:type="dxa"/>
              <w:right w:w="0" w:type="dxa"/>
            </w:tcMar>
            <w:vAlign w:val="center"/>
          </w:tcPr>
          <w:p w14:paraId="3E1423AB" w14:textId="77777777" w:rsidR="000D1526" w:rsidRDefault="000D1526"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vAlign w:val="center"/>
          </w:tcPr>
          <w:p w14:paraId="25A92725" w14:textId="77777777" w:rsidR="000D1526" w:rsidRDefault="000D1526" w:rsidP="009855F7">
            <w:pPr>
              <w:spacing w:before="40" w:after="100"/>
              <w:ind w:left="100" w:right="40"/>
            </w:pPr>
            <w:r>
              <w:rPr>
                <w:rFonts w:ascii="Arial" w:eastAsia="Arial" w:hAnsi="Arial" w:cs="Arial"/>
                <w:color w:val="000000"/>
              </w:rPr>
              <w:t>Med</w:t>
            </w:r>
          </w:p>
        </w:tc>
        <w:tc>
          <w:tcPr>
            <w:tcW w:w="964" w:type="dxa"/>
            <w:shd w:val="clear" w:color="auto" w:fill="FFFFFF"/>
            <w:tcMar>
              <w:top w:w="0" w:type="dxa"/>
              <w:left w:w="0" w:type="dxa"/>
              <w:bottom w:w="0" w:type="dxa"/>
              <w:right w:w="0" w:type="dxa"/>
            </w:tcMar>
            <w:vAlign w:val="center"/>
          </w:tcPr>
          <w:p w14:paraId="654F8FFB" w14:textId="77777777" w:rsidR="000D1526" w:rsidRDefault="000D1526" w:rsidP="009855F7">
            <w:pPr>
              <w:spacing w:before="40" w:after="100"/>
              <w:ind w:left="100" w:right="40"/>
              <w:jc w:val="right"/>
            </w:pPr>
            <w:r>
              <w:rPr>
                <w:rFonts w:ascii="Arial" w:eastAsia="Arial" w:hAnsi="Arial" w:cs="Arial"/>
                <w:color w:val="000000"/>
              </w:rPr>
              <w:t>22.9</w:t>
            </w:r>
          </w:p>
        </w:tc>
        <w:tc>
          <w:tcPr>
            <w:tcW w:w="964" w:type="dxa"/>
            <w:shd w:val="clear" w:color="auto" w:fill="FFFFFF"/>
            <w:tcMar>
              <w:top w:w="0" w:type="dxa"/>
              <w:left w:w="0" w:type="dxa"/>
              <w:bottom w:w="0" w:type="dxa"/>
              <w:right w:w="0" w:type="dxa"/>
            </w:tcMar>
            <w:vAlign w:val="center"/>
          </w:tcPr>
          <w:p w14:paraId="38536C59" w14:textId="77777777" w:rsidR="000D1526" w:rsidRDefault="000D1526" w:rsidP="009855F7">
            <w:pPr>
              <w:spacing w:before="40" w:after="100"/>
              <w:ind w:left="100" w:right="40"/>
              <w:jc w:val="right"/>
            </w:pPr>
            <w:r>
              <w:rPr>
                <w:rFonts w:ascii="Arial" w:eastAsia="Arial" w:hAnsi="Arial" w:cs="Arial"/>
                <w:color w:val="000000"/>
              </w:rPr>
              <w:t>63.1</w:t>
            </w:r>
          </w:p>
        </w:tc>
        <w:tc>
          <w:tcPr>
            <w:tcW w:w="964" w:type="dxa"/>
            <w:shd w:val="clear" w:color="auto" w:fill="FFFFFF"/>
            <w:tcMar>
              <w:top w:w="0" w:type="dxa"/>
              <w:left w:w="0" w:type="dxa"/>
              <w:bottom w:w="0" w:type="dxa"/>
              <w:right w:w="0" w:type="dxa"/>
            </w:tcMar>
            <w:vAlign w:val="center"/>
          </w:tcPr>
          <w:p w14:paraId="737055D7" w14:textId="77777777" w:rsidR="000D1526" w:rsidRDefault="000D1526" w:rsidP="009855F7">
            <w:pPr>
              <w:spacing w:before="40" w:after="100"/>
              <w:ind w:left="100" w:right="40"/>
              <w:jc w:val="right"/>
            </w:pPr>
          </w:p>
        </w:tc>
        <w:tc>
          <w:tcPr>
            <w:tcW w:w="850" w:type="dxa"/>
            <w:shd w:val="clear" w:color="auto" w:fill="FFFFFF"/>
            <w:tcMar>
              <w:top w:w="0" w:type="dxa"/>
              <w:left w:w="0" w:type="dxa"/>
              <w:bottom w:w="0" w:type="dxa"/>
              <w:right w:w="0" w:type="dxa"/>
            </w:tcMar>
            <w:vAlign w:val="center"/>
          </w:tcPr>
          <w:p w14:paraId="379A0C32" w14:textId="77777777" w:rsidR="000D1526" w:rsidRDefault="000D1526" w:rsidP="009855F7">
            <w:pPr>
              <w:spacing w:before="40" w:after="100"/>
              <w:ind w:left="100" w:right="40"/>
              <w:jc w:val="right"/>
            </w:pPr>
            <w:r>
              <w:rPr>
                <w:rFonts w:ascii="Arial" w:eastAsia="Arial" w:hAnsi="Arial" w:cs="Arial"/>
                <w:color w:val="000000"/>
              </w:rPr>
              <w:t>98.0</w:t>
            </w:r>
          </w:p>
        </w:tc>
        <w:tc>
          <w:tcPr>
            <w:tcW w:w="794" w:type="dxa"/>
            <w:shd w:val="clear" w:color="auto" w:fill="FFFFFF"/>
            <w:tcMar>
              <w:top w:w="0" w:type="dxa"/>
              <w:left w:w="0" w:type="dxa"/>
              <w:bottom w:w="0" w:type="dxa"/>
              <w:right w:w="0" w:type="dxa"/>
            </w:tcMar>
            <w:vAlign w:val="center"/>
          </w:tcPr>
          <w:p w14:paraId="2BD2B401" w14:textId="77777777" w:rsidR="000D1526" w:rsidRDefault="000D1526" w:rsidP="009855F7">
            <w:pPr>
              <w:spacing w:before="40" w:after="100"/>
              <w:ind w:left="100" w:right="40"/>
              <w:jc w:val="right"/>
            </w:pPr>
            <w:r>
              <w:rPr>
                <w:rFonts w:ascii="Arial" w:eastAsia="Arial" w:hAnsi="Arial" w:cs="Arial"/>
                <w:color w:val="000000"/>
              </w:rPr>
              <w:t>3.0</w:t>
            </w:r>
          </w:p>
        </w:tc>
      </w:tr>
      <w:tr w:rsidR="000D1526" w14:paraId="07B03586" w14:textId="77777777" w:rsidTr="009855F7">
        <w:trPr>
          <w:cantSplit/>
          <w:jc w:val="center"/>
        </w:trPr>
        <w:tc>
          <w:tcPr>
            <w:tcW w:w="1247" w:type="dxa"/>
            <w:shd w:val="clear" w:color="auto" w:fill="FFFFFF"/>
            <w:tcMar>
              <w:top w:w="0" w:type="dxa"/>
              <w:left w:w="0" w:type="dxa"/>
              <w:bottom w:w="0" w:type="dxa"/>
              <w:right w:w="0" w:type="dxa"/>
            </w:tcMar>
            <w:vAlign w:val="center"/>
          </w:tcPr>
          <w:p w14:paraId="1EE79EA9" w14:textId="77777777" w:rsidR="000D1526" w:rsidRDefault="000D1526" w:rsidP="009855F7">
            <w:pPr>
              <w:spacing w:before="40" w:after="100"/>
              <w:ind w:left="100" w:right="40"/>
            </w:pPr>
            <w:r>
              <w:rPr>
                <w:rFonts w:ascii="Arial" w:eastAsia="Arial" w:hAnsi="Arial" w:cs="Arial"/>
                <w:color w:val="000000"/>
              </w:rPr>
              <w:t>Chang</w:t>
            </w:r>
          </w:p>
        </w:tc>
        <w:tc>
          <w:tcPr>
            <w:tcW w:w="1080" w:type="dxa"/>
            <w:shd w:val="clear" w:color="auto" w:fill="FFFFFF"/>
            <w:tcMar>
              <w:top w:w="0" w:type="dxa"/>
              <w:left w:w="0" w:type="dxa"/>
              <w:bottom w:w="0" w:type="dxa"/>
              <w:right w:w="0" w:type="dxa"/>
            </w:tcMar>
            <w:vAlign w:val="center"/>
          </w:tcPr>
          <w:p w14:paraId="36BE879F" w14:textId="77777777" w:rsidR="000D1526" w:rsidRDefault="000D1526" w:rsidP="009855F7">
            <w:pPr>
              <w:spacing w:before="40" w:after="100"/>
              <w:ind w:left="100" w:right="40"/>
            </w:pPr>
            <w:r>
              <w:rPr>
                <w:rFonts w:ascii="Arial" w:eastAsia="Arial" w:hAnsi="Arial" w:cs="Arial"/>
                <w:color w:val="000000"/>
              </w:rPr>
              <w:t>2007</w:t>
            </w:r>
          </w:p>
        </w:tc>
        <w:tc>
          <w:tcPr>
            <w:tcW w:w="510" w:type="dxa"/>
            <w:shd w:val="clear" w:color="auto" w:fill="FFFFFF"/>
            <w:tcMar>
              <w:top w:w="0" w:type="dxa"/>
              <w:left w:w="0" w:type="dxa"/>
              <w:bottom w:w="0" w:type="dxa"/>
              <w:right w:w="0" w:type="dxa"/>
            </w:tcMar>
            <w:vAlign w:val="center"/>
          </w:tcPr>
          <w:p w14:paraId="4665AA84" w14:textId="77777777" w:rsidR="000D1526" w:rsidRDefault="000D1526" w:rsidP="009855F7">
            <w:pPr>
              <w:spacing w:before="40" w:after="100"/>
              <w:ind w:left="100" w:right="40"/>
            </w:pPr>
            <w:proofErr w:type="spellStart"/>
            <w:r>
              <w:rPr>
                <w:rFonts w:ascii="Arial" w:eastAsia="Arial" w:hAnsi="Arial" w:cs="Arial"/>
                <w:color w:val="000000"/>
              </w:rPr>
              <w:t>Glx</w:t>
            </w:r>
            <w:proofErr w:type="spellEnd"/>
          </w:p>
        </w:tc>
        <w:tc>
          <w:tcPr>
            <w:tcW w:w="964" w:type="dxa"/>
            <w:shd w:val="clear" w:color="auto" w:fill="FFFFFF"/>
            <w:tcMar>
              <w:top w:w="0" w:type="dxa"/>
              <w:left w:w="0" w:type="dxa"/>
              <w:bottom w:w="0" w:type="dxa"/>
              <w:right w:w="0" w:type="dxa"/>
            </w:tcMar>
            <w:vAlign w:val="center"/>
          </w:tcPr>
          <w:p w14:paraId="454B55EE" w14:textId="77777777" w:rsidR="000D1526" w:rsidRDefault="000D1526" w:rsidP="009855F7">
            <w:pPr>
              <w:spacing w:before="40" w:after="100"/>
              <w:ind w:left="100" w:right="40"/>
              <w:jc w:val="right"/>
            </w:pPr>
            <w:r>
              <w:rPr>
                <w:rFonts w:ascii="Arial" w:eastAsia="Arial" w:hAnsi="Arial" w:cs="Arial"/>
                <w:color w:val="000000"/>
              </w:rPr>
              <w:t>23</w:t>
            </w:r>
          </w:p>
        </w:tc>
        <w:tc>
          <w:tcPr>
            <w:tcW w:w="1080" w:type="dxa"/>
            <w:shd w:val="clear" w:color="auto" w:fill="FFFFFF"/>
            <w:tcMar>
              <w:top w:w="0" w:type="dxa"/>
              <w:left w:w="0" w:type="dxa"/>
              <w:bottom w:w="0" w:type="dxa"/>
              <w:right w:w="0" w:type="dxa"/>
            </w:tcMar>
            <w:vAlign w:val="center"/>
          </w:tcPr>
          <w:p w14:paraId="762C6C57" w14:textId="77777777" w:rsidR="000D1526" w:rsidRDefault="000D1526" w:rsidP="009855F7">
            <w:pPr>
              <w:spacing w:before="40" w:after="100"/>
              <w:ind w:left="100" w:right="40"/>
              <w:jc w:val="right"/>
            </w:pPr>
            <w:r>
              <w:rPr>
                <w:rFonts w:ascii="Arial" w:eastAsia="Arial" w:hAnsi="Arial" w:cs="Arial"/>
                <w:color w:val="000000"/>
              </w:rPr>
              <w:t>6.4</w:t>
            </w:r>
          </w:p>
        </w:tc>
        <w:tc>
          <w:tcPr>
            <w:tcW w:w="794" w:type="dxa"/>
            <w:shd w:val="clear" w:color="auto" w:fill="FFFFFF"/>
            <w:tcMar>
              <w:top w:w="0" w:type="dxa"/>
              <w:left w:w="0" w:type="dxa"/>
              <w:bottom w:w="0" w:type="dxa"/>
              <w:right w:w="0" w:type="dxa"/>
            </w:tcMar>
            <w:vAlign w:val="center"/>
          </w:tcPr>
          <w:p w14:paraId="2145407D" w14:textId="77777777" w:rsidR="000D1526" w:rsidRDefault="000D1526" w:rsidP="009855F7">
            <w:pPr>
              <w:spacing w:before="40" w:after="100"/>
              <w:ind w:left="100" w:right="40"/>
              <w:jc w:val="right"/>
            </w:pPr>
            <w:r>
              <w:rPr>
                <w:rFonts w:ascii="Arial" w:eastAsia="Arial" w:hAnsi="Arial" w:cs="Arial"/>
                <w:color w:val="000000"/>
              </w:rPr>
              <w:t>1.9</w:t>
            </w:r>
          </w:p>
        </w:tc>
        <w:tc>
          <w:tcPr>
            <w:tcW w:w="907" w:type="dxa"/>
            <w:shd w:val="clear" w:color="auto" w:fill="FFFFFF"/>
            <w:tcMar>
              <w:top w:w="0" w:type="dxa"/>
              <w:left w:w="0" w:type="dxa"/>
              <w:bottom w:w="0" w:type="dxa"/>
              <w:right w:w="0" w:type="dxa"/>
            </w:tcMar>
            <w:vAlign w:val="center"/>
          </w:tcPr>
          <w:p w14:paraId="78C7D10D" w14:textId="77777777" w:rsidR="000D1526" w:rsidRDefault="000D1526" w:rsidP="009855F7">
            <w:pPr>
              <w:spacing w:before="40" w:after="100"/>
              <w:ind w:left="100" w:right="40"/>
              <w:jc w:val="right"/>
            </w:pPr>
            <w:r>
              <w:rPr>
                <w:rFonts w:ascii="Arial" w:eastAsia="Arial" w:hAnsi="Arial" w:cs="Arial"/>
                <w:color w:val="000000"/>
              </w:rPr>
              <w:t>22.0</w:t>
            </w:r>
          </w:p>
        </w:tc>
        <w:tc>
          <w:tcPr>
            <w:tcW w:w="1080" w:type="dxa"/>
            <w:shd w:val="clear" w:color="auto" w:fill="FFFFFF"/>
            <w:tcMar>
              <w:top w:w="0" w:type="dxa"/>
              <w:left w:w="0" w:type="dxa"/>
              <w:bottom w:w="0" w:type="dxa"/>
              <w:right w:w="0" w:type="dxa"/>
            </w:tcMar>
            <w:vAlign w:val="center"/>
          </w:tcPr>
          <w:p w14:paraId="24ABD12B" w14:textId="77777777" w:rsidR="000D1526" w:rsidRDefault="000D1526" w:rsidP="009855F7">
            <w:pPr>
              <w:spacing w:before="40" w:after="100"/>
              <w:ind w:left="100" w:right="40"/>
              <w:jc w:val="right"/>
            </w:pPr>
            <w:r>
              <w:rPr>
                <w:rFonts w:ascii="Arial" w:eastAsia="Arial" w:hAnsi="Arial" w:cs="Arial"/>
                <w:color w:val="000000"/>
              </w:rPr>
              <w:t>4.9</w:t>
            </w:r>
          </w:p>
        </w:tc>
        <w:tc>
          <w:tcPr>
            <w:tcW w:w="794" w:type="dxa"/>
            <w:shd w:val="clear" w:color="auto" w:fill="FFFFFF"/>
            <w:tcMar>
              <w:top w:w="0" w:type="dxa"/>
              <w:left w:w="0" w:type="dxa"/>
              <w:bottom w:w="0" w:type="dxa"/>
              <w:right w:w="0" w:type="dxa"/>
            </w:tcMar>
            <w:vAlign w:val="center"/>
          </w:tcPr>
          <w:p w14:paraId="6E841265" w14:textId="77777777" w:rsidR="000D1526" w:rsidRDefault="000D1526" w:rsidP="009855F7">
            <w:pPr>
              <w:spacing w:before="40" w:after="100"/>
              <w:ind w:left="100" w:right="40"/>
              <w:jc w:val="right"/>
            </w:pPr>
            <w:r>
              <w:rPr>
                <w:rFonts w:ascii="Arial" w:eastAsia="Arial" w:hAnsi="Arial" w:cs="Arial"/>
                <w:color w:val="000000"/>
              </w:rPr>
              <w:t>1.3</w:t>
            </w:r>
          </w:p>
        </w:tc>
        <w:tc>
          <w:tcPr>
            <w:tcW w:w="1080" w:type="dxa"/>
            <w:shd w:val="clear" w:color="auto" w:fill="FFFFFF"/>
            <w:tcMar>
              <w:top w:w="0" w:type="dxa"/>
              <w:left w:w="0" w:type="dxa"/>
              <w:bottom w:w="0" w:type="dxa"/>
              <w:right w:w="0" w:type="dxa"/>
            </w:tcMar>
            <w:vAlign w:val="center"/>
          </w:tcPr>
          <w:p w14:paraId="5BC29A3C" w14:textId="77777777" w:rsidR="000D1526" w:rsidRDefault="000D1526"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53A3DF37" w14:textId="77777777" w:rsidR="000D1526" w:rsidRDefault="000D1526" w:rsidP="009855F7">
            <w:pPr>
              <w:spacing w:before="40" w:after="100"/>
              <w:ind w:left="100" w:right="40"/>
            </w:pPr>
            <w:r>
              <w:rPr>
                <w:rFonts w:ascii="Arial" w:eastAsia="Arial" w:hAnsi="Arial" w:cs="Arial"/>
                <w:color w:val="000000"/>
              </w:rPr>
              <w:t>Med</w:t>
            </w:r>
          </w:p>
        </w:tc>
        <w:tc>
          <w:tcPr>
            <w:tcW w:w="964" w:type="dxa"/>
            <w:shd w:val="clear" w:color="auto" w:fill="FFFFFF"/>
            <w:tcMar>
              <w:top w:w="0" w:type="dxa"/>
              <w:left w:w="0" w:type="dxa"/>
              <w:bottom w:w="0" w:type="dxa"/>
              <w:right w:w="0" w:type="dxa"/>
            </w:tcMar>
            <w:vAlign w:val="center"/>
          </w:tcPr>
          <w:p w14:paraId="50B71EA4" w14:textId="77777777" w:rsidR="000D1526" w:rsidRDefault="000D1526" w:rsidP="009855F7">
            <w:pPr>
              <w:spacing w:before="40" w:after="100"/>
              <w:ind w:left="100" w:right="40"/>
              <w:jc w:val="right"/>
            </w:pPr>
            <w:r>
              <w:rPr>
                <w:rFonts w:ascii="Arial" w:eastAsia="Arial" w:hAnsi="Arial" w:cs="Arial"/>
                <w:color w:val="000000"/>
              </w:rPr>
              <w:t>68.2</w:t>
            </w:r>
          </w:p>
        </w:tc>
        <w:tc>
          <w:tcPr>
            <w:tcW w:w="964" w:type="dxa"/>
            <w:shd w:val="clear" w:color="auto" w:fill="FFFFFF"/>
            <w:tcMar>
              <w:top w:w="0" w:type="dxa"/>
              <w:left w:w="0" w:type="dxa"/>
              <w:bottom w:w="0" w:type="dxa"/>
              <w:right w:w="0" w:type="dxa"/>
            </w:tcMar>
            <w:vAlign w:val="center"/>
          </w:tcPr>
          <w:p w14:paraId="1C1F555E" w14:textId="77777777" w:rsidR="000D1526" w:rsidRDefault="000D1526" w:rsidP="009855F7">
            <w:pPr>
              <w:spacing w:before="40" w:after="100"/>
              <w:ind w:left="100" w:right="40"/>
              <w:jc w:val="right"/>
            </w:pPr>
          </w:p>
        </w:tc>
        <w:tc>
          <w:tcPr>
            <w:tcW w:w="964" w:type="dxa"/>
            <w:shd w:val="clear" w:color="auto" w:fill="FFFFFF"/>
            <w:tcMar>
              <w:top w:w="0" w:type="dxa"/>
              <w:left w:w="0" w:type="dxa"/>
              <w:bottom w:w="0" w:type="dxa"/>
              <w:right w:w="0" w:type="dxa"/>
            </w:tcMar>
            <w:vAlign w:val="center"/>
          </w:tcPr>
          <w:p w14:paraId="791ABE2D" w14:textId="77777777" w:rsidR="000D1526" w:rsidRDefault="000D1526" w:rsidP="009855F7">
            <w:pPr>
              <w:spacing w:before="40" w:after="100"/>
              <w:ind w:left="100" w:right="40"/>
              <w:jc w:val="right"/>
            </w:pPr>
            <w:r>
              <w:rPr>
                <w:rFonts w:ascii="Arial" w:eastAsia="Arial" w:hAnsi="Arial" w:cs="Arial"/>
                <w:color w:val="000000"/>
              </w:rPr>
              <w:t>75.5</w:t>
            </w:r>
          </w:p>
        </w:tc>
        <w:tc>
          <w:tcPr>
            <w:tcW w:w="850" w:type="dxa"/>
            <w:shd w:val="clear" w:color="auto" w:fill="FFFFFF"/>
            <w:tcMar>
              <w:top w:w="0" w:type="dxa"/>
              <w:left w:w="0" w:type="dxa"/>
              <w:bottom w:w="0" w:type="dxa"/>
              <w:right w:w="0" w:type="dxa"/>
            </w:tcMar>
            <w:vAlign w:val="center"/>
          </w:tcPr>
          <w:p w14:paraId="11FECC0C" w14:textId="77777777" w:rsidR="000D1526" w:rsidRDefault="000D1526"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76E69A09" w14:textId="77777777" w:rsidR="000D1526" w:rsidRDefault="000D1526" w:rsidP="009855F7">
            <w:pPr>
              <w:spacing w:before="40" w:after="100"/>
              <w:ind w:left="100" w:right="40"/>
              <w:jc w:val="right"/>
            </w:pPr>
            <w:r>
              <w:rPr>
                <w:rFonts w:ascii="Arial" w:eastAsia="Arial" w:hAnsi="Arial" w:cs="Arial"/>
                <w:color w:val="000000"/>
              </w:rPr>
              <w:t>4.0</w:t>
            </w:r>
          </w:p>
        </w:tc>
      </w:tr>
      <w:tr w:rsidR="000D1526" w14:paraId="514BF82E" w14:textId="77777777" w:rsidTr="009855F7">
        <w:trPr>
          <w:cantSplit/>
          <w:jc w:val="center"/>
        </w:trPr>
        <w:tc>
          <w:tcPr>
            <w:tcW w:w="1247" w:type="dxa"/>
            <w:shd w:val="clear" w:color="auto" w:fill="FFFFFF"/>
            <w:tcMar>
              <w:top w:w="0" w:type="dxa"/>
              <w:left w:w="0" w:type="dxa"/>
              <w:bottom w:w="0" w:type="dxa"/>
              <w:right w:w="0" w:type="dxa"/>
            </w:tcMar>
            <w:vAlign w:val="center"/>
          </w:tcPr>
          <w:p w14:paraId="0E01F8AD" w14:textId="77777777" w:rsidR="000D1526" w:rsidRDefault="000D1526" w:rsidP="009855F7">
            <w:pPr>
              <w:spacing w:before="40" w:after="100"/>
              <w:ind w:left="100" w:right="40"/>
            </w:pPr>
            <w:r>
              <w:rPr>
                <w:rFonts w:ascii="Arial" w:eastAsia="Arial" w:hAnsi="Arial" w:cs="Arial"/>
                <w:color w:val="000000"/>
              </w:rPr>
              <w:t>Da Silva</w:t>
            </w:r>
          </w:p>
        </w:tc>
        <w:tc>
          <w:tcPr>
            <w:tcW w:w="1080" w:type="dxa"/>
            <w:shd w:val="clear" w:color="auto" w:fill="FFFFFF"/>
            <w:tcMar>
              <w:top w:w="0" w:type="dxa"/>
              <w:left w:w="0" w:type="dxa"/>
              <w:bottom w:w="0" w:type="dxa"/>
              <w:right w:w="0" w:type="dxa"/>
            </w:tcMar>
            <w:vAlign w:val="center"/>
          </w:tcPr>
          <w:p w14:paraId="7CADB1A7" w14:textId="77777777" w:rsidR="000D1526" w:rsidRDefault="000D1526" w:rsidP="009855F7">
            <w:pPr>
              <w:spacing w:before="40" w:after="100"/>
              <w:ind w:left="100" w:right="40"/>
            </w:pPr>
            <w:r>
              <w:rPr>
                <w:rFonts w:ascii="Arial" w:eastAsia="Arial" w:hAnsi="Arial" w:cs="Arial"/>
                <w:color w:val="000000"/>
              </w:rPr>
              <w:t>2011</w:t>
            </w:r>
          </w:p>
        </w:tc>
        <w:tc>
          <w:tcPr>
            <w:tcW w:w="510" w:type="dxa"/>
            <w:shd w:val="clear" w:color="auto" w:fill="FFFFFF"/>
            <w:tcMar>
              <w:top w:w="0" w:type="dxa"/>
              <w:left w:w="0" w:type="dxa"/>
              <w:bottom w:w="0" w:type="dxa"/>
              <w:right w:w="0" w:type="dxa"/>
            </w:tcMar>
            <w:vAlign w:val="center"/>
          </w:tcPr>
          <w:p w14:paraId="2E854556" w14:textId="77777777" w:rsidR="000D1526" w:rsidRDefault="000D1526" w:rsidP="009855F7">
            <w:pPr>
              <w:spacing w:before="40" w:after="100"/>
              <w:ind w:left="100" w:right="40"/>
            </w:pPr>
            <w:proofErr w:type="spellStart"/>
            <w:r>
              <w:rPr>
                <w:rFonts w:ascii="Arial" w:eastAsia="Arial" w:hAnsi="Arial" w:cs="Arial"/>
                <w:color w:val="000000"/>
              </w:rPr>
              <w:t>Glx</w:t>
            </w:r>
            <w:proofErr w:type="spellEnd"/>
          </w:p>
        </w:tc>
        <w:tc>
          <w:tcPr>
            <w:tcW w:w="964" w:type="dxa"/>
            <w:shd w:val="clear" w:color="auto" w:fill="FFFFFF"/>
            <w:tcMar>
              <w:top w:w="0" w:type="dxa"/>
              <w:left w:w="0" w:type="dxa"/>
              <w:bottom w:w="0" w:type="dxa"/>
              <w:right w:w="0" w:type="dxa"/>
            </w:tcMar>
            <w:vAlign w:val="center"/>
          </w:tcPr>
          <w:p w14:paraId="49C1BCD9" w14:textId="77777777" w:rsidR="000D1526" w:rsidRDefault="000D1526" w:rsidP="009855F7">
            <w:pPr>
              <w:spacing w:before="40" w:after="100"/>
              <w:ind w:left="100" w:right="40"/>
              <w:jc w:val="right"/>
            </w:pPr>
            <w:r>
              <w:rPr>
                <w:rFonts w:ascii="Arial" w:eastAsia="Arial" w:hAnsi="Arial" w:cs="Arial"/>
                <w:color w:val="000000"/>
              </w:rPr>
              <w:t>9</w:t>
            </w:r>
          </w:p>
        </w:tc>
        <w:tc>
          <w:tcPr>
            <w:tcW w:w="1080" w:type="dxa"/>
            <w:shd w:val="clear" w:color="auto" w:fill="FFFFFF"/>
            <w:tcMar>
              <w:top w:w="0" w:type="dxa"/>
              <w:left w:w="0" w:type="dxa"/>
              <w:bottom w:w="0" w:type="dxa"/>
              <w:right w:w="0" w:type="dxa"/>
            </w:tcMar>
            <w:vAlign w:val="center"/>
          </w:tcPr>
          <w:p w14:paraId="2876AB0C" w14:textId="77777777" w:rsidR="000D1526" w:rsidRDefault="000D1526" w:rsidP="009855F7">
            <w:pPr>
              <w:spacing w:before="40" w:after="100"/>
              <w:ind w:left="100" w:right="40"/>
              <w:jc w:val="right"/>
            </w:pPr>
            <w:r>
              <w:rPr>
                <w:rFonts w:ascii="Arial" w:eastAsia="Arial" w:hAnsi="Arial" w:cs="Arial"/>
                <w:color w:val="000000"/>
              </w:rPr>
              <w:t>10.9</w:t>
            </w:r>
          </w:p>
        </w:tc>
        <w:tc>
          <w:tcPr>
            <w:tcW w:w="794" w:type="dxa"/>
            <w:shd w:val="clear" w:color="auto" w:fill="FFFFFF"/>
            <w:tcMar>
              <w:top w:w="0" w:type="dxa"/>
              <w:left w:w="0" w:type="dxa"/>
              <w:bottom w:w="0" w:type="dxa"/>
              <w:right w:w="0" w:type="dxa"/>
            </w:tcMar>
            <w:vAlign w:val="center"/>
          </w:tcPr>
          <w:p w14:paraId="6B8CB982" w14:textId="77777777" w:rsidR="000D1526" w:rsidRDefault="000D1526" w:rsidP="009855F7">
            <w:pPr>
              <w:spacing w:before="40" w:after="100"/>
              <w:ind w:left="100" w:right="40"/>
              <w:jc w:val="right"/>
            </w:pPr>
            <w:r>
              <w:rPr>
                <w:rFonts w:ascii="Arial" w:eastAsia="Arial" w:hAnsi="Arial" w:cs="Arial"/>
                <w:color w:val="000000"/>
              </w:rPr>
              <w:t>1.7</w:t>
            </w:r>
          </w:p>
        </w:tc>
        <w:tc>
          <w:tcPr>
            <w:tcW w:w="907" w:type="dxa"/>
            <w:shd w:val="clear" w:color="auto" w:fill="FFFFFF"/>
            <w:tcMar>
              <w:top w:w="0" w:type="dxa"/>
              <w:left w:w="0" w:type="dxa"/>
              <w:bottom w:w="0" w:type="dxa"/>
              <w:right w:w="0" w:type="dxa"/>
            </w:tcMar>
            <w:vAlign w:val="center"/>
          </w:tcPr>
          <w:p w14:paraId="10B59B61" w14:textId="77777777" w:rsidR="000D1526" w:rsidRDefault="000D1526" w:rsidP="009855F7">
            <w:pPr>
              <w:spacing w:before="40" w:after="100"/>
              <w:ind w:left="100" w:right="40"/>
              <w:jc w:val="right"/>
            </w:pPr>
            <w:r>
              <w:rPr>
                <w:rFonts w:ascii="Arial" w:eastAsia="Arial" w:hAnsi="Arial" w:cs="Arial"/>
                <w:color w:val="000000"/>
              </w:rPr>
              <w:t>16.0</w:t>
            </w:r>
          </w:p>
        </w:tc>
        <w:tc>
          <w:tcPr>
            <w:tcW w:w="1080" w:type="dxa"/>
            <w:shd w:val="clear" w:color="auto" w:fill="FFFFFF"/>
            <w:tcMar>
              <w:top w:w="0" w:type="dxa"/>
              <w:left w:w="0" w:type="dxa"/>
              <w:bottom w:w="0" w:type="dxa"/>
              <w:right w:w="0" w:type="dxa"/>
            </w:tcMar>
            <w:vAlign w:val="center"/>
          </w:tcPr>
          <w:p w14:paraId="22168220" w14:textId="77777777" w:rsidR="000D1526" w:rsidRDefault="000D1526" w:rsidP="009855F7">
            <w:pPr>
              <w:spacing w:before="40" w:after="100"/>
              <w:ind w:left="100" w:right="40"/>
              <w:jc w:val="right"/>
            </w:pPr>
            <w:r>
              <w:rPr>
                <w:rFonts w:ascii="Arial" w:eastAsia="Arial" w:hAnsi="Arial" w:cs="Arial"/>
                <w:color w:val="000000"/>
              </w:rPr>
              <w:t>9.3</w:t>
            </w:r>
          </w:p>
        </w:tc>
        <w:tc>
          <w:tcPr>
            <w:tcW w:w="794" w:type="dxa"/>
            <w:shd w:val="clear" w:color="auto" w:fill="FFFFFF"/>
            <w:tcMar>
              <w:top w:w="0" w:type="dxa"/>
              <w:left w:w="0" w:type="dxa"/>
              <w:bottom w:w="0" w:type="dxa"/>
              <w:right w:w="0" w:type="dxa"/>
            </w:tcMar>
            <w:vAlign w:val="center"/>
          </w:tcPr>
          <w:p w14:paraId="548ACDB5" w14:textId="77777777" w:rsidR="000D1526" w:rsidRDefault="000D1526" w:rsidP="009855F7">
            <w:pPr>
              <w:spacing w:before="40" w:after="100"/>
              <w:ind w:left="100" w:right="40"/>
              <w:jc w:val="right"/>
            </w:pPr>
            <w:r>
              <w:rPr>
                <w:rFonts w:ascii="Arial" w:eastAsia="Arial" w:hAnsi="Arial" w:cs="Arial"/>
                <w:color w:val="000000"/>
              </w:rPr>
              <w:t>0.9</w:t>
            </w:r>
          </w:p>
        </w:tc>
        <w:tc>
          <w:tcPr>
            <w:tcW w:w="1080" w:type="dxa"/>
            <w:shd w:val="clear" w:color="auto" w:fill="FFFFFF"/>
            <w:tcMar>
              <w:top w:w="0" w:type="dxa"/>
              <w:left w:w="0" w:type="dxa"/>
              <w:bottom w:w="0" w:type="dxa"/>
              <w:right w:w="0" w:type="dxa"/>
            </w:tcMar>
            <w:vAlign w:val="center"/>
          </w:tcPr>
          <w:p w14:paraId="6C02688D" w14:textId="77777777" w:rsidR="000D1526" w:rsidRDefault="000D1526"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3371D439" w14:textId="77777777" w:rsidR="000D1526" w:rsidRDefault="000D1526" w:rsidP="009855F7">
            <w:pPr>
              <w:spacing w:before="40" w:after="100"/>
              <w:ind w:left="100" w:right="40"/>
            </w:pPr>
            <w:r>
              <w:rPr>
                <w:rFonts w:ascii="Arial" w:eastAsia="Arial" w:hAnsi="Arial" w:cs="Arial"/>
                <w:color w:val="000000"/>
              </w:rPr>
              <w:t>Med</w:t>
            </w:r>
          </w:p>
        </w:tc>
        <w:tc>
          <w:tcPr>
            <w:tcW w:w="964" w:type="dxa"/>
            <w:shd w:val="clear" w:color="auto" w:fill="FFFFFF"/>
            <w:tcMar>
              <w:top w:w="0" w:type="dxa"/>
              <w:left w:w="0" w:type="dxa"/>
              <w:bottom w:w="0" w:type="dxa"/>
              <w:right w:w="0" w:type="dxa"/>
            </w:tcMar>
            <w:vAlign w:val="center"/>
          </w:tcPr>
          <w:p w14:paraId="30E750DF" w14:textId="77777777" w:rsidR="000D1526" w:rsidRDefault="000D1526" w:rsidP="009855F7">
            <w:pPr>
              <w:spacing w:before="40" w:after="100"/>
              <w:ind w:left="100" w:right="40"/>
              <w:jc w:val="right"/>
            </w:pPr>
            <w:r>
              <w:rPr>
                <w:rFonts w:ascii="Arial" w:eastAsia="Arial" w:hAnsi="Arial" w:cs="Arial"/>
                <w:color w:val="000000"/>
              </w:rPr>
              <w:t>30.2</w:t>
            </w:r>
          </w:p>
        </w:tc>
        <w:tc>
          <w:tcPr>
            <w:tcW w:w="964" w:type="dxa"/>
            <w:shd w:val="clear" w:color="auto" w:fill="FFFFFF"/>
            <w:tcMar>
              <w:top w:w="0" w:type="dxa"/>
              <w:left w:w="0" w:type="dxa"/>
              <w:bottom w:w="0" w:type="dxa"/>
              <w:right w:w="0" w:type="dxa"/>
            </w:tcMar>
            <w:vAlign w:val="center"/>
          </w:tcPr>
          <w:p w14:paraId="35163D66" w14:textId="77777777" w:rsidR="000D1526" w:rsidRDefault="000D1526" w:rsidP="009855F7">
            <w:pPr>
              <w:spacing w:before="40" w:after="100"/>
              <w:ind w:left="100" w:right="40"/>
              <w:jc w:val="right"/>
            </w:pPr>
            <w:r>
              <w:rPr>
                <w:rFonts w:ascii="Arial" w:eastAsia="Arial" w:hAnsi="Arial" w:cs="Arial"/>
                <w:color w:val="000000"/>
              </w:rPr>
              <w:t>58.8</w:t>
            </w:r>
          </w:p>
        </w:tc>
        <w:tc>
          <w:tcPr>
            <w:tcW w:w="964" w:type="dxa"/>
            <w:shd w:val="clear" w:color="auto" w:fill="FFFFFF"/>
            <w:tcMar>
              <w:top w:w="0" w:type="dxa"/>
              <w:left w:w="0" w:type="dxa"/>
              <w:bottom w:w="0" w:type="dxa"/>
              <w:right w:w="0" w:type="dxa"/>
            </w:tcMar>
            <w:vAlign w:val="center"/>
          </w:tcPr>
          <w:p w14:paraId="313E4959" w14:textId="77777777" w:rsidR="000D1526" w:rsidRDefault="000D1526" w:rsidP="009855F7">
            <w:pPr>
              <w:spacing w:before="40" w:after="100"/>
              <w:ind w:left="100" w:right="40"/>
              <w:jc w:val="right"/>
            </w:pPr>
            <w:r>
              <w:rPr>
                <w:rFonts w:ascii="Arial" w:eastAsia="Arial" w:hAnsi="Arial" w:cs="Arial"/>
                <w:color w:val="000000"/>
              </w:rPr>
              <w:t>59.0</w:t>
            </w:r>
          </w:p>
        </w:tc>
        <w:tc>
          <w:tcPr>
            <w:tcW w:w="850" w:type="dxa"/>
            <w:shd w:val="clear" w:color="auto" w:fill="FFFFFF"/>
            <w:tcMar>
              <w:top w:w="0" w:type="dxa"/>
              <w:left w:w="0" w:type="dxa"/>
              <w:bottom w:w="0" w:type="dxa"/>
              <w:right w:w="0" w:type="dxa"/>
            </w:tcMar>
            <w:vAlign w:val="center"/>
          </w:tcPr>
          <w:p w14:paraId="3D90A643" w14:textId="77777777" w:rsidR="000D1526" w:rsidRDefault="000D1526"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71472464" w14:textId="77777777" w:rsidR="000D1526" w:rsidRDefault="000D1526" w:rsidP="009855F7">
            <w:pPr>
              <w:spacing w:before="40" w:after="100"/>
              <w:ind w:left="100" w:right="40"/>
              <w:jc w:val="right"/>
            </w:pPr>
            <w:r>
              <w:rPr>
                <w:rFonts w:ascii="Arial" w:eastAsia="Arial" w:hAnsi="Arial" w:cs="Arial"/>
                <w:color w:val="000000"/>
              </w:rPr>
              <w:t>3.0</w:t>
            </w:r>
          </w:p>
        </w:tc>
      </w:tr>
      <w:tr w:rsidR="000D1526" w14:paraId="72A01C9B" w14:textId="77777777" w:rsidTr="009855F7">
        <w:trPr>
          <w:cantSplit/>
          <w:jc w:val="center"/>
        </w:trPr>
        <w:tc>
          <w:tcPr>
            <w:tcW w:w="1247" w:type="dxa"/>
            <w:shd w:val="clear" w:color="auto" w:fill="FFFFFF"/>
            <w:tcMar>
              <w:top w:w="0" w:type="dxa"/>
              <w:left w:w="0" w:type="dxa"/>
              <w:bottom w:w="0" w:type="dxa"/>
              <w:right w:w="0" w:type="dxa"/>
            </w:tcMar>
            <w:vAlign w:val="center"/>
          </w:tcPr>
          <w:p w14:paraId="6A7CCD42" w14:textId="77777777" w:rsidR="000D1526" w:rsidRDefault="000D1526" w:rsidP="009855F7">
            <w:pPr>
              <w:spacing w:before="40" w:after="100"/>
              <w:ind w:left="100" w:right="40"/>
            </w:pPr>
            <w:proofErr w:type="spellStart"/>
            <w:r>
              <w:rPr>
                <w:rFonts w:ascii="Arial" w:eastAsia="Arial" w:hAnsi="Arial" w:cs="Arial"/>
                <w:color w:val="000000"/>
              </w:rPr>
              <w:t>Galinska</w:t>
            </w:r>
            <w:proofErr w:type="spellEnd"/>
          </w:p>
        </w:tc>
        <w:tc>
          <w:tcPr>
            <w:tcW w:w="1080" w:type="dxa"/>
            <w:shd w:val="clear" w:color="auto" w:fill="FFFFFF"/>
            <w:tcMar>
              <w:top w:w="0" w:type="dxa"/>
              <w:left w:w="0" w:type="dxa"/>
              <w:bottom w:w="0" w:type="dxa"/>
              <w:right w:w="0" w:type="dxa"/>
            </w:tcMar>
            <w:vAlign w:val="center"/>
          </w:tcPr>
          <w:p w14:paraId="50DB40EE" w14:textId="77777777" w:rsidR="000D1526" w:rsidRDefault="000D1526" w:rsidP="009855F7">
            <w:pPr>
              <w:spacing w:before="40" w:after="100"/>
              <w:ind w:left="100" w:right="40"/>
            </w:pPr>
            <w:r>
              <w:rPr>
                <w:rFonts w:ascii="Arial" w:eastAsia="Arial" w:hAnsi="Arial" w:cs="Arial"/>
                <w:color w:val="000000"/>
              </w:rPr>
              <w:t>2009</w:t>
            </w:r>
          </w:p>
        </w:tc>
        <w:tc>
          <w:tcPr>
            <w:tcW w:w="510" w:type="dxa"/>
            <w:shd w:val="clear" w:color="auto" w:fill="FFFFFF"/>
            <w:tcMar>
              <w:top w:w="0" w:type="dxa"/>
              <w:left w:w="0" w:type="dxa"/>
              <w:bottom w:w="0" w:type="dxa"/>
              <w:right w:w="0" w:type="dxa"/>
            </w:tcMar>
            <w:vAlign w:val="center"/>
          </w:tcPr>
          <w:p w14:paraId="0656D024" w14:textId="77777777" w:rsidR="000D1526" w:rsidRDefault="000D1526" w:rsidP="009855F7">
            <w:pPr>
              <w:spacing w:before="40" w:after="100"/>
              <w:ind w:left="100" w:right="40"/>
            </w:pPr>
            <w:proofErr w:type="spellStart"/>
            <w:r>
              <w:rPr>
                <w:rFonts w:ascii="Arial" w:eastAsia="Arial" w:hAnsi="Arial" w:cs="Arial"/>
                <w:color w:val="000000"/>
              </w:rPr>
              <w:t>Glx</w:t>
            </w:r>
            <w:proofErr w:type="spellEnd"/>
          </w:p>
        </w:tc>
        <w:tc>
          <w:tcPr>
            <w:tcW w:w="964" w:type="dxa"/>
            <w:shd w:val="clear" w:color="auto" w:fill="FFFFFF"/>
            <w:tcMar>
              <w:top w:w="0" w:type="dxa"/>
              <w:left w:w="0" w:type="dxa"/>
              <w:bottom w:w="0" w:type="dxa"/>
              <w:right w:w="0" w:type="dxa"/>
            </w:tcMar>
            <w:vAlign w:val="center"/>
          </w:tcPr>
          <w:p w14:paraId="4B7BBB36" w14:textId="77777777" w:rsidR="000D1526" w:rsidRDefault="000D1526" w:rsidP="009855F7">
            <w:pPr>
              <w:spacing w:before="40" w:after="100"/>
              <w:ind w:left="100" w:right="40"/>
              <w:jc w:val="right"/>
            </w:pPr>
            <w:r>
              <w:rPr>
                <w:rFonts w:ascii="Arial" w:eastAsia="Arial" w:hAnsi="Arial" w:cs="Arial"/>
                <w:color w:val="000000"/>
              </w:rPr>
              <w:t>30</w:t>
            </w:r>
          </w:p>
        </w:tc>
        <w:tc>
          <w:tcPr>
            <w:tcW w:w="1080" w:type="dxa"/>
            <w:shd w:val="clear" w:color="auto" w:fill="FFFFFF"/>
            <w:tcMar>
              <w:top w:w="0" w:type="dxa"/>
              <w:left w:w="0" w:type="dxa"/>
              <w:bottom w:w="0" w:type="dxa"/>
              <w:right w:w="0" w:type="dxa"/>
            </w:tcMar>
            <w:vAlign w:val="center"/>
          </w:tcPr>
          <w:p w14:paraId="64C9E10E" w14:textId="77777777" w:rsidR="000D1526" w:rsidRDefault="000D1526" w:rsidP="009855F7">
            <w:pPr>
              <w:spacing w:before="40" w:after="100"/>
              <w:ind w:left="100" w:right="40"/>
              <w:jc w:val="right"/>
            </w:pPr>
            <w:r>
              <w:rPr>
                <w:rFonts w:ascii="Arial" w:eastAsia="Arial" w:hAnsi="Arial" w:cs="Arial"/>
                <w:color w:val="000000"/>
              </w:rPr>
              <w:t>2.5</w:t>
            </w:r>
          </w:p>
        </w:tc>
        <w:tc>
          <w:tcPr>
            <w:tcW w:w="794" w:type="dxa"/>
            <w:shd w:val="clear" w:color="auto" w:fill="FFFFFF"/>
            <w:tcMar>
              <w:top w:w="0" w:type="dxa"/>
              <w:left w:w="0" w:type="dxa"/>
              <w:bottom w:w="0" w:type="dxa"/>
              <w:right w:w="0" w:type="dxa"/>
            </w:tcMar>
            <w:vAlign w:val="center"/>
          </w:tcPr>
          <w:p w14:paraId="2FCBB924" w14:textId="77777777" w:rsidR="000D1526" w:rsidRDefault="000D1526" w:rsidP="009855F7">
            <w:pPr>
              <w:spacing w:before="40" w:after="100"/>
              <w:ind w:left="100" w:right="40"/>
              <w:jc w:val="right"/>
            </w:pPr>
            <w:r>
              <w:rPr>
                <w:rFonts w:ascii="Arial" w:eastAsia="Arial" w:hAnsi="Arial" w:cs="Arial"/>
                <w:color w:val="000000"/>
              </w:rPr>
              <w:t>0.6</w:t>
            </w:r>
          </w:p>
        </w:tc>
        <w:tc>
          <w:tcPr>
            <w:tcW w:w="907" w:type="dxa"/>
            <w:shd w:val="clear" w:color="auto" w:fill="FFFFFF"/>
            <w:tcMar>
              <w:top w:w="0" w:type="dxa"/>
              <w:left w:w="0" w:type="dxa"/>
              <w:bottom w:w="0" w:type="dxa"/>
              <w:right w:w="0" w:type="dxa"/>
            </w:tcMar>
            <w:vAlign w:val="center"/>
          </w:tcPr>
          <w:p w14:paraId="358A78DD" w14:textId="77777777" w:rsidR="000D1526" w:rsidRDefault="000D1526" w:rsidP="009855F7">
            <w:pPr>
              <w:spacing w:before="40" w:after="100"/>
              <w:ind w:left="100" w:right="40"/>
              <w:jc w:val="right"/>
            </w:pPr>
            <w:r>
              <w:rPr>
                <w:rFonts w:ascii="Arial" w:eastAsia="Arial" w:hAnsi="Arial" w:cs="Arial"/>
                <w:color w:val="000000"/>
              </w:rPr>
              <w:t>19.0</w:t>
            </w:r>
          </w:p>
        </w:tc>
        <w:tc>
          <w:tcPr>
            <w:tcW w:w="1080" w:type="dxa"/>
            <w:shd w:val="clear" w:color="auto" w:fill="FFFFFF"/>
            <w:tcMar>
              <w:top w:w="0" w:type="dxa"/>
              <w:left w:w="0" w:type="dxa"/>
              <w:bottom w:w="0" w:type="dxa"/>
              <w:right w:w="0" w:type="dxa"/>
            </w:tcMar>
            <w:vAlign w:val="center"/>
          </w:tcPr>
          <w:p w14:paraId="1C4B8783" w14:textId="77777777" w:rsidR="000D1526" w:rsidRDefault="000D1526" w:rsidP="009855F7">
            <w:pPr>
              <w:spacing w:before="40" w:after="100"/>
              <w:ind w:left="100" w:right="40"/>
              <w:jc w:val="right"/>
            </w:pPr>
            <w:r>
              <w:rPr>
                <w:rFonts w:ascii="Arial" w:eastAsia="Arial" w:hAnsi="Arial" w:cs="Arial"/>
                <w:color w:val="000000"/>
              </w:rPr>
              <w:t>2.5</w:t>
            </w:r>
          </w:p>
        </w:tc>
        <w:tc>
          <w:tcPr>
            <w:tcW w:w="794" w:type="dxa"/>
            <w:shd w:val="clear" w:color="auto" w:fill="FFFFFF"/>
            <w:tcMar>
              <w:top w:w="0" w:type="dxa"/>
              <w:left w:w="0" w:type="dxa"/>
              <w:bottom w:w="0" w:type="dxa"/>
              <w:right w:w="0" w:type="dxa"/>
            </w:tcMar>
            <w:vAlign w:val="center"/>
          </w:tcPr>
          <w:p w14:paraId="189A5C2C" w14:textId="77777777" w:rsidR="000D1526" w:rsidRDefault="000D1526" w:rsidP="009855F7">
            <w:pPr>
              <w:spacing w:before="40" w:after="100"/>
              <w:ind w:left="100" w:right="40"/>
              <w:jc w:val="right"/>
            </w:pPr>
            <w:r>
              <w:rPr>
                <w:rFonts w:ascii="Arial" w:eastAsia="Arial" w:hAnsi="Arial" w:cs="Arial"/>
                <w:color w:val="000000"/>
              </w:rPr>
              <w:t>0.7</w:t>
            </w:r>
          </w:p>
        </w:tc>
        <w:tc>
          <w:tcPr>
            <w:tcW w:w="1080" w:type="dxa"/>
            <w:shd w:val="clear" w:color="auto" w:fill="FFFFFF"/>
            <w:tcMar>
              <w:top w:w="0" w:type="dxa"/>
              <w:left w:w="0" w:type="dxa"/>
              <w:bottom w:w="0" w:type="dxa"/>
              <w:right w:w="0" w:type="dxa"/>
            </w:tcMar>
            <w:vAlign w:val="center"/>
          </w:tcPr>
          <w:p w14:paraId="74CEC492" w14:textId="77777777" w:rsidR="000D1526" w:rsidRDefault="000D1526"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vAlign w:val="center"/>
          </w:tcPr>
          <w:p w14:paraId="3B5804E8" w14:textId="77777777" w:rsidR="000D1526" w:rsidRDefault="000D1526" w:rsidP="009855F7">
            <w:pPr>
              <w:spacing w:before="40" w:after="100"/>
              <w:ind w:left="100" w:right="40"/>
            </w:pPr>
            <w:r>
              <w:rPr>
                <w:rFonts w:ascii="Arial" w:eastAsia="Arial" w:hAnsi="Arial" w:cs="Arial"/>
                <w:color w:val="000000"/>
              </w:rPr>
              <w:t>Med</w:t>
            </w:r>
          </w:p>
        </w:tc>
        <w:tc>
          <w:tcPr>
            <w:tcW w:w="964" w:type="dxa"/>
            <w:shd w:val="clear" w:color="auto" w:fill="FFFFFF"/>
            <w:tcMar>
              <w:top w:w="0" w:type="dxa"/>
              <w:left w:w="0" w:type="dxa"/>
              <w:bottom w:w="0" w:type="dxa"/>
              <w:right w:w="0" w:type="dxa"/>
            </w:tcMar>
            <w:vAlign w:val="center"/>
          </w:tcPr>
          <w:p w14:paraId="3AC11977" w14:textId="77777777" w:rsidR="000D1526" w:rsidRDefault="000D1526" w:rsidP="009855F7">
            <w:pPr>
              <w:spacing w:before="40" w:after="100"/>
              <w:ind w:left="100" w:right="40"/>
              <w:jc w:val="right"/>
            </w:pPr>
            <w:r>
              <w:rPr>
                <w:rFonts w:ascii="Arial" w:eastAsia="Arial" w:hAnsi="Arial" w:cs="Arial"/>
                <w:color w:val="000000"/>
              </w:rPr>
              <w:t>22.5</w:t>
            </w:r>
          </w:p>
        </w:tc>
        <w:tc>
          <w:tcPr>
            <w:tcW w:w="964" w:type="dxa"/>
            <w:shd w:val="clear" w:color="auto" w:fill="FFFFFF"/>
            <w:tcMar>
              <w:top w:w="0" w:type="dxa"/>
              <w:left w:w="0" w:type="dxa"/>
              <w:bottom w:w="0" w:type="dxa"/>
              <w:right w:w="0" w:type="dxa"/>
            </w:tcMar>
            <w:vAlign w:val="center"/>
          </w:tcPr>
          <w:p w14:paraId="1CFAB443" w14:textId="77777777" w:rsidR="000D1526" w:rsidRDefault="000D1526" w:rsidP="009855F7">
            <w:pPr>
              <w:spacing w:before="40" w:after="100"/>
              <w:ind w:left="100" w:right="40"/>
              <w:jc w:val="right"/>
            </w:pPr>
            <w:r>
              <w:rPr>
                <w:rFonts w:ascii="Arial" w:eastAsia="Arial" w:hAnsi="Arial" w:cs="Arial"/>
                <w:color w:val="000000"/>
              </w:rPr>
              <w:t>67.3</w:t>
            </w:r>
          </w:p>
        </w:tc>
        <w:tc>
          <w:tcPr>
            <w:tcW w:w="964" w:type="dxa"/>
            <w:shd w:val="clear" w:color="auto" w:fill="FFFFFF"/>
            <w:tcMar>
              <w:top w:w="0" w:type="dxa"/>
              <w:left w:w="0" w:type="dxa"/>
              <w:bottom w:w="0" w:type="dxa"/>
              <w:right w:w="0" w:type="dxa"/>
            </w:tcMar>
            <w:vAlign w:val="center"/>
          </w:tcPr>
          <w:p w14:paraId="58E2337F" w14:textId="77777777" w:rsidR="000D1526" w:rsidRDefault="000D1526" w:rsidP="009855F7">
            <w:pPr>
              <w:spacing w:before="40" w:after="100"/>
              <w:ind w:left="100" w:right="40"/>
              <w:jc w:val="right"/>
            </w:pPr>
            <w:r>
              <w:rPr>
                <w:rFonts w:ascii="Arial" w:eastAsia="Arial" w:hAnsi="Arial" w:cs="Arial"/>
                <w:color w:val="000000"/>
              </w:rPr>
              <w:t>80.2</w:t>
            </w:r>
          </w:p>
        </w:tc>
        <w:tc>
          <w:tcPr>
            <w:tcW w:w="850" w:type="dxa"/>
            <w:shd w:val="clear" w:color="auto" w:fill="FFFFFF"/>
            <w:tcMar>
              <w:top w:w="0" w:type="dxa"/>
              <w:left w:w="0" w:type="dxa"/>
              <w:bottom w:w="0" w:type="dxa"/>
              <w:right w:w="0" w:type="dxa"/>
            </w:tcMar>
            <w:vAlign w:val="center"/>
          </w:tcPr>
          <w:p w14:paraId="78DE8213" w14:textId="77777777" w:rsidR="000D1526" w:rsidRDefault="000D1526"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0B31052C" w14:textId="77777777" w:rsidR="000D1526" w:rsidRDefault="000D1526" w:rsidP="009855F7">
            <w:pPr>
              <w:spacing w:before="40" w:after="100"/>
              <w:ind w:left="100" w:right="40"/>
              <w:jc w:val="right"/>
            </w:pPr>
            <w:r>
              <w:rPr>
                <w:rFonts w:ascii="Arial" w:eastAsia="Arial" w:hAnsi="Arial" w:cs="Arial"/>
                <w:color w:val="000000"/>
              </w:rPr>
              <w:t>1.5</w:t>
            </w:r>
          </w:p>
        </w:tc>
      </w:tr>
      <w:tr w:rsidR="000D1526" w14:paraId="220199B5" w14:textId="77777777" w:rsidTr="009855F7">
        <w:trPr>
          <w:cantSplit/>
          <w:jc w:val="center"/>
        </w:trPr>
        <w:tc>
          <w:tcPr>
            <w:tcW w:w="1247" w:type="dxa"/>
            <w:shd w:val="clear" w:color="auto" w:fill="FFFFFF"/>
            <w:tcMar>
              <w:top w:w="0" w:type="dxa"/>
              <w:left w:w="0" w:type="dxa"/>
              <w:bottom w:w="0" w:type="dxa"/>
              <w:right w:w="0" w:type="dxa"/>
            </w:tcMar>
            <w:vAlign w:val="center"/>
          </w:tcPr>
          <w:p w14:paraId="03766C49" w14:textId="77777777" w:rsidR="000D1526" w:rsidRDefault="000D1526" w:rsidP="009855F7">
            <w:pPr>
              <w:spacing w:before="40" w:after="100"/>
              <w:ind w:left="100" w:right="40"/>
            </w:pPr>
            <w:proofErr w:type="spellStart"/>
            <w:r>
              <w:rPr>
                <w:rFonts w:ascii="Arial" w:eastAsia="Arial" w:hAnsi="Arial" w:cs="Arial"/>
                <w:color w:val="000000"/>
              </w:rPr>
              <w:t>Galinska</w:t>
            </w:r>
            <w:proofErr w:type="spellEnd"/>
          </w:p>
        </w:tc>
        <w:tc>
          <w:tcPr>
            <w:tcW w:w="1080" w:type="dxa"/>
            <w:shd w:val="clear" w:color="auto" w:fill="FFFFFF"/>
            <w:tcMar>
              <w:top w:w="0" w:type="dxa"/>
              <w:left w:w="0" w:type="dxa"/>
              <w:bottom w:w="0" w:type="dxa"/>
              <w:right w:w="0" w:type="dxa"/>
            </w:tcMar>
            <w:vAlign w:val="center"/>
          </w:tcPr>
          <w:p w14:paraId="7124D74D" w14:textId="77777777" w:rsidR="000D1526" w:rsidRDefault="000D1526" w:rsidP="009855F7">
            <w:pPr>
              <w:spacing w:before="40" w:after="100"/>
              <w:ind w:left="100" w:right="40"/>
            </w:pPr>
            <w:r>
              <w:rPr>
                <w:rFonts w:ascii="Arial" w:eastAsia="Arial" w:hAnsi="Arial" w:cs="Arial"/>
                <w:color w:val="000000"/>
              </w:rPr>
              <w:t>2018</w:t>
            </w:r>
          </w:p>
        </w:tc>
        <w:tc>
          <w:tcPr>
            <w:tcW w:w="510" w:type="dxa"/>
            <w:shd w:val="clear" w:color="auto" w:fill="FFFFFF"/>
            <w:tcMar>
              <w:top w:w="0" w:type="dxa"/>
              <w:left w:w="0" w:type="dxa"/>
              <w:bottom w:w="0" w:type="dxa"/>
              <w:right w:w="0" w:type="dxa"/>
            </w:tcMar>
            <w:vAlign w:val="center"/>
          </w:tcPr>
          <w:p w14:paraId="2D649A50" w14:textId="77777777" w:rsidR="000D1526" w:rsidRDefault="000D1526" w:rsidP="009855F7">
            <w:pPr>
              <w:spacing w:before="40" w:after="100"/>
              <w:ind w:left="100" w:right="40"/>
            </w:pPr>
            <w:proofErr w:type="spellStart"/>
            <w:r>
              <w:rPr>
                <w:rFonts w:ascii="Arial" w:eastAsia="Arial" w:hAnsi="Arial" w:cs="Arial"/>
                <w:color w:val="000000"/>
              </w:rPr>
              <w:t>Glx</w:t>
            </w:r>
            <w:proofErr w:type="spellEnd"/>
          </w:p>
        </w:tc>
        <w:tc>
          <w:tcPr>
            <w:tcW w:w="964" w:type="dxa"/>
            <w:shd w:val="clear" w:color="auto" w:fill="FFFFFF"/>
            <w:tcMar>
              <w:top w:w="0" w:type="dxa"/>
              <w:left w:w="0" w:type="dxa"/>
              <w:bottom w:w="0" w:type="dxa"/>
              <w:right w:w="0" w:type="dxa"/>
            </w:tcMar>
            <w:vAlign w:val="center"/>
          </w:tcPr>
          <w:p w14:paraId="0780B3ED" w14:textId="77777777" w:rsidR="000D1526" w:rsidRDefault="000D1526" w:rsidP="009855F7">
            <w:pPr>
              <w:spacing w:before="40" w:after="100"/>
              <w:ind w:left="100" w:right="40"/>
              <w:jc w:val="right"/>
            </w:pPr>
            <w:r>
              <w:rPr>
                <w:rFonts w:ascii="Arial" w:eastAsia="Arial" w:hAnsi="Arial" w:cs="Arial"/>
                <w:color w:val="000000"/>
              </w:rPr>
              <w:t>21</w:t>
            </w:r>
          </w:p>
        </w:tc>
        <w:tc>
          <w:tcPr>
            <w:tcW w:w="1080" w:type="dxa"/>
            <w:shd w:val="clear" w:color="auto" w:fill="FFFFFF"/>
            <w:tcMar>
              <w:top w:w="0" w:type="dxa"/>
              <w:left w:w="0" w:type="dxa"/>
              <w:bottom w:w="0" w:type="dxa"/>
              <w:right w:w="0" w:type="dxa"/>
            </w:tcMar>
            <w:vAlign w:val="center"/>
          </w:tcPr>
          <w:p w14:paraId="6F833BCC" w14:textId="77777777" w:rsidR="000D1526" w:rsidRDefault="000D1526" w:rsidP="009855F7">
            <w:pPr>
              <w:spacing w:before="40" w:after="100"/>
              <w:ind w:left="100" w:right="40"/>
              <w:jc w:val="right"/>
            </w:pPr>
            <w:r>
              <w:rPr>
                <w:rFonts w:ascii="Arial" w:eastAsia="Arial" w:hAnsi="Arial" w:cs="Arial"/>
                <w:color w:val="000000"/>
              </w:rPr>
              <w:t>0.6</w:t>
            </w:r>
          </w:p>
        </w:tc>
        <w:tc>
          <w:tcPr>
            <w:tcW w:w="794" w:type="dxa"/>
            <w:shd w:val="clear" w:color="auto" w:fill="FFFFFF"/>
            <w:tcMar>
              <w:top w:w="0" w:type="dxa"/>
              <w:left w:w="0" w:type="dxa"/>
              <w:bottom w:w="0" w:type="dxa"/>
              <w:right w:w="0" w:type="dxa"/>
            </w:tcMar>
            <w:vAlign w:val="center"/>
          </w:tcPr>
          <w:p w14:paraId="189A03DD" w14:textId="77777777" w:rsidR="000D1526" w:rsidRDefault="000D1526" w:rsidP="009855F7">
            <w:pPr>
              <w:spacing w:before="40" w:after="100"/>
              <w:ind w:left="100" w:right="40"/>
              <w:jc w:val="right"/>
            </w:pPr>
            <w:r>
              <w:rPr>
                <w:rFonts w:ascii="Arial" w:eastAsia="Arial" w:hAnsi="Arial" w:cs="Arial"/>
                <w:color w:val="000000"/>
              </w:rPr>
              <w:t>0.1</w:t>
            </w:r>
          </w:p>
        </w:tc>
        <w:tc>
          <w:tcPr>
            <w:tcW w:w="907" w:type="dxa"/>
            <w:shd w:val="clear" w:color="auto" w:fill="FFFFFF"/>
            <w:tcMar>
              <w:top w:w="0" w:type="dxa"/>
              <w:left w:w="0" w:type="dxa"/>
              <w:bottom w:w="0" w:type="dxa"/>
              <w:right w:w="0" w:type="dxa"/>
            </w:tcMar>
            <w:vAlign w:val="center"/>
          </w:tcPr>
          <w:p w14:paraId="6792E769" w14:textId="77777777" w:rsidR="000D1526" w:rsidRDefault="000D1526" w:rsidP="009855F7">
            <w:pPr>
              <w:spacing w:before="40" w:after="100"/>
              <w:ind w:left="100" w:right="40"/>
              <w:jc w:val="right"/>
            </w:pPr>
            <w:r>
              <w:rPr>
                <w:rFonts w:ascii="Arial" w:eastAsia="Arial" w:hAnsi="Arial" w:cs="Arial"/>
                <w:color w:val="000000"/>
              </w:rPr>
              <w:t>20.0</w:t>
            </w:r>
          </w:p>
        </w:tc>
        <w:tc>
          <w:tcPr>
            <w:tcW w:w="1080" w:type="dxa"/>
            <w:shd w:val="clear" w:color="auto" w:fill="FFFFFF"/>
            <w:tcMar>
              <w:top w:w="0" w:type="dxa"/>
              <w:left w:w="0" w:type="dxa"/>
              <w:bottom w:w="0" w:type="dxa"/>
              <w:right w:w="0" w:type="dxa"/>
            </w:tcMar>
            <w:vAlign w:val="center"/>
          </w:tcPr>
          <w:p w14:paraId="09C494D8" w14:textId="77777777" w:rsidR="000D1526" w:rsidRDefault="000D1526" w:rsidP="009855F7">
            <w:pPr>
              <w:spacing w:before="40" w:after="100"/>
              <w:ind w:left="100" w:right="40"/>
              <w:jc w:val="right"/>
            </w:pPr>
            <w:r>
              <w:rPr>
                <w:rFonts w:ascii="Arial" w:eastAsia="Arial" w:hAnsi="Arial" w:cs="Arial"/>
                <w:color w:val="000000"/>
              </w:rPr>
              <w:t>0.5</w:t>
            </w:r>
          </w:p>
        </w:tc>
        <w:tc>
          <w:tcPr>
            <w:tcW w:w="794" w:type="dxa"/>
            <w:shd w:val="clear" w:color="auto" w:fill="FFFFFF"/>
            <w:tcMar>
              <w:top w:w="0" w:type="dxa"/>
              <w:left w:w="0" w:type="dxa"/>
              <w:bottom w:w="0" w:type="dxa"/>
              <w:right w:w="0" w:type="dxa"/>
            </w:tcMar>
            <w:vAlign w:val="center"/>
          </w:tcPr>
          <w:p w14:paraId="558ED2F2" w14:textId="77777777" w:rsidR="000D1526" w:rsidRDefault="000D1526" w:rsidP="009855F7">
            <w:pPr>
              <w:spacing w:before="40" w:after="100"/>
              <w:ind w:left="100" w:right="40"/>
              <w:jc w:val="right"/>
            </w:pPr>
            <w:r>
              <w:rPr>
                <w:rFonts w:ascii="Arial" w:eastAsia="Arial" w:hAnsi="Arial" w:cs="Arial"/>
                <w:color w:val="000000"/>
              </w:rPr>
              <w:t>0.1</w:t>
            </w:r>
          </w:p>
        </w:tc>
        <w:tc>
          <w:tcPr>
            <w:tcW w:w="1080" w:type="dxa"/>
            <w:shd w:val="clear" w:color="auto" w:fill="FFFFFF"/>
            <w:tcMar>
              <w:top w:w="0" w:type="dxa"/>
              <w:left w:w="0" w:type="dxa"/>
              <w:bottom w:w="0" w:type="dxa"/>
              <w:right w:w="0" w:type="dxa"/>
            </w:tcMar>
            <w:vAlign w:val="center"/>
          </w:tcPr>
          <w:p w14:paraId="633F7BC2" w14:textId="77777777" w:rsidR="000D1526" w:rsidRDefault="000D1526"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157BA642" w14:textId="77777777" w:rsidR="000D1526" w:rsidRDefault="000D1526" w:rsidP="009855F7">
            <w:pPr>
              <w:spacing w:before="40" w:after="100"/>
              <w:ind w:left="100" w:right="40"/>
            </w:pPr>
            <w:r>
              <w:rPr>
                <w:rFonts w:ascii="Arial" w:eastAsia="Arial" w:hAnsi="Arial" w:cs="Arial"/>
                <w:color w:val="000000"/>
              </w:rPr>
              <w:t>Med</w:t>
            </w:r>
          </w:p>
        </w:tc>
        <w:tc>
          <w:tcPr>
            <w:tcW w:w="964" w:type="dxa"/>
            <w:shd w:val="clear" w:color="auto" w:fill="FFFFFF"/>
            <w:tcMar>
              <w:top w:w="0" w:type="dxa"/>
              <w:left w:w="0" w:type="dxa"/>
              <w:bottom w:w="0" w:type="dxa"/>
              <w:right w:w="0" w:type="dxa"/>
            </w:tcMar>
            <w:vAlign w:val="center"/>
          </w:tcPr>
          <w:p w14:paraId="43A5F137" w14:textId="77777777" w:rsidR="000D1526" w:rsidRDefault="000D1526" w:rsidP="009855F7">
            <w:pPr>
              <w:spacing w:before="40" w:after="100"/>
              <w:ind w:left="100" w:right="40"/>
              <w:jc w:val="right"/>
            </w:pPr>
            <w:r>
              <w:rPr>
                <w:rFonts w:ascii="Arial" w:eastAsia="Arial" w:hAnsi="Arial" w:cs="Arial"/>
                <w:color w:val="000000"/>
              </w:rPr>
              <w:t>37.4</w:t>
            </w:r>
          </w:p>
        </w:tc>
        <w:tc>
          <w:tcPr>
            <w:tcW w:w="964" w:type="dxa"/>
            <w:shd w:val="clear" w:color="auto" w:fill="FFFFFF"/>
            <w:tcMar>
              <w:top w:w="0" w:type="dxa"/>
              <w:left w:w="0" w:type="dxa"/>
              <w:bottom w:w="0" w:type="dxa"/>
              <w:right w:w="0" w:type="dxa"/>
            </w:tcMar>
            <w:vAlign w:val="center"/>
          </w:tcPr>
          <w:p w14:paraId="5023B082" w14:textId="77777777" w:rsidR="000D1526" w:rsidRDefault="000D1526" w:rsidP="009855F7">
            <w:pPr>
              <w:spacing w:before="40" w:after="100"/>
              <w:ind w:left="100" w:right="40"/>
              <w:jc w:val="right"/>
            </w:pPr>
            <w:r>
              <w:rPr>
                <w:rFonts w:ascii="Arial" w:eastAsia="Arial" w:hAnsi="Arial" w:cs="Arial"/>
                <w:color w:val="000000"/>
              </w:rPr>
              <w:t>51.2</w:t>
            </w:r>
          </w:p>
        </w:tc>
        <w:tc>
          <w:tcPr>
            <w:tcW w:w="964" w:type="dxa"/>
            <w:shd w:val="clear" w:color="auto" w:fill="FFFFFF"/>
            <w:tcMar>
              <w:top w:w="0" w:type="dxa"/>
              <w:left w:w="0" w:type="dxa"/>
              <w:bottom w:w="0" w:type="dxa"/>
              <w:right w:w="0" w:type="dxa"/>
            </w:tcMar>
            <w:vAlign w:val="center"/>
          </w:tcPr>
          <w:p w14:paraId="043749CA" w14:textId="77777777" w:rsidR="000D1526" w:rsidRDefault="000D1526" w:rsidP="009855F7">
            <w:pPr>
              <w:spacing w:before="40" w:after="100"/>
              <w:ind w:left="100" w:right="40"/>
              <w:jc w:val="right"/>
            </w:pPr>
            <w:r>
              <w:rPr>
                <w:rFonts w:ascii="Arial" w:eastAsia="Arial" w:hAnsi="Arial" w:cs="Arial"/>
                <w:color w:val="000000"/>
              </w:rPr>
              <w:t>86.3</w:t>
            </w:r>
          </w:p>
        </w:tc>
        <w:tc>
          <w:tcPr>
            <w:tcW w:w="850" w:type="dxa"/>
            <w:shd w:val="clear" w:color="auto" w:fill="FFFFFF"/>
            <w:tcMar>
              <w:top w:w="0" w:type="dxa"/>
              <w:left w:w="0" w:type="dxa"/>
              <w:bottom w:w="0" w:type="dxa"/>
              <w:right w:w="0" w:type="dxa"/>
            </w:tcMar>
            <w:vAlign w:val="center"/>
          </w:tcPr>
          <w:p w14:paraId="581686B3" w14:textId="77777777" w:rsidR="000D1526" w:rsidRDefault="000D1526"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733A6355" w14:textId="77777777" w:rsidR="000D1526" w:rsidRDefault="000D1526" w:rsidP="009855F7">
            <w:pPr>
              <w:spacing w:before="40" w:after="100"/>
              <w:ind w:left="100" w:right="40"/>
              <w:jc w:val="right"/>
            </w:pPr>
            <w:r>
              <w:rPr>
                <w:rFonts w:ascii="Arial" w:eastAsia="Arial" w:hAnsi="Arial" w:cs="Arial"/>
                <w:color w:val="000000"/>
              </w:rPr>
              <w:t>1.5</w:t>
            </w:r>
          </w:p>
        </w:tc>
      </w:tr>
      <w:tr w:rsidR="000D1526" w14:paraId="3E6BFA72" w14:textId="77777777" w:rsidTr="009855F7">
        <w:trPr>
          <w:cantSplit/>
          <w:jc w:val="center"/>
        </w:trPr>
        <w:tc>
          <w:tcPr>
            <w:tcW w:w="1247" w:type="dxa"/>
            <w:shd w:val="clear" w:color="auto" w:fill="FFFFFF"/>
            <w:tcMar>
              <w:top w:w="0" w:type="dxa"/>
              <w:left w:w="0" w:type="dxa"/>
              <w:bottom w:w="0" w:type="dxa"/>
              <w:right w:w="0" w:type="dxa"/>
            </w:tcMar>
            <w:vAlign w:val="center"/>
          </w:tcPr>
          <w:p w14:paraId="327288E6" w14:textId="77777777" w:rsidR="000D1526" w:rsidRDefault="000D1526" w:rsidP="009855F7">
            <w:pPr>
              <w:spacing w:before="40" w:after="100"/>
              <w:ind w:left="100" w:right="40"/>
            </w:pPr>
            <w:r>
              <w:rPr>
                <w:rFonts w:ascii="Arial" w:eastAsia="Arial" w:hAnsi="Arial" w:cs="Arial"/>
                <w:color w:val="000000"/>
              </w:rPr>
              <w:t>Hasan</w:t>
            </w:r>
          </w:p>
        </w:tc>
        <w:tc>
          <w:tcPr>
            <w:tcW w:w="1080" w:type="dxa"/>
            <w:shd w:val="clear" w:color="auto" w:fill="FFFFFF"/>
            <w:tcMar>
              <w:top w:w="0" w:type="dxa"/>
              <w:left w:w="0" w:type="dxa"/>
              <w:bottom w:w="0" w:type="dxa"/>
              <w:right w:w="0" w:type="dxa"/>
            </w:tcMar>
            <w:vAlign w:val="center"/>
          </w:tcPr>
          <w:p w14:paraId="6EFAB8B8" w14:textId="77777777" w:rsidR="000D1526" w:rsidRDefault="000D1526" w:rsidP="009855F7">
            <w:pPr>
              <w:spacing w:before="40" w:after="100"/>
              <w:ind w:left="100" w:right="40"/>
            </w:pPr>
            <w:r>
              <w:rPr>
                <w:rFonts w:ascii="Arial" w:eastAsia="Arial" w:hAnsi="Arial" w:cs="Arial"/>
                <w:color w:val="000000"/>
              </w:rPr>
              <w:t>2014</w:t>
            </w:r>
          </w:p>
        </w:tc>
        <w:tc>
          <w:tcPr>
            <w:tcW w:w="510" w:type="dxa"/>
            <w:shd w:val="clear" w:color="auto" w:fill="FFFFFF"/>
            <w:tcMar>
              <w:top w:w="0" w:type="dxa"/>
              <w:left w:w="0" w:type="dxa"/>
              <w:bottom w:w="0" w:type="dxa"/>
              <w:right w:w="0" w:type="dxa"/>
            </w:tcMar>
            <w:vAlign w:val="center"/>
          </w:tcPr>
          <w:p w14:paraId="238D4A87" w14:textId="77777777" w:rsidR="000D1526" w:rsidRDefault="000D1526" w:rsidP="009855F7">
            <w:pPr>
              <w:spacing w:before="40" w:after="100"/>
              <w:ind w:left="100" w:right="40"/>
            </w:pPr>
            <w:proofErr w:type="spellStart"/>
            <w:r>
              <w:rPr>
                <w:rFonts w:ascii="Arial" w:eastAsia="Arial" w:hAnsi="Arial" w:cs="Arial"/>
                <w:color w:val="000000"/>
              </w:rPr>
              <w:t>Glx</w:t>
            </w:r>
            <w:proofErr w:type="spellEnd"/>
          </w:p>
        </w:tc>
        <w:tc>
          <w:tcPr>
            <w:tcW w:w="964" w:type="dxa"/>
            <w:shd w:val="clear" w:color="auto" w:fill="FFFFFF"/>
            <w:tcMar>
              <w:top w:w="0" w:type="dxa"/>
              <w:left w:w="0" w:type="dxa"/>
              <w:bottom w:w="0" w:type="dxa"/>
              <w:right w:w="0" w:type="dxa"/>
            </w:tcMar>
            <w:vAlign w:val="center"/>
          </w:tcPr>
          <w:p w14:paraId="7E70F53B" w14:textId="77777777" w:rsidR="000D1526" w:rsidRDefault="000D1526" w:rsidP="009855F7">
            <w:pPr>
              <w:spacing w:before="40" w:after="100"/>
              <w:ind w:left="100" w:right="40"/>
              <w:jc w:val="right"/>
            </w:pPr>
            <w:r>
              <w:rPr>
                <w:rFonts w:ascii="Arial" w:eastAsia="Arial" w:hAnsi="Arial" w:cs="Arial"/>
                <w:color w:val="000000"/>
              </w:rPr>
              <w:t>46</w:t>
            </w:r>
          </w:p>
        </w:tc>
        <w:tc>
          <w:tcPr>
            <w:tcW w:w="1080" w:type="dxa"/>
            <w:shd w:val="clear" w:color="auto" w:fill="FFFFFF"/>
            <w:tcMar>
              <w:top w:w="0" w:type="dxa"/>
              <w:left w:w="0" w:type="dxa"/>
              <w:bottom w:w="0" w:type="dxa"/>
              <w:right w:w="0" w:type="dxa"/>
            </w:tcMar>
            <w:vAlign w:val="center"/>
          </w:tcPr>
          <w:p w14:paraId="4E7CD09E" w14:textId="77777777" w:rsidR="000D1526" w:rsidRDefault="000D1526" w:rsidP="009855F7">
            <w:pPr>
              <w:spacing w:before="40" w:after="100"/>
              <w:ind w:left="100" w:right="40"/>
              <w:jc w:val="right"/>
            </w:pPr>
            <w:r>
              <w:rPr>
                <w:rFonts w:ascii="Arial" w:eastAsia="Arial" w:hAnsi="Arial" w:cs="Arial"/>
                <w:color w:val="000000"/>
              </w:rPr>
              <w:t>2.4</w:t>
            </w:r>
          </w:p>
        </w:tc>
        <w:tc>
          <w:tcPr>
            <w:tcW w:w="794" w:type="dxa"/>
            <w:shd w:val="clear" w:color="auto" w:fill="FFFFFF"/>
            <w:tcMar>
              <w:top w:w="0" w:type="dxa"/>
              <w:left w:w="0" w:type="dxa"/>
              <w:bottom w:w="0" w:type="dxa"/>
              <w:right w:w="0" w:type="dxa"/>
            </w:tcMar>
            <w:vAlign w:val="center"/>
          </w:tcPr>
          <w:p w14:paraId="255C24BA" w14:textId="77777777" w:rsidR="000D1526" w:rsidRDefault="000D1526" w:rsidP="009855F7">
            <w:pPr>
              <w:spacing w:before="40" w:after="100"/>
              <w:ind w:left="100" w:right="40"/>
              <w:jc w:val="right"/>
            </w:pPr>
            <w:r>
              <w:rPr>
                <w:rFonts w:ascii="Arial" w:eastAsia="Arial" w:hAnsi="Arial" w:cs="Arial"/>
                <w:color w:val="000000"/>
              </w:rPr>
              <w:t>0.6</w:t>
            </w:r>
          </w:p>
        </w:tc>
        <w:tc>
          <w:tcPr>
            <w:tcW w:w="907" w:type="dxa"/>
            <w:shd w:val="clear" w:color="auto" w:fill="FFFFFF"/>
            <w:tcMar>
              <w:top w:w="0" w:type="dxa"/>
              <w:left w:w="0" w:type="dxa"/>
              <w:bottom w:w="0" w:type="dxa"/>
              <w:right w:w="0" w:type="dxa"/>
            </w:tcMar>
            <w:vAlign w:val="center"/>
          </w:tcPr>
          <w:p w14:paraId="5AF9B98D" w14:textId="77777777" w:rsidR="000D1526" w:rsidRDefault="000D1526" w:rsidP="009855F7">
            <w:pPr>
              <w:spacing w:before="40" w:after="100"/>
              <w:ind w:left="100" w:right="40"/>
              <w:jc w:val="right"/>
            </w:pPr>
            <w:r>
              <w:rPr>
                <w:rFonts w:ascii="Arial" w:eastAsia="Arial" w:hAnsi="Arial" w:cs="Arial"/>
                <w:color w:val="000000"/>
              </w:rPr>
              <w:t>24.0</w:t>
            </w:r>
          </w:p>
        </w:tc>
        <w:tc>
          <w:tcPr>
            <w:tcW w:w="1080" w:type="dxa"/>
            <w:shd w:val="clear" w:color="auto" w:fill="FFFFFF"/>
            <w:tcMar>
              <w:top w:w="0" w:type="dxa"/>
              <w:left w:w="0" w:type="dxa"/>
              <w:bottom w:w="0" w:type="dxa"/>
              <w:right w:w="0" w:type="dxa"/>
            </w:tcMar>
            <w:vAlign w:val="center"/>
          </w:tcPr>
          <w:p w14:paraId="39504917" w14:textId="77777777" w:rsidR="000D1526" w:rsidRDefault="000D1526" w:rsidP="009855F7">
            <w:pPr>
              <w:spacing w:before="40" w:after="100"/>
              <w:ind w:left="100" w:right="40"/>
              <w:jc w:val="right"/>
            </w:pPr>
            <w:r>
              <w:rPr>
                <w:rFonts w:ascii="Arial" w:eastAsia="Arial" w:hAnsi="Arial" w:cs="Arial"/>
                <w:color w:val="000000"/>
              </w:rPr>
              <w:t>2.6</w:t>
            </w:r>
          </w:p>
        </w:tc>
        <w:tc>
          <w:tcPr>
            <w:tcW w:w="794" w:type="dxa"/>
            <w:shd w:val="clear" w:color="auto" w:fill="FFFFFF"/>
            <w:tcMar>
              <w:top w:w="0" w:type="dxa"/>
              <w:left w:w="0" w:type="dxa"/>
              <w:bottom w:w="0" w:type="dxa"/>
              <w:right w:w="0" w:type="dxa"/>
            </w:tcMar>
            <w:vAlign w:val="center"/>
          </w:tcPr>
          <w:p w14:paraId="5810BC4A" w14:textId="77777777" w:rsidR="000D1526" w:rsidRDefault="000D1526" w:rsidP="009855F7">
            <w:pPr>
              <w:spacing w:before="40" w:after="100"/>
              <w:ind w:left="100" w:right="40"/>
              <w:jc w:val="right"/>
            </w:pPr>
            <w:r>
              <w:rPr>
                <w:rFonts w:ascii="Arial" w:eastAsia="Arial" w:hAnsi="Arial" w:cs="Arial"/>
                <w:color w:val="000000"/>
              </w:rPr>
              <w:t>0.7</w:t>
            </w:r>
          </w:p>
        </w:tc>
        <w:tc>
          <w:tcPr>
            <w:tcW w:w="1080" w:type="dxa"/>
            <w:shd w:val="clear" w:color="auto" w:fill="FFFFFF"/>
            <w:tcMar>
              <w:top w:w="0" w:type="dxa"/>
              <w:left w:w="0" w:type="dxa"/>
              <w:bottom w:w="0" w:type="dxa"/>
              <w:right w:w="0" w:type="dxa"/>
            </w:tcMar>
            <w:vAlign w:val="center"/>
          </w:tcPr>
          <w:p w14:paraId="151440EC" w14:textId="77777777" w:rsidR="000D1526" w:rsidRDefault="000D1526"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vAlign w:val="center"/>
          </w:tcPr>
          <w:p w14:paraId="450B4FA3" w14:textId="77777777" w:rsidR="000D1526" w:rsidRDefault="000D1526" w:rsidP="009855F7">
            <w:pPr>
              <w:spacing w:before="40" w:after="100"/>
              <w:ind w:left="100" w:right="40"/>
            </w:pPr>
            <w:r>
              <w:rPr>
                <w:rFonts w:ascii="Arial" w:eastAsia="Arial" w:hAnsi="Arial" w:cs="Arial"/>
                <w:color w:val="000000"/>
              </w:rPr>
              <w:t>Med</w:t>
            </w:r>
          </w:p>
        </w:tc>
        <w:tc>
          <w:tcPr>
            <w:tcW w:w="964" w:type="dxa"/>
            <w:shd w:val="clear" w:color="auto" w:fill="FFFFFF"/>
            <w:tcMar>
              <w:top w:w="0" w:type="dxa"/>
              <w:left w:w="0" w:type="dxa"/>
              <w:bottom w:w="0" w:type="dxa"/>
              <w:right w:w="0" w:type="dxa"/>
            </w:tcMar>
            <w:vAlign w:val="center"/>
          </w:tcPr>
          <w:p w14:paraId="5DFAF901" w14:textId="77777777" w:rsidR="000D1526" w:rsidRDefault="000D1526" w:rsidP="009855F7">
            <w:pPr>
              <w:spacing w:before="40" w:after="100"/>
              <w:ind w:left="100" w:right="40"/>
              <w:jc w:val="right"/>
            </w:pPr>
            <w:r>
              <w:rPr>
                <w:rFonts w:ascii="Arial" w:eastAsia="Arial" w:hAnsi="Arial" w:cs="Arial"/>
                <w:color w:val="000000"/>
              </w:rPr>
              <w:t>33.6</w:t>
            </w:r>
          </w:p>
        </w:tc>
        <w:tc>
          <w:tcPr>
            <w:tcW w:w="964" w:type="dxa"/>
            <w:shd w:val="clear" w:color="auto" w:fill="FFFFFF"/>
            <w:tcMar>
              <w:top w:w="0" w:type="dxa"/>
              <w:left w:w="0" w:type="dxa"/>
              <w:bottom w:w="0" w:type="dxa"/>
              <w:right w:w="0" w:type="dxa"/>
            </w:tcMar>
            <w:vAlign w:val="center"/>
          </w:tcPr>
          <w:p w14:paraId="002F7E93" w14:textId="77777777" w:rsidR="000D1526" w:rsidRDefault="000D1526" w:rsidP="009855F7">
            <w:pPr>
              <w:spacing w:before="40" w:after="100"/>
              <w:ind w:left="100" w:right="40"/>
              <w:jc w:val="right"/>
            </w:pPr>
            <w:r>
              <w:rPr>
                <w:rFonts w:ascii="Arial" w:eastAsia="Arial" w:hAnsi="Arial" w:cs="Arial"/>
                <w:color w:val="000000"/>
              </w:rPr>
              <w:t>54.3</w:t>
            </w:r>
          </w:p>
        </w:tc>
        <w:tc>
          <w:tcPr>
            <w:tcW w:w="964" w:type="dxa"/>
            <w:shd w:val="clear" w:color="auto" w:fill="FFFFFF"/>
            <w:tcMar>
              <w:top w:w="0" w:type="dxa"/>
              <w:left w:w="0" w:type="dxa"/>
              <w:bottom w:w="0" w:type="dxa"/>
              <w:right w:w="0" w:type="dxa"/>
            </w:tcMar>
            <w:vAlign w:val="center"/>
          </w:tcPr>
          <w:p w14:paraId="39176D66" w14:textId="77777777" w:rsidR="000D1526" w:rsidRDefault="000D1526" w:rsidP="009855F7">
            <w:pPr>
              <w:spacing w:before="40" w:after="100"/>
              <w:ind w:left="100" w:right="40"/>
              <w:jc w:val="right"/>
            </w:pPr>
            <w:r>
              <w:rPr>
                <w:rFonts w:ascii="Arial" w:eastAsia="Arial" w:hAnsi="Arial" w:cs="Arial"/>
                <w:color w:val="000000"/>
              </w:rPr>
              <w:t>91.9</w:t>
            </w:r>
          </w:p>
        </w:tc>
        <w:tc>
          <w:tcPr>
            <w:tcW w:w="850" w:type="dxa"/>
            <w:shd w:val="clear" w:color="auto" w:fill="FFFFFF"/>
            <w:tcMar>
              <w:top w:w="0" w:type="dxa"/>
              <w:left w:w="0" w:type="dxa"/>
              <w:bottom w:w="0" w:type="dxa"/>
              <w:right w:w="0" w:type="dxa"/>
            </w:tcMar>
            <w:vAlign w:val="center"/>
          </w:tcPr>
          <w:p w14:paraId="52CCAB09" w14:textId="77777777" w:rsidR="000D1526" w:rsidRDefault="000D1526"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10CA5D5A" w14:textId="77777777" w:rsidR="000D1526" w:rsidRDefault="000D1526" w:rsidP="009855F7">
            <w:pPr>
              <w:spacing w:before="40" w:after="100"/>
              <w:ind w:left="100" w:right="40"/>
              <w:jc w:val="right"/>
            </w:pPr>
            <w:r>
              <w:rPr>
                <w:rFonts w:ascii="Arial" w:eastAsia="Arial" w:hAnsi="Arial" w:cs="Arial"/>
                <w:color w:val="000000"/>
              </w:rPr>
              <w:t>1.5</w:t>
            </w:r>
          </w:p>
        </w:tc>
      </w:tr>
      <w:tr w:rsidR="000D1526" w14:paraId="0A6F5154" w14:textId="77777777" w:rsidTr="009855F7">
        <w:trPr>
          <w:cantSplit/>
          <w:jc w:val="center"/>
        </w:trPr>
        <w:tc>
          <w:tcPr>
            <w:tcW w:w="1247" w:type="dxa"/>
            <w:shd w:val="clear" w:color="auto" w:fill="FFFFFF"/>
            <w:tcMar>
              <w:top w:w="0" w:type="dxa"/>
              <w:left w:w="0" w:type="dxa"/>
              <w:bottom w:w="0" w:type="dxa"/>
              <w:right w:w="0" w:type="dxa"/>
            </w:tcMar>
            <w:vAlign w:val="center"/>
          </w:tcPr>
          <w:p w14:paraId="4F73BC75" w14:textId="77777777" w:rsidR="000D1526" w:rsidRDefault="000D1526" w:rsidP="009855F7">
            <w:pPr>
              <w:spacing w:before="40" w:after="100"/>
              <w:ind w:left="100" w:right="40"/>
            </w:pPr>
            <w:proofErr w:type="spellStart"/>
            <w:r>
              <w:rPr>
                <w:rFonts w:ascii="Arial" w:eastAsia="Arial" w:hAnsi="Arial" w:cs="Arial"/>
                <w:color w:val="000000"/>
              </w:rPr>
              <w:t>Hjelmervik</w:t>
            </w:r>
            <w:proofErr w:type="spellEnd"/>
          </w:p>
        </w:tc>
        <w:tc>
          <w:tcPr>
            <w:tcW w:w="1080" w:type="dxa"/>
            <w:shd w:val="clear" w:color="auto" w:fill="FFFFFF"/>
            <w:tcMar>
              <w:top w:w="0" w:type="dxa"/>
              <w:left w:w="0" w:type="dxa"/>
              <w:bottom w:w="0" w:type="dxa"/>
              <w:right w:w="0" w:type="dxa"/>
            </w:tcMar>
            <w:vAlign w:val="center"/>
          </w:tcPr>
          <w:p w14:paraId="2611B490" w14:textId="77777777" w:rsidR="000D1526" w:rsidRDefault="000D1526" w:rsidP="009855F7">
            <w:pPr>
              <w:spacing w:before="40" w:after="100"/>
              <w:ind w:left="100" w:right="40"/>
            </w:pPr>
            <w:r>
              <w:rPr>
                <w:rFonts w:ascii="Arial" w:eastAsia="Arial" w:hAnsi="Arial" w:cs="Arial"/>
                <w:color w:val="000000"/>
              </w:rPr>
              <w:t>2020</w:t>
            </w:r>
          </w:p>
        </w:tc>
        <w:tc>
          <w:tcPr>
            <w:tcW w:w="510" w:type="dxa"/>
            <w:shd w:val="clear" w:color="auto" w:fill="FFFFFF"/>
            <w:tcMar>
              <w:top w:w="0" w:type="dxa"/>
              <w:left w:w="0" w:type="dxa"/>
              <w:bottom w:w="0" w:type="dxa"/>
              <w:right w:w="0" w:type="dxa"/>
            </w:tcMar>
            <w:vAlign w:val="center"/>
          </w:tcPr>
          <w:p w14:paraId="1048CCE9" w14:textId="77777777" w:rsidR="000D1526" w:rsidRDefault="000D1526" w:rsidP="009855F7">
            <w:pPr>
              <w:spacing w:before="40" w:after="100"/>
              <w:ind w:left="100" w:right="40"/>
            </w:pPr>
            <w:proofErr w:type="spellStart"/>
            <w:r>
              <w:rPr>
                <w:rFonts w:ascii="Arial" w:eastAsia="Arial" w:hAnsi="Arial" w:cs="Arial"/>
                <w:color w:val="000000"/>
              </w:rPr>
              <w:t>Glx</w:t>
            </w:r>
            <w:proofErr w:type="spellEnd"/>
          </w:p>
        </w:tc>
        <w:tc>
          <w:tcPr>
            <w:tcW w:w="964" w:type="dxa"/>
            <w:shd w:val="clear" w:color="auto" w:fill="FFFFFF"/>
            <w:tcMar>
              <w:top w:w="0" w:type="dxa"/>
              <w:left w:w="0" w:type="dxa"/>
              <w:bottom w:w="0" w:type="dxa"/>
              <w:right w:w="0" w:type="dxa"/>
            </w:tcMar>
            <w:vAlign w:val="center"/>
          </w:tcPr>
          <w:p w14:paraId="53E9BCE4" w14:textId="77777777" w:rsidR="000D1526" w:rsidRDefault="000D1526" w:rsidP="009855F7">
            <w:pPr>
              <w:spacing w:before="40" w:after="100"/>
              <w:ind w:left="100" w:right="40"/>
              <w:jc w:val="right"/>
            </w:pPr>
            <w:r>
              <w:rPr>
                <w:rFonts w:ascii="Arial" w:eastAsia="Arial" w:hAnsi="Arial" w:cs="Arial"/>
                <w:color w:val="000000"/>
              </w:rPr>
              <w:t>37</w:t>
            </w:r>
          </w:p>
        </w:tc>
        <w:tc>
          <w:tcPr>
            <w:tcW w:w="1080" w:type="dxa"/>
            <w:shd w:val="clear" w:color="auto" w:fill="FFFFFF"/>
            <w:tcMar>
              <w:top w:w="0" w:type="dxa"/>
              <w:left w:w="0" w:type="dxa"/>
              <w:bottom w:w="0" w:type="dxa"/>
              <w:right w:w="0" w:type="dxa"/>
            </w:tcMar>
            <w:vAlign w:val="center"/>
          </w:tcPr>
          <w:p w14:paraId="49006426" w14:textId="77777777" w:rsidR="000D1526" w:rsidRDefault="000D1526" w:rsidP="009855F7">
            <w:pPr>
              <w:spacing w:before="40" w:after="100"/>
              <w:ind w:left="100" w:right="40"/>
              <w:jc w:val="right"/>
            </w:pPr>
            <w:r>
              <w:rPr>
                <w:rFonts w:ascii="Arial" w:eastAsia="Arial" w:hAnsi="Arial" w:cs="Arial"/>
                <w:color w:val="000000"/>
              </w:rPr>
              <w:t>22.3</w:t>
            </w:r>
          </w:p>
        </w:tc>
        <w:tc>
          <w:tcPr>
            <w:tcW w:w="794" w:type="dxa"/>
            <w:shd w:val="clear" w:color="auto" w:fill="FFFFFF"/>
            <w:tcMar>
              <w:top w:w="0" w:type="dxa"/>
              <w:left w:w="0" w:type="dxa"/>
              <w:bottom w:w="0" w:type="dxa"/>
              <w:right w:w="0" w:type="dxa"/>
            </w:tcMar>
            <w:vAlign w:val="center"/>
          </w:tcPr>
          <w:p w14:paraId="2F0EE02B" w14:textId="77777777" w:rsidR="000D1526" w:rsidRDefault="000D1526" w:rsidP="009855F7">
            <w:pPr>
              <w:spacing w:before="40" w:after="100"/>
              <w:ind w:left="100" w:right="40"/>
              <w:jc w:val="right"/>
            </w:pPr>
            <w:r>
              <w:rPr>
                <w:rFonts w:ascii="Arial" w:eastAsia="Arial" w:hAnsi="Arial" w:cs="Arial"/>
                <w:color w:val="000000"/>
              </w:rPr>
              <w:t>3.2</w:t>
            </w:r>
          </w:p>
        </w:tc>
        <w:tc>
          <w:tcPr>
            <w:tcW w:w="907" w:type="dxa"/>
            <w:shd w:val="clear" w:color="auto" w:fill="FFFFFF"/>
            <w:tcMar>
              <w:top w:w="0" w:type="dxa"/>
              <w:left w:w="0" w:type="dxa"/>
              <w:bottom w:w="0" w:type="dxa"/>
              <w:right w:w="0" w:type="dxa"/>
            </w:tcMar>
            <w:vAlign w:val="center"/>
          </w:tcPr>
          <w:p w14:paraId="68BAADB5" w14:textId="77777777" w:rsidR="000D1526" w:rsidRDefault="000D1526" w:rsidP="009855F7">
            <w:pPr>
              <w:spacing w:before="40" w:after="100"/>
              <w:ind w:left="100" w:right="40"/>
              <w:jc w:val="right"/>
            </w:pPr>
            <w:r>
              <w:rPr>
                <w:rFonts w:ascii="Arial" w:eastAsia="Arial" w:hAnsi="Arial" w:cs="Arial"/>
                <w:color w:val="000000"/>
              </w:rPr>
              <w:t>38.0</w:t>
            </w:r>
          </w:p>
        </w:tc>
        <w:tc>
          <w:tcPr>
            <w:tcW w:w="1080" w:type="dxa"/>
            <w:shd w:val="clear" w:color="auto" w:fill="FFFFFF"/>
            <w:tcMar>
              <w:top w:w="0" w:type="dxa"/>
              <w:left w:w="0" w:type="dxa"/>
              <w:bottom w:w="0" w:type="dxa"/>
              <w:right w:w="0" w:type="dxa"/>
            </w:tcMar>
            <w:vAlign w:val="center"/>
          </w:tcPr>
          <w:p w14:paraId="5CA6DBA8" w14:textId="77777777" w:rsidR="000D1526" w:rsidRDefault="000D1526" w:rsidP="009855F7">
            <w:pPr>
              <w:spacing w:before="40" w:after="100"/>
              <w:ind w:left="100" w:right="40"/>
              <w:jc w:val="right"/>
            </w:pPr>
            <w:r>
              <w:rPr>
                <w:rFonts w:ascii="Arial" w:eastAsia="Arial" w:hAnsi="Arial" w:cs="Arial"/>
                <w:color w:val="000000"/>
              </w:rPr>
              <w:t>21.1</w:t>
            </w:r>
          </w:p>
        </w:tc>
        <w:tc>
          <w:tcPr>
            <w:tcW w:w="794" w:type="dxa"/>
            <w:shd w:val="clear" w:color="auto" w:fill="FFFFFF"/>
            <w:tcMar>
              <w:top w:w="0" w:type="dxa"/>
              <w:left w:w="0" w:type="dxa"/>
              <w:bottom w:w="0" w:type="dxa"/>
              <w:right w:w="0" w:type="dxa"/>
            </w:tcMar>
            <w:vAlign w:val="center"/>
          </w:tcPr>
          <w:p w14:paraId="0845B33F" w14:textId="77777777" w:rsidR="000D1526" w:rsidRDefault="000D1526" w:rsidP="009855F7">
            <w:pPr>
              <w:spacing w:before="40" w:after="100"/>
              <w:ind w:left="100" w:right="40"/>
              <w:jc w:val="right"/>
            </w:pPr>
            <w:r>
              <w:rPr>
                <w:rFonts w:ascii="Arial" w:eastAsia="Arial" w:hAnsi="Arial" w:cs="Arial"/>
                <w:color w:val="000000"/>
              </w:rPr>
              <w:t>4.3</w:t>
            </w:r>
          </w:p>
        </w:tc>
        <w:tc>
          <w:tcPr>
            <w:tcW w:w="1080" w:type="dxa"/>
            <w:shd w:val="clear" w:color="auto" w:fill="FFFFFF"/>
            <w:tcMar>
              <w:top w:w="0" w:type="dxa"/>
              <w:left w:w="0" w:type="dxa"/>
              <w:bottom w:w="0" w:type="dxa"/>
              <w:right w:w="0" w:type="dxa"/>
            </w:tcMar>
            <w:vAlign w:val="center"/>
          </w:tcPr>
          <w:p w14:paraId="74FA2AFC" w14:textId="77777777" w:rsidR="000D1526" w:rsidRDefault="000D1526"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3C50011B" w14:textId="77777777" w:rsidR="000D1526" w:rsidRDefault="000D1526" w:rsidP="009855F7">
            <w:pPr>
              <w:spacing w:before="40" w:after="100"/>
              <w:ind w:left="100" w:right="40"/>
            </w:pPr>
            <w:r>
              <w:rPr>
                <w:rFonts w:ascii="Arial" w:eastAsia="Arial" w:hAnsi="Arial" w:cs="Arial"/>
                <w:color w:val="000000"/>
              </w:rPr>
              <w:t>Med</w:t>
            </w:r>
          </w:p>
        </w:tc>
        <w:tc>
          <w:tcPr>
            <w:tcW w:w="964" w:type="dxa"/>
            <w:shd w:val="clear" w:color="auto" w:fill="FFFFFF"/>
            <w:tcMar>
              <w:top w:w="0" w:type="dxa"/>
              <w:left w:w="0" w:type="dxa"/>
              <w:bottom w:w="0" w:type="dxa"/>
              <w:right w:w="0" w:type="dxa"/>
            </w:tcMar>
            <w:vAlign w:val="center"/>
          </w:tcPr>
          <w:p w14:paraId="64473083" w14:textId="77777777" w:rsidR="000D1526" w:rsidRDefault="000D1526" w:rsidP="009855F7">
            <w:pPr>
              <w:spacing w:before="40" w:after="100"/>
              <w:ind w:left="100" w:right="40"/>
              <w:jc w:val="right"/>
            </w:pPr>
            <w:r>
              <w:rPr>
                <w:rFonts w:ascii="Arial" w:eastAsia="Arial" w:hAnsi="Arial" w:cs="Arial"/>
                <w:color w:val="000000"/>
              </w:rPr>
              <w:t>30.0</w:t>
            </w:r>
          </w:p>
        </w:tc>
        <w:tc>
          <w:tcPr>
            <w:tcW w:w="964" w:type="dxa"/>
            <w:shd w:val="clear" w:color="auto" w:fill="FFFFFF"/>
            <w:tcMar>
              <w:top w:w="0" w:type="dxa"/>
              <w:left w:w="0" w:type="dxa"/>
              <w:bottom w:w="0" w:type="dxa"/>
              <w:right w:w="0" w:type="dxa"/>
            </w:tcMar>
            <w:vAlign w:val="center"/>
          </w:tcPr>
          <w:p w14:paraId="1A1D0B47" w14:textId="77777777" w:rsidR="000D1526" w:rsidRDefault="000D1526" w:rsidP="009855F7">
            <w:pPr>
              <w:spacing w:before="40" w:after="100"/>
              <w:ind w:left="100" w:right="40"/>
              <w:jc w:val="right"/>
            </w:pPr>
          </w:p>
        </w:tc>
        <w:tc>
          <w:tcPr>
            <w:tcW w:w="964" w:type="dxa"/>
            <w:shd w:val="clear" w:color="auto" w:fill="FFFFFF"/>
            <w:tcMar>
              <w:top w:w="0" w:type="dxa"/>
              <w:left w:w="0" w:type="dxa"/>
              <w:bottom w:w="0" w:type="dxa"/>
              <w:right w:w="0" w:type="dxa"/>
            </w:tcMar>
            <w:vAlign w:val="center"/>
          </w:tcPr>
          <w:p w14:paraId="674655AB" w14:textId="77777777" w:rsidR="000D1526" w:rsidRDefault="000D1526" w:rsidP="009855F7">
            <w:pPr>
              <w:spacing w:before="40" w:after="100"/>
              <w:ind w:left="100" w:right="40"/>
              <w:jc w:val="right"/>
            </w:pPr>
            <w:r>
              <w:rPr>
                <w:rFonts w:ascii="Arial" w:eastAsia="Arial" w:hAnsi="Arial" w:cs="Arial"/>
                <w:color w:val="000000"/>
              </w:rPr>
              <w:t>62.5</w:t>
            </w:r>
          </w:p>
        </w:tc>
        <w:tc>
          <w:tcPr>
            <w:tcW w:w="850" w:type="dxa"/>
            <w:shd w:val="clear" w:color="auto" w:fill="FFFFFF"/>
            <w:tcMar>
              <w:top w:w="0" w:type="dxa"/>
              <w:left w:w="0" w:type="dxa"/>
              <w:bottom w:w="0" w:type="dxa"/>
              <w:right w:w="0" w:type="dxa"/>
            </w:tcMar>
            <w:vAlign w:val="center"/>
          </w:tcPr>
          <w:p w14:paraId="105167C7" w14:textId="77777777" w:rsidR="000D1526" w:rsidRDefault="000D1526"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1E06EAED" w14:textId="77777777" w:rsidR="000D1526" w:rsidRDefault="000D1526" w:rsidP="009855F7">
            <w:pPr>
              <w:spacing w:before="40" w:after="100"/>
              <w:ind w:left="100" w:right="40"/>
              <w:jc w:val="right"/>
            </w:pPr>
            <w:r>
              <w:rPr>
                <w:rFonts w:ascii="Arial" w:eastAsia="Arial" w:hAnsi="Arial" w:cs="Arial"/>
                <w:color w:val="000000"/>
              </w:rPr>
              <w:t>3.0</w:t>
            </w:r>
          </w:p>
        </w:tc>
      </w:tr>
      <w:tr w:rsidR="000D1526" w14:paraId="35EF096E" w14:textId="77777777" w:rsidTr="009855F7">
        <w:trPr>
          <w:cantSplit/>
          <w:jc w:val="center"/>
        </w:trPr>
        <w:tc>
          <w:tcPr>
            <w:tcW w:w="1247" w:type="dxa"/>
            <w:shd w:val="clear" w:color="auto" w:fill="FFFFFF"/>
            <w:tcMar>
              <w:top w:w="0" w:type="dxa"/>
              <w:left w:w="0" w:type="dxa"/>
              <w:bottom w:w="0" w:type="dxa"/>
              <w:right w:w="0" w:type="dxa"/>
            </w:tcMar>
            <w:vAlign w:val="center"/>
          </w:tcPr>
          <w:p w14:paraId="6B8FC513" w14:textId="77777777" w:rsidR="000D1526" w:rsidRDefault="000D1526" w:rsidP="009855F7">
            <w:pPr>
              <w:spacing w:before="40" w:after="100"/>
              <w:ind w:left="100" w:right="40"/>
            </w:pPr>
            <w:r>
              <w:rPr>
                <w:rFonts w:ascii="Arial" w:eastAsia="Arial" w:hAnsi="Arial" w:cs="Arial"/>
                <w:color w:val="000000"/>
              </w:rPr>
              <w:lastRenderedPageBreak/>
              <w:t>Hutcheson</w:t>
            </w:r>
          </w:p>
        </w:tc>
        <w:tc>
          <w:tcPr>
            <w:tcW w:w="1080" w:type="dxa"/>
            <w:shd w:val="clear" w:color="auto" w:fill="FFFFFF"/>
            <w:tcMar>
              <w:top w:w="0" w:type="dxa"/>
              <w:left w:w="0" w:type="dxa"/>
              <w:bottom w:w="0" w:type="dxa"/>
              <w:right w:w="0" w:type="dxa"/>
            </w:tcMar>
            <w:vAlign w:val="center"/>
          </w:tcPr>
          <w:p w14:paraId="058867A3" w14:textId="77777777" w:rsidR="000D1526" w:rsidRDefault="000D1526" w:rsidP="009855F7">
            <w:pPr>
              <w:spacing w:before="40" w:after="100"/>
              <w:ind w:left="100" w:right="40"/>
            </w:pPr>
            <w:r>
              <w:rPr>
                <w:rFonts w:ascii="Arial" w:eastAsia="Arial" w:hAnsi="Arial" w:cs="Arial"/>
                <w:color w:val="000000"/>
              </w:rPr>
              <w:t>2012</w:t>
            </w:r>
          </w:p>
        </w:tc>
        <w:tc>
          <w:tcPr>
            <w:tcW w:w="510" w:type="dxa"/>
            <w:shd w:val="clear" w:color="auto" w:fill="FFFFFF"/>
            <w:tcMar>
              <w:top w:w="0" w:type="dxa"/>
              <w:left w:w="0" w:type="dxa"/>
              <w:bottom w:w="0" w:type="dxa"/>
              <w:right w:w="0" w:type="dxa"/>
            </w:tcMar>
            <w:vAlign w:val="center"/>
          </w:tcPr>
          <w:p w14:paraId="5CFC83E6" w14:textId="77777777" w:rsidR="000D1526" w:rsidRDefault="000D1526" w:rsidP="009855F7">
            <w:pPr>
              <w:spacing w:before="40" w:after="100"/>
              <w:ind w:left="100" w:right="40"/>
            </w:pPr>
            <w:proofErr w:type="spellStart"/>
            <w:r>
              <w:rPr>
                <w:rFonts w:ascii="Arial" w:eastAsia="Arial" w:hAnsi="Arial" w:cs="Arial"/>
                <w:color w:val="000000"/>
              </w:rPr>
              <w:t>Glx</w:t>
            </w:r>
            <w:proofErr w:type="spellEnd"/>
          </w:p>
        </w:tc>
        <w:tc>
          <w:tcPr>
            <w:tcW w:w="964" w:type="dxa"/>
            <w:shd w:val="clear" w:color="auto" w:fill="FFFFFF"/>
            <w:tcMar>
              <w:top w:w="0" w:type="dxa"/>
              <w:left w:w="0" w:type="dxa"/>
              <w:bottom w:w="0" w:type="dxa"/>
              <w:right w:w="0" w:type="dxa"/>
            </w:tcMar>
            <w:vAlign w:val="center"/>
          </w:tcPr>
          <w:p w14:paraId="5E5CE46C" w14:textId="77777777" w:rsidR="000D1526" w:rsidRDefault="000D1526" w:rsidP="009855F7">
            <w:pPr>
              <w:spacing w:before="40" w:after="100"/>
              <w:ind w:left="100" w:right="40"/>
              <w:jc w:val="right"/>
            </w:pPr>
            <w:r>
              <w:rPr>
                <w:rFonts w:ascii="Arial" w:eastAsia="Arial" w:hAnsi="Arial" w:cs="Arial"/>
                <w:color w:val="000000"/>
              </w:rPr>
              <w:t>28</w:t>
            </w:r>
          </w:p>
        </w:tc>
        <w:tc>
          <w:tcPr>
            <w:tcW w:w="1080" w:type="dxa"/>
            <w:shd w:val="clear" w:color="auto" w:fill="FFFFFF"/>
            <w:tcMar>
              <w:top w:w="0" w:type="dxa"/>
              <w:left w:w="0" w:type="dxa"/>
              <w:bottom w:w="0" w:type="dxa"/>
              <w:right w:w="0" w:type="dxa"/>
            </w:tcMar>
            <w:vAlign w:val="center"/>
          </w:tcPr>
          <w:p w14:paraId="2CB3E338" w14:textId="77777777" w:rsidR="000D1526" w:rsidRDefault="000D1526" w:rsidP="009855F7">
            <w:pPr>
              <w:spacing w:before="40" w:after="100"/>
              <w:ind w:left="100" w:right="40"/>
              <w:jc w:val="right"/>
            </w:pPr>
            <w:r>
              <w:rPr>
                <w:rFonts w:ascii="Arial" w:eastAsia="Arial" w:hAnsi="Arial" w:cs="Arial"/>
                <w:color w:val="000000"/>
              </w:rPr>
              <w:t>0.6</w:t>
            </w:r>
          </w:p>
        </w:tc>
        <w:tc>
          <w:tcPr>
            <w:tcW w:w="794" w:type="dxa"/>
            <w:shd w:val="clear" w:color="auto" w:fill="FFFFFF"/>
            <w:tcMar>
              <w:top w:w="0" w:type="dxa"/>
              <w:left w:w="0" w:type="dxa"/>
              <w:bottom w:w="0" w:type="dxa"/>
              <w:right w:w="0" w:type="dxa"/>
            </w:tcMar>
            <w:vAlign w:val="center"/>
          </w:tcPr>
          <w:p w14:paraId="0C20A8F9" w14:textId="77777777" w:rsidR="000D1526" w:rsidRDefault="000D1526" w:rsidP="009855F7">
            <w:pPr>
              <w:spacing w:before="40" w:after="100"/>
              <w:ind w:left="100" w:right="40"/>
              <w:jc w:val="right"/>
            </w:pPr>
            <w:r>
              <w:rPr>
                <w:rFonts w:ascii="Arial" w:eastAsia="Arial" w:hAnsi="Arial" w:cs="Arial"/>
                <w:color w:val="000000"/>
              </w:rPr>
              <w:t>0.1</w:t>
            </w:r>
          </w:p>
        </w:tc>
        <w:tc>
          <w:tcPr>
            <w:tcW w:w="907" w:type="dxa"/>
            <w:shd w:val="clear" w:color="auto" w:fill="FFFFFF"/>
            <w:tcMar>
              <w:top w:w="0" w:type="dxa"/>
              <w:left w:w="0" w:type="dxa"/>
              <w:bottom w:w="0" w:type="dxa"/>
              <w:right w:w="0" w:type="dxa"/>
            </w:tcMar>
            <w:vAlign w:val="center"/>
          </w:tcPr>
          <w:p w14:paraId="5BFF12D3" w14:textId="77777777" w:rsidR="000D1526" w:rsidRDefault="000D1526" w:rsidP="009855F7">
            <w:pPr>
              <w:spacing w:before="40" w:after="100"/>
              <w:ind w:left="100" w:right="40"/>
              <w:jc w:val="right"/>
            </w:pPr>
            <w:r>
              <w:rPr>
                <w:rFonts w:ascii="Arial" w:eastAsia="Arial" w:hAnsi="Arial" w:cs="Arial"/>
                <w:color w:val="000000"/>
              </w:rPr>
              <w:t>28.0</w:t>
            </w:r>
          </w:p>
        </w:tc>
        <w:tc>
          <w:tcPr>
            <w:tcW w:w="1080" w:type="dxa"/>
            <w:shd w:val="clear" w:color="auto" w:fill="FFFFFF"/>
            <w:tcMar>
              <w:top w:w="0" w:type="dxa"/>
              <w:left w:w="0" w:type="dxa"/>
              <w:bottom w:w="0" w:type="dxa"/>
              <w:right w:w="0" w:type="dxa"/>
            </w:tcMar>
            <w:vAlign w:val="center"/>
          </w:tcPr>
          <w:p w14:paraId="63821599" w14:textId="77777777" w:rsidR="000D1526" w:rsidRDefault="000D1526" w:rsidP="009855F7">
            <w:pPr>
              <w:spacing w:before="40" w:after="100"/>
              <w:ind w:left="100" w:right="40"/>
              <w:jc w:val="right"/>
            </w:pPr>
            <w:r>
              <w:rPr>
                <w:rFonts w:ascii="Arial" w:eastAsia="Arial" w:hAnsi="Arial" w:cs="Arial"/>
                <w:color w:val="000000"/>
              </w:rPr>
              <w:t>0.6</w:t>
            </w:r>
          </w:p>
        </w:tc>
        <w:tc>
          <w:tcPr>
            <w:tcW w:w="794" w:type="dxa"/>
            <w:shd w:val="clear" w:color="auto" w:fill="FFFFFF"/>
            <w:tcMar>
              <w:top w:w="0" w:type="dxa"/>
              <w:left w:w="0" w:type="dxa"/>
              <w:bottom w:w="0" w:type="dxa"/>
              <w:right w:w="0" w:type="dxa"/>
            </w:tcMar>
            <w:vAlign w:val="center"/>
          </w:tcPr>
          <w:p w14:paraId="10836C78" w14:textId="77777777" w:rsidR="000D1526" w:rsidRDefault="000D1526" w:rsidP="009855F7">
            <w:pPr>
              <w:spacing w:before="40" w:after="100"/>
              <w:ind w:left="100" w:right="40"/>
              <w:jc w:val="right"/>
            </w:pPr>
            <w:r>
              <w:rPr>
                <w:rFonts w:ascii="Arial" w:eastAsia="Arial" w:hAnsi="Arial" w:cs="Arial"/>
                <w:color w:val="000000"/>
              </w:rPr>
              <w:t>0.1</w:t>
            </w:r>
          </w:p>
        </w:tc>
        <w:tc>
          <w:tcPr>
            <w:tcW w:w="1080" w:type="dxa"/>
            <w:shd w:val="clear" w:color="auto" w:fill="FFFFFF"/>
            <w:tcMar>
              <w:top w:w="0" w:type="dxa"/>
              <w:left w:w="0" w:type="dxa"/>
              <w:bottom w:w="0" w:type="dxa"/>
              <w:right w:w="0" w:type="dxa"/>
            </w:tcMar>
            <w:vAlign w:val="center"/>
          </w:tcPr>
          <w:p w14:paraId="1CE501ED" w14:textId="77777777" w:rsidR="000D1526" w:rsidRDefault="000D1526"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18879BC5" w14:textId="77777777" w:rsidR="000D1526" w:rsidRDefault="000D1526" w:rsidP="009855F7">
            <w:pPr>
              <w:spacing w:before="40" w:after="100"/>
              <w:ind w:left="100" w:right="40"/>
            </w:pPr>
            <w:r>
              <w:rPr>
                <w:rFonts w:ascii="Arial" w:eastAsia="Arial" w:hAnsi="Arial" w:cs="Arial"/>
                <w:color w:val="000000"/>
              </w:rPr>
              <w:t>Med</w:t>
            </w:r>
          </w:p>
        </w:tc>
        <w:tc>
          <w:tcPr>
            <w:tcW w:w="964" w:type="dxa"/>
            <w:shd w:val="clear" w:color="auto" w:fill="FFFFFF"/>
            <w:tcMar>
              <w:top w:w="0" w:type="dxa"/>
              <w:left w:w="0" w:type="dxa"/>
              <w:bottom w:w="0" w:type="dxa"/>
              <w:right w:w="0" w:type="dxa"/>
            </w:tcMar>
            <w:vAlign w:val="center"/>
          </w:tcPr>
          <w:p w14:paraId="256F90A9" w14:textId="77777777" w:rsidR="000D1526" w:rsidRDefault="000D1526" w:rsidP="009855F7">
            <w:pPr>
              <w:spacing w:before="40" w:after="100"/>
              <w:ind w:left="100" w:right="40"/>
              <w:jc w:val="right"/>
            </w:pPr>
            <w:r>
              <w:rPr>
                <w:rFonts w:ascii="Arial" w:eastAsia="Arial" w:hAnsi="Arial" w:cs="Arial"/>
                <w:color w:val="000000"/>
              </w:rPr>
              <w:t>36.1</w:t>
            </w:r>
          </w:p>
        </w:tc>
        <w:tc>
          <w:tcPr>
            <w:tcW w:w="964" w:type="dxa"/>
            <w:shd w:val="clear" w:color="auto" w:fill="FFFFFF"/>
            <w:tcMar>
              <w:top w:w="0" w:type="dxa"/>
              <w:left w:w="0" w:type="dxa"/>
              <w:bottom w:w="0" w:type="dxa"/>
              <w:right w:w="0" w:type="dxa"/>
            </w:tcMar>
            <w:vAlign w:val="center"/>
          </w:tcPr>
          <w:p w14:paraId="440D70CC" w14:textId="77777777" w:rsidR="000D1526" w:rsidRDefault="000D1526" w:rsidP="009855F7">
            <w:pPr>
              <w:spacing w:before="40" w:after="100"/>
              <w:ind w:left="100" w:right="40"/>
              <w:jc w:val="right"/>
            </w:pPr>
            <w:r>
              <w:rPr>
                <w:rFonts w:ascii="Arial" w:eastAsia="Arial" w:hAnsi="Arial" w:cs="Arial"/>
                <w:color w:val="000000"/>
              </w:rPr>
              <w:t>66.1</w:t>
            </w:r>
          </w:p>
        </w:tc>
        <w:tc>
          <w:tcPr>
            <w:tcW w:w="964" w:type="dxa"/>
            <w:shd w:val="clear" w:color="auto" w:fill="FFFFFF"/>
            <w:tcMar>
              <w:top w:w="0" w:type="dxa"/>
              <w:left w:w="0" w:type="dxa"/>
              <w:bottom w:w="0" w:type="dxa"/>
              <w:right w:w="0" w:type="dxa"/>
            </w:tcMar>
            <w:vAlign w:val="center"/>
          </w:tcPr>
          <w:p w14:paraId="52AD0DF0" w14:textId="77777777" w:rsidR="000D1526" w:rsidRDefault="000D1526" w:rsidP="009855F7">
            <w:pPr>
              <w:spacing w:before="40" w:after="100"/>
              <w:ind w:left="100" w:right="40"/>
              <w:jc w:val="right"/>
            </w:pPr>
            <w:r>
              <w:rPr>
                <w:rFonts w:ascii="Arial" w:eastAsia="Arial" w:hAnsi="Arial" w:cs="Arial"/>
                <w:color w:val="000000"/>
              </w:rPr>
              <w:t>72.0</w:t>
            </w:r>
          </w:p>
        </w:tc>
        <w:tc>
          <w:tcPr>
            <w:tcW w:w="850" w:type="dxa"/>
            <w:shd w:val="clear" w:color="auto" w:fill="FFFFFF"/>
            <w:tcMar>
              <w:top w:w="0" w:type="dxa"/>
              <w:left w:w="0" w:type="dxa"/>
              <w:bottom w:w="0" w:type="dxa"/>
              <w:right w:w="0" w:type="dxa"/>
            </w:tcMar>
            <w:vAlign w:val="center"/>
          </w:tcPr>
          <w:p w14:paraId="53FC8322" w14:textId="77777777" w:rsidR="000D1526" w:rsidRDefault="000D1526"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193F8C1E" w14:textId="77777777" w:rsidR="000D1526" w:rsidRDefault="000D1526" w:rsidP="009855F7">
            <w:pPr>
              <w:spacing w:before="40" w:after="100"/>
              <w:ind w:left="100" w:right="40"/>
              <w:jc w:val="right"/>
            </w:pPr>
            <w:r>
              <w:rPr>
                <w:rFonts w:ascii="Arial" w:eastAsia="Arial" w:hAnsi="Arial" w:cs="Arial"/>
                <w:color w:val="000000"/>
              </w:rPr>
              <w:t>3.0</w:t>
            </w:r>
          </w:p>
        </w:tc>
      </w:tr>
      <w:tr w:rsidR="000D1526" w14:paraId="59178F38" w14:textId="77777777" w:rsidTr="009855F7">
        <w:trPr>
          <w:cantSplit/>
          <w:jc w:val="center"/>
        </w:trPr>
        <w:tc>
          <w:tcPr>
            <w:tcW w:w="1247" w:type="dxa"/>
            <w:shd w:val="clear" w:color="auto" w:fill="FFFFFF"/>
            <w:tcMar>
              <w:top w:w="0" w:type="dxa"/>
              <w:left w:w="0" w:type="dxa"/>
              <w:bottom w:w="0" w:type="dxa"/>
              <w:right w:w="0" w:type="dxa"/>
            </w:tcMar>
            <w:vAlign w:val="center"/>
          </w:tcPr>
          <w:p w14:paraId="2E499315" w14:textId="77777777" w:rsidR="000D1526" w:rsidRDefault="000D1526" w:rsidP="009855F7">
            <w:pPr>
              <w:spacing w:before="40" w:after="100"/>
              <w:ind w:left="100" w:right="40"/>
            </w:pPr>
            <w:proofErr w:type="spellStart"/>
            <w:r>
              <w:rPr>
                <w:rFonts w:ascii="Arial" w:eastAsia="Arial" w:hAnsi="Arial" w:cs="Arial"/>
                <w:color w:val="000000"/>
              </w:rPr>
              <w:t>Kegeles</w:t>
            </w:r>
            <w:proofErr w:type="spellEnd"/>
          </w:p>
        </w:tc>
        <w:tc>
          <w:tcPr>
            <w:tcW w:w="1080" w:type="dxa"/>
            <w:shd w:val="clear" w:color="auto" w:fill="FFFFFF"/>
            <w:tcMar>
              <w:top w:w="0" w:type="dxa"/>
              <w:left w:w="0" w:type="dxa"/>
              <w:bottom w:w="0" w:type="dxa"/>
              <w:right w:w="0" w:type="dxa"/>
            </w:tcMar>
            <w:vAlign w:val="center"/>
          </w:tcPr>
          <w:p w14:paraId="579C6977" w14:textId="77777777" w:rsidR="000D1526" w:rsidRDefault="000D1526" w:rsidP="009855F7">
            <w:pPr>
              <w:spacing w:before="40" w:after="100"/>
              <w:ind w:left="100" w:right="40"/>
            </w:pPr>
            <w:r>
              <w:rPr>
                <w:rFonts w:ascii="Arial" w:eastAsia="Arial" w:hAnsi="Arial" w:cs="Arial"/>
                <w:color w:val="000000"/>
              </w:rPr>
              <w:t>2000</w:t>
            </w:r>
          </w:p>
        </w:tc>
        <w:tc>
          <w:tcPr>
            <w:tcW w:w="510" w:type="dxa"/>
            <w:shd w:val="clear" w:color="auto" w:fill="FFFFFF"/>
            <w:tcMar>
              <w:top w:w="0" w:type="dxa"/>
              <w:left w:w="0" w:type="dxa"/>
              <w:bottom w:w="0" w:type="dxa"/>
              <w:right w:w="0" w:type="dxa"/>
            </w:tcMar>
            <w:vAlign w:val="center"/>
          </w:tcPr>
          <w:p w14:paraId="2686D618" w14:textId="77777777" w:rsidR="000D1526" w:rsidRDefault="000D1526" w:rsidP="009855F7">
            <w:pPr>
              <w:spacing w:before="40" w:after="100"/>
              <w:ind w:left="100" w:right="40"/>
            </w:pPr>
            <w:proofErr w:type="spellStart"/>
            <w:r>
              <w:rPr>
                <w:rFonts w:ascii="Arial" w:eastAsia="Arial" w:hAnsi="Arial" w:cs="Arial"/>
                <w:color w:val="000000"/>
              </w:rPr>
              <w:t>Glx</w:t>
            </w:r>
            <w:proofErr w:type="spellEnd"/>
          </w:p>
        </w:tc>
        <w:tc>
          <w:tcPr>
            <w:tcW w:w="964" w:type="dxa"/>
            <w:shd w:val="clear" w:color="auto" w:fill="FFFFFF"/>
            <w:tcMar>
              <w:top w:w="0" w:type="dxa"/>
              <w:left w:w="0" w:type="dxa"/>
              <w:bottom w:w="0" w:type="dxa"/>
              <w:right w:w="0" w:type="dxa"/>
            </w:tcMar>
            <w:vAlign w:val="center"/>
          </w:tcPr>
          <w:p w14:paraId="1DD024B9" w14:textId="77777777" w:rsidR="000D1526" w:rsidRDefault="000D1526" w:rsidP="009855F7">
            <w:pPr>
              <w:spacing w:before="40" w:after="100"/>
              <w:ind w:left="100" w:right="40"/>
              <w:jc w:val="right"/>
            </w:pPr>
            <w:r>
              <w:rPr>
                <w:rFonts w:ascii="Arial" w:eastAsia="Arial" w:hAnsi="Arial" w:cs="Arial"/>
                <w:color w:val="000000"/>
              </w:rPr>
              <w:t>10</w:t>
            </w:r>
          </w:p>
        </w:tc>
        <w:tc>
          <w:tcPr>
            <w:tcW w:w="1080" w:type="dxa"/>
            <w:shd w:val="clear" w:color="auto" w:fill="FFFFFF"/>
            <w:tcMar>
              <w:top w:w="0" w:type="dxa"/>
              <w:left w:w="0" w:type="dxa"/>
              <w:bottom w:w="0" w:type="dxa"/>
              <w:right w:w="0" w:type="dxa"/>
            </w:tcMar>
            <w:vAlign w:val="center"/>
          </w:tcPr>
          <w:p w14:paraId="551D840E" w14:textId="77777777" w:rsidR="000D1526" w:rsidRDefault="000D1526" w:rsidP="009855F7">
            <w:pPr>
              <w:spacing w:before="40" w:after="100"/>
              <w:ind w:left="100" w:right="40"/>
              <w:jc w:val="right"/>
            </w:pPr>
            <w:r>
              <w:rPr>
                <w:rFonts w:ascii="Arial" w:eastAsia="Arial" w:hAnsi="Arial" w:cs="Arial"/>
                <w:color w:val="000000"/>
              </w:rPr>
              <w:t>0.9</w:t>
            </w:r>
          </w:p>
        </w:tc>
        <w:tc>
          <w:tcPr>
            <w:tcW w:w="794" w:type="dxa"/>
            <w:shd w:val="clear" w:color="auto" w:fill="FFFFFF"/>
            <w:tcMar>
              <w:top w:w="0" w:type="dxa"/>
              <w:left w:w="0" w:type="dxa"/>
              <w:bottom w:w="0" w:type="dxa"/>
              <w:right w:w="0" w:type="dxa"/>
            </w:tcMar>
            <w:vAlign w:val="center"/>
          </w:tcPr>
          <w:p w14:paraId="685FE56D" w14:textId="77777777" w:rsidR="000D1526" w:rsidRDefault="000D1526" w:rsidP="009855F7">
            <w:pPr>
              <w:spacing w:before="40" w:after="100"/>
              <w:ind w:left="100" w:right="40"/>
              <w:jc w:val="right"/>
            </w:pPr>
            <w:r>
              <w:rPr>
                <w:rFonts w:ascii="Arial" w:eastAsia="Arial" w:hAnsi="Arial" w:cs="Arial"/>
                <w:color w:val="000000"/>
              </w:rPr>
              <w:t>0.4</w:t>
            </w:r>
          </w:p>
        </w:tc>
        <w:tc>
          <w:tcPr>
            <w:tcW w:w="907" w:type="dxa"/>
            <w:shd w:val="clear" w:color="auto" w:fill="FFFFFF"/>
            <w:tcMar>
              <w:top w:w="0" w:type="dxa"/>
              <w:left w:w="0" w:type="dxa"/>
              <w:bottom w:w="0" w:type="dxa"/>
              <w:right w:w="0" w:type="dxa"/>
            </w:tcMar>
            <w:vAlign w:val="center"/>
          </w:tcPr>
          <w:p w14:paraId="41F1665B" w14:textId="77777777" w:rsidR="000D1526" w:rsidRDefault="000D1526" w:rsidP="009855F7">
            <w:pPr>
              <w:spacing w:before="40" w:after="100"/>
              <w:ind w:left="100" w:right="40"/>
              <w:jc w:val="right"/>
            </w:pPr>
            <w:r>
              <w:rPr>
                <w:rFonts w:ascii="Arial" w:eastAsia="Arial" w:hAnsi="Arial" w:cs="Arial"/>
                <w:color w:val="000000"/>
              </w:rPr>
              <w:t>10.0</w:t>
            </w:r>
          </w:p>
        </w:tc>
        <w:tc>
          <w:tcPr>
            <w:tcW w:w="1080" w:type="dxa"/>
            <w:shd w:val="clear" w:color="auto" w:fill="FFFFFF"/>
            <w:tcMar>
              <w:top w:w="0" w:type="dxa"/>
              <w:left w:w="0" w:type="dxa"/>
              <w:bottom w:w="0" w:type="dxa"/>
              <w:right w:w="0" w:type="dxa"/>
            </w:tcMar>
            <w:vAlign w:val="center"/>
          </w:tcPr>
          <w:p w14:paraId="64F09024" w14:textId="77777777" w:rsidR="000D1526" w:rsidRDefault="000D1526" w:rsidP="009855F7">
            <w:pPr>
              <w:spacing w:before="40" w:after="100"/>
              <w:ind w:left="100" w:right="40"/>
              <w:jc w:val="right"/>
            </w:pPr>
            <w:r>
              <w:rPr>
                <w:rFonts w:ascii="Arial" w:eastAsia="Arial" w:hAnsi="Arial" w:cs="Arial"/>
                <w:color w:val="000000"/>
              </w:rPr>
              <w:t>0.8</w:t>
            </w:r>
          </w:p>
        </w:tc>
        <w:tc>
          <w:tcPr>
            <w:tcW w:w="794" w:type="dxa"/>
            <w:shd w:val="clear" w:color="auto" w:fill="FFFFFF"/>
            <w:tcMar>
              <w:top w:w="0" w:type="dxa"/>
              <w:left w:w="0" w:type="dxa"/>
              <w:bottom w:w="0" w:type="dxa"/>
              <w:right w:w="0" w:type="dxa"/>
            </w:tcMar>
            <w:vAlign w:val="center"/>
          </w:tcPr>
          <w:p w14:paraId="7BD6A22C" w14:textId="77777777" w:rsidR="000D1526" w:rsidRDefault="000D1526" w:rsidP="009855F7">
            <w:pPr>
              <w:spacing w:before="40" w:after="100"/>
              <w:ind w:left="100" w:right="40"/>
              <w:jc w:val="right"/>
            </w:pPr>
            <w:r>
              <w:rPr>
                <w:rFonts w:ascii="Arial" w:eastAsia="Arial" w:hAnsi="Arial" w:cs="Arial"/>
                <w:color w:val="000000"/>
              </w:rPr>
              <w:t>0.4</w:t>
            </w:r>
          </w:p>
        </w:tc>
        <w:tc>
          <w:tcPr>
            <w:tcW w:w="1080" w:type="dxa"/>
            <w:shd w:val="clear" w:color="auto" w:fill="FFFFFF"/>
            <w:tcMar>
              <w:top w:w="0" w:type="dxa"/>
              <w:left w:w="0" w:type="dxa"/>
              <w:bottom w:w="0" w:type="dxa"/>
              <w:right w:w="0" w:type="dxa"/>
            </w:tcMar>
            <w:vAlign w:val="center"/>
          </w:tcPr>
          <w:p w14:paraId="74185DCE" w14:textId="77777777" w:rsidR="000D1526" w:rsidRDefault="000D1526"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65D3905C" w14:textId="77777777" w:rsidR="000D1526" w:rsidRDefault="000D1526" w:rsidP="009855F7">
            <w:pPr>
              <w:spacing w:before="40" w:after="100"/>
              <w:ind w:left="100" w:right="40"/>
            </w:pPr>
            <w:r>
              <w:rPr>
                <w:rFonts w:ascii="Arial" w:eastAsia="Arial" w:hAnsi="Arial" w:cs="Arial"/>
                <w:color w:val="000000"/>
              </w:rPr>
              <w:t>Med</w:t>
            </w:r>
          </w:p>
        </w:tc>
        <w:tc>
          <w:tcPr>
            <w:tcW w:w="964" w:type="dxa"/>
            <w:shd w:val="clear" w:color="auto" w:fill="FFFFFF"/>
            <w:tcMar>
              <w:top w:w="0" w:type="dxa"/>
              <w:left w:w="0" w:type="dxa"/>
              <w:bottom w:w="0" w:type="dxa"/>
              <w:right w:w="0" w:type="dxa"/>
            </w:tcMar>
            <w:vAlign w:val="center"/>
          </w:tcPr>
          <w:p w14:paraId="00560240" w14:textId="77777777" w:rsidR="000D1526" w:rsidRDefault="000D1526" w:rsidP="009855F7">
            <w:pPr>
              <w:spacing w:before="40" w:after="100"/>
              <w:ind w:left="100" w:right="40"/>
              <w:jc w:val="right"/>
            </w:pPr>
            <w:r>
              <w:rPr>
                <w:rFonts w:ascii="Arial" w:eastAsia="Arial" w:hAnsi="Arial" w:cs="Arial"/>
                <w:color w:val="000000"/>
              </w:rPr>
              <w:t>28.5</w:t>
            </w:r>
          </w:p>
        </w:tc>
        <w:tc>
          <w:tcPr>
            <w:tcW w:w="964" w:type="dxa"/>
            <w:shd w:val="clear" w:color="auto" w:fill="FFFFFF"/>
            <w:tcMar>
              <w:top w:w="0" w:type="dxa"/>
              <w:left w:w="0" w:type="dxa"/>
              <w:bottom w:w="0" w:type="dxa"/>
              <w:right w:w="0" w:type="dxa"/>
            </w:tcMar>
            <w:vAlign w:val="center"/>
          </w:tcPr>
          <w:p w14:paraId="7EA10925" w14:textId="77777777" w:rsidR="000D1526" w:rsidRDefault="000D1526" w:rsidP="009855F7">
            <w:pPr>
              <w:spacing w:before="40" w:after="100"/>
              <w:ind w:left="100" w:right="40"/>
              <w:jc w:val="right"/>
            </w:pPr>
            <w:r>
              <w:rPr>
                <w:rFonts w:ascii="Arial" w:eastAsia="Arial" w:hAnsi="Arial" w:cs="Arial"/>
                <w:color w:val="000000"/>
              </w:rPr>
              <w:t>100.0</w:t>
            </w:r>
          </w:p>
        </w:tc>
        <w:tc>
          <w:tcPr>
            <w:tcW w:w="964" w:type="dxa"/>
            <w:shd w:val="clear" w:color="auto" w:fill="FFFFFF"/>
            <w:tcMar>
              <w:top w:w="0" w:type="dxa"/>
              <w:left w:w="0" w:type="dxa"/>
              <w:bottom w:w="0" w:type="dxa"/>
              <w:right w:w="0" w:type="dxa"/>
            </w:tcMar>
            <w:vAlign w:val="center"/>
          </w:tcPr>
          <w:p w14:paraId="02E8BD9E" w14:textId="77777777" w:rsidR="000D1526" w:rsidRDefault="000D1526" w:rsidP="009855F7">
            <w:pPr>
              <w:spacing w:before="40" w:after="100"/>
              <w:ind w:left="100" w:right="40"/>
              <w:jc w:val="right"/>
            </w:pPr>
            <w:r>
              <w:rPr>
                <w:rFonts w:ascii="Arial" w:eastAsia="Arial" w:hAnsi="Arial" w:cs="Arial"/>
                <w:color w:val="000000"/>
              </w:rPr>
              <w:t>59.0</w:t>
            </w:r>
          </w:p>
        </w:tc>
        <w:tc>
          <w:tcPr>
            <w:tcW w:w="850" w:type="dxa"/>
            <w:shd w:val="clear" w:color="auto" w:fill="FFFFFF"/>
            <w:tcMar>
              <w:top w:w="0" w:type="dxa"/>
              <w:left w:w="0" w:type="dxa"/>
              <w:bottom w:w="0" w:type="dxa"/>
              <w:right w:w="0" w:type="dxa"/>
            </w:tcMar>
            <w:vAlign w:val="center"/>
          </w:tcPr>
          <w:p w14:paraId="35BF0AED" w14:textId="77777777" w:rsidR="000D1526" w:rsidRDefault="000D1526"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7D12E63C" w14:textId="77777777" w:rsidR="000D1526" w:rsidRDefault="000D1526" w:rsidP="009855F7">
            <w:pPr>
              <w:spacing w:before="40" w:after="100"/>
              <w:ind w:left="100" w:right="40"/>
              <w:jc w:val="right"/>
            </w:pPr>
            <w:r>
              <w:rPr>
                <w:rFonts w:ascii="Arial" w:eastAsia="Arial" w:hAnsi="Arial" w:cs="Arial"/>
                <w:color w:val="000000"/>
              </w:rPr>
              <w:t>1.5</w:t>
            </w:r>
          </w:p>
        </w:tc>
      </w:tr>
      <w:tr w:rsidR="000D1526" w14:paraId="232A59C7" w14:textId="77777777" w:rsidTr="009855F7">
        <w:trPr>
          <w:cantSplit/>
          <w:jc w:val="center"/>
        </w:trPr>
        <w:tc>
          <w:tcPr>
            <w:tcW w:w="1247" w:type="dxa"/>
            <w:shd w:val="clear" w:color="auto" w:fill="FFFFFF"/>
            <w:tcMar>
              <w:top w:w="0" w:type="dxa"/>
              <w:left w:w="0" w:type="dxa"/>
              <w:bottom w:w="0" w:type="dxa"/>
              <w:right w:w="0" w:type="dxa"/>
            </w:tcMar>
            <w:vAlign w:val="center"/>
          </w:tcPr>
          <w:p w14:paraId="77DE4842" w14:textId="77777777" w:rsidR="000D1526" w:rsidRDefault="000D1526" w:rsidP="009855F7">
            <w:pPr>
              <w:spacing w:before="40" w:after="100"/>
              <w:ind w:left="100" w:right="40"/>
            </w:pPr>
            <w:proofErr w:type="spellStart"/>
            <w:r>
              <w:rPr>
                <w:rFonts w:ascii="Arial" w:eastAsia="Arial" w:hAnsi="Arial" w:cs="Arial"/>
                <w:color w:val="000000"/>
              </w:rPr>
              <w:t>Kraguljac</w:t>
            </w:r>
            <w:proofErr w:type="spellEnd"/>
          </w:p>
        </w:tc>
        <w:tc>
          <w:tcPr>
            <w:tcW w:w="1080" w:type="dxa"/>
            <w:shd w:val="clear" w:color="auto" w:fill="FFFFFF"/>
            <w:tcMar>
              <w:top w:w="0" w:type="dxa"/>
              <w:left w:w="0" w:type="dxa"/>
              <w:bottom w:w="0" w:type="dxa"/>
              <w:right w:w="0" w:type="dxa"/>
            </w:tcMar>
            <w:vAlign w:val="center"/>
          </w:tcPr>
          <w:p w14:paraId="258701EA" w14:textId="77777777" w:rsidR="000D1526" w:rsidRDefault="000D1526" w:rsidP="009855F7">
            <w:pPr>
              <w:spacing w:before="40" w:after="100"/>
              <w:ind w:left="100" w:right="40"/>
            </w:pPr>
            <w:r>
              <w:rPr>
                <w:rFonts w:ascii="Arial" w:eastAsia="Arial" w:hAnsi="Arial" w:cs="Arial"/>
                <w:color w:val="000000"/>
              </w:rPr>
              <w:t>2012</w:t>
            </w:r>
          </w:p>
        </w:tc>
        <w:tc>
          <w:tcPr>
            <w:tcW w:w="510" w:type="dxa"/>
            <w:shd w:val="clear" w:color="auto" w:fill="FFFFFF"/>
            <w:tcMar>
              <w:top w:w="0" w:type="dxa"/>
              <w:left w:w="0" w:type="dxa"/>
              <w:bottom w:w="0" w:type="dxa"/>
              <w:right w:w="0" w:type="dxa"/>
            </w:tcMar>
            <w:vAlign w:val="center"/>
          </w:tcPr>
          <w:p w14:paraId="47614440" w14:textId="77777777" w:rsidR="000D1526" w:rsidRDefault="000D1526" w:rsidP="009855F7">
            <w:pPr>
              <w:spacing w:before="40" w:after="100"/>
              <w:ind w:left="100" w:right="40"/>
            </w:pPr>
            <w:proofErr w:type="spellStart"/>
            <w:r>
              <w:rPr>
                <w:rFonts w:ascii="Arial" w:eastAsia="Arial" w:hAnsi="Arial" w:cs="Arial"/>
                <w:color w:val="000000"/>
              </w:rPr>
              <w:t>Glx</w:t>
            </w:r>
            <w:proofErr w:type="spellEnd"/>
          </w:p>
        </w:tc>
        <w:tc>
          <w:tcPr>
            <w:tcW w:w="964" w:type="dxa"/>
            <w:shd w:val="clear" w:color="auto" w:fill="FFFFFF"/>
            <w:tcMar>
              <w:top w:w="0" w:type="dxa"/>
              <w:left w:w="0" w:type="dxa"/>
              <w:bottom w:w="0" w:type="dxa"/>
              <w:right w:w="0" w:type="dxa"/>
            </w:tcMar>
            <w:vAlign w:val="center"/>
          </w:tcPr>
          <w:p w14:paraId="798427B5" w14:textId="77777777" w:rsidR="000D1526" w:rsidRDefault="000D1526" w:rsidP="009855F7">
            <w:pPr>
              <w:spacing w:before="40" w:after="100"/>
              <w:ind w:left="100" w:right="40"/>
              <w:jc w:val="right"/>
            </w:pPr>
            <w:r>
              <w:rPr>
                <w:rFonts w:ascii="Arial" w:eastAsia="Arial" w:hAnsi="Arial" w:cs="Arial"/>
                <w:color w:val="000000"/>
              </w:rPr>
              <w:t>47</w:t>
            </w:r>
          </w:p>
        </w:tc>
        <w:tc>
          <w:tcPr>
            <w:tcW w:w="1080" w:type="dxa"/>
            <w:shd w:val="clear" w:color="auto" w:fill="FFFFFF"/>
            <w:tcMar>
              <w:top w:w="0" w:type="dxa"/>
              <w:left w:w="0" w:type="dxa"/>
              <w:bottom w:w="0" w:type="dxa"/>
              <w:right w:w="0" w:type="dxa"/>
            </w:tcMar>
            <w:vAlign w:val="center"/>
          </w:tcPr>
          <w:p w14:paraId="5DF45080" w14:textId="77777777" w:rsidR="000D1526" w:rsidRDefault="000D1526" w:rsidP="009855F7">
            <w:pPr>
              <w:spacing w:before="40" w:after="100"/>
              <w:ind w:left="100" w:right="40"/>
              <w:jc w:val="right"/>
            </w:pPr>
            <w:r>
              <w:rPr>
                <w:rFonts w:ascii="Arial" w:eastAsia="Arial" w:hAnsi="Arial" w:cs="Arial"/>
                <w:color w:val="000000"/>
              </w:rPr>
              <w:t>0.6</w:t>
            </w:r>
          </w:p>
        </w:tc>
        <w:tc>
          <w:tcPr>
            <w:tcW w:w="794" w:type="dxa"/>
            <w:shd w:val="clear" w:color="auto" w:fill="FFFFFF"/>
            <w:tcMar>
              <w:top w:w="0" w:type="dxa"/>
              <w:left w:w="0" w:type="dxa"/>
              <w:bottom w:w="0" w:type="dxa"/>
              <w:right w:w="0" w:type="dxa"/>
            </w:tcMar>
            <w:vAlign w:val="center"/>
          </w:tcPr>
          <w:p w14:paraId="00C1212F" w14:textId="77777777" w:rsidR="000D1526" w:rsidRDefault="000D1526" w:rsidP="009855F7">
            <w:pPr>
              <w:spacing w:before="40" w:after="100"/>
              <w:ind w:left="100" w:right="40"/>
              <w:jc w:val="right"/>
            </w:pPr>
            <w:r>
              <w:rPr>
                <w:rFonts w:ascii="Arial" w:eastAsia="Arial" w:hAnsi="Arial" w:cs="Arial"/>
                <w:color w:val="000000"/>
              </w:rPr>
              <w:t>0.1</w:t>
            </w:r>
          </w:p>
        </w:tc>
        <w:tc>
          <w:tcPr>
            <w:tcW w:w="907" w:type="dxa"/>
            <w:shd w:val="clear" w:color="auto" w:fill="FFFFFF"/>
            <w:tcMar>
              <w:top w:w="0" w:type="dxa"/>
              <w:left w:w="0" w:type="dxa"/>
              <w:bottom w:w="0" w:type="dxa"/>
              <w:right w:w="0" w:type="dxa"/>
            </w:tcMar>
            <w:vAlign w:val="center"/>
          </w:tcPr>
          <w:p w14:paraId="0C22C405" w14:textId="77777777" w:rsidR="000D1526" w:rsidRDefault="000D1526" w:rsidP="009855F7">
            <w:pPr>
              <w:spacing w:before="40" w:after="100"/>
              <w:ind w:left="100" w:right="40"/>
              <w:jc w:val="right"/>
            </w:pPr>
            <w:r>
              <w:rPr>
                <w:rFonts w:ascii="Arial" w:eastAsia="Arial" w:hAnsi="Arial" w:cs="Arial"/>
                <w:color w:val="000000"/>
              </w:rPr>
              <w:t>44.0</w:t>
            </w:r>
          </w:p>
        </w:tc>
        <w:tc>
          <w:tcPr>
            <w:tcW w:w="1080" w:type="dxa"/>
            <w:shd w:val="clear" w:color="auto" w:fill="FFFFFF"/>
            <w:tcMar>
              <w:top w:w="0" w:type="dxa"/>
              <w:left w:w="0" w:type="dxa"/>
              <w:bottom w:w="0" w:type="dxa"/>
              <w:right w:w="0" w:type="dxa"/>
            </w:tcMar>
            <w:vAlign w:val="center"/>
          </w:tcPr>
          <w:p w14:paraId="2CC6B349" w14:textId="77777777" w:rsidR="000D1526" w:rsidRDefault="000D1526" w:rsidP="009855F7">
            <w:pPr>
              <w:spacing w:before="40" w:after="100"/>
              <w:ind w:left="100" w:right="40"/>
              <w:jc w:val="right"/>
            </w:pPr>
            <w:r>
              <w:rPr>
                <w:rFonts w:ascii="Arial" w:eastAsia="Arial" w:hAnsi="Arial" w:cs="Arial"/>
                <w:color w:val="000000"/>
              </w:rPr>
              <w:t>0.6</w:t>
            </w:r>
          </w:p>
        </w:tc>
        <w:tc>
          <w:tcPr>
            <w:tcW w:w="794" w:type="dxa"/>
            <w:shd w:val="clear" w:color="auto" w:fill="FFFFFF"/>
            <w:tcMar>
              <w:top w:w="0" w:type="dxa"/>
              <w:left w:w="0" w:type="dxa"/>
              <w:bottom w:w="0" w:type="dxa"/>
              <w:right w:w="0" w:type="dxa"/>
            </w:tcMar>
            <w:vAlign w:val="center"/>
          </w:tcPr>
          <w:p w14:paraId="5DD8B0BA" w14:textId="77777777" w:rsidR="000D1526" w:rsidRDefault="000D1526" w:rsidP="009855F7">
            <w:pPr>
              <w:spacing w:before="40" w:after="100"/>
              <w:ind w:left="100" w:right="40"/>
              <w:jc w:val="right"/>
            </w:pPr>
            <w:r>
              <w:rPr>
                <w:rFonts w:ascii="Arial" w:eastAsia="Arial" w:hAnsi="Arial" w:cs="Arial"/>
                <w:color w:val="000000"/>
              </w:rPr>
              <w:t>0.1</w:t>
            </w:r>
          </w:p>
        </w:tc>
        <w:tc>
          <w:tcPr>
            <w:tcW w:w="1080" w:type="dxa"/>
            <w:shd w:val="clear" w:color="auto" w:fill="FFFFFF"/>
            <w:tcMar>
              <w:top w:w="0" w:type="dxa"/>
              <w:left w:w="0" w:type="dxa"/>
              <w:bottom w:w="0" w:type="dxa"/>
              <w:right w:w="0" w:type="dxa"/>
            </w:tcMar>
            <w:vAlign w:val="center"/>
          </w:tcPr>
          <w:p w14:paraId="5D00B06A" w14:textId="77777777" w:rsidR="000D1526" w:rsidRDefault="000D1526"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7E7CB6C2" w14:textId="77777777" w:rsidR="000D1526" w:rsidRDefault="000D1526" w:rsidP="009855F7">
            <w:pPr>
              <w:spacing w:before="40" w:after="100"/>
              <w:ind w:left="100" w:right="40"/>
            </w:pPr>
            <w:r>
              <w:rPr>
                <w:rFonts w:ascii="Arial" w:eastAsia="Arial" w:hAnsi="Arial" w:cs="Arial"/>
                <w:color w:val="000000"/>
              </w:rPr>
              <w:t>Med</w:t>
            </w:r>
          </w:p>
        </w:tc>
        <w:tc>
          <w:tcPr>
            <w:tcW w:w="964" w:type="dxa"/>
            <w:shd w:val="clear" w:color="auto" w:fill="FFFFFF"/>
            <w:tcMar>
              <w:top w:w="0" w:type="dxa"/>
              <w:left w:w="0" w:type="dxa"/>
              <w:bottom w:w="0" w:type="dxa"/>
              <w:right w:w="0" w:type="dxa"/>
            </w:tcMar>
            <w:vAlign w:val="center"/>
          </w:tcPr>
          <w:p w14:paraId="117C3208" w14:textId="77777777" w:rsidR="000D1526" w:rsidRDefault="000D1526" w:rsidP="009855F7">
            <w:pPr>
              <w:spacing w:before="40" w:after="100"/>
              <w:ind w:left="100" w:right="40"/>
              <w:jc w:val="right"/>
            </w:pPr>
            <w:r>
              <w:rPr>
                <w:rFonts w:ascii="Arial" w:eastAsia="Arial" w:hAnsi="Arial" w:cs="Arial"/>
                <w:color w:val="000000"/>
              </w:rPr>
              <w:t>37.1</w:t>
            </w:r>
          </w:p>
        </w:tc>
        <w:tc>
          <w:tcPr>
            <w:tcW w:w="964" w:type="dxa"/>
            <w:shd w:val="clear" w:color="auto" w:fill="FFFFFF"/>
            <w:tcMar>
              <w:top w:w="0" w:type="dxa"/>
              <w:left w:w="0" w:type="dxa"/>
              <w:bottom w:w="0" w:type="dxa"/>
              <w:right w:w="0" w:type="dxa"/>
            </w:tcMar>
            <w:vAlign w:val="center"/>
          </w:tcPr>
          <w:p w14:paraId="649812A1" w14:textId="77777777" w:rsidR="000D1526" w:rsidRDefault="000D1526" w:rsidP="009855F7">
            <w:pPr>
              <w:spacing w:before="40" w:after="100"/>
              <w:ind w:left="100" w:right="40"/>
              <w:jc w:val="right"/>
            </w:pPr>
            <w:r>
              <w:rPr>
                <w:rFonts w:ascii="Arial" w:eastAsia="Arial" w:hAnsi="Arial" w:cs="Arial"/>
                <w:color w:val="000000"/>
              </w:rPr>
              <w:t>62.8</w:t>
            </w:r>
          </w:p>
        </w:tc>
        <w:tc>
          <w:tcPr>
            <w:tcW w:w="964" w:type="dxa"/>
            <w:shd w:val="clear" w:color="auto" w:fill="FFFFFF"/>
            <w:tcMar>
              <w:top w:w="0" w:type="dxa"/>
              <w:left w:w="0" w:type="dxa"/>
              <w:bottom w:w="0" w:type="dxa"/>
              <w:right w:w="0" w:type="dxa"/>
            </w:tcMar>
            <w:vAlign w:val="center"/>
          </w:tcPr>
          <w:p w14:paraId="390F8D65" w14:textId="77777777" w:rsidR="000D1526" w:rsidRDefault="000D1526" w:rsidP="009855F7">
            <w:pPr>
              <w:spacing w:before="40" w:after="100"/>
              <w:ind w:left="100" w:right="40"/>
              <w:jc w:val="right"/>
            </w:pPr>
            <w:r>
              <w:rPr>
                <w:rFonts w:ascii="Arial" w:eastAsia="Arial" w:hAnsi="Arial" w:cs="Arial"/>
                <w:color w:val="000000"/>
              </w:rPr>
              <w:t>58.0</w:t>
            </w:r>
          </w:p>
        </w:tc>
        <w:tc>
          <w:tcPr>
            <w:tcW w:w="850" w:type="dxa"/>
            <w:shd w:val="clear" w:color="auto" w:fill="FFFFFF"/>
            <w:tcMar>
              <w:top w:w="0" w:type="dxa"/>
              <w:left w:w="0" w:type="dxa"/>
              <w:bottom w:w="0" w:type="dxa"/>
              <w:right w:w="0" w:type="dxa"/>
            </w:tcMar>
            <w:vAlign w:val="center"/>
          </w:tcPr>
          <w:p w14:paraId="24B02C8B" w14:textId="77777777" w:rsidR="000D1526" w:rsidRDefault="000D1526"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15A9839A" w14:textId="77777777" w:rsidR="000D1526" w:rsidRDefault="000D1526" w:rsidP="009855F7">
            <w:pPr>
              <w:spacing w:before="40" w:after="100"/>
              <w:ind w:left="100" w:right="40"/>
              <w:jc w:val="right"/>
            </w:pPr>
            <w:r>
              <w:rPr>
                <w:rFonts w:ascii="Arial" w:eastAsia="Arial" w:hAnsi="Arial" w:cs="Arial"/>
                <w:color w:val="000000"/>
              </w:rPr>
              <w:t>3.0</w:t>
            </w:r>
          </w:p>
        </w:tc>
      </w:tr>
      <w:tr w:rsidR="000D1526" w14:paraId="3733AEDD" w14:textId="77777777" w:rsidTr="009855F7">
        <w:trPr>
          <w:cantSplit/>
          <w:jc w:val="center"/>
        </w:trPr>
        <w:tc>
          <w:tcPr>
            <w:tcW w:w="1247" w:type="dxa"/>
            <w:shd w:val="clear" w:color="auto" w:fill="FFFFFF"/>
            <w:tcMar>
              <w:top w:w="0" w:type="dxa"/>
              <w:left w:w="0" w:type="dxa"/>
              <w:bottom w:w="0" w:type="dxa"/>
              <w:right w:w="0" w:type="dxa"/>
            </w:tcMar>
            <w:vAlign w:val="center"/>
          </w:tcPr>
          <w:p w14:paraId="2AC2EEED" w14:textId="77777777" w:rsidR="000D1526" w:rsidRDefault="000D1526" w:rsidP="009855F7">
            <w:pPr>
              <w:spacing w:before="40" w:after="100"/>
              <w:ind w:left="100" w:right="40"/>
            </w:pPr>
            <w:proofErr w:type="spellStart"/>
            <w:r>
              <w:rPr>
                <w:rFonts w:ascii="Arial" w:eastAsia="Arial" w:hAnsi="Arial" w:cs="Arial"/>
                <w:color w:val="000000"/>
              </w:rPr>
              <w:t>Kraguljac</w:t>
            </w:r>
            <w:proofErr w:type="spellEnd"/>
          </w:p>
        </w:tc>
        <w:tc>
          <w:tcPr>
            <w:tcW w:w="1080" w:type="dxa"/>
            <w:shd w:val="clear" w:color="auto" w:fill="FFFFFF"/>
            <w:tcMar>
              <w:top w:w="0" w:type="dxa"/>
              <w:left w:w="0" w:type="dxa"/>
              <w:bottom w:w="0" w:type="dxa"/>
              <w:right w:w="0" w:type="dxa"/>
            </w:tcMar>
            <w:vAlign w:val="center"/>
          </w:tcPr>
          <w:p w14:paraId="1354C674" w14:textId="77777777" w:rsidR="000D1526" w:rsidRDefault="000D1526" w:rsidP="009855F7">
            <w:pPr>
              <w:spacing w:before="40" w:after="100"/>
              <w:ind w:left="100" w:right="40"/>
            </w:pPr>
            <w:r>
              <w:rPr>
                <w:rFonts w:ascii="Arial" w:eastAsia="Arial" w:hAnsi="Arial" w:cs="Arial"/>
                <w:color w:val="000000"/>
              </w:rPr>
              <w:t>2019</w:t>
            </w:r>
          </w:p>
        </w:tc>
        <w:tc>
          <w:tcPr>
            <w:tcW w:w="510" w:type="dxa"/>
            <w:shd w:val="clear" w:color="auto" w:fill="FFFFFF"/>
            <w:tcMar>
              <w:top w:w="0" w:type="dxa"/>
              <w:left w:w="0" w:type="dxa"/>
              <w:bottom w:w="0" w:type="dxa"/>
              <w:right w:w="0" w:type="dxa"/>
            </w:tcMar>
            <w:vAlign w:val="center"/>
          </w:tcPr>
          <w:p w14:paraId="364E0724" w14:textId="77777777" w:rsidR="000D1526" w:rsidRDefault="000D1526" w:rsidP="009855F7">
            <w:pPr>
              <w:spacing w:before="40" w:after="100"/>
              <w:ind w:left="100" w:right="40"/>
            </w:pPr>
            <w:proofErr w:type="spellStart"/>
            <w:r>
              <w:rPr>
                <w:rFonts w:ascii="Arial" w:eastAsia="Arial" w:hAnsi="Arial" w:cs="Arial"/>
                <w:color w:val="000000"/>
              </w:rPr>
              <w:t>Glx</w:t>
            </w:r>
            <w:proofErr w:type="spellEnd"/>
          </w:p>
        </w:tc>
        <w:tc>
          <w:tcPr>
            <w:tcW w:w="964" w:type="dxa"/>
            <w:shd w:val="clear" w:color="auto" w:fill="FFFFFF"/>
            <w:tcMar>
              <w:top w:w="0" w:type="dxa"/>
              <w:left w:w="0" w:type="dxa"/>
              <w:bottom w:w="0" w:type="dxa"/>
              <w:right w:w="0" w:type="dxa"/>
            </w:tcMar>
            <w:vAlign w:val="center"/>
          </w:tcPr>
          <w:p w14:paraId="6A74AFFD" w14:textId="77777777" w:rsidR="000D1526" w:rsidRDefault="000D1526" w:rsidP="009855F7">
            <w:pPr>
              <w:spacing w:before="40" w:after="100"/>
              <w:ind w:left="100" w:right="40"/>
              <w:jc w:val="right"/>
            </w:pPr>
            <w:r>
              <w:rPr>
                <w:rFonts w:ascii="Arial" w:eastAsia="Arial" w:hAnsi="Arial" w:cs="Arial"/>
                <w:color w:val="000000"/>
              </w:rPr>
              <w:t>61</w:t>
            </w:r>
          </w:p>
        </w:tc>
        <w:tc>
          <w:tcPr>
            <w:tcW w:w="1080" w:type="dxa"/>
            <w:shd w:val="clear" w:color="auto" w:fill="FFFFFF"/>
            <w:tcMar>
              <w:top w:w="0" w:type="dxa"/>
              <w:left w:w="0" w:type="dxa"/>
              <w:bottom w:w="0" w:type="dxa"/>
              <w:right w:w="0" w:type="dxa"/>
            </w:tcMar>
            <w:vAlign w:val="center"/>
          </w:tcPr>
          <w:p w14:paraId="19907ACB" w14:textId="77777777" w:rsidR="000D1526" w:rsidRDefault="000D1526" w:rsidP="009855F7">
            <w:pPr>
              <w:spacing w:before="40" w:after="100"/>
              <w:ind w:left="100" w:right="40"/>
              <w:jc w:val="right"/>
            </w:pPr>
            <w:r>
              <w:rPr>
                <w:rFonts w:ascii="Arial" w:eastAsia="Arial" w:hAnsi="Arial" w:cs="Arial"/>
                <w:color w:val="000000"/>
              </w:rPr>
              <w:t>0.6</w:t>
            </w:r>
          </w:p>
        </w:tc>
        <w:tc>
          <w:tcPr>
            <w:tcW w:w="794" w:type="dxa"/>
            <w:shd w:val="clear" w:color="auto" w:fill="FFFFFF"/>
            <w:tcMar>
              <w:top w:w="0" w:type="dxa"/>
              <w:left w:w="0" w:type="dxa"/>
              <w:bottom w:w="0" w:type="dxa"/>
              <w:right w:w="0" w:type="dxa"/>
            </w:tcMar>
            <w:vAlign w:val="center"/>
          </w:tcPr>
          <w:p w14:paraId="56C37737" w14:textId="77777777" w:rsidR="000D1526" w:rsidRDefault="000D1526" w:rsidP="009855F7">
            <w:pPr>
              <w:spacing w:before="40" w:after="100"/>
              <w:ind w:left="100" w:right="40"/>
              <w:jc w:val="right"/>
            </w:pPr>
            <w:r>
              <w:rPr>
                <w:rFonts w:ascii="Arial" w:eastAsia="Arial" w:hAnsi="Arial" w:cs="Arial"/>
                <w:color w:val="000000"/>
              </w:rPr>
              <w:t>0.1</w:t>
            </w:r>
          </w:p>
        </w:tc>
        <w:tc>
          <w:tcPr>
            <w:tcW w:w="907" w:type="dxa"/>
            <w:shd w:val="clear" w:color="auto" w:fill="FFFFFF"/>
            <w:tcMar>
              <w:top w:w="0" w:type="dxa"/>
              <w:left w:w="0" w:type="dxa"/>
              <w:bottom w:w="0" w:type="dxa"/>
              <w:right w:w="0" w:type="dxa"/>
            </w:tcMar>
            <w:vAlign w:val="center"/>
          </w:tcPr>
          <w:p w14:paraId="23C15F09" w14:textId="77777777" w:rsidR="000D1526" w:rsidRDefault="000D1526" w:rsidP="009855F7">
            <w:pPr>
              <w:spacing w:before="40" w:after="100"/>
              <w:ind w:left="100" w:right="40"/>
              <w:jc w:val="right"/>
            </w:pPr>
            <w:r>
              <w:rPr>
                <w:rFonts w:ascii="Arial" w:eastAsia="Arial" w:hAnsi="Arial" w:cs="Arial"/>
                <w:color w:val="000000"/>
              </w:rPr>
              <w:t>31.0</w:t>
            </w:r>
          </w:p>
        </w:tc>
        <w:tc>
          <w:tcPr>
            <w:tcW w:w="1080" w:type="dxa"/>
            <w:shd w:val="clear" w:color="auto" w:fill="FFFFFF"/>
            <w:tcMar>
              <w:top w:w="0" w:type="dxa"/>
              <w:left w:w="0" w:type="dxa"/>
              <w:bottom w:w="0" w:type="dxa"/>
              <w:right w:w="0" w:type="dxa"/>
            </w:tcMar>
            <w:vAlign w:val="center"/>
          </w:tcPr>
          <w:p w14:paraId="4C679EE1" w14:textId="77777777" w:rsidR="000D1526" w:rsidRDefault="000D1526" w:rsidP="009855F7">
            <w:pPr>
              <w:spacing w:before="40" w:after="100"/>
              <w:ind w:left="100" w:right="40"/>
              <w:jc w:val="right"/>
            </w:pPr>
            <w:r>
              <w:rPr>
                <w:rFonts w:ascii="Arial" w:eastAsia="Arial" w:hAnsi="Arial" w:cs="Arial"/>
                <w:color w:val="000000"/>
              </w:rPr>
              <w:t>0.6</w:t>
            </w:r>
          </w:p>
        </w:tc>
        <w:tc>
          <w:tcPr>
            <w:tcW w:w="794" w:type="dxa"/>
            <w:shd w:val="clear" w:color="auto" w:fill="FFFFFF"/>
            <w:tcMar>
              <w:top w:w="0" w:type="dxa"/>
              <w:left w:w="0" w:type="dxa"/>
              <w:bottom w:w="0" w:type="dxa"/>
              <w:right w:w="0" w:type="dxa"/>
            </w:tcMar>
            <w:vAlign w:val="center"/>
          </w:tcPr>
          <w:p w14:paraId="3E4709EF" w14:textId="77777777" w:rsidR="000D1526" w:rsidRDefault="000D1526" w:rsidP="009855F7">
            <w:pPr>
              <w:spacing w:before="40" w:after="100"/>
              <w:ind w:left="100" w:right="40"/>
              <w:jc w:val="right"/>
            </w:pPr>
            <w:r>
              <w:rPr>
                <w:rFonts w:ascii="Arial" w:eastAsia="Arial" w:hAnsi="Arial" w:cs="Arial"/>
                <w:color w:val="000000"/>
              </w:rPr>
              <w:t>0.1</w:t>
            </w:r>
          </w:p>
        </w:tc>
        <w:tc>
          <w:tcPr>
            <w:tcW w:w="1080" w:type="dxa"/>
            <w:shd w:val="clear" w:color="auto" w:fill="FFFFFF"/>
            <w:tcMar>
              <w:top w:w="0" w:type="dxa"/>
              <w:left w:w="0" w:type="dxa"/>
              <w:bottom w:w="0" w:type="dxa"/>
              <w:right w:w="0" w:type="dxa"/>
            </w:tcMar>
            <w:vAlign w:val="center"/>
          </w:tcPr>
          <w:p w14:paraId="4654FAC1" w14:textId="77777777" w:rsidR="000D1526" w:rsidRDefault="000D1526"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45248B4A" w14:textId="77777777" w:rsidR="000D1526" w:rsidRDefault="000D1526" w:rsidP="009855F7">
            <w:pPr>
              <w:spacing w:before="40" w:after="100"/>
              <w:ind w:left="100" w:right="40"/>
            </w:pPr>
            <w:r>
              <w:rPr>
                <w:rFonts w:ascii="Arial" w:eastAsia="Arial" w:hAnsi="Arial" w:cs="Arial"/>
                <w:color w:val="000000"/>
              </w:rPr>
              <w:t>Med</w:t>
            </w:r>
          </w:p>
        </w:tc>
        <w:tc>
          <w:tcPr>
            <w:tcW w:w="964" w:type="dxa"/>
            <w:shd w:val="clear" w:color="auto" w:fill="FFFFFF"/>
            <w:tcMar>
              <w:top w:w="0" w:type="dxa"/>
              <w:left w:w="0" w:type="dxa"/>
              <w:bottom w:w="0" w:type="dxa"/>
              <w:right w:w="0" w:type="dxa"/>
            </w:tcMar>
            <w:vAlign w:val="center"/>
          </w:tcPr>
          <w:p w14:paraId="2600732C" w14:textId="77777777" w:rsidR="000D1526" w:rsidRDefault="000D1526" w:rsidP="009855F7">
            <w:pPr>
              <w:spacing w:before="40" w:after="100"/>
              <w:ind w:left="100" w:right="40"/>
              <w:jc w:val="right"/>
            </w:pPr>
            <w:r>
              <w:rPr>
                <w:rFonts w:ascii="Arial" w:eastAsia="Arial" w:hAnsi="Arial" w:cs="Arial"/>
                <w:color w:val="000000"/>
              </w:rPr>
              <w:t>28.2</w:t>
            </w:r>
          </w:p>
        </w:tc>
        <w:tc>
          <w:tcPr>
            <w:tcW w:w="964" w:type="dxa"/>
            <w:shd w:val="clear" w:color="auto" w:fill="FFFFFF"/>
            <w:tcMar>
              <w:top w:w="0" w:type="dxa"/>
              <w:left w:w="0" w:type="dxa"/>
              <w:bottom w:w="0" w:type="dxa"/>
              <w:right w:w="0" w:type="dxa"/>
            </w:tcMar>
            <w:vAlign w:val="center"/>
          </w:tcPr>
          <w:p w14:paraId="7A4F17ED" w14:textId="77777777" w:rsidR="000D1526" w:rsidRDefault="000D1526" w:rsidP="009855F7">
            <w:pPr>
              <w:spacing w:before="40" w:after="100"/>
              <w:ind w:left="100" w:right="40"/>
              <w:jc w:val="right"/>
            </w:pPr>
            <w:r>
              <w:rPr>
                <w:rFonts w:ascii="Arial" w:eastAsia="Arial" w:hAnsi="Arial" w:cs="Arial"/>
                <w:color w:val="000000"/>
              </w:rPr>
              <w:t>71.5</w:t>
            </w:r>
          </w:p>
        </w:tc>
        <w:tc>
          <w:tcPr>
            <w:tcW w:w="964" w:type="dxa"/>
            <w:shd w:val="clear" w:color="auto" w:fill="FFFFFF"/>
            <w:tcMar>
              <w:top w:w="0" w:type="dxa"/>
              <w:left w:w="0" w:type="dxa"/>
              <w:bottom w:w="0" w:type="dxa"/>
              <w:right w:w="0" w:type="dxa"/>
            </w:tcMar>
            <w:vAlign w:val="center"/>
          </w:tcPr>
          <w:p w14:paraId="4755E119" w14:textId="77777777" w:rsidR="000D1526" w:rsidRDefault="000D1526" w:rsidP="009855F7">
            <w:pPr>
              <w:spacing w:before="40" w:after="100"/>
              <w:ind w:left="100" w:right="40"/>
              <w:jc w:val="right"/>
            </w:pPr>
          </w:p>
        </w:tc>
        <w:tc>
          <w:tcPr>
            <w:tcW w:w="850" w:type="dxa"/>
            <w:shd w:val="clear" w:color="auto" w:fill="FFFFFF"/>
            <w:tcMar>
              <w:top w:w="0" w:type="dxa"/>
              <w:left w:w="0" w:type="dxa"/>
              <w:bottom w:w="0" w:type="dxa"/>
              <w:right w:w="0" w:type="dxa"/>
            </w:tcMar>
            <w:vAlign w:val="center"/>
          </w:tcPr>
          <w:p w14:paraId="44A95B9E" w14:textId="77777777" w:rsidR="000D1526" w:rsidRDefault="000D1526"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302C8694" w14:textId="77777777" w:rsidR="000D1526" w:rsidRDefault="000D1526" w:rsidP="009855F7">
            <w:pPr>
              <w:spacing w:before="40" w:after="100"/>
              <w:ind w:left="100" w:right="40"/>
              <w:jc w:val="right"/>
            </w:pPr>
            <w:r>
              <w:rPr>
                <w:rFonts w:ascii="Arial" w:eastAsia="Arial" w:hAnsi="Arial" w:cs="Arial"/>
                <w:color w:val="000000"/>
              </w:rPr>
              <w:t>3.0</w:t>
            </w:r>
          </w:p>
        </w:tc>
      </w:tr>
      <w:tr w:rsidR="000D1526" w14:paraId="28A45684" w14:textId="77777777" w:rsidTr="009855F7">
        <w:trPr>
          <w:cantSplit/>
          <w:jc w:val="center"/>
        </w:trPr>
        <w:tc>
          <w:tcPr>
            <w:tcW w:w="1247" w:type="dxa"/>
            <w:shd w:val="clear" w:color="auto" w:fill="FFFFFF"/>
            <w:tcMar>
              <w:top w:w="0" w:type="dxa"/>
              <w:left w:w="0" w:type="dxa"/>
              <w:bottom w:w="0" w:type="dxa"/>
              <w:right w:w="0" w:type="dxa"/>
            </w:tcMar>
            <w:vAlign w:val="center"/>
          </w:tcPr>
          <w:p w14:paraId="54C8189E" w14:textId="77777777" w:rsidR="000D1526" w:rsidRDefault="000D1526" w:rsidP="009855F7">
            <w:pPr>
              <w:spacing w:before="40" w:after="100"/>
              <w:ind w:left="100" w:right="40"/>
            </w:pPr>
            <w:r>
              <w:rPr>
                <w:rFonts w:ascii="Arial" w:eastAsia="Arial" w:hAnsi="Arial" w:cs="Arial"/>
                <w:color w:val="000000"/>
              </w:rPr>
              <w:t>Onwordi</w:t>
            </w:r>
          </w:p>
        </w:tc>
        <w:tc>
          <w:tcPr>
            <w:tcW w:w="1080" w:type="dxa"/>
            <w:shd w:val="clear" w:color="auto" w:fill="FFFFFF"/>
            <w:tcMar>
              <w:top w:w="0" w:type="dxa"/>
              <w:left w:w="0" w:type="dxa"/>
              <w:bottom w:w="0" w:type="dxa"/>
              <w:right w:w="0" w:type="dxa"/>
            </w:tcMar>
            <w:vAlign w:val="center"/>
          </w:tcPr>
          <w:p w14:paraId="1B65586A" w14:textId="77777777" w:rsidR="000D1526" w:rsidRDefault="000D1526" w:rsidP="009855F7">
            <w:pPr>
              <w:spacing w:before="40" w:after="100"/>
              <w:ind w:left="100" w:right="40"/>
            </w:pPr>
            <w:r>
              <w:rPr>
                <w:rFonts w:ascii="Arial" w:eastAsia="Arial" w:hAnsi="Arial" w:cs="Arial"/>
                <w:color w:val="000000"/>
              </w:rPr>
              <w:t>2021</w:t>
            </w:r>
          </w:p>
        </w:tc>
        <w:tc>
          <w:tcPr>
            <w:tcW w:w="510" w:type="dxa"/>
            <w:shd w:val="clear" w:color="auto" w:fill="FFFFFF"/>
            <w:tcMar>
              <w:top w:w="0" w:type="dxa"/>
              <w:left w:w="0" w:type="dxa"/>
              <w:bottom w:w="0" w:type="dxa"/>
              <w:right w:w="0" w:type="dxa"/>
            </w:tcMar>
            <w:vAlign w:val="center"/>
          </w:tcPr>
          <w:p w14:paraId="19FDAD62" w14:textId="77777777" w:rsidR="000D1526" w:rsidRDefault="000D1526" w:rsidP="009855F7">
            <w:pPr>
              <w:spacing w:before="40" w:after="100"/>
              <w:ind w:left="100" w:right="40"/>
            </w:pPr>
            <w:proofErr w:type="spellStart"/>
            <w:r>
              <w:rPr>
                <w:rFonts w:ascii="Arial" w:eastAsia="Arial" w:hAnsi="Arial" w:cs="Arial"/>
                <w:color w:val="000000"/>
              </w:rPr>
              <w:t>Glx</w:t>
            </w:r>
            <w:proofErr w:type="spellEnd"/>
          </w:p>
        </w:tc>
        <w:tc>
          <w:tcPr>
            <w:tcW w:w="964" w:type="dxa"/>
            <w:shd w:val="clear" w:color="auto" w:fill="FFFFFF"/>
            <w:tcMar>
              <w:top w:w="0" w:type="dxa"/>
              <w:left w:w="0" w:type="dxa"/>
              <w:bottom w:w="0" w:type="dxa"/>
              <w:right w:w="0" w:type="dxa"/>
            </w:tcMar>
            <w:vAlign w:val="center"/>
          </w:tcPr>
          <w:p w14:paraId="33F13808" w14:textId="77777777" w:rsidR="000D1526" w:rsidRDefault="000D1526" w:rsidP="009855F7">
            <w:pPr>
              <w:spacing w:before="40" w:after="100"/>
              <w:ind w:left="100" w:right="40"/>
              <w:jc w:val="right"/>
            </w:pPr>
            <w:r>
              <w:rPr>
                <w:rFonts w:ascii="Arial" w:eastAsia="Arial" w:hAnsi="Arial" w:cs="Arial"/>
                <w:color w:val="000000"/>
              </w:rPr>
              <w:t>18</w:t>
            </w:r>
          </w:p>
        </w:tc>
        <w:tc>
          <w:tcPr>
            <w:tcW w:w="1080" w:type="dxa"/>
            <w:shd w:val="clear" w:color="auto" w:fill="FFFFFF"/>
            <w:tcMar>
              <w:top w:w="0" w:type="dxa"/>
              <w:left w:w="0" w:type="dxa"/>
              <w:bottom w:w="0" w:type="dxa"/>
              <w:right w:w="0" w:type="dxa"/>
            </w:tcMar>
            <w:vAlign w:val="center"/>
          </w:tcPr>
          <w:p w14:paraId="47FF63EC" w14:textId="77777777" w:rsidR="000D1526" w:rsidRDefault="000D1526" w:rsidP="009855F7">
            <w:pPr>
              <w:spacing w:before="40" w:after="100"/>
              <w:ind w:left="100" w:right="40"/>
              <w:jc w:val="right"/>
            </w:pPr>
            <w:r>
              <w:rPr>
                <w:rFonts w:ascii="Arial" w:eastAsia="Arial" w:hAnsi="Arial" w:cs="Arial"/>
                <w:color w:val="000000"/>
              </w:rPr>
              <w:t>1.3</w:t>
            </w:r>
          </w:p>
        </w:tc>
        <w:tc>
          <w:tcPr>
            <w:tcW w:w="794" w:type="dxa"/>
            <w:shd w:val="clear" w:color="auto" w:fill="FFFFFF"/>
            <w:tcMar>
              <w:top w:w="0" w:type="dxa"/>
              <w:left w:w="0" w:type="dxa"/>
              <w:bottom w:w="0" w:type="dxa"/>
              <w:right w:w="0" w:type="dxa"/>
            </w:tcMar>
            <w:vAlign w:val="center"/>
          </w:tcPr>
          <w:p w14:paraId="2BA9267C" w14:textId="77777777" w:rsidR="000D1526" w:rsidRDefault="000D1526" w:rsidP="009855F7">
            <w:pPr>
              <w:spacing w:before="40" w:after="100"/>
              <w:ind w:left="100" w:right="40"/>
              <w:jc w:val="right"/>
            </w:pPr>
            <w:r>
              <w:rPr>
                <w:rFonts w:ascii="Arial" w:eastAsia="Arial" w:hAnsi="Arial" w:cs="Arial"/>
                <w:color w:val="000000"/>
              </w:rPr>
              <w:t>0.1</w:t>
            </w:r>
          </w:p>
        </w:tc>
        <w:tc>
          <w:tcPr>
            <w:tcW w:w="907" w:type="dxa"/>
            <w:shd w:val="clear" w:color="auto" w:fill="FFFFFF"/>
            <w:tcMar>
              <w:top w:w="0" w:type="dxa"/>
              <w:left w:w="0" w:type="dxa"/>
              <w:bottom w:w="0" w:type="dxa"/>
              <w:right w:w="0" w:type="dxa"/>
            </w:tcMar>
            <w:vAlign w:val="center"/>
          </w:tcPr>
          <w:p w14:paraId="13361D0B" w14:textId="77777777" w:rsidR="000D1526" w:rsidRDefault="000D1526" w:rsidP="009855F7">
            <w:pPr>
              <w:spacing w:before="40" w:after="100"/>
              <w:ind w:left="100" w:right="40"/>
              <w:jc w:val="right"/>
            </w:pPr>
            <w:r>
              <w:rPr>
                <w:rFonts w:ascii="Arial" w:eastAsia="Arial" w:hAnsi="Arial" w:cs="Arial"/>
                <w:color w:val="000000"/>
              </w:rPr>
              <w:t>22.0</w:t>
            </w:r>
          </w:p>
        </w:tc>
        <w:tc>
          <w:tcPr>
            <w:tcW w:w="1080" w:type="dxa"/>
            <w:shd w:val="clear" w:color="auto" w:fill="FFFFFF"/>
            <w:tcMar>
              <w:top w:w="0" w:type="dxa"/>
              <w:left w:w="0" w:type="dxa"/>
              <w:bottom w:w="0" w:type="dxa"/>
              <w:right w:w="0" w:type="dxa"/>
            </w:tcMar>
            <w:vAlign w:val="center"/>
          </w:tcPr>
          <w:p w14:paraId="1E04F91A" w14:textId="77777777" w:rsidR="000D1526" w:rsidRDefault="000D1526" w:rsidP="009855F7">
            <w:pPr>
              <w:spacing w:before="40" w:after="100"/>
              <w:ind w:left="100" w:right="40"/>
              <w:jc w:val="right"/>
            </w:pPr>
            <w:r>
              <w:rPr>
                <w:rFonts w:ascii="Arial" w:eastAsia="Arial" w:hAnsi="Arial" w:cs="Arial"/>
                <w:color w:val="000000"/>
              </w:rPr>
              <w:t>1.4</w:t>
            </w:r>
          </w:p>
        </w:tc>
        <w:tc>
          <w:tcPr>
            <w:tcW w:w="794" w:type="dxa"/>
            <w:shd w:val="clear" w:color="auto" w:fill="FFFFFF"/>
            <w:tcMar>
              <w:top w:w="0" w:type="dxa"/>
              <w:left w:w="0" w:type="dxa"/>
              <w:bottom w:w="0" w:type="dxa"/>
              <w:right w:w="0" w:type="dxa"/>
            </w:tcMar>
            <w:vAlign w:val="center"/>
          </w:tcPr>
          <w:p w14:paraId="3FD52693" w14:textId="77777777" w:rsidR="000D1526" w:rsidRDefault="000D1526" w:rsidP="009855F7">
            <w:pPr>
              <w:spacing w:before="40" w:after="100"/>
              <w:ind w:left="100" w:right="40"/>
              <w:jc w:val="right"/>
            </w:pPr>
            <w:r>
              <w:rPr>
                <w:rFonts w:ascii="Arial" w:eastAsia="Arial" w:hAnsi="Arial" w:cs="Arial"/>
                <w:color w:val="000000"/>
              </w:rPr>
              <w:t>0.1</w:t>
            </w:r>
          </w:p>
        </w:tc>
        <w:tc>
          <w:tcPr>
            <w:tcW w:w="1080" w:type="dxa"/>
            <w:shd w:val="clear" w:color="auto" w:fill="FFFFFF"/>
            <w:tcMar>
              <w:top w:w="0" w:type="dxa"/>
              <w:left w:w="0" w:type="dxa"/>
              <w:bottom w:w="0" w:type="dxa"/>
              <w:right w:w="0" w:type="dxa"/>
            </w:tcMar>
            <w:vAlign w:val="center"/>
          </w:tcPr>
          <w:p w14:paraId="6F359DDB" w14:textId="77777777" w:rsidR="000D1526" w:rsidRDefault="000D1526"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76F5CD32" w14:textId="77777777" w:rsidR="000D1526" w:rsidRDefault="000D1526" w:rsidP="009855F7">
            <w:pPr>
              <w:spacing w:before="40" w:after="100"/>
              <w:ind w:left="100" w:right="40"/>
            </w:pPr>
            <w:r>
              <w:rPr>
                <w:rFonts w:ascii="Arial" w:eastAsia="Arial" w:hAnsi="Arial" w:cs="Arial"/>
                <w:color w:val="000000"/>
              </w:rPr>
              <w:t>Med</w:t>
            </w:r>
          </w:p>
        </w:tc>
        <w:tc>
          <w:tcPr>
            <w:tcW w:w="964" w:type="dxa"/>
            <w:shd w:val="clear" w:color="auto" w:fill="FFFFFF"/>
            <w:tcMar>
              <w:top w:w="0" w:type="dxa"/>
              <w:left w:w="0" w:type="dxa"/>
              <w:bottom w:w="0" w:type="dxa"/>
              <w:right w:w="0" w:type="dxa"/>
            </w:tcMar>
            <w:vAlign w:val="center"/>
          </w:tcPr>
          <w:p w14:paraId="4ECDF412" w14:textId="77777777" w:rsidR="000D1526" w:rsidRDefault="000D1526" w:rsidP="009855F7">
            <w:pPr>
              <w:spacing w:before="40" w:after="100"/>
              <w:ind w:left="100" w:right="40"/>
              <w:jc w:val="right"/>
            </w:pPr>
            <w:r>
              <w:rPr>
                <w:rFonts w:ascii="Arial" w:eastAsia="Arial" w:hAnsi="Arial" w:cs="Arial"/>
                <w:color w:val="000000"/>
              </w:rPr>
              <w:t>39.6</w:t>
            </w:r>
          </w:p>
        </w:tc>
        <w:tc>
          <w:tcPr>
            <w:tcW w:w="964" w:type="dxa"/>
            <w:shd w:val="clear" w:color="auto" w:fill="FFFFFF"/>
            <w:tcMar>
              <w:top w:w="0" w:type="dxa"/>
              <w:left w:w="0" w:type="dxa"/>
              <w:bottom w:w="0" w:type="dxa"/>
              <w:right w:w="0" w:type="dxa"/>
            </w:tcMar>
            <w:vAlign w:val="center"/>
          </w:tcPr>
          <w:p w14:paraId="4E192896" w14:textId="77777777" w:rsidR="000D1526" w:rsidRDefault="000D1526" w:rsidP="009855F7">
            <w:pPr>
              <w:spacing w:before="40" w:after="100"/>
              <w:ind w:left="100" w:right="40"/>
              <w:jc w:val="right"/>
            </w:pPr>
            <w:r>
              <w:rPr>
                <w:rFonts w:ascii="Arial" w:eastAsia="Arial" w:hAnsi="Arial" w:cs="Arial"/>
                <w:color w:val="000000"/>
              </w:rPr>
              <w:t>90.0</w:t>
            </w:r>
          </w:p>
        </w:tc>
        <w:tc>
          <w:tcPr>
            <w:tcW w:w="964" w:type="dxa"/>
            <w:shd w:val="clear" w:color="auto" w:fill="FFFFFF"/>
            <w:tcMar>
              <w:top w:w="0" w:type="dxa"/>
              <w:left w:w="0" w:type="dxa"/>
              <w:bottom w:w="0" w:type="dxa"/>
              <w:right w:w="0" w:type="dxa"/>
            </w:tcMar>
            <w:vAlign w:val="center"/>
          </w:tcPr>
          <w:p w14:paraId="3636D85C" w14:textId="77777777" w:rsidR="000D1526" w:rsidRDefault="000D1526" w:rsidP="009855F7">
            <w:pPr>
              <w:spacing w:before="40" w:after="100"/>
              <w:ind w:left="100" w:right="40"/>
              <w:jc w:val="right"/>
            </w:pPr>
          </w:p>
        </w:tc>
        <w:tc>
          <w:tcPr>
            <w:tcW w:w="850" w:type="dxa"/>
            <w:shd w:val="clear" w:color="auto" w:fill="FFFFFF"/>
            <w:tcMar>
              <w:top w:w="0" w:type="dxa"/>
              <w:left w:w="0" w:type="dxa"/>
              <w:bottom w:w="0" w:type="dxa"/>
              <w:right w:w="0" w:type="dxa"/>
            </w:tcMar>
            <w:vAlign w:val="center"/>
          </w:tcPr>
          <w:p w14:paraId="71172167" w14:textId="77777777" w:rsidR="000D1526" w:rsidRDefault="000D1526"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1F696069" w14:textId="77777777" w:rsidR="000D1526" w:rsidRDefault="000D1526" w:rsidP="009855F7">
            <w:pPr>
              <w:spacing w:before="40" w:after="100"/>
              <w:ind w:left="100" w:right="40"/>
              <w:jc w:val="right"/>
            </w:pPr>
            <w:r>
              <w:rPr>
                <w:rFonts w:ascii="Arial" w:eastAsia="Arial" w:hAnsi="Arial" w:cs="Arial"/>
                <w:color w:val="000000"/>
              </w:rPr>
              <w:t>3.0</w:t>
            </w:r>
          </w:p>
        </w:tc>
      </w:tr>
      <w:tr w:rsidR="000D1526" w14:paraId="516A1C3F" w14:textId="77777777" w:rsidTr="009855F7">
        <w:trPr>
          <w:cantSplit/>
          <w:jc w:val="center"/>
        </w:trPr>
        <w:tc>
          <w:tcPr>
            <w:tcW w:w="1247" w:type="dxa"/>
            <w:shd w:val="clear" w:color="auto" w:fill="FFFFFF"/>
            <w:tcMar>
              <w:top w:w="0" w:type="dxa"/>
              <w:left w:w="0" w:type="dxa"/>
              <w:bottom w:w="0" w:type="dxa"/>
              <w:right w:w="0" w:type="dxa"/>
            </w:tcMar>
            <w:vAlign w:val="center"/>
          </w:tcPr>
          <w:p w14:paraId="4397CC89" w14:textId="77777777" w:rsidR="000D1526" w:rsidRDefault="000D1526" w:rsidP="009855F7">
            <w:pPr>
              <w:spacing w:before="40" w:after="100"/>
              <w:ind w:left="100" w:right="40"/>
            </w:pPr>
            <w:proofErr w:type="spellStart"/>
            <w:r>
              <w:rPr>
                <w:rFonts w:ascii="Arial" w:eastAsia="Arial" w:hAnsi="Arial" w:cs="Arial"/>
                <w:color w:val="000000"/>
              </w:rPr>
              <w:t>Shakory</w:t>
            </w:r>
            <w:proofErr w:type="spellEnd"/>
          </w:p>
        </w:tc>
        <w:tc>
          <w:tcPr>
            <w:tcW w:w="1080" w:type="dxa"/>
            <w:shd w:val="clear" w:color="auto" w:fill="FFFFFF"/>
            <w:tcMar>
              <w:top w:w="0" w:type="dxa"/>
              <w:left w:w="0" w:type="dxa"/>
              <w:bottom w:w="0" w:type="dxa"/>
              <w:right w:w="0" w:type="dxa"/>
            </w:tcMar>
            <w:vAlign w:val="center"/>
          </w:tcPr>
          <w:p w14:paraId="318E81A8" w14:textId="77777777" w:rsidR="000D1526" w:rsidRDefault="000D1526" w:rsidP="009855F7">
            <w:pPr>
              <w:spacing w:before="40" w:after="100"/>
              <w:ind w:left="100" w:right="40"/>
            </w:pPr>
            <w:r>
              <w:rPr>
                <w:rFonts w:ascii="Arial" w:eastAsia="Arial" w:hAnsi="Arial" w:cs="Arial"/>
                <w:color w:val="000000"/>
              </w:rPr>
              <w:t>2018</w:t>
            </w:r>
          </w:p>
        </w:tc>
        <w:tc>
          <w:tcPr>
            <w:tcW w:w="510" w:type="dxa"/>
            <w:shd w:val="clear" w:color="auto" w:fill="FFFFFF"/>
            <w:tcMar>
              <w:top w:w="0" w:type="dxa"/>
              <w:left w:w="0" w:type="dxa"/>
              <w:bottom w:w="0" w:type="dxa"/>
              <w:right w:w="0" w:type="dxa"/>
            </w:tcMar>
            <w:vAlign w:val="center"/>
          </w:tcPr>
          <w:p w14:paraId="4310D45C" w14:textId="77777777" w:rsidR="000D1526" w:rsidRDefault="000D1526" w:rsidP="009855F7">
            <w:pPr>
              <w:spacing w:before="40" w:after="100"/>
              <w:ind w:left="100" w:right="40"/>
            </w:pPr>
            <w:proofErr w:type="spellStart"/>
            <w:r>
              <w:rPr>
                <w:rFonts w:ascii="Arial" w:eastAsia="Arial" w:hAnsi="Arial" w:cs="Arial"/>
                <w:color w:val="000000"/>
              </w:rPr>
              <w:t>Glx</w:t>
            </w:r>
            <w:proofErr w:type="spellEnd"/>
          </w:p>
        </w:tc>
        <w:tc>
          <w:tcPr>
            <w:tcW w:w="964" w:type="dxa"/>
            <w:shd w:val="clear" w:color="auto" w:fill="FFFFFF"/>
            <w:tcMar>
              <w:top w:w="0" w:type="dxa"/>
              <w:left w:w="0" w:type="dxa"/>
              <w:bottom w:w="0" w:type="dxa"/>
              <w:right w:w="0" w:type="dxa"/>
            </w:tcMar>
            <w:vAlign w:val="center"/>
          </w:tcPr>
          <w:p w14:paraId="77AFAE73" w14:textId="77777777" w:rsidR="000D1526" w:rsidRDefault="000D1526" w:rsidP="009855F7">
            <w:pPr>
              <w:spacing w:before="40" w:after="100"/>
              <w:ind w:left="100" w:right="40"/>
              <w:jc w:val="right"/>
            </w:pPr>
            <w:r>
              <w:rPr>
                <w:rFonts w:ascii="Arial" w:eastAsia="Arial" w:hAnsi="Arial" w:cs="Arial"/>
                <w:color w:val="000000"/>
              </w:rPr>
              <w:t>16</w:t>
            </w:r>
          </w:p>
        </w:tc>
        <w:tc>
          <w:tcPr>
            <w:tcW w:w="1080" w:type="dxa"/>
            <w:shd w:val="clear" w:color="auto" w:fill="FFFFFF"/>
            <w:tcMar>
              <w:top w:w="0" w:type="dxa"/>
              <w:left w:w="0" w:type="dxa"/>
              <w:bottom w:w="0" w:type="dxa"/>
              <w:right w:w="0" w:type="dxa"/>
            </w:tcMar>
            <w:vAlign w:val="center"/>
          </w:tcPr>
          <w:p w14:paraId="29C47A99" w14:textId="77777777" w:rsidR="000D1526" w:rsidRDefault="000D1526" w:rsidP="009855F7">
            <w:pPr>
              <w:spacing w:before="40" w:after="100"/>
              <w:ind w:left="100" w:right="40"/>
              <w:jc w:val="right"/>
            </w:pPr>
            <w:r>
              <w:rPr>
                <w:rFonts w:ascii="Arial" w:eastAsia="Arial" w:hAnsi="Arial" w:cs="Arial"/>
                <w:color w:val="000000"/>
              </w:rPr>
              <w:t>13.4</w:t>
            </w:r>
          </w:p>
        </w:tc>
        <w:tc>
          <w:tcPr>
            <w:tcW w:w="794" w:type="dxa"/>
            <w:shd w:val="clear" w:color="auto" w:fill="FFFFFF"/>
            <w:tcMar>
              <w:top w:w="0" w:type="dxa"/>
              <w:left w:w="0" w:type="dxa"/>
              <w:bottom w:w="0" w:type="dxa"/>
              <w:right w:w="0" w:type="dxa"/>
            </w:tcMar>
            <w:vAlign w:val="center"/>
          </w:tcPr>
          <w:p w14:paraId="71A00D21" w14:textId="77777777" w:rsidR="000D1526" w:rsidRDefault="000D1526" w:rsidP="009855F7">
            <w:pPr>
              <w:spacing w:before="40" w:after="100"/>
              <w:ind w:left="100" w:right="40"/>
              <w:jc w:val="right"/>
            </w:pPr>
            <w:r>
              <w:rPr>
                <w:rFonts w:ascii="Arial" w:eastAsia="Arial" w:hAnsi="Arial" w:cs="Arial"/>
                <w:color w:val="000000"/>
              </w:rPr>
              <w:t>1.1</w:t>
            </w:r>
          </w:p>
        </w:tc>
        <w:tc>
          <w:tcPr>
            <w:tcW w:w="907" w:type="dxa"/>
            <w:shd w:val="clear" w:color="auto" w:fill="FFFFFF"/>
            <w:tcMar>
              <w:top w:w="0" w:type="dxa"/>
              <w:left w:w="0" w:type="dxa"/>
              <w:bottom w:w="0" w:type="dxa"/>
              <w:right w:w="0" w:type="dxa"/>
            </w:tcMar>
            <w:vAlign w:val="center"/>
          </w:tcPr>
          <w:p w14:paraId="2424AB1E" w14:textId="77777777" w:rsidR="000D1526" w:rsidRDefault="000D1526" w:rsidP="009855F7">
            <w:pPr>
              <w:spacing w:before="40" w:after="100"/>
              <w:ind w:left="100" w:right="40"/>
              <w:jc w:val="right"/>
            </w:pPr>
            <w:r>
              <w:rPr>
                <w:rFonts w:ascii="Arial" w:eastAsia="Arial" w:hAnsi="Arial" w:cs="Arial"/>
                <w:color w:val="000000"/>
              </w:rPr>
              <w:t>31.0</w:t>
            </w:r>
          </w:p>
        </w:tc>
        <w:tc>
          <w:tcPr>
            <w:tcW w:w="1080" w:type="dxa"/>
            <w:shd w:val="clear" w:color="auto" w:fill="FFFFFF"/>
            <w:tcMar>
              <w:top w:w="0" w:type="dxa"/>
              <w:left w:w="0" w:type="dxa"/>
              <w:bottom w:w="0" w:type="dxa"/>
              <w:right w:w="0" w:type="dxa"/>
            </w:tcMar>
            <w:vAlign w:val="center"/>
          </w:tcPr>
          <w:p w14:paraId="2DC568C1" w14:textId="77777777" w:rsidR="000D1526" w:rsidRDefault="000D1526" w:rsidP="009855F7">
            <w:pPr>
              <w:spacing w:before="40" w:after="100"/>
              <w:ind w:left="100" w:right="40"/>
              <w:jc w:val="right"/>
            </w:pPr>
            <w:r>
              <w:rPr>
                <w:rFonts w:ascii="Arial" w:eastAsia="Arial" w:hAnsi="Arial" w:cs="Arial"/>
                <w:color w:val="000000"/>
              </w:rPr>
              <w:t>13.6</w:t>
            </w:r>
          </w:p>
        </w:tc>
        <w:tc>
          <w:tcPr>
            <w:tcW w:w="794" w:type="dxa"/>
            <w:shd w:val="clear" w:color="auto" w:fill="FFFFFF"/>
            <w:tcMar>
              <w:top w:w="0" w:type="dxa"/>
              <w:left w:w="0" w:type="dxa"/>
              <w:bottom w:w="0" w:type="dxa"/>
              <w:right w:w="0" w:type="dxa"/>
            </w:tcMar>
            <w:vAlign w:val="center"/>
          </w:tcPr>
          <w:p w14:paraId="09507933" w14:textId="77777777" w:rsidR="000D1526" w:rsidRDefault="000D1526" w:rsidP="009855F7">
            <w:pPr>
              <w:spacing w:before="40" w:after="100"/>
              <w:ind w:left="100" w:right="40"/>
              <w:jc w:val="right"/>
            </w:pPr>
            <w:r>
              <w:rPr>
                <w:rFonts w:ascii="Arial" w:eastAsia="Arial" w:hAnsi="Arial" w:cs="Arial"/>
                <w:color w:val="000000"/>
              </w:rPr>
              <w:t>1.6</w:t>
            </w:r>
          </w:p>
        </w:tc>
        <w:tc>
          <w:tcPr>
            <w:tcW w:w="1080" w:type="dxa"/>
            <w:shd w:val="clear" w:color="auto" w:fill="FFFFFF"/>
            <w:tcMar>
              <w:top w:w="0" w:type="dxa"/>
              <w:left w:w="0" w:type="dxa"/>
              <w:bottom w:w="0" w:type="dxa"/>
              <w:right w:w="0" w:type="dxa"/>
            </w:tcMar>
            <w:vAlign w:val="center"/>
          </w:tcPr>
          <w:p w14:paraId="6F465F22" w14:textId="77777777" w:rsidR="000D1526" w:rsidRDefault="000D1526"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vAlign w:val="center"/>
          </w:tcPr>
          <w:p w14:paraId="79BC91BC" w14:textId="77777777" w:rsidR="000D1526" w:rsidRDefault="000D1526" w:rsidP="009855F7">
            <w:pPr>
              <w:spacing w:before="40" w:after="100"/>
              <w:ind w:left="100" w:right="40"/>
            </w:pPr>
            <w:r>
              <w:rPr>
                <w:rFonts w:ascii="Arial" w:eastAsia="Arial" w:hAnsi="Arial" w:cs="Arial"/>
                <w:color w:val="000000"/>
              </w:rPr>
              <w:t>Naive</w:t>
            </w:r>
          </w:p>
        </w:tc>
        <w:tc>
          <w:tcPr>
            <w:tcW w:w="964" w:type="dxa"/>
            <w:shd w:val="clear" w:color="auto" w:fill="FFFFFF"/>
            <w:tcMar>
              <w:top w:w="0" w:type="dxa"/>
              <w:left w:w="0" w:type="dxa"/>
              <w:bottom w:w="0" w:type="dxa"/>
              <w:right w:w="0" w:type="dxa"/>
            </w:tcMar>
            <w:vAlign w:val="center"/>
          </w:tcPr>
          <w:p w14:paraId="522FD933" w14:textId="77777777" w:rsidR="000D1526" w:rsidRDefault="000D1526" w:rsidP="009855F7">
            <w:pPr>
              <w:spacing w:before="40" w:after="100"/>
              <w:ind w:left="100" w:right="40"/>
              <w:jc w:val="right"/>
            </w:pPr>
            <w:r>
              <w:rPr>
                <w:rFonts w:ascii="Arial" w:eastAsia="Arial" w:hAnsi="Arial" w:cs="Arial"/>
                <w:color w:val="000000"/>
              </w:rPr>
              <w:t>23.4</w:t>
            </w:r>
          </w:p>
        </w:tc>
        <w:tc>
          <w:tcPr>
            <w:tcW w:w="964" w:type="dxa"/>
            <w:shd w:val="clear" w:color="auto" w:fill="FFFFFF"/>
            <w:tcMar>
              <w:top w:w="0" w:type="dxa"/>
              <w:left w:w="0" w:type="dxa"/>
              <w:bottom w:w="0" w:type="dxa"/>
              <w:right w:w="0" w:type="dxa"/>
            </w:tcMar>
            <w:vAlign w:val="center"/>
          </w:tcPr>
          <w:p w14:paraId="10AC55C4" w14:textId="77777777" w:rsidR="000D1526" w:rsidRDefault="000D1526" w:rsidP="009855F7">
            <w:pPr>
              <w:spacing w:before="40" w:after="100"/>
              <w:ind w:left="100" w:right="40"/>
              <w:jc w:val="right"/>
            </w:pPr>
            <w:r>
              <w:rPr>
                <w:rFonts w:ascii="Arial" w:eastAsia="Arial" w:hAnsi="Arial" w:cs="Arial"/>
                <w:color w:val="000000"/>
              </w:rPr>
              <w:t>59.6</w:t>
            </w:r>
          </w:p>
        </w:tc>
        <w:tc>
          <w:tcPr>
            <w:tcW w:w="964" w:type="dxa"/>
            <w:shd w:val="clear" w:color="auto" w:fill="FFFFFF"/>
            <w:tcMar>
              <w:top w:w="0" w:type="dxa"/>
              <w:left w:w="0" w:type="dxa"/>
              <w:bottom w:w="0" w:type="dxa"/>
              <w:right w:w="0" w:type="dxa"/>
            </w:tcMar>
            <w:vAlign w:val="center"/>
          </w:tcPr>
          <w:p w14:paraId="3E630AAF" w14:textId="77777777" w:rsidR="000D1526" w:rsidRDefault="000D1526" w:rsidP="009855F7">
            <w:pPr>
              <w:spacing w:before="40" w:after="100"/>
              <w:ind w:left="100" w:right="40"/>
              <w:jc w:val="right"/>
            </w:pPr>
          </w:p>
        </w:tc>
        <w:tc>
          <w:tcPr>
            <w:tcW w:w="850" w:type="dxa"/>
            <w:shd w:val="clear" w:color="auto" w:fill="FFFFFF"/>
            <w:tcMar>
              <w:top w:w="0" w:type="dxa"/>
              <w:left w:w="0" w:type="dxa"/>
              <w:bottom w:w="0" w:type="dxa"/>
              <w:right w:w="0" w:type="dxa"/>
            </w:tcMar>
            <w:vAlign w:val="center"/>
          </w:tcPr>
          <w:p w14:paraId="789DA42D" w14:textId="77777777" w:rsidR="000D1526" w:rsidRDefault="000D1526"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52B052EC" w14:textId="77777777" w:rsidR="000D1526" w:rsidRDefault="000D1526" w:rsidP="009855F7">
            <w:pPr>
              <w:spacing w:before="40" w:after="100"/>
              <w:ind w:left="100" w:right="40"/>
              <w:jc w:val="right"/>
            </w:pPr>
            <w:r>
              <w:rPr>
                <w:rFonts w:ascii="Arial" w:eastAsia="Arial" w:hAnsi="Arial" w:cs="Arial"/>
                <w:color w:val="000000"/>
              </w:rPr>
              <w:t>3.0</w:t>
            </w:r>
          </w:p>
        </w:tc>
      </w:tr>
      <w:tr w:rsidR="000D1526" w14:paraId="6FF9752A" w14:textId="77777777" w:rsidTr="009855F7">
        <w:trPr>
          <w:cantSplit/>
          <w:jc w:val="center"/>
        </w:trPr>
        <w:tc>
          <w:tcPr>
            <w:tcW w:w="1247" w:type="dxa"/>
            <w:shd w:val="clear" w:color="auto" w:fill="FFFFFF"/>
            <w:tcMar>
              <w:top w:w="0" w:type="dxa"/>
              <w:left w:w="0" w:type="dxa"/>
              <w:bottom w:w="0" w:type="dxa"/>
              <w:right w:w="0" w:type="dxa"/>
            </w:tcMar>
            <w:vAlign w:val="center"/>
          </w:tcPr>
          <w:p w14:paraId="6ECA8808" w14:textId="77777777" w:rsidR="000D1526" w:rsidRDefault="000D1526" w:rsidP="009855F7">
            <w:pPr>
              <w:spacing w:before="40" w:after="100"/>
              <w:ind w:left="100" w:right="40"/>
            </w:pPr>
            <w:r>
              <w:rPr>
                <w:rFonts w:ascii="Arial" w:eastAsia="Arial" w:hAnsi="Arial" w:cs="Arial"/>
                <w:color w:val="000000"/>
              </w:rPr>
              <w:t>Singh</w:t>
            </w:r>
          </w:p>
        </w:tc>
        <w:tc>
          <w:tcPr>
            <w:tcW w:w="1080" w:type="dxa"/>
            <w:shd w:val="clear" w:color="auto" w:fill="FFFFFF"/>
            <w:tcMar>
              <w:top w:w="0" w:type="dxa"/>
              <w:left w:w="0" w:type="dxa"/>
              <w:bottom w:w="0" w:type="dxa"/>
              <w:right w:w="0" w:type="dxa"/>
            </w:tcMar>
            <w:vAlign w:val="center"/>
          </w:tcPr>
          <w:p w14:paraId="6AD1915E" w14:textId="77777777" w:rsidR="000D1526" w:rsidRDefault="000D1526" w:rsidP="009855F7">
            <w:pPr>
              <w:spacing w:before="40" w:after="100"/>
              <w:ind w:left="100" w:right="40"/>
            </w:pPr>
            <w:r>
              <w:rPr>
                <w:rFonts w:ascii="Arial" w:eastAsia="Arial" w:hAnsi="Arial" w:cs="Arial"/>
                <w:color w:val="000000"/>
              </w:rPr>
              <w:t>2018</w:t>
            </w:r>
          </w:p>
        </w:tc>
        <w:tc>
          <w:tcPr>
            <w:tcW w:w="510" w:type="dxa"/>
            <w:shd w:val="clear" w:color="auto" w:fill="FFFFFF"/>
            <w:tcMar>
              <w:top w:w="0" w:type="dxa"/>
              <w:left w:w="0" w:type="dxa"/>
              <w:bottom w:w="0" w:type="dxa"/>
              <w:right w:w="0" w:type="dxa"/>
            </w:tcMar>
            <w:vAlign w:val="center"/>
          </w:tcPr>
          <w:p w14:paraId="04C2A3BC" w14:textId="77777777" w:rsidR="000D1526" w:rsidRDefault="000D1526" w:rsidP="009855F7">
            <w:pPr>
              <w:spacing w:before="40" w:after="100"/>
              <w:ind w:left="100" w:right="40"/>
            </w:pPr>
            <w:proofErr w:type="spellStart"/>
            <w:r>
              <w:rPr>
                <w:rFonts w:ascii="Arial" w:eastAsia="Arial" w:hAnsi="Arial" w:cs="Arial"/>
                <w:color w:val="000000"/>
              </w:rPr>
              <w:t>Glx</w:t>
            </w:r>
            <w:proofErr w:type="spellEnd"/>
          </w:p>
        </w:tc>
        <w:tc>
          <w:tcPr>
            <w:tcW w:w="964" w:type="dxa"/>
            <w:shd w:val="clear" w:color="auto" w:fill="FFFFFF"/>
            <w:tcMar>
              <w:top w:w="0" w:type="dxa"/>
              <w:left w:w="0" w:type="dxa"/>
              <w:bottom w:w="0" w:type="dxa"/>
              <w:right w:w="0" w:type="dxa"/>
            </w:tcMar>
            <w:vAlign w:val="center"/>
          </w:tcPr>
          <w:p w14:paraId="3A101C05" w14:textId="77777777" w:rsidR="000D1526" w:rsidRDefault="000D1526" w:rsidP="009855F7">
            <w:pPr>
              <w:spacing w:before="40" w:after="100"/>
              <w:ind w:left="100" w:right="40"/>
              <w:jc w:val="right"/>
            </w:pPr>
            <w:r>
              <w:rPr>
                <w:rFonts w:ascii="Arial" w:eastAsia="Arial" w:hAnsi="Arial" w:cs="Arial"/>
                <w:color w:val="000000"/>
              </w:rPr>
              <w:t>28</w:t>
            </w:r>
          </w:p>
        </w:tc>
        <w:tc>
          <w:tcPr>
            <w:tcW w:w="1080" w:type="dxa"/>
            <w:shd w:val="clear" w:color="auto" w:fill="FFFFFF"/>
            <w:tcMar>
              <w:top w:w="0" w:type="dxa"/>
              <w:left w:w="0" w:type="dxa"/>
              <w:bottom w:w="0" w:type="dxa"/>
              <w:right w:w="0" w:type="dxa"/>
            </w:tcMar>
            <w:vAlign w:val="center"/>
          </w:tcPr>
          <w:p w14:paraId="170FB28D" w14:textId="77777777" w:rsidR="000D1526" w:rsidRDefault="000D1526" w:rsidP="009855F7">
            <w:pPr>
              <w:spacing w:before="40" w:after="100"/>
              <w:ind w:left="100" w:right="40"/>
              <w:jc w:val="right"/>
            </w:pPr>
            <w:r>
              <w:rPr>
                <w:rFonts w:ascii="Arial" w:eastAsia="Arial" w:hAnsi="Arial" w:cs="Arial"/>
                <w:color w:val="000000"/>
              </w:rPr>
              <w:t>2.0</w:t>
            </w:r>
          </w:p>
        </w:tc>
        <w:tc>
          <w:tcPr>
            <w:tcW w:w="794" w:type="dxa"/>
            <w:shd w:val="clear" w:color="auto" w:fill="FFFFFF"/>
            <w:tcMar>
              <w:top w:w="0" w:type="dxa"/>
              <w:left w:w="0" w:type="dxa"/>
              <w:bottom w:w="0" w:type="dxa"/>
              <w:right w:w="0" w:type="dxa"/>
            </w:tcMar>
            <w:vAlign w:val="center"/>
          </w:tcPr>
          <w:p w14:paraId="504190AE" w14:textId="77777777" w:rsidR="000D1526" w:rsidRDefault="000D1526" w:rsidP="009855F7">
            <w:pPr>
              <w:spacing w:before="40" w:after="100"/>
              <w:ind w:left="100" w:right="40"/>
              <w:jc w:val="right"/>
            </w:pPr>
            <w:r>
              <w:rPr>
                <w:rFonts w:ascii="Arial" w:eastAsia="Arial" w:hAnsi="Arial" w:cs="Arial"/>
                <w:color w:val="000000"/>
              </w:rPr>
              <w:t>0.4</w:t>
            </w:r>
          </w:p>
        </w:tc>
        <w:tc>
          <w:tcPr>
            <w:tcW w:w="907" w:type="dxa"/>
            <w:shd w:val="clear" w:color="auto" w:fill="FFFFFF"/>
            <w:tcMar>
              <w:top w:w="0" w:type="dxa"/>
              <w:left w:w="0" w:type="dxa"/>
              <w:bottom w:w="0" w:type="dxa"/>
              <w:right w:w="0" w:type="dxa"/>
            </w:tcMar>
            <w:vAlign w:val="center"/>
          </w:tcPr>
          <w:p w14:paraId="7E584BA8" w14:textId="77777777" w:rsidR="000D1526" w:rsidRDefault="000D1526" w:rsidP="009855F7">
            <w:pPr>
              <w:spacing w:before="40" w:after="100"/>
              <w:ind w:left="100" w:right="40"/>
              <w:jc w:val="right"/>
            </w:pPr>
            <w:r>
              <w:rPr>
                <w:rFonts w:ascii="Arial" w:eastAsia="Arial" w:hAnsi="Arial" w:cs="Arial"/>
                <w:color w:val="000000"/>
              </w:rPr>
              <w:t>28.0</w:t>
            </w:r>
          </w:p>
        </w:tc>
        <w:tc>
          <w:tcPr>
            <w:tcW w:w="1080" w:type="dxa"/>
            <w:shd w:val="clear" w:color="auto" w:fill="FFFFFF"/>
            <w:tcMar>
              <w:top w:w="0" w:type="dxa"/>
              <w:left w:w="0" w:type="dxa"/>
              <w:bottom w:w="0" w:type="dxa"/>
              <w:right w:w="0" w:type="dxa"/>
            </w:tcMar>
            <w:vAlign w:val="center"/>
          </w:tcPr>
          <w:p w14:paraId="1C5B742E" w14:textId="77777777" w:rsidR="000D1526" w:rsidRDefault="000D1526" w:rsidP="009855F7">
            <w:pPr>
              <w:spacing w:before="40" w:after="100"/>
              <w:ind w:left="100" w:right="40"/>
              <w:jc w:val="right"/>
            </w:pPr>
            <w:r>
              <w:rPr>
                <w:rFonts w:ascii="Arial" w:eastAsia="Arial" w:hAnsi="Arial" w:cs="Arial"/>
                <w:color w:val="000000"/>
              </w:rPr>
              <w:t>2.1</w:t>
            </w:r>
          </w:p>
        </w:tc>
        <w:tc>
          <w:tcPr>
            <w:tcW w:w="794" w:type="dxa"/>
            <w:shd w:val="clear" w:color="auto" w:fill="FFFFFF"/>
            <w:tcMar>
              <w:top w:w="0" w:type="dxa"/>
              <w:left w:w="0" w:type="dxa"/>
              <w:bottom w:w="0" w:type="dxa"/>
              <w:right w:w="0" w:type="dxa"/>
            </w:tcMar>
            <w:vAlign w:val="center"/>
          </w:tcPr>
          <w:p w14:paraId="7B84BDD5" w14:textId="77777777" w:rsidR="000D1526" w:rsidRDefault="000D1526" w:rsidP="009855F7">
            <w:pPr>
              <w:spacing w:before="40" w:after="100"/>
              <w:ind w:left="100" w:right="40"/>
              <w:jc w:val="right"/>
            </w:pPr>
            <w:r>
              <w:rPr>
                <w:rFonts w:ascii="Arial" w:eastAsia="Arial" w:hAnsi="Arial" w:cs="Arial"/>
                <w:color w:val="000000"/>
              </w:rPr>
              <w:t>0.4</w:t>
            </w:r>
          </w:p>
        </w:tc>
        <w:tc>
          <w:tcPr>
            <w:tcW w:w="1080" w:type="dxa"/>
            <w:shd w:val="clear" w:color="auto" w:fill="FFFFFF"/>
            <w:tcMar>
              <w:top w:w="0" w:type="dxa"/>
              <w:left w:w="0" w:type="dxa"/>
              <w:bottom w:w="0" w:type="dxa"/>
              <w:right w:w="0" w:type="dxa"/>
            </w:tcMar>
            <w:vAlign w:val="center"/>
          </w:tcPr>
          <w:p w14:paraId="2E738C44" w14:textId="77777777" w:rsidR="000D1526" w:rsidRDefault="000D1526"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21D8D828" w14:textId="77777777" w:rsidR="000D1526" w:rsidRDefault="000D1526" w:rsidP="009855F7">
            <w:pPr>
              <w:spacing w:before="40" w:after="100"/>
              <w:ind w:left="100" w:right="40"/>
            </w:pPr>
            <w:r>
              <w:rPr>
                <w:rFonts w:ascii="Arial" w:eastAsia="Arial" w:hAnsi="Arial" w:cs="Arial"/>
                <w:color w:val="000000"/>
              </w:rPr>
              <w:t>Med</w:t>
            </w:r>
          </w:p>
        </w:tc>
        <w:tc>
          <w:tcPr>
            <w:tcW w:w="964" w:type="dxa"/>
            <w:shd w:val="clear" w:color="auto" w:fill="FFFFFF"/>
            <w:tcMar>
              <w:top w:w="0" w:type="dxa"/>
              <w:left w:w="0" w:type="dxa"/>
              <w:bottom w:w="0" w:type="dxa"/>
              <w:right w:w="0" w:type="dxa"/>
            </w:tcMar>
            <w:vAlign w:val="center"/>
          </w:tcPr>
          <w:p w14:paraId="16E94D00" w14:textId="77777777" w:rsidR="000D1526" w:rsidRDefault="000D1526" w:rsidP="009855F7">
            <w:pPr>
              <w:spacing w:before="40" w:after="100"/>
              <w:ind w:left="100" w:right="40"/>
              <w:jc w:val="right"/>
            </w:pPr>
            <w:r>
              <w:rPr>
                <w:rFonts w:ascii="Arial" w:eastAsia="Arial" w:hAnsi="Arial" w:cs="Arial"/>
                <w:color w:val="000000"/>
              </w:rPr>
              <w:t>32.7</w:t>
            </w:r>
          </w:p>
        </w:tc>
        <w:tc>
          <w:tcPr>
            <w:tcW w:w="964" w:type="dxa"/>
            <w:shd w:val="clear" w:color="auto" w:fill="FFFFFF"/>
            <w:tcMar>
              <w:top w:w="0" w:type="dxa"/>
              <w:left w:w="0" w:type="dxa"/>
              <w:bottom w:w="0" w:type="dxa"/>
              <w:right w:w="0" w:type="dxa"/>
            </w:tcMar>
            <w:vAlign w:val="center"/>
          </w:tcPr>
          <w:p w14:paraId="0F3BC402" w14:textId="77777777" w:rsidR="000D1526" w:rsidRDefault="000D1526" w:rsidP="009855F7">
            <w:pPr>
              <w:spacing w:before="40" w:after="100"/>
              <w:ind w:left="100" w:right="40"/>
              <w:jc w:val="right"/>
            </w:pPr>
            <w:r>
              <w:rPr>
                <w:rFonts w:ascii="Arial" w:eastAsia="Arial" w:hAnsi="Arial" w:cs="Arial"/>
                <w:color w:val="000000"/>
              </w:rPr>
              <w:t>46.4</w:t>
            </w:r>
          </w:p>
        </w:tc>
        <w:tc>
          <w:tcPr>
            <w:tcW w:w="964" w:type="dxa"/>
            <w:shd w:val="clear" w:color="auto" w:fill="FFFFFF"/>
            <w:tcMar>
              <w:top w:w="0" w:type="dxa"/>
              <w:left w:w="0" w:type="dxa"/>
              <w:bottom w:w="0" w:type="dxa"/>
              <w:right w:w="0" w:type="dxa"/>
            </w:tcMar>
            <w:vAlign w:val="center"/>
          </w:tcPr>
          <w:p w14:paraId="02DB2D63" w14:textId="77777777" w:rsidR="000D1526" w:rsidRDefault="000D1526" w:rsidP="009855F7">
            <w:pPr>
              <w:spacing w:before="40" w:after="100"/>
              <w:ind w:left="100" w:right="40"/>
              <w:jc w:val="right"/>
            </w:pPr>
          </w:p>
        </w:tc>
        <w:tc>
          <w:tcPr>
            <w:tcW w:w="850" w:type="dxa"/>
            <w:shd w:val="clear" w:color="auto" w:fill="FFFFFF"/>
            <w:tcMar>
              <w:top w:w="0" w:type="dxa"/>
              <w:left w:w="0" w:type="dxa"/>
              <w:bottom w:w="0" w:type="dxa"/>
              <w:right w:w="0" w:type="dxa"/>
            </w:tcMar>
            <w:vAlign w:val="center"/>
          </w:tcPr>
          <w:p w14:paraId="2D68EC55" w14:textId="77777777" w:rsidR="000D1526" w:rsidRDefault="000D1526" w:rsidP="009855F7">
            <w:pPr>
              <w:spacing w:before="40" w:after="100"/>
              <w:ind w:left="100" w:right="40"/>
              <w:jc w:val="right"/>
            </w:pPr>
            <w:r>
              <w:rPr>
                <w:rFonts w:ascii="Arial" w:eastAsia="Arial" w:hAnsi="Arial" w:cs="Arial"/>
                <w:color w:val="000000"/>
              </w:rPr>
              <w:t>488.1</w:t>
            </w:r>
          </w:p>
        </w:tc>
        <w:tc>
          <w:tcPr>
            <w:tcW w:w="794" w:type="dxa"/>
            <w:shd w:val="clear" w:color="auto" w:fill="FFFFFF"/>
            <w:tcMar>
              <w:top w:w="0" w:type="dxa"/>
              <w:left w:w="0" w:type="dxa"/>
              <w:bottom w:w="0" w:type="dxa"/>
              <w:right w:w="0" w:type="dxa"/>
            </w:tcMar>
            <w:vAlign w:val="center"/>
          </w:tcPr>
          <w:p w14:paraId="2D3F49A8" w14:textId="77777777" w:rsidR="000D1526" w:rsidRDefault="000D1526" w:rsidP="009855F7">
            <w:pPr>
              <w:spacing w:before="40" w:after="100"/>
              <w:ind w:left="100" w:right="40"/>
              <w:jc w:val="right"/>
            </w:pPr>
            <w:r>
              <w:rPr>
                <w:rFonts w:ascii="Arial" w:eastAsia="Arial" w:hAnsi="Arial" w:cs="Arial"/>
                <w:color w:val="000000"/>
              </w:rPr>
              <w:t>3.0</w:t>
            </w:r>
          </w:p>
        </w:tc>
      </w:tr>
      <w:tr w:rsidR="000D1526" w14:paraId="6D7A23FB" w14:textId="77777777" w:rsidTr="009855F7">
        <w:trPr>
          <w:cantSplit/>
          <w:jc w:val="center"/>
        </w:trPr>
        <w:tc>
          <w:tcPr>
            <w:tcW w:w="1247" w:type="dxa"/>
            <w:shd w:val="clear" w:color="auto" w:fill="FFFFFF"/>
            <w:tcMar>
              <w:top w:w="0" w:type="dxa"/>
              <w:left w:w="0" w:type="dxa"/>
              <w:bottom w:w="0" w:type="dxa"/>
              <w:right w:w="0" w:type="dxa"/>
            </w:tcMar>
            <w:vAlign w:val="center"/>
          </w:tcPr>
          <w:p w14:paraId="5010C2DE" w14:textId="77777777" w:rsidR="000D1526" w:rsidRDefault="000D1526" w:rsidP="009855F7">
            <w:pPr>
              <w:spacing w:before="40" w:after="100"/>
              <w:ind w:left="100" w:right="40"/>
            </w:pPr>
            <w:r>
              <w:rPr>
                <w:rFonts w:ascii="Arial" w:eastAsia="Arial" w:hAnsi="Arial" w:cs="Arial"/>
                <w:color w:val="000000"/>
              </w:rPr>
              <w:t>Szulc</w:t>
            </w:r>
          </w:p>
        </w:tc>
        <w:tc>
          <w:tcPr>
            <w:tcW w:w="1080" w:type="dxa"/>
            <w:shd w:val="clear" w:color="auto" w:fill="FFFFFF"/>
            <w:tcMar>
              <w:top w:w="0" w:type="dxa"/>
              <w:left w:w="0" w:type="dxa"/>
              <w:bottom w:w="0" w:type="dxa"/>
              <w:right w:w="0" w:type="dxa"/>
            </w:tcMar>
            <w:vAlign w:val="center"/>
          </w:tcPr>
          <w:p w14:paraId="2E10AD2B" w14:textId="77777777" w:rsidR="000D1526" w:rsidRDefault="000D1526" w:rsidP="009855F7">
            <w:pPr>
              <w:spacing w:before="40" w:after="100"/>
              <w:ind w:left="100" w:right="40"/>
            </w:pPr>
            <w:r>
              <w:rPr>
                <w:rFonts w:ascii="Arial" w:eastAsia="Arial" w:hAnsi="Arial" w:cs="Arial"/>
                <w:color w:val="000000"/>
              </w:rPr>
              <w:t>2004</w:t>
            </w:r>
          </w:p>
        </w:tc>
        <w:tc>
          <w:tcPr>
            <w:tcW w:w="510" w:type="dxa"/>
            <w:shd w:val="clear" w:color="auto" w:fill="FFFFFF"/>
            <w:tcMar>
              <w:top w:w="0" w:type="dxa"/>
              <w:left w:w="0" w:type="dxa"/>
              <w:bottom w:w="0" w:type="dxa"/>
              <w:right w:w="0" w:type="dxa"/>
            </w:tcMar>
            <w:vAlign w:val="center"/>
          </w:tcPr>
          <w:p w14:paraId="50D02163" w14:textId="77777777" w:rsidR="000D1526" w:rsidRDefault="000D1526" w:rsidP="009855F7">
            <w:pPr>
              <w:spacing w:before="40" w:after="100"/>
              <w:ind w:left="100" w:right="40"/>
            </w:pPr>
            <w:proofErr w:type="spellStart"/>
            <w:r>
              <w:rPr>
                <w:rFonts w:ascii="Arial" w:eastAsia="Arial" w:hAnsi="Arial" w:cs="Arial"/>
                <w:color w:val="000000"/>
              </w:rPr>
              <w:t>Glx</w:t>
            </w:r>
            <w:proofErr w:type="spellEnd"/>
          </w:p>
        </w:tc>
        <w:tc>
          <w:tcPr>
            <w:tcW w:w="964" w:type="dxa"/>
            <w:shd w:val="clear" w:color="auto" w:fill="FFFFFF"/>
            <w:tcMar>
              <w:top w:w="0" w:type="dxa"/>
              <w:left w:w="0" w:type="dxa"/>
              <w:bottom w:w="0" w:type="dxa"/>
              <w:right w:w="0" w:type="dxa"/>
            </w:tcMar>
            <w:vAlign w:val="center"/>
          </w:tcPr>
          <w:p w14:paraId="5B9DB9D7" w14:textId="77777777" w:rsidR="000D1526" w:rsidRDefault="000D1526" w:rsidP="009855F7">
            <w:pPr>
              <w:spacing w:before="40" w:after="100"/>
              <w:ind w:left="100" w:right="40"/>
              <w:jc w:val="right"/>
            </w:pPr>
            <w:r>
              <w:rPr>
                <w:rFonts w:ascii="Arial" w:eastAsia="Arial" w:hAnsi="Arial" w:cs="Arial"/>
                <w:color w:val="000000"/>
              </w:rPr>
              <w:t>31</w:t>
            </w:r>
          </w:p>
        </w:tc>
        <w:tc>
          <w:tcPr>
            <w:tcW w:w="1080" w:type="dxa"/>
            <w:shd w:val="clear" w:color="auto" w:fill="FFFFFF"/>
            <w:tcMar>
              <w:top w:w="0" w:type="dxa"/>
              <w:left w:w="0" w:type="dxa"/>
              <w:bottom w:w="0" w:type="dxa"/>
              <w:right w:w="0" w:type="dxa"/>
            </w:tcMar>
            <w:vAlign w:val="center"/>
          </w:tcPr>
          <w:p w14:paraId="4CEF5601" w14:textId="77777777" w:rsidR="000D1526" w:rsidRDefault="000D1526" w:rsidP="009855F7">
            <w:pPr>
              <w:spacing w:before="40" w:after="100"/>
              <w:ind w:left="100" w:right="40"/>
              <w:jc w:val="right"/>
            </w:pPr>
            <w:r>
              <w:rPr>
                <w:rFonts w:ascii="Arial" w:eastAsia="Arial" w:hAnsi="Arial" w:cs="Arial"/>
                <w:color w:val="000000"/>
              </w:rPr>
              <w:t>2.6</w:t>
            </w:r>
          </w:p>
        </w:tc>
        <w:tc>
          <w:tcPr>
            <w:tcW w:w="794" w:type="dxa"/>
            <w:shd w:val="clear" w:color="auto" w:fill="FFFFFF"/>
            <w:tcMar>
              <w:top w:w="0" w:type="dxa"/>
              <w:left w:w="0" w:type="dxa"/>
              <w:bottom w:w="0" w:type="dxa"/>
              <w:right w:w="0" w:type="dxa"/>
            </w:tcMar>
            <w:vAlign w:val="center"/>
          </w:tcPr>
          <w:p w14:paraId="14C34998" w14:textId="77777777" w:rsidR="000D1526" w:rsidRDefault="000D1526" w:rsidP="009855F7">
            <w:pPr>
              <w:spacing w:before="40" w:after="100"/>
              <w:ind w:left="100" w:right="40"/>
              <w:jc w:val="right"/>
            </w:pPr>
            <w:r>
              <w:rPr>
                <w:rFonts w:ascii="Arial" w:eastAsia="Arial" w:hAnsi="Arial" w:cs="Arial"/>
                <w:color w:val="000000"/>
              </w:rPr>
              <w:t>0.6</w:t>
            </w:r>
          </w:p>
        </w:tc>
        <w:tc>
          <w:tcPr>
            <w:tcW w:w="907" w:type="dxa"/>
            <w:shd w:val="clear" w:color="auto" w:fill="FFFFFF"/>
            <w:tcMar>
              <w:top w:w="0" w:type="dxa"/>
              <w:left w:w="0" w:type="dxa"/>
              <w:bottom w:w="0" w:type="dxa"/>
              <w:right w:w="0" w:type="dxa"/>
            </w:tcMar>
            <w:vAlign w:val="center"/>
          </w:tcPr>
          <w:p w14:paraId="22EB0EE8" w14:textId="77777777" w:rsidR="000D1526" w:rsidRDefault="000D1526" w:rsidP="009855F7">
            <w:pPr>
              <w:spacing w:before="40" w:after="100"/>
              <w:ind w:left="100" w:right="40"/>
              <w:jc w:val="right"/>
            </w:pPr>
            <w:r>
              <w:rPr>
                <w:rFonts w:ascii="Arial" w:eastAsia="Arial" w:hAnsi="Arial" w:cs="Arial"/>
                <w:color w:val="000000"/>
              </w:rPr>
              <w:t>6.5</w:t>
            </w:r>
          </w:p>
        </w:tc>
        <w:tc>
          <w:tcPr>
            <w:tcW w:w="1080" w:type="dxa"/>
            <w:shd w:val="clear" w:color="auto" w:fill="FFFFFF"/>
            <w:tcMar>
              <w:top w:w="0" w:type="dxa"/>
              <w:left w:w="0" w:type="dxa"/>
              <w:bottom w:w="0" w:type="dxa"/>
              <w:right w:w="0" w:type="dxa"/>
            </w:tcMar>
            <w:vAlign w:val="center"/>
          </w:tcPr>
          <w:p w14:paraId="2EA7A716" w14:textId="77777777" w:rsidR="000D1526" w:rsidRDefault="000D1526" w:rsidP="009855F7">
            <w:pPr>
              <w:spacing w:before="40" w:after="100"/>
              <w:ind w:left="100" w:right="40"/>
              <w:jc w:val="right"/>
            </w:pPr>
            <w:r>
              <w:rPr>
                <w:rFonts w:ascii="Arial" w:eastAsia="Arial" w:hAnsi="Arial" w:cs="Arial"/>
                <w:color w:val="000000"/>
              </w:rPr>
              <w:t>2.2</w:t>
            </w:r>
          </w:p>
        </w:tc>
        <w:tc>
          <w:tcPr>
            <w:tcW w:w="794" w:type="dxa"/>
            <w:shd w:val="clear" w:color="auto" w:fill="FFFFFF"/>
            <w:tcMar>
              <w:top w:w="0" w:type="dxa"/>
              <w:left w:w="0" w:type="dxa"/>
              <w:bottom w:w="0" w:type="dxa"/>
              <w:right w:w="0" w:type="dxa"/>
            </w:tcMar>
            <w:vAlign w:val="center"/>
          </w:tcPr>
          <w:p w14:paraId="70C1B16F" w14:textId="77777777" w:rsidR="000D1526" w:rsidRDefault="000D1526" w:rsidP="009855F7">
            <w:pPr>
              <w:spacing w:before="40" w:after="100"/>
              <w:ind w:left="100" w:right="40"/>
              <w:jc w:val="right"/>
            </w:pPr>
            <w:r>
              <w:rPr>
                <w:rFonts w:ascii="Arial" w:eastAsia="Arial" w:hAnsi="Arial" w:cs="Arial"/>
                <w:color w:val="000000"/>
              </w:rPr>
              <w:t>0.5</w:t>
            </w:r>
          </w:p>
        </w:tc>
        <w:tc>
          <w:tcPr>
            <w:tcW w:w="1080" w:type="dxa"/>
            <w:shd w:val="clear" w:color="auto" w:fill="FFFFFF"/>
            <w:tcMar>
              <w:top w:w="0" w:type="dxa"/>
              <w:left w:w="0" w:type="dxa"/>
              <w:bottom w:w="0" w:type="dxa"/>
              <w:right w:w="0" w:type="dxa"/>
            </w:tcMar>
            <w:vAlign w:val="center"/>
          </w:tcPr>
          <w:p w14:paraId="51C0E33D" w14:textId="77777777" w:rsidR="000D1526" w:rsidRDefault="000D1526"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vAlign w:val="center"/>
          </w:tcPr>
          <w:p w14:paraId="6FDA74FF" w14:textId="77777777" w:rsidR="000D1526" w:rsidRDefault="000D1526" w:rsidP="009855F7">
            <w:pPr>
              <w:spacing w:before="40" w:after="100"/>
              <w:ind w:left="100" w:right="40"/>
            </w:pPr>
            <w:r>
              <w:rPr>
                <w:rFonts w:ascii="Arial" w:eastAsia="Arial" w:hAnsi="Arial" w:cs="Arial"/>
                <w:color w:val="000000"/>
              </w:rPr>
              <w:t>Med</w:t>
            </w:r>
          </w:p>
        </w:tc>
        <w:tc>
          <w:tcPr>
            <w:tcW w:w="964" w:type="dxa"/>
            <w:shd w:val="clear" w:color="auto" w:fill="FFFFFF"/>
            <w:tcMar>
              <w:top w:w="0" w:type="dxa"/>
              <w:left w:w="0" w:type="dxa"/>
              <w:bottom w:w="0" w:type="dxa"/>
              <w:right w:w="0" w:type="dxa"/>
            </w:tcMar>
            <w:vAlign w:val="center"/>
          </w:tcPr>
          <w:p w14:paraId="2AC752AC" w14:textId="77777777" w:rsidR="000D1526" w:rsidRDefault="000D1526" w:rsidP="009855F7">
            <w:pPr>
              <w:spacing w:before="40" w:after="100"/>
              <w:ind w:left="100" w:right="40"/>
              <w:jc w:val="right"/>
            </w:pPr>
            <w:r>
              <w:rPr>
                <w:rFonts w:ascii="Arial" w:eastAsia="Arial" w:hAnsi="Arial" w:cs="Arial"/>
                <w:color w:val="000000"/>
              </w:rPr>
              <w:t>23.4</w:t>
            </w:r>
          </w:p>
        </w:tc>
        <w:tc>
          <w:tcPr>
            <w:tcW w:w="964" w:type="dxa"/>
            <w:shd w:val="clear" w:color="auto" w:fill="FFFFFF"/>
            <w:tcMar>
              <w:top w:w="0" w:type="dxa"/>
              <w:left w:w="0" w:type="dxa"/>
              <w:bottom w:w="0" w:type="dxa"/>
              <w:right w:w="0" w:type="dxa"/>
            </w:tcMar>
            <w:vAlign w:val="center"/>
          </w:tcPr>
          <w:p w14:paraId="3BBB6A06" w14:textId="77777777" w:rsidR="000D1526" w:rsidRDefault="000D1526" w:rsidP="009855F7">
            <w:pPr>
              <w:spacing w:before="40" w:after="100"/>
              <w:ind w:left="100" w:right="40"/>
              <w:jc w:val="right"/>
            </w:pPr>
          </w:p>
        </w:tc>
        <w:tc>
          <w:tcPr>
            <w:tcW w:w="964" w:type="dxa"/>
            <w:shd w:val="clear" w:color="auto" w:fill="FFFFFF"/>
            <w:tcMar>
              <w:top w:w="0" w:type="dxa"/>
              <w:left w:w="0" w:type="dxa"/>
              <w:bottom w:w="0" w:type="dxa"/>
              <w:right w:w="0" w:type="dxa"/>
            </w:tcMar>
            <w:vAlign w:val="center"/>
          </w:tcPr>
          <w:p w14:paraId="1FDF4458" w14:textId="77777777" w:rsidR="000D1526" w:rsidRDefault="000D1526" w:rsidP="009855F7">
            <w:pPr>
              <w:spacing w:before="40" w:after="100"/>
              <w:ind w:left="100" w:right="40"/>
              <w:jc w:val="right"/>
            </w:pPr>
            <w:r>
              <w:rPr>
                <w:rFonts w:ascii="Arial" w:eastAsia="Arial" w:hAnsi="Arial" w:cs="Arial"/>
                <w:color w:val="000000"/>
              </w:rPr>
              <w:t>79.7</w:t>
            </w:r>
          </w:p>
        </w:tc>
        <w:tc>
          <w:tcPr>
            <w:tcW w:w="850" w:type="dxa"/>
            <w:shd w:val="clear" w:color="auto" w:fill="FFFFFF"/>
            <w:tcMar>
              <w:top w:w="0" w:type="dxa"/>
              <w:left w:w="0" w:type="dxa"/>
              <w:bottom w:w="0" w:type="dxa"/>
              <w:right w:w="0" w:type="dxa"/>
            </w:tcMar>
            <w:vAlign w:val="center"/>
          </w:tcPr>
          <w:p w14:paraId="534DA77A" w14:textId="77777777" w:rsidR="000D1526" w:rsidRDefault="000D1526"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651EE669" w14:textId="77777777" w:rsidR="000D1526" w:rsidRDefault="000D1526" w:rsidP="009855F7">
            <w:pPr>
              <w:spacing w:before="40" w:after="100"/>
              <w:ind w:left="100" w:right="40"/>
              <w:jc w:val="right"/>
            </w:pPr>
            <w:r>
              <w:rPr>
                <w:rFonts w:ascii="Arial" w:eastAsia="Arial" w:hAnsi="Arial" w:cs="Arial"/>
                <w:color w:val="000000"/>
              </w:rPr>
              <w:t>1.5</w:t>
            </w:r>
          </w:p>
        </w:tc>
      </w:tr>
      <w:tr w:rsidR="000D1526" w14:paraId="2B36CA34" w14:textId="77777777" w:rsidTr="009855F7">
        <w:trPr>
          <w:cantSplit/>
          <w:jc w:val="center"/>
        </w:trPr>
        <w:tc>
          <w:tcPr>
            <w:tcW w:w="1247" w:type="dxa"/>
            <w:shd w:val="clear" w:color="auto" w:fill="FFFFFF"/>
            <w:tcMar>
              <w:top w:w="0" w:type="dxa"/>
              <w:left w:w="0" w:type="dxa"/>
              <w:bottom w:w="0" w:type="dxa"/>
              <w:right w:w="0" w:type="dxa"/>
            </w:tcMar>
            <w:vAlign w:val="center"/>
          </w:tcPr>
          <w:p w14:paraId="01C34C39" w14:textId="77777777" w:rsidR="000D1526" w:rsidRDefault="000D1526" w:rsidP="009855F7">
            <w:pPr>
              <w:spacing w:before="40" w:after="100"/>
              <w:ind w:left="100" w:right="40"/>
            </w:pPr>
            <w:r>
              <w:rPr>
                <w:rFonts w:ascii="Arial" w:eastAsia="Arial" w:hAnsi="Arial" w:cs="Arial"/>
                <w:color w:val="000000"/>
              </w:rPr>
              <w:t>Szulc</w:t>
            </w:r>
          </w:p>
        </w:tc>
        <w:tc>
          <w:tcPr>
            <w:tcW w:w="1080" w:type="dxa"/>
            <w:shd w:val="clear" w:color="auto" w:fill="FFFFFF"/>
            <w:tcMar>
              <w:top w:w="0" w:type="dxa"/>
              <w:left w:w="0" w:type="dxa"/>
              <w:bottom w:w="0" w:type="dxa"/>
              <w:right w:w="0" w:type="dxa"/>
            </w:tcMar>
            <w:vAlign w:val="center"/>
          </w:tcPr>
          <w:p w14:paraId="3C4FD9E2" w14:textId="77777777" w:rsidR="000D1526" w:rsidRDefault="000D1526" w:rsidP="009855F7">
            <w:pPr>
              <w:spacing w:before="40" w:after="100"/>
              <w:ind w:left="100" w:right="40"/>
            </w:pPr>
            <w:r>
              <w:rPr>
                <w:rFonts w:ascii="Arial" w:eastAsia="Arial" w:hAnsi="Arial" w:cs="Arial"/>
                <w:color w:val="000000"/>
              </w:rPr>
              <w:t>2004</w:t>
            </w:r>
          </w:p>
        </w:tc>
        <w:tc>
          <w:tcPr>
            <w:tcW w:w="510" w:type="dxa"/>
            <w:shd w:val="clear" w:color="auto" w:fill="FFFFFF"/>
            <w:tcMar>
              <w:top w:w="0" w:type="dxa"/>
              <w:left w:w="0" w:type="dxa"/>
              <w:bottom w:w="0" w:type="dxa"/>
              <w:right w:w="0" w:type="dxa"/>
            </w:tcMar>
            <w:vAlign w:val="center"/>
          </w:tcPr>
          <w:p w14:paraId="5E668F44" w14:textId="77777777" w:rsidR="000D1526" w:rsidRDefault="000D1526" w:rsidP="009855F7">
            <w:pPr>
              <w:spacing w:before="40" w:after="100"/>
              <w:ind w:left="100" w:right="40"/>
            </w:pPr>
            <w:proofErr w:type="spellStart"/>
            <w:r>
              <w:rPr>
                <w:rFonts w:ascii="Arial" w:eastAsia="Arial" w:hAnsi="Arial" w:cs="Arial"/>
                <w:color w:val="000000"/>
              </w:rPr>
              <w:t>Glx</w:t>
            </w:r>
            <w:proofErr w:type="spellEnd"/>
          </w:p>
        </w:tc>
        <w:tc>
          <w:tcPr>
            <w:tcW w:w="964" w:type="dxa"/>
            <w:shd w:val="clear" w:color="auto" w:fill="FFFFFF"/>
            <w:tcMar>
              <w:top w:w="0" w:type="dxa"/>
              <w:left w:w="0" w:type="dxa"/>
              <w:bottom w:w="0" w:type="dxa"/>
              <w:right w:w="0" w:type="dxa"/>
            </w:tcMar>
            <w:vAlign w:val="center"/>
          </w:tcPr>
          <w:p w14:paraId="1F92FE38" w14:textId="77777777" w:rsidR="000D1526" w:rsidRDefault="000D1526" w:rsidP="009855F7">
            <w:pPr>
              <w:spacing w:before="40" w:after="100"/>
              <w:ind w:left="100" w:right="40"/>
              <w:jc w:val="right"/>
            </w:pPr>
            <w:r>
              <w:rPr>
                <w:rFonts w:ascii="Arial" w:eastAsia="Arial" w:hAnsi="Arial" w:cs="Arial"/>
                <w:color w:val="000000"/>
              </w:rPr>
              <w:t>17</w:t>
            </w:r>
          </w:p>
        </w:tc>
        <w:tc>
          <w:tcPr>
            <w:tcW w:w="1080" w:type="dxa"/>
            <w:shd w:val="clear" w:color="auto" w:fill="FFFFFF"/>
            <w:tcMar>
              <w:top w:w="0" w:type="dxa"/>
              <w:left w:w="0" w:type="dxa"/>
              <w:bottom w:w="0" w:type="dxa"/>
              <w:right w:w="0" w:type="dxa"/>
            </w:tcMar>
            <w:vAlign w:val="center"/>
          </w:tcPr>
          <w:p w14:paraId="652F6E01" w14:textId="77777777" w:rsidR="000D1526" w:rsidRDefault="000D1526" w:rsidP="009855F7">
            <w:pPr>
              <w:spacing w:before="40" w:after="100"/>
              <w:ind w:left="100" w:right="40"/>
              <w:jc w:val="right"/>
            </w:pPr>
            <w:r>
              <w:rPr>
                <w:rFonts w:ascii="Arial" w:eastAsia="Arial" w:hAnsi="Arial" w:cs="Arial"/>
                <w:color w:val="000000"/>
              </w:rPr>
              <w:t>2.5</w:t>
            </w:r>
          </w:p>
        </w:tc>
        <w:tc>
          <w:tcPr>
            <w:tcW w:w="794" w:type="dxa"/>
            <w:shd w:val="clear" w:color="auto" w:fill="FFFFFF"/>
            <w:tcMar>
              <w:top w:w="0" w:type="dxa"/>
              <w:left w:w="0" w:type="dxa"/>
              <w:bottom w:w="0" w:type="dxa"/>
              <w:right w:w="0" w:type="dxa"/>
            </w:tcMar>
            <w:vAlign w:val="center"/>
          </w:tcPr>
          <w:p w14:paraId="679BF706" w14:textId="77777777" w:rsidR="000D1526" w:rsidRDefault="000D1526" w:rsidP="009855F7">
            <w:pPr>
              <w:spacing w:before="40" w:after="100"/>
              <w:ind w:left="100" w:right="40"/>
              <w:jc w:val="right"/>
            </w:pPr>
            <w:r>
              <w:rPr>
                <w:rFonts w:ascii="Arial" w:eastAsia="Arial" w:hAnsi="Arial" w:cs="Arial"/>
                <w:color w:val="000000"/>
              </w:rPr>
              <w:t>0.7</w:t>
            </w:r>
          </w:p>
        </w:tc>
        <w:tc>
          <w:tcPr>
            <w:tcW w:w="907" w:type="dxa"/>
            <w:shd w:val="clear" w:color="auto" w:fill="FFFFFF"/>
            <w:tcMar>
              <w:top w:w="0" w:type="dxa"/>
              <w:left w:w="0" w:type="dxa"/>
              <w:bottom w:w="0" w:type="dxa"/>
              <w:right w:w="0" w:type="dxa"/>
            </w:tcMar>
            <w:vAlign w:val="center"/>
          </w:tcPr>
          <w:p w14:paraId="65609923" w14:textId="77777777" w:rsidR="000D1526" w:rsidRDefault="000D1526" w:rsidP="009855F7">
            <w:pPr>
              <w:spacing w:before="40" w:after="100"/>
              <w:ind w:left="100" w:right="40"/>
              <w:jc w:val="right"/>
            </w:pPr>
            <w:r>
              <w:rPr>
                <w:rFonts w:ascii="Arial" w:eastAsia="Arial" w:hAnsi="Arial" w:cs="Arial"/>
                <w:color w:val="000000"/>
              </w:rPr>
              <w:t>6.5</w:t>
            </w:r>
          </w:p>
        </w:tc>
        <w:tc>
          <w:tcPr>
            <w:tcW w:w="1080" w:type="dxa"/>
            <w:shd w:val="clear" w:color="auto" w:fill="FFFFFF"/>
            <w:tcMar>
              <w:top w:w="0" w:type="dxa"/>
              <w:left w:w="0" w:type="dxa"/>
              <w:bottom w:w="0" w:type="dxa"/>
              <w:right w:w="0" w:type="dxa"/>
            </w:tcMar>
            <w:vAlign w:val="center"/>
          </w:tcPr>
          <w:p w14:paraId="45DFCC80" w14:textId="77777777" w:rsidR="000D1526" w:rsidRDefault="000D1526" w:rsidP="009855F7">
            <w:pPr>
              <w:spacing w:before="40" w:after="100"/>
              <w:ind w:left="100" w:right="40"/>
              <w:jc w:val="right"/>
            </w:pPr>
            <w:r>
              <w:rPr>
                <w:rFonts w:ascii="Arial" w:eastAsia="Arial" w:hAnsi="Arial" w:cs="Arial"/>
                <w:color w:val="000000"/>
              </w:rPr>
              <w:t>2.2</w:t>
            </w:r>
          </w:p>
        </w:tc>
        <w:tc>
          <w:tcPr>
            <w:tcW w:w="794" w:type="dxa"/>
            <w:shd w:val="clear" w:color="auto" w:fill="FFFFFF"/>
            <w:tcMar>
              <w:top w:w="0" w:type="dxa"/>
              <w:left w:w="0" w:type="dxa"/>
              <w:bottom w:w="0" w:type="dxa"/>
              <w:right w:w="0" w:type="dxa"/>
            </w:tcMar>
            <w:vAlign w:val="center"/>
          </w:tcPr>
          <w:p w14:paraId="35B51CD9" w14:textId="77777777" w:rsidR="000D1526" w:rsidRDefault="000D1526" w:rsidP="009855F7">
            <w:pPr>
              <w:spacing w:before="40" w:after="100"/>
              <w:ind w:left="100" w:right="40"/>
              <w:jc w:val="right"/>
            </w:pPr>
            <w:r>
              <w:rPr>
                <w:rFonts w:ascii="Arial" w:eastAsia="Arial" w:hAnsi="Arial" w:cs="Arial"/>
                <w:color w:val="000000"/>
              </w:rPr>
              <w:t>0.5</w:t>
            </w:r>
          </w:p>
        </w:tc>
        <w:tc>
          <w:tcPr>
            <w:tcW w:w="1080" w:type="dxa"/>
            <w:shd w:val="clear" w:color="auto" w:fill="FFFFFF"/>
            <w:tcMar>
              <w:top w:w="0" w:type="dxa"/>
              <w:left w:w="0" w:type="dxa"/>
              <w:bottom w:w="0" w:type="dxa"/>
              <w:right w:w="0" w:type="dxa"/>
            </w:tcMar>
            <w:vAlign w:val="center"/>
          </w:tcPr>
          <w:p w14:paraId="00207C37" w14:textId="77777777" w:rsidR="000D1526" w:rsidRDefault="000D1526"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7949F31D" w14:textId="77777777" w:rsidR="000D1526" w:rsidRDefault="000D1526" w:rsidP="009855F7">
            <w:pPr>
              <w:spacing w:before="40" w:after="100"/>
              <w:ind w:left="100" w:right="40"/>
            </w:pPr>
            <w:r>
              <w:rPr>
                <w:rFonts w:ascii="Arial" w:eastAsia="Arial" w:hAnsi="Arial" w:cs="Arial"/>
                <w:color w:val="000000"/>
              </w:rPr>
              <w:t>Med</w:t>
            </w:r>
          </w:p>
        </w:tc>
        <w:tc>
          <w:tcPr>
            <w:tcW w:w="964" w:type="dxa"/>
            <w:shd w:val="clear" w:color="auto" w:fill="FFFFFF"/>
            <w:tcMar>
              <w:top w:w="0" w:type="dxa"/>
              <w:left w:w="0" w:type="dxa"/>
              <w:bottom w:w="0" w:type="dxa"/>
              <w:right w:w="0" w:type="dxa"/>
            </w:tcMar>
            <w:vAlign w:val="center"/>
          </w:tcPr>
          <w:p w14:paraId="25009507" w14:textId="77777777" w:rsidR="000D1526" w:rsidRDefault="000D1526" w:rsidP="009855F7">
            <w:pPr>
              <w:spacing w:before="40" w:after="100"/>
              <w:ind w:left="100" w:right="40"/>
              <w:jc w:val="right"/>
            </w:pPr>
            <w:r>
              <w:rPr>
                <w:rFonts w:ascii="Arial" w:eastAsia="Arial" w:hAnsi="Arial" w:cs="Arial"/>
                <w:color w:val="000000"/>
              </w:rPr>
              <w:t>33.6</w:t>
            </w:r>
          </w:p>
        </w:tc>
        <w:tc>
          <w:tcPr>
            <w:tcW w:w="964" w:type="dxa"/>
            <w:shd w:val="clear" w:color="auto" w:fill="FFFFFF"/>
            <w:tcMar>
              <w:top w:w="0" w:type="dxa"/>
              <w:left w:w="0" w:type="dxa"/>
              <w:bottom w:w="0" w:type="dxa"/>
              <w:right w:w="0" w:type="dxa"/>
            </w:tcMar>
            <w:vAlign w:val="center"/>
          </w:tcPr>
          <w:p w14:paraId="2261E837" w14:textId="77777777" w:rsidR="000D1526" w:rsidRDefault="000D1526" w:rsidP="009855F7">
            <w:pPr>
              <w:spacing w:before="40" w:after="100"/>
              <w:ind w:left="100" w:right="40"/>
              <w:jc w:val="right"/>
            </w:pPr>
          </w:p>
        </w:tc>
        <w:tc>
          <w:tcPr>
            <w:tcW w:w="964" w:type="dxa"/>
            <w:shd w:val="clear" w:color="auto" w:fill="FFFFFF"/>
            <w:tcMar>
              <w:top w:w="0" w:type="dxa"/>
              <w:left w:w="0" w:type="dxa"/>
              <w:bottom w:w="0" w:type="dxa"/>
              <w:right w:w="0" w:type="dxa"/>
            </w:tcMar>
            <w:vAlign w:val="center"/>
          </w:tcPr>
          <w:p w14:paraId="21164213" w14:textId="77777777" w:rsidR="000D1526" w:rsidRDefault="000D1526" w:rsidP="009855F7">
            <w:pPr>
              <w:spacing w:before="40" w:after="100"/>
              <w:ind w:left="100" w:right="40"/>
              <w:jc w:val="right"/>
            </w:pPr>
            <w:r>
              <w:rPr>
                <w:rFonts w:ascii="Arial" w:eastAsia="Arial" w:hAnsi="Arial" w:cs="Arial"/>
                <w:color w:val="000000"/>
              </w:rPr>
              <w:t>88.6</w:t>
            </w:r>
          </w:p>
        </w:tc>
        <w:tc>
          <w:tcPr>
            <w:tcW w:w="850" w:type="dxa"/>
            <w:shd w:val="clear" w:color="auto" w:fill="FFFFFF"/>
            <w:tcMar>
              <w:top w:w="0" w:type="dxa"/>
              <w:left w:w="0" w:type="dxa"/>
              <w:bottom w:w="0" w:type="dxa"/>
              <w:right w:w="0" w:type="dxa"/>
            </w:tcMar>
            <w:vAlign w:val="center"/>
          </w:tcPr>
          <w:p w14:paraId="6DF1A04D" w14:textId="77777777" w:rsidR="000D1526" w:rsidRDefault="000D1526"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699F9C29" w14:textId="77777777" w:rsidR="000D1526" w:rsidRDefault="000D1526" w:rsidP="009855F7">
            <w:pPr>
              <w:spacing w:before="40" w:after="100"/>
              <w:ind w:left="100" w:right="40"/>
              <w:jc w:val="right"/>
            </w:pPr>
            <w:r>
              <w:rPr>
                <w:rFonts w:ascii="Arial" w:eastAsia="Arial" w:hAnsi="Arial" w:cs="Arial"/>
                <w:color w:val="000000"/>
              </w:rPr>
              <w:t>1.5</w:t>
            </w:r>
          </w:p>
        </w:tc>
      </w:tr>
      <w:tr w:rsidR="000D1526" w14:paraId="6A44158A" w14:textId="77777777" w:rsidTr="009855F7">
        <w:trPr>
          <w:cantSplit/>
          <w:jc w:val="center"/>
        </w:trPr>
        <w:tc>
          <w:tcPr>
            <w:tcW w:w="1247" w:type="dxa"/>
            <w:shd w:val="clear" w:color="auto" w:fill="FFFFFF"/>
            <w:tcMar>
              <w:top w:w="0" w:type="dxa"/>
              <w:left w:w="0" w:type="dxa"/>
              <w:bottom w:w="0" w:type="dxa"/>
              <w:right w:w="0" w:type="dxa"/>
            </w:tcMar>
            <w:vAlign w:val="center"/>
          </w:tcPr>
          <w:p w14:paraId="6FF809A6" w14:textId="77777777" w:rsidR="000D1526" w:rsidRDefault="000D1526" w:rsidP="009855F7">
            <w:pPr>
              <w:spacing w:before="40" w:after="100"/>
              <w:ind w:left="100" w:right="40"/>
            </w:pPr>
            <w:r>
              <w:rPr>
                <w:rFonts w:ascii="Arial" w:eastAsia="Arial" w:hAnsi="Arial" w:cs="Arial"/>
                <w:color w:val="000000"/>
              </w:rPr>
              <w:t>Szulc</w:t>
            </w:r>
          </w:p>
        </w:tc>
        <w:tc>
          <w:tcPr>
            <w:tcW w:w="1080" w:type="dxa"/>
            <w:shd w:val="clear" w:color="auto" w:fill="FFFFFF"/>
            <w:tcMar>
              <w:top w:w="0" w:type="dxa"/>
              <w:left w:w="0" w:type="dxa"/>
              <w:bottom w:w="0" w:type="dxa"/>
              <w:right w:w="0" w:type="dxa"/>
            </w:tcMar>
            <w:vAlign w:val="center"/>
          </w:tcPr>
          <w:p w14:paraId="19972090" w14:textId="77777777" w:rsidR="000D1526" w:rsidRDefault="000D1526" w:rsidP="009855F7">
            <w:pPr>
              <w:spacing w:before="40" w:after="100"/>
              <w:ind w:left="100" w:right="40"/>
            </w:pPr>
            <w:r>
              <w:rPr>
                <w:rFonts w:ascii="Arial" w:eastAsia="Arial" w:hAnsi="Arial" w:cs="Arial"/>
                <w:color w:val="000000"/>
              </w:rPr>
              <w:t>2011</w:t>
            </w:r>
          </w:p>
        </w:tc>
        <w:tc>
          <w:tcPr>
            <w:tcW w:w="510" w:type="dxa"/>
            <w:shd w:val="clear" w:color="auto" w:fill="FFFFFF"/>
            <w:tcMar>
              <w:top w:w="0" w:type="dxa"/>
              <w:left w:w="0" w:type="dxa"/>
              <w:bottom w:w="0" w:type="dxa"/>
              <w:right w:w="0" w:type="dxa"/>
            </w:tcMar>
            <w:vAlign w:val="center"/>
          </w:tcPr>
          <w:p w14:paraId="55C90682" w14:textId="77777777" w:rsidR="000D1526" w:rsidRDefault="000D1526" w:rsidP="009855F7">
            <w:pPr>
              <w:spacing w:before="40" w:after="100"/>
              <w:ind w:left="100" w:right="40"/>
            </w:pPr>
            <w:proofErr w:type="spellStart"/>
            <w:r>
              <w:rPr>
                <w:rFonts w:ascii="Arial" w:eastAsia="Arial" w:hAnsi="Arial" w:cs="Arial"/>
                <w:color w:val="000000"/>
              </w:rPr>
              <w:t>Glx</w:t>
            </w:r>
            <w:proofErr w:type="spellEnd"/>
          </w:p>
        </w:tc>
        <w:tc>
          <w:tcPr>
            <w:tcW w:w="964" w:type="dxa"/>
            <w:shd w:val="clear" w:color="auto" w:fill="FFFFFF"/>
            <w:tcMar>
              <w:top w:w="0" w:type="dxa"/>
              <w:left w:w="0" w:type="dxa"/>
              <w:bottom w:w="0" w:type="dxa"/>
              <w:right w:w="0" w:type="dxa"/>
            </w:tcMar>
            <w:vAlign w:val="center"/>
          </w:tcPr>
          <w:p w14:paraId="1C0B8D09" w14:textId="77777777" w:rsidR="000D1526" w:rsidRDefault="000D1526" w:rsidP="009855F7">
            <w:pPr>
              <w:spacing w:before="40" w:after="100"/>
              <w:ind w:left="100" w:right="40"/>
              <w:jc w:val="right"/>
            </w:pPr>
            <w:r>
              <w:rPr>
                <w:rFonts w:ascii="Arial" w:eastAsia="Arial" w:hAnsi="Arial" w:cs="Arial"/>
                <w:color w:val="000000"/>
              </w:rPr>
              <w:t>36</w:t>
            </w:r>
          </w:p>
        </w:tc>
        <w:tc>
          <w:tcPr>
            <w:tcW w:w="1080" w:type="dxa"/>
            <w:shd w:val="clear" w:color="auto" w:fill="FFFFFF"/>
            <w:tcMar>
              <w:top w:w="0" w:type="dxa"/>
              <w:left w:w="0" w:type="dxa"/>
              <w:bottom w:w="0" w:type="dxa"/>
              <w:right w:w="0" w:type="dxa"/>
            </w:tcMar>
            <w:vAlign w:val="center"/>
          </w:tcPr>
          <w:p w14:paraId="022E43A7" w14:textId="77777777" w:rsidR="000D1526" w:rsidRDefault="000D1526" w:rsidP="009855F7">
            <w:pPr>
              <w:spacing w:before="40" w:after="100"/>
              <w:ind w:left="100" w:right="40"/>
              <w:jc w:val="right"/>
            </w:pPr>
            <w:r>
              <w:rPr>
                <w:rFonts w:ascii="Arial" w:eastAsia="Arial" w:hAnsi="Arial" w:cs="Arial"/>
                <w:color w:val="000000"/>
              </w:rPr>
              <w:t>2.4</w:t>
            </w:r>
          </w:p>
        </w:tc>
        <w:tc>
          <w:tcPr>
            <w:tcW w:w="794" w:type="dxa"/>
            <w:shd w:val="clear" w:color="auto" w:fill="FFFFFF"/>
            <w:tcMar>
              <w:top w:w="0" w:type="dxa"/>
              <w:left w:w="0" w:type="dxa"/>
              <w:bottom w:w="0" w:type="dxa"/>
              <w:right w:w="0" w:type="dxa"/>
            </w:tcMar>
            <w:vAlign w:val="center"/>
          </w:tcPr>
          <w:p w14:paraId="43E605AE" w14:textId="77777777" w:rsidR="000D1526" w:rsidRDefault="000D1526" w:rsidP="009855F7">
            <w:pPr>
              <w:spacing w:before="40" w:after="100"/>
              <w:ind w:left="100" w:right="40"/>
              <w:jc w:val="right"/>
            </w:pPr>
            <w:r>
              <w:rPr>
                <w:rFonts w:ascii="Arial" w:eastAsia="Arial" w:hAnsi="Arial" w:cs="Arial"/>
                <w:color w:val="000000"/>
              </w:rPr>
              <w:t>0.4</w:t>
            </w:r>
          </w:p>
        </w:tc>
        <w:tc>
          <w:tcPr>
            <w:tcW w:w="907" w:type="dxa"/>
            <w:shd w:val="clear" w:color="auto" w:fill="FFFFFF"/>
            <w:tcMar>
              <w:top w:w="0" w:type="dxa"/>
              <w:left w:w="0" w:type="dxa"/>
              <w:bottom w:w="0" w:type="dxa"/>
              <w:right w:w="0" w:type="dxa"/>
            </w:tcMar>
            <w:vAlign w:val="center"/>
          </w:tcPr>
          <w:p w14:paraId="6A74BDE6" w14:textId="77777777" w:rsidR="000D1526" w:rsidRDefault="000D1526" w:rsidP="009855F7">
            <w:pPr>
              <w:spacing w:before="40" w:after="100"/>
              <w:ind w:left="100" w:right="40"/>
              <w:jc w:val="right"/>
            </w:pPr>
            <w:r>
              <w:rPr>
                <w:rFonts w:ascii="Arial" w:eastAsia="Arial" w:hAnsi="Arial" w:cs="Arial"/>
                <w:color w:val="000000"/>
              </w:rPr>
              <w:t>25.0</w:t>
            </w:r>
          </w:p>
        </w:tc>
        <w:tc>
          <w:tcPr>
            <w:tcW w:w="1080" w:type="dxa"/>
            <w:shd w:val="clear" w:color="auto" w:fill="FFFFFF"/>
            <w:tcMar>
              <w:top w:w="0" w:type="dxa"/>
              <w:left w:w="0" w:type="dxa"/>
              <w:bottom w:w="0" w:type="dxa"/>
              <w:right w:w="0" w:type="dxa"/>
            </w:tcMar>
            <w:vAlign w:val="center"/>
          </w:tcPr>
          <w:p w14:paraId="1BA621A9" w14:textId="77777777" w:rsidR="000D1526" w:rsidRDefault="000D1526" w:rsidP="009855F7">
            <w:pPr>
              <w:spacing w:before="40" w:after="100"/>
              <w:ind w:left="100" w:right="40"/>
              <w:jc w:val="right"/>
            </w:pPr>
            <w:r>
              <w:rPr>
                <w:rFonts w:ascii="Arial" w:eastAsia="Arial" w:hAnsi="Arial" w:cs="Arial"/>
                <w:color w:val="000000"/>
              </w:rPr>
              <w:t>2.2</w:t>
            </w:r>
          </w:p>
        </w:tc>
        <w:tc>
          <w:tcPr>
            <w:tcW w:w="794" w:type="dxa"/>
            <w:shd w:val="clear" w:color="auto" w:fill="FFFFFF"/>
            <w:tcMar>
              <w:top w:w="0" w:type="dxa"/>
              <w:left w:w="0" w:type="dxa"/>
              <w:bottom w:w="0" w:type="dxa"/>
              <w:right w:w="0" w:type="dxa"/>
            </w:tcMar>
            <w:vAlign w:val="center"/>
          </w:tcPr>
          <w:p w14:paraId="4F660299" w14:textId="77777777" w:rsidR="000D1526" w:rsidRDefault="000D1526" w:rsidP="009855F7">
            <w:pPr>
              <w:spacing w:before="40" w:after="100"/>
              <w:ind w:left="100" w:right="40"/>
              <w:jc w:val="right"/>
            </w:pPr>
            <w:r>
              <w:rPr>
                <w:rFonts w:ascii="Arial" w:eastAsia="Arial" w:hAnsi="Arial" w:cs="Arial"/>
                <w:color w:val="000000"/>
              </w:rPr>
              <w:t>0.4</w:t>
            </w:r>
          </w:p>
        </w:tc>
        <w:tc>
          <w:tcPr>
            <w:tcW w:w="1080" w:type="dxa"/>
            <w:shd w:val="clear" w:color="auto" w:fill="FFFFFF"/>
            <w:tcMar>
              <w:top w:w="0" w:type="dxa"/>
              <w:left w:w="0" w:type="dxa"/>
              <w:bottom w:w="0" w:type="dxa"/>
              <w:right w:w="0" w:type="dxa"/>
            </w:tcMar>
            <w:vAlign w:val="center"/>
          </w:tcPr>
          <w:p w14:paraId="177E75E3" w14:textId="77777777" w:rsidR="000D1526" w:rsidRDefault="000D1526"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697D31D2" w14:textId="77777777" w:rsidR="000D1526" w:rsidRDefault="000D1526" w:rsidP="009855F7">
            <w:pPr>
              <w:spacing w:before="40" w:after="100"/>
              <w:ind w:left="100" w:right="40"/>
            </w:pPr>
            <w:r>
              <w:rPr>
                <w:rFonts w:ascii="Arial" w:eastAsia="Arial" w:hAnsi="Arial" w:cs="Arial"/>
                <w:color w:val="000000"/>
              </w:rPr>
              <w:t>Med</w:t>
            </w:r>
          </w:p>
        </w:tc>
        <w:tc>
          <w:tcPr>
            <w:tcW w:w="964" w:type="dxa"/>
            <w:shd w:val="clear" w:color="auto" w:fill="FFFFFF"/>
            <w:tcMar>
              <w:top w:w="0" w:type="dxa"/>
              <w:left w:w="0" w:type="dxa"/>
              <w:bottom w:w="0" w:type="dxa"/>
              <w:right w:w="0" w:type="dxa"/>
            </w:tcMar>
            <w:vAlign w:val="center"/>
          </w:tcPr>
          <w:p w14:paraId="02ED3383" w14:textId="77777777" w:rsidR="000D1526" w:rsidRDefault="000D1526" w:rsidP="009855F7">
            <w:pPr>
              <w:spacing w:before="40" w:after="100"/>
              <w:ind w:left="100" w:right="40"/>
              <w:jc w:val="right"/>
            </w:pPr>
            <w:r>
              <w:rPr>
                <w:rFonts w:ascii="Arial" w:eastAsia="Arial" w:hAnsi="Arial" w:cs="Arial"/>
                <w:color w:val="000000"/>
              </w:rPr>
              <w:t>31.1</w:t>
            </w:r>
          </w:p>
        </w:tc>
        <w:tc>
          <w:tcPr>
            <w:tcW w:w="964" w:type="dxa"/>
            <w:shd w:val="clear" w:color="auto" w:fill="FFFFFF"/>
            <w:tcMar>
              <w:top w:w="0" w:type="dxa"/>
              <w:left w:w="0" w:type="dxa"/>
              <w:bottom w:w="0" w:type="dxa"/>
              <w:right w:w="0" w:type="dxa"/>
            </w:tcMar>
            <w:vAlign w:val="center"/>
          </w:tcPr>
          <w:p w14:paraId="60DDE37B" w14:textId="77777777" w:rsidR="000D1526" w:rsidRDefault="000D1526" w:rsidP="009855F7">
            <w:pPr>
              <w:spacing w:before="40" w:after="100"/>
              <w:ind w:left="100" w:right="40"/>
              <w:jc w:val="right"/>
            </w:pPr>
            <w:r>
              <w:rPr>
                <w:rFonts w:ascii="Arial" w:eastAsia="Arial" w:hAnsi="Arial" w:cs="Arial"/>
                <w:color w:val="000000"/>
              </w:rPr>
              <w:t>67.6</w:t>
            </w:r>
          </w:p>
        </w:tc>
        <w:tc>
          <w:tcPr>
            <w:tcW w:w="964" w:type="dxa"/>
            <w:shd w:val="clear" w:color="auto" w:fill="FFFFFF"/>
            <w:tcMar>
              <w:top w:w="0" w:type="dxa"/>
              <w:left w:w="0" w:type="dxa"/>
              <w:bottom w:w="0" w:type="dxa"/>
              <w:right w:w="0" w:type="dxa"/>
            </w:tcMar>
            <w:vAlign w:val="center"/>
          </w:tcPr>
          <w:p w14:paraId="3B6CDD0C" w14:textId="77777777" w:rsidR="000D1526" w:rsidRDefault="000D1526" w:rsidP="009855F7">
            <w:pPr>
              <w:spacing w:before="40" w:after="100"/>
              <w:ind w:left="100" w:right="40"/>
              <w:jc w:val="right"/>
            </w:pPr>
            <w:r>
              <w:rPr>
                <w:rFonts w:ascii="Arial" w:eastAsia="Arial" w:hAnsi="Arial" w:cs="Arial"/>
                <w:color w:val="000000"/>
              </w:rPr>
              <w:t>94.7</w:t>
            </w:r>
          </w:p>
        </w:tc>
        <w:tc>
          <w:tcPr>
            <w:tcW w:w="850" w:type="dxa"/>
            <w:shd w:val="clear" w:color="auto" w:fill="FFFFFF"/>
            <w:tcMar>
              <w:top w:w="0" w:type="dxa"/>
              <w:left w:w="0" w:type="dxa"/>
              <w:bottom w:w="0" w:type="dxa"/>
              <w:right w:w="0" w:type="dxa"/>
            </w:tcMar>
            <w:vAlign w:val="center"/>
          </w:tcPr>
          <w:p w14:paraId="5A68ED66" w14:textId="77777777" w:rsidR="000D1526" w:rsidRDefault="000D1526"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06684C4F" w14:textId="77777777" w:rsidR="000D1526" w:rsidRDefault="000D1526" w:rsidP="009855F7">
            <w:pPr>
              <w:spacing w:before="40" w:after="100"/>
              <w:ind w:left="100" w:right="40"/>
              <w:jc w:val="right"/>
            </w:pPr>
            <w:r>
              <w:rPr>
                <w:rFonts w:ascii="Arial" w:eastAsia="Arial" w:hAnsi="Arial" w:cs="Arial"/>
                <w:color w:val="000000"/>
              </w:rPr>
              <w:t>1.5</w:t>
            </w:r>
          </w:p>
        </w:tc>
      </w:tr>
      <w:tr w:rsidR="000D1526" w14:paraId="3D555413" w14:textId="77777777" w:rsidTr="009855F7">
        <w:trPr>
          <w:cantSplit/>
          <w:jc w:val="center"/>
        </w:trPr>
        <w:tc>
          <w:tcPr>
            <w:tcW w:w="1247" w:type="dxa"/>
            <w:shd w:val="clear" w:color="auto" w:fill="FFFFFF"/>
            <w:tcMar>
              <w:top w:w="0" w:type="dxa"/>
              <w:left w:w="0" w:type="dxa"/>
              <w:bottom w:w="0" w:type="dxa"/>
              <w:right w:w="0" w:type="dxa"/>
            </w:tcMar>
            <w:vAlign w:val="center"/>
          </w:tcPr>
          <w:p w14:paraId="50FB3ABB" w14:textId="77777777" w:rsidR="000D1526" w:rsidRDefault="000D1526" w:rsidP="009855F7">
            <w:pPr>
              <w:spacing w:before="40" w:after="100"/>
              <w:ind w:left="100" w:right="40"/>
            </w:pPr>
            <w:r>
              <w:rPr>
                <w:rFonts w:ascii="Arial" w:eastAsia="Arial" w:hAnsi="Arial" w:cs="Arial"/>
                <w:color w:val="000000"/>
              </w:rPr>
              <w:t>Wood</w:t>
            </w:r>
          </w:p>
        </w:tc>
        <w:tc>
          <w:tcPr>
            <w:tcW w:w="1080" w:type="dxa"/>
            <w:shd w:val="clear" w:color="auto" w:fill="FFFFFF"/>
            <w:tcMar>
              <w:top w:w="0" w:type="dxa"/>
              <w:left w:w="0" w:type="dxa"/>
              <w:bottom w:w="0" w:type="dxa"/>
              <w:right w:w="0" w:type="dxa"/>
            </w:tcMar>
            <w:vAlign w:val="center"/>
          </w:tcPr>
          <w:p w14:paraId="5108EB7A" w14:textId="77777777" w:rsidR="000D1526" w:rsidRDefault="000D1526" w:rsidP="009855F7">
            <w:pPr>
              <w:spacing w:before="40" w:after="100"/>
              <w:ind w:left="100" w:right="40"/>
            </w:pPr>
            <w:r>
              <w:rPr>
                <w:rFonts w:ascii="Arial" w:eastAsia="Arial" w:hAnsi="Arial" w:cs="Arial"/>
                <w:color w:val="000000"/>
              </w:rPr>
              <w:t>2008</w:t>
            </w:r>
          </w:p>
        </w:tc>
        <w:tc>
          <w:tcPr>
            <w:tcW w:w="510" w:type="dxa"/>
            <w:shd w:val="clear" w:color="auto" w:fill="FFFFFF"/>
            <w:tcMar>
              <w:top w:w="0" w:type="dxa"/>
              <w:left w:w="0" w:type="dxa"/>
              <w:bottom w:w="0" w:type="dxa"/>
              <w:right w:w="0" w:type="dxa"/>
            </w:tcMar>
            <w:vAlign w:val="center"/>
          </w:tcPr>
          <w:p w14:paraId="5E3E9577" w14:textId="77777777" w:rsidR="000D1526" w:rsidRDefault="000D1526" w:rsidP="009855F7">
            <w:pPr>
              <w:spacing w:before="40" w:after="100"/>
              <w:ind w:left="100" w:right="40"/>
            </w:pPr>
            <w:proofErr w:type="spellStart"/>
            <w:r>
              <w:rPr>
                <w:rFonts w:ascii="Arial" w:eastAsia="Arial" w:hAnsi="Arial" w:cs="Arial"/>
                <w:color w:val="000000"/>
              </w:rPr>
              <w:t>Glx</w:t>
            </w:r>
            <w:proofErr w:type="spellEnd"/>
          </w:p>
        </w:tc>
        <w:tc>
          <w:tcPr>
            <w:tcW w:w="964" w:type="dxa"/>
            <w:shd w:val="clear" w:color="auto" w:fill="FFFFFF"/>
            <w:tcMar>
              <w:top w:w="0" w:type="dxa"/>
              <w:left w:w="0" w:type="dxa"/>
              <w:bottom w:w="0" w:type="dxa"/>
              <w:right w:w="0" w:type="dxa"/>
            </w:tcMar>
            <w:vAlign w:val="center"/>
          </w:tcPr>
          <w:p w14:paraId="21F8D085" w14:textId="77777777" w:rsidR="000D1526" w:rsidRDefault="000D1526" w:rsidP="009855F7">
            <w:pPr>
              <w:spacing w:before="40" w:after="100"/>
              <w:ind w:left="100" w:right="40"/>
              <w:jc w:val="right"/>
            </w:pPr>
            <w:r>
              <w:rPr>
                <w:rFonts w:ascii="Arial" w:eastAsia="Arial" w:hAnsi="Arial" w:cs="Arial"/>
                <w:color w:val="000000"/>
              </w:rPr>
              <w:t>12</w:t>
            </w:r>
          </w:p>
        </w:tc>
        <w:tc>
          <w:tcPr>
            <w:tcW w:w="1080" w:type="dxa"/>
            <w:shd w:val="clear" w:color="auto" w:fill="FFFFFF"/>
            <w:tcMar>
              <w:top w:w="0" w:type="dxa"/>
              <w:left w:w="0" w:type="dxa"/>
              <w:bottom w:w="0" w:type="dxa"/>
              <w:right w:w="0" w:type="dxa"/>
            </w:tcMar>
            <w:vAlign w:val="center"/>
          </w:tcPr>
          <w:p w14:paraId="6164536F" w14:textId="77777777" w:rsidR="000D1526" w:rsidRDefault="000D1526" w:rsidP="009855F7">
            <w:pPr>
              <w:spacing w:before="40" w:after="100"/>
              <w:ind w:left="100" w:right="40"/>
              <w:jc w:val="right"/>
            </w:pPr>
            <w:r>
              <w:rPr>
                <w:rFonts w:ascii="Arial" w:eastAsia="Arial" w:hAnsi="Arial" w:cs="Arial"/>
                <w:color w:val="000000"/>
              </w:rPr>
              <w:t>6.4</w:t>
            </w:r>
          </w:p>
        </w:tc>
        <w:tc>
          <w:tcPr>
            <w:tcW w:w="794" w:type="dxa"/>
            <w:shd w:val="clear" w:color="auto" w:fill="FFFFFF"/>
            <w:tcMar>
              <w:top w:w="0" w:type="dxa"/>
              <w:left w:w="0" w:type="dxa"/>
              <w:bottom w:w="0" w:type="dxa"/>
              <w:right w:w="0" w:type="dxa"/>
            </w:tcMar>
            <w:vAlign w:val="center"/>
          </w:tcPr>
          <w:p w14:paraId="60E1B059" w14:textId="77777777" w:rsidR="000D1526" w:rsidRDefault="000D1526" w:rsidP="009855F7">
            <w:pPr>
              <w:spacing w:before="40" w:after="100"/>
              <w:ind w:left="100" w:right="40"/>
              <w:jc w:val="right"/>
            </w:pPr>
            <w:r>
              <w:rPr>
                <w:rFonts w:ascii="Arial" w:eastAsia="Arial" w:hAnsi="Arial" w:cs="Arial"/>
                <w:color w:val="000000"/>
              </w:rPr>
              <w:t>1.5</w:t>
            </w:r>
          </w:p>
        </w:tc>
        <w:tc>
          <w:tcPr>
            <w:tcW w:w="907" w:type="dxa"/>
            <w:shd w:val="clear" w:color="auto" w:fill="FFFFFF"/>
            <w:tcMar>
              <w:top w:w="0" w:type="dxa"/>
              <w:left w:w="0" w:type="dxa"/>
              <w:bottom w:w="0" w:type="dxa"/>
              <w:right w:w="0" w:type="dxa"/>
            </w:tcMar>
            <w:vAlign w:val="center"/>
          </w:tcPr>
          <w:p w14:paraId="4D373D2B" w14:textId="77777777" w:rsidR="000D1526" w:rsidRDefault="000D1526" w:rsidP="009855F7">
            <w:pPr>
              <w:spacing w:before="40" w:after="100"/>
              <w:ind w:left="100" w:right="40"/>
              <w:jc w:val="right"/>
            </w:pPr>
            <w:r>
              <w:rPr>
                <w:rFonts w:ascii="Arial" w:eastAsia="Arial" w:hAnsi="Arial" w:cs="Arial"/>
                <w:color w:val="000000"/>
              </w:rPr>
              <w:t>9.5</w:t>
            </w:r>
          </w:p>
        </w:tc>
        <w:tc>
          <w:tcPr>
            <w:tcW w:w="1080" w:type="dxa"/>
            <w:shd w:val="clear" w:color="auto" w:fill="FFFFFF"/>
            <w:tcMar>
              <w:top w:w="0" w:type="dxa"/>
              <w:left w:w="0" w:type="dxa"/>
              <w:bottom w:w="0" w:type="dxa"/>
              <w:right w:w="0" w:type="dxa"/>
            </w:tcMar>
            <w:vAlign w:val="center"/>
          </w:tcPr>
          <w:p w14:paraId="5B32779B" w14:textId="77777777" w:rsidR="000D1526" w:rsidRDefault="000D1526" w:rsidP="009855F7">
            <w:pPr>
              <w:spacing w:before="40" w:after="100"/>
              <w:ind w:left="100" w:right="40"/>
              <w:jc w:val="right"/>
            </w:pPr>
            <w:r>
              <w:rPr>
                <w:rFonts w:ascii="Arial" w:eastAsia="Arial" w:hAnsi="Arial" w:cs="Arial"/>
                <w:color w:val="000000"/>
              </w:rPr>
              <w:t>6.4</w:t>
            </w:r>
          </w:p>
        </w:tc>
        <w:tc>
          <w:tcPr>
            <w:tcW w:w="794" w:type="dxa"/>
            <w:shd w:val="clear" w:color="auto" w:fill="FFFFFF"/>
            <w:tcMar>
              <w:top w:w="0" w:type="dxa"/>
              <w:left w:w="0" w:type="dxa"/>
              <w:bottom w:w="0" w:type="dxa"/>
              <w:right w:w="0" w:type="dxa"/>
            </w:tcMar>
            <w:vAlign w:val="center"/>
          </w:tcPr>
          <w:p w14:paraId="3A235F1C" w14:textId="77777777" w:rsidR="000D1526" w:rsidRDefault="000D1526" w:rsidP="009855F7">
            <w:pPr>
              <w:spacing w:before="40" w:after="100"/>
              <w:ind w:left="100" w:right="40"/>
              <w:jc w:val="right"/>
            </w:pPr>
            <w:r>
              <w:rPr>
                <w:rFonts w:ascii="Arial" w:eastAsia="Arial" w:hAnsi="Arial" w:cs="Arial"/>
                <w:color w:val="000000"/>
              </w:rPr>
              <w:t>1.6</w:t>
            </w:r>
          </w:p>
        </w:tc>
        <w:tc>
          <w:tcPr>
            <w:tcW w:w="1080" w:type="dxa"/>
            <w:shd w:val="clear" w:color="auto" w:fill="FFFFFF"/>
            <w:tcMar>
              <w:top w:w="0" w:type="dxa"/>
              <w:left w:w="0" w:type="dxa"/>
              <w:bottom w:w="0" w:type="dxa"/>
              <w:right w:w="0" w:type="dxa"/>
            </w:tcMar>
            <w:vAlign w:val="center"/>
          </w:tcPr>
          <w:p w14:paraId="7A047AED" w14:textId="77777777" w:rsidR="000D1526" w:rsidRDefault="000D1526"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vAlign w:val="center"/>
          </w:tcPr>
          <w:p w14:paraId="18ECDA6C" w14:textId="77777777" w:rsidR="000D1526" w:rsidRDefault="000D1526" w:rsidP="009855F7">
            <w:pPr>
              <w:spacing w:before="40" w:after="100"/>
              <w:ind w:left="100" w:right="40"/>
            </w:pPr>
            <w:r>
              <w:rPr>
                <w:rFonts w:ascii="Arial" w:eastAsia="Arial" w:hAnsi="Arial" w:cs="Arial"/>
                <w:color w:val="000000"/>
              </w:rPr>
              <w:t>Naive</w:t>
            </w:r>
          </w:p>
        </w:tc>
        <w:tc>
          <w:tcPr>
            <w:tcW w:w="964" w:type="dxa"/>
            <w:shd w:val="clear" w:color="auto" w:fill="FFFFFF"/>
            <w:tcMar>
              <w:top w:w="0" w:type="dxa"/>
              <w:left w:w="0" w:type="dxa"/>
              <w:bottom w:w="0" w:type="dxa"/>
              <w:right w:w="0" w:type="dxa"/>
            </w:tcMar>
            <w:vAlign w:val="center"/>
          </w:tcPr>
          <w:p w14:paraId="518432AE" w14:textId="77777777" w:rsidR="000D1526" w:rsidRDefault="000D1526" w:rsidP="009855F7">
            <w:pPr>
              <w:spacing w:before="40" w:after="100"/>
              <w:ind w:left="100" w:right="40"/>
              <w:jc w:val="right"/>
            </w:pPr>
            <w:r>
              <w:rPr>
                <w:rFonts w:ascii="Arial" w:eastAsia="Arial" w:hAnsi="Arial" w:cs="Arial"/>
                <w:color w:val="000000"/>
              </w:rPr>
              <w:t>20.6</w:t>
            </w:r>
          </w:p>
        </w:tc>
        <w:tc>
          <w:tcPr>
            <w:tcW w:w="964" w:type="dxa"/>
            <w:shd w:val="clear" w:color="auto" w:fill="FFFFFF"/>
            <w:tcMar>
              <w:top w:w="0" w:type="dxa"/>
              <w:left w:w="0" w:type="dxa"/>
              <w:bottom w:w="0" w:type="dxa"/>
              <w:right w:w="0" w:type="dxa"/>
            </w:tcMar>
            <w:vAlign w:val="center"/>
          </w:tcPr>
          <w:p w14:paraId="5799280F" w14:textId="77777777" w:rsidR="000D1526" w:rsidRDefault="000D1526" w:rsidP="009855F7">
            <w:pPr>
              <w:spacing w:before="40" w:after="100"/>
              <w:ind w:left="100" w:right="40"/>
              <w:jc w:val="right"/>
            </w:pPr>
            <w:r>
              <w:rPr>
                <w:rFonts w:ascii="Arial" w:eastAsia="Arial" w:hAnsi="Arial" w:cs="Arial"/>
                <w:color w:val="000000"/>
              </w:rPr>
              <w:t>70.6</w:t>
            </w:r>
          </w:p>
        </w:tc>
        <w:tc>
          <w:tcPr>
            <w:tcW w:w="964" w:type="dxa"/>
            <w:shd w:val="clear" w:color="auto" w:fill="FFFFFF"/>
            <w:tcMar>
              <w:top w:w="0" w:type="dxa"/>
              <w:left w:w="0" w:type="dxa"/>
              <w:bottom w:w="0" w:type="dxa"/>
              <w:right w:w="0" w:type="dxa"/>
            </w:tcMar>
            <w:vAlign w:val="center"/>
          </w:tcPr>
          <w:p w14:paraId="29A2A20A" w14:textId="77777777" w:rsidR="000D1526" w:rsidRDefault="000D1526" w:rsidP="009855F7">
            <w:pPr>
              <w:spacing w:before="40" w:after="100"/>
              <w:ind w:left="100" w:right="40"/>
              <w:jc w:val="right"/>
            </w:pPr>
            <w:r>
              <w:rPr>
                <w:rFonts w:ascii="Arial" w:eastAsia="Arial" w:hAnsi="Arial" w:cs="Arial"/>
                <w:color w:val="000000"/>
              </w:rPr>
              <w:t>74.4</w:t>
            </w:r>
          </w:p>
        </w:tc>
        <w:tc>
          <w:tcPr>
            <w:tcW w:w="850" w:type="dxa"/>
            <w:shd w:val="clear" w:color="auto" w:fill="FFFFFF"/>
            <w:tcMar>
              <w:top w:w="0" w:type="dxa"/>
              <w:left w:w="0" w:type="dxa"/>
              <w:bottom w:w="0" w:type="dxa"/>
              <w:right w:w="0" w:type="dxa"/>
            </w:tcMar>
            <w:vAlign w:val="center"/>
          </w:tcPr>
          <w:p w14:paraId="5F2F2443" w14:textId="77777777" w:rsidR="000D1526" w:rsidRDefault="000D1526"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2E8EF4E2" w14:textId="77777777" w:rsidR="000D1526" w:rsidRDefault="000D1526" w:rsidP="009855F7">
            <w:pPr>
              <w:spacing w:before="40" w:after="100"/>
              <w:ind w:left="100" w:right="40"/>
              <w:jc w:val="right"/>
            </w:pPr>
            <w:r>
              <w:rPr>
                <w:rFonts w:ascii="Arial" w:eastAsia="Arial" w:hAnsi="Arial" w:cs="Arial"/>
                <w:color w:val="000000"/>
              </w:rPr>
              <w:t>3.0</w:t>
            </w:r>
          </w:p>
        </w:tc>
      </w:tr>
      <w:tr w:rsidR="000D1526" w14:paraId="5F3485FE" w14:textId="77777777" w:rsidTr="009855F7">
        <w:trPr>
          <w:cantSplit/>
          <w:jc w:val="center"/>
        </w:trPr>
        <w:tc>
          <w:tcPr>
            <w:tcW w:w="1247" w:type="dxa"/>
            <w:shd w:val="clear" w:color="auto" w:fill="FFFFFF"/>
            <w:tcMar>
              <w:top w:w="0" w:type="dxa"/>
              <w:left w:w="0" w:type="dxa"/>
              <w:bottom w:w="0" w:type="dxa"/>
              <w:right w:w="0" w:type="dxa"/>
            </w:tcMar>
            <w:vAlign w:val="center"/>
          </w:tcPr>
          <w:p w14:paraId="0D872BCE" w14:textId="77777777" w:rsidR="000D1526" w:rsidRDefault="000D1526" w:rsidP="009855F7">
            <w:pPr>
              <w:spacing w:before="40" w:after="100"/>
              <w:ind w:left="100" w:right="40"/>
            </w:pPr>
            <w:r>
              <w:rPr>
                <w:rFonts w:ascii="Arial" w:eastAsia="Arial" w:hAnsi="Arial" w:cs="Arial"/>
                <w:color w:val="000000"/>
              </w:rPr>
              <w:t>Wood</w:t>
            </w:r>
          </w:p>
        </w:tc>
        <w:tc>
          <w:tcPr>
            <w:tcW w:w="1080" w:type="dxa"/>
            <w:shd w:val="clear" w:color="auto" w:fill="FFFFFF"/>
            <w:tcMar>
              <w:top w:w="0" w:type="dxa"/>
              <w:left w:w="0" w:type="dxa"/>
              <w:bottom w:w="0" w:type="dxa"/>
              <w:right w:w="0" w:type="dxa"/>
            </w:tcMar>
            <w:vAlign w:val="center"/>
          </w:tcPr>
          <w:p w14:paraId="15A83B94" w14:textId="77777777" w:rsidR="000D1526" w:rsidRDefault="000D1526" w:rsidP="009855F7">
            <w:pPr>
              <w:spacing w:before="40" w:after="100"/>
              <w:ind w:left="100" w:right="40"/>
            </w:pPr>
            <w:r>
              <w:rPr>
                <w:rFonts w:ascii="Arial" w:eastAsia="Arial" w:hAnsi="Arial" w:cs="Arial"/>
                <w:color w:val="000000"/>
              </w:rPr>
              <w:t>2008</w:t>
            </w:r>
          </w:p>
        </w:tc>
        <w:tc>
          <w:tcPr>
            <w:tcW w:w="510" w:type="dxa"/>
            <w:shd w:val="clear" w:color="auto" w:fill="FFFFFF"/>
            <w:tcMar>
              <w:top w:w="0" w:type="dxa"/>
              <w:left w:w="0" w:type="dxa"/>
              <w:bottom w:w="0" w:type="dxa"/>
              <w:right w:w="0" w:type="dxa"/>
            </w:tcMar>
            <w:vAlign w:val="center"/>
          </w:tcPr>
          <w:p w14:paraId="72026A04" w14:textId="77777777" w:rsidR="000D1526" w:rsidRDefault="000D1526" w:rsidP="009855F7">
            <w:pPr>
              <w:spacing w:before="40" w:after="100"/>
              <w:ind w:left="100" w:right="40"/>
            </w:pPr>
            <w:proofErr w:type="spellStart"/>
            <w:r>
              <w:rPr>
                <w:rFonts w:ascii="Arial" w:eastAsia="Arial" w:hAnsi="Arial" w:cs="Arial"/>
                <w:color w:val="000000"/>
              </w:rPr>
              <w:t>Glx</w:t>
            </w:r>
            <w:proofErr w:type="spellEnd"/>
          </w:p>
        </w:tc>
        <w:tc>
          <w:tcPr>
            <w:tcW w:w="964" w:type="dxa"/>
            <w:shd w:val="clear" w:color="auto" w:fill="FFFFFF"/>
            <w:tcMar>
              <w:top w:w="0" w:type="dxa"/>
              <w:left w:w="0" w:type="dxa"/>
              <w:bottom w:w="0" w:type="dxa"/>
              <w:right w:w="0" w:type="dxa"/>
            </w:tcMar>
            <w:vAlign w:val="center"/>
          </w:tcPr>
          <w:p w14:paraId="61A9FFB5" w14:textId="77777777" w:rsidR="000D1526" w:rsidRDefault="000D1526" w:rsidP="009855F7">
            <w:pPr>
              <w:spacing w:before="40" w:after="100"/>
              <w:ind w:left="100" w:right="40"/>
              <w:jc w:val="right"/>
            </w:pPr>
            <w:r>
              <w:rPr>
                <w:rFonts w:ascii="Arial" w:eastAsia="Arial" w:hAnsi="Arial" w:cs="Arial"/>
                <w:color w:val="000000"/>
              </w:rPr>
              <w:t>13</w:t>
            </w:r>
          </w:p>
        </w:tc>
        <w:tc>
          <w:tcPr>
            <w:tcW w:w="1080" w:type="dxa"/>
            <w:shd w:val="clear" w:color="auto" w:fill="FFFFFF"/>
            <w:tcMar>
              <w:top w:w="0" w:type="dxa"/>
              <w:left w:w="0" w:type="dxa"/>
              <w:bottom w:w="0" w:type="dxa"/>
              <w:right w:w="0" w:type="dxa"/>
            </w:tcMar>
            <w:vAlign w:val="center"/>
          </w:tcPr>
          <w:p w14:paraId="51C39E17" w14:textId="77777777" w:rsidR="000D1526" w:rsidRDefault="000D1526" w:rsidP="009855F7">
            <w:pPr>
              <w:spacing w:before="40" w:after="100"/>
              <w:ind w:left="100" w:right="40"/>
              <w:jc w:val="right"/>
            </w:pPr>
            <w:r>
              <w:rPr>
                <w:rFonts w:ascii="Arial" w:eastAsia="Arial" w:hAnsi="Arial" w:cs="Arial"/>
                <w:color w:val="000000"/>
              </w:rPr>
              <w:t>6.9</w:t>
            </w:r>
          </w:p>
        </w:tc>
        <w:tc>
          <w:tcPr>
            <w:tcW w:w="794" w:type="dxa"/>
            <w:shd w:val="clear" w:color="auto" w:fill="FFFFFF"/>
            <w:tcMar>
              <w:top w:w="0" w:type="dxa"/>
              <w:left w:w="0" w:type="dxa"/>
              <w:bottom w:w="0" w:type="dxa"/>
              <w:right w:w="0" w:type="dxa"/>
            </w:tcMar>
            <w:vAlign w:val="center"/>
          </w:tcPr>
          <w:p w14:paraId="5894C24E" w14:textId="77777777" w:rsidR="000D1526" w:rsidRDefault="000D1526" w:rsidP="009855F7">
            <w:pPr>
              <w:spacing w:before="40" w:after="100"/>
              <w:ind w:left="100" w:right="40"/>
              <w:jc w:val="right"/>
            </w:pPr>
            <w:r>
              <w:rPr>
                <w:rFonts w:ascii="Arial" w:eastAsia="Arial" w:hAnsi="Arial" w:cs="Arial"/>
                <w:color w:val="000000"/>
              </w:rPr>
              <w:t>1.0</w:t>
            </w:r>
          </w:p>
        </w:tc>
        <w:tc>
          <w:tcPr>
            <w:tcW w:w="907" w:type="dxa"/>
            <w:shd w:val="clear" w:color="auto" w:fill="FFFFFF"/>
            <w:tcMar>
              <w:top w:w="0" w:type="dxa"/>
              <w:left w:w="0" w:type="dxa"/>
              <w:bottom w:w="0" w:type="dxa"/>
              <w:right w:w="0" w:type="dxa"/>
            </w:tcMar>
            <w:vAlign w:val="center"/>
          </w:tcPr>
          <w:p w14:paraId="5DEEFE08" w14:textId="77777777" w:rsidR="000D1526" w:rsidRDefault="000D1526" w:rsidP="009855F7">
            <w:pPr>
              <w:spacing w:before="40" w:after="100"/>
              <w:ind w:left="100" w:right="40"/>
              <w:jc w:val="right"/>
            </w:pPr>
            <w:r>
              <w:rPr>
                <w:rFonts w:ascii="Arial" w:eastAsia="Arial" w:hAnsi="Arial" w:cs="Arial"/>
                <w:color w:val="000000"/>
              </w:rPr>
              <w:t>9.5</w:t>
            </w:r>
          </w:p>
        </w:tc>
        <w:tc>
          <w:tcPr>
            <w:tcW w:w="1080" w:type="dxa"/>
            <w:shd w:val="clear" w:color="auto" w:fill="FFFFFF"/>
            <w:tcMar>
              <w:top w:w="0" w:type="dxa"/>
              <w:left w:w="0" w:type="dxa"/>
              <w:bottom w:w="0" w:type="dxa"/>
              <w:right w:w="0" w:type="dxa"/>
            </w:tcMar>
            <w:vAlign w:val="center"/>
          </w:tcPr>
          <w:p w14:paraId="34944EA0" w14:textId="77777777" w:rsidR="000D1526" w:rsidRDefault="000D1526" w:rsidP="009855F7">
            <w:pPr>
              <w:spacing w:before="40" w:after="100"/>
              <w:ind w:left="100" w:right="40"/>
              <w:jc w:val="right"/>
            </w:pPr>
            <w:r>
              <w:rPr>
                <w:rFonts w:ascii="Arial" w:eastAsia="Arial" w:hAnsi="Arial" w:cs="Arial"/>
                <w:color w:val="000000"/>
              </w:rPr>
              <w:t>6.4</w:t>
            </w:r>
          </w:p>
        </w:tc>
        <w:tc>
          <w:tcPr>
            <w:tcW w:w="794" w:type="dxa"/>
            <w:shd w:val="clear" w:color="auto" w:fill="FFFFFF"/>
            <w:tcMar>
              <w:top w:w="0" w:type="dxa"/>
              <w:left w:w="0" w:type="dxa"/>
              <w:bottom w:w="0" w:type="dxa"/>
              <w:right w:w="0" w:type="dxa"/>
            </w:tcMar>
            <w:vAlign w:val="center"/>
          </w:tcPr>
          <w:p w14:paraId="3899222C" w14:textId="77777777" w:rsidR="000D1526" w:rsidRDefault="000D1526" w:rsidP="009855F7">
            <w:pPr>
              <w:spacing w:before="40" w:after="100"/>
              <w:ind w:left="100" w:right="40"/>
              <w:jc w:val="right"/>
            </w:pPr>
            <w:r>
              <w:rPr>
                <w:rFonts w:ascii="Arial" w:eastAsia="Arial" w:hAnsi="Arial" w:cs="Arial"/>
                <w:color w:val="000000"/>
              </w:rPr>
              <w:t>1.6</w:t>
            </w:r>
          </w:p>
        </w:tc>
        <w:tc>
          <w:tcPr>
            <w:tcW w:w="1080" w:type="dxa"/>
            <w:shd w:val="clear" w:color="auto" w:fill="FFFFFF"/>
            <w:tcMar>
              <w:top w:w="0" w:type="dxa"/>
              <w:left w:w="0" w:type="dxa"/>
              <w:bottom w:w="0" w:type="dxa"/>
              <w:right w:w="0" w:type="dxa"/>
            </w:tcMar>
            <w:vAlign w:val="center"/>
          </w:tcPr>
          <w:p w14:paraId="65C0C7DA" w14:textId="77777777" w:rsidR="000D1526" w:rsidRDefault="000D1526"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vAlign w:val="center"/>
          </w:tcPr>
          <w:p w14:paraId="2FBFD62E" w14:textId="77777777" w:rsidR="000D1526" w:rsidRDefault="000D1526" w:rsidP="009855F7">
            <w:pPr>
              <w:spacing w:before="40" w:after="100"/>
              <w:ind w:left="100" w:right="40"/>
            </w:pPr>
            <w:r>
              <w:rPr>
                <w:rFonts w:ascii="Arial" w:eastAsia="Arial" w:hAnsi="Arial" w:cs="Arial"/>
                <w:color w:val="000000"/>
              </w:rPr>
              <w:t>Med</w:t>
            </w:r>
          </w:p>
        </w:tc>
        <w:tc>
          <w:tcPr>
            <w:tcW w:w="964" w:type="dxa"/>
            <w:shd w:val="clear" w:color="auto" w:fill="FFFFFF"/>
            <w:tcMar>
              <w:top w:w="0" w:type="dxa"/>
              <w:left w:w="0" w:type="dxa"/>
              <w:bottom w:w="0" w:type="dxa"/>
              <w:right w:w="0" w:type="dxa"/>
            </w:tcMar>
            <w:vAlign w:val="center"/>
          </w:tcPr>
          <w:p w14:paraId="6D887056" w14:textId="77777777" w:rsidR="000D1526" w:rsidRDefault="000D1526" w:rsidP="009855F7">
            <w:pPr>
              <w:spacing w:before="40" w:after="100"/>
              <w:ind w:left="100" w:right="40"/>
              <w:jc w:val="right"/>
            </w:pPr>
            <w:r>
              <w:rPr>
                <w:rFonts w:ascii="Arial" w:eastAsia="Arial" w:hAnsi="Arial" w:cs="Arial"/>
                <w:color w:val="000000"/>
              </w:rPr>
              <w:t>20.6</w:t>
            </w:r>
          </w:p>
        </w:tc>
        <w:tc>
          <w:tcPr>
            <w:tcW w:w="964" w:type="dxa"/>
            <w:shd w:val="clear" w:color="auto" w:fill="FFFFFF"/>
            <w:tcMar>
              <w:top w:w="0" w:type="dxa"/>
              <w:left w:w="0" w:type="dxa"/>
              <w:bottom w:w="0" w:type="dxa"/>
              <w:right w:w="0" w:type="dxa"/>
            </w:tcMar>
            <w:vAlign w:val="center"/>
          </w:tcPr>
          <w:p w14:paraId="264A73FA" w14:textId="77777777" w:rsidR="000D1526" w:rsidRDefault="000D1526" w:rsidP="009855F7">
            <w:pPr>
              <w:spacing w:before="40" w:after="100"/>
              <w:ind w:left="100" w:right="40"/>
              <w:jc w:val="right"/>
            </w:pPr>
            <w:r>
              <w:rPr>
                <w:rFonts w:ascii="Arial" w:eastAsia="Arial" w:hAnsi="Arial" w:cs="Arial"/>
                <w:color w:val="000000"/>
              </w:rPr>
              <w:t>63.2</w:t>
            </w:r>
          </w:p>
        </w:tc>
        <w:tc>
          <w:tcPr>
            <w:tcW w:w="964" w:type="dxa"/>
            <w:shd w:val="clear" w:color="auto" w:fill="FFFFFF"/>
            <w:tcMar>
              <w:top w:w="0" w:type="dxa"/>
              <w:left w:w="0" w:type="dxa"/>
              <w:bottom w:w="0" w:type="dxa"/>
              <w:right w:w="0" w:type="dxa"/>
            </w:tcMar>
            <w:vAlign w:val="center"/>
          </w:tcPr>
          <w:p w14:paraId="1150047B" w14:textId="77777777" w:rsidR="000D1526" w:rsidRDefault="000D1526" w:rsidP="009855F7">
            <w:pPr>
              <w:spacing w:before="40" w:after="100"/>
              <w:ind w:left="100" w:right="40"/>
              <w:jc w:val="right"/>
            </w:pPr>
            <w:r>
              <w:rPr>
                <w:rFonts w:ascii="Arial" w:eastAsia="Arial" w:hAnsi="Arial" w:cs="Arial"/>
                <w:color w:val="000000"/>
              </w:rPr>
              <w:t>90.3</w:t>
            </w:r>
          </w:p>
        </w:tc>
        <w:tc>
          <w:tcPr>
            <w:tcW w:w="850" w:type="dxa"/>
            <w:shd w:val="clear" w:color="auto" w:fill="FFFFFF"/>
            <w:tcMar>
              <w:top w:w="0" w:type="dxa"/>
              <w:left w:w="0" w:type="dxa"/>
              <w:bottom w:w="0" w:type="dxa"/>
              <w:right w:w="0" w:type="dxa"/>
            </w:tcMar>
            <w:vAlign w:val="center"/>
          </w:tcPr>
          <w:p w14:paraId="45C8A12C" w14:textId="77777777" w:rsidR="000D1526" w:rsidRDefault="000D1526"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3CDC018E" w14:textId="77777777" w:rsidR="000D1526" w:rsidRDefault="000D1526" w:rsidP="009855F7">
            <w:pPr>
              <w:spacing w:before="40" w:after="100"/>
              <w:ind w:left="100" w:right="40"/>
              <w:jc w:val="right"/>
            </w:pPr>
            <w:r>
              <w:rPr>
                <w:rFonts w:ascii="Arial" w:eastAsia="Arial" w:hAnsi="Arial" w:cs="Arial"/>
                <w:color w:val="000000"/>
              </w:rPr>
              <w:t>3.0</w:t>
            </w:r>
          </w:p>
        </w:tc>
      </w:tr>
      <w:tr w:rsidR="000D1526" w14:paraId="6B61AEFB" w14:textId="77777777" w:rsidTr="009855F7">
        <w:trPr>
          <w:cantSplit/>
          <w:jc w:val="center"/>
        </w:trPr>
        <w:tc>
          <w:tcPr>
            <w:tcW w:w="1247" w:type="dxa"/>
            <w:tcBorders>
              <w:bottom w:val="single" w:sz="16" w:space="0" w:color="666666"/>
            </w:tcBorders>
            <w:shd w:val="clear" w:color="auto" w:fill="FFFFFF"/>
            <w:tcMar>
              <w:top w:w="0" w:type="dxa"/>
              <w:left w:w="0" w:type="dxa"/>
              <w:bottom w:w="0" w:type="dxa"/>
              <w:right w:w="0" w:type="dxa"/>
            </w:tcMar>
            <w:vAlign w:val="center"/>
          </w:tcPr>
          <w:p w14:paraId="7D054034" w14:textId="77777777" w:rsidR="000D1526" w:rsidRDefault="000D1526" w:rsidP="009855F7">
            <w:pPr>
              <w:spacing w:before="40" w:after="100"/>
              <w:ind w:left="100" w:right="40"/>
            </w:pPr>
            <w:r>
              <w:rPr>
                <w:rFonts w:ascii="Arial" w:eastAsia="Arial" w:hAnsi="Arial" w:cs="Arial"/>
                <w:color w:val="000000"/>
              </w:rPr>
              <w:t>Wood</w:t>
            </w:r>
          </w:p>
        </w:tc>
        <w:tc>
          <w:tcPr>
            <w:tcW w:w="1080" w:type="dxa"/>
            <w:tcBorders>
              <w:bottom w:val="single" w:sz="16" w:space="0" w:color="666666"/>
            </w:tcBorders>
            <w:shd w:val="clear" w:color="auto" w:fill="FFFFFF"/>
            <w:tcMar>
              <w:top w:w="0" w:type="dxa"/>
              <w:left w:w="0" w:type="dxa"/>
              <w:bottom w:w="0" w:type="dxa"/>
              <w:right w:w="0" w:type="dxa"/>
            </w:tcMar>
            <w:vAlign w:val="center"/>
          </w:tcPr>
          <w:p w14:paraId="4D7D106A" w14:textId="77777777" w:rsidR="000D1526" w:rsidRDefault="000D1526" w:rsidP="009855F7">
            <w:pPr>
              <w:spacing w:before="40" w:after="100"/>
              <w:ind w:left="100" w:right="40"/>
            </w:pPr>
            <w:r>
              <w:rPr>
                <w:rFonts w:ascii="Arial" w:eastAsia="Arial" w:hAnsi="Arial" w:cs="Arial"/>
                <w:color w:val="000000"/>
              </w:rPr>
              <w:t>2010</w:t>
            </w:r>
          </w:p>
        </w:tc>
        <w:tc>
          <w:tcPr>
            <w:tcW w:w="510" w:type="dxa"/>
            <w:tcBorders>
              <w:bottom w:val="single" w:sz="16" w:space="0" w:color="666666"/>
            </w:tcBorders>
            <w:shd w:val="clear" w:color="auto" w:fill="FFFFFF"/>
            <w:tcMar>
              <w:top w:w="0" w:type="dxa"/>
              <w:left w:w="0" w:type="dxa"/>
              <w:bottom w:w="0" w:type="dxa"/>
              <w:right w:w="0" w:type="dxa"/>
            </w:tcMar>
            <w:vAlign w:val="center"/>
          </w:tcPr>
          <w:p w14:paraId="51EB805C" w14:textId="77777777" w:rsidR="000D1526" w:rsidRDefault="000D1526" w:rsidP="009855F7">
            <w:pPr>
              <w:spacing w:before="40" w:after="100"/>
              <w:ind w:left="100" w:right="40"/>
            </w:pPr>
            <w:proofErr w:type="spellStart"/>
            <w:r>
              <w:rPr>
                <w:rFonts w:ascii="Arial" w:eastAsia="Arial" w:hAnsi="Arial" w:cs="Arial"/>
                <w:color w:val="000000"/>
              </w:rPr>
              <w:t>Glx</w:t>
            </w:r>
            <w:proofErr w:type="spellEnd"/>
          </w:p>
        </w:tc>
        <w:tc>
          <w:tcPr>
            <w:tcW w:w="964" w:type="dxa"/>
            <w:tcBorders>
              <w:bottom w:val="single" w:sz="16" w:space="0" w:color="666666"/>
            </w:tcBorders>
            <w:shd w:val="clear" w:color="auto" w:fill="FFFFFF"/>
            <w:tcMar>
              <w:top w:w="0" w:type="dxa"/>
              <w:left w:w="0" w:type="dxa"/>
              <w:bottom w:w="0" w:type="dxa"/>
              <w:right w:w="0" w:type="dxa"/>
            </w:tcMar>
            <w:vAlign w:val="center"/>
          </w:tcPr>
          <w:p w14:paraId="52A818B2" w14:textId="77777777" w:rsidR="000D1526" w:rsidRDefault="000D1526" w:rsidP="009855F7">
            <w:pPr>
              <w:spacing w:before="40" w:after="100"/>
              <w:ind w:left="100" w:right="40"/>
              <w:jc w:val="right"/>
            </w:pPr>
            <w:r>
              <w:rPr>
                <w:rFonts w:ascii="Arial" w:eastAsia="Arial" w:hAnsi="Arial" w:cs="Arial"/>
                <w:color w:val="000000"/>
              </w:rPr>
              <w:t>6</w:t>
            </w:r>
          </w:p>
        </w:tc>
        <w:tc>
          <w:tcPr>
            <w:tcW w:w="1080" w:type="dxa"/>
            <w:tcBorders>
              <w:bottom w:val="single" w:sz="16" w:space="0" w:color="666666"/>
            </w:tcBorders>
            <w:shd w:val="clear" w:color="auto" w:fill="FFFFFF"/>
            <w:tcMar>
              <w:top w:w="0" w:type="dxa"/>
              <w:left w:w="0" w:type="dxa"/>
              <w:bottom w:w="0" w:type="dxa"/>
              <w:right w:w="0" w:type="dxa"/>
            </w:tcMar>
            <w:vAlign w:val="center"/>
          </w:tcPr>
          <w:p w14:paraId="15C84540" w14:textId="77777777" w:rsidR="000D1526" w:rsidRDefault="000D1526" w:rsidP="009855F7">
            <w:pPr>
              <w:spacing w:before="40" w:after="100"/>
              <w:ind w:left="100" w:right="40"/>
              <w:jc w:val="right"/>
            </w:pPr>
            <w:r>
              <w:rPr>
                <w:rFonts w:ascii="Arial" w:eastAsia="Arial" w:hAnsi="Arial" w:cs="Arial"/>
                <w:color w:val="000000"/>
              </w:rPr>
              <w:t>8.0</w:t>
            </w:r>
          </w:p>
        </w:tc>
        <w:tc>
          <w:tcPr>
            <w:tcW w:w="794" w:type="dxa"/>
            <w:tcBorders>
              <w:bottom w:val="single" w:sz="16" w:space="0" w:color="666666"/>
            </w:tcBorders>
            <w:shd w:val="clear" w:color="auto" w:fill="FFFFFF"/>
            <w:tcMar>
              <w:top w:w="0" w:type="dxa"/>
              <w:left w:w="0" w:type="dxa"/>
              <w:bottom w:w="0" w:type="dxa"/>
              <w:right w:w="0" w:type="dxa"/>
            </w:tcMar>
            <w:vAlign w:val="center"/>
          </w:tcPr>
          <w:p w14:paraId="3F1560E5" w14:textId="77777777" w:rsidR="000D1526" w:rsidRDefault="000D1526" w:rsidP="009855F7">
            <w:pPr>
              <w:spacing w:before="40" w:after="100"/>
              <w:ind w:left="100" w:right="40"/>
              <w:jc w:val="right"/>
            </w:pPr>
            <w:r>
              <w:rPr>
                <w:rFonts w:ascii="Arial" w:eastAsia="Arial" w:hAnsi="Arial" w:cs="Arial"/>
                <w:color w:val="000000"/>
              </w:rPr>
              <w:t>1.3</w:t>
            </w:r>
          </w:p>
        </w:tc>
        <w:tc>
          <w:tcPr>
            <w:tcW w:w="907" w:type="dxa"/>
            <w:tcBorders>
              <w:bottom w:val="single" w:sz="16" w:space="0" w:color="666666"/>
            </w:tcBorders>
            <w:shd w:val="clear" w:color="auto" w:fill="FFFFFF"/>
            <w:tcMar>
              <w:top w:w="0" w:type="dxa"/>
              <w:left w:w="0" w:type="dxa"/>
              <w:bottom w:w="0" w:type="dxa"/>
              <w:right w:w="0" w:type="dxa"/>
            </w:tcMar>
            <w:vAlign w:val="center"/>
          </w:tcPr>
          <w:p w14:paraId="32331752" w14:textId="77777777" w:rsidR="000D1526" w:rsidRDefault="000D1526" w:rsidP="009855F7">
            <w:pPr>
              <w:spacing w:before="40" w:after="100"/>
              <w:ind w:left="100" w:right="40"/>
              <w:jc w:val="right"/>
            </w:pPr>
            <w:r>
              <w:rPr>
                <w:rFonts w:ascii="Arial" w:eastAsia="Arial" w:hAnsi="Arial" w:cs="Arial"/>
                <w:color w:val="000000"/>
              </w:rPr>
              <w:t>14.5</w:t>
            </w:r>
          </w:p>
        </w:tc>
        <w:tc>
          <w:tcPr>
            <w:tcW w:w="1080" w:type="dxa"/>
            <w:tcBorders>
              <w:bottom w:val="single" w:sz="16" w:space="0" w:color="666666"/>
            </w:tcBorders>
            <w:shd w:val="clear" w:color="auto" w:fill="FFFFFF"/>
            <w:tcMar>
              <w:top w:w="0" w:type="dxa"/>
              <w:left w:w="0" w:type="dxa"/>
              <w:bottom w:w="0" w:type="dxa"/>
              <w:right w:w="0" w:type="dxa"/>
            </w:tcMar>
            <w:vAlign w:val="center"/>
          </w:tcPr>
          <w:p w14:paraId="6D126E5E" w14:textId="77777777" w:rsidR="000D1526" w:rsidRDefault="000D1526" w:rsidP="009855F7">
            <w:pPr>
              <w:spacing w:before="40" w:after="100"/>
              <w:ind w:left="100" w:right="40"/>
              <w:jc w:val="right"/>
            </w:pPr>
            <w:r>
              <w:rPr>
                <w:rFonts w:ascii="Arial" w:eastAsia="Arial" w:hAnsi="Arial" w:cs="Arial"/>
                <w:color w:val="000000"/>
              </w:rPr>
              <w:t>6.6</w:t>
            </w:r>
          </w:p>
        </w:tc>
        <w:tc>
          <w:tcPr>
            <w:tcW w:w="794" w:type="dxa"/>
            <w:tcBorders>
              <w:bottom w:val="single" w:sz="16" w:space="0" w:color="666666"/>
            </w:tcBorders>
            <w:shd w:val="clear" w:color="auto" w:fill="FFFFFF"/>
            <w:tcMar>
              <w:top w:w="0" w:type="dxa"/>
              <w:left w:w="0" w:type="dxa"/>
              <w:bottom w:w="0" w:type="dxa"/>
              <w:right w:w="0" w:type="dxa"/>
            </w:tcMar>
            <w:vAlign w:val="center"/>
          </w:tcPr>
          <w:p w14:paraId="7720F439" w14:textId="77777777" w:rsidR="000D1526" w:rsidRDefault="000D1526" w:rsidP="009855F7">
            <w:pPr>
              <w:spacing w:before="40" w:after="100"/>
              <w:ind w:left="100" w:right="40"/>
              <w:jc w:val="right"/>
            </w:pPr>
            <w:r>
              <w:rPr>
                <w:rFonts w:ascii="Arial" w:eastAsia="Arial" w:hAnsi="Arial" w:cs="Arial"/>
                <w:color w:val="000000"/>
              </w:rPr>
              <w:t>0.7</w:t>
            </w:r>
          </w:p>
        </w:tc>
        <w:tc>
          <w:tcPr>
            <w:tcW w:w="1080" w:type="dxa"/>
            <w:tcBorders>
              <w:bottom w:val="single" w:sz="16" w:space="0" w:color="666666"/>
            </w:tcBorders>
            <w:shd w:val="clear" w:color="auto" w:fill="FFFFFF"/>
            <w:tcMar>
              <w:top w:w="0" w:type="dxa"/>
              <w:left w:w="0" w:type="dxa"/>
              <w:bottom w:w="0" w:type="dxa"/>
              <w:right w:w="0" w:type="dxa"/>
            </w:tcMar>
            <w:vAlign w:val="center"/>
          </w:tcPr>
          <w:p w14:paraId="46461416" w14:textId="77777777" w:rsidR="000D1526" w:rsidRDefault="000D1526" w:rsidP="009855F7">
            <w:pPr>
              <w:spacing w:before="40" w:after="100"/>
              <w:ind w:left="100" w:right="40"/>
            </w:pPr>
            <w:r>
              <w:rPr>
                <w:rFonts w:ascii="Arial" w:eastAsia="Arial" w:hAnsi="Arial" w:cs="Arial"/>
                <w:color w:val="000000"/>
              </w:rPr>
              <w:t>FEP</w:t>
            </w:r>
          </w:p>
        </w:tc>
        <w:tc>
          <w:tcPr>
            <w:tcW w:w="737" w:type="dxa"/>
            <w:tcBorders>
              <w:bottom w:val="single" w:sz="16" w:space="0" w:color="666666"/>
            </w:tcBorders>
            <w:shd w:val="clear" w:color="auto" w:fill="FFFFFF"/>
            <w:tcMar>
              <w:top w:w="0" w:type="dxa"/>
              <w:left w:w="0" w:type="dxa"/>
              <w:bottom w:w="0" w:type="dxa"/>
              <w:right w:w="0" w:type="dxa"/>
            </w:tcMar>
            <w:vAlign w:val="center"/>
          </w:tcPr>
          <w:p w14:paraId="097D60B2" w14:textId="77777777" w:rsidR="000D1526" w:rsidRDefault="000D1526" w:rsidP="009855F7">
            <w:pPr>
              <w:spacing w:before="40" w:after="100"/>
              <w:ind w:left="100" w:right="40"/>
            </w:pPr>
            <w:r>
              <w:rPr>
                <w:rFonts w:ascii="Arial" w:eastAsia="Arial" w:hAnsi="Arial" w:cs="Arial"/>
                <w:color w:val="000000"/>
              </w:rPr>
              <w:t>Naive</w:t>
            </w:r>
          </w:p>
        </w:tc>
        <w:tc>
          <w:tcPr>
            <w:tcW w:w="964" w:type="dxa"/>
            <w:tcBorders>
              <w:bottom w:val="single" w:sz="16" w:space="0" w:color="666666"/>
            </w:tcBorders>
            <w:shd w:val="clear" w:color="auto" w:fill="FFFFFF"/>
            <w:tcMar>
              <w:top w:w="0" w:type="dxa"/>
              <w:left w:w="0" w:type="dxa"/>
              <w:bottom w:w="0" w:type="dxa"/>
              <w:right w:w="0" w:type="dxa"/>
            </w:tcMar>
            <w:vAlign w:val="center"/>
          </w:tcPr>
          <w:p w14:paraId="29F331D5" w14:textId="77777777" w:rsidR="000D1526" w:rsidRDefault="000D1526" w:rsidP="009855F7">
            <w:pPr>
              <w:spacing w:before="40" w:after="100"/>
              <w:ind w:left="100" w:right="40"/>
              <w:jc w:val="right"/>
            </w:pPr>
            <w:r>
              <w:rPr>
                <w:rFonts w:ascii="Arial" w:eastAsia="Arial" w:hAnsi="Arial" w:cs="Arial"/>
                <w:color w:val="000000"/>
              </w:rPr>
              <w:t>20.2</w:t>
            </w:r>
          </w:p>
        </w:tc>
        <w:tc>
          <w:tcPr>
            <w:tcW w:w="964" w:type="dxa"/>
            <w:tcBorders>
              <w:bottom w:val="single" w:sz="16" w:space="0" w:color="666666"/>
            </w:tcBorders>
            <w:shd w:val="clear" w:color="auto" w:fill="FFFFFF"/>
            <w:tcMar>
              <w:top w:w="0" w:type="dxa"/>
              <w:left w:w="0" w:type="dxa"/>
              <w:bottom w:w="0" w:type="dxa"/>
              <w:right w:w="0" w:type="dxa"/>
            </w:tcMar>
            <w:vAlign w:val="center"/>
          </w:tcPr>
          <w:p w14:paraId="71CB6F73" w14:textId="77777777" w:rsidR="000D1526" w:rsidRDefault="000D1526" w:rsidP="009855F7">
            <w:pPr>
              <w:spacing w:before="40" w:after="100"/>
              <w:ind w:left="100" w:right="40"/>
              <w:jc w:val="right"/>
            </w:pPr>
          </w:p>
        </w:tc>
        <w:tc>
          <w:tcPr>
            <w:tcW w:w="964" w:type="dxa"/>
            <w:tcBorders>
              <w:bottom w:val="single" w:sz="16" w:space="0" w:color="666666"/>
            </w:tcBorders>
            <w:shd w:val="clear" w:color="auto" w:fill="FFFFFF"/>
            <w:tcMar>
              <w:top w:w="0" w:type="dxa"/>
              <w:left w:w="0" w:type="dxa"/>
              <w:bottom w:w="0" w:type="dxa"/>
              <w:right w:w="0" w:type="dxa"/>
            </w:tcMar>
            <w:vAlign w:val="center"/>
          </w:tcPr>
          <w:p w14:paraId="247F7C06" w14:textId="77777777" w:rsidR="000D1526" w:rsidRDefault="000D1526" w:rsidP="009855F7">
            <w:pPr>
              <w:spacing w:before="40" w:after="100"/>
              <w:ind w:left="100" w:right="40"/>
              <w:jc w:val="right"/>
            </w:pPr>
          </w:p>
        </w:tc>
        <w:tc>
          <w:tcPr>
            <w:tcW w:w="850" w:type="dxa"/>
            <w:tcBorders>
              <w:bottom w:val="single" w:sz="16" w:space="0" w:color="666666"/>
            </w:tcBorders>
            <w:shd w:val="clear" w:color="auto" w:fill="FFFFFF"/>
            <w:tcMar>
              <w:top w:w="0" w:type="dxa"/>
              <w:left w:w="0" w:type="dxa"/>
              <w:bottom w:w="0" w:type="dxa"/>
              <w:right w:w="0" w:type="dxa"/>
            </w:tcMar>
            <w:vAlign w:val="center"/>
          </w:tcPr>
          <w:p w14:paraId="49C5C5B9" w14:textId="77777777" w:rsidR="000D1526" w:rsidRDefault="000D1526" w:rsidP="009855F7">
            <w:pPr>
              <w:spacing w:before="40" w:after="100"/>
              <w:ind w:left="100" w:right="40"/>
              <w:jc w:val="right"/>
            </w:pPr>
          </w:p>
        </w:tc>
        <w:tc>
          <w:tcPr>
            <w:tcW w:w="794" w:type="dxa"/>
            <w:tcBorders>
              <w:bottom w:val="single" w:sz="16" w:space="0" w:color="666666"/>
            </w:tcBorders>
            <w:shd w:val="clear" w:color="auto" w:fill="FFFFFF"/>
            <w:tcMar>
              <w:top w:w="0" w:type="dxa"/>
              <w:left w:w="0" w:type="dxa"/>
              <w:bottom w:w="0" w:type="dxa"/>
              <w:right w:w="0" w:type="dxa"/>
            </w:tcMar>
            <w:vAlign w:val="center"/>
          </w:tcPr>
          <w:p w14:paraId="433F385A" w14:textId="77777777" w:rsidR="000D1526" w:rsidRDefault="000D1526" w:rsidP="009855F7">
            <w:pPr>
              <w:spacing w:before="40" w:after="100"/>
              <w:ind w:left="100" w:right="40"/>
              <w:jc w:val="right"/>
            </w:pPr>
            <w:r>
              <w:rPr>
                <w:rFonts w:ascii="Arial" w:eastAsia="Arial" w:hAnsi="Arial" w:cs="Arial"/>
                <w:color w:val="000000"/>
              </w:rPr>
              <w:t>3.0</w:t>
            </w:r>
          </w:p>
        </w:tc>
      </w:tr>
    </w:tbl>
    <w:p w14:paraId="151DBB75" w14:textId="77777777" w:rsidR="000D1526" w:rsidRPr="000D1526" w:rsidRDefault="000D1526" w:rsidP="000D1526"/>
    <w:p w14:paraId="6A33CAFC" w14:textId="77777777" w:rsidR="005154A4" w:rsidRDefault="005154A4" w:rsidP="005154A4"/>
    <w:p w14:paraId="628514AA" w14:textId="77777777" w:rsidR="000D1526" w:rsidRDefault="000D1526" w:rsidP="000D1526">
      <w:pPr>
        <w:pStyle w:val="Heading2"/>
        <w:rPr>
          <w:i/>
          <w:iCs/>
        </w:rPr>
        <w:sectPr w:rsidR="000D1526" w:rsidSect="000A1165">
          <w:pgSz w:w="16838" w:h="11906" w:orient="landscape"/>
          <w:pgMar w:top="1440" w:right="1440" w:bottom="1440" w:left="1440" w:header="708" w:footer="708" w:gutter="0"/>
          <w:cols w:space="708"/>
          <w:docGrid w:linePitch="360"/>
        </w:sectPr>
      </w:pPr>
    </w:p>
    <w:p w14:paraId="2EF0DC97" w14:textId="022FCFDF" w:rsidR="000D1526" w:rsidRDefault="000D1526" w:rsidP="00901E18">
      <w:pPr>
        <w:pStyle w:val="Heading3"/>
        <w:rPr>
          <w:i/>
          <w:iCs/>
        </w:rPr>
      </w:pPr>
      <w:bookmarkStart w:id="11" w:name="_Toc93481124"/>
      <w:r w:rsidRPr="00901E18">
        <w:rPr>
          <w:i/>
          <w:iCs/>
        </w:rPr>
        <w:lastRenderedPageBreak/>
        <w:t>Thalamus</w:t>
      </w:r>
      <w:bookmarkEnd w:id="11"/>
    </w:p>
    <w:p w14:paraId="7F46614B" w14:textId="77777777" w:rsidR="00901E18" w:rsidRPr="00901E18" w:rsidRDefault="00901E18" w:rsidP="00901E18"/>
    <w:tbl>
      <w:tblPr>
        <w:tblW w:w="14868" w:type="dxa"/>
        <w:jc w:val="center"/>
        <w:tblLayout w:type="fixed"/>
        <w:tblLook w:val="0420" w:firstRow="1" w:lastRow="0" w:firstColumn="0" w:lastColumn="0" w:noHBand="0" w:noVBand="1"/>
      </w:tblPr>
      <w:tblGrid>
        <w:gridCol w:w="1247"/>
        <w:gridCol w:w="1080"/>
        <w:gridCol w:w="510"/>
        <w:gridCol w:w="1080"/>
        <w:gridCol w:w="1080"/>
        <w:gridCol w:w="737"/>
        <w:gridCol w:w="907"/>
        <w:gridCol w:w="1080"/>
        <w:gridCol w:w="737"/>
        <w:gridCol w:w="1080"/>
        <w:gridCol w:w="737"/>
        <w:gridCol w:w="964"/>
        <w:gridCol w:w="964"/>
        <w:gridCol w:w="964"/>
        <w:gridCol w:w="907"/>
        <w:gridCol w:w="794"/>
      </w:tblGrid>
      <w:tr w:rsidR="000D1526" w14:paraId="1DF3EE30" w14:textId="77777777" w:rsidTr="009855F7">
        <w:trPr>
          <w:cantSplit/>
          <w:tblHeader/>
          <w:jc w:val="center"/>
        </w:trPr>
        <w:tc>
          <w:tcPr>
            <w:tcW w:w="1247"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694B632C" w14:textId="77777777" w:rsidR="000D1526" w:rsidRDefault="000D1526" w:rsidP="009855F7">
            <w:pPr>
              <w:spacing w:before="100" w:after="100"/>
              <w:ind w:left="100" w:right="100"/>
            </w:pPr>
            <w:r>
              <w:rPr>
                <w:rFonts w:ascii="Arial" w:eastAsia="Arial" w:hAnsi="Arial" w:cs="Arial"/>
                <w:color w:val="000000"/>
              </w:rPr>
              <w:t>Author</w:t>
            </w:r>
          </w:p>
        </w:tc>
        <w:tc>
          <w:tcPr>
            <w:tcW w:w="1080"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0C28726B" w14:textId="77777777" w:rsidR="000D1526" w:rsidRDefault="000D1526" w:rsidP="009855F7">
            <w:pPr>
              <w:spacing w:before="100" w:after="100"/>
              <w:ind w:left="100" w:right="100"/>
            </w:pPr>
            <w:r>
              <w:rPr>
                <w:rFonts w:ascii="Arial" w:eastAsia="Arial" w:hAnsi="Arial" w:cs="Arial"/>
                <w:color w:val="000000"/>
              </w:rPr>
              <w:t>Year</w:t>
            </w:r>
          </w:p>
        </w:tc>
        <w:tc>
          <w:tcPr>
            <w:tcW w:w="510"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06BA27C6" w14:textId="77777777" w:rsidR="000D1526" w:rsidRDefault="000D1526" w:rsidP="009855F7">
            <w:pPr>
              <w:spacing w:before="100" w:after="100"/>
              <w:ind w:left="100" w:right="100"/>
            </w:pPr>
          </w:p>
        </w:tc>
        <w:tc>
          <w:tcPr>
            <w:tcW w:w="1080"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2E94938C" w14:textId="77777777" w:rsidR="000D1526" w:rsidRDefault="000D1526" w:rsidP="009855F7">
            <w:pPr>
              <w:spacing w:before="100" w:after="100"/>
              <w:ind w:left="100" w:right="100"/>
              <w:jc w:val="right"/>
            </w:pPr>
            <w:r>
              <w:rPr>
                <w:rFonts w:ascii="Arial" w:eastAsia="Arial" w:hAnsi="Arial" w:cs="Arial"/>
                <w:color w:val="000000"/>
              </w:rPr>
              <w:t>Patient (n)</w:t>
            </w:r>
          </w:p>
        </w:tc>
        <w:tc>
          <w:tcPr>
            <w:tcW w:w="1080"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14ED39AE" w14:textId="77777777" w:rsidR="000D1526" w:rsidRDefault="000D1526" w:rsidP="009855F7">
            <w:pPr>
              <w:spacing w:before="100" w:after="100"/>
              <w:ind w:left="100" w:right="100"/>
              <w:jc w:val="right"/>
            </w:pPr>
            <w:r>
              <w:rPr>
                <w:rFonts w:ascii="Arial" w:eastAsia="Arial" w:hAnsi="Arial" w:cs="Arial"/>
                <w:color w:val="000000"/>
              </w:rPr>
              <w:t>Metabolite Mean</w:t>
            </w:r>
          </w:p>
        </w:tc>
        <w:tc>
          <w:tcPr>
            <w:tcW w:w="737"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6BCA7730" w14:textId="77777777" w:rsidR="000D1526" w:rsidRDefault="000D1526" w:rsidP="009855F7">
            <w:pPr>
              <w:spacing w:before="100" w:after="100"/>
              <w:ind w:left="100" w:right="100"/>
              <w:jc w:val="right"/>
            </w:pPr>
            <w:r>
              <w:rPr>
                <w:rFonts w:ascii="Arial" w:eastAsia="Arial" w:hAnsi="Arial" w:cs="Arial"/>
                <w:color w:val="000000"/>
              </w:rPr>
              <w:t>SD</w:t>
            </w:r>
          </w:p>
        </w:tc>
        <w:tc>
          <w:tcPr>
            <w:tcW w:w="907"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514B685E" w14:textId="77777777" w:rsidR="000D1526" w:rsidRDefault="000D1526" w:rsidP="009855F7">
            <w:pPr>
              <w:spacing w:before="100" w:after="100"/>
              <w:ind w:left="100" w:right="100"/>
              <w:jc w:val="right"/>
            </w:pPr>
            <w:r>
              <w:rPr>
                <w:rFonts w:ascii="Arial" w:eastAsia="Arial" w:hAnsi="Arial" w:cs="Arial"/>
                <w:color w:val="000000"/>
              </w:rPr>
              <w:t>HV (n)</w:t>
            </w:r>
          </w:p>
        </w:tc>
        <w:tc>
          <w:tcPr>
            <w:tcW w:w="1080"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54EFC8C5" w14:textId="77777777" w:rsidR="000D1526" w:rsidRDefault="000D1526" w:rsidP="009855F7">
            <w:pPr>
              <w:spacing w:before="100" w:after="100"/>
              <w:ind w:left="100" w:right="100"/>
              <w:jc w:val="right"/>
            </w:pPr>
            <w:r>
              <w:rPr>
                <w:rFonts w:ascii="Arial" w:eastAsia="Arial" w:hAnsi="Arial" w:cs="Arial"/>
                <w:color w:val="000000"/>
              </w:rPr>
              <w:t>Metabolite Mean</w:t>
            </w:r>
          </w:p>
        </w:tc>
        <w:tc>
          <w:tcPr>
            <w:tcW w:w="737"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0DF6199E" w14:textId="77777777" w:rsidR="000D1526" w:rsidRDefault="000D1526" w:rsidP="009855F7">
            <w:pPr>
              <w:spacing w:before="100" w:after="100"/>
              <w:ind w:left="100" w:right="100"/>
              <w:jc w:val="right"/>
            </w:pPr>
            <w:r>
              <w:rPr>
                <w:rFonts w:ascii="Arial" w:eastAsia="Arial" w:hAnsi="Arial" w:cs="Arial"/>
                <w:color w:val="000000"/>
              </w:rPr>
              <w:t>SD</w:t>
            </w:r>
          </w:p>
        </w:tc>
        <w:tc>
          <w:tcPr>
            <w:tcW w:w="1080"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35417307" w14:textId="77777777" w:rsidR="000D1526" w:rsidRDefault="000D1526" w:rsidP="009855F7">
            <w:pPr>
              <w:spacing w:before="100" w:after="100"/>
              <w:ind w:left="100" w:right="100"/>
            </w:pPr>
            <w:r>
              <w:rPr>
                <w:rFonts w:ascii="Arial" w:eastAsia="Arial" w:hAnsi="Arial" w:cs="Arial"/>
                <w:color w:val="000000"/>
              </w:rPr>
              <w:t>Illness Stage</w:t>
            </w:r>
          </w:p>
        </w:tc>
        <w:tc>
          <w:tcPr>
            <w:tcW w:w="737"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2AE6A8F6" w14:textId="77777777" w:rsidR="000D1526" w:rsidRDefault="000D1526" w:rsidP="009855F7">
            <w:pPr>
              <w:spacing w:before="100" w:after="100"/>
              <w:ind w:left="100" w:right="100"/>
            </w:pPr>
            <w:r>
              <w:rPr>
                <w:rFonts w:ascii="Arial" w:eastAsia="Arial" w:hAnsi="Arial" w:cs="Arial"/>
                <w:color w:val="000000"/>
              </w:rPr>
              <w:t>Med</w:t>
            </w:r>
          </w:p>
        </w:tc>
        <w:tc>
          <w:tcPr>
            <w:tcW w:w="964"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6DECC1E7" w14:textId="77777777" w:rsidR="000D1526" w:rsidRDefault="000D1526" w:rsidP="009855F7">
            <w:pPr>
              <w:spacing w:before="100" w:after="100"/>
              <w:ind w:left="100" w:right="100"/>
              <w:jc w:val="right"/>
            </w:pPr>
            <w:r>
              <w:rPr>
                <w:rFonts w:ascii="Arial" w:eastAsia="Arial" w:hAnsi="Arial" w:cs="Arial"/>
                <w:color w:val="000000"/>
              </w:rPr>
              <w:t>Mean Age</w:t>
            </w:r>
          </w:p>
        </w:tc>
        <w:tc>
          <w:tcPr>
            <w:tcW w:w="964"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2ED7A145" w14:textId="77777777" w:rsidR="000D1526" w:rsidRDefault="000D1526" w:rsidP="009855F7">
            <w:pPr>
              <w:spacing w:before="100" w:after="100"/>
              <w:ind w:left="100" w:right="100"/>
              <w:jc w:val="right"/>
            </w:pPr>
            <w:r>
              <w:rPr>
                <w:rFonts w:ascii="Arial" w:eastAsia="Arial" w:hAnsi="Arial" w:cs="Arial"/>
                <w:color w:val="000000"/>
              </w:rPr>
              <w:t>% Male</w:t>
            </w:r>
          </w:p>
        </w:tc>
        <w:tc>
          <w:tcPr>
            <w:tcW w:w="964"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2152B2B4" w14:textId="77777777" w:rsidR="000D1526" w:rsidRDefault="000D1526" w:rsidP="009855F7">
            <w:pPr>
              <w:spacing w:before="100" w:after="100"/>
              <w:ind w:left="100" w:right="100"/>
              <w:jc w:val="right"/>
            </w:pPr>
            <w:r>
              <w:rPr>
                <w:rFonts w:ascii="Arial" w:eastAsia="Arial" w:hAnsi="Arial" w:cs="Arial"/>
                <w:color w:val="000000"/>
              </w:rPr>
              <w:t>PANSS Total</w:t>
            </w:r>
          </w:p>
        </w:tc>
        <w:tc>
          <w:tcPr>
            <w:tcW w:w="907"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7C9E66AC" w14:textId="77777777" w:rsidR="000D1526" w:rsidRDefault="000D1526" w:rsidP="009855F7">
            <w:pPr>
              <w:spacing w:before="100" w:after="100"/>
              <w:ind w:left="100" w:right="100"/>
              <w:jc w:val="right"/>
            </w:pPr>
            <w:r>
              <w:rPr>
                <w:rFonts w:ascii="Arial" w:eastAsia="Arial" w:hAnsi="Arial" w:cs="Arial"/>
                <w:color w:val="000000"/>
              </w:rPr>
              <w:t>CPZ</w:t>
            </w:r>
          </w:p>
        </w:tc>
        <w:tc>
          <w:tcPr>
            <w:tcW w:w="794"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63D5D908" w14:textId="77777777" w:rsidR="000D1526" w:rsidRDefault="000D1526" w:rsidP="009855F7">
            <w:pPr>
              <w:spacing w:before="100" w:after="100"/>
              <w:ind w:left="100" w:right="100"/>
              <w:jc w:val="right"/>
            </w:pPr>
            <w:r>
              <w:rPr>
                <w:rFonts w:ascii="Arial" w:eastAsia="Arial" w:hAnsi="Arial" w:cs="Arial"/>
                <w:color w:val="000000"/>
              </w:rPr>
              <w:t>Tesla</w:t>
            </w:r>
          </w:p>
        </w:tc>
      </w:tr>
      <w:tr w:rsidR="000D1526" w14:paraId="4E81C180" w14:textId="77777777" w:rsidTr="009855F7">
        <w:trPr>
          <w:cantSplit/>
          <w:jc w:val="center"/>
        </w:trPr>
        <w:tc>
          <w:tcPr>
            <w:tcW w:w="1247" w:type="dxa"/>
            <w:shd w:val="clear" w:color="auto" w:fill="FFFFFF"/>
            <w:tcMar>
              <w:top w:w="0" w:type="dxa"/>
              <w:left w:w="0" w:type="dxa"/>
              <w:bottom w:w="0" w:type="dxa"/>
              <w:right w:w="0" w:type="dxa"/>
            </w:tcMar>
            <w:vAlign w:val="center"/>
          </w:tcPr>
          <w:p w14:paraId="32055897" w14:textId="77777777" w:rsidR="000D1526" w:rsidRDefault="000D1526" w:rsidP="009855F7">
            <w:pPr>
              <w:spacing w:before="40" w:after="100"/>
              <w:ind w:left="100" w:right="40"/>
            </w:pPr>
            <w:r>
              <w:rPr>
                <w:rFonts w:ascii="Arial" w:eastAsia="Arial" w:hAnsi="Arial" w:cs="Arial"/>
                <w:color w:val="000000"/>
              </w:rPr>
              <w:t>Bojesen</w:t>
            </w:r>
          </w:p>
        </w:tc>
        <w:tc>
          <w:tcPr>
            <w:tcW w:w="1080" w:type="dxa"/>
            <w:shd w:val="clear" w:color="auto" w:fill="FFFFFF"/>
            <w:tcMar>
              <w:top w:w="0" w:type="dxa"/>
              <w:left w:w="0" w:type="dxa"/>
              <w:bottom w:w="0" w:type="dxa"/>
              <w:right w:w="0" w:type="dxa"/>
            </w:tcMar>
            <w:vAlign w:val="center"/>
          </w:tcPr>
          <w:p w14:paraId="122478B1" w14:textId="77777777" w:rsidR="000D1526" w:rsidRDefault="000D1526" w:rsidP="009855F7">
            <w:pPr>
              <w:spacing w:before="40" w:after="100"/>
              <w:ind w:left="100" w:right="40"/>
            </w:pPr>
            <w:r>
              <w:rPr>
                <w:rFonts w:ascii="Arial" w:eastAsia="Arial" w:hAnsi="Arial" w:cs="Arial"/>
                <w:color w:val="000000"/>
              </w:rPr>
              <w:t>2021</w:t>
            </w:r>
          </w:p>
        </w:tc>
        <w:tc>
          <w:tcPr>
            <w:tcW w:w="510" w:type="dxa"/>
            <w:shd w:val="clear" w:color="auto" w:fill="FFFFFF"/>
            <w:tcMar>
              <w:top w:w="0" w:type="dxa"/>
              <w:left w:w="0" w:type="dxa"/>
              <w:bottom w:w="0" w:type="dxa"/>
              <w:right w:w="0" w:type="dxa"/>
            </w:tcMar>
            <w:vAlign w:val="center"/>
          </w:tcPr>
          <w:p w14:paraId="1C36DDFE" w14:textId="77777777" w:rsidR="000D1526" w:rsidRDefault="000D1526"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vAlign w:val="center"/>
          </w:tcPr>
          <w:p w14:paraId="7FEF1BE2" w14:textId="77777777" w:rsidR="000D1526" w:rsidRDefault="000D1526" w:rsidP="009855F7">
            <w:pPr>
              <w:spacing w:before="40" w:after="100"/>
              <w:ind w:left="100" w:right="40"/>
              <w:jc w:val="right"/>
            </w:pPr>
            <w:r>
              <w:rPr>
                <w:rFonts w:ascii="Arial" w:eastAsia="Arial" w:hAnsi="Arial" w:cs="Arial"/>
                <w:color w:val="000000"/>
              </w:rPr>
              <w:t>48</w:t>
            </w:r>
          </w:p>
        </w:tc>
        <w:tc>
          <w:tcPr>
            <w:tcW w:w="1080" w:type="dxa"/>
            <w:shd w:val="clear" w:color="auto" w:fill="FFFFFF"/>
            <w:tcMar>
              <w:top w:w="0" w:type="dxa"/>
              <w:left w:w="0" w:type="dxa"/>
              <w:bottom w:w="0" w:type="dxa"/>
              <w:right w:w="0" w:type="dxa"/>
            </w:tcMar>
            <w:vAlign w:val="center"/>
          </w:tcPr>
          <w:p w14:paraId="130D994D" w14:textId="77777777" w:rsidR="000D1526" w:rsidRDefault="000D1526" w:rsidP="009855F7">
            <w:pPr>
              <w:spacing w:before="40" w:after="100"/>
              <w:ind w:left="100" w:right="40"/>
              <w:jc w:val="right"/>
            </w:pPr>
            <w:r>
              <w:rPr>
                <w:rFonts w:ascii="Arial" w:eastAsia="Arial" w:hAnsi="Arial" w:cs="Arial"/>
                <w:color w:val="000000"/>
              </w:rPr>
              <w:t>7.0</w:t>
            </w:r>
          </w:p>
        </w:tc>
        <w:tc>
          <w:tcPr>
            <w:tcW w:w="737" w:type="dxa"/>
            <w:shd w:val="clear" w:color="auto" w:fill="FFFFFF"/>
            <w:tcMar>
              <w:top w:w="0" w:type="dxa"/>
              <w:left w:w="0" w:type="dxa"/>
              <w:bottom w:w="0" w:type="dxa"/>
              <w:right w:w="0" w:type="dxa"/>
            </w:tcMar>
            <w:vAlign w:val="center"/>
          </w:tcPr>
          <w:p w14:paraId="0BBEDD8B" w14:textId="77777777" w:rsidR="000D1526" w:rsidRDefault="000D1526" w:rsidP="009855F7">
            <w:pPr>
              <w:spacing w:before="40" w:after="100"/>
              <w:ind w:left="100" w:right="40"/>
              <w:jc w:val="right"/>
            </w:pPr>
            <w:r>
              <w:rPr>
                <w:rFonts w:ascii="Arial" w:eastAsia="Arial" w:hAnsi="Arial" w:cs="Arial"/>
                <w:color w:val="000000"/>
              </w:rPr>
              <w:t>0.9</w:t>
            </w:r>
          </w:p>
        </w:tc>
        <w:tc>
          <w:tcPr>
            <w:tcW w:w="907" w:type="dxa"/>
            <w:shd w:val="clear" w:color="auto" w:fill="FFFFFF"/>
            <w:tcMar>
              <w:top w:w="0" w:type="dxa"/>
              <w:left w:w="0" w:type="dxa"/>
              <w:bottom w:w="0" w:type="dxa"/>
              <w:right w:w="0" w:type="dxa"/>
            </w:tcMar>
            <w:vAlign w:val="center"/>
          </w:tcPr>
          <w:p w14:paraId="3445C44F" w14:textId="77777777" w:rsidR="000D1526" w:rsidRDefault="000D1526" w:rsidP="009855F7">
            <w:pPr>
              <w:spacing w:before="40" w:after="100"/>
              <w:ind w:left="100" w:right="40"/>
              <w:jc w:val="right"/>
            </w:pPr>
            <w:r>
              <w:rPr>
                <w:rFonts w:ascii="Arial" w:eastAsia="Arial" w:hAnsi="Arial" w:cs="Arial"/>
                <w:color w:val="000000"/>
              </w:rPr>
              <w:t>46.0</w:t>
            </w:r>
          </w:p>
        </w:tc>
        <w:tc>
          <w:tcPr>
            <w:tcW w:w="1080" w:type="dxa"/>
            <w:shd w:val="clear" w:color="auto" w:fill="FFFFFF"/>
            <w:tcMar>
              <w:top w:w="0" w:type="dxa"/>
              <w:left w:w="0" w:type="dxa"/>
              <w:bottom w:w="0" w:type="dxa"/>
              <w:right w:w="0" w:type="dxa"/>
            </w:tcMar>
            <w:vAlign w:val="center"/>
          </w:tcPr>
          <w:p w14:paraId="7388E7FB" w14:textId="77777777" w:rsidR="000D1526" w:rsidRDefault="000D1526" w:rsidP="009855F7">
            <w:pPr>
              <w:spacing w:before="40" w:after="100"/>
              <w:ind w:left="100" w:right="40"/>
              <w:jc w:val="right"/>
            </w:pPr>
            <w:r>
              <w:rPr>
                <w:rFonts w:ascii="Arial" w:eastAsia="Arial" w:hAnsi="Arial" w:cs="Arial"/>
                <w:color w:val="000000"/>
              </w:rPr>
              <w:t>6.8</w:t>
            </w:r>
          </w:p>
        </w:tc>
        <w:tc>
          <w:tcPr>
            <w:tcW w:w="737" w:type="dxa"/>
            <w:shd w:val="clear" w:color="auto" w:fill="FFFFFF"/>
            <w:tcMar>
              <w:top w:w="0" w:type="dxa"/>
              <w:left w:w="0" w:type="dxa"/>
              <w:bottom w:w="0" w:type="dxa"/>
              <w:right w:w="0" w:type="dxa"/>
            </w:tcMar>
            <w:vAlign w:val="center"/>
          </w:tcPr>
          <w:p w14:paraId="66388DDB" w14:textId="77777777" w:rsidR="000D1526" w:rsidRDefault="000D1526" w:rsidP="009855F7">
            <w:pPr>
              <w:spacing w:before="40" w:after="100"/>
              <w:ind w:left="100" w:right="40"/>
              <w:jc w:val="right"/>
            </w:pPr>
            <w:r>
              <w:rPr>
                <w:rFonts w:ascii="Arial" w:eastAsia="Arial" w:hAnsi="Arial" w:cs="Arial"/>
                <w:color w:val="000000"/>
              </w:rPr>
              <w:t>0.8</w:t>
            </w:r>
          </w:p>
        </w:tc>
        <w:tc>
          <w:tcPr>
            <w:tcW w:w="1080" w:type="dxa"/>
            <w:shd w:val="clear" w:color="auto" w:fill="FFFFFF"/>
            <w:tcMar>
              <w:top w:w="0" w:type="dxa"/>
              <w:left w:w="0" w:type="dxa"/>
              <w:bottom w:w="0" w:type="dxa"/>
              <w:right w:w="0" w:type="dxa"/>
            </w:tcMar>
            <w:vAlign w:val="center"/>
          </w:tcPr>
          <w:p w14:paraId="22A6E633" w14:textId="77777777" w:rsidR="000D1526" w:rsidRDefault="000D1526"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vAlign w:val="center"/>
          </w:tcPr>
          <w:p w14:paraId="77D9EB9F" w14:textId="77777777" w:rsidR="000D1526" w:rsidRDefault="000D1526" w:rsidP="009855F7">
            <w:pPr>
              <w:spacing w:before="40" w:after="100"/>
              <w:ind w:left="100" w:right="40"/>
            </w:pPr>
            <w:r>
              <w:rPr>
                <w:rFonts w:ascii="Arial" w:eastAsia="Arial" w:hAnsi="Arial" w:cs="Arial"/>
                <w:color w:val="000000"/>
              </w:rPr>
              <w:t>Naive</w:t>
            </w:r>
          </w:p>
        </w:tc>
        <w:tc>
          <w:tcPr>
            <w:tcW w:w="964" w:type="dxa"/>
            <w:shd w:val="clear" w:color="auto" w:fill="FFFFFF"/>
            <w:tcMar>
              <w:top w:w="0" w:type="dxa"/>
              <w:left w:w="0" w:type="dxa"/>
              <w:bottom w:w="0" w:type="dxa"/>
              <w:right w:w="0" w:type="dxa"/>
            </w:tcMar>
            <w:vAlign w:val="center"/>
          </w:tcPr>
          <w:p w14:paraId="7E311C55" w14:textId="77777777" w:rsidR="000D1526" w:rsidRDefault="000D1526" w:rsidP="009855F7">
            <w:pPr>
              <w:spacing w:before="40" w:after="100"/>
              <w:ind w:left="100" w:right="40"/>
              <w:jc w:val="right"/>
            </w:pPr>
            <w:r>
              <w:rPr>
                <w:rFonts w:ascii="Arial" w:eastAsia="Arial" w:hAnsi="Arial" w:cs="Arial"/>
                <w:color w:val="000000"/>
              </w:rPr>
              <w:t>22.4</w:t>
            </w:r>
          </w:p>
        </w:tc>
        <w:tc>
          <w:tcPr>
            <w:tcW w:w="964" w:type="dxa"/>
            <w:shd w:val="clear" w:color="auto" w:fill="FFFFFF"/>
            <w:tcMar>
              <w:top w:w="0" w:type="dxa"/>
              <w:left w:w="0" w:type="dxa"/>
              <w:bottom w:w="0" w:type="dxa"/>
              <w:right w:w="0" w:type="dxa"/>
            </w:tcMar>
            <w:vAlign w:val="center"/>
          </w:tcPr>
          <w:p w14:paraId="3D18E689" w14:textId="77777777" w:rsidR="000D1526" w:rsidRDefault="000D1526" w:rsidP="009855F7">
            <w:pPr>
              <w:spacing w:before="40" w:after="100"/>
              <w:ind w:left="100" w:right="40"/>
              <w:jc w:val="right"/>
            </w:pPr>
            <w:r>
              <w:rPr>
                <w:rFonts w:ascii="Arial" w:eastAsia="Arial" w:hAnsi="Arial" w:cs="Arial"/>
                <w:color w:val="000000"/>
              </w:rPr>
              <w:t>43.0</w:t>
            </w:r>
          </w:p>
        </w:tc>
        <w:tc>
          <w:tcPr>
            <w:tcW w:w="964" w:type="dxa"/>
            <w:shd w:val="clear" w:color="auto" w:fill="FFFFFF"/>
            <w:tcMar>
              <w:top w:w="0" w:type="dxa"/>
              <w:left w:w="0" w:type="dxa"/>
              <w:bottom w:w="0" w:type="dxa"/>
              <w:right w:w="0" w:type="dxa"/>
            </w:tcMar>
            <w:vAlign w:val="center"/>
          </w:tcPr>
          <w:p w14:paraId="7F50E0C5" w14:textId="77777777" w:rsidR="000D1526" w:rsidRDefault="000D1526" w:rsidP="009855F7">
            <w:pPr>
              <w:spacing w:before="40" w:after="100"/>
              <w:ind w:left="100" w:right="40"/>
              <w:jc w:val="right"/>
            </w:pPr>
            <w:r>
              <w:rPr>
                <w:rFonts w:ascii="Arial" w:eastAsia="Arial" w:hAnsi="Arial" w:cs="Arial"/>
                <w:color w:val="000000"/>
              </w:rPr>
              <w:t>75.9</w:t>
            </w:r>
          </w:p>
        </w:tc>
        <w:tc>
          <w:tcPr>
            <w:tcW w:w="907" w:type="dxa"/>
            <w:shd w:val="clear" w:color="auto" w:fill="FFFFFF"/>
            <w:tcMar>
              <w:top w:w="0" w:type="dxa"/>
              <w:left w:w="0" w:type="dxa"/>
              <w:bottom w:w="0" w:type="dxa"/>
              <w:right w:w="0" w:type="dxa"/>
            </w:tcMar>
            <w:vAlign w:val="center"/>
          </w:tcPr>
          <w:p w14:paraId="5CCBDEF3" w14:textId="77777777" w:rsidR="000D1526" w:rsidRDefault="000D1526"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1434F403" w14:textId="77777777" w:rsidR="000D1526" w:rsidRDefault="000D1526" w:rsidP="009855F7">
            <w:pPr>
              <w:spacing w:before="40" w:after="100"/>
              <w:ind w:left="100" w:right="40"/>
              <w:jc w:val="right"/>
            </w:pPr>
            <w:r>
              <w:rPr>
                <w:rFonts w:ascii="Arial" w:eastAsia="Arial" w:hAnsi="Arial" w:cs="Arial"/>
                <w:color w:val="000000"/>
              </w:rPr>
              <w:t>3.0</w:t>
            </w:r>
          </w:p>
        </w:tc>
      </w:tr>
      <w:tr w:rsidR="000D1526" w14:paraId="40C5FD30" w14:textId="77777777" w:rsidTr="009855F7">
        <w:trPr>
          <w:cantSplit/>
          <w:jc w:val="center"/>
        </w:trPr>
        <w:tc>
          <w:tcPr>
            <w:tcW w:w="1247" w:type="dxa"/>
            <w:shd w:val="clear" w:color="auto" w:fill="FFFFFF"/>
            <w:tcMar>
              <w:top w:w="0" w:type="dxa"/>
              <w:left w:w="0" w:type="dxa"/>
              <w:bottom w:w="0" w:type="dxa"/>
              <w:right w:w="0" w:type="dxa"/>
            </w:tcMar>
            <w:vAlign w:val="center"/>
          </w:tcPr>
          <w:p w14:paraId="62E91DFF" w14:textId="77777777" w:rsidR="000D1526" w:rsidRDefault="000D1526" w:rsidP="009855F7">
            <w:pPr>
              <w:spacing w:before="40" w:after="100"/>
              <w:ind w:left="100" w:right="40"/>
            </w:pPr>
            <w:r>
              <w:rPr>
                <w:rFonts w:ascii="Arial" w:eastAsia="Arial" w:hAnsi="Arial" w:cs="Arial"/>
                <w:color w:val="000000"/>
              </w:rPr>
              <w:t>Bustillo</w:t>
            </w:r>
          </w:p>
        </w:tc>
        <w:tc>
          <w:tcPr>
            <w:tcW w:w="1080" w:type="dxa"/>
            <w:shd w:val="clear" w:color="auto" w:fill="FFFFFF"/>
            <w:tcMar>
              <w:top w:w="0" w:type="dxa"/>
              <w:left w:w="0" w:type="dxa"/>
              <w:bottom w:w="0" w:type="dxa"/>
              <w:right w:w="0" w:type="dxa"/>
            </w:tcMar>
            <w:vAlign w:val="center"/>
          </w:tcPr>
          <w:p w14:paraId="243098F4" w14:textId="77777777" w:rsidR="000D1526" w:rsidRDefault="000D1526" w:rsidP="009855F7">
            <w:pPr>
              <w:spacing w:before="40" w:after="100"/>
              <w:ind w:left="100" w:right="40"/>
            </w:pPr>
            <w:r>
              <w:rPr>
                <w:rFonts w:ascii="Arial" w:eastAsia="Arial" w:hAnsi="Arial" w:cs="Arial"/>
                <w:color w:val="000000"/>
              </w:rPr>
              <w:t>2010</w:t>
            </w:r>
          </w:p>
        </w:tc>
        <w:tc>
          <w:tcPr>
            <w:tcW w:w="510" w:type="dxa"/>
            <w:shd w:val="clear" w:color="auto" w:fill="FFFFFF"/>
            <w:tcMar>
              <w:top w:w="0" w:type="dxa"/>
              <w:left w:w="0" w:type="dxa"/>
              <w:bottom w:w="0" w:type="dxa"/>
              <w:right w:w="0" w:type="dxa"/>
            </w:tcMar>
            <w:vAlign w:val="center"/>
          </w:tcPr>
          <w:p w14:paraId="77688FE5" w14:textId="77777777" w:rsidR="000D1526" w:rsidRDefault="000D1526"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vAlign w:val="center"/>
          </w:tcPr>
          <w:p w14:paraId="01653A6F" w14:textId="77777777" w:rsidR="000D1526" w:rsidRDefault="000D1526" w:rsidP="009855F7">
            <w:pPr>
              <w:spacing w:before="40" w:after="100"/>
              <w:ind w:left="100" w:right="40"/>
              <w:jc w:val="right"/>
            </w:pPr>
            <w:r>
              <w:rPr>
                <w:rFonts w:ascii="Arial" w:eastAsia="Arial" w:hAnsi="Arial" w:cs="Arial"/>
                <w:color w:val="000000"/>
              </w:rPr>
              <w:t>12</w:t>
            </w:r>
          </w:p>
        </w:tc>
        <w:tc>
          <w:tcPr>
            <w:tcW w:w="1080" w:type="dxa"/>
            <w:shd w:val="clear" w:color="auto" w:fill="FFFFFF"/>
            <w:tcMar>
              <w:top w:w="0" w:type="dxa"/>
              <w:left w:w="0" w:type="dxa"/>
              <w:bottom w:w="0" w:type="dxa"/>
              <w:right w:w="0" w:type="dxa"/>
            </w:tcMar>
            <w:vAlign w:val="center"/>
          </w:tcPr>
          <w:p w14:paraId="237F59B7" w14:textId="77777777" w:rsidR="000D1526" w:rsidRDefault="000D1526" w:rsidP="009855F7">
            <w:pPr>
              <w:spacing w:before="40" w:after="100"/>
              <w:ind w:left="100" w:right="40"/>
              <w:jc w:val="right"/>
            </w:pPr>
            <w:r>
              <w:rPr>
                <w:rFonts w:ascii="Arial" w:eastAsia="Arial" w:hAnsi="Arial" w:cs="Arial"/>
                <w:color w:val="000000"/>
              </w:rPr>
              <w:t>12.3</w:t>
            </w:r>
          </w:p>
        </w:tc>
        <w:tc>
          <w:tcPr>
            <w:tcW w:w="737" w:type="dxa"/>
            <w:shd w:val="clear" w:color="auto" w:fill="FFFFFF"/>
            <w:tcMar>
              <w:top w:w="0" w:type="dxa"/>
              <w:left w:w="0" w:type="dxa"/>
              <w:bottom w:w="0" w:type="dxa"/>
              <w:right w:w="0" w:type="dxa"/>
            </w:tcMar>
            <w:vAlign w:val="center"/>
          </w:tcPr>
          <w:p w14:paraId="67A18D75" w14:textId="77777777" w:rsidR="000D1526" w:rsidRDefault="000D1526" w:rsidP="009855F7">
            <w:pPr>
              <w:spacing w:before="40" w:after="100"/>
              <w:ind w:left="100" w:right="40"/>
              <w:jc w:val="right"/>
            </w:pPr>
            <w:r>
              <w:rPr>
                <w:rFonts w:ascii="Arial" w:eastAsia="Arial" w:hAnsi="Arial" w:cs="Arial"/>
                <w:color w:val="000000"/>
              </w:rPr>
              <w:t>3.4</w:t>
            </w:r>
          </w:p>
        </w:tc>
        <w:tc>
          <w:tcPr>
            <w:tcW w:w="907" w:type="dxa"/>
            <w:shd w:val="clear" w:color="auto" w:fill="FFFFFF"/>
            <w:tcMar>
              <w:top w:w="0" w:type="dxa"/>
              <w:left w:w="0" w:type="dxa"/>
              <w:bottom w:w="0" w:type="dxa"/>
              <w:right w:w="0" w:type="dxa"/>
            </w:tcMar>
            <w:vAlign w:val="center"/>
          </w:tcPr>
          <w:p w14:paraId="3BBCADE3" w14:textId="77777777" w:rsidR="000D1526" w:rsidRDefault="000D1526" w:rsidP="009855F7">
            <w:pPr>
              <w:spacing w:before="40" w:after="100"/>
              <w:ind w:left="100" w:right="40"/>
              <w:jc w:val="right"/>
            </w:pPr>
            <w:r>
              <w:rPr>
                <w:rFonts w:ascii="Arial" w:eastAsia="Arial" w:hAnsi="Arial" w:cs="Arial"/>
                <w:color w:val="000000"/>
              </w:rPr>
              <w:t>10.0</w:t>
            </w:r>
          </w:p>
        </w:tc>
        <w:tc>
          <w:tcPr>
            <w:tcW w:w="1080" w:type="dxa"/>
            <w:shd w:val="clear" w:color="auto" w:fill="FFFFFF"/>
            <w:tcMar>
              <w:top w:w="0" w:type="dxa"/>
              <w:left w:w="0" w:type="dxa"/>
              <w:bottom w:w="0" w:type="dxa"/>
              <w:right w:w="0" w:type="dxa"/>
            </w:tcMar>
            <w:vAlign w:val="center"/>
          </w:tcPr>
          <w:p w14:paraId="5067C0AB" w14:textId="77777777" w:rsidR="000D1526" w:rsidRDefault="000D1526" w:rsidP="009855F7">
            <w:pPr>
              <w:spacing w:before="40" w:after="100"/>
              <w:ind w:left="100" w:right="40"/>
              <w:jc w:val="right"/>
            </w:pPr>
            <w:r>
              <w:rPr>
                <w:rFonts w:ascii="Arial" w:eastAsia="Arial" w:hAnsi="Arial" w:cs="Arial"/>
                <w:color w:val="000000"/>
              </w:rPr>
              <w:t>11.5</w:t>
            </w:r>
          </w:p>
        </w:tc>
        <w:tc>
          <w:tcPr>
            <w:tcW w:w="737" w:type="dxa"/>
            <w:shd w:val="clear" w:color="auto" w:fill="FFFFFF"/>
            <w:tcMar>
              <w:top w:w="0" w:type="dxa"/>
              <w:left w:w="0" w:type="dxa"/>
              <w:bottom w:w="0" w:type="dxa"/>
              <w:right w:w="0" w:type="dxa"/>
            </w:tcMar>
            <w:vAlign w:val="center"/>
          </w:tcPr>
          <w:p w14:paraId="37574CD8" w14:textId="77777777" w:rsidR="000D1526" w:rsidRDefault="000D1526" w:rsidP="009855F7">
            <w:pPr>
              <w:spacing w:before="40" w:after="100"/>
              <w:ind w:left="100" w:right="40"/>
              <w:jc w:val="right"/>
            </w:pPr>
            <w:r>
              <w:rPr>
                <w:rFonts w:ascii="Arial" w:eastAsia="Arial" w:hAnsi="Arial" w:cs="Arial"/>
                <w:color w:val="000000"/>
              </w:rPr>
              <w:t>4.3</w:t>
            </w:r>
          </w:p>
        </w:tc>
        <w:tc>
          <w:tcPr>
            <w:tcW w:w="1080" w:type="dxa"/>
            <w:shd w:val="clear" w:color="auto" w:fill="FFFFFF"/>
            <w:tcMar>
              <w:top w:w="0" w:type="dxa"/>
              <w:left w:w="0" w:type="dxa"/>
              <w:bottom w:w="0" w:type="dxa"/>
              <w:right w:w="0" w:type="dxa"/>
            </w:tcMar>
            <w:vAlign w:val="center"/>
          </w:tcPr>
          <w:p w14:paraId="2B2BC373" w14:textId="77777777" w:rsidR="000D1526" w:rsidRDefault="000D1526"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vAlign w:val="center"/>
          </w:tcPr>
          <w:p w14:paraId="48F5E978" w14:textId="77777777" w:rsidR="000D1526" w:rsidRDefault="000D1526" w:rsidP="009855F7">
            <w:pPr>
              <w:spacing w:before="40" w:after="100"/>
              <w:ind w:left="100" w:right="40"/>
            </w:pPr>
            <w:r>
              <w:rPr>
                <w:rFonts w:ascii="Arial" w:eastAsia="Arial" w:hAnsi="Arial" w:cs="Arial"/>
                <w:color w:val="000000"/>
              </w:rPr>
              <w:t>Naive</w:t>
            </w:r>
          </w:p>
        </w:tc>
        <w:tc>
          <w:tcPr>
            <w:tcW w:w="964" w:type="dxa"/>
            <w:shd w:val="clear" w:color="auto" w:fill="FFFFFF"/>
            <w:tcMar>
              <w:top w:w="0" w:type="dxa"/>
              <w:left w:w="0" w:type="dxa"/>
              <w:bottom w:w="0" w:type="dxa"/>
              <w:right w:w="0" w:type="dxa"/>
            </w:tcMar>
            <w:vAlign w:val="center"/>
          </w:tcPr>
          <w:p w14:paraId="1D0A8081" w14:textId="77777777" w:rsidR="000D1526" w:rsidRDefault="000D1526" w:rsidP="009855F7">
            <w:pPr>
              <w:spacing w:before="40" w:after="100"/>
              <w:ind w:left="100" w:right="40"/>
              <w:jc w:val="right"/>
            </w:pPr>
            <w:r>
              <w:rPr>
                <w:rFonts w:ascii="Arial" w:eastAsia="Arial" w:hAnsi="Arial" w:cs="Arial"/>
                <w:color w:val="000000"/>
              </w:rPr>
              <w:t>28.0</w:t>
            </w:r>
          </w:p>
        </w:tc>
        <w:tc>
          <w:tcPr>
            <w:tcW w:w="964" w:type="dxa"/>
            <w:shd w:val="clear" w:color="auto" w:fill="FFFFFF"/>
            <w:tcMar>
              <w:top w:w="0" w:type="dxa"/>
              <w:left w:w="0" w:type="dxa"/>
              <w:bottom w:w="0" w:type="dxa"/>
              <w:right w:w="0" w:type="dxa"/>
            </w:tcMar>
            <w:vAlign w:val="center"/>
          </w:tcPr>
          <w:p w14:paraId="36F09B86" w14:textId="77777777" w:rsidR="000D1526" w:rsidRDefault="000D1526" w:rsidP="009855F7">
            <w:pPr>
              <w:spacing w:before="40" w:after="100"/>
              <w:ind w:left="100" w:right="40"/>
              <w:jc w:val="right"/>
            </w:pPr>
            <w:r>
              <w:rPr>
                <w:rFonts w:ascii="Arial" w:eastAsia="Arial" w:hAnsi="Arial" w:cs="Arial"/>
                <w:color w:val="000000"/>
              </w:rPr>
              <w:t>83.3</w:t>
            </w:r>
          </w:p>
        </w:tc>
        <w:tc>
          <w:tcPr>
            <w:tcW w:w="964" w:type="dxa"/>
            <w:shd w:val="clear" w:color="auto" w:fill="FFFFFF"/>
            <w:tcMar>
              <w:top w:w="0" w:type="dxa"/>
              <w:left w:w="0" w:type="dxa"/>
              <w:bottom w:w="0" w:type="dxa"/>
              <w:right w:w="0" w:type="dxa"/>
            </w:tcMar>
            <w:vAlign w:val="center"/>
          </w:tcPr>
          <w:p w14:paraId="478B222B" w14:textId="77777777" w:rsidR="000D1526" w:rsidRDefault="000D1526" w:rsidP="009855F7">
            <w:pPr>
              <w:spacing w:before="40" w:after="100"/>
              <w:ind w:left="100" w:right="40"/>
              <w:jc w:val="right"/>
            </w:pPr>
          </w:p>
        </w:tc>
        <w:tc>
          <w:tcPr>
            <w:tcW w:w="907" w:type="dxa"/>
            <w:shd w:val="clear" w:color="auto" w:fill="FFFFFF"/>
            <w:tcMar>
              <w:top w:w="0" w:type="dxa"/>
              <w:left w:w="0" w:type="dxa"/>
              <w:bottom w:w="0" w:type="dxa"/>
              <w:right w:w="0" w:type="dxa"/>
            </w:tcMar>
            <w:vAlign w:val="center"/>
          </w:tcPr>
          <w:p w14:paraId="3FAAB831" w14:textId="77777777" w:rsidR="000D1526" w:rsidRDefault="000D1526"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13691136" w14:textId="77777777" w:rsidR="000D1526" w:rsidRDefault="000D1526" w:rsidP="009855F7">
            <w:pPr>
              <w:spacing w:before="40" w:after="100"/>
              <w:ind w:left="100" w:right="40"/>
              <w:jc w:val="right"/>
            </w:pPr>
            <w:r>
              <w:rPr>
                <w:rFonts w:ascii="Arial" w:eastAsia="Arial" w:hAnsi="Arial" w:cs="Arial"/>
                <w:color w:val="000000"/>
              </w:rPr>
              <w:t>4.0</w:t>
            </w:r>
          </w:p>
        </w:tc>
      </w:tr>
      <w:tr w:rsidR="000D1526" w14:paraId="3208298C" w14:textId="77777777" w:rsidTr="009855F7">
        <w:trPr>
          <w:cantSplit/>
          <w:jc w:val="center"/>
        </w:trPr>
        <w:tc>
          <w:tcPr>
            <w:tcW w:w="1247" w:type="dxa"/>
            <w:shd w:val="clear" w:color="auto" w:fill="FFFFFF"/>
            <w:tcMar>
              <w:top w:w="0" w:type="dxa"/>
              <w:left w:w="0" w:type="dxa"/>
              <w:bottom w:w="0" w:type="dxa"/>
              <w:right w:w="0" w:type="dxa"/>
            </w:tcMar>
            <w:vAlign w:val="center"/>
          </w:tcPr>
          <w:p w14:paraId="068EF99A" w14:textId="77777777" w:rsidR="000D1526" w:rsidRDefault="000D1526" w:rsidP="009855F7">
            <w:pPr>
              <w:spacing w:before="40" w:after="100"/>
              <w:ind w:left="100" w:right="40"/>
            </w:pPr>
            <w:r>
              <w:rPr>
                <w:rFonts w:ascii="Arial" w:eastAsia="Arial" w:hAnsi="Arial" w:cs="Arial"/>
                <w:color w:val="000000"/>
              </w:rPr>
              <w:t>Egerton</w:t>
            </w:r>
          </w:p>
        </w:tc>
        <w:tc>
          <w:tcPr>
            <w:tcW w:w="1080" w:type="dxa"/>
            <w:shd w:val="clear" w:color="auto" w:fill="FFFFFF"/>
            <w:tcMar>
              <w:top w:w="0" w:type="dxa"/>
              <w:left w:w="0" w:type="dxa"/>
              <w:bottom w:w="0" w:type="dxa"/>
              <w:right w:w="0" w:type="dxa"/>
            </w:tcMar>
            <w:vAlign w:val="center"/>
          </w:tcPr>
          <w:p w14:paraId="360A3049" w14:textId="77777777" w:rsidR="000D1526" w:rsidRDefault="000D1526" w:rsidP="009855F7">
            <w:pPr>
              <w:spacing w:before="40" w:after="100"/>
              <w:ind w:left="100" w:right="40"/>
            </w:pPr>
            <w:r>
              <w:rPr>
                <w:rFonts w:ascii="Arial" w:eastAsia="Arial" w:hAnsi="Arial" w:cs="Arial"/>
                <w:color w:val="000000"/>
              </w:rPr>
              <w:t>2018</w:t>
            </w:r>
          </w:p>
        </w:tc>
        <w:tc>
          <w:tcPr>
            <w:tcW w:w="510" w:type="dxa"/>
            <w:shd w:val="clear" w:color="auto" w:fill="FFFFFF"/>
            <w:tcMar>
              <w:top w:w="0" w:type="dxa"/>
              <w:left w:w="0" w:type="dxa"/>
              <w:bottom w:w="0" w:type="dxa"/>
              <w:right w:w="0" w:type="dxa"/>
            </w:tcMar>
            <w:vAlign w:val="center"/>
          </w:tcPr>
          <w:p w14:paraId="3FEB21DB" w14:textId="77777777" w:rsidR="000D1526" w:rsidRDefault="000D1526"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vAlign w:val="center"/>
          </w:tcPr>
          <w:p w14:paraId="3A7EB762" w14:textId="77777777" w:rsidR="000D1526" w:rsidRDefault="000D1526" w:rsidP="009855F7">
            <w:pPr>
              <w:spacing w:before="40" w:after="100"/>
              <w:ind w:left="100" w:right="40"/>
              <w:jc w:val="right"/>
            </w:pPr>
            <w:r>
              <w:rPr>
                <w:rFonts w:ascii="Arial" w:eastAsia="Arial" w:hAnsi="Arial" w:cs="Arial"/>
                <w:color w:val="000000"/>
              </w:rPr>
              <w:t>24</w:t>
            </w:r>
          </w:p>
        </w:tc>
        <w:tc>
          <w:tcPr>
            <w:tcW w:w="1080" w:type="dxa"/>
            <w:shd w:val="clear" w:color="auto" w:fill="FFFFFF"/>
            <w:tcMar>
              <w:top w:w="0" w:type="dxa"/>
              <w:left w:w="0" w:type="dxa"/>
              <w:bottom w:w="0" w:type="dxa"/>
              <w:right w:w="0" w:type="dxa"/>
            </w:tcMar>
            <w:vAlign w:val="center"/>
          </w:tcPr>
          <w:p w14:paraId="2A4E08DD" w14:textId="77777777" w:rsidR="000D1526" w:rsidRDefault="000D1526" w:rsidP="009855F7">
            <w:pPr>
              <w:spacing w:before="40" w:after="100"/>
              <w:ind w:left="100" w:right="40"/>
              <w:jc w:val="right"/>
            </w:pPr>
            <w:r>
              <w:rPr>
                <w:rFonts w:ascii="Arial" w:eastAsia="Arial" w:hAnsi="Arial" w:cs="Arial"/>
                <w:color w:val="000000"/>
              </w:rPr>
              <w:t>1.0</w:t>
            </w:r>
          </w:p>
        </w:tc>
        <w:tc>
          <w:tcPr>
            <w:tcW w:w="737" w:type="dxa"/>
            <w:shd w:val="clear" w:color="auto" w:fill="FFFFFF"/>
            <w:tcMar>
              <w:top w:w="0" w:type="dxa"/>
              <w:left w:w="0" w:type="dxa"/>
              <w:bottom w:w="0" w:type="dxa"/>
              <w:right w:w="0" w:type="dxa"/>
            </w:tcMar>
            <w:vAlign w:val="center"/>
          </w:tcPr>
          <w:p w14:paraId="0EB6CD19" w14:textId="77777777" w:rsidR="000D1526" w:rsidRDefault="000D1526" w:rsidP="009855F7">
            <w:pPr>
              <w:spacing w:before="40" w:after="100"/>
              <w:ind w:left="100" w:right="40"/>
              <w:jc w:val="right"/>
            </w:pPr>
            <w:r>
              <w:rPr>
                <w:rFonts w:ascii="Arial" w:eastAsia="Arial" w:hAnsi="Arial" w:cs="Arial"/>
                <w:color w:val="000000"/>
              </w:rPr>
              <w:t>0.1</w:t>
            </w:r>
          </w:p>
        </w:tc>
        <w:tc>
          <w:tcPr>
            <w:tcW w:w="907" w:type="dxa"/>
            <w:shd w:val="clear" w:color="auto" w:fill="FFFFFF"/>
            <w:tcMar>
              <w:top w:w="0" w:type="dxa"/>
              <w:left w:w="0" w:type="dxa"/>
              <w:bottom w:w="0" w:type="dxa"/>
              <w:right w:w="0" w:type="dxa"/>
            </w:tcMar>
            <w:vAlign w:val="center"/>
          </w:tcPr>
          <w:p w14:paraId="15E6DE26" w14:textId="77777777" w:rsidR="000D1526" w:rsidRDefault="000D1526" w:rsidP="009855F7">
            <w:pPr>
              <w:spacing w:before="40" w:after="100"/>
              <w:ind w:left="100" w:right="40"/>
              <w:jc w:val="right"/>
            </w:pPr>
            <w:r>
              <w:rPr>
                <w:rFonts w:ascii="Arial" w:eastAsia="Arial" w:hAnsi="Arial" w:cs="Arial"/>
                <w:color w:val="000000"/>
              </w:rPr>
              <w:t>36.0</w:t>
            </w:r>
          </w:p>
        </w:tc>
        <w:tc>
          <w:tcPr>
            <w:tcW w:w="1080" w:type="dxa"/>
            <w:shd w:val="clear" w:color="auto" w:fill="FFFFFF"/>
            <w:tcMar>
              <w:top w:w="0" w:type="dxa"/>
              <w:left w:w="0" w:type="dxa"/>
              <w:bottom w:w="0" w:type="dxa"/>
              <w:right w:w="0" w:type="dxa"/>
            </w:tcMar>
            <w:vAlign w:val="center"/>
          </w:tcPr>
          <w:p w14:paraId="54E515C5" w14:textId="77777777" w:rsidR="000D1526" w:rsidRDefault="000D1526" w:rsidP="009855F7">
            <w:pPr>
              <w:spacing w:before="40" w:after="100"/>
              <w:ind w:left="100" w:right="40"/>
              <w:jc w:val="right"/>
            </w:pPr>
            <w:r>
              <w:rPr>
                <w:rFonts w:ascii="Arial" w:eastAsia="Arial" w:hAnsi="Arial" w:cs="Arial"/>
                <w:color w:val="000000"/>
              </w:rPr>
              <w:t>1.1</w:t>
            </w:r>
          </w:p>
        </w:tc>
        <w:tc>
          <w:tcPr>
            <w:tcW w:w="737" w:type="dxa"/>
            <w:shd w:val="clear" w:color="auto" w:fill="FFFFFF"/>
            <w:tcMar>
              <w:top w:w="0" w:type="dxa"/>
              <w:left w:w="0" w:type="dxa"/>
              <w:bottom w:w="0" w:type="dxa"/>
              <w:right w:w="0" w:type="dxa"/>
            </w:tcMar>
            <w:vAlign w:val="center"/>
          </w:tcPr>
          <w:p w14:paraId="738108B8" w14:textId="77777777" w:rsidR="000D1526" w:rsidRDefault="000D1526" w:rsidP="009855F7">
            <w:pPr>
              <w:spacing w:before="40" w:after="100"/>
              <w:ind w:left="100" w:right="40"/>
              <w:jc w:val="right"/>
            </w:pPr>
            <w:r>
              <w:rPr>
                <w:rFonts w:ascii="Arial" w:eastAsia="Arial" w:hAnsi="Arial" w:cs="Arial"/>
                <w:color w:val="000000"/>
              </w:rPr>
              <w:t>0.1</w:t>
            </w:r>
          </w:p>
        </w:tc>
        <w:tc>
          <w:tcPr>
            <w:tcW w:w="1080" w:type="dxa"/>
            <w:shd w:val="clear" w:color="auto" w:fill="FFFFFF"/>
            <w:tcMar>
              <w:top w:w="0" w:type="dxa"/>
              <w:left w:w="0" w:type="dxa"/>
              <w:bottom w:w="0" w:type="dxa"/>
              <w:right w:w="0" w:type="dxa"/>
            </w:tcMar>
            <w:vAlign w:val="center"/>
          </w:tcPr>
          <w:p w14:paraId="38387919" w14:textId="77777777" w:rsidR="000D1526" w:rsidRDefault="000D1526"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vAlign w:val="center"/>
          </w:tcPr>
          <w:p w14:paraId="698A9077" w14:textId="77777777" w:rsidR="000D1526" w:rsidRDefault="000D1526" w:rsidP="009855F7">
            <w:pPr>
              <w:spacing w:before="40" w:after="100"/>
              <w:ind w:left="100" w:right="40"/>
            </w:pPr>
            <w:r>
              <w:rPr>
                <w:rFonts w:ascii="Arial" w:eastAsia="Arial" w:hAnsi="Arial" w:cs="Arial"/>
                <w:color w:val="000000"/>
              </w:rPr>
              <w:t>Med</w:t>
            </w:r>
          </w:p>
        </w:tc>
        <w:tc>
          <w:tcPr>
            <w:tcW w:w="964" w:type="dxa"/>
            <w:shd w:val="clear" w:color="auto" w:fill="FFFFFF"/>
            <w:tcMar>
              <w:top w:w="0" w:type="dxa"/>
              <w:left w:w="0" w:type="dxa"/>
              <w:bottom w:w="0" w:type="dxa"/>
              <w:right w:w="0" w:type="dxa"/>
            </w:tcMar>
            <w:vAlign w:val="center"/>
          </w:tcPr>
          <w:p w14:paraId="03D52403" w14:textId="77777777" w:rsidR="000D1526" w:rsidRDefault="000D1526" w:rsidP="009855F7">
            <w:pPr>
              <w:spacing w:before="40" w:after="100"/>
              <w:ind w:left="100" w:right="40"/>
              <w:jc w:val="right"/>
            </w:pPr>
            <w:r>
              <w:rPr>
                <w:rFonts w:ascii="Arial" w:eastAsia="Arial" w:hAnsi="Arial" w:cs="Arial"/>
                <w:color w:val="000000"/>
              </w:rPr>
              <w:t>27.9</w:t>
            </w:r>
          </w:p>
        </w:tc>
        <w:tc>
          <w:tcPr>
            <w:tcW w:w="964" w:type="dxa"/>
            <w:shd w:val="clear" w:color="auto" w:fill="FFFFFF"/>
            <w:tcMar>
              <w:top w:w="0" w:type="dxa"/>
              <w:left w:w="0" w:type="dxa"/>
              <w:bottom w:w="0" w:type="dxa"/>
              <w:right w:w="0" w:type="dxa"/>
            </w:tcMar>
            <w:vAlign w:val="center"/>
          </w:tcPr>
          <w:p w14:paraId="22D34775" w14:textId="77777777" w:rsidR="000D1526" w:rsidRDefault="000D1526" w:rsidP="009855F7">
            <w:pPr>
              <w:spacing w:before="40" w:after="100"/>
              <w:ind w:left="100" w:right="40"/>
              <w:jc w:val="right"/>
            </w:pPr>
            <w:r>
              <w:rPr>
                <w:rFonts w:ascii="Arial" w:eastAsia="Arial" w:hAnsi="Arial" w:cs="Arial"/>
                <w:color w:val="000000"/>
              </w:rPr>
              <w:t>76.7</w:t>
            </w:r>
          </w:p>
        </w:tc>
        <w:tc>
          <w:tcPr>
            <w:tcW w:w="964" w:type="dxa"/>
            <w:shd w:val="clear" w:color="auto" w:fill="FFFFFF"/>
            <w:tcMar>
              <w:top w:w="0" w:type="dxa"/>
              <w:left w:w="0" w:type="dxa"/>
              <w:bottom w:w="0" w:type="dxa"/>
              <w:right w:w="0" w:type="dxa"/>
            </w:tcMar>
            <w:vAlign w:val="center"/>
          </w:tcPr>
          <w:p w14:paraId="1E69081B" w14:textId="77777777" w:rsidR="000D1526" w:rsidRDefault="000D1526" w:rsidP="009855F7">
            <w:pPr>
              <w:spacing w:before="40" w:after="100"/>
              <w:ind w:left="100" w:right="40"/>
              <w:jc w:val="right"/>
            </w:pPr>
            <w:r>
              <w:rPr>
                <w:rFonts w:ascii="Arial" w:eastAsia="Arial" w:hAnsi="Arial" w:cs="Arial"/>
                <w:color w:val="000000"/>
              </w:rPr>
              <w:t>65.4</w:t>
            </w:r>
          </w:p>
        </w:tc>
        <w:tc>
          <w:tcPr>
            <w:tcW w:w="907" w:type="dxa"/>
            <w:shd w:val="clear" w:color="auto" w:fill="FFFFFF"/>
            <w:tcMar>
              <w:top w:w="0" w:type="dxa"/>
              <w:left w:w="0" w:type="dxa"/>
              <w:bottom w:w="0" w:type="dxa"/>
              <w:right w:w="0" w:type="dxa"/>
            </w:tcMar>
            <w:vAlign w:val="center"/>
          </w:tcPr>
          <w:p w14:paraId="3E68BAEA" w14:textId="77777777" w:rsidR="000D1526" w:rsidRDefault="000D1526"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52D78B4F" w14:textId="77777777" w:rsidR="000D1526" w:rsidRDefault="000D1526" w:rsidP="009855F7">
            <w:pPr>
              <w:spacing w:before="40" w:after="100"/>
              <w:ind w:left="100" w:right="40"/>
              <w:jc w:val="right"/>
            </w:pPr>
            <w:r>
              <w:rPr>
                <w:rFonts w:ascii="Arial" w:eastAsia="Arial" w:hAnsi="Arial" w:cs="Arial"/>
                <w:color w:val="000000"/>
              </w:rPr>
              <w:t>3.0</w:t>
            </w:r>
          </w:p>
        </w:tc>
      </w:tr>
      <w:tr w:rsidR="000D1526" w14:paraId="7669D580" w14:textId="77777777" w:rsidTr="009855F7">
        <w:trPr>
          <w:cantSplit/>
          <w:jc w:val="center"/>
        </w:trPr>
        <w:tc>
          <w:tcPr>
            <w:tcW w:w="1247" w:type="dxa"/>
            <w:shd w:val="clear" w:color="auto" w:fill="FFFFFF"/>
            <w:tcMar>
              <w:top w:w="0" w:type="dxa"/>
              <w:left w:w="0" w:type="dxa"/>
              <w:bottom w:w="0" w:type="dxa"/>
              <w:right w:w="0" w:type="dxa"/>
            </w:tcMar>
            <w:vAlign w:val="center"/>
          </w:tcPr>
          <w:p w14:paraId="7E2E9D26" w14:textId="77777777" w:rsidR="000D1526" w:rsidRDefault="000D1526" w:rsidP="009855F7">
            <w:pPr>
              <w:spacing w:before="40" w:after="100"/>
              <w:ind w:left="100" w:right="40"/>
            </w:pPr>
            <w:r>
              <w:rPr>
                <w:rFonts w:ascii="Arial" w:eastAsia="Arial" w:hAnsi="Arial" w:cs="Arial"/>
                <w:color w:val="000000"/>
              </w:rPr>
              <w:t>Egerton</w:t>
            </w:r>
          </w:p>
        </w:tc>
        <w:tc>
          <w:tcPr>
            <w:tcW w:w="1080" w:type="dxa"/>
            <w:shd w:val="clear" w:color="auto" w:fill="FFFFFF"/>
            <w:tcMar>
              <w:top w:w="0" w:type="dxa"/>
              <w:left w:w="0" w:type="dxa"/>
              <w:bottom w:w="0" w:type="dxa"/>
              <w:right w:w="0" w:type="dxa"/>
            </w:tcMar>
            <w:vAlign w:val="center"/>
          </w:tcPr>
          <w:p w14:paraId="5D4FAAF9" w14:textId="77777777" w:rsidR="000D1526" w:rsidRDefault="000D1526" w:rsidP="009855F7">
            <w:pPr>
              <w:spacing w:before="40" w:after="100"/>
              <w:ind w:left="100" w:right="40"/>
            </w:pPr>
            <w:r>
              <w:rPr>
                <w:rFonts w:ascii="Arial" w:eastAsia="Arial" w:hAnsi="Arial" w:cs="Arial"/>
                <w:color w:val="000000"/>
              </w:rPr>
              <w:t>2018</w:t>
            </w:r>
          </w:p>
        </w:tc>
        <w:tc>
          <w:tcPr>
            <w:tcW w:w="510" w:type="dxa"/>
            <w:shd w:val="clear" w:color="auto" w:fill="FFFFFF"/>
            <w:tcMar>
              <w:top w:w="0" w:type="dxa"/>
              <w:left w:w="0" w:type="dxa"/>
              <w:bottom w:w="0" w:type="dxa"/>
              <w:right w:w="0" w:type="dxa"/>
            </w:tcMar>
            <w:vAlign w:val="center"/>
          </w:tcPr>
          <w:p w14:paraId="545EE926" w14:textId="77777777" w:rsidR="000D1526" w:rsidRDefault="000D1526"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vAlign w:val="center"/>
          </w:tcPr>
          <w:p w14:paraId="582336B6" w14:textId="77777777" w:rsidR="000D1526" w:rsidRDefault="000D1526" w:rsidP="009855F7">
            <w:pPr>
              <w:spacing w:before="40" w:after="100"/>
              <w:ind w:left="100" w:right="40"/>
              <w:jc w:val="right"/>
            </w:pPr>
            <w:r>
              <w:rPr>
                <w:rFonts w:ascii="Arial" w:eastAsia="Arial" w:hAnsi="Arial" w:cs="Arial"/>
                <w:color w:val="000000"/>
              </w:rPr>
              <w:t>27</w:t>
            </w:r>
          </w:p>
        </w:tc>
        <w:tc>
          <w:tcPr>
            <w:tcW w:w="1080" w:type="dxa"/>
            <w:shd w:val="clear" w:color="auto" w:fill="FFFFFF"/>
            <w:tcMar>
              <w:top w:w="0" w:type="dxa"/>
              <w:left w:w="0" w:type="dxa"/>
              <w:bottom w:w="0" w:type="dxa"/>
              <w:right w:w="0" w:type="dxa"/>
            </w:tcMar>
            <w:vAlign w:val="center"/>
          </w:tcPr>
          <w:p w14:paraId="59F6D123" w14:textId="77777777" w:rsidR="000D1526" w:rsidRDefault="000D1526" w:rsidP="009855F7">
            <w:pPr>
              <w:spacing w:before="40" w:after="100"/>
              <w:ind w:left="100" w:right="40"/>
              <w:jc w:val="right"/>
            </w:pPr>
            <w:r>
              <w:rPr>
                <w:rFonts w:ascii="Arial" w:eastAsia="Arial" w:hAnsi="Arial" w:cs="Arial"/>
                <w:color w:val="000000"/>
              </w:rPr>
              <w:t>1.1</w:t>
            </w:r>
          </w:p>
        </w:tc>
        <w:tc>
          <w:tcPr>
            <w:tcW w:w="737" w:type="dxa"/>
            <w:shd w:val="clear" w:color="auto" w:fill="FFFFFF"/>
            <w:tcMar>
              <w:top w:w="0" w:type="dxa"/>
              <w:left w:w="0" w:type="dxa"/>
              <w:bottom w:w="0" w:type="dxa"/>
              <w:right w:w="0" w:type="dxa"/>
            </w:tcMar>
            <w:vAlign w:val="center"/>
          </w:tcPr>
          <w:p w14:paraId="6CC21091" w14:textId="77777777" w:rsidR="000D1526" w:rsidRDefault="000D1526" w:rsidP="009855F7">
            <w:pPr>
              <w:spacing w:before="40" w:after="100"/>
              <w:ind w:left="100" w:right="40"/>
              <w:jc w:val="right"/>
            </w:pPr>
            <w:r>
              <w:rPr>
                <w:rFonts w:ascii="Arial" w:eastAsia="Arial" w:hAnsi="Arial" w:cs="Arial"/>
                <w:color w:val="000000"/>
              </w:rPr>
              <w:t>0.2</w:t>
            </w:r>
          </w:p>
        </w:tc>
        <w:tc>
          <w:tcPr>
            <w:tcW w:w="907" w:type="dxa"/>
            <w:shd w:val="clear" w:color="auto" w:fill="FFFFFF"/>
            <w:tcMar>
              <w:top w:w="0" w:type="dxa"/>
              <w:left w:w="0" w:type="dxa"/>
              <w:bottom w:w="0" w:type="dxa"/>
              <w:right w:w="0" w:type="dxa"/>
            </w:tcMar>
            <w:vAlign w:val="center"/>
          </w:tcPr>
          <w:p w14:paraId="6C02773F" w14:textId="77777777" w:rsidR="000D1526" w:rsidRDefault="000D1526" w:rsidP="009855F7">
            <w:pPr>
              <w:spacing w:before="40" w:after="100"/>
              <w:ind w:left="100" w:right="40"/>
              <w:jc w:val="right"/>
            </w:pPr>
            <w:r>
              <w:rPr>
                <w:rFonts w:ascii="Arial" w:eastAsia="Arial" w:hAnsi="Arial" w:cs="Arial"/>
                <w:color w:val="000000"/>
              </w:rPr>
              <w:t>14.0</w:t>
            </w:r>
          </w:p>
        </w:tc>
        <w:tc>
          <w:tcPr>
            <w:tcW w:w="1080" w:type="dxa"/>
            <w:shd w:val="clear" w:color="auto" w:fill="FFFFFF"/>
            <w:tcMar>
              <w:top w:w="0" w:type="dxa"/>
              <w:left w:w="0" w:type="dxa"/>
              <w:bottom w:w="0" w:type="dxa"/>
              <w:right w:w="0" w:type="dxa"/>
            </w:tcMar>
            <w:vAlign w:val="center"/>
          </w:tcPr>
          <w:p w14:paraId="35A58D5F" w14:textId="77777777" w:rsidR="000D1526" w:rsidRDefault="000D1526" w:rsidP="009855F7">
            <w:pPr>
              <w:spacing w:before="40" w:after="100"/>
              <w:ind w:left="100" w:right="40"/>
              <w:jc w:val="right"/>
            </w:pPr>
            <w:r>
              <w:rPr>
                <w:rFonts w:ascii="Arial" w:eastAsia="Arial" w:hAnsi="Arial" w:cs="Arial"/>
                <w:color w:val="000000"/>
              </w:rPr>
              <w:t>1.2</w:t>
            </w:r>
          </w:p>
        </w:tc>
        <w:tc>
          <w:tcPr>
            <w:tcW w:w="737" w:type="dxa"/>
            <w:shd w:val="clear" w:color="auto" w:fill="FFFFFF"/>
            <w:tcMar>
              <w:top w:w="0" w:type="dxa"/>
              <w:left w:w="0" w:type="dxa"/>
              <w:bottom w:w="0" w:type="dxa"/>
              <w:right w:w="0" w:type="dxa"/>
            </w:tcMar>
            <w:vAlign w:val="center"/>
          </w:tcPr>
          <w:p w14:paraId="2B2D3521" w14:textId="77777777" w:rsidR="000D1526" w:rsidRDefault="000D1526" w:rsidP="009855F7">
            <w:pPr>
              <w:spacing w:before="40" w:after="100"/>
              <w:ind w:left="100" w:right="40"/>
              <w:jc w:val="right"/>
            </w:pPr>
            <w:r>
              <w:rPr>
                <w:rFonts w:ascii="Arial" w:eastAsia="Arial" w:hAnsi="Arial" w:cs="Arial"/>
                <w:color w:val="000000"/>
              </w:rPr>
              <w:t>0.2</w:t>
            </w:r>
          </w:p>
        </w:tc>
        <w:tc>
          <w:tcPr>
            <w:tcW w:w="1080" w:type="dxa"/>
            <w:shd w:val="clear" w:color="auto" w:fill="FFFFFF"/>
            <w:tcMar>
              <w:top w:w="0" w:type="dxa"/>
              <w:left w:w="0" w:type="dxa"/>
              <w:bottom w:w="0" w:type="dxa"/>
              <w:right w:w="0" w:type="dxa"/>
            </w:tcMar>
            <w:vAlign w:val="center"/>
          </w:tcPr>
          <w:p w14:paraId="005BEEA3" w14:textId="77777777" w:rsidR="000D1526" w:rsidRDefault="000D1526"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vAlign w:val="center"/>
          </w:tcPr>
          <w:p w14:paraId="61DE86CE" w14:textId="77777777" w:rsidR="000D1526" w:rsidRDefault="000D1526" w:rsidP="009855F7">
            <w:pPr>
              <w:spacing w:before="40" w:after="100"/>
              <w:ind w:left="100" w:right="40"/>
            </w:pPr>
            <w:r>
              <w:rPr>
                <w:rFonts w:ascii="Arial" w:eastAsia="Arial" w:hAnsi="Arial" w:cs="Arial"/>
                <w:color w:val="000000"/>
              </w:rPr>
              <w:t>Med</w:t>
            </w:r>
          </w:p>
        </w:tc>
        <w:tc>
          <w:tcPr>
            <w:tcW w:w="964" w:type="dxa"/>
            <w:shd w:val="clear" w:color="auto" w:fill="FFFFFF"/>
            <w:tcMar>
              <w:top w:w="0" w:type="dxa"/>
              <w:left w:w="0" w:type="dxa"/>
              <w:bottom w:w="0" w:type="dxa"/>
              <w:right w:w="0" w:type="dxa"/>
            </w:tcMar>
            <w:vAlign w:val="center"/>
          </w:tcPr>
          <w:p w14:paraId="30E67164" w14:textId="77777777" w:rsidR="000D1526" w:rsidRDefault="000D1526" w:rsidP="009855F7">
            <w:pPr>
              <w:spacing w:before="40" w:after="100"/>
              <w:ind w:left="100" w:right="40"/>
              <w:jc w:val="right"/>
            </w:pPr>
            <w:r>
              <w:rPr>
                <w:rFonts w:ascii="Arial" w:eastAsia="Arial" w:hAnsi="Arial" w:cs="Arial"/>
                <w:color w:val="000000"/>
              </w:rPr>
              <w:t>22.9</w:t>
            </w:r>
          </w:p>
        </w:tc>
        <w:tc>
          <w:tcPr>
            <w:tcW w:w="964" w:type="dxa"/>
            <w:shd w:val="clear" w:color="auto" w:fill="FFFFFF"/>
            <w:tcMar>
              <w:top w:w="0" w:type="dxa"/>
              <w:left w:w="0" w:type="dxa"/>
              <w:bottom w:w="0" w:type="dxa"/>
              <w:right w:w="0" w:type="dxa"/>
            </w:tcMar>
            <w:vAlign w:val="center"/>
          </w:tcPr>
          <w:p w14:paraId="1398E86A" w14:textId="77777777" w:rsidR="000D1526" w:rsidRDefault="000D1526" w:rsidP="009855F7">
            <w:pPr>
              <w:spacing w:before="40" w:after="100"/>
              <w:ind w:left="100" w:right="40"/>
              <w:jc w:val="right"/>
            </w:pPr>
            <w:r>
              <w:rPr>
                <w:rFonts w:ascii="Arial" w:eastAsia="Arial" w:hAnsi="Arial" w:cs="Arial"/>
                <w:color w:val="000000"/>
              </w:rPr>
              <w:t>58.5</w:t>
            </w:r>
          </w:p>
        </w:tc>
        <w:tc>
          <w:tcPr>
            <w:tcW w:w="964" w:type="dxa"/>
            <w:shd w:val="clear" w:color="auto" w:fill="FFFFFF"/>
            <w:tcMar>
              <w:top w:w="0" w:type="dxa"/>
              <w:left w:w="0" w:type="dxa"/>
              <w:bottom w:w="0" w:type="dxa"/>
              <w:right w:w="0" w:type="dxa"/>
            </w:tcMar>
            <w:vAlign w:val="center"/>
          </w:tcPr>
          <w:p w14:paraId="6C18F13D" w14:textId="77777777" w:rsidR="000D1526" w:rsidRDefault="000D1526" w:rsidP="009855F7">
            <w:pPr>
              <w:spacing w:before="40" w:after="100"/>
              <w:ind w:left="100" w:right="40"/>
              <w:jc w:val="right"/>
            </w:pPr>
            <w:r>
              <w:rPr>
                <w:rFonts w:ascii="Arial" w:eastAsia="Arial" w:hAnsi="Arial" w:cs="Arial"/>
                <w:color w:val="000000"/>
              </w:rPr>
              <w:t>83.2</w:t>
            </w:r>
          </w:p>
        </w:tc>
        <w:tc>
          <w:tcPr>
            <w:tcW w:w="907" w:type="dxa"/>
            <w:shd w:val="clear" w:color="auto" w:fill="FFFFFF"/>
            <w:tcMar>
              <w:top w:w="0" w:type="dxa"/>
              <w:left w:w="0" w:type="dxa"/>
              <w:bottom w:w="0" w:type="dxa"/>
              <w:right w:w="0" w:type="dxa"/>
            </w:tcMar>
            <w:vAlign w:val="center"/>
          </w:tcPr>
          <w:p w14:paraId="13EB9CFC" w14:textId="77777777" w:rsidR="000D1526" w:rsidRDefault="000D1526"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50F231B5" w14:textId="77777777" w:rsidR="000D1526" w:rsidRDefault="000D1526" w:rsidP="009855F7">
            <w:pPr>
              <w:spacing w:before="40" w:after="100"/>
              <w:ind w:left="100" w:right="40"/>
              <w:jc w:val="right"/>
            </w:pPr>
            <w:r>
              <w:rPr>
                <w:rFonts w:ascii="Arial" w:eastAsia="Arial" w:hAnsi="Arial" w:cs="Arial"/>
                <w:color w:val="000000"/>
              </w:rPr>
              <w:t>3.0</w:t>
            </w:r>
          </w:p>
        </w:tc>
      </w:tr>
      <w:tr w:rsidR="000D1526" w14:paraId="49B72A5F" w14:textId="77777777" w:rsidTr="009855F7">
        <w:trPr>
          <w:cantSplit/>
          <w:jc w:val="center"/>
        </w:trPr>
        <w:tc>
          <w:tcPr>
            <w:tcW w:w="1247" w:type="dxa"/>
            <w:shd w:val="clear" w:color="auto" w:fill="FFFFFF"/>
            <w:tcMar>
              <w:top w:w="0" w:type="dxa"/>
              <w:left w:w="0" w:type="dxa"/>
              <w:bottom w:w="0" w:type="dxa"/>
              <w:right w:w="0" w:type="dxa"/>
            </w:tcMar>
            <w:vAlign w:val="center"/>
          </w:tcPr>
          <w:p w14:paraId="55308D27" w14:textId="77777777" w:rsidR="000D1526" w:rsidRDefault="000D1526" w:rsidP="009855F7">
            <w:pPr>
              <w:spacing w:before="40" w:after="100"/>
              <w:ind w:left="100" w:right="40"/>
            </w:pPr>
            <w:r>
              <w:rPr>
                <w:rFonts w:ascii="Arial" w:eastAsia="Arial" w:hAnsi="Arial" w:cs="Arial"/>
                <w:color w:val="000000"/>
              </w:rPr>
              <w:t>Egerton</w:t>
            </w:r>
          </w:p>
        </w:tc>
        <w:tc>
          <w:tcPr>
            <w:tcW w:w="1080" w:type="dxa"/>
            <w:shd w:val="clear" w:color="auto" w:fill="FFFFFF"/>
            <w:tcMar>
              <w:top w:w="0" w:type="dxa"/>
              <w:left w:w="0" w:type="dxa"/>
              <w:bottom w:w="0" w:type="dxa"/>
              <w:right w:w="0" w:type="dxa"/>
            </w:tcMar>
            <w:vAlign w:val="center"/>
          </w:tcPr>
          <w:p w14:paraId="42A40289" w14:textId="77777777" w:rsidR="000D1526" w:rsidRDefault="000D1526" w:rsidP="009855F7">
            <w:pPr>
              <w:spacing w:before="40" w:after="100"/>
              <w:ind w:left="100" w:right="40"/>
            </w:pPr>
            <w:r>
              <w:rPr>
                <w:rFonts w:ascii="Arial" w:eastAsia="Arial" w:hAnsi="Arial" w:cs="Arial"/>
                <w:color w:val="000000"/>
              </w:rPr>
              <w:t>2018</w:t>
            </w:r>
          </w:p>
        </w:tc>
        <w:tc>
          <w:tcPr>
            <w:tcW w:w="510" w:type="dxa"/>
            <w:shd w:val="clear" w:color="auto" w:fill="FFFFFF"/>
            <w:tcMar>
              <w:top w:w="0" w:type="dxa"/>
              <w:left w:w="0" w:type="dxa"/>
              <w:bottom w:w="0" w:type="dxa"/>
              <w:right w:w="0" w:type="dxa"/>
            </w:tcMar>
            <w:vAlign w:val="center"/>
          </w:tcPr>
          <w:p w14:paraId="290214CB" w14:textId="77777777" w:rsidR="000D1526" w:rsidRDefault="000D1526"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vAlign w:val="center"/>
          </w:tcPr>
          <w:p w14:paraId="4FE46D1D" w14:textId="77777777" w:rsidR="000D1526" w:rsidRDefault="000D1526" w:rsidP="009855F7">
            <w:pPr>
              <w:spacing w:before="40" w:after="100"/>
              <w:ind w:left="100" w:right="40"/>
              <w:jc w:val="right"/>
            </w:pPr>
            <w:r>
              <w:rPr>
                <w:rFonts w:ascii="Arial" w:eastAsia="Arial" w:hAnsi="Arial" w:cs="Arial"/>
                <w:color w:val="000000"/>
              </w:rPr>
              <w:t>11</w:t>
            </w:r>
          </w:p>
        </w:tc>
        <w:tc>
          <w:tcPr>
            <w:tcW w:w="1080" w:type="dxa"/>
            <w:shd w:val="clear" w:color="auto" w:fill="FFFFFF"/>
            <w:tcMar>
              <w:top w:w="0" w:type="dxa"/>
              <w:left w:w="0" w:type="dxa"/>
              <w:bottom w:w="0" w:type="dxa"/>
              <w:right w:w="0" w:type="dxa"/>
            </w:tcMar>
            <w:vAlign w:val="center"/>
          </w:tcPr>
          <w:p w14:paraId="093AC250" w14:textId="77777777" w:rsidR="000D1526" w:rsidRDefault="000D1526" w:rsidP="009855F7">
            <w:pPr>
              <w:spacing w:before="40" w:after="100"/>
              <w:ind w:left="100" w:right="40"/>
              <w:jc w:val="right"/>
            </w:pPr>
            <w:r>
              <w:rPr>
                <w:rFonts w:ascii="Arial" w:eastAsia="Arial" w:hAnsi="Arial" w:cs="Arial"/>
                <w:color w:val="000000"/>
              </w:rPr>
              <w:t>1.2</w:t>
            </w:r>
          </w:p>
        </w:tc>
        <w:tc>
          <w:tcPr>
            <w:tcW w:w="737" w:type="dxa"/>
            <w:shd w:val="clear" w:color="auto" w:fill="FFFFFF"/>
            <w:tcMar>
              <w:top w:w="0" w:type="dxa"/>
              <w:left w:w="0" w:type="dxa"/>
              <w:bottom w:w="0" w:type="dxa"/>
              <w:right w:w="0" w:type="dxa"/>
            </w:tcMar>
            <w:vAlign w:val="center"/>
          </w:tcPr>
          <w:p w14:paraId="2E3D2332" w14:textId="77777777" w:rsidR="000D1526" w:rsidRDefault="000D1526" w:rsidP="009855F7">
            <w:pPr>
              <w:spacing w:before="40" w:after="100"/>
              <w:ind w:left="100" w:right="40"/>
              <w:jc w:val="right"/>
            </w:pPr>
            <w:r>
              <w:rPr>
                <w:rFonts w:ascii="Arial" w:eastAsia="Arial" w:hAnsi="Arial" w:cs="Arial"/>
                <w:color w:val="000000"/>
              </w:rPr>
              <w:t>0.2</w:t>
            </w:r>
          </w:p>
        </w:tc>
        <w:tc>
          <w:tcPr>
            <w:tcW w:w="907" w:type="dxa"/>
            <w:shd w:val="clear" w:color="auto" w:fill="FFFFFF"/>
            <w:tcMar>
              <w:top w:w="0" w:type="dxa"/>
              <w:left w:w="0" w:type="dxa"/>
              <w:bottom w:w="0" w:type="dxa"/>
              <w:right w:w="0" w:type="dxa"/>
            </w:tcMar>
            <w:vAlign w:val="center"/>
          </w:tcPr>
          <w:p w14:paraId="7A7C0E7A" w14:textId="77777777" w:rsidR="000D1526" w:rsidRDefault="000D1526" w:rsidP="009855F7">
            <w:pPr>
              <w:spacing w:before="40" w:after="100"/>
              <w:ind w:left="100" w:right="40"/>
              <w:jc w:val="right"/>
            </w:pPr>
            <w:r>
              <w:rPr>
                <w:rFonts w:ascii="Arial" w:eastAsia="Arial" w:hAnsi="Arial" w:cs="Arial"/>
                <w:color w:val="000000"/>
              </w:rPr>
              <w:t>8.0</w:t>
            </w:r>
          </w:p>
        </w:tc>
        <w:tc>
          <w:tcPr>
            <w:tcW w:w="1080" w:type="dxa"/>
            <w:shd w:val="clear" w:color="auto" w:fill="FFFFFF"/>
            <w:tcMar>
              <w:top w:w="0" w:type="dxa"/>
              <w:left w:w="0" w:type="dxa"/>
              <w:bottom w:w="0" w:type="dxa"/>
              <w:right w:w="0" w:type="dxa"/>
            </w:tcMar>
            <w:vAlign w:val="center"/>
          </w:tcPr>
          <w:p w14:paraId="04444BF2" w14:textId="77777777" w:rsidR="000D1526" w:rsidRDefault="000D1526" w:rsidP="009855F7">
            <w:pPr>
              <w:spacing w:before="40" w:after="100"/>
              <w:ind w:left="100" w:right="40"/>
              <w:jc w:val="right"/>
            </w:pPr>
            <w:r>
              <w:rPr>
                <w:rFonts w:ascii="Arial" w:eastAsia="Arial" w:hAnsi="Arial" w:cs="Arial"/>
                <w:color w:val="000000"/>
              </w:rPr>
              <w:t>1.0</w:t>
            </w:r>
          </w:p>
        </w:tc>
        <w:tc>
          <w:tcPr>
            <w:tcW w:w="737" w:type="dxa"/>
            <w:shd w:val="clear" w:color="auto" w:fill="FFFFFF"/>
            <w:tcMar>
              <w:top w:w="0" w:type="dxa"/>
              <w:left w:w="0" w:type="dxa"/>
              <w:bottom w:w="0" w:type="dxa"/>
              <w:right w:w="0" w:type="dxa"/>
            </w:tcMar>
            <w:vAlign w:val="center"/>
          </w:tcPr>
          <w:p w14:paraId="4B222C80" w14:textId="77777777" w:rsidR="000D1526" w:rsidRDefault="000D1526" w:rsidP="009855F7">
            <w:pPr>
              <w:spacing w:before="40" w:after="100"/>
              <w:ind w:left="100" w:right="40"/>
              <w:jc w:val="right"/>
            </w:pPr>
            <w:r>
              <w:rPr>
                <w:rFonts w:ascii="Arial" w:eastAsia="Arial" w:hAnsi="Arial" w:cs="Arial"/>
                <w:color w:val="000000"/>
              </w:rPr>
              <w:t>0.2</w:t>
            </w:r>
          </w:p>
        </w:tc>
        <w:tc>
          <w:tcPr>
            <w:tcW w:w="1080" w:type="dxa"/>
            <w:shd w:val="clear" w:color="auto" w:fill="FFFFFF"/>
            <w:tcMar>
              <w:top w:w="0" w:type="dxa"/>
              <w:left w:w="0" w:type="dxa"/>
              <w:bottom w:w="0" w:type="dxa"/>
              <w:right w:w="0" w:type="dxa"/>
            </w:tcMar>
            <w:vAlign w:val="center"/>
          </w:tcPr>
          <w:p w14:paraId="7911FD11" w14:textId="77777777" w:rsidR="000D1526" w:rsidRDefault="000D1526"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vAlign w:val="center"/>
          </w:tcPr>
          <w:p w14:paraId="42267BD2" w14:textId="77777777" w:rsidR="000D1526" w:rsidRDefault="000D1526" w:rsidP="009855F7">
            <w:pPr>
              <w:spacing w:before="40" w:after="100"/>
              <w:ind w:left="100" w:right="40"/>
            </w:pPr>
            <w:r>
              <w:rPr>
                <w:rFonts w:ascii="Arial" w:eastAsia="Arial" w:hAnsi="Arial" w:cs="Arial"/>
                <w:color w:val="000000"/>
              </w:rPr>
              <w:t>Med</w:t>
            </w:r>
          </w:p>
        </w:tc>
        <w:tc>
          <w:tcPr>
            <w:tcW w:w="964" w:type="dxa"/>
            <w:shd w:val="clear" w:color="auto" w:fill="FFFFFF"/>
            <w:tcMar>
              <w:top w:w="0" w:type="dxa"/>
              <w:left w:w="0" w:type="dxa"/>
              <w:bottom w:w="0" w:type="dxa"/>
              <w:right w:w="0" w:type="dxa"/>
            </w:tcMar>
            <w:vAlign w:val="center"/>
          </w:tcPr>
          <w:p w14:paraId="596910DD" w14:textId="77777777" w:rsidR="000D1526" w:rsidRDefault="000D1526" w:rsidP="009855F7">
            <w:pPr>
              <w:spacing w:before="40" w:after="100"/>
              <w:ind w:left="100" w:right="40"/>
              <w:jc w:val="right"/>
            </w:pPr>
            <w:r>
              <w:rPr>
                <w:rFonts w:ascii="Arial" w:eastAsia="Arial" w:hAnsi="Arial" w:cs="Arial"/>
                <w:color w:val="000000"/>
              </w:rPr>
              <w:t>25.3</w:t>
            </w:r>
          </w:p>
        </w:tc>
        <w:tc>
          <w:tcPr>
            <w:tcW w:w="964" w:type="dxa"/>
            <w:shd w:val="clear" w:color="auto" w:fill="FFFFFF"/>
            <w:tcMar>
              <w:top w:w="0" w:type="dxa"/>
              <w:left w:w="0" w:type="dxa"/>
              <w:bottom w:w="0" w:type="dxa"/>
              <w:right w:w="0" w:type="dxa"/>
            </w:tcMar>
            <w:vAlign w:val="center"/>
          </w:tcPr>
          <w:p w14:paraId="2EB8C581" w14:textId="77777777" w:rsidR="000D1526" w:rsidRDefault="000D1526" w:rsidP="009855F7">
            <w:pPr>
              <w:spacing w:before="40" w:after="100"/>
              <w:ind w:left="100" w:right="40"/>
              <w:jc w:val="right"/>
            </w:pPr>
            <w:r>
              <w:rPr>
                <w:rFonts w:ascii="Arial" w:eastAsia="Arial" w:hAnsi="Arial" w:cs="Arial"/>
                <w:color w:val="000000"/>
              </w:rPr>
              <w:t>94.7</w:t>
            </w:r>
          </w:p>
        </w:tc>
        <w:tc>
          <w:tcPr>
            <w:tcW w:w="964" w:type="dxa"/>
            <w:shd w:val="clear" w:color="auto" w:fill="FFFFFF"/>
            <w:tcMar>
              <w:top w:w="0" w:type="dxa"/>
              <w:left w:w="0" w:type="dxa"/>
              <w:bottom w:w="0" w:type="dxa"/>
              <w:right w:w="0" w:type="dxa"/>
            </w:tcMar>
            <w:vAlign w:val="center"/>
          </w:tcPr>
          <w:p w14:paraId="017DA9D4" w14:textId="77777777" w:rsidR="000D1526" w:rsidRDefault="000D1526" w:rsidP="009855F7">
            <w:pPr>
              <w:spacing w:before="40" w:after="100"/>
              <w:ind w:left="100" w:right="40"/>
              <w:jc w:val="right"/>
            </w:pPr>
            <w:r>
              <w:rPr>
                <w:rFonts w:ascii="Arial" w:eastAsia="Arial" w:hAnsi="Arial" w:cs="Arial"/>
                <w:color w:val="000000"/>
              </w:rPr>
              <w:t>70.4</w:t>
            </w:r>
          </w:p>
        </w:tc>
        <w:tc>
          <w:tcPr>
            <w:tcW w:w="907" w:type="dxa"/>
            <w:shd w:val="clear" w:color="auto" w:fill="FFFFFF"/>
            <w:tcMar>
              <w:top w:w="0" w:type="dxa"/>
              <w:left w:w="0" w:type="dxa"/>
              <w:bottom w:w="0" w:type="dxa"/>
              <w:right w:w="0" w:type="dxa"/>
            </w:tcMar>
            <w:vAlign w:val="center"/>
          </w:tcPr>
          <w:p w14:paraId="4CE8D3D3" w14:textId="77777777" w:rsidR="000D1526" w:rsidRDefault="000D1526"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1B132D22" w14:textId="77777777" w:rsidR="000D1526" w:rsidRDefault="000D1526" w:rsidP="009855F7">
            <w:pPr>
              <w:spacing w:before="40" w:after="100"/>
              <w:ind w:left="100" w:right="40"/>
              <w:jc w:val="right"/>
            </w:pPr>
            <w:r>
              <w:rPr>
                <w:rFonts w:ascii="Arial" w:eastAsia="Arial" w:hAnsi="Arial" w:cs="Arial"/>
                <w:color w:val="000000"/>
              </w:rPr>
              <w:t>3.0</w:t>
            </w:r>
          </w:p>
        </w:tc>
      </w:tr>
      <w:tr w:rsidR="000D1526" w14:paraId="13C8B3B3" w14:textId="77777777" w:rsidTr="009855F7">
        <w:trPr>
          <w:cantSplit/>
          <w:jc w:val="center"/>
        </w:trPr>
        <w:tc>
          <w:tcPr>
            <w:tcW w:w="1247" w:type="dxa"/>
            <w:shd w:val="clear" w:color="auto" w:fill="FFFFFF"/>
            <w:tcMar>
              <w:top w:w="0" w:type="dxa"/>
              <w:left w:w="0" w:type="dxa"/>
              <w:bottom w:w="0" w:type="dxa"/>
              <w:right w:w="0" w:type="dxa"/>
            </w:tcMar>
            <w:vAlign w:val="center"/>
          </w:tcPr>
          <w:p w14:paraId="12E1611F" w14:textId="77777777" w:rsidR="000D1526" w:rsidRDefault="000D1526" w:rsidP="009855F7">
            <w:pPr>
              <w:spacing w:before="40" w:after="100"/>
              <w:ind w:left="100" w:right="40"/>
            </w:pPr>
            <w:proofErr w:type="spellStart"/>
            <w:r>
              <w:rPr>
                <w:rFonts w:ascii="Arial" w:eastAsia="Arial" w:hAnsi="Arial" w:cs="Arial"/>
                <w:color w:val="000000"/>
              </w:rPr>
              <w:t>Legind</w:t>
            </w:r>
            <w:proofErr w:type="spellEnd"/>
          </w:p>
        </w:tc>
        <w:tc>
          <w:tcPr>
            <w:tcW w:w="1080" w:type="dxa"/>
            <w:shd w:val="clear" w:color="auto" w:fill="FFFFFF"/>
            <w:tcMar>
              <w:top w:w="0" w:type="dxa"/>
              <w:left w:w="0" w:type="dxa"/>
              <w:bottom w:w="0" w:type="dxa"/>
              <w:right w:w="0" w:type="dxa"/>
            </w:tcMar>
            <w:vAlign w:val="center"/>
          </w:tcPr>
          <w:p w14:paraId="6B57973C" w14:textId="77777777" w:rsidR="000D1526" w:rsidRDefault="000D1526" w:rsidP="009855F7">
            <w:pPr>
              <w:spacing w:before="40" w:after="100"/>
              <w:ind w:left="100" w:right="40"/>
            </w:pPr>
            <w:r>
              <w:rPr>
                <w:rFonts w:ascii="Arial" w:eastAsia="Arial" w:hAnsi="Arial" w:cs="Arial"/>
                <w:color w:val="000000"/>
              </w:rPr>
              <w:t>2019</w:t>
            </w:r>
          </w:p>
        </w:tc>
        <w:tc>
          <w:tcPr>
            <w:tcW w:w="510" w:type="dxa"/>
            <w:shd w:val="clear" w:color="auto" w:fill="FFFFFF"/>
            <w:tcMar>
              <w:top w:w="0" w:type="dxa"/>
              <w:left w:w="0" w:type="dxa"/>
              <w:bottom w:w="0" w:type="dxa"/>
              <w:right w:w="0" w:type="dxa"/>
            </w:tcMar>
            <w:vAlign w:val="center"/>
          </w:tcPr>
          <w:p w14:paraId="1A51C2C0" w14:textId="77777777" w:rsidR="000D1526" w:rsidRDefault="000D1526"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vAlign w:val="center"/>
          </w:tcPr>
          <w:p w14:paraId="4DA8ED3B" w14:textId="77777777" w:rsidR="000D1526" w:rsidRDefault="000D1526" w:rsidP="009855F7">
            <w:pPr>
              <w:spacing w:before="40" w:after="100"/>
              <w:ind w:left="100" w:right="40"/>
              <w:jc w:val="right"/>
            </w:pPr>
            <w:r>
              <w:rPr>
                <w:rFonts w:ascii="Arial" w:eastAsia="Arial" w:hAnsi="Arial" w:cs="Arial"/>
                <w:color w:val="000000"/>
              </w:rPr>
              <w:t>23</w:t>
            </w:r>
          </w:p>
        </w:tc>
        <w:tc>
          <w:tcPr>
            <w:tcW w:w="1080" w:type="dxa"/>
            <w:shd w:val="clear" w:color="auto" w:fill="FFFFFF"/>
            <w:tcMar>
              <w:top w:w="0" w:type="dxa"/>
              <w:left w:w="0" w:type="dxa"/>
              <w:bottom w:w="0" w:type="dxa"/>
              <w:right w:w="0" w:type="dxa"/>
            </w:tcMar>
            <w:vAlign w:val="center"/>
          </w:tcPr>
          <w:p w14:paraId="64A1D416" w14:textId="77777777" w:rsidR="000D1526" w:rsidRDefault="000D1526" w:rsidP="009855F7">
            <w:pPr>
              <w:spacing w:before="40" w:after="100"/>
              <w:ind w:left="100" w:right="40"/>
              <w:jc w:val="right"/>
            </w:pPr>
            <w:r>
              <w:rPr>
                <w:rFonts w:ascii="Arial" w:eastAsia="Arial" w:hAnsi="Arial" w:cs="Arial"/>
                <w:color w:val="000000"/>
              </w:rPr>
              <w:t>7.5</w:t>
            </w:r>
          </w:p>
        </w:tc>
        <w:tc>
          <w:tcPr>
            <w:tcW w:w="737" w:type="dxa"/>
            <w:shd w:val="clear" w:color="auto" w:fill="FFFFFF"/>
            <w:tcMar>
              <w:top w:w="0" w:type="dxa"/>
              <w:left w:w="0" w:type="dxa"/>
              <w:bottom w:w="0" w:type="dxa"/>
              <w:right w:w="0" w:type="dxa"/>
            </w:tcMar>
            <w:vAlign w:val="center"/>
          </w:tcPr>
          <w:p w14:paraId="2F524029" w14:textId="77777777" w:rsidR="000D1526" w:rsidRDefault="000D1526" w:rsidP="009855F7">
            <w:pPr>
              <w:spacing w:before="40" w:after="100"/>
              <w:ind w:left="100" w:right="40"/>
              <w:jc w:val="right"/>
            </w:pPr>
            <w:r>
              <w:rPr>
                <w:rFonts w:ascii="Arial" w:eastAsia="Arial" w:hAnsi="Arial" w:cs="Arial"/>
                <w:color w:val="000000"/>
              </w:rPr>
              <w:t>0.8</w:t>
            </w:r>
          </w:p>
        </w:tc>
        <w:tc>
          <w:tcPr>
            <w:tcW w:w="907" w:type="dxa"/>
            <w:shd w:val="clear" w:color="auto" w:fill="FFFFFF"/>
            <w:tcMar>
              <w:top w:w="0" w:type="dxa"/>
              <w:left w:w="0" w:type="dxa"/>
              <w:bottom w:w="0" w:type="dxa"/>
              <w:right w:w="0" w:type="dxa"/>
            </w:tcMar>
            <w:vAlign w:val="center"/>
          </w:tcPr>
          <w:p w14:paraId="01743B84" w14:textId="77777777" w:rsidR="000D1526" w:rsidRDefault="000D1526" w:rsidP="009855F7">
            <w:pPr>
              <w:spacing w:before="40" w:after="100"/>
              <w:ind w:left="100" w:right="40"/>
              <w:jc w:val="right"/>
            </w:pPr>
            <w:r>
              <w:rPr>
                <w:rFonts w:ascii="Arial" w:eastAsia="Arial" w:hAnsi="Arial" w:cs="Arial"/>
                <w:color w:val="000000"/>
              </w:rPr>
              <w:t>52.0</w:t>
            </w:r>
          </w:p>
        </w:tc>
        <w:tc>
          <w:tcPr>
            <w:tcW w:w="1080" w:type="dxa"/>
            <w:shd w:val="clear" w:color="auto" w:fill="FFFFFF"/>
            <w:tcMar>
              <w:top w:w="0" w:type="dxa"/>
              <w:left w:w="0" w:type="dxa"/>
              <w:bottom w:w="0" w:type="dxa"/>
              <w:right w:w="0" w:type="dxa"/>
            </w:tcMar>
            <w:vAlign w:val="center"/>
          </w:tcPr>
          <w:p w14:paraId="631BE987" w14:textId="77777777" w:rsidR="000D1526" w:rsidRDefault="000D1526" w:rsidP="009855F7">
            <w:pPr>
              <w:spacing w:before="40" w:after="100"/>
              <w:ind w:left="100" w:right="40"/>
              <w:jc w:val="right"/>
            </w:pPr>
            <w:r>
              <w:rPr>
                <w:rFonts w:ascii="Arial" w:eastAsia="Arial" w:hAnsi="Arial" w:cs="Arial"/>
                <w:color w:val="000000"/>
              </w:rPr>
              <w:t>7.1</w:t>
            </w:r>
          </w:p>
        </w:tc>
        <w:tc>
          <w:tcPr>
            <w:tcW w:w="737" w:type="dxa"/>
            <w:shd w:val="clear" w:color="auto" w:fill="FFFFFF"/>
            <w:tcMar>
              <w:top w:w="0" w:type="dxa"/>
              <w:left w:w="0" w:type="dxa"/>
              <w:bottom w:w="0" w:type="dxa"/>
              <w:right w:w="0" w:type="dxa"/>
            </w:tcMar>
            <w:vAlign w:val="center"/>
          </w:tcPr>
          <w:p w14:paraId="40DAD130" w14:textId="77777777" w:rsidR="000D1526" w:rsidRDefault="000D1526" w:rsidP="009855F7">
            <w:pPr>
              <w:spacing w:before="40" w:after="100"/>
              <w:ind w:left="100" w:right="40"/>
              <w:jc w:val="right"/>
            </w:pPr>
            <w:r>
              <w:rPr>
                <w:rFonts w:ascii="Arial" w:eastAsia="Arial" w:hAnsi="Arial" w:cs="Arial"/>
                <w:color w:val="000000"/>
              </w:rPr>
              <w:t>0.8</w:t>
            </w:r>
          </w:p>
        </w:tc>
        <w:tc>
          <w:tcPr>
            <w:tcW w:w="1080" w:type="dxa"/>
            <w:shd w:val="clear" w:color="auto" w:fill="FFFFFF"/>
            <w:tcMar>
              <w:top w:w="0" w:type="dxa"/>
              <w:left w:w="0" w:type="dxa"/>
              <w:bottom w:w="0" w:type="dxa"/>
              <w:right w:w="0" w:type="dxa"/>
            </w:tcMar>
            <w:vAlign w:val="center"/>
          </w:tcPr>
          <w:p w14:paraId="2597E805" w14:textId="77777777" w:rsidR="000D1526" w:rsidRDefault="000D1526"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4FACC987" w14:textId="77777777" w:rsidR="000D1526" w:rsidRDefault="000D1526" w:rsidP="009855F7">
            <w:pPr>
              <w:spacing w:before="40" w:after="100"/>
              <w:ind w:left="100" w:right="40"/>
            </w:pPr>
            <w:r>
              <w:rPr>
                <w:rFonts w:ascii="Arial" w:eastAsia="Arial" w:hAnsi="Arial" w:cs="Arial"/>
                <w:color w:val="000000"/>
              </w:rPr>
              <w:t>Med</w:t>
            </w:r>
          </w:p>
        </w:tc>
        <w:tc>
          <w:tcPr>
            <w:tcW w:w="964" w:type="dxa"/>
            <w:shd w:val="clear" w:color="auto" w:fill="FFFFFF"/>
            <w:tcMar>
              <w:top w:w="0" w:type="dxa"/>
              <w:left w:w="0" w:type="dxa"/>
              <w:bottom w:w="0" w:type="dxa"/>
              <w:right w:w="0" w:type="dxa"/>
            </w:tcMar>
            <w:vAlign w:val="center"/>
          </w:tcPr>
          <w:p w14:paraId="32BC2559" w14:textId="77777777" w:rsidR="000D1526" w:rsidRDefault="000D1526" w:rsidP="009855F7">
            <w:pPr>
              <w:spacing w:before="40" w:after="100"/>
              <w:ind w:left="100" w:right="40"/>
              <w:jc w:val="right"/>
            </w:pPr>
            <w:r>
              <w:rPr>
                <w:rFonts w:ascii="Arial" w:eastAsia="Arial" w:hAnsi="Arial" w:cs="Arial"/>
                <w:color w:val="000000"/>
              </w:rPr>
              <w:t>39.6</w:t>
            </w:r>
          </w:p>
        </w:tc>
        <w:tc>
          <w:tcPr>
            <w:tcW w:w="964" w:type="dxa"/>
            <w:shd w:val="clear" w:color="auto" w:fill="FFFFFF"/>
            <w:tcMar>
              <w:top w:w="0" w:type="dxa"/>
              <w:left w:w="0" w:type="dxa"/>
              <w:bottom w:w="0" w:type="dxa"/>
              <w:right w:w="0" w:type="dxa"/>
            </w:tcMar>
            <w:vAlign w:val="center"/>
          </w:tcPr>
          <w:p w14:paraId="76F190FC" w14:textId="77777777" w:rsidR="000D1526" w:rsidRDefault="000D1526" w:rsidP="009855F7">
            <w:pPr>
              <w:spacing w:before="40" w:after="100"/>
              <w:ind w:left="100" w:right="40"/>
              <w:jc w:val="right"/>
            </w:pPr>
            <w:r>
              <w:rPr>
                <w:rFonts w:ascii="Arial" w:eastAsia="Arial" w:hAnsi="Arial" w:cs="Arial"/>
                <w:color w:val="000000"/>
              </w:rPr>
              <w:t>60.0</w:t>
            </w:r>
          </w:p>
        </w:tc>
        <w:tc>
          <w:tcPr>
            <w:tcW w:w="964" w:type="dxa"/>
            <w:shd w:val="clear" w:color="auto" w:fill="FFFFFF"/>
            <w:tcMar>
              <w:top w:w="0" w:type="dxa"/>
              <w:left w:w="0" w:type="dxa"/>
              <w:bottom w:w="0" w:type="dxa"/>
              <w:right w:w="0" w:type="dxa"/>
            </w:tcMar>
            <w:vAlign w:val="center"/>
          </w:tcPr>
          <w:p w14:paraId="2C540298" w14:textId="77777777" w:rsidR="000D1526" w:rsidRDefault="000D1526" w:rsidP="009855F7">
            <w:pPr>
              <w:spacing w:before="40" w:after="100"/>
              <w:ind w:left="100" w:right="40"/>
              <w:jc w:val="right"/>
            </w:pPr>
            <w:r>
              <w:rPr>
                <w:rFonts w:ascii="Arial" w:eastAsia="Arial" w:hAnsi="Arial" w:cs="Arial"/>
                <w:color w:val="000000"/>
              </w:rPr>
              <w:t>62.9</w:t>
            </w:r>
          </w:p>
        </w:tc>
        <w:tc>
          <w:tcPr>
            <w:tcW w:w="907" w:type="dxa"/>
            <w:shd w:val="clear" w:color="auto" w:fill="FFFFFF"/>
            <w:tcMar>
              <w:top w:w="0" w:type="dxa"/>
              <w:left w:w="0" w:type="dxa"/>
              <w:bottom w:w="0" w:type="dxa"/>
              <w:right w:w="0" w:type="dxa"/>
            </w:tcMar>
            <w:vAlign w:val="center"/>
          </w:tcPr>
          <w:p w14:paraId="2DF43C30" w14:textId="77777777" w:rsidR="000D1526" w:rsidRDefault="000D1526"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0DB5D568" w14:textId="77777777" w:rsidR="000D1526" w:rsidRDefault="000D1526" w:rsidP="009855F7">
            <w:pPr>
              <w:spacing w:before="40" w:after="100"/>
              <w:ind w:left="100" w:right="40"/>
              <w:jc w:val="right"/>
            </w:pPr>
            <w:r>
              <w:rPr>
                <w:rFonts w:ascii="Arial" w:eastAsia="Arial" w:hAnsi="Arial" w:cs="Arial"/>
                <w:color w:val="000000"/>
              </w:rPr>
              <w:t>3.0</w:t>
            </w:r>
          </w:p>
        </w:tc>
      </w:tr>
      <w:tr w:rsidR="000D1526" w14:paraId="619136BF" w14:textId="77777777" w:rsidTr="009855F7">
        <w:trPr>
          <w:cantSplit/>
          <w:jc w:val="center"/>
        </w:trPr>
        <w:tc>
          <w:tcPr>
            <w:tcW w:w="1247" w:type="dxa"/>
            <w:shd w:val="clear" w:color="auto" w:fill="FFFFFF"/>
            <w:tcMar>
              <w:top w:w="0" w:type="dxa"/>
              <w:left w:w="0" w:type="dxa"/>
              <w:bottom w:w="0" w:type="dxa"/>
              <w:right w:w="0" w:type="dxa"/>
            </w:tcMar>
            <w:vAlign w:val="center"/>
          </w:tcPr>
          <w:p w14:paraId="15A2A75B" w14:textId="77777777" w:rsidR="000D1526" w:rsidRDefault="000D1526" w:rsidP="009855F7">
            <w:pPr>
              <w:spacing w:before="40" w:after="100"/>
              <w:ind w:left="100" w:right="40"/>
            </w:pPr>
            <w:proofErr w:type="spellStart"/>
            <w:r>
              <w:rPr>
                <w:rFonts w:ascii="Arial" w:eastAsia="Arial" w:hAnsi="Arial" w:cs="Arial"/>
                <w:color w:val="000000"/>
              </w:rPr>
              <w:t>Legind</w:t>
            </w:r>
            <w:proofErr w:type="spellEnd"/>
          </w:p>
        </w:tc>
        <w:tc>
          <w:tcPr>
            <w:tcW w:w="1080" w:type="dxa"/>
            <w:shd w:val="clear" w:color="auto" w:fill="FFFFFF"/>
            <w:tcMar>
              <w:top w:w="0" w:type="dxa"/>
              <w:left w:w="0" w:type="dxa"/>
              <w:bottom w:w="0" w:type="dxa"/>
              <w:right w:w="0" w:type="dxa"/>
            </w:tcMar>
            <w:vAlign w:val="center"/>
          </w:tcPr>
          <w:p w14:paraId="1BFB12EC" w14:textId="77777777" w:rsidR="000D1526" w:rsidRDefault="000D1526" w:rsidP="009855F7">
            <w:pPr>
              <w:spacing w:before="40" w:after="100"/>
              <w:ind w:left="100" w:right="40"/>
            </w:pPr>
            <w:r>
              <w:rPr>
                <w:rFonts w:ascii="Arial" w:eastAsia="Arial" w:hAnsi="Arial" w:cs="Arial"/>
                <w:color w:val="000000"/>
              </w:rPr>
              <w:t>2019</w:t>
            </w:r>
          </w:p>
        </w:tc>
        <w:tc>
          <w:tcPr>
            <w:tcW w:w="510" w:type="dxa"/>
            <w:shd w:val="clear" w:color="auto" w:fill="FFFFFF"/>
            <w:tcMar>
              <w:top w:w="0" w:type="dxa"/>
              <w:left w:w="0" w:type="dxa"/>
              <w:bottom w:w="0" w:type="dxa"/>
              <w:right w:w="0" w:type="dxa"/>
            </w:tcMar>
            <w:vAlign w:val="center"/>
          </w:tcPr>
          <w:p w14:paraId="0A119871" w14:textId="77777777" w:rsidR="000D1526" w:rsidRDefault="000D1526"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vAlign w:val="center"/>
          </w:tcPr>
          <w:p w14:paraId="6011DD13" w14:textId="77777777" w:rsidR="000D1526" w:rsidRDefault="000D1526" w:rsidP="009855F7">
            <w:pPr>
              <w:spacing w:before="40" w:after="100"/>
              <w:ind w:left="100" w:right="40"/>
              <w:jc w:val="right"/>
            </w:pPr>
            <w:r>
              <w:rPr>
                <w:rFonts w:ascii="Arial" w:eastAsia="Arial" w:hAnsi="Arial" w:cs="Arial"/>
                <w:color w:val="000000"/>
              </w:rPr>
              <w:t>22</w:t>
            </w:r>
          </w:p>
        </w:tc>
        <w:tc>
          <w:tcPr>
            <w:tcW w:w="1080" w:type="dxa"/>
            <w:shd w:val="clear" w:color="auto" w:fill="FFFFFF"/>
            <w:tcMar>
              <w:top w:w="0" w:type="dxa"/>
              <w:left w:w="0" w:type="dxa"/>
              <w:bottom w:w="0" w:type="dxa"/>
              <w:right w:w="0" w:type="dxa"/>
            </w:tcMar>
            <w:vAlign w:val="center"/>
          </w:tcPr>
          <w:p w14:paraId="285AFA52" w14:textId="77777777" w:rsidR="000D1526" w:rsidRDefault="000D1526" w:rsidP="009855F7">
            <w:pPr>
              <w:spacing w:before="40" w:after="100"/>
              <w:ind w:left="100" w:right="40"/>
              <w:jc w:val="right"/>
            </w:pPr>
            <w:r>
              <w:rPr>
                <w:rFonts w:ascii="Arial" w:eastAsia="Arial" w:hAnsi="Arial" w:cs="Arial"/>
                <w:color w:val="000000"/>
              </w:rPr>
              <w:t>7.4</w:t>
            </w:r>
          </w:p>
        </w:tc>
        <w:tc>
          <w:tcPr>
            <w:tcW w:w="737" w:type="dxa"/>
            <w:shd w:val="clear" w:color="auto" w:fill="FFFFFF"/>
            <w:tcMar>
              <w:top w:w="0" w:type="dxa"/>
              <w:left w:w="0" w:type="dxa"/>
              <w:bottom w:w="0" w:type="dxa"/>
              <w:right w:w="0" w:type="dxa"/>
            </w:tcMar>
            <w:vAlign w:val="center"/>
          </w:tcPr>
          <w:p w14:paraId="4541DC27" w14:textId="77777777" w:rsidR="000D1526" w:rsidRDefault="000D1526" w:rsidP="009855F7">
            <w:pPr>
              <w:spacing w:before="40" w:after="100"/>
              <w:ind w:left="100" w:right="40"/>
              <w:jc w:val="right"/>
            </w:pPr>
            <w:r>
              <w:rPr>
                <w:rFonts w:ascii="Arial" w:eastAsia="Arial" w:hAnsi="Arial" w:cs="Arial"/>
                <w:color w:val="000000"/>
              </w:rPr>
              <w:t>1.1</w:t>
            </w:r>
          </w:p>
        </w:tc>
        <w:tc>
          <w:tcPr>
            <w:tcW w:w="907" w:type="dxa"/>
            <w:shd w:val="clear" w:color="auto" w:fill="FFFFFF"/>
            <w:tcMar>
              <w:top w:w="0" w:type="dxa"/>
              <w:left w:w="0" w:type="dxa"/>
              <w:bottom w:w="0" w:type="dxa"/>
              <w:right w:w="0" w:type="dxa"/>
            </w:tcMar>
            <w:vAlign w:val="center"/>
          </w:tcPr>
          <w:p w14:paraId="0AA79F22" w14:textId="77777777" w:rsidR="000D1526" w:rsidRDefault="000D1526" w:rsidP="009855F7">
            <w:pPr>
              <w:spacing w:before="40" w:after="100"/>
              <w:ind w:left="100" w:right="40"/>
              <w:jc w:val="right"/>
            </w:pPr>
            <w:r>
              <w:rPr>
                <w:rFonts w:ascii="Arial" w:eastAsia="Arial" w:hAnsi="Arial" w:cs="Arial"/>
                <w:color w:val="000000"/>
              </w:rPr>
              <w:t>36.0</w:t>
            </w:r>
          </w:p>
        </w:tc>
        <w:tc>
          <w:tcPr>
            <w:tcW w:w="1080" w:type="dxa"/>
            <w:shd w:val="clear" w:color="auto" w:fill="FFFFFF"/>
            <w:tcMar>
              <w:top w:w="0" w:type="dxa"/>
              <w:left w:w="0" w:type="dxa"/>
              <w:bottom w:w="0" w:type="dxa"/>
              <w:right w:w="0" w:type="dxa"/>
            </w:tcMar>
            <w:vAlign w:val="center"/>
          </w:tcPr>
          <w:p w14:paraId="5B90A275" w14:textId="77777777" w:rsidR="000D1526" w:rsidRDefault="000D1526" w:rsidP="009855F7">
            <w:pPr>
              <w:spacing w:before="40" w:after="100"/>
              <w:ind w:left="100" w:right="40"/>
              <w:jc w:val="right"/>
            </w:pPr>
            <w:r>
              <w:rPr>
                <w:rFonts w:ascii="Arial" w:eastAsia="Arial" w:hAnsi="Arial" w:cs="Arial"/>
                <w:color w:val="000000"/>
              </w:rPr>
              <w:t>7.3</w:t>
            </w:r>
          </w:p>
        </w:tc>
        <w:tc>
          <w:tcPr>
            <w:tcW w:w="737" w:type="dxa"/>
            <w:shd w:val="clear" w:color="auto" w:fill="FFFFFF"/>
            <w:tcMar>
              <w:top w:w="0" w:type="dxa"/>
              <w:left w:w="0" w:type="dxa"/>
              <w:bottom w:w="0" w:type="dxa"/>
              <w:right w:w="0" w:type="dxa"/>
            </w:tcMar>
            <w:vAlign w:val="center"/>
          </w:tcPr>
          <w:p w14:paraId="56B54ACE" w14:textId="77777777" w:rsidR="000D1526" w:rsidRDefault="000D1526" w:rsidP="009855F7">
            <w:pPr>
              <w:spacing w:before="40" w:after="100"/>
              <w:ind w:left="100" w:right="40"/>
              <w:jc w:val="right"/>
            </w:pPr>
            <w:r>
              <w:rPr>
                <w:rFonts w:ascii="Arial" w:eastAsia="Arial" w:hAnsi="Arial" w:cs="Arial"/>
                <w:color w:val="000000"/>
              </w:rPr>
              <w:t>0.9</w:t>
            </w:r>
          </w:p>
        </w:tc>
        <w:tc>
          <w:tcPr>
            <w:tcW w:w="1080" w:type="dxa"/>
            <w:shd w:val="clear" w:color="auto" w:fill="FFFFFF"/>
            <w:tcMar>
              <w:top w:w="0" w:type="dxa"/>
              <w:left w:w="0" w:type="dxa"/>
              <w:bottom w:w="0" w:type="dxa"/>
              <w:right w:w="0" w:type="dxa"/>
            </w:tcMar>
            <w:vAlign w:val="center"/>
          </w:tcPr>
          <w:p w14:paraId="040394AF" w14:textId="77777777" w:rsidR="000D1526" w:rsidRDefault="000D1526"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186BBADE" w14:textId="77777777" w:rsidR="000D1526" w:rsidRDefault="000D1526" w:rsidP="009855F7">
            <w:pPr>
              <w:spacing w:before="40" w:after="100"/>
              <w:ind w:left="100" w:right="40"/>
            </w:pPr>
            <w:r>
              <w:rPr>
                <w:rFonts w:ascii="Arial" w:eastAsia="Arial" w:hAnsi="Arial" w:cs="Arial"/>
                <w:color w:val="000000"/>
              </w:rPr>
              <w:t>Med</w:t>
            </w:r>
          </w:p>
        </w:tc>
        <w:tc>
          <w:tcPr>
            <w:tcW w:w="964" w:type="dxa"/>
            <w:shd w:val="clear" w:color="auto" w:fill="FFFFFF"/>
            <w:tcMar>
              <w:top w:w="0" w:type="dxa"/>
              <w:left w:w="0" w:type="dxa"/>
              <w:bottom w:w="0" w:type="dxa"/>
              <w:right w:w="0" w:type="dxa"/>
            </w:tcMar>
            <w:vAlign w:val="center"/>
          </w:tcPr>
          <w:p w14:paraId="77ECA073" w14:textId="77777777" w:rsidR="000D1526" w:rsidRDefault="000D1526" w:rsidP="009855F7">
            <w:pPr>
              <w:spacing w:before="40" w:after="100"/>
              <w:ind w:left="100" w:right="40"/>
              <w:jc w:val="right"/>
            </w:pPr>
            <w:r>
              <w:rPr>
                <w:rFonts w:ascii="Arial" w:eastAsia="Arial" w:hAnsi="Arial" w:cs="Arial"/>
                <w:color w:val="000000"/>
              </w:rPr>
              <w:t>42.2</w:t>
            </w:r>
          </w:p>
        </w:tc>
        <w:tc>
          <w:tcPr>
            <w:tcW w:w="964" w:type="dxa"/>
            <w:shd w:val="clear" w:color="auto" w:fill="FFFFFF"/>
            <w:tcMar>
              <w:top w:w="0" w:type="dxa"/>
              <w:left w:w="0" w:type="dxa"/>
              <w:bottom w:w="0" w:type="dxa"/>
              <w:right w:w="0" w:type="dxa"/>
            </w:tcMar>
            <w:vAlign w:val="center"/>
          </w:tcPr>
          <w:p w14:paraId="4BD458C2" w14:textId="77777777" w:rsidR="000D1526" w:rsidRDefault="000D1526" w:rsidP="009855F7">
            <w:pPr>
              <w:spacing w:before="40" w:after="100"/>
              <w:ind w:left="100" w:right="40"/>
              <w:jc w:val="right"/>
            </w:pPr>
            <w:r>
              <w:rPr>
                <w:rFonts w:ascii="Arial" w:eastAsia="Arial" w:hAnsi="Arial" w:cs="Arial"/>
                <w:color w:val="000000"/>
              </w:rPr>
              <w:t>56.9</w:t>
            </w:r>
          </w:p>
        </w:tc>
        <w:tc>
          <w:tcPr>
            <w:tcW w:w="964" w:type="dxa"/>
            <w:shd w:val="clear" w:color="auto" w:fill="FFFFFF"/>
            <w:tcMar>
              <w:top w:w="0" w:type="dxa"/>
              <w:left w:w="0" w:type="dxa"/>
              <w:bottom w:w="0" w:type="dxa"/>
              <w:right w:w="0" w:type="dxa"/>
            </w:tcMar>
            <w:vAlign w:val="center"/>
          </w:tcPr>
          <w:p w14:paraId="2C5DE36B" w14:textId="77777777" w:rsidR="000D1526" w:rsidRDefault="000D1526" w:rsidP="009855F7">
            <w:pPr>
              <w:spacing w:before="40" w:after="100"/>
              <w:ind w:left="100" w:right="40"/>
              <w:jc w:val="right"/>
            </w:pPr>
            <w:r>
              <w:rPr>
                <w:rFonts w:ascii="Arial" w:eastAsia="Arial" w:hAnsi="Arial" w:cs="Arial"/>
                <w:color w:val="000000"/>
              </w:rPr>
              <w:t>60.6</w:t>
            </w:r>
          </w:p>
        </w:tc>
        <w:tc>
          <w:tcPr>
            <w:tcW w:w="907" w:type="dxa"/>
            <w:shd w:val="clear" w:color="auto" w:fill="FFFFFF"/>
            <w:tcMar>
              <w:top w:w="0" w:type="dxa"/>
              <w:left w:w="0" w:type="dxa"/>
              <w:bottom w:w="0" w:type="dxa"/>
              <w:right w:w="0" w:type="dxa"/>
            </w:tcMar>
            <w:vAlign w:val="center"/>
          </w:tcPr>
          <w:p w14:paraId="28EA4AA7" w14:textId="77777777" w:rsidR="000D1526" w:rsidRDefault="000D1526"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3F3EA6C9" w14:textId="77777777" w:rsidR="000D1526" w:rsidRDefault="000D1526" w:rsidP="009855F7">
            <w:pPr>
              <w:spacing w:before="40" w:after="100"/>
              <w:ind w:left="100" w:right="40"/>
              <w:jc w:val="right"/>
            </w:pPr>
            <w:r>
              <w:rPr>
                <w:rFonts w:ascii="Arial" w:eastAsia="Arial" w:hAnsi="Arial" w:cs="Arial"/>
                <w:color w:val="000000"/>
              </w:rPr>
              <w:t>3.0</w:t>
            </w:r>
          </w:p>
        </w:tc>
      </w:tr>
      <w:tr w:rsidR="000D1526" w14:paraId="6837A96C" w14:textId="77777777" w:rsidTr="009855F7">
        <w:trPr>
          <w:cantSplit/>
          <w:jc w:val="center"/>
        </w:trPr>
        <w:tc>
          <w:tcPr>
            <w:tcW w:w="1247" w:type="dxa"/>
            <w:shd w:val="clear" w:color="auto" w:fill="FFFFFF"/>
            <w:tcMar>
              <w:top w:w="0" w:type="dxa"/>
              <w:left w:w="0" w:type="dxa"/>
              <w:bottom w:w="0" w:type="dxa"/>
              <w:right w:w="0" w:type="dxa"/>
            </w:tcMar>
            <w:vAlign w:val="center"/>
          </w:tcPr>
          <w:p w14:paraId="1AEE3367" w14:textId="77777777" w:rsidR="000D1526" w:rsidRDefault="000D1526" w:rsidP="009855F7">
            <w:pPr>
              <w:spacing w:before="40" w:after="100"/>
              <w:ind w:left="100" w:right="40"/>
            </w:pPr>
            <w:r>
              <w:rPr>
                <w:rFonts w:ascii="Arial" w:eastAsia="Arial" w:hAnsi="Arial" w:cs="Arial"/>
                <w:color w:val="000000"/>
              </w:rPr>
              <w:t>Roalf</w:t>
            </w:r>
          </w:p>
        </w:tc>
        <w:tc>
          <w:tcPr>
            <w:tcW w:w="1080" w:type="dxa"/>
            <w:shd w:val="clear" w:color="auto" w:fill="FFFFFF"/>
            <w:tcMar>
              <w:top w:w="0" w:type="dxa"/>
              <w:left w:w="0" w:type="dxa"/>
              <w:bottom w:w="0" w:type="dxa"/>
              <w:right w:w="0" w:type="dxa"/>
            </w:tcMar>
            <w:vAlign w:val="center"/>
          </w:tcPr>
          <w:p w14:paraId="3F36AD1E" w14:textId="77777777" w:rsidR="000D1526" w:rsidRDefault="000D1526" w:rsidP="009855F7">
            <w:pPr>
              <w:spacing w:before="40" w:after="100"/>
              <w:ind w:left="100" w:right="40"/>
            </w:pPr>
            <w:r>
              <w:rPr>
                <w:rFonts w:ascii="Arial" w:eastAsia="Arial" w:hAnsi="Arial" w:cs="Arial"/>
                <w:color w:val="000000"/>
              </w:rPr>
              <w:t>2017</w:t>
            </w:r>
          </w:p>
        </w:tc>
        <w:tc>
          <w:tcPr>
            <w:tcW w:w="510" w:type="dxa"/>
            <w:shd w:val="clear" w:color="auto" w:fill="FFFFFF"/>
            <w:tcMar>
              <w:top w:w="0" w:type="dxa"/>
              <w:left w:w="0" w:type="dxa"/>
              <w:bottom w:w="0" w:type="dxa"/>
              <w:right w:w="0" w:type="dxa"/>
            </w:tcMar>
            <w:vAlign w:val="center"/>
          </w:tcPr>
          <w:p w14:paraId="2F9C224E" w14:textId="77777777" w:rsidR="000D1526" w:rsidRDefault="000D1526"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vAlign w:val="center"/>
          </w:tcPr>
          <w:p w14:paraId="13DCCBFA" w14:textId="77777777" w:rsidR="000D1526" w:rsidRDefault="000D1526" w:rsidP="009855F7">
            <w:pPr>
              <w:spacing w:before="40" w:after="100"/>
              <w:ind w:left="100" w:right="40"/>
              <w:jc w:val="right"/>
            </w:pPr>
            <w:r>
              <w:rPr>
                <w:rFonts w:ascii="Arial" w:eastAsia="Arial" w:hAnsi="Arial" w:cs="Arial"/>
                <w:color w:val="000000"/>
              </w:rPr>
              <w:t>5</w:t>
            </w:r>
          </w:p>
        </w:tc>
        <w:tc>
          <w:tcPr>
            <w:tcW w:w="1080" w:type="dxa"/>
            <w:shd w:val="clear" w:color="auto" w:fill="FFFFFF"/>
            <w:tcMar>
              <w:top w:w="0" w:type="dxa"/>
              <w:left w:w="0" w:type="dxa"/>
              <w:bottom w:w="0" w:type="dxa"/>
              <w:right w:w="0" w:type="dxa"/>
            </w:tcMar>
            <w:vAlign w:val="center"/>
          </w:tcPr>
          <w:p w14:paraId="1889EDCB" w14:textId="77777777" w:rsidR="000D1526" w:rsidRDefault="000D1526" w:rsidP="009855F7">
            <w:pPr>
              <w:spacing w:before="40" w:after="100"/>
              <w:ind w:left="100" w:right="40"/>
              <w:jc w:val="right"/>
            </w:pPr>
            <w:r>
              <w:rPr>
                <w:rFonts w:ascii="Arial" w:eastAsia="Arial" w:hAnsi="Arial" w:cs="Arial"/>
                <w:color w:val="000000"/>
              </w:rPr>
              <w:t>4.7</w:t>
            </w:r>
          </w:p>
        </w:tc>
        <w:tc>
          <w:tcPr>
            <w:tcW w:w="737" w:type="dxa"/>
            <w:shd w:val="clear" w:color="auto" w:fill="FFFFFF"/>
            <w:tcMar>
              <w:top w:w="0" w:type="dxa"/>
              <w:left w:w="0" w:type="dxa"/>
              <w:bottom w:w="0" w:type="dxa"/>
              <w:right w:w="0" w:type="dxa"/>
            </w:tcMar>
            <w:vAlign w:val="center"/>
          </w:tcPr>
          <w:p w14:paraId="7E745285" w14:textId="77777777" w:rsidR="000D1526" w:rsidRDefault="000D1526" w:rsidP="009855F7">
            <w:pPr>
              <w:spacing w:before="40" w:after="100"/>
              <w:ind w:left="100" w:right="40"/>
              <w:jc w:val="right"/>
            </w:pPr>
            <w:r>
              <w:rPr>
                <w:rFonts w:ascii="Arial" w:eastAsia="Arial" w:hAnsi="Arial" w:cs="Arial"/>
                <w:color w:val="000000"/>
              </w:rPr>
              <w:t>0.4</w:t>
            </w:r>
          </w:p>
        </w:tc>
        <w:tc>
          <w:tcPr>
            <w:tcW w:w="907" w:type="dxa"/>
            <w:shd w:val="clear" w:color="auto" w:fill="FFFFFF"/>
            <w:tcMar>
              <w:top w:w="0" w:type="dxa"/>
              <w:left w:w="0" w:type="dxa"/>
              <w:bottom w:w="0" w:type="dxa"/>
              <w:right w:w="0" w:type="dxa"/>
            </w:tcMar>
            <w:vAlign w:val="center"/>
          </w:tcPr>
          <w:p w14:paraId="4F8EA6FC" w14:textId="77777777" w:rsidR="000D1526" w:rsidRDefault="000D1526" w:rsidP="009855F7">
            <w:pPr>
              <w:spacing w:before="40" w:after="100"/>
              <w:ind w:left="100" w:right="40"/>
              <w:jc w:val="right"/>
            </w:pPr>
            <w:r>
              <w:rPr>
                <w:rFonts w:ascii="Arial" w:eastAsia="Arial" w:hAnsi="Arial" w:cs="Arial"/>
                <w:color w:val="000000"/>
              </w:rPr>
              <w:t>17.0</w:t>
            </w:r>
          </w:p>
        </w:tc>
        <w:tc>
          <w:tcPr>
            <w:tcW w:w="1080" w:type="dxa"/>
            <w:shd w:val="clear" w:color="auto" w:fill="FFFFFF"/>
            <w:tcMar>
              <w:top w:w="0" w:type="dxa"/>
              <w:left w:w="0" w:type="dxa"/>
              <w:bottom w:w="0" w:type="dxa"/>
              <w:right w:w="0" w:type="dxa"/>
            </w:tcMar>
            <w:vAlign w:val="center"/>
          </w:tcPr>
          <w:p w14:paraId="2EA8F654" w14:textId="77777777" w:rsidR="000D1526" w:rsidRDefault="000D1526" w:rsidP="009855F7">
            <w:pPr>
              <w:spacing w:before="40" w:after="100"/>
              <w:ind w:left="100" w:right="40"/>
              <w:jc w:val="right"/>
            </w:pPr>
            <w:r>
              <w:rPr>
                <w:rFonts w:ascii="Arial" w:eastAsia="Arial" w:hAnsi="Arial" w:cs="Arial"/>
                <w:color w:val="000000"/>
              </w:rPr>
              <w:t>5.4</w:t>
            </w:r>
          </w:p>
        </w:tc>
        <w:tc>
          <w:tcPr>
            <w:tcW w:w="737" w:type="dxa"/>
            <w:shd w:val="clear" w:color="auto" w:fill="FFFFFF"/>
            <w:tcMar>
              <w:top w:w="0" w:type="dxa"/>
              <w:left w:w="0" w:type="dxa"/>
              <w:bottom w:w="0" w:type="dxa"/>
              <w:right w:w="0" w:type="dxa"/>
            </w:tcMar>
            <w:vAlign w:val="center"/>
          </w:tcPr>
          <w:p w14:paraId="22FEB3C2" w14:textId="77777777" w:rsidR="000D1526" w:rsidRDefault="000D1526" w:rsidP="009855F7">
            <w:pPr>
              <w:spacing w:before="40" w:after="100"/>
              <w:ind w:left="100" w:right="40"/>
              <w:jc w:val="right"/>
            </w:pPr>
            <w:r>
              <w:rPr>
                <w:rFonts w:ascii="Arial" w:eastAsia="Arial" w:hAnsi="Arial" w:cs="Arial"/>
                <w:color w:val="000000"/>
              </w:rPr>
              <w:t>0.4</w:t>
            </w:r>
          </w:p>
        </w:tc>
        <w:tc>
          <w:tcPr>
            <w:tcW w:w="1080" w:type="dxa"/>
            <w:shd w:val="clear" w:color="auto" w:fill="FFFFFF"/>
            <w:tcMar>
              <w:top w:w="0" w:type="dxa"/>
              <w:left w:w="0" w:type="dxa"/>
              <w:bottom w:w="0" w:type="dxa"/>
              <w:right w:w="0" w:type="dxa"/>
            </w:tcMar>
            <w:vAlign w:val="center"/>
          </w:tcPr>
          <w:p w14:paraId="2042D8A5" w14:textId="77777777" w:rsidR="000D1526" w:rsidRDefault="000D1526"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vAlign w:val="center"/>
          </w:tcPr>
          <w:p w14:paraId="3F7DEA23" w14:textId="77777777" w:rsidR="000D1526" w:rsidRDefault="000D1526" w:rsidP="009855F7">
            <w:pPr>
              <w:spacing w:before="40" w:after="100"/>
              <w:ind w:left="100" w:right="40"/>
            </w:pPr>
            <w:r>
              <w:rPr>
                <w:rFonts w:ascii="Arial" w:eastAsia="Arial" w:hAnsi="Arial" w:cs="Arial"/>
                <w:color w:val="000000"/>
              </w:rPr>
              <w:t>Med</w:t>
            </w:r>
          </w:p>
        </w:tc>
        <w:tc>
          <w:tcPr>
            <w:tcW w:w="964" w:type="dxa"/>
            <w:shd w:val="clear" w:color="auto" w:fill="FFFFFF"/>
            <w:tcMar>
              <w:top w:w="0" w:type="dxa"/>
              <w:left w:w="0" w:type="dxa"/>
              <w:bottom w:w="0" w:type="dxa"/>
              <w:right w:w="0" w:type="dxa"/>
            </w:tcMar>
            <w:vAlign w:val="center"/>
          </w:tcPr>
          <w:p w14:paraId="5C8C2365" w14:textId="77777777" w:rsidR="000D1526" w:rsidRDefault="000D1526" w:rsidP="009855F7">
            <w:pPr>
              <w:spacing w:before="40" w:after="100"/>
              <w:ind w:left="100" w:right="40"/>
              <w:jc w:val="right"/>
            </w:pPr>
            <w:r>
              <w:rPr>
                <w:rFonts w:ascii="Arial" w:eastAsia="Arial" w:hAnsi="Arial" w:cs="Arial"/>
                <w:color w:val="000000"/>
              </w:rPr>
              <w:t>20.7</w:t>
            </w:r>
          </w:p>
        </w:tc>
        <w:tc>
          <w:tcPr>
            <w:tcW w:w="964" w:type="dxa"/>
            <w:shd w:val="clear" w:color="auto" w:fill="FFFFFF"/>
            <w:tcMar>
              <w:top w:w="0" w:type="dxa"/>
              <w:left w:w="0" w:type="dxa"/>
              <w:bottom w:w="0" w:type="dxa"/>
              <w:right w:w="0" w:type="dxa"/>
            </w:tcMar>
            <w:vAlign w:val="center"/>
          </w:tcPr>
          <w:p w14:paraId="0736BC00" w14:textId="77777777" w:rsidR="000D1526" w:rsidRDefault="000D1526" w:rsidP="009855F7">
            <w:pPr>
              <w:spacing w:before="40" w:after="100"/>
              <w:ind w:left="100" w:right="40"/>
              <w:jc w:val="right"/>
            </w:pPr>
            <w:r>
              <w:rPr>
                <w:rFonts w:ascii="Arial" w:eastAsia="Arial" w:hAnsi="Arial" w:cs="Arial"/>
                <w:color w:val="000000"/>
              </w:rPr>
              <w:t>54.5</w:t>
            </w:r>
          </w:p>
        </w:tc>
        <w:tc>
          <w:tcPr>
            <w:tcW w:w="964" w:type="dxa"/>
            <w:shd w:val="clear" w:color="auto" w:fill="FFFFFF"/>
            <w:tcMar>
              <w:top w:w="0" w:type="dxa"/>
              <w:left w:w="0" w:type="dxa"/>
              <w:bottom w:w="0" w:type="dxa"/>
              <w:right w:w="0" w:type="dxa"/>
            </w:tcMar>
            <w:vAlign w:val="center"/>
          </w:tcPr>
          <w:p w14:paraId="59D70B77" w14:textId="77777777" w:rsidR="000D1526" w:rsidRDefault="000D1526" w:rsidP="009855F7">
            <w:pPr>
              <w:spacing w:before="40" w:after="100"/>
              <w:ind w:left="100" w:right="40"/>
              <w:jc w:val="right"/>
            </w:pPr>
          </w:p>
        </w:tc>
        <w:tc>
          <w:tcPr>
            <w:tcW w:w="907" w:type="dxa"/>
            <w:shd w:val="clear" w:color="auto" w:fill="FFFFFF"/>
            <w:tcMar>
              <w:top w:w="0" w:type="dxa"/>
              <w:left w:w="0" w:type="dxa"/>
              <w:bottom w:w="0" w:type="dxa"/>
              <w:right w:w="0" w:type="dxa"/>
            </w:tcMar>
            <w:vAlign w:val="center"/>
          </w:tcPr>
          <w:p w14:paraId="29DFA84D" w14:textId="77777777" w:rsidR="000D1526" w:rsidRDefault="000D1526"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0448642C" w14:textId="77777777" w:rsidR="000D1526" w:rsidRDefault="000D1526" w:rsidP="009855F7">
            <w:pPr>
              <w:spacing w:before="40" w:after="100"/>
              <w:ind w:left="100" w:right="40"/>
              <w:jc w:val="right"/>
            </w:pPr>
            <w:r>
              <w:rPr>
                <w:rFonts w:ascii="Arial" w:eastAsia="Arial" w:hAnsi="Arial" w:cs="Arial"/>
                <w:color w:val="000000"/>
              </w:rPr>
              <w:t>7.0</w:t>
            </w:r>
          </w:p>
        </w:tc>
      </w:tr>
      <w:tr w:rsidR="000D1526" w14:paraId="74E54A9F" w14:textId="77777777" w:rsidTr="009855F7">
        <w:trPr>
          <w:cantSplit/>
          <w:jc w:val="center"/>
        </w:trPr>
        <w:tc>
          <w:tcPr>
            <w:tcW w:w="1247" w:type="dxa"/>
            <w:shd w:val="clear" w:color="auto" w:fill="FFFFFF"/>
            <w:tcMar>
              <w:top w:w="0" w:type="dxa"/>
              <w:left w:w="0" w:type="dxa"/>
              <w:bottom w:w="0" w:type="dxa"/>
              <w:right w:w="0" w:type="dxa"/>
            </w:tcMar>
            <w:vAlign w:val="center"/>
          </w:tcPr>
          <w:p w14:paraId="3A6B9257" w14:textId="77777777" w:rsidR="000D1526" w:rsidRDefault="000D1526" w:rsidP="009855F7">
            <w:pPr>
              <w:spacing w:before="40" w:after="100"/>
              <w:ind w:left="100" w:right="40"/>
            </w:pPr>
            <w:r>
              <w:rPr>
                <w:rFonts w:ascii="Arial" w:eastAsia="Arial" w:hAnsi="Arial" w:cs="Arial"/>
                <w:color w:val="000000"/>
              </w:rPr>
              <w:t>Smesny</w:t>
            </w:r>
          </w:p>
        </w:tc>
        <w:tc>
          <w:tcPr>
            <w:tcW w:w="1080" w:type="dxa"/>
            <w:shd w:val="clear" w:color="auto" w:fill="FFFFFF"/>
            <w:tcMar>
              <w:top w:w="0" w:type="dxa"/>
              <w:left w:w="0" w:type="dxa"/>
              <w:bottom w:w="0" w:type="dxa"/>
              <w:right w:w="0" w:type="dxa"/>
            </w:tcMar>
            <w:vAlign w:val="center"/>
          </w:tcPr>
          <w:p w14:paraId="4BD9E1FB" w14:textId="77777777" w:rsidR="000D1526" w:rsidRDefault="000D1526" w:rsidP="009855F7">
            <w:pPr>
              <w:spacing w:before="40" w:after="100"/>
              <w:ind w:left="100" w:right="40"/>
            </w:pPr>
            <w:r>
              <w:rPr>
                <w:rFonts w:ascii="Arial" w:eastAsia="Arial" w:hAnsi="Arial" w:cs="Arial"/>
                <w:color w:val="000000"/>
              </w:rPr>
              <w:t>2021</w:t>
            </w:r>
          </w:p>
        </w:tc>
        <w:tc>
          <w:tcPr>
            <w:tcW w:w="510" w:type="dxa"/>
            <w:shd w:val="clear" w:color="auto" w:fill="FFFFFF"/>
            <w:tcMar>
              <w:top w:w="0" w:type="dxa"/>
              <w:left w:w="0" w:type="dxa"/>
              <w:bottom w:w="0" w:type="dxa"/>
              <w:right w:w="0" w:type="dxa"/>
            </w:tcMar>
            <w:vAlign w:val="center"/>
          </w:tcPr>
          <w:p w14:paraId="00BF33E0" w14:textId="77777777" w:rsidR="000D1526" w:rsidRDefault="000D1526"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vAlign w:val="center"/>
          </w:tcPr>
          <w:p w14:paraId="4235DC1C" w14:textId="77777777" w:rsidR="000D1526" w:rsidRDefault="000D1526" w:rsidP="009855F7">
            <w:pPr>
              <w:spacing w:before="40" w:after="100"/>
              <w:ind w:left="100" w:right="40"/>
              <w:jc w:val="right"/>
            </w:pPr>
            <w:r>
              <w:rPr>
                <w:rFonts w:ascii="Arial" w:eastAsia="Arial" w:hAnsi="Arial" w:cs="Arial"/>
                <w:color w:val="000000"/>
              </w:rPr>
              <w:t>29</w:t>
            </w:r>
          </w:p>
        </w:tc>
        <w:tc>
          <w:tcPr>
            <w:tcW w:w="1080" w:type="dxa"/>
            <w:shd w:val="clear" w:color="auto" w:fill="FFFFFF"/>
            <w:tcMar>
              <w:top w:w="0" w:type="dxa"/>
              <w:left w:w="0" w:type="dxa"/>
              <w:bottom w:w="0" w:type="dxa"/>
              <w:right w:w="0" w:type="dxa"/>
            </w:tcMar>
            <w:vAlign w:val="center"/>
          </w:tcPr>
          <w:p w14:paraId="2749FFCE" w14:textId="77777777" w:rsidR="000D1526" w:rsidRDefault="000D1526" w:rsidP="009855F7">
            <w:pPr>
              <w:spacing w:before="40" w:after="100"/>
              <w:ind w:left="100" w:right="40"/>
              <w:jc w:val="right"/>
            </w:pPr>
            <w:r>
              <w:rPr>
                <w:rFonts w:ascii="Arial" w:eastAsia="Arial" w:hAnsi="Arial" w:cs="Arial"/>
                <w:color w:val="000000"/>
              </w:rPr>
              <w:t>6.8</w:t>
            </w:r>
          </w:p>
        </w:tc>
        <w:tc>
          <w:tcPr>
            <w:tcW w:w="737" w:type="dxa"/>
            <w:shd w:val="clear" w:color="auto" w:fill="FFFFFF"/>
            <w:tcMar>
              <w:top w:w="0" w:type="dxa"/>
              <w:left w:w="0" w:type="dxa"/>
              <w:bottom w:w="0" w:type="dxa"/>
              <w:right w:w="0" w:type="dxa"/>
            </w:tcMar>
            <w:vAlign w:val="center"/>
          </w:tcPr>
          <w:p w14:paraId="5CE75AC6" w14:textId="77777777" w:rsidR="000D1526" w:rsidRDefault="000D1526" w:rsidP="009855F7">
            <w:pPr>
              <w:spacing w:before="40" w:after="100"/>
              <w:ind w:left="100" w:right="40"/>
              <w:jc w:val="right"/>
            </w:pPr>
            <w:r>
              <w:rPr>
                <w:rFonts w:ascii="Arial" w:eastAsia="Arial" w:hAnsi="Arial" w:cs="Arial"/>
                <w:color w:val="000000"/>
              </w:rPr>
              <w:t>0.9</w:t>
            </w:r>
          </w:p>
        </w:tc>
        <w:tc>
          <w:tcPr>
            <w:tcW w:w="907" w:type="dxa"/>
            <w:shd w:val="clear" w:color="auto" w:fill="FFFFFF"/>
            <w:tcMar>
              <w:top w:w="0" w:type="dxa"/>
              <w:left w:w="0" w:type="dxa"/>
              <w:bottom w:w="0" w:type="dxa"/>
              <w:right w:w="0" w:type="dxa"/>
            </w:tcMar>
            <w:vAlign w:val="center"/>
          </w:tcPr>
          <w:p w14:paraId="32924F13" w14:textId="77777777" w:rsidR="000D1526" w:rsidRDefault="000D1526" w:rsidP="009855F7">
            <w:pPr>
              <w:spacing w:before="40" w:after="100"/>
              <w:ind w:left="100" w:right="40"/>
              <w:jc w:val="right"/>
            </w:pPr>
            <w:r>
              <w:rPr>
                <w:rFonts w:ascii="Arial" w:eastAsia="Arial" w:hAnsi="Arial" w:cs="Arial"/>
                <w:color w:val="000000"/>
              </w:rPr>
              <w:t>26.0</w:t>
            </w:r>
          </w:p>
        </w:tc>
        <w:tc>
          <w:tcPr>
            <w:tcW w:w="1080" w:type="dxa"/>
            <w:shd w:val="clear" w:color="auto" w:fill="FFFFFF"/>
            <w:tcMar>
              <w:top w:w="0" w:type="dxa"/>
              <w:left w:w="0" w:type="dxa"/>
              <w:bottom w:w="0" w:type="dxa"/>
              <w:right w:w="0" w:type="dxa"/>
            </w:tcMar>
            <w:vAlign w:val="center"/>
          </w:tcPr>
          <w:p w14:paraId="31F04A05" w14:textId="77777777" w:rsidR="000D1526" w:rsidRDefault="000D1526" w:rsidP="009855F7">
            <w:pPr>
              <w:spacing w:before="40" w:after="100"/>
              <w:ind w:left="100" w:right="40"/>
              <w:jc w:val="right"/>
            </w:pPr>
            <w:r>
              <w:rPr>
                <w:rFonts w:ascii="Arial" w:eastAsia="Arial" w:hAnsi="Arial" w:cs="Arial"/>
                <w:color w:val="000000"/>
              </w:rPr>
              <w:t>7.4</w:t>
            </w:r>
          </w:p>
        </w:tc>
        <w:tc>
          <w:tcPr>
            <w:tcW w:w="737" w:type="dxa"/>
            <w:shd w:val="clear" w:color="auto" w:fill="FFFFFF"/>
            <w:tcMar>
              <w:top w:w="0" w:type="dxa"/>
              <w:left w:w="0" w:type="dxa"/>
              <w:bottom w:w="0" w:type="dxa"/>
              <w:right w:w="0" w:type="dxa"/>
            </w:tcMar>
            <w:vAlign w:val="center"/>
          </w:tcPr>
          <w:p w14:paraId="6A546B8B" w14:textId="77777777" w:rsidR="000D1526" w:rsidRDefault="000D1526" w:rsidP="009855F7">
            <w:pPr>
              <w:spacing w:before="40" w:after="100"/>
              <w:ind w:left="100" w:right="40"/>
              <w:jc w:val="right"/>
            </w:pPr>
            <w:r>
              <w:rPr>
                <w:rFonts w:ascii="Arial" w:eastAsia="Arial" w:hAnsi="Arial" w:cs="Arial"/>
                <w:color w:val="000000"/>
              </w:rPr>
              <w:t>0.6</w:t>
            </w:r>
          </w:p>
        </w:tc>
        <w:tc>
          <w:tcPr>
            <w:tcW w:w="1080" w:type="dxa"/>
            <w:shd w:val="clear" w:color="auto" w:fill="FFFFFF"/>
            <w:tcMar>
              <w:top w:w="0" w:type="dxa"/>
              <w:left w:w="0" w:type="dxa"/>
              <w:bottom w:w="0" w:type="dxa"/>
              <w:right w:w="0" w:type="dxa"/>
            </w:tcMar>
            <w:vAlign w:val="center"/>
          </w:tcPr>
          <w:p w14:paraId="43AEA982" w14:textId="77777777" w:rsidR="000D1526" w:rsidRDefault="000D1526"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vAlign w:val="center"/>
          </w:tcPr>
          <w:p w14:paraId="1EA9BD4A" w14:textId="77777777" w:rsidR="000D1526" w:rsidRDefault="000D1526" w:rsidP="009855F7">
            <w:pPr>
              <w:spacing w:before="40" w:after="100"/>
              <w:ind w:left="100" w:right="40"/>
            </w:pPr>
            <w:r>
              <w:rPr>
                <w:rFonts w:ascii="Arial" w:eastAsia="Arial" w:hAnsi="Arial" w:cs="Arial"/>
                <w:color w:val="000000"/>
              </w:rPr>
              <w:t>Naive</w:t>
            </w:r>
          </w:p>
        </w:tc>
        <w:tc>
          <w:tcPr>
            <w:tcW w:w="964" w:type="dxa"/>
            <w:shd w:val="clear" w:color="auto" w:fill="FFFFFF"/>
            <w:tcMar>
              <w:top w:w="0" w:type="dxa"/>
              <w:left w:w="0" w:type="dxa"/>
              <w:bottom w:w="0" w:type="dxa"/>
              <w:right w:w="0" w:type="dxa"/>
            </w:tcMar>
            <w:vAlign w:val="center"/>
          </w:tcPr>
          <w:p w14:paraId="70CF8A49" w14:textId="77777777" w:rsidR="000D1526" w:rsidRDefault="000D1526" w:rsidP="009855F7">
            <w:pPr>
              <w:spacing w:before="40" w:after="100"/>
              <w:ind w:left="100" w:right="40"/>
              <w:jc w:val="right"/>
            </w:pPr>
            <w:r>
              <w:rPr>
                <w:rFonts w:ascii="Arial" w:eastAsia="Arial" w:hAnsi="Arial" w:cs="Arial"/>
                <w:color w:val="000000"/>
              </w:rPr>
              <w:t>25.5</w:t>
            </w:r>
          </w:p>
        </w:tc>
        <w:tc>
          <w:tcPr>
            <w:tcW w:w="964" w:type="dxa"/>
            <w:shd w:val="clear" w:color="auto" w:fill="FFFFFF"/>
            <w:tcMar>
              <w:top w:w="0" w:type="dxa"/>
              <w:left w:w="0" w:type="dxa"/>
              <w:bottom w:w="0" w:type="dxa"/>
              <w:right w:w="0" w:type="dxa"/>
            </w:tcMar>
            <w:vAlign w:val="center"/>
          </w:tcPr>
          <w:p w14:paraId="64F8FA85" w14:textId="77777777" w:rsidR="000D1526" w:rsidRDefault="000D1526" w:rsidP="009855F7">
            <w:pPr>
              <w:spacing w:before="40" w:after="100"/>
              <w:ind w:left="100" w:right="40"/>
              <w:jc w:val="right"/>
            </w:pPr>
            <w:r>
              <w:rPr>
                <w:rFonts w:ascii="Arial" w:eastAsia="Arial" w:hAnsi="Arial" w:cs="Arial"/>
                <w:color w:val="000000"/>
              </w:rPr>
              <w:t>47.6</w:t>
            </w:r>
          </w:p>
        </w:tc>
        <w:tc>
          <w:tcPr>
            <w:tcW w:w="964" w:type="dxa"/>
            <w:shd w:val="clear" w:color="auto" w:fill="FFFFFF"/>
            <w:tcMar>
              <w:top w:w="0" w:type="dxa"/>
              <w:left w:w="0" w:type="dxa"/>
              <w:bottom w:w="0" w:type="dxa"/>
              <w:right w:w="0" w:type="dxa"/>
            </w:tcMar>
            <w:vAlign w:val="center"/>
          </w:tcPr>
          <w:p w14:paraId="3EAF9EA7" w14:textId="77777777" w:rsidR="000D1526" w:rsidRDefault="000D1526" w:rsidP="009855F7">
            <w:pPr>
              <w:spacing w:before="40" w:after="100"/>
              <w:ind w:left="100" w:right="40"/>
              <w:jc w:val="right"/>
            </w:pPr>
          </w:p>
        </w:tc>
        <w:tc>
          <w:tcPr>
            <w:tcW w:w="907" w:type="dxa"/>
            <w:shd w:val="clear" w:color="auto" w:fill="FFFFFF"/>
            <w:tcMar>
              <w:top w:w="0" w:type="dxa"/>
              <w:left w:w="0" w:type="dxa"/>
              <w:bottom w:w="0" w:type="dxa"/>
              <w:right w:w="0" w:type="dxa"/>
            </w:tcMar>
            <w:vAlign w:val="center"/>
          </w:tcPr>
          <w:p w14:paraId="72663A71" w14:textId="77777777" w:rsidR="000D1526" w:rsidRDefault="000D1526"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56DCEFB8" w14:textId="77777777" w:rsidR="000D1526" w:rsidRDefault="000D1526" w:rsidP="009855F7">
            <w:pPr>
              <w:spacing w:before="40" w:after="100"/>
              <w:ind w:left="100" w:right="40"/>
              <w:jc w:val="right"/>
            </w:pPr>
            <w:r>
              <w:rPr>
                <w:rFonts w:ascii="Arial" w:eastAsia="Arial" w:hAnsi="Arial" w:cs="Arial"/>
                <w:color w:val="000000"/>
              </w:rPr>
              <w:t>3.0</w:t>
            </w:r>
          </w:p>
        </w:tc>
      </w:tr>
      <w:tr w:rsidR="000D1526" w14:paraId="0B2DF45E" w14:textId="77777777" w:rsidTr="009855F7">
        <w:trPr>
          <w:cantSplit/>
          <w:jc w:val="center"/>
        </w:trPr>
        <w:tc>
          <w:tcPr>
            <w:tcW w:w="1247" w:type="dxa"/>
            <w:shd w:val="clear" w:color="auto" w:fill="FFFFFF"/>
            <w:tcMar>
              <w:top w:w="0" w:type="dxa"/>
              <w:left w:w="0" w:type="dxa"/>
              <w:bottom w:w="0" w:type="dxa"/>
              <w:right w:w="0" w:type="dxa"/>
            </w:tcMar>
            <w:vAlign w:val="center"/>
          </w:tcPr>
          <w:p w14:paraId="1B6C9B5E" w14:textId="77777777" w:rsidR="000D1526" w:rsidRDefault="000D1526" w:rsidP="009855F7">
            <w:pPr>
              <w:spacing w:before="40" w:after="100"/>
              <w:ind w:left="100" w:right="40"/>
            </w:pPr>
            <w:r>
              <w:rPr>
                <w:rFonts w:ascii="Arial" w:eastAsia="Arial" w:hAnsi="Arial" w:cs="Arial"/>
                <w:color w:val="000000"/>
              </w:rPr>
              <w:t>Taylor</w:t>
            </w:r>
          </w:p>
        </w:tc>
        <w:tc>
          <w:tcPr>
            <w:tcW w:w="1080" w:type="dxa"/>
            <w:shd w:val="clear" w:color="auto" w:fill="FFFFFF"/>
            <w:tcMar>
              <w:top w:w="0" w:type="dxa"/>
              <w:left w:w="0" w:type="dxa"/>
              <w:bottom w:w="0" w:type="dxa"/>
              <w:right w:w="0" w:type="dxa"/>
            </w:tcMar>
            <w:vAlign w:val="center"/>
          </w:tcPr>
          <w:p w14:paraId="30912450" w14:textId="77777777" w:rsidR="000D1526" w:rsidRDefault="000D1526" w:rsidP="009855F7">
            <w:pPr>
              <w:spacing w:before="40" w:after="100"/>
              <w:ind w:left="100" w:right="40"/>
            </w:pPr>
            <w:r>
              <w:rPr>
                <w:rFonts w:ascii="Arial" w:eastAsia="Arial" w:hAnsi="Arial" w:cs="Arial"/>
                <w:color w:val="000000"/>
              </w:rPr>
              <w:t>2017</w:t>
            </w:r>
          </w:p>
        </w:tc>
        <w:tc>
          <w:tcPr>
            <w:tcW w:w="510" w:type="dxa"/>
            <w:shd w:val="clear" w:color="auto" w:fill="FFFFFF"/>
            <w:tcMar>
              <w:top w:w="0" w:type="dxa"/>
              <w:left w:w="0" w:type="dxa"/>
              <w:bottom w:w="0" w:type="dxa"/>
              <w:right w:w="0" w:type="dxa"/>
            </w:tcMar>
            <w:vAlign w:val="center"/>
          </w:tcPr>
          <w:p w14:paraId="4B2AEF9F" w14:textId="77777777" w:rsidR="000D1526" w:rsidRDefault="000D1526"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vAlign w:val="center"/>
          </w:tcPr>
          <w:p w14:paraId="49378971" w14:textId="77777777" w:rsidR="000D1526" w:rsidRDefault="000D1526" w:rsidP="009855F7">
            <w:pPr>
              <w:spacing w:before="40" w:after="100"/>
              <w:ind w:left="100" w:right="40"/>
              <w:jc w:val="right"/>
            </w:pPr>
            <w:r>
              <w:rPr>
                <w:rFonts w:ascii="Arial" w:eastAsia="Arial" w:hAnsi="Arial" w:cs="Arial"/>
                <w:color w:val="000000"/>
              </w:rPr>
              <w:t>16</w:t>
            </w:r>
          </w:p>
        </w:tc>
        <w:tc>
          <w:tcPr>
            <w:tcW w:w="1080" w:type="dxa"/>
            <w:shd w:val="clear" w:color="auto" w:fill="FFFFFF"/>
            <w:tcMar>
              <w:top w:w="0" w:type="dxa"/>
              <w:left w:w="0" w:type="dxa"/>
              <w:bottom w:w="0" w:type="dxa"/>
              <w:right w:w="0" w:type="dxa"/>
            </w:tcMar>
            <w:vAlign w:val="center"/>
          </w:tcPr>
          <w:p w14:paraId="72A0965B" w14:textId="77777777" w:rsidR="000D1526" w:rsidRDefault="000D1526" w:rsidP="009855F7">
            <w:pPr>
              <w:spacing w:before="40" w:after="100"/>
              <w:ind w:left="100" w:right="40"/>
              <w:jc w:val="right"/>
            </w:pPr>
            <w:r>
              <w:rPr>
                <w:rFonts w:ascii="Arial" w:eastAsia="Arial" w:hAnsi="Arial" w:cs="Arial"/>
                <w:color w:val="000000"/>
              </w:rPr>
              <w:t>7.4</w:t>
            </w:r>
          </w:p>
        </w:tc>
        <w:tc>
          <w:tcPr>
            <w:tcW w:w="737" w:type="dxa"/>
            <w:shd w:val="clear" w:color="auto" w:fill="FFFFFF"/>
            <w:tcMar>
              <w:top w:w="0" w:type="dxa"/>
              <w:left w:w="0" w:type="dxa"/>
              <w:bottom w:w="0" w:type="dxa"/>
              <w:right w:w="0" w:type="dxa"/>
            </w:tcMar>
            <w:vAlign w:val="center"/>
          </w:tcPr>
          <w:p w14:paraId="15B506E4" w14:textId="77777777" w:rsidR="000D1526" w:rsidRDefault="000D1526" w:rsidP="009855F7">
            <w:pPr>
              <w:spacing w:before="40" w:after="100"/>
              <w:ind w:left="100" w:right="40"/>
              <w:jc w:val="right"/>
            </w:pPr>
            <w:r>
              <w:rPr>
                <w:rFonts w:ascii="Arial" w:eastAsia="Arial" w:hAnsi="Arial" w:cs="Arial"/>
                <w:color w:val="000000"/>
              </w:rPr>
              <w:t>1.0</w:t>
            </w:r>
          </w:p>
        </w:tc>
        <w:tc>
          <w:tcPr>
            <w:tcW w:w="907" w:type="dxa"/>
            <w:shd w:val="clear" w:color="auto" w:fill="FFFFFF"/>
            <w:tcMar>
              <w:top w:w="0" w:type="dxa"/>
              <w:left w:w="0" w:type="dxa"/>
              <w:bottom w:w="0" w:type="dxa"/>
              <w:right w:w="0" w:type="dxa"/>
            </w:tcMar>
            <w:vAlign w:val="center"/>
          </w:tcPr>
          <w:p w14:paraId="5CD6069C" w14:textId="77777777" w:rsidR="000D1526" w:rsidRDefault="000D1526" w:rsidP="009855F7">
            <w:pPr>
              <w:spacing w:before="40" w:after="100"/>
              <w:ind w:left="100" w:right="40"/>
              <w:jc w:val="right"/>
            </w:pPr>
            <w:r>
              <w:rPr>
                <w:rFonts w:ascii="Arial" w:eastAsia="Arial" w:hAnsi="Arial" w:cs="Arial"/>
                <w:color w:val="000000"/>
              </w:rPr>
              <w:t>18.0</w:t>
            </w:r>
          </w:p>
        </w:tc>
        <w:tc>
          <w:tcPr>
            <w:tcW w:w="1080" w:type="dxa"/>
            <w:shd w:val="clear" w:color="auto" w:fill="FFFFFF"/>
            <w:tcMar>
              <w:top w:w="0" w:type="dxa"/>
              <w:left w:w="0" w:type="dxa"/>
              <w:bottom w:w="0" w:type="dxa"/>
              <w:right w:w="0" w:type="dxa"/>
            </w:tcMar>
            <w:vAlign w:val="center"/>
          </w:tcPr>
          <w:p w14:paraId="19C867D7" w14:textId="77777777" w:rsidR="000D1526" w:rsidRDefault="000D1526" w:rsidP="009855F7">
            <w:pPr>
              <w:spacing w:before="40" w:after="100"/>
              <w:ind w:left="100" w:right="40"/>
              <w:jc w:val="right"/>
            </w:pPr>
            <w:r>
              <w:rPr>
                <w:rFonts w:ascii="Arial" w:eastAsia="Arial" w:hAnsi="Arial" w:cs="Arial"/>
                <w:color w:val="000000"/>
              </w:rPr>
              <w:t>7.4</w:t>
            </w:r>
          </w:p>
        </w:tc>
        <w:tc>
          <w:tcPr>
            <w:tcW w:w="737" w:type="dxa"/>
            <w:shd w:val="clear" w:color="auto" w:fill="FFFFFF"/>
            <w:tcMar>
              <w:top w:w="0" w:type="dxa"/>
              <w:left w:w="0" w:type="dxa"/>
              <w:bottom w:w="0" w:type="dxa"/>
              <w:right w:w="0" w:type="dxa"/>
            </w:tcMar>
            <w:vAlign w:val="center"/>
          </w:tcPr>
          <w:p w14:paraId="38445C6D" w14:textId="77777777" w:rsidR="000D1526" w:rsidRDefault="000D1526" w:rsidP="009855F7">
            <w:pPr>
              <w:spacing w:before="40" w:after="100"/>
              <w:ind w:left="100" w:right="40"/>
              <w:jc w:val="right"/>
            </w:pPr>
            <w:r>
              <w:rPr>
                <w:rFonts w:ascii="Arial" w:eastAsia="Arial" w:hAnsi="Arial" w:cs="Arial"/>
                <w:color w:val="000000"/>
              </w:rPr>
              <w:t>0.6</w:t>
            </w:r>
          </w:p>
        </w:tc>
        <w:tc>
          <w:tcPr>
            <w:tcW w:w="1080" w:type="dxa"/>
            <w:shd w:val="clear" w:color="auto" w:fill="FFFFFF"/>
            <w:tcMar>
              <w:top w:w="0" w:type="dxa"/>
              <w:left w:w="0" w:type="dxa"/>
              <w:bottom w:w="0" w:type="dxa"/>
              <w:right w:w="0" w:type="dxa"/>
            </w:tcMar>
            <w:vAlign w:val="center"/>
          </w:tcPr>
          <w:p w14:paraId="319A99B7" w14:textId="77777777" w:rsidR="000D1526" w:rsidRDefault="000D1526"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1307CC56" w14:textId="77777777" w:rsidR="000D1526" w:rsidRDefault="000D1526" w:rsidP="009855F7">
            <w:pPr>
              <w:spacing w:before="40" w:after="100"/>
              <w:ind w:left="100" w:right="40"/>
            </w:pPr>
            <w:r>
              <w:rPr>
                <w:rFonts w:ascii="Arial" w:eastAsia="Arial" w:hAnsi="Arial" w:cs="Arial"/>
                <w:color w:val="000000"/>
              </w:rPr>
              <w:t>Med</w:t>
            </w:r>
          </w:p>
        </w:tc>
        <w:tc>
          <w:tcPr>
            <w:tcW w:w="964" w:type="dxa"/>
            <w:shd w:val="clear" w:color="auto" w:fill="FFFFFF"/>
            <w:tcMar>
              <w:top w:w="0" w:type="dxa"/>
              <w:left w:w="0" w:type="dxa"/>
              <w:bottom w:w="0" w:type="dxa"/>
              <w:right w:w="0" w:type="dxa"/>
            </w:tcMar>
            <w:vAlign w:val="center"/>
          </w:tcPr>
          <w:p w14:paraId="2D36C454" w14:textId="77777777" w:rsidR="000D1526" w:rsidRDefault="000D1526" w:rsidP="009855F7">
            <w:pPr>
              <w:spacing w:before="40" w:after="100"/>
              <w:ind w:left="100" w:right="40"/>
              <w:jc w:val="right"/>
            </w:pPr>
            <w:r>
              <w:rPr>
                <w:rFonts w:ascii="Arial" w:eastAsia="Arial" w:hAnsi="Arial" w:cs="Arial"/>
                <w:color w:val="000000"/>
              </w:rPr>
              <w:t>23.3</w:t>
            </w:r>
          </w:p>
        </w:tc>
        <w:tc>
          <w:tcPr>
            <w:tcW w:w="964" w:type="dxa"/>
            <w:shd w:val="clear" w:color="auto" w:fill="FFFFFF"/>
            <w:tcMar>
              <w:top w:w="0" w:type="dxa"/>
              <w:left w:w="0" w:type="dxa"/>
              <w:bottom w:w="0" w:type="dxa"/>
              <w:right w:w="0" w:type="dxa"/>
            </w:tcMar>
            <w:vAlign w:val="center"/>
          </w:tcPr>
          <w:p w14:paraId="29169020" w14:textId="77777777" w:rsidR="000D1526" w:rsidRDefault="000D1526" w:rsidP="009855F7">
            <w:pPr>
              <w:spacing w:before="40" w:after="100"/>
              <w:ind w:left="100" w:right="40"/>
              <w:jc w:val="right"/>
            </w:pPr>
            <w:r>
              <w:rPr>
                <w:rFonts w:ascii="Arial" w:eastAsia="Arial" w:hAnsi="Arial" w:cs="Arial"/>
                <w:color w:val="000000"/>
              </w:rPr>
              <w:t>70.6</w:t>
            </w:r>
          </w:p>
        </w:tc>
        <w:tc>
          <w:tcPr>
            <w:tcW w:w="964" w:type="dxa"/>
            <w:shd w:val="clear" w:color="auto" w:fill="FFFFFF"/>
            <w:tcMar>
              <w:top w:w="0" w:type="dxa"/>
              <w:left w:w="0" w:type="dxa"/>
              <w:bottom w:w="0" w:type="dxa"/>
              <w:right w:w="0" w:type="dxa"/>
            </w:tcMar>
            <w:vAlign w:val="center"/>
          </w:tcPr>
          <w:p w14:paraId="61A3EBA6" w14:textId="77777777" w:rsidR="000D1526" w:rsidRDefault="000D1526" w:rsidP="009855F7">
            <w:pPr>
              <w:spacing w:before="40" w:after="100"/>
              <w:ind w:left="100" w:right="40"/>
              <w:jc w:val="right"/>
            </w:pPr>
          </w:p>
        </w:tc>
        <w:tc>
          <w:tcPr>
            <w:tcW w:w="907" w:type="dxa"/>
            <w:shd w:val="clear" w:color="auto" w:fill="FFFFFF"/>
            <w:tcMar>
              <w:top w:w="0" w:type="dxa"/>
              <w:left w:w="0" w:type="dxa"/>
              <w:bottom w:w="0" w:type="dxa"/>
              <w:right w:w="0" w:type="dxa"/>
            </w:tcMar>
            <w:vAlign w:val="center"/>
          </w:tcPr>
          <w:p w14:paraId="689418D8" w14:textId="77777777" w:rsidR="000D1526" w:rsidRDefault="000D1526" w:rsidP="009855F7">
            <w:pPr>
              <w:spacing w:before="40" w:after="100"/>
              <w:ind w:left="100" w:right="40"/>
              <w:jc w:val="right"/>
            </w:pPr>
            <w:r>
              <w:rPr>
                <w:rFonts w:ascii="Arial" w:eastAsia="Arial" w:hAnsi="Arial" w:cs="Arial"/>
                <w:color w:val="000000"/>
              </w:rPr>
              <w:t>358.0</w:t>
            </w:r>
          </w:p>
        </w:tc>
        <w:tc>
          <w:tcPr>
            <w:tcW w:w="794" w:type="dxa"/>
            <w:shd w:val="clear" w:color="auto" w:fill="FFFFFF"/>
            <w:tcMar>
              <w:top w:w="0" w:type="dxa"/>
              <w:left w:w="0" w:type="dxa"/>
              <w:bottom w:w="0" w:type="dxa"/>
              <w:right w:w="0" w:type="dxa"/>
            </w:tcMar>
            <w:vAlign w:val="center"/>
          </w:tcPr>
          <w:p w14:paraId="1489F2A2" w14:textId="77777777" w:rsidR="000D1526" w:rsidRDefault="000D1526" w:rsidP="009855F7">
            <w:pPr>
              <w:spacing w:before="40" w:after="100"/>
              <w:ind w:left="100" w:right="40"/>
              <w:jc w:val="right"/>
            </w:pPr>
            <w:r>
              <w:rPr>
                <w:rFonts w:ascii="Arial" w:eastAsia="Arial" w:hAnsi="Arial" w:cs="Arial"/>
                <w:color w:val="000000"/>
              </w:rPr>
              <w:t>7.0</w:t>
            </w:r>
          </w:p>
        </w:tc>
      </w:tr>
      <w:tr w:rsidR="000D1526" w14:paraId="3C9C15B0" w14:textId="77777777" w:rsidTr="009855F7">
        <w:trPr>
          <w:cantSplit/>
          <w:jc w:val="center"/>
        </w:trPr>
        <w:tc>
          <w:tcPr>
            <w:tcW w:w="1247" w:type="dxa"/>
            <w:shd w:val="clear" w:color="auto" w:fill="FFFFFF"/>
            <w:tcMar>
              <w:top w:w="0" w:type="dxa"/>
              <w:left w:w="0" w:type="dxa"/>
              <w:bottom w:w="0" w:type="dxa"/>
              <w:right w:w="0" w:type="dxa"/>
            </w:tcMar>
            <w:vAlign w:val="center"/>
          </w:tcPr>
          <w:p w14:paraId="7D046082" w14:textId="77777777" w:rsidR="000D1526" w:rsidRDefault="000D1526" w:rsidP="009855F7">
            <w:pPr>
              <w:spacing w:before="40" w:after="100"/>
              <w:ind w:left="100" w:right="40"/>
            </w:pPr>
            <w:r>
              <w:rPr>
                <w:rFonts w:ascii="Arial" w:eastAsia="Arial" w:hAnsi="Arial" w:cs="Arial"/>
                <w:color w:val="000000"/>
              </w:rPr>
              <w:t>Theberge</w:t>
            </w:r>
          </w:p>
        </w:tc>
        <w:tc>
          <w:tcPr>
            <w:tcW w:w="1080" w:type="dxa"/>
            <w:shd w:val="clear" w:color="auto" w:fill="FFFFFF"/>
            <w:tcMar>
              <w:top w:w="0" w:type="dxa"/>
              <w:left w:w="0" w:type="dxa"/>
              <w:bottom w:w="0" w:type="dxa"/>
              <w:right w:w="0" w:type="dxa"/>
            </w:tcMar>
            <w:vAlign w:val="center"/>
          </w:tcPr>
          <w:p w14:paraId="2BF75B6E" w14:textId="77777777" w:rsidR="000D1526" w:rsidRDefault="000D1526" w:rsidP="009855F7">
            <w:pPr>
              <w:spacing w:before="40" w:after="100"/>
              <w:ind w:left="100" w:right="40"/>
            </w:pPr>
            <w:r>
              <w:rPr>
                <w:rFonts w:ascii="Arial" w:eastAsia="Arial" w:hAnsi="Arial" w:cs="Arial"/>
                <w:color w:val="000000"/>
              </w:rPr>
              <w:t>2002</w:t>
            </w:r>
          </w:p>
        </w:tc>
        <w:tc>
          <w:tcPr>
            <w:tcW w:w="510" w:type="dxa"/>
            <w:shd w:val="clear" w:color="auto" w:fill="FFFFFF"/>
            <w:tcMar>
              <w:top w:w="0" w:type="dxa"/>
              <w:left w:w="0" w:type="dxa"/>
              <w:bottom w:w="0" w:type="dxa"/>
              <w:right w:w="0" w:type="dxa"/>
            </w:tcMar>
            <w:vAlign w:val="center"/>
          </w:tcPr>
          <w:p w14:paraId="4B7B5CB5" w14:textId="77777777" w:rsidR="000D1526" w:rsidRDefault="000D1526"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vAlign w:val="center"/>
          </w:tcPr>
          <w:p w14:paraId="56A06C1C" w14:textId="77777777" w:rsidR="000D1526" w:rsidRDefault="000D1526" w:rsidP="009855F7">
            <w:pPr>
              <w:spacing w:before="40" w:after="100"/>
              <w:ind w:left="100" w:right="40"/>
              <w:jc w:val="right"/>
            </w:pPr>
            <w:r>
              <w:rPr>
                <w:rFonts w:ascii="Arial" w:eastAsia="Arial" w:hAnsi="Arial" w:cs="Arial"/>
                <w:color w:val="000000"/>
              </w:rPr>
              <w:t>19</w:t>
            </w:r>
          </w:p>
        </w:tc>
        <w:tc>
          <w:tcPr>
            <w:tcW w:w="1080" w:type="dxa"/>
            <w:shd w:val="clear" w:color="auto" w:fill="FFFFFF"/>
            <w:tcMar>
              <w:top w:w="0" w:type="dxa"/>
              <w:left w:w="0" w:type="dxa"/>
              <w:bottom w:w="0" w:type="dxa"/>
              <w:right w:w="0" w:type="dxa"/>
            </w:tcMar>
            <w:vAlign w:val="center"/>
          </w:tcPr>
          <w:p w14:paraId="63605EA3" w14:textId="77777777" w:rsidR="000D1526" w:rsidRDefault="000D1526" w:rsidP="009855F7">
            <w:pPr>
              <w:spacing w:before="40" w:after="100"/>
              <w:ind w:left="100" w:right="40"/>
              <w:jc w:val="right"/>
            </w:pPr>
            <w:r>
              <w:rPr>
                <w:rFonts w:ascii="Arial" w:eastAsia="Arial" w:hAnsi="Arial" w:cs="Arial"/>
                <w:color w:val="000000"/>
              </w:rPr>
              <w:t>14.1</w:t>
            </w:r>
          </w:p>
        </w:tc>
        <w:tc>
          <w:tcPr>
            <w:tcW w:w="737" w:type="dxa"/>
            <w:shd w:val="clear" w:color="auto" w:fill="FFFFFF"/>
            <w:tcMar>
              <w:top w:w="0" w:type="dxa"/>
              <w:left w:w="0" w:type="dxa"/>
              <w:bottom w:w="0" w:type="dxa"/>
              <w:right w:w="0" w:type="dxa"/>
            </w:tcMar>
            <w:vAlign w:val="center"/>
          </w:tcPr>
          <w:p w14:paraId="031B85B6" w14:textId="77777777" w:rsidR="000D1526" w:rsidRDefault="000D1526" w:rsidP="009855F7">
            <w:pPr>
              <w:spacing w:before="40" w:after="100"/>
              <w:ind w:left="100" w:right="40"/>
              <w:jc w:val="right"/>
            </w:pPr>
            <w:r>
              <w:rPr>
                <w:rFonts w:ascii="Arial" w:eastAsia="Arial" w:hAnsi="Arial" w:cs="Arial"/>
                <w:color w:val="000000"/>
              </w:rPr>
              <w:t>3.3</w:t>
            </w:r>
          </w:p>
        </w:tc>
        <w:tc>
          <w:tcPr>
            <w:tcW w:w="907" w:type="dxa"/>
            <w:shd w:val="clear" w:color="auto" w:fill="FFFFFF"/>
            <w:tcMar>
              <w:top w:w="0" w:type="dxa"/>
              <w:left w:w="0" w:type="dxa"/>
              <w:bottom w:w="0" w:type="dxa"/>
              <w:right w:w="0" w:type="dxa"/>
            </w:tcMar>
            <w:vAlign w:val="center"/>
          </w:tcPr>
          <w:p w14:paraId="51E53935" w14:textId="77777777" w:rsidR="000D1526" w:rsidRDefault="000D1526" w:rsidP="009855F7">
            <w:pPr>
              <w:spacing w:before="40" w:after="100"/>
              <w:ind w:left="100" w:right="40"/>
              <w:jc w:val="right"/>
            </w:pPr>
            <w:r>
              <w:rPr>
                <w:rFonts w:ascii="Arial" w:eastAsia="Arial" w:hAnsi="Arial" w:cs="Arial"/>
                <w:color w:val="000000"/>
              </w:rPr>
              <w:t>19.0</w:t>
            </w:r>
          </w:p>
        </w:tc>
        <w:tc>
          <w:tcPr>
            <w:tcW w:w="1080" w:type="dxa"/>
            <w:shd w:val="clear" w:color="auto" w:fill="FFFFFF"/>
            <w:tcMar>
              <w:top w:w="0" w:type="dxa"/>
              <w:left w:w="0" w:type="dxa"/>
              <w:bottom w:w="0" w:type="dxa"/>
              <w:right w:w="0" w:type="dxa"/>
            </w:tcMar>
            <w:vAlign w:val="center"/>
          </w:tcPr>
          <w:p w14:paraId="61D098E5" w14:textId="77777777" w:rsidR="000D1526" w:rsidRDefault="000D1526" w:rsidP="009855F7">
            <w:pPr>
              <w:spacing w:before="40" w:after="100"/>
              <w:ind w:left="100" w:right="40"/>
              <w:jc w:val="right"/>
            </w:pPr>
            <w:r>
              <w:rPr>
                <w:rFonts w:ascii="Arial" w:eastAsia="Arial" w:hAnsi="Arial" w:cs="Arial"/>
                <w:color w:val="000000"/>
              </w:rPr>
              <w:t>14.0</w:t>
            </w:r>
          </w:p>
        </w:tc>
        <w:tc>
          <w:tcPr>
            <w:tcW w:w="737" w:type="dxa"/>
            <w:shd w:val="clear" w:color="auto" w:fill="FFFFFF"/>
            <w:tcMar>
              <w:top w:w="0" w:type="dxa"/>
              <w:left w:w="0" w:type="dxa"/>
              <w:bottom w:w="0" w:type="dxa"/>
              <w:right w:w="0" w:type="dxa"/>
            </w:tcMar>
            <w:vAlign w:val="center"/>
          </w:tcPr>
          <w:p w14:paraId="1A867697" w14:textId="77777777" w:rsidR="000D1526" w:rsidRDefault="000D1526" w:rsidP="009855F7">
            <w:pPr>
              <w:spacing w:before="40" w:after="100"/>
              <w:ind w:left="100" w:right="40"/>
              <w:jc w:val="right"/>
            </w:pPr>
            <w:r>
              <w:rPr>
                <w:rFonts w:ascii="Arial" w:eastAsia="Arial" w:hAnsi="Arial" w:cs="Arial"/>
                <w:color w:val="000000"/>
              </w:rPr>
              <w:t>2.3</w:t>
            </w:r>
          </w:p>
        </w:tc>
        <w:tc>
          <w:tcPr>
            <w:tcW w:w="1080" w:type="dxa"/>
            <w:shd w:val="clear" w:color="auto" w:fill="FFFFFF"/>
            <w:tcMar>
              <w:top w:w="0" w:type="dxa"/>
              <w:left w:w="0" w:type="dxa"/>
              <w:bottom w:w="0" w:type="dxa"/>
              <w:right w:w="0" w:type="dxa"/>
            </w:tcMar>
            <w:vAlign w:val="center"/>
          </w:tcPr>
          <w:p w14:paraId="338039D3" w14:textId="77777777" w:rsidR="000D1526" w:rsidRDefault="000D1526"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vAlign w:val="center"/>
          </w:tcPr>
          <w:p w14:paraId="59372B9E" w14:textId="77777777" w:rsidR="000D1526" w:rsidRDefault="000D1526" w:rsidP="009855F7">
            <w:pPr>
              <w:spacing w:before="40" w:after="100"/>
              <w:ind w:left="100" w:right="40"/>
            </w:pPr>
            <w:r>
              <w:rPr>
                <w:rFonts w:ascii="Arial" w:eastAsia="Arial" w:hAnsi="Arial" w:cs="Arial"/>
                <w:color w:val="000000"/>
              </w:rPr>
              <w:t>Naive</w:t>
            </w:r>
          </w:p>
        </w:tc>
        <w:tc>
          <w:tcPr>
            <w:tcW w:w="964" w:type="dxa"/>
            <w:shd w:val="clear" w:color="auto" w:fill="FFFFFF"/>
            <w:tcMar>
              <w:top w:w="0" w:type="dxa"/>
              <w:left w:w="0" w:type="dxa"/>
              <w:bottom w:w="0" w:type="dxa"/>
              <w:right w:w="0" w:type="dxa"/>
            </w:tcMar>
            <w:vAlign w:val="center"/>
          </w:tcPr>
          <w:p w14:paraId="34912FAE" w14:textId="77777777" w:rsidR="000D1526" w:rsidRDefault="000D1526" w:rsidP="009855F7">
            <w:pPr>
              <w:spacing w:before="40" w:after="100"/>
              <w:ind w:left="100" w:right="40"/>
              <w:jc w:val="right"/>
            </w:pPr>
            <w:r>
              <w:rPr>
                <w:rFonts w:ascii="Arial" w:eastAsia="Arial" w:hAnsi="Arial" w:cs="Arial"/>
                <w:color w:val="000000"/>
              </w:rPr>
              <w:t>26.0</w:t>
            </w:r>
          </w:p>
        </w:tc>
        <w:tc>
          <w:tcPr>
            <w:tcW w:w="964" w:type="dxa"/>
            <w:shd w:val="clear" w:color="auto" w:fill="FFFFFF"/>
            <w:tcMar>
              <w:top w:w="0" w:type="dxa"/>
              <w:left w:w="0" w:type="dxa"/>
              <w:bottom w:w="0" w:type="dxa"/>
              <w:right w:w="0" w:type="dxa"/>
            </w:tcMar>
            <w:vAlign w:val="center"/>
          </w:tcPr>
          <w:p w14:paraId="40DEF38A" w14:textId="77777777" w:rsidR="000D1526" w:rsidRDefault="000D1526" w:rsidP="009855F7">
            <w:pPr>
              <w:spacing w:before="40" w:after="100"/>
              <w:ind w:left="100" w:right="40"/>
              <w:jc w:val="right"/>
            </w:pPr>
            <w:r>
              <w:rPr>
                <w:rFonts w:ascii="Arial" w:eastAsia="Arial" w:hAnsi="Arial" w:cs="Arial"/>
                <w:color w:val="000000"/>
              </w:rPr>
              <w:t>66.7</w:t>
            </w:r>
          </w:p>
        </w:tc>
        <w:tc>
          <w:tcPr>
            <w:tcW w:w="964" w:type="dxa"/>
            <w:shd w:val="clear" w:color="auto" w:fill="FFFFFF"/>
            <w:tcMar>
              <w:top w:w="0" w:type="dxa"/>
              <w:left w:w="0" w:type="dxa"/>
              <w:bottom w:w="0" w:type="dxa"/>
              <w:right w:w="0" w:type="dxa"/>
            </w:tcMar>
            <w:vAlign w:val="center"/>
          </w:tcPr>
          <w:p w14:paraId="4431B9FE" w14:textId="77777777" w:rsidR="000D1526" w:rsidRDefault="000D1526" w:rsidP="009855F7">
            <w:pPr>
              <w:spacing w:before="40" w:after="100"/>
              <w:ind w:left="100" w:right="40"/>
              <w:jc w:val="right"/>
            </w:pPr>
          </w:p>
        </w:tc>
        <w:tc>
          <w:tcPr>
            <w:tcW w:w="907" w:type="dxa"/>
            <w:shd w:val="clear" w:color="auto" w:fill="FFFFFF"/>
            <w:tcMar>
              <w:top w:w="0" w:type="dxa"/>
              <w:left w:w="0" w:type="dxa"/>
              <w:bottom w:w="0" w:type="dxa"/>
              <w:right w:w="0" w:type="dxa"/>
            </w:tcMar>
            <w:vAlign w:val="center"/>
          </w:tcPr>
          <w:p w14:paraId="42B91C57" w14:textId="77777777" w:rsidR="000D1526" w:rsidRDefault="000D1526"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528111FE" w14:textId="77777777" w:rsidR="000D1526" w:rsidRDefault="000D1526" w:rsidP="009855F7">
            <w:pPr>
              <w:spacing w:before="40" w:after="100"/>
              <w:ind w:left="100" w:right="40"/>
              <w:jc w:val="right"/>
            </w:pPr>
            <w:r>
              <w:rPr>
                <w:rFonts w:ascii="Arial" w:eastAsia="Arial" w:hAnsi="Arial" w:cs="Arial"/>
                <w:color w:val="000000"/>
              </w:rPr>
              <w:t>4.0</w:t>
            </w:r>
          </w:p>
        </w:tc>
      </w:tr>
      <w:tr w:rsidR="000D1526" w14:paraId="69362BEF" w14:textId="77777777" w:rsidTr="009855F7">
        <w:trPr>
          <w:cantSplit/>
          <w:jc w:val="center"/>
        </w:trPr>
        <w:tc>
          <w:tcPr>
            <w:tcW w:w="1247" w:type="dxa"/>
            <w:shd w:val="clear" w:color="auto" w:fill="FFFFFF"/>
            <w:tcMar>
              <w:top w:w="0" w:type="dxa"/>
              <w:left w:w="0" w:type="dxa"/>
              <w:bottom w:w="0" w:type="dxa"/>
              <w:right w:w="0" w:type="dxa"/>
            </w:tcMar>
            <w:vAlign w:val="center"/>
          </w:tcPr>
          <w:p w14:paraId="4AF8E7AA" w14:textId="77777777" w:rsidR="000D1526" w:rsidRDefault="000D1526" w:rsidP="009855F7">
            <w:pPr>
              <w:spacing w:before="40" w:after="100"/>
              <w:ind w:left="100" w:right="40"/>
            </w:pPr>
            <w:r>
              <w:rPr>
                <w:rFonts w:ascii="Arial" w:eastAsia="Arial" w:hAnsi="Arial" w:cs="Arial"/>
                <w:color w:val="000000"/>
              </w:rPr>
              <w:t>Theberge</w:t>
            </w:r>
          </w:p>
        </w:tc>
        <w:tc>
          <w:tcPr>
            <w:tcW w:w="1080" w:type="dxa"/>
            <w:shd w:val="clear" w:color="auto" w:fill="FFFFFF"/>
            <w:tcMar>
              <w:top w:w="0" w:type="dxa"/>
              <w:left w:w="0" w:type="dxa"/>
              <w:bottom w:w="0" w:type="dxa"/>
              <w:right w:w="0" w:type="dxa"/>
            </w:tcMar>
            <w:vAlign w:val="center"/>
          </w:tcPr>
          <w:p w14:paraId="49DC3FB8" w14:textId="77777777" w:rsidR="000D1526" w:rsidRDefault="000D1526" w:rsidP="009855F7">
            <w:pPr>
              <w:spacing w:before="40" w:after="100"/>
              <w:ind w:left="100" w:right="40"/>
            </w:pPr>
            <w:r>
              <w:rPr>
                <w:rFonts w:ascii="Arial" w:eastAsia="Arial" w:hAnsi="Arial" w:cs="Arial"/>
                <w:color w:val="000000"/>
              </w:rPr>
              <w:t>2003</w:t>
            </w:r>
          </w:p>
        </w:tc>
        <w:tc>
          <w:tcPr>
            <w:tcW w:w="510" w:type="dxa"/>
            <w:shd w:val="clear" w:color="auto" w:fill="FFFFFF"/>
            <w:tcMar>
              <w:top w:w="0" w:type="dxa"/>
              <w:left w:w="0" w:type="dxa"/>
              <w:bottom w:w="0" w:type="dxa"/>
              <w:right w:w="0" w:type="dxa"/>
            </w:tcMar>
            <w:vAlign w:val="center"/>
          </w:tcPr>
          <w:p w14:paraId="21856351" w14:textId="77777777" w:rsidR="000D1526" w:rsidRDefault="000D1526"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vAlign w:val="center"/>
          </w:tcPr>
          <w:p w14:paraId="153FDC5E" w14:textId="77777777" w:rsidR="000D1526" w:rsidRDefault="000D1526" w:rsidP="009855F7">
            <w:pPr>
              <w:spacing w:before="40" w:after="100"/>
              <w:ind w:left="100" w:right="40"/>
              <w:jc w:val="right"/>
            </w:pPr>
            <w:r>
              <w:rPr>
                <w:rFonts w:ascii="Arial" w:eastAsia="Arial" w:hAnsi="Arial" w:cs="Arial"/>
                <w:color w:val="000000"/>
              </w:rPr>
              <w:t>19</w:t>
            </w:r>
          </w:p>
        </w:tc>
        <w:tc>
          <w:tcPr>
            <w:tcW w:w="1080" w:type="dxa"/>
            <w:shd w:val="clear" w:color="auto" w:fill="FFFFFF"/>
            <w:tcMar>
              <w:top w:w="0" w:type="dxa"/>
              <w:left w:w="0" w:type="dxa"/>
              <w:bottom w:w="0" w:type="dxa"/>
              <w:right w:w="0" w:type="dxa"/>
            </w:tcMar>
            <w:vAlign w:val="center"/>
          </w:tcPr>
          <w:p w14:paraId="4DF5AFA1" w14:textId="77777777" w:rsidR="000D1526" w:rsidRDefault="000D1526" w:rsidP="009855F7">
            <w:pPr>
              <w:spacing w:before="40" w:after="100"/>
              <w:ind w:left="100" w:right="40"/>
              <w:jc w:val="right"/>
            </w:pPr>
            <w:r>
              <w:rPr>
                <w:rFonts w:ascii="Arial" w:eastAsia="Arial" w:hAnsi="Arial" w:cs="Arial"/>
                <w:color w:val="000000"/>
              </w:rPr>
              <w:t>13.1</w:t>
            </w:r>
          </w:p>
        </w:tc>
        <w:tc>
          <w:tcPr>
            <w:tcW w:w="737" w:type="dxa"/>
            <w:shd w:val="clear" w:color="auto" w:fill="FFFFFF"/>
            <w:tcMar>
              <w:top w:w="0" w:type="dxa"/>
              <w:left w:w="0" w:type="dxa"/>
              <w:bottom w:w="0" w:type="dxa"/>
              <w:right w:w="0" w:type="dxa"/>
            </w:tcMar>
            <w:vAlign w:val="center"/>
          </w:tcPr>
          <w:p w14:paraId="655F9724" w14:textId="77777777" w:rsidR="000D1526" w:rsidRDefault="000D1526" w:rsidP="009855F7">
            <w:pPr>
              <w:spacing w:before="40" w:after="100"/>
              <w:ind w:left="100" w:right="40"/>
              <w:jc w:val="right"/>
            </w:pPr>
            <w:r>
              <w:rPr>
                <w:rFonts w:ascii="Arial" w:eastAsia="Arial" w:hAnsi="Arial" w:cs="Arial"/>
                <w:color w:val="000000"/>
              </w:rPr>
              <w:t>1.9</w:t>
            </w:r>
          </w:p>
        </w:tc>
        <w:tc>
          <w:tcPr>
            <w:tcW w:w="907" w:type="dxa"/>
            <w:shd w:val="clear" w:color="auto" w:fill="FFFFFF"/>
            <w:tcMar>
              <w:top w:w="0" w:type="dxa"/>
              <w:left w:w="0" w:type="dxa"/>
              <w:bottom w:w="0" w:type="dxa"/>
              <w:right w:w="0" w:type="dxa"/>
            </w:tcMar>
            <w:vAlign w:val="center"/>
          </w:tcPr>
          <w:p w14:paraId="1F363040" w14:textId="77777777" w:rsidR="000D1526" w:rsidRDefault="000D1526" w:rsidP="009855F7">
            <w:pPr>
              <w:spacing w:before="40" w:after="100"/>
              <w:ind w:left="100" w:right="40"/>
              <w:jc w:val="right"/>
            </w:pPr>
            <w:r>
              <w:rPr>
                <w:rFonts w:ascii="Arial" w:eastAsia="Arial" w:hAnsi="Arial" w:cs="Arial"/>
                <w:color w:val="000000"/>
              </w:rPr>
              <w:t>19.0</w:t>
            </w:r>
          </w:p>
        </w:tc>
        <w:tc>
          <w:tcPr>
            <w:tcW w:w="1080" w:type="dxa"/>
            <w:shd w:val="clear" w:color="auto" w:fill="FFFFFF"/>
            <w:tcMar>
              <w:top w:w="0" w:type="dxa"/>
              <w:left w:w="0" w:type="dxa"/>
              <w:bottom w:w="0" w:type="dxa"/>
              <w:right w:w="0" w:type="dxa"/>
            </w:tcMar>
            <w:vAlign w:val="center"/>
          </w:tcPr>
          <w:p w14:paraId="7CE5B780" w14:textId="77777777" w:rsidR="000D1526" w:rsidRDefault="000D1526" w:rsidP="009855F7">
            <w:pPr>
              <w:spacing w:before="40" w:after="100"/>
              <w:ind w:left="100" w:right="40"/>
              <w:jc w:val="right"/>
            </w:pPr>
            <w:r>
              <w:rPr>
                <w:rFonts w:ascii="Arial" w:eastAsia="Arial" w:hAnsi="Arial" w:cs="Arial"/>
                <w:color w:val="000000"/>
              </w:rPr>
              <w:t>13.1</w:t>
            </w:r>
          </w:p>
        </w:tc>
        <w:tc>
          <w:tcPr>
            <w:tcW w:w="737" w:type="dxa"/>
            <w:shd w:val="clear" w:color="auto" w:fill="FFFFFF"/>
            <w:tcMar>
              <w:top w:w="0" w:type="dxa"/>
              <w:left w:w="0" w:type="dxa"/>
              <w:bottom w:w="0" w:type="dxa"/>
              <w:right w:w="0" w:type="dxa"/>
            </w:tcMar>
            <w:vAlign w:val="center"/>
          </w:tcPr>
          <w:p w14:paraId="13BDA8CE" w14:textId="77777777" w:rsidR="000D1526" w:rsidRDefault="000D1526" w:rsidP="009855F7">
            <w:pPr>
              <w:spacing w:before="40" w:after="100"/>
              <w:ind w:left="100" w:right="40"/>
              <w:jc w:val="right"/>
            </w:pPr>
            <w:r>
              <w:rPr>
                <w:rFonts w:ascii="Arial" w:eastAsia="Arial" w:hAnsi="Arial" w:cs="Arial"/>
                <w:color w:val="000000"/>
              </w:rPr>
              <w:t>1.7</w:t>
            </w:r>
          </w:p>
        </w:tc>
        <w:tc>
          <w:tcPr>
            <w:tcW w:w="1080" w:type="dxa"/>
            <w:shd w:val="clear" w:color="auto" w:fill="FFFFFF"/>
            <w:tcMar>
              <w:top w:w="0" w:type="dxa"/>
              <w:left w:w="0" w:type="dxa"/>
              <w:bottom w:w="0" w:type="dxa"/>
              <w:right w:w="0" w:type="dxa"/>
            </w:tcMar>
            <w:vAlign w:val="center"/>
          </w:tcPr>
          <w:p w14:paraId="6E01B1B0" w14:textId="77777777" w:rsidR="000D1526" w:rsidRDefault="000D1526"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520A9862" w14:textId="77777777" w:rsidR="000D1526" w:rsidRDefault="000D1526" w:rsidP="009855F7">
            <w:pPr>
              <w:spacing w:before="40" w:after="100"/>
              <w:ind w:left="100" w:right="40"/>
            </w:pPr>
            <w:r>
              <w:rPr>
                <w:rFonts w:ascii="Arial" w:eastAsia="Arial" w:hAnsi="Arial" w:cs="Arial"/>
                <w:color w:val="000000"/>
              </w:rPr>
              <w:t>Med</w:t>
            </w:r>
          </w:p>
        </w:tc>
        <w:tc>
          <w:tcPr>
            <w:tcW w:w="964" w:type="dxa"/>
            <w:shd w:val="clear" w:color="auto" w:fill="FFFFFF"/>
            <w:tcMar>
              <w:top w:w="0" w:type="dxa"/>
              <w:left w:w="0" w:type="dxa"/>
              <w:bottom w:w="0" w:type="dxa"/>
              <w:right w:w="0" w:type="dxa"/>
            </w:tcMar>
            <w:vAlign w:val="center"/>
          </w:tcPr>
          <w:p w14:paraId="7B84D3B8" w14:textId="77777777" w:rsidR="000D1526" w:rsidRDefault="000D1526" w:rsidP="009855F7">
            <w:pPr>
              <w:spacing w:before="40" w:after="100"/>
              <w:ind w:left="100" w:right="40"/>
              <w:jc w:val="right"/>
            </w:pPr>
            <w:r>
              <w:rPr>
                <w:rFonts w:ascii="Arial" w:eastAsia="Arial" w:hAnsi="Arial" w:cs="Arial"/>
                <w:color w:val="000000"/>
              </w:rPr>
              <w:t>35.0</w:t>
            </w:r>
          </w:p>
        </w:tc>
        <w:tc>
          <w:tcPr>
            <w:tcW w:w="964" w:type="dxa"/>
            <w:shd w:val="clear" w:color="auto" w:fill="FFFFFF"/>
            <w:tcMar>
              <w:top w:w="0" w:type="dxa"/>
              <w:left w:w="0" w:type="dxa"/>
              <w:bottom w:w="0" w:type="dxa"/>
              <w:right w:w="0" w:type="dxa"/>
            </w:tcMar>
            <w:vAlign w:val="center"/>
          </w:tcPr>
          <w:p w14:paraId="31BB3E2B" w14:textId="77777777" w:rsidR="000D1526" w:rsidRDefault="000D1526" w:rsidP="009855F7">
            <w:pPr>
              <w:spacing w:before="40" w:after="100"/>
              <w:ind w:left="100" w:right="40"/>
              <w:jc w:val="right"/>
            </w:pPr>
            <w:r>
              <w:rPr>
                <w:rFonts w:ascii="Arial" w:eastAsia="Arial" w:hAnsi="Arial" w:cs="Arial"/>
                <w:color w:val="000000"/>
              </w:rPr>
              <w:t>95.2</w:t>
            </w:r>
          </w:p>
        </w:tc>
        <w:tc>
          <w:tcPr>
            <w:tcW w:w="964" w:type="dxa"/>
            <w:shd w:val="clear" w:color="auto" w:fill="FFFFFF"/>
            <w:tcMar>
              <w:top w:w="0" w:type="dxa"/>
              <w:left w:w="0" w:type="dxa"/>
              <w:bottom w:w="0" w:type="dxa"/>
              <w:right w:w="0" w:type="dxa"/>
            </w:tcMar>
            <w:vAlign w:val="center"/>
          </w:tcPr>
          <w:p w14:paraId="774CC911" w14:textId="77777777" w:rsidR="000D1526" w:rsidRDefault="000D1526" w:rsidP="009855F7">
            <w:pPr>
              <w:spacing w:before="40" w:after="100"/>
              <w:ind w:left="100" w:right="40"/>
              <w:jc w:val="right"/>
            </w:pPr>
          </w:p>
        </w:tc>
        <w:tc>
          <w:tcPr>
            <w:tcW w:w="907" w:type="dxa"/>
            <w:shd w:val="clear" w:color="auto" w:fill="FFFFFF"/>
            <w:tcMar>
              <w:top w:w="0" w:type="dxa"/>
              <w:left w:w="0" w:type="dxa"/>
              <w:bottom w:w="0" w:type="dxa"/>
              <w:right w:w="0" w:type="dxa"/>
            </w:tcMar>
            <w:vAlign w:val="center"/>
          </w:tcPr>
          <w:p w14:paraId="57CA7C06" w14:textId="77777777" w:rsidR="000D1526" w:rsidRDefault="000D1526"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0E04CCEC" w14:textId="77777777" w:rsidR="000D1526" w:rsidRDefault="000D1526" w:rsidP="009855F7">
            <w:pPr>
              <w:spacing w:before="40" w:after="100"/>
              <w:ind w:left="100" w:right="40"/>
              <w:jc w:val="right"/>
            </w:pPr>
            <w:r>
              <w:rPr>
                <w:rFonts w:ascii="Arial" w:eastAsia="Arial" w:hAnsi="Arial" w:cs="Arial"/>
                <w:color w:val="000000"/>
              </w:rPr>
              <w:t>4.0</w:t>
            </w:r>
          </w:p>
        </w:tc>
      </w:tr>
      <w:tr w:rsidR="000D1526" w14:paraId="399EB6F3" w14:textId="77777777" w:rsidTr="009855F7">
        <w:trPr>
          <w:cantSplit/>
          <w:jc w:val="center"/>
        </w:trPr>
        <w:tc>
          <w:tcPr>
            <w:tcW w:w="1247" w:type="dxa"/>
            <w:shd w:val="clear" w:color="auto" w:fill="FFFFFF"/>
            <w:tcMar>
              <w:top w:w="0" w:type="dxa"/>
              <w:left w:w="0" w:type="dxa"/>
              <w:bottom w:w="0" w:type="dxa"/>
              <w:right w:w="0" w:type="dxa"/>
            </w:tcMar>
            <w:vAlign w:val="center"/>
          </w:tcPr>
          <w:p w14:paraId="5E40647C" w14:textId="77777777" w:rsidR="000D1526" w:rsidRDefault="000D1526" w:rsidP="009855F7">
            <w:pPr>
              <w:spacing w:before="40" w:after="100"/>
              <w:ind w:left="100" w:right="40"/>
            </w:pPr>
            <w:r>
              <w:rPr>
                <w:rFonts w:ascii="Arial" w:eastAsia="Arial" w:hAnsi="Arial" w:cs="Arial"/>
                <w:color w:val="000000"/>
              </w:rPr>
              <w:t>Wang</w:t>
            </w:r>
          </w:p>
        </w:tc>
        <w:tc>
          <w:tcPr>
            <w:tcW w:w="1080" w:type="dxa"/>
            <w:shd w:val="clear" w:color="auto" w:fill="FFFFFF"/>
            <w:tcMar>
              <w:top w:w="0" w:type="dxa"/>
              <w:left w:w="0" w:type="dxa"/>
              <w:bottom w:w="0" w:type="dxa"/>
              <w:right w:w="0" w:type="dxa"/>
            </w:tcMar>
            <w:vAlign w:val="center"/>
          </w:tcPr>
          <w:p w14:paraId="675BE221" w14:textId="77777777" w:rsidR="000D1526" w:rsidRDefault="000D1526" w:rsidP="009855F7">
            <w:pPr>
              <w:spacing w:before="40" w:after="100"/>
              <w:ind w:left="100" w:right="40"/>
            </w:pPr>
            <w:r>
              <w:rPr>
                <w:rFonts w:ascii="Arial" w:eastAsia="Arial" w:hAnsi="Arial" w:cs="Arial"/>
                <w:color w:val="000000"/>
              </w:rPr>
              <w:t>2019</w:t>
            </w:r>
          </w:p>
        </w:tc>
        <w:tc>
          <w:tcPr>
            <w:tcW w:w="510" w:type="dxa"/>
            <w:shd w:val="clear" w:color="auto" w:fill="FFFFFF"/>
            <w:tcMar>
              <w:top w:w="0" w:type="dxa"/>
              <w:left w:w="0" w:type="dxa"/>
              <w:bottom w:w="0" w:type="dxa"/>
              <w:right w:w="0" w:type="dxa"/>
            </w:tcMar>
            <w:vAlign w:val="center"/>
          </w:tcPr>
          <w:p w14:paraId="4AFEFA35" w14:textId="77777777" w:rsidR="000D1526" w:rsidRDefault="000D1526"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vAlign w:val="center"/>
          </w:tcPr>
          <w:p w14:paraId="32D1A483" w14:textId="77777777" w:rsidR="000D1526" w:rsidRDefault="000D1526" w:rsidP="009855F7">
            <w:pPr>
              <w:spacing w:before="40" w:after="100"/>
              <w:ind w:left="100" w:right="40"/>
              <w:jc w:val="right"/>
            </w:pPr>
            <w:r>
              <w:rPr>
                <w:rFonts w:ascii="Arial" w:eastAsia="Arial" w:hAnsi="Arial" w:cs="Arial"/>
                <w:color w:val="000000"/>
              </w:rPr>
              <w:t>66</w:t>
            </w:r>
          </w:p>
        </w:tc>
        <w:tc>
          <w:tcPr>
            <w:tcW w:w="1080" w:type="dxa"/>
            <w:shd w:val="clear" w:color="auto" w:fill="FFFFFF"/>
            <w:tcMar>
              <w:top w:w="0" w:type="dxa"/>
              <w:left w:w="0" w:type="dxa"/>
              <w:bottom w:w="0" w:type="dxa"/>
              <w:right w:w="0" w:type="dxa"/>
            </w:tcMar>
            <w:vAlign w:val="center"/>
          </w:tcPr>
          <w:p w14:paraId="2FA10697" w14:textId="77777777" w:rsidR="000D1526" w:rsidRDefault="000D1526" w:rsidP="009855F7">
            <w:pPr>
              <w:spacing w:before="40" w:after="100"/>
              <w:ind w:left="100" w:right="40"/>
              <w:jc w:val="right"/>
            </w:pPr>
            <w:r>
              <w:rPr>
                <w:rFonts w:ascii="Arial" w:eastAsia="Arial" w:hAnsi="Arial" w:cs="Arial"/>
                <w:color w:val="000000"/>
              </w:rPr>
              <w:t>6.2</w:t>
            </w:r>
          </w:p>
        </w:tc>
        <w:tc>
          <w:tcPr>
            <w:tcW w:w="737" w:type="dxa"/>
            <w:shd w:val="clear" w:color="auto" w:fill="FFFFFF"/>
            <w:tcMar>
              <w:top w:w="0" w:type="dxa"/>
              <w:left w:w="0" w:type="dxa"/>
              <w:bottom w:w="0" w:type="dxa"/>
              <w:right w:w="0" w:type="dxa"/>
            </w:tcMar>
            <w:vAlign w:val="center"/>
          </w:tcPr>
          <w:p w14:paraId="4F868FE5" w14:textId="77777777" w:rsidR="000D1526" w:rsidRDefault="000D1526" w:rsidP="009855F7">
            <w:pPr>
              <w:spacing w:before="40" w:after="100"/>
              <w:ind w:left="100" w:right="40"/>
              <w:jc w:val="right"/>
            </w:pPr>
            <w:r>
              <w:rPr>
                <w:rFonts w:ascii="Arial" w:eastAsia="Arial" w:hAnsi="Arial" w:cs="Arial"/>
                <w:color w:val="000000"/>
              </w:rPr>
              <w:t>0.6</w:t>
            </w:r>
          </w:p>
        </w:tc>
        <w:tc>
          <w:tcPr>
            <w:tcW w:w="907" w:type="dxa"/>
            <w:shd w:val="clear" w:color="auto" w:fill="FFFFFF"/>
            <w:tcMar>
              <w:top w:w="0" w:type="dxa"/>
              <w:left w:w="0" w:type="dxa"/>
              <w:bottom w:w="0" w:type="dxa"/>
              <w:right w:w="0" w:type="dxa"/>
            </w:tcMar>
            <w:vAlign w:val="center"/>
          </w:tcPr>
          <w:p w14:paraId="784B1124" w14:textId="77777777" w:rsidR="000D1526" w:rsidRDefault="000D1526" w:rsidP="009855F7">
            <w:pPr>
              <w:spacing w:before="40" w:after="100"/>
              <w:ind w:left="100" w:right="40"/>
              <w:jc w:val="right"/>
            </w:pPr>
            <w:r>
              <w:rPr>
                <w:rFonts w:ascii="Arial" w:eastAsia="Arial" w:hAnsi="Arial" w:cs="Arial"/>
                <w:color w:val="000000"/>
              </w:rPr>
              <w:t>74.0</w:t>
            </w:r>
          </w:p>
        </w:tc>
        <w:tc>
          <w:tcPr>
            <w:tcW w:w="1080" w:type="dxa"/>
            <w:shd w:val="clear" w:color="auto" w:fill="FFFFFF"/>
            <w:tcMar>
              <w:top w:w="0" w:type="dxa"/>
              <w:left w:w="0" w:type="dxa"/>
              <w:bottom w:w="0" w:type="dxa"/>
              <w:right w:w="0" w:type="dxa"/>
            </w:tcMar>
            <w:vAlign w:val="center"/>
          </w:tcPr>
          <w:p w14:paraId="72DD80D2" w14:textId="77777777" w:rsidR="000D1526" w:rsidRDefault="000D1526" w:rsidP="009855F7">
            <w:pPr>
              <w:spacing w:before="40" w:after="100"/>
              <w:ind w:left="100" w:right="40"/>
              <w:jc w:val="right"/>
            </w:pPr>
            <w:r>
              <w:rPr>
                <w:rFonts w:ascii="Arial" w:eastAsia="Arial" w:hAnsi="Arial" w:cs="Arial"/>
                <w:color w:val="000000"/>
              </w:rPr>
              <w:t>6.4</w:t>
            </w:r>
          </w:p>
        </w:tc>
        <w:tc>
          <w:tcPr>
            <w:tcW w:w="737" w:type="dxa"/>
            <w:shd w:val="clear" w:color="auto" w:fill="FFFFFF"/>
            <w:tcMar>
              <w:top w:w="0" w:type="dxa"/>
              <w:left w:w="0" w:type="dxa"/>
              <w:bottom w:w="0" w:type="dxa"/>
              <w:right w:w="0" w:type="dxa"/>
            </w:tcMar>
            <w:vAlign w:val="center"/>
          </w:tcPr>
          <w:p w14:paraId="36A3E41D" w14:textId="77777777" w:rsidR="000D1526" w:rsidRDefault="000D1526" w:rsidP="009855F7">
            <w:pPr>
              <w:spacing w:before="40" w:after="100"/>
              <w:ind w:left="100" w:right="40"/>
              <w:jc w:val="right"/>
            </w:pPr>
            <w:r>
              <w:rPr>
                <w:rFonts w:ascii="Arial" w:eastAsia="Arial" w:hAnsi="Arial" w:cs="Arial"/>
                <w:color w:val="000000"/>
              </w:rPr>
              <w:t>0.5</w:t>
            </w:r>
          </w:p>
        </w:tc>
        <w:tc>
          <w:tcPr>
            <w:tcW w:w="1080" w:type="dxa"/>
            <w:shd w:val="clear" w:color="auto" w:fill="FFFFFF"/>
            <w:tcMar>
              <w:top w:w="0" w:type="dxa"/>
              <w:left w:w="0" w:type="dxa"/>
              <w:bottom w:w="0" w:type="dxa"/>
              <w:right w:w="0" w:type="dxa"/>
            </w:tcMar>
            <w:vAlign w:val="center"/>
          </w:tcPr>
          <w:p w14:paraId="4872EEB2" w14:textId="77777777" w:rsidR="000D1526" w:rsidRDefault="000D1526"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vAlign w:val="center"/>
          </w:tcPr>
          <w:p w14:paraId="7C3C0B69" w14:textId="77777777" w:rsidR="000D1526" w:rsidRDefault="000D1526" w:rsidP="009855F7">
            <w:pPr>
              <w:spacing w:before="40" w:after="100"/>
              <w:ind w:left="100" w:right="40"/>
            </w:pPr>
            <w:r>
              <w:rPr>
                <w:rFonts w:ascii="Arial" w:eastAsia="Arial" w:hAnsi="Arial" w:cs="Arial"/>
                <w:color w:val="000000"/>
              </w:rPr>
              <w:t>Med</w:t>
            </w:r>
          </w:p>
        </w:tc>
        <w:tc>
          <w:tcPr>
            <w:tcW w:w="964" w:type="dxa"/>
            <w:shd w:val="clear" w:color="auto" w:fill="FFFFFF"/>
            <w:tcMar>
              <w:top w:w="0" w:type="dxa"/>
              <w:left w:w="0" w:type="dxa"/>
              <w:bottom w:w="0" w:type="dxa"/>
              <w:right w:w="0" w:type="dxa"/>
            </w:tcMar>
            <w:vAlign w:val="center"/>
          </w:tcPr>
          <w:p w14:paraId="268EB8CD" w14:textId="77777777" w:rsidR="000D1526" w:rsidRDefault="000D1526" w:rsidP="009855F7">
            <w:pPr>
              <w:spacing w:before="40" w:after="100"/>
              <w:ind w:left="100" w:right="40"/>
              <w:jc w:val="right"/>
            </w:pPr>
            <w:r>
              <w:rPr>
                <w:rFonts w:ascii="Arial" w:eastAsia="Arial" w:hAnsi="Arial" w:cs="Arial"/>
                <w:color w:val="000000"/>
              </w:rPr>
              <w:t>22.8</w:t>
            </w:r>
          </w:p>
        </w:tc>
        <w:tc>
          <w:tcPr>
            <w:tcW w:w="964" w:type="dxa"/>
            <w:shd w:val="clear" w:color="auto" w:fill="FFFFFF"/>
            <w:tcMar>
              <w:top w:w="0" w:type="dxa"/>
              <w:left w:w="0" w:type="dxa"/>
              <w:bottom w:w="0" w:type="dxa"/>
              <w:right w:w="0" w:type="dxa"/>
            </w:tcMar>
            <w:vAlign w:val="center"/>
          </w:tcPr>
          <w:p w14:paraId="4C545B7A" w14:textId="77777777" w:rsidR="000D1526" w:rsidRDefault="000D1526" w:rsidP="009855F7">
            <w:pPr>
              <w:spacing w:before="40" w:after="100"/>
              <w:ind w:left="100" w:right="40"/>
              <w:jc w:val="right"/>
            </w:pPr>
            <w:r>
              <w:rPr>
                <w:rFonts w:ascii="Arial" w:eastAsia="Arial" w:hAnsi="Arial" w:cs="Arial"/>
                <w:color w:val="000000"/>
              </w:rPr>
              <w:t>58.3</w:t>
            </w:r>
          </w:p>
        </w:tc>
        <w:tc>
          <w:tcPr>
            <w:tcW w:w="964" w:type="dxa"/>
            <w:shd w:val="clear" w:color="auto" w:fill="FFFFFF"/>
            <w:tcMar>
              <w:top w:w="0" w:type="dxa"/>
              <w:left w:w="0" w:type="dxa"/>
              <w:bottom w:w="0" w:type="dxa"/>
              <w:right w:w="0" w:type="dxa"/>
            </w:tcMar>
            <w:vAlign w:val="center"/>
          </w:tcPr>
          <w:p w14:paraId="5B462A57" w14:textId="77777777" w:rsidR="000D1526" w:rsidRDefault="000D1526" w:rsidP="009855F7">
            <w:pPr>
              <w:spacing w:before="40" w:after="100"/>
              <w:ind w:left="100" w:right="40"/>
              <w:jc w:val="right"/>
            </w:pPr>
          </w:p>
        </w:tc>
        <w:tc>
          <w:tcPr>
            <w:tcW w:w="907" w:type="dxa"/>
            <w:shd w:val="clear" w:color="auto" w:fill="FFFFFF"/>
            <w:tcMar>
              <w:top w:w="0" w:type="dxa"/>
              <w:left w:w="0" w:type="dxa"/>
              <w:bottom w:w="0" w:type="dxa"/>
              <w:right w:w="0" w:type="dxa"/>
            </w:tcMar>
            <w:vAlign w:val="center"/>
          </w:tcPr>
          <w:p w14:paraId="2DD32F56" w14:textId="77777777" w:rsidR="000D1526" w:rsidRDefault="000D1526" w:rsidP="009855F7">
            <w:pPr>
              <w:spacing w:before="40" w:after="100"/>
              <w:ind w:left="100" w:right="40"/>
              <w:jc w:val="right"/>
            </w:pPr>
            <w:r>
              <w:rPr>
                <w:rFonts w:ascii="Arial" w:eastAsia="Arial" w:hAnsi="Arial" w:cs="Arial"/>
                <w:color w:val="000000"/>
              </w:rPr>
              <w:t>188.0</w:t>
            </w:r>
          </w:p>
        </w:tc>
        <w:tc>
          <w:tcPr>
            <w:tcW w:w="794" w:type="dxa"/>
            <w:shd w:val="clear" w:color="auto" w:fill="FFFFFF"/>
            <w:tcMar>
              <w:top w:w="0" w:type="dxa"/>
              <w:left w:w="0" w:type="dxa"/>
              <w:bottom w:w="0" w:type="dxa"/>
              <w:right w:w="0" w:type="dxa"/>
            </w:tcMar>
            <w:vAlign w:val="center"/>
          </w:tcPr>
          <w:p w14:paraId="19CBC704" w14:textId="77777777" w:rsidR="000D1526" w:rsidRDefault="000D1526" w:rsidP="009855F7">
            <w:pPr>
              <w:spacing w:before="40" w:after="100"/>
              <w:ind w:left="100" w:right="40"/>
              <w:jc w:val="right"/>
            </w:pPr>
            <w:r>
              <w:rPr>
                <w:rFonts w:ascii="Arial" w:eastAsia="Arial" w:hAnsi="Arial" w:cs="Arial"/>
                <w:color w:val="000000"/>
              </w:rPr>
              <w:t>7.0</w:t>
            </w:r>
          </w:p>
        </w:tc>
      </w:tr>
      <w:tr w:rsidR="000D1526" w14:paraId="1A4E2781" w14:textId="77777777" w:rsidTr="009855F7">
        <w:trPr>
          <w:cantSplit/>
          <w:jc w:val="center"/>
        </w:trPr>
        <w:tc>
          <w:tcPr>
            <w:tcW w:w="1247" w:type="dxa"/>
            <w:shd w:val="clear" w:color="auto" w:fill="FFFFFF"/>
            <w:tcMar>
              <w:top w:w="0" w:type="dxa"/>
              <w:left w:w="0" w:type="dxa"/>
              <w:bottom w:w="0" w:type="dxa"/>
              <w:right w:w="0" w:type="dxa"/>
            </w:tcMar>
            <w:vAlign w:val="center"/>
          </w:tcPr>
          <w:p w14:paraId="18DD6198" w14:textId="77777777" w:rsidR="000D1526" w:rsidRDefault="000D1526" w:rsidP="009855F7">
            <w:pPr>
              <w:spacing w:before="40" w:after="100"/>
              <w:ind w:left="100" w:right="40"/>
            </w:pPr>
            <w:proofErr w:type="spellStart"/>
            <w:r>
              <w:rPr>
                <w:rFonts w:ascii="Arial" w:eastAsia="Arial" w:hAnsi="Arial" w:cs="Arial"/>
                <w:color w:val="000000"/>
              </w:rPr>
              <w:t>Wijtenburg</w:t>
            </w:r>
            <w:proofErr w:type="spellEnd"/>
          </w:p>
        </w:tc>
        <w:tc>
          <w:tcPr>
            <w:tcW w:w="1080" w:type="dxa"/>
            <w:shd w:val="clear" w:color="auto" w:fill="FFFFFF"/>
            <w:tcMar>
              <w:top w:w="0" w:type="dxa"/>
              <w:left w:w="0" w:type="dxa"/>
              <w:bottom w:w="0" w:type="dxa"/>
              <w:right w:w="0" w:type="dxa"/>
            </w:tcMar>
            <w:vAlign w:val="center"/>
          </w:tcPr>
          <w:p w14:paraId="7FF5CB79" w14:textId="77777777" w:rsidR="000D1526" w:rsidRDefault="000D1526" w:rsidP="009855F7">
            <w:pPr>
              <w:spacing w:before="40" w:after="100"/>
              <w:ind w:left="100" w:right="40"/>
            </w:pPr>
            <w:r>
              <w:rPr>
                <w:rFonts w:ascii="Arial" w:eastAsia="Arial" w:hAnsi="Arial" w:cs="Arial"/>
                <w:color w:val="000000"/>
              </w:rPr>
              <w:t>2021</w:t>
            </w:r>
          </w:p>
        </w:tc>
        <w:tc>
          <w:tcPr>
            <w:tcW w:w="510" w:type="dxa"/>
            <w:shd w:val="clear" w:color="auto" w:fill="FFFFFF"/>
            <w:tcMar>
              <w:top w:w="0" w:type="dxa"/>
              <w:left w:w="0" w:type="dxa"/>
              <w:bottom w:w="0" w:type="dxa"/>
              <w:right w:w="0" w:type="dxa"/>
            </w:tcMar>
            <w:vAlign w:val="center"/>
          </w:tcPr>
          <w:p w14:paraId="138BD732" w14:textId="77777777" w:rsidR="000D1526" w:rsidRDefault="000D1526"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vAlign w:val="center"/>
          </w:tcPr>
          <w:p w14:paraId="76CB64EA" w14:textId="77777777" w:rsidR="000D1526" w:rsidRDefault="000D1526" w:rsidP="009855F7">
            <w:pPr>
              <w:spacing w:before="40" w:after="100"/>
              <w:ind w:left="100" w:right="40"/>
              <w:jc w:val="right"/>
            </w:pPr>
            <w:r>
              <w:rPr>
                <w:rFonts w:ascii="Arial" w:eastAsia="Arial" w:hAnsi="Arial" w:cs="Arial"/>
                <w:color w:val="000000"/>
              </w:rPr>
              <w:t>40</w:t>
            </w:r>
          </w:p>
        </w:tc>
        <w:tc>
          <w:tcPr>
            <w:tcW w:w="1080" w:type="dxa"/>
            <w:shd w:val="clear" w:color="auto" w:fill="FFFFFF"/>
            <w:tcMar>
              <w:top w:w="0" w:type="dxa"/>
              <w:left w:w="0" w:type="dxa"/>
              <w:bottom w:w="0" w:type="dxa"/>
              <w:right w:w="0" w:type="dxa"/>
            </w:tcMar>
            <w:vAlign w:val="center"/>
          </w:tcPr>
          <w:p w14:paraId="73EB5758" w14:textId="77777777" w:rsidR="000D1526" w:rsidRDefault="000D1526" w:rsidP="009855F7">
            <w:pPr>
              <w:spacing w:before="40" w:after="100"/>
              <w:ind w:left="100" w:right="40"/>
              <w:jc w:val="right"/>
            </w:pPr>
            <w:r>
              <w:rPr>
                <w:rFonts w:ascii="Arial" w:eastAsia="Arial" w:hAnsi="Arial" w:cs="Arial"/>
                <w:color w:val="000000"/>
              </w:rPr>
              <w:t>6.9</w:t>
            </w:r>
          </w:p>
        </w:tc>
        <w:tc>
          <w:tcPr>
            <w:tcW w:w="737" w:type="dxa"/>
            <w:shd w:val="clear" w:color="auto" w:fill="FFFFFF"/>
            <w:tcMar>
              <w:top w:w="0" w:type="dxa"/>
              <w:left w:w="0" w:type="dxa"/>
              <w:bottom w:w="0" w:type="dxa"/>
              <w:right w:w="0" w:type="dxa"/>
            </w:tcMar>
            <w:vAlign w:val="center"/>
          </w:tcPr>
          <w:p w14:paraId="2682D25E" w14:textId="77777777" w:rsidR="000D1526" w:rsidRDefault="000D1526" w:rsidP="009855F7">
            <w:pPr>
              <w:spacing w:before="40" w:after="100"/>
              <w:ind w:left="100" w:right="40"/>
              <w:jc w:val="right"/>
            </w:pPr>
            <w:r>
              <w:rPr>
                <w:rFonts w:ascii="Arial" w:eastAsia="Arial" w:hAnsi="Arial" w:cs="Arial"/>
                <w:color w:val="000000"/>
              </w:rPr>
              <w:t>0.9</w:t>
            </w:r>
          </w:p>
        </w:tc>
        <w:tc>
          <w:tcPr>
            <w:tcW w:w="907" w:type="dxa"/>
            <w:shd w:val="clear" w:color="auto" w:fill="FFFFFF"/>
            <w:tcMar>
              <w:top w:w="0" w:type="dxa"/>
              <w:left w:w="0" w:type="dxa"/>
              <w:bottom w:w="0" w:type="dxa"/>
              <w:right w:w="0" w:type="dxa"/>
            </w:tcMar>
            <w:vAlign w:val="center"/>
          </w:tcPr>
          <w:p w14:paraId="03CD1C52" w14:textId="77777777" w:rsidR="000D1526" w:rsidRDefault="000D1526" w:rsidP="009855F7">
            <w:pPr>
              <w:spacing w:before="40" w:after="100"/>
              <w:ind w:left="100" w:right="40"/>
              <w:jc w:val="right"/>
            </w:pPr>
            <w:r>
              <w:rPr>
                <w:rFonts w:ascii="Arial" w:eastAsia="Arial" w:hAnsi="Arial" w:cs="Arial"/>
                <w:color w:val="000000"/>
              </w:rPr>
              <w:t>38.0</w:t>
            </w:r>
          </w:p>
        </w:tc>
        <w:tc>
          <w:tcPr>
            <w:tcW w:w="1080" w:type="dxa"/>
            <w:shd w:val="clear" w:color="auto" w:fill="FFFFFF"/>
            <w:tcMar>
              <w:top w:w="0" w:type="dxa"/>
              <w:left w:w="0" w:type="dxa"/>
              <w:bottom w:w="0" w:type="dxa"/>
              <w:right w:w="0" w:type="dxa"/>
            </w:tcMar>
            <w:vAlign w:val="center"/>
          </w:tcPr>
          <w:p w14:paraId="6EC423CB" w14:textId="77777777" w:rsidR="000D1526" w:rsidRDefault="000D1526" w:rsidP="009855F7">
            <w:pPr>
              <w:spacing w:before="40" w:after="100"/>
              <w:ind w:left="100" w:right="40"/>
              <w:jc w:val="right"/>
            </w:pPr>
            <w:r>
              <w:rPr>
                <w:rFonts w:ascii="Arial" w:eastAsia="Arial" w:hAnsi="Arial" w:cs="Arial"/>
                <w:color w:val="000000"/>
              </w:rPr>
              <w:t>6.9</w:t>
            </w:r>
          </w:p>
        </w:tc>
        <w:tc>
          <w:tcPr>
            <w:tcW w:w="737" w:type="dxa"/>
            <w:shd w:val="clear" w:color="auto" w:fill="FFFFFF"/>
            <w:tcMar>
              <w:top w:w="0" w:type="dxa"/>
              <w:left w:w="0" w:type="dxa"/>
              <w:bottom w:w="0" w:type="dxa"/>
              <w:right w:w="0" w:type="dxa"/>
            </w:tcMar>
            <w:vAlign w:val="center"/>
          </w:tcPr>
          <w:p w14:paraId="759E10D0" w14:textId="77777777" w:rsidR="000D1526" w:rsidRDefault="000D1526" w:rsidP="009855F7">
            <w:pPr>
              <w:spacing w:before="40" w:after="100"/>
              <w:ind w:left="100" w:right="40"/>
              <w:jc w:val="right"/>
            </w:pPr>
            <w:r>
              <w:rPr>
                <w:rFonts w:ascii="Arial" w:eastAsia="Arial" w:hAnsi="Arial" w:cs="Arial"/>
                <w:color w:val="000000"/>
              </w:rPr>
              <w:t>0.7</w:t>
            </w:r>
          </w:p>
        </w:tc>
        <w:tc>
          <w:tcPr>
            <w:tcW w:w="1080" w:type="dxa"/>
            <w:shd w:val="clear" w:color="auto" w:fill="FFFFFF"/>
            <w:tcMar>
              <w:top w:w="0" w:type="dxa"/>
              <w:left w:w="0" w:type="dxa"/>
              <w:bottom w:w="0" w:type="dxa"/>
              <w:right w:w="0" w:type="dxa"/>
            </w:tcMar>
            <w:vAlign w:val="center"/>
          </w:tcPr>
          <w:p w14:paraId="4BF7F552" w14:textId="77777777" w:rsidR="000D1526" w:rsidRDefault="000D1526"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028B2B13" w14:textId="77777777" w:rsidR="000D1526" w:rsidRDefault="000D1526" w:rsidP="009855F7">
            <w:pPr>
              <w:spacing w:before="40" w:after="100"/>
              <w:ind w:left="100" w:right="40"/>
            </w:pPr>
            <w:r>
              <w:rPr>
                <w:rFonts w:ascii="Arial" w:eastAsia="Arial" w:hAnsi="Arial" w:cs="Arial"/>
                <w:color w:val="000000"/>
              </w:rPr>
              <w:t>Med</w:t>
            </w:r>
          </w:p>
        </w:tc>
        <w:tc>
          <w:tcPr>
            <w:tcW w:w="964" w:type="dxa"/>
            <w:shd w:val="clear" w:color="auto" w:fill="FFFFFF"/>
            <w:tcMar>
              <w:top w:w="0" w:type="dxa"/>
              <w:left w:w="0" w:type="dxa"/>
              <w:bottom w:w="0" w:type="dxa"/>
              <w:right w:w="0" w:type="dxa"/>
            </w:tcMar>
            <w:vAlign w:val="center"/>
          </w:tcPr>
          <w:p w14:paraId="30003B0A" w14:textId="77777777" w:rsidR="000D1526" w:rsidRDefault="000D1526" w:rsidP="009855F7">
            <w:pPr>
              <w:spacing w:before="40" w:after="100"/>
              <w:ind w:left="100" w:right="40"/>
              <w:jc w:val="right"/>
            </w:pPr>
            <w:r>
              <w:rPr>
                <w:rFonts w:ascii="Arial" w:eastAsia="Arial" w:hAnsi="Arial" w:cs="Arial"/>
                <w:color w:val="000000"/>
              </w:rPr>
              <w:t>32.4</w:t>
            </w:r>
          </w:p>
        </w:tc>
        <w:tc>
          <w:tcPr>
            <w:tcW w:w="964" w:type="dxa"/>
            <w:shd w:val="clear" w:color="auto" w:fill="FFFFFF"/>
            <w:tcMar>
              <w:top w:w="0" w:type="dxa"/>
              <w:left w:w="0" w:type="dxa"/>
              <w:bottom w:w="0" w:type="dxa"/>
              <w:right w:w="0" w:type="dxa"/>
            </w:tcMar>
            <w:vAlign w:val="center"/>
          </w:tcPr>
          <w:p w14:paraId="13E5BEE3" w14:textId="77777777" w:rsidR="000D1526" w:rsidRDefault="000D1526" w:rsidP="009855F7">
            <w:pPr>
              <w:spacing w:before="40" w:after="100"/>
              <w:ind w:left="100" w:right="40"/>
              <w:jc w:val="right"/>
            </w:pPr>
            <w:r>
              <w:rPr>
                <w:rFonts w:ascii="Arial" w:eastAsia="Arial" w:hAnsi="Arial" w:cs="Arial"/>
                <w:color w:val="000000"/>
              </w:rPr>
              <w:t>53.8</w:t>
            </w:r>
          </w:p>
        </w:tc>
        <w:tc>
          <w:tcPr>
            <w:tcW w:w="964" w:type="dxa"/>
            <w:shd w:val="clear" w:color="auto" w:fill="FFFFFF"/>
            <w:tcMar>
              <w:top w:w="0" w:type="dxa"/>
              <w:left w:w="0" w:type="dxa"/>
              <w:bottom w:w="0" w:type="dxa"/>
              <w:right w:w="0" w:type="dxa"/>
            </w:tcMar>
            <w:vAlign w:val="center"/>
          </w:tcPr>
          <w:p w14:paraId="6FD8C32F" w14:textId="77777777" w:rsidR="000D1526" w:rsidRDefault="000D1526" w:rsidP="009855F7">
            <w:pPr>
              <w:spacing w:before="40" w:after="100"/>
              <w:ind w:left="100" w:right="40"/>
              <w:jc w:val="right"/>
            </w:pPr>
          </w:p>
        </w:tc>
        <w:tc>
          <w:tcPr>
            <w:tcW w:w="907" w:type="dxa"/>
            <w:shd w:val="clear" w:color="auto" w:fill="FFFFFF"/>
            <w:tcMar>
              <w:top w:w="0" w:type="dxa"/>
              <w:left w:w="0" w:type="dxa"/>
              <w:bottom w:w="0" w:type="dxa"/>
              <w:right w:w="0" w:type="dxa"/>
            </w:tcMar>
            <w:vAlign w:val="center"/>
          </w:tcPr>
          <w:p w14:paraId="69C4CF2B" w14:textId="77777777" w:rsidR="000D1526" w:rsidRDefault="000D1526" w:rsidP="009855F7">
            <w:pPr>
              <w:spacing w:before="40" w:after="100"/>
              <w:ind w:left="100" w:right="40"/>
              <w:jc w:val="right"/>
            </w:pPr>
            <w:r>
              <w:rPr>
                <w:rFonts w:ascii="Arial" w:eastAsia="Arial" w:hAnsi="Arial" w:cs="Arial"/>
                <w:color w:val="000000"/>
              </w:rPr>
              <w:t>336.7</w:t>
            </w:r>
          </w:p>
        </w:tc>
        <w:tc>
          <w:tcPr>
            <w:tcW w:w="794" w:type="dxa"/>
            <w:shd w:val="clear" w:color="auto" w:fill="FFFFFF"/>
            <w:tcMar>
              <w:top w:w="0" w:type="dxa"/>
              <w:left w:w="0" w:type="dxa"/>
              <w:bottom w:w="0" w:type="dxa"/>
              <w:right w:w="0" w:type="dxa"/>
            </w:tcMar>
            <w:vAlign w:val="center"/>
          </w:tcPr>
          <w:p w14:paraId="3E4C9071" w14:textId="77777777" w:rsidR="000D1526" w:rsidRDefault="000D1526" w:rsidP="009855F7">
            <w:pPr>
              <w:spacing w:before="40" w:after="100"/>
              <w:ind w:left="100" w:right="40"/>
              <w:jc w:val="right"/>
            </w:pPr>
            <w:r>
              <w:rPr>
                <w:rFonts w:ascii="Arial" w:eastAsia="Arial" w:hAnsi="Arial" w:cs="Arial"/>
                <w:color w:val="000000"/>
              </w:rPr>
              <w:t>7.0</w:t>
            </w:r>
          </w:p>
        </w:tc>
      </w:tr>
      <w:tr w:rsidR="000D1526" w14:paraId="1018FBF8" w14:textId="77777777" w:rsidTr="009855F7">
        <w:trPr>
          <w:cantSplit/>
          <w:jc w:val="center"/>
        </w:trPr>
        <w:tc>
          <w:tcPr>
            <w:tcW w:w="1247" w:type="dxa"/>
            <w:shd w:val="clear" w:color="auto" w:fill="FFFFFF"/>
            <w:tcMar>
              <w:top w:w="0" w:type="dxa"/>
              <w:left w:w="0" w:type="dxa"/>
              <w:bottom w:w="0" w:type="dxa"/>
              <w:right w:w="0" w:type="dxa"/>
            </w:tcMar>
            <w:vAlign w:val="center"/>
          </w:tcPr>
          <w:p w14:paraId="434E3B48" w14:textId="77777777" w:rsidR="000D1526" w:rsidRDefault="000D1526" w:rsidP="009855F7">
            <w:pPr>
              <w:spacing w:before="40" w:after="100"/>
              <w:ind w:left="100" w:right="40"/>
            </w:pPr>
            <w:proofErr w:type="spellStart"/>
            <w:r>
              <w:rPr>
                <w:rFonts w:ascii="Arial" w:eastAsia="Arial" w:hAnsi="Arial" w:cs="Arial"/>
                <w:color w:val="000000"/>
              </w:rPr>
              <w:t>Batalla</w:t>
            </w:r>
            <w:proofErr w:type="spellEnd"/>
          </w:p>
        </w:tc>
        <w:tc>
          <w:tcPr>
            <w:tcW w:w="1080" w:type="dxa"/>
            <w:shd w:val="clear" w:color="auto" w:fill="FFFFFF"/>
            <w:tcMar>
              <w:top w:w="0" w:type="dxa"/>
              <w:left w:w="0" w:type="dxa"/>
              <w:bottom w:w="0" w:type="dxa"/>
              <w:right w:w="0" w:type="dxa"/>
            </w:tcMar>
            <w:vAlign w:val="center"/>
          </w:tcPr>
          <w:p w14:paraId="2B451492" w14:textId="77777777" w:rsidR="000D1526" w:rsidRDefault="000D1526" w:rsidP="009855F7">
            <w:pPr>
              <w:spacing w:before="40" w:after="100"/>
              <w:ind w:left="100" w:right="40"/>
            </w:pPr>
            <w:r>
              <w:rPr>
                <w:rFonts w:ascii="Arial" w:eastAsia="Arial" w:hAnsi="Arial" w:cs="Arial"/>
                <w:color w:val="000000"/>
              </w:rPr>
              <w:t>2015</w:t>
            </w:r>
          </w:p>
        </w:tc>
        <w:tc>
          <w:tcPr>
            <w:tcW w:w="510" w:type="dxa"/>
            <w:shd w:val="clear" w:color="auto" w:fill="FFFFFF"/>
            <w:tcMar>
              <w:top w:w="0" w:type="dxa"/>
              <w:left w:w="0" w:type="dxa"/>
              <w:bottom w:w="0" w:type="dxa"/>
              <w:right w:w="0" w:type="dxa"/>
            </w:tcMar>
            <w:vAlign w:val="center"/>
          </w:tcPr>
          <w:p w14:paraId="1432EF99" w14:textId="77777777" w:rsidR="000D1526" w:rsidRDefault="000D1526"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vAlign w:val="center"/>
          </w:tcPr>
          <w:p w14:paraId="011E69CC" w14:textId="77777777" w:rsidR="000D1526" w:rsidRDefault="000D1526" w:rsidP="009855F7">
            <w:pPr>
              <w:spacing w:before="40" w:after="100"/>
              <w:ind w:left="100" w:right="40"/>
              <w:jc w:val="right"/>
            </w:pPr>
            <w:r>
              <w:rPr>
                <w:rFonts w:ascii="Arial" w:eastAsia="Arial" w:hAnsi="Arial" w:cs="Arial"/>
                <w:color w:val="000000"/>
              </w:rPr>
              <w:t>10</w:t>
            </w:r>
          </w:p>
        </w:tc>
        <w:tc>
          <w:tcPr>
            <w:tcW w:w="1080" w:type="dxa"/>
            <w:shd w:val="clear" w:color="auto" w:fill="FFFFFF"/>
            <w:tcMar>
              <w:top w:w="0" w:type="dxa"/>
              <w:left w:w="0" w:type="dxa"/>
              <w:bottom w:w="0" w:type="dxa"/>
              <w:right w:w="0" w:type="dxa"/>
            </w:tcMar>
            <w:vAlign w:val="center"/>
          </w:tcPr>
          <w:p w14:paraId="06CD66D8" w14:textId="77777777" w:rsidR="000D1526" w:rsidRDefault="000D1526" w:rsidP="009855F7">
            <w:pPr>
              <w:spacing w:before="40" w:after="100"/>
              <w:ind w:left="100" w:right="40"/>
              <w:jc w:val="right"/>
            </w:pPr>
            <w:r>
              <w:rPr>
                <w:rFonts w:ascii="Arial" w:eastAsia="Arial" w:hAnsi="Arial" w:cs="Arial"/>
                <w:color w:val="000000"/>
              </w:rPr>
              <w:t>4.8</w:t>
            </w:r>
          </w:p>
        </w:tc>
        <w:tc>
          <w:tcPr>
            <w:tcW w:w="737" w:type="dxa"/>
            <w:shd w:val="clear" w:color="auto" w:fill="FFFFFF"/>
            <w:tcMar>
              <w:top w:w="0" w:type="dxa"/>
              <w:left w:w="0" w:type="dxa"/>
              <w:bottom w:w="0" w:type="dxa"/>
              <w:right w:w="0" w:type="dxa"/>
            </w:tcMar>
            <w:vAlign w:val="center"/>
          </w:tcPr>
          <w:p w14:paraId="10EF14A2" w14:textId="77777777" w:rsidR="000D1526" w:rsidRDefault="000D1526" w:rsidP="009855F7">
            <w:pPr>
              <w:spacing w:before="40" w:after="100"/>
              <w:ind w:left="100" w:right="40"/>
              <w:jc w:val="right"/>
            </w:pPr>
            <w:r>
              <w:rPr>
                <w:rFonts w:ascii="Arial" w:eastAsia="Arial" w:hAnsi="Arial" w:cs="Arial"/>
                <w:color w:val="000000"/>
              </w:rPr>
              <w:t>1.3</w:t>
            </w:r>
          </w:p>
        </w:tc>
        <w:tc>
          <w:tcPr>
            <w:tcW w:w="907" w:type="dxa"/>
            <w:shd w:val="clear" w:color="auto" w:fill="FFFFFF"/>
            <w:tcMar>
              <w:top w:w="0" w:type="dxa"/>
              <w:left w:w="0" w:type="dxa"/>
              <w:bottom w:w="0" w:type="dxa"/>
              <w:right w:w="0" w:type="dxa"/>
            </w:tcMar>
            <w:vAlign w:val="center"/>
          </w:tcPr>
          <w:p w14:paraId="3EF7579E" w14:textId="77777777" w:rsidR="000D1526" w:rsidRDefault="000D1526" w:rsidP="009855F7">
            <w:pPr>
              <w:spacing w:before="40" w:after="100"/>
              <w:ind w:left="100" w:right="40"/>
              <w:jc w:val="right"/>
            </w:pPr>
            <w:r>
              <w:rPr>
                <w:rFonts w:ascii="Arial" w:eastAsia="Arial" w:hAnsi="Arial" w:cs="Arial"/>
                <w:color w:val="000000"/>
              </w:rPr>
              <w:t>6.0</w:t>
            </w:r>
          </w:p>
        </w:tc>
        <w:tc>
          <w:tcPr>
            <w:tcW w:w="1080" w:type="dxa"/>
            <w:shd w:val="clear" w:color="auto" w:fill="FFFFFF"/>
            <w:tcMar>
              <w:top w:w="0" w:type="dxa"/>
              <w:left w:w="0" w:type="dxa"/>
              <w:bottom w:w="0" w:type="dxa"/>
              <w:right w:w="0" w:type="dxa"/>
            </w:tcMar>
            <w:vAlign w:val="center"/>
          </w:tcPr>
          <w:p w14:paraId="31E9128B" w14:textId="77777777" w:rsidR="000D1526" w:rsidRDefault="000D1526" w:rsidP="009855F7">
            <w:pPr>
              <w:spacing w:before="40" w:after="100"/>
              <w:ind w:left="100" w:right="40"/>
              <w:jc w:val="right"/>
            </w:pPr>
            <w:r>
              <w:rPr>
                <w:rFonts w:ascii="Arial" w:eastAsia="Arial" w:hAnsi="Arial" w:cs="Arial"/>
                <w:color w:val="000000"/>
              </w:rPr>
              <w:t>5.4</w:t>
            </w:r>
          </w:p>
        </w:tc>
        <w:tc>
          <w:tcPr>
            <w:tcW w:w="737" w:type="dxa"/>
            <w:shd w:val="clear" w:color="auto" w:fill="FFFFFF"/>
            <w:tcMar>
              <w:top w:w="0" w:type="dxa"/>
              <w:left w:w="0" w:type="dxa"/>
              <w:bottom w:w="0" w:type="dxa"/>
              <w:right w:w="0" w:type="dxa"/>
            </w:tcMar>
            <w:vAlign w:val="center"/>
          </w:tcPr>
          <w:p w14:paraId="55791AE3" w14:textId="77777777" w:rsidR="000D1526" w:rsidRDefault="000D1526" w:rsidP="009855F7">
            <w:pPr>
              <w:spacing w:before="40" w:after="100"/>
              <w:ind w:left="100" w:right="40"/>
              <w:jc w:val="right"/>
            </w:pPr>
            <w:r>
              <w:rPr>
                <w:rFonts w:ascii="Arial" w:eastAsia="Arial" w:hAnsi="Arial" w:cs="Arial"/>
                <w:color w:val="000000"/>
              </w:rPr>
              <w:t>1.7</w:t>
            </w:r>
          </w:p>
        </w:tc>
        <w:tc>
          <w:tcPr>
            <w:tcW w:w="1080" w:type="dxa"/>
            <w:shd w:val="clear" w:color="auto" w:fill="FFFFFF"/>
            <w:tcMar>
              <w:top w:w="0" w:type="dxa"/>
              <w:left w:w="0" w:type="dxa"/>
              <w:bottom w:w="0" w:type="dxa"/>
              <w:right w:w="0" w:type="dxa"/>
            </w:tcMar>
            <w:vAlign w:val="center"/>
          </w:tcPr>
          <w:p w14:paraId="22095FBE" w14:textId="77777777" w:rsidR="000D1526" w:rsidRDefault="000D1526"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vAlign w:val="center"/>
          </w:tcPr>
          <w:p w14:paraId="5CAAB75D" w14:textId="77777777" w:rsidR="000D1526" w:rsidRDefault="000D1526" w:rsidP="009855F7">
            <w:pPr>
              <w:spacing w:before="40" w:after="100"/>
              <w:ind w:left="100" w:right="40"/>
            </w:pPr>
            <w:r>
              <w:rPr>
                <w:rFonts w:ascii="Arial" w:eastAsia="Arial" w:hAnsi="Arial" w:cs="Arial"/>
                <w:color w:val="000000"/>
              </w:rPr>
              <w:t>Naive</w:t>
            </w:r>
          </w:p>
        </w:tc>
        <w:tc>
          <w:tcPr>
            <w:tcW w:w="964" w:type="dxa"/>
            <w:shd w:val="clear" w:color="auto" w:fill="FFFFFF"/>
            <w:tcMar>
              <w:top w:w="0" w:type="dxa"/>
              <w:left w:w="0" w:type="dxa"/>
              <w:bottom w:w="0" w:type="dxa"/>
              <w:right w:w="0" w:type="dxa"/>
            </w:tcMar>
            <w:vAlign w:val="center"/>
          </w:tcPr>
          <w:p w14:paraId="1C496598" w14:textId="77777777" w:rsidR="000D1526" w:rsidRDefault="000D1526" w:rsidP="009855F7">
            <w:pPr>
              <w:spacing w:before="40" w:after="100"/>
              <w:ind w:left="100" w:right="40"/>
              <w:jc w:val="right"/>
            </w:pPr>
            <w:r>
              <w:rPr>
                <w:rFonts w:ascii="Arial" w:eastAsia="Arial" w:hAnsi="Arial" w:cs="Arial"/>
                <w:color w:val="000000"/>
              </w:rPr>
              <w:t>23.1</w:t>
            </w:r>
          </w:p>
        </w:tc>
        <w:tc>
          <w:tcPr>
            <w:tcW w:w="964" w:type="dxa"/>
            <w:shd w:val="clear" w:color="auto" w:fill="FFFFFF"/>
            <w:tcMar>
              <w:top w:w="0" w:type="dxa"/>
              <w:left w:w="0" w:type="dxa"/>
              <w:bottom w:w="0" w:type="dxa"/>
              <w:right w:w="0" w:type="dxa"/>
            </w:tcMar>
            <w:vAlign w:val="center"/>
          </w:tcPr>
          <w:p w14:paraId="46CB46E5" w14:textId="77777777" w:rsidR="000D1526" w:rsidRDefault="000D1526" w:rsidP="009855F7">
            <w:pPr>
              <w:spacing w:before="40" w:after="100"/>
              <w:ind w:left="100" w:right="40"/>
              <w:jc w:val="right"/>
            </w:pPr>
            <w:r>
              <w:rPr>
                <w:rFonts w:ascii="Arial" w:eastAsia="Arial" w:hAnsi="Arial" w:cs="Arial"/>
                <w:color w:val="000000"/>
              </w:rPr>
              <w:t>50.0</w:t>
            </w:r>
          </w:p>
        </w:tc>
        <w:tc>
          <w:tcPr>
            <w:tcW w:w="964" w:type="dxa"/>
            <w:shd w:val="clear" w:color="auto" w:fill="FFFFFF"/>
            <w:tcMar>
              <w:top w:w="0" w:type="dxa"/>
              <w:left w:w="0" w:type="dxa"/>
              <w:bottom w:w="0" w:type="dxa"/>
              <w:right w:w="0" w:type="dxa"/>
            </w:tcMar>
            <w:vAlign w:val="center"/>
          </w:tcPr>
          <w:p w14:paraId="7F6B8E63" w14:textId="77777777" w:rsidR="000D1526" w:rsidRDefault="000D1526" w:rsidP="009855F7">
            <w:pPr>
              <w:spacing w:before="40" w:after="100"/>
              <w:ind w:left="100" w:right="40"/>
              <w:jc w:val="right"/>
            </w:pPr>
            <w:r>
              <w:rPr>
                <w:rFonts w:ascii="Arial" w:eastAsia="Arial" w:hAnsi="Arial" w:cs="Arial"/>
                <w:color w:val="000000"/>
              </w:rPr>
              <w:t>117.4</w:t>
            </w:r>
          </w:p>
        </w:tc>
        <w:tc>
          <w:tcPr>
            <w:tcW w:w="907" w:type="dxa"/>
            <w:shd w:val="clear" w:color="auto" w:fill="FFFFFF"/>
            <w:tcMar>
              <w:top w:w="0" w:type="dxa"/>
              <w:left w:w="0" w:type="dxa"/>
              <w:bottom w:w="0" w:type="dxa"/>
              <w:right w:w="0" w:type="dxa"/>
            </w:tcMar>
            <w:vAlign w:val="center"/>
          </w:tcPr>
          <w:p w14:paraId="5C426BF1" w14:textId="77777777" w:rsidR="000D1526" w:rsidRDefault="000D1526"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7B33DFAD" w14:textId="77777777" w:rsidR="000D1526" w:rsidRDefault="000D1526" w:rsidP="009855F7">
            <w:pPr>
              <w:spacing w:before="40" w:after="100"/>
              <w:ind w:left="100" w:right="40"/>
              <w:jc w:val="right"/>
            </w:pPr>
            <w:r>
              <w:rPr>
                <w:rFonts w:ascii="Arial" w:eastAsia="Arial" w:hAnsi="Arial" w:cs="Arial"/>
                <w:color w:val="000000"/>
              </w:rPr>
              <w:t>3.0</w:t>
            </w:r>
          </w:p>
        </w:tc>
      </w:tr>
      <w:tr w:rsidR="000D1526" w14:paraId="310AB99C" w14:textId="77777777" w:rsidTr="009855F7">
        <w:trPr>
          <w:cantSplit/>
          <w:jc w:val="center"/>
        </w:trPr>
        <w:tc>
          <w:tcPr>
            <w:tcW w:w="1247" w:type="dxa"/>
            <w:shd w:val="clear" w:color="auto" w:fill="FFFFFF"/>
            <w:tcMar>
              <w:top w:w="0" w:type="dxa"/>
              <w:left w:w="0" w:type="dxa"/>
              <w:bottom w:w="0" w:type="dxa"/>
              <w:right w:w="0" w:type="dxa"/>
            </w:tcMar>
            <w:vAlign w:val="center"/>
          </w:tcPr>
          <w:p w14:paraId="2986FFFC" w14:textId="77777777" w:rsidR="000D1526" w:rsidRDefault="000D1526" w:rsidP="009855F7">
            <w:pPr>
              <w:spacing w:before="40" w:after="100"/>
              <w:ind w:left="100" w:right="40"/>
            </w:pPr>
            <w:r>
              <w:rPr>
                <w:rFonts w:ascii="Arial" w:eastAsia="Arial" w:hAnsi="Arial" w:cs="Arial"/>
                <w:color w:val="000000"/>
              </w:rPr>
              <w:t>Bojesen</w:t>
            </w:r>
          </w:p>
        </w:tc>
        <w:tc>
          <w:tcPr>
            <w:tcW w:w="1080" w:type="dxa"/>
            <w:shd w:val="clear" w:color="auto" w:fill="FFFFFF"/>
            <w:tcMar>
              <w:top w:w="0" w:type="dxa"/>
              <w:left w:w="0" w:type="dxa"/>
              <w:bottom w:w="0" w:type="dxa"/>
              <w:right w:w="0" w:type="dxa"/>
            </w:tcMar>
            <w:vAlign w:val="center"/>
          </w:tcPr>
          <w:p w14:paraId="3B172470" w14:textId="77777777" w:rsidR="000D1526" w:rsidRDefault="000D1526" w:rsidP="009855F7">
            <w:pPr>
              <w:spacing w:before="40" w:after="100"/>
              <w:ind w:left="100" w:right="40"/>
            </w:pPr>
            <w:r>
              <w:rPr>
                <w:rFonts w:ascii="Arial" w:eastAsia="Arial" w:hAnsi="Arial" w:cs="Arial"/>
                <w:color w:val="000000"/>
              </w:rPr>
              <w:t>2021</w:t>
            </w:r>
          </w:p>
        </w:tc>
        <w:tc>
          <w:tcPr>
            <w:tcW w:w="510" w:type="dxa"/>
            <w:shd w:val="clear" w:color="auto" w:fill="FFFFFF"/>
            <w:tcMar>
              <w:top w:w="0" w:type="dxa"/>
              <w:left w:w="0" w:type="dxa"/>
              <w:bottom w:w="0" w:type="dxa"/>
              <w:right w:w="0" w:type="dxa"/>
            </w:tcMar>
            <w:vAlign w:val="center"/>
          </w:tcPr>
          <w:p w14:paraId="01DDB7E1" w14:textId="77777777" w:rsidR="000D1526" w:rsidRDefault="000D1526"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vAlign w:val="center"/>
          </w:tcPr>
          <w:p w14:paraId="31E3E863" w14:textId="77777777" w:rsidR="000D1526" w:rsidRDefault="000D1526" w:rsidP="009855F7">
            <w:pPr>
              <w:spacing w:before="40" w:after="100"/>
              <w:ind w:left="100" w:right="40"/>
              <w:jc w:val="right"/>
            </w:pPr>
            <w:r>
              <w:rPr>
                <w:rFonts w:ascii="Arial" w:eastAsia="Arial" w:hAnsi="Arial" w:cs="Arial"/>
                <w:color w:val="000000"/>
              </w:rPr>
              <w:t>48</w:t>
            </w:r>
          </w:p>
        </w:tc>
        <w:tc>
          <w:tcPr>
            <w:tcW w:w="1080" w:type="dxa"/>
            <w:shd w:val="clear" w:color="auto" w:fill="FFFFFF"/>
            <w:tcMar>
              <w:top w:w="0" w:type="dxa"/>
              <w:left w:w="0" w:type="dxa"/>
              <w:bottom w:w="0" w:type="dxa"/>
              <w:right w:w="0" w:type="dxa"/>
            </w:tcMar>
            <w:vAlign w:val="center"/>
          </w:tcPr>
          <w:p w14:paraId="0F56F9E8" w14:textId="77777777" w:rsidR="000D1526" w:rsidRDefault="000D1526" w:rsidP="009855F7">
            <w:pPr>
              <w:spacing w:before="40" w:after="100"/>
              <w:ind w:left="100" w:right="40"/>
              <w:jc w:val="right"/>
            </w:pPr>
            <w:r>
              <w:rPr>
                <w:rFonts w:ascii="Arial" w:eastAsia="Arial" w:hAnsi="Arial" w:cs="Arial"/>
                <w:color w:val="000000"/>
              </w:rPr>
              <w:t>9.9</w:t>
            </w:r>
          </w:p>
        </w:tc>
        <w:tc>
          <w:tcPr>
            <w:tcW w:w="737" w:type="dxa"/>
            <w:shd w:val="clear" w:color="auto" w:fill="FFFFFF"/>
            <w:tcMar>
              <w:top w:w="0" w:type="dxa"/>
              <w:left w:w="0" w:type="dxa"/>
              <w:bottom w:w="0" w:type="dxa"/>
              <w:right w:w="0" w:type="dxa"/>
            </w:tcMar>
            <w:vAlign w:val="center"/>
          </w:tcPr>
          <w:p w14:paraId="16BDFEE4" w14:textId="77777777" w:rsidR="000D1526" w:rsidRDefault="000D1526" w:rsidP="009855F7">
            <w:pPr>
              <w:spacing w:before="40" w:after="100"/>
              <w:ind w:left="100" w:right="40"/>
              <w:jc w:val="right"/>
            </w:pPr>
            <w:r>
              <w:rPr>
                <w:rFonts w:ascii="Arial" w:eastAsia="Arial" w:hAnsi="Arial" w:cs="Arial"/>
                <w:color w:val="000000"/>
              </w:rPr>
              <w:t>1.7</w:t>
            </w:r>
          </w:p>
        </w:tc>
        <w:tc>
          <w:tcPr>
            <w:tcW w:w="907" w:type="dxa"/>
            <w:shd w:val="clear" w:color="auto" w:fill="FFFFFF"/>
            <w:tcMar>
              <w:top w:w="0" w:type="dxa"/>
              <w:left w:w="0" w:type="dxa"/>
              <w:bottom w:w="0" w:type="dxa"/>
              <w:right w:w="0" w:type="dxa"/>
            </w:tcMar>
            <w:vAlign w:val="center"/>
          </w:tcPr>
          <w:p w14:paraId="11E840DB" w14:textId="77777777" w:rsidR="000D1526" w:rsidRDefault="000D1526" w:rsidP="009855F7">
            <w:pPr>
              <w:spacing w:before="40" w:after="100"/>
              <w:ind w:left="100" w:right="40"/>
              <w:jc w:val="right"/>
            </w:pPr>
            <w:r>
              <w:rPr>
                <w:rFonts w:ascii="Arial" w:eastAsia="Arial" w:hAnsi="Arial" w:cs="Arial"/>
                <w:color w:val="000000"/>
              </w:rPr>
              <w:t>47.0</w:t>
            </w:r>
          </w:p>
        </w:tc>
        <w:tc>
          <w:tcPr>
            <w:tcW w:w="1080" w:type="dxa"/>
            <w:shd w:val="clear" w:color="auto" w:fill="FFFFFF"/>
            <w:tcMar>
              <w:top w:w="0" w:type="dxa"/>
              <w:left w:w="0" w:type="dxa"/>
              <w:bottom w:w="0" w:type="dxa"/>
              <w:right w:w="0" w:type="dxa"/>
            </w:tcMar>
            <w:vAlign w:val="center"/>
          </w:tcPr>
          <w:p w14:paraId="160CC4BD" w14:textId="77777777" w:rsidR="000D1526" w:rsidRDefault="000D1526" w:rsidP="009855F7">
            <w:pPr>
              <w:spacing w:before="40" w:after="100"/>
              <w:ind w:left="100" w:right="40"/>
              <w:jc w:val="right"/>
            </w:pPr>
            <w:r>
              <w:rPr>
                <w:rFonts w:ascii="Arial" w:eastAsia="Arial" w:hAnsi="Arial" w:cs="Arial"/>
                <w:color w:val="000000"/>
              </w:rPr>
              <w:t>9.8</w:t>
            </w:r>
          </w:p>
        </w:tc>
        <w:tc>
          <w:tcPr>
            <w:tcW w:w="737" w:type="dxa"/>
            <w:shd w:val="clear" w:color="auto" w:fill="FFFFFF"/>
            <w:tcMar>
              <w:top w:w="0" w:type="dxa"/>
              <w:left w:w="0" w:type="dxa"/>
              <w:bottom w:w="0" w:type="dxa"/>
              <w:right w:w="0" w:type="dxa"/>
            </w:tcMar>
            <w:vAlign w:val="center"/>
          </w:tcPr>
          <w:p w14:paraId="02E43C76" w14:textId="77777777" w:rsidR="000D1526" w:rsidRDefault="000D1526" w:rsidP="009855F7">
            <w:pPr>
              <w:spacing w:before="40" w:after="100"/>
              <w:ind w:left="100" w:right="40"/>
              <w:jc w:val="right"/>
            </w:pPr>
            <w:r>
              <w:rPr>
                <w:rFonts w:ascii="Arial" w:eastAsia="Arial" w:hAnsi="Arial" w:cs="Arial"/>
                <w:color w:val="000000"/>
              </w:rPr>
              <w:t>1.4</w:t>
            </w:r>
          </w:p>
        </w:tc>
        <w:tc>
          <w:tcPr>
            <w:tcW w:w="1080" w:type="dxa"/>
            <w:shd w:val="clear" w:color="auto" w:fill="FFFFFF"/>
            <w:tcMar>
              <w:top w:w="0" w:type="dxa"/>
              <w:left w:w="0" w:type="dxa"/>
              <w:bottom w:w="0" w:type="dxa"/>
              <w:right w:w="0" w:type="dxa"/>
            </w:tcMar>
            <w:vAlign w:val="center"/>
          </w:tcPr>
          <w:p w14:paraId="08F03E62" w14:textId="77777777" w:rsidR="000D1526" w:rsidRDefault="000D1526"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vAlign w:val="center"/>
          </w:tcPr>
          <w:p w14:paraId="0395DBF9" w14:textId="77777777" w:rsidR="000D1526" w:rsidRDefault="000D1526" w:rsidP="009855F7">
            <w:pPr>
              <w:spacing w:before="40" w:after="100"/>
              <w:ind w:left="100" w:right="40"/>
            </w:pPr>
            <w:r>
              <w:rPr>
                <w:rFonts w:ascii="Arial" w:eastAsia="Arial" w:hAnsi="Arial" w:cs="Arial"/>
                <w:color w:val="000000"/>
              </w:rPr>
              <w:t>Naive</w:t>
            </w:r>
          </w:p>
        </w:tc>
        <w:tc>
          <w:tcPr>
            <w:tcW w:w="964" w:type="dxa"/>
            <w:shd w:val="clear" w:color="auto" w:fill="FFFFFF"/>
            <w:tcMar>
              <w:top w:w="0" w:type="dxa"/>
              <w:left w:w="0" w:type="dxa"/>
              <w:bottom w:w="0" w:type="dxa"/>
              <w:right w:w="0" w:type="dxa"/>
            </w:tcMar>
            <w:vAlign w:val="center"/>
          </w:tcPr>
          <w:p w14:paraId="27248391" w14:textId="77777777" w:rsidR="000D1526" w:rsidRDefault="000D1526" w:rsidP="009855F7">
            <w:pPr>
              <w:spacing w:before="40" w:after="100"/>
              <w:ind w:left="100" w:right="40"/>
              <w:jc w:val="right"/>
            </w:pPr>
            <w:r>
              <w:rPr>
                <w:rFonts w:ascii="Arial" w:eastAsia="Arial" w:hAnsi="Arial" w:cs="Arial"/>
                <w:color w:val="000000"/>
              </w:rPr>
              <w:t>22.4</w:t>
            </w:r>
          </w:p>
        </w:tc>
        <w:tc>
          <w:tcPr>
            <w:tcW w:w="964" w:type="dxa"/>
            <w:shd w:val="clear" w:color="auto" w:fill="FFFFFF"/>
            <w:tcMar>
              <w:top w:w="0" w:type="dxa"/>
              <w:left w:w="0" w:type="dxa"/>
              <w:bottom w:w="0" w:type="dxa"/>
              <w:right w:w="0" w:type="dxa"/>
            </w:tcMar>
            <w:vAlign w:val="center"/>
          </w:tcPr>
          <w:p w14:paraId="3ED80B06" w14:textId="77777777" w:rsidR="000D1526" w:rsidRDefault="000D1526" w:rsidP="009855F7">
            <w:pPr>
              <w:spacing w:before="40" w:after="100"/>
              <w:ind w:left="100" w:right="40"/>
              <w:jc w:val="right"/>
            </w:pPr>
            <w:r>
              <w:rPr>
                <w:rFonts w:ascii="Arial" w:eastAsia="Arial" w:hAnsi="Arial" w:cs="Arial"/>
                <w:color w:val="000000"/>
              </w:rPr>
              <w:t>43.0</w:t>
            </w:r>
          </w:p>
        </w:tc>
        <w:tc>
          <w:tcPr>
            <w:tcW w:w="964" w:type="dxa"/>
            <w:shd w:val="clear" w:color="auto" w:fill="FFFFFF"/>
            <w:tcMar>
              <w:top w:w="0" w:type="dxa"/>
              <w:left w:w="0" w:type="dxa"/>
              <w:bottom w:w="0" w:type="dxa"/>
              <w:right w:w="0" w:type="dxa"/>
            </w:tcMar>
            <w:vAlign w:val="center"/>
          </w:tcPr>
          <w:p w14:paraId="012BC4B8" w14:textId="77777777" w:rsidR="000D1526" w:rsidRDefault="000D1526" w:rsidP="009855F7">
            <w:pPr>
              <w:spacing w:before="40" w:after="100"/>
              <w:ind w:left="100" w:right="40"/>
              <w:jc w:val="right"/>
            </w:pPr>
            <w:r>
              <w:rPr>
                <w:rFonts w:ascii="Arial" w:eastAsia="Arial" w:hAnsi="Arial" w:cs="Arial"/>
                <w:color w:val="000000"/>
              </w:rPr>
              <w:t>75.9</w:t>
            </w:r>
          </w:p>
        </w:tc>
        <w:tc>
          <w:tcPr>
            <w:tcW w:w="907" w:type="dxa"/>
            <w:shd w:val="clear" w:color="auto" w:fill="FFFFFF"/>
            <w:tcMar>
              <w:top w:w="0" w:type="dxa"/>
              <w:left w:w="0" w:type="dxa"/>
              <w:bottom w:w="0" w:type="dxa"/>
              <w:right w:w="0" w:type="dxa"/>
            </w:tcMar>
            <w:vAlign w:val="center"/>
          </w:tcPr>
          <w:p w14:paraId="07266AAA" w14:textId="77777777" w:rsidR="000D1526" w:rsidRDefault="000D1526"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67D6A87D" w14:textId="77777777" w:rsidR="000D1526" w:rsidRDefault="000D1526" w:rsidP="009855F7">
            <w:pPr>
              <w:spacing w:before="40" w:after="100"/>
              <w:ind w:left="100" w:right="40"/>
              <w:jc w:val="right"/>
            </w:pPr>
            <w:r>
              <w:rPr>
                <w:rFonts w:ascii="Arial" w:eastAsia="Arial" w:hAnsi="Arial" w:cs="Arial"/>
                <w:color w:val="000000"/>
              </w:rPr>
              <w:t>3.0</w:t>
            </w:r>
          </w:p>
        </w:tc>
      </w:tr>
      <w:tr w:rsidR="000D1526" w14:paraId="05426C05" w14:textId="77777777" w:rsidTr="009855F7">
        <w:trPr>
          <w:cantSplit/>
          <w:jc w:val="center"/>
        </w:trPr>
        <w:tc>
          <w:tcPr>
            <w:tcW w:w="1247" w:type="dxa"/>
            <w:shd w:val="clear" w:color="auto" w:fill="FFFFFF"/>
            <w:tcMar>
              <w:top w:w="0" w:type="dxa"/>
              <w:left w:w="0" w:type="dxa"/>
              <w:bottom w:w="0" w:type="dxa"/>
              <w:right w:w="0" w:type="dxa"/>
            </w:tcMar>
            <w:vAlign w:val="center"/>
          </w:tcPr>
          <w:p w14:paraId="037F70F0" w14:textId="77777777" w:rsidR="000D1526" w:rsidRDefault="000D1526" w:rsidP="009855F7">
            <w:pPr>
              <w:spacing w:before="40" w:after="100"/>
              <w:ind w:left="100" w:right="40"/>
            </w:pPr>
            <w:r>
              <w:rPr>
                <w:rFonts w:ascii="Arial" w:eastAsia="Arial" w:hAnsi="Arial" w:cs="Arial"/>
                <w:color w:val="000000"/>
              </w:rPr>
              <w:t>Egerton</w:t>
            </w:r>
          </w:p>
        </w:tc>
        <w:tc>
          <w:tcPr>
            <w:tcW w:w="1080" w:type="dxa"/>
            <w:shd w:val="clear" w:color="auto" w:fill="FFFFFF"/>
            <w:tcMar>
              <w:top w:w="0" w:type="dxa"/>
              <w:left w:w="0" w:type="dxa"/>
              <w:bottom w:w="0" w:type="dxa"/>
              <w:right w:w="0" w:type="dxa"/>
            </w:tcMar>
            <w:vAlign w:val="center"/>
          </w:tcPr>
          <w:p w14:paraId="4B1C63CE" w14:textId="77777777" w:rsidR="000D1526" w:rsidRDefault="000D1526" w:rsidP="009855F7">
            <w:pPr>
              <w:spacing w:before="40" w:after="100"/>
              <w:ind w:left="100" w:right="40"/>
            </w:pPr>
            <w:r>
              <w:rPr>
                <w:rFonts w:ascii="Arial" w:eastAsia="Arial" w:hAnsi="Arial" w:cs="Arial"/>
                <w:color w:val="000000"/>
              </w:rPr>
              <w:t>2018</w:t>
            </w:r>
          </w:p>
        </w:tc>
        <w:tc>
          <w:tcPr>
            <w:tcW w:w="510" w:type="dxa"/>
            <w:shd w:val="clear" w:color="auto" w:fill="FFFFFF"/>
            <w:tcMar>
              <w:top w:w="0" w:type="dxa"/>
              <w:left w:w="0" w:type="dxa"/>
              <w:bottom w:w="0" w:type="dxa"/>
              <w:right w:w="0" w:type="dxa"/>
            </w:tcMar>
            <w:vAlign w:val="center"/>
          </w:tcPr>
          <w:p w14:paraId="1B2DADA8" w14:textId="77777777" w:rsidR="000D1526" w:rsidRDefault="000D1526"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vAlign w:val="center"/>
          </w:tcPr>
          <w:p w14:paraId="426BB503" w14:textId="77777777" w:rsidR="000D1526" w:rsidRDefault="000D1526" w:rsidP="009855F7">
            <w:pPr>
              <w:spacing w:before="40" w:after="100"/>
              <w:ind w:left="100" w:right="40"/>
              <w:jc w:val="right"/>
            </w:pPr>
            <w:r>
              <w:rPr>
                <w:rFonts w:ascii="Arial" w:eastAsia="Arial" w:hAnsi="Arial" w:cs="Arial"/>
                <w:color w:val="000000"/>
              </w:rPr>
              <w:t>26</w:t>
            </w:r>
          </w:p>
        </w:tc>
        <w:tc>
          <w:tcPr>
            <w:tcW w:w="1080" w:type="dxa"/>
            <w:shd w:val="clear" w:color="auto" w:fill="FFFFFF"/>
            <w:tcMar>
              <w:top w:w="0" w:type="dxa"/>
              <w:left w:w="0" w:type="dxa"/>
              <w:bottom w:w="0" w:type="dxa"/>
              <w:right w:w="0" w:type="dxa"/>
            </w:tcMar>
            <w:vAlign w:val="center"/>
          </w:tcPr>
          <w:p w14:paraId="390C09A9" w14:textId="77777777" w:rsidR="000D1526" w:rsidRDefault="000D1526" w:rsidP="009855F7">
            <w:pPr>
              <w:spacing w:before="40" w:after="100"/>
              <w:ind w:left="100" w:right="40"/>
              <w:jc w:val="right"/>
            </w:pPr>
            <w:r>
              <w:rPr>
                <w:rFonts w:ascii="Arial" w:eastAsia="Arial" w:hAnsi="Arial" w:cs="Arial"/>
                <w:color w:val="000000"/>
              </w:rPr>
              <w:t>1.3</w:t>
            </w:r>
          </w:p>
        </w:tc>
        <w:tc>
          <w:tcPr>
            <w:tcW w:w="737" w:type="dxa"/>
            <w:shd w:val="clear" w:color="auto" w:fill="FFFFFF"/>
            <w:tcMar>
              <w:top w:w="0" w:type="dxa"/>
              <w:left w:w="0" w:type="dxa"/>
              <w:bottom w:w="0" w:type="dxa"/>
              <w:right w:w="0" w:type="dxa"/>
            </w:tcMar>
            <w:vAlign w:val="center"/>
          </w:tcPr>
          <w:p w14:paraId="1DDB5C82" w14:textId="77777777" w:rsidR="000D1526" w:rsidRDefault="000D1526" w:rsidP="009855F7">
            <w:pPr>
              <w:spacing w:before="40" w:after="100"/>
              <w:ind w:left="100" w:right="40"/>
              <w:jc w:val="right"/>
            </w:pPr>
            <w:r>
              <w:rPr>
                <w:rFonts w:ascii="Arial" w:eastAsia="Arial" w:hAnsi="Arial" w:cs="Arial"/>
                <w:color w:val="000000"/>
              </w:rPr>
              <w:t>0.3</w:t>
            </w:r>
          </w:p>
        </w:tc>
        <w:tc>
          <w:tcPr>
            <w:tcW w:w="907" w:type="dxa"/>
            <w:shd w:val="clear" w:color="auto" w:fill="FFFFFF"/>
            <w:tcMar>
              <w:top w:w="0" w:type="dxa"/>
              <w:left w:w="0" w:type="dxa"/>
              <w:bottom w:w="0" w:type="dxa"/>
              <w:right w:w="0" w:type="dxa"/>
            </w:tcMar>
            <w:vAlign w:val="center"/>
          </w:tcPr>
          <w:p w14:paraId="03789EFA" w14:textId="77777777" w:rsidR="000D1526" w:rsidRDefault="000D1526" w:rsidP="009855F7">
            <w:pPr>
              <w:spacing w:before="40" w:after="100"/>
              <w:ind w:left="100" w:right="40"/>
              <w:jc w:val="right"/>
            </w:pPr>
            <w:r>
              <w:rPr>
                <w:rFonts w:ascii="Arial" w:eastAsia="Arial" w:hAnsi="Arial" w:cs="Arial"/>
                <w:color w:val="000000"/>
              </w:rPr>
              <w:t>36.0</w:t>
            </w:r>
          </w:p>
        </w:tc>
        <w:tc>
          <w:tcPr>
            <w:tcW w:w="1080" w:type="dxa"/>
            <w:shd w:val="clear" w:color="auto" w:fill="FFFFFF"/>
            <w:tcMar>
              <w:top w:w="0" w:type="dxa"/>
              <w:left w:w="0" w:type="dxa"/>
              <w:bottom w:w="0" w:type="dxa"/>
              <w:right w:w="0" w:type="dxa"/>
            </w:tcMar>
            <w:vAlign w:val="center"/>
          </w:tcPr>
          <w:p w14:paraId="457795B1" w14:textId="77777777" w:rsidR="000D1526" w:rsidRDefault="000D1526" w:rsidP="009855F7">
            <w:pPr>
              <w:spacing w:before="40" w:after="100"/>
              <w:ind w:left="100" w:right="40"/>
              <w:jc w:val="right"/>
            </w:pPr>
            <w:r>
              <w:rPr>
                <w:rFonts w:ascii="Arial" w:eastAsia="Arial" w:hAnsi="Arial" w:cs="Arial"/>
                <w:color w:val="000000"/>
              </w:rPr>
              <w:t>1.4</w:t>
            </w:r>
          </w:p>
        </w:tc>
        <w:tc>
          <w:tcPr>
            <w:tcW w:w="737" w:type="dxa"/>
            <w:shd w:val="clear" w:color="auto" w:fill="FFFFFF"/>
            <w:tcMar>
              <w:top w:w="0" w:type="dxa"/>
              <w:left w:w="0" w:type="dxa"/>
              <w:bottom w:w="0" w:type="dxa"/>
              <w:right w:w="0" w:type="dxa"/>
            </w:tcMar>
            <w:vAlign w:val="center"/>
          </w:tcPr>
          <w:p w14:paraId="17B67BF9" w14:textId="77777777" w:rsidR="000D1526" w:rsidRDefault="000D1526" w:rsidP="009855F7">
            <w:pPr>
              <w:spacing w:before="40" w:after="100"/>
              <w:ind w:left="100" w:right="40"/>
              <w:jc w:val="right"/>
            </w:pPr>
            <w:r>
              <w:rPr>
                <w:rFonts w:ascii="Arial" w:eastAsia="Arial" w:hAnsi="Arial" w:cs="Arial"/>
                <w:color w:val="000000"/>
              </w:rPr>
              <w:t>0.3</w:t>
            </w:r>
          </w:p>
        </w:tc>
        <w:tc>
          <w:tcPr>
            <w:tcW w:w="1080" w:type="dxa"/>
            <w:shd w:val="clear" w:color="auto" w:fill="FFFFFF"/>
            <w:tcMar>
              <w:top w:w="0" w:type="dxa"/>
              <w:left w:w="0" w:type="dxa"/>
              <w:bottom w:w="0" w:type="dxa"/>
              <w:right w:w="0" w:type="dxa"/>
            </w:tcMar>
            <w:vAlign w:val="center"/>
          </w:tcPr>
          <w:p w14:paraId="4EBEBCAC" w14:textId="77777777" w:rsidR="000D1526" w:rsidRDefault="000D1526"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vAlign w:val="center"/>
          </w:tcPr>
          <w:p w14:paraId="0658FBB0" w14:textId="77777777" w:rsidR="000D1526" w:rsidRDefault="000D1526" w:rsidP="009855F7">
            <w:pPr>
              <w:spacing w:before="40" w:after="100"/>
              <w:ind w:left="100" w:right="40"/>
            </w:pPr>
            <w:r>
              <w:rPr>
                <w:rFonts w:ascii="Arial" w:eastAsia="Arial" w:hAnsi="Arial" w:cs="Arial"/>
                <w:color w:val="000000"/>
              </w:rPr>
              <w:t>Med</w:t>
            </w:r>
          </w:p>
        </w:tc>
        <w:tc>
          <w:tcPr>
            <w:tcW w:w="964" w:type="dxa"/>
            <w:shd w:val="clear" w:color="auto" w:fill="FFFFFF"/>
            <w:tcMar>
              <w:top w:w="0" w:type="dxa"/>
              <w:left w:w="0" w:type="dxa"/>
              <w:bottom w:w="0" w:type="dxa"/>
              <w:right w:w="0" w:type="dxa"/>
            </w:tcMar>
            <w:vAlign w:val="center"/>
          </w:tcPr>
          <w:p w14:paraId="1EBC4351" w14:textId="77777777" w:rsidR="000D1526" w:rsidRDefault="000D1526" w:rsidP="009855F7">
            <w:pPr>
              <w:spacing w:before="40" w:after="100"/>
              <w:ind w:left="100" w:right="40"/>
              <w:jc w:val="right"/>
            </w:pPr>
            <w:r>
              <w:rPr>
                <w:rFonts w:ascii="Arial" w:eastAsia="Arial" w:hAnsi="Arial" w:cs="Arial"/>
                <w:color w:val="000000"/>
              </w:rPr>
              <w:t>27.9</w:t>
            </w:r>
          </w:p>
        </w:tc>
        <w:tc>
          <w:tcPr>
            <w:tcW w:w="964" w:type="dxa"/>
            <w:shd w:val="clear" w:color="auto" w:fill="FFFFFF"/>
            <w:tcMar>
              <w:top w:w="0" w:type="dxa"/>
              <w:left w:w="0" w:type="dxa"/>
              <w:bottom w:w="0" w:type="dxa"/>
              <w:right w:w="0" w:type="dxa"/>
            </w:tcMar>
            <w:vAlign w:val="center"/>
          </w:tcPr>
          <w:p w14:paraId="376F2CA1" w14:textId="77777777" w:rsidR="000D1526" w:rsidRDefault="000D1526" w:rsidP="009855F7">
            <w:pPr>
              <w:spacing w:before="40" w:after="100"/>
              <w:ind w:left="100" w:right="40"/>
              <w:jc w:val="right"/>
            </w:pPr>
            <w:r>
              <w:rPr>
                <w:rFonts w:ascii="Arial" w:eastAsia="Arial" w:hAnsi="Arial" w:cs="Arial"/>
                <w:color w:val="000000"/>
              </w:rPr>
              <w:t>74.2</w:t>
            </w:r>
          </w:p>
        </w:tc>
        <w:tc>
          <w:tcPr>
            <w:tcW w:w="964" w:type="dxa"/>
            <w:shd w:val="clear" w:color="auto" w:fill="FFFFFF"/>
            <w:tcMar>
              <w:top w:w="0" w:type="dxa"/>
              <w:left w:w="0" w:type="dxa"/>
              <w:bottom w:w="0" w:type="dxa"/>
              <w:right w:w="0" w:type="dxa"/>
            </w:tcMar>
            <w:vAlign w:val="center"/>
          </w:tcPr>
          <w:p w14:paraId="3F0FEACA" w14:textId="77777777" w:rsidR="000D1526" w:rsidRDefault="000D1526" w:rsidP="009855F7">
            <w:pPr>
              <w:spacing w:before="40" w:after="100"/>
              <w:ind w:left="100" w:right="40"/>
              <w:jc w:val="right"/>
            </w:pPr>
            <w:r>
              <w:rPr>
                <w:rFonts w:ascii="Arial" w:eastAsia="Arial" w:hAnsi="Arial" w:cs="Arial"/>
                <w:color w:val="000000"/>
              </w:rPr>
              <w:t>65.4</w:t>
            </w:r>
          </w:p>
        </w:tc>
        <w:tc>
          <w:tcPr>
            <w:tcW w:w="907" w:type="dxa"/>
            <w:shd w:val="clear" w:color="auto" w:fill="FFFFFF"/>
            <w:tcMar>
              <w:top w:w="0" w:type="dxa"/>
              <w:left w:w="0" w:type="dxa"/>
              <w:bottom w:w="0" w:type="dxa"/>
              <w:right w:w="0" w:type="dxa"/>
            </w:tcMar>
            <w:vAlign w:val="center"/>
          </w:tcPr>
          <w:p w14:paraId="60AF1A1A" w14:textId="77777777" w:rsidR="000D1526" w:rsidRDefault="000D1526"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388945AA" w14:textId="77777777" w:rsidR="000D1526" w:rsidRDefault="000D1526" w:rsidP="009855F7">
            <w:pPr>
              <w:spacing w:before="40" w:after="100"/>
              <w:ind w:left="100" w:right="40"/>
              <w:jc w:val="right"/>
            </w:pPr>
            <w:r>
              <w:rPr>
                <w:rFonts w:ascii="Arial" w:eastAsia="Arial" w:hAnsi="Arial" w:cs="Arial"/>
                <w:color w:val="000000"/>
              </w:rPr>
              <w:t>3.0</w:t>
            </w:r>
          </w:p>
        </w:tc>
      </w:tr>
      <w:tr w:rsidR="000D1526" w14:paraId="114BF9E7" w14:textId="77777777" w:rsidTr="009855F7">
        <w:trPr>
          <w:cantSplit/>
          <w:jc w:val="center"/>
        </w:trPr>
        <w:tc>
          <w:tcPr>
            <w:tcW w:w="1247" w:type="dxa"/>
            <w:shd w:val="clear" w:color="auto" w:fill="FFFFFF"/>
            <w:tcMar>
              <w:top w:w="0" w:type="dxa"/>
              <w:left w:w="0" w:type="dxa"/>
              <w:bottom w:w="0" w:type="dxa"/>
              <w:right w:w="0" w:type="dxa"/>
            </w:tcMar>
            <w:vAlign w:val="center"/>
          </w:tcPr>
          <w:p w14:paraId="6036A673" w14:textId="77777777" w:rsidR="000D1526" w:rsidRDefault="000D1526" w:rsidP="009855F7">
            <w:pPr>
              <w:spacing w:before="40" w:after="100"/>
              <w:ind w:left="100" w:right="40"/>
            </w:pPr>
            <w:r>
              <w:rPr>
                <w:rFonts w:ascii="Arial" w:eastAsia="Arial" w:hAnsi="Arial" w:cs="Arial"/>
                <w:color w:val="000000"/>
              </w:rPr>
              <w:lastRenderedPageBreak/>
              <w:t>Egerton</w:t>
            </w:r>
          </w:p>
        </w:tc>
        <w:tc>
          <w:tcPr>
            <w:tcW w:w="1080" w:type="dxa"/>
            <w:shd w:val="clear" w:color="auto" w:fill="FFFFFF"/>
            <w:tcMar>
              <w:top w:w="0" w:type="dxa"/>
              <w:left w:w="0" w:type="dxa"/>
              <w:bottom w:w="0" w:type="dxa"/>
              <w:right w:w="0" w:type="dxa"/>
            </w:tcMar>
            <w:vAlign w:val="center"/>
          </w:tcPr>
          <w:p w14:paraId="2B9C712E" w14:textId="77777777" w:rsidR="000D1526" w:rsidRDefault="000D1526" w:rsidP="009855F7">
            <w:pPr>
              <w:spacing w:before="40" w:after="100"/>
              <w:ind w:left="100" w:right="40"/>
            </w:pPr>
            <w:r>
              <w:rPr>
                <w:rFonts w:ascii="Arial" w:eastAsia="Arial" w:hAnsi="Arial" w:cs="Arial"/>
                <w:color w:val="000000"/>
              </w:rPr>
              <w:t>2018</w:t>
            </w:r>
          </w:p>
        </w:tc>
        <w:tc>
          <w:tcPr>
            <w:tcW w:w="510" w:type="dxa"/>
            <w:shd w:val="clear" w:color="auto" w:fill="FFFFFF"/>
            <w:tcMar>
              <w:top w:w="0" w:type="dxa"/>
              <w:left w:w="0" w:type="dxa"/>
              <w:bottom w:w="0" w:type="dxa"/>
              <w:right w:w="0" w:type="dxa"/>
            </w:tcMar>
            <w:vAlign w:val="center"/>
          </w:tcPr>
          <w:p w14:paraId="2BAEBEAA" w14:textId="77777777" w:rsidR="000D1526" w:rsidRDefault="000D1526"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vAlign w:val="center"/>
          </w:tcPr>
          <w:p w14:paraId="69D54823" w14:textId="77777777" w:rsidR="000D1526" w:rsidRDefault="000D1526" w:rsidP="009855F7">
            <w:pPr>
              <w:spacing w:before="40" w:after="100"/>
              <w:ind w:left="100" w:right="40"/>
              <w:jc w:val="right"/>
            </w:pPr>
            <w:r>
              <w:rPr>
                <w:rFonts w:ascii="Arial" w:eastAsia="Arial" w:hAnsi="Arial" w:cs="Arial"/>
                <w:color w:val="000000"/>
              </w:rPr>
              <w:t>27</w:t>
            </w:r>
          </w:p>
        </w:tc>
        <w:tc>
          <w:tcPr>
            <w:tcW w:w="1080" w:type="dxa"/>
            <w:shd w:val="clear" w:color="auto" w:fill="FFFFFF"/>
            <w:tcMar>
              <w:top w:w="0" w:type="dxa"/>
              <w:left w:w="0" w:type="dxa"/>
              <w:bottom w:w="0" w:type="dxa"/>
              <w:right w:w="0" w:type="dxa"/>
            </w:tcMar>
            <w:vAlign w:val="center"/>
          </w:tcPr>
          <w:p w14:paraId="363D5263" w14:textId="77777777" w:rsidR="000D1526" w:rsidRDefault="000D1526" w:rsidP="009855F7">
            <w:pPr>
              <w:spacing w:before="40" w:after="100"/>
              <w:ind w:left="100" w:right="40"/>
              <w:jc w:val="right"/>
            </w:pPr>
            <w:r>
              <w:rPr>
                <w:rFonts w:ascii="Arial" w:eastAsia="Arial" w:hAnsi="Arial" w:cs="Arial"/>
                <w:color w:val="000000"/>
              </w:rPr>
              <w:t>1.6</w:t>
            </w:r>
          </w:p>
        </w:tc>
        <w:tc>
          <w:tcPr>
            <w:tcW w:w="737" w:type="dxa"/>
            <w:shd w:val="clear" w:color="auto" w:fill="FFFFFF"/>
            <w:tcMar>
              <w:top w:w="0" w:type="dxa"/>
              <w:left w:w="0" w:type="dxa"/>
              <w:bottom w:w="0" w:type="dxa"/>
              <w:right w:w="0" w:type="dxa"/>
            </w:tcMar>
            <w:vAlign w:val="center"/>
          </w:tcPr>
          <w:p w14:paraId="698E7A7A" w14:textId="77777777" w:rsidR="000D1526" w:rsidRDefault="000D1526" w:rsidP="009855F7">
            <w:pPr>
              <w:spacing w:before="40" w:after="100"/>
              <w:ind w:left="100" w:right="40"/>
              <w:jc w:val="right"/>
            </w:pPr>
            <w:r>
              <w:rPr>
                <w:rFonts w:ascii="Arial" w:eastAsia="Arial" w:hAnsi="Arial" w:cs="Arial"/>
                <w:color w:val="000000"/>
              </w:rPr>
              <w:t>0.3</w:t>
            </w:r>
          </w:p>
        </w:tc>
        <w:tc>
          <w:tcPr>
            <w:tcW w:w="907" w:type="dxa"/>
            <w:shd w:val="clear" w:color="auto" w:fill="FFFFFF"/>
            <w:tcMar>
              <w:top w:w="0" w:type="dxa"/>
              <w:left w:w="0" w:type="dxa"/>
              <w:bottom w:w="0" w:type="dxa"/>
              <w:right w:w="0" w:type="dxa"/>
            </w:tcMar>
            <w:vAlign w:val="center"/>
          </w:tcPr>
          <w:p w14:paraId="19FD8459" w14:textId="77777777" w:rsidR="000D1526" w:rsidRDefault="000D1526" w:rsidP="009855F7">
            <w:pPr>
              <w:spacing w:before="40" w:after="100"/>
              <w:ind w:left="100" w:right="40"/>
              <w:jc w:val="right"/>
            </w:pPr>
            <w:r>
              <w:rPr>
                <w:rFonts w:ascii="Arial" w:eastAsia="Arial" w:hAnsi="Arial" w:cs="Arial"/>
                <w:color w:val="000000"/>
              </w:rPr>
              <w:t>14.0</w:t>
            </w:r>
          </w:p>
        </w:tc>
        <w:tc>
          <w:tcPr>
            <w:tcW w:w="1080" w:type="dxa"/>
            <w:shd w:val="clear" w:color="auto" w:fill="FFFFFF"/>
            <w:tcMar>
              <w:top w:w="0" w:type="dxa"/>
              <w:left w:w="0" w:type="dxa"/>
              <w:bottom w:w="0" w:type="dxa"/>
              <w:right w:w="0" w:type="dxa"/>
            </w:tcMar>
            <w:vAlign w:val="center"/>
          </w:tcPr>
          <w:p w14:paraId="2DCAFEA2" w14:textId="77777777" w:rsidR="000D1526" w:rsidRDefault="000D1526" w:rsidP="009855F7">
            <w:pPr>
              <w:spacing w:before="40" w:after="100"/>
              <w:ind w:left="100" w:right="40"/>
              <w:jc w:val="right"/>
            </w:pPr>
            <w:r>
              <w:rPr>
                <w:rFonts w:ascii="Arial" w:eastAsia="Arial" w:hAnsi="Arial" w:cs="Arial"/>
                <w:color w:val="000000"/>
              </w:rPr>
              <w:t>1.5</w:t>
            </w:r>
          </w:p>
        </w:tc>
        <w:tc>
          <w:tcPr>
            <w:tcW w:w="737" w:type="dxa"/>
            <w:shd w:val="clear" w:color="auto" w:fill="FFFFFF"/>
            <w:tcMar>
              <w:top w:w="0" w:type="dxa"/>
              <w:left w:w="0" w:type="dxa"/>
              <w:bottom w:w="0" w:type="dxa"/>
              <w:right w:w="0" w:type="dxa"/>
            </w:tcMar>
            <w:vAlign w:val="center"/>
          </w:tcPr>
          <w:p w14:paraId="5F975E72" w14:textId="77777777" w:rsidR="000D1526" w:rsidRDefault="000D1526" w:rsidP="009855F7">
            <w:pPr>
              <w:spacing w:before="40" w:after="100"/>
              <w:ind w:left="100" w:right="40"/>
              <w:jc w:val="right"/>
            </w:pPr>
            <w:r>
              <w:rPr>
                <w:rFonts w:ascii="Arial" w:eastAsia="Arial" w:hAnsi="Arial" w:cs="Arial"/>
                <w:color w:val="000000"/>
              </w:rPr>
              <w:t>0.2</w:t>
            </w:r>
          </w:p>
        </w:tc>
        <w:tc>
          <w:tcPr>
            <w:tcW w:w="1080" w:type="dxa"/>
            <w:shd w:val="clear" w:color="auto" w:fill="FFFFFF"/>
            <w:tcMar>
              <w:top w:w="0" w:type="dxa"/>
              <w:left w:w="0" w:type="dxa"/>
              <w:bottom w:w="0" w:type="dxa"/>
              <w:right w:w="0" w:type="dxa"/>
            </w:tcMar>
            <w:vAlign w:val="center"/>
          </w:tcPr>
          <w:p w14:paraId="4D0F3433" w14:textId="77777777" w:rsidR="000D1526" w:rsidRDefault="000D1526"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vAlign w:val="center"/>
          </w:tcPr>
          <w:p w14:paraId="5B525ADF" w14:textId="77777777" w:rsidR="000D1526" w:rsidRDefault="000D1526" w:rsidP="009855F7">
            <w:pPr>
              <w:spacing w:before="40" w:after="100"/>
              <w:ind w:left="100" w:right="40"/>
            </w:pPr>
            <w:r>
              <w:rPr>
                <w:rFonts w:ascii="Arial" w:eastAsia="Arial" w:hAnsi="Arial" w:cs="Arial"/>
                <w:color w:val="000000"/>
              </w:rPr>
              <w:t>Med</w:t>
            </w:r>
          </w:p>
        </w:tc>
        <w:tc>
          <w:tcPr>
            <w:tcW w:w="964" w:type="dxa"/>
            <w:shd w:val="clear" w:color="auto" w:fill="FFFFFF"/>
            <w:tcMar>
              <w:top w:w="0" w:type="dxa"/>
              <w:left w:w="0" w:type="dxa"/>
              <w:bottom w:w="0" w:type="dxa"/>
              <w:right w:w="0" w:type="dxa"/>
            </w:tcMar>
            <w:vAlign w:val="center"/>
          </w:tcPr>
          <w:p w14:paraId="01750EC2" w14:textId="77777777" w:rsidR="000D1526" w:rsidRDefault="000D1526" w:rsidP="009855F7">
            <w:pPr>
              <w:spacing w:before="40" w:after="100"/>
              <w:ind w:left="100" w:right="40"/>
              <w:jc w:val="right"/>
            </w:pPr>
            <w:r>
              <w:rPr>
                <w:rFonts w:ascii="Arial" w:eastAsia="Arial" w:hAnsi="Arial" w:cs="Arial"/>
                <w:color w:val="000000"/>
              </w:rPr>
              <w:t>22.9</w:t>
            </w:r>
          </w:p>
        </w:tc>
        <w:tc>
          <w:tcPr>
            <w:tcW w:w="964" w:type="dxa"/>
            <w:shd w:val="clear" w:color="auto" w:fill="FFFFFF"/>
            <w:tcMar>
              <w:top w:w="0" w:type="dxa"/>
              <w:left w:w="0" w:type="dxa"/>
              <w:bottom w:w="0" w:type="dxa"/>
              <w:right w:w="0" w:type="dxa"/>
            </w:tcMar>
            <w:vAlign w:val="center"/>
          </w:tcPr>
          <w:p w14:paraId="02C3D19E" w14:textId="77777777" w:rsidR="000D1526" w:rsidRDefault="000D1526" w:rsidP="009855F7">
            <w:pPr>
              <w:spacing w:before="40" w:after="100"/>
              <w:ind w:left="100" w:right="40"/>
              <w:jc w:val="right"/>
            </w:pPr>
            <w:r>
              <w:rPr>
                <w:rFonts w:ascii="Arial" w:eastAsia="Arial" w:hAnsi="Arial" w:cs="Arial"/>
                <w:color w:val="000000"/>
              </w:rPr>
              <w:t>58.5</w:t>
            </w:r>
          </w:p>
        </w:tc>
        <w:tc>
          <w:tcPr>
            <w:tcW w:w="964" w:type="dxa"/>
            <w:shd w:val="clear" w:color="auto" w:fill="FFFFFF"/>
            <w:tcMar>
              <w:top w:w="0" w:type="dxa"/>
              <w:left w:w="0" w:type="dxa"/>
              <w:bottom w:w="0" w:type="dxa"/>
              <w:right w:w="0" w:type="dxa"/>
            </w:tcMar>
            <w:vAlign w:val="center"/>
          </w:tcPr>
          <w:p w14:paraId="2D4D4329" w14:textId="77777777" w:rsidR="000D1526" w:rsidRDefault="000D1526" w:rsidP="009855F7">
            <w:pPr>
              <w:spacing w:before="40" w:after="100"/>
              <w:ind w:left="100" w:right="40"/>
              <w:jc w:val="right"/>
            </w:pPr>
            <w:r>
              <w:rPr>
                <w:rFonts w:ascii="Arial" w:eastAsia="Arial" w:hAnsi="Arial" w:cs="Arial"/>
                <w:color w:val="000000"/>
              </w:rPr>
              <w:t>83.2</w:t>
            </w:r>
          </w:p>
        </w:tc>
        <w:tc>
          <w:tcPr>
            <w:tcW w:w="907" w:type="dxa"/>
            <w:shd w:val="clear" w:color="auto" w:fill="FFFFFF"/>
            <w:tcMar>
              <w:top w:w="0" w:type="dxa"/>
              <w:left w:w="0" w:type="dxa"/>
              <w:bottom w:w="0" w:type="dxa"/>
              <w:right w:w="0" w:type="dxa"/>
            </w:tcMar>
            <w:vAlign w:val="center"/>
          </w:tcPr>
          <w:p w14:paraId="08165A0B" w14:textId="77777777" w:rsidR="000D1526" w:rsidRDefault="000D1526"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5C891087" w14:textId="77777777" w:rsidR="000D1526" w:rsidRDefault="000D1526" w:rsidP="009855F7">
            <w:pPr>
              <w:spacing w:before="40" w:after="100"/>
              <w:ind w:left="100" w:right="40"/>
              <w:jc w:val="right"/>
            </w:pPr>
            <w:r>
              <w:rPr>
                <w:rFonts w:ascii="Arial" w:eastAsia="Arial" w:hAnsi="Arial" w:cs="Arial"/>
                <w:color w:val="000000"/>
              </w:rPr>
              <w:t>3.0</w:t>
            </w:r>
          </w:p>
        </w:tc>
      </w:tr>
      <w:tr w:rsidR="000D1526" w14:paraId="6583B136" w14:textId="77777777" w:rsidTr="009855F7">
        <w:trPr>
          <w:cantSplit/>
          <w:jc w:val="center"/>
        </w:trPr>
        <w:tc>
          <w:tcPr>
            <w:tcW w:w="1247" w:type="dxa"/>
            <w:shd w:val="clear" w:color="auto" w:fill="FFFFFF"/>
            <w:tcMar>
              <w:top w:w="0" w:type="dxa"/>
              <w:left w:w="0" w:type="dxa"/>
              <w:bottom w:w="0" w:type="dxa"/>
              <w:right w:w="0" w:type="dxa"/>
            </w:tcMar>
            <w:vAlign w:val="center"/>
          </w:tcPr>
          <w:p w14:paraId="2ABECF76" w14:textId="77777777" w:rsidR="000D1526" w:rsidRDefault="000D1526" w:rsidP="009855F7">
            <w:pPr>
              <w:spacing w:before="40" w:after="100"/>
              <w:ind w:left="100" w:right="40"/>
            </w:pPr>
            <w:r>
              <w:rPr>
                <w:rFonts w:ascii="Arial" w:eastAsia="Arial" w:hAnsi="Arial" w:cs="Arial"/>
                <w:color w:val="000000"/>
              </w:rPr>
              <w:t>Egerton</w:t>
            </w:r>
          </w:p>
        </w:tc>
        <w:tc>
          <w:tcPr>
            <w:tcW w:w="1080" w:type="dxa"/>
            <w:shd w:val="clear" w:color="auto" w:fill="FFFFFF"/>
            <w:tcMar>
              <w:top w:w="0" w:type="dxa"/>
              <w:left w:w="0" w:type="dxa"/>
              <w:bottom w:w="0" w:type="dxa"/>
              <w:right w:w="0" w:type="dxa"/>
            </w:tcMar>
            <w:vAlign w:val="center"/>
          </w:tcPr>
          <w:p w14:paraId="7529B2B6" w14:textId="77777777" w:rsidR="000D1526" w:rsidRDefault="000D1526" w:rsidP="009855F7">
            <w:pPr>
              <w:spacing w:before="40" w:after="100"/>
              <w:ind w:left="100" w:right="40"/>
            </w:pPr>
            <w:r>
              <w:rPr>
                <w:rFonts w:ascii="Arial" w:eastAsia="Arial" w:hAnsi="Arial" w:cs="Arial"/>
                <w:color w:val="000000"/>
              </w:rPr>
              <w:t>2018</w:t>
            </w:r>
          </w:p>
        </w:tc>
        <w:tc>
          <w:tcPr>
            <w:tcW w:w="510" w:type="dxa"/>
            <w:shd w:val="clear" w:color="auto" w:fill="FFFFFF"/>
            <w:tcMar>
              <w:top w:w="0" w:type="dxa"/>
              <w:left w:w="0" w:type="dxa"/>
              <w:bottom w:w="0" w:type="dxa"/>
              <w:right w:w="0" w:type="dxa"/>
            </w:tcMar>
            <w:vAlign w:val="center"/>
          </w:tcPr>
          <w:p w14:paraId="5BB9EFF2" w14:textId="77777777" w:rsidR="000D1526" w:rsidRDefault="000D1526"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vAlign w:val="center"/>
          </w:tcPr>
          <w:p w14:paraId="0736EC43" w14:textId="77777777" w:rsidR="000D1526" w:rsidRDefault="000D1526" w:rsidP="009855F7">
            <w:pPr>
              <w:spacing w:before="40" w:after="100"/>
              <w:ind w:left="100" w:right="40"/>
              <w:jc w:val="right"/>
            </w:pPr>
            <w:r>
              <w:rPr>
                <w:rFonts w:ascii="Arial" w:eastAsia="Arial" w:hAnsi="Arial" w:cs="Arial"/>
                <w:color w:val="000000"/>
              </w:rPr>
              <w:t>12</w:t>
            </w:r>
          </w:p>
        </w:tc>
        <w:tc>
          <w:tcPr>
            <w:tcW w:w="1080" w:type="dxa"/>
            <w:shd w:val="clear" w:color="auto" w:fill="FFFFFF"/>
            <w:tcMar>
              <w:top w:w="0" w:type="dxa"/>
              <w:left w:w="0" w:type="dxa"/>
              <w:bottom w:w="0" w:type="dxa"/>
              <w:right w:w="0" w:type="dxa"/>
            </w:tcMar>
            <w:vAlign w:val="center"/>
          </w:tcPr>
          <w:p w14:paraId="6112758B" w14:textId="77777777" w:rsidR="000D1526" w:rsidRDefault="000D1526" w:rsidP="009855F7">
            <w:pPr>
              <w:spacing w:before="40" w:after="100"/>
              <w:ind w:left="100" w:right="40"/>
              <w:jc w:val="right"/>
            </w:pPr>
            <w:r>
              <w:rPr>
                <w:rFonts w:ascii="Arial" w:eastAsia="Arial" w:hAnsi="Arial" w:cs="Arial"/>
                <w:color w:val="000000"/>
              </w:rPr>
              <w:t>1.6</w:t>
            </w:r>
          </w:p>
        </w:tc>
        <w:tc>
          <w:tcPr>
            <w:tcW w:w="737" w:type="dxa"/>
            <w:shd w:val="clear" w:color="auto" w:fill="FFFFFF"/>
            <w:tcMar>
              <w:top w:w="0" w:type="dxa"/>
              <w:left w:w="0" w:type="dxa"/>
              <w:bottom w:w="0" w:type="dxa"/>
              <w:right w:w="0" w:type="dxa"/>
            </w:tcMar>
            <w:vAlign w:val="center"/>
          </w:tcPr>
          <w:p w14:paraId="1C343FF9" w14:textId="77777777" w:rsidR="000D1526" w:rsidRDefault="000D1526" w:rsidP="009855F7">
            <w:pPr>
              <w:spacing w:before="40" w:after="100"/>
              <w:ind w:left="100" w:right="40"/>
              <w:jc w:val="right"/>
            </w:pPr>
            <w:r>
              <w:rPr>
                <w:rFonts w:ascii="Arial" w:eastAsia="Arial" w:hAnsi="Arial" w:cs="Arial"/>
                <w:color w:val="000000"/>
              </w:rPr>
              <w:t>0.3</w:t>
            </w:r>
          </w:p>
        </w:tc>
        <w:tc>
          <w:tcPr>
            <w:tcW w:w="907" w:type="dxa"/>
            <w:shd w:val="clear" w:color="auto" w:fill="FFFFFF"/>
            <w:tcMar>
              <w:top w:w="0" w:type="dxa"/>
              <w:left w:w="0" w:type="dxa"/>
              <w:bottom w:w="0" w:type="dxa"/>
              <w:right w:w="0" w:type="dxa"/>
            </w:tcMar>
            <w:vAlign w:val="center"/>
          </w:tcPr>
          <w:p w14:paraId="1B86EB35" w14:textId="77777777" w:rsidR="000D1526" w:rsidRDefault="000D1526" w:rsidP="009855F7">
            <w:pPr>
              <w:spacing w:before="40" w:after="100"/>
              <w:ind w:left="100" w:right="40"/>
              <w:jc w:val="right"/>
            </w:pPr>
            <w:r>
              <w:rPr>
                <w:rFonts w:ascii="Arial" w:eastAsia="Arial" w:hAnsi="Arial" w:cs="Arial"/>
                <w:color w:val="000000"/>
              </w:rPr>
              <w:t>7.0</w:t>
            </w:r>
          </w:p>
        </w:tc>
        <w:tc>
          <w:tcPr>
            <w:tcW w:w="1080" w:type="dxa"/>
            <w:shd w:val="clear" w:color="auto" w:fill="FFFFFF"/>
            <w:tcMar>
              <w:top w:w="0" w:type="dxa"/>
              <w:left w:w="0" w:type="dxa"/>
              <w:bottom w:w="0" w:type="dxa"/>
              <w:right w:w="0" w:type="dxa"/>
            </w:tcMar>
            <w:vAlign w:val="center"/>
          </w:tcPr>
          <w:p w14:paraId="21FA0920" w14:textId="77777777" w:rsidR="000D1526" w:rsidRDefault="000D1526" w:rsidP="009855F7">
            <w:pPr>
              <w:spacing w:before="40" w:after="100"/>
              <w:ind w:left="100" w:right="40"/>
              <w:jc w:val="right"/>
            </w:pPr>
            <w:r>
              <w:rPr>
                <w:rFonts w:ascii="Arial" w:eastAsia="Arial" w:hAnsi="Arial" w:cs="Arial"/>
                <w:color w:val="000000"/>
              </w:rPr>
              <w:t>1.4</w:t>
            </w:r>
          </w:p>
        </w:tc>
        <w:tc>
          <w:tcPr>
            <w:tcW w:w="737" w:type="dxa"/>
            <w:shd w:val="clear" w:color="auto" w:fill="FFFFFF"/>
            <w:tcMar>
              <w:top w:w="0" w:type="dxa"/>
              <w:left w:w="0" w:type="dxa"/>
              <w:bottom w:w="0" w:type="dxa"/>
              <w:right w:w="0" w:type="dxa"/>
            </w:tcMar>
            <w:vAlign w:val="center"/>
          </w:tcPr>
          <w:p w14:paraId="103CE54C" w14:textId="77777777" w:rsidR="000D1526" w:rsidRDefault="000D1526" w:rsidP="009855F7">
            <w:pPr>
              <w:spacing w:before="40" w:after="100"/>
              <w:ind w:left="100" w:right="40"/>
              <w:jc w:val="right"/>
            </w:pPr>
            <w:r>
              <w:rPr>
                <w:rFonts w:ascii="Arial" w:eastAsia="Arial" w:hAnsi="Arial" w:cs="Arial"/>
                <w:color w:val="000000"/>
              </w:rPr>
              <w:t>0.4</w:t>
            </w:r>
          </w:p>
        </w:tc>
        <w:tc>
          <w:tcPr>
            <w:tcW w:w="1080" w:type="dxa"/>
            <w:shd w:val="clear" w:color="auto" w:fill="FFFFFF"/>
            <w:tcMar>
              <w:top w:w="0" w:type="dxa"/>
              <w:left w:w="0" w:type="dxa"/>
              <w:bottom w:w="0" w:type="dxa"/>
              <w:right w:w="0" w:type="dxa"/>
            </w:tcMar>
            <w:vAlign w:val="center"/>
          </w:tcPr>
          <w:p w14:paraId="0B3551D4" w14:textId="77777777" w:rsidR="000D1526" w:rsidRDefault="000D1526"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vAlign w:val="center"/>
          </w:tcPr>
          <w:p w14:paraId="1790F4DB" w14:textId="77777777" w:rsidR="000D1526" w:rsidRDefault="000D1526" w:rsidP="009855F7">
            <w:pPr>
              <w:spacing w:before="40" w:after="100"/>
              <w:ind w:left="100" w:right="40"/>
            </w:pPr>
            <w:r>
              <w:rPr>
                <w:rFonts w:ascii="Arial" w:eastAsia="Arial" w:hAnsi="Arial" w:cs="Arial"/>
                <w:color w:val="000000"/>
              </w:rPr>
              <w:t>Med</w:t>
            </w:r>
          </w:p>
        </w:tc>
        <w:tc>
          <w:tcPr>
            <w:tcW w:w="964" w:type="dxa"/>
            <w:shd w:val="clear" w:color="auto" w:fill="FFFFFF"/>
            <w:tcMar>
              <w:top w:w="0" w:type="dxa"/>
              <w:left w:w="0" w:type="dxa"/>
              <w:bottom w:w="0" w:type="dxa"/>
              <w:right w:w="0" w:type="dxa"/>
            </w:tcMar>
            <w:vAlign w:val="center"/>
          </w:tcPr>
          <w:p w14:paraId="2F0E29EF" w14:textId="77777777" w:rsidR="000D1526" w:rsidRDefault="000D1526" w:rsidP="009855F7">
            <w:pPr>
              <w:spacing w:before="40" w:after="100"/>
              <w:ind w:left="100" w:right="40"/>
              <w:jc w:val="right"/>
            </w:pPr>
            <w:r>
              <w:rPr>
                <w:rFonts w:ascii="Arial" w:eastAsia="Arial" w:hAnsi="Arial" w:cs="Arial"/>
                <w:color w:val="000000"/>
              </w:rPr>
              <w:t>25.3</w:t>
            </w:r>
          </w:p>
        </w:tc>
        <w:tc>
          <w:tcPr>
            <w:tcW w:w="964" w:type="dxa"/>
            <w:shd w:val="clear" w:color="auto" w:fill="FFFFFF"/>
            <w:tcMar>
              <w:top w:w="0" w:type="dxa"/>
              <w:left w:w="0" w:type="dxa"/>
              <w:bottom w:w="0" w:type="dxa"/>
              <w:right w:w="0" w:type="dxa"/>
            </w:tcMar>
            <w:vAlign w:val="center"/>
          </w:tcPr>
          <w:p w14:paraId="4D6B8E64" w14:textId="77777777" w:rsidR="000D1526" w:rsidRDefault="000D1526" w:rsidP="009855F7">
            <w:pPr>
              <w:spacing w:before="40" w:after="100"/>
              <w:ind w:left="100" w:right="40"/>
              <w:jc w:val="right"/>
            </w:pPr>
            <w:r>
              <w:rPr>
                <w:rFonts w:ascii="Arial" w:eastAsia="Arial" w:hAnsi="Arial" w:cs="Arial"/>
                <w:color w:val="000000"/>
              </w:rPr>
              <w:t>94.7</w:t>
            </w:r>
          </w:p>
        </w:tc>
        <w:tc>
          <w:tcPr>
            <w:tcW w:w="964" w:type="dxa"/>
            <w:shd w:val="clear" w:color="auto" w:fill="FFFFFF"/>
            <w:tcMar>
              <w:top w:w="0" w:type="dxa"/>
              <w:left w:w="0" w:type="dxa"/>
              <w:bottom w:w="0" w:type="dxa"/>
              <w:right w:w="0" w:type="dxa"/>
            </w:tcMar>
            <w:vAlign w:val="center"/>
          </w:tcPr>
          <w:p w14:paraId="324260A1" w14:textId="77777777" w:rsidR="000D1526" w:rsidRDefault="000D1526" w:rsidP="009855F7">
            <w:pPr>
              <w:spacing w:before="40" w:after="100"/>
              <w:ind w:left="100" w:right="40"/>
              <w:jc w:val="right"/>
            </w:pPr>
            <w:r>
              <w:rPr>
                <w:rFonts w:ascii="Arial" w:eastAsia="Arial" w:hAnsi="Arial" w:cs="Arial"/>
                <w:color w:val="000000"/>
              </w:rPr>
              <w:t>70.4</w:t>
            </w:r>
          </w:p>
        </w:tc>
        <w:tc>
          <w:tcPr>
            <w:tcW w:w="907" w:type="dxa"/>
            <w:shd w:val="clear" w:color="auto" w:fill="FFFFFF"/>
            <w:tcMar>
              <w:top w:w="0" w:type="dxa"/>
              <w:left w:w="0" w:type="dxa"/>
              <w:bottom w:w="0" w:type="dxa"/>
              <w:right w:w="0" w:type="dxa"/>
            </w:tcMar>
            <w:vAlign w:val="center"/>
          </w:tcPr>
          <w:p w14:paraId="3781D336" w14:textId="77777777" w:rsidR="000D1526" w:rsidRDefault="000D1526"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0A90867A" w14:textId="77777777" w:rsidR="000D1526" w:rsidRDefault="000D1526" w:rsidP="009855F7">
            <w:pPr>
              <w:spacing w:before="40" w:after="100"/>
              <w:ind w:left="100" w:right="40"/>
              <w:jc w:val="right"/>
            </w:pPr>
            <w:r>
              <w:rPr>
                <w:rFonts w:ascii="Arial" w:eastAsia="Arial" w:hAnsi="Arial" w:cs="Arial"/>
                <w:color w:val="000000"/>
              </w:rPr>
              <w:t>3.0</w:t>
            </w:r>
          </w:p>
        </w:tc>
      </w:tr>
      <w:tr w:rsidR="000D1526" w14:paraId="4CC053D5" w14:textId="77777777" w:rsidTr="009855F7">
        <w:trPr>
          <w:cantSplit/>
          <w:jc w:val="center"/>
        </w:trPr>
        <w:tc>
          <w:tcPr>
            <w:tcW w:w="1247" w:type="dxa"/>
            <w:shd w:val="clear" w:color="auto" w:fill="FFFFFF"/>
            <w:tcMar>
              <w:top w:w="0" w:type="dxa"/>
              <w:left w:w="0" w:type="dxa"/>
              <w:bottom w:w="0" w:type="dxa"/>
              <w:right w:w="0" w:type="dxa"/>
            </w:tcMar>
            <w:vAlign w:val="center"/>
          </w:tcPr>
          <w:p w14:paraId="08325BFB" w14:textId="77777777" w:rsidR="000D1526" w:rsidRDefault="000D1526" w:rsidP="009855F7">
            <w:pPr>
              <w:spacing w:before="40" w:after="100"/>
              <w:ind w:left="100" w:right="40"/>
            </w:pPr>
            <w:proofErr w:type="spellStart"/>
            <w:r>
              <w:rPr>
                <w:rFonts w:ascii="Arial" w:eastAsia="Arial" w:hAnsi="Arial" w:cs="Arial"/>
                <w:color w:val="000000"/>
              </w:rPr>
              <w:t>Galinska</w:t>
            </w:r>
            <w:proofErr w:type="spellEnd"/>
          </w:p>
        </w:tc>
        <w:tc>
          <w:tcPr>
            <w:tcW w:w="1080" w:type="dxa"/>
            <w:shd w:val="clear" w:color="auto" w:fill="FFFFFF"/>
            <w:tcMar>
              <w:top w:w="0" w:type="dxa"/>
              <w:left w:w="0" w:type="dxa"/>
              <w:bottom w:w="0" w:type="dxa"/>
              <w:right w:w="0" w:type="dxa"/>
            </w:tcMar>
            <w:vAlign w:val="center"/>
          </w:tcPr>
          <w:p w14:paraId="0EFF6D3A" w14:textId="77777777" w:rsidR="000D1526" w:rsidRDefault="000D1526" w:rsidP="009855F7">
            <w:pPr>
              <w:spacing w:before="40" w:after="100"/>
              <w:ind w:left="100" w:right="40"/>
            </w:pPr>
            <w:r>
              <w:rPr>
                <w:rFonts w:ascii="Arial" w:eastAsia="Arial" w:hAnsi="Arial" w:cs="Arial"/>
                <w:color w:val="000000"/>
              </w:rPr>
              <w:t>2009</w:t>
            </w:r>
          </w:p>
        </w:tc>
        <w:tc>
          <w:tcPr>
            <w:tcW w:w="510" w:type="dxa"/>
            <w:shd w:val="clear" w:color="auto" w:fill="FFFFFF"/>
            <w:tcMar>
              <w:top w:w="0" w:type="dxa"/>
              <w:left w:w="0" w:type="dxa"/>
              <w:bottom w:w="0" w:type="dxa"/>
              <w:right w:w="0" w:type="dxa"/>
            </w:tcMar>
            <w:vAlign w:val="center"/>
          </w:tcPr>
          <w:p w14:paraId="780DF0A8" w14:textId="77777777" w:rsidR="000D1526" w:rsidRDefault="000D1526"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vAlign w:val="center"/>
          </w:tcPr>
          <w:p w14:paraId="49D64BC6" w14:textId="77777777" w:rsidR="000D1526" w:rsidRDefault="000D1526" w:rsidP="009855F7">
            <w:pPr>
              <w:spacing w:before="40" w:after="100"/>
              <w:ind w:left="100" w:right="40"/>
              <w:jc w:val="right"/>
            </w:pPr>
            <w:r>
              <w:rPr>
                <w:rFonts w:ascii="Arial" w:eastAsia="Arial" w:hAnsi="Arial" w:cs="Arial"/>
                <w:color w:val="000000"/>
              </w:rPr>
              <w:t>30</w:t>
            </w:r>
          </w:p>
        </w:tc>
        <w:tc>
          <w:tcPr>
            <w:tcW w:w="1080" w:type="dxa"/>
            <w:shd w:val="clear" w:color="auto" w:fill="FFFFFF"/>
            <w:tcMar>
              <w:top w:w="0" w:type="dxa"/>
              <w:left w:w="0" w:type="dxa"/>
              <w:bottom w:w="0" w:type="dxa"/>
              <w:right w:w="0" w:type="dxa"/>
            </w:tcMar>
            <w:vAlign w:val="center"/>
          </w:tcPr>
          <w:p w14:paraId="3D25D6C1" w14:textId="77777777" w:rsidR="000D1526" w:rsidRDefault="000D1526" w:rsidP="009855F7">
            <w:pPr>
              <w:spacing w:before="40" w:after="100"/>
              <w:ind w:left="100" w:right="40"/>
              <w:jc w:val="right"/>
            </w:pPr>
            <w:r>
              <w:rPr>
                <w:rFonts w:ascii="Arial" w:eastAsia="Arial" w:hAnsi="Arial" w:cs="Arial"/>
                <w:color w:val="000000"/>
              </w:rPr>
              <w:t>1.9</w:t>
            </w:r>
          </w:p>
        </w:tc>
        <w:tc>
          <w:tcPr>
            <w:tcW w:w="737" w:type="dxa"/>
            <w:shd w:val="clear" w:color="auto" w:fill="FFFFFF"/>
            <w:tcMar>
              <w:top w:w="0" w:type="dxa"/>
              <w:left w:w="0" w:type="dxa"/>
              <w:bottom w:w="0" w:type="dxa"/>
              <w:right w:w="0" w:type="dxa"/>
            </w:tcMar>
            <w:vAlign w:val="center"/>
          </w:tcPr>
          <w:p w14:paraId="6FAC6C33" w14:textId="77777777" w:rsidR="000D1526" w:rsidRDefault="000D1526" w:rsidP="009855F7">
            <w:pPr>
              <w:spacing w:before="40" w:after="100"/>
              <w:ind w:left="100" w:right="40"/>
              <w:jc w:val="right"/>
            </w:pPr>
            <w:r>
              <w:rPr>
                <w:rFonts w:ascii="Arial" w:eastAsia="Arial" w:hAnsi="Arial" w:cs="Arial"/>
                <w:color w:val="000000"/>
              </w:rPr>
              <w:t>0.4</w:t>
            </w:r>
          </w:p>
        </w:tc>
        <w:tc>
          <w:tcPr>
            <w:tcW w:w="907" w:type="dxa"/>
            <w:shd w:val="clear" w:color="auto" w:fill="FFFFFF"/>
            <w:tcMar>
              <w:top w:w="0" w:type="dxa"/>
              <w:left w:w="0" w:type="dxa"/>
              <w:bottom w:w="0" w:type="dxa"/>
              <w:right w:w="0" w:type="dxa"/>
            </w:tcMar>
            <w:vAlign w:val="center"/>
          </w:tcPr>
          <w:p w14:paraId="44BFC24F" w14:textId="77777777" w:rsidR="000D1526" w:rsidRDefault="000D1526" w:rsidP="009855F7">
            <w:pPr>
              <w:spacing w:before="40" w:after="100"/>
              <w:ind w:left="100" w:right="40"/>
              <w:jc w:val="right"/>
            </w:pPr>
            <w:r>
              <w:rPr>
                <w:rFonts w:ascii="Arial" w:eastAsia="Arial" w:hAnsi="Arial" w:cs="Arial"/>
                <w:color w:val="000000"/>
              </w:rPr>
              <w:t>19.0</w:t>
            </w:r>
          </w:p>
        </w:tc>
        <w:tc>
          <w:tcPr>
            <w:tcW w:w="1080" w:type="dxa"/>
            <w:shd w:val="clear" w:color="auto" w:fill="FFFFFF"/>
            <w:tcMar>
              <w:top w:w="0" w:type="dxa"/>
              <w:left w:w="0" w:type="dxa"/>
              <w:bottom w:w="0" w:type="dxa"/>
              <w:right w:w="0" w:type="dxa"/>
            </w:tcMar>
            <w:vAlign w:val="center"/>
          </w:tcPr>
          <w:p w14:paraId="0B8E2C31" w14:textId="77777777" w:rsidR="000D1526" w:rsidRDefault="000D1526" w:rsidP="009855F7">
            <w:pPr>
              <w:spacing w:before="40" w:after="100"/>
              <w:ind w:left="100" w:right="40"/>
              <w:jc w:val="right"/>
            </w:pPr>
            <w:r>
              <w:rPr>
                <w:rFonts w:ascii="Arial" w:eastAsia="Arial" w:hAnsi="Arial" w:cs="Arial"/>
                <w:color w:val="000000"/>
              </w:rPr>
              <w:t>1.9</w:t>
            </w:r>
          </w:p>
        </w:tc>
        <w:tc>
          <w:tcPr>
            <w:tcW w:w="737" w:type="dxa"/>
            <w:shd w:val="clear" w:color="auto" w:fill="FFFFFF"/>
            <w:tcMar>
              <w:top w:w="0" w:type="dxa"/>
              <w:left w:w="0" w:type="dxa"/>
              <w:bottom w:w="0" w:type="dxa"/>
              <w:right w:w="0" w:type="dxa"/>
            </w:tcMar>
            <w:vAlign w:val="center"/>
          </w:tcPr>
          <w:p w14:paraId="6841FEF5" w14:textId="77777777" w:rsidR="000D1526" w:rsidRDefault="000D1526" w:rsidP="009855F7">
            <w:pPr>
              <w:spacing w:before="40" w:after="100"/>
              <w:ind w:left="100" w:right="40"/>
              <w:jc w:val="right"/>
            </w:pPr>
            <w:r>
              <w:rPr>
                <w:rFonts w:ascii="Arial" w:eastAsia="Arial" w:hAnsi="Arial" w:cs="Arial"/>
                <w:color w:val="000000"/>
              </w:rPr>
              <w:t>0.2</w:t>
            </w:r>
          </w:p>
        </w:tc>
        <w:tc>
          <w:tcPr>
            <w:tcW w:w="1080" w:type="dxa"/>
            <w:shd w:val="clear" w:color="auto" w:fill="FFFFFF"/>
            <w:tcMar>
              <w:top w:w="0" w:type="dxa"/>
              <w:left w:w="0" w:type="dxa"/>
              <w:bottom w:w="0" w:type="dxa"/>
              <w:right w:w="0" w:type="dxa"/>
            </w:tcMar>
            <w:vAlign w:val="center"/>
          </w:tcPr>
          <w:p w14:paraId="46DEEED2" w14:textId="77777777" w:rsidR="000D1526" w:rsidRDefault="000D1526"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vAlign w:val="center"/>
          </w:tcPr>
          <w:p w14:paraId="717CC4C1" w14:textId="77777777" w:rsidR="000D1526" w:rsidRDefault="000D1526" w:rsidP="009855F7">
            <w:pPr>
              <w:spacing w:before="40" w:after="100"/>
              <w:ind w:left="100" w:right="40"/>
            </w:pPr>
            <w:r>
              <w:rPr>
                <w:rFonts w:ascii="Arial" w:eastAsia="Arial" w:hAnsi="Arial" w:cs="Arial"/>
                <w:color w:val="000000"/>
              </w:rPr>
              <w:t>Med</w:t>
            </w:r>
          </w:p>
        </w:tc>
        <w:tc>
          <w:tcPr>
            <w:tcW w:w="964" w:type="dxa"/>
            <w:shd w:val="clear" w:color="auto" w:fill="FFFFFF"/>
            <w:tcMar>
              <w:top w:w="0" w:type="dxa"/>
              <w:left w:w="0" w:type="dxa"/>
              <w:bottom w:w="0" w:type="dxa"/>
              <w:right w:w="0" w:type="dxa"/>
            </w:tcMar>
            <w:vAlign w:val="center"/>
          </w:tcPr>
          <w:p w14:paraId="5A95117A" w14:textId="77777777" w:rsidR="000D1526" w:rsidRDefault="000D1526" w:rsidP="009855F7">
            <w:pPr>
              <w:spacing w:before="40" w:after="100"/>
              <w:ind w:left="100" w:right="40"/>
              <w:jc w:val="right"/>
            </w:pPr>
            <w:r>
              <w:rPr>
                <w:rFonts w:ascii="Arial" w:eastAsia="Arial" w:hAnsi="Arial" w:cs="Arial"/>
                <w:color w:val="000000"/>
              </w:rPr>
              <w:t>22.5</w:t>
            </w:r>
          </w:p>
        </w:tc>
        <w:tc>
          <w:tcPr>
            <w:tcW w:w="964" w:type="dxa"/>
            <w:shd w:val="clear" w:color="auto" w:fill="FFFFFF"/>
            <w:tcMar>
              <w:top w:w="0" w:type="dxa"/>
              <w:left w:w="0" w:type="dxa"/>
              <w:bottom w:w="0" w:type="dxa"/>
              <w:right w:w="0" w:type="dxa"/>
            </w:tcMar>
            <w:vAlign w:val="center"/>
          </w:tcPr>
          <w:p w14:paraId="23CC6EC8" w14:textId="77777777" w:rsidR="000D1526" w:rsidRDefault="000D1526" w:rsidP="009855F7">
            <w:pPr>
              <w:spacing w:before="40" w:after="100"/>
              <w:ind w:left="100" w:right="40"/>
              <w:jc w:val="right"/>
            </w:pPr>
            <w:r>
              <w:rPr>
                <w:rFonts w:ascii="Arial" w:eastAsia="Arial" w:hAnsi="Arial" w:cs="Arial"/>
                <w:color w:val="000000"/>
              </w:rPr>
              <w:t>67.3</w:t>
            </w:r>
          </w:p>
        </w:tc>
        <w:tc>
          <w:tcPr>
            <w:tcW w:w="964" w:type="dxa"/>
            <w:shd w:val="clear" w:color="auto" w:fill="FFFFFF"/>
            <w:tcMar>
              <w:top w:w="0" w:type="dxa"/>
              <w:left w:w="0" w:type="dxa"/>
              <w:bottom w:w="0" w:type="dxa"/>
              <w:right w:w="0" w:type="dxa"/>
            </w:tcMar>
            <w:vAlign w:val="center"/>
          </w:tcPr>
          <w:p w14:paraId="74C2B2FD" w14:textId="77777777" w:rsidR="000D1526" w:rsidRDefault="000D1526" w:rsidP="009855F7">
            <w:pPr>
              <w:spacing w:before="40" w:after="100"/>
              <w:ind w:left="100" w:right="40"/>
              <w:jc w:val="right"/>
            </w:pPr>
            <w:r>
              <w:rPr>
                <w:rFonts w:ascii="Arial" w:eastAsia="Arial" w:hAnsi="Arial" w:cs="Arial"/>
                <w:color w:val="000000"/>
              </w:rPr>
              <w:t>80.2</w:t>
            </w:r>
          </w:p>
        </w:tc>
        <w:tc>
          <w:tcPr>
            <w:tcW w:w="907" w:type="dxa"/>
            <w:shd w:val="clear" w:color="auto" w:fill="FFFFFF"/>
            <w:tcMar>
              <w:top w:w="0" w:type="dxa"/>
              <w:left w:w="0" w:type="dxa"/>
              <w:bottom w:w="0" w:type="dxa"/>
              <w:right w:w="0" w:type="dxa"/>
            </w:tcMar>
            <w:vAlign w:val="center"/>
          </w:tcPr>
          <w:p w14:paraId="6C5986EC" w14:textId="77777777" w:rsidR="000D1526" w:rsidRDefault="000D1526"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419A050B" w14:textId="77777777" w:rsidR="000D1526" w:rsidRDefault="000D1526" w:rsidP="009855F7">
            <w:pPr>
              <w:spacing w:before="40" w:after="100"/>
              <w:ind w:left="100" w:right="40"/>
              <w:jc w:val="right"/>
            </w:pPr>
            <w:r>
              <w:rPr>
                <w:rFonts w:ascii="Arial" w:eastAsia="Arial" w:hAnsi="Arial" w:cs="Arial"/>
                <w:color w:val="000000"/>
              </w:rPr>
              <w:t>1.5</w:t>
            </w:r>
          </w:p>
        </w:tc>
      </w:tr>
      <w:tr w:rsidR="000D1526" w14:paraId="04849475" w14:textId="77777777" w:rsidTr="009855F7">
        <w:trPr>
          <w:cantSplit/>
          <w:jc w:val="center"/>
        </w:trPr>
        <w:tc>
          <w:tcPr>
            <w:tcW w:w="1247" w:type="dxa"/>
            <w:shd w:val="clear" w:color="auto" w:fill="FFFFFF"/>
            <w:tcMar>
              <w:top w:w="0" w:type="dxa"/>
              <w:left w:w="0" w:type="dxa"/>
              <w:bottom w:w="0" w:type="dxa"/>
              <w:right w:w="0" w:type="dxa"/>
            </w:tcMar>
            <w:vAlign w:val="center"/>
          </w:tcPr>
          <w:p w14:paraId="095CEE3F" w14:textId="77777777" w:rsidR="000D1526" w:rsidRDefault="000D1526" w:rsidP="009855F7">
            <w:pPr>
              <w:spacing w:before="40" w:after="100"/>
              <w:ind w:left="100" w:right="40"/>
            </w:pPr>
            <w:proofErr w:type="spellStart"/>
            <w:r>
              <w:rPr>
                <w:rFonts w:ascii="Arial" w:eastAsia="Arial" w:hAnsi="Arial" w:cs="Arial"/>
                <w:color w:val="000000"/>
              </w:rPr>
              <w:t>Legind</w:t>
            </w:r>
            <w:proofErr w:type="spellEnd"/>
          </w:p>
        </w:tc>
        <w:tc>
          <w:tcPr>
            <w:tcW w:w="1080" w:type="dxa"/>
            <w:shd w:val="clear" w:color="auto" w:fill="FFFFFF"/>
            <w:tcMar>
              <w:top w:w="0" w:type="dxa"/>
              <w:left w:w="0" w:type="dxa"/>
              <w:bottom w:w="0" w:type="dxa"/>
              <w:right w:w="0" w:type="dxa"/>
            </w:tcMar>
            <w:vAlign w:val="center"/>
          </w:tcPr>
          <w:p w14:paraId="4D2C8E86" w14:textId="77777777" w:rsidR="000D1526" w:rsidRDefault="000D1526" w:rsidP="009855F7">
            <w:pPr>
              <w:spacing w:before="40" w:after="100"/>
              <w:ind w:left="100" w:right="40"/>
            </w:pPr>
            <w:r>
              <w:rPr>
                <w:rFonts w:ascii="Arial" w:eastAsia="Arial" w:hAnsi="Arial" w:cs="Arial"/>
                <w:color w:val="000000"/>
              </w:rPr>
              <w:t>2019</w:t>
            </w:r>
          </w:p>
        </w:tc>
        <w:tc>
          <w:tcPr>
            <w:tcW w:w="510" w:type="dxa"/>
            <w:shd w:val="clear" w:color="auto" w:fill="FFFFFF"/>
            <w:tcMar>
              <w:top w:w="0" w:type="dxa"/>
              <w:left w:w="0" w:type="dxa"/>
              <w:bottom w:w="0" w:type="dxa"/>
              <w:right w:w="0" w:type="dxa"/>
            </w:tcMar>
            <w:vAlign w:val="center"/>
          </w:tcPr>
          <w:p w14:paraId="416487E4" w14:textId="77777777" w:rsidR="000D1526" w:rsidRDefault="000D1526"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vAlign w:val="center"/>
          </w:tcPr>
          <w:p w14:paraId="48BE0E2B" w14:textId="77777777" w:rsidR="000D1526" w:rsidRDefault="000D1526" w:rsidP="009855F7">
            <w:pPr>
              <w:spacing w:before="40" w:after="100"/>
              <w:ind w:left="100" w:right="40"/>
              <w:jc w:val="right"/>
            </w:pPr>
            <w:r>
              <w:rPr>
                <w:rFonts w:ascii="Arial" w:eastAsia="Arial" w:hAnsi="Arial" w:cs="Arial"/>
                <w:color w:val="000000"/>
              </w:rPr>
              <w:t>24</w:t>
            </w:r>
          </w:p>
        </w:tc>
        <w:tc>
          <w:tcPr>
            <w:tcW w:w="1080" w:type="dxa"/>
            <w:shd w:val="clear" w:color="auto" w:fill="FFFFFF"/>
            <w:tcMar>
              <w:top w:w="0" w:type="dxa"/>
              <w:left w:w="0" w:type="dxa"/>
              <w:bottom w:w="0" w:type="dxa"/>
              <w:right w:w="0" w:type="dxa"/>
            </w:tcMar>
            <w:vAlign w:val="center"/>
          </w:tcPr>
          <w:p w14:paraId="3E326761" w14:textId="77777777" w:rsidR="000D1526" w:rsidRDefault="000D1526" w:rsidP="009855F7">
            <w:pPr>
              <w:spacing w:before="40" w:after="100"/>
              <w:ind w:left="100" w:right="40"/>
              <w:jc w:val="right"/>
            </w:pPr>
            <w:r>
              <w:rPr>
                <w:rFonts w:ascii="Arial" w:eastAsia="Arial" w:hAnsi="Arial" w:cs="Arial"/>
                <w:color w:val="000000"/>
              </w:rPr>
              <w:t>10.6</w:t>
            </w:r>
          </w:p>
        </w:tc>
        <w:tc>
          <w:tcPr>
            <w:tcW w:w="737" w:type="dxa"/>
            <w:shd w:val="clear" w:color="auto" w:fill="FFFFFF"/>
            <w:tcMar>
              <w:top w:w="0" w:type="dxa"/>
              <w:left w:w="0" w:type="dxa"/>
              <w:bottom w:w="0" w:type="dxa"/>
              <w:right w:w="0" w:type="dxa"/>
            </w:tcMar>
            <w:vAlign w:val="center"/>
          </w:tcPr>
          <w:p w14:paraId="2EB4D353" w14:textId="77777777" w:rsidR="000D1526" w:rsidRDefault="000D1526" w:rsidP="009855F7">
            <w:pPr>
              <w:spacing w:before="40" w:after="100"/>
              <w:ind w:left="100" w:right="40"/>
              <w:jc w:val="right"/>
            </w:pPr>
            <w:r>
              <w:rPr>
                <w:rFonts w:ascii="Arial" w:eastAsia="Arial" w:hAnsi="Arial" w:cs="Arial"/>
                <w:color w:val="000000"/>
              </w:rPr>
              <w:t>1.1</w:t>
            </w:r>
          </w:p>
        </w:tc>
        <w:tc>
          <w:tcPr>
            <w:tcW w:w="907" w:type="dxa"/>
            <w:shd w:val="clear" w:color="auto" w:fill="FFFFFF"/>
            <w:tcMar>
              <w:top w:w="0" w:type="dxa"/>
              <w:left w:w="0" w:type="dxa"/>
              <w:bottom w:w="0" w:type="dxa"/>
              <w:right w:w="0" w:type="dxa"/>
            </w:tcMar>
            <w:vAlign w:val="center"/>
          </w:tcPr>
          <w:p w14:paraId="6A1BDDE2" w14:textId="77777777" w:rsidR="000D1526" w:rsidRDefault="000D1526" w:rsidP="009855F7">
            <w:pPr>
              <w:spacing w:before="40" w:after="100"/>
              <w:ind w:left="100" w:right="40"/>
              <w:jc w:val="right"/>
            </w:pPr>
            <w:r>
              <w:rPr>
                <w:rFonts w:ascii="Arial" w:eastAsia="Arial" w:hAnsi="Arial" w:cs="Arial"/>
                <w:color w:val="000000"/>
              </w:rPr>
              <w:t>52.0</w:t>
            </w:r>
          </w:p>
        </w:tc>
        <w:tc>
          <w:tcPr>
            <w:tcW w:w="1080" w:type="dxa"/>
            <w:shd w:val="clear" w:color="auto" w:fill="FFFFFF"/>
            <w:tcMar>
              <w:top w:w="0" w:type="dxa"/>
              <w:left w:w="0" w:type="dxa"/>
              <w:bottom w:w="0" w:type="dxa"/>
              <w:right w:w="0" w:type="dxa"/>
            </w:tcMar>
            <w:vAlign w:val="center"/>
          </w:tcPr>
          <w:p w14:paraId="4A1C12EC" w14:textId="77777777" w:rsidR="000D1526" w:rsidRDefault="000D1526" w:rsidP="009855F7">
            <w:pPr>
              <w:spacing w:before="40" w:after="100"/>
              <w:ind w:left="100" w:right="40"/>
              <w:jc w:val="right"/>
            </w:pPr>
            <w:r>
              <w:rPr>
                <w:rFonts w:ascii="Arial" w:eastAsia="Arial" w:hAnsi="Arial" w:cs="Arial"/>
                <w:color w:val="000000"/>
              </w:rPr>
              <w:t>10.2</w:t>
            </w:r>
          </w:p>
        </w:tc>
        <w:tc>
          <w:tcPr>
            <w:tcW w:w="737" w:type="dxa"/>
            <w:shd w:val="clear" w:color="auto" w:fill="FFFFFF"/>
            <w:tcMar>
              <w:top w:w="0" w:type="dxa"/>
              <w:left w:w="0" w:type="dxa"/>
              <w:bottom w:w="0" w:type="dxa"/>
              <w:right w:w="0" w:type="dxa"/>
            </w:tcMar>
            <w:vAlign w:val="center"/>
          </w:tcPr>
          <w:p w14:paraId="320ED030" w14:textId="77777777" w:rsidR="000D1526" w:rsidRDefault="000D1526" w:rsidP="009855F7">
            <w:pPr>
              <w:spacing w:before="40" w:after="100"/>
              <w:ind w:left="100" w:right="40"/>
              <w:jc w:val="right"/>
            </w:pPr>
            <w:r>
              <w:rPr>
                <w:rFonts w:ascii="Arial" w:eastAsia="Arial" w:hAnsi="Arial" w:cs="Arial"/>
                <w:color w:val="000000"/>
              </w:rPr>
              <w:t>1.3</w:t>
            </w:r>
          </w:p>
        </w:tc>
        <w:tc>
          <w:tcPr>
            <w:tcW w:w="1080" w:type="dxa"/>
            <w:shd w:val="clear" w:color="auto" w:fill="FFFFFF"/>
            <w:tcMar>
              <w:top w:w="0" w:type="dxa"/>
              <w:left w:w="0" w:type="dxa"/>
              <w:bottom w:w="0" w:type="dxa"/>
              <w:right w:w="0" w:type="dxa"/>
            </w:tcMar>
            <w:vAlign w:val="center"/>
          </w:tcPr>
          <w:p w14:paraId="7D557CDA" w14:textId="77777777" w:rsidR="000D1526" w:rsidRDefault="000D1526"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53A3B8F8" w14:textId="77777777" w:rsidR="000D1526" w:rsidRDefault="000D1526" w:rsidP="009855F7">
            <w:pPr>
              <w:spacing w:before="40" w:after="100"/>
              <w:ind w:left="100" w:right="40"/>
            </w:pPr>
            <w:r>
              <w:rPr>
                <w:rFonts w:ascii="Arial" w:eastAsia="Arial" w:hAnsi="Arial" w:cs="Arial"/>
                <w:color w:val="000000"/>
              </w:rPr>
              <w:t>Med</w:t>
            </w:r>
          </w:p>
        </w:tc>
        <w:tc>
          <w:tcPr>
            <w:tcW w:w="964" w:type="dxa"/>
            <w:shd w:val="clear" w:color="auto" w:fill="FFFFFF"/>
            <w:tcMar>
              <w:top w:w="0" w:type="dxa"/>
              <w:left w:w="0" w:type="dxa"/>
              <w:bottom w:w="0" w:type="dxa"/>
              <w:right w:w="0" w:type="dxa"/>
            </w:tcMar>
            <w:vAlign w:val="center"/>
          </w:tcPr>
          <w:p w14:paraId="4AFBF303" w14:textId="77777777" w:rsidR="000D1526" w:rsidRDefault="000D1526" w:rsidP="009855F7">
            <w:pPr>
              <w:spacing w:before="40" w:after="100"/>
              <w:ind w:left="100" w:right="40"/>
              <w:jc w:val="right"/>
            </w:pPr>
            <w:r>
              <w:rPr>
                <w:rFonts w:ascii="Arial" w:eastAsia="Arial" w:hAnsi="Arial" w:cs="Arial"/>
                <w:color w:val="000000"/>
              </w:rPr>
              <w:t>39.6</w:t>
            </w:r>
          </w:p>
        </w:tc>
        <w:tc>
          <w:tcPr>
            <w:tcW w:w="964" w:type="dxa"/>
            <w:shd w:val="clear" w:color="auto" w:fill="FFFFFF"/>
            <w:tcMar>
              <w:top w:w="0" w:type="dxa"/>
              <w:left w:w="0" w:type="dxa"/>
              <w:bottom w:w="0" w:type="dxa"/>
              <w:right w:w="0" w:type="dxa"/>
            </w:tcMar>
            <w:vAlign w:val="center"/>
          </w:tcPr>
          <w:p w14:paraId="3EA689AA" w14:textId="77777777" w:rsidR="000D1526" w:rsidRDefault="000D1526" w:rsidP="009855F7">
            <w:pPr>
              <w:spacing w:before="40" w:after="100"/>
              <w:ind w:left="100" w:right="40"/>
              <w:jc w:val="right"/>
            </w:pPr>
            <w:r>
              <w:rPr>
                <w:rFonts w:ascii="Arial" w:eastAsia="Arial" w:hAnsi="Arial" w:cs="Arial"/>
                <w:color w:val="000000"/>
              </w:rPr>
              <w:t>59.2</w:t>
            </w:r>
          </w:p>
        </w:tc>
        <w:tc>
          <w:tcPr>
            <w:tcW w:w="964" w:type="dxa"/>
            <w:shd w:val="clear" w:color="auto" w:fill="FFFFFF"/>
            <w:tcMar>
              <w:top w:w="0" w:type="dxa"/>
              <w:left w:w="0" w:type="dxa"/>
              <w:bottom w:w="0" w:type="dxa"/>
              <w:right w:w="0" w:type="dxa"/>
            </w:tcMar>
            <w:vAlign w:val="center"/>
          </w:tcPr>
          <w:p w14:paraId="15FC14DA" w14:textId="77777777" w:rsidR="000D1526" w:rsidRDefault="000D1526" w:rsidP="009855F7">
            <w:pPr>
              <w:spacing w:before="40" w:after="100"/>
              <w:ind w:left="100" w:right="40"/>
              <w:jc w:val="right"/>
            </w:pPr>
            <w:r>
              <w:rPr>
                <w:rFonts w:ascii="Arial" w:eastAsia="Arial" w:hAnsi="Arial" w:cs="Arial"/>
                <w:color w:val="000000"/>
              </w:rPr>
              <w:t>62.9</w:t>
            </w:r>
          </w:p>
        </w:tc>
        <w:tc>
          <w:tcPr>
            <w:tcW w:w="907" w:type="dxa"/>
            <w:shd w:val="clear" w:color="auto" w:fill="FFFFFF"/>
            <w:tcMar>
              <w:top w:w="0" w:type="dxa"/>
              <w:left w:w="0" w:type="dxa"/>
              <w:bottom w:w="0" w:type="dxa"/>
              <w:right w:w="0" w:type="dxa"/>
            </w:tcMar>
            <w:vAlign w:val="center"/>
          </w:tcPr>
          <w:p w14:paraId="02B8BDB9" w14:textId="77777777" w:rsidR="000D1526" w:rsidRDefault="000D1526"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04532379" w14:textId="77777777" w:rsidR="000D1526" w:rsidRDefault="000D1526" w:rsidP="009855F7">
            <w:pPr>
              <w:spacing w:before="40" w:after="100"/>
              <w:ind w:left="100" w:right="40"/>
              <w:jc w:val="right"/>
            </w:pPr>
            <w:r>
              <w:rPr>
                <w:rFonts w:ascii="Arial" w:eastAsia="Arial" w:hAnsi="Arial" w:cs="Arial"/>
                <w:color w:val="000000"/>
              </w:rPr>
              <w:t>3.0</w:t>
            </w:r>
          </w:p>
        </w:tc>
      </w:tr>
      <w:tr w:rsidR="000D1526" w14:paraId="7AACC7F7" w14:textId="77777777" w:rsidTr="009855F7">
        <w:trPr>
          <w:cantSplit/>
          <w:jc w:val="center"/>
        </w:trPr>
        <w:tc>
          <w:tcPr>
            <w:tcW w:w="1247" w:type="dxa"/>
            <w:shd w:val="clear" w:color="auto" w:fill="FFFFFF"/>
            <w:tcMar>
              <w:top w:w="0" w:type="dxa"/>
              <w:left w:w="0" w:type="dxa"/>
              <w:bottom w:w="0" w:type="dxa"/>
              <w:right w:w="0" w:type="dxa"/>
            </w:tcMar>
            <w:vAlign w:val="center"/>
          </w:tcPr>
          <w:p w14:paraId="6D3FF926" w14:textId="77777777" w:rsidR="000D1526" w:rsidRDefault="000D1526" w:rsidP="009855F7">
            <w:pPr>
              <w:spacing w:before="40" w:after="100"/>
              <w:ind w:left="100" w:right="40"/>
            </w:pPr>
            <w:proofErr w:type="spellStart"/>
            <w:r>
              <w:rPr>
                <w:rFonts w:ascii="Arial" w:eastAsia="Arial" w:hAnsi="Arial" w:cs="Arial"/>
                <w:color w:val="000000"/>
              </w:rPr>
              <w:t>Legind</w:t>
            </w:r>
            <w:proofErr w:type="spellEnd"/>
          </w:p>
        </w:tc>
        <w:tc>
          <w:tcPr>
            <w:tcW w:w="1080" w:type="dxa"/>
            <w:shd w:val="clear" w:color="auto" w:fill="FFFFFF"/>
            <w:tcMar>
              <w:top w:w="0" w:type="dxa"/>
              <w:left w:w="0" w:type="dxa"/>
              <w:bottom w:w="0" w:type="dxa"/>
              <w:right w:w="0" w:type="dxa"/>
            </w:tcMar>
            <w:vAlign w:val="center"/>
          </w:tcPr>
          <w:p w14:paraId="4A4621A4" w14:textId="77777777" w:rsidR="000D1526" w:rsidRDefault="000D1526" w:rsidP="009855F7">
            <w:pPr>
              <w:spacing w:before="40" w:after="100"/>
              <w:ind w:left="100" w:right="40"/>
            </w:pPr>
            <w:r>
              <w:rPr>
                <w:rFonts w:ascii="Arial" w:eastAsia="Arial" w:hAnsi="Arial" w:cs="Arial"/>
                <w:color w:val="000000"/>
              </w:rPr>
              <w:t>2019</w:t>
            </w:r>
          </w:p>
        </w:tc>
        <w:tc>
          <w:tcPr>
            <w:tcW w:w="510" w:type="dxa"/>
            <w:shd w:val="clear" w:color="auto" w:fill="FFFFFF"/>
            <w:tcMar>
              <w:top w:w="0" w:type="dxa"/>
              <w:left w:w="0" w:type="dxa"/>
              <w:bottom w:w="0" w:type="dxa"/>
              <w:right w:w="0" w:type="dxa"/>
            </w:tcMar>
            <w:vAlign w:val="center"/>
          </w:tcPr>
          <w:p w14:paraId="7F8566AB" w14:textId="77777777" w:rsidR="000D1526" w:rsidRDefault="000D1526"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vAlign w:val="center"/>
          </w:tcPr>
          <w:p w14:paraId="3BC0A303" w14:textId="77777777" w:rsidR="000D1526" w:rsidRDefault="000D1526" w:rsidP="009855F7">
            <w:pPr>
              <w:spacing w:before="40" w:after="100"/>
              <w:ind w:left="100" w:right="40"/>
              <w:jc w:val="right"/>
            </w:pPr>
            <w:r>
              <w:rPr>
                <w:rFonts w:ascii="Arial" w:eastAsia="Arial" w:hAnsi="Arial" w:cs="Arial"/>
                <w:color w:val="000000"/>
              </w:rPr>
              <w:t>22</w:t>
            </w:r>
          </w:p>
        </w:tc>
        <w:tc>
          <w:tcPr>
            <w:tcW w:w="1080" w:type="dxa"/>
            <w:shd w:val="clear" w:color="auto" w:fill="FFFFFF"/>
            <w:tcMar>
              <w:top w:w="0" w:type="dxa"/>
              <w:left w:w="0" w:type="dxa"/>
              <w:bottom w:w="0" w:type="dxa"/>
              <w:right w:w="0" w:type="dxa"/>
            </w:tcMar>
            <w:vAlign w:val="center"/>
          </w:tcPr>
          <w:p w14:paraId="683A6B5A" w14:textId="77777777" w:rsidR="000D1526" w:rsidRDefault="000D1526" w:rsidP="009855F7">
            <w:pPr>
              <w:spacing w:before="40" w:after="100"/>
              <w:ind w:left="100" w:right="40"/>
              <w:jc w:val="right"/>
            </w:pPr>
            <w:r>
              <w:rPr>
                <w:rFonts w:ascii="Arial" w:eastAsia="Arial" w:hAnsi="Arial" w:cs="Arial"/>
                <w:color w:val="000000"/>
              </w:rPr>
              <w:t>10.8</w:t>
            </w:r>
          </w:p>
        </w:tc>
        <w:tc>
          <w:tcPr>
            <w:tcW w:w="737" w:type="dxa"/>
            <w:shd w:val="clear" w:color="auto" w:fill="FFFFFF"/>
            <w:tcMar>
              <w:top w:w="0" w:type="dxa"/>
              <w:left w:w="0" w:type="dxa"/>
              <w:bottom w:w="0" w:type="dxa"/>
              <w:right w:w="0" w:type="dxa"/>
            </w:tcMar>
            <w:vAlign w:val="center"/>
          </w:tcPr>
          <w:p w14:paraId="24353D8E" w14:textId="77777777" w:rsidR="000D1526" w:rsidRDefault="000D1526" w:rsidP="009855F7">
            <w:pPr>
              <w:spacing w:before="40" w:after="100"/>
              <w:ind w:left="100" w:right="40"/>
              <w:jc w:val="right"/>
            </w:pPr>
            <w:r>
              <w:rPr>
                <w:rFonts w:ascii="Arial" w:eastAsia="Arial" w:hAnsi="Arial" w:cs="Arial"/>
                <w:color w:val="000000"/>
              </w:rPr>
              <w:t>1.5</w:t>
            </w:r>
          </w:p>
        </w:tc>
        <w:tc>
          <w:tcPr>
            <w:tcW w:w="907" w:type="dxa"/>
            <w:shd w:val="clear" w:color="auto" w:fill="FFFFFF"/>
            <w:tcMar>
              <w:top w:w="0" w:type="dxa"/>
              <w:left w:w="0" w:type="dxa"/>
              <w:bottom w:w="0" w:type="dxa"/>
              <w:right w:w="0" w:type="dxa"/>
            </w:tcMar>
            <w:vAlign w:val="center"/>
          </w:tcPr>
          <w:p w14:paraId="29872C9B" w14:textId="77777777" w:rsidR="000D1526" w:rsidRDefault="000D1526" w:rsidP="009855F7">
            <w:pPr>
              <w:spacing w:before="40" w:after="100"/>
              <w:ind w:left="100" w:right="40"/>
              <w:jc w:val="right"/>
            </w:pPr>
            <w:r>
              <w:rPr>
                <w:rFonts w:ascii="Arial" w:eastAsia="Arial" w:hAnsi="Arial" w:cs="Arial"/>
                <w:color w:val="000000"/>
              </w:rPr>
              <w:t>36.0</w:t>
            </w:r>
          </w:p>
        </w:tc>
        <w:tc>
          <w:tcPr>
            <w:tcW w:w="1080" w:type="dxa"/>
            <w:shd w:val="clear" w:color="auto" w:fill="FFFFFF"/>
            <w:tcMar>
              <w:top w:w="0" w:type="dxa"/>
              <w:left w:w="0" w:type="dxa"/>
              <w:bottom w:w="0" w:type="dxa"/>
              <w:right w:w="0" w:type="dxa"/>
            </w:tcMar>
            <w:vAlign w:val="center"/>
          </w:tcPr>
          <w:p w14:paraId="41C6FCBE" w14:textId="77777777" w:rsidR="000D1526" w:rsidRDefault="000D1526" w:rsidP="009855F7">
            <w:pPr>
              <w:spacing w:before="40" w:after="100"/>
              <w:ind w:left="100" w:right="40"/>
              <w:jc w:val="right"/>
            </w:pPr>
            <w:r>
              <w:rPr>
                <w:rFonts w:ascii="Arial" w:eastAsia="Arial" w:hAnsi="Arial" w:cs="Arial"/>
                <w:color w:val="000000"/>
              </w:rPr>
              <w:t>10.3</w:t>
            </w:r>
          </w:p>
        </w:tc>
        <w:tc>
          <w:tcPr>
            <w:tcW w:w="737" w:type="dxa"/>
            <w:shd w:val="clear" w:color="auto" w:fill="FFFFFF"/>
            <w:tcMar>
              <w:top w:w="0" w:type="dxa"/>
              <w:left w:w="0" w:type="dxa"/>
              <w:bottom w:w="0" w:type="dxa"/>
              <w:right w:w="0" w:type="dxa"/>
            </w:tcMar>
            <w:vAlign w:val="center"/>
          </w:tcPr>
          <w:p w14:paraId="09DAD4FA" w14:textId="77777777" w:rsidR="000D1526" w:rsidRDefault="000D1526" w:rsidP="009855F7">
            <w:pPr>
              <w:spacing w:before="40" w:after="100"/>
              <w:ind w:left="100" w:right="40"/>
              <w:jc w:val="right"/>
            </w:pPr>
            <w:r>
              <w:rPr>
                <w:rFonts w:ascii="Arial" w:eastAsia="Arial" w:hAnsi="Arial" w:cs="Arial"/>
                <w:color w:val="000000"/>
              </w:rPr>
              <w:t>1.0</w:t>
            </w:r>
          </w:p>
        </w:tc>
        <w:tc>
          <w:tcPr>
            <w:tcW w:w="1080" w:type="dxa"/>
            <w:shd w:val="clear" w:color="auto" w:fill="FFFFFF"/>
            <w:tcMar>
              <w:top w:w="0" w:type="dxa"/>
              <w:left w:w="0" w:type="dxa"/>
              <w:bottom w:w="0" w:type="dxa"/>
              <w:right w:w="0" w:type="dxa"/>
            </w:tcMar>
            <w:vAlign w:val="center"/>
          </w:tcPr>
          <w:p w14:paraId="2B292708" w14:textId="77777777" w:rsidR="000D1526" w:rsidRDefault="000D1526"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64CB17D3" w14:textId="77777777" w:rsidR="000D1526" w:rsidRDefault="000D1526" w:rsidP="009855F7">
            <w:pPr>
              <w:spacing w:before="40" w:after="100"/>
              <w:ind w:left="100" w:right="40"/>
            </w:pPr>
            <w:r>
              <w:rPr>
                <w:rFonts w:ascii="Arial" w:eastAsia="Arial" w:hAnsi="Arial" w:cs="Arial"/>
                <w:color w:val="000000"/>
              </w:rPr>
              <w:t>Med</w:t>
            </w:r>
          </w:p>
        </w:tc>
        <w:tc>
          <w:tcPr>
            <w:tcW w:w="964" w:type="dxa"/>
            <w:shd w:val="clear" w:color="auto" w:fill="FFFFFF"/>
            <w:tcMar>
              <w:top w:w="0" w:type="dxa"/>
              <w:left w:w="0" w:type="dxa"/>
              <w:bottom w:w="0" w:type="dxa"/>
              <w:right w:w="0" w:type="dxa"/>
            </w:tcMar>
            <w:vAlign w:val="center"/>
          </w:tcPr>
          <w:p w14:paraId="5E5DE326" w14:textId="77777777" w:rsidR="000D1526" w:rsidRDefault="000D1526" w:rsidP="009855F7">
            <w:pPr>
              <w:spacing w:before="40" w:after="100"/>
              <w:ind w:left="100" w:right="40"/>
              <w:jc w:val="right"/>
            </w:pPr>
            <w:r>
              <w:rPr>
                <w:rFonts w:ascii="Arial" w:eastAsia="Arial" w:hAnsi="Arial" w:cs="Arial"/>
                <w:color w:val="000000"/>
              </w:rPr>
              <w:t>42.2</w:t>
            </w:r>
          </w:p>
        </w:tc>
        <w:tc>
          <w:tcPr>
            <w:tcW w:w="964" w:type="dxa"/>
            <w:shd w:val="clear" w:color="auto" w:fill="FFFFFF"/>
            <w:tcMar>
              <w:top w:w="0" w:type="dxa"/>
              <w:left w:w="0" w:type="dxa"/>
              <w:bottom w:w="0" w:type="dxa"/>
              <w:right w:w="0" w:type="dxa"/>
            </w:tcMar>
            <w:vAlign w:val="center"/>
          </w:tcPr>
          <w:p w14:paraId="52E01F6A" w14:textId="77777777" w:rsidR="000D1526" w:rsidRDefault="000D1526" w:rsidP="009855F7">
            <w:pPr>
              <w:spacing w:before="40" w:after="100"/>
              <w:ind w:left="100" w:right="40"/>
              <w:jc w:val="right"/>
            </w:pPr>
            <w:r>
              <w:rPr>
                <w:rFonts w:ascii="Arial" w:eastAsia="Arial" w:hAnsi="Arial" w:cs="Arial"/>
                <w:color w:val="000000"/>
              </w:rPr>
              <w:t>56.9</w:t>
            </w:r>
          </w:p>
        </w:tc>
        <w:tc>
          <w:tcPr>
            <w:tcW w:w="964" w:type="dxa"/>
            <w:shd w:val="clear" w:color="auto" w:fill="FFFFFF"/>
            <w:tcMar>
              <w:top w:w="0" w:type="dxa"/>
              <w:left w:w="0" w:type="dxa"/>
              <w:bottom w:w="0" w:type="dxa"/>
              <w:right w:w="0" w:type="dxa"/>
            </w:tcMar>
            <w:vAlign w:val="center"/>
          </w:tcPr>
          <w:p w14:paraId="7B2213F3" w14:textId="77777777" w:rsidR="000D1526" w:rsidRDefault="000D1526" w:rsidP="009855F7">
            <w:pPr>
              <w:spacing w:before="40" w:after="100"/>
              <w:ind w:left="100" w:right="40"/>
              <w:jc w:val="right"/>
            </w:pPr>
            <w:r>
              <w:rPr>
                <w:rFonts w:ascii="Arial" w:eastAsia="Arial" w:hAnsi="Arial" w:cs="Arial"/>
                <w:color w:val="000000"/>
              </w:rPr>
              <w:t>60.6</w:t>
            </w:r>
          </w:p>
        </w:tc>
        <w:tc>
          <w:tcPr>
            <w:tcW w:w="907" w:type="dxa"/>
            <w:shd w:val="clear" w:color="auto" w:fill="FFFFFF"/>
            <w:tcMar>
              <w:top w:w="0" w:type="dxa"/>
              <w:left w:w="0" w:type="dxa"/>
              <w:bottom w:w="0" w:type="dxa"/>
              <w:right w:w="0" w:type="dxa"/>
            </w:tcMar>
            <w:vAlign w:val="center"/>
          </w:tcPr>
          <w:p w14:paraId="65644770" w14:textId="77777777" w:rsidR="000D1526" w:rsidRDefault="000D1526"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53157EC2" w14:textId="77777777" w:rsidR="000D1526" w:rsidRDefault="000D1526" w:rsidP="009855F7">
            <w:pPr>
              <w:spacing w:before="40" w:after="100"/>
              <w:ind w:left="100" w:right="40"/>
              <w:jc w:val="right"/>
            </w:pPr>
            <w:r>
              <w:rPr>
                <w:rFonts w:ascii="Arial" w:eastAsia="Arial" w:hAnsi="Arial" w:cs="Arial"/>
                <w:color w:val="000000"/>
              </w:rPr>
              <w:t>3.0</w:t>
            </w:r>
          </w:p>
        </w:tc>
      </w:tr>
      <w:tr w:rsidR="000D1526" w14:paraId="51509498" w14:textId="77777777" w:rsidTr="009855F7">
        <w:trPr>
          <w:cantSplit/>
          <w:jc w:val="center"/>
        </w:trPr>
        <w:tc>
          <w:tcPr>
            <w:tcW w:w="1247" w:type="dxa"/>
            <w:shd w:val="clear" w:color="auto" w:fill="FFFFFF"/>
            <w:tcMar>
              <w:top w:w="0" w:type="dxa"/>
              <w:left w:w="0" w:type="dxa"/>
              <w:bottom w:w="0" w:type="dxa"/>
              <w:right w:w="0" w:type="dxa"/>
            </w:tcMar>
            <w:vAlign w:val="center"/>
          </w:tcPr>
          <w:p w14:paraId="518059B9" w14:textId="77777777" w:rsidR="000D1526" w:rsidRDefault="000D1526" w:rsidP="009855F7">
            <w:pPr>
              <w:spacing w:before="40" w:after="100"/>
              <w:ind w:left="100" w:right="40"/>
            </w:pPr>
            <w:r>
              <w:rPr>
                <w:rFonts w:ascii="Arial" w:eastAsia="Arial" w:hAnsi="Arial" w:cs="Arial"/>
                <w:color w:val="000000"/>
              </w:rPr>
              <w:t>Smesny</w:t>
            </w:r>
          </w:p>
        </w:tc>
        <w:tc>
          <w:tcPr>
            <w:tcW w:w="1080" w:type="dxa"/>
            <w:shd w:val="clear" w:color="auto" w:fill="FFFFFF"/>
            <w:tcMar>
              <w:top w:w="0" w:type="dxa"/>
              <w:left w:w="0" w:type="dxa"/>
              <w:bottom w:w="0" w:type="dxa"/>
              <w:right w:w="0" w:type="dxa"/>
            </w:tcMar>
            <w:vAlign w:val="center"/>
          </w:tcPr>
          <w:p w14:paraId="43FEE5F3" w14:textId="77777777" w:rsidR="000D1526" w:rsidRDefault="000D1526" w:rsidP="009855F7">
            <w:pPr>
              <w:spacing w:before="40" w:after="100"/>
              <w:ind w:left="100" w:right="40"/>
            </w:pPr>
            <w:r>
              <w:rPr>
                <w:rFonts w:ascii="Arial" w:eastAsia="Arial" w:hAnsi="Arial" w:cs="Arial"/>
                <w:color w:val="000000"/>
              </w:rPr>
              <w:t>2021</w:t>
            </w:r>
          </w:p>
        </w:tc>
        <w:tc>
          <w:tcPr>
            <w:tcW w:w="510" w:type="dxa"/>
            <w:shd w:val="clear" w:color="auto" w:fill="FFFFFF"/>
            <w:tcMar>
              <w:top w:w="0" w:type="dxa"/>
              <w:left w:w="0" w:type="dxa"/>
              <w:bottom w:w="0" w:type="dxa"/>
              <w:right w:w="0" w:type="dxa"/>
            </w:tcMar>
            <w:vAlign w:val="center"/>
          </w:tcPr>
          <w:p w14:paraId="24C869A8" w14:textId="77777777" w:rsidR="000D1526" w:rsidRDefault="000D1526"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vAlign w:val="center"/>
          </w:tcPr>
          <w:p w14:paraId="378A055C" w14:textId="77777777" w:rsidR="000D1526" w:rsidRDefault="000D1526" w:rsidP="009855F7">
            <w:pPr>
              <w:spacing w:before="40" w:after="100"/>
              <w:ind w:left="100" w:right="40"/>
              <w:jc w:val="right"/>
            </w:pPr>
            <w:r>
              <w:rPr>
                <w:rFonts w:ascii="Arial" w:eastAsia="Arial" w:hAnsi="Arial" w:cs="Arial"/>
                <w:color w:val="000000"/>
              </w:rPr>
              <w:t>29</w:t>
            </w:r>
          </w:p>
        </w:tc>
        <w:tc>
          <w:tcPr>
            <w:tcW w:w="1080" w:type="dxa"/>
            <w:shd w:val="clear" w:color="auto" w:fill="FFFFFF"/>
            <w:tcMar>
              <w:top w:w="0" w:type="dxa"/>
              <w:left w:w="0" w:type="dxa"/>
              <w:bottom w:w="0" w:type="dxa"/>
              <w:right w:w="0" w:type="dxa"/>
            </w:tcMar>
            <w:vAlign w:val="center"/>
          </w:tcPr>
          <w:p w14:paraId="44FC5E28" w14:textId="77777777" w:rsidR="000D1526" w:rsidRDefault="000D1526" w:rsidP="009855F7">
            <w:pPr>
              <w:spacing w:before="40" w:after="100"/>
              <w:ind w:left="100" w:right="40"/>
              <w:jc w:val="right"/>
            </w:pPr>
            <w:r>
              <w:rPr>
                <w:rFonts w:ascii="Arial" w:eastAsia="Arial" w:hAnsi="Arial" w:cs="Arial"/>
                <w:color w:val="000000"/>
              </w:rPr>
              <w:t>10.0</w:t>
            </w:r>
          </w:p>
        </w:tc>
        <w:tc>
          <w:tcPr>
            <w:tcW w:w="737" w:type="dxa"/>
            <w:shd w:val="clear" w:color="auto" w:fill="FFFFFF"/>
            <w:tcMar>
              <w:top w:w="0" w:type="dxa"/>
              <w:left w:w="0" w:type="dxa"/>
              <w:bottom w:w="0" w:type="dxa"/>
              <w:right w:w="0" w:type="dxa"/>
            </w:tcMar>
            <w:vAlign w:val="center"/>
          </w:tcPr>
          <w:p w14:paraId="20B5062A" w14:textId="77777777" w:rsidR="000D1526" w:rsidRDefault="000D1526" w:rsidP="009855F7">
            <w:pPr>
              <w:spacing w:before="40" w:after="100"/>
              <w:ind w:left="100" w:right="40"/>
              <w:jc w:val="right"/>
            </w:pPr>
            <w:r>
              <w:rPr>
                <w:rFonts w:ascii="Arial" w:eastAsia="Arial" w:hAnsi="Arial" w:cs="Arial"/>
                <w:color w:val="000000"/>
              </w:rPr>
              <w:t>1.6</w:t>
            </w:r>
          </w:p>
        </w:tc>
        <w:tc>
          <w:tcPr>
            <w:tcW w:w="907" w:type="dxa"/>
            <w:shd w:val="clear" w:color="auto" w:fill="FFFFFF"/>
            <w:tcMar>
              <w:top w:w="0" w:type="dxa"/>
              <w:left w:w="0" w:type="dxa"/>
              <w:bottom w:w="0" w:type="dxa"/>
              <w:right w:w="0" w:type="dxa"/>
            </w:tcMar>
            <w:vAlign w:val="center"/>
          </w:tcPr>
          <w:p w14:paraId="5BBA46BB" w14:textId="77777777" w:rsidR="000D1526" w:rsidRDefault="000D1526" w:rsidP="009855F7">
            <w:pPr>
              <w:spacing w:before="40" w:after="100"/>
              <w:ind w:left="100" w:right="40"/>
              <w:jc w:val="right"/>
            </w:pPr>
            <w:r>
              <w:rPr>
                <w:rFonts w:ascii="Arial" w:eastAsia="Arial" w:hAnsi="Arial" w:cs="Arial"/>
                <w:color w:val="000000"/>
              </w:rPr>
              <w:t>26.0</w:t>
            </w:r>
          </w:p>
        </w:tc>
        <w:tc>
          <w:tcPr>
            <w:tcW w:w="1080" w:type="dxa"/>
            <w:shd w:val="clear" w:color="auto" w:fill="FFFFFF"/>
            <w:tcMar>
              <w:top w:w="0" w:type="dxa"/>
              <w:left w:w="0" w:type="dxa"/>
              <w:bottom w:w="0" w:type="dxa"/>
              <w:right w:w="0" w:type="dxa"/>
            </w:tcMar>
            <w:vAlign w:val="center"/>
          </w:tcPr>
          <w:p w14:paraId="14386D18" w14:textId="77777777" w:rsidR="000D1526" w:rsidRDefault="000D1526" w:rsidP="009855F7">
            <w:pPr>
              <w:spacing w:before="40" w:after="100"/>
              <w:ind w:left="100" w:right="40"/>
              <w:jc w:val="right"/>
            </w:pPr>
            <w:r>
              <w:rPr>
                <w:rFonts w:ascii="Arial" w:eastAsia="Arial" w:hAnsi="Arial" w:cs="Arial"/>
                <w:color w:val="000000"/>
              </w:rPr>
              <w:t>10.5</w:t>
            </w:r>
          </w:p>
        </w:tc>
        <w:tc>
          <w:tcPr>
            <w:tcW w:w="737" w:type="dxa"/>
            <w:shd w:val="clear" w:color="auto" w:fill="FFFFFF"/>
            <w:tcMar>
              <w:top w:w="0" w:type="dxa"/>
              <w:left w:w="0" w:type="dxa"/>
              <w:bottom w:w="0" w:type="dxa"/>
              <w:right w:w="0" w:type="dxa"/>
            </w:tcMar>
            <w:vAlign w:val="center"/>
          </w:tcPr>
          <w:p w14:paraId="53BE008B" w14:textId="77777777" w:rsidR="000D1526" w:rsidRDefault="000D1526" w:rsidP="009855F7">
            <w:pPr>
              <w:spacing w:before="40" w:after="100"/>
              <w:ind w:left="100" w:right="40"/>
              <w:jc w:val="right"/>
            </w:pPr>
            <w:r>
              <w:rPr>
                <w:rFonts w:ascii="Arial" w:eastAsia="Arial" w:hAnsi="Arial" w:cs="Arial"/>
                <w:color w:val="000000"/>
              </w:rPr>
              <w:t>1.1</w:t>
            </w:r>
          </w:p>
        </w:tc>
        <w:tc>
          <w:tcPr>
            <w:tcW w:w="1080" w:type="dxa"/>
            <w:shd w:val="clear" w:color="auto" w:fill="FFFFFF"/>
            <w:tcMar>
              <w:top w:w="0" w:type="dxa"/>
              <w:left w:w="0" w:type="dxa"/>
              <w:bottom w:w="0" w:type="dxa"/>
              <w:right w:w="0" w:type="dxa"/>
            </w:tcMar>
            <w:vAlign w:val="center"/>
          </w:tcPr>
          <w:p w14:paraId="3B27B1A2" w14:textId="77777777" w:rsidR="000D1526" w:rsidRDefault="000D1526"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vAlign w:val="center"/>
          </w:tcPr>
          <w:p w14:paraId="7CD66538" w14:textId="77777777" w:rsidR="000D1526" w:rsidRDefault="000D1526" w:rsidP="009855F7">
            <w:pPr>
              <w:spacing w:before="40" w:after="100"/>
              <w:ind w:left="100" w:right="40"/>
            </w:pPr>
            <w:r>
              <w:rPr>
                <w:rFonts w:ascii="Arial" w:eastAsia="Arial" w:hAnsi="Arial" w:cs="Arial"/>
                <w:color w:val="000000"/>
              </w:rPr>
              <w:t>Naive</w:t>
            </w:r>
          </w:p>
        </w:tc>
        <w:tc>
          <w:tcPr>
            <w:tcW w:w="964" w:type="dxa"/>
            <w:shd w:val="clear" w:color="auto" w:fill="FFFFFF"/>
            <w:tcMar>
              <w:top w:w="0" w:type="dxa"/>
              <w:left w:w="0" w:type="dxa"/>
              <w:bottom w:w="0" w:type="dxa"/>
              <w:right w:w="0" w:type="dxa"/>
            </w:tcMar>
            <w:vAlign w:val="center"/>
          </w:tcPr>
          <w:p w14:paraId="47F61F96" w14:textId="77777777" w:rsidR="000D1526" w:rsidRDefault="000D1526" w:rsidP="009855F7">
            <w:pPr>
              <w:spacing w:before="40" w:after="100"/>
              <w:ind w:left="100" w:right="40"/>
              <w:jc w:val="right"/>
            </w:pPr>
            <w:r>
              <w:rPr>
                <w:rFonts w:ascii="Arial" w:eastAsia="Arial" w:hAnsi="Arial" w:cs="Arial"/>
                <w:color w:val="000000"/>
              </w:rPr>
              <w:t>25.5</w:t>
            </w:r>
          </w:p>
        </w:tc>
        <w:tc>
          <w:tcPr>
            <w:tcW w:w="964" w:type="dxa"/>
            <w:shd w:val="clear" w:color="auto" w:fill="FFFFFF"/>
            <w:tcMar>
              <w:top w:w="0" w:type="dxa"/>
              <w:left w:w="0" w:type="dxa"/>
              <w:bottom w:w="0" w:type="dxa"/>
              <w:right w:w="0" w:type="dxa"/>
            </w:tcMar>
            <w:vAlign w:val="center"/>
          </w:tcPr>
          <w:p w14:paraId="48269C47" w14:textId="77777777" w:rsidR="000D1526" w:rsidRDefault="000D1526" w:rsidP="009855F7">
            <w:pPr>
              <w:spacing w:before="40" w:after="100"/>
              <w:ind w:left="100" w:right="40"/>
              <w:jc w:val="right"/>
            </w:pPr>
            <w:r>
              <w:rPr>
                <w:rFonts w:ascii="Arial" w:eastAsia="Arial" w:hAnsi="Arial" w:cs="Arial"/>
                <w:color w:val="000000"/>
              </w:rPr>
              <w:t>47.6</w:t>
            </w:r>
          </w:p>
        </w:tc>
        <w:tc>
          <w:tcPr>
            <w:tcW w:w="964" w:type="dxa"/>
            <w:shd w:val="clear" w:color="auto" w:fill="FFFFFF"/>
            <w:tcMar>
              <w:top w:w="0" w:type="dxa"/>
              <w:left w:w="0" w:type="dxa"/>
              <w:bottom w:w="0" w:type="dxa"/>
              <w:right w:w="0" w:type="dxa"/>
            </w:tcMar>
            <w:vAlign w:val="center"/>
          </w:tcPr>
          <w:p w14:paraId="0C462105" w14:textId="77777777" w:rsidR="000D1526" w:rsidRDefault="000D1526" w:rsidP="009855F7">
            <w:pPr>
              <w:spacing w:before="40" w:after="100"/>
              <w:ind w:left="100" w:right="40"/>
              <w:jc w:val="right"/>
            </w:pPr>
          </w:p>
        </w:tc>
        <w:tc>
          <w:tcPr>
            <w:tcW w:w="907" w:type="dxa"/>
            <w:shd w:val="clear" w:color="auto" w:fill="FFFFFF"/>
            <w:tcMar>
              <w:top w:w="0" w:type="dxa"/>
              <w:left w:w="0" w:type="dxa"/>
              <w:bottom w:w="0" w:type="dxa"/>
              <w:right w:w="0" w:type="dxa"/>
            </w:tcMar>
            <w:vAlign w:val="center"/>
          </w:tcPr>
          <w:p w14:paraId="796D6C65" w14:textId="77777777" w:rsidR="000D1526" w:rsidRDefault="000D1526"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75E445A4" w14:textId="77777777" w:rsidR="000D1526" w:rsidRDefault="000D1526" w:rsidP="009855F7">
            <w:pPr>
              <w:spacing w:before="40" w:after="100"/>
              <w:ind w:left="100" w:right="40"/>
              <w:jc w:val="right"/>
            </w:pPr>
            <w:r>
              <w:rPr>
                <w:rFonts w:ascii="Arial" w:eastAsia="Arial" w:hAnsi="Arial" w:cs="Arial"/>
                <w:color w:val="000000"/>
              </w:rPr>
              <w:t>3.0</w:t>
            </w:r>
          </w:p>
        </w:tc>
      </w:tr>
      <w:tr w:rsidR="000D1526" w14:paraId="56F7AA08" w14:textId="77777777" w:rsidTr="009855F7">
        <w:trPr>
          <w:cantSplit/>
          <w:jc w:val="center"/>
        </w:trPr>
        <w:tc>
          <w:tcPr>
            <w:tcW w:w="1247" w:type="dxa"/>
            <w:shd w:val="clear" w:color="auto" w:fill="FFFFFF"/>
            <w:tcMar>
              <w:top w:w="0" w:type="dxa"/>
              <w:left w:w="0" w:type="dxa"/>
              <w:bottom w:w="0" w:type="dxa"/>
              <w:right w:w="0" w:type="dxa"/>
            </w:tcMar>
            <w:vAlign w:val="center"/>
          </w:tcPr>
          <w:p w14:paraId="1B617A57" w14:textId="77777777" w:rsidR="000D1526" w:rsidRDefault="000D1526" w:rsidP="009855F7">
            <w:pPr>
              <w:spacing w:before="40" w:after="100"/>
              <w:ind w:left="100" w:right="40"/>
            </w:pPr>
            <w:r>
              <w:rPr>
                <w:rFonts w:ascii="Arial" w:eastAsia="Arial" w:hAnsi="Arial" w:cs="Arial"/>
                <w:color w:val="000000"/>
              </w:rPr>
              <w:t>Szulc</w:t>
            </w:r>
          </w:p>
        </w:tc>
        <w:tc>
          <w:tcPr>
            <w:tcW w:w="1080" w:type="dxa"/>
            <w:shd w:val="clear" w:color="auto" w:fill="FFFFFF"/>
            <w:tcMar>
              <w:top w:w="0" w:type="dxa"/>
              <w:left w:w="0" w:type="dxa"/>
              <w:bottom w:w="0" w:type="dxa"/>
              <w:right w:w="0" w:type="dxa"/>
            </w:tcMar>
            <w:vAlign w:val="center"/>
          </w:tcPr>
          <w:p w14:paraId="059F1D65" w14:textId="77777777" w:rsidR="000D1526" w:rsidRDefault="000D1526" w:rsidP="009855F7">
            <w:pPr>
              <w:spacing w:before="40" w:after="100"/>
              <w:ind w:left="100" w:right="40"/>
            </w:pPr>
            <w:r>
              <w:rPr>
                <w:rFonts w:ascii="Arial" w:eastAsia="Arial" w:hAnsi="Arial" w:cs="Arial"/>
                <w:color w:val="000000"/>
              </w:rPr>
              <w:t>2004</w:t>
            </w:r>
          </w:p>
        </w:tc>
        <w:tc>
          <w:tcPr>
            <w:tcW w:w="510" w:type="dxa"/>
            <w:shd w:val="clear" w:color="auto" w:fill="FFFFFF"/>
            <w:tcMar>
              <w:top w:w="0" w:type="dxa"/>
              <w:left w:w="0" w:type="dxa"/>
              <w:bottom w:w="0" w:type="dxa"/>
              <w:right w:w="0" w:type="dxa"/>
            </w:tcMar>
            <w:vAlign w:val="center"/>
          </w:tcPr>
          <w:p w14:paraId="44377199" w14:textId="77777777" w:rsidR="000D1526" w:rsidRDefault="000D1526"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vAlign w:val="center"/>
          </w:tcPr>
          <w:p w14:paraId="1E0DE67B" w14:textId="77777777" w:rsidR="000D1526" w:rsidRDefault="000D1526" w:rsidP="009855F7">
            <w:pPr>
              <w:spacing w:before="40" w:after="100"/>
              <w:ind w:left="100" w:right="40"/>
              <w:jc w:val="right"/>
            </w:pPr>
            <w:r>
              <w:rPr>
                <w:rFonts w:ascii="Arial" w:eastAsia="Arial" w:hAnsi="Arial" w:cs="Arial"/>
                <w:color w:val="000000"/>
              </w:rPr>
              <w:t>31</w:t>
            </w:r>
          </w:p>
        </w:tc>
        <w:tc>
          <w:tcPr>
            <w:tcW w:w="1080" w:type="dxa"/>
            <w:shd w:val="clear" w:color="auto" w:fill="FFFFFF"/>
            <w:tcMar>
              <w:top w:w="0" w:type="dxa"/>
              <w:left w:w="0" w:type="dxa"/>
              <w:bottom w:w="0" w:type="dxa"/>
              <w:right w:w="0" w:type="dxa"/>
            </w:tcMar>
            <w:vAlign w:val="center"/>
          </w:tcPr>
          <w:p w14:paraId="164FC5BE" w14:textId="77777777" w:rsidR="000D1526" w:rsidRDefault="000D1526" w:rsidP="009855F7">
            <w:pPr>
              <w:spacing w:before="40" w:after="100"/>
              <w:ind w:left="100" w:right="40"/>
              <w:jc w:val="right"/>
            </w:pPr>
            <w:r>
              <w:rPr>
                <w:rFonts w:ascii="Arial" w:eastAsia="Arial" w:hAnsi="Arial" w:cs="Arial"/>
                <w:color w:val="000000"/>
              </w:rPr>
              <w:t>2.0</w:t>
            </w:r>
          </w:p>
        </w:tc>
        <w:tc>
          <w:tcPr>
            <w:tcW w:w="737" w:type="dxa"/>
            <w:shd w:val="clear" w:color="auto" w:fill="FFFFFF"/>
            <w:tcMar>
              <w:top w:w="0" w:type="dxa"/>
              <w:left w:w="0" w:type="dxa"/>
              <w:bottom w:w="0" w:type="dxa"/>
              <w:right w:w="0" w:type="dxa"/>
            </w:tcMar>
            <w:vAlign w:val="center"/>
          </w:tcPr>
          <w:p w14:paraId="0D61C153" w14:textId="77777777" w:rsidR="000D1526" w:rsidRDefault="000D1526" w:rsidP="009855F7">
            <w:pPr>
              <w:spacing w:before="40" w:after="100"/>
              <w:ind w:left="100" w:right="40"/>
              <w:jc w:val="right"/>
            </w:pPr>
            <w:r>
              <w:rPr>
                <w:rFonts w:ascii="Arial" w:eastAsia="Arial" w:hAnsi="Arial" w:cs="Arial"/>
                <w:color w:val="000000"/>
              </w:rPr>
              <w:t>0.6</w:t>
            </w:r>
          </w:p>
        </w:tc>
        <w:tc>
          <w:tcPr>
            <w:tcW w:w="907" w:type="dxa"/>
            <w:shd w:val="clear" w:color="auto" w:fill="FFFFFF"/>
            <w:tcMar>
              <w:top w:w="0" w:type="dxa"/>
              <w:left w:w="0" w:type="dxa"/>
              <w:bottom w:w="0" w:type="dxa"/>
              <w:right w:w="0" w:type="dxa"/>
            </w:tcMar>
            <w:vAlign w:val="center"/>
          </w:tcPr>
          <w:p w14:paraId="7A424293" w14:textId="77777777" w:rsidR="000D1526" w:rsidRDefault="000D1526" w:rsidP="009855F7">
            <w:pPr>
              <w:spacing w:before="40" w:after="100"/>
              <w:ind w:left="100" w:right="40"/>
              <w:jc w:val="right"/>
            </w:pPr>
            <w:r>
              <w:rPr>
                <w:rFonts w:ascii="Arial" w:eastAsia="Arial" w:hAnsi="Arial" w:cs="Arial"/>
                <w:color w:val="000000"/>
              </w:rPr>
              <w:t>6.5</w:t>
            </w:r>
          </w:p>
        </w:tc>
        <w:tc>
          <w:tcPr>
            <w:tcW w:w="1080" w:type="dxa"/>
            <w:shd w:val="clear" w:color="auto" w:fill="FFFFFF"/>
            <w:tcMar>
              <w:top w:w="0" w:type="dxa"/>
              <w:left w:w="0" w:type="dxa"/>
              <w:bottom w:w="0" w:type="dxa"/>
              <w:right w:w="0" w:type="dxa"/>
            </w:tcMar>
            <w:vAlign w:val="center"/>
          </w:tcPr>
          <w:p w14:paraId="5B00EECC" w14:textId="77777777" w:rsidR="000D1526" w:rsidRDefault="000D1526" w:rsidP="009855F7">
            <w:pPr>
              <w:spacing w:before="40" w:after="100"/>
              <w:ind w:left="100" w:right="40"/>
              <w:jc w:val="right"/>
            </w:pPr>
            <w:r>
              <w:rPr>
                <w:rFonts w:ascii="Arial" w:eastAsia="Arial" w:hAnsi="Arial" w:cs="Arial"/>
                <w:color w:val="000000"/>
              </w:rPr>
              <w:t>1.8</w:t>
            </w:r>
          </w:p>
        </w:tc>
        <w:tc>
          <w:tcPr>
            <w:tcW w:w="737" w:type="dxa"/>
            <w:shd w:val="clear" w:color="auto" w:fill="FFFFFF"/>
            <w:tcMar>
              <w:top w:w="0" w:type="dxa"/>
              <w:left w:w="0" w:type="dxa"/>
              <w:bottom w:w="0" w:type="dxa"/>
              <w:right w:w="0" w:type="dxa"/>
            </w:tcMar>
            <w:vAlign w:val="center"/>
          </w:tcPr>
          <w:p w14:paraId="4DD5E971" w14:textId="77777777" w:rsidR="000D1526" w:rsidRDefault="000D1526" w:rsidP="009855F7">
            <w:pPr>
              <w:spacing w:before="40" w:after="100"/>
              <w:ind w:left="100" w:right="40"/>
              <w:jc w:val="right"/>
            </w:pPr>
            <w:r>
              <w:rPr>
                <w:rFonts w:ascii="Arial" w:eastAsia="Arial" w:hAnsi="Arial" w:cs="Arial"/>
                <w:color w:val="000000"/>
              </w:rPr>
              <w:t>0.3</w:t>
            </w:r>
          </w:p>
        </w:tc>
        <w:tc>
          <w:tcPr>
            <w:tcW w:w="1080" w:type="dxa"/>
            <w:shd w:val="clear" w:color="auto" w:fill="FFFFFF"/>
            <w:tcMar>
              <w:top w:w="0" w:type="dxa"/>
              <w:left w:w="0" w:type="dxa"/>
              <w:bottom w:w="0" w:type="dxa"/>
              <w:right w:w="0" w:type="dxa"/>
            </w:tcMar>
            <w:vAlign w:val="center"/>
          </w:tcPr>
          <w:p w14:paraId="22696C05" w14:textId="77777777" w:rsidR="000D1526" w:rsidRDefault="000D1526"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vAlign w:val="center"/>
          </w:tcPr>
          <w:p w14:paraId="4161B8BC" w14:textId="77777777" w:rsidR="000D1526" w:rsidRDefault="000D1526" w:rsidP="009855F7">
            <w:pPr>
              <w:spacing w:before="40" w:after="100"/>
              <w:ind w:left="100" w:right="40"/>
            </w:pPr>
            <w:r>
              <w:rPr>
                <w:rFonts w:ascii="Arial" w:eastAsia="Arial" w:hAnsi="Arial" w:cs="Arial"/>
                <w:color w:val="000000"/>
              </w:rPr>
              <w:t>Med</w:t>
            </w:r>
          </w:p>
        </w:tc>
        <w:tc>
          <w:tcPr>
            <w:tcW w:w="964" w:type="dxa"/>
            <w:shd w:val="clear" w:color="auto" w:fill="FFFFFF"/>
            <w:tcMar>
              <w:top w:w="0" w:type="dxa"/>
              <w:left w:w="0" w:type="dxa"/>
              <w:bottom w:w="0" w:type="dxa"/>
              <w:right w:w="0" w:type="dxa"/>
            </w:tcMar>
            <w:vAlign w:val="center"/>
          </w:tcPr>
          <w:p w14:paraId="5CF8D19F" w14:textId="77777777" w:rsidR="000D1526" w:rsidRDefault="000D1526" w:rsidP="009855F7">
            <w:pPr>
              <w:spacing w:before="40" w:after="100"/>
              <w:ind w:left="100" w:right="40"/>
              <w:jc w:val="right"/>
            </w:pPr>
            <w:r>
              <w:rPr>
                <w:rFonts w:ascii="Arial" w:eastAsia="Arial" w:hAnsi="Arial" w:cs="Arial"/>
                <w:color w:val="000000"/>
              </w:rPr>
              <w:t>23.4</w:t>
            </w:r>
          </w:p>
        </w:tc>
        <w:tc>
          <w:tcPr>
            <w:tcW w:w="964" w:type="dxa"/>
            <w:shd w:val="clear" w:color="auto" w:fill="FFFFFF"/>
            <w:tcMar>
              <w:top w:w="0" w:type="dxa"/>
              <w:left w:w="0" w:type="dxa"/>
              <w:bottom w:w="0" w:type="dxa"/>
              <w:right w:w="0" w:type="dxa"/>
            </w:tcMar>
            <w:vAlign w:val="center"/>
          </w:tcPr>
          <w:p w14:paraId="508EABFC" w14:textId="77777777" w:rsidR="000D1526" w:rsidRDefault="000D1526" w:rsidP="009855F7">
            <w:pPr>
              <w:spacing w:before="40" w:after="100"/>
              <w:ind w:left="100" w:right="40"/>
              <w:jc w:val="right"/>
            </w:pPr>
          </w:p>
        </w:tc>
        <w:tc>
          <w:tcPr>
            <w:tcW w:w="964" w:type="dxa"/>
            <w:shd w:val="clear" w:color="auto" w:fill="FFFFFF"/>
            <w:tcMar>
              <w:top w:w="0" w:type="dxa"/>
              <w:left w:w="0" w:type="dxa"/>
              <w:bottom w:w="0" w:type="dxa"/>
              <w:right w:w="0" w:type="dxa"/>
            </w:tcMar>
            <w:vAlign w:val="center"/>
          </w:tcPr>
          <w:p w14:paraId="0C68B99E" w14:textId="77777777" w:rsidR="000D1526" w:rsidRDefault="000D1526" w:rsidP="009855F7">
            <w:pPr>
              <w:spacing w:before="40" w:after="100"/>
              <w:ind w:left="100" w:right="40"/>
              <w:jc w:val="right"/>
            </w:pPr>
            <w:r>
              <w:rPr>
                <w:rFonts w:ascii="Arial" w:eastAsia="Arial" w:hAnsi="Arial" w:cs="Arial"/>
                <w:color w:val="000000"/>
              </w:rPr>
              <w:t>79.7</w:t>
            </w:r>
          </w:p>
        </w:tc>
        <w:tc>
          <w:tcPr>
            <w:tcW w:w="907" w:type="dxa"/>
            <w:shd w:val="clear" w:color="auto" w:fill="FFFFFF"/>
            <w:tcMar>
              <w:top w:w="0" w:type="dxa"/>
              <w:left w:w="0" w:type="dxa"/>
              <w:bottom w:w="0" w:type="dxa"/>
              <w:right w:w="0" w:type="dxa"/>
            </w:tcMar>
            <w:vAlign w:val="center"/>
          </w:tcPr>
          <w:p w14:paraId="28A5986C" w14:textId="77777777" w:rsidR="000D1526" w:rsidRDefault="000D1526"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73D53FA6" w14:textId="77777777" w:rsidR="000D1526" w:rsidRDefault="000D1526" w:rsidP="009855F7">
            <w:pPr>
              <w:spacing w:before="40" w:after="100"/>
              <w:ind w:left="100" w:right="40"/>
              <w:jc w:val="right"/>
            </w:pPr>
            <w:r>
              <w:rPr>
                <w:rFonts w:ascii="Arial" w:eastAsia="Arial" w:hAnsi="Arial" w:cs="Arial"/>
                <w:color w:val="000000"/>
              </w:rPr>
              <w:t>1.5</w:t>
            </w:r>
          </w:p>
        </w:tc>
      </w:tr>
      <w:tr w:rsidR="000D1526" w14:paraId="490610A3" w14:textId="77777777" w:rsidTr="009855F7">
        <w:trPr>
          <w:cantSplit/>
          <w:jc w:val="center"/>
        </w:trPr>
        <w:tc>
          <w:tcPr>
            <w:tcW w:w="1247" w:type="dxa"/>
            <w:shd w:val="clear" w:color="auto" w:fill="FFFFFF"/>
            <w:tcMar>
              <w:top w:w="0" w:type="dxa"/>
              <w:left w:w="0" w:type="dxa"/>
              <w:bottom w:w="0" w:type="dxa"/>
              <w:right w:w="0" w:type="dxa"/>
            </w:tcMar>
            <w:vAlign w:val="center"/>
          </w:tcPr>
          <w:p w14:paraId="7642CFF1" w14:textId="77777777" w:rsidR="000D1526" w:rsidRDefault="000D1526" w:rsidP="009855F7">
            <w:pPr>
              <w:spacing w:before="40" w:after="100"/>
              <w:ind w:left="100" w:right="40"/>
            </w:pPr>
            <w:r>
              <w:rPr>
                <w:rFonts w:ascii="Arial" w:eastAsia="Arial" w:hAnsi="Arial" w:cs="Arial"/>
                <w:color w:val="000000"/>
              </w:rPr>
              <w:t>Szulc</w:t>
            </w:r>
          </w:p>
        </w:tc>
        <w:tc>
          <w:tcPr>
            <w:tcW w:w="1080" w:type="dxa"/>
            <w:shd w:val="clear" w:color="auto" w:fill="FFFFFF"/>
            <w:tcMar>
              <w:top w:w="0" w:type="dxa"/>
              <w:left w:w="0" w:type="dxa"/>
              <w:bottom w:w="0" w:type="dxa"/>
              <w:right w:w="0" w:type="dxa"/>
            </w:tcMar>
            <w:vAlign w:val="center"/>
          </w:tcPr>
          <w:p w14:paraId="7C3044FC" w14:textId="77777777" w:rsidR="000D1526" w:rsidRDefault="000D1526" w:rsidP="009855F7">
            <w:pPr>
              <w:spacing w:before="40" w:after="100"/>
              <w:ind w:left="100" w:right="40"/>
            </w:pPr>
            <w:r>
              <w:rPr>
                <w:rFonts w:ascii="Arial" w:eastAsia="Arial" w:hAnsi="Arial" w:cs="Arial"/>
                <w:color w:val="000000"/>
              </w:rPr>
              <w:t>2004</w:t>
            </w:r>
          </w:p>
        </w:tc>
        <w:tc>
          <w:tcPr>
            <w:tcW w:w="510" w:type="dxa"/>
            <w:shd w:val="clear" w:color="auto" w:fill="FFFFFF"/>
            <w:tcMar>
              <w:top w:w="0" w:type="dxa"/>
              <w:left w:w="0" w:type="dxa"/>
              <w:bottom w:w="0" w:type="dxa"/>
              <w:right w:w="0" w:type="dxa"/>
            </w:tcMar>
            <w:vAlign w:val="center"/>
          </w:tcPr>
          <w:p w14:paraId="62D3823D" w14:textId="77777777" w:rsidR="000D1526" w:rsidRDefault="000D1526"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vAlign w:val="center"/>
          </w:tcPr>
          <w:p w14:paraId="67384064" w14:textId="77777777" w:rsidR="000D1526" w:rsidRDefault="000D1526" w:rsidP="009855F7">
            <w:pPr>
              <w:spacing w:before="40" w:after="100"/>
              <w:ind w:left="100" w:right="40"/>
              <w:jc w:val="right"/>
            </w:pPr>
            <w:r>
              <w:rPr>
                <w:rFonts w:ascii="Arial" w:eastAsia="Arial" w:hAnsi="Arial" w:cs="Arial"/>
                <w:color w:val="000000"/>
              </w:rPr>
              <w:t>17</w:t>
            </w:r>
          </w:p>
        </w:tc>
        <w:tc>
          <w:tcPr>
            <w:tcW w:w="1080" w:type="dxa"/>
            <w:shd w:val="clear" w:color="auto" w:fill="FFFFFF"/>
            <w:tcMar>
              <w:top w:w="0" w:type="dxa"/>
              <w:left w:w="0" w:type="dxa"/>
              <w:bottom w:w="0" w:type="dxa"/>
              <w:right w:w="0" w:type="dxa"/>
            </w:tcMar>
            <w:vAlign w:val="center"/>
          </w:tcPr>
          <w:p w14:paraId="740B1B2F" w14:textId="77777777" w:rsidR="000D1526" w:rsidRDefault="000D1526" w:rsidP="009855F7">
            <w:pPr>
              <w:spacing w:before="40" w:after="100"/>
              <w:ind w:left="100" w:right="40"/>
              <w:jc w:val="right"/>
            </w:pPr>
            <w:r>
              <w:rPr>
                <w:rFonts w:ascii="Arial" w:eastAsia="Arial" w:hAnsi="Arial" w:cs="Arial"/>
                <w:color w:val="000000"/>
              </w:rPr>
              <w:t>1.8</w:t>
            </w:r>
          </w:p>
        </w:tc>
        <w:tc>
          <w:tcPr>
            <w:tcW w:w="737" w:type="dxa"/>
            <w:shd w:val="clear" w:color="auto" w:fill="FFFFFF"/>
            <w:tcMar>
              <w:top w:w="0" w:type="dxa"/>
              <w:left w:w="0" w:type="dxa"/>
              <w:bottom w:w="0" w:type="dxa"/>
              <w:right w:w="0" w:type="dxa"/>
            </w:tcMar>
            <w:vAlign w:val="center"/>
          </w:tcPr>
          <w:p w14:paraId="691ED8A0" w14:textId="77777777" w:rsidR="000D1526" w:rsidRDefault="000D1526" w:rsidP="009855F7">
            <w:pPr>
              <w:spacing w:before="40" w:after="100"/>
              <w:ind w:left="100" w:right="40"/>
              <w:jc w:val="right"/>
            </w:pPr>
            <w:r>
              <w:rPr>
                <w:rFonts w:ascii="Arial" w:eastAsia="Arial" w:hAnsi="Arial" w:cs="Arial"/>
                <w:color w:val="000000"/>
              </w:rPr>
              <w:t>0.4</w:t>
            </w:r>
          </w:p>
        </w:tc>
        <w:tc>
          <w:tcPr>
            <w:tcW w:w="907" w:type="dxa"/>
            <w:shd w:val="clear" w:color="auto" w:fill="FFFFFF"/>
            <w:tcMar>
              <w:top w:w="0" w:type="dxa"/>
              <w:left w:w="0" w:type="dxa"/>
              <w:bottom w:w="0" w:type="dxa"/>
              <w:right w:w="0" w:type="dxa"/>
            </w:tcMar>
            <w:vAlign w:val="center"/>
          </w:tcPr>
          <w:p w14:paraId="5F696A62" w14:textId="77777777" w:rsidR="000D1526" w:rsidRDefault="000D1526" w:rsidP="009855F7">
            <w:pPr>
              <w:spacing w:before="40" w:after="100"/>
              <w:ind w:left="100" w:right="40"/>
              <w:jc w:val="right"/>
            </w:pPr>
            <w:r>
              <w:rPr>
                <w:rFonts w:ascii="Arial" w:eastAsia="Arial" w:hAnsi="Arial" w:cs="Arial"/>
                <w:color w:val="000000"/>
              </w:rPr>
              <w:t>6.5</w:t>
            </w:r>
          </w:p>
        </w:tc>
        <w:tc>
          <w:tcPr>
            <w:tcW w:w="1080" w:type="dxa"/>
            <w:shd w:val="clear" w:color="auto" w:fill="FFFFFF"/>
            <w:tcMar>
              <w:top w:w="0" w:type="dxa"/>
              <w:left w:w="0" w:type="dxa"/>
              <w:bottom w:w="0" w:type="dxa"/>
              <w:right w:w="0" w:type="dxa"/>
            </w:tcMar>
            <w:vAlign w:val="center"/>
          </w:tcPr>
          <w:p w14:paraId="6A231FE5" w14:textId="77777777" w:rsidR="000D1526" w:rsidRDefault="000D1526" w:rsidP="009855F7">
            <w:pPr>
              <w:spacing w:before="40" w:after="100"/>
              <w:ind w:left="100" w:right="40"/>
              <w:jc w:val="right"/>
            </w:pPr>
            <w:r>
              <w:rPr>
                <w:rFonts w:ascii="Arial" w:eastAsia="Arial" w:hAnsi="Arial" w:cs="Arial"/>
                <w:color w:val="000000"/>
              </w:rPr>
              <w:t>1.8</w:t>
            </w:r>
          </w:p>
        </w:tc>
        <w:tc>
          <w:tcPr>
            <w:tcW w:w="737" w:type="dxa"/>
            <w:shd w:val="clear" w:color="auto" w:fill="FFFFFF"/>
            <w:tcMar>
              <w:top w:w="0" w:type="dxa"/>
              <w:left w:w="0" w:type="dxa"/>
              <w:bottom w:w="0" w:type="dxa"/>
              <w:right w:w="0" w:type="dxa"/>
            </w:tcMar>
            <w:vAlign w:val="center"/>
          </w:tcPr>
          <w:p w14:paraId="608B7C6A" w14:textId="77777777" w:rsidR="000D1526" w:rsidRDefault="000D1526" w:rsidP="009855F7">
            <w:pPr>
              <w:spacing w:before="40" w:after="100"/>
              <w:ind w:left="100" w:right="40"/>
              <w:jc w:val="right"/>
            </w:pPr>
            <w:r>
              <w:rPr>
                <w:rFonts w:ascii="Arial" w:eastAsia="Arial" w:hAnsi="Arial" w:cs="Arial"/>
                <w:color w:val="000000"/>
              </w:rPr>
              <w:t>0.3</w:t>
            </w:r>
          </w:p>
        </w:tc>
        <w:tc>
          <w:tcPr>
            <w:tcW w:w="1080" w:type="dxa"/>
            <w:shd w:val="clear" w:color="auto" w:fill="FFFFFF"/>
            <w:tcMar>
              <w:top w:w="0" w:type="dxa"/>
              <w:left w:w="0" w:type="dxa"/>
              <w:bottom w:w="0" w:type="dxa"/>
              <w:right w:w="0" w:type="dxa"/>
            </w:tcMar>
            <w:vAlign w:val="center"/>
          </w:tcPr>
          <w:p w14:paraId="6230E1BF" w14:textId="77777777" w:rsidR="000D1526" w:rsidRDefault="000D1526"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0851442B" w14:textId="77777777" w:rsidR="000D1526" w:rsidRDefault="000D1526" w:rsidP="009855F7">
            <w:pPr>
              <w:spacing w:before="40" w:after="100"/>
              <w:ind w:left="100" w:right="40"/>
            </w:pPr>
            <w:r>
              <w:rPr>
                <w:rFonts w:ascii="Arial" w:eastAsia="Arial" w:hAnsi="Arial" w:cs="Arial"/>
                <w:color w:val="000000"/>
              </w:rPr>
              <w:t>Med</w:t>
            </w:r>
          </w:p>
        </w:tc>
        <w:tc>
          <w:tcPr>
            <w:tcW w:w="964" w:type="dxa"/>
            <w:shd w:val="clear" w:color="auto" w:fill="FFFFFF"/>
            <w:tcMar>
              <w:top w:w="0" w:type="dxa"/>
              <w:left w:w="0" w:type="dxa"/>
              <w:bottom w:w="0" w:type="dxa"/>
              <w:right w:w="0" w:type="dxa"/>
            </w:tcMar>
            <w:vAlign w:val="center"/>
          </w:tcPr>
          <w:p w14:paraId="30B0C8B0" w14:textId="77777777" w:rsidR="000D1526" w:rsidRDefault="000D1526" w:rsidP="009855F7">
            <w:pPr>
              <w:spacing w:before="40" w:after="100"/>
              <w:ind w:left="100" w:right="40"/>
              <w:jc w:val="right"/>
            </w:pPr>
            <w:r>
              <w:rPr>
                <w:rFonts w:ascii="Arial" w:eastAsia="Arial" w:hAnsi="Arial" w:cs="Arial"/>
                <w:color w:val="000000"/>
              </w:rPr>
              <w:t>28.9</w:t>
            </w:r>
          </w:p>
        </w:tc>
        <w:tc>
          <w:tcPr>
            <w:tcW w:w="964" w:type="dxa"/>
            <w:shd w:val="clear" w:color="auto" w:fill="FFFFFF"/>
            <w:tcMar>
              <w:top w:w="0" w:type="dxa"/>
              <w:left w:w="0" w:type="dxa"/>
              <w:bottom w:w="0" w:type="dxa"/>
              <w:right w:w="0" w:type="dxa"/>
            </w:tcMar>
            <w:vAlign w:val="center"/>
          </w:tcPr>
          <w:p w14:paraId="090FE214" w14:textId="77777777" w:rsidR="000D1526" w:rsidRDefault="000D1526" w:rsidP="009855F7">
            <w:pPr>
              <w:spacing w:before="40" w:after="100"/>
              <w:ind w:left="100" w:right="40"/>
              <w:jc w:val="right"/>
            </w:pPr>
          </w:p>
        </w:tc>
        <w:tc>
          <w:tcPr>
            <w:tcW w:w="964" w:type="dxa"/>
            <w:shd w:val="clear" w:color="auto" w:fill="FFFFFF"/>
            <w:tcMar>
              <w:top w:w="0" w:type="dxa"/>
              <w:left w:w="0" w:type="dxa"/>
              <w:bottom w:w="0" w:type="dxa"/>
              <w:right w:w="0" w:type="dxa"/>
            </w:tcMar>
            <w:vAlign w:val="center"/>
          </w:tcPr>
          <w:p w14:paraId="4160E073" w14:textId="77777777" w:rsidR="000D1526" w:rsidRDefault="000D1526" w:rsidP="009855F7">
            <w:pPr>
              <w:spacing w:before="40" w:after="100"/>
              <w:ind w:left="100" w:right="40"/>
              <w:jc w:val="right"/>
            </w:pPr>
            <w:r>
              <w:rPr>
                <w:rFonts w:ascii="Arial" w:eastAsia="Arial" w:hAnsi="Arial" w:cs="Arial"/>
                <w:color w:val="000000"/>
              </w:rPr>
              <w:t>88.6</w:t>
            </w:r>
          </w:p>
        </w:tc>
        <w:tc>
          <w:tcPr>
            <w:tcW w:w="907" w:type="dxa"/>
            <w:shd w:val="clear" w:color="auto" w:fill="FFFFFF"/>
            <w:tcMar>
              <w:top w:w="0" w:type="dxa"/>
              <w:left w:w="0" w:type="dxa"/>
              <w:bottom w:w="0" w:type="dxa"/>
              <w:right w:w="0" w:type="dxa"/>
            </w:tcMar>
            <w:vAlign w:val="center"/>
          </w:tcPr>
          <w:p w14:paraId="3C8F64AF" w14:textId="77777777" w:rsidR="000D1526" w:rsidRDefault="000D1526"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64165D4C" w14:textId="77777777" w:rsidR="000D1526" w:rsidRDefault="000D1526" w:rsidP="009855F7">
            <w:pPr>
              <w:spacing w:before="40" w:after="100"/>
              <w:ind w:left="100" w:right="40"/>
              <w:jc w:val="right"/>
            </w:pPr>
            <w:r>
              <w:rPr>
                <w:rFonts w:ascii="Arial" w:eastAsia="Arial" w:hAnsi="Arial" w:cs="Arial"/>
                <w:color w:val="000000"/>
              </w:rPr>
              <w:t>1.5</w:t>
            </w:r>
          </w:p>
        </w:tc>
      </w:tr>
      <w:tr w:rsidR="000D1526" w14:paraId="11BFB641" w14:textId="77777777" w:rsidTr="009855F7">
        <w:trPr>
          <w:cantSplit/>
          <w:jc w:val="center"/>
        </w:trPr>
        <w:tc>
          <w:tcPr>
            <w:tcW w:w="1247" w:type="dxa"/>
            <w:shd w:val="clear" w:color="auto" w:fill="FFFFFF"/>
            <w:tcMar>
              <w:top w:w="0" w:type="dxa"/>
              <w:left w:w="0" w:type="dxa"/>
              <w:bottom w:w="0" w:type="dxa"/>
              <w:right w:w="0" w:type="dxa"/>
            </w:tcMar>
            <w:vAlign w:val="center"/>
          </w:tcPr>
          <w:p w14:paraId="08B929DD" w14:textId="77777777" w:rsidR="000D1526" w:rsidRDefault="000D1526" w:rsidP="009855F7">
            <w:pPr>
              <w:spacing w:before="40" w:after="100"/>
              <w:ind w:left="100" w:right="40"/>
            </w:pPr>
            <w:r>
              <w:rPr>
                <w:rFonts w:ascii="Arial" w:eastAsia="Arial" w:hAnsi="Arial" w:cs="Arial"/>
                <w:color w:val="000000"/>
              </w:rPr>
              <w:t>Szulc</w:t>
            </w:r>
          </w:p>
        </w:tc>
        <w:tc>
          <w:tcPr>
            <w:tcW w:w="1080" w:type="dxa"/>
            <w:shd w:val="clear" w:color="auto" w:fill="FFFFFF"/>
            <w:tcMar>
              <w:top w:w="0" w:type="dxa"/>
              <w:left w:w="0" w:type="dxa"/>
              <w:bottom w:w="0" w:type="dxa"/>
              <w:right w:w="0" w:type="dxa"/>
            </w:tcMar>
            <w:vAlign w:val="center"/>
          </w:tcPr>
          <w:p w14:paraId="4287C54C" w14:textId="77777777" w:rsidR="000D1526" w:rsidRDefault="000D1526" w:rsidP="009855F7">
            <w:pPr>
              <w:spacing w:before="40" w:after="100"/>
              <w:ind w:left="100" w:right="40"/>
            </w:pPr>
            <w:r>
              <w:rPr>
                <w:rFonts w:ascii="Arial" w:eastAsia="Arial" w:hAnsi="Arial" w:cs="Arial"/>
                <w:color w:val="000000"/>
              </w:rPr>
              <w:t>2011</w:t>
            </w:r>
          </w:p>
        </w:tc>
        <w:tc>
          <w:tcPr>
            <w:tcW w:w="510" w:type="dxa"/>
            <w:shd w:val="clear" w:color="auto" w:fill="FFFFFF"/>
            <w:tcMar>
              <w:top w:w="0" w:type="dxa"/>
              <w:left w:w="0" w:type="dxa"/>
              <w:bottom w:w="0" w:type="dxa"/>
              <w:right w:w="0" w:type="dxa"/>
            </w:tcMar>
            <w:vAlign w:val="center"/>
          </w:tcPr>
          <w:p w14:paraId="6DA8CF6C" w14:textId="77777777" w:rsidR="000D1526" w:rsidRDefault="000D1526"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vAlign w:val="center"/>
          </w:tcPr>
          <w:p w14:paraId="002A41C6" w14:textId="77777777" w:rsidR="000D1526" w:rsidRDefault="000D1526" w:rsidP="009855F7">
            <w:pPr>
              <w:spacing w:before="40" w:after="100"/>
              <w:ind w:left="100" w:right="40"/>
              <w:jc w:val="right"/>
            </w:pPr>
            <w:r>
              <w:rPr>
                <w:rFonts w:ascii="Arial" w:eastAsia="Arial" w:hAnsi="Arial" w:cs="Arial"/>
                <w:color w:val="000000"/>
              </w:rPr>
              <w:t>42</w:t>
            </w:r>
          </w:p>
        </w:tc>
        <w:tc>
          <w:tcPr>
            <w:tcW w:w="1080" w:type="dxa"/>
            <w:shd w:val="clear" w:color="auto" w:fill="FFFFFF"/>
            <w:tcMar>
              <w:top w:w="0" w:type="dxa"/>
              <w:left w:w="0" w:type="dxa"/>
              <w:bottom w:w="0" w:type="dxa"/>
              <w:right w:w="0" w:type="dxa"/>
            </w:tcMar>
            <w:vAlign w:val="center"/>
          </w:tcPr>
          <w:p w14:paraId="7029ECD1" w14:textId="77777777" w:rsidR="000D1526" w:rsidRDefault="000D1526" w:rsidP="009855F7">
            <w:pPr>
              <w:spacing w:before="40" w:after="100"/>
              <w:ind w:left="100" w:right="40"/>
              <w:jc w:val="right"/>
            </w:pPr>
            <w:r>
              <w:rPr>
                <w:rFonts w:ascii="Arial" w:eastAsia="Arial" w:hAnsi="Arial" w:cs="Arial"/>
                <w:color w:val="000000"/>
              </w:rPr>
              <w:t>1.8</w:t>
            </w:r>
          </w:p>
        </w:tc>
        <w:tc>
          <w:tcPr>
            <w:tcW w:w="737" w:type="dxa"/>
            <w:shd w:val="clear" w:color="auto" w:fill="FFFFFF"/>
            <w:tcMar>
              <w:top w:w="0" w:type="dxa"/>
              <w:left w:w="0" w:type="dxa"/>
              <w:bottom w:w="0" w:type="dxa"/>
              <w:right w:w="0" w:type="dxa"/>
            </w:tcMar>
            <w:vAlign w:val="center"/>
          </w:tcPr>
          <w:p w14:paraId="136F0E5B" w14:textId="77777777" w:rsidR="000D1526" w:rsidRDefault="000D1526" w:rsidP="009855F7">
            <w:pPr>
              <w:spacing w:before="40" w:after="100"/>
              <w:ind w:left="100" w:right="40"/>
              <w:jc w:val="right"/>
            </w:pPr>
            <w:r>
              <w:rPr>
                <w:rFonts w:ascii="Arial" w:eastAsia="Arial" w:hAnsi="Arial" w:cs="Arial"/>
                <w:color w:val="000000"/>
              </w:rPr>
              <w:t>0.2</w:t>
            </w:r>
          </w:p>
        </w:tc>
        <w:tc>
          <w:tcPr>
            <w:tcW w:w="907" w:type="dxa"/>
            <w:shd w:val="clear" w:color="auto" w:fill="FFFFFF"/>
            <w:tcMar>
              <w:top w:w="0" w:type="dxa"/>
              <w:left w:w="0" w:type="dxa"/>
              <w:bottom w:w="0" w:type="dxa"/>
              <w:right w:w="0" w:type="dxa"/>
            </w:tcMar>
            <w:vAlign w:val="center"/>
          </w:tcPr>
          <w:p w14:paraId="268687A9" w14:textId="77777777" w:rsidR="000D1526" w:rsidRDefault="000D1526" w:rsidP="009855F7">
            <w:pPr>
              <w:spacing w:before="40" w:after="100"/>
              <w:ind w:left="100" w:right="40"/>
              <w:jc w:val="right"/>
            </w:pPr>
            <w:r>
              <w:rPr>
                <w:rFonts w:ascii="Arial" w:eastAsia="Arial" w:hAnsi="Arial" w:cs="Arial"/>
                <w:color w:val="000000"/>
              </w:rPr>
              <w:t>26.0</w:t>
            </w:r>
          </w:p>
        </w:tc>
        <w:tc>
          <w:tcPr>
            <w:tcW w:w="1080" w:type="dxa"/>
            <w:shd w:val="clear" w:color="auto" w:fill="FFFFFF"/>
            <w:tcMar>
              <w:top w:w="0" w:type="dxa"/>
              <w:left w:w="0" w:type="dxa"/>
              <w:bottom w:w="0" w:type="dxa"/>
              <w:right w:w="0" w:type="dxa"/>
            </w:tcMar>
            <w:vAlign w:val="center"/>
          </w:tcPr>
          <w:p w14:paraId="120F26A1" w14:textId="77777777" w:rsidR="000D1526" w:rsidRDefault="000D1526" w:rsidP="009855F7">
            <w:pPr>
              <w:spacing w:before="40" w:after="100"/>
              <w:ind w:left="100" w:right="40"/>
              <w:jc w:val="right"/>
            </w:pPr>
            <w:r>
              <w:rPr>
                <w:rFonts w:ascii="Arial" w:eastAsia="Arial" w:hAnsi="Arial" w:cs="Arial"/>
                <w:color w:val="000000"/>
              </w:rPr>
              <w:t>1.8</w:t>
            </w:r>
          </w:p>
        </w:tc>
        <w:tc>
          <w:tcPr>
            <w:tcW w:w="737" w:type="dxa"/>
            <w:shd w:val="clear" w:color="auto" w:fill="FFFFFF"/>
            <w:tcMar>
              <w:top w:w="0" w:type="dxa"/>
              <w:left w:w="0" w:type="dxa"/>
              <w:bottom w:w="0" w:type="dxa"/>
              <w:right w:w="0" w:type="dxa"/>
            </w:tcMar>
            <w:vAlign w:val="center"/>
          </w:tcPr>
          <w:p w14:paraId="6A49A5DC" w14:textId="77777777" w:rsidR="000D1526" w:rsidRDefault="000D1526" w:rsidP="009855F7">
            <w:pPr>
              <w:spacing w:before="40" w:after="100"/>
              <w:ind w:left="100" w:right="40"/>
              <w:jc w:val="right"/>
            </w:pPr>
            <w:r>
              <w:rPr>
                <w:rFonts w:ascii="Arial" w:eastAsia="Arial" w:hAnsi="Arial" w:cs="Arial"/>
                <w:color w:val="000000"/>
              </w:rPr>
              <w:t>0.2</w:t>
            </w:r>
          </w:p>
        </w:tc>
        <w:tc>
          <w:tcPr>
            <w:tcW w:w="1080" w:type="dxa"/>
            <w:shd w:val="clear" w:color="auto" w:fill="FFFFFF"/>
            <w:tcMar>
              <w:top w:w="0" w:type="dxa"/>
              <w:left w:w="0" w:type="dxa"/>
              <w:bottom w:w="0" w:type="dxa"/>
              <w:right w:w="0" w:type="dxa"/>
            </w:tcMar>
            <w:vAlign w:val="center"/>
          </w:tcPr>
          <w:p w14:paraId="266CCBAE" w14:textId="77777777" w:rsidR="000D1526" w:rsidRDefault="000D1526"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36CE951F" w14:textId="77777777" w:rsidR="000D1526" w:rsidRDefault="000D1526" w:rsidP="009855F7">
            <w:pPr>
              <w:spacing w:before="40" w:after="100"/>
              <w:ind w:left="100" w:right="40"/>
            </w:pPr>
            <w:r>
              <w:rPr>
                <w:rFonts w:ascii="Arial" w:eastAsia="Arial" w:hAnsi="Arial" w:cs="Arial"/>
                <w:color w:val="000000"/>
              </w:rPr>
              <w:t>Med</w:t>
            </w:r>
          </w:p>
        </w:tc>
        <w:tc>
          <w:tcPr>
            <w:tcW w:w="964" w:type="dxa"/>
            <w:shd w:val="clear" w:color="auto" w:fill="FFFFFF"/>
            <w:tcMar>
              <w:top w:w="0" w:type="dxa"/>
              <w:left w:w="0" w:type="dxa"/>
              <w:bottom w:w="0" w:type="dxa"/>
              <w:right w:w="0" w:type="dxa"/>
            </w:tcMar>
            <w:vAlign w:val="center"/>
          </w:tcPr>
          <w:p w14:paraId="2E3BA7F8" w14:textId="77777777" w:rsidR="000D1526" w:rsidRDefault="000D1526" w:rsidP="009855F7">
            <w:pPr>
              <w:spacing w:before="40" w:after="100"/>
              <w:ind w:left="100" w:right="40"/>
              <w:jc w:val="right"/>
            </w:pPr>
            <w:r>
              <w:rPr>
                <w:rFonts w:ascii="Arial" w:eastAsia="Arial" w:hAnsi="Arial" w:cs="Arial"/>
                <w:color w:val="000000"/>
              </w:rPr>
              <w:t>31.1</w:t>
            </w:r>
          </w:p>
        </w:tc>
        <w:tc>
          <w:tcPr>
            <w:tcW w:w="964" w:type="dxa"/>
            <w:shd w:val="clear" w:color="auto" w:fill="FFFFFF"/>
            <w:tcMar>
              <w:top w:w="0" w:type="dxa"/>
              <w:left w:w="0" w:type="dxa"/>
              <w:bottom w:w="0" w:type="dxa"/>
              <w:right w:w="0" w:type="dxa"/>
            </w:tcMar>
            <w:vAlign w:val="center"/>
          </w:tcPr>
          <w:p w14:paraId="41A7A98A" w14:textId="77777777" w:rsidR="000D1526" w:rsidRDefault="000D1526" w:rsidP="009855F7">
            <w:pPr>
              <w:spacing w:before="40" w:after="100"/>
              <w:ind w:left="100" w:right="40"/>
              <w:jc w:val="right"/>
            </w:pPr>
            <w:r>
              <w:rPr>
                <w:rFonts w:ascii="Arial" w:eastAsia="Arial" w:hAnsi="Arial" w:cs="Arial"/>
                <w:color w:val="000000"/>
              </w:rPr>
              <w:t>67.6</w:t>
            </w:r>
          </w:p>
        </w:tc>
        <w:tc>
          <w:tcPr>
            <w:tcW w:w="964" w:type="dxa"/>
            <w:shd w:val="clear" w:color="auto" w:fill="FFFFFF"/>
            <w:tcMar>
              <w:top w:w="0" w:type="dxa"/>
              <w:left w:w="0" w:type="dxa"/>
              <w:bottom w:w="0" w:type="dxa"/>
              <w:right w:w="0" w:type="dxa"/>
            </w:tcMar>
            <w:vAlign w:val="center"/>
          </w:tcPr>
          <w:p w14:paraId="581FE1CE" w14:textId="77777777" w:rsidR="000D1526" w:rsidRDefault="000D1526" w:rsidP="009855F7">
            <w:pPr>
              <w:spacing w:before="40" w:after="100"/>
              <w:ind w:left="100" w:right="40"/>
              <w:jc w:val="right"/>
            </w:pPr>
            <w:r>
              <w:rPr>
                <w:rFonts w:ascii="Arial" w:eastAsia="Arial" w:hAnsi="Arial" w:cs="Arial"/>
                <w:color w:val="000000"/>
              </w:rPr>
              <w:t>94.7</w:t>
            </w:r>
          </w:p>
        </w:tc>
        <w:tc>
          <w:tcPr>
            <w:tcW w:w="907" w:type="dxa"/>
            <w:shd w:val="clear" w:color="auto" w:fill="FFFFFF"/>
            <w:tcMar>
              <w:top w:w="0" w:type="dxa"/>
              <w:left w:w="0" w:type="dxa"/>
              <w:bottom w:w="0" w:type="dxa"/>
              <w:right w:w="0" w:type="dxa"/>
            </w:tcMar>
            <w:vAlign w:val="center"/>
          </w:tcPr>
          <w:p w14:paraId="5A269166" w14:textId="77777777" w:rsidR="000D1526" w:rsidRDefault="000D1526"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14A4CFAC" w14:textId="77777777" w:rsidR="000D1526" w:rsidRDefault="000D1526" w:rsidP="009855F7">
            <w:pPr>
              <w:spacing w:before="40" w:after="100"/>
              <w:ind w:left="100" w:right="40"/>
              <w:jc w:val="right"/>
            </w:pPr>
            <w:r>
              <w:rPr>
                <w:rFonts w:ascii="Arial" w:eastAsia="Arial" w:hAnsi="Arial" w:cs="Arial"/>
                <w:color w:val="000000"/>
              </w:rPr>
              <w:t>1.5</w:t>
            </w:r>
          </w:p>
        </w:tc>
      </w:tr>
      <w:tr w:rsidR="000D1526" w14:paraId="60CFAFC8" w14:textId="77777777" w:rsidTr="009855F7">
        <w:trPr>
          <w:cantSplit/>
          <w:jc w:val="center"/>
        </w:trPr>
        <w:tc>
          <w:tcPr>
            <w:tcW w:w="1247" w:type="dxa"/>
            <w:shd w:val="clear" w:color="auto" w:fill="FFFFFF"/>
            <w:tcMar>
              <w:top w:w="0" w:type="dxa"/>
              <w:left w:w="0" w:type="dxa"/>
              <w:bottom w:w="0" w:type="dxa"/>
              <w:right w:w="0" w:type="dxa"/>
            </w:tcMar>
            <w:vAlign w:val="center"/>
          </w:tcPr>
          <w:p w14:paraId="02BF9B02" w14:textId="77777777" w:rsidR="000D1526" w:rsidRDefault="000D1526" w:rsidP="009855F7">
            <w:pPr>
              <w:spacing w:before="40" w:after="100"/>
              <w:ind w:left="100" w:right="40"/>
            </w:pPr>
            <w:r>
              <w:rPr>
                <w:rFonts w:ascii="Arial" w:eastAsia="Arial" w:hAnsi="Arial" w:cs="Arial"/>
                <w:color w:val="000000"/>
              </w:rPr>
              <w:t>Wang</w:t>
            </w:r>
          </w:p>
        </w:tc>
        <w:tc>
          <w:tcPr>
            <w:tcW w:w="1080" w:type="dxa"/>
            <w:shd w:val="clear" w:color="auto" w:fill="FFFFFF"/>
            <w:tcMar>
              <w:top w:w="0" w:type="dxa"/>
              <w:left w:w="0" w:type="dxa"/>
              <w:bottom w:w="0" w:type="dxa"/>
              <w:right w:w="0" w:type="dxa"/>
            </w:tcMar>
            <w:vAlign w:val="center"/>
          </w:tcPr>
          <w:p w14:paraId="0BAA4278" w14:textId="77777777" w:rsidR="000D1526" w:rsidRDefault="000D1526" w:rsidP="009855F7">
            <w:pPr>
              <w:spacing w:before="40" w:after="100"/>
              <w:ind w:left="100" w:right="40"/>
            </w:pPr>
            <w:r>
              <w:rPr>
                <w:rFonts w:ascii="Arial" w:eastAsia="Arial" w:hAnsi="Arial" w:cs="Arial"/>
                <w:color w:val="000000"/>
              </w:rPr>
              <w:t>2019</w:t>
            </w:r>
          </w:p>
        </w:tc>
        <w:tc>
          <w:tcPr>
            <w:tcW w:w="510" w:type="dxa"/>
            <w:shd w:val="clear" w:color="auto" w:fill="FFFFFF"/>
            <w:tcMar>
              <w:top w:w="0" w:type="dxa"/>
              <w:left w:w="0" w:type="dxa"/>
              <w:bottom w:w="0" w:type="dxa"/>
              <w:right w:w="0" w:type="dxa"/>
            </w:tcMar>
            <w:vAlign w:val="center"/>
          </w:tcPr>
          <w:p w14:paraId="1DC4A58D" w14:textId="77777777" w:rsidR="000D1526" w:rsidRDefault="000D1526"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vAlign w:val="center"/>
          </w:tcPr>
          <w:p w14:paraId="1C0FE649" w14:textId="77777777" w:rsidR="000D1526" w:rsidRDefault="000D1526" w:rsidP="009855F7">
            <w:pPr>
              <w:spacing w:before="40" w:after="100"/>
              <w:ind w:left="100" w:right="40"/>
              <w:jc w:val="right"/>
            </w:pPr>
            <w:r>
              <w:rPr>
                <w:rFonts w:ascii="Arial" w:eastAsia="Arial" w:hAnsi="Arial" w:cs="Arial"/>
                <w:color w:val="000000"/>
              </w:rPr>
              <w:t>67</w:t>
            </w:r>
          </w:p>
        </w:tc>
        <w:tc>
          <w:tcPr>
            <w:tcW w:w="1080" w:type="dxa"/>
            <w:shd w:val="clear" w:color="auto" w:fill="FFFFFF"/>
            <w:tcMar>
              <w:top w:w="0" w:type="dxa"/>
              <w:left w:w="0" w:type="dxa"/>
              <w:bottom w:w="0" w:type="dxa"/>
              <w:right w:w="0" w:type="dxa"/>
            </w:tcMar>
            <w:vAlign w:val="center"/>
          </w:tcPr>
          <w:p w14:paraId="29024178" w14:textId="77777777" w:rsidR="000D1526" w:rsidRDefault="000D1526" w:rsidP="009855F7">
            <w:pPr>
              <w:spacing w:before="40" w:after="100"/>
              <w:ind w:left="100" w:right="40"/>
              <w:jc w:val="right"/>
            </w:pPr>
            <w:r>
              <w:rPr>
                <w:rFonts w:ascii="Arial" w:eastAsia="Arial" w:hAnsi="Arial" w:cs="Arial"/>
                <w:color w:val="000000"/>
              </w:rPr>
              <w:t>7.8</w:t>
            </w:r>
          </w:p>
        </w:tc>
        <w:tc>
          <w:tcPr>
            <w:tcW w:w="737" w:type="dxa"/>
            <w:shd w:val="clear" w:color="auto" w:fill="FFFFFF"/>
            <w:tcMar>
              <w:top w:w="0" w:type="dxa"/>
              <w:left w:w="0" w:type="dxa"/>
              <w:bottom w:w="0" w:type="dxa"/>
              <w:right w:w="0" w:type="dxa"/>
            </w:tcMar>
            <w:vAlign w:val="center"/>
          </w:tcPr>
          <w:p w14:paraId="56966A9A" w14:textId="77777777" w:rsidR="000D1526" w:rsidRDefault="000D1526" w:rsidP="009855F7">
            <w:pPr>
              <w:spacing w:before="40" w:after="100"/>
              <w:ind w:left="100" w:right="40"/>
              <w:jc w:val="right"/>
            </w:pPr>
            <w:r>
              <w:rPr>
                <w:rFonts w:ascii="Arial" w:eastAsia="Arial" w:hAnsi="Arial" w:cs="Arial"/>
                <w:color w:val="000000"/>
              </w:rPr>
              <w:t>0.9</w:t>
            </w:r>
          </w:p>
        </w:tc>
        <w:tc>
          <w:tcPr>
            <w:tcW w:w="907" w:type="dxa"/>
            <w:shd w:val="clear" w:color="auto" w:fill="FFFFFF"/>
            <w:tcMar>
              <w:top w:w="0" w:type="dxa"/>
              <w:left w:w="0" w:type="dxa"/>
              <w:bottom w:w="0" w:type="dxa"/>
              <w:right w:w="0" w:type="dxa"/>
            </w:tcMar>
            <w:vAlign w:val="center"/>
          </w:tcPr>
          <w:p w14:paraId="63847B82" w14:textId="77777777" w:rsidR="000D1526" w:rsidRDefault="000D1526" w:rsidP="009855F7">
            <w:pPr>
              <w:spacing w:before="40" w:after="100"/>
              <w:ind w:left="100" w:right="40"/>
              <w:jc w:val="right"/>
            </w:pPr>
            <w:r>
              <w:rPr>
                <w:rFonts w:ascii="Arial" w:eastAsia="Arial" w:hAnsi="Arial" w:cs="Arial"/>
                <w:color w:val="000000"/>
              </w:rPr>
              <w:t>74.0</w:t>
            </w:r>
          </w:p>
        </w:tc>
        <w:tc>
          <w:tcPr>
            <w:tcW w:w="1080" w:type="dxa"/>
            <w:shd w:val="clear" w:color="auto" w:fill="FFFFFF"/>
            <w:tcMar>
              <w:top w:w="0" w:type="dxa"/>
              <w:left w:w="0" w:type="dxa"/>
              <w:bottom w:w="0" w:type="dxa"/>
              <w:right w:w="0" w:type="dxa"/>
            </w:tcMar>
            <w:vAlign w:val="center"/>
          </w:tcPr>
          <w:p w14:paraId="6C831F69" w14:textId="77777777" w:rsidR="000D1526" w:rsidRDefault="000D1526" w:rsidP="009855F7">
            <w:pPr>
              <w:spacing w:before="40" w:after="100"/>
              <w:ind w:left="100" w:right="40"/>
              <w:jc w:val="right"/>
            </w:pPr>
            <w:r>
              <w:rPr>
                <w:rFonts w:ascii="Arial" w:eastAsia="Arial" w:hAnsi="Arial" w:cs="Arial"/>
                <w:color w:val="000000"/>
              </w:rPr>
              <w:t>7.9</w:t>
            </w:r>
          </w:p>
        </w:tc>
        <w:tc>
          <w:tcPr>
            <w:tcW w:w="737" w:type="dxa"/>
            <w:shd w:val="clear" w:color="auto" w:fill="FFFFFF"/>
            <w:tcMar>
              <w:top w:w="0" w:type="dxa"/>
              <w:left w:w="0" w:type="dxa"/>
              <w:bottom w:w="0" w:type="dxa"/>
              <w:right w:w="0" w:type="dxa"/>
            </w:tcMar>
            <w:vAlign w:val="center"/>
          </w:tcPr>
          <w:p w14:paraId="7D5902A4" w14:textId="77777777" w:rsidR="000D1526" w:rsidRDefault="000D1526" w:rsidP="009855F7">
            <w:pPr>
              <w:spacing w:before="40" w:after="100"/>
              <w:ind w:left="100" w:right="40"/>
              <w:jc w:val="right"/>
            </w:pPr>
            <w:r>
              <w:rPr>
                <w:rFonts w:ascii="Arial" w:eastAsia="Arial" w:hAnsi="Arial" w:cs="Arial"/>
                <w:color w:val="000000"/>
              </w:rPr>
              <w:t>0.7</w:t>
            </w:r>
          </w:p>
        </w:tc>
        <w:tc>
          <w:tcPr>
            <w:tcW w:w="1080" w:type="dxa"/>
            <w:shd w:val="clear" w:color="auto" w:fill="FFFFFF"/>
            <w:tcMar>
              <w:top w:w="0" w:type="dxa"/>
              <w:left w:w="0" w:type="dxa"/>
              <w:bottom w:w="0" w:type="dxa"/>
              <w:right w:w="0" w:type="dxa"/>
            </w:tcMar>
            <w:vAlign w:val="center"/>
          </w:tcPr>
          <w:p w14:paraId="5AC74563" w14:textId="77777777" w:rsidR="000D1526" w:rsidRDefault="000D1526"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vAlign w:val="center"/>
          </w:tcPr>
          <w:p w14:paraId="29BDD1E4" w14:textId="77777777" w:rsidR="000D1526" w:rsidRDefault="000D1526" w:rsidP="009855F7">
            <w:pPr>
              <w:spacing w:before="40" w:after="100"/>
              <w:ind w:left="100" w:right="40"/>
            </w:pPr>
            <w:r>
              <w:rPr>
                <w:rFonts w:ascii="Arial" w:eastAsia="Arial" w:hAnsi="Arial" w:cs="Arial"/>
                <w:color w:val="000000"/>
              </w:rPr>
              <w:t>Med</w:t>
            </w:r>
          </w:p>
        </w:tc>
        <w:tc>
          <w:tcPr>
            <w:tcW w:w="964" w:type="dxa"/>
            <w:shd w:val="clear" w:color="auto" w:fill="FFFFFF"/>
            <w:tcMar>
              <w:top w:w="0" w:type="dxa"/>
              <w:left w:w="0" w:type="dxa"/>
              <w:bottom w:w="0" w:type="dxa"/>
              <w:right w:w="0" w:type="dxa"/>
            </w:tcMar>
            <w:vAlign w:val="center"/>
          </w:tcPr>
          <w:p w14:paraId="7229D305" w14:textId="77777777" w:rsidR="000D1526" w:rsidRDefault="000D1526" w:rsidP="009855F7">
            <w:pPr>
              <w:spacing w:before="40" w:after="100"/>
              <w:ind w:left="100" w:right="40"/>
              <w:jc w:val="right"/>
            </w:pPr>
            <w:r>
              <w:rPr>
                <w:rFonts w:ascii="Arial" w:eastAsia="Arial" w:hAnsi="Arial" w:cs="Arial"/>
                <w:color w:val="000000"/>
              </w:rPr>
              <w:t>22.8</w:t>
            </w:r>
          </w:p>
        </w:tc>
        <w:tc>
          <w:tcPr>
            <w:tcW w:w="964" w:type="dxa"/>
            <w:shd w:val="clear" w:color="auto" w:fill="FFFFFF"/>
            <w:tcMar>
              <w:top w:w="0" w:type="dxa"/>
              <w:left w:w="0" w:type="dxa"/>
              <w:bottom w:w="0" w:type="dxa"/>
              <w:right w:w="0" w:type="dxa"/>
            </w:tcMar>
            <w:vAlign w:val="center"/>
          </w:tcPr>
          <w:p w14:paraId="499153B0" w14:textId="77777777" w:rsidR="000D1526" w:rsidRDefault="000D1526" w:rsidP="009855F7">
            <w:pPr>
              <w:spacing w:before="40" w:after="100"/>
              <w:ind w:left="100" w:right="40"/>
              <w:jc w:val="right"/>
            </w:pPr>
            <w:r>
              <w:rPr>
                <w:rFonts w:ascii="Arial" w:eastAsia="Arial" w:hAnsi="Arial" w:cs="Arial"/>
                <w:color w:val="000000"/>
              </w:rPr>
              <w:t>58.3</w:t>
            </w:r>
          </w:p>
        </w:tc>
        <w:tc>
          <w:tcPr>
            <w:tcW w:w="964" w:type="dxa"/>
            <w:shd w:val="clear" w:color="auto" w:fill="FFFFFF"/>
            <w:tcMar>
              <w:top w:w="0" w:type="dxa"/>
              <w:left w:w="0" w:type="dxa"/>
              <w:bottom w:w="0" w:type="dxa"/>
              <w:right w:w="0" w:type="dxa"/>
            </w:tcMar>
            <w:vAlign w:val="center"/>
          </w:tcPr>
          <w:p w14:paraId="67445DED" w14:textId="77777777" w:rsidR="000D1526" w:rsidRDefault="000D1526" w:rsidP="009855F7">
            <w:pPr>
              <w:spacing w:before="40" w:after="100"/>
              <w:ind w:left="100" w:right="40"/>
              <w:jc w:val="right"/>
            </w:pPr>
          </w:p>
        </w:tc>
        <w:tc>
          <w:tcPr>
            <w:tcW w:w="907" w:type="dxa"/>
            <w:shd w:val="clear" w:color="auto" w:fill="FFFFFF"/>
            <w:tcMar>
              <w:top w:w="0" w:type="dxa"/>
              <w:left w:w="0" w:type="dxa"/>
              <w:bottom w:w="0" w:type="dxa"/>
              <w:right w:w="0" w:type="dxa"/>
            </w:tcMar>
            <w:vAlign w:val="center"/>
          </w:tcPr>
          <w:p w14:paraId="44D448E1" w14:textId="77777777" w:rsidR="000D1526" w:rsidRDefault="000D1526" w:rsidP="009855F7">
            <w:pPr>
              <w:spacing w:before="40" w:after="100"/>
              <w:ind w:left="100" w:right="40"/>
              <w:jc w:val="right"/>
            </w:pPr>
            <w:r>
              <w:rPr>
                <w:rFonts w:ascii="Arial" w:eastAsia="Arial" w:hAnsi="Arial" w:cs="Arial"/>
                <w:color w:val="000000"/>
              </w:rPr>
              <w:t>188.0</w:t>
            </w:r>
          </w:p>
        </w:tc>
        <w:tc>
          <w:tcPr>
            <w:tcW w:w="794" w:type="dxa"/>
            <w:shd w:val="clear" w:color="auto" w:fill="FFFFFF"/>
            <w:tcMar>
              <w:top w:w="0" w:type="dxa"/>
              <w:left w:w="0" w:type="dxa"/>
              <w:bottom w:w="0" w:type="dxa"/>
              <w:right w:w="0" w:type="dxa"/>
            </w:tcMar>
            <w:vAlign w:val="center"/>
          </w:tcPr>
          <w:p w14:paraId="1EFCBC47" w14:textId="77777777" w:rsidR="000D1526" w:rsidRDefault="000D1526" w:rsidP="009855F7">
            <w:pPr>
              <w:spacing w:before="40" w:after="100"/>
              <w:ind w:left="100" w:right="40"/>
              <w:jc w:val="right"/>
            </w:pPr>
            <w:r>
              <w:rPr>
                <w:rFonts w:ascii="Arial" w:eastAsia="Arial" w:hAnsi="Arial" w:cs="Arial"/>
                <w:color w:val="000000"/>
              </w:rPr>
              <w:t>7.0</w:t>
            </w:r>
          </w:p>
        </w:tc>
      </w:tr>
      <w:tr w:rsidR="000D1526" w14:paraId="126A4006" w14:textId="77777777" w:rsidTr="009855F7">
        <w:trPr>
          <w:cantSplit/>
          <w:jc w:val="center"/>
        </w:trPr>
        <w:tc>
          <w:tcPr>
            <w:tcW w:w="1247" w:type="dxa"/>
            <w:shd w:val="clear" w:color="auto" w:fill="FFFFFF"/>
            <w:tcMar>
              <w:top w:w="0" w:type="dxa"/>
              <w:left w:w="0" w:type="dxa"/>
              <w:bottom w:w="0" w:type="dxa"/>
              <w:right w:w="0" w:type="dxa"/>
            </w:tcMar>
            <w:vAlign w:val="center"/>
          </w:tcPr>
          <w:p w14:paraId="1A976A25" w14:textId="77777777" w:rsidR="000D1526" w:rsidRDefault="000D1526" w:rsidP="009855F7">
            <w:pPr>
              <w:spacing w:before="40" w:after="100"/>
              <w:ind w:left="100" w:right="40"/>
            </w:pPr>
            <w:r>
              <w:rPr>
                <w:rFonts w:ascii="Arial" w:eastAsia="Arial" w:hAnsi="Arial" w:cs="Arial"/>
                <w:color w:val="000000"/>
              </w:rPr>
              <w:t>Bustillo</w:t>
            </w:r>
          </w:p>
        </w:tc>
        <w:tc>
          <w:tcPr>
            <w:tcW w:w="1080" w:type="dxa"/>
            <w:shd w:val="clear" w:color="auto" w:fill="FFFFFF"/>
            <w:tcMar>
              <w:top w:w="0" w:type="dxa"/>
              <w:left w:w="0" w:type="dxa"/>
              <w:bottom w:w="0" w:type="dxa"/>
              <w:right w:w="0" w:type="dxa"/>
            </w:tcMar>
            <w:vAlign w:val="center"/>
          </w:tcPr>
          <w:p w14:paraId="3DCFC2CA" w14:textId="77777777" w:rsidR="000D1526" w:rsidRDefault="000D1526" w:rsidP="009855F7">
            <w:pPr>
              <w:spacing w:before="40" w:after="100"/>
              <w:ind w:left="100" w:right="40"/>
            </w:pPr>
            <w:r>
              <w:rPr>
                <w:rFonts w:ascii="Arial" w:eastAsia="Arial" w:hAnsi="Arial" w:cs="Arial"/>
                <w:color w:val="000000"/>
              </w:rPr>
              <w:t>2010</w:t>
            </w:r>
          </w:p>
        </w:tc>
        <w:tc>
          <w:tcPr>
            <w:tcW w:w="510" w:type="dxa"/>
            <w:shd w:val="clear" w:color="auto" w:fill="FFFFFF"/>
            <w:tcMar>
              <w:top w:w="0" w:type="dxa"/>
              <w:left w:w="0" w:type="dxa"/>
              <w:bottom w:w="0" w:type="dxa"/>
              <w:right w:w="0" w:type="dxa"/>
            </w:tcMar>
            <w:vAlign w:val="center"/>
          </w:tcPr>
          <w:p w14:paraId="6670A5CF" w14:textId="77777777" w:rsidR="000D1526" w:rsidRDefault="000D1526" w:rsidP="009855F7">
            <w:pPr>
              <w:spacing w:before="40" w:after="100"/>
              <w:ind w:left="100" w:right="40"/>
            </w:pPr>
            <w:r>
              <w:rPr>
                <w:rFonts w:ascii="Arial" w:eastAsia="Arial" w:hAnsi="Arial" w:cs="Arial"/>
                <w:color w:val="000000"/>
              </w:rPr>
              <w:t>Gln</w:t>
            </w:r>
          </w:p>
        </w:tc>
        <w:tc>
          <w:tcPr>
            <w:tcW w:w="1080" w:type="dxa"/>
            <w:shd w:val="clear" w:color="auto" w:fill="FFFFFF"/>
            <w:tcMar>
              <w:top w:w="0" w:type="dxa"/>
              <w:left w:w="0" w:type="dxa"/>
              <w:bottom w:w="0" w:type="dxa"/>
              <w:right w:w="0" w:type="dxa"/>
            </w:tcMar>
            <w:vAlign w:val="center"/>
          </w:tcPr>
          <w:p w14:paraId="0A95DBA8" w14:textId="77777777" w:rsidR="000D1526" w:rsidRDefault="000D1526" w:rsidP="009855F7">
            <w:pPr>
              <w:spacing w:before="40" w:after="100"/>
              <w:ind w:left="100" w:right="40"/>
              <w:jc w:val="right"/>
            </w:pPr>
            <w:r>
              <w:rPr>
                <w:rFonts w:ascii="Arial" w:eastAsia="Arial" w:hAnsi="Arial" w:cs="Arial"/>
                <w:color w:val="000000"/>
              </w:rPr>
              <w:t>12</w:t>
            </w:r>
          </w:p>
        </w:tc>
        <w:tc>
          <w:tcPr>
            <w:tcW w:w="1080" w:type="dxa"/>
            <w:shd w:val="clear" w:color="auto" w:fill="FFFFFF"/>
            <w:tcMar>
              <w:top w:w="0" w:type="dxa"/>
              <w:left w:w="0" w:type="dxa"/>
              <w:bottom w:w="0" w:type="dxa"/>
              <w:right w:w="0" w:type="dxa"/>
            </w:tcMar>
            <w:vAlign w:val="center"/>
          </w:tcPr>
          <w:p w14:paraId="32186D43" w14:textId="77777777" w:rsidR="000D1526" w:rsidRDefault="000D1526" w:rsidP="009855F7">
            <w:pPr>
              <w:spacing w:before="40" w:after="100"/>
              <w:ind w:left="100" w:right="40"/>
              <w:jc w:val="right"/>
            </w:pPr>
            <w:r>
              <w:rPr>
                <w:rFonts w:ascii="Arial" w:eastAsia="Arial" w:hAnsi="Arial" w:cs="Arial"/>
                <w:color w:val="000000"/>
              </w:rPr>
              <w:t>6.4</w:t>
            </w:r>
          </w:p>
        </w:tc>
        <w:tc>
          <w:tcPr>
            <w:tcW w:w="737" w:type="dxa"/>
            <w:shd w:val="clear" w:color="auto" w:fill="FFFFFF"/>
            <w:tcMar>
              <w:top w:w="0" w:type="dxa"/>
              <w:left w:w="0" w:type="dxa"/>
              <w:bottom w:w="0" w:type="dxa"/>
              <w:right w:w="0" w:type="dxa"/>
            </w:tcMar>
            <w:vAlign w:val="center"/>
          </w:tcPr>
          <w:p w14:paraId="6E2463C7" w14:textId="77777777" w:rsidR="000D1526" w:rsidRDefault="000D1526" w:rsidP="009855F7">
            <w:pPr>
              <w:spacing w:before="40" w:after="100"/>
              <w:ind w:left="100" w:right="40"/>
              <w:jc w:val="right"/>
            </w:pPr>
            <w:r>
              <w:rPr>
                <w:rFonts w:ascii="Arial" w:eastAsia="Arial" w:hAnsi="Arial" w:cs="Arial"/>
                <w:color w:val="000000"/>
              </w:rPr>
              <w:t>3.3</w:t>
            </w:r>
          </w:p>
        </w:tc>
        <w:tc>
          <w:tcPr>
            <w:tcW w:w="907" w:type="dxa"/>
            <w:shd w:val="clear" w:color="auto" w:fill="FFFFFF"/>
            <w:tcMar>
              <w:top w:w="0" w:type="dxa"/>
              <w:left w:w="0" w:type="dxa"/>
              <w:bottom w:w="0" w:type="dxa"/>
              <w:right w:w="0" w:type="dxa"/>
            </w:tcMar>
            <w:vAlign w:val="center"/>
          </w:tcPr>
          <w:p w14:paraId="0514AB3A" w14:textId="77777777" w:rsidR="000D1526" w:rsidRDefault="000D1526" w:rsidP="009855F7">
            <w:pPr>
              <w:spacing w:before="40" w:after="100"/>
              <w:ind w:left="100" w:right="40"/>
              <w:jc w:val="right"/>
            </w:pPr>
            <w:r>
              <w:rPr>
                <w:rFonts w:ascii="Arial" w:eastAsia="Arial" w:hAnsi="Arial" w:cs="Arial"/>
                <w:color w:val="000000"/>
              </w:rPr>
              <w:t>10.0</w:t>
            </w:r>
          </w:p>
        </w:tc>
        <w:tc>
          <w:tcPr>
            <w:tcW w:w="1080" w:type="dxa"/>
            <w:shd w:val="clear" w:color="auto" w:fill="FFFFFF"/>
            <w:tcMar>
              <w:top w:w="0" w:type="dxa"/>
              <w:left w:w="0" w:type="dxa"/>
              <w:bottom w:w="0" w:type="dxa"/>
              <w:right w:w="0" w:type="dxa"/>
            </w:tcMar>
            <w:vAlign w:val="center"/>
          </w:tcPr>
          <w:p w14:paraId="04F99323" w14:textId="77777777" w:rsidR="000D1526" w:rsidRDefault="000D1526" w:rsidP="009855F7">
            <w:pPr>
              <w:spacing w:before="40" w:after="100"/>
              <w:ind w:left="100" w:right="40"/>
              <w:jc w:val="right"/>
            </w:pPr>
            <w:r>
              <w:rPr>
                <w:rFonts w:ascii="Arial" w:eastAsia="Arial" w:hAnsi="Arial" w:cs="Arial"/>
                <w:color w:val="000000"/>
              </w:rPr>
              <w:t>6.7</w:t>
            </w:r>
          </w:p>
        </w:tc>
        <w:tc>
          <w:tcPr>
            <w:tcW w:w="737" w:type="dxa"/>
            <w:shd w:val="clear" w:color="auto" w:fill="FFFFFF"/>
            <w:tcMar>
              <w:top w:w="0" w:type="dxa"/>
              <w:left w:w="0" w:type="dxa"/>
              <w:bottom w:w="0" w:type="dxa"/>
              <w:right w:w="0" w:type="dxa"/>
            </w:tcMar>
            <w:vAlign w:val="center"/>
          </w:tcPr>
          <w:p w14:paraId="758E48A1" w14:textId="77777777" w:rsidR="000D1526" w:rsidRDefault="000D1526" w:rsidP="009855F7">
            <w:pPr>
              <w:spacing w:before="40" w:after="100"/>
              <w:ind w:left="100" w:right="40"/>
              <w:jc w:val="right"/>
            </w:pPr>
            <w:r>
              <w:rPr>
                <w:rFonts w:ascii="Arial" w:eastAsia="Arial" w:hAnsi="Arial" w:cs="Arial"/>
                <w:color w:val="000000"/>
              </w:rPr>
              <w:t>2.4</w:t>
            </w:r>
          </w:p>
        </w:tc>
        <w:tc>
          <w:tcPr>
            <w:tcW w:w="1080" w:type="dxa"/>
            <w:shd w:val="clear" w:color="auto" w:fill="FFFFFF"/>
            <w:tcMar>
              <w:top w:w="0" w:type="dxa"/>
              <w:left w:w="0" w:type="dxa"/>
              <w:bottom w:w="0" w:type="dxa"/>
              <w:right w:w="0" w:type="dxa"/>
            </w:tcMar>
            <w:vAlign w:val="center"/>
          </w:tcPr>
          <w:p w14:paraId="6E853B0D" w14:textId="77777777" w:rsidR="000D1526" w:rsidRDefault="000D1526"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vAlign w:val="center"/>
          </w:tcPr>
          <w:p w14:paraId="08375797" w14:textId="77777777" w:rsidR="000D1526" w:rsidRDefault="000D1526" w:rsidP="009855F7">
            <w:pPr>
              <w:spacing w:before="40" w:after="100"/>
              <w:ind w:left="100" w:right="40"/>
            </w:pPr>
            <w:r>
              <w:rPr>
                <w:rFonts w:ascii="Arial" w:eastAsia="Arial" w:hAnsi="Arial" w:cs="Arial"/>
                <w:color w:val="000000"/>
              </w:rPr>
              <w:t>Naive</w:t>
            </w:r>
          </w:p>
        </w:tc>
        <w:tc>
          <w:tcPr>
            <w:tcW w:w="964" w:type="dxa"/>
            <w:shd w:val="clear" w:color="auto" w:fill="FFFFFF"/>
            <w:tcMar>
              <w:top w:w="0" w:type="dxa"/>
              <w:left w:w="0" w:type="dxa"/>
              <w:bottom w:w="0" w:type="dxa"/>
              <w:right w:w="0" w:type="dxa"/>
            </w:tcMar>
            <w:vAlign w:val="center"/>
          </w:tcPr>
          <w:p w14:paraId="4E27E4B1" w14:textId="77777777" w:rsidR="000D1526" w:rsidRDefault="000D1526" w:rsidP="009855F7">
            <w:pPr>
              <w:spacing w:before="40" w:after="100"/>
              <w:ind w:left="100" w:right="40"/>
              <w:jc w:val="right"/>
            </w:pPr>
            <w:r>
              <w:rPr>
                <w:rFonts w:ascii="Arial" w:eastAsia="Arial" w:hAnsi="Arial" w:cs="Arial"/>
                <w:color w:val="000000"/>
              </w:rPr>
              <w:t>28.0</w:t>
            </w:r>
          </w:p>
        </w:tc>
        <w:tc>
          <w:tcPr>
            <w:tcW w:w="964" w:type="dxa"/>
            <w:shd w:val="clear" w:color="auto" w:fill="FFFFFF"/>
            <w:tcMar>
              <w:top w:w="0" w:type="dxa"/>
              <w:left w:w="0" w:type="dxa"/>
              <w:bottom w:w="0" w:type="dxa"/>
              <w:right w:w="0" w:type="dxa"/>
            </w:tcMar>
            <w:vAlign w:val="center"/>
          </w:tcPr>
          <w:p w14:paraId="6B7D33EA" w14:textId="77777777" w:rsidR="000D1526" w:rsidRDefault="000D1526" w:rsidP="009855F7">
            <w:pPr>
              <w:spacing w:before="40" w:after="100"/>
              <w:ind w:left="100" w:right="40"/>
              <w:jc w:val="right"/>
            </w:pPr>
            <w:r>
              <w:rPr>
                <w:rFonts w:ascii="Arial" w:eastAsia="Arial" w:hAnsi="Arial" w:cs="Arial"/>
                <w:color w:val="000000"/>
              </w:rPr>
              <w:t>83.3</w:t>
            </w:r>
          </w:p>
        </w:tc>
        <w:tc>
          <w:tcPr>
            <w:tcW w:w="964" w:type="dxa"/>
            <w:shd w:val="clear" w:color="auto" w:fill="FFFFFF"/>
            <w:tcMar>
              <w:top w:w="0" w:type="dxa"/>
              <w:left w:w="0" w:type="dxa"/>
              <w:bottom w:w="0" w:type="dxa"/>
              <w:right w:w="0" w:type="dxa"/>
            </w:tcMar>
            <w:vAlign w:val="center"/>
          </w:tcPr>
          <w:p w14:paraId="3D3D7B23" w14:textId="77777777" w:rsidR="000D1526" w:rsidRDefault="000D1526" w:rsidP="009855F7">
            <w:pPr>
              <w:spacing w:before="40" w:after="100"/>
              <w:ind w:left="100" w:right="40"/>
              <w:jc w:val="right"/>
            </w:pPr>
          </w:p>
        </w:tc>
        <w:tc>
          <w:tcPr>
            <w:tcW w:w="907" w:type="dxa"/>
            <w:shd w:val="clear" w:color="auto" w:fill="FFFFFF"/>
            <w:tcMar>
              <w:top w:w="0" w:type="dxa"/>
              <w:left w:w="0" w:type="dxa"/>
              <w:bottom w:w="0" w:type="dxa"/>
              <w:right w:w="0" w:type="dxa"/>
            </w:tcMar>
            <w:vAlign w:val="center"/>
          </w:tcPr>
          <w:p w14:paraId="7AA9D38A" w14:textId="77777777" w:rsidR="000D1526" w:rsidRDefault="000D1526"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60254F90" w14:textId="77777777" w:rsidR="000D1526" w:rsidRDefault="000D1526" w:rsidP="009855F7">
            <w:pPr>
              <w:spacing w:before="40" w:after="100"/>
              <w:ind w:left="100" w:right="40"/>
              <w:jc w:val="right"/>
            </w:pPr>
            <w:r>
              <w:rPr>
                <w:rFonts w:ascii="Arial" w:eastAsia="Arial" w:hAnsi="Arial" w:cs="Arial"/>
                <w:color w:val="000000"/>
              </w:rPr>
              <w:t>4.0</w:t>
            </w:r>
          </w:p>
        </w:tc>
      </w:tr>
      <w:tr w:rsidR="000D1526" w14:paraId="0C38CD7F" w14:textId="77777777" w:rsidTr="009855F7">
        <w:trPr>
          <w:cantSplit/>
          <w:jc w:val="center"/>
        </w:trPr>
        <w:tc>
          <w:tcPr>
            <w:tcW w:w="1247" w:type="dxa"/>
            <w:shd w:val="clear" w:color="auto" w:fill="FFFFFF"/>
            <w:tcMar>
              <w:top w:w="0" w:type="dxa"/>
              <w:left w:w="0" w:type="dxa"/>
              <w:bottom w:w="0" w:type="dxa"/>
              <w:right w:w="0" w:type="dxa"/>
            </w:tcMar>
            <w:vAlign w:val="center"/>
          </w:tcPr>
          <w:p w14:paraId="1126F190" w14:textId="77777777" w:rsidR="000D1526" w:rsidRDefault="000D1526" w:rsidP="009855F7">
            <w:pPr>
              <w:spacing w:before="40" w:after="100"/>
              <w:ind w:left="100" w:right="40"/>
            </w:pPr>
            <w:r>
              <w:rPr>
                <w:rFonts w:ascii="Arial" w:eastAsia="Arial" w:hAnsi="Arial" w:cs="Arial"/>
                <w:color w:val="000000"/>
              </w:rPr>
              <w:t>Taylor</w:t>
            </w:r>
          </w:p>
        </w:tc>
        <w:tc>
          <w:tcPr>
            <w:tcW w:w="1080" w:type="dxa"/>
            <w:shd w:val="clear" w:color="auto" w:fill="FFFFFF"/>
            <w:tcMar>
              <w:top w:w="0" w:type="dxa"/>
              <w:left w:w="0" w:type="dxa"/>
              <w:bottom w:w="0" w:type="dxa"/>
              <w:right w:w="0" w:type="dxa"/>
            </w:tcMar>
            <w:vAlign w:val="center"/>
          </w:tcPr>
          <w:p w14:paraId="1E0DCA73" w14:textId="77777777" w:rsidR="000D1526" w:rsidRDefault="000D1526" w:rsidP="009855F7">
            <w:pPr>
              <w:spacing w:before="40" w:after="100"/>
              <w:ind w:left="100" w:right="40"/>
            </w:pPr>
            <w:r>
              <w:rPr>
                <w:rFonts w:ascii="Arial" w:eastAsia="Arial" w:hAnsi="Arial" w:cs="Arial"/>
                <w:color w:val="000000"/>
              </w:rPr>
              <w:t>2017</w:t>
            </w:r>
          </w:p>
        </w:tc>
        <w:tc>
          <w:tcPr>
            <w:tcW w:w="510" w:type="dxa"/>
            <w:shd w:val="clear" w:color="auto" w:fill="FFFFFF"/>
            <w:tcMar>
              <w:top w:w="0" w:type="dxa"/>
              <w:left w:w="0" w:type="dxa"/>
              <w:bottom w:w="0" w:type="dxa"/>
              <w:right w:w="0" w:type="dxa"/>
            </w:tcMar>
            <w:vAlign w:val="center"/>
          </w:tcPr>
          <w:p w14:paraId="121C6CE8" w14:textId="77777777" w:rsidR="000D1526" w:rsidRDefault="000D1526" w:rsidP="009855F7">
            <w:pPr>
              <w:spacing w:before="40" w:after="100"/>
              <w:ind w:left="100" w:right="40"/>
            </w:pPr>
            <w:r>
              <w:rPr>
                <w:rFonts w:ascii="Arial" w:eastAsia="Arial" w:hAnsi="Arial" w:cs="Arial"/>
                <w:color w:val="000000"/>
              </w:rPr>
              <w:t>Gln</w:t>
            </w:r>
          </w:p>
        </w:tc>
        <w:tc>
          <w:tcPr>
            <w:tcW w:w="1080" w:type="dxa"/>
            <w:shd w:val="clear" w:color="auto" w:fill="FFFFFF"/>
            <w:tcMar>
              <w:top w:w="0" w:type="dxa"/>
              <w:left w:w="0" w:type="dxa"/>
              <w:bottom w:w="0" w:type="dxa"/>
              <w:right w:w="0" w:type="dxa"/>
            </w:tcMar>
            <w:vAlign w:val="center"/>
          </w:tcPr>
          <w:p w14:paraId="678AAC90" w14:textId="77777777" w:rsidR="000D1526" w:rsidRDefault="000D1526" w:rsidP="009855F7">
            <w:pPr>
              <w:spacing w:before="40" w:after="100"/>
              <w:ind w:left="100" w:right="40"/>
              <w:jc w:val="right"/>
            </w:pPr>
            <w:r>
              <w:rPr>
                <w:rFonts w:ascii="Arial" w:eastAsia="Arial" w:hAnsi="Arial" w:cs="Arial"/>
                <w:color w:val="000000"/>
              </w:rPr>
              <w:t>16</w:t>
            </w:r>
          </w:p>
        </w:tc>
        <w:tc>
          <w:tcPr>
            <w:tcW w:w="1080" w:type="dxa"/>
            <w:shd w:val="clear" w:color="auto" w:fill="FFFFFF"/>
            <w:tcMar>
              <w:top w:w="0" w:type="dxa"/>
              <w:left w:w="0" w:type="dxa"/>
              <w:bottom w:w="0" w:type="dxa"/>
              <w:right w:w="0" w:type="dxa"/>
            </w:tcMar>
            <w:vAlign w:val="center"/>
          </w:tcPr>
          <w:p w14:paraId="4E0AF790" w14:textId="77777777" w:rsidR="000D1526" w:rsidRDefault="000D1526" w:rsidP="009855F7">
            <w:pPr>
              <w:spacing w:before="40" w:after="100"/>
              <w:ind w:left="100" w:right="40"/>
              <w:jc w:val="right"/>
            </w:pPr>
            <w:r>
              <w:rPr>
                <w:rFonts w:ascii="Arial" w:eastAsia="Arial" w:hAnsi="Arial" w:cs="Arial"/>
                <w:color w:val="000000"/>
              </w:rPr>
              <w:t>1.9</w:t>
            </w:r>
          </w:p>
        </w:tc>
        <w:tc>
          <w:tcPr>
            <w:tcW w:w="737" w:type="dxa"/>
            <w:shd w:val="clear" w:color="auto" w:fill="FFFFFF"/>
            <w:tcMar>
              <w:top w:w="0" w:type="dxa"/>
              <w:left w:w="0" w:type="dxa"/>
              <w:bottom w:w="0" w:type="dxa"/>
              <w:right w:w="0" w:type="dxa"/>
            </w:tcMar>
            <w:vAlign w:val="center"/>
          </w:tcPr>
          <w:p w14:paraId="15C834B2" w14:textId="77777777" w:rsidR="000D1526" w:rsidRDefault="000D1526" w:rsidP="009855F7">
            <w:pPr>
              <w:spacing w:before="40" w:after="100"/>
              <w:ind w:left="100" w:right="40"/>
              <w:jc w:val="right"/>
            </w:pPr>
            <w:r>
              <w:rPr>
                <w:rFonts w:ascii="Arial" w:eastAsia="Arial" w:hAnsi="Arial" w:cs="Arial"/>
                <w:color w:val="000000"/>
              </w:rPr>
              <w:t>0.6</w:t>
            </w:r>
          </w:p>
        </w:tc>
        <w:tc>
          <w:tcPr>
            <w:tcW w:w="907" w:type="dxa"/>
            <w:shd w:val="clear" w:color="auto" w:fill="FFFFFF"/>
            <w:tcMar>
              <w:top w:w="0" w:type="dxa"/>
              <w:left w:w="0" w:type="dxa"/>
              <w:bottom w:w="0" w:type="dxa"/>
              <w:right w:w="0" w:type="dxa"/>
            </w:tcMar>
            <w:vAlign w:val="center"/>
          </w:tcPr>
          <w:p w14:paraId="3C9A3AED" w14:textId="77777777" w:rsidR="000D1526" w:rsidRDefault="000D1526" w:rsidP="009855F7">
            <w:pPr>
              <w:spacing w:before="40" w:after="100"/>
              <w:ind w:left="100" w:right="40"/>
              <w:jc w:val="right"/>
            </w:pPr>
            <w:r>
              <w:rPr>
                <w:rFonts w:ascii="Arial" w:eastAsia="Arial" w:hAnsi="Arial" w:cs="Arial"/>
                <w:color w:val="000000"/>
              </w:rPr>
              <w:t>18.0</w:t>
            </w:r>
          </w:p>
        </w:tc>
        <w:tc>
          <w:tcPr>
            <w:tcW w:w="1080" w:type="dxa"/>
            <w:shd w:val="clear" w:color="auto" w:fill="FFFFFF"/>
            <w:tcMar>
              <w:top w:w="0" w:type="dxa"/>
              <w:left w:w="0" w:type="dxa"/>
              <w:bottom w:w="0" w:type="dxa"/>
              <w:right w:w="0" w:type="dxa"/>
            </w:tcMar>
            <w:vAlign w:val="center"/>
          </w:tcPr>
          <w:p w14:paraId="03D35AA9" w14:textId="77777777" w:rsidR="000D1526" w:rsidRDefault="000D1526" w:rsidP="009855F7">
            <w:pPr>
              <w:spacing w:before="40" w:after="100"/>
              <w:ind w:left="100" w:right="40"/>
              <w:jc w:val="right"/>
            </w:pPr>
            <w:r>
              <w:rPr>
                <w:rFonts w:ascii="Arial" w:eastAsia="Arial" w:hAnsi="Arial" w:cs="Arial"/>
                <w:color w:val="000000"/>
              </w:rPr>
              <w:t>1.3</w:t>
            </w:r>
          </w:p>
        </w:tc>
        <w:tc>
          <w:tcPr>
            <w:tcW w:w="737" w:type="dxa"/>
            <w:shd w:val="clear" w:color="auto" w:fill="FFFFFF"/>
            <w:tcMar>
              <w:top w:w="0" w:type="dxa"/>
              <w:left w:w="0" w:type="dxa"/>
              <w:bottom w:w="0" w:type="dxa"/>
              <w:right w:w="0" w:type="dxa"/>
            </w:tcMar>
            <w:vAlign w:val="center"/>
          </w:tcPr>
          <w:p w14:paraId="5E49C096" w14:textId="77777777" w:rsidR="000D1526" w:rsidRDefault="000D1526" w:rsidP="009855F7">
            <w:pPr>
              <w:spacing w:before="40" w:after="100"/>
              <w:ind w:left="100" w:right="40"/>
              <w:jc w:val="right"/>
            </w:pPr>
            <w:r>
              <w:rPr>
                <w:rFonts w:ascii="Arial" w:eastAsia="Arial" w:hAnsi="Arial" w:cs="Arial"/>
                <w:color w:val="000000"/>
              </w:rPr>
              <w:t>0.6</w:t>
            </w:r>
          </w:p>
        </w:tc>
        <w:tc>
          <w:tcPr>
            <w:tcW w:w="1080" w:type="dxa"/>
            <w:shd w:val="clear" w:color="auto" w:fill="FFFFFF"/>
            <w:tcMar>
              <w:top w:w="0" w:type="dxa"/>
              <w:left w:w="0" w:type="dxa"/>
              <w:bottom w:w="0" w:type="dxa"/>
              <w:right w:w="0" w:type="dxa"/>
            </w:tcMar>
            <w:vAlign w:val="center"/>
          </w:tcPr>
          <w:p w14:paraId="4E6E275D" w14:textId="77777777" w:rsidR="000D1526" w:rsidRDefault="000D1526"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72E8F1B3" w14:textId="77777777" w:rsidR="000D1526" w:rsidRDefault="000D1526" w:rsidP="009855F7">
            <w:pPr>
              <w:spacing w:before="40" w:after="100"/>
              <w:ind w:left="100" w:right="40"/>
            </w:pPr>
            <w:r>
              <w:rPr>
                <w:rFonts w:ascii="Arial" w:eastAsia="Arial" w:hAnsi="Arial" w:cs="Arial"/>
                <w:color w:val="000000"/>
              </w:rPr>
              <w:t>Med</w:t>
            </w:r>
          </w:p>
        </w:tc>
        <w:tc>
          <w:tcPr>
            <w:tcW w:w="964" w:type="dxa"/>
            <w:shd w:val="clear" w:color="auto" w:fill="FFFFFF"/>
            <w:tcMar>
              <w:top w:w="0" w:type="dxa"/>
              <w:left w:w="0" w:type="dxa"/>
              <w:bottom w:w="0" w:type="dxa"/>
              <w:right w:w="0" w:type="dxa"/>
            </w:tcMar>
            <w:vAlign w:val="center"/>
          </w:tcPr>
          <w:p w14:paraId="6D8D54D7" w14:textId="77777777" w:rsidR="000D1526" w:rsidRDefault="000D1526" w:rsidP="009855F7">
            <w:pPr>
              <w:spacing w:before="40" w:after="100"/>
              <w:ind w:left="100" w:right="40"/>
              <w:jc w:val="right"/>
            </w:pPr>
            <w:r>
              <w:rPr>
                <w:rFonts w:ascii="Arial" w:eastAsia="Arial" w:hAnsi="Arial" w:cs="Arial"/>
                <w:color w:val="000000"/>
              </w:rPr>
              <w:t>23.3</w:t>
            </w:r>
          </w:p>
        </w:tc>
        <w:tc>
          <w:tcPr>
            <w:tcW w:w="964" w:type="dxa"/>
            <w:shd w:val="clear" w:color="auto" w:fill="FFFFFF"/>
            <w:tcMar>
              <w:top w:w="0" w:type="dxa"/>
              <w:left w:w="0" w:type="dxa"/>
              <w:bottom w:w="0" w:type="dxa"/>
              <w:right w:w="0" w:type="dxa"/>
            </w:tcMar>
            <w:vAlign w:val="center"/>
          </w:tcPr>
          <w:p w14:paraId="61FC9CD6" w14:textId="77777777" w:rsidR="000D1526" w:rsidRDefault="000D1526" w:rsidP="009855F7">
            <w:pPr>
              <w:spacing w:before="40" w:after="100"/>
              <w:ind w:left="100" w:right="40"/>
              <w:jc w:val="right"/>
            </w:pPr>
            <w:r>
              <w:rPr>
                <w:rFonts w:ascii="Arial" w:eastAsia="Arial" w:hAnsi="Arial" w:cs="Arial"/>
                <w:color w:val="000000"/>
              </w:rPr>
              <w:t>70.6</w:t>
            </w:r>
          </w:p>
        </w:tc>
        <w:tc>
          <w:tcPr>
            <w:tcW w:w="964" w:type="dxa"/>
            <w:shd w:val="clear" w:color="auto" w:fill="FFFFFF"/>
            <w:tcMar>
              <w:top w:w="0" w:type="dxa"/>
              <w:left w:w="0" w:type="dxa"/>
              <w:bottom w:w="0" w:type="dxa"/>
              <w:right w:w="0" w:type="dxa"/>
            </w:tcMar>
            <w:vAlign w:val="center"/>
          </w:tcPr>
          <w:p w14:paraId="3319AAC4" w14:textId="77777777" w:rsidR="000D1526" w:rsidRDefault="000D1526" w:rsidP="009855F7">
            <w:pPr>
              <w:spacing w:before="40" w:after="100"/>
              <w:ind w:left="100" w:right="40"/>
              <w:jc w:val="right"/>
            </w:pPr>
          </w:p>
        </w:tc>
        <w:tc>
          <w:tcPr>
            <w:tcW w:w="907" w:type="dxa"/>
            <w:shd w:val="clear" w:color="auto" w:fill="FFFFFF"/>
            <w:tcMar>
              <w:top w:w="0" w:type="dxa"/>
              <w:left w:w="0" w:type="dxa"/>
              <w:bottom w:w="0" w:type="dxa"/>
              <w:right w:w="0" w:type="dxa"/>
            </w:tcMar>
            <w:vAlign w:val="center"/>
          </w:tcPr>
          <w:p w14:paraId="7AB8DFB1" w14:textId="77777777" w:rsidR="000D1526" w:rsidRDefault="000D1526" w:rsidP="009855F7">
            <w:pPr>
              <w:spacing w:before="40" w:after="100"/>
              <w:ind w:left="100" w:right="40"/>
              <w:jc w:val="right"/>
            </w:pPr>
            <w:r>
              <w:rPr>
                <w:rFonts w:ascii="Arial" w:eastAsia="Arial" w:hAnsi="Arial" w:cs="Arial"/>
                <w:color w:val="000000"/>
              </w:rPr>
              <w:t>358.0</w:t>
            </w:r>
          </w:p>
        </w:tc>
        <w:tc>
          <w:tcPr>
            <w:tcW w:w="794" w:type="dxa"/>
            <w:shd w:val="clear" w:color="auto" w:fill="FFFFFF"/>
            <w:tcMar>
              <w:top w:w="0" w:type="dxa"/>
              <w:left w:w="0" w:type="dxa"/>
              <w:bottom w:w="0" w:type="dxa"/>
              <w:right w:w="0" w:type="dxa"/>
            </w:tcMar>
            <w:vAlign w:val="center"/>
          </w:tcPr>
          <w:p w14:paraId="216A75E0" w14:textId="77777777" w:rsidR="000D1526" w:rsidRDefault="000D1526" w:rsidP="009855F7">
            <w:pPr>
              <w:spacing w:before="40" w:after="100"/>
              <w:ind w:left="100" w:right="40"/>
              <w:jc w:val="right"/>
            </w:pPr>
            <w:r>
              <w:rPr>
                <w:rFonts w:ascii="Arial" w:eastAsia="Arial" w:hAnsi="Arial" w:cs="Arial"/>
                <w:color w:val="000000"/>
              </w:rPr>
              <w:t>7.0</w:t>
            </w:r>
          </w:p>
        </w:tc>
      </w:tr>
      <w:tr w:rsidR="000D1526" w14:paraId="4D41095C" w14:textId="77777777" w:rsidTr="009855F7">
        <w:trPr>
          <w:cantSplit/>
          <w:jc w:val="center"/>
        </w:trPr>
        <w:tc>
          <w:tcPr>
            <w:tcW w:w="1247" w:type="dxa"/>
            <w:shd w:val="clear" w:color="auto" w:fill="FFFFFF"/>
            <w:tcMar>
              <w:top w:w="0" w:type="dxa"/>
              <w:left w:w="0" w:type="dxa"/>
              <w:bottom w:w="0" w:type="dxa"/>
              <w:right w:w="0" w:type="dxa"/>
            </w:tcMar>
            <w:vAlign w:val="center"/>
          </w:tcPr>
          <w:p w14:paraId="7A3040AC" w14:textId="77777777" w:rsidR="000D1526" w:rsidRDefault="000D1526" w:rsidP="009855F7">
            <w:pPr>
              <w:spacing w:before="40" w:after="100"/>
              <w:ind w:left="100" w:right="40"/>
            </w:pPr>
            <w:r>
              <w:rPr>
                <w:rFonts w:ascii="Arial" w:eastAsia="Arial" w:hAnsi="Arial" w:cs="Arial"/>
                <w:color w:val="000000"/>
              </w:rPr>
              <w:t>Theberge</w:t>
            </w:r>
          </w:p>
        </w:tc>
        <w:tc>
          <w:tcPr>
            <w:tcW w:w="1080" w:type="dxa"/>
            <w:shd w:val="clear" w:color="auto" w:fill="FFFFFF"/>
            <w:tcMar>
              <w:top w:w="0" w:type="dxa"/>
              <w:left w:w="0" w:type="dxa"/>
              <w:bottom w:w="0" w:type="dxa"/>
              <w:right w:w="0" w:type="dxa"/>
            </w:tcMar>
            <w:vAlign w:val="center"/>
          </w:tcPr>
          <w:p w14:paraId="282E07E3" w14:textId="77777777" w:rsidR="000D1526" w:rsidRDefault="000D1526" w:rsidP="009855F7">
            <w:pPr>
              <w:spacing w:before="40" w:after="100"/>
              <w:ind w:left="100" w:right="40"/>
            </w:pPr>
            <w:r>
              <w:rPr>
                <w:rFonts w:ascii="Arial" w:eastAsia="Arial" w:hAnsi="Arial" w:cs="Arial"/>
                <w:color w:val="000000"/>
              </w:rPr>
              <w:t>2002</w:t>
            </w:r>
          </w:p>
        </w:tc>
        <w:tc>
          <w:tcPr>
            <w:tcW w:w="510" w:type="dxa"/>
            <w:shd w:val="clear" w:color="auto" w:fill="FFFFFF"/>
            <w:tcMar>
              <w:top w:w="0" w:type="dxa"/>
              <w:left w:w="0" w:type="dxa"/>
              <w:bottom w:w="0" w:type="dxa"/>
              <w:right w:w="0" w:type="dxa"/>
            </w:tcMar>
            <w:vAlign w:val="center"/>
          </w:tcPr>
          <w:p w14:paraId="08F15D9E" w14:textId="77777777" w:rsidR="000D1526" w:rsidRDefault="000D1526" w:rsidP="009855F7">
            <w:pPr>
              <w:spacing w:before="40" w:after="100"/>
              <w:ind w:left="100" w:right="40"/>
            </w:pPr>
            <w:r>
              <w:rPr>
                <w:rFonts w:ascii="Arial" w:eastAsia="Arial" w:hAnsi="Arial" w:cs="Arial"/>
                <w:color w:val="000000"/>
              </w:rPr>
              <w:t>Gln</w:t>
            </w:r>
          </w:p>
        </w:tc>
        <w:tc>
          <w:tcPr>
            <w:tcW w:w="1080" w:type="dxa"/>
            <w:shd w:val="clear" w:color="auto" w:fill="FFFFFF"/>
            <w:tcMar>
              <w:top w:w="0" w:type="dxa"/>
              <w:left w:w="0" w:type="dxa"/>
              <w:bottom w:w="0" w:type="dxa"/>
              <w:right w:w="0" w:type="dxa"/>
            </w:tcMar>
            <w:vAlign w:val="center"/>
          </w:tcPr>
          <w:p w14:paraId="2EA13B2F" w14:textId="77777777" w:rsidR="000D1526" w:rsidRDefault="000D1526" w:rsidP="009855F7">
            <w:pPr>
              <w:spacing w:before="40" w:after="100"/>
              <w:ind w:left="100" w:right="40"/>
              <w:jc w:val="right"/>
            </w:pPr>
            <w:r>
              <w:rPr>
                <w:rFonts w:ascii="Arial" w:eastAsia="Arial" w:hAnsi="Arial" w:cs="Arial"/>
                <w:color w:val="000000"/>
              </w:rPr>
              <w:t>19</w:t>
            </w:r>
          </w:p>
        </w:tc>
        <w:tc>
          <w:tcPr>
            <w:tcW w:w="1080" w:type="dxa"/>
            <w:shd w:val="clear" w:color="auto" w:fill="FFFFFF"/>
            <w:tcMar>
              <w:top w:w="0" w:type="dxa"/>
              <w:left w:w="0" w:type="dxa"/>
              <w:bottom w:w="0" w:type="dxa"/>
              <w:right w:w="0" w:type="dxa"/>
            </w:tcMar>
            <w:vAlign w:val="center"/>
          </w:tcPr>
          <w:p w14:paraId="7A684A2B" w14:textId="77777777" w:rsidR="000D1526" w:rsidRDefault="000D1526" w:rsidP="009855F7">
            <w:pPr>
              <w:spacing w:before="40" w:after="100"/>
              <w:ind w:left="100" w:right="40"/>
              <w:jc w:val="right"/>
            </w:pPr>
            <w:r>
              <w:rPr>
                <w:rFonts w:ascii="Arial" w:eastAsia="Arial" w:hAnsi="Arial" w:cs="Arial"/>
                <w:color w:val="000000"/>
              </w:rPr>
              <w:t>8.6</w:t>
            </w:r>
          </w:p>
        </w:tc>
        <w:tc>
          <w:tcPr>
            <w:tcW w:w="737" w:type="dxa"/>
            <w:shd w:val="clear" w:color="auto" w:fill="FFFFFF"/>
            <w:tcMar>
              <w:top w:w="0" w:type="dxa"/>
              <w:left w:w="0" w:type="dxa"/>
              <w:bottom w:w="0" w:type="dxa"/>
              <w:right w:w="0" w:type="dxa"/>
            </w:tcMar>
            <w:vAlign w:val="center"/>
          </w:tcPr>
          <w:p w14:paraId="0DF25A7F" w14:textId="77777777" w:rsidR="000D1526" w:rsidRDefault="000D1526" w:rsidP="009855F7">
            <w:pPr>
              <w:spacing w:before="40" w:after="100"/>
              <w:ind w:left="100" w:right="40"/>
              <w:jc w:val="right"/>
            </w:pPr>
            <w:r>
              <w:rPr>
                <w:rFonts w:ascii="Arial" w:eastAsia="Arial" w:hAnsi="Arial" w:cs="Arial"/>
                <w:color w:val="000000"/>
              </w:rPr>
              <w:t>2.1</w:t>
            </w:r>
          </w:p>
        </w:tc>
        <w:tc>
          <w:tcPr>
            <w:tcW w:w="907" w:type="dxa"/>
            <w:shd w:val="clear" w:color="auto" w:fill="FFFFFF"/>
            <w:tcMar>
              <w:top w:w="0" w:type="dxa"/>
              <w:left w:w="0" w:type="dxa"/>
              <w:bottom w:w="0" w:type="dxa"/>
              <w:right w:w="0" w:type="dxa"/>
            </w:tcMar>
            <w:vAlign w:val="center"/>
          </w:tcPr>
          <w:p w14:paraId="25866BD1" w14:textId="77777777" w:rsidR="000D1526" w:rsidRDefault="000D1526" w:rsidP="009855F7">
            <w:pPr>
              <w:spacing w:before="40" w:after="100"/>
              <w:ind w:left="100" w:right="40"/>
              <w:jc w:val="right"/>
            </w:pPr>
            <w:r>
              <w:rPr>
                <w:rFonts w:ascii="Arial" w:eastAsia="Arial" w:hAnsi="Arial" w:cs="Arial"/>
                <w:color w:val="000000"/>
              </w:rPr>
              <w:t>19.0</w:t>
            </w:r>
          </w:p>
        </w:tc>
        <w:tc>
          <w:tcPr>
            <w:tcW w:w="1080" w:type="dxa"/>
            <w:shd w:val="clear" w:color="auto" w:fill="FFFFFF"/>
            <w:tcMar>
              <w:top w:w="0" w:type="dxa"/>
              <w:left w:w="0" w:type="dxa"/>
              <w:bottom w:w="0" w:type="dxa"/>
              <w:right w:w="0" w:type="dxa"/>
            </w:tcMar>
            <w:vAlign w:val="center"/>
          </w:tcPr>
          <w:p w14:paraId="30E2F4D0" w14:textId="77777777" w:rsidR="000D1526" w:rsidRDefault="000D1526" w:rsidP="009855F7">
            <w:pPr>
              <w:spacing w:before="40" w:after="100"/>
              <w:ind w:left="100" w:right="40"/>
              <w:jc w:val="right"/>
            </w:pPr>
            <w:r>
              <w:rPr>
                <w:rFonts w:ascii="Arial" w:eastAsia="Arial" w:hAnsi="Arial" w:cs="Arial"/>
                <w:color w:val="000000"/>
              </w:rPr>
              <w:t>7.3</w:t>
            </w:r>
          </w:p>
        </w:tc>
        <w:tc>
          <w:tcPr>
            <w:tcW w:w="737" w:type="dxa"/>
            <w:shd w:val="clear" w:color="auto" w:fill="FFFFFF"/>
            <w:tcMar>
              <w:top w:w="0" w:type="dxa"/>
              <w:left w:w="0" w:type="dxa"/>
              <w:bottom w:w="0" w:type="dxa"/>
              <w:right w:w="0" w:type="dxa"/>
            </w:tcMar>
            <w:vAlign w:val="center"/>
          </w:tcPr>
          <w:p w14:paraId="0DD698C5" w14:textId="77777777" w:rsidR="000D1526" w:rsidRDefault="000D1526" w:rsidP="009855F7">
            <w:pPr>
              <w:spacing w:before="40" w:after="100"/>
              <w:ind w:left="100" w:right="40"/>
              <w:jc w:val="right"/>
            </w:pPr>
            <w:r>
              <w:rPr>
                <w:rFonts w:ascii="Arial" w:eastAsia="Arial" w:hAnsi="Arial" w:cs="Arial"/>
                <w:color w:val="000000"/>
              </w:rPr>
              <w:t>1.6</w:t>
            </w:r>
          </w:p>
        </w:tc>
        <w:tc>
          <w:tcPr>
            <w:tcW w:w="1080" w:type="dxa"/>
            <w:shd w:val="clear" w:color="auto" w:fill="FFFFFF"/>
            <w:tcMar>
              <w:top w:w="0" w:type="dxa"/>
              <w:left w:w="0" w:type="dxa"/>
              <w:bottom w:w="0" w:type="dxa"/>
              <w:right w:w="0" w:type="dxa"/>
            </w:tcMar>
            <w:vAlign w:val="center"/>
          </w:tcPr>
          <w:p w14:paraId="7CAF82CC" w14:textId="77777777" w:rsidR="000D1526" w:rsidRDefault="000D1526"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vAlign w:val="center"/>
          </w:tcPr>
          <w:p w14:paraId="7439C604" w14:textId="77777777" w:rsidR="000D1526" w:rsidRDefault="000D1526" w:rsidP="009855F7">
            <w:pPr>
              <w:spacing w:before="40" w:after="100"/>
              <w:ind w:left="100" w:right="40"/>
            </w:pPr>
            <w:r>
              <w:rPr>
                <w:rFonts w:ascii="Arial" w:eastAsia="Arial" w:hAnsi="Arial" w:cs="Arial"/>
                <w:color w:val="000000"/>
              </w:rPr>
              <w:t>Naive</w:t>
            </w:r>
          </w:p>
        </w:tc>
        <w:tc>
          <w:tcPr>
            <w:tcW w:w="964" w:type="dxa"/>
            <w:shd w:val="clear" w:color="auto" w:fill="FFFFFF"/>
            <w:tcMar>
              <w:top w:w="0" w:type="dxa"/>
              <w:left w:w="0" w:type="dxa"/>
              <w:bottom w:w="0" w:type="dxa"/>
              <w:right w:w="0" w:type="dxa"/>
            </w:tcMar>
            <w:vAlign w:val="center"/>
          </w:tcPr>
          <w:p w14:paraId="676E75AC" w14:textId="77777777" w:rsidR="000D1526" w:rsidRDefault="000D1526" w:rsidP="009855F7">
            <w:pPr>
              <w:spacing w:before="40" w:after="100"/>
              <w:ind w:left="100" w:right="40"/>
              <w:jc w:val="right"/>
            </w:pPr>
            <w:r>
              <w:rPr>
                <w:rFonts w:ascii="Arial" w:eastAsia="Arial" w:hAnsi="Arial" w:cs="Arial"/>
                <w:color w:val="000000"/>
              </w:rPr>
              <w:t>26.0</w:t>
            </w:r>
          </w:p>
        </w:tc>
        <w:tc>
          <w:tcPr>
            <w:tcW w:w="964" w:type="dxa"/>
            <w:shd w:val="clear" w:color="auto" w:fill="FFFFFF"/>
            <w:tcMar>
              <w:top w:w="0" w:type="dxa"/>
              <w:left w:w="0" w:type="dxa"/>
              <w:bottom w:w="0" w:type="dxa"/>
              <w:right w:w="0" w:type="dxa"/>
            </w:tcMar>
            <w:vAlign w:val="center"/>
          </w:tcPr>
          <w:p w14:paraId="13A528D2" w14:textId="77777777" w:rsidR="000D1526" w:rsidRDefault="000D1526" w:rsidP="009855F7">
            <w:pPr>
              <w:spacing w:before="40" w:after="100"/>
              <w:ind w:left="100" w:right="40"/>
              <w:jc w:val="right"/>
            </w:pPr>
            <w:r>
              <w:rPr>
                <w:rFonts w:ascii="Arial" w:eastAsia="Arial" w:hAnsi="Arial" w:cs="Arial"/>
                <w:color w:val="000000"/>
              </w:rPr>
              <w:t>66.7</w:t>
            </w:r>
          </w:p>
        </w:tc>
        <w:tc>
          <w:tcPr>
            <w:tcW w:w="964" w:type="dxa"/>
            <w:shd w:val="clear" w:color="auto" w:fill="FFFFFF"/>
            <w:tcMar>
              <w:top w:w="0" w:type="dxa"/>
              <w:left w:w="0" w:type="dxa"/>
              <w:bottom w:w="0" w:type="dxa"/>
              <w:right w:w="0" w:type="dxa"/>
            </w:tcMar>
            <w:vAlign w:val="center"/>
          </w:tcPr>
          <w:p w14:paraId="421BB1E4" w14:textId="77777777" w:rsidR="000D1526" w:rsidRDefault="000D1526" w:rsidP="009855F7">
            <w:pPr>
              <w:spacing w:before="40" w:after="100"/>
              <w:ind w:left="100" w:right="40"/>
              <w:jc w:val="right"/>
            </w:pPr>
          </w:p>
        </w:tc>
        <w:tc>
          <w:tcPr>
            <w:tcW w:w="907" w:type="dxa"/>
            <w:shd w:val="clear" w:color="auto" w:fill="FFFFFF"/>
            <w:tcMar>
              <w:top w:w="0" w:type="dxa"/>
              <w:left w:w="0" w:type="dxa"/>
              <w:bottom w:w="0" w:type="dxa"/>
              <w:right w:w="0" w:type="dxa"/>
            </w:tcMar>
            <w:vAlign w:val="center"/>
          </w:tcPr>
          <w:p w14:paraId="3B845B1C" w14:textId="77777777" w:rsidR="000D1526" w:rsidRDefault="000D1526"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5FA80E7F" w14:textId="77777777" w:rsidR="000D1526" w:rsidRDefault="000D1526" w:rsidP="009855F7">
            <w:pPr>
              <w:spacing w:before="40" w:after="100"/>
              <w:ind w:left="100" w:right="40"/>
              <w:jc w:val="right"/>
            </w:pPr>
            <w:r>
              <w:rPr>
                <w:rFonts w:ascii="Arial" w:eastAsia="Arial" w:hAnsi="Arial" w:cs="Arial"/>
                <w:color w:val="000000"/>
              </w:rPr>
              <w:t>4.0</w:t>
            </w:r>
          </w:p>
        </w:tc>
      </w:tr>
      <w:tr w:rsidR="000D1526" w14:paraId="6E4DEEE5" w14:textId="77777777" w:rsidTr="009855F7">
        <w:trPr>
          <w:cantSplit/>
          <w:jc w:val="center"/>
        </w:trPr>
        <w:tc>
          <w:tcPr>
            <w:tcW w:w="1247" w:type="dxa"/>
            <w:shd w:val="clear" w:color="auto" w:fill="FFFFFF"/>
            <w:tcMar>
              <w:top w:w="0" w:type="dxa"/>
              <w:left w:w="0" w:type="dxa"/>
              <w:bottom w:w="0" w:type="dxa"/>
              <w:right w:w="0" w:type="dxa"/>
            </w:tcMar>
            <w:vAlign w:val="center"/>
          </w:tcPr>
          <w:p w14:paraId="5310E57D" w14:textId="77777777" w:rsidR="000D1526" w:rsidRDefault="000D1526" w:rsidP="009855F7">
            <w:pPr>
              <w:spacing w:before="40" w:after="100"/>
              <w:ind w:left="100" w:right="40"/>
            </w:pPr>
            <w:r>
              <w:rPr>
                <w:rFonts w:ascii="Arial" w:eastAsia="Arial" w:hAnsi="Arial" w:cs="Arial"/>
                <w:color w:val="000000"/>
              </w:rPr>
              <w:t>Theberge</w:t>
            </w:r>
          </w:p>
        </w:tc>
        <w:tc>
          <w:tcPr>
            <w:tcW w:w="1080" w:type="dxa"/>
            <w:shd w:val="clear" w:color="auto" w:fill="FFFFFF"/>
            <w:tcMar>
              <w:top w:w="0" w:type="dxa"/>
              <w:left w:w="0" w:type="dxa"/>
              <w:bottom w:w="0" w:type="dxa"/>
              <w:right w:w="0" w:type="dxa"/>
            </w:tcMar>
            <w:vAlign w:val="center"/>
          </w:tcPr>
          <w:p w14:paraId="4A40C8CC" w14:textId="77777777" w:rsidR="000D1526" w:rsidRDefault="000D1526" w:rsidP="009855F7">
            <w:pPr>
              <w:spacing w:before="40" w:after="100"/>
              <w:ind w:left="100" w:right="40"/>
            </w:pPr>
            <w:r>
              <w:rPr>
                <w:rFonts w:ascii="Arial" w:eastAsia="Arial" w:hAnsi="Arial" w:cs="Arial"/>
                <w:color w:val="000000"/>
              </w:rPr>
              <w:t>2003</w:t>
            </w:r>
          </w:p>
        </w:tc>
        <w:tc>
          <w:tcPr>
            <w:tcW w:w="510" w:type="dxa"/>
            <w:shd w:val="clear" w:color="auto" w:fill="FFFFFF"/>
            <w:tcMar>
              <w:top w:w="0" w:type="dxa"/>
              <w:left w:w="0" w:type="dxa"/>
              <w:bottom w:w="0" w:type="dxa"/>
              <w:right w:w="0" w:type="dxa"/>
            </w:tcMar>
            <w:vAlign w:val="center"/>
          </w:tcPr>
          <w:p w14:paraId="32641287" w14:textId="77777777" w:rsidR="000D1526" w:rsidRDefault="000D1526" w:rsidP="009855F7">
            <w:pPr>
              <w:spacing w:before="40" w:after="100"/>
              <w:ind w:left="100" w:right="40"/>
            </w:pPr>
            <w:r>
              <w:rPr>
                <w:rFonts w:ascii="Arial" w:eastAsia="Arial" w:hAnsi="Arial" w:cs="Arial"/>
                <w:color w:val="000000"/>
              </w:rPr>
              <w:t>Gln</w:t>
            </w:r>
          </w:p>
        </w:tc>
        <w:tc>
          <w:tcPr>
            <w:tcW w:w="1080" w:type="dxa"/>
            <w:shd w:val="clear" w:color="auto" w:fill="FFFFFF"/>
            <w:tcMar>
              <w:top w:w="0" w:type="dxa"/>
              <w:left w:w="0" w:type="dxa"/>
              <w:bottom w:w="0" w:type="dxa"/>
              <w:right w:w="0" w:type="dxa"/>
            </w:tcMar>
            <w:vAlign w:val="center"/>
          </w:tcPr>
          <w:p w14:paraId="44278568" w14:textId="77777777" w:rsidR="000D1526" w:rsidRDefault="000D1526" w:rsidP="009855F7">
            <w:pPr>
              <w:spacing w:before="40" w:after="100"/>
              <w:ind w:left="100" w:right="40"/>
              <w:jc w:val="right"/>
            </w:pPr>
            <w:r>
              <w:rPr>
                <w:rFonts w:ascii="Arial" w:eastAsia="Arial" w:hAnsi="Arial" w:cs="Arial"/>
                <w:color w:val="000000"/>
              </w:rPr>
              <w:t>19</w:t>
            </w:r>
          </w:p>
        </w:tc>
        <w:tc>
          <w:tcPr>
            <w:tcW w:w="1080" w:type="dxa"/>
            <w:shd w:val="clear" w:color="auto" w:fill="FFFFFF"/>
            <w:tcMar>
              <w:top w:w="0" w:type="dxa"/>
              <w:left w:w="0" w:type="dxa"/>
              <w:bottom w:w="0" w:type="dxa"/>
              <w:right w:w="0" w:type="dxa"/>
            </w:tcMar>
            <w:vAlign w:val="center"/>
          </w:tcPr>
          <w:p w14:paraId="3B35C1BF" w14:textId="77777777" w:rsidR="000D1526" w:rsidRDefault="000D1526" w:rsidP="009855F7">
            <w:pPr>
              <w:spacing w:before="40" w:after="100"/>
              <w:ind w:left="100" w:right="40"/>
              <w:jc w:val="right"/>
            </w:pPr>
            <w:r>
              <w:rPr>
                <w:rFonts w:ascii="Arial" w:eastAsia="Arial" w:hAnsi="Arial" w:cs="Arial"/>
                <w:color w:val="000000"/>
              </w:rPr>
              <w:t>8.8</w:t>
            </w:r>
          </w:p>
        </w:tc>
        <w:tc>
          <w:tcPr>
            <w:tcW w:w="737" w:type="dxa"/>
            <w:shd w:val="clear" w:color="auto" w:fill="FFFFFF"/>
            <w:tcMar>
              <w:top w:w="0" w:type="dxa"/>
              <w:left w:w="0" w:type="dxa"/>
              <w:bottom w:w="0" w:type="dxa"/>
              <w:right w:w="0" w:type="dxa"/>
            </w:tcMar>
            <w:vAlign w:val="center"/>
          </w:tcPr>
          <w:p w14:paraId="1856837F" w14:textId="77777777" w:rsidR="000D1526" w:rsidRDefault="000D1526" w:rsidP="009855F7">
            <w:pPr>
              <w:spacing w:before="40" w:after="100"/>
              <w:ind w:left="100" w:right="40"/>
              <w:jc w:val="right"/>
            </w:pPr>
            <w:r>
              <w:rPr>
                <w:rFonts w:ascii="Arial" w:eastAsia="Arial" w:hAnsi="Arial" w:cs="Arial"/>
                <w:color w:val="000000"/>
              </w:rPr>
              <w:t>2.0</w:t>
            </w:r>
          </w:p>
        </w:tc>
        <w:tc>
          <w:tcPr>
            <w:tcW w:w="907" w:type="dxa"/>
            <w:shd w:val="clear" w:color="auto" w:fill="FFFFFF"/>
            <w:tcMar>
              <w:top w:w="0" w:type="dxa"/>
              <w:left w:w="0" w:type="dxa"/>
              <w:bottom w:w="0" w:type="dxa"/>
              <w:right w:w="0" w:type="dxa"/>
            </w:tcMar>
            <w:vAlign w:val="center"/>
          </w:tcPr>
          <w:p w14:paraId="49FF6113" w14:textId="77777777" w:rsidR="000D1526" w:rsidRDefault="000D1526" w:rsidP="009855F7">
            <w:pPr>
              <w:spacing w:before="40" w:after="100"/>
              <w:ind w:left="100" w:right="40"/>
              <w:jc w:val="right"/>
            </w:pPr>
            <w:r>
              <w:rPr>
                <w:rFonts w:ascii="Arial" w:eastAsia="Arial" w:hAnsi="Arial" w:cs="Arial"/>
                <w:color w:val="000000"/>
              </w:rPr>
              <w:t>19.0</w:t>
            </w:r>
          </w:p>
        </w:tc>
        <w:tc>
          <w:tcPr>
            <w:tcW w:w="1080" w:type="dxa"/>
            <w:shd w:val="clear" w:color="auto" w:fill="FFFFFF"/>
            <w:tcMar>
              <w:top w:w="0" w:type="dxa"/>
              <w:left w:w="0" w:type="dxa"/>
              <w:bottom w:w="0" w:type="dxa"/>
              <w:right w:w="0" w:type="dxa"/>
            </w:tcMar>
            <w:vAlign w:val="center"/>
          </w:tcPr>
          <w:p w14:paraId="653BE9BF" w14:textId="77777777" w:rsidR="000D1526" w:rsidRDefault="000D1526" w:rsidP="009855F7">
            <w:pPr>
              <w:spacing w:before="40" w:after="100"/>
              <w:ind w:left="100" w:right="40"/>
              <w:jc w:val="right"/>
            </w:pPr>
            <w:r>
              <w:rPr>
                <w:rFonts w:ascii="Arial" w:eastAsia="Arial" w:hAnsi="Arial" w:cs="Arial"/>
                <w:color w:val="000000"/>
              </w:rPr>
              <w:t>6.6</w:t>
            </w:r>
          </w:p>
        </w:tc>
        <w:tc>
          <w:tcPr>
            <w:tcW w:w="737" w:type="dxa"/>
            <w:shd w:val="clear" w:color="auto" w:fill="FFFFFF"/>
            <w:tcMar>
              <w:top w:w="0" w:type="dxa"/>
              <w:left w:w="0" w:type="dxa"/>
              <w:bottom w:w="0" w:type="dxa"/>
              <w:right w:w="0" w:type="dxa"/>
            </w:tcMar>
            <w:vAlign w:val="center"/>
          </w:tcPr>
          <w:p w14:paraId="4683280B" w14:textId="77777777" w:rsidR="000D1526" w:rsidRDefault="000D1526" w:rsidP="009855F7">
            <w:pPr>
              <w:spacing w:before="40" w:after="100"/>
              <w:ind w:left="100" w:right="40"/>
              <w:jc w:val="right"/>
            </w:pPr>
            <w:r>
              <w:rPr>
                <w:rFonts w:ascii="Arial" w:eastAsia="Arial" w:hAnsi="Arial" w:cs="Arial"/>
                <w:color w:val="000000"/>
              </w:rPr>
              <w:t>2.6</w:t>
            </w:r>
          </w:p>
        </w:tc>
        <w:tc>
          <w:tcPr>
            <w:tcW w:w="1080" w:type="dxa"/>
            <w:shd w:val="clear" w:color="auto" w:fill="FFFFFF"/>
            <w:tcMar>
              <w:top w:w="0" w:type="dxa"/>
              <w:left w:w="0" w:type="dxa"/>
              <w:bottom w:w="0" w:type="dxa"/>
              <w:right w:w="0" w:type="dxa"/>
            </w:tcMar>
            <w:vAlign w:val="center"/>
          </w:tcPr>
          <w:p w14:paraId="30A3F7CD" w14:textId="77777777" w:rsidR="000D1526" w:rsidRDefault="000D1526"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1D664A18" w14:textId="77777777" w:rsidR="000D1526" w:rsidRDefault="000D1526" w:rsidP="009855F7">
            <w:pPr>
              <w:spacing w:before="40" w:after="100"/>
              <w:ind w:left="100" w:right="40"/>
            </w:pPr>
            <w:r>
              <w:rPr>
                <w:rFonts w:ascii="Arial" w:eastAsia="Arial" w:hAnsi="Arial" w:cs="Arial"/>
                <w:color w:val="000000"/>
              </w:rPr>
              <w:t>Med</w:t>
            </w:r>
          </w:p>
        </w:tc>
        <w:tc>
          <w:tcPr>
            <w:tcW w:w="964" w:type="dxa"/>
            <w:shd w:val="clear" w:color="auto" w:fill="FFFFFF"/>
            <w:tcMar>
              <w:top w:w="0" w:type="dxa"/>
              <w:left w:w="0" w:type="dxa"/>
              <w:bottom w:w="0" w:type="dxa"/>
              <w:right w:w="0" w:type="dxa"/>
            </w:tcMar>
            <w:vAlign w:val="center"/>
          </w:tcPr>
          <w:p w14:paraId="78352D4B" w14:textId="77777777" w:rsidR="000D1526" w:rsidRDefault="000D1526" w:rsidP="009855F7">
            <w:pPr>
              <w:spacing w:before="40" w:after="100"/>
              <w:ind w:left="100" w:right="40"/>
              <w:jc w:val="right"/>
            </w:pPr>
            <w:r>
              <w:rPr>
                <w:rFonts w:ascii="Arial" w:eastAsia="Arial" w:hAnsi="Arial" w:cs="Arial"/>
                <w:color w:val="000000"/>
              </w:rPr>
              <w:t>35.0</w:t>
            </w:r>
          </w:p>
        </w:tc>
        <w:tc>
          <w:tcPr>
            <w:tcW w:w="964" w:type="dxa"/>
            <w:shd w:val="clear" w:color="auto" w:fill="FFFFFF"/>
            <w:tcMar>
              <w:top w:w="0" w:type="dxa"/>
              <w:left w:w="0" w:type="dxa"/>
              <w:bottom w:w="0" w:type="dxa"/>
              <w:right w:w="0" w:type="dxa"/>
            </w:tcMar>
            <w:vAlign w:val="center"/>
          </w:tcPr>
          <w:p w14:paraId="2B178764" w14:textId="77777777" w:rsidR="000D1526" w:rsidRDefault="000D1526" w:rsidP="009855F7">
            <w:pPr>
              <w:spacing w:before="40" w:after="100"/>
              <w:ind w:left="100" w:right="40"/>
              <w:jc w:val="right"/>
            </w:pPr>
            <w:r>
              <w:rPr>
                <w:rFonts w:ascii="Arial" w:eastAsia="Arial" w:hAnsi="Arial" w:cs="Arial"/>
                <w:color w:val="000000"/>
              </w:rPr>
              <w:t>95.2</w:t>
            </w:r>
          </w:p>
        </w:tc>
        <w:tc>
          <w:tcPr>
            <w:tcW w:w="964" w:type="dxa"/>
            <w:shd w:val="clear" w:color="auto" w:fill="FFFFFF"/>
            <w:tcMar>
              <w:top w:w="0" w:type="dxa"/>
              <w:left w:w="0" w:type="dxa"/>
              <w:bottom w:w="0" w:type="dxa"/>
              <w:right w:w="0" w:type="dxa"/>
            </w:tcMar>
            <w:vAlign w:val="center"/>
          </w:tcPr>
          <w:p w14:paraId="40B1C598" w14:textId="77777777" w:rsidR="000D1526" w:rsidRDefault="000D1526" w:rsidP="009855F7">
            <w:pPr>
              <w:spacing w:before="40" w:after="100"/>
              <w:ind w:left="100" w:right="40"/>
              <w:jc w:val="right"/>
            </w:pPr>
          </w:p>
        </w:tc>
        <w:tc>
          <w:tcPr>
            <w:tcW w:w="907" w:type="dxa"/>
            <w:shd w:val="clear" w:color="auto" w:fill="FFFFFF"/>
            <w:tcMar>
              <w:top w:w="0" w:type="dxa"/>
              <w:left w:w="0" w:type="dxa"/>
              <w:bottom w:w="0" w:type="dxa"/>
              <w:right w:w="0" w:type="dxa"/>
            </w:tcMar>
            <w:vAlign w:val="center"/>
          </w:tcPr>
          <w:p w14:paraId="7EF62FE2" w14:textId="77777777" w:rsidR="000D1526" w:rsidRDefault="000D1526" w:rsidP="009855F7">
            <w:pPr>
              <w:spacing w:before="40" w:after="100"/>
              <w:ind w:left="100" w:right="40"/>
              <w:jc w:val="right"/>
            </w:pPr>
          </w:p>
        </w:tc>
        <w:tc>
          <w:tcPr>
            <w:tcW w:w="794" w:type="dxa"/>
            <w:shd w:val="clear" w:color="auto" w:fill="FFFFFF"/>
            <w:tcMar>
              <w:top w:w="0" w:type="dxa"/>
              <w:left w:w="0" w:type="dxa"/>
              <w:bottom w:w="0" w:type="dxa"/>
              <w:right w:w="0" w:type="dxa"/>
            </w:tcMar>
            <w:vAlign w:val="center"/>
          </w:tcPr>
          <w:p w14:paraId="4597DEDF" w14:textId="77777777" w:rsidR="000D1526" w:rsidRDefault="000D1526" w:rsidP="009855F7">
            <w:pPr>
              <w:spacing w:before="40" w:after="100"/>
              <w:ind w:left="100" w:right="40"/>
              <w:jc w:val="right"/>
            </w:pPr>
            <w:r>
              <w:rPr>
                <w:rFonts w:ascii="Arial" w:eastAsia="Arial" w:hAnsi="Arial" w:cs="Arial"/>
                <w:color w:val="000000"/>
              </w:rPr>
              <w:t>4.0</w:t>
            </w:r>
          </w:p>
        </w:tc>
      </w:tr>
      <w:tr w:rsidR="000D1526" w14:paraId="7B9A2930" w14:textId="77777777" w:rsidTr="009855F7">
        <w:trPr>
          <w:cantSplit/>
          <w:jc w:val="center"/>
        </w:trPr>
        <w:tc>
          <w:tcPr>
            <w:tcW w:w="1247" w:type="dxa"/>
            <w:shd w:val="clear" w:color="auto" w:fill="FFFFFF"/>
            <w:tcMar>
              <w:top w:w="0" w:type="dxa"/>
              <w:left w:w="0" w:type="dxa"/>
              <w:bottom w:w="0" w:type="dxa"/>
              <w:right w:w="0" w:type="dxa"/>
            </w:tcMar>
            <w:vAlign w:val="center"/>
          </w:tcPr>
          <w:p w14:paraId="3ED2B7E2" w14:textId="77777777" w:rsidR="000D1526" w:rsidRDefault="000D1526" w:rsidP="009855F7">
            <w:pPr>
              <w:spacing w:before="40" w:after="100"/>
              <w:ind w:left="100" w:right="40"/>
            </w:pPr>
            <w:r>
              <w:rPr>
                <w:rFonts w:ascii="Arial" w:eastAsia="Arial" w:hAnsi="Arial" w:cs="Arial"/>
                <w:color w:val="000000"/>
              </w:rPr>
              <w:t>Wang</w:t>
            </w:r>
          </w:p>
        </w:tc>
        <w:tc>
          <w:tcPr>
            <w:tcW w:w="1080" w:type="dxa"/>
            <w:shd w:val="clear" w:color="auto" w:fill="FFFFFF"/>
            <w:tcMar>
              <w:top w:w="0" w:type="dxa"/>
              <w:left w:w="0" w:type="dxa"/>
              <w:bottom w:w="0" w:type="dxa"/>
              <w:right w:w="0" w:type="dxa"/>
            </w:tcMar>
            <w:vAlign w:val="center"/>
          </w:tcPr>
          <w:p w14:paraId="34E53A22" w14:textId="77777777" w:rsidR="000D1526" w:rsidRDefault="000D1526" w:rsidP="009855F7">
            <w:pPr>
              <w:spacing w:before="40" w:after="100"/>
              <w:ind w:left="100" w:right="40"/>
            </w:pPr>
            <w:r>
              <w:rPr>
                <w:rFonts w:ascii="Arial" w:eastAsia="Arial" w:hAnsi="Arial" w:cs="Arial"/>
                <w:color w:val="000000"/>
              </w:rPr>
              <w:t>2019</w:t>
            </w:r>
          </w:p>
        </w:tc>
        <w:tc>
          <w:tcPr>
            <w:tcW w:w="510" w:type="dxa"/>
            <w:shd w:val="clear" w:color="auto" w:fill="FFFFFF"/>
            <w:tcMar>
              <w:top w:w="0" w:type="dxa"/>
              <w:left w:w="0" w:type="dxa"/>
              <w:bottom w:w="0" w:type="dxa"/>
              <w:right w:w="0" w:type="dxa"/>
            </w:tcMar>
            <w:vAlign w:val="center"/>
          </w:tcPr>
          <w:p w14:paraId="58F40CCE" w14:textId="77777777" w:rsidR="000D1526" w:rsidRDefault="000D1526" w:rsidP="009855F7">
            <w:pPr>
              <w:spacing w:before="40" w:after="100"/>
              <w:ind w:left="100" w:right="40"/>
            </w:pPr>
            <w:r>
              <w:rPr>
                <w:rFonts w:ascii="Arial" w:eastAsia="Arial" w:hAnsi="Arial" w:cs="Arial"/>
                <w:color w:val="000000"/>
              </w:rPr>
              <w:t>Gln</w:t>
            </w:r>
          </w:p>
        </w:tc>
        <w:tc>
          <w:tcPr>
            <w:tcW w:w="1080" w:type="dxa"/>
            <w:shd w:val="clear" w:color="auto" w:fill="FFFFFF"/>
            <w:tcMar>
              <w:top w:w="0" w:type="dxa"/>
              <w:left w:w="0" w:type="dxa"/>
              <w:bottom w:w="0" w:type="dxa"/>
              <w:right w:w="0" w:type="dxa"/>
            </w:tcMar>
            <w:vAlign w:val="center"/>
          </w:tcPr>
          <w:p w14:paraId="259C2E9A" w14:textId="77777777" w:rsidR="000D1526" w:rsidRDefault="000D1526" w:rsidP="009855F7">
            <w:pPr>
              <w:spacing w:before="40" w:after="100"/>
              <w:ind w:left="100" w:right="40"/>
              <w:jc w:val="right"/>
            </w:pPr>
            <w:r>
              <w:rPr>
                <w:rFonts w:ascii="Arial" w:eastAsia="Arial" w:hAnsi="Arial" w:cs="Arial"/>
                <w:color w:val="000000"/>
              </w:rPr>
              <w:t>52</w:t>
            </w:r>
          </w:p>
        </w:tc>
        <w:tc>
          <w:tcPr>
            <w:tcW w:w="1080" w:type="dxa"/>
            <w:shd w:val="clear" w:color="auto" w:fill="FFFFFF"/>
            <w:tcMar>
              <w:top w:w="0" w:type="dxa"/>
              <w:left w:w="0" w:type="dxa"/>
              <w:bottom w:w="0" w:type="dxa"/>
              <w:right w:w="0" w:type="dxa"/>
            </w:tcMar>
            <w:vAlign w:val="center"/>
          </w:tcPr>
          <w:p w14:paraId="73B495C5" w14:textId="77777777" w:rsidR="000D1526" w:rsidRDefault="000D1526" w:rsidP="009855F7">
            <w:pPr>
              <w:spacing w:before="40" w:after="100"/>
              <w:ind w:left="100" w:right="40"/>
              <w:jc w:val="right"/>
            </w:pPr>
            <w:r>
              <w:rPr>
                <w:rFonts w:ascii="Arial" w:eastAsia="Arial" w:hAnsi="Arial" w:cs="Arial"/>
                <w:color w:val="000000"/>
              </w:rPr>
              <w:t>1.6</w:t>
            </w:r>
          </w:p>
        </w:tc>
        <w:tc>
          <w:tcPr>
            <w:tcW w:w="737" w:type="dxa"/>
            <w:shd w:val="clear" w:color="auto" w:fill="FFFFFF"/>
            <w:tcMar>
              <w:top w:w="0" w:type="dxa"/>
              <w:left w:w="0" w:type="dxa"/>
              <w:bottom w:w="0" w:type="dxa"/>
              <w:right w:w="0" w:type="dxa"/>
            </w:tcMar>
            <w:vAlign w:val="center"/>
          </w:tcPr>
          <w:p w14:paraId="71E29FDF" w14:textId="77777777" w:rsidR="000D1526" w:rsidRDefault="000D1526" w:rsidP="009855F7">
            <w:pPr>
              <w:spacing w:before="40" w:after="100"/>
              <w:ind w:left="100" w:right="40"/>
              <w:jc w:val="right"/>
            </w:pPr>
            <w:r>
              <w:rPr>
                <w:rFonts w:ascii="Arial" w:eastAsia="Arial" w:hAnsi="Arial" w:cs="Arial"/>
                <w:color w:val="000000"/>
              </w:rPr>
              <w:t>0.4</w:t>
            </w:r>
          </w:p>
        </w:tc>
        <w:tc>
          <w:tcPr>
            <w:tcW w:w="907" w:type="dxa"/>
            <w:shd w:val="clear" w:color="auto" w:fill="FFFFFF"/>
            <w:tcMar>
              <w:top w:w="0" w:type="dxa"/>
              <w:left w:w="0" w:type="dxa"/>
              <w:bottom w:w="0" w:type="dxa"/>
              <w:right w:w="0" w:type="dxa"/>
            </w:tcMar>
            <w:vAlign w:val="center"/>
          </w:tcPr>
          <w:p w14:paraId="1E1C3137" w14:textId="77777777" w:rsidR="000D1526" w:rsidRDefault="000D1526" w:rsidP="009855F7">
            <w:pPr>
              <w:spacing w:before="40" w:after="100"/>
              <w:ind w:left="100" w:right="40"/>
              <w:jc w:val="right"/>
            </w:pPr>
            <w:r>
              <w:rPr>
                <w:rFonts w:ascii="Arial" w:eastAsia="Arial" w:hAnsi="Arial" w:cs="Arial"/>
                <w:color w:val="000000"/>
              </w:rPr>
              <w:t>68.0</w:t>
            </w:r>
          </w:p>
        </w:tc>
        <w:tc>
          <w:tcPr>
            <w:tcW w:w="1080" w:type="dxa"/>
            <w:shd w:val="clear" w:color="auto" w:fill="FFFFFF"/>
            <w:tcMar>
              <w:top w:w="0" w:type="dxa"/>
              <w:left w:w="0" w:type="dxa"/>
              <w:bottom w:w="0" w:type="dxa"/>
              <w:right w:w="0" w:type="dxa"/>
            </w:tcMar>
            <w:vAlign w:val="center"/>
          </w:tcPr>
          <w:p w14:paraId="3A98C08E" w14:textId="77777777" w:rsidR="000D1526" w:rsidRDefault="000D1526" w:rsidP="009855F7">
            <w:pPr>
              <w:spacing w:before="40" w:after="100"/>
              <w:ind w:left="100" w:right="40"/>
              <w:jc w:val="right"/>
            </w:pPr>
            <w:r>
              <w:rPr>
                <w:rFonts w:ascii="Arial" w:eastAsia="Arial" w:hAnsi="Arial" w:cs="Arial"/>
                <w:color w:val="000000"/>
              </w:rPr>
              <w:t>1.5</w:t>
            </w:r>
          </w:p>
        </w:tc>
        <w:tc>
          <w:tcPr>
            <w:tcW w:w="737" w:type="dxa"/>
            <w:shd w:val="clear" w:color="auto" w:fill="FFFFFF"/>
            <w:tcMar>
              <w:top w:w="0" w:type="dxa"/>
              <w:left w:w="0" w:type="dxa"/>
              <w:bottom w:w="0" w:type="dxa"/>
              <w:right w:w="0" w:type="dxa"/>
            </w:tcMar>
            <w:vAlign w:val="center"/>
          </w:tcPr>
          <w:p w14:paraId="111FDC8F" w14:textId="77777777" w:rsidR="000D1526" w:rsidRDefault="000D1526" w:rsidP="009855F7">
            <w:pPr>
              <w:spacing w:before="40" w:after="100"/>
              <w:ind w:left="100" w:right="40"/>
              <w:jc w:val="right"/>
            </w:pPr>
            <w:r>
              <w:rPr>
                <w:rFonts w:ascii="Arial" w:eastAsia="Arial" w:hAnsi="Arial" w:cs="Arial"/>
                <w:color w:val="000000"/>
              </w:rPr>
              <w:t>0.3</w:t>
            </w:r>
          </w:p>
        </w:tc>
        <w:tc>
          <w:tcPr>
            <w:tcW w:w="1080" w:type="dxa"/>
            <w:shd w:val="clear" w:color="auto" w:fill="FFFFFF"/>
            <w:tcMar>
              <w:top w:w="0" w:type="dxa"/>
              <w:left w:w="0" w:type="dxa"/>
              <w:bottom w:w="0" w:type="dxa"/>
              <w:right w:w="0" w:type="dxa"/>
            </w:tcMar>
            <w:vAlign w:val="center"/>
          </w:tcPr>
          <w:p w14:paraId="0E5D0CAE" w14:textId="77777777" w:rsidR="000D1526" w:rsidRDefault="000D1526"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vAlign w:val="center"/>
          </w:tcPr>
          <w:p w14:paraId="22BC2191" w14:textId="77777777" w:rsidR="000D1526" w:rsidRDefault="000D1526" w:rsidP="009855F7">
            <w:pPr>
              <w:spacing w:before="40" w:after="100"/>
              <w:ind w:left="100" w:right="40"/>
            </w:pPr>
            <w:r>
              <w:rPr>
                <w:rFonts w:ascii="Arial" w:eastAsia="Arial" w:hAnsi="Arial" w:cs="Arial"/>
                <w:color w:val="000000"/>
              </w:rPr>
              <w:t>Med</w:t>
            </w:r>
          </w:p>
        </w:tc>
        <w:tc>
          <w:tcPr>
            <w:tcW w:w="964" w:type="dxa"/>
            <w:shd w:val="clear" w:color="auto" w:fill="FFFFFF"/>
            <w:tcMar>
              <w:top w:w="0" w:type="dxa"/>
              <w:left w:w="0" w:type="dxa"/>
              <w:bottom w:w="0" w:type="dxa"/>
              <w:right w:w="0" w:type="dxa"/>
            </w:tcMar>
            <w:vAlign w:val="center"/>
          </w:tcPr>
          <w:p w14:paraId="26606D8D" w14:textId="77777777" w:rsidR="000D1526" w:rsidRDefault="000D1526" w:rsidP="009855F7">
            <w:pPr>
              <w:spacing w:before="40" w:after="100"/>
              <w:ind w:left="100" w:right="40"/>
              <w:jc w:val="right"/>
            </w:pPr>
            <w:r>
              <w:rPr>
                <w:rFonts w:ascii="Arial" w:eastAsia="Arial" w:hAnsi="Arial" w:cs="Arial"/>
                <w:color w:val="000000"/>
              </w:rPr>
              <w:t>22.8</w:t>
            </w:r>
          </w:p>
        </w:tc>
        <w:tc>
          <w:tcPr>
            <w:tcW w:w="964" w:type="dxa"/>
            <w:shd w:val="clear" w:color="auto" w:fill="FFFFFF"/>
            <w:tcMar>
              <w:top w:w="0" w:type="dxa"/>
              <w:left w:w="0" w:type="dxa"/>
              <w:bottom w:w="0" w:type="dxa"/>
              <w:right w:w="0" w:type="dxa"/>
            </w:tcMar>
            <w:vAlign w:val="center"/>
          </w:tcPr>
          <w:p w14:paraId="5C5784B3" w14:textId="77777777" w:rsidR="000D1526" w:rsidRDefault="000D1526" w:rsidP="009855F7">
            <w:pPr>
              <w:spacing w:before="40" w:after="100"/>
              <w:ind w:left="100" w:right="40"/>
              <w:jc w:val="right"/>
            </w:pPr>
            <w:r>
              <w:rPr>
                <w:rFonts w:ascii="Arial" w:eastAsia="Arial" w:hAnsi="Arial" w:cs="Arial"/>
                <w:color w:val="000000"/>
              </w:rPr>
              <w:t>58.3</w:t>
            </w:r>
          </w:p>
        </w:tc>
        <w:tc>
          <w:tcPr>
            <w:tcW w:w="964" w:type="dxa"/>
            <w:shd w:val="clear" w:color="auto" w:fill="FFFFFF"/>
            <w:tcMar>
              <w:top w:w="0" w:type="dxa"/>
              <w:left w:w="0" w:type="dxa"/>
              <w:bottom w:w="0" w:type="dxa"/>
              <w:right w:w="0" w:type="dxa"/>
            </w:tcMar>
            <w:vAlign w:val="center"/>
          </w:tcPr>
          <w:p w14:paraId="248AB600" w14:textId="77777777" w:rsidR="000D1526" w:rsidRDefault="000D1526" w:rsidP="009855F7">
            <w:pPr>
              <w:spacing w:before="40" w:after="100"/>
              <w:ind w:left="100" w:right="40"/>
              <w:jc w:val="right"/>
            </w:pPr>
          </w:p>
        </w:tc>
        <w:tc>
          <w:tcPr>
            <w:tcW w:w="907" w:type="dxa"/>
            <w:shd w:val="clear" w:color="auto" w:fill="FFFFFF"/>
            <w:tcMar>
              <w:top w:w="0" w:type="dxa"/>
              <w:left w:w="0" w:type="dxa"/>
              <w:bottom w:w="0" w:type="dxa"/>
              <w:right w:w="0" w:type="dxa"/>
            </w:tcMar>
            <w:vAlign w:val="center"/>
          </w:tcPr>
          <w:p w14:paraId="7874D1D9" w14:textId="77777777" w:rsidR="000D1526" w:rsidRDefault="000D1526" w:rsidP="009855F7">
            <w:pPr>
              <w:spacing w:before="40" w:after="100"/>
              <w:ind w:left="100" w:right="40"/>
              <w:jc w:val="right"/>
            </w:pPr>
            <w:r>
              <w:rPr>
                <w:rFonts w:ascii="Arial" w:eastAsia="Arial" w:hAnsi="Arial" w:cs="Arial"/>
                <w:color w:val="000000"/>
              </w:rPr>
              <w:t>188.0</w:t>
            </w:r>
          </w:p>
        </w:tc>
        <w:tc>
          <w:tcPr>
            <w:tcW w:w="794" w:type="dxa"/>
            <w:shd w:val="clear" w:color="auto" w:fill="FFFFFF"/>
            <w:tcMar>
              <w:top w:w="0" w:type="dxa"/>
              <w:left w:w="0" w:type="dxa"/>
              <w:bottom w:w="0" w:type="dxa"/>
              <w:right w:w="0" w:type="dxa"/>
            </w:tcMar>
            <w:vAlign w:val="center"/>
          </w:tcPr>
          <w:p w14:paraId="34A36659" w14:textId="77777777" w:rsidR="000D1526" w:rsidRDefault="000D1526" w:rsidP="009855F7">
            <w:pPr>
              <w:spacing w:before="40" w:after="100"/>
              <w:ind w:left="100" w:right="40"/>
              <w:jc w:val="right"/>
            </w:pPr>
            <w:r>
              <w:rPr>
                <w:rFonts w:ascii="Arial" w:eastAsia="Arial" w:hAnsi="Arial" w:cs="Arial"/>
                <w:color w:val="000000"/>
              </w:rPr>
              <w:t>7.0</w:t>
            </w:r>
          </w:p>
        </w:tc>
      </w:tr>
      <w:tr w:rsidR="000D1526" w14:paraId="22F667EE" w14:textId="77777777" w:rsidTr="009855F7">
        <w:trPr>
          <w:cantSplit/>
          <w:jc w:val="center"/>
        </w:trPr>
        <w:tc>
          <w:tcPr>
            <w:tcW w:w="1247" w:type="dxa"/>
            <w:tcBorders>
              <w:bottom w:val="single" w:sz="16" w:space="0" w:color="666666"/>
            </w:tcBorders>
            <w:shd w:val="clear" w:color="auto" w:fill="FFFFFF"/>
            <w:tcMar>
              <w:top w:w="0" w:type="dxa"/>
              <w:left w:w="0" w:type="dxa"/>
              <w:bottom w:w="0" w:type="dxa"/>
              <w:right w:w="0" w:type="dxa"/>
            </w:tcMar>
            <w:vAlign w:val="center"/>
          </w:tcPr>
          <w:p w14:paraId="642B13DE" w14:textId="77777777" w:rsidR="000D1526" w:rsidRDefault="000D1526" w:rsidP="009855F7">
            <w:pPr>
              <w:spacing w:before="40" w:after="100"/>
              <w:ind w:left="100" w:right="40"/>
            </w:pPr>
            <w:proofErr w:type="spellStart"/>
            <w:r>
              <w:rPr>
                <w:rFonts w:ascii="Arial" w:eastAsia="Arial" w:hAnsi="Arial" w:cs="Arial"/>
                <w:color w:val="000000"/>
              </w:rPr>
              <w:t>Wijtenburg</w:t>
            </w:r>
            <w:proofErr w:type="spellEnd"/>
          </w:p>
        </w:tc>
        <w:tc>
          <w:tcPr>
            <w:tcW w:w="1080" w:type="dxa"/>
            <w:tcBorders>
              <w:bottom w:val="single" w:sz="16" w:space="0" w:color="666666"/>
            </w:tcBorders>
            <w:shd w:val="clear" w:color="auto" w:fill="FFFFFF"/>
            <w:tcMar>
              <w:top w:w="0" w:type="dxa"/>
              <w:left w:w="0" w:type="dxa"/>
              <w:bottom w:w="0" w:type="dxa"/>
              <w:right w:w="0" w:type="dxa"/>
            </w:tcMar>
            <w:vAlign w:val="center"/>
          </w:tcPr>
          <w:p w14:paraId="63A6082F" w14:textId="77777777" w:rsidR="000D1526" w:rsidRDefault="000D1526" w:rsidP="009855F7">
            <w:pPr>
              <w:spacing w:before="40" w:after="100"/>
              <w:ind w:left="100" w:right="40"/>
            </w:pPr>
            <w:r>
              <w:rPr>
                <w:rFonts w:ascii="Arial" w:eastAsia="Arial" w:hAnsi="Arial" w:cs="Arial"/>
                <w:color w:val="000000"/>
              </w:rPr>
              <w:t>2021</w:t>
            </w:r>
          </w:p>
        </w:tc>
        <w:tc>
          <w:tcPr>
            <w:tcW w:w="510" w:type="dxa"/>
            <w:tcBorders>
              <w:bottom w:val="single" w:sz="16" w:space="0" w:color="666666"/>
            </w:tcBorders>
            <w:shd w:val="clear" w:color="auto" w:fill="FFFFFF"/>
            <w:tcMar>
              <w:top w:w="0" w:type="dxa"/>
              <w:left w:w="0" w:type="dxa"/>
              <w:bottom w:w="0" w:type="dxa"/>
              <w:right w:w="0" w:type="dxa"/>
            </w:tcMar>
            <w:vAlign w:val="center"/>
          </w:tcPr>
          <w:p w14:paraId="7394D96C" w14:textId="77777777" w:rsidR="000D1526" w:rsidRDefault="000D1526" w:rsidP="009855F7">
            <w:pPr>
              <w:spacing w:before="40" w:after="100"/>
              <w:ind w:left="100" w:right="40"/>
            </w:pPr>
            <w:r>
              <w:rPr>
                <w:rFonts w:ascii="Arial" w:eastAsia="Arial" w:hAnsi="Arial" w:cs="Arial"/>
                <w:color w:val="000000"/>
              </w:rPr>
              <w:t>Gln</w:t>
            </w:r>
          </w:p>
        </w:tc>
        <w:tc>
          <w:tcPr>
            <w:tcW w:w="1080" w:type="dxa"/>
            <w:tcBorders>
              <w:bottom w:val="single" w:sz="16" w:space="0" w:color="666666"/>
            </w:tcBorders>
            <w:shd w:val="clear" w:color="auto" w:fill="FFFFFF"/>
            <w:tcMar>
              <w:top w:w="0" w:type="dxa"/>
              <w:left w:w="0" w:type="dxa"/>
              <w:bottom w:w="0" w:type="dxa"/>
              <w:right w:w="0" w:type="dxa"/>
            </w:tcMar>
            <w:vAlign w:val="center"/>
          </w:tcPr>
          <w:p w14:paraId="30660915" w14:textId="77777777" w:rsidR="000D1526" w:rsidRDefault="000D1526" w:rsidP="009855F7">
            <w:pPr>
              <w:spacing w:before="40" w:after="100"/>
              <w:ind w:left="100" w:right="40"/>
              <w:jc w:val="right"/>
            </w:pPr>
            <w:r>
              <w:rPr>
                <w:rFonts w:ascii="Arial" w:eastAsia="Arial" w:hAnsi="Arial" w:cs="Arial"/>
                <w:color w:val="000000"/>
              </w:rPr>
              <w:t>38</w:t>
            </w:r>
          </w:p>
        </w:tc>
        <w:tc>
          <w:tcPr>
            <w:tcW w:w="1080" w:type="dxa"/>
            <w:tcBorders>
              <w:bottom w:val="single" w:sz="16" w:space="0" w:color="666666"/>
            </w:tcBorders>
            <w:shd w:val="clear" w:color="auto" w:fill="FFFFFF"/>
            <w:tcMar>
              <w:top w:w="0" w:type="dxa"/>
              <w:left w:w="0" w:type="dxa"/>
              <w:bottom w:w="0" w:type="dxa"/>
              <w:right w:w="0" w:type="dxa"/>
            </w:tcMar>
            <w:vAlign w:val="center"/>
          </w:tcPr>
          <w:p w14:paraId="5577466A" w14:textId="77777777" w:rsidR="000D1526" w:rsidRDefault="000D1526" w:rsidP="009855F7">
            <w:pPr>
              <w:spacing w:before="40" w:after="100"/>
              <w:ind w:left="100" w:right="40"/>
              <w:jc w:val="right"/>
            </w:pPr>
            <w:r>
              <w:rPr>
                <w:rFonts w:ascii="Arial" w:eastAsia="Arial" w:hAnsi="Arial" w:cs="Arial"/>
                <w:color w:val="000000"/>
              </w:rPr>
              <w:t>1.9</w:t>
            </w:r>
          </w:p>
        </w:tc>
        <w:tc>
          <w:tcPr>
            <w:tcW w:w="737" w:type="dxa"/>
            <w:tcBorders>
              <w:bottom w:val="single" w:sz="16" w:space="0" w:color="666666"/>
            </w:tcBorders>
            <w:shd w:val="clear" w:color="auto" w:fill="FFFFFF"/>
            <w:tcMar>
              <w:top w:w="0" w:type="dxa"/>
              <w:left w:w="0" w:type="dxa"/>
              <w:bottom w:w="0" w:type="dxa"/>
              <w:right w:w="0" w:type="dxa"/>
            </w:tcMar>
            <w:vAlign w:val="center"/>
          </w:tcPr>
          <w:p w14:paraId="5BD53DE7" w14:textId="77777777" w:rsidR="000D1526" w:rsidRDefault="000D1526" w:rsidP="009855F7">
            <w:pPr>
              <w:spacing w:before="40" w:after="100"/>
              <w:ind w:left="100" w:right="40"/>
              <w:jc w:val="right"/>
            </w:pPr>
            <w:r>
              <w:rPr>
                <w:rFonts w:ascii="Arial" w:eastAsia="Arial" w:hAnsi="Arial" w:cs="Arial"/>
                <w:color w:val="000000"/>
              </w:rPr>
              <w:t>0.6</w:t>
            </w:r>
          </w:p>
        </w:tc>
        <w:tc>
          <w:tcPr>
            <w:tcW w:w="907" w:type="dxa"/>
            <w:tcBorders>
              <w:bottom w:val="single" w:sz="16" w:space="0" w:color="666666"/>
            </w:tcBorders>
            <w:shd w:val="clear" w:color="auto" w:fill="FFFFFF"/>
            <w:tcMar>
              <w:top w:w="0" w:type="dxa"/>
              <w:left w:w="0" w:type="dxa"/>
              <w:bottom w:w="0" w:type="dxa"/>
              <w:right w:w="0" w:type="dxa"/>
            </w:tcMar>
            <w:vAlign w:val="center"/>
          </w:tcPr>
          <w:p w14:paraId="1EB4A841" w14:textId="77777777" w:rsidR="000D1526" w:rsidRDefault="000D1526" w:rsidP="009855F7">
            <w:pPr>
              <w:spacing w:before="40" w:after="100"/>
              <w:ind w:left="100" w:right="40"/>
              <w:jc w:val="right"/>
            </w:pPr>
            <w:r>
              <w:rPr>
                <w:rFonts w:ascii="Arial" w:eastAsia="Arial" w:hAnsi="Arial" w:cs="Arial"/>
                <w:color w:val="000000"/>
              </w:rPr>
              <w:t>38.0</w:t>
            </w:r>
          </w:p>
        </w:tc>
        <w:tc>
          <w:tcPr>
            <w:tcW w:w="1080" w:type="dxa"/>
            <w:tcBorders>
              <w:bottom w:val="single" w:sz="16" w:space="0" w:color="666666"/>
            </w:tcBorders>
            <w:shd w:val="clear" w:color="auto" w:fill="FFFFFF"/>
            <w:tcMar>
              <w:top w:w="0" w:type="dxa"/>
              <w:left w:w="0" w:type="dxa"/>
              <w:bottom w:w="0" w:type="dxa"/>
              <w:right w:w="0" w:type="dxa"/>
            </w:tcMar>
            <w:vAlign w:val="center"/>
          </w:tcPr>
          <w:p w14:paraId="13A77738" w14:textId="77777777" w:rsidR="000D1526" w:rsidRDefault="000D1526" w:rsidP="009855F7">
            <w:pPr>
              <w:spacing w:before="40" w:after="100"/>
              <w:ind w:left="100" w:right="40"/>
              <w:jc w:val="right"/>
            </w:pPr>
            <w:r>
              <w:rPr>
                <w:rFonts w:ascii="Arial" w:eastAsia="Arial" w:hAnsi="Arial" w:cs="Arial"/>
                <w:color w:val="000000"/>
              </w:rPr>
              <w:t>1.6</w:t>
            </w:r>
          </w:p>
        </w:tc>
        <w:tc>
          <w:tcPr>
            <w:tcW w:w="737" w:type="dxa"/>
            <w:tcBorders>
              <w:bottom w:val="single" w:sz="16" w:space="0" w:color="666666"/>
            </w:tcBorders>
            <w:shd w:val="clear" w:color="auto" w:fill="FFFFFF"/>
            <w:tcMar>
              <w:top w:w="0" w:type="dxa"/>
              <w:left w:w="0" w:type="dxa"/>
              <w:bottom w:w="0" w:type="dxa"/>
              <w:right w:w="0" w:type="dxa"/>
            </w:tcMar>
            <w:vAlign w:val="center"/>
          </w:tcPr>
          <w:p w14:paraId="1A955C43" w14:textId="77777777" w:rsidR="000D1526" w:rsidRDefault="000D1526" w:rsidP="009855F7">
            <w:pPr>
              <w:spacing w:before="40" w:after="100"/>
              <w:ind w:left="100" w:right="40"/>
              <w:jc w:val="right"/>
            </w:pPr>
            <w:r>
              <w:rPr>
                <w:rFonts w:ascii="Arial" w:eastAsia="Arial" w:hAnsi="Arial" w:cs="Arial"/>
                <w:color w:val="000000"/>
              </w:rPr>
              <w:t>0.3</w:t>
            </w:r>
          </w:p>
        </w:tc>
        <w:tc>
          <w:tcPr>
            <w:tcW w:w="1080" w:type="dxa"/>
            <w:tcBorders>
              <w:bottom w:val="single" w:sz="16" w:space="0" w:color="666666"/>
            </w:tcBorders>
            <w:shd w:val="clear" w:color="auto" w:fill="FFFFFF"/>
            <w:tcMar>
              <w:top w:w="0" w:type="dxa"/>
              <w:left w:w="0" w:type="dxa"/>
              <w:bottom w:w="0" w:type="dxa"/>
              <w:right w:w="0" w:type="dxa"/>
            </w:tcMar>
            <w:vAlign w:val="center"/>
          </w:tcPr>
          <w:p w14:paraId="6F0143AA" w14:textId="77777777" w:rsidR="000D1526" w:rsidRDefault="000D1526" w:rsidP="009855F7">
            <w:pPr>
              <w:spacing w:before="40" w:after="100"/>
              <w:ind w:left="100" w:right="40"/>
            </w:pPr>
            <w:r>
              <w:rPr>
                <w:rFonts w:ascii="Arial" w:eastAsia="Arial" w:hAnsi="Arial" w:cs="Arial"/>
                <w:color w:val="000000"/>
              </w:rPr>
              <w:t>Chronic</w:t>
            </w:r>
          </w:p>
        </w:tc>
        <w:tc>
          <w:tcPr>
            <w:tcW w:w="737" w:type="dxa"/>
            <w:tcBorders>
              <w:bottom w:val="single" w:sz="16" w:space="0" w:color="666666"/>
            </w:tcBorders>
            <w:shd w:val="clear" w:color="auto" w:fill="FFFFFF"/>
            <w:tcMar>
              <w:top w:w="0" w:type="dxa"/>
              <w:left w:w="0" w:type="dxa"/>
              <w:bottom w:w="0" w:type="dxa"/>
              <w:right w:w="0" w:type="dxa"/>
            </w:tcMar>
            <w:vAlign w:val="center"/>
          </w:tcPr>
          <w:p w14:paraId="1E8DBBFC" w14:textId="77777777" w:rsidR="000D1526" w:rsidRDefault="000D1526" w:rsidP="009855F7">
            <w:pPr>
              <w:spacing w:before="40" w:after="100"/>
              <w:ind w:left="100" w:right="40"/>
            </w:pPr>
            <w:r>
              <w:rPr>
                <w:rFonts w:ascii="Arial" w:eastAsia="Arial" w:hAnsi="Arial" w:cs="Arial"/>
                <w:color w:val="000000"/>
              </w:rPr>
              <w:t>Med</w:t>
            </w:r>
          </w:p>
        </w:tc>
        <w:tc>
          <w:tcPr>
            <w:tcW w:w="964" w:type="dxa"/>
            <w:tcBorders>
              <w:bottom w:val="single" w:sz="16" w:space="0" w:color="666666"/>
            </w:tcBorders>
            <w:shd w:val="clear" w:color="auto" w:fill="FFFFFF"/>
            <w:tcMar>
              <w:top w:w="0" w:type="dxa"/>
              <w:left w:w="0" w:type="dxa"/>
              <w:bottom w:w="0" w:type="dxa"/>
              <w:right w:w="0" w:type="dxa"/>
            </w:tcMar>
            <w:vAlign w:val="center"/>
          </w:tcPr>
          <w:p w14:paraId="3E716353" w14:textId="77777777" w:rsidR="000D1526" w:rsidRDefault="000D1526" w:rsidP="009855F7">
            <w:pPr>
              <w:spacing w:before="40" w:after="100"/>
              <w:ind w:left="100" w:right="40"/>
              <w:jc w:val="right"/>
            </w:pPr>
            <w:r>
              <w:rPr>
                <w:rFonts w:ascii="Arial" w:eastAsia="Arial" w:hAnsi="Arial" w:cs="Arial"/>
                <w:color w:val="000000"/>
              </w:rPr>
              <w:t>32.4</w:t>
            </w:r>
          </w:p>
        </w:tc>
        <w:tc>
          <w:tcPr>
            <w:tcW w:w="964" w:type="dxa"/>
            <w:tcBorders>
              <w:bottom w:val="single" w:sz="16" w:space="0" w:color="666666"/>
            </w:tcBorders>
            <w:shd w:val="clear" w:color="auto" w:fill="FFFFFF"/>
            <w:tcMar>
              <w:top w:w="0" w:type="dxa"/>
              <w:left w:w="0" w:type="dxa"/>
              <w:bottom w:w="0" w:type="dxa"/>
              <w:right w:w="0" w:type="dxa"/>
            </w:tcMar>
            <w:vAlign w:val="center"/>
          </w:tcPr>
          <w:p w14:paraId="1EFC4A82" w14:textId="77777777" w:rsidR="000D1526" w:rsidRDefault="000D1526" w:rsidP="009855F7">
            <w:pPr>
              <w:spacing w:before="40" w:after="100"/>
              <w:ind w:left="100" w:right="40"/>
              <w:jc w:val="right"/>
            </w:pPr>
            <w:r>
              <w:rPr>
                <w:rFonts w:ascii="Arial" w:eastAsia="Arial" w:hAnsi="Arial" w:cs="Arial"/>
                <w:color w:val="000000"/>
              </w:rPr>
              <w:t>53.8</w:t>
            </w:r>
          </w:p>
        </w:tc>
        <w:tc>
          <w:tcPr>
            <w:tcW w:w="964" w:type="dxa"/>
            <w:tcBorders>
              <w:bottom w:val="single" w:sz="16" w:space="0" w:color="666666"/>
            </w:tcBorders>
            <w:shd w:val="clear" w:color="auto" w:fill="FFFFFF"/>
            <w:tcMar>
              <w:top w:w="0" w:type="dxa"/>
              <w:left w:w="0" w:type="dxa"/>
              <w:bottom w:w="0" w:type="dxa"/>
              <w:right w:w="0" w:type="dxa"/>
            </w:tcMar>
            <w:vAlign w:val="center"/>
          </w:tcPr>
          <w:p w14:paraId="4FC33185" w14:textId="77777777" w:rsidR="000D1526" w:rsidRDefault="000D1526" w:rsidP="009855F7">
            <w:pPr>
              <w:spacing w:before="40" w:after="100"/>
              <w:ind w:left="100" w:right="40"/>
              <w:jc w:val="right"/>
            </w:pPr>
          </w:p>
        </w:tc>
        <w:tc>
          <w:tcPr>
            <w:tcW w:w="907" w:type="dxa"/>
            <w:tcBorders>
              <w:bottom w:val="single" w:sz="16" w:space="0" w:color="666666"/>
            </w:tcBorders>
            <w:shd w:val="clear" w:color="auto" w:fill="FFFFFF"/>
            <w:tcMar>
              <w:top w:w="0" w:type="dxa"/>
              <w:left w:w="0" w:type="dxa"/>
              <w:bottom w:w="0" w:type="dxa"/>
              <w:right w:w="0" w:type="dxa"/>
            </w:tcMar>
            <w:vAlign w:val="center"/>
          </w:tcPr>
          <w:p w14:paraId="0E4FA26C" w14:textId="77777777" w:rsidR="000D1526" w:rsidRDefault="000D1526" w:rsidP="009855F7">
            <w:pPr>
              <w:spacing w:before="40" w:after="100"/>
              <w:ind w:left="100" w:right="40"/>
              <w:jc w:val="right"/>
            </w:pPr>
            <w:r>
              <w:rPr>
                <w:rFonts w:ascii="Arial" w:eastAsia="Arial" w:hAnsi="Arial" w:cs="Arial"/>
                <w:color w:val="000000"/>
              </w:rPr>
              <w:t>336.7</w:t>
            </w:r>
          </w:p>
        </w:tc>
        <w:tc>
          <w:tcPr>
            <w:tcW w:w="794" w:type="dxa"/>
            <w:tcBorders>
              <w:bottom w:val="single" w:sz="16" w:space="0" w:color="666666"/>
            </w:tcBorders>
            <w:shd w:val="clear" w:color="auto" w:fill="FFFFFF"/>
            <w:tcMar>
              <w:top w:w="0" w:type="dxa"/>
              <w:left w:w="0" w:type="dxa"/>
              <w:bottom w:w="0" w:type="dxa"/>
              <w:right w:w="0" w:type="dxa"/>
            </w:tcMar>
            <w:vAlign w:val="center"/>
          </w:tcPr>
          <w:p w14:paraId="2016BA51" w14:textId="77777777" w:rsidR="000D1526" w:rsidRDefault="000D1526" w:rsidP="009855F7">
            <w:pPr>
              <w:spacing w:before="40" w:after="100"/>
              <w:ind w:left="100" w:right="40"/>
              <w:jc w:val="right"/>
            </w:pPr>
            <w:r>
              <w:rPr>
                <w:rFonts w:ascii="Arial" w:eastAsia="Arial" w:hAnsi="Arial" w:cs="Arial"/>
                <w:color w:val="000000"/>
              </w:rPr>
              <w:t>7.0</w:t>
            </w:r>
          </w:p>
        </w:tc>
      </w:tr>
    </w:tbl>
    <w:p w14:paraId="5533768C" w14:textId="77777777" w:rsidR="000D1526" w:rsidRDefault="000D1526" w:rsidP="000D1526">
      <w:pPr>
        <w:pStyle w:val="Heading2"/>
        <w:rPr>
          <w:i/>
          <w:iCs/>
        </w:rPr>
        <w:sectPr w:rsidR="000D1526" w:rsidSect="000A1165">
          <w:pgSz w:w="16838" w:h="11906" w:orient="landscape"/>
          <w:pgMar w:top="1440" w:right="1440" w:bottom="1440" w:left="1440" w:header="708" w:footer="708" w:gutter="0"/>
          <w:cols w:space="708"/>
          <w:docGrid w:linePitch="360"/>
        </w:sectPr>
      </w:pPr>
    </w:p>
    <w:p w14:paraId="31A9F32E" w14:textId="4A0F7ECC" w:rsidR="000D1526" w:rsidRDefault="000D1526" w:rsidP="00901E18">
      <w:pPr>
        <w:pStyle w:val="Heading3"/>
        <w:rPr>
          <w:i/>
          <w:iCs/>
        </w:rPr>
      </w:pPr>
      <w:bookmarkStart w:id="12" w:name="_Toc93481125"/>
      <w:r w:rsidRPr="00901E18">
        <w:rPr>
          <w:i/>
          <w:iCs/>
        </w:rPr>
        <w:lastRenderedPageBreak/>
        <w:t>Basal Ganglia</w:t>
      </w:r>
      <w:bookmarkEnd w:id="12"/>
    </w:p>
    <w:p w14:paraId="4F802EF3" w14:textId="77777777" w:rsidR="00901E18" w:rsidRPr="00901E18" w:rsidRDefault="00901E18" w:rsidP="00901E18"/>
    <w:tbl>
      <w:tblPr>
        <w:tblW w:w="15095" w:type="dxa"/>
        <w:jc w:val="center"/>
        <w:tblLayout w:type="fixed"/>
        <w:tblLook w:val="0420" w:firstRow="1" w:lastRow="0" w:firstColumn="0" w:lastColumn="0" w:noHBand="0" w:noVBand="1"/>
      </w:tblPr>
      <w:tblGrid>
        <w:gridCol w:w="1247"/>
        <w:gridCol w:w="1080"/>
        <w:gridCol w:w="510"/>
        <w:gridCol w:w="1080"/>
        <w:gridCol w:w="1080"/>
        <w:gridCol w:w="737"/>
        <w:gridCol w:w="850"/>
        <w:gridCol w:w="1080"/>
        <w:gridCol w:w="794"/>
        <w:gridCol w:w="1080"/>
        <w:gridCol w:w="737"/>
        <w:gridCol w:w="964"/>
        <w:gridCol w:w="964"/>
        <w:gridCol w:w="964"/>
        <w:gridCol w:w="964"/>
        <w:gridCol w:w="964"/>
      </w:tblGrid>
      <w:tr w:rsidR="000D1526" w14:paraId="2CD4CC5D" w14:textId="77777777" w:rsidTr="009855F7">
        <w:trPr>
          <w:cantSplit/>
          <w:tblHeader/>
          <w:jc w:val="center"/>
        </w:trPr>
        <w:tc>
          <w:tcPr>
            <w:tcW w:w="1247"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4AD9C0AE" w14:textId="77777777" w:rsidR="000D1526" w:rsidRDefault="000D1526" w:rsidP="009855F7">
            <w:pPr>
              <w:spacing w:before="100" w:after="100"/>
              <w:ind w:left="100" w:right="100"/>
            </w:pPr>
            <w:r>
              <w:rPr>
                <w:rFonts w:ascii="Arial" w:eastAsia="Arial" w:hAnsi="Arial" w:cs="Arial"/>
                <w:color w:val="000000"/>
              </w:rPr>
              <w:t>Author</w:t>
            </w:r>
          </w:p>
        </w:tc>
        <w:tc>
          <w:tcPr>
            <w:tcW w:w="1080"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1EC1B6DE" w14:textId="77777777" w:rsidR="000D1526" w:rsidRDefault="000D1526" w:rsidP="009855F7">
            <w:pPr>
              <w:spacing w:before="100" w:after="100"/>
              <w:ind w:left="100" w:right="100"/>
            </w:pPr>
            <w:r>
              <w:rPr>
                <w:rFonts w:ascii="Arial" w:eastAsia="Arial" w:hAnsi="Arial" w:cs="Arial"/>
                <w:color w:val="000000"/>
              </w:rPr>
              <w:t>Year</w:t>
            </w:r>
          </w:p>
        </w:tc>
        <w:tc>
          <w:tcPr>
            <w:tcW w:w="510"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08912C75" w14:textId="77777777" w:rsidR="000D1526" w:rsidRDefault="000D1526" w:rsidP="009855F7">
            <w:pPr>
              <w:spacing w:before="100" w:after="100"/>
              <w:ind w:left="100" w:right="100"/>
            </w:pPr>
          </w:p>
        </w:tc>
        <w:tc>
          <w:tcPr>
            <w:tcW w:w="1080"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446334C2" w14:textId="77777777" w:rsidR="000D1526" w:rsidRDefault="000D1526" w:rsidP="009855F7">
            <w:pPr>
              <w:spacing w:before="100" w:after="100"/>
              <w:ind w:left="100" w:right="100"/>
              <w:jc w:val="right"/>
            </w:pPr>
            <w:r>
              <w:rPr>
                <w:rFonts w:ascii="Arial" w:eastAsia="Arial" w:hAnsi="Arial" w:cs="Arial"/>
                <w:color w:val="000000"/>
              </w:rPr>
              <w:t>Patient (n)</w:t>
            </w:r>
          </w:p>
        </w:tc>
        <w:tc>
          <w:tcPr>
            <w:tcW w:w="1080"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2CEBCF6B" w14:textId="77777777" w:rsidR="000D1526" w:rsidRDefault="000D1526" w:rsidP="009855F7">
            <w:pPr>
              <w:spacing w:before="100" w:after="100"/>
              <w:ind w:left="100" w:right="100"/>
              <w:jc w:val="right"/>
            </w:pPr>
            <w:r>
              <w:rPr>
                <w:rFonts w:ascii="Arial" w:eastAsia="Arial" w:hAnsi="Arial" w:cs="Arial"/>
                <w:color w:val="000000"/>
              </w:rPr>
              <w:t>Metabolite Mean</w:t>
            </w:r>
          </w:p>
        </w:tc>
        <w:tc>
          <w:tcPr>
            <w:tcW w:w="737"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6D8106A6" w14:textId="77777777" w:rsidR="000D1526" w:rsidRDefault="000D1526" w:rsidP="009855F7">
            <w:pPr>
              <w:spacing w:before="100" w:after="100"/>
              <w:ind w:left="100" w:right="100"/>
              <w:jc w:val="right"/>
            </w:pPr>
            <w:r>
              <w:rPr>
                <w:rFonts w:ascii="Arial" w:eastAsia="Arial" w:hAnsi="Arial" w:cs="Arial"/>
                <w:color w:val="000000"/>
              </w:rPr>
              <w:t>SD</w:t>
            </w:r>
          </w:p>
        </w:tc>
        <w:tc>
          <w:tcPr>
            <w:tcW w:w="850"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09E8F2CA" w14:textId="77777777" w:rsidR="000D1526" w:rsidRDefault="000D1526" w:rsidP="009855F7">
            <w:pPr>
              <w:spacing w:before="100" w:after="100"/>
              <w:ind w:left="100" w:right="100"/>
              <w:jc w:val="right"/>
            </w:pPr>
            <w:r>
              <w:rPr>
                <w:rFonts w:ascii="Arial" w:eastAsia="Arial" w:hAnsi="Arial" w:cs="Arial"/>
                <w:color w:val="000000"/>
              </w:rPr>
              <w:t>HV (n)</w:t>
            </w:r>
          </w:p>
        </w:tc>
        <w:tc>
          <w:tcPr>
            <w:tcW w:w="1080"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48B6D2D3" w14:textId="77777777" w:rsidR="000D1526" w:rsidRDefault="000D1526" w:rsidP="009855F7">
            <w:pPr>
              <w:spacing w:before="100" w:after="100"/>
              <w:ind w:left="100" w:right="100"/>
              <w:jc w:val="right"/>
            </w:pPr>
            <w:r>
              <w:rPr>
                <w:rFonts w:ascii="Arial" w:eastAsia="Arial" w:hAnsi="Arial" w:cs="Arial"/>
                <w:color w:val="000000"/>
              </w:rPr>
              <w:t>Metabolite Mean</w:t>
            </w:r>
          </w:p>
        </w:tc>
        <w:tc>
          <w:tcPr>
            <w:tcW w:w="794"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28C2BF45" w14:textId="77777777" w:rsidR="000D1526" w:rsidRDefault="000D1526" w:rsidP="009855F7">
            <w:pPr>
              <w:spacing w:before="100" w:after="100"/>
              <w:ind w:left="100" w:right="100"/>
              <w:jc w:val="right"/>
            </w:pPr>
            <w:r>
              <w:rPr>
                <w:rFonts w:ascii="Arial" w:eastAsia="Arial" w:hAnsi="Arial" w:cs="Arial"/>
                <w:color w:val="000000"/>
              </w:rPr>
              <w:t>SD</w:t>
            </w:r>
          </w:p>
        </w:tc>
        <w:tc>
          <w:tcPr>
            <w:tcW w:w="1080"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52309301" w14:textId="77777777" w:rsidR="000D1526" w:rsidRDefault="000D1526" w:rsidP="009855F7">
            <w:pPr>
              <w:spacing w:before="100" w:after="100"/>
              <w:ind w:left="100" w:right="100"/>
            </w:pPr>
            <w:r>
              <w:rPr>
                <w:rFonts w:ascii="Arial" w:eastAsia="Arial" w:hAnsi="Arial" w:cs="Arial"/>
                <w:color w:val="000000"/>
              </w:rPr>
              <w:t>Illness Stage</w:t>
            </w:r>
          </w:p>
        </w:tc>
        <w:tc>
          <w:tcPr>
            <w:tcW w:w="737"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2C847E82" w14:textId="77777777" w:rsidR="000D1526" w:rsidRDefault="000D1526" w:rsidP="009855F7">
            <w:pPr>
              <w:spacing w:before="100" w:after="100"/>
              <w:ind w:left="100" w:right="100"/>
            </w:pPr>
            <w:r>
              <w:rPr>
                <w:rFonts w:ascii="Arial" w:eastAsia="Arial" w:hAnsi="Arial" w:cs="Arial"/>
                <w:color w:val="000000"/>
              </w:rPr>
              <w:t>Med</w:t>
            </w:r>
          </w:p>
        </w:tc>
        <w:tc>
          <w:tcPr>
            <w:tcW w:w="964"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71F5FF57" w14:textId="77777777" w:rsidR="000D1526" w:rsidRDefault="000D1526" w:rsidP="009855F7">
            <w:pPr>
              <w:spacing w:before="100" w:after="100"/>
              <w:ind w:left="100" w:right="100"/>
              <w:jc w:val="right"/>
            </w:pPr>
            <w:r>
              <w:rPr>
                <w:rFonts w:ascii="Arial" w:eastAsia="Arial" w:hAnsi="Arial" w:cs="Arial"/>
                <w:color w:val="000000"/>
              </w:rPr>
              <w:t>Mean Age</w:t>
            </w:r>
          </w:p>
        </w:tc>
        <w:tc>
          <w:tcPr>
            <w:tcW w:w="964"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05519CB4" w14:textId="77777777" w:rsidR="000D1526" w:rsidRDefault="000D1526" w:rsidP="009855F7">
            <w:pPr>
              <w:spacing w:before="100" w:after="100"/>
              <w:ind w:left="100" w:right="100"/>
              <w:jc w:val="right"/>
            </w:pPr>
            <w:r>
              <w:rPr>
                <w:rFonts w:ascii="Arial" w:eastAsia="Arial" w:hAnsi="Arial" w:cs="Arial"/>
                <w:color w:val="000000"/>
              </w:rPr>
              <w:t>% Male</w:t>
            </w:r>
          </w:p>
        </w:tc>
        <w:tc>
          <w:tcPr>
            <w:tcW w:w="964"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26F54EAE" w14:textId="77777777" w:rsidR="000D1526" w:rsidRDefault="000D1526" w:rsidP="009855F7">
            <w:pPr>
              <w:spacing w:before="100" w:after="100"/>
              <w:ind w:left="100" w:right="100"/>
              <w:jc w:val="right"/>
            </w:pPr>
            <w:r>
              <w:rPr>
                <w:rFonts w:ascii="Arial" w:eastAsia="Arial" w:hAnsi="Arial" w:cs="Arial"/>
                <w:color w:val="000000"/>
              </w:rPr>
              <w:t>PANSS Total</w:t>
            </w:r>
          </w:p>
        </w:tc>
        <w:tc>
          <w:tcPr>
            <w:tcW w:w="964"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2BD81FE9" w14:textId="77777777" w:rsidR="000D1526" w:rsidRDefault="000D1526" w:rsidP="009855F7">
            <w:pPr>
              <w:spacing w:before="100" w:after="100"/>
              <w:ind w:left="100" w:right="100"/>
              <w:jc w:val="right"/>
            </w:pPr>
            <w:r>
              <w:rPr>
                <w:rFonts w:ascii="Arial" w:eastAsia="Arial" w:hAnsi="Arial" w:cs="Arial"/>
                <w:color w:val="000000"/>
              </w:rPr>
              <w:t>CPZ</w:t>
            </w:r>
          </w:p>
        </w:tc>
        <w:tc>
          <w:tcPr>
            <w:tcW w:w="964"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14:paraId="1D4CF80D" w14:textId="77777777" w:rsidR="000D1526" w:rsidRDefault="000D1526" w:rsidP="009855F7">
            <w:pPr>
              <w:spacing w:before="100" w:after="100"/>
              <w:ind w:left="100" w:right="100"/>
              <w:jc w:val="right"/>
            </w:pPr>
            <w:r>
              <w:rPr>
                <w:rFonts w:ascii="Arial" w:eastAsia="Arial" w:hAnsi="Arial" w:cs="Arial"/>
                <w:color w:val="000000"/>
              </w:rPr>
              <w:t>Tesla</w:t>
            </w:r>
          </w:p>
        </w:tc>
      </w:tr>
      <w:tr w:rsidR="000D1526" w14:paraId="51D19E7E" w14:textId="77777777" w:rsidTr="009855F7">
        <w:trPr>
          <w:cantSplit/>
          <w:jc w:val="center"/>
        </w:trPr>
        <w:tc>
          <w:tcPr>
            <w:tcW w:w="1247" w:type="dxa"/>
            <w:shd w:val="clear" w:color="auto" w:fill="FFFFFF"/>
            <w:tcMar>
              <w:top w:w="0" w:type="dxa"/>
              <w:left w:w="0" w:type="dxa"/>
              <w:bottom w:w="0" w:type="dxa"/>
              <w:right w:w="0" w:type="dxa"/>
            </w:tcMar>
            <w:vAlign w:val="center"/>
          </w:tcPr>
          <w:p w14:paraId="7AB0C3C1" w14:textId="77777777" w:rsidR="000D1526" w:rsidRDefault="000D1526" w:rsidP="009855F7">
            <w:pPr>
              <w:spacing w:before="40" w:after="100"/>
              <w:ind w:left="100" w:right="40"/>
            </w:pPr>
            <w:proofErr w:type="spellStart"/>
            <w:r>
              <w:rPr>
                <w:rFonts w:ascii="Arial" w:eastAsia="Arial" w:hAnsi="Arial" w:cs="Arial"/>
                <w:color w:val="000000"/>
              </w:rPr>
              <w:t>Godlewska</w:t>
            </w:r>
            <w:proofErr w:type="spellEnd"/>
          </w:p>
        </w:tc>
        <w:tc>
          <w:tcPr>
            <w:tcW w:w="1080" w:type="dxa"/>
            <w:shd w:val="clear" w:color="auto" w:fill="FFFFFF"/>
            <w:tcMar>
              <w:top w:w="0" w:type="dxa"/>
              <w:left w:w="0" w:type="dxa"/>
              <w:bottom w:w="0" w:type="dxa"/>
              <w:right w:w="0" w:type="dxa"/>
            </w:tcMar>
            <w:vAlign w:val="center"/>
          </w:tcPr>
          <w:p w14:paraId="6A52B740" w14:textId="77777777" w:rsidR="000D1526" w:rsidRDefault="000D1526" w:rsidP="009855F7">
            <w:pPr>
              <w:spacing w:before="40" w:after="100"/>
              <w:ind w:left="100" w:right="40"/>
            </w:pPr>
            <w:r>
              <w:rPr>
                <w:rFonts w:ascii="Arial" w:eastAsia="Arial" w:hAnsi="Arial" w:cs="Arial"/>
                <w:color w:val="000000"/>
              </w:rPr>
              <w:t>2021</w:t>
            </w:r>
          </w:p>
        </w:tc>
        <w:tc>
          <w:tcPr>
            <w:tcW w:w="510" w:type="dxa"/>
            <w:shd w:val="clear" w:color="auto" w:fill="FFFFFF"/>
            <w:tcMar>
              <w:top w:w="0" w:type="dxa"/>
              <w:left w:w="0" w:type="dxa"/>
              <w:bottom w:w="0" w:type="dxa"/>
              <w:right w:w="0" w:type="dxa"/>
            </w:tcMar>
            <w:vAlign w:val="center"/>
          </w:tcPr>
          <w:p w14:paraId="024D0113" w14:textId="77777777" w:rsidR="000D1526" w:rsidRDefault="000D1526"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vAlign w:val="center"/>
          </w:tcPr>
          <w:p w14:paraId="5F2EDBD1" w14:textId="77777777" w:rsidR="000D1526" w:rsidRDefault="000D1526" w:rsidP="009855F7">
            <w:pPr>
              <w:spacing w:before="40" w:after="100"/>
              <w:ind w:left="100" w:right="40"/>
              <w:jc w:val="right"/>
            </w:pPr>
            <w:r>
              <w:rPr>
                <w:rFonts w:ascii="Arial" w:eastAsia="Arial" w:hAnsi="Arial" w:cs="Arial"/>
                <w:color w:val="000000"/>
              </w:rPr>
              <w:t>16</w:t>
            </w:r>
          </w:p>
        </w:tc>
        <w:tc>
          <w:tcPr>
            <w:tcW w:w="1080" w:type="dxa"/>
            <w:shd w:val="clear" w:color="auto" w:fill="FFFFFF"/>
            <w:tcMar>
              <w:top w:w="0" w:type="dxa"/>
              <w:left w:w="0" w:type="dxa"/>
              <w:bottom w:w="0" w:type="dxa"/>
              <w:right w:w="0" w:type="dxa"/>
            </w:tcMar>
            <w:vAlign w:val="center"/>
          </w:tcPr>
          <w:p w14:paraId="23B3B753" w14:textId="77777777" w:rsidR="000D1526" w:rsidRDefault="000D1526" w:rsidP="009855F7">
            <w:pPr>
              <w:spacing w:before="40" w:after="100"/>
              <w:ind w:left="100" w:right="40"/>
              <w:jc w:val="right"/>
            </w:pPr>
            <w:r>
              <w:rPr>
                <w:rFonts w:ascii="Arial" w:eastAsia="Arial" w:hAnsi="Arial" w:cs="Arial"/>
                <w:color w:val="000000"/>
              </w:rPr>
              <w:t>9.6</w:t>
            </w:r>
          </w:p>
        </w:tc>
        <w:tc>
          <w:tcPr>
            <w:tcW w:w="737" w:type="dxa"/>
            <w:shd w:val="clear" w:color="auto" w:fill="FFFFFF"/>
            <w:tcMar>
              <w:top w:w="0" w:type="dxa"/>
              <w:left w:w="0" w:type="dxa"/>
              <w:bottom w:w="0" w:type="dxa"/>
              <w:right w:w="0" w:type="dxa"/>
            </w:tcMar>
            <w:vAlign w:val="center"/>
          </w:tcPr>
          <w:p w14:paraId="408C9FD4" w14:textId="77777777" w:rsidR="000D1526" w:rsidRDefault="000D1526" w:rsidP="009855F7">
            <w:pPr>
              <w:spacing w:before="40" w:after="100"/>
              <w:ind w:left="100" w:right="40"/>
              <w:jc w:val="right"/>
            </w:pPr>
            <w:r>
              <w:rPr>
                <w:rFonts w:ascii="Arial" w:eastAsia="Arial" w:hAnsi="Arial" w:cs="Arial"/>
                <w:color w:val="000000"/>
              </w:rPr>
              <w:t>0.2</w:t>
            </w:r>
          </w:p>
        </w:tc>
        <w:tc>
          <w:tcPr>
            <w:tcW w:w="850" w:type="dxa"/>
            <w:shd w:val="clear" w:color="auto" w:fill="FFFFFF"/>
            <w:tcMar>
              <w:top w:w="0" w:type="dxa"/>
              <w:left w:w="0" w:type="dxa"/>
              <w:bottom w:w="0" w:type="dxa"/>
              <w:right w:w="0" w:type="dxa"/>
            </w:tcMar>
            <w:vAlign w:val="center"/>
          </w:tcPr>
          <w:p w14:paraId="6DDC5617" w14:textId="77777777" w:rsidR="000D1526" w:rsidRDefault="000D1526" w:rsidP="009855F7">
            <w:pPr>
              <w:spacing w:before="40" w:after="100"/>
              <w:ind w:left="100" w:right="40"/>
              <w:jc w:val="right"/>
            </w:pPr>
            <w:r>
              <w:rPr>
                <w:rFonts w:ascii="Arial" w:eastAsia="Arial" w:hAnsi="Arial" w:cs="Arial"/>
                <w:color w:val="000000"/>
              </w:rPr>
              <w:t>18.0</w:t>
            </w:r>
          </w:p>
        </w:tc>
        <w:tc>
          <w:tcPr>
            <w:tcW w:w="1080" w:type="dxa"/>
            <w:shd w:val="clear" w:color="auto" w:fill="FFFFFF"/>
            <w:tcMar>
              <w:top w:w="0" w:type="dxa"/>
              <w:left w:w="0" w:type="dxa"/>
              <w:bottom w:w="0" w:type="dxa"/>
              <w:right w:w="0" w:type="dxa"/>
            </w:tcMar>
            <w:vAlign w:val="center"/>
          </w:tcPr>
          <w:p w14:paraId="38DF9489" w14:textId="77777777" w:rsidR="000D1526" w:rsidRDefault="000D1526" w:rsidP="009855F7">
            <w:pPr>
              <w:spacing w:before="40" w:after="100"/>
              <w:ind w:left="100" w:right="40"/>
              <w:jc w:val="right"/>
            </w:pPr>
            <w:r>
              <w:rPr>
                <w:rFonts w:ascii="Arial" w:eastAsia="Arial" w:hAnsi="Arial" w:cs="Arial"/>
                <w:color w:val="000000"/>
              </w:rPr>
              <w:t>9.7</w:t>
            </w:r>
          </w:p>
        </w:tc>
        <w:tc>
          <w:tcPr>
            <w:tcW w:w="794" w:type="dxa"/>
            <w:shd w:val="clear" w:color="auto" w:fill="FFFFFF"/>
            <w:tcMar>
              <w:top w:w="0" w:type="dxa"/>
              <w:left w:w="0" w:type="dxa"/>
              <w:bottom w:w="0" w:type="dxa"/>
              <w:right w:w="0" w:type="dxa"/>
            </w:tcMar>
            <w:vAlign w:val="center"/>
          </w:tcPr>
          <w:p w14:paraId="74522010" w14:textId="77777777" w:rsidR="000D1526" w:rsidRDefault="000D1526" w:rsidP="009855F7">
            <w:pPr>
              <w:spacing w:before="40" w:after="100"/>
              <w:ind w:left="100" w:right="40"/>
              <w:jc w:val="right"/>
            </w:pPr>
            <w:r>
              <w:rPr>
                <w:rFonts w:ascii="Arial" w:eastAsia="Arial" w:hAnsi="Arial" w:cs="Arial"/>
                <w:color w:val="000000"/>
              </w:rPr>
              <w:t>0.2</w:t>
            </w:r>
          </w:p>
        </w:tc>
        <w:tc>
          <w:tcPr>
            <w:tcW w:w="1080" w:type="dxa"/>
            <w:shd w:val="clear" w:color="auto" w:fill="FFFFFF"/>
            <w:tcMar>
              <w:top w:w="0" w:type="dxa"/>
              <w:left w:w="0" w:type="dxa"/>
              <w:bottom w:w="0" w:type="dxa"/>
              <w:right w:w="0" w:type="dxa"/>
            </w:tcMar>
            <w:vAlign w:val="center"/>
          </w:tcPr>
          <w:p w14:paraId="0DA4ECEB" w14:textId="77777777" w:rsidR="000D1526" w:rsidRDefault="000D1526"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vAlign w:val="center"/>
          </w:tcPr>
          <w:p w14:paraId="0B21A474" w14:textId="77777777" w:rsidR="000D1526" w:rsidRDefault="000D1526" w:rsidP="009855F7">
            <w:pPr>
              <w:spacing w:before="40" w:after="100"/>
              <w:ind w:left="100" w:right="40"/>
            </w:pPr>
            <w:r>
              <w:rPr>
                <w:rFonts w:ascii="Arial" w:eastAsia="Arial" w:hAnsi="Arial" w:cs="Arial"/>
                <w:color w:val="000000"/>
              </w:rPr>
              <w:t>Med</w:t>
            </w:r>
          </w:p>
        </w:tc>
        <w:tc>
          <w:tcPr>
            <w:tcW w:w="964" w:type="dxa"/>
            <w:shd w:val="clear" w:color="auto" w:fill="FFFFFF"/>
            <w:tcMar>
              <w:top w:w="0" w:type="dxa"/>
              <w:left w:w="0" w:type="dxa"/>
              <w:bottom w:w="0" w:type="dxa"/>
              <w:right w:w="0" w:type="dxa"/>
            </w:tcMar>
            <w:vAlign w:val="center"/>
          </w:tcPr>
          <w:p w14:paraId="24AEA8A5" w14:textId="77777777" w:rsidR="000D1526" w:rsidRDefault="000D1526" w:rsidP="009855F7">
            <w:pPr>
              <w:spacing w:before="40" w:after="100"/>
              <w:ind w:left="100" w:right="40"/>
              <w:jc w:val="right"/>
            </w:pPr>
            <w:r>
              <w:rPr>
                <w:rFonts w:ascii="Arial" w:eastAsia="Arial" w:hAnsi="Arial" w:cs="Arial"/>
                <w:color w:val="000000"/>
              </w:rPr>
              <w:t>26.4</w:t>
            </w:r>
          </w:p>
        </w:tc>
        <w:tc>
          <w:tcPr>
            <w:tcW w:w="964" w:type="dxa"/>
            <w:shd w:val="clear" w:color="auto" w:fill="FFFFFF"/>
            <w:tcMar>
              <w:top w:w="0" w:type="dxa"/>
              <w:left w:w="0" w:type="dxa"/>
              <w:bottom w:w="0" w:type="dxa"/>
              <w:right w:w="0" w:type="dxa"/>
            </w:tcMar>
            <w:vAlign w:val="center"/>
          </w:tcPr>
          <w:p w14:paraId="5B8885C0" w14:textId="77777777" w:rsidR="000D1526" w:rsidRDefault="000D1526" w:rsidP="009855F7">
            <w:pPr>
              <w:spacing w:before="40" w:after="100"/>
              <w:ind w:left="100" w:right="40"/>
              <w:jc w:val="right"/>
            </w:pPr>
            <w:r>
              <w:rPr>
                <w:rFonts w:ascii="Arial" w:eastAsia="Arial" w:hAnsi="Arial" w:cs="Arial"/>
                <w:color w:val="000000"/>
              </w:rPr>
              <w:t>100.0</w:t>
            </w:r>
          </w:p>
        </w:tc>
        <w:tc>
          <w:tcPr>
            <w:tcW w:w="964" w:type="dxa"/>
            <w:shd w:val="clear" w:color="auto" w:fill="FFFFFF"/>
            <w:tcMar>
              <w:top w:w="0" w:type="dxa"/>
              <w:left w:w="0" w:type="dxa"/>
              <w:bottom w:w="0" w:type="dxa"/>
              <w:right w:w="0" w:type="dxa"/>
            </w:tcMar>
            <w:vAlign w:val="center"/>
          </w:tcPr>
          <w:p w14:paraId="1F7FFF5A" w14:textId="77777777" w:rsidR="000D1526" w:rsidRDefault="000D1526" w:rsidP="009855F7">
            <w:pPr>
              <w:spacing w:before="40" w:after="100"/>
              <w:ind w:left="100" w:right="40"/>
              <w:jc w:val="right"/>
            </w:pPr>
            <w:r>
              <w:rPr>
                <w:rFonts w:ascii="Arial" w:eastAsia="Arial" w:hAnsi="Arial" w:cs="Arial"/>
                <w:color w:val="000000"/>
              </w:rPr>
              <w:t>58.0</w:t>
            </w:r>
          </w:p>
        </w:tc>
        <w:tc>
          <w:tcPr>
            <w:tcW w:w="964" w:type="dxa"/>
            <w:shd w:val="clear" w:color="auto" w:fill="FFFFFF"/>
            <w:tcMar>
              <w:top w:w="0" w:type="dxa"/>
              <w:left w:w="0" w:type="dxa"/>
              <w:bottom w:w="0" w:type="dxa"/>
              <w:right w:w="0" w:type="dxa"/>
            </w:tcMar>
            <w:vAlign w:val="center"/>
          </w:tcPr>
          <w:p w14:paraId="0C73E90E" w14:textId="77777777" w:rsidR="000D1526" w:rsidRDefault="000D1526" w:rsidP="009855F7">
            <w:pPr>
              <w:spacing w:before="40" w:after="100"/>
              <w:ind w:left="100" w:right="40"/>
              <w:jc w:val="right"/>
            </w:pPr>
          </w:p>
        </w:tc>
        <w:tc>
          <w:tcPr>
            <w:tcW w:w="964" w:type="dxa"/>
            <w:shd w:val="clear" w:color="auto" w:fill="FFFFFF"/>
            <w:tcMar>
              <w:top w:w="0" w:type="dxa"/>
              <w:left w:w="0" w:type="dxa"/>
              <w:bottom w:w="0" w:type="dxa"/>
              <w:right w:w="0" w:type="dxa"/>
            </w:tcMar>
            <w:vAlign w:val="center"/>
          </w:tcPr>
          <w:p w14:paraId="55C06AE4" w14:textId="77777777" w:rsidR="000D1526" w:rsidRDefault="000D1526" w:rsidP="009855F7">
            <w:pPr>
              <w:spacing w:before="40" w:after="100"/>
              <w:ind w:left="100" w:right="40"/>
              <w:jc w:val="right"/>
            </w:pPr>
            <w:r>
              <w:rPr>
                <w:rFonts w:ascii="Arial" w:eastAsia="Arial" w:hAnsi="Arial" w:cs="Arial"/>
                <w:color w:val="000000"/>
              </w:rPr>
              <w:t>7.0</w:t>
            </w:r>
          </w:p>
        </w:tc>
      </w:tr>
      <w:tr w:rsidR="000D1526" w14:paraId="6CA3C867" w14:textId="77777777" w:rsidTr="009855F7">
        <w:trPr>
          <w:cantSplit/>
          <w:jc w:val="center"/>
        </w:trPr>
        <w:tc>
          <w:tcPr>
            <w:tcW w:w="1247" w:type="dxa"/>
            <w:shd w:val="clear" w:color="auto" w:fill="FFFFFF"/>
            <w:tcMar>
              <w:top w:w="0" w:type="dxa"/>
              <w:left w:w="0" w:type="dxa"/>
              <w:bottom w:w="0" w:type="dxa"/>
              <w:right w:w="0" w:type="dxa"/>
            </w:tcMar>
            <w:vAlign w:val="center"/>
          </w:tcPr>
          <w:p w14:paraId="71BA36AA" w14:textId="77777777" w:rsidR="000D1526" w:rsidRDefault="000D1526" w:rsidP="009855F7">
            <w:pPr>
              <w:spacing w:before="40" w:after="100"/>
              <w:ind w:left="100" w:right="40"/>
            </w:pPr>
            <w:r>
              <w:rPr>
                <w:rFonts w:ascii="Arial" w:eastAsia="Arial" w:hAnsi="Arial" w:cs="Arial"/>
                <w:color w:val="000000"/>
              </w:rPr>
              <w:t>Goldstein</w:t>
            </w:r>
          </w:p>
        </w:tc>
        <w:tc>
          <w:tcPr>
            <w:tcW w:w="1080" w:type="dxa"/>
            <w:shd w:val="clear" w:color="auto" w:fill="FFFFFF"/>
            <w:tcMar>
              <w:top w:w="0" w:type="dxa"/>
              <w:left w:w="0" w:type="dxa"/>
              <w:bottom w:w="0" w:type="dxa"/>
              <w:right w:w="0" w:type="dxa"/>
            </w:tcMar>
            <w:vAlign w:val="center"/>
          </w:tcPr>
          <w:p w14:paraId="0FD0115F" w14:textId="77777777" w:rsidR="000D1526" w:rsidRDefault="000D1526" w:rsidP="009855F7">
            <w:pPr>
              <w:spacing w:before="40" w:after="100"/>
              <w:ind w:left="100" w:right="40"/>
            </w:pPr>
            <w:r>
              <w:rPr>
                <w:rFonts w:ascii="Arial" w:eastAsia="Arial" w:hAnsi="Arial" w:cs="Arial"/>
                <w:color w:val="000000"/>
              </w:rPr>
              <w:t>2015</w:t>
            </w:r>
          </w:p>
        </w:tc>
        <w:tc>
          <w:tcPr>
            <w:tcW w:w="510" w:type="dxa"/>
            <w:shd w:val="clear" w:color="auto" w:fill="FFFFFF"/>
            <w:tcMar>
              <w:top w:w="0" w:type="dxa"/>
              <w:left w:w="0" w:type="dxa"/>
              <w:bottom w:w="0" w:type="dxa"/>
              <w:right w:w="0" w:type="dxa"/>
            </w:tcMar>
            <w:vAlign w:val="center"/>
          </w:tcPr>
          <w:p w14:paraId="3C37157F" w14:textId="77777777" w:rsidR="000D1526" w:rsidRDefault="000D1526"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vAlign w:val="center"/>
          </w:tcPr>
          <w:p w14:paraId="28407484" w14:textId="77777777" w:rsidR="000D1526" w:rsidRDefault="000D1526" w:rsidP="009855F7">
            <w:pPr>
              <w:spacing w:before="40" w:after="100"/>
              <w:ind w:left="100" w:right="40"/>
              <w:jc w:val="right"/>
            </w:pPr>
            <w:r>
              <w:rPr>
                <w:rFonts w:ascii="Arial" w:eastAsia="Arial" w:hAnsi="Arial" w:cs="Arial"/>
                <w:color w:val="000000"/>
              </w:rPr>
              <w:t>12</w:t>
            </w:r>
          </w:p>
        </w:tc>
        <w:tc>
          <w:tcPr>
            <w:tcW w:w="1080" w:type="dxa"/>
            <w:shd w:val="clear" w:color="auto" w:fill="FFFFFF"/>
            <w:tcMar>
              <w:top w:w="0" w:type="dxa"/>
              <w:left w:w="0" w:type="dxa"/>
              <w:bottom w:w="0" w:type="dxa"/>
              <w:right w:w="0" w:type="dxa"/>
            </w:tcMar>
            <w:vAlign w:val="center"/>
          </w:tcPr>
          <w:p w14:paraId="4BC2BB74" w14:textId="77777777" w:rsidR="000D1526" w:rsidRDefault="000D1526" w:rsidP="009855F7">
            <w:pPr>
              <w:spacing w:before="40" w:after="100"/>
              <w:ind w:left="100" w:right="40"/>
              <w:jc w:val="right"/>
            </w:pPr>
            <w:r>
              <w:rPr>
                <w:rFonts w:ascii="Arial" w:eastAsia="Arial" w:hAnsi="Arial" w:cs="Arial"/>
                <w:color w:val="000000"/>
              </w:rPr>
              <w:t>1.1</w:t>
            </w:r>
          </w:p>
        </w:tc>
        <w:tc>
          <w:tcPr>
            <w:tcW w:w="737" w:type="dxa"/>
            <w:shd w:val="clear" w:color="auto" w:fill="FFFFFF"/>
            <w:tcMar>
              <w:top w:w="0" w:type="dxa"/>
              <w:left w:w="0" w:type="dxa"/>
              <w:bottom w:w="0" w:type="dxa"/>
              <w:right w:w="0" w:type="dxa"/>
            </w:tcMar>
            <w:vAlign w:val="center"/>
          </w:tcPr>
          <w:p w14:paraId="089E2045" w14:textId="77777777" w:rsidR="000D1526" w:rsidRDefault="000D1526" w:rsidP="009855F7">
            <w:pPr>
              <w:spacing w:before="40" w:after="100"/>
              <w:ind w:left="100" w:right="40"/>
              <w:jc w:val="right"/>
            </w:pPr>
            <w:r>
              <w:rPr>
                <w:rFonts w:ascii="Arial" w:eastAsia="Arial" w:hAnsi="Arial" w:cs="Arial"/>
                <w:color w:val="000000"/>
              </w:rPr>
              <w:t>0.1</w:t>
            </w:r>
          </w:p>
        </w:tc>
        <w:tc>
          <w:tcPr>
            <w:tcW w:w="850" w:type="dxa"/>
            <w:shd w:val="clear" w:color="auto" w:fill="FFFFFF"/>
            <w:tcMar>
              <w:top w:w="0" w:type="dxa"/>
              <w:left w:w="0" w:type="dxa"/>
              <w:bottom w:w="0" w:type="dxa"/>
              <w:right w:w="0" w:type="dxa"/>
            </w:tcMar>
            <w:vAlign w:val="center"/>
          </w:tcPr>
          <w:p w14:paraId="3548A35A" w14:textId="77777777" w:rsidR="000D1526" w:rsidRDefault="000D1526" w:rsidP="009855F7">
            <w:pPr>
              <w:spacing w:before="40" w:after="100"/>
              <w:ind w:left="100" w:right="40"/>
              <w:jc w:val="right"/>
            </w:pPr>
            <w:r>
              <w:rPr>
                <w:rFonts w:ascii="Arial" w:eastAsia="Arial" w:hAnsi="Arial" w:cs="Arial"/>
                <w:color w:val="000000"/>
              </w:rPr>
              <w:t>4.3</w:t>
            </w:r>
          </w:p>
        </w:tc>
        <w:tc>
          <w:tcPr>
            <w:tcW w:w="1080" w:type="dxa"/>
            <w:shd w:val="clear" w:color="auto" w:fill="FFFFFF"/>
            <w:tcMar>
              <w:top w:w="0" w:type="dxa"/>
              <w:left w:w="0" w:type="dxa"/>
              <w:bottom w:w="0" w:type="dxa"/>
              <w:right w:w="0" w:type="dxa"/>
            </w:tcMar>
            <w:vAlign w:val="center"/>
          </w:tcPr>
          <w:p w14:paraId="3EAF7495" w14:textId="77777777" w:rsidR="000D1526" w:rsidRDefault="000D1526" w:rsidP="009855F7">
            <w:pPr>
              <w:spacing w:before="40" w:after="100"/>
              <w:ind w:left="100" w:right="40"/>
              <w:jc w:val="right"/>
            </w:pPr>
            <w:r>
              <w:rPr>
                <w:rFonts w:ascii="Arial" w:eastAsia="Arial" w:hAnsi="Arial" w:cs="Arial"/>
                <w:color w:val="000000"/>
              </w:rPr>
              <w:t>1.2</w:t>
            </w:r>
          </w:p>
        </w:tc>
        <w:tc>
          <w:tcPr>
            <w:tcW w:w="794" w:type="dxa"/>
            <w:shd w:val="clear" w:color="auto" w:fill="FFFFFF"/>
            <w:tcMar>
              <w:top w:w="0" w:type="dxa"/>
              <w:left w:w="0" w:type="dxa"/>
              <w:bottom w:w="0" w:type="dxa"/>
              <w:right w:w="0" w:type="dxa"/>
            </w:tcMar>
            <w:vAlign w:val="center"/>
          </w:tcPr>
          <w:p w14:paraId="6C185D81" w14:textId="77777777" w:rsidR="000D1526" w:rsidRDefault="000D1526" w:rsidP="009855F7">
            <w:pPr>
              <w:spacing w:before="40" w:after="100"/>
              <w:ind w:left="100" w:right="40"/>
              <w:jc w:val="right"/>
            </w:pPr>
            <w:r>
              <w:rPr>
                <w:rFonts w:ascii="Arial" w:eastAsia="Arial" w:hAnsi="Arial" w:cs="Arial"/>
                <w:color w:val="000000"/>
              </w:rPr>
              <w:t>0.1</w:t>
            </w:r>
          </w:p>
        </w:tc>
        <w:tc>
          <w:tcPr>
            <w:tcW w:w="1080" w:type="dxa"/>
            <w:shd w:val="clear" w:color="auto" w:fill="FFFFFF"/>
            <w:tcMar>
              <w:top w:w="0" w:type="dxa"/>
              <w:left w:w="0" w:type="dxa"/>
              <w:bottom w:w="0" w:type="dxa"/>
              <w:right w:w="0" w:type="dxa"/>
            </w:tcMar>
            <w:vAlign w:val="center"/>
          </w:tcPr>
          <w:p w14:paraId="7DC814D9" w14:textId="77777777" w:rsidR="000D1526" w:rsidRDefault="000D1526"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7FD4B3C0" w14:textId="77777777" w:rsidR="000D1526" w:rsidRDefault="000D1526" w:rsidP="009855F7">
            <w:pPr>
              <w:spacing w:before="40" w:after="100"/>
              <w:ind w:left="100" w:right="40"/>
            </w:pPr>
            <w:r>
              <w:rPr>
                <w:rFonts w:ascii="Arial" w:eastAsia="Arial" w:hAnsi="Arial" w:cs="Arial"/>
                <w:color w:val="000000"/>
              </w:rPr>
              <w:t>Med</w:t>
            </w:r>
          </w:p>
        </w:tc>
        <w:tc>
          <w:tcPr>
            <w:tcW w:w="964" w:type="dxa"/>
            <w:shd w:val="clear" w:color="auto" w:fill="FFFFFF"/>
            <w:tcMar>
              <w:top w:w="0" w:type="dxa"/>
              <w:left w:w="0" w:type="dxa"/>
              <w:bottom w:w="0" w:type="dxa"/>
              <w:right w:w="0" w:type="dxa"/>
            </w:tcMar>
            <w:vAlign w:val="center"/>
          </w:tcPr>
          <w:p w14:paraId="1E00D4BF" w14:textId="77777777" w:rsidR="000D1526" w:rsidRDefault="000D1526" w:rsidP="009855F7">
            <w:pPr>
              <w:spacing w:before="40" w:after="100"/>
              <w:ind w:left="100" w:right="40"/>
              <w:jc w:val="right"/>
            </w:pPr>
            <w:r>
              <w:rPr>
                <w:rFonts w:ascii="Arial" w:eastAsia="Arial" w:hAnsi="Arial" w:cs="Arial"/>
                <w:color w:val="000000"/>
              </w:rPr>
              <w:t>32.4</w:t>
            </w:r>
          </w:p>
        </w:tc>
        <w:tc>
          <w:tcPr>
            <w:tcW w:w="964" w:type="dxa"/>
            <w:shd w:val="clear" w:color="auto" w:fill="FFFFFF"/>
            <w:tcMar>
              <w:top w:w="0" w:type="dxa"/>
              <w:left w:w="0" w:type="dxa"/>
              <w:bottom w:w="0" w:type="dxa"/>
              <w:right w:w="0" w:type="dxa"/>
            </w:tcMar>
            <w:vAlign w:val="center"/>
          </w:tcPr>
          <w:p w14:paraId="20EE70F1" w14:textId="77777777" w:rsidR="000D1526" w:rsidRDefault="000D1526" w:rsidP="009855F7">
            <w:pPr>
              <w:spacing w:before="40" w:after="100"/>
              <w:ind w:left="100" w:right="40"/>
              <w:jc w:val="right"/>
            </w:pPr>
            <w:r>
              <w:rPr>
                <w:rFonts w:ascii="Arial" w:eastAsia="Arial" w:hAnsi="Arial" w:cs="Arial"/>
                <w:color w:val="000000"/>
              </w:rPr>
              <w:t>80.3</w:t>
            </w:r>
          </w:p>
        </w:tc>
        <w:tc>
          <w:tcPr>
            <w:tcW w:w="964" w:type="dxa"/>
            <w:shd w:val="clear" w:color="auto" w:fill="FFFFFF"/>
            <w:tcMar>
              <w:top w:w="0" w:type="dxa"/>
              <w:left w:w="0" w:type="dxa"/>
              <w:bottom w:w="0" w:type="dxa"/>
              <w:right w:w="0" w:type="dxa"/>
            </w:tcMar>
            <w:vAlign w:val="center"/>
          </w:tcPr>
          <w:p w14:paraId="766F80F3" w14:textId="77777777" w:rsidR="000D1526" w:rsidRDefault="000D1526" w:rsidP="009855F7">
            <w:pPr>
              <w:spacing w:before="40" w:after="100"/>
              <w:ind w:left="100" w:right="40"/>
              <w:jc w:val="right"/>
            </w:pPr>
            <w:r>
              <w:rPr>
                <w:rFonts w:ascii="Arial" w:eastAsia="Arial" w:hAnsi="Arial" w:cs="Arial"/>
                <w:color w:val="000000"/>
              </w:rPr>
              <w:t>59.9</w:t>
            </w:r>
          </w:p>
        </w:tc>
        <w:tc>
          <w:tcPr>
            <w:tcW w:w="964" w:type="dxa"/>
            <w:shd w:val="clear" w:color="auto" w:fill="FFFFFF"/>
            <w:tcMar>
              <w:top w:w="0" w:type="dxa"/>
              <w:left w:w="0" w:type="dxa"/>
              <w:bottom w:w="0" w:type="dxa"/>
              <w:right w:w="0" w:type="dxa"/>
            </w:tcMar>
            <w:vAlign w:val="center"/>
          </w:tcPr>
          <w:p w14:paraId="2EB2DB58" w14:textId="77777777" w:rsidR="000D1526" w:rsidRDefault="000D1526" w:rsidP="009855F7">
            <w:pPr>
              <w:spacing w:before="40" w:after="100"/>
              <w:ind w:left="100" w:right="40"/>
              <w:jc w:val="right"/>
            </w:pPr>
            <w:r>
              <w:rPr>
                <w:rFonts w:ascii="Arial" w:eastAsia="Arial" w:hAnsi="Arial" w:cs="Arial"/>
                <w:color w:val="000000"/>
              </w:rPr>
              <w:t>426.5</w:t>
            </w:r>
          </w:p>
        </w:tc>
        <w:tc>
          <w:tcPr>
            <w:tcW w:w="964" w:type="dxa"/>
            <w:shd w:val="clear" w:color="auto" w:fill="FFFFFF"/>
            <w:tcMar>
              <w:top w:w="0" w:type="dxa"/>
              <w:left w:w="0" w:type="dxa"/>
              <w:bottom w:w="0" w:type="dxa"/>
              <w:right w:w="0" w:type="dxa"/>
            </w:tcMar>
            <w:vAlign w:val="center"/>
          </w:tcPr>
          <w:p w14:paraId="1E959C8E" w14:textId="77777777" w:rsidR="000D1526" w:rsidRDefault="000D1526" w:rsidP="009855F7">
            <w:pPr>
              <w:spacing w:before="40" w:after="100"/>
              <w:ind w:left="100" w:right="40"/>
              <w:jc w:val="right"/>
            </w:pPr>
            <w:r>
              <w:rPr>
                <w:rFonts w:ascii="Arial" w:eastAsia="Arial" w:hAnsi="Arial" w:cs="Arial"/>
                <w:color w:val="000000"/>
              </w:rPr>
              <w:t>3.0</w:t>
            </w:r>
          </w:p>
        </w:tc>
      </w:tr>
      <w:tr w:rsidR="000D1526" w14:paraId="7C6881D3" w14:textId="77777777" w:rsidTr="009855F7">
        <w:trPr>
          <w:cantSplit/>
          <w:jc w:val="center"/>
        </w:trPr>
        <w:tc>
          <w:tcPr>
            <w:tcW w:w="1247" w:type="dxa"/>
            <w:shd w:val="clear" w:color="auto" w:fill="FFFFFF"/>
            <w:tcMar>
              <w:top w:w="0" w:type="dxa"/>
              <w:left w:w="0" w:type="dxa"/>
              <w:bottom w:w="0" w:type="dxa"/>
              <w:right w:w="0" w:type="dxa"/>
            </w:tcMar>
            <w:vAlign w:val="center"/>
          </w:tcPr>
          <w:p w14:paraId="624C08EF" w14:textId="77777777" w:rsidR="000D1526" w:rsidRDefault="000D1526" w:rsidP="009855F7">
            <w:pPr>
              <w:spacing w:before="40" w:after="100"/>
              <w:ind w:left="100" w:right="40"/>
            </w:pPr>
            <w:r>
              <w:rPr>
                <w:rFonts w:ascii="Arial" w:eastAsia="Arial" w:hAnsi="Arial" w:cs="Arial"/>
                <w:color w:val="000000"/>
              </w:rPr>
              <w:t>Goldstein</w:t>
            </w:r>
          </w:p>
        </w:tc>
        <w:tc>
          <w:tcPr>
            <w:tcW w:w="1080" w:type="dxa"/>
            <w:shd w:val="clear" w:color="auto" w:fill="FFFFFF"/>
            <w:tcMar>
              <w:top w:w="0" w:type="dxa"/>
              <w:left w:w="0" w:type="dxa"/>
              <w:bottom w:w="0" w:type="dxa"/>
              <w:right w:w="0" w:type="dxa"/>
            </w:tcMar>
            <w:vAlign w:val="center"/>
          </w:tcPr>
          <w:p w14:paraId="19FF99DC" w14:textId="77777777" w:rsidR="000D1526" w:rsidRDefault="000D1526" w:rsidP="009855F7">
            <w:pPr>
              <w:spacing w:before="40" w:after="100"/>
              <w:ind w:left="100" w:right="40"/>
            </w:pPr>
            <w:r>
              <w:rPr>
                <w:rFonts w:ascii="Arial" w:eastAsia="Arial" w:hAnsi="Arial" w:cs="Arial"/>
                <w:color w:val="000000"/>
              </w:rPr>
              <w:t>2015</w:t>
            </w:r>
          </w:p>
        </w:tc>
        <w:tc>
          <w:tcPr>
            <w:tcW w:w="510" w:type="dxa"/>
            <w:shd w:val="clear" w:color="auto" w:fill="FFFFFF"/>
            <w:tcMar>
              <w:top w:w="0" w:type="dxa"/>
              <w:left w:w="0" w:type="dxa"/>
              <w:bottom w:w="0" w:type="dxa"/>
              <w:right w:w="0" w:type="dxa"/>
            </w:tcMar>
            <w:vAlign w:val="center"/>
          </w:tcPr>
          <w:p w14:paraId="7DBE4903" w14:textId="77777777" w:rsidR="000D1526" w:rsidRDefault="000D1526"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vAlign w:val="center"/>
          </w:tcPr>
          <w:p w14:paraId="0803EBDC" w14:textId="77777777" w:rsidR="000D1526" w:rsidRDefault="000D1526" w:rsidP="009855F7">
            <w:pPr>
              <w:spacing w:before="40" w:after="100"/>
              <w:ind w:left="100" w:right="40"/>
              <w:jc w:val="right"/>
            </w:pPr>
            <w:r>
              <w:rPr>
                <w:rFonts w:ascii="Arial" w:eastAsia="Arial" w:hAnsi="Arial" w:cs="Arial"/>
                <w:color w:val="000000"/>
              </w:rPr>
              <w:t>8</w:t>
            </w:r>
          </w:p>
        </w:tc>
        <w:tc>
          <w:tcPr>
            <w:tcW w:w="1080" w:type="dxa"/>
            <w:shd w:val="clear" w:color="auto" w:fill="FFFFFF"/>
            <w:tcMar>
              <w:top w:w="0" w:type="dxa"/>
              <w:left w:w="0" w:type="dxa"/>
              <w:bottom w:w="0" w:type="dxa"/>
              <w:right w:w="0" w:type="dxa"/>
            </w:tcMar>
            <w:vAlign w:val="center"/>
          </w:tcPr>
          <w:p w14:paraId="197BFC77" w14:textId="77777777" w:rsidR="000D1526" w:rsidRDefault="000D1526" w:rsidP="009855F7">
            <w:pPr>
              <w:spacing w:before="40" w:after="100"/>
              <w:ind w:left="100" w:right="40"/>
              <w:jc w:val="right"/>
            </w:pPr>
            <w:r>
              <w:rPr>
                <w:rFonts w:ascii="Arial" w:eastAsia="Arial" w:hAnsi="Arial" w:cs="Arial"/>
                <w:color w:val="000000"/>
              </w:rPr>
              <w:t>1.2</w:t>
            </w:r>
          </w:p>
        </w:tc>
        <w:tc>
          <w:tcPr>
            <w:tcW w:w="737" w:type="dxa"/>
            <w:shd w:val="clear" w:color="auto" w:fill="FFFFFF"/>
            <w:tcMar>
              <w:top w:w="0" w:type="dxa"/>
              <w:left w:w="0" w:type="dxa"/>
              <w:bottom w:w="0" w:type="dxa"/>
              <w:right w:w="0" w:type="dxa"/>
            </w:tcMar>
            <w:vAlign w:val="center"/>
          </w:tcPr>
          <w:p w14:paraId="449114C8" w14:textId="77777777" w:rsidR="000D1526" w:rsidRDefault="000D1526" w:rsidP="009855F7">
            <w:pPr>
              <w:spacing w:before="40" w:after="100"/>
              <w:ind w:left="100" w:right="40"/>
              <w:jc w:val="right"/>
            </w:pPr>
            <w:r>
              <w:rPr>
                <w:rFonts w:ascii="Arial" w:eastAsia="Arial" w:hAnsi="Arial" w:cs="Arial"/>
                <w:color w:val="000000"/>
              </w:rPr>
              <w:t>0.2</w:t>
            </w:r>
          </w:p>
        </w:tc>
        <w:tc>
          <w:tcPr>
            <w:tcW w:w="850" w:type="dxa"/>
            <w:shd w:val="clear" w:color="auto" w:fill="FFFFFF"/>
            <w:tcMar>
              <w:top w:w="0" w:type="dxa"/>
              <w:left w:w="0" w:type="dxa"/>
              <w:bottom w:w="0" w:type="dxa"/>
              <w:right w:w="0" w:type="dxa"/>
            </w:tcMar>
            <w:vAlign w:val="center"/>
          </w:tcPr>
          <w:p w14:paraId="0CD7154D" w14:textId="77777777" w:rsidR="000D1526" w:rsidRDefault="000D1526" w:rsidP="009855F7">
            <w:pPr>
              <w:spacing w:before="40" w:after="100"/>
              <w:ind w:left="100" w:right="40"/>
              <w:jc w:val="right"/>
            </w:pPr>
            <w:r>
              <w:rPr>
                <w:rFonts w:ascii="Arial" w:eastAsia="Arial" w:hAnsi="Arial" w:cs="Arial"/>
                <w:color w:val="000000"/>
              </w:rPr>
              <w:t>4.3</w:t>
            </w:r>
          </w:p>
        </w:tc>
        <w:tc>
          <w:tcPr>
            <w:tcW w:w="1080" w:type="dxa"/>
            <w:shd w:val="clear" w:color="auto" w:fill="FFFFFF"/>
            <w:tcMar>
              <w:top w:w="0" w:type="dxa"/>
              <w:left w:w="0" w:type="dxa"/>
              <w:bottom w:w="0" w:type="dxa"/>
              <w:right w:w="0" w:type="dxa"/>
            </w:tcMar>
            <w:vAlign w:val="center"/>
          </w:tcPr>
          <w:p w14:paraId="3258D9E1" w14:textId="77777777" w:rsidR="000D1526" w:rsidRDefault="000D1526" w:rsidP="009855F7">
            <w:pPr>
              <w:spacing w:before="40" w:after="100"/>
              <w:ind w:left="100" w:right="40"/>
              <w:jc w:val="right"/>
            </w:pPr>
            <w:r>
              <w:rPr>
                <w:rFonts w:ascii="Arial" w:eastAsia="Arial" w:hAnsi="Arial" w:cs="Arial"/>
                <w:color w:val="000000"/>
              </w:rPr>
              <w:t>1.2</w:t>
            </w:r>
          </w:p>
        </w:tc>
        <w:tc>
          <w:tcPr>
            <w:tcW w:w="794" w:type="dxa"/>
            <w:shd w:val="clear" w:color="auto" w:fill="FFFFFF"/>
            <w:tcMar>
              <w:top w:w="0" w:type="dxa"/>
              <w:left w:w="0" w:type="dxa"/>
              <w:bottom w:w="0" w:type="dxa"/>
              <w:right w:w="0" w:type="dxa"/>
            </w:tcMar>
            <w:vAlign w:val="center"/>
          </w:tcPr>
          <w:p w14:paraId="15AB5B57" w14:textId="77777777" w:rsidR="000D1526" w:rsidRDefault="000D1526" w:rsidP="009855F7">
            <w:pPr>
              <w:spacing w:before="40" w:after="100"/>
              <w:ind w:left="100" w:right="40"/>
              <w:jc w:val="right"/>
            </w:pPr>
            <w:r>
              <w:rPr>
                <w:rFonts w:ascii="Arial" w:eastAsia="Arial" w:hAnsi="Arial" w:cs="Arial"/>
                <w:color w:val="000000"/>
              </w:rPr>
              <w:t>0.1</w:t>
            </w:r>
          </w:p>
        </w:tc>
        <w:tc>
          <w:tcPr>
            <w:tcW w:w="1080" w:type="dxa"/>
            <w:shd w:val="clear" w:color="auto" w:fill="FFFFFF"/>
            <w:tcMar>
              <w:top w:w="0" w:type="dxa"/>
              <w:left w:w="0" w:type="dxa"/>
              <w:bottom w:w="0" w:type="dxa"/>
              <w:right w:w="0" w:type="dxa"/>
            </w:tcMar>
            <w:vAlign w:val="center"/>
          </w:tcPr>
          <w:p w14:paraId="69DBE0D6" w14:textId="77777777" w:rsidR="000D1526" w:rsidRDefault="000D1526"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334D4F7B" w14:textId="77777777" w:rsidR="000D1526" w:rsidRDefault="000D1526" w:rsidP="009855F7">
            <w:pPr>
              <w:spacing w:before="40" w:after="100"/>
              <w:ind w:left="100" w:right="40"/>
            </w:pPr>
            <w:r>
              <w:rPr>
                <w:rFonts w:ascii="Arial" w:eastAsia="Arial" w:hAnsi="Arial" w:cs="Arial"/>
                <w:color w:val="000000"/>
              </w:rPr>
              <w:t>Med</w:t>
            </w:r>
          </w:p>
        </w:tc>
        <w:tc>
          <w:tcPr>
            <w:tcW w:w="964" w:type="dxa"/>
            <w:shd w:val="clear" w:color="auto" w:fill="FFFFFF"/>
            <w:tcMar>
              <w:top w:w="0" w:type="dxa"/>
              <w:left w:w="0" w:type="dxa"/>
              <w:bottom w:w="0" w:type="dxa"/>
              <w:right w:w="0" w:type="dxa"/>
            </w:tcMar>
            <w:vAlign w:val="center"/>
          </w:tcPr>
          <w:p w14:paraId="37EEDE14" w14:textId="77777777" w:rsidR="000D1526" w:rsidRDefault="000D1526" w:rsidP="009855F7">
            <w:pPr>
              <w:spacing w:before="40" w:after="100"/>
              <w:ind w:left="100" w:right="40"/>
              <w:jc w:val="right"/>
            </w:pPr>
            <w:r>
              <w:rPr>
                <w:rFonts w:ascii="Arial" w:eastAsia="Arial" w:hAnsi="Arial" w:cs="Arial"/>
                <w:color w:val="000000"/>
              </w:rPr>
              <w:t>33.9</w:t>
            </w:r>
          </w:p>
        </w:tc>
        <w:tc>
          <w:tcPr>
            <w:tcW w:w="964" w:type="dxa"/>
            <w:shd w:val="clear" w:color="auto" w:fill="FFFFFF"/>
            <w:tcMar>
              <w:top w:w="0" w:type="dxa"/>
              <w:left w:w="0" w:type="dxa"/>
              <w:bottom w:w="0" w:type="dxa"/>
              <w:right w:w="0" w:type="dxa"/>
            </w:tcMar>
            <w:vAlign w:val="center"/>
          </w:tcPr>
          <w:p w14:paraId="61CA682D" w14:textId="77777777" w:rsidR="000D1526" w:rsidRDefault="000D1526" w:rsidP="009855F7">
            <w:pPr>
              <w:spacing w:before="40" w:after="100"/>
              <w:ind w:left="100" w:right="40"/>
              <w:jc w:val="right"/>
            </w:pPr>
            <w:r>
              <w:rPr>
                <w:rFonts w:ascii="Arial" w:eastAsia="Arial" w:hAnsi="Arial" w:cs="Arial"/>
                <w:color w:val="000000"/>
              </w:rPr>
              <w:t>76.6</w:t>
            </w:r>
          </w:p>
        </w:tc>
        <w:tc>
          <w:tcPr>
            <w:tcW w:w="964" w:type="dxa"/>
            <w:shd w:val="clear" w:color="auto" w:fill="FFFFFF"/>
            <w:tcMar>
              <w:top w:w="0" w:type="dxa"/>
              <w:left w:w="0" w:type="dxa"/>
              <w:bottom w:w="0" w:type="dxa"/>
              <w:right w:w="0" w:type="dxa"/>
            </w:tcMar>
            <w:vAlign w:val="center"/>
          </w:tcPr>
          <w:p w14:paraId="2D0B680E" w14:textId="77777777" w:rsidR="000D1526" w:rsidRDefault="000D1526" w:rsidP="009855F7">
            <w:pPr>
              <w:spacing w:before="40" w:after="100"/>
              <w:ind w:left="100" w:right="40"/>
              <w:jc w:val="right"/>
            </w:pPr>
            <w:r>
              <w:rPr>
                <w:rFonts w:ascii="Arial" w:eastAsia="Arial" w:hAnsi="Arial" w:cs="Arial"/>
                <w:color w:val="000000"/>
              </w:rPr>
              <w:t>59.7</w:t>
            </w:r>
          </w:p>
        </w:tc>
        <w:tc>
          <w:tcPr>
            <w:tcW w:w="964" w:type="dxa"/>
            <w:shd w:val="clear" w:color="auto" w:fill="FFFFFF"/>
            <w:tcMar>
              <w:top w:w="0" w:type="dxa"/>
              <w:left w:w="0" w:type="dxa"/>
              <w:bottom w:w="0" w:type="dxa"/>
              <w:right w:w="0" w:type="dxa"/>
            </w:tcMar>
            <w:vAlign w:val="center"/>
          </w:tcPr>
          <w:p w14:paraId="29A3B588" w14:textId="77777777" w:rsidR="000D1526" w:rsidRDefault="000D1526" w:rsidP="009855F7">
            <w:pPr>
              <w:spacing w:before="40" w:after="100"/>
              <w:ind w:left="100" w:right="40"/>
              <w:jc w:val="right"/>
            </w:pPr>
            <w:r>
              <w:rPr>
                <w:rFonts w:ascii="Arial" w:eastAsia="Arial" w:hAnsi="Arial" w:cs="Arial"/>
                <w:color w:val="000000"/>
              </w:rPr>
              <w:t>446.0</w:t>
            </w:r>
          </w:p>
        </w:tc>
        <w:tc>
          <w:tcPr>
            <w:tcW w:w="964" w:type="dxa"/>
            <w:shd w:val="clear" w:color="auto" w:fill="FFFFFF"/>
            <w:tcMar>
              <w:top w:w="0" w:type="dxa"/>
              <w:left w:w="0" w:type="dxa"/>
              <w:bottom w:w="0" w:type="dxa"/>
              <w:right w:w="0" w:type="dxa"/>
            </w:tcMar>
            <w:vAlign w:val="center"/>
          </w:tcPr>
          <w:p w14:paraId="0877F116" w14:textId="77777777" w:rsidR="000D1526" w:rsidRDefault="000D1526" w:rsidP="009855F7">
            <w:pPr>
              <w:spacing w:before="40" w:after="100"/>
              <w:ind w:left="100" w:right="40"/>
              <w:jc w:val="right"/>
            </w:pPr>
            <w:r>
              <w:rPr>
                <w:rFonts w:ascii="Arial" w:eastAsia="Arial" w:hAnsi="Arial" w:cs="Arial"/>
                <w:color w:val="000000"/>
              </w:rPr>
              <w:t>3.0</w:t>
            </w:r>
          </w:p>
        </w:tc>
      </w:tr>
      <w:tr w:rsidR="000D1526" w14:paraId="1EAEBF1D" w14:textId="77777777" w:rsidTr="009855F7">
        <w:trPr>
          <w:cantSplit/>
          <w:jc w:val="center"/>
        </w:trPr>
        <w:tc>
          <w:tcPr>
            <w:tcW w:w="1247" w:type="dxa"/>
            <w:shd w:val="clear" w:color="auto" w:fill="FFFFFF"/>
            <w:tcMar>
              <w:top w:w="0" w:type="dxa"/>
              <w:left w:w="0" w:type="dxa"/>
              <w:bottom w:w="0" w:type="dxa"/>
              <w:right w:w="0" w:type="dxa"/>
            </w:tcMar>
            <w:vAlign w:val="center"/>
          </w:tcPr>
          <w:p w14:paraId="50497BA1" w14:textId="77777777" w:rsidR="000D1526" w:rsidRDefault="000D1526" w:rsidP="009855F7">
            <w:pPr>
              <w:spacing w:before="40" w:after="100"/>
              <w:ind w:left="100" w:right="40"/>
            </w:pPr>
            <w:r>
              <w:rPr>
                <w:rFonts w:ascii="Arial" w:eastAsia="Arial" w:hAnsi="Arial" w:cs="Arial"/>
                <w:color w:val="000000"/>
              </w:rPr>
              <w:t>Goldstein</w:t>
            </w:r>
          </w:p>
        </w:tc>
        <w:tc>
          <w:tcPr>
            <w:tcW w:w="1080" w:type="dxa"/>
            <w:shd w:val="clear" w:color="auto" w:fill="FFFFFF"/>
            <w:tcMar>
              <w:top w:w="0" w:type="dxa"/>
              <w:left w:w="0" w:type="dxa"/>
              <w:bottom w:w="0" w:type="dxa"/>
              <w:right w:w="0" w:type="dxa"/>
            </w:tcMar>
            <w:vAlign w:val="center"/>
          </w:tcPr>
          <w:p w14:paraId="2E18B29F" w14:textId="77777777" w:rsidR="000D1526" w:rsidRDefault="000D1526" w:rsidP="009855F7">
            <w:pPr>
              <w:spacing w:before="40" w:after="100"/>
              <w:ind w:left="100" w:right="40"/>
            </w:pPr>
            <w:r>
              <w:rPr>
                <w:rFonts w:ascii="Arial" w:eastAsia="Arial" w:hAnsi="Arial" w:cs="Arial"/>
                <w:color w:val="000000"/>
              </w:rPr>
              <w:t>2015</w:t>
            </w:r>
          </w:p>
        </w:tc>
        <w:tc>
          <w:tcPr>
            <w:tcW w:w="510" w:type="dxa"/>
            <w:shd w:val="clear" w:color="auto" w:fill="FFFFFF"/>
            <w:tcMar>
              <w:top w:w="0" w:type="dxa"/>
              <w:left w:w="0" w:type="dxa"/>
              <w:bottom w:w="0" w:type="dxa"/>
              <w:right w:w="0" w:type="dxa"/>
            </w:tcMar>
            <w:vAlign w:val="center"/>
          </w:tcPr>
          <w:p w14:paraId="04893D28" w14:textId="77777777" w:rsidR="000D1526" w:rsidRDefault="000D1526"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vAlign w:val="center"/>
          </w:tcPr>
          <w:p w14:paraId="1FFBCE45" w14:textId="77777777" w:rsidR="000D1526" w:rsidRDefault="000D1526" w:rsidP="009855F7">
            <w:pPr>
              <w:spacing w:before="40" w:after="100"/>
              <w:ind w:left="100" w:right="40"/>
              <w:jc w:val="right"/>
            </w:pPr>
            <w:r>
              <w:rPr>
                <w:rFonts w:ascii="Arial" w:eastAsia="Arial" w:hAnsi="Arial" w:cs="Arial"/>
                <w:color w:val="000000"/>
              </w:rPr>
              <w:t>9</w:t>
            </w:r>
          </w:p>
        </w:tc>
        <w:tc>
          <w:tcPr>
            <w:tcW w:w="1080" w:type="dxa"/>
            <w:shd w:val="clear" w:color="auto" w:fill="FFFFFF"/>
            <w:tcMar>
              <w:top w:w="0" w:type="dxa"/>
              <w:left w:w="0" w:type="dxa"/>
              <w:bottom w:w="0" w:type="dxa"/>
              <w:right w:w="0" w:type="dxa"/>
            </w:tcMar>
            <w:vAlign w:val="center"/>
          </w:tcPr>
          <w:p w14:paraId="1A250363" w14:textId="77777777" w:rsidR="000D1526" w:rsidRDefault="000D1526" w:rsidP="009855F7">
            <w:pPr>
              <w:spacing w:before="40" w:after="100"/>
              <w:ind w:left="100" w:right="40"/>
              <w:jc w:val="right"/>
            </w:pPr>
            <w:r>
              <w:rPr>
                <w:rFonts w:ascii="Arial" w:eastAsia="Arial" w:hAnsi="Arial" w:cs="Arial"/>
                <w:color w:val="000000"/>
              </w:rPr>
              <w:t>1.1</w:t>
            </w:r>
          </w:p>
        </w:tc>
        <w:tc>
          <w:tcPr>
            <w:tcW w:w="737" w:type="dxa"/>
            <w:shd w:val="clear" w:color="auto" w:fill="FFFFFF"/>
            <w:tcMar>
              <w:top w:w="0" w:type="dxa"/>
              <w:left w:w="0" w:type="dxa"/>
              <w:bottom w:w="0" w:type="dxa"/>
              <w:right w:w="0" w:type="dxa"/>
            </w:tcMar>
            <w:vAlign w:val="center"/>
          </w:tcPr>
          <w:p w14:paraId="18FFAA09" w14:textId="77777777" w:rsidR="000D1526" w:rsidRDefault="000D1526" w:rsidP="009855F7">
            <w:pPr>
              <w:spacing w:before="40" w:after="100"/>
              <w:ind w:left="100" w:right="40"/>
              <w:jc w:val="right"/>
            </w:pPr>
            <w:r>
              <w:rPr>
                <w:rFonts w:ascii="Arial" w:eastAsia="Arial" w:hAnsi="Arial" w:cs="Arial"/>
                <w:color w:val="000000"/>
              </w:rPr>
              <w:t>0.2</w:t>
            </w:r>
          </w:p>
        </w:tc>
        <w:tc>
          <w:tcPr>
            <w:tcW w:w="850" w:type="dxa"/>
            <w:shd w:val="clear" w:color="auto" w:fill="FFFFFF"/>
            <w:tcMar>
              <w:top w:w="0" w:type="dxa"/>
              <w:left w:w="0" w:type="dxa"/>
              <w:bottom w:w="0" w:type="dxa"/>
              <w:right w:w="0" w:type="dxa"/>
            </w:tcMar>
            <w:vAlign w:val="center"/>
          </w:tcPr>
          <w:p w14:paraId="232AD02C" w14:textId="77777777" w:rsidR="000D1526" w:rsidRDefault="000D1526" w:rsidP="009855F7">
            <w:pPr>
              <w:spacing w:before="40" w:after="100"/>
              <w:ind w:left="100" w:right="40"/>
              <w:jc w:val="right"/>
            </w:pPr>
            <w:r>
              <w:rPr>
                <w:rFonts w:ascii="Arial" w:eastAsia="Arial" w:hAnsi="Arial" w:cs="Arial"/>
                <w:color w:val="000000"/>
              </w:rPr>
              <w:t>4.3</w:t>
            </w:r>
          </w:p>
        </w:tc>
        <w:tc>
          <w:tcPr>
            <w:tcW w:w="1080" w:type="dxa"/>
            <w:shd w:val="clear" w:color="auto" w:fill="FFFFFF"/>
            <w:tcMar>
              <w:top w:w="0" w:type="dxa"/>
              <w:left w:w="0" w:type="dxa"/>
              <w:bottom w:w="0" w:type="dxa"/>
              <w:right w:w="0" w:type="dxa"/>
            </w:tcMar>
            <w:vAlign w:val="center"/>
          </w:tcPr>
          <w:p w14:paraId="3C80E49A" w14:textId="77777777" w:rsidR="000D1526" w:rsidRDefault="000D1526" w:rsidP="009855F7">
            <w:pPr>
              <w:spacing w:before="40" w:after="100"/>
              <w:ind w:left="100" w:right="40"/>
              <w:jc w:val="right"/>
            </w:pPr>
            <w:r>
              <w:rPr>
                <w:rFonts w:ascii="Arial" w:eastAsia="Arial" w:hAnsi="Arial" w:cs="Arial"/>
                <w:color w:val="000000"/>
              </w:rPr>
              <w:t>1.2</w:t>
            </w:r>
          </w:p>
        </w:tc>
        <w:tc>
          <w:tcPr>
            <w:tcW w:w="794" w:type="dxa"/>
            <w:shd w:val="clear" w:color="auto" w:fill="FFFFFF"/>
            <w:tcMar>
              <w:top w:w="0" w:type="dxa"/>
              <w:left w:w="0" w:type="dxa"/>
              <w:bottom w:w="0" w:type="dxa"/>
              <w:right w:w="0" w:type="dxa"/>
            </w:tcMar>
            <w:vAlign w:val="center"/>
          </w:tcPr>
          <w:p w14:paraId="37CEBFC3" w14:textId="77777777" w:rsidR="000D1526" w:rsidRDefault="000D1526" w:rsidP="009855F7">
            <w:pPr>
              <w:spacing w:before="40" w:after="100"/>
              <w:ind w:left="100" w:right="40"/>
              <w:jc w:val="right"/>
            </w:pPr>
            <w:r>
              <w:rPr>
                <w:rFonts w:ascii="Arial" w:eastAsia="Arial" w:hAnsi="Arial" w:cs="Arial"/>
                <w:color w:val="000000"/>
              </w:rPr>
              <w:t>0.1</w:t>
            </w:r>
          </w:p>
        </w:tc>
        <w:tc>
          <w:tcPr>
            <w:tcW w:w="1080" w:type="dxa"/>
            <w:shd w:val="clear" w:color="auto" w:fill="FFFFFF"/>
            <w:tcMar>
              <w:top w:w="0" w:type="dxa"/>
              <w:left w:w="0" w:type="dxa"/>
              <w:bottom w:w="0" w:type="dxa"/>
              <w:right w:w="0" w:type="dxa"/>
            </w:tcMar>
            <w:vAlign w:val="center"/>
          </w:tcPr>
          <w:p w14:paraId="119F7130" w14:textId="77777777" w:rsidR="000D1526" w:rsidRDefault="000D1526"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2CC5EDA5" w14:textId="77777777" w:rsidR="000D1526" w:rsidRDefault="000D1526" w:rsidP="009855F7">
            <w:pPr>
              <w:spacing w:before="40" w:after="100"/>
              <w:ind w:left="100" w:right="40"/>
            </w:pPr>
            <w:r>
              <w:rPr>
                <w:rFonts w:ascii="Arial" w:eastAsia="Arial" w:hAnsi="Arial" w:cs="Arial"/>
                <w:color w:val="000000"/>
              </w:rPr>
              <w:t>Med</w:t>
            </w:r>
          </w:p>
        </w:tc>
        <w:tc>
          <w:tcPr>
            <w:tcW w:w="964" w:type="dxa"/>
            <w:shd w:val="clear" w:color="auto" w:fill="FFFFFF"/>
            <w:tcMar>
              <w:top w:w="0" w:type="dxa"/>
              <w:left w:w="0" w:type="dxa"/>
              <w:bottom w:w="0" w:type="dxa"/>
              <w:right w:w="0" w:type="dxa"/>
            </w:tcMar>
            <w:vAlign w:val="center"/>
          </w:tcPr>
          <w:p w14:paraId="403A970D" w14:textId="77777777" w:rsidR="000D1526" w:rsidRDefault="000D1526" w:rsidP="009855F7">
            <w:pPr>
              <w:spacing w:before="40" w:after="100"/>
              <w:ind w:left="100" w:right="40"/>
              <w:jc w:val="right"/>
            </w:pPr>
            <w:r>
              <w:rPr>
                <w:rFonts w:ascii="Arial" w:eastAsia="Arial" w:hAnsi="Arial" w:cs="Arial"/>
                <w:color w:val="000000"/>
              </w:rPr>
              <w:t>34.5</w:t>
            </w:r>
          </w:p>
        </w:tc>
        <w:tc>
          <w:tcPr>
            <w:tcW w:w="964" w:type="dxa"/>
            <w:shd w:val="clear" w:color="auto" w:fill="FFFFFF"/>
            <w:tcMar>
              <w:top w:w="0" w:type="dxa"/>
              <w:left w:w="0" w:type="dxa"/>
              <w:bottom w:w="0" w:type="dxa"/>
              <w:right w:w="0" w:type="dxa"/>
            </w:tcMar>
            <w:vAlign w:val="center"/>
          </w:tcPr>
          <w:p w14:paraId="22C1ABD6" w14:textId="77777777" w:rsidR="000D1526" w:rsidRDefault="000D1526" w:rsidP="009855F7">
            <w:pPr>
              <w:spacing w:before="40" w:after="100"/>
              <w:ind w:left="100" w:right="40"/>
              <w:jc w:val="right"/>
            </w:pPr>
            <w:r>
              <w:rPr>
                <w:rFonts w:ascii="Arial" w:eastAsia="Arial" w:hAnsi="Arial" w:cs="Arial"/>
                <w:color w:val="000000"/>
              </w:rPr>
              <w:t>81.6</w:t>
            </w:r>
          </w:p>
        </w:tc>
        <w:tc>
          <w:tcPr>
            <w:tcW w:w="964" w:type="dxa"/>
            <w:shd w:val="clear" w:color="auto" w:fill="FFFFFF"/>
            <w:tcMar>
              <w:top w:w="0" w:type="dxa"/>
              <w:left w:w="0" w:type="dxa"/>
              <w:bottom w:w="0" w:type="dxa"/>
              <w:right w:w="0" w:type="dxa"/>
            </w:tcMar>
            <w:vAlign w:val="center"/>
          </w:tcPr>
          <w:p w14:paraId="7AE9E99C" w14:textId="77777777" w:rsidR="000D1526" w:rsidRDefault="000D1526" w:rsidP="009855F7">
            <w:pPr>
              <w:spacing w:before="40" w:after="100"/>
              <w:ind w:left="100" w:right="40"/>
              <w:jc w:val="right"/>
            </w:pPr>
            <w:r>
              <w:rPr>
                <w:rFonts w:ascii="Arial" w:eastAsia="Arial" w:hAnsi="Arial" w:cs="Arial"/>
                <w:color w:val="000000"/>
              </w:rPr>
              <w:t>62.4</w:t>
            </w:r>
          </w:p>
        </w:tc>
        <w:tc>
          <w:tcPr>
            <w:tcW w:w="964" w:type="dxa"/>
            <w:shd w:val="clear" w:color="auto" w:fill="FFFFFF"/>
            <w:tcMar>
              <w:top w:w="0" w:type="dxa"/>
              <w:left w:w="0" w:type="dxa"/>
              <w:bottom w:w="0" w:type="dxa"/>
              <w:right w:w="0" w:type="dxa"/>
            </w:tcMar>
            <w:vAlign w:val="center"/>
          </w:tcPr>
          <w:p w14:paraId="7AB400B3" w14:textId="77777777" w:rsidR="000D1526" w:rsidRDefault="000D1526" w:rsidP="009855F7">
            <w:pPr>
              <w:spacing w:before="40" w:after="100"/>
              <w:ind w:left="100" w:right="40"/>
              <w:jc w:val="right"/>
            </w:pPr>
            <w:r>
              <w:rPr>
                <w:rFonts w:ascii="Arial" w:eastAsia="Arial" w:hAnsi="Arial" w:cs="Arial"/>
                <w:color w:val="000000"/>
              </w:rPr>
              <w:t>855.4</w:t>
            </w:r>
          </w:p>
        </w:tc>
        <w:tc>
          <w:tcPr>
            <w:tcW w:w="964" w:type="dxa"/>
            <w:shd w:val="clear" w:color="auto" w:fill="FFFFFF"/>
            <w:tcMar>
              <w:top w:w="0" w:type="dxa"/>
              <w:left w:w="0" w:type="dxa"/>
              <w:bottom w:w="0" w:type="dxa"/>
              <w:right w:w="0" w:type="dxa"/>
            </w:tcMar>
            <w:vAlign w:val="center"/>
          </w:tcPr>
          <w:p w14:paraId="668BDD1E" w14:textId="77777777" w:rsidR="000D1526" w:rsidRDefault="000D1526" w:rsidP="009855F7">
            <w:pPr>
              <w:spacing w:before="40" w:after="100"/>
              <w:ind w:left="100" w:right="40"/>
              <w:jc w:val="right"/>
            </w:pPr>
            <w:r>
              <w:rPr>
                <w:rFonts w:ascii="Arial" w:eastAsia="Arial" w:hAnsi="Arial" w:cs="Arial"/>
                <w:color w:val="000000"/>
              </w:rPr>
              <w:t>3.0</w:t>
            </w:r>
          </w:p>
        </w:tc>
      </w:tr>
      <w:tr w:rsidR="000D1526" w14:paraId="35BD0C4C" w14:textId="77777777" w:rsidTr="009855F7">
        <w:trPr>
          <w:cantSplit/>
          <w:jc w:val="center"/>
        </w:trPr>
        <w:tc>
          <w:tcPr>
            <w:tcW w:w="1247" w:type="dxa"/>
            <w:shd w:val="clear" w:color="auto" w:fill="FFFFFF"/>
            <w:tcMar>
              <w:top w:w="0" w:type="dxa"/>
              <w:left w:w="0" w:type="dxa"/>
              <w:bottom w:w="0" w:type="dxa"/>
              <w:right w:w="0" w:type="dxa"/>
            </w:tcMar>
            <w:vAlign w:val="center"/>
          </w:tcPr>
          <w:p w14:paraId="30E66EA3" w14:textId="77777777" w:rsidR="000D1526" w:rsidRDefault="000D1526" w:rsidP="009855F7">
            <w:pPr>
              <w:spacing w:before="40" w:after="100"/>
              <w:ind w:left="100" w:right="40"/>
            </w:pPr>
            <w:r>
              <w:rPr>
                <w:rFonts w:ascii="Arial" w:eastAsia="Arial" w:hAnsi="Arial" w:cs="Arial"/>
                <w:color w:val="000000"/>
              </w:rPr>
              <w:t>Iwata</w:t>
            </w:r>
          </w:p>
        </w:tc>
        <w:tc>
          <w:tcPr>
            <w:tcW w:w="1080" w:type="dxa"/>
            <w:shd w:val="clear" w:color="auto" w:fill="FFFFFF"/>
            <w:tcMar>
              <w:top w:w="0" w:type="dxa"/>
              <w:left w:w="0" w:type="dxa"/>
              <w:bottom w:w="0" w:type="dxa"/>
              <w:right w:w="0" w:type="dxa"/>
            </w:tcMar>
            <w:vAlign w:val="center"/>
          </w:tcPr>
          <w:p w14:paraId="132F3869" w14:textId="77777777" w:rsidR="000D1526" w:rsidRDefault="000D1526" w:rsidP="009855F7">
            <w:pPr>
              <w:spacing w:before="40" w:after="100"/>
              <w:ind w:left="100" w:right="40"/>
            </w:pPr>
            <w:r>
              <w:rPr>
                <w:rFonts w:ascii="Arial" w:eastAsia="Arial" w:hAnsi="Arial" w:cs="Arial"/>
                <w:color w:val="000000"/>
              </w:rPr>
              <w:t>2019</w:t>
            </w:r>
          </w:p>
        </w:tc>
        <w:tc>
          <w:tcPr>
            <w:tcW w:w="510" w:type="dxa"/>
            <w:shd w:val="clear" w:color="auto" w:fill="FFFFFF"/>
            <w:tcMar>
              <w:top w:w="0" w:type="dxa"/>
              <w:left w:w="0" w:type="dxa"/>
              <w:bottom w:w="0" w:type="dxa"/>
              <w:right w:w="0" w:type="dxa"/>
            </w:tcMar>
            <w:vAlign w:val="center"/>
          </w:tcPr>
          <w:p w14:paraId="1593DBC7" w14:textId="77777777" w:rsidR="000D1526" w:rsidRDefault="000D1526"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vAlign w:val="center"/>
          </w:tcPr>
          <w:p w14:paraId="64632DA5" w14:textId="77777777" w:rsidR="000D1526" w:rsidRDefault="000D1526" w:rsidP="009855F7">
            <w:pPr>
              <w:spacing w:before="40" w:after="100"/>
              <w:ind w:left="100" w:right="40"/>
              <w:jc w:val="right"/>
            </w:pPr>
            <w:r>
              <w:rPr>
                <w:rFonts w:ascii="Arial" w:eastAsia="Arial" w:hAnsi="Arial" w:cs="Arial"/>
                <w:color w:val="000000"/>
              </w:rPr>
              <w:t>24</w:t>
            </w:r>
          </w:p>
        </w:tc>
        <w:tc>
          <w:tcPr>
            <w:tcW w:w="1080" w:type="dxa"/>
            <w:shd w:val="clear" w:color="auto" w:fill="FFFFFF"/>
            <w:tcMar>
              <w:top w:w="0" w:type="dxa"/>
              <w:left w:w="0" w:type="dxa"/>
              <w:bottom w:w="0" w:type="dxa"/>
              <w:right w:w="0" w:type="dxa"/>
            </w:tcMar>
            <w:vAlign w:val="center"/>
          </w:tcPr>
          <w:p w14:paraId="4BDAF04D" w14:textId="77777777" w:rsidR="000D1526" w:rsidRDefault="000D1526" w:rsidP="009855F7">
            <w:pPr>
              <w:spacing w:before="40" w:after="100"/>
              <w:ind w:left="100" w:right="40"/>
              <w:jc w:val="right"/>
            </w:pPr>
            <w:r>
              <w:rPr>
                <w:rFonts w:ascii="Arial" w:eastAsia="Arial" w:hAnsi="Arial" w:cs="Arial"/>
                <w:color w:val="000000"/>
              </w:rPr>
              <w:t>11.4</w:t>
            </w:r>
          </w:p>
        </w:tc>
        <w:tc>
          <w:tcPr>
            <w:tcW w:w="737" w:type="dxa"/>
            <w:shd w:val="clear" w:color="auto" w:fill="FFFFFF"/>
            <w:tcMar>
              <w:top w:w="0" w:type="dxa"/>
              <w:left w:w="0" w:type="dxa"/>
              <w:bottom w:w="0" w:type="dxa"/>
              <w:right w:w="0" w:type="dxa"/>
            </w:tcMar>
            <w:vAlign w:val="center"/>
          </w:tcPr>
          <w:p w14:paraId="2941A040" w14:textId="77777777" w:rsidR="000D1526" w:rsidRDefault="000D1526" w:rsidP="009855F7">
            <w:pPr>
              <w:spacing w:before="40" w:after="100"/>
              <w:ind w:left="100" w:right="40"/>
              <w:jc w:val="right"/>
            </w:pPr>
            <w:r>
              <w:rPr>
                <w:rFonts w:ascii="Arial" w:eastAsia="Arial" w:hAnsi="Arial" w:cs="Arial"/>
                <w:color w:val="000000"/>
              </w:rPr>
              <w:t>1.7</w:t>
            </w:r>
          </w:p>
        </w:tc>
        <w:tc>
          <w:tcPr>
            <w:tcW w:w="850" w:type="dxa"/>
            <w:shd w:val="clear" w:color="auto" w:fill="FFFFFF"/>
            <w:tcMar>
              <w:top w:w="0" w:type="dxa"/>
              <w:left w:w="0" w:type="dxa"/>
              <w:bottom w:w="0" w:type="dxa"/>
              <w:right w:w="0" w:type="dxa"/>
            </w:tcMar>
            <w:vAlign w:val="center"/>
          </w:tcPr>
          <w:p w14:paraId="55AD8EC4" w14:textId="77777777" w:rsidR="000D1526" w:rsidRDefault="000D1526" w:rsidP="009855F7">
            <w:pPr>
              <w:spacing w:before="40" w:after="100"/>
              <w:ind w:left="100" w:right="40"/>
              <w:jc w:val="right"/>
            </w:pPr>
            <w:r>
              <w:rPr>
                <w:rFonts w:ascii="Arial" w:eastAsia="Arial" w:hAnsi="Arial" w:cs="Arial"/>
                <w:color w:val="000000"/>
              </w:rPr>
              <w:t>8.7</w:t>
            </w:r>
          </w:p>
        </w:tc>
        <w:tc>
          <w:tcPr>
            <w:tcW w:w="1080" w:type="dxa"/>
            <w:shd w:val="clear" w:color="auto" w:fill="FFFFFF"/>
            <w:tcMar>
              <w:top w:w="0" w:type="dxa"/>
              <w:left w:w="0" w:type="dxa"/>
              <w:bottom w:w="0" w:type="dxa"/>
              <w:right w:w="0" w:type="dxa"/>
            </w:tcMar>
            <w:vAlign w:val="center"/>
          </w:tcPr>
          <w:p w14:paraId="7E4AD508" w14:textId="77777777" w:rsidR="000D1526" w:rsidRDefault="000D1526" w:rsidP="009855F7">
            <w:pPr>
              <w:spacing w:before="40" w:after="100"/>
              <w:ind w:left="100" w:right="40"/>
              <w:jc w:val="right"/>
            </w:pPr>
            <w:r>
              <w:rPr>
                <w:rFonts w:ascii="Arial" w:eastAsia="Arial" w:hAnsi="Arial" w:cs="Arial"/>
                <w:color w:val="000000"/>
              </w:rPr>
              <w:t>11.5</w:t>
            </w:r>
          </w:p>
        </w:tc>
        <w:tc>
          <w:tcPr>
            <w:tcW w:w="794" w:type="dxa"/>
            <w:shd w:val="clear" w:color="auto" w:fill="FFFFFF"/>
            <w:tcMar>
              <w:top w:w="0" w:type="dxa"/>
              <w:left w:w="0" w:type="dxa"/>
              <w:bottom w:w="0" w:type="dxa"/>
              <w:right w:w="0" w:type="dxa"/>
            </w:tcMar>
            <w:vAlign w:val="center"/>
          </w:tcPr>
          <w:p w14:paraId="17DBA053" w14:textId="77777777" w:rsidR="000D1526" w:rsidRDefault="000D1526" w:rsidP="009855F7">
            <w:pPr>
              <w:spacing w:before="40" w:after="100"/>
              <w:ind w:left="100" w:right="40"/>
              <w:jc w:val="right"/>
            </w:pPr>
            <w:r>
              <w:rPr>
                <w:rFonts w:ascii="Arial" w:eastAsia="Arial" w:hAnsi="Arial" w:cs="Arial"/>
                <w:color w:val="000000"/>
              </w:rPr>
              <w:t>2.2</w:t>
            </w:r>
          </w:p>
        </w:tc>
        <w:tc>
          <w:tcPr>
            <w:tcW w:w="1080" w:type="dxa"/>
            <w:shd w:val="clear" w:color="auto" w:fill="FFFFFF"/>
            <w:tcMar>
              <w:top w:w="0" w:type="dxa"/>
              <w:left w:w="0" w:type="dxa"/>
              <w:bottom w:w="0" w:type="dxa"/>
              <w:right w:w="0" w:type="dxa"/>
            </w:tcMar>
            <w:vAlign w:val="center"/>
          </w:tcPr>
          <w:p w14:paraId="5FA252E9" w14:textId="77777777" w:rsidR="000D1526" w:rsidRDefault="000D1526"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7153AEC6" w14:textId="77777777" w:rsidR="000D1526" w:rsidRDefault="000D1526" w:rsidP="009855F7">
            <w:pPr>
              <w:spacing w:before="40" w:after="100"/>
              <w:ind w:left="100" w:right="40"/>
            </w:pPr>
            <w:r>
              <w:rPr>
                <w:rFonts w:ascii="Arial" w:eastAsia="Arial" w:hAnsi="Arial" w:cs="Arial"/>
                <w:color w:val="000000"/>
              </w:rPr>
              <w:t>Med</w:t>
            </w:r>
          </w:p>
        </w:tc>
        <w:tc>
          <w:tcPr>
            <w:tcW w:w="964" w:type="dxa"/>
            <w:shd w:val="clear" w:color="auto" w:fill="FFFFFF"/>
            <w:tcMar>
              <w:top w:w="0" w:type="dxa"/>
              <w:left w:w="0" w:type="dxa"/>
              <w:bottom w:w="0" w:type="dxa"/>
              <w:right w:w="0" w:type="dxa"/>
            </w:tcMar>
            <w:vAlign w:val="center"/>
          </w:tcPr>
          <w:p w14:paraId="3264E4FB" w14:textId="77777777" w:rsidR="000D1526" w:rsidRDefault="000D1526" w:rsidP="009855F7">
            <w:pPr>
              <w:spacing w:before="40" w:after="100"/>
              <w:ind w:left="100" w:right="40"/>
              <w:jc w:val="right"/>
            </w:pPr>
            <w:r>
              <w:rPr>
                <w:rFonts w:ascii="Arial" w:eastAsia="Arial" w:hAnsi="Arial" w:cs="Arial"/>
                <w:color w:val="000000"/>
              </w:rPr>
              <w:t>43.0</w:t>
            </w:r>
          </w:p>
        </w:tc>
        <w:tc>
          <w:tcPr>
            <w:tcW w:w="964" w:type="dxa"/>
            <w:shd w:val="clear" w:color="auto" w:fill="FFFFFF"/>
            <w:tcMar>
              <w:top w:w="0" w:type="dxa"/>
              <w:left w:w="0" w:type="dxa"/>
              <w:bottom w:w="0" w:type="dxa"/>
              <w:right w:w="0" w:type="dxa"/>
            </w:tcMar>
            <w:vAlign w:val="center"/>
          </w:tcPr>
          <w:p w14:paraId="63B13F2F" w14:textId="77777777" w:rsidR="000D1526" w:rsidRDefault="000D1526" w:rsidP="009855F7">
            <w:pPr>
              <w:spacing w:before="40" w:after="100"/>
              <w:ind w:left="100" w:right="40"/>
              <w:jc w:val="right"/>
            </w:pPr>
            <w:r>
              <w:rPr>
                <w:rFonts w:ascii="Arial" w:eastAsia="Arial" w:hAnsi="Arial" w:cs="Arial"/>
                <w:color w:val="000000"/>
              </w:rPr>
              <w:t>77.0</w:t>
            </w:r>
          </w:p>
        </w:tc>
        <w:tc>
          <w:tcPr>
            <w:tcW w:w="964" w:type="dxa"/>
            <w:shd w:val="clear" w:color="auto" w:fill="FFFFFF"/>
            <w:tcMar>
              <w:top w:w="0" w:type="dxa"/>
              <w:left w:w="0" w:type="dxa"/>
              <w:bottom w:w="0" w:type="dxa"/>
              <w:right w:w="0" w:type="dxa"/>
            </w:tcMar>
            <w:vAlign w:val="center"/>
          </w:tcPr>
          <w:p w14:paraId="21D1CB4A" w14:textId="77777777" w:rsidR="000D1526" w:rsidRDefault="000D1526" w:rsidP="009855F7">
            <w:pPr>
              <w:spacing w:before="40" w:after="100"/>
              <w:ind w:left="100" w:right="40"/>
              <w:jc w:val="right"/>
            </w:pPr>
            <w:r>
              <w:rPr>
                <w:rFonts w:ascii="Arial" w:eastAsia="Arial" w:hAnsi="Arial" w:cs="Arial"/>
                <w:color w:val="000000"/>
              </w:rPr>
              <w:t>82.8</w:t>
            </w:r>
          </w:p>
        </w:tc>
        <w:tc>
          <w:tcPr>
            <w:tcW w:w="964" w:type="dxa"/>
            <w:shd w:val="clear" w:color="auto" w:fill="FFFFFF"/>
            <w:tcMar>
              <w:top w:w="0" w:type="dxa"/>
              <w:left w:w="0" w:type="dxa"/>
              <w:bottom w:w="0" w:type="dxa"/>
              <w:right w:w="0" w:type="dxa"/>
            </w:tcMar>
            <w:vAlign w:val="center"/>
          </w:tcPr>
          <w:p w14:paraId="087087DD" w14:textId="77777777" w:rsidR="000D1526" w:rsidRDefault="000D1526" w:rsidP="009855F7">
            <w:pPr>
              <w:spacing w:before="40" w:after="100"/>
              <w:ind w:left="100" w:right="40"/>
              <w:jc w:val="right"/>
            </w:pPr>
            <w:r>
              <w:rPr>
                <w:rFonts w:ascii="Arial" w:eastAsia="Arial" w:hAnsi="Arial" w:cs="Arial"/>
                <w:color w:val="000000"/>
              </w:rPr>
              <w:t>643.2</w:t>
            </w:r>
          </w:p>
        </w:tc>
        <w:tc>
          <w:tcPr>
            <w:tcW w:w="964" w:type="dxa"/>
            <w:shd w:val="clear" w:color="auto" w:fill="FFFFFF"/>
            <w:tcMar>
              <w:top w:w="0" w:type="dxa"/>
              <w:left w:w="0" w:type="dxa"/>
              <w:bottom w:w="0" w:type="dxa"/>
              <w:right w:w="0" w:type="dxa"/>
            </w:tcMar>
            <w:vAlign w:val="center"/>
          </w:tcPr>
          <w:p w14:paraId="6018E2AE" w14:textId="77777777" w:rsidR="000D1526" w:rsidRDefault="000D1526" w:rsidP="009855F7">
            <w:pPr>
              <w:spacing w:before="40" w:after="100"/>
              <w:ind w:left="100" w:right="40"/>
              <w:jc w:val="right"/>
            </w:pPr>
            <w:r>
              <w:rPr>
                <w:rFonts w:ascii="Arial" w:eastAsia="Arial" w:hAnsi="Arial" w:cs="Arial"/>
                <w:color w:val="000000"/>
              </w:rPr>
              <w:t>3.0</w:t>
            </w:r>
          </w:p>
        </w:tc>
      </w:tr>
      <w:tr w:rsidR="000D1526" w14:paraId="2F640D37" w14:textId="77777777" w:rsidTr="009855F7">
        <w:trPr>
          <w:cantSplit/>
          <w:jc w:val="center"/>
        </w:trPr>
        <w:tc>
          <w:tcPr>
            <w:tcW w:w="1247" w:type="dxa"/>
            <w:shd w:val="clear" w:color="auto" w:fill="FFFFFF"/>
            <w:tcMar>
              <w:top w:w="0" w:type="dxa"/>
              <w:left w:w="0" w:type="dxa"/>
              <w:bottom w:w="0" w:type="dxa"/>
              <w:right w:w="0" w:type="dxa"/>
            </w:tcMar>
            <w:vAlign w:val="center"/>
          </w:tcPr>
          <w:p w14:paraId="308D8658" w14:textId="77777777" w:rsidR="000D1526" w:rsidRDefault="000D1526" w:rsidP="009855F7">
            <w:pPr>
              <w:spacing w:before="40" w:after="100"/>
              <w:ind w:left="100" w:right="40"/>
            </w:pPr>
            <w:r>
              <w:rPr>
                <w:rFonts w:ascii="Arial" w:eastAsia="Arial" w:hAnsi="Arial" w:cs="Arial"/>
                <w:color w:val="000000"/>
              </w:rPr>
              <w:t>Iwata</w:t>
            </w:r>
          </w:p>
        </w:tc>
        <w:tc>
          <w:tcPr>
            <w:tcW w:w="1080" w:type="dxa"/>
            <w:shd w:val="clear" w:color="auto" w:fill="FFFFFF"/>
            <w:tcMar>
              <w:top w:w="0" w:type="dxa"/>
              <w:left w:w="0" w:type="dxa"/>
              <w:bottom w:w="0" w:type="dxa"/>
              <w:right w:w="0" w:type="dxa"/>
            </w:tcMar>
            <w:vAlign w:val="center"/>
          </w:tcPr>
          <w:p w14:paraId="4067A36D" w14:textId="77777777" w:rsidR="000D1526" w:rsidRDefault="000D1526" w:rsidP="009855F7">
            <w:pPr>
              <w:spacing w:before="40" w:after="100"/>
              <w:ind w:left="100" w:right="40"/>
            </w:pPr>
            <w:r>
              <w:rPr>
                <w:rFonts w:ascii="Arial" w:eastAsia="Arial" w:hAnsi="Arial" w:cs="Arial"/>
                <w:color w:val="000000"/>
              </w:rPr>
              <w:t>2019</w:t>
            </w:r>
          </w:p>
        </w:tc>
        <w:tc>
          <w:tcPr>
            <w:tcW w:w="510" w:type="dxa"/>
            <w:shd w:val="clear" w:color="auto" w:fill="FFFFFF"/>
            <w:tcMar>
              <w:top w:w="0" w:type="dxa"/>
              <w:left w:w="0" w:type="dxa"/>
              <w:bottom w:w="0" w:type="dxa"/>
              <w:right w:w="0" w:type="dxa"/>
            </w:tcMar>
            <w:vAlign w:val="center"/>
          </w:tcPr>
          <w:p w14:paraId="62F5750C" w14:textId="77777777" w:rsidR="000D1526" w:rsidRDefault="000D1526"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vAlign w:val="center"/>
          </w:tcPr>
          <w:p w14:paraId="7D982F23" w14:textId="77777777" w:rsidR="000D1526" w:rsidRDefault="000D1526" w:rsidP="009855F7">
            <w:pPr>
              <w:spacing w:before="40" w:after="100"/>
              <w:ind w:left="100" w:right="40"/>
              <w:jc w:val="right"/>
            </w:pPr>
            <w:r>
              <w:rPr>
                <w:rFonts w:ascii="Arial" w:eastAsia="Arial" w:hAnsi="Arial" w:cs="Arial"/>
                <w:color w:val="000000"/>
              </w:rPr>
              <w:t>25</w:t>
            </w:r>
          </w:p>
        </w:tc>
        <w:tc>
          <w:tcPr>
            <w:tcW w:w="1080" w:type="dxa"/>
            <w:shd w:val="clear" w:color="auto" w:fill="FFFFFF"/>
            <w:tcMar>
              <w:top w:w="0" w:type="dxa"/>
              <w:left w:w="0" w:type="dxa"/>
              <w:bottom w:w="0" w:type="dxa"/>
              <w:right w:w="0" w:type="dxa"/>
            </w:tcMar>
            <w:vAlign w:val="center"/>
          </w:tcPr>
          <w:p w14:paraId="5255537D" w14:textId="77777777" w:rsidR="000D1526" w:rsidRDefault="000D1526" w:rsidP="009855F7">
            <w:pPr>
              <w:spacing w:before="40" w:after="100"/>
              <w:ind w:left="100" w:right="40"/>
              <w:jc w:val="right"/>
            </w:pPr>
            <w:r>
              <w:rPr>
                <w:rFonts w:ascii="Arial" w:eastAsia="Arial" w:hAnsi="Arial" w:cs="Arial"/>
                <w:color w:val="000000"/>
              </w:rPr>
              <w:t>11.9</w:t>
            </w:r>
          </w:p>
        </w:tc>
        <w:tc>
          <w:tcPr>
            <w:tcW w:w="737" w:type="dxa"/>
            <w:shd w:val="clear" w:color="auto" w:fill="FFFFFF"/>
            <w:tcMar>
              <w:top w:w="0" w:type="dxa"/>
              <w:left w:w="0" w:type="dxa"/>
              <w:bottom w:w="0" w:type="dxa"/>
              <w:right w:w="0" w:type="dxa"/>
            </w:tcMar>
            <w:vAlign w:val="center"/>
          </w:tcPr>
          <w:p w14:paraId="2E70D354" w14:textId="77777777" w:rsidR="000D1526" w:rsidRDefault="000D1526" w:rsidP="009855F7">
            <w:pPr>
              <w:spacing w:before="40" w:after="100"/>
              <w:ind w:left="100" w:right="40"/>
              <w:jc w:val="right"/>
            </w:pPr>
            <w:r>
              <w:rPr>
                <w:rFonts w:ascii="Arial" w:eastAsia="Arial" w:hAnsi="Arial" w:cs="Arial"/>
                <w:color w:val="000000"/>
              </w:rPr>
              <w:t>1.7</w:t>
            </w:r>
          </w:p>
        </w:tc>
        <w:tc>
          <w:tcPr>
            <w:tcW w:w="850" w:type="dxa"/>
            <w:shd w:val="clear" w:color="auto" w:fill="FFFFFF"/>
            <w:tcMar>
              <w:top w:w="0" w:type="dxa"/>
              <w:left w:w="0" w:type="dxa"/>
              <w:bottom w:w="0" w:type="dxa"/>
              <w:right w:w="0" w:type="dxa"/>
            </w:tcMar>
            <w:vAlign w:val="center"/>
          </w:tcPr>
          <w:p w14:paraId="39680D17" w14:textId="77777777" w:rsidR="000D1526" w:rsidRDefault="000D1526" w:rsidP="009855F7">
            <w:pPr>
              <w:spacing w:before="40" w:after="100"/>
              <w:ind w:left="100" w:right="40"/>
              <w:jc w:val="right"/>
            </w:pPr>
            <w:r>
              <w:rPr>
                <w:rFonts w:ascii="Arial" w:eastAsia="Arial" w:hAnsi="Arial" w:cs="Arial"/>
                <w:color w:val="000000"/>
              </w:rPr>
              <w:t>8.7</w:t>
            </w:r>
          </w:p>
        </w:tc>
        <w:tc>
          <w:tcPr>
            <w:tcW w:w="1080" w:type="dxa"/>
            <w:shd w:val="clear" w:color="auto" w:fill="FFFFFF"/>
            <w:tcMar>
              <w:top w:w="0" w:type="dxa"/>
              <w:left w:w="0" w:type="dxa"/>
              <w:bottom w:w="0" w:type="dxa"/>
              <w:right w:w="0" w:type="dxa"/>
            </w:tcMar>
            <w:vAlign w:val="center"/>
          </w:tcPr>
          <w:p w14:paraId="67CB0172" w14:textId="77777777" w:rsidR="000D1526" w:rsidRDefault="000D1526" w:rsidP="009855F7">
            <w:pPr>
              <w:spacing w:before="40" w:after="100"/>
              <w:ind w:left="100" w:right="40"/>
              <w:jc w:val="right"/>
            </w:pPr>
            <w:r>
              <w:rPr>
                <w:rFonts w:ascii="Arial" w:eastAsia="Arial" w:hAnsi="Arial" w:cs="Arial"/>
                <w:color w:val="000000"/>
              </w:rPr>
              <w:t>11.5</w:t>
            </w:r>
          </w:p>
        </w:tc>
        <w:tc>
          <w:tcPr>
            <w:tcW w:w="794" w:type="dxa"/>
            <w:shd w:val="clear" w:color="auto" w:fill="FFFFFF"/>
            <w:tcMar>
              <w:top w:w="0" w:type="dxa"/>
              <w:left w:w="0" w:type="dxa"/>
              <w:bottom w:w="0" w:type="dxa"/>
              <w:right w:w="0" w:type="dxa"/>
            </w:tcMar>
            <w:vAlign w:val="center"/>
          </w:tcPr>
          <w:p w14:paraId="7203674D" w14:textId="77777777" w:rsidR="000D1526" w:rsidRDefault="000D1526" w:rsidP="009855F7">
            <w:pPr>
              <w:spacing w:before="40" w:after="100"/>
              <w:ind w:left="100" w:right="40"/>
              <w:jc w:val="right"/>
            </w:pPr>
            <w:r>
              <w:rPr>
                <w:rFonts w:ascii="Arial" w:eastAsia="Arial" w:hAnsi="Arial" w:cs="Arial"/>
                <w:color w:val="000000"/>
              </w:rPr>
              <w:t>2.2</w:t>
            </w:r>
          </w:p>
        </w:tc>
        <w:tc>
          <w:tcPr>
            <w:tcW w:w="1080" w:type="dxa"/>
            <w:shd w:val="clear" w:color="auto" w:fill="FFFFFF"/>
            <w:tcMar>
              <w:top w:w="0" w:type="dxa"/>
              <w:left w:w="0" w:type="dxa"/>
              <w:bottom w:w="0" w:type="dxa"/>
              <w:right w:w="0" w:type="dxa"/>
            </w:tcMar>
            <w:vAlign w:val="center"/>
          </w:tcPr>
          <w:p w14:paraId="079EDC9A" w14:textId="77777777" w:rsidR="000D1526" w:rsidRDefault="000D1526"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7481BB83" w14:textId="77777777" w:rsidR="000D1526" w:rsidRDefault="000D1526" w:rsidP="009855F7">
            <w:pPr>
              <w:spacing w:before="40" w:after="100"/>
              <w:ind w:left="100" w:right="40"/>
            </w:pPr>
            <w:r>
              <w:rPr>
                <w:rFonts w:ascii="Arial" w:eastAsia="Arial" w:hAnsi="Arial" w:cs="Arial"/>
                <w:color w:val="000000"/>
              </w:rPr>
              <w:t>Med</w:t>
            </w:r>
          </w:p>
        </w:tc>
        <w:tc>
          <w:tcPr>
            <w:tcW w:w="964" w:type="dxa"/>
            <w:shd w:val="clear" w:color="auto" w:fill="FFFFFF"/>
            <w:tcMar>
              <w:top w:w="0" w:type="dxa"/>
              <w:left w:w="0" w:type="dxa"/>
              <w:bottom w:w="0" w:type="dxa"/>
              <w:right w:w="0" w:type="dxa"/>
            </w:tcMar>
            <w:vAlign w:val="center"/>
          </w:tcPr>
          <w:p w14:paraId="300379F1" w14:textId="77777777" w:rsidR="000D1526" w:rsidRDefault="000D1526" w:rsidP="009855F7">
            <w:pPr>
              <w:spacing w:before="40" w:after="100"/>
              <w:ind w:left="100" w:right="40"/>
              <w:jc w:val="right"/>
            </w:pPr>
            <w:r>
              <w:rPr>
                <w:rFonts w:ascii="Arial" w:eastAsia="Arial" w:hAnsi="Arial" w:cs="Arial"/>
                <w:color w:val="000000"/>
              </w:rPr>
              <w:t>40.6</w:t>
            </w:r>
          </w:p>
        </w:tc>
        <w:tc>
          <w:tcPr>
            <w:tcW w:w="964" w:type="dxa"/>
            <w:shd w:val="clear" w:color="auto" w:fill="FFFFFF"/>
            <w:tcMar>
              <w:top w:w="0" w:type="dxa"/>
              <w:left w:w="0" w:type="dxa"/>
              <w:bottom w:w="0" w:type="dxa"/>
              <w:right w:w="0" w:type="dxa"/>
            </w:tcMar>
            <w:vAlign w:val="center"/>
          </w:tcPr>
          <w:p w14:paraId="1069D504" w14:textId="77777777" w:rsidR="000D1526" w:rsidRDefault="000D1526" w:rsidP="009855F7">
            <w:pPr>
              <w:spacing w:before="40" w:after="100"/>
              <w:ind w:left="100" w:right="40"/>
              <w:jc w:val="right"/>
            </w:pPr>
            <w:r>
              <w:rPr>
                <w:rFonts w:ascii="Arial" w:eastAsia="Arial" w:hAnsi="Arial" w:cs="Arial"/>
                <w:color w:val="000000"/>
              </w:rPr>
              <w:t>71.8</w:t>
            </w:r>
          </w:p>
        </w:tc>
        <w:tc>
          <w:tcPr>
            <w:tcW w:w="964" w:type="dxa"/>
            <w:shd w:val="clear" w:color="auto" w:fill="FFFFFF"/>
            <w:tcMar>
              <w:top w:w="0" w:type="dxa"/>
              <w:left w:w="0" w:type="dxa"/>
              <w:bottom w:w="0" w:type="dxa"/>
              <w:right w:w="0" w:type="dxa"/>
            </w:tcMar>
            <w:vAlign w:val="center"/>
          </w:tcPr>
          <w:p w14:paraId="471DB259" w14:textId="77777777" w:rsidR="000D1526" w:rsidRDefault="000D1526" w:rsidP="009855F7">
            <w:pPr>
              <w:spacing w:before="40" w:after="100"/>
              <w:ind w:left="100" w:right="40"/>
              <w:jc w:val="right"/>
            </w:pPr>
            <w:r>
              <w:rPr>
                <w:rFonts w:ascii="Arial" w:eastAsia="Arial" w:hAnsi="Arial" w:cs="Arial"/>
                <w:color w:val="000000"/>
              </w:rPr>
              <w:t>56.1</w:t>
            </w:r>
          </w:p>
        </w:tc>
        <w:tc>
          <w:tcPr>
            <w:tcW w:w="964" w:type="dxa"/>
            <w:shd w:val="clear" w:color="auto" w:fill="FFFFFF"/>
            <w:tcMar>
              <w:top w:w="0" w:type="dxa"/>
              <w:left w:w="0" w:type="dxa"/>
              <w:bottom w:w="0" w:type="dxa"/>
              <w:right w:w="0" w:type="dxa"/>
            </w:tcMar>
            <w:vAlign w:val="center"/>
          </w:tcPr>
          <w:p w14:paraId="594FED80" w14:textId="77777777" w:rsidR="000D1526" w:rsidRDefault="000D1526" w:rsidP="009855F7">
            <w:pPr>
              <w:spacing w:before="40" w:after="100"/>
              <w:ind w:left="100" w:right="40"/>
              <w:jc w:val="right"/>
            </w:pPr>
            <w:r>
              <w:rPr>
                <w:rFonts w:ascii="Arial" w:eastAsia="Arial" w:hAnsi="Arial" w:cs="Arial"/>
                <w:color w:val="000000"/>
              </w:rPr>
              <w:t>527.1</w:t>
            </w:r>
          </w:p>
        </w:tc>
        <w:tc>
          <w:tcPr>
            <w:tcW w:w="964" w:type="dxa"/>
            <w:shd w:val="clear" w:color="auto" w:fill="FFFFFF"/>
            <w:tcMar>
              <w:top w:w="0" w:type="dxa"/>
              <w:left w:w="0" w:type="dxa"/>
              <w:bottom w:w="0" w:type="dxa"/>
              <w:right w:w="0" w:type="dxa"/>
            </w:tcMar>
            <w:vAlign w:val="center"/>
          </w:tcPr>
          <w:p w14:paraId="6A573A4A" w14:textId="77777777" w:rsidR="000D1526" w:rsidRDefault="000D1526" w:rsidP="009855F7">
            <w:pPr>
              <w:spacing w:before="40" w:after="100"/>
              <w:ind w:left="100" w:right="40"/>
              <w:jc w:val="right"/>
            </w:pPr>
            <w:r>
              <w:rPr>
                <w:rFonts w:ascii="Arial" w:eastAsia="Arial" w:hAnsi="Arial" w:cs="Arial"/>
                <w:color w:val="000000"/>
              </w:rPr>
              <w:t>3.0</w:t>
            </w:r>
          </w:p>
        </w:tc>
      </w:tr>
      <w:tr w:rsidR="000D1526" w14:paraId="4C5EAC89" w14:textId="77777777" w:rsidTr="009855F7">
        <w:trPr>
          <w:cantSplit/>
          <w:jc w:val="center"/>
        </w:trPr>
        <w:tc>
          <w:tcPr>
            <w:tcW w:w="1247" w:type="dxa"/>
            <w:shd w:val="clear" w:color="auto" w:fill="FFFFFF"/>
            <w:tcMar>
              <w:top w:w="0" w:type="dxa"/>
              <w:left w:w="0" w:type="dxa"/>
              <w:bottom w:w="0" w:type="dxa"/>
              <w:right w:w="0" w:type="dxa"/>
            </w:tcMar>
            <w:vAlign w:val="center"/>
          </w:tcPr>
          <w:p w14:paraId="2C5BB2C6" w14:textId="77777777" w:rsidR="000D1526" w:rsidRDefault="000D1526" w:rsidP="009855F7">
            <w:pPr>
              <w:spacing w:before="40" w:after="100"/>
              <w:ind w:left="100" w:right="40"/>
            </w:pPr>
            <w:r>
              <w:rPr>
                <w:rFonts w:ascii="Arial" w:eastAsia="Arial" w:hAnsi="Arial" w:cs="Arial"/>
                <w:color w:val="000000"/>
              </w:rPr>
              <w:t>Iwata</w:t>
            </w:r>
          </w:p>
        </w:tc>
        <w:tc>
          <w:tcPr>
            <w:tcW w:w="1080" w:type="dxa"/>
            <w:shd w:val="clear" w:color="auto" w:fill="FFFFFF"/>
            <w:tcMar>
              <w:top w:w="0" w:type="dxa"/>
              <w:left w:w="0" w:type="dxa"/>
              <w:bottom w:w="0" w:type="dxa"/>
              <w:right w:w="0" w:type="dxa"/>
            </w:tcMar>
            <w:vAlign w:val="center"/>
          </w:tcPr>
          <w:p w14:paraId="54E62DD2" w14:textId="77777777" w:rsidR="000D1526" w:rsidRDefault="000D1526" w:rsidP="009855F7">
            <w:pPr>
              <w:spacing w:before="40" w:after="100"/>
              <w:ind w:left="100" w:right="40"/>
            </w:pPr>
            <w:r>
              <w:rPr>
                <w:rFonts w:ascii="Arial" w:eastAsia="Arial" w:hAnsi="Arial" w:cs="Arial"/>
                <w:color w:val="000000"/>
              </w:rPr>
              <w:t>2019</w:t>
            </w:r>
          </w:p>
        </w:tc>
        <w:tc>
          <w:tcPr>
            <w:tcW w:w="510" w:type="dxa"/>
            <w:shd w:val="clear" w:color="auto" w:fill="FFFFFF"/>
            <w:tcMar>
              <w:top w:w="0" w:type="dxa"/>
              <w:left w:w="0" w:type="dxa"/>
              <w:bottom w:w="0" w:type="dxa"/>
              <w:right w:w="0" w:type="dxa"/>
            </w:tcMar>
            <w:vAlign w:val="center"/>
          </w:tcPr>
          <w:p w14:paraId="1D78AD9A" w14:textId="77777777" w:rsidR="000D1526" w:rsidRDefault="000D1526"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vAlign w:val="center"/>
          </w:tcPr>
          <w:p w14:paraId="39A8BE65" w14:textId="77777777" w:rsidR="000D1526" w:rsidRDefault="000D1526" w:rsidP="009855F7">
            <w:pPr>
              <w:spacing w:before="40" w:after="100"/>
              <w:ind w:left="100" w:right="40"/>
              <w:jc w:val="right"/>
            </w:pPr>
            <w:r>
              <w:rPr>
                <w:rFonts w:ascii="Arial" w:eastAsia="Arial" w:hAnsi="Arial" w:cs="Arial"/>
                <w:color w:val="000000"/>
              </w:rPr>
              <w:t>21</w:t>
            </w:r>
          </w:p>
        </w:tc>
        <w:tc>
          <w:tcPr>
            <w:tcW w:w="1080" w:type="dxa"/>
            <w:shd w:val="clear" w:color="auto" w:fill="FFFFFF"/>
            <w:tcMar>
              <w:top w:w="0" w:type="dxa"/>
              <w:left w:w="0" w:type="dxa"/>
              <w:bottom w:w="0" w:type="dxa"/>
              <w:right w:w="0" w:type="dxa"/>
            </w:tcMar>
            <w:vAlign w:val="center"/>
          </w:tcPr>
          <w:p w14:paraId="199CED2E" w14:textId="77777777" w:rsidR="000D1526" w:rsidRDefault="000D1526" w:rsidP="009855F7">
            <w:pPr>
              <w:spacing w:before="40" w:after="100"/>
              <w:ind w:left="100" w:right="40"/>
              <w:jc w:val="right"/>
            </w:pPr>
            <w:r>
              <w:rPr>
                <w:rFonts w:ascii="Arial" w:eastAsia="Arial" w:hAnsi="Arial" w:cs="Arial"/>
                <w:color w:val="000000"/>
              </w:rPr>
              <w:t>12.1</w:t>
            </w:r>
          </w:p>
        </w:tc>
        <w:tc>
          <w:tcPr>
            <w:tcW w:w="737" w:type="dxa"/>
            <w:shd w:val="clear" w:color="auto" w:fill="FFFFFF"/>
            <w:tcMar>
              <w:top w:w="0" w:type="dxa"/>
              <w:left w:w="0" w:type="dxa"/>
              <w:bottom w:w="0" w:type="dxa"/>
              <w:right w:w="0" w:type="dxa"/>
            </w:tcMar>
            <w:vAlign w:val="center"/>
          </w:tcPr>
          <w:p w14:paraId="3443B1F0" w14:textId="77777777" w:rsidR="000D1526" w:rsidRDefault="000D1526" w:rsidP="009855F7">
            <w:pPr>
              <w:spacing w:before="40" w:after="100"/>
              <w:ind w:left="100" w:right="40"/>
              <w:jc w:val="right"/>
            </w:pPr>
            <w:r>
              <w:rPr>
                <w:rFonts w:ascii="Arial" w:eastAsia="Arial" w:hAnsi="Arial" w:cs="Arial"/>
                <w:color w:val="000000"/>
              </w:rPr>
              <w:t>1.8</w:t>
            </w:r>
          </w:p>
        </w:tc>
        <w:tc>
          <w:tcPr>
            <w:tcW w:w="850" w:type="dxa"/>
            <w:shd w:val="clear" w:color="auto" w:fill="FFFFFF"/>
            <w:tcMar>
              <w:top w:w="0" w:type="dxa"/>
              <w:left w:w="0" w:type="dxa"/>
              <w:bottom w:w="0" w:type="dxa"/>
              <w:right w:w="0" w:type="dxa"/>
            </w:tcMar>
            <w:vAlign w:val="center"/>
          </w:tcPr>
          <w:p w14:paraId="240E0ED1" w14:textId="77777777" w:rsidR="000D1526" w:rsidRDefault="000D1526" w:rsidP="009855F7">
            <w:pPr>
              <w:spacing w:before="40" w:after="100"/>
              <w:ind w:left="100" w:right="40"/>
              <w:jc w:val="right"/>
            </w:pPr>
            <w:r>
              <w:rPr>
                <w:rFonts w:ascii="Arial" w:eastAsia="Arial" w:hAnsi="Arial" w:cs="Arial"/>
                <w:color w:val="000000"/>
              </w:rPr>
              <w:t>8.7</w:t>
            </w:r>
          </w:p>
        </w:tc>
        <w:tc>
          <w:tcPr>
            <w:tcW w:w="1080" w:type="dxa"/>
            <w:shd w:val="clear" w:color="auto" w:fill="FFFFFF"/>
            <w:tcMar>
              <w:top w:w="0" w:type="dxa"/>
              <w:left w:w="0" w:type="dxa"/>
              <w:bottom w:w="0" w:type="dxa"/>
              <w:right w:w="0" w:type="dxa"/>
            </w:tcMar>
            <w:vAlign w:val="center"/>
          </w:tcPr>
          <w:p w14:paraId="4A5B3E78" w14:textId="77777777" w:rsidR="000D1526" w:rsidRDefault="000D1526" w:rsidP="009855F7">
            <w:pPr>
              <w:spacing w:before="40" w:after="100"/>
              <w:ind w:left="100" w:right="40"/>
              <w:jc w:val="right"/>
            </w:pPr>
            <w:r>
              <w:rPr>
                <w:rFonts w:ascii="Arial" w:eastAsia="Arial" w:hAnsi="Arial" w:cs="Arial"/>
                <w:color w:val="000000"/>
              </w:rPr>
              <w:t>11.5</w:t>
            </w:r>
          </w:p>
        </w:tc>
        <w:tc>
          <w:tcPr>
            <w:tcW w:w="794" w:type="dxa"/>
            <w:shd w:val="clear" w:color="auto" w:fill="FFFFFF"/>
            <w:tcMar>
              <w:top w:w="0" w:type="dxa"/>
              <w:left w:w="0" w:type="dxa"/>
              <w:bottom w:w="0" w:type="dxa"/>
              <w:right w:w="0" w:type="dxa"/>
            </w:tcMar>
            <w:vAlign w:val="center"/>
          </w:tcPr>
          <w:p w14:paraId="29785391" w14:textId="77777777" w:rsidR="000D1526" w:rsidRDefault="000D1526" w:rsidP="009855F7">
            <w:pPr>
              <w:spacing w:before="40" w:after="100"/>
              <w:ind w:left="100" w:right="40"/>
              <w:jc w:val="right"/>
            </w:pPr>
            <w:r>
              <w:rPr>
                <w:rFonts w:ascii="Arial" w:eastAsia="Arial" w:hAnsi="Arial" w:cs="Arial"/>
                <w:color w:val="000000"/>
              </w:rPr>
              <w:t>2.2</w:t>
            </w:r>
          </w:p>
        </w:tc>
        <w:tc>
          <w:tcPr>
            <w:tcW w:w="1080" w:type="dxa"/>
            <w:shd w:val="clear" w:color="auto" w:fill="FFFFFF"/>
            <w:tcMar>
              <w:top w:w="0" w:type="dxa"/>
              <w:left w:w="0" w:type="dxa"/>
              <w:bottom w:w="0" w:type="dxa"/>
              <w:right w:w="0" w:type="dxa"/>
            </w:tcMar>
            <w:vAlign w:val="center"/>
          </w:tcPr>
          <w:p w14:paraId="082AB094" w14:textId="77777777" w:rsidR="000D1526" w:rsidRDefault="000D1526"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68C4DB81" w14:textId="77777777" w:rsidR="000D1526" w:rsidRDefault="000D1526" w:rsidP="009855F7">
            <w:pPr>
              <w:spacing w:before="40" w:after="100"/>
              <w:ind w:left="100" w:right="40"/>
            </w:pPr>
            <w:r>
              <w:rPr>
                <w:rFonts w:ascii="Arial" w:eastAsia="Arial" w:hAnsi="Arial" w:cs="Arial"/>
                <w:color w:val="000000"/>
              </w:rPr>
              <w:t>Med</w:t>
            </w:r>
          </w:p>
        </w:tc>
        <w:tc>
          <w:tcPr>
            <w:tcW w:w="964" w:type="dxa"/>
            <w:shd w:val="clear" w:color="auto" w:fill="FFFFFF"/>
            <w:tcMar>
              <w:top w:w="0" w:type="dxa"/>
              <w:left w:w="0" w:type="dxa"/>
              <w:bottom w:w="0" w:type="dxa"/>
              <w:right w:w="0" w:type="dxa"/>
            </w:tcMar>
            <w:vAlign w:val="center"/>
          </w:tcPr>
          <w:p w14:paraId="6325D77A" w14:textId="77777777" w:rsidR="000D1526" w:rsidRDefault="000D1526" w:rsidP="009855F7">
            <w:pPr>
              <w:spacing w:before="40" w:after="100"/>
              <w:ind w:left="100" w:right="40"/>
              <w:jc w:val="right"/>
            </w:pPr>
            <w:r>
              <w:rPr>
                <w:rFonts w:ascii="Arial" w:eastAsia="Arial" w:hAnsi="Arial" w:cs="Arial"/>
                <w:color w:val="000000"/>
              </w:rPr>
              <w:t>43.5</w:t>
            </w:r>
          </w:p>
        </w:tc>
        <w:tc>
          <w:tcPr>
            <w:tcW w:w="964" w:type="dxa"/>
            <w:shd w:val="clear" w:color="auto" w:fill="FFFFFF"/>
            <w:tcMar>
              <w:top w:w="0" w:type="dxa"/>
              <w:left w:w="0" w:type="dxa"/>
              <w:bottom w:w="0" w:type="dxa"/>
              <w:right w:w="0" w:type="dxa"/>
            </w:tcMar>
            <w:vAlign w:val="center"/>
          </w:tcPr>
          <w:p w14:paraId="3DC84793" w14:textId="77777777" w:rsidR="000D1526" w:rsidRDefault="000D1526" w:rsidP="009855F7">
            <w:pPr>
              <w:spacing w:before="40" w:after="100"/>
              <w:ind w:left="100" w:right="40"/>
              <w:jc w:val="right"/>
            </w:pPr>
            <w:r>
              <w:rPr>
                <w:rFonts w:ascii="Arial" w:eastAsia="Arial" w:hAnsi="Arial" w:cs="Arial"/>
                <w:color w:val="000000"/>
              </w:rPr>
              <w:t>74.7</w:t>
            </w:r>
          </w:p>
        </w:tc>
        <w:tc>
          <w:tcPr>
            <w:tcW w:w="964" w:type="dxa"/>
            <w:shd w:val="clear" w:color="auto" w:fill="FFFFFF"/>
            <w:tcMar>
              <w:top w:w="0" w:type="dxa"/>
              <w:left w:w="0" w:type="dxa"/>
              <w:bottom w:w="0" w:type="dxa"/>
              <w:right w:w="0" w:type="dxa"/>
            </w:tcMar>
            <w:vAlign w:val="center"/>
          </w:tcPr>
          <w:p w14:paraId="476EAD97" w14:textId="77777777" w:rsidR="000D1526" w:rsidRDefault="000D1526" w:rsidP="009855F7">
            <w:pPr>
              <w:spacing w:before="40" w:after="100"/>
              <w:ind w:left="100" w:right="40"/>
              <w:jc w:val="right"/>
            </w:pPr>
            <w:r>
              <w:rPr>
                <w:rFonts w:ascii="Arial" w:eastAsia="Arial" w:hAnsi="Arial" w:cs="Arial"/>
                <w:color w:val="000000"/>
              </w:rPr>
              <w:t>57.2</w:t>
            </w:r>
          </w:p>
        </w:tc>
        <w:tc>
          <w:tcPr>
            <w:tcW w:w="964" w:type="dxa"/>
            <w:shd w:val="clear" w:color="auto" w:fill="FFFFFF"/>
            <w:tcMar>
              <w:top w:w="0" w:type="dxa"/>
              <w:left w:w="0" w:type="dxa"/>
              <w:bottom w:w="0" w:type="dxa"/>
              <w:right w:w="0" w:type="dxa"/>
            </w:tcMar>
            <w:vAlign w:val="center"/>
          </w:tcPr>
          <w:p w14:paraId="7C0655DD" w14:textId="77777777" w:rsidR="000D1526" w:rsidRDefault="000D1526" w:rsidP="009855F7">
            <w:pPr>
              <w:spacing w:before="40" w:after="100"/>
              <w:ind w:left="100" w:right="40"/>
              <w:jc w:val="right"/>
            </w:pPr>
            <w:r>
              <w:rPr>
                <w:rFonts w:ascii="Arial" w:eastAsia="Arial" w:hAnsi="Arial" w:cs="Arial"/>
                <w:color w:val="000000"/>
              </w:rPr>
              <w:t>443.1</w:t>
            </w:r>
          </w:p>
        </w:tc>
        <w:tc>
          <w:tcPr>
            <w:tcW w:w="964" w:type="dxa"/>
            <w:shd w:val="clear" w:color="auto" w:fill="FFFFFF"/>
            <w:tcMar>
              <w:top w:w="0" w:type="dxa"/>
              <w:left w:w="0" w:type="dxa"/>
              <w:bottom w:w="0" w:type="dxa"/>
              <w:right w:w="0" w:type="dxa"/>
            </w:tcMar>
            <w:vAlign w:val="center"/>
          </w:tcPr>
          <w:p w14:paraId="1A190197" w14:textId="77777777" w:rsidR="000D1526" w:rsidRDefault="000D1526" w:rsidP="009855F7">
            <w:pPr>
              <w:spacing w:before="40" w:after="100"/>
              <w:ind w:left="100" w:right="40"/>
              <w:jc w:val="right"/>
            </w:pPr>
            <w:r>
              <w:rPr>
                <w:rFonts w:ascii="Arial" w:eastAsia="Arial" w:hAnsi="Arial" w:cs="Arial"/>
                <w:color w:val="000000"/>
              </w:rPr>
              <w:t>3.0</w:t>
            </w:r>
          </w:p>
        </w:tc>
      </w:tr>
      <w:tr w:rsidR="000D1526" w14:paraId="63EB9930" w14:textId="77777777" w:rsidTr="009855F7">
        <w:trPr>
          <w:cantSplit/>
          <w:jc w:val="center"/>
        </w:trPr>
        <w:tc>
          <w:tcPr>
            <w:tcW w:w="1247" w:type="dxa"/>
            <w:shd w:val="clear" w:color="auto" w:fill="FFFFFF"/>
            <w:tcMar>
              <w:top w:w="0" w:type="dxa"/>
              <w:left w:w="0" w:type="dxa"/>
              <w:bottom w:w="0" w:type="dxa"/>
              <w:right w:w="0" w:type="dxa"/>
            </w:tcMar>
            <w:vAlign w:val="center"/>
          </w:tcPr>
          <w:p w14:paraId="670DE3D3" w14:textId="77777777" w:rsidR="000D1526" w:rsidRDefault="000D1526" w:rsidP="009855F7">
            <w:pPr>
              <w:spacing w:before="40" w:after="100"/>
              <w:ind w:left="100" w:right="40"/>
            </w:pPr>
            <w:proofErr w:type="spellStart"/>
            <w:r>
              <w:rPr>
                <w:rFonts w:ascii="Arial" w:eastAsia="Arial" w:hAnsi="Arial" w:cs="Arial"/>
                <w:color w:val="000000"/>
              </w:rPr>
              <w:t>Plitman</w:t>
            </w:r>
            <w:proofErr w:type="spellEnd"/>
          </w:p>
        </w:tc>
        <w:tc>
          <w:tcPr>
            <w:tcW w:w="1080" w:type="dxa"/>
            <w:shd w:val="clear" w:color="auto" w:fill="FFFFFF"/>
            <w:tcMar>
              <w:top w:w="0" w:type="dxa"/>
              <w:left w:w="0" w:type="dxa"/>
              <w:bottom w:w="0" w:type="dxa"/>
              <w:right w:w="0" w:type="dxa"/>
            </w:tcMar>
            <w:vAlign w:val="center"/>
          </w:tcPr>
          <w:p w14:paraId="1AEA109D" w14:textId="77777777" w:rsidR="000D1526" w:rsidRDefault="000D1526" w:rsidP="009855F7">
            <w:pPr>
              <w:spacing w:before="40" w:after="100"/>
              <w:ind w:left="100" w:right="40"/>
            </w:pPr>
            <w:r>
              <w:rPr>
                <w:rFonts w:ascii="Arial" w:eastAsia="Arial" w:hAnsi="Arial" w:cs="Arial"/>
                <w:color w:val="000000"/>
              </w:rPr>
              <w:t>2016</w:t>
            </w:r>
          </w:p>
        </w:tc>
        <w:tc>
          <w:tcPr>
            <w:tcW w:w="510" w:type="dxa"/>
            <w:shd w:val="clear" w:color="auto" w:fill="FFFFFF"/>
            <w:tcMar>
              <w:top w:w="0" w:type="dxa"/>
              <w:left w:w="0" w:type="dxa"/>
              <w:bottom w:w="0" w:type="dxa"/>
              <w:right w:w="0" w:type="dxa"/>
            </w:tcMar>
            <w:vAlign w:val="center"/>
          </w:tcPr>
          <w:p w14:paraId="208C0D49" w14:textId="77777777" w:rsidR="000D1526" w:rsidRDefault="000D1526"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vAlign w:val="center"/>
          </w:tcPr>
          <w:p w14:paraId="37E6707A" w14:textId="77777777" w:rsidR="000D1526" w:rsidRDefault="000D1526" w:rsidP="009855F7">
            <w:pPr>
              <w:spacing w:before="40" w:after="100"/>
              <w:ind w:left="100" w:right="40"/>
              <w:jc w:val="right"/>
            </w:pPr>
            <w:r>
              <w:rPr>
                <w:rFonts w:ascii="Arial" w:eastAsia="Arial" w:hAnsi="Arial" w:cs="Arial"/>
                <w:color w:val="000000"/>
              </w:rPr>
              <w:t>64</w:t>
            </w:r>
          </w:p>
        </w:tc>
        <w:tc>
          <w:tcPr>
            <w:tcW w:w="1080" w:type="dxa"/>
            <w:shd w:val="clear" w:color="auto" w:fill="FFFFFF"/>
            <w:tcMar>
              <w:top w:w="0" w:type="dxa"/>
              <w:left w:w="0" w:type="dxa"/>
              <w:bottom w:w="0" w:type="dxa"/>
              <w:right w:w="0" w:type="dxa"/>
            </w:tcMar>
            <w:vAlign w:val="center"/>
          </w:tcPr>
          <w:p w14:paraId="1E75D2B0" w14:textId="77777777" w:rsidR="000D1526" w:rsidRDefault="000D1526" w:rsidP="009855F7">
            <w:pPr>
              <w:spacing w:before="40" w:after="100"/>
              <w:ind w:left="100" w:right="40"/>
              <w:jc w:val="right"/>
            </w:pPr>
            <w:r>
              <w:rPr>
                <w:rFonts w:ascii="Arial" w:eastAsia="Arial" w:hAnsi="Arial" w:cs="Arial"/>
                <w:color w:val="000000"/>
              </w:rPr>
              <w:t>13.1</w:t>
            </w:r>
          </w:p>
        </w:tc>
        <w:tc>
          <w:tcPr>
            <w:tcW w:w="737" w:type="dxa"/>
            <w:shd w:val="clear" w:color="auto" w:fill="FFFFFF"/>
            <w:tcMar>
              <w:top w:w="0" w:type="dxa"/>
              <w:left w:w="0" w:type="dxa"/>
              <w:bottom w:w="0" w:type="dxa"/>
              <w:right w:w="0" w:type="dxa"/>
            </w:tcMar>
            <w:vAlign w:val="center"/>
          </w:tcPr>
          <w:p w14:paraId="29205FAA" w14:textId="77777777" w:rsidR="000D1526" w:rsidRDefault="000D1526" w:rsidP="009855F7">
            <w:pPr>
              <w:spacing w:before="40" w:after="100"/>
              <w:ind w:left="100" w:right="40"/>
              <w:jc w:val="right"/>
            </w:pPr>
            <w:r>
              <w:rPr>
                <w:rFonts w:ascii="Arial" w:eastAsia="Arial" w:hAnsi="Arial" w:cs="Arial"/>
                <w:color w:val="000000"/>
              </w:rPr>
              <w:t>1.3</w:t>
            </w:r>
          </w:p>
        </w:tc>
        <w:tc>
          <w:tcPr>
            <w:tcW w:w="850" w:type="dxa"/>
            <w:shd w:val="clear" w:color="auto" w:fill="FFFFFF"/>
            <w:tcMar>
              <w:top w:w="0" w:type="dxa"/>
              <w:left w:w="0" w:type="dxa"/>
              <w:bottom w:w="0" w:type="dxa"/>
              <w:right w:w="0" w:type="dxa"/>
            </w:tcMar>
            <w:vAlign w:val="center"/>
          </w:tcPr>
          <w:p w14:paraId="5A02B94C" w14:textId="77777777" w:rsidR="000D1526" w:rsidRDefault="000D1526" w:rsidP="009855F7">
            <w:pPr>
              <w:spacing w:before="40" w:after="100"/>
              <w:ind w:left="100" w:right="40"/>
              <w:jc w:val="right"/>
            </w:pPr>
            <w:r>
              <w:rPr>
                <w:rFonts w:ascii="Arial" w:eastAsia="Arial" w:hAnsi="Arial" w:cs="Arial"/>
                <w:color w:val="000000"/>
              </w:rPr>
              <w:t>63.0</w:t>
            </w:r>
          </w:p>
        </w:tc>
        <w:tc>
          <w:tcPr>
            <w:tcW w:w="1080" w:type="dxa"/>
            <w:shd w:val="clear" w:color="auto" w:fill="FFFFFF"/>
            <w:tcMar>
              <w:top w:w="0" w:type="dxa"/>
              <w:left w:w="0" w:type="dxa"/>
              <w:bottom w:w="0" w:type="dxa"/>
              <w:right w:w="0" w:type="dxa"/>
            </w:tcMar>
            <w:vAlign w:val="center"/>
          </w:tcPr>
          <w:p w14:paraId="358B8FD2" w14:textId="77777777" w:rsidR="000D1526" w:rsidRDefault="000D1526" w:rsidP="009855F7">
            <w:pPr>
              <w:spacing w:before="40" w:after="100"/>
              <w:ind w:left="100" w:right="40"/>
              <w:jc w:val="right"/>
            </w:pPr>
            <w:r>
              <w:rPr>
                <w:rFonts w:ascii="Arial" w:eastAsia="Arial" w:hAnsi="Arial" w:cs="Arial"/>
                <w:color w:val="000000"/>
              </w:rPr>
              <w:t>12.4</w:t>
            </w:r>
          </w:p>
        </w:tc>
        <w:tc>
          <w:tcPr>
            <w:tcW w:w="794" w:type="dxa"/>
            <w:shd w:val="clear" w:color="auto" w:fill="FFFFFF"/>
            <w:tcMar>
              <w:top w:w="0" w:type="dxa"/>
              <w:left w:w="0" w:type="dxa"/>
              <w:bottom w:w="0" w:type="dxa"/>
              <w:right w:w="0" w:type="dxa"/>
            </w:tcMar>
            <w:vAlign w:val="center"/>
          </w:tcPr>
          <w:p w14:paraId="461944C1" w14:textId="77777777" w:rsidR="000D1526" w:rsidRDefault="000D1526" w:rsidP="009855F7">
            <w:pPr>
              <w:spacing w:before="40" w:after="100"/>
              <w:ind w:left="100" w:right="40"/>
              <w:jc w:val="right"/>
            </w:pPr>
            <w:r>
              <w:rPr>
                <w:rFonts w:ascii="Arial" w:eastAsia="Arial" w:hAnsi="Arial" w:cs="Arial"/>
                <w:color w:val="000000"/>
              </w:rPr>
              <w:t>0.9</w:t>
            </w:r>
          </w:p>
        </w:tc>
        <w:tc>
          <w:tcPr>
            <w:tcW w:w="1080" w:type="dxa"/>
            <w:shd w:val="clear" w:color="auto" w:fill="FFFFFF"/>
            <w:tcMar>
              <w:top w:w="0" w:type="dxa"/>
              <w:left w:w="0" w:type="dxa"/>
              <w:bottom w:w="0" w:type="dxa"/>
              <w:right w:w="0" w:type="dxa"/>
            </w:tcMar>
            <w:vAlign w:val="center"/>
          </w:tcPr>
          <w:p w14:paraId="526F754E" w14:textId="77777777" w:rsidR="000D1526" w:rsidRDefault="000D1526"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vAlign w:val="center"/>
          </w:tcPr>
          <w:p w14:paraId="18F41F55" w14:textId="77777777" w:rsidR="000D1526" w:rsidRDefault="000D1526" w:rsidP="009855F7">
            <w:pPr>
              <w:spacing w:before="40" w:after="100"/>
              <w:ind w:left="100" w:right="40"/>
            </w:pPr>
            <w:r>
              <w:rPr>
                <w:rFonts w:ascii="Arial" w:eastAsia="Arial" w:hAnsi="Arial" w:cs="Arial"/>
                <w:color w:val="000000"/>
              </w:rPr>
              <w:t>Naive</w:t>
            </w:r>
          </w:p>
        </w:tc>
        <w:tc>
          <w:tcPr>
            <w:tcW w:w="964" w:type="dxa"/>
            <w:shd w:val="clear" w:color="auto" w:fill="FFFFFF"/>
            <w:tcMar>
              <w:top w:w="0" w:type="dxa"/>
              <w:left w:w="0" w:type="dxa"/>
              <w:bottom w:w="0" w:type="dxa"/>
              <w:right w:w="0" w:type="dxa"/>
            </w:tcMar>
            <w:vAlign w:val="center"/>
          </w:tcPr>
          <w:p w14:paraId="6862CC3B" w14:textId="77777777" w:rsidR="000D1526" w:rsidRDefault="000D1526" w:rsidP="009855F7">
            <w:pPr>
              <w:spacing w:before="40" w:after="100"/>
              <w:ind w:left="100" w:right="40"/>
              <w:jc w:val="right"/>
            </w:pPr>
            <w:r>
              <w:rPr>
                <w:rFonts w:ascii="Arial" w:eastAsia="Arial" w:hAnsi="Arial" w:cs="Arial"/>
                <w:color w:val="000000"/>
              </w:rPr>
              <w:t>23.9</w:t>
            </w:r>
          </w:p>
        </w:tc>
        <w:tc>
          <w:tcPr>
            <w:tcW w:w="964" w:type="dxa"/>
            <w:shd w:val="clear" w:color="auto" w:fill="FFFFFF"/>
            <w:tcMar>
              <w:top w:w="0" w:type="dxa"/>
              <w:left w:w="0" w:type="dxa"/>
              <w:bottom w:w="0" w:type="dxa"/>
              <w:right w:w="0" w:type="dxa"/>
            </w:tcMar>
            <w:vAlign w:val="center"/>
          </w:tcPr>
          <w:p w14:paraId="3141D0CC" w14:textId="77777777" w:rsidR="000D1526" w:rsidRDefault="000D1526" w:rsidP="009855F7">
            <w:pPr>
              <w:spacing w:before="40" w:after="100"/>
              <w:ind w:left="100" w:right="40"/>
              <w:jc w:val="right"/>
            </w:pPr>
            <w:r>
              <w:rPr>
                <w:rFonts w:ascii="Arial" w:eastAsia="Arial" w:hAnsi="Arial" w:cs="Arial"/>
                <w:color w:val="000000"/>
              </w:rPr>
              <w:t>62.5</w:t>
            </w:r>
          </w:p>
        </w:tc>
        <w:tc>
          <w:tcPr>
            <w:tcW w:w="964" w:type="dxa"/>
            <w:shd w:val="clear" w:color="auto" w:fill="FFFFFF"/>
            <w:tcMar>
              <w:top w:w="0" w:type="dxa"/>
              <w:left w:w="0" w:type="dxa"/>
              <w:bottom w:w="0" w:type="dxa"/>
              <w:right w:w="0" w:type="dxa"/>
            </w:tcMar>
            <w:vAlign w:val="center"/>
          </w:tcPr>
          <w:p w14:paraId="44F3E206" w14:textId="77777777" w:rsidR="000D1526" w:rsidRDefault="000D1526" w:rsidP="009855F7">
            <w:pPr>
              <w:spacing w:before="40" w:after="100"/>
              <w:ind w:left="100" w:right="40"/>
              <w:jc w:val="right"/>
            </w:pPr>
            <w:r>
              <w:rPr>
                <w:rFonts w:ascii="Arial" w:eastAsia="Arial" w:hAnsi="Arial" w:cs="Arial"/>
                <w:color w:val="000000"/>
              </w:rPr>
              <w:t>97.2</w:t>
            </w:r>
          </w:p>
        </w:tc>
        <w:tc>
          <w:tcPr>
            <w:tcW w:w="964" w:type="dxa"/>
            <w:shd w:val="clear" w:color="auto" w:fill="FFFFFF"/>
            <w:tcMar>
              <w:top w:w="0" w:type="dxa"/>
              <w:left w:w="0" w:type="dxa"/>
              <w:bottom w:w="0" w:type="dxa"/>
              <w:right w:w="0" w:type="dxa"/>
            </w:tcMar>
            <w:vAlign w:val="center"/>
          </w:tcPr>
          <w:p w14:paraId="5B32D7B2" w14:textId="77777777" w:rsidR="000D1526" w:rsidRDefault="000D1526" w:rsidP="009855F7">
            <w:pPr>
              <w:spacing w:before="40" w:after="100"/>
              <w:ind w:left="100" w:right="40"/>
              <w:jc w:val="right"/>
            </w:pPr>
          </w:p>
        </w:tc>
        <w:tc>
          <w:tcPr>
            <w:tcW w:w="964" w:type="dxa"/>
            <w:shd w:val="clear" w:color="auto" w:fill="FFFFFF"/>
            <w:tcMar>
              <w:top w:w="0" w:type="dxa"/>
              <w:left w:w="0" w:type="dxa"/>
              <w:bottom w:w="0" w:type="dxa"/>
              <w:right w:w="0" w:type="dxa"/>
            </w:tcMar>
            <w:vAlign w:val="center"/>
          </w:tcPr>
          <w:p w14:paraId="4889A77F" w14:textId="77777777" w:rsidR="000D1526" w:rsidRDefault="000D1526" w:rsidP="009855F7">
            <w:pPr>
              <w:spacing w:before="40" w:after="100"/>
              <w:ind w:left="100" w:right="40"/>
              <w:jc w:val="right"/>
            </w:pPr>
            <w:r>
              <w:rPr>
                <w:rFonts w:ascii="Arial" w:eastAsia="Arial" w:hAnsi="Arial" w:cs="Arial"/>
                <w:color w:val="000000"/>
              </w:rPr>
              <w:t>3.0</w:t>
            </w:r>
          </w:p>
        </w:tc>
      </w:tr>
      <w:tr w:rsidR="000D1526" w14:paraId="493CCBF9" w14:textId="77777777" w:rsidTr="009855F7">
        <w:trPr>
          <w:cantSplit/>
          <w:jc w:val="center"/>
        </w:trPr>
        <w:tc>
          <w:tcPr>
            <w:tcW w:w="1247" w:type="dxa"/>
            <w:shd w:val="clear" w:color="auto" w:fill="FFFFFF"/>
            <w:tcMar>
              <w:top w:w="0" w:type="dxa"/>
              <w:left w:w="0" w:type="dxa"/>
              <w:bottom w:w="0" w:type="dxa"/>
              <w:right w:w="0" w:type="dxa"/>
            </w:tcMar>
            <w:vAlign w:val="center"/>
          </w:tcPr>
          <w:p w14:paraId="6060AF69" w14:textId="77777777" w:rsidR="000D1526" w:rsidRDefault="000D1526" w:rsidP="009855F7">
            <w:pPr>
              <w:spacing w:before="40" w:after="100"/>
              <w:ind w:left="100" w:right="40"/>
            </w:pPr>
            <w:proofErr w:type="spellStart"/>
            <w:r>
              <w:rPr>
                <w:rFonts w:ascii="Arial" w:eastAsia="Arial" w:hAnsi="Arial" w:cs="Arial"/>
                <w:color w:val="000000"/>
              </w:rPr>
              <w:t>Plitman</w:t>
            </w:r>
            <w:proofErr w:type="spellEnd"/>
          </w:p>
        </w:tc>
        <w:tc>
          <w:tcPr>
            <w:tcW w:w="1080" w:type="dxa"/>
            <w:shd w:val="clear" w:color="auto" w:fill="FFFFFF"/>
            <w:tcMar>
              <w:top w:w="0" w:type="dxa"/>
              <w:left w:w="0" w:type="dxa"/>
              <w:bottom w:w="0" w:type="dxa"/>
              <w:right w:w="0" w:type="dxa"/>
            </w:tcMar>
            <w:vAlign w:val="center"/>
          </w:tcPr>
          <w:p w14:paraId="78363B56" w14:textId="77777777" w:rsidR="000D1526" w:rsidRDefault="000D1526" w:rsidP="009855F7">
            <w:pPr>
              <w:spacing w:before="40" w:after="100"/>
              <w:ind w:left="100" w:right="40"/>
            </w:pPr>
            <w:r>
              <w:rPr>
                <w:rFonts w:ascii="Arial" w:eastAsia="Arial" w:hAnsi="Arial" w:cs="Arial"/>
                <w:color w:val="000000"/>
              </w:rPr>
              <w:t>2018</w:t>
            </w:r>
          </w:p>
        </w:tc>
        <w:tc>
          <w:tcPr>
            <w:tcW w:w="510" w:type="dxa"/>
            <w:shd w:val="clear" w:color="auto" w:fill="FFFFFF"/>
            <w:tcMar>
              <w:top w:w="0" w:type="dxa"/>
              <w:left w:w="0" w:type="dxa"/>
              <w:bottom w:w="0" w:type="dxa"/>
              <w:right w:w="0" w:type="dxa"/>
            </w:tcMar>
            <w:vAlign w:val="center"/>
          </w:tcPr>
          <w:p w14:paraId="538F5D88" w14:textId="77777777" w:rsidR="000D1526" w:rsidRDefault="000D1526"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vAlign w:val="center"/>
          </w:tcPr>
          <w:p w14:paraId="3E041E05" w14:textId="77777777" w:rsidR="000D1526" w:rsidRDefault="000D1526" w:rsidP="009855F7">
            <w:pPr>
              <w:spacing w:before="40" w:after="100"/>
              <w:ind w:left="100" w:right="40"/>
              <w:jc w:val="right"/>
            </w:pPr>
            <w:r>
              <w:rPr>
                <w:rFonts w:ascii="Arial" w:eastAsia="Arial" w:hAnsi="Arial" w:cs="Arial"/>
                <w:color w:val="000000"/>
              </w:rPr>
              <w:t>12</w:t>
            </w:r>
          </w:p>
        </w:tc>
        <w:tc>
          <w:tcPr>
            <w:tcW w:w="1080" w:type="dxa"/>
            <w:shd w:val="clear" w:color="auto" w:fill="FFFFFF"/>
            <w:tcMar>
              <w:top w:w="0" w:type="dxa"/>
              <w:left w:w="0" w:type="dxa"/>
              <w:bottom w:w="0" w:type="dxa"/>
              <w:right w:w="0" w:type="dxa"/>
            </w:tcMar>
            <w:vAlign w:val="center"/>
          </w:tcPr>
          <w:p w14:paraId="3F008A12" w14:textId="77777777" w:rsidR="000D1526" w:rsidRDefault="000D1526" w:rsidP="009855F7">
            <w:pPr>
              <w:spacing w:before="40" w:after="100"/>
              <w:ind w:left="100" w:right="40"/>
              <w:jc w:val="right"/>
            </w:pPr>
            <w:r>
              <w:rPr>
                <w:rFonts w:ascii="Arial" w:eastAsia="Arial" w:hAnsi="Arial" w:cs="Arial"/>
                <w:color w:val="000000"/>
              </w:rPr>
              <w:t>11.3</w:t>
            </w:r>
          </w:p>
        </w:tc>
        <w:tc>
          <w:tcPr>
            <w:tcW w:w="737" w:type="dxa"/>
            <w:shd w:val="clear" w:color="auto" w:fill="FFFFFF"/>
            <w:tcMar>
              <w:top w:w="0" w:type="dxa"/>
              <w:left w:w="0" w:type="dxa"/>
              <w:bottom w:w="0" w:type="dxa"/>
              <w:right w:w="0" w:type="dxa"/>
            </w:tcMar>
            <w:vAlign w:val="center"/>
          </w:tcPr>
          <w:p w14:paraId="12BDAFBB" w14:textId="77777777" w:rsidR="000D1526" w:rsidRDefault="000D1526" w:rsidP="009855F7">
            <w:pPr>
              <w:spacing w:before="40" w:after="100"/>
              <w:ind w:left="100" w:right="40"/>
              <w:jc w:val="right"/>
            </w:pPr>
            <w:r>
              <w:rPr>
                <w:rFonts w:ascii="Arial" w:eastAsia="Arial" w:hAnsi="Arial" w:cs="Arial"/>
                <w:color w:val="000000"/>
              </w:rPr>
              <w:t>1.2</w:t>
            </w:r>
          </w:p>
        </w:tc>
        <w:tc>
          <w:tcPr>
            <w:tcW w:w="850" w:type="dxa"/>
            <w:shd w:val="clear" w:color="auto" w:fill="FFFFFF"/>
            <w:tcMar>
              <w:top w:w="0" w:type="dxa"/>
              <w:left w:w="0" w:type="dxa"/>
              <w:bottom w:w="0" w:type="dxa"/>
              <w:right w:w="0" w:type="dxa"/>
            </w:tcMar>
            <w:vAlign w:val="center"/>
          </w:tcPr>
          <w:p w14:paraId="120B4E96" w14:textId="77777777" w:rsidR="000D1526" w:rsidRDefault="000D1526" w:rsidP="009855F7">
            <w:pPr>
              <w:spacing w:before="40" w:after="100"/>
              <w:ind w:left="100" w:right="40"/>
              <w:jc w:val="right"/>
            </w:pPr>
            <w:r>
              <w:rPr>
                <w:rFonts w:ascii="Arial" w:eastAsia="Arial" w:hAnsi="Arial" w:cs="Arial"/>
                <w:color w:val="000000"/>
              </w:rPr>
              <w:t>11.0</w:t>
            </w:r>
          </w:p>
        </w:tc>
        <w:tc>
          <w:tcPr>
            <w:tcW w:w="1080" w:type="dxa"/>
            <w:shd w:val="clear" w:color="auto" w:fill="FFFFFF"/>
            <w:tcMar>
              <w:top w:w="0" w:type="dxa"/>
              <w:left w:w="0" w:type="dxa"/>
              <w:bottom w:w="0" w:type="dxa"/>
              <w:right w:w="0" w:type="dxa"/>
            </w:tcMar>
            <w:vAlign w:val="center"/>
          </w:tcPr>
          <w:p w14:paraId="56D28611" w14:textId="77777777" w:rsidR="000D1526" w:rsidRDefault="000D1526" w:rsidP="009855F7">
            <w:pPr>
              <w:spacing w:before="40" w:after="100"/>
              <w:ind w:left="100" w:right="40"/>
              <w:jc w:val="right"/>
            </w:pPr>
            <w:r>
              <w:rPr>
                <w:rFonts w:ascii="Arial" w:eastAsia="Arial" w:hAnsi="Arial" w:cs="Arial"/>
                <w:color w:val="000000"/>
              </w:rPr>
              <w:t>11.7</w:t>
            </w:r>
          </w:p>
        </w:tc>
        <w:tc>
          <w:tcPr>
            <w:tcW w:w="794" w:type="dxa"/>
            <w:shd w:val="clear" w:color="auto" w:fill="FFFFFF"/>
            <w:tcMar>
              <w:top w:w="0" w:type="dxa"/>
              <w:left w:w="0" w:type="dxa"/>
              <w:bottom w:w="0" w:type="dxa"/>
              <w:right w:w="0" w:type="dxa"/>
            </w:tcMar>
            <w:vAlign w:val="center"/>
          </w:tcPr>
          <w:p w14:paraId="656E0F24" w14:textId="77777777" w:rsidR="000D1526" w:rsidRDefault="000D1526" w:rsidP="009855F7">
            <w:pPr>
              <w:spacing w:before="40" w:after="100"/>
              <w:ind w:left="100" w:right="40"/>
              <w:jc w:val="right"/>
            </w:pPr>
            <w:r>
              <w:rPr>
                <w:rFonts w:ascii="Arial" w:eastAsia="Arial" w:hAnsi="Arial" w:cs="Arial"/>
                <w:color w:val="000000"/>
              </w:rPr>
              <w:t>1.2</w:t>
            </w:r>
          </w:p>
        </w:tc>
        <w:tc>
          <w:tcPr>
            <w:tcW w:w="1080" w:type="dxa"/>
            <w:shd w:val="clear" w:color="auto" w:fill="FFFFFF"/>
            <w:tcMar>
              <w:top w:w="0" w:type="dxa"/>
              <w:left w:w="0" w:type="dxa"/>
              <w:bottom w:w="0" w:type="dxa"/>
              <w:right w:w="0" w:type="dxa"/>
            </w:tcMar>
            <w:vAlign w:val="center"/>
          </w:tcPr>
          <w:p w14:paraId="4A47D788" w14:textId="77777777" w:rsidR="000D1526" w:rsidRDefault="000D1526"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4124551F" w14:textId="77777777" w:rsidR="000D1526" w:rsidRDefault="000D1526" w:rsidP="009855F7">
            <w:pPr>
              <w:spacing w:before="40" w:after="100"/>
              <w:ind w:left="100" w:right="40"/>
            </w:pPr>
            <w:r>
              <w:rPr>
                <w:rFonts w:ascii="Arial" w:eastAsia="Arial" w:hAnsi="Arial" w:cs="Arial"/>
                <w:color w:val="000000"/>
              </w:rPr>
              <w:t>Med</w:t>
            </w:r>
          </w:p>
        </w:tc>
        <w:tc>
          <w:tcPr>
            <w:tcW w:w="964" w:type="dxa"/>
            <w:shd w:val="clear" w:color="auto" w:fill="FFFFFF"/>
            <w:tcMar>
              <w:top w:w="0" w:type="dxa"/>
              <w:left w:w="0" w:type="dxa"/>
              <w:bottom w:w="0" w:type="dxa"/>
              <w:right w:w="0" w:type="dxa"/>
            </w:tcMar>
            <w:vAlign w:val="center"/>
          </w:tcPr>
          <w:p w14:paraId="29E26280" w14:textId="77777777" w:rsidR="000D1526" w:rsidRDefault="000D1526" w:rsidP="009855F7">
            <w:pPr>
              <w:spacing w:before="40" w:after="100"/>
              <w:ind w:left="100" w:right="40"/>
              <w:jc w:val="right"/>
            </w:pPr>
            <w:r>
              <w:rPr>
                <w:rFonts w:ascii="Arial" w:eastAsia="Arial" w:hAnsi="Arial" w:cs="Arial"/>
                <w:color w:val="000000"/>
              </w:rPr>
              <w:t>42.9</w:t>
            </w:r>
          </w:p>
        </w:tc>
        <w:tc>
          <w:tcPr>
            <w:tcW w:w="964" w:type="dxa"/>
            <w:shd w:val="clear" w:color="auto" w:fill="FFFFFF"/>
            <w:tcMar>
              <w:top w:w="0" w:type="dxa"/>
              <w:left w:w="0" w:type="dxa"/>
              <w:bottom w:w="0" w:type="dxa"/>
              <w:right w:w="0" w:type="dxa"/>
            </w:tcMar>
            <w:vAlign w:val="center"/>
          </w:tcPr>
          <w:p w14:paraId="6CE992FA" w14:textId="77777777" w:rsidR="000D1526" w:rsidRDefault="000D1526" w:rsidP="009855F7">
            <w:pPr>
              <w:spacing w:before="40" w:after="100"/>
              <w:ind w:left="100" w:right="40"/>
              <w:jc w:val="right"/>
            </w:pPr>
            <w:r>
              <w:rPr>
                <w:rFonts w:ascii="Arial" w:eastAsia="Arial" w:hAnsi="Arial" w:cs="Arial"/>
                <w:color w:val="000000"/>
              </w:rPr>
              <w:t>65.2</w:t>
            </w:r>
          </w:p>
        </w:tc>
        <w:tc>
          <w:tcPr>
            <w:tcW w:w="964" w:type="dxa"/>
            <w:shd w:val="clear" w:color="auto" w:fill="FFFFFF"/>
            <w:tcMar>
              <w:top w:w="0" w:type="dxa"/>
              <w:left w:w="0" w:type="dxa"/>
              <w:bottom w:w="0" w:type="dxa"/>
              <w:right w:w="0" w:type="dxa"/>
            </w:tcMar>
            <w:vAlign w:val="center"/>
          </w:tcPr>
          <w:p w14:paraId="57B86FCA" w14:textId="77777777" w:rsidR="000D1526" w:rsidRDefault="000D1526" w:rsidP="009855F7">
            <w:pPr>
              <w:spacing w:before="40" w:after="100"/>
              <w:ind w:left="100" w:right="40"/>
              <w:jc w:val="right"/>
            </w:pPr>
          </w:p>
        </w:tc>
        <w:tc>
          <w:tcPr>
            <w:tcW w:w="964" w:type="dxa"/>
            <w:shd w:val="clear" w:color="auto" w:fill="FFFFFF"/>
            <w:tcMar>
              <w:top w:w="0" w:type="dxa"/>
              <w:left w:w="0" w:type="dxa"/>
              <w:bottom w:w="0" w:type="dxa"/>
              <w:right w:w="0" w:type="dxa"/>
            </w:tcMar>
            <w:vAlign w:val="center"/>
          </w:tcPr>
          <w:p w14:paraId="59A572AC" w14:textId="77777777" w:rsidR="000D1526" w:rsidRDefault="000D1526" w:rsidP="009855F7">
            <w:pPr>
              <w:spacing w:before="40" w:after="100"/>
              <w:ind w:left="100" w:right="40"/>
              <w:jc w:val="right"/>
            </w:pPr>
            <w:r>
              <w:rPr>
                <w:rFonts w:ascii="Arial" w:eastAsia="Arial" w:hAnsi="Arial" w:cs="Arial"/>
                <w:color w:val="000000"/>
              </w:rPr>
              <w:t>471.2</w:t>
            </w:r>
          </w:p>
        </w:tc>
        <w:tc>
          <w:tcPr>
            <w:tcW w:w="964" w:type="dxa"/>
            <w:shd w:val="clear" w:color="auto" w:fill="FFFFFF"/>
            <w:tcMar>
              <w:top w:w="0" w:type="dxa"/>
              <w:left w:w="0" w:type="dxa"/>
              <w:bottom w:w="0" w:type="dxa"/>
              <w:right w:w="0" w:type="dxa"/>
            </w:tcMar>
            <w:vAlign w:val="center"/>
          </w:tcPr>
          <w:p w14:paraId="3B2D059B" w14:textId="77777777" w:rsidR="000D1526" w:rsidRDefault="000D1526" w:rsidP="009855F7">
            <w:pPr>
              <w:spacing w:before="40" w:after="100"/>
              <w:ind w:left="100" w:right="40"/>
              <w:jc w:val="right"/>
            </w:pPr>
            <w:r>
              <w:rPr>
                <w:rFonts w:ascii="Arial" w:eastAsia="Arial" w:hAnsi="Arial" w:cs="Arial"/>
                <w:color w:val="000000"/>
              </w:rPr>
              <w:t>3.0</w:t>
            </w:r>
          </w:p>
        </w:tc>
      </w:tr>
      <w:tr w:rsidR="000D1526" w14:paraId="77AE0C50" w14:textId="77777777" w:rsidTr="009855F7">
        <w:trPr>
          <w:cantSplit/>
          <w:jc w:val="center"/>
        </w:trPr>
        <w:tc>
          <w:tcPr>
            <w:tcW w:w="1247" w:type="dxa"/>
            <w:shd w:val="clear" w:color="auto" w:fill="FFFFFF"/>
            <w:tcMar>
              <w:top w:w="0" w:type="dxa"/>
              <w:left w:w="0" w:type="dxa"/>
              <w:bottom w:w="0" w:type="dxa"/>
              <w:right w:w="0" w:type="dxa"/>
            </w:tcMar>
            <w:vAlign w:val="center"/>
          </w:tcPr>
          <w:p w14:paraId="3C69DFEE" w14:textId="77777777" w:rsidR="000D1526" w:rsidRDefault="000D1526" w:rsidP="009855F7">
            <w:pPr>
              <w:spacing w:before="40" w:after="100"/>
              <w:ind w:left="100" w:right="40"/>
            </w:pPr>
            <w:r>
              <w:rPr>
                <w:rFonts w:ascii="Arial" w:eastAsia="Arial" w:hAnsi="Arial" w:cs="Arial"/>
                <w:color w:val="000000"/>
              </w:rPr>
              <w:t>Thakkar</w:t>
            </w:r>
          </w:p>
        </w:tc>
        <w:tc>
          <w:tcPr>
            <w:tcW w:w="1080" w:type="dxa"/>
            <w:shd w:val="clear" w:color="auto" w:fill="FFFFFF"/>
            <w:tcMar>
              <w:top w:w="0" w:type="dxa"/>
              <w:left w:w="0" w:type="dxa"/>
              <w:bottom w:w="0" w:type="dxa"/>
              <w:right w:w="0" w:type="dxa"/>
            </w:tcMar>
            <w:vAlign w:val="center"/>
          </w:tcPr>
          <w:p w14:paraId="44C08A72" w14:textId="77777777" w:rsidR="000D1526" w:rsidRDefault="000D1526" w:rsidP="009855F7">
            <w:pPr>
              <w:spacing w:before="40" w:after="100"/>
              <w:ind w:left="100" w:right="40"/>
            </w:pPr>
            <w:r>
              <w:rPr>
                <w:rFonts w:ascii="Arial" w:eastAsia="Arial" w:hAnsi="Arial" w:cs="Arial"/>
                <w:color w:val="000000"/>
              </w:rPr>
              <w:t>2017</w:t>
            </w:r>
          </w:p>
        </w:tc>
        <w:tc>
          <w:tcPr>
            <w:tcW w:w="510" w:type="dxa"/>
            <w:shd w:val="clear" w:color="auto" w:fill="FFFFFF"/>
            <w:tcMar>
              <w:top w:w="0" w:type="dxa"/>
              <w:left w:w="0" w:type="dxa"/>
              <w:bottom w:w="0" w:type="dxa"/>
              <w:right w:w="0" w:type="dxa"/>
            </w:tcMar>
            <w:vAlign w:val="center"/>
          </w:tcPr>
          <w:p w14:paraId="298C2137" w14:textId="77777777" w:rsidR="000D1526" w:rsidRDefault="000D1526"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vAlign w:val="center"/>
          </w:tcPr>
          <w:p w14:paraId="7FE300BC" w14:textId="77777777" w:rsidR="000D1526" w:rsidRDefault="000D1526" w:rsidP="009855F7">
            <w:pPr>
              <w:spacing w:before="40" w:after="100"/>
              <w:ind w:left="100" w:right="40"/>
              <w:jc w:val="right"/>
            </w:pPr>
            <w:r>
              <w:rPr>
                <w:rFonts w:ascii="Arial" w:eastAsia="Arial" w:hAnsi="Arial" w:cs="Arial"/>
                <w:color w:val="000000"/>
              </w:rPr>
              <w:t>10</w:t>
            </w:r>
          </w:p>
        </w:tc>
        <w:tc>
          <w:tcPr>
            <w:tcW w:w="1080" w:type="dxa"/>
            <w:shd w:val="clear" w:color="auto" w:fill="FFFFFF"/>
            <w:tcMar>
              <w:top w:w="0" w:type="dxa"/>
              <w:left w:w="0" w:type="dxa"/>
              <w:bottom w:w="0" w:type="dxa"/>
              <w:right w:w="0" w:type="dxa"/>
            </w:tcMar>
            <w:vAlign w:val="center"/>
          </w:tcPr>
          <w:p w14:paraId="42A0309F" w14:textId="77777777" w:rsidR="000D1526" w:rsidRDefault="000D1526" w:rsidP="009855F7">
            <w:pPr>
              <w:spacing w:before="40" w:after="100"/>
              <w:ind w:left="100" w:right="40"/>
              <w:jc w:val="right"/>
            </w:pPr>
            <w:r>
              <w:rPr>
                <w:rFonts w:ascii="Arial" w:eastAsia="Arial" w:hAnsi="Arial" w:cs="Arial"/>
                <w:color w:val="000000"/>
              </w:rPr>
              <w:t>9.4</w:t>
            </w:r>
          </w:p>
        </w:tc>
        <w:tc>
          <w:tcPr>
            <w:tcW w:w="737" w:type="dxa"/>
            <w:shd w:val="clear" w:color="auto" w:fill="FFFFFF"/>
            <w:tcMar>
              <w:top w:w="0" w:type="dxa"/>
              <w:left w:w="0" w:type="dxa"/>
              <w:bottom w:w="0" w:type="dxa"/>
              <w:right w:w="0" w:type="dxa"/>
            </w:tcMar>
            <w:vAlign w:val="center"/>
          </w:tcPr>
          <w:p w14:paraId="16761536" w14:textId="77777777" w:rsidR="000D1526" w:rsidRDefault="000D1526" w:rsidP="009855F7">
            <w:pPr>
              <w:spacing w:before="40" w:after="100"/>
              <w:ind w:left="100" w:right="40"/>
              <w:jc w:val="right"/>
            </w:pPr>
            <w:r>
              <w:rPr>
                <w:rFonts w:ascii="Arial" w:eastAsia="Arial" w:hAnsi="Arial" w:cs="Arial"/>
                <w:color w:val="000000"/>
              </w:rPr>
              <w:t>1.5</w:t>
            </w:r>
          </w:p>
        </w:tc>
        <w:tc>
          <w:tcPr>
            <w:tcW w:w="850" w:type="dxa"/>
            <w:shd w:val="clear" w:color="auto" w:fill="FFFFFF"/>
            <w:tcMar>
              <w:top w:w="0" w:type="dxa"/>
              <w:left w:w="0" w:type="dxa"/>
              <w:bottom w:w="0" w:type="dxa"/>
              <w:right w:w="0" w:type="dxa"/>
            </w:tcMar>
            <w:vAlign w:val="center"/>
          </w:tcPr>
          <w:p w14:paraId="4B187D1A" w14:textId="77777777" w:rsidR="000D1526" w:rsidRDefault="000D1526" w:rsidP="009855F7">
            <w:pPr>
              <w:spacing w:before="40" w:after="100"/>
              <w:ind w:left="100" w:right="40"/>
              <w:jc w:val="right"/>
            </w:pPr>
            <w:r>
              <w:rPr>
                <w:rFonts w:ascii="Arial" w:eastAsia="Arial" w:hAnsi="Arial" w:cs="Arial"/>
                <w:color w:val="000000"/>
              </w:rPr>
              <w:t>12.0</w:t>
            </w:r>
          </w:p>
        </w:tc>
        <w:tc>
          <w:tcPr>
            <w:tcW w:w="1080" w:type="dxa"/>
            <w:shd w:val="clear" w:color="auto" w:fill="FFFFFF"/>
            <w:tcMar>
              <w:top w:w="0" w:type="dxa"/>
              <w:left w:w="0" w:type="dxa"/>
              <w:bottom w:w="0" w:type="dxa"/>
              <w:right w:w="0" w:type="dxa"/>
            </w:tcMar>
            <w:vAlign w:val="center"/>
          </w:tcPr>
          <w:p w14:paraId="0584290A" w14:textId="77777777" w:rsidR="000D1526" w:rsidRDefault="000D1526" w:rsidP="009855F7">
            <w:pPr>
              <w:spacing w:before="40" w:after="100"/>
              <w:ind w:left="100" w:right="40"/>
              <w:jc w:val="right"/>
            </w:pPr>
            <w:r>
              <w:rPr>
                <w:rFonts w:ascii="Arial" w:eastAsia="Arial" w:hAnsi="Arial" w:cs="Arial"/>
                <w:color w:val="000000"/>
              </w:rPr>
              <w:t>9.5</w:t>
            </w:r>
          </w:p>
        </w:tc>
        <w:tc>
          <w:tcPr>
            <w:tcW w:w="794" w:type="dxa"/>
            <w:shd w:val="clear" w:color="auto" w:fill="FFFFFF"/>
            <w:tcMar>
              <w:top w:w="0" w:type="dxa"/>
              <w:left w:w="0" w:type="dxa"/>
              <w:bottom w:w="0" w:type="dxa"/>
              <w:right w:w="0" w:type="dxa"/>
            </w:tcMar>
            <w:vAlign w:val="center"/>
          </w:tcPr>
          <w:p w14:paraId="3A2708E6" w14:textId="77777777" w:rsidR="000D1526" w:rsidRDefault="000D1526" w:rsidP="009855F7">
            <w:pPr>
              <w:spacing w:before="40" w:after="100"/>
              <w:ind w:left="100" w:right="40"/>
              <w:jc w:val="right"/>
            </w:pPr>
            <w:r>
              <w:rPr>
                <w:rFonts w:ascii="Arial" w:eastAsia="Arial" w:hAnsi="Arial" w:cs="Arial"/>
                <w:color w:val="000000"/>
              </w:rPr>
              <w:t>1.6</w:t>
            </w:r>
          </w:p>
        </w:tc>
        <w:tc>
          <w:tcPr>
            <w:tcW w:w="1080" w:type="dxa"/>
            <w:shd w:val="clear" w:color="auto" w:fill="FFFFFF"/>
            <w:tcMar>
              <w:top w:w="0" w:type="dxa"/>
              <w:left w:w="0" w:type="dxa"/>
              <w:bottom w:w="0" w:type="dxa"/>
              <w:right w:w="0" w:type="dxa"/>
            </w:tcMar>
            <w:vAlign w:val="center"/>
          </w:tcPr>
          <w:p w14:paraId="068D361A" w14:textId="77777777" w:rsidR="000D1526" w:rsidRDefault="000D1526"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72612F0D" w14:textId="77777777" w:rsidR="000D1526" w:rsidRDefault="000D1526" w:rsidP="009855F7">
            <w:pPr>
              <w:spacing w:before="40" w:after="100"/>
              <w:ind w:left="100" w:right="40"/>
            </w:pPr>
            <w:r>
              <w:rPr>
                <w:rFonts w:ascii="Arial" w:eastAsia="Arial" w:hAnsi="Arial" w:cs="Arial"/>
                <w:color w:val="000000"/>
              </w:rPr>
              <w:t>Med</w:t>
            </w:r>
          </w:p>
        </w:tc>
        <w:tc>
          <w:tcPr>
            <w:tcW w:w="964" w:type="dxa"/>
            <w:shd w:val="clear" w:color="auto" w:fill="FFFFFF"/>
            <w:tcMar>
              <w:top w:w="0" w:type="dxa"/>
              <w:left w:w="0" w:type="dxa"/>
              <w:bottom w:w="0" w:type="dxa"/>
              <w:right w:w="0" w:type="dxa"/>
            </w:tcMar>
            <w:vAlign w:val="center"/>
          </w:tcPr>
          <w:p w14:paraId="1556FAFD" w14:textId="77777777" w:rsidR="000D1526" w:rsidRDefault="000D1526" w:rsidP="009855F7">
            <w:pPr>
              <w:spacing w:before="40" w:after="100"/>
              <w:ind w:left="100" w:right="40"/>
              <w:jc w:val="right"/>
            </w:pPr>
            <w:r>
              <w:rPr>
                <w:rFonts w:ascii="Arial" w:eastAsia="Arial" w:hAnsi="Arial" w:cs="Arial"/>
                <w:color w:val="000000"/>
              </w:rPr>
              <w:t>35.1</w:t>
            </w:r>
          </w:p>
        </w:tc>
        <w:tc>
          <w:tcPr>
            <w:tcW w:w="964" w:type="dxa"/>
            <w:shd w:val="clear" w:color="auto" w:fill="FFFFFF"/>
            <w:tcMar>
              <w:top w:w="0" w:type="dxa"/>
              <w:left w:w="0" w:type="dxa"/>
              <w:bottom w:w="0" w:type="dxa"/>
              <w:right w:w="0" w:type="dxa"/>
            </w:tcMar>
            <w:vAlign w:val="center"/>
          </w:tcPr>
          <w:p w14:paraId="44E779BA" w14:textId="77777777" w:rsidR="000D1526" w:rsidRDefault="000D1526" w:rsidP="009855F7">
            <w:pPr>
              <w:spacing w:before="40" w:after="100"/>
              <w:ind w:left="100" w:right="40"/>
              <w:jc w:val="right"/>
            </w:pPr>
            <w:r>
              <w:rPr>
                <w:rFonts w:ascii="Arial" w:eastAsia="Arial" w:hAnsi="Arial" w:cs="Arial"/>
                <w:color w:val="000000"/>
              </w:rPr>
              <w:t>68.9</w:t>
            </w:r>
          </w:p>
        </w:tc>
        <w:tc>
          <w:tcPr>
            <w:tcW w:w="964" w:type="dxa"/>
            <w:shd w:val="clear" w:color="auto" w:fill="FFFFFF"/>
            <w:tcMar>
              <w:top w:w="0" w:type="dxa"/>
              <w:left w:w="0" w:type="dxa"/>
              <w:bottom w:w="0" w:type="dxa"/>
              <w:right w:w="0" w:type="dxa"/>
            </w:tcMar>
            <w:vAlign w:val="center"/>
          </w:tcPr>
          <w:p w14:paraId="7F35A8C9" w14:textId="77777777" w:rsidR="000D1526" w:rsidRDefault="000D1526" w:rsidP="009855F7">
            <w:pPr>
              <w:spacing w:before="40" w:after="100"/>
              <w:ind w:left="100" w:right="40"/>
              <w:jc w:val="right"/>
            </w:pPr>
            <w:r>
              <w:rPr>
                <w:rFonts w:ascii="Arial" w:eastAsia="Arial" w:hAnsi="Arial" w:cs="Arial"/>
                <w:color w:val="000000"/>
              </w:rPr>
              <w:t>49.1</w:t>
            </w:r>
          </w:p>
        </w:tc>
        <w:tc>
          <w:tcPr>
            <w:tcW w:w="964" w:type="dxa"/>
            <w:shd w:val="clear" w:color="auto" w:fill="FFFFFF"/>
            <w:tcMar>
              <w:top w:w="0" w:type="dxa"/>
              <w:left w:w="0" w:type="dxa"/>
              <w:bottom w:w="0" w:type="dxa"/>
              <w:right w:w="0" w:type="dxa"/>
            </w:tcMar>
            <w:vAlign w:val="center"/>
          </w:tcPr>
          <w:p w14:paraId="48992D84" w14:textId="77777777" w:rsidR="000D1526" w:rsidRDefault="000D1526" w:rsidP="009855F7">
            <w:pPr>
              <w:spacing w:before="40" w:after="100"/>
              <w:ind w:left="100" w:right="40"/>
              <w:jc w:val="right"/>
            </w:pPr>
            <w:r>
              <w:rPr>
                <w:rFonts w:ascii="Arial" w:eastAsia="Arial" w:hAnsi="Arial" w:cs="Arial"/>
                <w:color w:val="000000"/>
              </w:rPr>
              <w:t>281.4</w:t>
            </w:r>
          </w:p>
        </w:tc>
        <w:tc>
          <w:tcPr>
            <w:tcW w:w="964" w:type="dxa"/>
            <w:shd w:val="clear" w:color="auto" w:fill="FFFFFF"/>
            <w:tcMar>
              <w:top w:w="0" w:type="dxa"/>
              <w:left w:w="0" w:type="dxa"/>
              <w:bottom w:w="0" w:type="dxa"/>
              <w:right w:w="0" w:type="dxa"/>
            </w:tcMar>
            <w:vAlign w:val="center"/>
          </w:tcPr>
          <w:p w14:paraId="3773FC97" w14:textId="77777777" w:rsidR="000D1526" w:rsidRDefault="000D1526" w:rsidP="009855F7">
            <w:pPr>
              <w:spacing w:before="40" w:after="100"/>
              <w:ind w:left="100" w:right="40"/>
              <w:jc w:val="right"/>
            </w:pPr>
            <w:r>
              <w:rPr>
                <w:rFonts w:ascii="Arial" w:eastAsia="Arial" w:hAnsi="Arial" w:cs="Arial"/>
                <w:color w:val="000000"/>
              </w:rPr>
              <w:t>7.0</w:t>
            </w:r>
          </w:p>
        </w:tc>
      </w:tr>
      <w:tr w:rsidR="000D1526" w14:paraId="41B6DC32" w14:textId="77777777" w:rsidTr="009855F7">
        <w:trPr>
          <w:cantSplit/>
          <w:jc w:val="center"/>
        </w:trPr>
        <w:tc>
          <w:tcPr>
            <w:tcW w:w="1247" w:type="dxa"/>
            <w:shd w:val="clear" w:color="auto" w:fill="FFFFFF"/>
            <w:tcMar>
              <w:top w:w="0" w:type="dxa"/>
              <w:left w:w="0" w:type="dxa"/>
              <w:bottom w:w="0" w:type="dxa"/>
              <w:right w:w="0" w:type="dxa"/>
            </w:tcMar>
            <w:vAlign w:val="center"/>
          </w:tcPr>
          <w:p w14:paraId="6B1B42A2" w14:textId="77777777" w:rsidR="000D1526" w:rsidRDefault="000D1526" w:rsidP="009855F7">
            <w:pPr>
              <w:spacing w:before="40" w:after="100"/>
              <w:ind w:left="100" w:right="40"/>
            </w:pPr>
            <w:r>
              <w:rPr>
                <w:rFonts w:ascii="Arial" w:eastAsia="Arial" w:hAnsi="Arial" w:cs="Arial"/>
                <w:color w:val="000000"/>
              </w:rPr>
              <w:t>Thakkar</w:t>
            </w:r>
          </w:p>
        </w:tc>
        <w:tc>
          <w:tcPr>
            <w:tcW w:w="1080" w:type="dxa"/>
            <w:shd w:val="clear" w:color="auto" w:fill="FFFFFF"/>
            <w:tcMar>
              <w:top w:w="0" w:type="dxa"/>
              <w:left w:w="0" w:type="dxa"/>
              <w:bottom w:w="0" w:type="dxa"/>
              <w:right w:w="0" w:type="dxa"/>
            </w:tcMar>
            <w:vAlign w:val="center"/>
          </w:tcPr>
          <w:p w14:paraId="0FD83E82" w14:textId="77777777" w:rsidR="000D1526" w:rsidRDefault="000D1526" w:rsidP="009855F7">
            <w:pPr>
              <w:spacing w:before="40" w:after="100"/>
              <w:ind w:left="100" w:right="40"/>
            </w:pPr>
            <w:r>
              <w:rPr>
                <w:rFonts w:ascii="Arial" w:eastAsia="Arial" w:hAnsi="Arial" w:cs="Arial"/>
                <w:color w:val="000000"/>
              </w:rPr>
              <w:t>2017</w:t>
            </w:r>
          </w:p>
        </w:tc>
        <w:tc>
          <w:tcPr>
            <w:tcW w:w="510" w:type="dxa"/>
            <w:shd w:val="clear" w:color="auto" w:fill="FFFFFF"/>
            <w:tcMar>
              <w:top w:w="0" w:type="dxa"/>
              <w:left w:w="0" w:type="dxa"/>
              <w:bottom w:w="0" w:type="dxa"/>
              <w:right w:w="0" w:type="dxa"/>
            </w:tcMar>
            <w:vAlign w:val="center"/>
          </w:tcPr>
          <w:p w14:paraId="75E2CC3A" w14:textId="77777777" w:rsidR="000D1526" w:rsidRDefault="000D1526"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vAlign w:val="center"/>
          </w:tcPr>
          <w:p w14:paraId="18C1C675" w14:textId="77777777" w:rsidR="000D1526" w:rsidRDefault="000D1526" w:rsidP="009855F7">
            <w:pPr>
              <w:spacing w:before="40" w:after="100"/>
              <w:ind w:left="100" w:right="40"/>
              <w:jc w:val="right"/>
            </w:pPr>
            <w:r>
              <w:rPr>
                <w:rFonts w:ascii="Arial" w:eastAsia="Arial" w:hAnsi="Arial" w:cs="Arial"/>
                <w:color w:val="000000"/>
              </w:rPr>
              <w:t>10</w:t>
            </w:r>
          </w:p>
        </w:tc>
        <w:tc>
          <w:tcPr>
            <w:tcW w:w="1080" w:type="dxa"/>
            <w:shd w:val="clear" w:color="auto" w:fill="FFFFFF"/>
            <w:tcMar>
              <w:top w:w="0" w:type="dxa"/>
              <w:left w:w="0" w:type="dxa"/>
              <w:bottom w:w="0" w:type="dxa"/>
              <w:right w:w="0" w:type="dxa"/>
            </w:tcMar>
            <w:vAlign w:val="center"/>
          </w:tcPr>
          <w:p w14:paraId="5CE733DE" w14:textId="77777777" w:rsidR="000D1526" w:rsidRDefault="000D1526" w:rsidP="009855F7">
            <w:pPr>
              <w:spacing w:before="40" w:after="100"/>
              <w:ind w:left="100" w:right="40"/>
              <w:jc w:val="right"/>
            </w:pPr>
            <w:r>
              <w:rPr>
                <w:rFonts w:ascii="Arial" w:eastAsia="Arial" w:hAnsi="Arial" w:cs="Arial"/>
                <w:color w:val="000000"/>
              </w:rPr>
              <w:t>7.7</w:t>
            </w:r>
          </w:p>
        </w:tc>
        <w:tc>
          <w:tcPr>
            <w:tcW w:w="737" w:type="dxa"/>
            <w:shd w:val="clear" w:color="auto" w:fill="FFFFFF"/>
            <w:tcMar>
              <w:top w:w="0" w:type="dxa"/>
              <w:left w:w="0" w:type="dxa"/>
              <w:bottom w:w="0" w:type="dxa"/>
              <w:right w:w="0" w:type="dxa"/>
            </w:tcMar>
            <w:vAlign w:val="center"/>
          </w:tcPr>
          <w:p w14:paraId="2CBDC2C9" w14:textId="77777777" w:rsidR="000D1526" w:rsidRDefault="000D1526" w:rsidP="009855F7">
            <w:pPr>
              <w:spacing w:before="40" w:after="100"/>
              <w:ind w:left="100" w:right="40"/>
              <w:jc w:val="right"/>
            </w:pPr>
            <w:r>
              <w:rPr>
                <w:rFonts w:ascii="Arial" w:eastAsia="Arial" w:hAnsi="Arial" w:cs="Arial"/>
                <w:color w:val="000000"/>
              </w:rPr>
              <w:t>1.3</w:t>
            </w:r>
          </w:p>
        </w:tc>
        <w:tc>
          <w:tcPr>
            <w:tcW w:w="850" w:type="dxa"/>
            <w:shd w:val="clear" w:color="auto" w:fill="FFFFFF"/>
            <w:tcMar>
              <w:top w:w="0" w:type="dxa"/>
              <w:left w:w="0" w:type="dxa"/>
              <w:bottom w:w="0" w:type="dxa"/>
              <w:right w:w="0" w:type="dxa"/>
            </w:tcMar>
            <w:vAlign w:val="center"/>
          </w:tcPr>
          <w:p w14:paraId="06E66B85" w14:textId="77777777" w:rsidR="000D1526" w:rsidRDefault="000D1526" w:rsidP="009855F7">
            <w:pPr>
              <w:spacing w:before="40" w:after="100"/>
              <w:ind w:left="100" w:right="40"/>
              <w:jc w:val="right"/>
            </w:pPr>
            <w:r>
              <w:rPr>
                <w:rFonts w:ascii="Arial" w:eastAsia="Arial" w:hAnsi="Arial" w:cs="Arial"/>
                <w:color w:val="000000"/>
              </w:rPr>
              <w:t>12.0</w:t>
            </w:r>
          </w:p>
        </w:tc>
        <w:tc>
          <w:tcPr>
            <w:tcW w:w="1080" w:type="dxa"/>
            <w:shd w:val="clear" w:color="auto" w:fill="FFFFFF"/>
            <w:tcMar>
              <w:top w:w="0" w:type="dxa"/>
              <w:left w:w="0" w:type="dxa"/>
              <w:bottom w:w="0" w:type="dxa"/>
              <w:right w:w="0" w:type="dxa"/>
            </w:tcMar>
            <w:vAlign w:val="center"/>
          </w:tcPr>
          <w:p w14:paraId="50B78044" w14:textId="77777777" w:rsidR="000D1526" w:rsidRDefault="000D1526" w:rsidP="009855F7">
            <w:pPr>
              <w:spacing w:before="40" w:after="100"/>
              <w:ind w:left="100" w:right="40"/>
              <w:jc w:val="right"/>
            </w:pPr>
            <w:r>
              <w:rPr>
                <w:rFonts w:ascii="Arial" w:eastAsia="Arial" w:hAnsi="Arial" w:cs="Arial"/>
                <w:color w:val="000000"/>
              </w:rPr>
              <w:t>7.5</w:t>
            </w:r>
          </w:p>
        </w:tc>
        <w:tc>
          <w:tcPr>
            <w:tcW w:w="794" w:type="dxa"/>
            <w:shd w:val="clear" w:color="auto" w:fill="FFFFFF"/>
            <w:tcMar>
              <w:top w:w="0" w:type="dxa"/>
              <w:left w:w="0" w:type="dxa"/>
              <w:bottom w:w="0" w:type="dxa"/>
              <w:right w:w="0" w:type="dxa"/>
            </w:tcMar>
            <w:vAlign w:val="center"/>
          </w:tcPr>
          <w:p w14:paraId="2AC09E53" w14:textId="77777777" w:rsidR="000D1526" w:rsidRDefault="000D1526" w:rsidP="009855F7">
            <w:pPr>
              <w:spacing w:before="40" w:after="100"/>
              <w:ind w:left="100" w:right="40"/>
              <w:jc w:val="right"/>
            </w:pPr>
            <w:r>
              <w:rPr>
                <w:rFonts w:ascii="Arial" w:eastAsia="Arial" w:hAnsi="Arial" w:cs="Arial"/>
                <w:color w:val="000000"/>
              </w:rPr>
              <w:t>1.5</w:t>
            </w:r>
          </w:p>
        </w:tc>
        <w:tc>
          <w:tcPr>
            <w:tcW w:w="1080" w:type="dxa"/>
            <w:shd w:val="clear" w:color="auto" w:fill="FFFFFF"/>
            <w:tcMar>
              <w:top w:w="0" w:type="dxa"/>
              <w:left w:w="0" w:type="dxa"/>
              <w:bottom w:w="0" w:type="dxa"/>
              <w:right w:w="0" w:type="dxa"/>
            </w:tcMar>
            <w:vAlign w:val="center"/>
          </w:tcPr>
          <w:p w14:paraId="3A86A607" w14:textId="77777777" w:rsidR="000D1526" w:rsidRDefault="000D1526"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5A9C2625" w14:textId="77777777" w:rsidR="000D1526" w:rsidRDefault="000D1526" w:rsidP="009855F7">
            <w:pPr>
              <w:spacing w:before="40" w:after="100"/>
              <w:ind w:left="100" w:right="40"/>
            </w:pPr>
            <w:r>
              <w:rPr>
                <w:rFonts w:ascii="Arial" w:eastAsia="Arial" w:hAnsi="Arial" w:cs="Arial"/>
                <w:color w:val="000000"/>
              </w:rPr>
              <w:t>Med</w:t>
            </w:r>
          </w:p>
        </w:tc>
        <w:tc>
          <w:tcPr>
            <w:tcW w:w="964" w:type="dxa"/>
            <w:shd w:val="clear" w:color="auto" w:fill="FFFFFF"/>
            <w:tcMar>
              <w:top w:w="0" w:type="dxa"/>
              <w:left w:w="0" w:type="dxa"/>
              <w:bottom w:w="0" w:type="dxa"/>
              <w:right w:w="0" w:type="dxa"/>
            </w:tcMar>
            <w:vAlign w:val="center"/>
          </w:tcPr>
          <w:p w14:paraId="33703DD9" w14:textId="77777777" w:rsidR="000D1526" w:rsidRDefault="000D1526" w:rsidP="009855F7">
            <w:pPr>
              <w:spacing w:before="40" w:after="100"/>
              <w:ind w:left="100" w:right="40"/>
              <w:jc w:val="right"/>
            </w:pPr>
            <w:r>
              <w:rPr>
                <w:rFonts w:ascii="Arial" w:eastAsia="Arial" w:hAnsi="Arial" w:cs="Arial"/>
                <w:color w:val="000000"/>
              </w:rPr>
              <w:t>35.1</w:t>
            </w:r>
          </w:p>
        </w:tc>
        <w:tc>
          <w:tcPr>
            <w:tcW w:w="964" w:type="dxa"/>
            <w:shd w:val="clear" w:color="auto" w:fill="FFFFFF"/>
            <w:tcMar>
              <w:top w:w="0" w:type="dxa"/>
              <w:left w:w="0" w:type="dxa"/>
              <w:bottom w:w="0" w:type="dxa"/>
              <w:right w:w="0" w:type="dxa"/>
            </w:tcMar>
            <w:vAlign w:val="center"/>
          </w:tcPr>
          <w:p w14:paraId="74017097" w14:textId="77777777" w:rsidR="000D1526" w:rsidRDefault="000D1526" w:rsidP="009855F7">
            <w:pPr>
              <w:spacing w:before="40" w:after="100"/>
              <w:ind w:left="100" w:right="40"/>
              <w:jc w:val="right"/>
            </w:pPr>
            <w:r>
              <w:rPr>
                <w:rFonts w:ascii="Arial" w:eastAsia="Arial" w:hAnsi="Arial" w:cs="Arial"/>
                <w:color w:val="000000"/>
              </w:rPr>
              <w:t>68.9</w:t>
            </w:r>
          </w:p>
        </w:tc>
        <w:tc>
          <w:tcPr>
            <w:tcW w:w="964" w:type="dxa"/>
            <w:shd w:val="clear" w:color="auto" w:fill="FFFFFF"/>
            <w:tcMar>
              <w:top w:w="0" w:type="dxa"/>
              <w:left w:w="0" w:type="dxa"/>
              <w:bottom w:w="0" w:type="dxa"/>
              <w:right w:w="0" w:type="dxa"/>
            </w:tcMar>
            <w:vAlign w:val="center"/>
          </w:tcPr>
          <w:p w14:paraId="76494AFC" w14:textId="77777777" w:rsidR="000D1526" w:rsidRDefault="000D1526" w:rsidP="009855F7">
            <w:pPr>
              <w:spacing w:before="40" w:after="100"/>
              <w:ind w:left="100" w:right="40"/>
              <w:jc w:val="right"/>
            </w:pPr>
            <w:r>
              <w:rPr>
                <w:rFonts w:ascii="Arial" w:eastAsia="Arial" w:hAnsi="Arial" w:cs="Arial"/>
                <w:color w:val="000000"/>
              </w:rPr>
              <w:t>49.1</w:t>
            </w:r>
          </w:p>
        </w:tc>
        <w:tc>
          <w:tcPr>
            <w:tcW w:w="964" w:type="dxa"/>
            <w:shd w:val="clear" w:color="auto" w:fill="FFFFFF"/>
            <w:tcMar>
              <w:top w:w="0" w:type="dxa"/>
              <w:left w:w="0" w:type="dxa"/>
              <w:bottom w:w="0" w:type="dxa"/>
              <w:right w:w="0" w:type="dxa"/>
            </w:tcMar>
            <w:vAlign w:val="center"/>
          </w:tcPr>
          <w:p w14:paraId="74CEA8BE" w14:textId="77777777" w:rsidR="000D1526" w:rsidRDefault="000D1526" w:rsidP="009855F7">
            <w:pPr>
              <w:spacing w:before="40" w:after="100"/>
              <w:ind w:left="100" w:right="40"/>
              <w:jc w:val="right"/>
            </w:pPr>
            <w:r>
              <w:rPr>
                <w:rFonts w:ascii="Arial" w:eastAsia="Arial" w:hAnsi="Arial" w:cs="Arial"/>
                <w:color w:val="000000"/>
              </w:rPr>
              <w:t>281.4</w:t>
            </w:r>
          </w:p>
        </w:tc>
        <w:tc>
          <w:tcPr>
            <w:tcW w:w="964" w:type="dxa"/>
            <w:shd w:val="clear" w:color="auto" w:fill="FFFFFF"/>
            <w:tcMar>
              <w:top w:w="0" w:type="dxa"/>
              <w:left w:w="0" w:type="dxa"/>
              <w:bottom w:w="0" w:type="dxa"/>
              <w:right w:w="0" w:type="dxa"/>
            </w:tcMar>
            <w:vAlign w:val="center"/>
          </w:tcPr>
          <w:p w14:paraId="372C8353" w14:textId="77777777" w:rsidR="000D1526" w:rsidRDefault="000D1526" w:rsidP="009855F7">
            <w:pPr>
              <w:spacing w:before="40" w:after="100"/>
              <w:ind w:left="100" w:right="40"/>
              <w:jc w:val="right"/>
            </w:pPr>
            <w:r>
              <w:rPr>
                <w:rFonts w:ascii="Arial" w:eastAsia="Arial" w:hAnsi="Arial" w:cs="Arial"/>
                <w:color w:val="000000"/>
              </w:rPr>
              <w:t>7.0</w:t>
            </w:r>
          </w:p>
        </w:tc>
      </w:tr>
      <w:tr w:rsidR="000D1526" w14:paraId="7CB6FB6B" w14:textId="77777777" w:rsidTr="009855F7">
        <w:trPr>
          <w:cantSplit/>
          <w:jc w:val="center"/>
        </w:trPr>
        <w:tc>
          <w:tcPr>
            <w:tcW w:w="1247" w:type="dxa"/>
            <w:shd w:val="clear" w:color="auto" w:fill="FFFFFF"/>
            <w:tcMar>
              <w:top w:w="0" w:type="dxa"/>
              <w:left w:w="0" w:type="dxa"/>
              <w:bottom w:w="0" w:type="dxa"/>
              <w:right w:w="0" w:type="dxa"/>
            </w:tcMar>
            <w:vAlign w:val="center"/>
          </w:tcPr>
          <w:p w14:paraId="1F2A4A39" w14:textId="77777777" w:rsidR="000D1526" w:rsidRDefault="000D1526" w:rsidP="009855F7">
            <w:pPr>
              <w:spacing w:before="40" w:after="100"/>
              <w:ind w:left="100" w:right="40"/>
            </w:pPr>
            <w:proofErr w:type="spellStart"/>
            <w:r>
              <w:rPr>
                <w:rFonts w:ascii="Arial" w:eastAsia="Arial" w:hAnsi="Arial" w:cs="Arial"/>
                <w:color w:val="000000"/>
              </w:rPr>
              <w:t>Tayoshi</w:t>
            </w:r>
            <w:proofErr w:type="spellEnd"/>
          </w:p>
        </w:tc>
        <w:tc>
          <w:tcPr>
            <w:tcW w:w="1080" w:type="dxa"/>
            <w:shd w:val="clear" w:color="auto" w:fill="FFFFFF"/>
            <w:tcMar>
              <w:top w:w="0" w:type="dxa"/>
              <w:left w:w="0" w:type="dxa"/>
              <w:bottom w:w="0" w:type="dxa"/>
              <w:right w:w="0" w:type="dxa"/>
            </w:tcMar>
            <w:vAlign w:val="center"/>
          </w:tcPr>
          <w:p w14:paraId="346E414D" w14:textId="77777777" w:rsidR="000D1526" w:rsidRDefault="000D1526" w:rsidP="009855F7">
            <w:pPr>
              <w:spacing w:before="40" w:after="100"/>
              <w:ind w:left="100" w:right="40"/>
            </w:pPr>
            <w:r>
              <w:rPr>
                <w:rFonts w:ascii="Arial" w:eastAsia="Arial" w:hAnsi="Arial" w:cs="Arial"/>
                <w:color w:val="000000"/>
              </w:rPr>
              <w:t>2009</w:t>
            </w:r>
          </w:p>
        </w:tc>
        <w:tc>
          <w:tcPr>
            <w:tcW w:w="510" w:type="dxa"/>
            <w:shd w:val="clear" w:color="auto" w:fill="FFFFFF"/>
            <w:tcMar>
              <w:top w:w="0" w:type="dxa"/>
              <w:left w:w="0" w:type="dxa"/>
              <w:bottom w:w="0" w:type="dxa"/>
              <w:right w:w="0" w:type="dxa"/>
            </w:tcMar>
            <w:vAlign w:val="center"/>
          </w:tcPr>
          <w:p w14:paraId="04CC0397" w14:textId="77777777" w:rsidR="000D1526" w:rsidRDefault="000D1526" w:rsidP="009855F7">
            <w:pPr>
              <w:spacing w:before="40" w:after="100"/>
              <w:ind w:left="100" w:right="40"/>
            </w:pPr>
            <w:r>
              <w:rPr>
                <w:rFonts w:ascii="Arial" w:eastAsia="Arial" w:hAnsi="Arial" w:cs="Arial"/>
                <w:color w:val="000000"/>
              </w:rPr>
              <w:t>Glu</w:t>
            </w:r>
          </w:p>
        </w:tc>
        <w:tc>
          <w:tcPr>
            <w:tcW w:w="1080" w:type="dxa"/>
            <w:shd w:val="clear" w:color="auto" w:fill="FFFFFF"/>
            <w:tcMar>
              <w:top w:w="0" w:type="dxa"/>
              <w:left w:w="0" w:type="dxa"/>
              <w:bottom w:w="0" w:type="dxa"/>
              <w:right w:w="0" w:type="dxa"/>
            </w:tcMar>
            <w:vAlign w:val="center"/>
          </w:tcPr>
          <w:p w14:paraId="21B25874" w14:textId="77777777" w:rsidR="000D1526" w:rsidRDefault="000D1526" w:rsidP="009855F7">
            <w:pPr>
              <w:spacing w:before="40" w:after="100"/>
              <w:ind w:left="100" w:right="40"/>
              <w:jc w:val="right"/>
            </w:pPr>
            <w:r>
              <w:rPr>
                <w:rFonts w:ascii="Arial" w:eastAsia="Arial" w:hAnsi="Arial" w:cs="Arial"/>
                <w:color w:val="000000"/>
              </w:rPr>
              <w:t>30</w:t>
            </w:r>
          </w:p>
        </w:tc>
        <w:tc>
          <w:tcPr>
            <w:tcW w:w="1080" w:type="dxa"/>
            <w:shd w:val="clear" w:color="auto" w:fill="FFFFFF"/>
            <w:tcMar>
              <w:top w:w="0" w:type="dxa"/>
              <w:left w:w="0" w:type="dxa"/>
              <w:bottom w:w="0" w:type="dxa"/>
              <w:right w:w="0" w:type="dxa"/>
            </w:tcMar>
            <w:vAlign w:val="center"/>
          </w:tcPr>
          <w:p w14:paraId="51F80E24" w14:textId="77777777" w:rsidR="000D1526" w:rsidRDefault="000D1526" w:rsidP="009855F7">
            <w:pPr>
              <w:spacing w:before="40" w:after="100"/>
              <w:ind w:left="100" w:right="40"/>
              <w:jc w:val="right"/>
            </w:pPr>
            <w:r>
              <w:rPr>
                <w:rFonts w:ascii="Arial" w:eastAsia="Arial" w:hAnsi="Arial" w:cs="Arial"/>
                <w:color w:val="000000"/>
              </w:rPr>
              <w:t>4.8</w:t>
            </w:r>
          </w:p>
        </w:tc>
        <w:tc>
          <w:tcPr>
            <w:tcW w:w="737" w:type="dxa"/>
            <w:shd w:val="clear" w:color="auto" w:fill="FFFFFF"/>
            <w:tcMar>
              <w:top w:w="0" w:type="dxa"/>
              <w:left w:w="0" w:type="dxa"/>
              <w:bottom w:w="0" w:type="dxa"/>
              <w:right w:w="0" w:type="dxa"/>
            </w:tcMar>
            <w:vAlign w:val="center"/>
          </w:tcPr>
          <w:p w14:paraId="3443572B" w14:textId="77777777" w:rsidR="000D1526" w:rsidRDefault="000D1526" w:rsidP="009855F7">
            <w:pPr>
              <w:spacing w:before="40" w:after="100"/>
              <w:ind w:left="100" w:right="40"/>
              <w:jc w:val="right"/>
            </w:pPr>
            <w:r>
              <w:rPr>
                <w:rFonts w:ascii="Arial" w:eastAsia="Arial" w:hAnsi="Arial" w:cs="Arial"/>
                <w:color w:val="000000"/>
              </w:rPr>
              <w:t>0.8</w:t>
            </w:r>
          </w:p>
        </w:tc>
        <w:tc>
          <w:tcPr>
            <w:tcW w:w="850" w:type="dxa"/>
            <w:shd w:val="clear" w:color="auto" w:fill="FFFFFF"/>
            <w:tcMar>
              <w:top w:w="0" w:type="dxa"/>
              <w:left w:w="0" w:type="dxa"/>
              <w:bottom w:w="0" w:type="dxa"/>
              <w:right w:w="0" w:type="dxa"/>
            </w:tcMar>
            <w:vAlign w:val="center"/>
          </w:tcPr>
          <w:p w14:paraId="1673C92B" w14:textId="77777777" w:rsidR="000D1526" w:rsidRDefault="000D1526" w:rsidP="009855F7">
            <w:pPr>
              <w:spacing w:before="40" w:after="100"/>
              <w:ind w:left="100" w:right="40"/>
              <w:jc w:val="right"/>
            </w:pPr>
            <w:r>
              <w:rPr>
                <w:rFonts w:ascii="Arial" w:eastAsia="Arial" w:hAnsi="Arial" w:cs="Arial"/>
                <w:color w:val="000000"/>
              </w:rPr>
              <w:t>25.0</w:t>
            </w:r>
          </w:p>
        </w:tc>
        <w:tc>
          <w:tcPr>
            <w:tcW w:w="1080" w:type="dxa"/>
            <w:shd w:val="clear" w:color="auto" w:fill="FFFFFF"/>
            <w:tcMar>
              <w:top w:w="0" w:type="dxa"/>
              <w:left w:w="0" w:type="dxa"/>
              <w:bottom w:w="0" w:type="dxa"/>
              <w:right w:w="0" w:type="dxa"/>
            </w:tcMar>
            <w:vAlign w:val="center"/>
          </w:tcPr>
          <w:p w14:paraId="72F9211A" w14:textId="77777777" w:rsidR="000D1526" w:rsidRDefault="000D1526" w:rsidP="009855F7">
            <w:pPr>
              <w:spacing w:before="40" w:after="100"/>
              <w:ind w:left="100" w:right="40"/>
              <w:jc w:val="right"/>
            </w:pPr>
            <w:r>
              <w:rPr>
                <w:rFonts w:ascii="Arial" w:eastAsia="Arial" w:hAnsi="Arial" w:cs="Arial"/>
                <w:color w:val="000000"/>
              </w:rPr>
              <w:t>4.8</w:t>
            </w:r>
          </w:p>
        </w:tc>
        <w:tc>
          <w:tcPr>
            <w:tcW w:w="794" w:type="dxa"/>
            <w:shd w:val="clear" w:color="auto" w:fill="FFFFFF"/>
            <w:tcMar>
              <w:top w:w="0" w:type="dxa"/>
              <w:left w:w="0" w:type="dxa"/>
              <w:bottom w:w="0" w:type="dxa"/>
              <w:right w:w="0" w:type="dxa"/>
            </w:tcMar>
            <w:vAlign w:val="center"/>
          </w:tcPr>
          <w:p w14:paraId="5A77E246" w14:textId="77777777" w:rsidR="000D1526" w:rsidRDefault="000D1526" w:rsidP="009855F7">
            <w:pPr>
              <w:spacing w:before="40" w:after="100"/>
              <w:ind w:left="100" w:right="40"/>
              <w:jc w:val="right"/>
            </w:pPr>
            <w:r>
              <w:rPr>
                <w:rFonts w:ascii="Arial" w:eastAsia="Arial" w:hAnsi="Arial" w:cs="Arial"/>
                <w:color w:val="000000"/>
              </w:rPr>
              <w:t>0.8</w:t>
            </w:r>
          </w:p>
        </w:tc>
        <w:tc>
          <w:tcPr>
            <w:tcW w:w="1080" w:type="dxa"/>
            <w:shd w:val="clear" w:color="auto" w:fill="FFFFFF"/>
            <w:tcMar>
              <w:top w:w="0" w:type="dxa"/>
              <w:left w:w="0" w:type="dxa"/>
              <w:bottom w:w="0" w:type="dxa"/>
              <w:right w:w="0" w:type="dxa"/>
            </w:tcMar>
            <w:vAlign w:val="center"/>
          </w:tcPr>
          <w:p w14:paraId="44306CC6" w14:textId="77777777" w:rsidR="000D1526" w:rsidRDefault="000D1526"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10C9BD80" w14:textId="77777777" w:rsidR="000D1526" w:rsidRDefault="000D1526" w:rsidP="009855F7">
            <w:pPr>
              <w:spacing w:before="40" w:after="100"/>
              <w:ind w:left="100" w:right="40"/>
            </w:pPr>
            <w:r>
              <w:rPr>
                <w:rFonts w:ascii="Arial" w:eastAsia="Arial" w:hAnsi="Arial" w:cs="Arial"/>
                <w:color w:val="000000"/>
              </w:rPr>
              <w:t>Med</w:t>
            </w:r>
          </w:p>
        </w:tc>
        <w:tc>
          <w:tcPr>
            <w:tcW w:w="964" w:type="dxa"/>
            <w:shd w:val="clear" w:color="auto" w:fill="FFFFFF"/>
            <w:tcMar>
              <w:top w:w="0" w:type="dxa"/>
              <w:left w:w="0" w:type="dxa"/>
              <w:bottom w:w="0" w:type="dxa"/>
              <w:right w:w="0" w:type="dxa"/>
            </w:tcMar>
            <w:vAlign w:val="center"/>
          </w:tcPr>
          <w:p w14:paraId="26779B9D" w14:textId="77777777" w:rsidR="000D1526" w:rsidRDefault="000D1526" w:rsidP="009855F7">
            <w:pPr>
              <w:spacing w:before="40" w:after="100"/>
              <w:ind w:left="100" w:right="40"/>
              <w:jc w:val="right"/>
            </w:pPr>
            <w:r>
              <w:rPr>
                <w:rFonts w:ascii="Arial" w:eastAsia="Arial" w:hAnsi="Arial" w:cs="Arial"/>
                <w:color w:val="000000"/>
              </w:rPr>
              <w:t>34.4</w:t>
            </w:r>
          </w:p>
        </w:tc>
        <w:tc>
          <w:tcPr>
            <w:tcW w:w="964" w:type="dxa"/>
            <w:shd w:val="clear" w:color="auto" w:fill="FFFFFF"/>
            <w:tcMar>
              <w:top w:w="0" w:type="dxa"/>
              <w:left w:w="0" w:type="dxa"/>
              <w:bottom w:w="0" w:type="dxa"/>
              <w:right w:w="0" w:type="dxa"/>
            </w:tcMar>
            <w:vAlign w:val="center"/>
          </w:tcPr>
          <w:p w14:paraId="55998DC8" w14:textId="77777777" w:rsidR="000D1526" w:rsidRDefault="000D1526" w:rsidP="009855F7">
            <w:pPr>
              <w:spacing w:before="40" w:after="100"/>
              <w:ind w:left="100" w:right="40"/>
              <w:jc w:val="right"/>
            </w:pPr>
            <w:r>
              <w:rPr>
                <w:rFonts w:ascii="Arial" w:eastAsia="Arial" w:hAnsi="Arial" w:cs="Arial"/>
                <w:color w:val="000000"/>
              </w:rPr>
              <w:t>49.1</w:t>
            </w:r>
          </w:p>
        </w:tc>
        <w:tc>
          <w:tcPr>
            <w:tcW w:w="964" w:type="dxa"/>
            <w:shd w:val="clear" w:color="auto" w:fill="FFFFFF"/>
            <w:tcMar>
              <w:top w:w="0" w:type="dxa"/>
              <w:left w:w="0" w:type="dxa"/>
              <w:bottom w:w="0" w:type="dxa"/>
              <w:right w:w="0" w:type="dxa"/>
            </w:tcMar>
            <w:vAlign w:val="center"/>
          </w:tcPr>
          <w:p w14:paraId="7EE110E3" w14:textId="77777777" w:rsidR="000D1526" w:rsidRDefault="000D1526" w:rsidP="009855F7">
            <w:pPr>
              <w:spacing w:before="40" w:after="100"/>
              <w:ind w:left="100" w:right="40"/>
              <w:jc w:val="right"/>
            </w:pPr>
            <w:r>
              <w:rPr>
                <w:rFonts w:ascii="Arial" w:eastAsia="Arial" w:hAnsi="Arial" w:cs="Arial"/>
                <w:color w:val="000000"/>
              </w:rPr>
              <w:t>55.2</w:t>
            </w:r>
          </w:p>
        </w:tc>
        <w:tc>
          <w:tcPr>
            <w:tcW w:w="964" w:type="dxa"/>
            <w:shd w:val="clear" w:color="auto" w:fill="FFFFFF"/>
            <w:tcMar>
              <w:top w:w="0" w:type="dxa"/>
              <w:left w:w="0" w:type="dxa"/>
              <w:bottom w:w="0" w:type="dxa"/>
              <w:right w:w="0" w:type="dxa"/>
            </w:tcMar>
            <w:vAlign w:val="center"/>
          </w:tcPr>
          <w:p w14:paraId="1B51CF80" w14:textId="77777777" w:rsidR="000D1526" w:rsidRDefault="000D1526" w:rsidP="009855F7">
            <w:pPr>
              <w:spacing w:before="40" w:after="100"/>
              <w:ind w:left="100" w:right="40"/>
              <w:jc w:val="right"/>
            </w:pPr>
          </w:p>
        </w:tc>
        <w:tc>
          <w:tcPr>
            <w:tcW w:w="964" w:type="dxa"/>
            <w:shd w:val="clear" w:color="auto" w:fill="FFFFFF"/>
            <w:tcMar>
              <w:top w:w="0" w:type="dxa"/>
              <w:left w:w="0" w:type="dxa"/>
              <w:bottom w:w="0" w:type="dxa"/>
              <w:right w:w="0" w:type="dxa"/>
            </w:tcMar>
            <w:vAlign w:val="center"/>
          </w:tcPr>
          <w:p w14:paraId="2C921EDE" w14:textId="77777777" w:rsidR="000D1526" w:rsidRDefault="000D1526" w:rsidP="009855F7">
            <w:pPr>
              <w:spacing w:before="40" w:after="100"/>
              <w:ind w:left="100" w:right="40"/>
              <w:jc w:val="right"/>
            </w:pPr>
            <w:r>
              <w:rPr>
                <w:rFonts w:ascii="Arial" w:eastAsia="Arial" w:hAnsi="Arial" w:cs="Arial"/>
                <w:color w:val="000000"/>
              </w:rPr>
              <w:t>3.0</w:t>
            </w:r>
          </w:p>
        </w:tc>
      </w:tr>
      <w:tr w:rsidR="000D1526" w14:paraId="1D026FA7" w14:textId="77777777" w:rsidTr="009855F7">
        <w:trPr>
          <w:cantSplit/>
          <w:jc w:val="center"/>
        </w:trPr>
        <w:tc>
          <w:tcPr>
            <w:tcW w:w="1247" w:type="dxa"/>
            <w:shd w:val="clear" w:color="auto" w:fill="FFFFFF"/>
            <w:tcMar>
              <w:top w:w="0" w:type="dxa"/>
              <w:left w:w="0" w:type="dxa"/>
              <w:bottom w:w="0" w:type="dxa"/>
              <w:right w:w="0" w:type="dxa"/>
            </w:tcMar>
            <w:vAlign w:val="center"/>
          </w:tcPr>
          <w:p w14:paraId="12D830BC" w14:textId="77777777" w:rsidR="000D1526" w:rsidRDefault="000D1526" w:rsidP="009855F7">
            <w:pPr>
              <w:spacing w:before="40" w:after="100"/>
              <w:ind w:left="100" w:right="40"/>
            </w:pPr>
            <w:proofErr w:type="spellStart"/>
            <w:r>
              <w:rPr>
                <w:rFonts w:ascii="Arial" w:eastAsia="Arial" w:hAnsi="Arial" w:cs="Arial"/>
                <w:color w:val="000000"/>
              </w:rPr>
              <w:t>Godlewska</w:t>
            </w:r>
            <w:proofErr w:type="spellEnd"/>
          </w:p>
        </w:tc>
        <w:tc>
          <w:tcPr>
            <w:tcW w:w="1080" w:type="dxa"/>
            <w:shd w:val="clear" w:color="auto" w:fill="FFFFFF"/>
            <w:tcMar>
              <w:top w:w="0" w:type="dxa"/>
              <w:left w:w="0" w:type="dxa"/>
              <w:bottom w:w="0" w:type="dxa"/>
              <w:right w:w="0" w:type="dxa"/>
            </w:tcMar>
            <w:vAlign w:val="center"/>
          </w:tcPr>
          <w:p w14:paraId="0AD24F54" w14:textId="77777777" w:rsidR="000D1526" w:rsidRDefault="000D1526" w:rsidP="009855F7">
            <w:pPr>
              <w:spacing w:before="40" w:after="100"/>
              <w:ind w:left="100" w:right="40"/>
            </w:pPr>
            <w:r>
              <w:rPr>
                <w:rFonts w:ascii="Arial" w:eastAsia="Arial" w:hAnsi="Arial" w:cs="Arial"/>
                <w:color w:val="000000"/>
              </w:rPr>
              <w:t>2021</w:t>
            </w:r>
          </w:p>
        </w:tc>
        <w:tc>
          <w:tcPr>
            <w:tcW w:w="510" w:type="dxa"/>
            <w:shd w:val="clear" w:color="auto" w:fill="FFFFFF"/>
            <w:tcMar>
              <w:top w:w="0" w:type="dxa"/>
              <w:left w:w="0" w:type="dxa"/>
              <w:bottom w:w="0" w:type="dxa"/>
              <w:right w:w="0" w:type="dxa"/>
            </w:tcMar>
            <w:vAlign w:val="center"/>
          </w:tcPr>
          <w:p w14:paraId="4139F161" w14:textId="77777777" w:rsidR="000D1526" w:rsidRDefault="000D1526" w:rsidP="009855F7">
            <w:pPr>
              <w:spacing w:before="40" w:after="100"/>
              <w:ind w:left="100" w:right="40"/>
            </w:pPr>
            <w:r>
              <w:rPr>
                <w:rFonts w:ascii="Arial" w:eastAsia="Arial" w:hAnsi="Arial" w:cs="Arial"/>
                <w:color w:val="000000"/>
              </w:rPr>
              <w:t>Gln</w:t>
            </w:r>
          </w:p>
        </w:tc>
        <w:tc>
          <w:tcPr>
            <w:tcW w:w="1080" w:type="dxa"/>
            <w:shd w:val="clear" w:color="auto" w:fill="FFFFFF"/>
            <w:tcMar>
              <w:top w:w="0" w:type="dxa"/>
              <w:left w:w="0" w:type="dxa"/>
              <w:bottom w:w="0" w:type="dxa"/>
              <w:right w:w="0" w:type="dxa"/>
            </w:tcMar>
            <w:vAlign w:val="center"/>
          </w:tcPr>
          <w:p w14:paraId="66EDE1FD" w14:textId="77777777" w:rsidR="000D1526" w:rsidRDefault="000D1526" w:rsidP="009855F7">
            <w:pPr>
              <w:spacing w:before="40" w:after="100"/>
              <w:ind w:left="100" w:right="40"/>
              <w:jc w:val="right"/>
            </w:pPr>
            <w:r>
              <w:rPr>
                <w:rFonts w:ascii="Arial" w:eastAsia="Arial" w:hAnsi="Arial" w:cs="Arial"/>
                <w:color w:val="000000"/>
              </w:rPr>
              <w:t>16</w:t>
            </w:r>
          </w:p>
        </w:tc>
        <w:tc>
          <w:tcPr>
            <w:tcW w:w="1080" w:type="dxa"/>
            <w:shd w:val="clear" w:color="auto" w:fill="FFFFFF"/>
            <w:tcMar>
              <w:top w:w="0" w:type="dxa"/>
              <w:left w:w="0" w:type="dxa"/>
              <w:bottom w:w="0" w:type="dxa"/>
              <w:right w:w="0" w:type="dxa"/>
            </w:tcMar>
            <w:vAlign w:val="center"/>
          </w:tcPr>
          <w:p w14:paraId="4F039940" w14:textId="77777777" w:rsidR="000D1526" w:rsidRDefault="000D1526" w:rsidP="009855F7">
            <w:pPr>
              <w:spacing w:before="40" w:after="100"/>
              <w:ind w:left="100" w:right="40"/>
              <w:jc w:val="right"/>
            </w:pPr>
            <w:r>
              <w:rPr>
                <w:rFonts w:ascii="Arial" w:eastAsia="Arial" w:hAnsi="Arial" w:cs="Arial"/>
                <w:color w:val="000000"/>
              </w:rPr>
              <w:t>3.2</w:t>
            </w:r>
          </w:p>
        </w:tc>
        <w:tc>
          <w:tcPr>
            <w:tcW w:w="737" w:type="dxa"/>
            <w:shd w:val="clear" w:color="auto" w:fill="FFFFFF"/>
            <w:tcMar>
              <w:top w:w="0" w:type="dxa"/>
              <w:left w:w="0" w:type="dxa"/>
              <w:bottom w:w="0" w:type="dxa"/>
              <w:right w:w="0" w:type="dxa"/>
            </w:tcMar>
            <w:vAlign w:val="center"/>
          </w:tcPr>
          <w:p w14:paraId="581B0D22" w14:textId="77777777" w:rsidR="000D1526" w:rsidRDefault="000D1526" w:rsidP="009855F7">
            <w:pPr>
              <w:spacing w:before="40" w:after="100"/>
              <w:ind w:left="100" w:right="40"/>
              <w:jc w:val="right"/>
            </w:pPr>
            <w:r>
              <w:rPr>
                <w:rFonts w:ascii="Arial" w:eastAsia="Arial" w:hAnsi="Arial" w:cs="Arial"/>
                <w:color w:val="000000"/>
              </w:rPr>
              <w:t>0.2</w:t>
            </w:r>
          </w:p>
        </w:tc>
        <w:tc>
          <w:tcPr>
            <w:tcW w:w="850" w:type="dxa"/>
            <w:shd w:val="clear" w:color="auto" w:fill="FFFFFF"/>
            <w:tcMar>
              <w:top w:w="0" w:type="dxa"/>
              <w:left w:w="0" w:type="dxa"/>
              <w:bottom w:w="0" w:type="dxa"/>
              <w:right w:w="0" w:type="dxa"/>
            </w:tcMar>
            <w:vAlign w:val="center"/>
          </w:tcPr>
          <w:p w14:paraId="20D3A5DF" w14:textId="77777777" w:rsidR="000D1526" w:rsidRDefault="000D1526" w:rsidP="009855F7">
            <w:pPr>
              <w:spacing w:before="40" w:after="100"/>
              <w:ind w:left="100" w:right="40"/>
              <w:jc w:val="right"/>
            </w:pPr>
            <w:r>
              <w:rPr>
                <w:rFonts w:ascii="Arial" w:eastAsia="Arial" w:hAnsi="Arial" w:cs="Arial"/>
                <w:color w:val="000000"/>
              </w:rPr>
              <w:t>18.0</w:t>
            </w:r>
          </w:p>
        </w:tc>
        <w:tc>
          <w:tcPr>
            <w:tcW w:w="1080" w:type="dxa"/>
            <w:shd w:val="clear" w:color="auto" w:fill="FFFFFF"/>
            <w:tcMar>
              <w:top w:w="0" w:type="dxa"/>
              <w:left w:w="0" w:type="dxa"/>
              <w:bottom w:w="0" w:type="dxa"/>
              <w:right w:w="0" w:type="dxa"/>
            </w:tcMar>
            <w:vAlign w:val="center"/>
          </w:tcPr>
          <w:p w14:paraId="728F31A7" w14:textId="77777777" w:rsidR="000D1526" w:rsidRDefault="000D1526" w:rsidP="009855F7">
            <w:pPr>
              <w:spacing w:before="40" w:after="100"/>
              <w:ind w:left="100" w:right="40"/>
              <w:jc w:val="right"/>
            </w:pPr>
            <w:r>
              <w:rPr>
                <w:rFonts w:ascii="Arial" w:eastAsia="Arial" w:hAnsi="Arial" w:cs="Arial"/>
                <w:color w:val="000000"/>
              </w:rPr>
              <w:t>3.0</w:t>
            </w:r>
          </w:p>
        </w:tc>
        <w:tc>
          <w:tcPr>
            <w:tcW w:w="794" w:type="dxa"/>
            <w:shd w:val="clear" w:color="auto" w:fill="FFFFFF"/>
            <w:tcMar>
              <w:top w:w="0" w:type="dxa"/>
              <w:left w:w="0" w:type="dxa"/>
              <w:bottom w:w="0" w:type="dxa"/>
              <w:right w:w="0" w:type="dxa"/>
            </w:tcMar>
            <w:vAlign w:val="center"/>
          </w:tcPr>
          <w:p w14:paraId="7A70C51B" w14:textId="77777777" w:rsidR="000D1526" w:rsidRDefault="000D1526" w:rsidP="009855F7">
            <w:pPr>
              <w:spacing w:before="40" w:after="100"/>
              <w:ind w:left="100" w:right="40"/>
              <w:jc w:val="right"/>
            </w:pPr>
            <w:r>
              <w:rPr>
                <w:rFonts w:ascii="Arial" w:eastAsia="Arial" w:hAnsi="Arial" w:cs="Arial"/>
                <w:color w:val="000000"/>
              </w:rPr>
              <w:t>0.1</w:t>
            </w:r>
          </w:p>
        </w:tc>
        <w:tc>
          <w:tcPr>
            <w:tcW w:w="1080" w:type="dxa"/>
            <w:shd w:val="clear" w:color="auto" w:fill="FFFFFF"/>
            <w:tcMar>
              <w:top w:w="0" w:type="dxa"/>
              <w:left w:w="0" w:type="dxa"/>
              <w:bottom w:w="0" w:type="dxa"/>
              <w:right w:w="0" w:type="dxa"/>
            </w:tcMar>
            <w:vAlign w:val="center"/>
          </w:tcPr>
          <w:p w14:paraId="53469D4F" w14:textId="77777777" w:rsidR="000D1526" w:rsidRDefault="000D1526"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vAlign w:val="center"/>
          </w:tcPr>
          <w:p w14:paraId="570DCD51" w14:textId="77777777" w:rsidR="000D1526" w:rsidRDefault="000D1526" w:rsidP="009855F7">
            <w:pPr>
              <w:spacing w:before="40" w:after="100"/>
              <w:ind w:left="100" w:right="40"/>
            </w:pPr>
            <w:r>
              <w:rPr>
                <w:rFonts w:ascii="Arial" w:eastAsia="Arial" w:hAnsi="Arial" w:cs="Arial"/>
                <w:color w:val="000000"/>
              </w:rPr>
              <w:t>Med</w:t>
            </w:r>
          </w:p>
        </w:tc>
        <w:tc>
          <w:tcPr>
            <w:tcW w:w="964" w:type="dxa"/>
            <w:shd w:val="clear" w:color="auto" w:fill="FFFFFF"/>
            <w:tcMar>
              <w:top w:w="0" w:type="dxa"/>
              <w:left w:w="0" w:type="dxa"/>
              <w:bottom w:w="0" w:type="dxa"/>
              <w:right w:w="0" w:type="dxa"/>
            </w:tcMar>
            <w:vAlign w:val="center"/>
          </w:tcPr>
          <w:p w14:paraId="478A92AA" w14:textId="77777777" w:rsidR="000D1526" w:rsidRDefault="000D1526" w:rsidP="009855F7">
            <w:pPr>
              <w:spacing w:before="40" w:after="100"/>
              <w:ind w:left="100" w:right="40"/>
              <w:jc w:val="right"/>
            </w:pPr>
            <w:r>
              <w:rPr>
                <w:rFonts w:ascii="Arial" w:eastAsia="Arial" w:hAnsi="Arial" w:cs="Arial"/>
                <w:color w:val="000000"/>
              </w:rPr>
              <w:t>26.4</w:t>
            </w:r>
          </w:p>
        </w:tc>
        <w:tc>
          <w:tcPr>
            <w:tcW w:w="964" w:type="dxa"/>
            <w:shd w:val="clear" w:color="auto" w:fill="FFFFFF"/>
            <w:tcMar>
              <w:top w:w="0" w:type="dxa"/>
              <w:left w:w="0" w:type="dxa"/>
              <w:bottom w:w="0" w:type="dxa"/>
              <w:right w:w="0" w:type="dxa"/>
            </w:tcMar>
            <w:vAlign w:val="center"/>
          </w:tcPr>
          <w:p w14:paraId="2A294F5D" w14:textId="77777777" w:rsidR="000D1526" w:rsidRDefault="000D1526" w:rsidP="009855F7">
            <w:pPr>
              <w:spacing w:before="40" w:after="100"/>
              <w:ind w:left="100" w:right="40"/>
              <w:jc w:val="right"/>
            </w:pPr>
            <w:r>
              <w:rPr>
                <w:rFonts w:ascii="Arial" w:eastAsia="Arial" w:hAnsi="Arial" w:cs="Arial"/>
                <w:color w:val="000000"/>
              </w:rPr>
              <w:t>100.0</w:t>
            </w:r>
          </w:p>
        </w:tc>
        <w:tc>
          <w:tcPr>
            <w:tcW w:w="964" w:type="dxa"/>
            <w:shd w:val="clear" w:color="auto" w:fill="FFFFFF"/>
            <w:tcMar>
              <w:top w:w="0" w:type="dxa"/>
              <w:left w:w="0" w:type="dxa"/>
              <w:bottom w:w="0" w:type="dxa"/>
              <w:right w:w="0" w:type="dxa"/>
            </w:tcMar>
            <w:vAlign w:val="center"/>
          </w:tcPr>
          <w:p w14:paraId="0DD660D4" w14:textId="77777777" w:rsidR="000D1526" w:rsidRDefault="000D1526" w:rsidP="009855F7">
            <w:pPr>
              <w:spacing w:before="40" w:after="100"/>
              <w:ind w:left="100" w:right="40"/>
              <w:jc w:val="right"/>
            </w:pPr>
            <w:r>
              <w:rPr>
                <w:rFonts w:ascii="Arial" w:eastAsia="Arial" w:hAnsi="Arial" w:cs="Arial"/>
                <w:color w:val="000000"/>
              </w:rPr>
              <w:t>58.0</w:t>
            </w:r>
          </w:p>
        </w:tc>
        <w:tc>
          <w:tcPr>
            <w:tcW w:w="964" w:type="dxa"/>
            <w:shd w:val="clear" w:color="auto" w:fill="FFFFFF"/>
            <w:tcMar>
              <w:top w:w="0" w:type="dxa"/>
              <w:left w:w="0" w:type="dxa"/>
              <w:bottom w:w="0" w:type="dxa"/>
              <w:right w:w="0" w:type="dxa"/>
            </w:tcMar>
            <w:vAlign w:val="center"/>
          </w:tcPr>
          <w:p w14:paraId="744D67C6" w14:textId="77777777" w:rsidR="000D1526" w:rsidRDefault="000D1526" w:rsidP="009855F7">
            <w:pPr>
              <w:spacing w:before="40" w:after="100"/>
              <w:ind w:left="100" w:right="40"/>
              <w:jc w:val="right"/>
            </w:pPr>
          </w:p>
        </w:tc>
        <w:tc>
          <w:tcPr>
            <w:tcW w:w="964" w:type="dxa"/>
            <w:shd w:val="clear" w:color="auto" w:fill="FFFFFF"/>
            <w:tcMar>
              <w:top w:w="0" w:type="dxa"/>
              <w:left w:w="0" w:type="dxa"/>
              <w:bottom w:w="0" w:type="dxa"/>
              <w:right w:w="0" w:type="dxa"/>
            </w:tcMar>
            <w:vAlign w:val="center"/>
          </w:tcPr>
          <w:p w14:paraId="58931110" w14:textId="77777777" w:rsidR="000D1526" w:rsidRDefault="000D1526" w:rsidP="009855F7">
            <w:pPr>
              <w:spacing w:before="40" w:after="100"/>
              <w:ind w:left="100" w:right="40"/>
              <w:jc w:val="right"/>
            </w:pPr>
            <w:r>
              <w:rPr>
                <w:rFonts w:ascii="Arial" w:eastAsia="Arial" w:hAnsi="Arial" w:cs="Arial"/>
                <w:color w:val="000000"/>
              </w:rPr>
              <w:t>7.0</w:t>
            </w:r>
          </w:p>
        </w:tc>
      </w:tr>
      <w:tr w:rsidR="000D1526" w14:paraId="523DE48E" w14:textId="77777777" w:rsidTr="009855F7">
        <w:trPr>
          <w:cantSplit/>
          <w:jc w:val="center"/>
        </w:trPr>
        <w:tc>
          <w:tcPr>
            <w:tcW w:w="1247" w:type="dxa"/>
            <w:shd w:val="clear" w:color="auto" w:fill="FFFFFF"/>
            <w:tcMar>
              <w:top w:w="0" w:type="dxa"/>
              <w:left w:w="0" w:type="dxa"/>
              <w:bottom w:w="0" w:type="dxa"/>
              <w:right w:w="0" w:type="dxa"/>
            </w:tcMar>
            <w:vAlign w:val="center"/>
          </w:tcPr>
          <w:p w14:paraId="01820F2C" w14:textId="77777777" w:rsidR="000D1526" w:rsidRDefault="000D1526" w:rsidP="009855F7">
            <w:pPr>
              <w:spacing w:before="40" w:after="100"/>
              <w:ind w:left="100" w:right="40"/>
            </w:pPr>
            <w:proofErr w:type="spellStart"/>
            <w:r>
              <w:rPr>
                <w:rFonts w:ascii="Arial" w:eastAsia="Arial" w:hAnsi="Arial" w:cs="Arial"/>
                <w:color w:val="000000"/>
              </w:rPr>
              <w:t>Tayoshi</w:t>
            </w:r>
            <w:proofErr w:type="spellEnd"/>
          </w:p>
        </w:tc>
        <w:tc>
          <w:tcPr>
            <w:tcW w:w="1080" w:type="dxa"/>
            <w:shd w:val="clear" w:color="auto" w:fill="FFFFFF"/>
            <w:tcMar>
              <w:top w:w="0" w:type="dxa"/>
              <w:left w:w="0" w:type="dxa"/>
              <w:bottom w:w="0" w:type="dxa"/>
              <w:right w:w="0" w:type="dxa"/>
            </w:tcMar>
            <w:vAlign w:val="center"/>
          </w:tcPr>
          <w:p w14:paraId="758CB29E" w14:textId="77777777" w:rsidR="000D1526" w:rsidRDefault="000D1526" w:rsidP="009855F7">
            <w:pPr>
              <w:spacing w:before="40" w:after="100"/>
              <w:ind w:left="100" w:right="40"/>
            </w:pPr>
            <w:r>
              <w:rPr>
                <w:rFonts w:ascii="Arial" w:eastAsia="Arial" w:hAnsi="Arial" w:cs="Arial"/>
                <w:color w:val="000000"/>
              </w:rPr>
              <w:t>2009</w:t>
            </w:r>
          </w:p>
        </w:tc>
        <w:tc>
          <w:tcPr>
            <w:tcW w:w="510" w:type="dxa"/>
            <w:shd w:val="clear" w:color="auto" w:fill="FFFFFF"/>
            <w:tcMar>
              <w:top w:w="0" w:type="dxa"/>
              <w:left w:w="0" w:type="dxa"/>
              <w:bottom w:w="0" w:type="dxa"/>
              <w:right w:w="0" w:type="dxa"/>
            </w:tcMar>
            <w:vAlign w:val="center"/>
          </w:tcPr>
          <w:p w14:paraId="31AD5AFA" w14:textId="77777777" w:rsidR="000D1526" w:rsidRDefault="000D1526" w:rsidP="009855F7">
            <w:pPr>
              <w:spacing w:before="40" w:after="100"/>
              <w:ind w:left="100" w:right="40"/>
            </w:pPr>
            <w:r>
              <w:rPr>
                <w:rFonts w:ascii="Arial" w:eastAsia="Arial" w:hAnsi="Arial" w:cs="Arial"/>
                <w:color w:val="000000"/>
              </w:rPr>
              <w:t>Gln</w:t>
            </w:r>
          </w:p>
        </w:tc>
        <w:tc>
          <w:tcPr>
            <w:tcW w:w="1080" w:type="dxa"/>
            <w:shd w:val="clear" w:color="auto" w:fill="FFFFFF"/>
            <w:tcMar>
              <w:top w:w="0" w:type="dxa"/>
              <w:left w:w="0" w:type="dxa"/>
              <w:bottom w:w="0" w:type="dxa"/>
              <w:right w:w="0" w:type="dxa"/>
            </w:tcMar>
            <w:vAlign w:val="center"/>
          </w:tcPr>
          <w:p w14:paraId="6287E656" w14:textId="77777777" w:rsidR="000D1526" w:rsidRDefault="000D1526" w:rsidP="009855F7">
            <w:pPr>
              <w:spacing w:before="40" w:after="100"/>
              <w:ind w:left="100" w:right="40"/>
              <w:jc w:val="right"/>
            </w:pPr>
            <w:r>
              <w:rPr>
                <w:rFonts w:ascii="Arial" w:eastAsia="Arial" w:hAnsi="Arial" w:cs="Arial"/>
                <w:color w:val="000000"/>
              </w:rPr>
              <w:t>30</w:t>
            </w:r>
          </w:p>
        </w:tc>
        <w:tc>
          <w:tcPr>
            <w:tcW w:w="1080" w:type="dxa"/>
            <w:shd w:val="clear" w:color="auto" w:fill="FFFFFF"/>
            <w:tcMar>
              <w:top w:w="0" w:type="dxa"/>
              <w:left w:w="0" w:type="dxa"/>
              <w:bottom w:w="0" w:type="dxa"/>
              <w:right w:w="0" w:type="dxa"/>
            </w:tcMar>
            <w:vAlign w:val="center"/>
          </w:tcPr>
          <w:p w14:paraId="129C4FF4" w14:textId="77777777" w:rsidR="000D1526" w:rsidRDefault="000D1526" w:rsidP="009855F7">
            <w:pPr>
              <w:spacing w:before="40" w:after="100"/>
              <w:ind w:left="100" w:right="40"/>
              <w:jc w:val="right"/>
            </w:pPr>
            <w:r>
              <w:rPr>
                <w:rFonts w:ascii="Arial" w:eastAsia="Arial" w:hAnsi="Arial" w:cs="Arial"/>
                <w:color w:val="000000"/>
              </w:rPr>
              <w:t>2.7</w:t>
            </w:r>
          </w:p>
        </w:tc>
        <w:tc>
          <w:tcPr>
            <w:tcW w:w="737" w:type="dxa"/>
            <w:shd w:val="clear" w:color="auto" w:fill="FFFFFF"/>
            <w:tcMar>
              <w:top w:w="0" w:type="dxa"/>
              <w:left w:w="0" w:type="dxa"/>
              <w:bottom w:w="0" w:type="dxa"/>
              <w:right w:w="0" w:type="dxa"/>
            </w:tcMar>
            <w:vAlign w:val="center"/>
          </w:tcPr>
          <w:p w14:paraId="11B40DE6" w14:textId="77777777" w:rsidR="000D1526" w:rsidRDefault="000D1526" w:rsidP="009855F7">
            <w:pPr>
              <w:spacing w:before="40" w:after="100"/>
              <w:ind w:left="100" w:right="40"/>
              <w:jc w:val="right"/>
            </w:pPr>
            <w:r>
              <w:rPr>
                <w:rFonts w:ascii="Arial" w:eastAsia="Arial" w:hAnsi="Arial" w:cs="Arial"/>
                <w:color w:val="000000"/>
              </w:rPr>
              <w:t>0.7</w:t>
            </w:r>
          </w:p>
        </w:tc>
        <w:tc>
          <w:tcPr>
            <w:tcW w:w="850" w:type="dxa"/>
            <w:shd w:val="clear" w:color="auto" w:fill="FFFFFF"/>
            <w:tcMar>
              <w:top w:w="0" w:type="dxa"/>
              <w:left w:w="0" w:type="dxa"/>
              <w:bottom w:w="0" w:type="dxa"/>
              <w:right w:w="0" w:type="dxa"/>
            </w:tcMar>
            <w:vAlign w:val="center"/>
          </w:tcPr>
          <w:p w14:paraId="4385E441" w14:textId="77777777" w:rsidR="000D1526" w:rsidRDefault="000D1526" w:rsidP="009855F7">
            <w:pPr>
              <w:spacing w:before="40" w:after="100"/>
              <w:ind w:left="100" w:right="40"/>
              <w:jc w:val="right"/>
            </w:pPr>
            <w:r>
              <w:rPr>
                <w:rFonts w:ascii="Arial" w:eastAsia="Arial" w:hAnsi="Arial" w:cs="Arial"/>
                <w:color w:val="000000"/>
              </w:rPr>
              <w:t>25.0</w:t>
            </w:r>
          </w:p>
        </w:tc>
        <w:tc>
          <w:tcPr>
            <w:tcW w:w="1080" w:type="dxa"/>
            <w:shd w:val="clear" w:color="auto" w:fill="FFFFFF"/>
            <w:tcMar>
              <w:top w:w="0" w:type="dxa"/>
              <w:left w:w="0" w:type="dxa"/>
              <w:bottom w:w="0" w:type="dxa"/>
              <w:right w:w="0" w:type="dxa"/>
            </w:tcMar>
            <w:vAlign w:val="center"/>
          </w:tcPr>
          <w:p w14:paraId="02927832" w14:textId="77777777" w:rsidR="000D1526" w:rsidRDefault="000D1526" w:rsidP="009855F7">
            <w:pPr>
              <w:spacing w:before="40" w:after="100"/>
              <w:ind w:left="100" w:right="40"/>
              <w:jc w:val="right"/>
            </w:pPr>
            <w:r>
              <w:rPr>
                <w:rFonts w:ascii="Arial" w:eastAsia="Arial" w:hAnsi="Arial" w:cs="Arial"/>
                <w:color w:val="000000"/>
              </w:rPr>
              <w:t>2.7</w:t>
            </w:r>
          </w:p>
        </w:tc>
        <w:tc>
          <w:tcPr>
            <w:tcW w:w="794" w:type="dxa"/>
            <w:shd w:val="clear" w:color="auto" w:fill="FFFFFF"/>
            <w:tcMar>
              <w:top w:w="0" w:type="dxa"/>
              <w:left w:w="0" w:type="dxa"/>
              <w:bottom w:w="0" w:type="dxa"/>
              <w:right w:w="0" w:type="dxa"/>
            </w:tcMar>
            <w:vAlign w:val="center"/>
          </w:tcPr>
          <w:p w14:paraId="4819BCD4" w14:textId="77777777" w:rsidR="000D1526" w:rsidRDefault="000D1526" w:rsidP="009855F7">
            <w:pPr>
              <w:spacing w:before="40" w:after="100"/>
              <w:ind w:left="100" w:right="40"/>
              <w:jc w:val="right"/>
            </w:pPr>
            <w:r>
              <w:rPr>
                <w:rFonts w:ascii="Arial" w:eastAsia="Arial" w:hAnsi="Arial" w:cs="Arial"/>
                <w:color w:val="000000"/>
              </w:rPr>
              <w:t>0.6</w:t>
            </w:r>
          </w:p>
        </w:tc>
        <w:tc>
          <w:tcPr>
            <w:tcW w:w="1080" w:type="dxa"/>
            <w:shd w:val="clear" w:color="auto" w:fill="FFFFFF"/>
            <w:tcMar>
              <w:top w:w="0" w:type="dxa"/>
              <w:left w:w="0" w:type="dxa"/>
              <w:bottom w:w="0" w:type="dxa"/>
              <w:right w:w="0" w:type="dxa"/>
            </w:tcMar>
            <w:vAlign w:val="center"/>
          </w:tcPr>
          <w:p w14:paraId="1E6DE05F" w14:textId="77777777" w:rsidR="000D1526" w:rsidRDefault="000D1526"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78454E56" w14:textId="77777777" w:rsidR="000D1526" w:rsidRDefault="000D1526" w:rsidP="009855F7">
            <w:pPr>
              <w:spacing w:before="40" w:after="100"/>
              <w:ind w:left="100" w:right="40"/>
            </w:pPr>
            <w:r>
              <w:rPr>
                <w:rFonts w:ascii="Arial" w:eastAsia="Arial" w:hAnsi="Arial" w:cs="Arial"/>
                <w:color w:val="000000"/>
              </w:rPr>
              <w:t>Med</w:t>
            </w:r>
          </w:p>
        </w:tc>
        <w:tc>
          <w:tcPr>
            <w:tcW w:w="964" w:type="dxa"/>
            <w:shd w:val="clear" w:color="auto" w:fill="FFFFFF"/>
            <w:tcMar>
              <w:top w:w="0" w:type="dxa"/>
              <w:left w:w="0" w:type="dxa"/>
              <w:bottom w:w="0" w:type="dxa"/>
              <w:right w:w="0" w:type="dxa"/>
            </w:tcMar>
            <w:vAlign w:val="center"/>
          </w:tcPr>
          <w:p w14:paraId="15DB316E" w14:textId="77777777" w:rsidR="000D1526" w:rsidRDefault="000D1526" w:rsidP="009855F7">
            <w:pPr>
              <w:spacing w:before="40" w:after="100"/>
              <w:ind w:left="100" w:right="40"/>
              <w:jc w:val="right"/>
            </w:pPr>
            <w:r>
              <w:rPr>
                <w:rFonts w:ascii="Arial" w:eastAsia="Arial" w:hAnsi="Arial" w:cs="Arial"/>
                <w:color w:val="000000"/>
              </w:rPr>
              <w:t>34.4</w:t>
            </w:r>
          </w:p>
        </w:tc>
        <w:tc>
          <w:tcPr>
            <w:tcW w:w="964" w:type="dxa"/>
            <w:shd w:val="clear" w:color="auto" w:fill="FFFFFF"/>
            <w:tcMar>
              <w:top w:w="0" w:type="dxa"/>
              <w:left w:w="0" w:type="dxa"/>
              <w:bottom w:w="0" w:type="dxa"/>
              <w:right w:w="0" w:type="dxa"/>
            </w:tcMar>
            <w:vAlign w:val="center"/>
          </w:tcPr>
          <w:p w14:paraId="150409ED" w14:textId="77777777" w:rsidR="000D1526" w:rsidRDefault="000D1526" w:rsidP="009855F7">
            <w:pPr>
              <w:spacing w:before="40" w:after="100"/>
              <w:ind w:left="100" w:right="40"/>
              <w:jc w:val="right"/>
            </w:pPr>
            <w:r>
              <w:rPr>
                <w:rFonts w:ascii="Arial" w:eastAsia="Arial" w:hAnsi="Arial" w:cs="Arial"/>
                <w:color w:val="000000"/>
              </w:rPr>
              <w:t>49.1</w:t>
            </w:r>
          </w:p>
        </w:tc>
        <w:tc>
          <w:tcPr>
            <w:tcW w:w="964" w:type="dxa"/>
            <w:shd w:val="clear" w:color="auto" w:fill="FFFFFF"/>
            <w:tcMar>
              <w:top w:w="0" w:type="dxa"/>
              <w:left w:w="0" w:type="dxa"/>
              <w:bottom w:w="0" w:type="dxa"/>
              <w:right w:w="0" w:type="dxa"/>
            </w:tcMar>
            <w:vAlign w:val="center"/>
          </w:tcPr>
          <w:p w14:paraId="56FD8F14" w14:textId="77777777" w:rsidR="000D1526" w:rsidRDefault="000D1526" w:rsidP="009855F7">
            <w:pPr>
              <w:spacing w:before="40" w:after="100"/>
              <w:ind w:left="100" w:right="40"/>
              <w:jc w:val="right"/>
            </w:pPr>
            <w:r>
              <w:rPr>
                <w:rFonts w:ascii="Arial" w:eastAsia="Arial" w:hAnsi="Arial" w:cs="Arial"/>
                <w:color w:val="000000"/>
              </w:rPr>
              <w:t>55.2</w:t>
            </w:r>
          </w:p>
        </w:tc>
        <w:tc>
          <w:tcPr>
            <w:tcW w:w="964" w:type="dxa"/>
            <w:shd w:val="clear" w:color="auto" w:fill="FFFFFF"/>
            <w:tcMar>
              <w:top w:w="0" w:type="dxa"/>
              <w:left w:w="0" w:type="dxa"/>
              <w:bottom w:w="0" w:type="dxa"/>
              <w:right w:w="0" w:type="dxa"/>
            </w:tcMar>
            <w:vAlign w:val="center"/>
          </w:tcPr>
          <w:p w14:paraId="5866E521" w14:textId="77777777" w:rsidR="000D1526" w:rsidRDefault="000D1526" w:rsidP="009855F7">
            <w:pPr>
              <w:spacing w:before="40" w:after="100"/>
              <w:ind w:left="100" w:right="40"/>
              <w:jc w:val="right"/>
            </w:pPr>
          </w:p>
        </w:tc>
        <w:tc>
          <w:tcPr>
            <w:tcW w:w="964" w:type="dxa"/>
            <w:shd w:val="clear" w:color="auto" w:fill="FFFFFF"/>
            <w:tcMar>
              <w:top w:w="0" w:type="dxa"/>
              <w:left w:w="0" w:type="dxa"/>
              <w:bottom w:w="0" w:type="dxa"/>
              <w:right w:w="0" w:type="dxa"/>
            </w:tcMar>
            <w:vAlign w:val="center"/>
          </w:tcPr>
          <w:p w14:paraId="7E710E48" w14:textId="77777777" w:rsidR="000D1526" w:rsidRDefault="000D1526" w:rsidP="009855F7">
            <w:pPr>
              <w:spacing w:before="40" w:after="100"/>
              <w:ind w:left="100" w:right="40"/>
              <w:jc w:val="right"/>
            </w:pPr>
            <w:r>
              <w:rPr>
                <w:rFonts w:ascii="Arial" w:eastAsia="Arial" w:hAnsi="Arial" w:cs="Arial"/>
                <w:color w:val="000000"/>
              </w:rPr>
              <w:t>3.0</w:t>
            </w:r>
          </w:p>
        </w:tc>
      </w:tr>
      <w:tr w:rsidR="000D1526" w14:paraId="723EE8BD" w14:textId="77777777" w:rsidTr="009855F7">
        <w:trPr>
          <w:cantSplit/>
          <w:jc w:val="center"/>
        </w:trPr>
        <w:tc>
          <w:tcPr>
            <w:tcW w:w="1247" w:type="dxa"/>
            <w:shd w:val="clear" w:color="auto" w:fill="FFFFFF"/>
            <w:tcMar>
              <w:top w:w="0" w:type="dxa"/>
              <w:left w:w="0" w:type="dxa"/>
              <w:bottom w:w="0" w:type="dxa"/>
              <w:right w:w="0" w:type="dxa"/>
            </w:tcMar>
            <w:vAlign w:val="center"/>
          </w:tcPr>
          <w:p w14:paraId="2B75F3EE" w14:textId="77777777" w:rsidR="000D1526" w:rsidRDefault="000D1526" w:rsidP="009855F7">
            <w:pPr>
              <w:spacing w:before="40" w:after="100"/>
              <w:ind w:left="100" w:right="40"/>
            </w:pPr>
            <w:r>
              <w:rPr>
                <w:rFonts w:ascii="Arial" w:eastAsia="Arial" w:hAnsi="Arial" w:cs="Arial"/>
                <w:color w:val="000000"/>
              </w:rPr>
              <w:t>Thakkar</w:t>
            </w:r>
          </w:p>
        </w:tc>
        <w:tc>
          <w:tcPr>
            <w:tcW w:w="1080" w:type="dxa"/>
            <w:shd w:val="clear" w:color="auto" w:fill="FFFFFF"/>
            <w:tcMar>
              <w:top w:w="0" w:type="dxa"/>
              <w:left w:w="0" w:type="dxa"/>
              <w:bottom w:w="0" w:type="dxa"/>
              <w:right w:w="0" w:type="dxa"/>
            </w:tcMar>
            <w:vAlign w:val="center"/>
          </w:tcPr>
          <w:p w14:paraId="671BAADB" w14:textId="77777777" w:rsidR="000D1526" w:rsidRDefault="000D1526" w:rsidP="009855F7">
            <w:pPr>
              <w:spacing w:before="40" w:after="100"/>
              <w:ind w:left="100" w:right="40"/>
            </w:pPr>
            <w:r>
              <w:rPr>
                <w:rFonts w:ascii="Arial" w:eastAsia="Arial" w:hAnsi="Arial" w:cs="Arial"/>
                <w:color w:val="000000"/>
              </w:rPr>
              <w:t>2017</w:t>
            </w:r>
          </w:p>
        </w:tc>
        <w:tc>
          <w:tcPr>
            <w:tcW w:w="510" w:type="dxa"/>
            <w:shd w:val="clear" w:color="auto" w:fill="FFFFFF"/>
            <w:tcMar>
              <w:top w:w="0" w:type="dxa"/>
              <w:left w:w="0" w:type="dxa"/>
              <w:bottom w:w="0" w:type="dxa"/>
              <w:right w:w="0" w:type="dxa"/>
            </w:tcMar>
            <w:vAlign w:val="center"/>
          </w:tcPr>
          <w:p w14:paraId="2B7672A5" w14:textId="77777777" w:rsidR="000D1526" w:rsidRDefault="000D1526" w:rsidP="009855F7">
            <w:pPr>
              <w:spacing w:before="40" w:after="100"/>
              <w:ind w:left="100" w:right="40"/>
            </w:pPr>
            <w:r>
              <w:rPr>
                <w:rFonts w:ascii="Arial" w:eastAsia="Arial" w:hAnsi="Arial" w:cs="Arial"/>
                <w:color w:val="000000"/>
              </w:rPr>
              <w:t>Gln</w:t>
            </w:r>
          </w:p>
        </w:tc>
        <w:tc>
          <w:tcPr>
            <w:tcW w:w="1080" w:type="dxa"/>
            <w:shd w:val="clear" w:color="auto" w:fill="FFFFFF"/>
            <w:tcMar>
              <w:top w:w="0" w:type="dxa"/>
              <w:left w:w="0" w:type="dxa"/>
              <w:bottom w:w="0" w:type="dxa"/>
              <w:right w:w="0" w:type="dxa"/>
            </w:tcMar>
            <w:vAlign w:val="center"/>
          </w:tcPr>
          <w:p w14:paraId="7A18EAAC" w14:textId="77777777" w:rsidR="000D1526" w:rsidRDefault="000D1526" w:rsidP="009855F7">
            <w:pPr>
              <w:spacing w:before="40" w:after="100"/>
              <w:ind w:left="100" w:right="40"/>
              <w:jc w:val="right"/>
            </w:pPr>
            <w:r>
              <w:rPr>
                <w:rFonts w:ascii="Arial" w:eastAsia="Arial" w:hAnsi="Arial" w:cs="Arial"/>
                <w:color w:val="000000"/>
              </w:rPr>
              <w:t>10</w:t>
            </w:r>
          </w:p>
        </w:tc>
        <w:tc>
          <w:tcPr>
            <w:tcW w:w="1080" w:type="dxa"/>
            <w:shd w:val="clear" w:color="auto" w:fill="FFFFFF"/>
            <w:tcMar>
              <w:top w:w="0" w:type="dxa"/>
              <w:left w:w="0" w:type="dxa"/>
              <w:bottom w:w="0" w:type="dxa"/>
              <w:right w:w="0" w:type="dxa"/>
            </w:tcMar>
            <w:vAlign w:val="center"/>
          </w:tcPr>
          <w:p w14:paraId="28EFB44F" w14:textId="77777777" w:rsidR="000D1526" w:rsidRDefault="000D1526" w:rsidP="009855F7">
            <w:pPr>
              <w:spacing w:before="40" w:after="100"/>
              <w:ind w:left="100" w:right="40"/>
              <w:jc w:val="right"/>
            </w:pPr>
            <w:r>
              <w:rPr>
                <w:rFonts w:ascii="Arial" w:eastAsia="Arial" w:hAnsi="Arial" w:cs="Arial"/>
                <w:color w:val="000000"/>
              </w:rPr>
              <w:t>3.2</w:t>
            </w:r>
          </w:p>
        </w:tc>
        <w:tc>
          <w:tcPr>
            <w:tcW w:w="737" w:type="dxa"/>
            <w:shd w:val="clear" w:color="auto" w:fill="FFFFFF"/>
            <w:tcMar>
              <w:top w:w="0" w:type="dxa"/>
              <w:left w:w="0" w:type="dxa"/>
              <w:bottom w:w="0" w:type="dxa"/>
              <w:right w:w="0" w:type="dxa"/>
            </w:tcMar>
            <w:vAlign w:val="center"/>
          </w:tcPr>
          <w:p w14:paraId="0EE4FCDD" w14:textId="77777777" w:rsidR="000D1526" w:rsidRDefault="000D1526" w:rsidP="009855F7">
            <w:pPr>
              <w:spacing w:before="40" w:after="100"/>
              <w:ind w:left="100" w:right="40"/>
              <w:jc w:val="right"/>
            </w:pPr>
            <w:r>
              <w:rPr>
                <w:rFonts w:ascii="Arial" w:eastAsia="Arial" w:hAnsi="Arial" w:cs="Arial"/>
                <w:color w:val="000000"/>
              </w:rPr>
              <w:t>1.2</w:t>
            </w:r>
          </w:p>
        </w:tc>
        <w:tc>
          <w:tcPr>
            <w:tcW w:w="850" w:type="dxa"/>
            <w:shd w:val="clear" w:color="auto" w:fill="FFFFFF"/>
            <w:tcMar>
              <w:top w:w="0" w:type="dxa"/>
              <w:left w:w="0" w:type="dxa"/>
              <w:bottom w:w="0" w:type="dxa"/>
              <w:right w:w="0" w:type="dxa"/>
            </w:tcMar>
            <w:vAlign w:val="center"/>
          </w:tcPr>
          <w:p w14:paraId="01C56CAD" w14:textId="77777777" w:rsidR="000D1526" w:rsidRDefault="000D1526" w:rsidP="009855F7">
            <w:pPr>
              <w:spacing w:before="40" w:after="100"/>
              <w:ind w:left="100" w:right="40"/>
              <w:jc w:val="right"/>
            </w:pPr>
            <w:r>
              <w:rPr>
                <w:rFonts w:ascii="Arial" w:eastAsia="Arial" w:hAnsi="Arial" w:cs="Arial"/>
                <w:color w:val="000000"/>
              </w:rPr>
              <w:t>12.0</w:t>
            </w:r>
          </w:p>
        </w:tc>
        <w:tc>
          <w:tcPr>
            <w:tcW w:w="1080" w:type="dxa"/>
            <w:shd w:val="clear" w:color="auto" w:fill="FFFFFF"/>
            <w:tcMar>
              <w:top w:w="0" w:type="dxa"/>
              <w:left w:w="0" w:type="dxa"/>
              <w:bottom w:w="0" w:type="dxa"/>
              <w:right w:w="0" w:type="dxa"/>
            </w:tcMar>
            <w:vAlign w:val="center"/>
          </w:tcPr>
          <w:p w14:paraId="0DE6D9C7" w14:textId="77777777" w:rsidR="000D1526" w:rsidRDefault="000D1526" w:rsidP="009855F7">
            <w:pPr>
              <w:spacing w:before="40" w:after="100"/>
              <w:ind w:left="100" w:right="40"/>
              <w:jc w:val="right"/>
            </w:pPr>
            <w:r>
              <w:rPr>
                <w:rFonts w:ascii="Arial" w:eastAsia="Arial" w:hAnsi="Arial" w:cs="Arial"/>
                <w:color w:val="000000"/>
              </w:rPr>
              <w:t>3.0</w:t>
            </w:r>
          </w:p>
        </w:tc>
        <w:tc>
          <w:tcPr>
            <w:tcW w:w="794" w:type="dxa"/>
            <w:shd w:val="clear" w:color="auto" w:fill="FFFFFF"/>
            <w:tcMar>
              <w:top w:w="0" w:type="dxa"/>
              <w:left w:w="0" w:type="dxa"/>
              <w:bottom w:w="0" w:type="dxa"/>
              <w:right w:w="0" w:type="dxa"/>
            </w:tcMar>
            <w:vAlign w:val="center"/>
          </w:tcPr>
          <w:p w14:paraId="6C3D7239" w14:textId="77777777" w:rsidR="000D1526" w:rsidRDefault="000D1526" w:rsidP="009855F7">
            <w:pPr>
              <w:spacing w:before="40" w:after="100"/>
              <w:ind w:left="100" w:right="40"/>
              <w:jc w:val="right"/>
            </w:pPr>
            <w:r>
              <w:rPr>
                <w:rFonts w:ascii="Arial" w:eastAsia="Arial" w:hAnsi="Arial" w:cs="Arial"/>
                <w:color w:val="000000"/>
              </w:rPr>
              <w:t>1.1</w:t>
            </w:r>
          </w:p>
        </w:tc>
        <w:tc>
          <w:tcPr>
            <w:tcW w:w="1080" w:type="dxa"/>
            <w:shd w:val="clear" w:color="auto" w:fill="FFFFFF"/>
            <w:tcMar>
              <w:top w:w="0" w:type="dxa"/>
              <w:left w:w="0" w:type="dxa"/>
              <w:bottom w:w="0" w:type="dxa"/>
              <w:right w:w="0" w:type="dxa"/>
            </w:tcMar>
            <w:vAlign w:val="center"/>
          </w:tcPr>
          <w:p w14:paraId="0C53D7C4" w14:textId="77777777" w:rsidR="000D1526" w:rsidRDefault="000D1526"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078932C7" w14:textId="77777777" w:rsidR="000D1526" w:rsidRDefault="000D1526" w:rsidP="009855F7">
            <w:pPr>
              <w:spacing w:before="40" w:after="100"/>
              <w:ind w:left="100" w:right="40"/>
            </w:pPr>
            <w:r>
              <w:rPr>
                <w:rFonts w:ascii="Arial" w:eastAsia="Arial" w:hAnsi="Arial" w:cs="Arial"/>
                <w:color w:val="000000"/>
              </w:rPr>
              <w:t>Med</w:t>
            </w:r>
          </w:p>
        </w:tc>
        <w:tc>
          <w:tcPr>
            <w:tcW w:w="964" w:type="dxa"/>
            <w:shd w:val="clear" w:color="auto" w:fill="FFFFFF"/>
            <w:tcMar>
              <w:top w:w="0" w:type="dxa"/>
              <w:left w:w="0" w:type="dxa"/>
              <w:bottom w:w="0" w:type="dxa"/>
              <w:right w:w="0" w:type="dxa"/>
            </w:tcMar>
            <w:vAlign w:val="center"/>
          </w:tcPr>
          <w:p w14:paraId="356DB517" w14:textId="77777777" w:rsidR="000D1526" w:rsidRDefault="000D1526" w:rsidP="009855F7">
            <w:pPr>
              <w:spacing w:before="40" w:after="100"/>
              <w:ind w:left="100" w:right="40"/>
              <w:jc w:val="right"/>
            </w:pPr>
            <w:r>
              <w:rPr>
                <w:rFonts w:ascii="Arial" w:eastAsia="Arial" w:hAnsi="Arial" w:cs="Arial"/>
                <w:color w:val="000000"/>
              </w:rPr>
              <w:t>35.1</w:t>
            </w:r>
          </w:p>
        </w:tc>
        <w:tc>
          <w:tcPr>
            <w:tcW w:w="964" w:type="dxa"/>
            <w:shd w:val="clear" w:color="auto" w:fill="FFFFFF"/>
            <w:tcMar>
              <w:top w:w="0" w:type="dxa"/>
              <w:left w:w="0" w:type="dxa"/>
              <w:bottom w:w="0" w:type="dxa"/>
              <w:right w:w="0" w:type="dxa"/>
            </w:tcMar>
            <w:vAlign w:val="center"/>
          </w:tcPr>
          <w:p w14:paraId="4CC9010E" w14:textId="77777777" w:rsidR="000D1526" w:rsidRDefault="000D1526" w:rsidP="009855F7">
            <w:pPr>
              <w:spacing w:before="40" w:after="100"/>
              <w:ind w:left="100" w:right="40"/>
              <w:jc w:val="right"/>
            </w:pPr>
            <w:r>
              <w:rPr>
                <w:rFonts w:ascii="Arial" w:eastAsia="Arial" w:hAnsi="Arial" w:cs="Arial"/>
                <w:color w:val="000000"/>
              </w:rPr>
              <w:t>68.9</w:t>
            </w:r>
          </w:p>
        </w:tc>
        <w:tc>
          <w:tcPr>
            <w:tcW w:w="964" w:type="dxa"/>
            <w:shd w:val="clear" w:color="auto" w:fill="FFFFFF"/>
            <w:tcMar>
              <w:top w:w="0" w:type="dxa"/>
              <w:left w:w="0" w:type="dxa"/>
              <w:bottom w:w="0" w:type="dxa"/>
              <w:right w:w="0" w:type="dxa"/>
            </w:tcMar>
            <w:vAlign w:val="center"/>
          </w:tcPr>
          <w:p w14:paraId="563A5DC9" w14:textId="77777777" w:rsidR="000D1526" w:rsidRDefault="000D1526" w:rsidP="009855F7">
            <w:pPr>
              <w:spacing w:before="40" w:after="100"/>
              <w:ind w:left="100" w:right="40"/>
              <w:jc w:val="right"/>
            </w:pPr>
            <w:r>
              <w:rPr>
                <w:rFonts w:ascii="Arial" w:eastAsia="Arial" w:hAnsi="Arial" w:cs="Arial"/>
                <w:color w:val="000000"/>
              </w:rPr>
              <w:t>49.1</w:t>
            </w:r>
          </w:p>
        </w:tc>
        <w:tc>
          <w:tcPr>
            <w:tcW w:w="964" w:type="dxa"/>
            <w:shd w:val="clear" w:color="auto" w:fill="FFFFFF"/>
            <w:tcMar>
              <w:top w:w="0" w:type="dxa"/>
              <w:left w:w="0" w:type="dxa"/>
              <w:bottom w:w="0" w:type="dxa"/>
              <w:right w:w="0" w:type="dxa"/>
            </w:tcMar>
            <w:vAlign w:val="center"/>
          </w:tcPr>
          <w:p w14:paraId="182CD0D9" w14:textId="77777777" w:rsidR="000D1526" w:rsidRDefault="000D1526" w:rsidP="009855F7">
            <w:pPr>
              <w:spacing w:before="40" w:after="100"/>
              <w:ind w:left="100" w:right="40"/>
              <w:jc w:val="right"/>
            </w:pPr>
            <w:r>
              <w:rPr>
                <w:rFonts w:ascii="Arial" w:eastAsia="Arial" w:hAnsi="Arial" w:cs="Arial"/>
                <w:color w:val="000000"/>
              </w:rPr>
              <w:t>281.4</w:t>
            </w:r>
          </w:p>
        </w:tc>
        <w:tc>
          <w:tcPr>
            <w:tcW w:w="964" w:type="dxa"/>
            <w:shd w:val="clear" w:color="auto" w:fill="FFFFFF"/>
            <w:tcMar>
              <w:top w:w="0" w:type="dxa"/>
              <w:left w:w="0" w:type="dxa"/>
              <w:bottom w:w="0" w:type="dxa"/>
              <w:right w:w="0" w:type="dxa"/>
            </w:tcMar>
            <w:vAlign w:val="center"/>
          </w:tcPr>
          <w:p w14:paraId="0A54CCBB" w14:textId="77777777" w:rsidR="000D1526" w:rsidRDefault="000D1526" w:rsidP="009855F7">
            <w:pPr>
              <w:spacing w:before="40" w:after="100"/>
              <w:ind w:left="100" w:right="40"/>
              <w:jc w:val="right"/>
            </w:pPr>
            <w:r>
              <w:rPr>
                <w:rFonts w:ascii="Arial" w:eastAsia="Arial" w:hAnsi="Arial" w:cs="Arial"/>
                <w:color w:val="000000"/>
              </w:rPr>
              <w:t>7.0</w:t>
            </w:r>
          </w:p>
        </w:tc>
      </w:tr>
      <w:tr w:rsidR="000D1526" w14:paraId="333F3923" w14:textId="77777777" w:rsidTr="009855F7">
        <w:trPr>
          <w:cantSplit/>
          <w:jc w:val="center"/>
        </w:trPr>
        <w:tc>
          <w:tcPr>
            <w:tcW w:w="1247" w:type="dxa"/>
            <w:shd w:val="clear" w:color="auto" w:fill="FFFFFF"/>
            <w:tcMar>
              <w:top w:w="0" w:type="dxa"/>
              <w:left w:w="0" w:type="dxa"/>
              <w:bottom w:w="0" w:type="dxa"/>
              <w:right w:w="0" w:type="dxa"/>
            </w:tcMar>
            <w:vAlign w:val="center"/>
          </w:tcPr>
          <w:p w14:paraId="72738D73" w14:textId="77777777" w:rsidR="000D1526" w:rsidRDefault="000D1526" w:rsidP="009855F7">
            <w:pPr>
              <w:spacing w:before="40" w:after="100"/>
              <w:ind w:left="100" w:right="40"/>
            </w:pPr>
            <w:r>
              <w:rPr>
                <w:rFonts w:ascii="Arial" w:eastAsia="Arial" w:hAnsi="Arial" w:cs="Arial"/>
                <w:color w:val="000000"/>
              </w:rPr>
              <w:t>Thakkar</w:t>
            </w:r>
          </w:p>
        </w:tc>
        <w:tc>
          <w:tcPr>
            <w:tcW w:w="1080" w:type="dxa"/>
            <w:shd w:val="clear" w:color="auto" w:fill="FFFFFF"/>
            <w:tcMar>
              <w:top w:w="0" w:type="dxa"/>
              <w:left w:w="0" w:type="dxa"/>
              <w:bottom w:w="0" w:type="dxa"/>
              <w:right w:w="0" w:type="dxa"/>
            </w:tcMar>
            <w:vAlign w:val="center"/>
          </w:tcPr>
          <w:p w14:paraId="5606591B" w14:textId="77777777" w:rsidR="000D1526" w:rsidRDefault="000D1526" w:rsidP="009855F7">
            <w:pPr>
              <w:spacing w:before="40" w:after="100"/>
              <w:ind w:left="100" w:right="40"/>
            </w:pPr>
            <w:r>
              <w:rPr>
                <w:rFonts w:ascii="Arial" w:eastAsia="Arial" w:hAnsi="Arial" w:cs="Arial"/>
                <w:color w:val="000000"/>
              </w:rPr>
              <w:t>2017</w:t>
            </w:r>
          </w:p>
        </w:tc>
        <w:tc>
          <w:tcPr>
            <w:tcW w:w="510" w:type="dxa"/>
            <w:shd w:val="clear" w:color="auto" w:fill="FFFFFF"/>
            <w:tcMar>
              <w:top w:w="0" w:type="dxa"/>
              <w:left w:w="0" w:type="dxa"/>
              <w:bottom w:w="0" w:type="dxa"/>
              <w:right w:w="0" w:type="dxa"/>
            </w:tcMar>
            <w:vAlign w:val="center"/>
          </w:tcPr>
          <w:p w14:paraId="4C95430A" w14:textId="77777777" w:rsidR="000D1526" w:rsidRDefault="000D1526" w:rsidP="009855F7">
            <w:pPr>
              <w:spacing w:before="40" w:after="100"/>
              <w:ind w:left="100" w:right="40"/>
            </w:pPr>
            <w:r>
              <w:rPr>
                <w:rFonts w:ascii="Arial" w:eastAsia="Arial" w:hAnsi="Arial" w:cs="Arial"/>
                <w:color w:val="000000"/>
              </w:rPr>
              <w:t>Gln</w:t>
            </w:r>
          </w:p>
        </w:tc>
        <w:tc>
          <w:tcPr>
            <w:tcW w:w="1080" w:type="dxa"/>
            <w:shd w:val="clear" w:color="auto" w:fill="FFFFFF"/>
            <w:tcMar>
              <w:top w:w="0" w:type="dxa"/>
              <w:left w:w="0" w:type="dxa"/>
              <w:bottom w:w="0" w:type="dxa"/>
              <w:right w:w="0" w:type="dxa"/>
            </w:tcMar>
            <w:vAlign w:val="center"/>
          </w:tcPr>
          <w:p w14:paraId="1539B57F" w14:textId="77777777" w:rsidR="000D1526" w:rsidRDefault="000D1526" w:rsidP="009855F7">
            <w:pPr>
              <w:spacing w:before="40" w:after="100"/>
              <w:ind w:left="100" w:right="40"/>
              <w:jc w:val="right"/>
            </w:pPr>
            <w:r>
              <w:rPr>
                <w:rFonts w:ascii="Arial" w:eastAsia="Arial" w:hAnsi="Arial" w:cs="Arial"/>
                <w:color w:val="000000"/>
              </w:rPr>
              <w:t>10</w:t>
            </w:r>
          </w:p>
        </w:tc>
        <w:tc>
          <w:tcPr>
            <w:tcW w:w="1080" w:type="dxa"/>
            <w:shd w:val="clear" w:color="auto" w:fill="FFFFFF"/>
            <w:tcMar>
              <w:top w:w="0" w:type="dxa"/>
              <w:left w:w="0" w:type="dxa"/>
              <w:bottom w:w="0" w:type="dxa"/>
              <w:right w:w="0" w:type="dxa"/>
            </w:tcMar>
            <w:vAlign w:val="center"/>
          </w:tcPr>
          <w:p w14:paraId="61F47AF6" w14:textId="77777777" w:rsidR="000D1526" w:rsidRDefault="000D1526" w:rsidP="009855F7">
            <w:pPr>
              <w:spacing w:before="40" w:after="100"/>
              <w:ind w:left="100" w:right="40"/>
              <w:jc w:val="right"/>
            </w:pPr>
            <w:r>
              <w:rPr>
                <w:rFonts w:ascii="Arial" w:eastAsia="Arial" w:hAnsi="Arial" w:cs="Arial"/>
                <w:color w:val="000000"/>
              </w:rPr>
              <w:t>2.9</w:t>
            </w:r>
          </w:p>
        </w:tc>
        <w:tc>
          <w:tcPr>
            <w:tcW w:w="737" w:type="dxa"/>
            <w:shd w:val="clear" w:color="auto" w:fill="FFFFFF"/>
            <w:tcMar>
              <w:top w:w="0" w:type="dxa"/>
              <w:left w:w="0" w:type="dxa"/>
              <w:bottom w:w="0" w:type="dxa"/>
              <w:right w:w="0" w:type="dxa"/>
            </w:tcMar>
            <w:vAlign w:val="center"/>
          </w:tcPr>
          <w:p w14:paraId="7B1E278D" w14:textId="77777777" w:rsidR="000D1526" w:rsidRDefault="000D1526" w:rsidP="009855F7">
            <w:pPr>
              <w:spacing w:before="40" w:after="100"/>
              <w:ind w:left="100" w:right="40"/>
              <w:jc w:val="right"/>
            </w:pPr>
            <w:r>
              <w:rPr>
                <w:rFonts w:ascii="Arial" w:eastAsia="Arial" w:hAnsi="Arial" w:cs="Arial"/>
                <w:color w:val="000000"/>
              </w:rPr>
              <w:t>1.0</w:t>
            </w:r>
          </w:p>
        </w:tc>
        <w:tc>
          <w:tcPr>
            <w:tcW w:w="850" w:type="dxa"/>
            <w:shd w:val="clear" w:color="auto" w:fill="FFFFFF"/>
            <w:tcMar>
              <w:top w:w="0" w:type="dxa"/>
              <w:left w:w="0" w:type="dxa"/>
              <w:bottom w:w="0" w:type="dxa"/>
              <w:right w:w="0" w:type="dxa"/>
            </w:tcMar>
            <w:vAlign w:val="center"/>
          </w:tcPr>
          <w:p w14:paraId="4EE0338C" w14:textId="77777777" w:rsidR="000D1526" w:rsidRDefault="000D1526" w:rsidP="009855F7">
            <w:pPr>
              <w:spacing w:before="40" w:after="100"/>
              <w:ind w:left="100" w:right="40"/>
              <w:jc w:val="right"/>
            </w:pPr>
            <w:r>
              <w:rPr>
                <w:rFonts w:ascii="Arial" w:eastAsia="Arial" w:hAnsi="Arial" w:cs="Arial"/>
                <w:color w:val="000000"/>
              </w:rPr>
              <w:t>12.0</w:t>
            </w:r>
          </w:p>
        </w:tc>
        <w:tc>
          <w:tcPr>
            <w:tcW w:w="1080" w:type="dxa"/>
            <w:shd w:val="clear" w:color="auto" w:fill="FFFFFF"/>
            <w:tcMar>
              <w:top w:w="0" w:type="dxa"/>
              <w:left w:w="0" w:type="dxa"/>
              <w:bottom w:w="0" w:type="dxa"/>
              <w:right w:w="0" w:type="dxa"/>
            </w:tcMar>
            <w:vAlign w:val="center"/>
          </w:tcPr>
          <w:p w14:paraId="0A266E49" w14:textId="77777777" w:rsidR="000D1526" w:rsidRDefault="000D1526" w:rsidP="009855F7">
            <w:pPr>
              <w:spacing w:before="40" w:after="100"/>
              <w:ind w:left="100" w:right="40"/>
              <w:jc w:val="right"/>
            </w:pPr>
            <w:r>
              <w:rPr>
                <w:rFonts w:ascii="Arial" w:eastAsia="Arial" w:hAnsi="Arial" w:cs="Arial"/>
                <w:color w:val="000000"/>
              </w:rPr>
              <w:t>3.5</w:t>
            </w:r>
          </w:p>
        </w:tc>
        <w:tc>
          <w:tcPr>
            <w:tcW w:w="794" w:type="dxa"/>
            <w:shd w:val="clear" w:color="auto" w:fill="FFFFFF"/>
            <w:tcMar>
              <w:top w:w="0" w:type="dxa"/>
              <w:left w:w="0" w:type="dxa"/>
              <w:bottom w:w="0" w:type="dxa"/>
              <w:right w:w="0" w:type="dxa"/>
            </w:tcMar>
            <w:vAlign w:val="center"/>
          </w:tcPr>
          <w:p w14:paraId="7F61939F" w14:textId="77777777" w:rsidR="000D1526" w:rsidRDefault="000D1526" w:rsidP="009855F7">
            <w:pPr>
              <w:spacing w:before="40" w:after="100"/>
              <w:ind w:left="100" w:right="40"/>
              <w:jc w:val="right"/>
            </w:pPr>
            <w:r>
              <w:rPr>
                <w:rFonts w:ascii="Arial" w:eastAsia="Arial" w:hAnsi="Arial" w:cs="Arial"/>
                <w:color w:val="000000"/>
              </w:rPr>
              <w:t>1.7</w:t>
            </w:r>
          </w:p>
        </w:tc>
        <w:tc>
          <w:tcPr>
            <w:tcW w:w="1080" w:type="dxa"/>
            <w:shd w:val="clear" w:color="auto" w:fill="FFFFFF"/>
            <w:tcMar>
              <w:top w:w="0" w:type="dxa"/>
              <w:left w:w="0" w:type="dxa"/>
              <w:bottom w:w="0" w:type="dxa"/>
              <w:right w:w="0" w:type="dxa"/>
            </w:tcMar>
            <w:vAlign w:val="center"/>
          </w:tcPr>
          <w:p w14:paraId="5D69484D" w14:textId="77777777" w:rsidR="000D1526" w:rsidRDefault="000D1526"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2B079075" w14:textId="77777777" w:rsidR="000D1526" w:rsidRDefault="000D1526" w:rsidP="009855F7">
            <w:pPr>
              <w:spacing w:before="40" w:after="100"/>
              <w:ind w:left="100" w:right="40"/>
            </w:pPr>
            <w:r>
              <w:rPr>
                <w:rFonts w:ascii="Arial" w:eastAsia="Arial" w:hAnsi="Arial" w:cs="Arial"/>
                <w:color w:val="000000"/>
              </w:rPr>
              <w:t>Med</w:t>
            </w:r>
          </w:p>
        </w:tc>
        <w:tc>
          <w:tcPr>
            <w:tcW w:w="964" w:type="dxa"/>
            <w:shd w:val="clear" w:color="auto" w:fill="FFFFFF"/>
            <w:tcMar>
              <w:top w:w="0" w:type="dxa"/>
              <w:left w:w="0" w:type="dxa"/>
              <w:bottom w:w="0" w:type="dxa"/>
              <w:right w:w="0" w:type="dxa"/>
            </w:tcMar>
            <w:vAlign w:val="center"/>
          </w:tcPr>
          <w:p w14:paraId="5C3DB437" w14:textId="77777777" w:rsidR="000D1526" w:rsidRDefault="000D1526" w:rsidP="009855F7">
            <w:pPr>
              <w:spacing w:before="40" w:after="100"/>
              <w:ind w:left="100" w:right="40"/>
              <w:jc w:val="right"/>
            </w:pPr>
            <w:r>
              <w:rPr>
                <w:rFonts w:ascii="Arial" w:eastAsia="Arial" w:hAnsi="Arial" w:cs="Arial"/>
                <w:color w:val="000000"/>
              </w:rPr>
              <w:t>35.1</w:t>
            </w:r>
          </w:p>
        </w:tc>
        <w:tc>
          <w:tcPr>
            <w:tcW w:w="964" w:type="dxa"/>
            <w:shd w:val="clear" w:color="auto" w:fill="FFFFFF"/>
            <w:tcMar>
              <w:top w:w="0" w:type="dxa"/>
              <w:left w:w="0" w:type="dxa"/>
              <w:bottom w:w="0" w:type="dxa"/>
              <w:right w:w="0" w:type="dxa"/>
            </w:tcMar>
            <w:vAlign w:val="center"/>
          </w:tcPr>
          <w:p w14:paraId="46378868" w14:textId="77777777" w:rsidR="000D1526" w:rsidRDefault="000D1526" w:rsidP="009855F7">
            <w:pPr>
              <w:spacing w:before="40" w:after="100"/>
              <w:ind w:left="100" w:right="40"/>
              <w:jc w:val="right"/>
            </w:pPr>
            <w:r>
              <w:rPr>
                <w:rFonts w:ascii="Arial" w:eastAsia="Arial" w:hAnsi="Arial" w:cs="Arial"/>
                <w:color w:val="000000"/>
              </w:rPr>
              <w:t>68.9</w:t>
            </w:r>
          </w:p>
        </w:tc>
        <w:tc>
          <w:tcPr>
            <w:tcW w:w="964" w:type="dxa"/>
            <w:shd w:val="clear" w:color="auto" w:fill="FFFFFF"/>
            <w:tcMar>
              <w:top w:w="0" w:type="dxa"/>
              <w:left w:w="0" w:type="dxa"/>
              <w:bottom w:w="0" w:type="dxa"/>
              <w:right w:w="0" w:type="dxa"/>
            </w:tcMar>
            <w:vAlign w:val="center"/>
          </w:tcPr>
          <w:p w14:paraId="5B78E33C" w14:textId="77777777" w:rsidR="000D1526" w:rsidRDefault="000D1526" w:rsidP="009855F7">
            <w:pPr>
              <w:spacing w:before="40" w:after="100"/>
              <w:ind w:left="100" w:right="40"/>
              <w:jc w:val="right"/>
            </w:pPr>
            <w:r>
              <w:rPr>
                <w:rFonts w:ascii="Arial" w:eastAsia="Arial" w:hAnsi="Arial" w:cs="Arial"/>
                <w:color w:val="000000"/>
              </w:rPr>
              <w:t>49.1</w:t>
            </w:r>
          </w:p>
        </w:tc>
        <w:tc>
          <w:tcPr>
            <w:tcW w:w="964" w:type="dxa"/>
            <w:shd w:val="clear" w:color="auto" w:fill="FFFFFF"/>
            <w:tcMar>
              <w:top w:w="0" w:type="dxa"/>
              <w:left w:w="0" w:type="dxa"/>
              <w:bottom w:w="0" w:type="dxa"/>
              <w:right w:w="0" w:type="dxa"/>
            </w:tcMar>
            <w:vAlign w:val="center"/>
          </w:tcPr>
          <w:p w14:paraId="47B24C63" w14:textId="77777777" w:rsidR="000D1526" w:rsidRDefault="000D1526" w:rsidP="009855F7">
            <w:pPr>
              <w:spacing w:before="40" w:after="100"/>
              <w:ind w:left="100" w:right="40"/>
              <w:jc w:val="right"/>
            </w:pPr>
            <w:r>
              <w:rPr>
                <w:rFonts w:ascii="Arial" w:eastAsia="Arial" w:hAnsi="Arial" w:cs="Arial"/>
                <w:color w:val="000000"/>
              </w:rPr>
              <w:t>281.4</w:t>
            </w:r>
          </w:p>
        </w:tc>
        <w:tc>
          <w:tcPr>
            <w:tcW w:w="964" w:type="dxa"/>
            <w:shd w:val="clear" w:color="auto" w:fill="FFFFFF"/>
            <w:tcMar>
              <w:top w:w="0" w:type="dxa"/>
              <w:left w:w="0" w:type="dxa"/>
              <w:bottom w:w="0" w:type="dxa"/>
              <w:right w:w="0" w:type="dxa"/>
            </w:tcMar>
            <w:vAlign w:val="center"/>
          </w:tcPr>
          <w:p w14:paraId="1E2958C5" w14:textId="77777777" w:rsidR="000D1526" w:rsidRDefault="000D1526" w:rsidP="009855F7">
            <w:pPr>
              <w:spacing w:before="40" w:after="100"/>
              <w:ind w:left="100" w:right="40"/>
              <w:jc w:val="right"/>
            </w:pPr>
            <w:r>
              <w:rPr>
                <w:rFonts w:ascii="Arial" w:eastAsia="Arial" w:hAnsi="Arial" w:cs="Arial"/>
                <w:color w:val="000000"/>
              </w:rPr>
              <w:t>7.0</w:t>
            </w:r>
          </w:p>
        </w:tc>
      </w:tr>
      <w:tr w:rsidR="000D1526" w14:paraId="4342241F" w14:textId="77777777" w:rsidTr="009855F7">
        <w:trPr>
          <w:cantSplit/>
          <w:jc w:val="center"/>
        </w:trPr>
        <w:tc>
          <w:tcPr>
            <w:tcW w:w="1247" w:type="dxa"/>
            <w:shd w:val="clear" w:color="auto" w:fill="FFFFFF"/>
            <w:tcMar>
              <w:top w:w="0" w:type="dxa"/>
              <w:left w:w="0" w:type="dxa"/>
              <w:bottom w:w="0" w:type="dxa"/>
              <w:right w:w="0" w:type="dxa"/>
            </w:tcMar>
            <w:vAlign w:val="center"/>
          </w:tcPr>
          <w:p w14:paraId="1B7FB6B4" w14:textId="77777777" w:rsidR="000D1526" w:rsidRDefault="000D1526" w:rsidP="009855F7">
            <w:pPr>
              <w:spacing w:before="40" w:after="100"/>
              <w:ind w:left="100" w:right="40"/>
            </w:pPr>
            <w:r>
              <w:rPr>
                <w:rFonts w:ascii="Arial" w:eastAsia="Arial" w:hAnsi="Arial" w:cs="Arial"/>
                <w:color w:val="000000"/>
              </w:rPr>
              <w:t>Block</w:t>
            </w:r>
          </w:p>
        </w:tc>
        <w:tc>
          <w:tcPr>
            <w:tcW w:w="1080" w:type="dxa"/>
            <w:shd w:val="clear" w:color="auto" w:fill="FFFFFF"/>
            <w:tcMar>
              <w:top w:w="0" w:type="dxa"/>
              <w:left w:w="0" w:type="dxa"/>
              <w:bottom w:w="0" w:type="dxa"/>
              <w:right w:w="0" w:type="dxa"/>
            </w:tcMar>
            <w:vAlign w:val="center"/>
          </w:tcPr>
          <w:p w14:paraId="0D90D9B5" w14:textId="77777777" w:rsidR="000D1526" w:rsidRDefault="000D1526" w:rsidP="009855F7">
            <w:pPr>
              <w:spacing w:before="40" w:after="100"/>
              <w:ind w:left="100" w:right="40"/>
            </w:pPr>
            <w:r>
              <w:rPr>
                <w:rFonts w:ascii="Arial" w:eastAsia="Arial" w:hAnsi="Arial" w:cs="Arial"/>
                <w:color w:val="000000"/>
              </w:rPr>
              <w:t>2000</w:t>
            </w:r>
          </w:p>
        </w:tc>
        <w:tc>
          <w:tcPr>
            <w:tcW w:w="510" w:type="dxa"/>
            <w:shd w:val="clear" w:color="auto" w:fill="FFFFFF"/>
            <w:tcMar>
              <w:top w:w="0" w:type="dxa"/>
              <w:left w:w="0" w:type="dxa"/>
              <w:bottom w:w="0" w:type="dxa"/>
              <w:right w:w="0" w:type="dxa"/>
            </w:tcMar>
            <w:vAlign w:val="center"/>
          </w:tcPr>
          <w:p w14:paraId="08FC9EB8" w14:textId="77777777" w:rsidR="000D1526" w:rsidRDefault="000D1526"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vAlign w:val="center"/>
          </w:tcPr>
          <w:p w14:paraId="5E61A187" w14:textId="77777777" w:rsidR="000D1526" w:rsidRDefault="000D1526" w:rsidP="009855F7">
            <w:pPr>
              <w:spacing w:before="40" w:after="100"/>
              <w:ind w:left="100" w:right="40"/>
              <w:jc w:val="right"/>
            </w:pPr>
            <w:r>
              <w:rPr>
                <w:rFonts w:ascii="Arial" w:eastAsia="Arial" w:hAnsi="Arial" w:cs="Arial"/>
                <w:color w:val="000000"/>
              </w:rPr>
              <w:t>25</w:t>
            </w:r>
          </w:p>
        </w:tc>
        <w:tc>
          <w:tcPr>
            <w:tcW w:w="1080" w:type="dxa"/>
            <w:shd w:val="clear" w:color="auto" w:fill="FFFFFF"/>
            <w:tcMar>
              <w:top w:w="0" w:type="dxa"/>
              <w:left w:w="0" w:type="dxa"/>
              <w:bottom w:w="0" w:type="dxa"/>
              <w:right w:w="0" w:type="dxa"/>
            </w:tcMar>
            <w:vAlign w:val="center"/>
          </w:tcPr>
          <w:p w14:paraId="627EAA15" w14:textId="77777777" w:rsidR="000D1526" w:rsidRDefault="000D1526" w:rsidP="009855F7">
            <w:pPr>
              <w:spacing w:before="40" w:after="100"/>
              <w:ind w:left="100" w:right="40"/>
              <w:jc w:val="right"/>
            </w:pPr>
            <w:r>
              <w:rPr>
                <w:rFonts w:ascii="Arial" w:eastAsia="Arial" w:hAnsi="Arial" w:cs="Arial"/>
                <w:color w:val="000000"/>
              </w:rPr>
              <w:t>1.4</w:t>
            </w:r>
          </w:p>
        </w:tc>
        <w:tc>
          <w:tcPr>
            <w:tcW w:w="737" w:type="dxa"/>
            <w:shd w:val="clear" w:color="auto" w:fill="FFFFFF"/>
            <w:tcMar>
              <w:top w:w="0" w:type="dxa"/>
              <w:left w:w="0" w:type="dxa"/>
              <w:bottom w:w="0" w:type="dxa"/>
              <w:right w:w="0" w:type="dxa"/>
            </w:tcMar>
            <w:vAlign w:val="center"/>
          </w:tcPr>
          <w:p w14:paraId="304FD301" w14:textId="77777777" w:rsidR="000D1526" w:rsidRDefault="000D1526" w:rsidP="009855F7">
            <w:pPr>
              <w:spacing w:before="40" w:after="100"/>
              <w:ind w:left="100" w:right="40"/>
              <w:jc w:val="right"/>
            </w:pPr>
            <w:r>
              <w:rPr>
                <w:rFonts w:ascii="Arial" w:eastAsia="Arial" w:hAnsi="Arial" w:cs="Arial"/>
                <w:color w:val="000000"/>
              </w:rPr>
              <w:t>0.4</w:t>
            </w:r>
          </w:p>
        </w:tc>
        <w:tc>
          <w:tcPr>
            <w:tcW w:w="850" w:type="dxa"/>
            <w:shd w:val="clear" w:color="auto" w:fill="FFFFFF"/>
            <w:tcMar>
              <w:top w:w="0" w:type="dxa"/>
              <w:left w:w="0" w:type="dxa"/>
              <w:bottom w:w="0" w:type="dxa"/>
              <w:right w:w="0" w:type="dxa"/>
            </w:tcMar>
            <w:vAlign w:val="center"/>
          </w:tcPr>
          <w:p w14:paraId="015E8C02" w14:textId="77777777" w:rsidR="000D1526" w:rsidRDefault="000D1526" w:rsidP="009855F7">
            <w:pPr>
              <w:spacing w:before="40" w:after="100"/>
              <w:ind w:left="100" w:right="40"/>
              <w:jc w:val="right"/>
            </w:pPr>
            <w:r>
              <w:rPr>
                <w:rFonts w:ascii="Arial" w:eastAsia="Arial" w:hAnsi="Arial" w:cs="Arial"/>
                <w:color w:val="000000"/>
              </w:rPr>
              <w:t>19.0</w:t>
            </w:r>
          </w:p>
        </w:tc>
        <w:tc>
          <w:tcPr>
            <w:tcW w:w="1080" w:type="dxa"/>
            <w:shd w:val="clear" w:color="auto" w:fill="FFFFFF"/>
            <w:tcMar>
              <w:top w:w="0" w:type="dxa"/>
              <w:left w:w="0" w:type="dxa"/>
              <w:bottom w:w="0" w:type="dxa"/>
              <w:right w:w="0" w:type="dxa"/>
            </w:tcMar>
            <w:vAlign w:val="center"/>
          </w:tcPr>
          <w:p w14:paraId="232DD683" w14:textId="77777777" w:rsidR="000D1526" w:rsidRDefault="000D1526" w:rsidP="009855F7">
            <w:pPr>
              <w:spacing w:before="40" w:after="100"/>
              <w:ind w:left="100" w:right="40"/>
              <w:jc w:val="right"/>
            </w:pPr>
            <w:r>
              <w:rPr>
                <w:rFonts w:ascii="Arial" w:eastAsia="Arial" w:hAnsi="Arial" w:cs="Arial"/>
                <w:color w:val="000000"/>
              </w:rPr>
              <w:t>1.2</w:t>
            </w:r>
          </w:p>
        </w:tc>
        <w:tc>
          <w:tcPr>
            <w:tcW w:w="794" w:type="dxa"/>
            <w:shd w:val="clear" w:color="auto" w:fill="FFFFFF"/>
            <w:tcMar>
              <w:top w:w="0" w:type="dxa"/>
              <w:left w:w="0" w:type="dxa"/>
              <w:bottom w:w="0" w:type="dxa"/>
              <w:right w:w="0" w:type="dxa"/>
            </w:tcMar>
            <w:vAlign w:val="center"/>
          </w:tcPr>
          <w:p w14:paraId="308B1265" w14:textId="77777777" w:rsidR="000D1526" w:rsidRDefault="000D1526" w:rsidP="009855F7">
            <w:pPr>
              <w:spacing w:before="40" w:after="100"/>
              <w:ind w:left="100" w:right="40"/>
              <w:jc w:val="right"/>
            </w:pPr>
            <w:r>
              <w:rPr>
                <w:rFonts w:ascii="Arial" w:eastAsia="Arial" w:hAnsi="Arial" w:cs="Arial"/>
                <w:color w:val="000000"/>
              </w:rPr>
              <w:t>0.4</w:t>
            </w:r>
          </w:p>
        </w:tc>
        <w:tc>
          <w:tcPr>
            <w:tcW w:w="1080" w:type="dxa"/>
            <w:shd w:val="clear" w:color="auto" w:fill="FFFFFF"/>
            <w:tcMar>
              <w:top w:w="0" w:type="dxa"/>
              <w:left w:w="0" w:type="dxa"/>
              <w:bottom w:w="0" w:type="dxa"/>
              <w:right w:w="0" w:type="dxa"/>
            </w:tcMar>
            <w:vAlign w:val="center"/>
          </w:tcPr>
          <w:p w14:paraId="624D7183" w14:textId="77777777" w:rsidR="000D1526" w:rsidRDefault="000D1526"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5008955A" w14:textId="77777777" w:rsidR="000D1526" w:rsidRDefault="000D1526" w:rsidP="009855F7">
            <w:pPr>
              <w:spacing w:before="40" w:after="100"/>
              <w:ind w:left="100" w:right="40"/>
            </w:pPr>
            <w:r>
              <w:rPr>
                <w:rFonts w:ascii="Arial" w:eastAsia="Arial" w:hAnsi="Arial" w:cs="Arial"/>
                <w:color w:val="000000"/>
              </w:rPr>
              <w:t>Med</w:t>
            </w:r>
          </w:p>
        </w:tc>
        <w:tc>
          <w:tcPr>
            <w:tcW w:w="964" w:type="dxa"/>
            <w:shd w:val="clear" w:color="auto" w:fill="FFFFFF"/>
            <w:tcMar>
              <w:top w:w="0" w:type="dxa"/>
              <w:left w:w="0" w:type="dxa"/>
              <w:bottom w:w="0" w:type="dxa"/>
              <w:right w:w="0" w:type="dxa"/>
            </w:tcMar>
            <w:vAlign w:val="center"/>
          </w:tcPr>
          <w:p w14:paraId="74568F49" w14:textId="77777777" w:rsidR="000D1526" w:rsidRDefault="000D1526" w:rsidP="009855F7">
            <w:pPr>
              <w:spacing w:before="40" w:after="100"/>
              <w:ind w:left="100" w:right="40"/>
              <w:jc w:val="right"/>
            </w:pPr>
            <w:r>
              <w:rPr>
                <w:rFonts w:ascii="Arial" w:eastAsia="Arial" w:hAnsi="Arial" w:cs="Arial"/>
                <w:color w:val="000000"/>
              </w:rPr>
              <w:t>37.9</w:t>
            </w:r>
          </w:p>
        </w:tc>
        <w:tc>
          <w:tcPr>
            <w:tcW w:w="964" w:type="dxa"/>
            <w:shd w:val="clear" w:color="auto" w:fill="FFFFFF"/>
            <w:tcMar>
              <w:top w:w="0" w:type="dxa"/>
              <w:left w:w="0" w:type="dxa"/>
              <w:bottom w:w="0" w:type="dxa"/>
              <w:right w:w="0" w:type="dxa"/>
            </w:tcMar>
            <w:vAlign w:val="center"/>
          </w:tcPr>
          <w:p w14:paraId="37C3CB72" w14:textId="77777777" w:rsidR="000D1526" w:rsidRDefault="000D1526" w:rsidP="009855F7">
            <w:pPr>
              <w:spacing w:before="40" w:after="100"/>
              <w:ind w:left="100" w:right="40"/>
              <w:jc w:val="right"/>
            </w:pPr>
            <w:r>
              <w:rPr>
                <w:rFonts w:ascii="Arial" w:eastAsia="Arial" w:hAnsi="Arial" w:cs="Arial"/>
                <w:color w:val="000000"/>
              </w:rPr>
              <w:t>56.8</w:t>
            </w:r>
          </w:p>
        </w:tc>
        <w:tc>
          <w:tcPr>
            <w:tcW w:w="964" w:type="dxa"/>
            <w:shd w:val="clear" w:color="auto" w:fill="FFFFFF"/>
            <w:tcMar>
              <w:top w:w="0" w:type="dxa"/>
              <w:left w:w="0" w:type="dxa"/>
              <w:bottom w:w="0" w:type="dxa"/>
              <w:right w:w="0" w:type="dxa"/>
            </w:tcMar>
            <w:vAlign w:val="center"/>
          </w:tcPr>
          <w:p w14:paraId="6D60ABDA" w14:textId="77777777" w:rsidR="000D1526" w:rsidRDefault="000D1526" w:rsidP="009855F7">
            <w:pPr>
              <w:spacing w:before="40" w:after="100"/>
              <w:ind w:left="100" w:right="40"/>
              <w:jc w:val="right"/>
            </w:pPr>
          </w:p>
        </w:tc>
        <w:tc>
          <w:tcPr>
            <w:tcW w:w="964" w:type="dxa"/>
            <w:shd w:val="clear" w:color="auto" w:fill="FFFFFF"/>
            <w:tcMar>
              <w:top w:w="0" w:type="dxa"/>
              <w:left w:w="0" w:type="dxa"/>
              <w:bottom w:w="0" w:type="dxa"/>
              <w:right w:w="0" w:type="dxa"/>
            </w:tcMar>
            <w:vAlign w:val="center"/>
          </w:tcPr>
          <w:p w14:paraId="30ADC96D" w14:textId="77777777" w:rsidR="000D1526" w:rsidRDefault="000D1526" w:rsidP="009855F7">
            <w:pPr>
              <w:spacing w:before="40" w:after="100"/>
              <w:ind w:left="100" w:right="40"/>
              <w:jc w:val="right"/>
            </w:pPr>
          </w:p>
        </w:tc>
        <w:tc>
          <w:tcPr>
            <w:tcW w:w="964" w:type="dxa"/>
            <w:shd w:val="clear" w:color="auto" w:fill="FFFFFF"/>
            <w:tcMar>
              <w:top w:w="0" w:type="dxa"/>
              <w:left w:w="0" w:type="dxa"/>
              <w:bottom w:w="0" w:type="dxa"/>
              <w:right w:w="0" w:type="dxa"/>
            </w:tcMar>
            <w:vAlign w:val="center"/>
          </w:tcPr>
          <w:p w14:paraId="16151E8F" w14:textId="77777777" w:rsidR="000D1526" w:rsidRDefault="000D1526" w:rsidP="009855F7">
            <w:pPr>
              <w:spacing w:before="40" w:after="100"/>
              <w:ind w:left="100" w:right="40"/>
              <w:jc w:val="right"/>
            </w:pPr>
            <w:r>
              <w:rPr>
                <w:rFonts w:ascii="Arial" w:eastAsia="Arial" w:hAnsi="Arial" w:cs="Arial"/>
                <w:color w:val="000000"/>
              </w:rPr>
              <w:t>1.5</w:t>
            </w:r>
          </w:p>
        </w:tc>
      </w:tr>
      <w:tr w:rsidR="000D1526" w14:paraId="188F03FA" w14:textId="77777777" w:rsidTr="009855F7">
        <w:trPr>
          <w:cantSplit/>
          <w:jc w:val="center"/>
        </w:trPr>
        <w:tc>
          <w:tcPr>
            <w:tcW w:w="1247" w:type="dxa"/>
            <w:shd w:val="clear" w:color="auto" w:fill="FFFFFF"/>
            <w:tcMar>
              <w:top w:w="0" w:type="dxa"/>
              <w:left w:w="0" w:type="dxa"/>
              <w:bottom w:w="0" w:type="dxa"/>
              <w:right w:w="0" w:type="dxa"/>
            </w:tcMar>
            <w:vAlign w:val="center"/>
          </w:tcPr>
          <w:p w14:paraId="5B70A0BD" w14:textId="77777777" w:rsidR="000D1526" w:rsidRDefault="000D1526" w:rsidP="009855F7">
            <w:pPr>
              <w:spacing w:before="40" w:after="100"/>
              <w:ind w:left="100" w:right="40"/>
            </w:pPr>
            <w:r>
              <w:rPr>
                <w:rFonts w:ascii="Arial" w:eastAsia="Arial" w:hAnsi="Arial" w:cs="Arial"/>
                <w:color w:val="000000"/>
              </w:rPr>
              <w:lastRenderedPageBreak/>
              <w:t>de la Fuente-Sandoval</w:t>
            </w:r>
          </w:p>
        </w:tc>
        <w:tc>
          <w:tcPr>
            <w:tcW w:w="1080" w:type="dxa"/>
            <w:shd w:val="clear" w:color="auto" w:fill="FFFFFF"/>
            <w:tcMar>
              <w:top w:w="0" w:type="dxa"/>
              <w:left w:w="0" w:type="dxa"/>
              <w:bottom w:w="0" w:type="dxa"/>
              <w:right w:w="0" w:type="dxa"/>
            </w:tcMar>
            <w:vAlign w:val="center"/>
          </w:tcPr>
          <w:p w14:paraId="0AD34695" w14:textId="77777777" w:rsidR="000D1526" w:rsidRDefault="000D1526" w:rsidP="009855F7">
            <w:pPr>
              <w:spacing w:before="40" w:after="100"/>
              <w:ind w:left="100" w:right="40"/>
            </w:pPr>
            <w:r>
              <w:rPr>
                <w:rFonts w:ascii="Arial" w:eastAsia="Arial" w:hAnsi="Arial" w:cs="Arial"/>
                <w:color w:val="000000"/>
              </w:rPr>
              <w:t>2018</w:t>
            </w:r>
          </w:p>
        </w:tc>
        <w:tc>
          <w:tcPr>
            <w:tcW w:w="510" w:type="dxa"/>
            <w:shd w:val="clear" w:color="auto" w:fill="FFFFFF"/>
            <w:tcMar>
              <w:top w:w="0" w:type="dxa"/>
              <w:left w:w="0" w:type="dxa"/>
              <w:bottom w:w="0" w:type="dxa"/>
              <w:right w:w="0" w:type="dxa"/>
            </w:tcMar>
            <w:vAlign w:val="center"/>
          </w:tcPr>
          <w:p w14:paraId="66478663" w14:textId="77777777" w:rsidR="000D1526" w:rsidRDefault="000D1526"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vAlign w:val="center"/>
          </w:tcPr>
          <w:p w14:paraId="60FB7002" w14:textId="77777777" w:rsidR="000D1526" w:rsidRDefault="000D1526" w:rsidP="009855F7">
            <w:pPr>
              <w:spacing w:before="40" w:after="100"/>
              <w:ind w:left="100" w:right="40"/>
              <w:jc w:val="right"/>
            </w:pPr>
            <w:r>
              <w:rPr>
                <w:rFonts w:ascii="Arial" w:eastAsia="Arial" w:hAnsi="Arial" w:cs="Arial"/>
                <w:color w:val="000000"/>
              </w:rPr>
              <w:t>28</w:t>
            </w:r>
          </w:p>
        </w:tc>
        <w:tc>
          <w:tcPr>
            <w:tcW w:w="1080" w:type="dxa"/>
            <w:shd w:val="clear" w:color="auto" w:fill="FFFFFF"/>
            <w:tcMar>
              <w:top w:w="0" w:type="dxa"/>
              <w:left w:w="0" w:type="dxa"/>
              <w:bottom w:w="0" w:type="dxa"/>
              <w:right w:w="0" w:type="dxa"/>
            </w:tcMar>
            <w:vAlign w:val="center"/>
          </w:tcPr>
          <w:p w14:paraId="2904FA15" w14:textId="77777777" w:rsidR="000D1526" w:rsidRDefault="000D1526" w:rsidP="009855F7">
            <w:pPr>
              <w:spacing w:before="40" w:after="100"/>
              <w:ind w:left="100" w:right="40"/>
              <w:jc w:val="right"/>
            </w:pPr>
            <w:r>
              <w:rPr>
                <w:rFonts w:ascii="Arial" w:eastAsia="Arial" w:hAnsi="Arial" w:cs="Arial"/>
                <w:color w:val="000000"/>
              </w:rPr>
              <w:t>1.6</w:t>
            </w:r>
          </w:p>
        </w:tc>
        <w:tc>
          <w:tcPr>
            <w:tcW w:w="737" w:type="dxa"/>
            <w:shd w:val="clear" w:color="auto" w:fill="FFFFFF"/>
            <w:tcMar>
              <w:top w:w="0" w:type="dxa"/>
              <w:left w:w="0" w:type="dxa"/>
              <w:bottom w:w="0" w:type="dxa"/>
              <w:right w:w="0" w:type="dxa"/>
            </w:tcMar>
            <w:vAlign w:val="center"/>
          </w:tcPr>
          <w:p w14:paraId="3EFACD0C" w14:textId="77777777" w:rsidR="000D1526" w:rsidRDefault="000D1526" w:rsidP="009855F7">
            <w:pPr>
              <w:spacing w:before="40" w:after="100"/>
              <w:ind w:left="100" w:right="40"/>
              <w:jc w:val="right"/>
            </w:pPr>
            <w:r>
              <w:rPr>
                <w:rFonts w:ascii="Arial" w:eastAsia="Arial" w:hAnsi="Arial" w:cs="Arial"/>
                <w:color w:val="000000"/>
              </w:rPr>
              <w:t>0.3</w:t>
            </w:r>
          </w:p>
        </w:tc>
        <w:tc>
          <w:tcPr>
            <w:tcW w:w="850" w:type="dxa"/>
            <w:shd w:val="clear" w:color="auto" w:fill="FFFFFF"/>
            <w:tcMar>
              <w:top w:w="0" w:type="dxa"/>
              <w:left w:w="0" w:type="dxa"/>
              <w:bottom w:w="0" w:type="dxa"/>
              <w:right w:w="0" w:type="dxa"/>
            </w:tcMar>
            <w:vAlign w:val="center"/>
          </w:tcPr>
          <w:p w14:paraId="369921E6" w14:textId="77777777" w:rsidR="000D1526" w:rsidRDefault="000D1526" w:rsidP="009855F7">
            <w:pPr>
              <w:spacing w:before="40" w:after="100"/>
              <w:ind w:left="100" w:right="40"/>
              <w:jc w:val="right"/>
            </w:pPr>
            <w:r>
              <w:rPr>
                <w:rFonts w:ascii="Arial" w:eastAsia="Arial" w:hAnsi="Arial" w:cs="Arial"/>
                <w:color w:val="000000"/>
              </w:rPr>
              <w:t>18.0</w:t>
            </w:r>
          </w:p>
        </w:tc>
        <w:tc>
          <w:tcPr>
            <w:tcW w:w="1080" w:type="dxa"/>
            <w:shd w:val="clear" w:color="auto" w:fill="FFFFFF"/>
            <w:tcMar>
              <w:top w:w="0" w:type="dxa"/>
              <w:left w:w="0" w:type="dxa"/>
              <w:bottom w:w="0" w:type="dxa"/>
              <w:right w:w="0" w:type="dxa"/>
            </w:tcMar>
            <w:vAlign w:val="center"/>
          </w:tcPr>
          <w:p w14:paraId="2BB6348C" w14:textId="77777777" w:rsidR="000D1526" w:rsidRDefault="000D1526" w:rsidP="009855F7">
            <w:pPr>
              <w:spacing w:before="40" w:after="100"/>
              <w:ind w:left="100" w:right="40"/>
              <w:jc w:val="right"/>
            </w:pPr>
            <w:r>
              <w:rPr>
                <w:rFonts w:ascii="Arial" w:eastAsia="Arial" w:hAnsi="Arial" w:cs="Arial"/>
                <w:color w:val="000000"/>
              </w:rPr>
              <w:t>1.4</w:t>
            </w:r>
          </w:p>
        </w:tc>
        <w:tc>
          <w:tcPr>
            <w:tcW w:w="794" w:type="dxa"/>
            <w:shd w:val="clear" w:color="auto" w:fill="FFFFFF"/>
            <w:tcMar>
              <w:top w:w="0" w:type="dxa"/>
              <w:left w:w="0" w:type="dxa"/>
              <w:bottom w:w="0" w:type="dxa"/>
              <w:right w:w="0" w:type="dxa"/>
            </w:tcMar>
            <w:vAlign w:val="center"/>
          </w:tcPr>
          <w:p w14:paraId="080A96FC" w14:textId="77777777" w:rsidR="000D1526" w:rsidRDefault="000D1526" w:rsidP="009855F7">
            <w:pPr>
              <w:spacing w:before="40" w:after="100"/>
              <w:ind w:left="100" w:right="40"/>
              <w:jc w:val="right"/>
            </w:pPr>
            <w:r>
              <w:rPr>
                <w:rFonts w:ascii="Arial" w:eastAsia="Arial" w:hAnsi="Arial" w:cs="Arial"/>
                <w:color w:val="000000"/>
              </w:rPr>
              <w:t>0.2</w:t>
            </w:r>
          </w:p>
        </w:tc>
        <w:tc>
          <w:tcPr>
            <w:tcW w:w="1080" w:type="dxa"/>
            <w:shd w:val="clear" w:color="auto" w:fill="FFFFFF"/>
            <w:tcMar>
              <w:top w:w="0" w:type="dxa"/>
              <w:left w:w="0" w:type="dxa"/>
              <w:bottom w:w="0" w:type="dxa"/>
              <w:right w:w="0" w:type="dxa"/>
            </w:tcMar>
            <w:vAlign w:val="center"/>
          </w:tcPr>
          <w:p w14:paraId="194EF6E6" w14:textId="77777777" w:rsidR="000D1526" w:rsidRDefault="000D1526"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vAlign w:val="center"/>
          </w:tcPr>
          <w:p w14:paraId="0562959F" w14:textId="77777777" w:rsidR="000D1526" w:rsidRDefault="000D1526" w:rsidP="009855F7">
            <w:pPr>
              <w:spacing w:before="40" w:after="100"/>
              <w:ind w:left="100" w:right="40"/>
            </w:pPr>
            <w:r>
              <w:rPr>
                <w:rFonts w:ascii="Arial" w:eastAsia="Arial" w:hAnsi="Arial" w:cs="Arial"/>
                <w:color w:val="000000"/>
              </w:rPr>
              <w:t>Naive</w:t>
            </w:r>
          </w:p>
        </w:tc>
        <w:tc>
          <w:tcPr>
            <w:tcW w:w="964" w:type="dxa"/>
            <w:shd w:val="clear" w:color="auto" w:fill="FFFFFF"/>
            <w:tcMar>
              <w:top w:w="0" w:type="dxa"/>
              <w:left w:w="0" w:type="dxa"/>
              <w:bottom w:w="0" w:type="dxa"/>
              <w:right w:w="0" w:type="dxa"/>
            </w:tcMar>
            <w:vAlign w:val="center"/>
          </w:tcPr>
          <w:p w14:paraId="3212B3DA" w14:textId="77777777" w:rsidR="000D1526" w:rsidRDefault="000D1526" w:rsidP="009855F7">
            <w:pPr>
              <w:spacing w:before="40" w:after="100"/>
              <w:ind w:left="100" w:right="40"/>
              <w:jc w:val="right"/>
            </w:pPr>
            <w:r>
              <w:rPr>
                <w:rFonts w:ascii="Arial" w:eastAsia="Arial" w:hAnsi="Arial" w:cs="Arial"/>
                <w:color w:val="000000"/>
              </w:rPr>
              <w:t>23.0</w:t>
            </w:r>
          </w:p>
        </w:tc>
        <w:tc>
          <w:tcPr>
            <w:tcW w:w="964" w:type="dxa"/>
            <w:shd w:val="clear" w:color="auto" w:fill="FFFFFF"/>
            <w:tcMar>
              <w:top w:w="0" w:type="dxa"/>
              <w:left w:w="0" w:type="dxa"/>
              <w:bottom w:w="0" w:type="dxa"/>
              <w:right w:w="0" w:type="dxa"/>
            </w:tcMar>
            <w:vAlign w:val="center"/>
          </w:tcPr>
          <w:p w14:paraId="128A89CA" w14:textId="77777777" w:rsidR="000D1526" w:rsidRDefault="000D1526" w:rsidP="009855F7">
            <w:pPr>
              <w:spacing w:before="40" w:after="100"/>
              <w:ind w:left="100" w:right="40"/>
              <w:jc w:val="right"/>
            </w:pPr>
            <w:r>
              <w:rPr>
                <w:rFonts w:ascii="Arial" w:eastAsia="Arial" w:hAnsi="Arial" w:cs="Arial"/>
                <w:color w:val="000000"/>
              </w:rPr>
              <w:t>63.0</w:t>
            </w:r>
          </w:p>
        </w:tc>
        <w:tc>
          <w:tcPr>
            <w:tcW w:w="964" w:type="dxa"/>
            <w:shd w:val="clear" w:color="auto" w:fill="FFFFFF"/>
            <w:tcMar>
              <w:top w:w="0" w:type="dxa"/>
              <w:left w:w="0" w:type="dxa"/>
              <w:bottom w:w="0" w:type="dxa"/>
              <w:right w:w="0" w:type="dxa"/>
            </w:tcMar>
            <w:vAlign w:val="center"/>
          </w:tcPr>
          <w:p w14:paraId="67D4CAD2" w14:textId="77777777" w:rsidR="000D1526" w:rsidRDefault="000D1526" w:rsidP="009855F7">
            <w:pPr>
              <w:spacing w:before="40" w:after="100"/>
              <w:ind w:left="100" w:right="40"/>
              <w:jc w:val="right"/>
            </w:pPr>
            <w:r>
              <w:rPr>
                <w:rFonts w:ascii="Arial" w:eastAsia="Arial" w:hAnsi="Arial" w:cs="Arial"/>
                <w:color w:val="000000"/>
              </w:rPr>
              <w:t>104.4</w:t>
            </w:r>
          </w:p>
        </w:tc>
        <w:tc>
          <w:tcPr>
            <w:tcW w:w="964" w:type="dxa"/>
            <w:shd w:val="clear" w:color="auto" w:fill="FFFFFF"/>
            <w:tcMar>
              <w:top w:w="0" w:type="dxa"/>
              <w:left w:w="0" w:type="dxa"/>
              <w:bottom w:w="0" w:type="dxa"/>
              <w:right w:w="0" w:type="dxa"/>
            </w:tcMar>
            <w:vAlign w:val="center"/>
          </w:tcPr>
          <w:p w14:paraId="6975BC38" w14:textId="77777777" w:rsidR="000D1526" w:rsidRDefault="000D1526" w:rsidP="009855F7">
            <w:pPr>
              <w:spacing w:before="40" w:after="100"/>
              <w:ind w:left="100" w:right="40"/>
              <w:jc w:val="right"/>
            </w:pPr>
          </w:p>
        </w:tc>
        <w:tc>
          <w:tcPr>
            <w:tcW w:w="964" w:type="dxa"/>
            <w:shd w:val="clear" w:color="auto" w:fill="FFFFFF"/>
            <w:tcMar>
              <w:top w:w="0" w:type="dxa"/>
              <w:left w:w="0" w:type="dxa"/>
              <w:bottom w:w="0" w:type="dxa"/>
              <w:right w:w="0" w:type="dxa"/>
            </w:tcMar>
            <w:vAlign w:val="center"/>
          </w:tcPr>
          <w:p w14:paraId="64C299B1" w14:textId="77777777" w:rsidR="000D1526" w:rsidRDefault="000D1526" w:rsidP="009855F7">
            <w:pPr>
              <w:spacing w:before="40" w:after="100"/>
              <w:ind w:left="100" w:right="40"/>
              <w:jc w:val="right"/>
            </w:pPr>
            <w:r>
              <w:rPr>
                <w:rFonts w:ascii="Arial" w:eastAsia="Arial" w:hAnsi="Arial" w:cs="Arial"/>
                <w:color w:val="000000"/>
              </w:rPr>
              <w:t>3.0</w:t>
            </w:r>
          </w:p>
        </w:tc>
      </w:tr>
      <w:tr w:rsidR="000D1526" w14:paraId="33CA1C5F" w14:textId="77777777" w:rsidTr="009855F7">
        <w:trPr>
          <w:cantSplit/>
          <w:jc w:val="center"/>
        </w:trPr>
        <w:tc>
          <w:tcPr>
            <w:tcW w:w="1247" w:type="dxa"/>
            <w:shd w:val="clear" w:color="auto" w:fill="FFFFFF"/>
            <w:tcMar>
              <w:top w:w="0" w:type="dxa"/>
              <w:left w:w="0" w:type="dxa"/>
              <w:bottom w:w="0" w:type="dxa"/>
              <w:right w:w="0" w:type="dxa"/>
            </w:tcMar>
            <w:vAlign w:val="center"/>
          </w:tcPr>
          <w:p w14:paraId="41985E25" w14:textId="77777777" w:rsidR="000D1526" w:rsidRDefault="000D1526" w:rsidP="009855F7">
            <w:pPr>
              <w:spacing w:before="40" w:after="100"/>
              <w:ind w:left="100" w:right="40"/>
            </w:pPr>
            <w:r>
              <w:rPr>
                <w:rFonts w:ascii="Arial" w:eastAsia="Arial" w:hAnsi="Arial" w:cs="Arial"/>
                <w:color w:val="000000"/>
              </w:rPr>
              <w:t>Goldstein</w:t>
            </w:r>
          </w:p>
        </w:tc>
        <w:tc>
          <w:tcPr>
            <w:tcW w:w="1080" w:type="dxa"/>
            <w:shd w:val="clear" w:color="auto" w:fill="FFFFFF"/>
            <w:tcMar>
              <w:top w:w="0" w:type="dxa"/>
              <w:left w:w="0" w:type="dxa"/>
              <w:bottom w:w="0" w:type="dxa"/>
              <w:right w:w="0" w:type="dxa"/>
            </w:tcMar>
            <w:vAlign w:val="center"/>
          </w:tcPr>
          <w:p w14:paraId="0D60807F" w14:textId="77777777" w:rsidR="000D1526" w:rsidRDefault="000D1526" w:rsidP="009855F7">
            <w:pPr>
              <w:spacing w:before="40" w:after="100"/>
              <w:ind w:left="100" w:right="40"/>
            </w:pPr>
            <w:r>
              <w:rPr>
                <w:rFonts w:ascii="Arial" w:eastAsia="Arial" w:hAnsi="Arial" w:cs="Arial"/>
                <w:color w:val="000000"/>
              </w:rPr>
              <w:t>2015</w:t>
            </w:r>
          </w:p>
        </w:tc>
        <w:tc>
          <w:tcPr>
            <w:tcW w:w="510" w:type="dxa"/>
            <w:shd w:val="clear" w:color="auto" w:fill="FFFFFF"/>
            <w:tcMar>
              <w:top w:w="0" w:type="dxa"/>
              <w:left w:w="0" w:type="dxa"/>
              <w:bottom w:w="0" w:type="dxa"/>
              <w:right w:w="0" w:type="dxa"/>
            </w:tcMar>
            <w:vAlign w:val="center"/>
          </w:tcPr>
          <w:p w14:paraId="4A2E2D73" w14:textId="77777777" w:rsidR="000D1526" w:rsidRDefault="000D1526"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vAlign w:val="center"/>
          </w:tcPr>
          <w:p w14:paraId="68928026" w14:textId="77777777" w:rsidR="000D1526" w:rsidRDefault="000D1526" w:rsidP="009855F7">
            <w:pPr>
              <w:spacing w:before="40" w:after="100"/>
              <w:ind w:left="100" w:right="40"/>
              <w:jc w:val="right"/>
            </w:pPr>
            <w:r>
              <w:rPr>
                <w:rFonts w:ascii="Arial" w:eastAsia="Arial" w:hAnsi="Arial" w:cs="Arial"/>
                <w:color w:val="000000"/>
              </w:rPr>
              <w:t>12</w:t>
            </w:r>
          </w:p>
        </w:tc>
        <w:tc>
          <w:tcPr>
            <w:tcW w:w="1080" w:type="dxa"/>
            <w:shd w:val="clear" w:color="auto" w:fill="FFFFFF"/>
            <w:tcMar>
              <w:top w:w="0" w:type="dxa"/>
              <w:left w:w="0" w:type="dxa"/>
              <w:bottom w:w="0" w:type="dxa"/>
              <w:right w:w="0" w:type="dxa"/>
            </w:tcMar>
            <w:vAlign w:val="center"/>
          </w:tcPr>
          <w:p w14:paraId="574B16CF" w14:textId="77777777" w:rsidR="000D1526" w:rsidRDefault="000D1526" w:rsidP="009855F7">
            <w:pPr>
              <w:spacing w:before="40" w:after="100"/>
              <w:ind w:left="100" w:right="40"/>
              <w:jc w:val="right"/>
            </w:pPr>
            <w:r>
              <w:rPr>
                <w:rFonts w:ascii="Arial" w:eastAsia="Arial" w:hAnsi="Arial" w:cs="Arial"/>
                <w:color w:val="000000"/>
              </w:rPr>
              <w:t>1.5</w:t>
            </w:r>
          </w:p>
        </w:tc>
        <w:tc>
          <w:tcPr>
            <w:tcW w:w="737" w:type="dxa"/>
            <w:shd w:val="clear" w:color="auto" w:fill="FFFFFF"/>
            <w:tcMar>
              <w:top w:w="0" w:type="dxa"/>
              <w:left w:w="0" w:type="dxa"/>
              <w:bottom w:w="0" w:type="dxa"/>
              <w:right w:w="0" w:type="dxa"/>
            </w:tcMar>
            <w:vAlign w:val="center"/>
          </w:tcPr>
          <w:p w14:paraId="76B6D757" w14:textId="77777777" w:rsidR="000D1526" w:rsidRDefault="000D1526" w:rsidP="009855F7">
            <w:pPr>
              <w:spacing w:before="40" w:after="100"/>
              <w:ind w:left="100" w:right="40"/>
              <w:jc w:val="right"/>
            </w:pPr>
            <w:r>
              <w:rPr>
                <w:rFonts w:ascii="Arial" w:eastAsia="Arial" w:hAnsi="Arial" w:cs="Arial"/>
                <w:color w:val="000000"/>
              </w:rPr>
              <w:t>0.1</w:t>
            </w:r>
          </w:p>
        </w:tc>
        <w:tc>
          <w:tcPr>
            <w:tcW w:w="850" w:type="dxa"/>
            <w:shd w:val="clear" w:color="auto" w:fill="FFFFFF"/>
            <w:tcMar>
              <w:top w:w="0" w:type="dxa"/>
              <w:left w:w="0" w:type="dxa"/>
              <w:bottom w:w="0" w:type="dxa"/>
              <w:right w:w="0" w:type="dxa"/>
            </w:tcMar>
            <w:vAlign w:val="center"/>
          </w:tcPr>
          <w:p w14:paraId="5F702422" w14:textId="77777777" w:rsidR="000D1526" w:rsidRDefault="000D1526" w:rsidP="009855F7">
            <w:pPr>
              <w:spacing w:before="40" w:after="100"/>
              <w:ind w:left="100" w:right="40"/>
              <w:jc w:val="right"/>
            </w:pPr>
            <w:r>
              <w:rPr>
                <w:rFonts w:ascii="Arial" w:eastAsia="Arial" w:hAnsi="Arial" w:cs="Arial"/>
                <w:color w:val="000000"/>
              </w:rPr>
              <w:t>4.3</w:t>
            </w:r>
          </w:p>
        </w:tc>
        <w:tc>
          <w:tcPr>
            <w:tcW w:w="1080" w:type="dxa"/>
            <w:shd w:val="clear" w:color="auto" w:fill="FFFFFF"/>
            <w:tcMar>
              <w:top w:w="0" w:type="dxa"/>
              <w:left w:w="0" w:type="dxa"/>
              <w:bottom w:w="0" w:type="dxa"/>
              <w:right w:w="0" w:type="dxa"/>
            </w:tcMar>
            <w:vAlign w:val="center"/>
          </w:tcPr>
          <w:p w14:paraId="6C270C2F" w14:textId="77777777" w:rsidR="000D1526" w:rsidRDefault="000D1526" w:rsidP="009855F7">
            <w:pPr>
              <w:spacing w:before="40" w:after="100"/>
              <w:ind w:left="100" w:right="40"/>
              <w:jc w:val="right"/>
            </w:pPr>
            <w:r>
              <w:rPr>
                <w:rFonts w:ascii="Arial" w:eastAsia="Arial" w:hAnsi="Arial" w:cs="Arial"/>
                <w:color w:val="000000"/>
              </w:rPr>
              <w:t>1.5</w:t>
            </w:r>
          </w:p>
        </w:tc>
        <w:tc>
          <w:tcPr>
            <w:tcW w:w="794" w:type="dxa"/>
            <w:shd w:val="clear" w:color="auto" w:fill="FFFFFF"/>
            <w:tcMar>
              <w:top w:w="0" w:type="dxa"/>
              <w:left w:w="0" w:type="dxa"/>
              <w:bottom w:w="0" w:type="dxa"/>
              <w:right w:w="0" w:type="dxa"/>
            </w:tcMar>
            <w:vAlign w:val="center"/>
          </w:tcPr>
          <w:p w14:paraId="310B4D21" w14:textId="77777777" w:rsidR="000D1526" w:rsidRDefault="000D1526" w:rsidP="009855F7">
            <w:pPr>
              <w:spacing w:before="40" w:after="100"/>
              <w:ind w:left="100" w:right="40"/>
              <w:jc w:val="right"/>
            </w:pPr>
            <w:r>
              <w:rPr>
                <w:rFonts w:ascii="Arial" w:eastAsia="Arial" w:hAnsi="Arial" w:cs="Arial"/>
                <w:color w:val="000000"/>
              </w:rPr>
              <w:t>0.1</w:t>
            </w:r>
          </w:p>
        </w:tc>
        <w:tc>
          <w:tcPr>
            <w:tcW w:w="1080" w:type="dxa"/>
            <w:shd w:val="clear" w:color="auto" w:fill="FFFFFF"/>
            <w:tcMar>
              <w:top w:w="0" w:type="dxa"/>
              <w:left w:w="0" w:type="dxa"/>
              <w:bottom w:w="0" w:type="dxa"/>
              <w:right w:w="0" w:type="dxa"/>
            </w:tcMar>
            <w:vAlign w:val="center"/>
          </w:tcPr>
          <w:p w14:paraId="199AADC1" w14:textId="77777777" w:rsidR="000D1526" w:rsidRDefault="000D1526"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5E087285" w14:textId="77777777" w:rsidR="000D1526" w:rsidRDefault="000D1526" w:rsidP="009855F7">
            <w:pPr>
              <w:spacing w:before="40" w:after="100"/>
              <w:ind w:left="100" w:right="40"/>
            </w:pPr>
            <w:r>
              <w:rPr>
                <w:rFonts w:ascii="Arial" w:eastAsia="Arial" w:hAnsi="Arial" w:cs="Arial"/>
                <w:color w:val="000000"/>
              </w:rPr>
              <w:t>Med</w:t>
            </w:r>
          </w:p>
        </w:tc>
        <w:tc>
          <w:tcPr>
            <w:tcW w:w="964" w:type="dxa"/>
            <w:shd w:val="clear" w:color="auto" w:fill="FFFFFF"/>
            <w:tcMar>
              <w:top w:w="0" w:type="dxa"/>
              <w:left w:w="0" w:type="dxa"/>
              <w:bottom w:w="0" w:type="dxa"/>
              <w:right w:w="0" w:type="dxa"/>
            </w:tcMar>
            <w:vAlign w:val="center"/>
          </w:tcPr>
          <w:p w14:paraId="051E3502" w14:textId="77777777" w:rsidR="000D1526" w:rsidRDefault="000D1526" w:rsidP="009855F7">
            <w:pPr>
              <w:spacing w:before="40" w:after="100"/>
              <w:ind w:left="100" w:right="40"/>
              <w:jc w:val="right"/>
            </w:pPr>
            <w:r>
              <w:rPr>
                <w:rFonts w:ascii="Arial" w:eastAsia="Arial" w:hAnsi="Arial" w:cs="Arial"/>
                <w:color w:val="000000"/>
              </w:rPr>
              <w:t>32.4</w:t>
            </w:r>
          </w:p>
        </w:tc>
        <w:tc>
          <w:tcPr>
            <w:tcW w:w="964" w:type="dxa"/>
            <w:shd w:val="clear" w:color="auto" w:fill="FFFFFF"/>
            <w:tcMar>
              <w:top w:w="0" w:type="dxa"/>
              <w:left w:w="0" w:type="dxa"/>
              <w:bottom w:w="0" w:type="dxa"/>
              <w:right w:w="0" w:type="dxa"/>
            </w:tcMar>
            <w:vAlign w:val="center"/>
          </w:tcPr>
          <w:p w14:paraId="72E43549" w14:textId="77777777" w:rsidR="000D1526" w:rsidRDefault="000D1526" w:rsidP="009855F7">
            <w:pPr>
              <w:spacing w:before="40" w:after="100"/>
              <w:ind w:left="100" w:right="40"/>
              <w:jc w:val="right"/>
            </w:pPr>
            <w:r>
              <w:rPr>
                <w:rFonts w:ascii="Arial" w:eastAsia="Arial" w:hAnsi="Arial" w:cs="Arial"/>
                <w:color w:val="000000"/>
              </w:rPr>
              <w:t>80.3</w:t>
            </w:r>
          </w:p>
        </w:tc>
        <w:tc>
          <w:tcPr>
            <w:tcW w:w="964" w:type="dxa"/>
            <w:shd w:val="clear" w:color="auto" w:fill="FFFFFF"/>
            <w:tcMar>
              <w:top w:w="0" w:type="dxa"/>
              <w:left w:w="0" w:type="dxa"/>
              <w:bottom w:w="0" w:type="dxa"/>
              <w:right w:w="0" w:type="dxa"/>
            </w:tcMar>
            <w:vAlign w:val="center"/>
          </w:tcPr>
          <w:p w14:paraId="37DD2E20" w14:textId="77777777" w:rsidR="000D1526" w:rsidRDefault="000D1526" w:rsidP="009855F7">
            <w:pPr>
              <w:spacing w:before="40" w:after="100"/>
              <w:ind w:left="100" w:right="40"/>
              <w:jc w:val="right"/>
            </w:pPr>
            <w:r>
              <w:rPr>
                <w:rFonts w:ascii="Arial" w:eastAsia="Arial" w:hAnsi="Arial" w:cs="Arial"/>
                <w:color w:val="000000"/>
              </w:rPr>
              <w:t>59.9</w:t>
            </w:r>
          </w:p>
        </w:tc>
        <w:tc>
          <w:tcPr>
            <w:tcW w:w="964" w:type="dxa"/>
            <w:shd w:val="clear" w:color="auto" w:fill="FFFFFF"/>
            <w:tcMar>
              <w:top w:w="0" w:type="dxa"/>
              <w:left w:w="0" w:type="dxa"/>
              <w:bottom w:w="0" w:type="dxa"/>
              <w:right w:w="0" w:type="dxa"/>
            </w:tcMar>
            <w:vAlign w:val="center"/>
          </w:tcPr>
          <w:p w14:paraId="3B3F5E29" w14:textId="77777777" w:rsidR="000D1526" w:rsidRDefault="000D1526" w:rsidP="009855F7">
            <w:pPr>
              <w:spacing w:before="40" w:after="100"/>
              <w:ind w:left="100" w:right="40"/>
              <w:jc w:val="right"/>
            </w:pPr>
            <w:r>
              <w:rPr>
                <w:rFonts w:ascii="Arial" w:eastAsia="Arial" w:hAnsi="Arial" w:cs="Arial"/>
                <w:color w:val="000000"/>
              </w:rPr>
              <w:t>426.5</w:t>
            </w:r>
          </w:p>
        </w:tc>
        <w:tc>
          <w:tcPr>
            <w:tcW w:w="964" w:type="dxa"/>
            <w:shd w:val="clear" w:color="auto" w:fill="FFFFFF"/>
            <w:tcMar>
              <w:top w:w="0" w:type="dxa"/>
              <w:left w:w="0" w:type="dxa"/>
              <w:bottom w:w="0" w:type="dxa"/>
              <w:right w:w="0" w:type="dxa"/>
            </w:tcMar>
            <w:vAlign w:val="center"/>
          </w:tcPr>
          <w:p w14:paraId="090C3140" w14:textId="77777777" w:rsidR="000D1526" w:rsidRDefault="000D1526" w:rsidP="009855F7">
            <w:pPr>
              <w:spacing w:before="40" w:after="100"/>
              <w:ind w:left="100" w:right="40"/>
              <w:jc w:val="right"/>
            </w:pPr>
            <w:r>
              <w:rPr>
                <w:rFonts w:ascii="Arial" w:eastAsia="Arial" w:hAnsi="Arial" w:cs="Arial"/>
                <w:color w:val="000000"/>
              </w:rPr>
              <w:t>3.0</w:t>
            </w:r>
          </w:p>
        </w:tc>
      </w:tr>
      <w:tr w:rsidR="000D1526" w14:paraId="378206C1" w14:textId="77777777" w:rsidTr="009855F7">
        <w:trPr>
          <w:cantSplit/>
          <w:jc w:val="center"/>
        </w:trPr>
        <w:tc>
          <w:tcPr>
            <w:tcW w:w="1247" w:type="dxa"/>
            <w:shd w:val="clear" w:color="auto" w:fill="FFFFFF"/>
            <w:tcMar>
              <w:top w:w="0" w:type="dxa"/>
              <w:left w:w="0" w:type="dxa"/>
              <w:bottom w:w="0" w:type="dxa"/>
              <w:right w:w="0" w:type="dxa"/>
            </w:tcMar>
            <w:vAlign w:val="center"/>
          </w:tcPr>
          <w:p w14:paraId="6BAF4439" w14:textId="77777777" w:rsidR="000D1526" w:rsidRDefault="000D1526" w:rsidP="009855F7">
            <w:pPr>
              <w:spacing w:before="40" w:after="100"/>
              <w:ind w:left="100" w:right="40"/>
            </w:pPr>
            <w:r>
              <w:rPr>
                <w:rFonts w:ascii="Arial" w:eastAsia="Arial" w:hAnsi="Arial" w:cs="Arial"/>
                <w:color w:val="000000"/>
              </w:rPr>
              <w:t>Goldstein</w:t>
            </w:r>
          </w:p>
        </w:tc>
        <w:tc>
          <w:tcPr>
            <w:tcW w:w="1080" w:type="dxa"/>
            <w:shd w:val="clear" w:color="auto" w:fill="FFFFFF"/>
            <w:tcMar>
              <w:top w:w="0" w:type="dxa"/>
              <w:left w:w="0" w:type="dxa"/>
              <w:bottom w:w="0" w:type="dxa"/>
              <w:right w:w="0" w:type="dxa"/>
            </w:tcMar>
            <w:vAlign w:val="center"/>
          </w:tcPr>
          <w:p w14:paraId="3DD92522" w14:textId="77777777" w:rsidR="000D1526" w:rsidRDefault="000D1526" w:rsidP="009855F7">
            <w:pPr>
              <w:spacing w:before="40" w:after="100"/>
              <w:ind w:left="100" w:right="40"/>
            </w:pPr>
            <w:r>
              <w:rPr>
                <w:rFonts w:ascii="Arial" w:eastAsia="Arial" w:hAnsi="Arial" w:cs="Arial"/>
                <w:color w:val="000000"/>
              </w:rPr>
              <w:t>2015</w:t>
            </w:r>
          </w:p>
        </w:tc>
        <w:tc>
          <w:tcPr>
            <w:tcW w:w="510" w:type="dxa"/>
            <w:shd w:val="clear" w:color="auto" w:fill="FFFFFF"/>
            <w:tcMar>
              <w:top w:w="0" w:type="dxa"/>
              <w:left w:w="0" w:type="dxa"/>
              <w:bottom w:w="0" w:type="dxa"/>
              <w:right w:w="0" w:type="dxa"/>
            </w:tcMar>
            <w:vAlign w:val="center"/>
          </w:tcPr>
          <w:p w14:paraId="4E726EE1" w14:textId="77777777" w:rsidR="000D1526" w:rsidRDefault="000D1526"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vAlign w:val="center"/>
          </w:tcPr>
          <w:p w14:paraId="17148C4D" w14:textId="77777777" w:rsidR="000D1526" w:rsidRDefault="000D1526" w:rsidP="009855F7">
            <w:pPr>
              <w:spacing w:before="40" w:after="100"/>
              <w:ind w:left="100" w:right="40"/>
              <w:jc w:val="right"/>
            </w:pPr>
            <w:r>
              <w:rPr>
                <w:rFonts w:ascii="Arial" w:eastAsia="Arial" w:hAnsi="Arial" w:cs="Arial"/>
                <w:color w:val="000000"/>
              </w:rPr>
              <w:t>8</w:t>
            </w:r>
          </w:p>
        </w:tc>
        <w:tc>
          <w:tcPr>
            <w:tcW w:w="1080" w:type="dxa"/>
            <w:shd w:val="clear" w:color="auto" w:fill="FFFFFF"/>
            <w:tcMar>
              <w:top w:w="0" w:type="dxa"/>
              <w:left w:w="0" w:type="dxa"/>
              <w:bottom w:w="0" w:type="dxa"/>
              <w:right w:w="0" w:type="dxa"/>
            </w:tcMar>
            <w:vAlign w:val="center"/>
          </w:tcPr>
          <w:p w14:paraId="0A57224B" w14:textId="77777777" w:rsidR="000D1526" w:rsidRDefault="000D1526" w:rsidP="009855F7">
            <w:pPr>
              <w:spacing w:before="40" w:after="100"/>
              <w:ind w:left="100" w:right="40"/>
              <w:jc w:val="right"/>
            </w:pPr>
            <w:r>
              <w:rPr>
                <w:rFonts w:ascii="Arial" w:eastAsia="Arial" w:hAnsi="Arial" w:cs="Arial"/>
                <w:color w:val="000000"/>
              </w:rPr>
              <w:t>1.8</w:t>
            </w:r>
          </w:p>
        </w:tc>
        <w:tc>
          <w:tcPr>
            <w:tcW w:w="737" w:type="dxa"/>
            <w:shd w:val="clear" w:color="auto" w:fill="FFFFFF"/>
            <w:tcMar>
              <w:top w:w="0" w:type="dxa"/>
              <w:left w:w="0" w:type="dxa"/>
              <w:bottom w:w="0" w:type="dxa"/>
              <w:right w:w="0" w:type="dxa"/>
            </w:tcMar>
            <w:vAlign w:val="center"/>
          </w:tcPr>
          <w:p w14:paraId="4BCB5330" w14:textId="77777777" w:rsidR="000D1526" w:rsidRDefault="000D1526" w:rsidP="009855F7">
            <w:pPr>
              <w:spacing w:before="40" w:after="100"/>
              <w:ind w:left="100" w:right="40"/>
              <w:jc w:val="right"/>
            </w:pPr>
            <w:r>
              <w:rPr>
                <w:rFonts w:ascii="Arial" w:eastAsia="Arial" w:hAnsi="Arial" w:cs="Arial"/>
                <w:color w:val="000000"/>
              </w:rPr>
              <w:t>0.1</w:t>
            </w:r>
          </w:p>
        </w:tc>
        <w:tc>
          <w:tcPr>
            <w:tcW w:w="850" w:type="dxa"/>
            <w:shd w:val="clear" w:color="auto" w:fill="FFFFFF"/>
            <w:tcMar>
              <w:top w:w="0" w:type="dxa"/>
              <w:left w:w="0" w:type="dxa"/>
              <w:bottom w:w="0" w:type="dxa"/>
              <w:right w:w="0" w:type="dxa"/>
            </w:tcMar>
            <w:vAlign w:val="center"/>
          </w:tcPr>
          <w:p w14:paraId="52433E44" w14:textId="77777777" w:rsidR="000D1526" w:rsidRDefault="000D1526" w:rsidP="009855F7">
            <w:pPr>
              <w:spacing w:before="40" w:after="100"/>
              <w:ind w:left="100" w:right="40"/>
              <w:jc w:val="right"/>
            </w:pPr>
            <w:r>
              <w:rPr>
                <w:rFonts w:ascii="Arial" w:eastAsia="Arial" w:hAnsi="Arial" w:cs="Arial"/>
                <w:color w:val="000000"/>
              </w:rPr>
              <w:t>4.3</w:t>
            </w:r>
          </w:p>
        </w:tc>
        <w:tc>
          <w:tcPr>
            <w:tcW w:w="1080" w:type="dxa"/>
            <w:shd w:val="clear" w:color="auto" w:fill="FFFFFF"/>
            <w:tcMar>
              <w:top w:w="0" w:type="dxa"/>
              <w:left w:w="0" w:type="dxa"/>
              <w:bottom w:w="0" w:type="dxa"/>
              <w:right w:w="0" w:type="dxa"/>
            </w:tcMar>
            <w:vAlign w:val="center"/>
          </w:tcPr>
          <w:p w14:paraId="78B88AC5" w14:textId="77777777" w:rsidR="000D1526" w:rsidRDefault="000D1526" w:rsidP="009855F7">
            <w:pPr>
              <w:spacing w:before="40" w:after="100"/>
              <w:ind w:left="100" w:right="40"/>
              <w:jc w:val="right"/>
            </w:pPr>
            <w:r>
              <w:rPr>
                <w:rFonts w:ascii="Arial" w:eastAsia="Arial" w:hAnsi="Arial" w:cs="Arial"/>
                <w:color w:val="000000"/>
              </w:rPr>
              <w:t>1.5</w:t>
            </w:r>
          </w:p>
        </w:tc>
        <w:tc>
          <w:tcPr>
            <w:tcW w:w="794" w:type="dxa"/>
            <w:shd w:val="clear" w:color="auto" w:fill="FFFFFF"/>
            <w:tcMar>
              <w:top w:w="0" w:type="dxa"/>
              <w:left w:w="0" w:type="dxa"/>
              <w:bottom w:w="0" w:type="dxa"/>
              <w:right w:w="0" w:type="dxa"/>
            </w:tcMar>
            <w:vAlign w:val="center"/>
          </w:tcPr>
          <w:p w14:paraId="5AB0A020" w14:textId="77777777" w:rsidR="000D1526" w:rsidRDefault="000D1526" w:rsidP="009855F7">
            <w:pPr>
              <w:spacing w:before="40" w:after="100"/>
              <w:ind w:left="100" w:right="40"/>
              <w:jc w:val="right"/>
            </w:pPr>
            <w:r>
              <w:rPr>
                <w:rFonts w:ascii="Arial" w:eastAsia="Arial" w:hAnsi="Arial" w:cs="Arial"/>
                <w:color w:val="000000"/>
              </w:rPr>
              <w:t>0.1</w:t>
            </w:r>
          </w:p>
        </w:tc>
        <w:tc>
          <w:tcPr>
            <w:tcW w:w="1080" w:type="dxa"/>
            <w:shd w:val="clear" w:color="auto" w:fill="FFFFFF"/>
            <w:tcMar>
              <w:top w:w="0" w:type="dxa"/>
              <w:left w:w="0" w:type="dxa"/>
              <w:bottom w:w="0" w:type="dxa"/>
              <w:right w:w="0" w:type="dxa"/>
            </w:tcMar>
            <w:vAlign w:val="center"/>
          </w:tcPr>
          <w:p w14:paraId="44FBCF81" w14:textId="77777777" w:rsidR="000D1526" w:rsidRDefault="000D1526"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0B546694" w14:textId="77777777" w:rsidR="000D1526" w:rsidRDefault="000D1526" w:rsidP="009855F7">
            <w:pPr>
              <w:spacing w:before="40" w:after="100"/>
              <w:ind w:left="100" w:right="40"/>
            </w:pPr>
            <w:r>
              <w:rPr>
                <w:rFonts w:ascii="Arial" w:eastAsia="Arial" w:hAnsi="Arial" w:cs="Arial"/>
                <w:color w:val="000000"/>
              </w:rPr>
              <w:t>Med</w:t>
            </w:r>
          </w:p>
        </w:tc>
        <w:tc>
          <w:tcPr>
            <w:tcW w:w="964" w:type="dxa"/>
            <w:shd w:val="clear" w:color="auto" w:fill="FFFFFF"/>
            <w:tcMar>
              <w:top w:w="0" w:type="dxa"/>
              <w:left w:w="0" w:type="dxa"/>
              <w:bottom w:w="0" w:type="dxa"/>
              <w:right w:w="0" w:type="dxa"/>
            </w:tcMar>
            <w:vAlign w:val="center"/>
          </w:tcPr>
          <w:p w14:paraId="3FEFDFA8" w14:textId="77777777" w:rsidR="000D1526" w:rsidRDefault="000D1526" w:rsidP="009855F7">
            <w:pPr>
              <w:spacing w:before="40" w:after="100"/>
              <w:ind w:left="100" w:right="40"/>
              <w:jc w:val="right"/>
            </w:pPr>
            <w:r>
              <w:rPr>
                <w:rFonts w:ascii="Arial" w:eastAsia="Arial" w:hAnsi="Arial" w:cs="Arial"/>
                <w:color w:val="000000"/>
              </w:rPr>
              <w:t>33.9</w:t>
            </w:r>
          </w:p>
        </w:tc>
        <w:tc>
          <w:tcPr>
            <w:tcW w:w="964" w:type="dxa"/>
            <w:shd w:val="clear" w:color="auto" w:fill="FFFFFF"/>
            <w:tcMar>
              <w:top w:w="0" w:type="dxa"/>
              <w:left w:w="0" w:type="dxa"/>
              <w:bottom w:w="0" w:type="dxa"/>
              <w:right w:w="0" w:type="dxa"/>
            </w:tcMar>
            <w:vAlign w:val="center"/>
          </w:tcPr>
          <w:p w14:paraId="70640A18" w14:textId="77777777" w:rsidR="000D1526" w:rsidRDefault="000D1526" w:rsidP="009855F7">
            <w:pPr>
              <w:spacing w:before="40" w:after="100"/>
              <w:ind w:left="100" w:right="40"/>
              <w:jc w:val="right"/>
            </w:pPr>
            <w:r>
              <w:rPr>
                <w:rFonts w:ascii="Arial" w:eastAsia="Arial" w:hAnsi="Arial" w:cs="Arial"/>
                <w:color w:val="000000"/>
              </w:rPr>
              <w:t>76.6</w:t>
            </w:r>
          </w:p>
        </w:tc>
        <w:tc>
          <w:tcPr>
            <w:tcW w:w="964" w:type="dxa"/>
            <w:shd w:val="clear" w:color="auto" w:fill="FFFFFF"/>
            <w:tcMar>
              <w:top w:w="0" w:type="dxa"/>
              <w:left w:w="0" w:type="dxa"/>
              <w:bottom w:w="0" w:type="dxa"/>
              <w:right w:w="0" w:type="dxa"/>
            </w:tcMar>
            <w:vAlign w:val="center"/>
          </w:tcPr>
          <w:p w14:paraId="48E4214C" w14:textId="77777777" w:rsidR="000D1526" w:rsidRDefault="000D1526" w:rsidP="009855F7">
            <w:pPr>
              <w:spacing w:before="40" w:after="100"/>
              <w:ind w:left="100" w:right="40"/>
              <w:jc w:val="right"/>
            </w:pPr>
            <w:r>
              <w:rPr>
                <w:rFonts w:ascii="Arial" w:eastAsia="Arial" w:hAnsi="Arial" w:cs="Arial"/>
                <w:color w:val="000000"/>
              </w:rPr>
              <w:t>59.7</w:t>
            </w:r>
          </w:p>
        </w:tc>
        <w:tc>
          <w:tcPr>
            <w:tcW w:w="964" w:type="dxa"/>
            <w:shd w:val="clear" w:color="auto" w:fill="FFFFFF"/>
            <w:tcMar>
              <w:top w:w="0" w:type="dxa"/>
              <w:left w:w="0" w:type="dxa"/>
              <w:bottom w:w="0" w:type="dxa"/>
              <w:right w:w="0" w:type="dxa"/>
            </w:tcMar>
            <w:vAlign w:val="center"/>
          </w:tcPr>
          <w:p w14:paraId="72DE2DB5" w14:textId="77777777" w:rsidR="000D1526" w:rsidRDefault="000D1526" w:rsidP="009855F7">
            <w:pPr>
              <w:spacing w:before="40" w:after="100"/>
              <w:ind w:left="100" w:right="40"/>
              <w:jc w:val="right"/>
            </w:pPr>
            <w:r>
              <w:rPr>
                <w:rFonts w:ascii="Arial" w:eastAsia="Arial" w:hAnsi="Arial" w:cs="Arial"/>
                <w:color w:val="000000"/>
              </w:rPr>
              <w:t>446.0</w:t>
            </w:r>
          </w:p>
        </w:tc>
        <w:tc>
          <w:tcPr>
            <w:tcW w:w="964" w:type="dxa"/>
            <w:shd w:val="clear" w:color="auto" w:fill="FFFFFF"/>
            <w:tcMar>
              <w:top w:w="0" w:type="dxa"/>
              <w:left w:w="0" w:type="dxa"/>
              <w:bottom w:w="0" w:type="dxa"/>
              <w:right w:w="0" w:type="dxa"/>
            </w:tcMar>
            <w:vAlign w:val="center"/>
          </w:tcPr>
          <w:p w14:paraId="508C756F" w14:textId="77777777" w:rsidR="000D1526" w:rsidRDefault="000D1526" w:rsidP="009855F7">
            <w:pPr>
              <w:spacing w:before="40" w:after="100"/>
              <w:ind w:left="100" w:right="40"/>
              <w:jc w:val="right"/>
            </w:pPr>
            <w:r>
              <w:rPr>
                <w:rFonts w:ascii="Arial" w:eastAsia="Arial" w:hAnsi="Arial" w:cs="Arial"/>
                <w:color w:val="000000"/>
              </w:rPr>
              <w:t>3.0</w:t>
            </w:r>
          </w:p>
        </w:tc>
      </w:tr>
      <w:tr w:rsidR="000D1526" w14:paraId="3F6EBEA8" w14:textId="77777777" w:rsidTr="009855F7">
        <w:trPr>
          <w:cantSplit/>
          <w:jc w:val="center"/>
        </w:trPr>
        <w:tc>
          <w:tcPr>
            <w:tcW w:w="1247" w:type="dxa"/>
            <w:shd w:val="clear" w:color="auto" w:fill="FFFFFF"/>
            <w:tcMar>
              <w:top w:w="0" w:type="dxa"/>
              <w:left w:w="0" w:type="dxa"/>
              <w:bottom w:w="0" w:type="dxa"/>
              <w:right w:w="0" w:type="dxa"/>
            </w:tcMar>
            <w:vAlign w:val="center"/>
          </w:tcPr>
          <w:p w14:paraId="1249F561" w14:textId="77777777" w:rsidR="000D1526" w:rsidRDefault="000D1526" w:rsidP="009855F7">
            <w:pPr>
              <w:spacing w:before="40" w:after="100"/>
              <w:ind w:left="100" w:right="40"/>
            </w:pPr>
            <w:r>
              <w:rPr>
                <w:rFonts w:ascii="Arial" w:eastAsia="Arial" w:hAnsi="Arial" w:cs="Arial"/>
                <w:color w:val="000000"/>
              </w:rPr>
              <w:t>Goldstein</w:t>
            </w:r>
          </w:p>
        </w:tc>
        <w:tc>
          <w:tcPr>
            <w:tcW w:w="1080" w:type="dxa"/>
            <w:shd w:val="clear" w:color="auto" w:fill="FFFFFF"/>
            <w:tcMar>
              <w:top w:w="0" w:type="dxa"/>
              <w:left w:w="0" w:type="dxa"/>
              <w:bottom w:w="0" w:type="dxa"/>
              <w:right w:w="0" w:type="dxa"/>
            </w:tcMar>
            <w:vAlign w:val="center"/>
          </w:tcPr>
          <w:p w14:paraId="3A5746DB" w14:textId="77777777" w:rsidR="000D1526" w:rsidRDefault="000D1526" w:rsidP="009855F7">
            <w:pPr>
              <w:spacing w:before="40" w:after="100"/>
              <w:ind w:left="100" w:right="40"/>
            </w:pPr>
            <w:r>
              <w:rPr>
                <w:rFonts w:ascii="Arial" w:eastAsia="Arial" w:hAnsi="Arial" w:cs="Arial"/>
                <w:color w:val="000000"/>
              </w:rPr>
              <w:t>2015</w:t>
            </w:r>
          </w:p>
        </w:tc>
        <w:tc>
          <w:tcPr>
            <w:tcW w:w="510" w:type="dxa"/>
            <w:shd w:val="clear" w:color="auto" w:fill="FFFFFF"/>
            <w:tcMar>
              <w:top w:w="0" w:type="dxa"/>
              <w:left w:w="0" w:type="dxa"/>
              <w:bottom w:w="0" w:type="dxa"/>
              <w:right w:w="0" w:type="dxa"/>
            </w:tcMar>
            <w:vAlign w:val="center"/>
          </w:tcPr>
          <w:p w14:paraId="41461760" w14:textId="77777777" w:rsidR="000D1526" w:rsidRDefault="000D1526"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vAlign w:val="center"/>
          </w:tcPr>
          <w:p w14:paraId="38FB9338" w14:textId="77777777" w:rsidR="000D1526" w:rsidRDefault="000D1526" w:rsidP="009855F7">
            <w:pPr>
              <w:spacing w:before="40" w:after="100"/>
              <w:ind w:left="100" w:right="40"/>
              <w:jc w:val="right"/>
            </w:pPr>
            <w:r>
              <w:rPr>
                <w:rFonts w:ascii="Arial" w:eastAsia="Arial" w:hAnsi="Arial" w:cs="Arial"/>
                <w:color w:val="000000"/>
              </w:rPr>
              <w:t>9</w:t>
            </w:r>
          </w:p>
        </w:tc>
        <w:tc>
          <w:tcPr>
            <w:tcW w:w="1080" w:type="dxa"/>
            <w:shd w:val="clear" w:color="auto" w:fill="FFFFFF"/>
            <w:tcMar>
              <w:top w:w="0" w:type="dxa"/>
              <w:left w:w="0" w:type="dxa"/>
              <w:bottom w:w="0" w:type="dxa"/>
              <w:right w:w="0" w:type="dxa"/>
            </w:tcMar>
            <w:vAlign w:val="center"/>
          </w:tcPr>
          <w:p w14:paraId="264BA0EA" w14:textId="77777777" w:rsidR="000D1526" w:rsidRDefault="000D1526" w:rsidP="009855F7">
            <w:pPr>
              <w:spacing w:before="40" w:after="100"/>
              <w:ind w:left="100" w:right="40"/>
              <w:jc w:val="right"/>
            </w:pPr>
            <w:r>
              <w:rPr>
                <w:rFonts w:ascii="Arial" w:eastAsia="Arial" w:hAnsi="Arial" w:cs="Arial"/>
                <w:color w:val="000000"/>
              </w:rPr>
              <w:t>1.4</w:t>
            </w:r>
          </w:p>
        </w:tc>
        <w:tc>
          <w:tcPr>
            <w:tcW w:w="737" w:type="dxa"/>
            <w:shd w:val="clear" w:color="auto" w:fill="FFFFFF"/>
            <w:tcMar>
              <w:top w:w="0" w:type="dxa"/>
              <w:left w:w="0" w:type="dxa"/>
              <w:bottom w:w="0" w:type="dxa"/>
              <w:right w:w="0" w:type="dxa"/>
            </w:tcMar>
            <w:vAlign w:val="center"/>
          </w:tcPr>
          <w:p w14:paraId="3E68F51E" w14:textId="77777777" w:rsidR="000D1526" w:rsidRDefault="000D1526" w:rsidP="009855F7">
            <w:pPr>
              <w:spacing w:before="40" w:after="100"/>
              <w:ind w:left="100" w:right="40"/>
              <w:jc w:val="right"/>
            </w:pPr>
            <w:r>
              <w:rPr>
                <w:rFonts w:ascii="Arial" w:eastAsia="Arial" w:hAnsi="Arial" w:cs="Arial"/>
                <w:color w:val="000000"/>
              </w:rPr>
              <w:t>0.1</w:t>
            </w:r>
          </w:p>
        </w:tc>
        <w:tc>
          <w:tcPr>
            <w:tcW w:w="850" w:type="dxa"/>
            <w:shd w:val="clear" w:color="auto" w:fill="FFFFFF"/>
            <w:tcMar>
              <w:top w:w="0" w:type="dxa"/>
              <w:left w:w="0" w:type="dxa"/>
              <w:bottom w:w="0" w:type="dxa"/>
              <w:right w:w="0" w:type="dxa"/>
            </w:tcMar>
            <w:vAlign w:val="center"/>
          </w:tcPr>
          <w:p w14:paraId="5B905E02" w14:textId="77777777" w:rsidR="000D1526" w:rsidRDefault="000D1526" w:rsidP="009855F7">
            <w:pPr>
              <w:spacing w:before="40" w:after="100"/>
              <w:ind w:left="100" w:right="40"/>
              <w:jc w:val="right"/>
            </w:pPr>
            <w:r>
              <w:rPr>
                <w:rFonts w:ascii="Arial" w:eastAsia="Arial" w:hAnsi="Arial" w:cs="Arial"/>
                <w:color w:val="000000"/>
              </w:rPr>
              <w:t>4.3</w:t>
            </w:r>
          </w:p>
        </w:tc>
        <w:tc>
          <w:tcPr>
            <w:tcW w:w="1080" w:type="dxa"/>
            <w:shd w:val="clear" w:color="auto" w:fill="FFFFFF"/>
            <w:tcMar>
              <w:top w:w="0" w:type="dxa"/>
              <w:left w:w="0" w:type="dxa"/>
              <w:bottom w:w="0" w:type="dxa"/>
              <w:right w:w="0" w:type="dxa"/>
            </w:tcMar>
            <w:vAlign w:val="center"/>
          </w:tcPr>
          <w:p w14:paraId="4C7351F6" w14:textId="77777777" w:rsidR="000D1526" w:rsidRDefault="000D1526" w:rsidP="009855F7">
            <w:pPr>
              <w:spacing w:before="40" w:after="100"/>
              <w:ind w:left="100" w:right="40"/>
              <w:jc w:val="right"/>
            </w:pPr>
            <w:r>
              <w:rPr>
                <w:rFonts w:ascii="Arial" w:eastAsia="Arial" w:hAnsi="Arial" w:cs="Arial"/>
                <w:color w:val="000000"/>
              </w:rPr>
              <w:t>1.5</w:t>
            </w:r>
          </w:p>
        </w:tc>
        <w:tc>
          <w:tcPr>
            <w:tcW w:w="794" w:type="dxa"/>
            <w:shd w:val="clear" w:color="auto" w:fill="FFFFFF"/>
            <w:tcMar>
              <w:top w:w="0" w:type="dxa"/>
              <w:left w:w="0" w:type="dxa"/>
              <w:bottom w:w="0" w:type="dxa"/>
              <w:right w:w="0" w:type="dxa"/>
            </w:tcMar>
            <w:vAlign w:val="center"/>
          </w:tcPr>
          <w:p w14:paraId="7F1C1F08" w14:textId="77777777" w:rsidR="000D1526" w:rsidRDefault="000D1526" w:rsidP="009855F7">
            <w:pPr>
              <w:spacing w:before="40" w:after="100"/>
              <w:ind w:left="100" w:right="40"/>
              <w:jc w:val="right"/>
            </w:pPr>
            <w:r>
              <w:rPr>
                <w:rFonts w:ascii="Arial" w:eastAsia="Arial" w:hAnsi="Arial" w:cs="Arial"/>
                <w:color w:val="000000"/>
              </w:rPr>
              <w:t>0.1</w:t>
            </w:r>
          </w:p>
        </w:tc>
        <w:tc>
          <w:tcPr>
            <w:tcW w:w="1080" w:type="dxa"/>
            <w:shd w:val="clear" w:color="auto" w:fill="FFFFFF"/>
            <w:tcMar>
              <w:top w:w="0" w:type="dxa"/>
              <w:left w:w="0" w:type="dxa"/>
              <w:bottom w:w="0" w:type="dxa"/>
              <w:right w:w="0" w:type="dxa"/>
            </w:tcMar>
            <w:vAlign w:val="center"/>
          </w:tcPr>
          <w:p w14:paraId="74DF7FD9" w14:textId="77777777" w:rsidR="000D1526" w:rsidRDefault="000D1526"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3D38911B" w14:textId="77777777" w:rsidR="000D1526" w:rsidRDefault="000D1526" w:rsidP="009855F7">
            <w:pPr>
              <w:spacing w:before="40" w:after="100"/>
              <w:ind w:left="100" w:right="40"/>
            </w:pPr>
            <w:r>
              <w:rPr>
                <w:rFonts w:ascii="Arial" w:eastAsia="Arial" w:hAnsi="Arial" w:cs="Arial"/>
                <w:color w:val="000000"/>
              </w:rPr>
              <w:t>Med</w:t>
            </w:r>
          </w:p>
        </w:tc>
        <w:tc>
          <w:tcPr>
            <w:tcW w:w="964" w:type="dxa"/>
            <w:shd w:val="clear" w:color="auto" w:fill="FFFFFF"/>
            <w:tcMar>
              <w:top w:w="0" w:type="dxa"/>
              <w:left w:w="0" w:type="dxa"/>
              <w:bottom w:w="0" w:type="dxa"/>
              <w:right w:w="0" w:type="dxa"/>
            </w:tcMar>
            <w:vAlign w:val="center"/>
          </w:tcPr>
          <w:p w14:paraId="3E239A97" w14:textId="77777777" w:rsidR="000D1526" w:rsidRDefault="000D1526" w:rsidP="009855F7">
            <w:pPr>
              <w:spacing w:before="40" w:after="100"/>
              <w:ind w:left="100" w:right="40"/>
              <w:jc w:val="right"/>
            </w:pPr>
            <w:r>
              <w:rPr>
                <w:rFonts w:ascii="Arial" w:eastAsia="Arial" w:hAnsi="Arial" w:cs="Arial"/>
                <w:color w:val="000000"/>
              </w:rPr>
              <w:t>34.5</w:t>
            </w:r>
          </w:p>
        </w:tc>
        <w:tc>
          <w:tcPr>
            <w:tcW w:w="964" w:type="dxa"/>
            <w:shd w:val="clear" w:color="auto" w:fill="FFFFFF"/>
            <w:tcMar>
              <w:top w:w="0" w:type="dxa"/>
              <w:left w:w="0" w:type="dxa"/>
              <w:bottom w:w="0" w:type="dxa"/>
              <w:right w:w="0" w:type="dxa"/>
            </w:tcMar>
            <w:vAlign w:val="center"/>
          </w:tcPr>
          <w:p w14:paraId="76EE6E44" w14:textId="77777777" w:rsidR="000D1526" w:rsidRDefault="000D1526" w:rsidP="009855F7">
            <w:pPr>
              <w:spacing w:before="40" w:after="100"/>
              <w:ind w:left="100" w:right="40"/>
              <w:jc w:val="right"/>
            </w:pPr>
            <w:r>
              <w:rPr>
                <w:rFonts w:ascii="Arial" w:eastAsia="Arial" w:hAnsi="Arial" w:cs="Arial"/>
                <w:color w:val="000000"/>
              </w:rPr>
              <w:t>81.6</w:t>
            </w:r>
          </w:p>
        </w:tc>
        <w:tc>
          <w:tcPr>
            <w:tcW w:w="964" w:type="dxa"/>
            <w:shd w:val="clear" w:color="auto" w:fill="FFFFFF"/>
            <w:tcMar>
              <w:top w:w="0" w:type="dxa"/>
              <w:left w:w="0" w:type="dxa"/>
              <w:bottom w:w="0" w:type="dxa"/>
              <w:right w:w="0" w:type="dxa"/>
            </w:tcMar>
            <w:vAlign w:val="center"/>
          </w:tcPr>
          <w:p w14:paraId="3409179F" w14:textId="77777777" w:rsidR="000D1526" w:rsidRDefault="000D1526" w:rsidP="009855F7">
            <w:pPr>
              <w:spacing w:before="40" w:after="100"/>
              <w:ind w:left="100" w:right="40"/>
              <w:jc w:val="right"/>
            </w:pPr>
            <w:r>
              <w:rPr>
                <w:rFonts w:ascii="Arial" w:eastAsia="Arial" w:hAnsi="Arial" w:cs="Arial"/>
                <w:color w:val="000000"/>
              </w:rPr>
              <w:t>62.4</w:t>
            </w:r>
          </w:p>
        </w:tc>
        <w:tc>
          <w:tcPr>
            <w:tcW w:w="964" w:type="dxa"/>
            <w:shd w:val="clear" w:color="auto" w:fill="FFFFFF"/>
            <w:tcMar>
              <w:top w:w="0" w:type="dxa"/>
              <w:left w:w="0" w:type="dxa"/>
              <w:bottom w:w="0" w:type="dxa"/>
              <w:right w:w="0" w:type="dxa"/>
            </w:tcMar>
            <w:vAlign w:val="center"/>
          </w:tcPr>
          <w:p w14:paraId="5BDBFE69" w14:textId="77777777" w:rsidR="000D1526" w:rsidRDefault="000D1526" w:rsidP="009855F7">
            <w:pPr>
              <w:spacing w:before="40" w:after="100"/>
              <w:ind w:left="100" w:right="40"/>
              <w:jc w:val="right"/>
            </w:pPr>
            <w:r>
              <w:rPr>
                <w:rFonts w:ascii="Arial" w:eastAsia="Arial" w:hAnsi="Arial" w:cs="Arial"/>
                <w:color w:val="000000"/>
              </w:rPr>
              <w:t>855.4</w:t>
            </w:r>
          </w:p>
        </w:tc>
        <w:tc>
          <w:tcPr>
            <w:tcW w:w="964" w:type="dxa"/>
            <w:shd w:val="clear" w:color="auto" w:fill="FFFFFF"/>
            <w:tcMar>
              <w:top w:w="0" w:type="dxa"/>
              <w:left w:w="0" w:type="dxa"/>
              <w:bottom w:w="0" w:type="dxa"/>
              <w:right w:w="0" w:type="dxa"/>
            </w:tcMar>
            <w:vAlign w:val="center"/>
          </w:tcPr>
          <w:p w14:paraId="21BBDF35" w14:textId="77777777" w:rsidR="000D1526" w:rsidRDefault="000D1526" w:rsidP="009855F7">
            <w:pPr>
              <w:spacing w:before="40" w:after="100"/>
              <w:ind w:left="100" w:right="40"/>
              <w:jc w:val="right"/>
            </w:pPr>
            <w:r>
              <w:rPr>
                <w:rFonts w:ascii="Arial" w:eastAsia="Arial" w:hAnsi="Arial" w:cs="Arial"/>
                <w:color w:val="000000"/>
              </w:rPr>
              <w:t>3.0</w:t>
            </w:r>
          </w:p>
        </w:tc>
      </w:tr>
      <w:tr w:rsidR="000D1526" w14:paraId="22F6701C" w14:textId="77777777" w:rsidTr="009855F7">
        <w:trPr>
          <w:cantSplit/>
          <w:jc w:val="center"/>
        </w:trPr>
        <w:tc>
          <w:tcPr>
            <w:tcW w:w="1247" w:type="dxa"/>
            <w:shd w:val="clear" w:color="auto" w:fill="FFFFFF"/>
            <w:tcMar>
              <w:top w:w="0" w:type="dxa"/>
              <w:left w:w="0" w:type="dxa"/>
              <w:bottom w:w="0" w:type="dxa"/>
              <w:right w:w="0" w:type="dxa"/>
            </w:tcMar>
            <w:vAlign w:val="center"/>
          </w:tcPr>
          <w:p w14:paraId="16951B09" w14:textId="77777777" w:rsidR="000D1526" w:rsidRDefault="000D1526" w:rsidP="009855F7">
            <w:pPr>
              <w:spacing w:before="40" w:after="100"/>
              <w:ind w:left="100" w:right="40"/>
            </w:pPr>
            <w:proofErr w:type="spellStart"/>
            <w:r>
              <w:rPr>
                <w:rFonts w:ascii="Arial" w:eastAsia="Arial" w:hAnsi="Arial" w:cs="Arial"/>
                <w:color w:val="000000"/>
              </w:rPr>
              <w:t>Goto</w:t>
            </w:r>
            <w:proofErr w:type="spellEnd"/>
          </w:p>
        </w:tc>
        <w:tc>
          <w:tcPr>
            <w:tcW w:w="1080" w:type="dxa"/>
            <w:shd w:val="clear" w:color="auto" w:fill="FFFFFF"/>
            <w:tcMar>
              <w:top w:w="0" w:type="dxa"/>
              <w:left w:w="0" w:type="dxa"/>
              <w:bottom w:w="0" w:type="dxa"/>
              <w:right w:w="0" w:type="dxa"/>
            </w:tcMar>
            <w:vAlign w:val="center"/>
          </w:tcPr>
          <w:p w14:paraId="713AE03D" w14:textId="77777777" w:rsidR="000D1526" w:rsidRDefault="000D1526" w:rsidP="009855F7">
            <w:pPr>
              <w:spacing w:before="40" w:after="100"/>
              <w:ind w:left="100" w:right="40"/>
            </w:pPr>
            <w:r>
              <w:rPr>
                <w:rFonts w:ascii="Arial" w:eastAsia="Arial" w:hAnsi="Arial" w:cs="Arial"/>
                <w:color w:val="000000"/>
              </w:rPr>
              <w:t>2012</w:t>
            </w:r>
          </w:p>
        </w:tc>
        <w:tc>
          <w:tcPr>
            <w:tcW w:w="510" w:type="dxa"/>
            <w:shd w:val="clear" w:color="auto" w:fill="FFFFFF"/>
            <w:tcMar>
              <w:top w:w="0" w:type="dxa"/>
              <w:left w:w="0" w:type="dxa"/>
              <w:bottom w:w="0" w:type="dxa"/>
              <w:right w:w="0" w:type="dxa"/>
            </w:tcMar>
            <w:vAlign w:val="center"/>
          </w:tcPr>
          <w:p w14:paraId="7AB9784C" w14:textId="77777777" w:rsidR="000D1526" w:rsidRDefault="000D1526"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vAlign w:val="center"/>
          </w:tcPr>
          <w:p w14:paraId="3848EA6E" w14:textId="77777777" w:rsidR="000D1526" w:rsidRDefault="000D1526" w:rsidP="009855F7">
            <w:pPr>
              <w:spacing w:before="40" w:after="100"/>
              <w:ind w:left="100" w:right="40"/>
              <w:jc w:val="right"/>
            </w:pPr>
            <w:r>
              <w:rPr>
                <w:rFonts w:ascii="Arial" w:eastAsia="Arial" w:hAnsi="Arial" w:cs="Arial"/>
                <w:color w:val="000000"/>
              </w:rPr>
              <w:t>18</w:t>
            </w:r>
          </w:p>
        </w:tc>
        <w:tc>
          <w:tcPr>
            <w:tcW w:w="1080" w:type="dxa"/>
            <w:shd w:val="clear" w:color="auto" w:fill="FFFFFF"/>
            <w:tcMar>
              <w:top w:w="0" w:type="dxa"/>
              <w:left w:w="0" w:type="dxa"/>
              <w:bottom w:w="0" w:type="dxa"/>
              <w:right w:w="0" w:type="dxa"/>
            </w:tcMar>
            <w:vAlign w:val="center"/>
          </w:tcPr>
          <w:p w14:paraId="60564A50" w14:textId="77777777" w:rsidR="000D1526" w:rsidRDefault="000D1526" w:rsidP="009855F7">
            <w:pPr>
              <w:spacing w:before="40" w:after="100"/>
              <w:ind w:left="100" w:right="40"/>
              <w:jc w:val="right"/>
            </w:pPr>
            <w:r>
              <w:rPr>
                <w:rFonts w:ascii="Arial" w:eastAsia="Arial" w:hAnsi="Arial" w:cs="Arial"/>
                <w:color w:val="000000"/>
              </w:rPr>
              <w:t>0.7</w:t>
            </w:r>
          </w:p>
        </w:tc>
        <w:tc>
          <w:tcPr>
            <w:tcW w:w="737" w:type="dxa"/>
            <w:shd w:val="clear" w:color="auto" w:fill="FFFFFF"/>
            <w:tcMar>
              <w:top w:w="0" w:type="dxa"/>
              <w:left w:w="0" w:type="dxa"/>
              <w:bottom w:w="0" w:type="dxa"/>
              <w:right w:w="0" w:type="dxa"/>
            </w:tcMar>
            <w:vAlign w:val="center"/>
          </w:tcPr>
          <w:p w14:paraId="696DBC6C" w14:textId="77777777" w:rsidR="000D1526" w:rsidRDefault="000D1526" w:rsidP="009855F7">
            <w:pPr>
              <w:spacing w:before="40" w:after="100"/>
              <w:ind w:left="100" w:right="40"/>
              <w:jc w:val="right"/>
            </w:pPr>
            <w:r>
              <w:rPr>
                <w:rFonts w:ascii="Arial" w:eastAsia="Arial" w:hAnsi="Arial" w:cs="Arial"/>
                <w:color w:val="000000"/>
              </w:rPr>
              <w:t>0.2</w:t>
            </w:r>
          </w:p>
        </w:tc>
        <w:tc>
          <w:tcPr>
            <w:tcW w:w="850" w:type="dxa"/>
            <w:shd w:val="clear" w:color="auto" w:fill="FFFFFF"/>
            <w:tcMar>
              <w:top w:w="0" w:type="dxa"/>
              <w:left w:w="0" w:type="dxa"/>
              <w:bottom w:w="0" w:type="dxa"/>
              <w:right w:w="0" w:type="dxa"/>
            </w:tcMar>
            <w:vAlign w:val="center"/>
          </w:tcPr>
          <w:p w14:paraId="31E26183" w14:textId="77777777" w:rsidR="000D1526" w:rsidRDefault="000D1526" w:rsidP="009855F7">
            <w:pPr>
              <w:spacing w:before="40" w:after="100"/>
              <w:ind w:left="100" w:right="40"/>
              <w:jc w:val="right"/>
            </w:pPr>
            <w:r>
              <w:rPr>
                <w:rFonts w:ascii="Arial" w:eastAsia="Arial" w:hAnsi="Arial" w:cs="Arial"/>
                <w:color w:val="000000"/>
              </w:rPr>
              <w:t>18.0</w:t>
            </w:r>
          </w:p>
        </w:tc>
        <w:tc>
          <w:tcPr>
            <w:tcW w:w="1080" w:type="dxa"/>
            <w:shd w:val="clear" w:color="auto" w:fill="FFFFFF"/>
            <w:tcMar>
              <w:top w:w="0" w:type="dxa"/>
              <w:left w:w="0" w:type="dxa"/>
              <w:bottom w:w="0" w:type="dxa"/>
              <w:right w:w="0" w:type="dxa"/>
            </w:tcMar>
            <w:vAlign w:val="center"/>
          </w:tcPr>
          <w:p w14:paraId="54C3B61B" w14:textId="77777777" w:rsidR="000D1526" w:rsidRDefault="000D1526" w:rsidP="009855F7">
            <w:pPr>
              <w:spacing w:before="40" w:after="100"/>
              <w:ind w:left="100" w:right="40"/>
              <w:jc w:val="right"/>
            </w:pPr>
            <w:r>
              <w:rPr>
                <w:rFonts w:ascii="Arial" w:eastAsia="Arial" w:hAnsi="Arial" w:cs="Arial"/>
                <w:color w:val="000000"/>
              </w:rPr>
              <w:t>0.6</w:t>
            </w:r>
          </w:p>
        </w:tc>
        <w:tc>
          <w:tcPr>
            <w:tcW w:w="794" w:type="dxa"/>
            <w:shd w:val="clear" w:color="auto" w:fill="FFFFFF"/>
            <w:tcMar>
              <w:top w:w="0" w:type="dxa"/>
              <w:left w:w="0" w:type="dxa"/>
              <w:bottom w:w="0" w:type="dxa"/>
              <w:right w:w="0" w:type="dxa"/>
            </w:tcMar>
            <w:vAlign w:val="center"/>
          </w:tcPr>
          <w:p w14:paraId="732E09A4" w14:textId="77777777" w:rsidR="000D1526" w:rsidRDefault="000D1526" w:rsidP="009855F7">
            <w:pPr>
              <w:spacing w:before="40" w:after="100"/>
              <w:ind w:left="100" w:right="40"/>
              <w:jc w:val="right"/>
            </w:pPr>
            <w:r>
              <w:rPr>
                <w:rFonts w:ascii="Arial" w:eastAsia="Arial" w:hAnsi="Arial" w:cs="Arial"/>
                <w:color w:val="000000"/>
              </w:rPr>
              <w:t>0.2</w:t>
            </w:r>
          </w:p>
        </w:tc>
        <w:tc>
          <w:tcPr>
            <w:tcW w:w="1080" w:type="dxa"/>
            <w:shd w:val="clear" w:color="auto" w:fill="FFFFFF"/>
            <w:tcMar>
              <w:top w:w="0" w:type="dxa"/>
              <w:left w:w="0" w:type="dxa"/>
              <w:bottom w:w="0" w:type="dxa"/>
              <w:right w:w="0" w:type="dxa"/>
            </w:tcMar>
            <w:vAlign w:val="center"/>
          </w:tcPr>
          <w:p w14:paraId="4834BEA1" w14:textId="77777777" w:rsidR="000D1526" w:rsidRDefault="000D1526"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vAlign w:val="center"/>
          </w:tcPr>
          <w:p w14:paraId="2A820F9D" w14:textId="77777777" w:rsidR="000D1526" w:rsidRDefault="000D1526" w:rsidP="009855F7">
            <w:pPr>
              <w:spacing w:before="40" w:after="100"/>
              <w:ind w:left="100" w:right="40"/>
            </w:pPr>
            <w:r>
              <w:rPr>
                <w:rFonts w:ascii="Arial" w:eastAsia="Arial" w:hAnsi="Arial" w:cs="Arial"/>
                <w:color w:val="000000"/>
              </w:rPr>
              <w:t>Med</w:t>
            </w:r>
          </w:p>
        </w:tc>
        <w:tc>
          <w:tcPr>
            <w:tcW w:w="964" w:type="dxa"/>
            <w:shd w:val="clear" w:color="auto" w:fill="FFFFFF"/>
            <w:tcMar>
              <w:top w:w="0" w:type="dxa"/>
              <w:left w:w="0" w:type="dxa"/>
              <w:bottom w:w="0" w:type="dxa"/>
              <w:right w:w="0" w:type="dxa"/>
            </w:tcMar>
            <w:vAlign w:val="center"/>
          </w:tcPr>
          <w:p w14:paraId="5A9DCDCE" w14:textId="77777777" w:rsidR="000D1526" w:rsidRDefault="000D1526" w:rsidP="009855F7">
            <w:pPr>
              <w:spacing w:before="40" w:after="100"/>
              <w:ind w:left="100" w:right="40"/>
              <w:jc w:val="right"/>
            </w:pPr>
            <w:r>
              <w:rPr>
                <w:rFonts w:ascii="Arial" w:eastAsia="Arial" w:hAnsi="Arial" w:cs="Arial"/>
                <w:color w:val="000000"/>
              </w:rPr>
              <w:t>30.0</w:t>
            </w:r>
          </w:p>
        </w:tc>
        <w:tc>
          <w:tcPr>
            <w:tcW w:w="964" w:type="dxa"/>
            <w:shd w:val="clear" w:color="auto" w:fill="FFFFFF"/>
            <w:tcMar>
              <w:top w:w="0" w:type="dxa"/>
              <w:left w:w="0" w:type="dxa"/>
              <w:bottom w:w="0" w:type="dxa"/>
              <w:right w:w="0" w:type="dxa"/>
            </w:tcMar>
            <w:vAlign w:val="center"/>
          </w:tcPr>
          <w:p w14:paraId="72ED3485" w14:textId="77777777" w:rsidR="000D1526" w:rsidRDefault="000D1526" w:rsidP="009855F7">
            <w:pPr>
              <w:spacing w:before="40" w:after="100"/>
              <w:ind w:left="100" w:right="40"/>
              <w:jc w:val="right"/>
            </w:pPr>
            <w:r>
              <w:rPr>
                <w:rFonts w:ascii="Arial" w:eastAsia="Arial" w:hAnsi="Arial" w:cs="Arial"/>
                <w:color w:val="000000"/>
              </w:rPr>
              <w:t>50.0</w:t>
            </w:r>
          </w:p>
        </w:tc>
        <w:tc>
          <w:tcPr>
            <w:tcW w:w="964" w:type="dxa"/>
            <w:shd w:val="clear" w:color="auto" w:fill="FFFFFF"/>
            <w:tcMar>
              <w:top w:w="0" w:type="dxa"/>
              <w:left w:w="0" w:type="dxa"/>
              <w:bottom w:w="0" w:type="dxa"/>
              <w:right w:w="0" w:type="dxa"/>
            </w:tcMar>
            <w:vAlign w:val="center"/>
          </w:tcPr>
          <w:p w14:paraId="1104C69C" w14:textId="77777777" w:rsidR="000D1526" w:rsidRDefault="000D1526" w:rsidP="009855F7">
            <w:pPr>
              <w:spacing w:before="40" w:after="100"/>
              <w:ind w:left="100" w:right="40"/>
              <w:jc w:val="right"/>
            </w:pPr>
            <w:r>
              <w:rPr>
                <w:rFonts w:ascii="Arial" w:eastAsia="Arial" w:hAnsi="Arial" w:cs="Arial"/>
                <w:color w:val="000000"/>
              </w:rPr>
              <w:t>68.1</w:t>
            </w:r>
          </w:p>
        </w:tc>
        <w:tc>
          <w:tcPr>
            <w:tcW w:w="964" w:type="dxa"/>
            <w:shd w:val="clear" w:color="auto" w:fill="FFFFFF"/>
            <w:tcMar>
              <w:top w:w="0" w:type="dxa"/>
              <w:left w:w="0" w:type="dxa"/>
              <w:bottom w:w="0" w:type="dxa"/>
              <w:right w:w="0" w:type="dxa"/>
            </w:tcMar>
            <w:vAlign w:val="center"/>
          </w:tcPr>
          <w:p w14:paraId="7F43FE8C" w14:textId="77777777" w:rsidR="000D1526" w:rsidRDefault="000D1526" w:rsidP="009855F7">
            <w:pPr>
              <w:spacing w:before="40" w:after="100"/>
              <w:ind w:left="100" w:right="40"/>
              <w:jc w:val="right"/>
            </w:pPr>
          </w:p>
        </w:tc>
        <w:tc>
          <w:tcPr>
            <w:tcW w:w="964" w:type="dxa"/>
            <w:shd w:val="clear" w:color="auto" w:fill="FFFFFF"/>
            <w:tcMar>
              <w:top w:w="0" w:type="dxa"/>
              <w:left w:w="0" w:type="dxa"/>
              <w:bottom w:w="0" w:type="dxa"/>
              <w:right w:w="0" w:type="dxa"/>
            </w:tcMar>
            <w:vAlign w:val="center"/>
          </w:tcPr>
          <w:p w14:paraId="6E8943AF" w14:textId="77777777" w:rsidR="000D1526" w:rsidRDefault="000D1526" w:rsidP="009855F7">
            <w:pPr>
              <w:spacing w:before="40" w:after="100"/>
              <w:ind w:left="100" w:right="40"/>
              <w:jc w:val="right"/>
            </w:pPr>
            <w:r>
              <w:rPr>
                <w:rFonts w:ascii="Arial" w:eastAsia="Arial" w:hAnsi="Arial" w:cs="Arial"/>
                <w:color w:val="000000"/>
              </w:rPr>
              <w:t>3.0</w:t>
            </w:r>
          </w:p>
        </w:tc>
      </w:tr>
      <w:tr w:rsidR="000D1526" w14:paraId="25BE61D2" w14:textId="77777777" w:rsidTr="009855F7">
        <w:trPr>
          <w:cantSplit/>
          <w:jc w:val="center"/>
        </w:trPr>
        <w:tc>
          <w:tcPr>
            <w:tcW w:w="1247" w:type="dxa"/>
            <w:shd w:val="clear" w:color="auto" w:fill="FFFFFF"/>
            <w:tcMar>
              <w:top w:w="0" w:type="dxa"/>
              <w:left w:w="0" w:type="dxa"/>
              <w:bottom w:w="0" w:type="dxa"/>
              <w:right w:w="0" w:type="dxa"/>
            </w:tcMar>
            <w:vAlign w:val="center"/>
          </w:tcPr>
          <w:p w14:paraId="6337AC6D" w14:textId="77777777" w:rsidR="000D1526" w:rsidRDefault="000D1526" w:rsidP="009855F7">
            <w:pPr>
              <w:spacing w:before="40" w:after="100"/>
              <w:ind w:left="100" w:right="40"/>
            </w:pPr>
            <w:r>
              <w:rPr>
                <w:rFonts w:ascii="Arial" w:eastAsia="Arial" w:hAnsi="Arial" w:cs="Arial"/>
                <w:color w:val="000000"/>
              </w:rPr>
              <w:t>Iwata</w:t>
            </w:r>
          </w:p>
        </w:tc>
        <w:tc>
          <w:tcPr>
            <w:tcW w:w="1080" w:type="dxa"/>
            <w:shd w:val="clear" w:color="auto" w:fill="FFFFFF"/>
            <w:tcMar>
              <w:top w:w="0" w:type="dxa"/>
              <w:left w:w="0" w:type="dxa"/>
              <w:bottom w:w="0" w:type="dxa"/>
              <w:right w:w="0" w:type="dxa"/>
            </w:tcMar>
            <w:vAlign w:val="center"/>
          </w:tcPr>
          <w:p w14:paraId="69DEABA9" w14:textId="77777777" w:rsidR="000D1526" w:rsidRDefault="000D1526" w:rsidP="009855F7">
            <w:pPr>
              <w:spacing w:before="40" w:after="100"/>
              <w:ind w:left="100" w:right="40"/>
            </w:pPr>
            <w:r>
              <w:rPr>
                <w:rFonts w:ascii="Arial" w:eastAsia="Arial" w:hAnsi="Arial" w:cs="Arial"/>
                <w:color w:val="000000"/>
              </w:rPr>
              <w:t>2019</w:t>
            </w:r>
          </w:p>
        </w:tc>
        <w:tc>
          <w:tcPr>
            <w:tcW w:w="510" w:type="dxa"/>
            <w:shd w:val="clear" w:color="auto" w:fill="FFFFFF"/>
            <w:tcMar>
              <w:top w:w="0" w:type="dxa"/>
              <w:left w:w="0" w:type="dxa"/>
              <w:bottom w:w="0" w:type="dxa"/>
              <w:right w:w="0" w:type="dxa"/>
            </w:tcMar>
            <w:vAlign w:val="center"/>
          </w:tcPr>
          <w:p w14:paraId="1E6C58F9" w14:textId="77777777" w:rsidR="000D1526" w:rsidRDefault="000D1526"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vAlign w:val="center"/>
          </w:tcPr>
          <w:p w14:paraId="3D9E157C" w14:textId="77777777" w:rsidR="000D1526" w:rsidRDefault="000D1526" w:rsidP="009855F7">
            <w:pPr>
              <w:spacing w:before="40" w:after="100"/>
              <w:ind w:left="100" w:right="40"/>
              <w:jc w:val="right"/>
            </w:pPr>
            <w:r>
              <w:rPr>
                <w:rFonts w:ascii="Arial" w:eastAsia="Arial" w:hAnsi="Arial" w:cs="Arial"/>
                <w:color w:val="000000"/>
              </w:rPr>
              <w:t>25</w:t>
            </w:r>
          </w:p>
        </w:tc>
        <w:tc>
          <w:tcPr>
            <w:tcW w:w="1080" w:type="dxa"/>
            <w:shd w:val="clear" w:color="auto" w:fill="FFFFFF"/>
            <w:tcMar>
              <w:top w:w="0" w:type="dxa"/>
              <w:left w:w="0" w:type="dxa"/>
              <w:bottom w:w="0" w:type="dxa"/>
              <w:right w:w="0" w:type="dxa"/>
            </w:tcMar>
            <w:vAlign w:val="center"/>
          </w:tcPr>
          <w:p w14:paraId="74AB0565" w14:textId="77777777" w:rsidR="000D1526" w:rsidRDefault="000D1526" w:rsidP="009855F7">
            <w:pPr>
              <w:spacing w:before="40" w:after="100"/>
              <w:ind w:left="100" w:right="40"/>
              <w:jc w:val="right"/>
            </w:pPr>
            <w:r>
              <w:rPr>
                <w:rFonts w:ascii="Arial" w:eastAsia="Arial" w:hAnsi="Arial" w:cs="Arial"/>
                <w:color w:val="000000"/>
              </w:rPr>
              <w:t>16.3</w:t>
            </w:r>
          </w:p>
        </w:tc>
        <w:tc>
          <w:tcPr>
            <w:tcW w:w="737" w:type="dxa"/>
            <w:shd w:val="clear" w:color="auto" w:fill="FFFFFF"/>
            <w:tcMar>
              <w:top w:w="0" w:type="dxa"/>
              <w:left w:w="0" w:type="dxa"/>
              <w:bottom w:w="0" w:type="dxa"/>
              <w:right w:w="0" w:type="dxa"/>
            </w:tcMar>
            <w:vAlign w:val="center"/>
          </w:tcPr>
          <w:p w14:paraId="5FFADB3E" w14:textId="77777777" w:rsidR="000D1526" w:rsidRDefault="000D1526" w:rsidP="009855F7">
            <w:pPr>
              <w:spacing w:before="40" w:after="100"/>
              <w:ind w:left="100" w:right="40"/>
              <w:jc w:val="right"/>
            </w:pPr>
            <w:r>
              <w:rPr>
                <w:rFonts w:ascii="Arial" w:eastAsia="Arial" w:hAnsi="Arial" w:cs="Arial"/>
                <w:color w:val="000000"/>
              </w:rPr>
              <w:t>2.8</w:t>
            </w:r>
          </w:p>
        </w:tc>
        <w:tc>
          <w:tcPr>
            <w:tcW w:w="850" w:type="dxa"/>
            <w:shd w:val="clear" w:color="auto" w:fill="FFFFFF"/>
            <w:tcMar>
              <w:top w:w="0" w:type="dxa"/>
              <w:left w:w="0" w:type="dxa"/>
              <w:bottom w:w="0" w:type="dxa"/>
              <w:right w:w="0" w:type="dxa"/>
            </w:tcMar>
            <w:vAlign w:val="center"/>
          </w:tcPr>
          <w:p w14:paraId="35B9B490" w14:textId="77777777" w:rsidR="000D1526" w:rsidRDefault="000D1526" w:rsidP="009855F7">
            <w:pPr>
              <w:spacing w:before="40" w:after="100"/>
              <w:ind w:left="100" w:right="40"/>
              <w:jc w:val="right"/>
            </w:pPr>
            <w:r>
              <w:rPr>
                <w:rFonts w:ascii="Arial" w:eastAsia="Arial" w:hAnsi="Arial" w:cs="Arial"/>
                <w:color w:val="000000"/>
              </w:rPr>
              <w:t>8.7</w:t>
            </w:r>
          </w:p>
        </w:tc>
        <w:tc>
          <w:tcPr>
            <w:tcW w:w="1080" w:type="dxa"/>
            <w:shd w:val="clear" w:color="auto" w:fill="FFFFFF"/>
            <w:tcMar>
              <w:top w:w="0" w:type="dxa"/>
              <w:left w:w="0" w:type="dxa"/>
              <w:bottom w:w="0" w:type="dxa"/>
              <w:right w:w="0" w:type="dxa"/>
            </w:tcMar>
            <w:vAlign w:val="center"/>
          </w:tcPr>
          <w:p w14:paraId="3050C664" w14:textId="77777777" w:rsidR="000D1526" w:rsidRDefault="000D1526" w:rsidP="009855F7">
            <w:pPr>
              <w:spacing w:before="40" w:after="100"/>
              <w:ind w:left="100" w:right="40"/>
              <w:jc w:val="right"/>
            </w:pPr>
            <w:r>
              <w:rPr>
                <w:rFonts w:ascii="Arial" w:eastAsia="Arial" w:hAnsi="Arial" w:cs="Arial"/>
                <w:color w:val="000000"/>
              </w:rPr>
              <w:t>15.8</w:t>
            </w:r>
          </w:p>
        </w:tc>
        <w:tc>
          <w:tcPr>
            <w:tcW w:w="794" w:type="dxa"/>
            <w:shd w:val="clear" w:color="auto" w:fill="FFFFFF"/>
            <w:tcMar>
              <w:top w:w="0" w:type="dxa"/>
              <w:left w:w="0" w:type="dxa"/>
              <w:bottom w:w="0" w:type="dxa"/>
              <w:right w:w="0" w:type="dxa"/>
            </w:tcMar>
            <w:vAlign w:val="center"/>
          </w:tcPr>
          <w:p w14:paraId="25D7A825" w14:textId="77777777" w:rsidR="000D1526" w:rsidRDefault="000D1526" w:rsidP="009855F7">
            <w:pPr>
              <w:spacing w:before="40" w:after="100"/>
              <w:ind w:left="100" w:right="40"/>
              <w:jc w:val="right"/>
            </w:pPr>
            <w:r>
              <w:rPr>
                <w:rFonts w:ascii="Arial" w:eastAsia="Arial" w:hAnsi="Arial" w:cs="Arial"/>
                <w:color w:val="000000"/>
              </w:rPr>
              <w:t>2.2</w:t>
            </w:r>
          </w:p>
        </w:tc>
        <w:tc>
          <w:tcPr>
            <w:tcW w:w="1080" w:type="dxa"/>
            <w:shd w:val="clear" w:color="auto" w:fill="FFFFFF"/>
            <w:tcMar>
              <w:top w:w="0" w:type="dxa"/>
              <w:left w:w="0" w:type="dxa"/>
              <w:bottom w:w="0" w:type="dxa"/>
              <w:right w:w="0" w:type="dxa"/>
            </w:tcMar>
            <w:vAlign w:val="center"/>
          </w:tcPr>
          <w:p w14:paraId="5D5A67A9" w14:textId="77777777" w:rsidR="000D1526" w:rsidRDefault="000D1526"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70479E86" w14:textId="77777777" w:rsidR="000D1526" w:rsidRDefault="000D1526" w:rsidP="009855F7">
            <w:pPr>
              <w:spacing w:before="40" w:after="100"/>
              <w:ind w:left="100" w:right="40"/>
            </w:pPr>
            <w:r>
              <w:rPr>
                <w:rFonts w:ascii="Arial" w:eastAsia="Arial" w:hAnsi="Arial" w:cs="Arial"/>
                <w:color w:val="000000"/>
              </w:rPr>
              <w:t>Med</w:t>
            </w:r>
          </w:p>
        </w:tc>
        <w:tc>
          <w:tcPr>
            <w:tcW w:w="964" w:type="dxa"/>
            <w:shd w:val="clear" w:color="auto" w:fill="FFFFFF"/>
            <w:tcMar>
              <w:top w:w="0" w:type="dxa"/>
              <w:left w:w="0" w:type="dxa"/>
              <w:bottom w:w="0" w:type="dxa"/>
              <w:right w:w="0" w:type="dxa"/>
            </w:tcMar>
            <w:vAlign w:val="center"/>
          </w:tcPr>
          <w:p w14:paraId="06997C9C" w14:textId="77777777" w:rsidR="000D1526" w:rsidRDefault="000D1526" w:rsidP="009855F7">
            <w:pPr>
              <w:spacing w:before="40" w:after="100"/>
              <w:ind w:left="100" w:right="40"/>
              <w:jc w:val="right"/>
            </w:pPr>
            <w:r>
              <w:rPr>
                <w:rFonts w:ascii="Arial" w:eastAsia="Arial" w:hAnsi="Arial" w:cs="Arial"/>
                <w:color w:val="000000"/>
              </w:rPr>
              <w:t>43.0</w:t>
            </w:r>
          </w:p>
        </w:tc>
        <w:tc>
          <w:tcPr>
            <w:tcW w:w="964" w:type="dxa"/>
            <w:shd w:val="clear" w:color="auto" w:fill="FFFFFF"/>
            <w:tcMar>
              <w:top w:w="0" w:type="dxa"/>
              <w:left w:w="0" w:type="dxa"/>
              <w:bottom w:w="0" w:type="dxa"/>
              <w:right w:w="0" w:type="dxa"/>
            </w:tcMar>
            <w:vAlign w:val="center"/>
          </w:tcPr>
          <w:p w14:paraId="494E1EF3" w14:textId="77777777" w:rsidR="000D1526" w:rsidRDefault="000D1526" w:rsidP="009855F7">
            <w:pPr>
              <w:spacing w:before="40" w:after="100"/>
              <w:ind w:left="100" w:right="40"/>
              <w:jc w:val="right"/>
            </w:pPr>
            <w:r>
              <w:rPr>
                <w:rFonts w:ascii="Arial" w:eastAsia="Arial" w:hAnsi="Arial" w:cs="Arial"/>
                <w:color w:val="000000"/>
              </w:rPr>
              <w:t>77.0</w:t>
            </w:r>
          </w:p>
        </w:tc>
        <w:tc>
          <w:tcPr>
            <w:tcW w:w="964" w:type="dxa"/>
            <w:shd w:val="clear" w:color="auto" w:fill="FFFFFF"/>
            <w:tcMar>
              <w:top w:w="0" w:type="dxa"/>
              <w:left w:w="0" w:type="dxa"/>
              <w:bottom w:w="0" w:type="dxa"/>
              <w:right w:w="0" w:type="dxa"/>
            </w:tcMar>
            <w:vAlign w:val="center"/>
          </w:tcPr>
          <w:p w14:paraId="5506258B" w14:textId="77777777" w:rsidR="000D1526" w:rsidRDefault="000D1526" w:rsidP="009855F7">
            <w:pPr>
              <w:spacing w:before="40" w:after="100"/>
              <w:ind w:left="100" w:right="40"/>
              <w:jc w:val="right"/>
            </w:pPr>
            <w:r>
              <w:rPr>
                <w:rFonts w:ascii="Arial" w:eastAsia="Arial" w:hAnsi="Arial" w:cs="Arial"/>
                <w:color w:val="000000"/>
              </w:rPr>
              <w:t>82.8</w:t>
            </w:r>
          </w:p>
        </w:tc>
        <w:tc>
          <w:tcPr>
            <w:tcW w:w="964" w:type="dxa"/>
            <w:shd w:val="clear" w:color="auto" w:fill="FFFFFF"/>
            <w:tcMar>
              <w:top w:w="0" w:type="dxa"/>
              <w:left w:w="0" w:type="dxa"/>
              <w:bottom w:w="0" w:type="dxa"/>
              <w:right w:w="0" w:type="dxa"/>
            </w:tcMar>
            <w:vAlign w:val="center"/>
          </w:tcPr>
          <w:p w14:paraId="67DB3A75" w14:textId="77777777" w:rsidR="000D1526" w:rsidRDefault="000D1526" w:rsidP="009855F7">
            <w:pPr>
              <w:spacing w:before="40" w:after="100"/>
              <w:ind w:left="100" w:right="40"/>
              <w:jc w:val="right"/>
            </w:pPr>
            <w:r>
              <w:rPr>
                <w:rFonts w:ascii="Arial" w:eastAsia="Arial" w:hAnsi="Arial" w:cs="Arial"/>
                <w:color w:val="000000"/>
              </w:rPr>
              <w:t>643.2</w:t>
            </w:r>
          </w:p>
        </w:tc>
        <w:tc>
          <w:tcPr>
            <w:tcW w:w="964" w:type="dxa"/>
            <w:shd w:val="clear" w:color="auto" w:fill="FFFFFF"/>
            <w:tcMar>
              <w:top w:w="0" w:type="dxa"/>
              <w:left w:w="0" w:type="dxa"/>
              <w:bottom w:w="0" w:type="dxa"/>
              <w:right w:w="0" w:type="dxa"/>
            </w:tcMar>
            <w:vAlign w:val="center"/>
          </w:tcPr>
          <w:p w14:paraId="605E8919" w14:textId="77777777" w:rsidR="000D1526" w:rsidRDefault="000D1526" w:rsidP="009855F7">
            <w:pPr>
              <w:spacing w:before="40" w:after="100"/>
              <w:ind w:left="100" w:right="40"/>
              <w:jc w:val="right"/>
            </w:pPr>
            <w:r>
              <w:rPr>
                <w:rFonts w:ascii="Arial" w:eastAsia="Arial" w:hAnsi="Arial" w:cs="Arial"/>
                <w:color w:val="000000"/>
              </w:rPr>
              <w:t>3.0</w:t>
            </w:r>
          </w:p>
        </w:tc>
      </w:tr>
      <w:tr w:rsidR="000D1526" w14:paraId="2EFD64F8" w14:textId="77777777" w:rsidTr="009855F7">
        <w:trPr>
          <w:cantSplit/>
          <w:jc w:val="center"/>
        </w:trPr>
        <w:tc>
          <w:tcPr>
            <w:tcW w:w="1247" w:type="dxa"/>
            <w:shd w:val="clear" w:color="auto" w:fill="FFFFFF"/>
            <w:tcMar>
              <w:top w:w="0" w:type="dxa"/>
              <w:left w:w="0" w:type="dxa"/>
              <w:bottom w:w="0" w:type="dxa"/>
              <w:right w:w="0" w:type="dxa"/>
            </w:tcMar>
            <w:vAlign w:val="center"/>
          </w:tcPr>
          <w:p w14:paraId="13BB71AF" w14:textId="77777777" w:rsidR="000D1526" w:rsidRDefault="000D1526" w:rsidP="009855F7">
            <w:pPr>
              <w:spacing w:before="40" w:after="100"/>
              <w:ind w:left="100" w:right="40"/>
            </w:pPr>
            <w:r>
              <w:rPr>
                <w:rFonts w:ascii="Arial" w:eastAsia="Arial" w:hAnsi="Arial" w:cs="Arial"/>
                <w:color w:val="000000"/>
              </w:rPr>
              <w:t>Iwata</w:t>
            </w:r>
          </w:p>
        </w:tc>
        <w:tc>
          <w:tcPr>
            <w:tcW w:w="1080" w:type="dxa"/>
            <w:shd w:val="clear" w:color="auto" w:fill="FFFFFF"/>
            <w:tcMar>
              <w:top w:w="0" w:type="dxa"/>
              <w:left w:w="0" w:type="dxa"/>
              <w:bottom w:w="0" w:type="dxa"/>
              <w:right w:w="0" w:type="dxa"/>
            </w:tcMar>
            <w:vAlign w:val="center"/>
          </w:tcPr>
          <w:p w14:paraId="1905097D" w14:textId="77777777" w:rsidR="000D1526" w:rsidRDefault="000D1526" w:rsidP="009855F7">
            <w:pPr>
              <w:spacing w:before="40" w:after="100"/>
              <w:ind w:left="100" w:right="40"/>
            </w:pPr>
            <w:r>
              <w:rPr>
                <w:rFonts w:ascii="Arial" w:eastAsia="Arial" w:hAnsi="Arial" w:cs="Arial"/>
                <w:color w:val="000000"/>
              </w:rPr>
              <w:t>2019</w:t>
            </w:r>
          </w:p>
        </w:tc>
        <w:tc>
          <w:tcPr>
            <w:tcW w:w="510" w:type="dxa"/>
            <w:shd w:val="clear" w:color="auto" w:fill="FFFFFF"/>
            <w:tcMar>
              <w:top w:w="0" w:type="dxa"/>
              <w:left w:w="0" w:type="dxa"/>
              <w:bottom w:w="0" w:type="dxa"/>
              <w:right w:w="0" w:type="dxa"/>
            </w:tcMar>
            <w:vAlign w:val="center"/>
          </w:tcPr>
          <w:p w14:paraId="7149BBC0" w14:textId="77777777" w:rsidR="000D1526" w:rsidRDefault="000D1526"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vAlign w:val="center"/>
          </w:tcPr>
          <w:p w14:paraId="34B4AF8F" w14:textId="77777777" w:rsidR="000D1526" w:rsidRDefault="000D1526" w:rsidP="009855F7">
            <w:pPr>
              <w:spacing w:before="40" w:after="100"/>
              <w:ind w:left="100" w:right="40"/>
              <w:jc w:val="right"/>
            </w:pPr>
            <w:r>
              <w:rPr>
                <w:rFonts w:ascii="Arial" w:eastAsia="Arial" w:hAnsi="Arial" w:cs="Arial"/>
                <w:color w:val="000000"/>
              </w:rPr>
              <w:t>25</w:t>
            </w:r>
          </w:p>
        </w:tc>
        <w:tc>
          <w:tcPr>
            <w:tcW w:w="1080" w:type="dxa"/>
            <w:shd w:val="clear" w:color="auto" w:fill="FFFFFF"/>
            <w:tcMar>
              <w:top w:w="0" w:type="dxa"/>
              <w:left w:w="0" w:type="dxa"/>
              <w:bottom w:w="0" w:type="dxa"/>
              <w:right w:w="0" w:type="dxa"/>
            </w:tcMar>
            <w:vAlign w:val="center"/>
          </w:tcPr>
          <w:p w14:paraId="12BFCFB4" w14:textId="77777777" w:rsidR="000D1526" w:rsidRDefault="000D1526" w:rsidP="009855F7">
            <w:pPr>
              <w:spacing w:before="40" w:after="100"/>
              <w:ind w:left="100" w:right="40"/>
              <w:jc w:val="right"/>
            </w:pPr>
            <w:r>
              <w:rPr>
                <w:rFonts w:ascii="Arial" w:eastAsia="Arial" w:hAnsi="Arial" w:cs="Arial"/>
                <w:color w:val="000000"/>
              </w:rPr>
              <w:t>16.2</w:t>
            </w:r>
          </w:p>
        </w:tc>
        <w:tc>
          <w:tcPr>
            <w:tcW w:w="737" w:type="dxa"/>
            <w:shd w:val="clear" w:color="auto" w:fill="FFFFFF"/>
            <w:tcMar>
              <w:top w:w="0" w:type="dxa"/>
              <w:left w:w="0" w:type="dxa"/>
              <w:bottom w:w="0" w:type="dxa"/>
              <w:right w:w="0" w:type="dxa"/>
            </w:tcMar>
            <w:vAlign w:val="center"/>
          </w:tcPr>
          <w:p w14:paraId="638FDC31" w14:textId="77777777" w:rsidR="000D1526" w:rsidRDefault="000D1526" w:rsidP="009855F7">
            <w:pPr>
              <w:spacing w:before="40" w:after="100"/>
              <w:ind w:left="100" w:right="40"/>
              <w:jc w:val="right"/>
            </w:pPr>
            <w:r>
              <w:rPr>
                <w:rFonts w:ascii="Arial" w:eastAsia="Arial" w:hAnsi="Arial" w:cs="Arial"/>
                <w:color w:val="000000"/>
              </w:rPr>
              <w:t>1.9</w:t>
            </w:r>
          </w:p>
        </w:tc>
        <w:tc>
          <w:tcPr>
            <w:tcW w:w="850" w:type="dxa"/>
            <w:shd w:val="clear" w:color="auto" w:fill="FFFFFF"/>
            <w:tcMar>
              <w:top w:w="0" w:type="dxa"/>
              <w:left w:w="0" w:type="dxa"/>
              <w:bottom w:w="0" w:type="dxa"/>
              <w:right w:w="0" w:type="dxa"/>
            </w:tcMar>
            <w:vAlign w:val="center"/>
          </w:tcPr>
          <w:p w14:paraId="20FF3FA9" w14:textId="77777777" w:rsidR="000D1526" w:rsidRDefault="000D1526" w:rsidP="009855F7">
            <w:pPr>
              <w:spacing w:before="40" w:after="100"/>
              <w:ind w:left="100" w:right="40"/>
              <w:jc w:val="right"/>
            </w:pPr>
            <w:r>
              <w:rPr>
                <w:rFonts w:ascii="Arial" w:eastAsia="Arial" w:hAnsi="Arial" w:cs="Arial"/>
                <w:color w:val="000000"/>
              </w:rPr>
              <w:t>8.7</w:t>
            </w:r>
          </w:p>
        </w:tc>
        <w:tc>
          <w:tcPr>
            <w:tcW w:w="1080" w:type="dxa"/>
            <w:shd w:val="clear" w:color="auto" w:fill="FFFFFF"/>
            <w:tcMar>
              <w:top w:w="0" w:type="dxa"/>
              <w:left w:w="0" w:type="dxa"/>
              <w:bottom w:w="0" w:type="dxa"/>
              <w:right w:w="0" w:type="dxa"/>
            </w:tcMar>
            <w:vAlign w:val="center"/>
          </w:tcPr>
          <w:p w14:paraId="7B39F388" w14:textId="77777777" w:rsidR="000D1526" w:rsidRDefault="000D1526" w:rsidP="009855F7">
            <w:pPr>
              <w:spacing w:before="40" w:after="100"/>
              <w:ind w:left="100" w:right="40"/>
              <w:jc w:val="right"/>
            </w:pPr>
            <w:r>
              <w:rPr>
                <w:rFonts w:ascii="Arial" w:eastAsia="Arial" w:hAnsi="Arial" w:cs="Arial"/>
                <w:color w:val="000000"/>
              </w:rPr>
              <w:t>15.8</w:t>
            </w:r>
          </w:p>
        </w:tc>
        <w:tc>
          <w:tcPr>
            <w:tcW w:w="794" w:type="dxa"/>
            <w:shd w:val="clear" w:color="auto" w:fill="FFFFFF"/>
            <w:tcMar>
              <w:top w:w="0" w:type="dxa"/>
              <w:left w:w="0" w:type="dxa"/>
              <w:bottom w:w="0" w:type="dxa"/>
              <w:right w:w="0" w:type="dxa"/>
            </w:tcMar>
            <w:vAlign w:val="center"/>
          </w:tcPr>
          <w:p w14:paraId="7940B0FF" w14:textId="77777777" w:rsidR="000D1526" w:rsidRDefault="000D1526" w:rsidP="009855F7">
            <w:pPr>
              <w:spacing w:before="40" w:after="100"/>
              <w:ind w:left="100" w:right="40"/>
              <w:jc w:val="right"/>
            </w:pPr>
            <w:r>
              <w:rPr>
                <w:rFonts w:ascii="Arial" w:eastAsia="Arial" w:hAnsi="Arial" w:cs="Arial"/>
                <w:color w:val="000000"/>
              </w:rPr>
              <w:t>2.2</w:t>
            </w:r>
          </w:p>
        </w:tc>
        <w:tc>
          <w:tcPr>
            <w:tcW w:w="1080" w:type="dxa"/>
            <w:shd w:val="clear" w:color="auto" w:fill="FFFFFF"/>
            <w:tcMar>
              <w:top w:w="0" w:type="dxa"/>
              <w:left w:w="0" w:type="dxa"/>
              <w:bottom w:w="0" w:type="dxa"/>
              <w:right w:w="0" w:type="dxa"/>
            </w:tcMar>
            <w:vAlign w:val="center"/>
          </w:tcPr>
          <w:p w14:paraId="41D32BEF" w14:textId="77777777" w:rsidR="000D1526" w:rsidRDefault="000D1526"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5D494F0E" w14:textId="77777777" w:rsidR="000D1526" w:rsidRDefault="000D1526" w:rsidP="009855F7">
            <w:pPr>
              <w:spacing w:before="40" w:after="100"/>
              <w:ind w:left="100" w:right="40"/>
            </w:pPr>
            <w:r>
              <w:rPr>
                <w:rFonts w:ascii="Arial" w:eastAsia="Arial" w:hAnsi="Arial" w:cs="Arial"/>
                <w:color w:val="000000"/>
              </w:rPr>
              <w:t>Med</w:t>
            </w:r>
          </w:p>
        </w:tc>
        <w:tc>
          <w:tcPr>
            <w:tcW w:w="964" w:type="dxa"/>
            <w:shd w:val="clear" w:color="auto" w:fill="FFFFFF"/>
            <w:tcMar>
              <w:top w:w="0" w:type="dxa"/>
              <w:left w:w="0" w:type="dxa"/>
              <w:bottom w:w="0" w:type="dxa"/>
              <w:right w:w="0" w:type="dxa"/>
            </w:tcMar>
            <w:vAlign w:val="center"/>
          </w:tcPr>
          <w:p w14:paraId="606AC71E" w14:textId="77777777" w:rsidR="000D1526" w:rsidRDefault="000D1526" w:rsidP="009855F7">
            <w:pPr>
              <w:spacing w:before="40" w:after="100"/>
              <w:ind w:left="100" w:right="40"/>
              <w:jc w:val="right"/>
            </w:pPr>
            <w:r>
              <w:rPr>
                <w:rFonts w:ascii="Arial" w:eastAsia="Arial" w:hAnsi="Arial" w:cs="Arial"/>
                <w:color w:val="000000"/>
              </w:rPr>
              <w:t>40.6</w:t>
            </w:r>
          </w:p>
        </w:tc>
        <w:tc>
          <w:tcPr>
            <w:tcW w:w="964" w:type="dxa"/>
            <w:shd w:val="clear" w:color="auto" w:fill="FFFFFF"/>
            <w:tcMar>
              <w:top w:w="0" w:type="dxa"/>
              <w:left w:w="0" w:type="dxa"/>
              <w:bottom w:w="0" w:type="dxa"/>
              <w:right w:w="0" w:type="dxa"/>
            </w:tcMar>
            <w:vAlign w:val="center"/>
          </w:tcPr>
          <w:p w14:paraId="7B65AD7A" w14:textId="77777777" w:rsidR="000D1526" w:rsidRDefault="000D1526" w:rsidP="009855F7">
            <w:pPr>
              <w:spacing w:before="40" w:after="100"/>
              <w:ind w:left="100" w:right="40"/>
              <w:jc w:val="right"/>
            </w:pPr>
            <w:r>
              <w:rPr>
                <w:rFonts w:ascii="Arial" w:eastAsia="Arial" w:hAnsi="Arial" w:cs="Arial"/>
                <w:color w:val="000000"/>
              </w:rPr>
              <w:t>71.8</w:t>
            </w:r>
          </w:p>
        </w:tc>
        <w:tc>
          <w:tcPr>
            <w:tcW w:w="964" w:type="dxa"/>
            <w:shd w:val="clear" w:color="auto" w:fill="FFFFFF"/>
            <w:tcMar>
              <w:top w:w="0" w:type="dxa"/>
              <w:left w:w="0" w:type="dxa"/>
              <w:bottom w:w="0" w:type="dxa"/>
              <w:right w:w="0" w:type="dxa"/>
            </w:tcMar>
            <w:vAlign w:val="center"/>
          </w:tcPr>
          <w:p w14:paraId="06BD0A86" w14:textId="77777777" w:rsidR="000D1526" w:rsidRDefault="000D1526" w:rsidP="009855F7">
            <w:pPr>
              <w:spacing w:before="40" w:after="100"/>
              <w:ind w:left="100" w:right="40"/>
              <w:jc w:val="right"/>
            </w:pPr>
            <w:r>
              <w:rPr>
                <w:rFonts w:ascii="Arial" w:eastAsia="Arial" w:hAnsi="Arial" w:cs="Arial"/>
                <w:color w:val="000000"/>
              </w:rPr>
              <w:t>56.1</w:t>
            </w:r>
          </w:p>
        </w:tc>
        <w:tc>
          <w:tcPr>
            <w:tcW w:w="964" w:type="dxa"/>
            <w:shd w:val="clear" w:color="auto" w:fill="FFFFFF"/>
            <w:tcMar>
              <w:top w:w="0" w:type="dxa"/>
              <w:left w:w="0" w:type="dxa"/>
              <w:bottom w:w="0" w:type="dxa"/>
              <w:right w:w="0" w:type="dxa"/>
            </w:tcMar>
            <w:vAlign w:val="center"/>
          </w:tcPr>
          <w:p w14:paraId="1D496B0F" w14:textId="77777777" w:rsidR="000D1526" w:rsidRDefault="000D1526" w:rsidP="009855F7">
            <w:pPr>
              <w:spacing w:before="40" w:after="100"/>
              <w:ind w:left="100" w:right="40"/>
              <w:jc w:val="right"/>
            </w:pPr>
            <w:r>
              <w:rPr>
                <w:rFonts w:ascii="Arial" w:eastAsia="Arial" w:hAnsi="Arial" w:cs="Arial"/>
                <w:color w:val="000000"/>
              </w:rPr>
              <w:t>527.1</w:t>
            </w:r>
          </w:p>
        </w:tc>
        <w:tc>
          <w:tcPr>
            <w:tcW w:w="964" w:type="dxa"/>
            <w:shd w:val="clear" w:color="auto" w:fill="FFFFFF"/>
            <w:tcMar>
              <w:top w:w="0" w:type="dxa"/>
              <w:left w:w="0" w:type="dxa"/>
              <w:bottom w:w="0" w:type="dxa"/>
              <w:right w:w="0" w:type="dxa"/>
            </w:tcMar>
            <w:vAlign w:val="center"/>
          </w:tcPr>
          <w:p w14:paraId="249CD0A7" w14:textId="77777777" w:rsidR="000D1526" w:rsidRDefault="000D1526" w:rsidP="009855F7">
            <w:pPr>
              <w:spacing w:before="40" w:after="100"/>
              <w:ind w:left="100" w:right="40"/>
              <w:jc w:val="right"/>
            </w:pPr>
            <w:r>
              <w:rPr>
                <w:rFonts w:ascii="Arial" w:eastAsia="Arial" w:hAnsi="Arial" w:cs="Arial"/>
                <w:color w:val="000000"/>
              </w:rPr>
              <w:t>3.0</w:t>
            </w:r>
          </w:p>
        </w:tc>
      </w:tr>
      <w:tr w:rsidR="000D1526" w14:paraId="3FCEA5F9" w14:textId="77777777" w:rsidTr="009855F7">
        <w:trPr>
          <w:cantSplit/>
          <w:jc w:val="center"/>
        </w:trPr>
        <w:tc>
          <w:tcPr>
            <w:tcW w:w="1247" w:type="dxa"/>
            <w:shd w:val="clear" w:color="auto" w:fill="FFFFFF"/>
            <w:tcMar>
              <w:top w:w="0" w:type="dxa"/>
              <w:left w:w="0" w:type="dxa"/>
              <w:bottom w:w="0" w:type="dxa"/>
              <w:right w:w="0" w:type="dxa"/>
            </w:tcMar>
            <w:vAlign w:val="center"/>
          </w:tcPr>
          <w:p w14:paraId="4A1750D0" w14:textId="77777777" w:rsidR="000D1526" w:rsidRDefault="000D1526" w:rsidP="009855F7">
            <w:pPr>
              <w:spacing w:before="40" w:after="100"/>
              <w:ind w:left="100" w:right="40"/>
            </w:pPr>
            <w:r>
              <w:rPr>
                <w:rFonts w:ascii="Arial" w:eastAsia="Arial" w:hAnsi="Arial" w:cs="Arial"/>
                <w:color w:val="000000"/>
              </w:rPr>
              <w:t>Iwata</w:t>
            </w:r>
          </w:p>
        </w:tc>
        <w:tc>
          <w:tcPr>
            <w:tcW w:w="1080" w:type="dxa"/>
            <w:shd w:val="clear" w:color="auto" w:fill="FFFFFF"/>
            <w:tcMar>
              <w:top w:w="0" w:type="dxa"/>
              <w:left w:w="0" w:type="dxa"/>
              <w:bottom w:w="0" w:type="dxa"/>
              <w:right w:w="0" w:type="dxa"/>
            </w:tcMar>
            <w:vAlign w:val="center"/>
          </w:tcPr>
          <w:p w14:paraId="7B8429C7" w14:textId="77777777" w:rsidR="000D1526" w:rsidRDefault="000D1526" w:rsidP="009855F7">
            <w:pPr>
              <w:spacing w:before="40" w:after="100"/>
              <w:ind w:left="100" w:right="40"/>
            </w:pPr>
            <w:r>
              <w:rPr>
                <w:rFonts w:ascii="Arial" w:eastAsia="Arial" w:hAnsi="Arial" w:cs="Arial"/>
                <w:color w:val="000000"/>
              </w:rPr>
              <w:t>2019</w:t>
            </w:r>
          </w:p>
        </w:tc>
        <w:tc>
          <w:tcPr>
            <w:tcW w:w="510" w:type="dxa"/>
            <w:shd w:val="clear" w:color="auto" w:fill="FFFFFF"/>
            <w:tcMar>
              <w:top w:w="0" w:type="dxa"/>
              <w:left w:w="0" w:type="dxa"/>
              <w:bottom w:w="0" w:type="dxa"/>
              <w:right w:w="0" w:type="dxa"/>
            </w:tcMar>
            <w:vAlign w:val="center"/>
          </w:tcPr>
          <w:p w14:paraId="1843BEEA" w14:textId="77777777" w:rsidR="000D1526" w:rsidRDefault="000D1526"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vAlign w:val="center"/>
          </w:tcPr>
          <w:p w14:paraId="79FFE827" w14:textId="77777777" w:rsidR="000D1526" w:rsidRDefault="000D1526" w:rsidP="009855F7">
            <w:pPr>
              <w:spacing w:before="40" w:after="100"/>
              <w:ind w:left="100" w:right="40"/>
              <w:jc w:val="right"/>
            </w:pPr>
            <w:r>
              <w:rPr>
                <w:rFonts w:ascii="Arial" w:eastAsia="Arial" w:hAnsi="Arial" w:cs="Arial"/>
                <w:color w:val="000000"/>
              </w:rPr>
              <w:t>21</w:t>
            </w:r>
          </w:p>
        </w:tc>
        <w:tc>
          <w:tcPr>
            <w:tcW w:w="1080" w:type="dxa"/>
            <w:shd w:val="clear" w:color="auto" w:fill="FFFFFF"/>
            <w:tcMar>
              <w:top w:w="0" w:type="dxa"/>
              <w:left w:w="0" w:type="dxa"/>
              <w:bottom w:w="0" w:type="dxa"/>
              <w:right w:w="0" w:type="dxa"/>
            </w:tcMar>
            <w:vAlign w:val="center"/>
          </w:tcPr>
          <w:p w14:paraId="697A1581" w14:textId="77777777" w:rsidR="000D1526" w:rsidRDefault="000D1526" w:rsidP="009855F7">
            <w:pPr>
              <w:spacing w:before="40" w:after="100"/>
              <w:ind w:left="100" w:right="40"/>
              <w:jc w:val="right"/>
            </w:pPr>
            <w:r>
              <w:rPr>
                <w:rFonts w:ascii="Arial" w:eastAsia="Arial" w:hAnsi="Arial" w:cs="Arial"/>
                <w:color w:val="000000"/>
              </w:rPr>
              <w:t>16.9</w:t>
            </w:r>
          </w:p>
        </w:tc>
        <w:tc>
          <w:tcPr>
            <w:tcW w:w="737" w:type="dxa"/>
            <w:shd w:val="clear" w:color="auto" w:fill="FFFFFF"/>
            <w:tcMar>
              <w:top w:w="0" w:type="dxa"/>
              <w:left w:w="0" w:type="dxa"/>
              <w:bottom w:w="0" w:type="dxa"/>
              <w:right w:w="0" w:type="dxa"/>
            </w:tcMar>
            <w:vAlign w:val="center"/>
          </w:tcPr>
          <w:p w14:paraId="0B97E117" w14:textId="77777777" w:rsidR="000D1526" w:rsidRDefault="000D1526" w:rsidP="009855F7">
            <w:pPr>
              <w:spacing w:before="40" w:after="100"/>
              <w:ind w:left="100" w:right="40"/>
              <w:jc w:val="right"/>
            </w:pPr>
            <w:r>
              <w:rPr>
                <w:rFonts w:ascii="Arial" w:eastAsia="Arial" w:hAnsi="Arial" w:cs="Arial"/>
                <w:color w:val="000000"/>
              </w:rPr>
              <w:t>2.3</w:t>
            </w:r>
          </w:p>
        </w:tc>
        <w:tc>
          <w:tcPr>
            <w:tcW w:w="850" w:type="dxa"/>
            <w:shd w:val="clear" w:color="auto" w:fill="FFFFFF"/>
            <w:tcMar>
              <w:top w:w="0" w:type="dxa"/>
              <w:left w:w="0" w:type="dxa"/>
              <w:bottom w:w="0" w:type="dxa"/>
              <w:right w:w="0" w:type="dxa"/>
            </w:tcMar>
            <w:vAlign w:val="center"/>
          </w:tcPr>
          <w:p w14:paraId="5CA2E00F" w14:textId="77777777" w:rsidR="000D1526" w:rsidRDefault="000D1526" w:rsidP="009855F7">
            <w:pPr>
              <w:spacing w:before="40" w:after="100"/>
              <w:ind w:left="100" w:right="40"/>
              <w:jc w:val="right"/>
            </w:pPr>
            <w:r>
              <w:rPr>
                <w:rFonts w:ascii="Arial" w:eastAsia="Arial" w:hAnsi="Arial" w:cs="Arial"/>
                <w:color w:val="000000"/>
              </w:rPr>
              <w:t>8.7</w:t>
            </w:r>
          </w:p>
        </w:tc>
        <w:tc>
          <w:tcPr>
            <w:tcW w:w="1080" w:type="dxa"/>
            <w:shd w:val="clear" w:color="auto" w:fill="FFFFFF"/>
            <w:tcMar>
              <w:top w:w="0" w:type="dxa"/>
              <w:left w:w="0" w:type="dxa"/>
              <w:bottom w:w="0" w:type="dxa"/>
              <w:right w:w="0" w:type="dxa"/>
            </w:tcMar>
            <w:vAlign w:val="center"/>
          </w:tcPr>
          <w:p w14:paraId="6F7A7BD5" w14:textId="77777777" w:rsidR="000D1526" w:rsidRDefault="000D1526" w:rsidP="009855F7">
            <w:pPr>
              <w:spacing w:before="40" w:after="100"/>
              <w:ind w:left="100" w:right="40"/>
              <w:jc w:val="right"/>
            </w:pPr>
            <w:r>
              <w:rPr>
                <w:rFonts w:ascii="Arial" w:eastAsia="Arial" w:hAnsi="Arial" w:cs="Arial"/>
                <w:color w:val="000000"/>
              </w:rPr>
              <w:t>15.8</w:t>
            </w:r>
          </w:p>
        </w:tc>
        <w:tc>
          <w:tcPr>
            <w:tcW w:w="794" w:type="dxa"/>
            <w:shd w:val="clear" w:color="auto" w:fill="FFFFFF"/>
            <w:tcMar>
              <w:top w:w="0" w:type="dxa"/>
              <w:left w:w="0" w:type="dxa"/>
              <w:bottom w:w="0" w:type="dxa"/>
              <w:right w:w="0" w:type="dxa"/>
            </w:tcMar>
            <w:vAlign w:val="center"/>
          </w:tcPr>
          <w:p w14:paraId="48ED9928" w14:textId="77777777" w:rsidR="000D1526" w:rsidRDefault="000D1526" w:rsidP="009855F7">
            <w:pPr>
              <w:spacing w:before="40" w:after="100"/>
              <w:ind w:left="100" w:right="40"/>
              <w:jc w:val="right"/>
            </w:pPr>
            <w:r>
              <w:rPr>
                <w:rFonts w:ascii="Arial" w:eastAsia="Arial" w:hAnsi="Arial" w:cs="Arial"/>
                <w:color w:val="000000"/>
              </w:rPr>
              <w:t>2.2</w:t>
            </w:r>
          </w:p>
        </w:tc>
        <w:tc>
          <w:tcPr>
            <w:tcW w:w="1080" w:type="dxa"/>
            <w:shd w:val="clear" w:color="auto" w:fill="FFFFFF"/>
            <w:tcMar>
              <w:top w:w="0" w:type="dxa"/>
              <w:left w:w="0" w:type="dxa"/>
              <w:bottom w:w="0" w:type="dxa"/>
              <w:right w:w="0" w:type="dxa"/>
            </w:tcMar>
            <w:vAlign w:val="center"/>
          </w:tcPr>
          <w:p w14:paraId="5E197A42" w14:textId="77777777" w:rsidR="000D1526" w:rsidRDefault="000D1526"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127410F1" w14:textId="77777777" w:rsidR="000D1526" w:rsidRDefault="000D1526" w:rsidP="009855F7">
            <w:pPr>
              <w:spacing w:before="40" w:after="100"/>
              <w:ind w:left="100" w:right="40"/>
            </w:pPr>
            <w:r>
              <w:rPr>
                <w:rFonts w:ascii="Arial" w:eastAsia="Arial" w:hAnsi="Arial" w:cs="Arial"/>
                <w:color w:val="000000"/>
              </w:rPr>
              <w:t>Med</w:t>
            </w:r>
          </w:p>
        </w:tc>
        <w:tc>
          <w:tcPr>
            <w:tcW w:w="964" w:type="dxa"/>
            <w:shd w:val="clear" w:color="auto" w:fill="FFFFFF"/>
            <w:tcMar>
              <w:top w:w="0" w:type="dxa"/>
              <w:left w:w="0" w:type="dxa"/>
              <w:bottom w:w="0" w:type="dxa"/>
              <w:right w:w="0" w:type="dxa"/>
            </w:tcMar>
            <w:vAlign w:val="center"/>
          </w:tcPr>
          <w:p w14:paraId="09BAB4A9" w14:textId="77777777" w:rsidR="000D1526" w:rsidRDefault="000D1526" w:rsidP="009855F7">
            <w:pPr>
              <w:spacing w:before="40" w:after="100"/>
              <w:ind w:left="100" w:right="40"/>
              <w:jc w:val="right"/>
            </w:pPr>
            <w:r>
              <w:rPr>
                <w:rFonts w:ascii="Arial" w:eastAsia="Arial" w:hAnsi="Arial" w:cs="Arial"/>
                <w:color w:val="000000"/>
              </w:rPr>
              <w:t>43.5</w:t>
            </w:r>
          </w:p>
        </w:tc>
        <w:tc>
          <w:tcPr>
            <w:tcW w:w="964" w:type="dxa"/>
            <w:shd w:val="clear" w:color="auto" w:fill="FFFFFF"/>
            <w:tcMar>
              <w:top w:w="0" w:type="dxa"/>
              <w:left w:w="0" w:type="dxa"/>
              <w:bottom w:w="0" w:type="dxa"/>
              <w:right w:w="0" w:type="dxa"/>
            </w:tcMar>
            <w:vAlign w:val="center"/>
          </w:tcPr>
          <w:p w14:paraId="5AB17955" w14:textId="77777777" w:rsidR="000D1526" w:rsidRDefault="000D1526" w:rsidP="009855F7">
            <w:pPr>
              <w:spacing w:before="40" w:after="100"/>
              <w:ind w:left="100" w:right="40"/>
              <w:jc w:val="right"/>
            </w:pPr>
            <w:r>
              <w:rPr>
                <w:rFonts w:ascii="Arial" w:eastAsia="Arial" w:hAnsi="Arial" w:cs="Arial"/>
                <w:color w:val="000000"/>
              </w:rPr>
              <w:t>74.7</w:t>
            </w:r>
          </w:p>
        </w:tc>
        <w:tc>
          <w:tcPr>
            <w:tcW w:w="964" w:type="dxa"/>
            <w:shd w:val="clear" w:color="auto" w:fill="FFFFFF"/>
            <w:tcMar>
              <w:top w:w="0" w:type="dxa"/>
              <w:left w:w="0" w:type="dxa"/>
              <w:bottom w:w="0" w:type="dxa"/>
              <w:right w:w="0" w:type="dxa"/>
            </w:tcMar>
            <w:vAlign w:val="center"/>
          </w:tcPr>
          <w:p w14:paraId="658885B9" w14:textId="77777777" w:rsidR="000D1526" w:rsidRDefault="000D1526" w:rsidP="009855F7">
            <w:pPr>
              <w:spacing w:before="40" w:after="100"/>
              <w:ind w:left="100" w:right="40"/>
              <w:jc w:val="right"/>
            </w:pPr>
            <w:r>
              <w:rPr>
                <w:rFonts w:ascii="Arial" w:eastAsia="Arial" w:hAnsi="Arial" w:cs="Arial"/>
                <w:color w:val="000000"/>
              </w:rPr>
              <w:t>57.2</w:t>
            </w:r>
          </w:p>
        </w:tc>
        <w:tc>
          <w:tcPr>
            <w:tcW w:w="964" w:type="dxa"/>
            <w:shd w:val="clear" w:color="auto" w:fill="FFFFFF"/>
            <w:tcMar>
              <w:top w:w="0" w:type="dxa"/>
              <w:left w:w="0" w:type="dxa"/>
              <w:bottom w:w="0" w:type="dxa"/>
              <w:right w:w="0" w:type="dxa"/>
            </w:tcMar>
            <w:vAlign w:val="center"/>
          </w:tcPr>
          <w:p w14:paraId="417EEDDD" w14:textId="77777777" w:rsidR="000D1526" w:rsidRDefault="000D1526" w:rsidP="009855F7">
            <w:pPr>
              <w:spacing w:before="40" w:after="100"/>
              <w:ind w:left="100" w:right="40"/>
              <w:jc w:val="right"/>
            </w:pPr>
            <w:r>
              <w:rPr>
                <w:rFonts w:ascii="Arial" w:eastAsia="Arial" w:hAnsi="Arial" w:cs="Arial"/>
                <w:color w:val="000000"/>
              </w:rPr>
              <w:t>443.1</w:t>
            </w:r>
          </w:p>
        </w:tc>
        <w:tc>
          <w:tcPr>
            <w:tcW w:w="964" w:type="dxa"/>
            <w:shd w:val="clear" w:color="auto" w:fill="FFFFFF"/>
            <w:tcMar>
              <w:top w:w="0" w:type="dxa"/>
              <w:left w:w="0" w:type="dxa"/>
              <w:bottom w:w="0" w:type="dxa"/>
              <w:right w:w="0" w:type="dxa"/>
            </w:tcMar>
            <w:vAlign w:val="center"/>
          </w:tcPr>
          <w:p w14:paraId="3D780117" w14:textId="77777777" w:rsidR="000D1526" w:rsidRDefault="000D1526" w:rsidP="009855F7">
            <w:pPr>
              <w:spacing w:before="40" w:after="100"/>
              <w:ind w:left="100" w:right="40"/>
              <w:jc w:val="right"/>
            </w:pPr>
            <w:r>
              <w:rPr>
                <w:rFonts w:ascii="Arial" w:eastAsia="Arial" w:hAnsi="Arial" w:cs="Arial"/>
                <w:color w:val="000000"/>
              </w:rPr>
              <w:t>3.0</w:t>
            </w:r>
          </w:p>
        </w:tc>
      </w:tr>
      <w:tr w:rsidR="000D1526" w14:paraId="722D0E7A" w14:textId="77777777" w:rsidTr="009855F7">
        <w:trPr>
          <w:cantSplit/>
          <w:jc w:val="center"/>
        </w:trPr>
        <w:tc>
          <w:tcPr>
            <w:tcW w:w="1247" w:type="dxa"/>
            <w:shd w:val="clear" w:color="auto" w:fill="FFFFFF"/>
            <w:tcMar>
              <w:top w:w="0" w:type="dxa"/>
              <w:left w:w="0" w:type="dxa"/>
              <w:bottom w:w="0" w:type="dxa"/>
              <w:right w:w="0" w:type="dxa"/>
            </w:tcMar>
            <w:vAlign w:val="center"/>
          </w:tcPr>
          <w:p w14:paraId="75C21A65" w14:textId="77777777" w:rsidR="000D1526" w:rsidRDefault="000D1526" w:rsidP="009855F7">
            <w:pPr>
              <w:spacing w:before="40" w:after="100"/>
              <w:ind w:left="100" w:right="40"/>
            </w:pPr>
            <w:proofErr w:type="spellStart"/>
            <w:r>
              <w:rPr>
                <w:rFonts w:ascii="Arial" w:eastAsia="Arial" w:hAnsi="Arial" w:cs="Arial"/>
                <w:color w:val="000000"/>
              </w:rPr>
              <w:t>Plitman</w:t>
            </w:r>
            <w:proofErr w:type="spellEnd"/>
          </w:p>
        </w:tc>
        <w:tc>
          <w:tcPr>
            <w:tcW w:w="1080" w:type="dxa"/>
            <w:shd w:val="clear" w:color="auto" w:fill="FFFFFF"/>
            <w:tcMar>
              <w:top w:w="0" w:type="dxa"/>
              <w:left w:w="0" w:type="dxa"/>
              <w:bottom w:w="0" w:type="dxa"/>
              <w:right w:w="0" w:type="dxa"/>
            </w:tcMar>
            <w:vAlign w:val="center"/>
          </w:tcPr>
          <w:p w14:paraId="327B85D6" w14:textId="77777777" w:rsidR="000D1526" w:rsidRDefault="000D1526" w:rsidP="009855F7">
            <w:pPr>
              <w:spacing w:before="40" w:after="100"/>
              <w:ind w:left="100" w:right="40"/>
            </w:pPr>
            <w:r>
              <w:rPr>
                <w:rFonts w:ascii="Arial" w:eastAsia="Arial" w:hAnsi="Arial" w:cs="Arial"/>
                <w:color w:val="000000"/>
              </w:rPr>
              <w:t>2016</w:t>
            </w:r>
          </w:p>
        </w:tc>
        <w:tc>
          <w:tcPr>
            <w:tcW w:w="510" w:type="dxa"/>
            <w:shd w:val="clear" w:color="auto" w:fill="FFFFFF"/>
            <w:tcMar>
              <w:top w:w="0" w:type="dxa"/>
              <w:left w:w="0" w:type="dxa"/>
              <w:bottom w:w="0" w:type="dxa"/>
              <w:right w:w="0" w:type="dxa"/>
            </w:tcMar>
            <w:vAlign w:val="center"/>
          </w:tcPr>
          <w:p w14:paraId="47CA2102" w14:textId="77777777" w:rsidR="000D1526" w:rsidRDefault="000D1526"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vAlign w:val="center"/>
          </w:tcPr>
          <w:p w14:paraId="30612165" w14:textId="77777777" w:rsidR="000D1526" w:rsidRDefault="000D1526" w:rsidP="009855F7">
            <w:pPr>
              <w:spacing w:before="40" w:after="100"/>
              <w:ind w:left="100" w:right="40"/>
              <w:jc w:val="right"/>
            </w:pPr>
            <w:r>
              <w:rPr>
                <w:rFonts w:ascii="Arial" w:eastAsia="Arial" w:hAnsi="Arial" w:cs="Arial"/>
                <w:color w:val="000000"/>
              </w:rPr>
              <w:t>64</w:t>
            </w:r>
          </w:p>
        </w:tc>
        <w:tc>
          <w:tcPr>
            <w:tcW w:w="1080" w:type="dxa"/>
            <w:shd w:val="clear" w:color="auto" w:fill="FFFFFF"/>
            <w:tcMar>
              <w:top w:w="0" w:type="dxa"/>
              <w:left w:w="0" w:type="dxa"/>
              <w:bottom w:w="0" w:type="dxa"/>
              <w:right w:w="0" w:type="dxa"/>
            </w:tcMar>
            <w:vAlign w:val="center"/>
          </w:tcPr>
          <w:p w14:paraId="194AE71A" w14:textId="77777777" w:rsidR="000D1526" w:rsidRDefault="000D1526" w:rsidP="009855F7">
            <w:pPr>
              <w:spacing w:before="40" w:after="100"/>
              <w:ind w:left="100" w:right="40"/>
              <w:jc w:val="right"/>
            </w:pPr>
            <w:r>
              <w:rPr>
                <w:rFonts w:ascii="Arial" w:eastAsia="Arial" w:hAnsi="Arial" w:cs="Arial"/>
                <w:color w:val="000000"/>
              </w:rPr>
              <w:t>16.6</w:t>
            </w:r>
          </w:p>
        </w:tc>
        <w:tc>
          <w:tcPr>
            <w:tcW w:w="737" w:type="dxa"/>
            <w:shd w:val="clear" w:color="auto" w:fill="FFFFFF"/>
            <w:tcMar>
              <w:top w:w="0" w:type="dxa"/>
              <w:left w:w="0" w:type="dxa"/>
              <w:bottom w:w="0" w:type="dxa"/>
              <w:right w:w="0" w:type="dxa"/>
            </w:tcMar>
            <w:vAlign w:val="center"/>
          </w:tcPr>
          <w:p w14:paraId="699087E4" w14:textId="77777777" w:rsidR="000D1526" w:rsidRDefault="000D1526" w:rsidP="009855F7">
            <w:pPr>
              <w:spacing w:before="40" w:after="100"/>
              <w:ind w:left="100" w:right="40"/>
              <w:jc w:val="right"/>
            </w:pPr>
            <w:r>
              <w:rPr>
                <w:rFonts w:ascii="Arial" w:eastAsia="Arial" w:hAnsi="Arial" w:cs="Arial"/>
                <w:color w:val="000000"/>
              </w:rPr>
              <w:t>1.7</w:t>
            </w:r>
          </w:p>
        </w:tc>
        <w:tc>
          <w:tcPr>
            <w:tcW w:w="850" w:type="dxa"/>
            <w:shd w:val="clear" w:color="auto" w:fill="FFFFFF"/>
            <w:tcMar>
              <w:top w:w="0" w:type="dxa"/>
              <w:left w:w="0" w:type="dxa"/>
              <w:bottom w:w="0" w:type="dxa"/>
              <w:right w:w="0" w:type="dxa"/>
            </w:tcMar>
            <w:vAlign w:val="center"/>
          </w:tcPr>
          <w:p w14:paraId="68BA1F8D" w14:textId="77777777" w:rsidR="000D1526" w:rsidRDefault="000D1526" w:rsidP="009855F7">
            <w:pPr>
              <w:spacing w:before="40" w:after="100"/>
              <w:ind w:left="100" w:right="40"/>
              <w:jc w:val="right"/>
            </w:pPr>
            <w:r>
              <w:rPr>
                <w:rFonts w:ascii="Arial" w:eastAsia="Arial" w:hAnsi="Arial" w:cs="Arial"/>
                <w:color w:val="000000"/>
              </w:rPr>
              <w:t>63.0</w:t>
            </w:r>
          </w:p>
        </w:tc>
        <w:tc>
          <w:tcPr>
            <w:tcW w:w="1080" w:type="dxa"/>
            <w:shd w:val="clear" w:color="auto" w:fill="FFFFFF"/>
            <w:tcMar>
              <w:top w:w="0" w:type="dxa"/>
              <w:left w:w="0" w:type="dxa"/>
              <w:bottom w:w="0" w:type="dxa"/>
              <w:right w:w="0" w:type="dxa"/>
            </w:tcMar>
            <w:vAlign w:val="center"/>
          </w:tcPr>
          <w:p w14:paraId="47594960" w14:textId="77777777" w:rsidR="000D1526" w:rsidRDefault="000D1526" w:rsidP="009855F7">
            <w:pPr>
              <w:spacing w:before="40" w:after="100"/>
              <w:ind w:left="100" w:right="40"/>
              <w:jc w:val="right"/>
            </w:pPr>
            <w:r>
              <w:rPr>
                <w:rFonts w:ascii="Arial" w:eastAsia="Arial" w:hAnsi="Arial" w:cs="Arial"/>
                <w:color w:val="000000"/>
              </w:rPr>
              <w:t>16.2</w:t>
            </w:r>
          </w:p>
        </w:tc>
        <w:tc>
          <w:tcPr>
            <w:tcW w:w="794" w:type="dxa"/>
            <w:shd w:val="clear" w:color="auto" w:fill="FFFFFF"/>
            <w:tcMar>
              <w:top w:w="0" w:type="dxa"/>
              <w:left w:w="0" w:type="dxa"/>
              <w:bottom w:w="0" w:type="dxa"/>
              <w:right w:w="0" w:type="dxa"/>
            </w:tcMar>
            <w:vAlign w:val="center"/>
          </w:tcPr>
          <w:p w14:paraId="4760C9F5" w14:textId="77777777" w:rsidR="000D1526" w:rsidRDefault="000D1526" w:rsidP="009855F7">
            <w:pPr>
              <w:spacing w:before="40" w:after="100"/>
              <w:ind w:left="100" w:right="40"/>
              <w:jc w:val="right"/>
            </w:pPr>
            <w:r>
              <w:rPr>
                <w:rFonts w:ascii="Arial" w:eastAsia="Arial" w:hAnsi="Arial" w:cs="Arial"/>
                <w:color w:val="000000"/>
              </w:rPr>
              <w:t>1.5</w:t>
            </w:r>
          </w:p>
        </w:tc>
        <w:tc>
          <w:tcPr>
            <w:tcW w:w="1080" w:type="dxa"/>
            <w:shd w:val="clear" w:color="auto" w:fill="FFFFFF"/>
            <w:tcMar>
              <w:top w:w="0" w:type="dxa"/>
              <w:left w:w="0" w:type="dxa"/>
              <w:bottom w:w="0" w:type="dxa"/>
              <w:right w:w="0" w:type="dxa"/>
            </w:tcMar>
            <w:vAlign w:val="center"/>
          </w:tcPr>
          <w:p w14:paraId="67308CED" w14:textId="77777777" w:rsidR="000D1526" w:rsidRDefault="000D1526"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vAlign w:val="center"/>
          </w:tcPr>
          <w:p w14:paraId="4C9B4088" w14:textId="77777777" w:rsidR="000D1526" w:rsidRDefault="000D1526" w:rsidP="009855F7">
            <w:pPr>
              <w:spacing w:before="40" w:after="100"/>
              <w:ind w:left="100" w:right="40"/>
            </w:pPr>
            <w:r>
              <w:rPr>
                <w:rFonts w:ascii="Arial" w:eastAsia="Arial" w:hAnsi="Arial" w:cs="Arial"/>
                <w:color w:val="000000"/>
              </w:rPr>
              <w:t>Naive</w:t>
            </w:r>
          </w:p>
        </w:tc>
        <w:tc>
          <w:tcPr>
            <w:tcW w:w="964" w:type="dxa"/>
            <w:shd w:val="clear" w:color="auto" w:fill="FFFFFF"/>
            <w:tcMar>
              <w:top w:w="0" w:type="dxa"/>
              <w:left w:w="0" w:type="dxa"/>
              <w:bottom w:w="0" w:type="dxa"/>
              <w:right w:w="0" w:type="dxa"/>
            </w:tcMar>
            <w:vAlign w:val="center"/>
          </w:tcPr>
          <w:p w14:paraId="7B07727A" w14:textId="77777777" w:rsidR="000D1526" w:rsidRDefault="000D1526" w:rsidP="009855F7">
            <w:pPr>
              <w:spacing w:before="40" w:after="100"/>
              <w:ind w:left="100" w:right="40"/>
              <w:jc w:val="right"/>
            </w:pPr>
            <w:r>
              <w:rPr>
                <w:rFonts w:ascii="Arial" w:eastAsia="Arial" w:hAnsi="Arial" w:cs="Arial"/>
                <w:color w:val="000000"/>
              </w:rPr>
              <w:t>23.9</w:t>
            </w:r>
          </w:p>
        </w:tc>
        <w:tc>
          <w:tcPr>
            <w:tcW w:w="964" w:type="dxa"/>
            <w:shd w:val="clear" w:color="auto" w:fill="FFFFFF"/>
            <w:tcMar>
              <w:top w:w="0" w:type="dxa"/>
              <w:left w:w="0" w:type="dxa"/>
              <w:bottom w:w="0" w:type="dxa"/>
              <w:right w:w="0" w:type="dxa"/>
            </w:tcMar>
            <w:vAlign w:val="center"/>
          </w:tcPr>
          <w:p w14:paraId="67BFA0B0" w14:textId="77777777" w:rsidR="000D1526" w:rsidRDefault="000D1526" w:rsidP="009855F7">
            <w:pPr>
              <w:spacing w:before="40" w:after="100"/>
              <w:ind w:left="100" w:right="40"/>
              <w:jc w:val="right"/>
            </w:pPr>
            <w:r>
              <w:rPr>
                <w:rFonts w:ascii="Arial" w:eastAsia="Arial" w:hAnsi="Arial" w:cs="Arial"/>
                <w:color w:val="000000"/>
              </w:rPr>
              <w:t>62.5</w:t>
            </w:r>
          </w:p>
        </w:tc>
        <w:tc>
          <w:tcPr>
            <w:tcW w:w="964" w:type="dxa"/>
            <w:shd w:val="clear" w:color="auto" w:fill="FFFFFF"/>
            <w:tcMar>
              <w:top w:w="0" w:type="dxa"/>
              <w:left w:w="0" w:type="dxa"/>
              <w:bottom w:w="0" w:type="dxa"/>
              <w:right w:w="0" w:type="dxa"/>
            </w:tcMar>
            <w:vAlign w:val="center"/>
          </w:tcPr>
          <w:p w14:paraId="3D846F35" w14:textId="77777777" w:rsidR="000D1526" w:rsidRDefault="000D1526" w:rsidP="009855F7">
            <w:pPr>
              <w:spacing w:before="40" w:after="100"/>
              <w:ind w:left="100" w:right="40"/>
              <w:jc w:val="right"/>
            </w:pPr>
            <w:r>
              <w:rPr>
                <w:rFonts w:ascii="Arial" w:eastAsia="Arial" w:hAnsi="Arial" w:cs="Arial"/>
                <w:color w:val="000000"/>
              </w:rPr>
              <w:t>97.2</w:t>
            </w:r>
          </w:p>
        </w:tc>
        <w:tc>
          <w:tcPr>
            <w:tcW w:w="964" w:type="dxa"/>
            <w:shd w:val="clear" w:color="auto" w:fill="FFFFFF"/>
            <w:tcMar>
              <w:top w:w="0" w:type="dxa"/>
              <w:left w:w="0" w:type="dxa"/>
              <w:bottom w:w="0" w:type="dxa"/>
              <w:right w:w="0" w:type="dxa"/>
            </w:tcMar>
            <w:vAlign w:val="center"/>
          </w:tcPr>
          <w:p w14:paraId="1CAB13FB" w14:textId="77777777" w:rsidR="000D1526" w:rsidRDefault="000D1526" w:rsidP="009855F7">
            <w:pPr>
              <w:spacing w:before="40" w:after="100"/>
              <w:ind w:left="100" w:right="40"/>
              <w:jc w:val="right"/>
            </w:pPr>
          </w:p>
        </w:tc>
        <w:tc>
          <w:tcPr>
            <w:tcW w:w="964" w:type="dxa"/>
            <w:shd w:val="clear" w:color="auto" w:fill="FFFFFF"/>
            <w:tcMar>
              <w:top w:w="0" w:type="dxa"/>
              <w:left w:w="0" w:type="dxa"/>
              <w:bottom w:w="0" w:type="dxa"/>
              <w:right w:w="0" w:type="dxa"/>
            </w:tcMar>
            <w:vAlign w:val="center"/>
          </w:tcPr>
          <w:p w14:paraId="6A2A41D9" w14:textId="77777777" w:rsidR="000D1526" w:rsidRDefault="000D1526" w:rsidP="009855F7">
            <w:pPr>
              <w:spacing w:before="40" w:after="100"/>
              <w:ind w:left="100" w:right="40"/>
              <w:jc w:val="right"/>
            </w:pPr>
            <w:r>
              <w:rPr>
                <w:rFonts w:ascii="Arial" w:eastAsia="Arial" w:hAnsi="Arial" w:cs="Arial"/>
                <w:color w:val="000000"/>
              </w:rPr>
              <w:t>3.0</w:t>
            </w:r>
          </w:p>
        </w:tc>
      </w:tr>
      <w:tr w:rsidR="000D1526" w14:paraId="13226A73" w14:textId="77777777" w:rsidTr="009855F7">
        <w:trPr>
          <w:cantSplit/>
          <w:jc w:val="center"/>
        </w:trPr>
        <w:tc>
          <w:tcPr>
            <w:tcW w:w="1247" w:type="dxa"/>
            <w:shd w:val="clear" w:color="auto" w:fill="FFFFFF"/>
            <w:tcMar>
              <w:top w:w="0" w:type="dxa"/>
              <w:left w:w="0" w:type="dxa"/>
              <w:bottom w:w="0" w:type="dxa"/>
              <w:right w:w="0" w:type="dxa"/>
            </w:tcMar>
            <w:vAlign w:val="center"/>
          </w:tcPr>
          <w:p w14:paraId="459146B2" w14:textId="77777777" w:rsidR="000D1526" w:rsidRDefault="000D1526" w:rsidP="009855F7">
            <w:pPr>
              <w:spacing w:before="40" w:after="100"/>
              <w:ind w:left="100" w:right="40"/>
            </w:pPr>
            <w:proofErr w:type="spellStart"/>
            <w:r>
              <w:rPr>
                <w:rFonts w:ascii="Arial" w:eastAsia="Arial" w:hAnsi="Arial" w:cs="Arial"/>
                <w:color w:val="000000"/>
              </w:rPr>
              <w:t>Plitman</w:t>
            </w:r>
            <w:proofErr w:type="spellEnd"/>
          </w:p>
        </w:tc>
        <w:tc>
          <w:tcPr>
            <w:tcW w:w="1080" w:type="dxa"/>
            <w:shd w:val="clear" w:color="auto" w:fill="FFFFFF"/>
            <w:tcMar>
              <w:top w:w="0" w:type="dxa"/>
              <w:left w:w="0" w:type="dxa"/>
              <w:bottom w:w="0" w:type="dxa"/>
              <w:right w:w="0" w:type="dxa"/>
            </w:tcMar>
            <w:vAlign w:val="center"/>
          </w:tcPr>
          <w:p w14:paraId="7151F58D" w14:textId="77777777" w:rsidR="000D1526" w:rsidRDefault="000D1526" w:rsidP="009855F7">
            <w:pPr>
              <w:spacing w:before="40" w:after="100"/>
              <w:ind w:left="100" w:right="40"/>
            </w:pPr>
            <w:r>
              <w:rPr>
                <w:rFonts w:ascii="Arial" w:eastAsia="Arial" w:hAnsi="Arial" w:cs="Arial"/>
                <w:color w:val="000000"/>
              </w:rPr>
              <w:t>2018</w:t>
            </w:r>
          </w:p>
        </w:tc>
        <w:tc>
          <w:tcPr>
            <w:tcW w:w="510" w:type="dxa"/>
            <w:shd w:val="clear" w:color="auto" w:fill="FFFFFF"/>
            <w:tcMar>
              <w:top w:w="0" w:type="dxa"/>
              <w:left w:w="0" w:type="dxa"/>
              <w:bottom w:w="0" w:type="dxa"/>
              <w:right w:w="0" w:type="dxa"/>
            </w:tcMar>
            <w:vAlign w:val="center"/>
          </w:tcPr>
          <w:p w14:paraId="704608B9" w14:textId="77777777" w:rsidR="000D1526" w:rsidRDefault="000D1526"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vAlign w:val="center"/>
          </w:tcPr>
          <w:p w14:paraId="49C98DA1" w14:textId="77777777" w:rsidR="000D1526" w:rsidRDefault="000D1526" w:rsidP="009855F7">
            <w:pPr>
              <w:spacing w:before="40" w:after="100"/>
              <w:ind w:left="100" w:right="40"/>
              <w:jc w:val="right"/>
            </w:pPr>
            <w:r>
              <w:rPr>
                <w:rFonts w:ascii="Arial" w:eastAsia="Arial" w:hAnsi="Arial" w:cs="Arial"/>
                <w:color w:val="000000"/>
              </w:rPr>
              <w:t>12</w:t>
            </w:r>
          </w:p>
        </w:tc>
        <w:tc>
          <w:tcPr>
            <w:tcW w:w="1080" w:type="dxa"/>
            <w:shd w:val="clear" w:color="auto" w:fill="FFFFFF"/>
            <w:tcMar>
              <w:top w:w="0" w:type="dxa"/>
              <w:left w:w="0" w:type="dxa"/>
              <w:bottom w:w="0" w:type="dxa"/>
              <w:right w:w="0" w:type="dxa"/>
            </w:tcMar>
            <w:vAlign w:val="center"/>
          </w:tcPr>
          <w:p w14:paraId="544B2D08" w14:textId="77777777" w:rsidR="000D1526" w:rsidRDefault="000D1526" w:rsidP="009855F7">
            <w:pPr>
              <w:spacing w:before="40" w:after="100"/>
              <w:ind w:left="100" w:right="40"/>
              <w:jc w:val="right"/>
            </w:pPr>
            <w:r>
              <w:rPr>
                <w:rFonts w:ascii="Arial" w:eastAsia="Arial" w:hAnsi="Arial" w:cs="Arial"/>
                <w:color w:val="000000"/>
              </w:rPr>
              <w:t>15.3</w:t>
            </w:r>
          </w:p>
        </w:tc>
        <w:tc>
          <w:tcPr>
            <w:tcW w:w="737" w:type="dxa"/>
            <w:shd w:val="clear" w:color="auto" w:fill="FFFFFF"/>
            <w:tcMar>
              <w:top w:w="0" w:type="dxa"/>
              <w:left w:w="0" w:type="dxa"/>
              <w:bottom w:w="0" w:type="dxa"/>
              <w:right w:w="0" w:type="dxa"/>
            </w:tcMar>
            <w:vAlign w:val="center"/>
          </w:tcPr>
          <w:p w14:paraId="630B7A0D" w14:textId="77777777" w:rsidR="000D1526" w:rsidRDefault="000D1526" w:rsidP="009855F7">
            <w:pPr>
              <w:spacing w:before="40" w:after="100"/>
              <w:ind w:left="100" w:right="40"/>
              <w:jc w:val="right"/>
            </w:pPr>
            <w:r>
              <w:rPr>
                <w:rFonts w:ascii="Arial" w:eastAsia="Arial" w:hAnsi="Arial" w:cs="Arial"/>
                <w:color w:val="000000"/>
              </w:rPr>
              <w:t>1.9</w:t>
            </w:r>
          </w:p>
        </w:tc>
        <w:tc>
          <w:tcPr>
            <w:tcW w:w="850" w:type="dxa"/>
            <w:shd w:val="clear" w:color="auto" w:fill="FFFFFF"/>
            <w:tcMar>
              <w:top w:w="0" w:type="dxa"/>
              <w:left w:w="0" w:type="dxa"/>
              <w:bottom w:w="0" w:type="dxa"/>
              <w:right w:w="0" w:type="dxa"/>
            </w:tcMar>
            <w:vAlign w:val="center"/>
          </w:tcPr>
          <w:p w14:paraId="4A561F03" w14:textId="77777777" w:rsidR="000D1526" w:rsidRDefault="000D1526" w:rsidP="009855F7">
            <w:pPr>
              <w:spacing w:before="40" w:after="100"/>
              <w:ind w:left="100" w:right="40"/>
              <w:jc w:val="right"/>
            </w:pPr>
            <w:r>
              <w:rPr>
                <w:rFonts w:ascii="Arial" w:eastAsia="Arial" w:hAnsi="Arial" w:cs="Arial"/>
                <w:color w:val="000000"/>
              </w:rPr>
              <w:t>11.0</w:t>
            </w:r>
          </w:p>
        </w:tc>
        <w:tc>
          <w:tcPr>
            <w:tcW w:w="1080" w:type="dxa"/>
            <w:shd w:val="clear" w:color="auto" w:fill="FFFFFF"/>
            <w:tcMar>
              <w:top w:w="0" w:type="dxa"/>
              <w:left w:w="0" w:type="dxa"/>
              <w:bottom w:w="0" w:type="dxa"/>
              <w:right w:w="0" w:type="dxa"/>
            </w:tcMar>
            <w:vAlign w:val="center"/>
          </w:tcPr>
          <w:p w14:paraId="64F08B35" w14:textId="77777777" w:rsidR="000D1526" w:rsidRDefault="000D1526" w:rsidP="009855F7">
            <w:pPr>
              <w:spacing w:before="40" w:after="100"/>
              <w:ind w:left="100" w:right="40"/>
              <w:jc w:val="right"/>
            </w:pPr>
            <w:r>
              <w:rPr>
                <w:rFonts w:ascii="Arial" w:eastAsia="Arial" w:hAnsi="Arial" w:cs="Arial"/>
                <w:color w:val="000000"/>
              </w:rPr>
              <w:t>15.8</w:t>
            </w:r>
          </w:p>
        </w:tc>
        <w:tc>
          <w:tcPr>
            <w:tcW w:w="794" w:type="dxa"/>
            <w:shd w:val="clear" w:color="auto" w:fill="FFFFFF"/>
            <w:tcMar>
              <w:top w:w="0" w:type="dxa"/>
              <w:left w:w="0" w:type="dxa"/>
              <w:bottom w:w="0" w:type="dxa"/>
              <w:right w:w="0" w:type="dxa"/>
            </w:tcMar>
            <w:vAlign w:val="center"/>
          </w:tcPr>
          <w:p w14:paraId="7B195747" w14:textId="77777777" w:rsidR="000D1526" w:rsidRDefault="000D1526" w:rsidP="009855F7">
            <w:pPr>
              <w:spacing w:before="40" w:after="100"/>
              <w:ind w:left="100" w:right="40"/>
              <w:jc w:val="right"/>
            </w:pPr>
            <w:r>
              <w:rPr>
                <w:rFonts w:ascii="Arial" w:eastAsia="Arial" w:hAnsi="Arial" w:cs="Arial"/>
                <w:color w:val="000000"/>
              </w:rPr>
              <w:t>1.8</w:t>
            </w:r>
          </w:p>
        </w:tc>
        <w:tc>
          <w:tcPr>
            <w:tcW w:w="1080" w:type="dxa"/>
            <w:shd w:val="clear" w:color="auto" w:fill="FFFFFF"/>
            <w:tcMar>
              <w:top w:w="0" w:type="dxa"/>
              <w:left w:w="0" w:type="dxa"/>
              <w:bottom w:w="0" w:type="dxa"/>
              <w:right w:w="0" w:type="dxa"/>
            </w:tcMar>
            <w:vAlign w:val="center"/>
          </w:tcPr>
          <w:p w14:paraId="163635A2" w14:textId="77777777" w:rsidR="000D1526" w:rsidRDefault="000D1526"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38B43EA0" w14:textId="77777777" w:rsidR="000D1526" w:rsidRDefault="000D1526" w:rsidP="009855F7">
            <w:pPr>
              <w:spacing w:before="40" w:after="100"/>
              <w:ind w:left="100" w:right="40"/>
            </w:pPr>
            <w:r>
              <w:rPr>
                <w:rFonts w:ascii="Arial" w:eastAsia="Arial" w:hAnsi="Arial" w:cs="Arial"/>
                <w:color w:val="000000"/>
              </w:rPr>
              <w:t>Med</w:t>
            </w:r>
          </w:p>
        </w:tc>
        <w:tc>
          <w:tcPr>
            <w:tcW w:w="964" w:type="dxa"/>
            <w:shd w:val="clear" w:color="auto" w:fill="FFFFFF"/>
            <w:tcMar>
              <w:top w:w="0" w:type="dxa"/>
              <w:left w:w="0" w:type="dxa"/>
              <w:bottom w:w="0" w:type="dxa"/>
              <w:right w:w="0" w:type="dxa"/>
            </w:tcMar>
            <w:vAlign w:val="center"/>
          </w:tcPr>
          <w:p w14:paraId="75D3517F" w14:textId="77777777" w:rsidR="000D1526" w:rsidRDefault="000D1526" w:rsidP="009855F7">
            <w:pPr>
              <w:spacing w:before="40" w:after="100"/>
              <w:ind w:left="100" w:right="40"/>
              <w:jc w:val="right"/>
            </w:pPr>
            <w:r>
              <w:rPr>
                <w:rFonts w:ascii="Arial" w:eastAsia="Arial" w:hAnsi="Arial" w:cs="Arial"/>
                <w:color w:val="000000"/>
              </w:rPr>
              <w:t>42.9</w:t>
            </w:r>
          </w:p>
        </w:tc>
        <w:tc>
          <w:tcPr>
            <w:tcW w:w="964" w:type="dxa"/>
            <w:shd w:val="clear" w:color="auto" w:fill="FFFFFF"/>
            <w:tcMar>
              <w:top w:w="0" w:type="dxa"/>
              <w:left w:w="0" w:type="dxa"/>
              <w:bottom w:w="0" w:type="dxa"/>
              <w:right w:w="0" w:type="dxa"/>
            </w:tcMar>
            <w:vAlign w:val="center"/>
          </w:tcPr>
          <w:p w14:paraId="46EA5904" w14:textId="77777777" w:rsidR="000D1526" w:rsidRDefault="000D1526" w:rsidP="009855F7">
            <w:pPr>
              <w:spacing w:before="40" w:after="100"/>
              <w:ind w:left="100" w:right="40"/>
              <w:jc w:val="right"/>
            </w:pPr>
            <w:r>
              <w:rPr>
                <w:rFonts w:ascii="Arial" w:eastAsia="Arial" w:hAnsi="Arial" w:cs="Arial"/>
                <w:color w:val="000000"/>
              </w:rPr>
              <w:t>65.2</w:t>
            </w:r>
          </w:p>
        </w:tc>
        <w:tc>
          <w:tcPr>
            <w:tcW w:w="964" w:type="dxa"/>
            <w:shd w:val="clear" w:color="auto" w:fill="FFFFFF"/>
            <w:tcMar>
              <w:top w:w="0" w:type="dxa"/>
              <w:left w:w="0" w:type="dxa"/>
              <w:bottom w:w="0" w:type="dxa"/>
              <w:right w:w="0" w:type="dxa"/>
            </w:tcMar>
            <w:vAlign w:val="center"/>
          </w:tcPr>
          <w:p w14:paraId="2765CD3D" w14:textId="77777777" w:rsidR="000D1526" w:rsidRDefault="000D1526" w:rsidP="009855F7">
            <w:pPr>
              <w:spacing w:before="40" w:after="100"/>
              <w:ind w:left="100" w:right="40"/>
              <w:jc w:val="right"/>
            </w:pPr>
          </w:p>
        </w:tc>
        <w:tc>
          <w:tcPr>
            <w:tcW w:w="964" w:type="dxa"/>
            <w:shd w:val="clear" w:color="auto" w:fill="FFFFFF"/>
            <w:tcMar>
              <w:top w:w="0" w:type="dxa"/>
              <w:left w:w="0" w:type="dxa"/>
              <w:bottom w:w="0" w:type="dxa"/>
              <w:right w:w="0" w:type="dxa"/>
            </w:tcMar>
            <w:vAlign w:val="center"/>
          </w:tcPr>
          <w:p w14:paraId="077F6E63" w14:textId="77777777" w:rsidR="000D1526" w:rsidRDefault="000D1526" w:rsidP="009855F7">
            <w:pPr>
              <w:spacing w:before="40" w:after="100"/>
              <w:ind w:left="100" w:right="40"/>
              <w:jc w:val="right"/>
            </w:pPr>
            <w:r>
              <w:rPr>
                <w:rFonts w:ascii="Arial" w:eastAsia="Arial" w:hAnsi="Arial" w:cs="Arial"/>
                <w:color w:val="000000"/>
              </w:rPr>
              <w:t>471.2</w:t>
            </w:r>
          </w:p>
        </w:tc>
        <w:tc>
          <w:tcPr>
            <w:tcW w:w="964" w:type="dxa"/>
            <w:shd w:val="clear" w:color="auto" w:fill="FFFFFF"/>
            <w:tcMar>
              <w:top w:w="0" w:type="dxa"/>
              <w:left w:w="0" w:type="dxa"/>
              <w:bottom w:w="0" w:type="dxa"/>
              <w:right w:w="0" w:type="dxa"/>
            </w:tcMar>
            <w:vAlign w:val="center"/>
          </w:tcPr>
          <w:p w14:paraId="3EBA7B8B" w14:textId="77777777" w:rsidR="000D1526" w:rsidRDefault="000D1526" w:rsidP="009855F7">
            <w:pPr>
              <w:spacing w:before="40" w:after="100"/>
              <w:ind w:left="100" w:right="40"/>
              <w:jc w:val="right"/>
            </w:pPr>
            <w:r>
              <w:rPr>
                <w:rFonts w:ascii="Arial" w:eastAsia="Arial" w:hAnsi="Arial" w:cs="Arial"/>
                <w:color w:val="000000"/>
              </w:rPr>
              <w:t>3.0</w:t>
            </w:r>
          </w:p>
        </w:tc>
      </w:tr>
      <w:tr w:rsidR="000D1526" w14:paraId="0AF26DE6" w14:textId="77777777" w:rsidTr="009855F7">
        <w:trPr>
          <w:cantSplit/>
          <w:jc w:val="center"/>
        </w:trPr>
        <w:tc>
          <w:tcPr>
            <w:tcW w:w="1247" w:type="dxa"/>
            <w:shd w:val="clear" w:color="auto" w:fill="FFFFFF"/>
            <w:tcMar>
              <w:top w:w="0" w:type="dxa"/>
              <w:left w:w="0" w:type="dxa"/>
              <w:bottom w:w="0" w:type="dxa"/>
              <w:right w:w="0" w:type="dxa"/>
            </w:tcMar>
            <w:vAlign w:val="center"/>
          </w:tcPr>
          <w:p w14:paraId="2A5A8749" w14:textId="77777777" w:rsidR="000D1526" w:rsidRDefault="000D1526" w:rsidP="009855F7">
            <w:pPr>
              <w:spacing w:before="40" w:after="100"/>
              <w:ind w:left="100" w:right="40"/>
            </w:pPr>
            <w:r>
              <w:rPr>
                <w:rFonts w:ascii="Arial" w:eastAsia="Arial" w:hAnsi="Arial" w:cs="Arial"/>
                <w:color w:val="000000"/>
              </w:rPr>
              <w:t>Reid</w:t>
            </w:r>
          </w:p>
        </w:tc>
        <w:tc>
          <w:tcPr>
            <w:tcW w:w="1080" w:type="dxa"/>
            <w:shd w:val="clear" w:color="auto" w:fill="FFFFFF"/>
            <w:tcMar>
              <w:top w:w="0" w:type="dxa"/>
              <w:left w:w="0" w:type="dxa"/>
              <w:bottom w:w="0" w:type="dxa"/>
              <w:right w:w="0" w:type="dxa"/>
            </w:tcMar>
            <w:vAlign w:val="center"/>
          </w:tcPr>
          <w:p w14:paraId="6E04B643" w14:textId="77777777" w:rsidR="000D1526" w:rsidRDefault="000D1526" w:rsidP="009855F7">
            <w:pPr>
              <w:spacing w:before="40" w:after="100"/>
              <w:ind w:left="100" w:right="40"/>
            </w:pPr>
            <w:r>
              <w:rPr>
                <w:rFonts w:ascii="Arial" w:eastAsia="Arial" w:hAnsi="Arial" w:cs="Arial"/>
                <w:color w:val="000000"/>
              </w:rPr>
              <w:t>2013</w:t>
            </w:r>
          </w:p>
        </w:tc>
        <w:tc>
          <w:tcPr>
            <w:tcW w:w="510" w:type="dxa"/>
            <w:shd w:val="clear" w:color="auto" w:fill="FFFFFF"/>
            <w:tcMar>
              <w:top w:w="0" w:type="dxa"/>
              <w:left w:w="0" w:type="dxa"/>
              <w:bottom w:w="0" w:type="dxa"/>
              <w:right w:w="0" w:type="dxa"/>
            </w:tcMar>
            <w:vAlign w:val="center"/>
          </w:tcPr>
          <w:p w14:paraId="45D111C4" w14:textId="77777777" w:rsidR="000D1526" w:rsidRDefault="000D1526"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vAlign w:val="center"/>
          </w:tcPr>
          <w:p w14:paraId="00A35590" w14:textId="77777777" w:rsidR="000D1526" w:rsidRDefault="000D1526" w:rsidP="009855F7">
            <w:pPr>
              <w:spacing w:before="40" w:after="100"/>
              <w:ind w:left="100" w:right="40"/>
              <w:jc w:val="right"/>
            </w:pPr>
            <w:r>
              <w:rPr>
                <w:rFonts w:ascii="Arial" w:eastAsia="Arial" w:hAnsi="Arial" w:cs="Arial"/>
                <w:color w:val="000000"/>
              </w:rPr>
              <w:t>35</w:t>
            </w:r>
          </w:p>
        </w:tc>
        <w:tc>
          <w:tcPr>
            <w:tcW w:w="1080" w:type="dxa"/>
            <w:shd w:val="clear" w:color="auto" w:fill="FFFFFF"/>
            <w:tcMar>
              <w:top w:w="0" w:type="dxa"/>
              <w:left w:w="0" w:type="dxa"/>
              <w:bottom w:w="0" w:type="dxa"/>
              <w:right w:w="0" w:type="dxa"/>
            </w:tcMar>
            <w:vAlign w:val="center"/>
          </w:tcPr>
          <w:p w14:paraId="1516221F" w14:textId="77777777" w:rsidR="000D1526" w:rsidRDefault="000D1526" w:rsidP="009855F7">
            <w:pPr>
              <w:spacing w:before="40" w:after="100"/>
              <w:ind w:left="100" w:right="40"/>
              <w:jc w:val="right"/>
            </w:pPr>
            <w:r>
              <w:rPr>
                <w:rFonts w:ascii="Arial" w:eastAsia="Arial" w:hAnsi="Arial" w:cs="Arial"/>
                <w:color w:val="000000"/>
              </w:rPr>
              <w:t>0.6</w:t>
            </w:r>
          </w:p>
        </w:tc>
        <w:tc>
          <w:tcPr>
            <w:tcW w:w="737" w:type="dxa"/>
            <w:shd w:val="clear" w:color="auto" w:fill="FFFFFF"/>
            <w:tcMar>
              <w:top w:w="0" w:type="dxa"/>
              <w:left w:w="0" w:type="dxa"/>
              <w:bottom w:w="0" w:type="dxa"/>
              <w:right w:w="0" w:type="dxa"/>
            </w:tcMar>
            <w:vAlign w:val="center"/>
          </w:tcPr>
          <w:p w14:paraId="0D27CA92" w14:textId="77777777" w:rsidR="000D1526" w:rsidRDefault="000D1526" w:rsidP="009855F7">
            <w:pPr>
              <w:spacing w:before="40" w:after="100"/>
              <w:ind w:left="100" w:right="40"/>
              <w:jc w:val="right"/>
            </w:pPr>
            <w:r>
              <w:rPr>
                <w:rFonts w:ascii="Arial" w:eastAsia="Arial" w:hAnsi="Arial" w:cs="Arial"/>
                <w:color w:val="000000"/>
              </w:rPr>
              <w:t>0.2</w:t>
            </w:r>
          </w:p>
        </w:tc>
        <w:tc>
          <w:tcPr>
            <w:tcW w:w="850" w:type="dxa"/>
            <w:shd w:val="clear" w:color="auto" w:fill="FFFFFF"/>
            <w:tcMar>
              <w:top w:w="0" w:type="dxa"/>
              <w:left w:w="0" w:type="dxa"/>
              <w:bottom w:w="0" w:type="dxa"/>
              <w:right w:w="0" w:type="dxa"/>
            </w:tcMar>
            <w:vAlign w:val="center"/>
          </w:tcPr>
          <w:p w14:paraId="4A92F0B5" w14:textId="77777777" w:rsidR="000D1526" w:rsidRDefault="000D1526" w:rsidP="009855F7">
            <w:pPr>
              <w:spacing w:before="40" w:after="100"/>
              <w:ind w:left="100" w:right="40"/>
              <w:jc w:val="right"/>
            </w:pPr>
            <w:r>
              <w:rPr>
                <w:rFonts w:ascii="Arial" w:eastAsia="Arial" w:hAnsi="Arial" w:cs="Arial"/>
                <w:color w:val="000000"/>
              </w:rPr>
              <w:t>22.0</w:t>
            </w:r>
          </w:p>
        </w:tc>
        <w:tc>
          <w:tcPr>
            <w:tcW w:w="1080" w:type="dxa"/>
            <w:shd w:val="clear" w:color="auto" w:fill="FFFFFF"/>
            <w:tcMar>
              <w:top w:w="0" w:type="dxa"/>
              <w:left w:w="0" w:type="dxa"/>
              <w:bottom w:w="0" w:type="dxa"/>
              <w:right w:w="0" w:type="dxa"/>
            </w:tcMar>
            <w:vAlign w:val="center"/>
          </w:tcPr>
          <w:p w14:paraId="022931A7" w14:textId="77777777" w:rsidR="000D1526" w:rsidRDefault="000D1526" w:rsidP="009855F7">
            <w:pPr>
              <w:spacing w:before="40" w:after="100"/>
              <w:ind w:left="100" w:right="40"/>
              <w:jc w:val="right"/>
            </w:pPr>
            <w:r>
              <w:rPr>
                <w:rFonts w:ascii="Arial" w:eastAsia="Arial" w:hAnsi="Arial" w:cs="Arial"/>
                <w:color w:val="000000"/>
              </w:rPr>
              <w:t>0.6</w:t>
            </w:r>
          </w:p>
        </w:tc>
        <w:tc>
          <w:tcPr>
            <w:tcW w:w="794" w:type="dxa"/>
            <w:shd w:val="clear" w:color="auto" w:fill="FFFFFF"/>
            <w:tcMar>
              <w:top w:w="0" w:type="dxa"/>
              <w:left w:w="0" w:type="dxa"/>
              <w:bottom w:w="0" w:type="dxa"/>
              <w:right w:w="0" w:type="dxa"/>
            </w:tcMar>
            <w:vAlign w:val="center"/>
          </w:tcPr>
          <w:p w14:paraId="01628008" w14:textId="77777777" w:rsidR="000D1526" w:rsidRDefault="000D1526" w:rsidP="009855F7">
            <w:pPr>
              <w:spacing w:before="40" w:after="100"/>
              <w:ind w:left="100" w:right="40"/>
              <w:jc w:val="right"/>
            </w:pPr>
            <w:r>
              <w:rPr>
                <w:rFonts w:ascii="Arial" w:eastAsia="Arial" w:hAnsi="Arial" w:cs="Arial"/>
                <w:color w:val="000000"/>
              </w:rPr>
              <w:t>0.2</w:t>
            </w:r>
          </w:p>
        </w:tc>
        <w:tc>
          <w:tcPr>
            <w:tcW w:w="1080" w:type="dxa"/>
            <w:shd w:val="clear" w:color="auto" w:fill="FFFFFF"/>
            <w:tcMar>
              <w:top w:w="0" w:type="dxa"/>
              <w:left w:w="0" w:type="dxa"/>
              <w:bottom w:w="0" w:type="dxa"/>
              <w:right w:w="0" w:type="dxa"/>
            </w:tcMar>
            <w:vAlign w:val="center"/>
          </w:tcPr>
          <w:p w14:paraId="3AD65467" w14:textId="77777777" w:rsidR="000D1526" w:rsidRDefault="000D1526"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4B70C54F" w14:textId="77777777" w:rsidR="000D1526" w:rsidRDefault="000D1526" w:rsidP="009855F7">
            <w:pPr>
              <w:spacing w:before="40" w:after="100"/>
              <w:ind w:left="100" w:right="40"/>
            </w:pPr>
            <w:r>
              <w:rPr>
                <w:rFonts w:ascii="Arial" w:eastAsia="Arial" w:hAnsi="Arial" w:cs="Arial"/>
                <w:color w:val="000000"/>
              </w:rPr>
              <w:t>Med</w:t>
            </w:r>
          </w:p>
        </w:tc>
        <w:tc>
          <w:tcPr>
            <w:tcW w:w="964" w:type="dxa"/>
            <w:shd w:val="clear" w:color="auto" w:fill="FFFFFF"/>
            <w:tcMar>
              <w:top w:w="0" w:type="dxa"/>
              <w:left w:w="0" w:type="dxa"/>
              <w:bottom w:w="0" w:type="dxa"/>
              <w:right w:w="0" w:type="dxa"/>
            </w:tcMar>
            <w:vAlign w:val="center"/>
          </w:tcPr>
          <w:p w14:paraId="404E42E3" w14:textId="77777777" w:rsidR="000D1526" w:rsidRDefault="000D1526" w:rsidP="009855F7">
            <w:pPr>
              <w:spacing w:before="40" w:after="100"/>
              <w:ind w:left="100" w:right="40"/>
              <w:jc w:val="right"/>
            </w:pPr>
            <w:r>
              <w:rPr>
                <w:rFonts w:ascii="Arial" w:eastAsia="Arial" w:hAnsi="Arial" w:cs="Arial"/>
                <w:color w:val="000000"/>
              </w:rPr>
              <w:t>37.9</w:t>
            </w:r>
          </w:p>
        </w:tc>
        <w:tc>
          <w:tcPr>
            <w:tcW w:w="964" w:type="dxa"/>
            <w:shd w:val="clear" w:color="auto" w:fill="FFFFFF"/>
            <w:tcMar>
              <w:top w:w="0" w:type="dxa"/>
              <w:left w:w="0" w:type="dxa"/>
              <w:bottom w:w="0" w:type="dxa"/>
              <w:right w:w="0" w:type="dxa"/>
            </w:tcMar>
            <w:vAlign w:val="center"/>
          </w:tcPr>
          <w:p w14:paraId="1568DA7B" w14:textId="77777777" w:rsidR="000D1526" w:rsidRDefault="000D1526" w:rsidP="009855F7">
            <w:pPr>
              <w:spacing w:before="40" w:after="100"/>
              <w:ind w:left="100" w:right="40"/>
              <w:jc w:val="right"/>
            </w:pPr>
            <w:r>
              <w:rPr>
                <w:rFonts w:ascii="Arial" w:eastAsia="Arial" w:hAnsi="Arial" w:cs="Arial"/>
                <w:color w:val="000000"/>
              </w:rPr>
              <w:t>68.4</w:t>
            </w:r>
          </w:p>
        </w:tc>
        <w:tc>
          <w:tcPr>
            <w:tcW w:w="964" w:type="dxa"/>
            <w:shd w:val="clear" w:color="auto" w:fill="FFFFFF"/>
            <w:tcMar>
              <w:top w:w="0" w:type="dxa"/>
              <w:left w:w="0" w:type="dxa"/>
              <w:bottom w:w="0" w:type="dxa"/>
              <w:right w:w="0" w:type="dxa"/>
            </w:tcMar>
            <w:vAlign w:val="center"/>
          </w:tcPr>
          <w:p w14:paraId="72925641" w14:textId="77777777" w:rsidR="000D1526" w:rsidRDefault="000D1526" w:rsidP="009855F7">
            <w:pPr>
              <w:spacing w:before="40" w:after="100"/>
              <w:ind w:left="100" w:right="40"/>
              <w:jc w:val="right"/>
            </w:pPr>
          </w:p>
        </w:tc>
        <w:tc>
          <w:tcPr>
            <w:tcW w:w="964" w:type="dxa"/>
            <w:shd w:val="clear" w:color="auto" w:fill="FFFFFF"/>
            <w:tcMar>
              <w:top w:w="0" w:type="dxa"/>
              <w:left w:w="0" w:type="dxa"/>
              <w:bottom w:w="0" w:type="dxa"/>
              <w:right w:w="0" w:type="dxa"/>
            </w:tcMar>
            <w:vAlign w:val="center"/>
          </w:tcPr>
          <w:p w14:paraId="7303F6F1" w14:textId="77777777" w:rsidR="000D1526" w:rsidRDefault="000D1526" w:rsidP="009855F7">
            <w:pPr>
              <w:spacing w:before="40" w:after="100"/>
              <w:ind w:left="100" w:right="40"/>
              <w:jc w:val="right"/>
            </w:pPr>
          </w:p>
        </w:tc>
        <w:tc>
          <w:tcPr>
            <w:tcW w:w="964" w:type="dxa"/>
            <w:shd w:val="clear" w:color="auto" w:fill="FFFFFF"/>
            <w:tcMar>
              <w:top w:w="0" w:type="dxa"/>
              <w:left w:w="0" w:type="dxa"/>
              <w:bottom w:w="0" w:type="dxa"/>
              <w:right w:w="0" w:type="dxa"/>
            </w:tcMar>
            <w:vAlign w:val="center"/>
          </w:tcPr>
          <w:p w14:paraId="7A257B27" w14:textId="77777777" w:rsidR="000D1526" w:rsidRDefault="000D1526" w:rsidP="009855F7">
            <w:pPr>
              <w:spacing w:before="40" w:after="100"/>
              <w:ind w:left="100" w:right="40"/>
              <w:jc w:val="right"/>
            </w:pPr>
            <w:r>
              <w:rPr>
                <w:rFonts w:ascii="Arial" w:eastAsia="Arial" w:hAnsi="Arial" w:cs="Arial"/>
                <w:color w:val="000000"/>
              </w:rPr>
              <w:t>3.0</w:t>
            </w:r>
          </w:p>
        </w:tc>
      </w:tr>
      <w:tr w:rsidR="000D1526" w14:paraId="5A1E3CB6" w14:textId="77777777" w:rsidTr="009855F7">
        <w:trPr>
          <w:cantSplit/>
          <w:jc w:val="center"/>
        </w:trPr>
        <w:tc>
          <w:tcPr>
            <w:tcW w:w="1247" w:type="dxa"/>
            <w:shd w:val="clear" w:color="auto" w:fill="FFFFFF"/>
            <w:tcMar>
              <w:top w:w="0" w:type="dxa"/>
              <w:left w:w="0" w:type="dxa"/>
              <w:bottom w:w="0" w:type="dxa"/>
              <w:right w:w="0" w:type="dxa"/>
            </w:tcMar>
            <w:vAlign w:val="center"/>
          </w:tcPr>
          <w:p w14:paraId="116EC53C" w14:textId="77777777" w:rsidR="000D1526" w:rsidRDefault="000D1526" w:rsidP="009855F7">
            <w:pPr>
              <w:spacing w:before="40" w:after="100"/>
              <w:ind w:left="100" w:right="40"/>
            </w:pPr>
            <w:proofErr w:type="spellStart"/>
            <w:r>
              <w:rPr>
                <w:rFonts w:ascii="Arial" w:eastAsia="Arial" w:hAnsi="Arial" w:cs="Arial"/>
                <w:color w:val="000000"/>
              </w:rPr>
              <w:t>Sivaraman</w:t>
            </w:r>
            <w:proofErr w:type="spellEnd"/>
          </w:p>
        </w:tc>
        <w:tc>
          <w:tcPr>
            <w:tcW w:w="1080" w:type="dxa"/>
            <w:shd w:val="clear" w:color="auto" w:fill="FFFFFF"/>
            <w:tcMar>
              <w:top w:w="0" w:type="dxa"/>
              <w:left w:w="0" w:type="dxa"/>
              <w:bottom w:w="0" w:type="dxa"/>
              <w:right w:w="0" w:type="dxa"/>
            </w:tcMar>
            <w:vAlign w:val="center"/>
          </w:tcPr>
          <w:p w14:paraId="61913682" w14:textId="77777777" w:rsidR="000D1526" w:rsidRDefault="000D1526" w:rsidP="009855F7">
            <w:pPr>
              <w:spacing w:before="40" w:after="100"/>
              <w:ind w:left="100" w:right="40"/>
            </w:pPr>
            <w:r>
              <w:rPr>
                <w:rFonts w:ascii="Arial" w:eastAsia="Arial" w:hAnsi="Arial" w:cs="Arial"/>
                <w:color w:val="000000"/>
              </w:rPr>
              <w:t>2018</w:t>
            </w:r>
          </w:p>
        </w:tc>
        <w:tc>
          <w:tcPr>
            <w:tcW w:w="510" w:type="dxa"/>
            <w:shd w:val="clear" w:color="auto" w:fill="FFFFFF"/>
            <w:tcMar>
              <w:top w:w="0" w:type="dxa"/>
              <w:left w:w="0" w:type="dxa"/>
              <w:bottom w:w="0" w:type="dxa"/>
              <w:right w:w="0" w:type="dxa"/>
            </w:tcMar>
            <w:vAlign w:val="center"/>
          </w:tcPr>
          <w:p w14:paraId="1AE4FD69" w14:textId="77777777" w:rsidR="000D1526" w:rsidRDefault="000D1526"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vAlign w:val="center"/>
          </w:tcPr>
          <w:p w14:paraId="5DDA5300" w14:textId="77777777" w:rsidR="000D1526" w:rsidRDefault="000D1526" w:rsidP="009855F7">
            <w:pPr>
              <w:spacing w:before="40" w:after="100"/>
              <w:ind w:left="100" w:right="40"/>
              <w:jc w:val="right"/>
            </w:pPr>
            <w:r>
              <w:rPr>
                <w:rFonts w:ascii="Arial" w:eastAsia="Arial" w:hAnsi="Arial" w:cs="Arial"/>
                <w:color w:val="000000"/>
              </w:rPr>
              <w:t>14</w:t>
            </w:r>
          </w:p>
        </w:tc>
        <w:tc>
          <w:tcPr>
            <w:tcW w:w="1080" w:type="dxa"/>
            <w:shd w:val="clear" w:color="auto" w:fill="FFFFFF"/>
            <w:tcMar>
              <w:top w:w="0" w:type="dxa"/>
              <w:left w:w="0" w:type="dxa"/>
              <w:bottom w:w="0" w:type="dxa"/>
              <w:right w:w="0" w:type="dxa"/>
            </w:tcMar>
            <w:vAlign w:val="center"/>
          </w:tcPr>
          <w:p w14:paraId="1BAF0723" w14:textId="77777777" w:rsidR="000D1526" w:rsidRDefault="000D1526" w:rsidP="009855F7">
            <w:pPr>
              <w:spacing w:before="40" w:after="100"/>
              <w:ind w:left="100" w:right="40"/>
              <w:jc w:val="right"/>
            </w:pPr>
            <w:r>
              <w:rPr>
                <w:rFonts w:ascii="Arial" w:eastAsia="Arial" w:hAnsi="Arial" w:cs="Arial"/>
                <w:color w:val="000000"/>
              </w:rPr>
              <w:t>0.2</w:t>
            </w:r>
          </w:p>
        </w:tc>
        <w:tc>
          <w:tcPr>
            <w:tcW w:w="737" w:type="dxa"/>
            <w:shd w:val="clear" w:color="auto" w:fill="FFFFFF"/>
            <w:tcMar>
              <w:top w:w="0" w:type="dxa"/>
              <w:left w:w="0" w:type="dxa"/>
              <w:bottom w:w="0" w:type="dxa"/>
              <w:right w:w="0" w:type="dxa"/>
            </w:tcMar>
            <w:vAlign w:val="center"/>
          </w:tcPr>
          <w:p w14:paraId="24B17EEA" w14:textId="77777777" w:rsidR="000D1526" w:rsidRDefault="000D1526" w:rsidP="009855F7">
            <w:pPr>
              <w:spacing w:before="40" w:after="100"/>
              <w:ind w:left="100" w:right="40"/>
              <w:jc w:val="right"/>
            </w:pPr>
            <w:r>
              <w:rPr>
                <w:rFonts w:ascii="Arial" w:eastAsia="Arial" w:hAnsi="Arial" w:cs="Arial"/>
                <w:color w:val="000000"/>
              </w:rPr>
              <w:t>0.0</w:t>
            </w:r>
          </w:p>
        </w:tc>
        <w:tc>
          <w:tcPr>
            <w:tcW w:w="850" w:type="dxa"/>
            <w:shd w:val="clear" w:color="auto" w:fill="FFFFFF"/>
            <w:tcMar>
              <w:top w:w="0" w:type="dxa"/>
              <w:left w:w="0" w:type="dxa"/>
              <w:bottom w:w="0" w:type="dxa"/>
              <w:right w:w="0" w:type="dxa"/>
            </w:tcMar>
            <w:vAlign w:val="center"/>
          </w:tcPr>
          <w:p w14:paraId="485EAF7F" w14:textId="77777777" w:rsidR="000D1526" w:rsidRDefault="000D1526" w:rsidP="009855F7">
            <w:pPr>
              <w:spacing w:before="40" w:after="100"/>
              <w:ind w:left="100" w:right="40"/>
              <w:jc w:val="right"/>
            </w:pPr>
            <w:r>
              <w:rPr>
                <w:rFonts w:ascii="Arial" w:eastAsia="Arial" w:hAnsi="Arial" w:cs="Arial"/>
                <w:color w:val="000000"/>
              </w:rPr>
              <w:t>18.0</w:t>
            </w:r>
          </w:p>
        </w:tc>
        <w:tc>
          <w:tcPr>
            <w:tcW w:w="1080" w:type="dxa"/>
            <w:shd w:val="clear" w:color="auto" w:fill="FFFFFF"/>
            <w:tcMar>
              <w:top w:w="0" w:type="dxa"/>
              <w:left w:w="0" w:type="dxa"/>
              <w:bottom w:w="0" w:type="dxa"/>
              <w:right w:w="0" w:type="dxa"/>
            </w:tcMar>
            <w:vAlign w:val="center"/>
          </w:tcPr>
          <w:p w14:paraId="737F88D4" w14:textId="77777777" w:rsidR="000D1526" w:rsidRDefault="000D1526" w:rsidP="009855F7">
            <w:pPr>
              <w:spacing w:before="40" w:after="100"/>
              <w:ind w:left="100" w:right="40"/>
              <w:jc w:val="right"/>
            </w:pPr>
            <w:r>
              <w:rPr>
                <w:rFonts w:ascii="Arial" w:eastAsia="Arial" w:hAnsi="Arial" w:cs="Arial"/>
                <w:color w:val="000000"/>
              </w:rPr>
              <w:t>0.2</w:t>
            </w:r>
          </w:p>
        </w:tc>
        <w:tc>
          <w:tcPr>
            <w:tcW w:w="794" w:type="dxa"/>
            <w:shd w:val="clear" w:color="auto" w:fill="FFFFFF"/>
            <w:tcMar>
              <w:top w:w="0" w:type="dxa"/>
              <w:left w:w="0" w:type="dxa"/>
              <w:bottom w:w="0" w:type="dxa"/>
              <w:right w:w="0" w:type="dxa"/>
            </w:tcMar>
            <w:vAlign w:val="center"/>
          </w:tcPr>
          <w:p w14:paraId="7EB12A38" w14:textId="77777777" w:rsidR="000D1526" w:rsidRDefault="000D1526" w:rsidP="009855F7">
            <w:pPr>
              <w:spacing w:before="40" w:after="100"/>
              <w:ind w:left="100" w:right="40"/>
              <w:jc w:val="right"/>
            </w:pPr>
            <w:r>
              <w:rPr>
                <w:rFonts w:ascii="Arial" w:eastAsia="Arial" w:hAnsi="Arial" w:cs="Arial"/>
                <w:color w:val="000000"/>
              </w:rPr>
              <w:t>0.1</w:t>
            </w:r>
          </w:p>
        </w:tc>
        <w:tc>
          <w:tcPr>
            <w:tcW w:w="1080" w:type="dxa"/>
            <w:shd w:val="clear" w:color="auto" w:fill="FFFFFF"/>
            <w:tcMar>
              <w:top w:w="0" w:type="dxa"/>
              <w:left w:w="0" w:type="dxa"/>
              <w:bottom w:w="0" w:type="dxa"/>
              <w:right w:w="0" w:type="dxa"/>
            </w:tcMar>
            <w:vAlign w:val="center"/>
          </w:tcPr>
          <w:p w14:paraId="6DAD9443" w14:textId="77777777" w:rsidR="000D1526" w:rsidRDefault="000D1526" w:rsidP="009855F7">
            <w:pPr>
              <w:spacing w:before="40" w:after="100"/>
              <w:ind w:left="100" w:right="40"/>
            </w:pPr>
            <w:r>
              <w:rPr>
                <w:rFonts w:ascii="Arial" w:eastAsia="Arial" w:hAnsi="Arial" w:cs="Arial"/>
                <w:color w:val="000000"/>
              </w:rPr>
              <w:t>FEP</w:t>
            </w:r>
          </w:p>
        </w:tc>
        <w:tc>
          <w:tcPr>
            <w:tcW w:w="737" w:type="dxa"/>
            <w:shd w:val="clear" w:color="auto" w:fill="FFFFFF"/>
            <w:tcMar>
              <w:top w:w="0" w:type="dxa"/>
              <w:left w:w="0" w:type="dxa"/>
              <w:bottom w:w="0" w:type="dxa"/>
              <w:right w:w="0" w:type="dxa"/>
            </w:tcMar>
            <w:vAlign w:val="center"/>
          </w:tcPr>
          <w:p w14:paraId="371DBA2A" w14:textId="77777777" w:rsidR="000D1526" w:rsidRDefault="000D1526" w:rsidP="009855F7">
            <w:pPr>
              <w:spacing w:before="40" w:after="100"/>
              <w:ind w:left="100" w:right="40"/>
            </w:pPr>
            <w:r>
              <w:rPr>
                <w:rFonts w:ascii="Arial" w:eastAsia="Arial" w:hAnsi="Arial" w:cs="Arial"/>
                <w:color w:val="000000"/>
              </w:rPr>
              <w:t>Naive</w:t>
            </w:r>
          </w:p>
        </w:tc>
        <w:tc>
          <w:tcPr>
            <w:tcW w:w="964" w:type="dxa"/>
            <w:shd w:val="clear" w:color="auto" w:fill="FFFFFF"/>
            <w:tcMar>
              <w:top w:w="0" w:type="dxa"/>
              <w:left w:w="0" w:type="dxa"/>
              <w:bottom w:w="0" w:type="dxa"/>
              <w:right w:w="0" w:type="dxa"/>
            </w:tcMar>
            <w:vAlign w:val="center"/>
          </w:tcPr>
          <w:p w14:paraId="0A7B9F6C" w14:textId="77777777" w:rsidR="000D1526" w:rsidRDefault="000D1526" w:rsidP="009855F7">
            <w:pPr>
              <w:spacing w:before="40" w:after="100"/>
              <w:ind w:left="100" w:right="40"/>
              <w:jc w:val="right"/>
            </w:pPr>
            <w:r>
              <w:rPr>
                <w:rFonts w:ascii="Arial" w:eastAsia="Arial" w:hAnsi="Arial" w:cs="Arial"/>
                <w:color w:val="000000"/>
              </w:rPr>
              <w:t>23.0</w:t>
            </w:r>
          </w:p>
        </w:tc>
        <w:tc>
          <w:tcPr>
            <w:tcW w:w="964" w:type="dxa"/>
            <w:shd w:val="clear" w:color="auto" w:fill="FFFFFF"/>
            <w:tcMar>
              <w:top w:w="0" w:type="dxa"/>
              <w:left w:w="0" w:type="dxa"/>
              <w:bottom w:w="0" w:type="dxa"/>
              <w:right w:w="0" w:type="dxa"/>
            </w:tcMar>
            <w:vAlign w:val="center"/>
          </w:tcPr>
          <w:p w14:paraId="439FB49F" w14:textId="77777777" w:rsidR="000D1526" w:rsidRDefault="000D1526" w:rsidP="009855F7">
            <w:pPr>
              <w:spacing w:before="40" w:after="100"/>
              <w:ind w:left="100" w:right="40"/>
              <w:jc w:val="right"/>
            </w:pPr>
            <w:r>
              <w:rPr>
                <w:rFonts w:ascii="Arial" w:eastAsia="Arial" w:hAnsi="Arial" w:cs="Arial"/>
                <w:color w:val="000000"/>
              </w:rPr>
              <w:t>65.6</w:t>
            </w:r>
          </w:p>
        </w:tc>
        <w:tc>
          <w:tcPr>
            <w:tcW w:w="964" w:type="dxa"/>
            <w:shd w:val="clear" w:color="auto" w:fill="FFFFFF"/>
            <w:tcMar>
              <w:top w:w="0" w:type="dxa"/>
              <w:left w:w="0" w:type="dxa"/>
              <w:bottom w:w="0" w:type="dxa"/>
              <w:right w:w="0" w:type="dxa"/>
            </w:tcMar>
            <w:vAlign w:val="center"/>
          </w:tcPr>
          <w:p w14:paraId="60E10F0D" w14:textId="77777777" w:rsidR="000D1526" w:rsidRDefault="000D1526" w:rsidP="009855F7">
            <w:pPr>
              <w:spacing w:before="40" w:after="100"/>
              <w:ind w:left="100" w:right="40"/>
              <w:jc w:val="right"/>
            </w:pPr>
          </w:p>
        </w:tc>
        <w:tc>
          <w:tcPr>
            <w:tcW w:w="964" w:type="dxa"/>
            <w:shd w:val="clear" w:color="auto" w:fill="FFFFFF"/>
            <w:tcMar>
              <w:top w:w="0" w:type="dxa"/>
              <w:left w:w="0" w:type="dxa"/>
              <w:bottom w:w="0" w:type="dxa"/>
              <w:right w:w="0" w:type="dxa"/>
            </w:tcMar>
            <w:vAlign w:val="center"/>
          </w:tcPr>
          <w:p w14:paraId="350B5704" w14:textId="77777777" w:rsidR="000D1526" w:rsidRDefault="000D1526" w:rsidP="009855F7">
            <w:pPr>
              <w:spacing w:before="40" w:after="100"/>
              <w:ind w:left="100" w:right="40"/>
              <w:jc w:val="right"/>
            </w:pPr>
          </w:p>
        </w:tc>
        <w:tc>
          <w:tcPr>
            <w:tcW w:w="964" w:type="dxa"/>
            <w:shd w:val="clear" w:color="auto" w:fill="FFFFFF"/>
            <w:tcMar>
              <w:top w:w="0" w:type="dxa"/>
              <w:left w:w="0" w:type="dxa"/>
              <w:bottom w:w="0" w:type="dxa"/>
              <w:right w:w="0" w:type="dxa"/>
            </w:tcMar>
            <w:vAlign w:val="center"/>
          </w:tcPr>
          <w:p w14:paraId="0F160082" w14:textId="77777777" w:rsidR="000D1526" w:rsidRDefault="000D1526" w:rsidP="009855F7">
            <w:pPr>
              <w:spacing w:before="40" w:after="100"/>
              <w:ind w:left="100" w:right="40"/>
              <w:jc w:val="right"/>
            </w:pPr>
            <w:r>
              <w:rPr>
                <w:rFonts w:ascii="Arial" w:eastAsia="Arial" w:hAnsi="Arial" w:cs="Arial"/>
                <w:color w:val="000000"/>
              </w:rPr>
              <w:t>3.0</w:t>
            </w:r>
          </w:p>
        </w:tc>
      </w:tr>
      <w:tr w:rsidR="000D1526" w14:paraId="57690C4D" w14:textId="77777777" w:rsidTr="009855F7">
        <w:trPr>
          <w:cantSplit/>
          <w:jc w:val="center"/>
        </w:trPr>
        <w:tc>
          <w:tcPr>
            <w:tcW w:w="1247" w:type="dxa"/>
            <w:shd w:val="clear" w:color="auto" w:fill="FFFFFF"/>
            <w:tcMar>
              <w:top w:w="0" w:type="dxa"/>
              <w:left w:w="0" w:type="dxa"/>
              <w:bottom w:w="0" w:type="dxa"/>
              <w:right w:w="0" w:type="dxa"/>
            </w:tcMar>
            <w:vAlign w:val="center"/>
          </w:tcPr>
          <w:p w14:paraId="550C08E1" w14:textId="77777777" w:rsidR="000D1526" w:rsidRDefault="000D1526" w:rsidP="009855F7">
            <w:pPr>
              <w:spacing w:before="40" w:after="100"/>
              <w:ind w:left="100" w:right="40"/>
            </w:pPr>
            <w:r>
              <w:rPr>
                <w:rFonts w:ascii="Arial" w:eastAsia="Arial" w:hAnsi="Arial" w:cs="Arial"/>
                <w:color w:val="000000"/>
              </w:rPr>
              <w:t>Tarumi</w:t>
            </w:r>
          </w:p>
        </w:tc>
        <w:tc>
          <w:tcPr>
            <w:tcW w:w="1080" w:type="dxa"/>
            <w:shd w:val="clear" w:color="auto" w:fill="FFFFFF"/>
            <w:tcMar>
              <w:top w:w="0" w:type="dxa"/>
              <w:left w:w="0" w:type="dxa"/>
              <w:bottom w:w="0" w:type="dxa"/>
              <w:right w:w="0" w:type="dxa"/>
            </w:tcMar>
            <w:vAlign w:val="center"/>
          </w:tcPr>
          <w:p w14:paraId="49BD75C1" w14:textId="77777777" w:rsidR="000D1526" w:rsidRDefault="000D1526" w:rsidP="009855F7">
            <w:pPr>
              <w:spacing w:before="40" w:after="100"/>
              <w:ind w:left="100" w:right="40"/>
            </w:pPr>
            <w:r>
              <w:rPr>
                <w:rFonts w:ascii="Arial" w:eastAsia="Arial" w:hAnsi="Arial" w:cs="Arial"/>
                <w:color w:val="000000"/>
              </w:rPr>
              <w:t>2020</w:t>
            </w:r>
          </w:p>
        </w:tc>
        <w:tc>
          <w:tcPr>
            <w:tcW w:w="510" w:type="dxa"/>
            <w:shd w:val="clear" w:color="auto" w:fill="FFFFFF"/>
            <w:tcMar>
              <w:top w:w="0" w:type="dxa"/>
              <w:left w:w="0" w:type="dxa"/>
              <w:bottom w:w="0" w:type="dxa"/>
              <w:right w:w="0" w:type="dxa"/>
            </w:tcMar>
            <w:vAlign w:val="center"/>
          </w:tcPr>
          <w:p w14:paraId="045B5B09" w14:textId="77777777" w:rsidR="000D1526" w:rsidRDefault="000D1526"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vAlign w:val="center"/>
          </w:tcPr>
          <w:p w14:paraId="3FC02DA7" w14:textId="77777777" w:rsidR="000D1526" w:rsidRDefault="000D1526" w:rsidP="009855F7">
            <w:pPr>
              <w:spacing w:before="40" w:after="100"/>
              <w:ind w:left="100" w:right="40"/>
              <w:jc w:val="right"/>
            </w:pPr>
            <w:r>
              <w:rPr>
                <w:rFonts w:ascii="Arial" w:eastAsia="Arial" w:hAnsi="Arial" w:cs="Arial"/>
                <w:color w:val="000000"/>
              </w:rPr>
              <w:t>23</w:t>
            </w:r>
          </w:p>
        </w:tc>
        <w:tc>
          <w:tcPr>
            <w:tcW w:w="1080" w:type="dxa"/>
            <w:shd w:val="clear" w:color="auto" w:fill="FFFFFF"/>
            <w:tcMar>
              <w:top w:w="0" w:type="dxa"/>
              <w:left w:w="0" w:type="dxa"/>
              <w:bottom w:w="0" w:type="dxa"/>
              <w:right w:w="0" w:type="dxa"/>
            </w:tcMar>
            <w:vAlign w:val="center"/>
          </w:tcPr>
          <w:p w14:paraId="4AA44126" w14:textId="77777777" w:rsidR="000D1526" w:rsidRDefault="000D1526" w:rsidP="009855F7">
            <w:pPr>
              <w:spacing w:before="40" w:after="100"/>
              <w:ind w:left="100" w:right="40"/>
              <w:jc w:val="right"/>
            </w:pPr>
            <w:r>
              <w:rPr>
                <w:rFonts w:ascii="Arial" w:eastAsia="Arial" w:hAnsi="Arial" w:cs="Arial"/>
                <w:color w:val="000000"/>
              </w:rPr>
              <w:t>14.1</w:t>
            </w:r>
          </w:p>
        </w:tc>
        <w:tc>
          <w:tcPr>
            <w:tcW w:w="737" w:type="dxa"/>
            <w:shd w:val="clear" w:color="auto" w:fill="FFFFFF"/>
            <w:tcMar>
              <w:top w:w="0" w:type="dxa"/>
              <w:left w:w="0" w:type="dxa"/>
              <w:bottom w:w="0" w:type="dxa"/>
              <w:right w:w="0" w:type="dxa"/>
            </w:tcMar>
            <w:vAlign w:val="center"/>
          </w:tcPr>
          <w:p w14:paraId="1A6434B6" w14:textId="77777777" w:rsidR="000D1526" w:rsidRDefault="000D1526" w:rsidP="009855F7">
            <w:pPr>
              <w:spacing w:before="40" w:after="100"/>
              <w:ind w:left="100" w:right="40"/>
              <w:jc w:val="right"/>
            </w:pPr>
            <w:r>
              <w:rPr>
                <w:rFonts w:ascii="Arial" w:eastAsia="Arial" w:hAnsi="Arial" w:cs="Arial"/>
                <w:color w:val="000000"/>
              </w:rPr>
              <w:t>2.1</w:t>
            </w:r>
          </w:p>
        </w:tc>
        <w:tc>
          <w:tcPr>
            <w:tcW w:w="850" w:type="dxa"/>
            <w:shd w:val="clear" w:color="auto" w:fill="FFFFFF"/>
            <w:tcMar>
              <w:top w:w="0" w:type="dxa"/>
              <w:left w:w="0" w:type="dxa"/>
              <w:bottom w:w="0" w:type="dxa"/>
              <w:right w:w="0" w:type="dxa"/>
            </w:tcMar>
            <w:vAlign w:val="center"/>
          </w:tcPr>
          <w:p w14:paraId="1146DECC" w14:textId="77777777" w:rsidR="000D1526" w:rsidRDefault="000D1526" w:rsidP="009855F7">
            <w:pPr>
              <w:spacing w:before="40" w:after="100"/>
              <w:ind w:left="100" w:right="40"/>
              <w:jc w:val="right"/>
            </w:pPr>
            <w:r>
              <w:rPr>
                <w:rFonts w:ascii="Arial" w:eastAsia="Arial" w:hAnsi="Arial" w:cs="Arial"/>
                <w:color w:val="000000"/>
              </w:rPr>
              <w:t>11.5</w:t>
            </w:r>
          </w:p>
        </w:tc>
        <w:tc>
          <w:tcPr>
            <w:tcW w:w="1080" w:type="dxa"/>
            <w:shd w:val="clear" w:color="auto" w:fill="FFFFFF"/>
            <w:tcMar>
              <w:top w:w="0" w:type="dxa"/>
              <w:left w:w="0" w:type="dxa"/>
              <w:bottom w:w="0" w:type="dxa"/>
              <w:right w:w="0" w:type="dxa"/>
            </w:tcMar>
            <w:vAlign w:val="center"/>
          </w:tcPr>
          <w:p w14:paraId="66DDDFD2" w14:textId="77777777" w:rsidR="000D1526" w:rsidRDefault="000D1526" w:rsidP="009855F7">
            <w:pPr>
              <w:spacing w:before="40" w:after="100"/>
              <w:ind w:left="100" w:right="40"/>
              <w:jc w:val="right"/>
            </w:pPr>
            <w:r>
              <w:rPr>
                <w:rFonts w:ascii="Arial" w:eastAsia="Arial" w:hAnsi="Arial" w:cs="Arial"/>
                <w:color w:val="000000"/>
              </w:rPr>
              <w:t>13.6</w:t>
            </w:r>
          </w:p>
        </w:tc>
        <w:tc>
          <w:tcPr>
            <w:tcW w:w="794" w:type="dxa"/>
            <w:shd w:val="clear" w:color="auto" w:fill="FFFFFF"/>
            <w:tcMar>
              <w:top w:w="0" w:type="dxa"/>
              <w:left w:w="0" w:type="dxa"/>
              <w:bottom w:w="0" w:type="dxa"/>
              <w:right w:w="0" w:type="dxa"/>
            </w:tcMar>
            <w:vAlign w:val="center"/>
          </w:tcPr>
          <w:p w14:paraId="68E05F77" w14:textId="77777777" w:rsidR="000D1526" w:rsidRDefault="000D1526" w:rsidP="009855F7">
            <w:pPr>
              <w:spacing w:before="40" w:after="100"/>
              <w:ind w:left="100" w:right="40"/>
              <w:jc w:val="right"/>
            </w:pPr>
            <w:r>
              <w:rPr>
                <w:rFonts w:ascii="Arial" w:eastAsia="Arial" w:hAnsi="Arial" w:cs="Arial"/>
                <w:color w:val="000000"/>
              </w:rPr>
              <w:t>2.8</w:t>
            </w:r>
          </w:p>
        </w:tc>
        <w:tc>
          <w:tcPr>
            <w:tcW w:w="1080" w:type="dxa"/>
            <w:shd w:val="clear" w:color="auto" w:fill="FFFFFF"/>
            <w:tcMar>
              <w:top w:w="0" w:type="dxa"/>
              <w:left w:w="0" w:type="dxa"/>
              <w:bottom w:w="0" w:type="dxa"/>
              <w:right w:w="0" w:type="dxa"/>
            </w:tcMar>
            <w:vAlign w:val="center"/>
          </w:tcPr>
          <w:p w14:paraId="02BB52D1" w14:textId="77777777" w:rsidR="000D1526" w:rsidRDefault="000D1526"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6764D5B2" w14:textId="77777777" w:rsidR="000D1526" w:rsidRDefault="000D1526" w:rsidP="009855F7">
            <w:pPr>
              <w:spacing w:before="40" w:after="100"/>
              <w:ind w:left="100" w:right="40"/>
            </w:pPr>
            <w:r>
              <w:rPr>
                <w:rFonts w:ascii="Arial" w:eastAsia="Arial" w:hAnsi="Arial" w:cs="Arial"/>
                <w:color w:val="000000"/>
              </w:rPr>
              <w:t>Med</w:t>
            </w:r>
          </w:p>
        </w:tc>
        <w:tc>
          <w:tcPr>
            <w:tcW w:w="964" w:type="dxa"/>
            <w:shd w:val="clear" w:color="auto" w:fill="FFFFFF"/>
            <w:tcMar>
              <w:top w:w="0" w:type="dxa"/>
              <w:left w:w="0" w:type="dxa"/>
              <w:bottom w:w="0" w:type="dxa"/>
              <w:right w:w="0" w:type="dxa"/>
            </w:tcMar>
            <w:vAlign w:val="center"/>
          </w:tcPr>
          <w:p w14:paraId="2266E93B" w14:textId="77777777" w:rsidR="000D1526" w:rsidRDefault="000D1526" w:rsidP="009855F7">
            <w:pPr>
              <w:spacing w:before="40" w:after="100"/>
              <w:ind w:left="100" w:right="40"/>
              <w:jc w:val="right"/>
            </w:pPr>
            <w:r>
              <w:rPr>
                <w:rFonts w:ascii="Arial" w:eastAsia="Arial" w:hAnsi="Arial" w:cs="Arial"/>
                <w:color w:val="000000"/>
              </w:rPr>
              <w:t>43.8</w:t>
            </w:r>
          </w:p>
        </w:tc>
        <w:tc>
          <w:tcPr>
            <w:tcW w:w="964" w:type="dxa"/>
            <w:shd w:val="clear" w:color="auto" w:fill="FFFFFF"/>
            <w:tcMar>
              <w:top w:w="0" w:type="dxa"/>
              <w:left w:w="0" w:type="dxa"/>
              <w:bottom w:w="0" w:type="dxa"/>
              <w:right w:w="0" w:type="dxa"/>
            </w:tcMar>
            <w:vAlign w:val="center"/>
          </w:tcPr>
          <w:p w14:paraId="610E4590" w14:textId="77777777" w:rsidR="000D1526" w:rsidRDefault="000D1526" w:rsidP="009855F7">
            <w:pPr>
              <w:spacing w:before="40" w:after="100"/>
              <w:ind w:left="100" w:right="40"/>
              <w:jc w:val="right"/>
            </w:pPr>
            <w:r>
              <w:rPr>
                <w:rFonts w:ascii="Arial" w:eastAsia="Arial" w:hAnsi="Arial" w:cs="Arial"/>
                <w:color w:val="000000"/>
              </w:rPr>
              <w:t>44.0</w:t>
            </w:r>
          </w:p>
        </w:tc>
        <w:tc>
          <w:tcPr>
            <w:tcW w:w="964" w:type="dxa"/>
            <w:shd w:val="clear" w:color="auto" w:fill="FFFFFF"/>
            <w:tcMar>
              <w:top w:w="0" w:type="dxa"/>
              <w:left w:w="0" w:type="dxa"/>
              <w:bottom w:w="0" w:type="dxa"/>
              <w:right w:w="0" w:type="dxa"/>
            </w:tcMar>
            <w:vAlign w:val="center"/>
          </w:tcPr>
          <w:p w14:paraId="7B8F89F0" w14:textId="77777777" w:rsidR="000D1526" w:rsidRDefault="000D1526" w:rsidP="009855F7">
            <w:pPr>
              <w:spacing w:before="40" w:after="100"/>
              <w:ind w:left="100" w:right="40"/>
              <w:jc w:val="right"/>
            </w:pPr>
            <w:r>
              <w:rPr>
                <w:rFonts w:ascii="Arial" w:eastAsia="Arial" w:hAnsi="Arial" w:cs="Arial"/>
                <w:color w:val="000000"/>
              </w:rPr>
              <w:t>111.2</w:t>
            </w:r>
          </w:p>
        </w:tc>
        <w:tc>
          <w:tcPr>
            <w:tcW w:w="964" w:type="dxa"/>
            <w:shd w:val="clear" w:color="auto" w:fill="FFFFFF"/>
            <w:tcMar>
              <w:top w:w="0" w:type="dxa"/>
              <w:left w:w="0" w:type="dxa"/>
              <w:bottom w:w="0" w:type="dxa"/>
              <w:right w:w="0" w:type="dxa"/>
            </w:tcMar>
            <w:vAlign w:val="center"/>
          </w:tcPr>
          <w:p w14:paraId="4CABBA37" w14:textId="77777777" w:rsidR="000D1526" w:rsidRDefault="000D1526" w:rsidP="009855F7">
            <w:pPr>
              <w:spacing w:before="40" w:after="100"/>
              <w:ind w:left="100" w:right="40"/>
              <w:jc w:val="right"/>
            </w:pPr>
            <w:r>
              <w:rPr>
                <w:rFonts w:ascii="Arial" w:eastAsia="Arial" w:hAnsi="Arial" w:cs="Arial"/>
                <w:color w:val="000000"/>
              </w:rPr>
              <w:t>958.5</w:t>
            </w:r>
          </w:p>
        </w:tc>
        <w:tc>
          <w:tcPr>
            <w:tcW w:w="964" w:type="dxa"/>
            <w:shd w:val="clear" w:color="auto" w:fill="FFFFFF"/>
            <w:tcMar>
              <w:top w:w="0" w:type="dxa"/>
              <w:left w:w="0" w:type="dxa"/>
              <w:bottom w:w="0" w:type="dxa"/>
              <w:right w:w="0" w:type="dxa"/>
            </w:tcMar>
            <w:vAlign w:val="center"/>
          </w:tcPr>
          <w:p w14:paraId="7313BDE6" w14:textId="77777777" w:rsidR="000D1526" w:rsidRDefault="000D1526" w:rsidP="009855F7">
            <w:pPr>
              <w:spacing w:before="40" w:after="100"/>
              <w:ind w:left="100" w:right="40"/>
              <w:jc w:val="right"/>
            </w:pPr>
            <w:r>
              <w:rPr>
                <w:rFonts w:ascii="Arial" w:eastAsia="Arial" w:hAnsi="Arial" w:cs="Arial"/>
                <w:color w:val="000000"/>
              </w:rPr>
              <w:t>3.0</w:t>
            </w:r>
          </w:p>
        </w:tc>
      </w:tr>
      <w:tr w:rsidR="000D1526" w14:paraId="2CF1B73A" w14:textId="77777777" w:rsidTr="009855F7">
        <w:trPr>
          <w:cantSplit/>
          <w:jc w:val="center"/>
        </w:trPr>
        <w:tc>
          <w:tcPr>
            <w:tcW w:w="1247" w:type="dxa"/>
            <w:shd w:val="clear" w:color="auto" w:fill="FFFFFF"/>
            <w:tcMar>
              <w:top w:w="0" w:type="dxa"/>
              <w:left w:w="0" w:type="dxa"/>
              <w:bottom w:w="0" w:type="dxa"/>
              <w:right w:w="0" w:type="dxa"/>
            </w:tcMar>
            <w:vAlign w:val="center"/>
          </w:tcPr>
          <w:p w14:paraId="7409C79A" w14:textId="77777777" w:rsidR="000D1526" w:rsidRDefault="000D1526" w:rsidP="009855F7">
            <w:pPr>
              <w:spacing w:before="40" w:after="100"/>
              <w:ind w:left="100" w:right="40"/>
            </w:pPr>
            <w:r>
              <w:rPr>
                <w:rFonts w:ascii="Arial" w:eastAsia="Arial" w:hAnsi="Arial" w:cs="Arial"/>
                <w:color w:val="000000"/>
              </w:rPr>
              <w:t>Tarumi</w:t>
            </w:r>
          </w:p>
        </w:tc>
        <w:tc>
          <w:tcPr>
            <w:tcW w:w="1080" w:type="dxa"/>
            <w:shd w:val="clear" w:color="auto" w:fill="FFFFFF"/>
            <w:tcMar>
              <w:top w:w="0" w:type="dxa"/>
              <w:left w:w="0" w:type="dxa"/>
              <w:bottom w:w="0" w:type="dxa"/>
              <w:right w:w="0" w:type="dxa"/>
            </w:tcMar>
            <w:vAlign w:val="center"/>
          </w:tcPr>
          <w:p w14:paraId="363B52C9" w14:textId="77777777" w:rsidR="000D1526" w:rsidRDefault="000D1526" w:rsidP="009855F7">
            <w:pPr>
              <w:spacing w:before="40" w:after="100"/>
              <w:ind w:left="100" w:right="40"/>
            </w:pPr>
            <w:r>
              <w:rPr>
                <w:rFonts w:ascii="Arial" w:eastAsia="Arial" w:hAnsi="Arial" w:cs="Arial"/>
                <w:color w:val="000000"/>
              </w:rPr>
              <w:t>2020</w:t>
            </w:r>
          </w:p>
        </w:tc>
        <w:tc>
          <w:tcPr>
            <w:tcW w:w="510" w:type="dxa"/>
            <w:shd w:val="clear" w:color="auto" w:fill="FFFFFF"/>
            <w:tcMar>
              <w:top w:w="0" w:type="dxa"/>
              <w:left w:w="0" w:type="dxa"/>
              <w:bottom w:w="0" w:type="dxa"/>
              <w:right w:w="0" w:type="dxa"/>
            </w:tcMar>
            <w:vAlign w:val="center"/>
          </w:tcPr>
          <w:p w14:paraId="1CE3BBF8" w14:textId="77777777" w:rsidR="000D1526" w:rsidRDefault="000D1526"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vAlign w:val="center"/>
          </w:tcPr>
          <w:p w14:paraId="67AECF7D" w14:textId="77777777" w:rsidR="000D1526" w:rsidRDefault="000D1526" w:rsidP="009855F7">
            <w:pPr>
              <w:spacing w:before="40" w:after="100"/>
              <w:ind w:left="100" w:right="40"/>
              <w:jc w:val="right"/>
            </w:pPr>
            <w:r>
              <w:rPr>
                <w:rFonts w:ascii="Arial" w:eastAsia="Arial" w:hAnsi="Arial" w:cs="Arial"/>
                <w:color w:val="000000"/>
              </w:rPr>
              <w:t>27</w:t>
            </w:r>
          </w:p>
        </w:tc>
        <w:tc>
          <w:tcPr>
            <w:tcW w:w="1080" w:type="dxa"/>
            <w:shd w:val="clear" w:color="auto" w:fill="FFFFFF"/>
            <w:tcMar>
              <w:top w:w="0" w:type="dxa"/>
              <w:left w:w="0" w:type="dxa"/>
              <w:bottom w:w="0" w:type="dxa"/>
              <w:right w:w="0" w:type="dxa"/>
            </w:tcMar>
            <w:vAlign w:val="center"/>
          </w:tcPr>
          <w:p w14:paraId="385AE9AB" w14:textId="77777777" w:rsidR="000D1526" w:rsidRDefault="000D1526" w:rsidP="009855F7">
            <w:pPr>
              <w:spacing w:before="40" w:after="100"/>
              <w:ind w:left="100" w:right="40"/>
              <w:jc w:val="right"/>
            </w:pPr>
            <w:r>
              <w:rPr>
                <w:rFonts w:ascii="Arial" w:eastAsia="Arial" w:hAnsi="Arial" w:cs="Arial"/>
                <w:color w:val="000000"/>
              </w:rPr>
              <w:t>13.7</w:t>
            </w:r>
          </w:p>
        </w:tc>
        <w:tc>
          <w:tcPr>
            <w:tcW w:w="737" w:type="dxa"/>
            <w:shd w:val="clear" w:color="auto" w:fill="FFFFFF"/>
            <w:tcMar>
              <w:top w:w="0" w:type="dxa"/>
              <w:left w:w="0" w:type="dxa"/>
              <w:bottom w:w="0" w:type="dxa"/>
              <w:right w:w="0" w:type="dxa"/>
            </w:tcMar>
            <w:vAlign w:val="center"/>
          </w:tcPr>
          <w:p w14:paraId="12C3173F" w14:textId="77777777" w:rsidR="000D1526" w:rsidRDefault="000D1526" w:rsidP="009855F7">
            <w:pPr>
              <w:spacing w:before="40" w:after="100"/>
              <w:ind w:left="100" w:right="40"/>
              <w:jc w:val="right"/>
            </w:pPr>
            <w:r>
              <w:rPr>
                <w:rFonts w:ascii="Arial" w:eastAsia="Arial" w:hAnsi="Arial" w:cs="Arial"/>
                <w:color w:val="000000"/>
              </w:rPr>
              <w:t>2.7</w:t>
            </w:r>
          </w:p>
        </w:tc>
        <w:tc>
          <w:tcPr>
            <w:tcW w:w="850" w:type="dxa"/>
            <w:shd w:val="clear" w:color="auto" w:fill="FFFFFF"/>
            <w:tcMar>
              <w:top w:w="0" w:type="dxa"/>
              <w:left w:w="0" w:type="dxa"/>
              <w:bottom w:w="0" w:type="dxa"/>
              <w:right w:w="0" w:type="dxa"/>
            </w:tcMar>
            <w:vAlign w:val="center"/>
          </w:tcPr>
          <w:p w14:paraId="615F825C" w14:textId="77777777" w:rsidR="000D1526" w:rsidRDefault="000D1526" w:rsidP="009855F7">
            <w:pPr>
              <w:spacing w:before="40" w:after="100"/>
              <w:ind w:left="100" w:right="40"/>
              <w:jc w:val="right"/>
            </w:pPr>
            <w:r>
              <w:rPr>
                <w:rFonts w:ascii="Arial" w:eastAsia="Arial" w:hAnsi="Arial" w:cs="Arial"/>
                <w:color w:val="000000"/>
              </w:rPr>
              <w:t>11.5</w:t>
            </w:r>
          </w:p>
        </w:tc>
        <w:tc>
          <w:tcPr>
            <w:tcW w:w="1080" w:type="dxa"/>
            <w:shd w:val="clear" w:color="auto" w:fill="FFFFFF"/>
            <w:tcMar>
              <w:top w:w="0" w:type="dxa"/>
              <w:left w:w="0" w:type="dxa"/>
              <w:bottom w:w="0" w:type="dxa"/>
              <w:right w:w="0" w:type="dxa"/>
            </w:tcMar>
            <w:vAlign w:val="center"/>
          </w:tcPr>
          <w:p w14:paraId="2818DF49" w14:textId="77777777" w:rsidR="000D1526" w:rsidRDefault="000D1526" w:rsidP="009855F7">
            <w:pPr>
              <w:spacing w:before="40" w:after="100"/>
              <w:ind w:left="100" w:right="40"/>
              <w:jc w:val="right"/>
            </w:pPr>
            <w:r>
              <w:rPr>
                <w:rFonts w:ascii="Arial" w:eastAsia="Arial" w:hAnsi="Arial" w:cs="Arial"/>
                <w:color w:val="000000"/>
              </w:rPr>
              <w:t>13.6</w:t>
            </w:r>
          </w:p>
        </w:tc>
        <w:tc>
          <w:tcPr>
            <w:tcW w:w="794" w:type="dxa"/>
            <w:shd w:val="clear" w:color="auto" w:fill="FFFFFF"/>
            <w:tcMar>
              <w:top w:w="0" w:type="dxa"/>
              <w:left w:w="0" w:type="dxa"/>
              <w:bottom w:w="0" w:type="dxa"/>
              <w:right w:w="0" w:type="dxa"/>
            </w:tcMar>
            <w:vAlign w:val="center"/>
          </w:tcPr>
          <w:p w14:paraId="5D3AC185" w14:textId="77777777" w:rsidR="000D1526" w:rsidRDefault="000D1526" w:rsidP="009855F7">
            <w:pPr>
              <w:spacing w:before="40" w:after="100"/>
              <w:ind w:left="100" w:right="40"/>
              <w:jc w:val="right"/>
            </w:pPr>
            <w:r>
              <w:rPr>
                <w:rFonts w:ascii="Arial" w:eastAsia="Arial" w:hAnsi="Arial" w:cs="Arial"/>
                <w:color w:val="000000"/>
              </w:rPr>
              <w:t>2.8</w:t>
            </w:r>
          </w:p>
        </w:tc>
        <w:tc>
          <w:tcPr>
            <w:tcW w:w="1080" w:type="dxa"/>
            <w:shd w:val="clear" w:color="auto" w:fill="FFFFFF"/>
            <w:tcMar>
              <w:top w:w="0" w:type="dxa"/>
              <w:left w:w="0" w:type="dxa"/>
              <w:bottom w:w="0" w:type="dxa"/>
              <w:right w:w="0" w:type="dxa"/>
            </w:tcMar>
            <w:vAlign w:val="center"/>
          </w:tcPr>
          <w:p w14:paraId="321EE887" w14:textId="77777777" w:rsidR="000D1526" w:rsidRDefault="000D1526"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66CB5B62" w14:textId="77777777" w:rsidR="000D1526" w:rsidRDefault="000D1526" w:rsidP="009855F7">
            <w:pPr>
              <w:spacing w:before="40" w:after="100"/>
              <w:ind w:left="100" w:right="40"/>
            </w:pPr>
            <w:r>
              <w:rPr>
                <w:rFonts w:ascii="Arial" w:eastAsia="Arial" w:hAnsi="Arial" w:cs="Arial"/>
                <w:color w:val="000000"/>
              </w:rPr>
              <w:t>Med</w:t>
            </w:r>
          </w:p>
        </w:tc>
        <w:tc>
          <w:tcPr>
            <w:tcW w:w="964" w:type="dxa"/>
            <w:shd w:val="clear" w:color="auto" w:fill="FFFFFF"/>
            <w:tcMar>
              <w:top w:w="0" w:type="dxa"/>
              <w:left w:w="0" w:type="dxa"/>
              <w:bottom w:w="0" w:type="dxa"/>
              <w:right w:w="0" w:type="dxa"/>
            </w:tcMar>
            <w:vAlign w:val="center"/>
          </w:tcPr>
          <w:p w14:paraId="227D9E5D" w14:textId="77777777" w:rsidR="000D1526" w:rsidRDefault="000D1526" w:rsidP="009855F7">
            <w:pPr>
              <w:spacing w:before="40" w:after="100"/>
              <w:ind w:left="100" w:right="40"/>
              <w:jc w:val="right"/>
            </w:pPr>
            <w:r>
              <w:rPr>
                <w:rFonts w:ascii="Arial" w:eastAsia="Arial" w:hAnsi="Arial" w:cs="Arial"/>
                <w:color w:val="000000"/>
              </w:rPr>
              <w:t>43.0</w:t>
            </w:r>
          </w:p>
        </w:tc>
        <w:tc>
          <w:tcPr>
            <w:tcW w:w="964" w:type="dxa"/>
            <w:shd w:val="clear" w:color="auto" w:fill="FFFFFF"/>
            <w:tcMar>
              <w:top w:w="0" w:type="dxa"/>
              <w:left w:w="0" w:type="dxa"/>
              <w:bottom w:w="0" w:type="dxa"/>
              <w:right w:w="0" w:type="dxa"/>
            </w:tcMar>
            <w:vAlign w:val="center"/>
          </w:tcPr>
          <w:p w14:paraId="48310E81" w14:textId="77777777" w:rsidR="000D1526" w:rsidRDefault="000D1526" w:rsidP="009855F7">
            <w:pPr>
              <w:spacing w:before="40" w:after="100"/>
              <w:ind w:left="100" w:right="40"/>
              <w:jc w:val="right"/>
            </w:pPr>
            <w:r>
              <w:rPr>
                <w:rFonts w:ascii="Arial" w:eastAsia="Arial" w:hAnsi="Arial" w:cs="Arial"/>
                <w:color w:val="000000"/>
              </w:rPr>
              <w:t>45.5</w:t>
            </w:r>
          </w:p>
        </w:tc>
        <w:tc>
          <w:tcPr>
            <w:tcW w:w="964" w:type="dxa"/>
            <w:shd w:val="clear" w:color="auto" w:fill="FFFFFF"/>
            <w:tcMar>
              <w:top w:w="0" w:type="dxa"/>
              <w:left w:w="0" w:type="dxa"/>
              <w:bottom w:w="0" w:type="dxa"/>
              <w:right w:w="0" w:type="dxa"/>
            </w:tcMar>
            <w:vAlign w:val="center"/>
          </w:tcPr>
          <w:p w14:paraId="1D0657F6" w14:textId="77777777" w:rsidR="000D1526" w:rsidRDefault="000D1526" w:rsidP="009855F7">
            <w:pPr>
              <w:spacing w:before="40" w:after="100"/>
              <w:ind w:left="100" w:right="40"/>
              <w:jc w:val="right"/>
            </w:pPr>
            <w:r>
              <w:rPr>
                <w:rFonts w:ascii="Arial" w:eastAsia="Arial" w:hAnsi="Arial" w:cs="Arial"/>
                <w:color w:val="000000"/>
              </w:rPr>
              <w:t>49.8</w:t>
            </w:r>
          </w:p>
        </w:tc>
        <w:tc>
          <w:tcPr>
            <w:tcW w:w="964" w:type="dxa"/>
            <w:shd w:val="clear" w:color="auto" w:fill="FFFFFF"/>
            <w:tcMar>
              <w:top w:w="0" w:type="dxa"/>
              <w:left w:w="0" w:type="dxa"/>
              <w:bottom w:w="0" w:type="dxa"/>
              <w:right w:w="0" w:type="dxa"/>
            </w:tcMar>
            <w:vAlign w:val="center"/>
          </w:tcPr>
          <w:p w14:paraId="17693DD4" w14:textId="77777777" w:rsidR="000D1526" w:rsidRDefault="000D1526" w:rsidP="009855F7">
            <w:pPr>
              <w:spacing w:before="40" w:after="100"/>
              <w:ind w:left="100" w:right="40"/>
              <w:jc w:val="right"/>
            </w:pPr>
            <w:r>
              <w:rPr>
                <w:rFonts w:ascii="Arial" w:eastAsia="Arial" w:hAnsi="Arial" w:cs="Arial"/>
                <w:color w:val="000000"/>
              </w:rPr>
              <w:t>412.4</w:t>
            </w:r>
          </w:p>
        </w:tc>
        <w:tc>
          <w:tcPr>
            <w:tcW w:w="964" w:type="dxa"/>
            <w:shd w:val="clear" w:color="auto" w:fill="FFFFFF"/>
            <w:tcMar>
              <w:top w:w="0" w:type="dxa"/>
              <w:left w:w="0" w:type="dxa"/>
              <w:bottom w:w="0" w:type="dxa"/>
              <w:right w:w="0" w:type="dxa"/>
            </w:tcMar>
            <w:vAlign w:val="center"/>
          </w:tcPr>
          <w:p w14:paraId="3B75B01A" w14:textId="77777777" w:rsidR="000D1526" w:rsidRDefault="000D1526" w:rsidP="009855F7">
            <w:pPr>
              <w:spacing w:before="40" w:after="100"/>
              <w:ind w:left="100" w:right="40"/>
              <w:jc w:val="right"/>
            </w:pPr>
            <w:r>
              <w:rPr>
                <w:rFonts w:ascii="Arial" w:eastAsia="Arial" w:hAnsi="Arial" w:cs="Arial"/>
                <w:color w:val="000000"/>
              </w:rPr>
              <w:t>3.0</w:t>
            </w:r>
          </w:p>
        </w:tc>
      </w:tr>
      <w:tr w:rsidR="000D1526" w14:paraId="4DA231A8" w14:textId="77777777" w:rsidTr="009855F7">
        <w:trPr>
          <w:cantSplit/>
          <w:jc w:val="center"/>
        </w:trPr>
        <w:tc>
          <w:tcPr>
            <w:tcW w:w="1247" w:type="dxa"/>
            <w:shd w:val="clear" w:color="auto" w:fill="FFFFFF"/>
            <w:tcMar>
              <w:top w:w="0" w:type="dxa"/>
              <w:left w:w="0" w:type="dxa"/>
              <w:bottom w:w="0" w:type="dxa"/>
              <w:right w:w="0" w:type="dxa"/>
            </w:tcMar>
            <w:vAlign w:val="center"/>
          </w:tcPr>
          <w:p w14:paraId="500F077B" w14:textId="77777777" w:rsidR="000D1526" w:rsidRDefault="000D1526" w:rsidP="009855F7">
            <w:pPr>
              <w:spacing w:before="40" w:after="100"/>
              <w:ind w:left="100" w:right="40"/>
            </w:pPr>
            <w:r>
              <w:rPr>
                <w:rFonts w:ascii="Arial" w:eastAsia="Arial" w:hAnsi="Arial" w:cs="Arial"/>
                <w:color w:val="000000"/>
              </w:rPr>
              <w:t>Thakkar</w:t>
            </w:r>
          </w:p>
        </w:tc>
        <w:tc>
          <w:tcPr>
            <w:tcW w:w="1080" w:type="dxa"/>
            <w:shd w:val="clear" w:color="auto" w:fill="FFFFFF"/>
            <w:tcMar>
              <w:top w:w="0" w:type="dxa"/>
              <w:left w:w="0" w:type="dxa"/>
              <w:bottom w:w="0" w:type="dxa"/>
              <w:right w:w="0" w:type="dxa"/>
            </w:tcMar>
            <w:vAlign w:val="center"/>
          </w:tcPr>
          <w:p w14:paraId="6B9EEA99" w14:textId="77777777" w:rsidR="000D1526" w:rsidRDefault="000D1526" w:rsidP="009855F7">
            <w:pPr>
              <w:spacing w:before="40" w:after="100"/>
              <w:ind w:left="100" w:right="40"/>
            </w:pPr>
            <w:r>
              <w:rPr>
                <w:rFonts w:ascii="Arial" w:eastAsia="Arial" w:hAnsi="Arial" w:cs="Arial"/>
                <w:color w:val="000000"/>
              </w:rPr>
              <w:t>2017</w:t>
            </w:r>
          </w:p>
        </w:tc>
        <w:tc>
          <w:tcPr>
            <w:tcW w:w="510" w:type="dxa"/>
            <w:shd w:val="clear" w:color="auto" w:fill="FFFFFF"/>
            <w:tcMar>
              <w:top w:w="0" w:type="dxa"/>
              <w:left w:w="0" w:type="dxa"/>
              <w:bottom w:w="0" w:type="dxa"/>
              <w:right w:w="0" w:type="dxa"/>
            </w:tcMar>
            <w:vAlign w:val="center"/>
          </w:tcPr>
          <w:p w14:paraId="4A9AE585" w14:textId="77777777" w:rsidR="000D1526" w:rsidRDefault="000D1526"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vAlign w:val="center"/>
          </w:tcPr>
          <w:p w14:paraId="3363F58F" w14:textId="77777777" w:rsidR="000D1526" w:rsidRDefault="000D1526" w:rsidP="009855F7">
            <w:pPr>
              <w:spacing w:before="40" w:after="100"/>
              <w:ind w:left="100" w:right="40"/>
              <w:jc w:val="right"/>
            </w:pPr>
            <w:r>
              <w:rPr>
                <w:rFonts w:ascii="Arial" w:eastAsia="Arial" w:hAnsi="Arial" w:cs="Arial"/>
                <w:color w:val="000000"/>
              </w:rPr>
              <w:t>10</w:t>
            </w:r>
          </w:p>
        </w:tc>
        <w:tc>
          <w:tcPr>
            <w:tcW w:w="1080" w:type="dxa"/>
            <w:shd w:val="clear" w:color="auto" w:fill="FFFFFF"/>
            <w:tcMar>
              <w:top w:w="0" w:type="dxa"/>
              <w:left w:w="0" w:type="dxa"/>
              <w:bottom w:w="0" w:type="dxa"/>
              <w:right w:w="0" w:type="dxa"/>
            </w:tcMar>
            <w:vAlign w:val="center"/>
          </w:tcPr>
          <w:p w14:paraId="1CD04B6A" w14:textId="77777777" w:rsidR="000D1526" w:rsidRDefault="000D1526" w:rsidP="009855F7">
            <w:pPr>
              <w:spacing w:before="40" w:after="100"/>
              <w:ind w:left="100" w:right="40"/>
              <w:jc w:val="right"/>
            </w:pPr>
            <w:r>
              <w:rPr>
                <w:rFonts w:ascii="Arial" w:eastAsia="Arial" w:hAnsi="Arial" w:cs="Arial"/>
                <w:color w:val="000000"/>
              </w:rPr>
              <w:t>12.6</w:t>
            </w:r>
          </w:p>
        </w:tc>
        <w:tc>
          <w:tcPr>
            <w:tcW w:w="737" w:type="dxa"/>
            <w:shd w:val="clear" w:color="auto" w:fill="FFFFFF"/>
            <w:tcMar>
              <w:top w:w="0" w:type="dxa"/>
              <w:left w:w="0" w:type="dxa"/>
              <w:bottom w:w="0" w:type="dxa"/>
              <w:right w:w="0" w:type="dxa"/>
            </w:tcMar>
            <w:vAlign w:val="center"/>
          </w:tcPr>
          <w:p w14:paraId="7DE9DA86" w14:textId="77777777" w:rsidR="000D1526" w:rsidRDefault="000D1526" w:rsidP="009855F7">
            <w:pPr>
              <w:spacing w:before="40" w:after="100"/>
              <w:ind w:left="100" w:right="40"/>
              <w:jc w:val="right"/>
            </w:pPr>
            <w:r>
              <w:rPr>
                <w:rFonts w:ascii="Arial" w:eastAsia="Arial" w:hAnsi="Arial" w:cs="Arial"/>
                <w:color w:val="000000"/>
              </w:rPr>
              <w:t>2.5</w:t>
            </w:r>
          </w:p>
        </w:tc>
        <w:tc>
          <w:tcPr>
            <w:tcW w:w="850" w:type="dxa"/>
            <w:shd w:val="clear" w:color="auto" w:fill="FFFFFF"/>
            <w:tcMar>
              <w:top w:w="0" w:type="dxa"/>
              <w:left w:w="0" w:type="dxa"/>
              <w:bottom w:w="0" w:type="dxa"/>
              <w:right w:w="0" w:type="dxa"/>
            </w:tcMar>
            <w:vAlign w:val="center"/>
          </w:tcPr>
          <w:p w14:paraId="0F714FA7" w14:textId="77777777" w:rsidR="000D1526" w:rsidRDefault="000D1526" w:rsidP="009855F7">
            <w:pPr>
              <w:spacing w:before="40" w:after="100"/>
              <w:ind w:left="100" w:right="40"/>
              <w:jc w:val="right"/>
            </w:pPr>
            <w:r>
              <w:rPr>
                <w:rFonts w:ascii="Arial" w:eastAsia="Arial" w:hAnsi="Arial" w:cs="Arial"/>
                <w:color w:val="000000"/>
              </w:rPr>
              <w:t>12.0</w:t>
            </w:r>
          </w:p>
        </w:tc>
        <w:tc>
          <w:tcPr>
            <w:tcW w:w="1080" w:type="dxa"/>
            <w:shd w:val="clear" w:color="auto" w:fill="FFFFFF"/>
            <w:tcMar>
              <w:top w:w="0" w:type="dxa"/>
              <w:left w:w="0" w:type="dxa"/>
              <w:bottom w:w="0" w:type="dxa"/>
              <w:right w:w="0" w:type="dxa"/>
            </w:tcMar>
            <w:vAlign w:val="center"/>
          </w:tcPr>
          <w:p w14:paraId="09096EA5" w14:textId="77777777" w:rsidR="000D1526" w:rsidRDefault="000D1526" w:rsidP="009855F7">
            <w:pPr>
              <w:spacing w:before="40" w:after="100"/>
              <w:ind w:left="100" w:right="40"/>
              <w:jc w:val="right"/>
            </w:pPr>
            <w:r>
              <w:rPr>
                <w:rFonts w:ascii="Arial" w:eastAsia="Arial" w:hAnsi="Arial" w:cs="Arial"/>
                <w:color w:val="000000"/>
              </w:rPr>
              <w:t>12.5</w:t>
            </w:r>
          </w:p>
        </w:tc>
        <w:tc>
          <w:tcPr>
            <w:tcW w:w="794" w:type="dxa"/>
            <w:shd w:val="clear" w:color="auto" w:fill="FFFFFF"/>
            <w:tcMar>
              <w:top w:w="0" w:type="dxa"/>
              <w:left w:w="0" w:type="dxa"/>
              <w:bottom w:w="0" w:type="dxa"/>
              <w:right w:w="0" w:type="dxa"/>
            </w:tcMar>
            <w:vAlign w:val="center"/>
          </w:tcPr>
          <w:p w14:paraId="49E67387" w14:textId="77777777" w:rsidR="000D1526" w:rsidRDefault="000D1526" w:rsidP="009855F7">
            <w:pPr>
              <w:spacing w:before="40" w:after="100"/>
              <w:ind w:left="100" w:right="40"/>
              <w:jc w:val="right"/>
            </w:pPr>
            <w:r>
              <w:rPr>
                <w:rFonts w:ascii="Arial" w:eastAsia="Arial" w:hAnsi="Arial" w:cs="Arial"/>
                <w:color w:val="000000"/>
              </w:rPr>
              <w:t>2.5</w:t>
            </w:r>
          </w:p>
        </w:tc>
        <w:tc>
          <w:tcPr>
            <w:tcW w:w="1080" w:type="dxa"/>
            <w:shd w:val="clear" w:color="auto" w:fill="FFFFFF"/>
            <w:tcMar>
              <w:top w:w="0" w:type="dxa"/>
              <w:left w:w="0" w:type="dxa"/>
              <w:bottom w:w="0" w:type="dxa"/>
              <w:right w:w="0" w:type="dxa"/>
            </w:tcMar>
            <w:vAlign w:val="center"/>
          </w:tcPr>
          <w:p w14:paraId="28EAD5BD" w14:textId="77777777" w:rsidR="000D1526" w:rsidRDefault="000D1526"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54168961" w14:textId="77777777" w:rsidR="000D1526" w:rsidRDefault="000D1526" w:rsidP="009855F7">
            <w:pPr>
              <w:spacing w:before="40" w:after="100"/>
              <w:ind w:left="100" w:right="40"/>
            </w:pPr>
            <w:r>
              <w:rPr>
                <w:rFonts w:ascii="Arial" w:eastAsia="Arial" w:hAnsi="Arial" w:cs="Arial"/>
                <w:color w:val="000000"/>
              </w:rPr>
              <w:t>Med</w:t>
            </w:r>
          </w:p>
        </w:tc>
        <w:tc>
          <w:tcPr>
            <w:tcW w:w="964" w:type="dxa"/>
            <w:shd w:val="clear" w:color="auto" w:fill="FFFFFF"/>
            <w:tcMar>
              <w:top w:w="0" w:type="dxa"/>
              <w:left w:w="0" w:type="dxa"/>
              <w:bottom w:w="0" w:type="dxa"/>
              <w:right w:w="0" w:type="dxa"/>
            </w:tcMar>
            <w:vAlign w:val="center"/>
          </w:tcPr>
          <w:p w14:paraId="7FA12048" w14:textId="77777777" w:rsidR="000D1526" w:rsidRDefault="000D1526" w:rsidP="009855F7">
            <w:pPr>
              <w:spacing w:before="40" w:after="100"/>
              <w:ind w:left="100" w:right="40"/>
              <w:jc w:val="right"/>
            </w:pPr>
            <w:r>
              <w:rPr>
                <w:rFonts w:ascii="Arial" w:eastAsia="Arial" w:hAnsi="Arial" w:cs="Arial"/>
                <w:color w:val="000000"/>
              </w:rPr>
              <w:t>35.1</w:t>
            </w:r>
          </w:p>
        </w:tc>
        <w:tc>
          <w:tcPr>
            <w:tcW w:w="964" w:type="dxa"/>
            <w:shd w:val="clear" w:color="auto" w:fill="FFFFFF"/>
            <w:tcMar>
              <w:top w:w="0" w:type="dxa"/>
              <w:left w:w="0" w:type="dxa"/>
              <w:bottom w:w="0" w:type="dxa"/>
              <w:right w:w="0" w:type="dxa"/>
            </w:tcMar>
            <w:vAlign w:val="center"/>
          </w:tcPr>
          <w:p w14:paraId="63606663" w14:textId="77777777" w:rsidR="000D1526" w:rsidRDefault="000D1526" w:rsidP="009855F7">
            <w:pPr>
              <w:spacing w:before="40" w:after="100"/>
              <w:ind w:left="100" w:right="40"/>
              <w:jc w:val="right"/>
            </w:pPr>
            <w:r>
              <w:rPr>
                <w:rFonts w:ascii="Arial" w:eastAsia="Arial" w:hAnsi="Arial" w:cs="Arial"/>
                <w:color w:val="000000"/>
              </w:rPr>
              <w:t>68.9</w:t>
            </w:r>
          </w:p>
        </w:tc>
        <w:tc>
          <w:tcPr>
            <w:tcW w:w="964" w:type="dxa"/>
            <w:shd w:val="clear" w:color="auto" w:fill="FFFFFF"/>
            <w:tcMar>
              <w:top w:w="0" w:type="dxa"/>
              <w:left w:w="0" w:type="dxa"/>
              <w:bottom w:w="0" w:type="dxa"/>
              <w:right w:w="0" w:type="dxa"/>
            </w:tcMar>
            <w:vAlign w:val="center"/>
          </w:tcPr>
          <w:p w14:paraId="0444C41A" w14:textId="77777777" w:rsidR="000D1526" w:rsidRDefault="000D1526" w:rsidP="009855F7">
            <w:pPr>
              <w:spacing w:before="40" w:after="100"/>
              <w:ind w:left="100" w:right="40"/>
              <w:jc w:val="right"/>
            </w:pPr>
            <w:r>
              <w:rPr>
                <w:rFonts w:ascii="Arial" w:eastAsia="Arial" w:hAnsi="Arial" w:cs="Arial"/>
                <w:color w:val="000000"/>
              </w:rPr>
              <w:t>49.1</w:t>
            </w:r>
          </w:p>
        </w:tc>
        <w:tc>
          <w:tcPr>
            <w:tcW w:w="964" w:type="dxa"/>
            <w:shd w:val="clear" w:color="auto" w:fill="FFFFFF"/>
            <w:tcMar>
              <w:top w:w="0" w:type="dxa"/>
              <w:left w:w="0" w:type="dxa"/>
              <w:bottom w:w="0" w:type="dxa"/>
              <w:right w:w="0" w:type="dxa"/>
            </w:tcMar>
            <w:vAlign w:val="center"/>
          </w:tcPr>
          <w:p w14:paraId="5D23CEA5" w14:textId="77777777" w:rsidR="000D1526" w:rsidRDefault="000D1526" w:rsidP="009855F7">
            <w:pPr>
              <w:spacing w:before="40" w:after="100"/>
              <w:ind w:left="100" w:right="40"/>
              <w:jc w:val="right"/>
            </w:pPr>
            <w:r>
              <w:rPr>
                <w:rFonts w:ascii="Arial" w:eastAsia="Arial" w:hAnsi="Arial" w:cs="Arial"/>
                <w:color w:val="000000"/>
              </w:rPr>
              <w:t>281.4</w:t>
            </w:r>
          </w:p>
        </w:tc>
        <w:tc>
          <w:tcPr>
            <w:tcW w:w="964" w:type="dxa"/>
            <w:shd w:val="clear" w:color="auto" w:fill="FFFFFF"/>
            <w:tcMar>
              <w:top w:w="0" w:type="dxa"/>
              <w:left w:w="0" w:type="dxa"/>
              <w:bottom w:w="0" w:type="dxa"/>
              <w:right w:w="0" w:type="dxa"/>
            </w:tcMar>
            <w:vAlign w:val="center"/>
          </w:tcPr>
          <w:p w14:paraId="41BB686F" w14:textId="77777777" w:rsidR="000D1526" w:rsidRDefault="000D1526" w:rsidP="009855F7">
            <w:pPr>
              <w:spacing w:before="40" w:after="100"/>
              <w:ind w:left="100" w:right="40"/>
              <w:jc w:val="right"/>
            </w:pPr>
            <w:r>
              <w:rPr>
                <w:rFonts w:ascii="Arial" w:eastAsia="Arial" w:hAnsi="Arial" w:cs="Arial"/>
                <w:color w:val="000000"/>
              </w:rPr>
              <w:t>7.0</w:t>
            </w:r>
          </w:p>
        </w:tc>
      </w:tr>
      <w:tr w:rsidR="000D1526" w14:paraId="1C715120" w14:textId="77777777" w:rsidTr="009855F7">
        <w:trPr>
          <w:cantSplit/>
          <w:jc w:val="center"/>
        </w:trPr>
        <w:tc>
          <w:tcPr>
            <w:tcW w:w="1247" w:type="dxa"/>
            <w:shd w:val="clear" w:color="auto" w:fill="FFFFFF"/>
            <w:tcMar>
              <w:top w:w="0" w:type="dxa"/>
              <w:left w:w="0" w:type="dxa"/>
              <w:bottom w:w="0" w:type="dxa"/>
              <w:right w:w="0" w:type="dxa"/>
            </w:tcMar>
            <w:vAlign w:val="center"/>
          </w:tcPr>
          <w:p w14:paraId="6257D0DF" w14:textId="77777777" w:rsidR="000D1526" w:rsidRDefault="000D1526" w:rsidP="009855F7">
            <w:pPr>
              <w:spacing w:before="40" w:after="100"/>
              <w:ind w:left="100" w:right="40"/>
            </w:pPr>
            <w:r>
              <w:rPr>
                <w:rFonts w:ascii="Arial" w:eastAsia="Arial" w:hAnsi="Arial" w:cs="Arial"/>
                <w:color w:val="000000"/>
              </w:rPr>
              <w:t>Thakkar</w:t>
            </w:r>
          </w:p>
        </w:tc>
        <w:tc>
          <w:tcPr>
            <w:tcW w:w="1080" w:type="dxa"/>
            <w:shd w:val="clear" w:color="auto" w:fill="FFFFFF"/>
            <w:tcMar>
              <w:top w:w="0" w:type="dxa"/>
              <w:left w:w="0" w:type="dxa"/>
              <w:bottom w:w="0" w:type="dxa"/>
              <w:right w:w="0" w:type="dxa"/>
            </w:tcMar>
            <w:vAlign w:val="center"/>
          </w:tcPr>
          <w:p w14:paraId="5DF4E8DB" w14:textId="77777777" w:rsidR="000D1526" w:rsidRDefault="000D1526" w:rsidP="009855F7">
            <w:pPr>
              <w:spacing w:before="40" w:after="100"/>
              <w:ind w:left="100" w:right="40"/>
            </w:pPr>
            <w:r>
              <w:rPr>
                <w:rFonts w:ascii="Arial" w:eastAsia="Arial" w:hAnsi="Arial" w:cs="Arial"/>
                <w:color w:val="000000"/>
              </w:rPr>
              <w:t>2017</w:t>
            </w:r>
          </w:p>
        </w:tc>
        <w:tc>
          <w:tcPr>
            <w:tcW w:w="510" w:type="dxa"/>
            <w:shd w:val="clear" w:color="auto" w:fill="FFFFFF"/>
            <w:tcMar>
              <w:top w:w="0" w:type="dxa"/>
              <w:left w:w="0" w:type="dxa"/>
              <w:bottom w:w="0" w:type="dxa"/>
              <w:right w:w="0" w:type="dxa"/>
            </w:tcMar>
            <w:vAlign w:val="center"/>
          </w:tcPr>
          <w:p w14:paraId="1795FE57" w14:textId="77777777" w:rsidR="000D1526" w:rsidRDefault="000D1526" w:rsidP="009855F7">
            <w:pPr>
              <w:spacing w:before="40" w:after="100"/>
              <w:ind w:left="100" w:right="40"/>
            </w:pPr>
            <w:proofErr w:type="spellStart"/>
            <w:r>
              <w:rPr>
                <w:rFonts w:ascii="Arial" w:eastAsia="Arial" w:hAnsi="Arial" w:cs="Arial"/>
                <w:color w:val="000000"/>
              </w:rPr>
              <w:t>Glx</w:t>
            </w:r>
            <w:proofErr w:type="spellEnd"/>
          </w:p>
        </w:tc>
        <w:tc>
          <w:tcPr>
            <w:tcW w:w="1080" w:type="dxa"/>
            <w:shd w:val="clear" w:color="auto" w:fill="FFFFFF"/>
            <w:tcMar>
              <w:top w:w="0" w:type="dxa"/>
              <w:left w:w="0" w:type="dxa"/>
              <w:bottom w:w="0" w:type="dxa"/>
              <w:right w:w="0" w:type="dxa"/>
            </w:tcMar>
            <w:vAlign w:val="center"/>
          </w:tcPr>
          <w:p w14:paraId="704B0ED8" w14:textId="77777777" w:rsidR="000D1526" w:rsidRDefault="000D1526" w:rsidP="009855F7">
            <w:pPr>
              <w:spacing w:before="40" w:after="100"/>
              <w:ind w:left="100" w:right="40"/>
              <w:jc w:val="right"/>
            </w:pPr>
            <w:r>
              <w:rPr>
                <w:rFonts w:ascii="Arial" w:eastAsia="Arial" w:hAnsi="Arial" w:cs="Arial"/>
                <w:color w:val="000000"/>
              </w:rPr>
              <w:t>10</w:t>
            </w:r>
          </w:p>
        </w:tc>
        <w:tc>
          <w:tcPr>
            <w:tcW w:w="1080" w:type="dxa"/>
            <w:shd w:val="clear" w:color="auto" w:fill="FFFFFF"/>
            <w:tcMar>
              <w:top w:w="0" w:type="dxa"/>
              <w:left w:w="0" w:type="dxa"/>
              <w:bottom w:w="0" w:type="dxa"/>
              <w:right w:w="0" w:type="dxa"/>
            </w:tcMar>
            <w:vAlign w:val="center"/>
          </w:tcPr>
          <w:p w14:paraId="0A855A00" w14:textId="77777777" w:rsidR="000D1526" w:rsidRDefault="000D1526" w:rsidP="009855F7">
            <w:pPr>
              <w:spacing w:before="40" w:after="100"/>
              <w:ind w:left="100" w:right="40"/>
              <w:jc w:val="right"/>
            </w:pPr>
            <w:r>
              <w:rPr>
                <w:rFonts w:ascii="Arial" w:eastAsia="Arial" w:hAnsi="Arial" w:cs="Arial"/>
                <w:color w:val="000000"/>
              </w:rPr>
              <w:t>10.6</w:t>
            </w:r>
          </w:p>
        </w:tc>
        <w:tc>
          <w:tcPr>
            <w:tcW w:w="737" w:type="dxa"/>
            <w:shd w:val="clear" w:color="auto" w:fill="FFFFFF"/>
            <w:tcMar>
              <w:top w:w="0" w:type="dxa"/>
              <w:left w:w="0" w:type="dxa"/>
              <w:bottom w:w="0" w:type="dxa"/>
              <w:right w:w="0" w:type="dxa"/>
            </w:tcMar>
            <w:vAlign w:val="center"/>
          </w:tcPr>
          <w:p w14:paraId="38DA6A46" w14:textId="77777777" w:rsidR="000D1526" w:rsidRDefault="000D1526" w:rsidP="009855F7">
            <w:pPr>
              <w:spacing w:before="40" w:after="100"/>
              <w:ind w:left="100" w:right="40"/>
              <w:jc w:val="right"/>
            </w:pPr>
            <w:r>
              <w:rPr>
                <w:rFonts w:ascii="Arial" w:eastAsia="Arial" w:hAnsi="Arial" w:cs="Arial"/>
                <w:color w:val="000000"/>
              </w:rPr>
              <w:t>1.7</w:t>
            </w:r>
          </w:p>
        </w:tc>
        <w:tc>
          <w:tcPr>
            <w:tcW w:w="850" w:type="dxa"/>
            <w:shd w:val="clear" w:color="auto" w:fill="FFFFFF"/>
            <w:tcMar>
              <w:top w:w="0" w:type="dxa"/>
              <w:left w:w="0" w:type="dxa"/>
              <w:bottom w:w="0" w:type="dxa"/>
              <w:right w:w="0" w:type="dxa"/>
            </w:tcMar>
            <w:vAlign w:val="center"/>
          </w:tcPr>
          <w:p w14:paraId="2E2BC2B7" w14:textId="77777777" w:rsidR="000D1526" w:rsidRDefault="000D1526" w:rsidP="009855F7">
            <w:pPr>
              <w:spacing w:before="40" w:after="100"/>
              <w:ind w:left="100" w:right="40"/>
              <w:jc w:val="right"/>
            </w:pPr>
            <w:r>
              <w:rPr>
                <w:rFonts w:ascii="Arial" w:eastAsia="Arial" w:hAnsi="Arial" w:cs="Arial"/>
                <w:color w:val="000000"/>
              </w:rPr>
              <w:t>12.0</w:t>
            </w:r>
          </w:p>
        </w:tc>
        <w:tc>
          <w:tcPr>
            <w:tcW w:w="1080" w:type="dxa"/>
            <w:shd w:val="clear" w:color="auto" w:fill="FFFFFF"/>
            <w:tcMar>
              <w:top w:w="0" w:type="dxa"/>
              <w:left w:w="0" w:type="dxa"/>
              <w:bottom w:w="0" w:type="dxa"/>
              <w:right w:w="0" w:type="dxa"/>
            </w:tcMar>
            <w:vAlign w:val="center"/>
          </w:tcPr>
          <w:p w14:paraId="5FD9C4AA" w14:textId="77777777" w:rsidR="000D1526" w:rsidRDefault="000D1526" w:rsidP="009855F7">
            <w:pPr>
              <w:spacing w:before="40" w:after="100"/>
              <w:ind w:left="100" w:right="40"/>
              <w:jc w:val="right"/>
            </w:pPr>
            <w:r>
              <w:rPr>
                <w:rFonts w:ascii="Arial" w:eastAsia="Arial" w:hAnsi="Arial" w:cs="Arial"/>
                <w:color w:val="000000"/>
              </w:rPr>
              <w:t>11.0</w:t>
            </w:r>
          </w:p>
        </w:tc>
        <w:tc>
          <w:tcPr>
            <w:tcW w:w="794" w:type="dxa"/>
            <w:shd w:val="clear" w:color="auto" w:fill="FFFFFF"/>
            <w:tcMar>
              <w:top w:w="0" w:type="dxa"/>
              <w:left w:w="0" w:type="dxa"/>
              <w:bottom w:w="0" w:type="dxa"/>
              <w:right w:w="0" w:type="dxa"/>
            </w:tcMar>
            <w:vAlign w:val="center"/>
          </w:tcPr>
          <w:p w14:paraId="405A93F6" w14:textId="77777777" w:rsidR="000D1526" w:rsidRDefault="000D1526" w:rsidP="009855F7">
            <w:pPr>
              <w:spacing w:before="40" w:after="100"/>
              <w:ind w:left="100" w:right="40"/>
              <w:jc w:val="right"/>
            </w:pPr>
            <w:r>
              <w:rPr>
                <w:rFonts w:ascii="Arial" w:eastAsia="Arial" w:hAnsi="Arial" w:cs="Arial"/>
                <w:color w:val="000000"/>
              </w:rPr>
              <w:t>2.2</w:t>
            </w:r>
          </w:p>
        </w:tc>
        <w:tc>
          <w:tcPr>
            <w:tcW w:w="1080" w:type="dxa"/>
            <w:shd w:val="clear" w:color="auto" w:fill="FFFFFF"/>
            <w:tcMar>
              <w:top w:w="0" w:type="dxa"/>
              <w:left w:w="0" w:type="dxa"/>
              <w:bottom w:w="0" w:type="dxa"/>
              <w:right w:w="0" w:type="dxa"/>
            </w:tcMar>
            <w:vAlign w:val="center"/>
          </w:tcPr>
          <w:p w14:paraId="6DEB14EA" w14:textId="77777777" w:rsidR="000D1526" w:rsidRDefault="000D1526" w:rsidP="009855F7">
            <w:pPr>
              <w:spacing w:before="40" w:after="100"/>
              <w:ind w:left="100" w:right="40"/>
            </w:pPr>
            <w:r>
              <w:rPr>
                <w:rFonts w:ascii="Arial" w:eastAsia="Arial" w:hAnsi="Arial" w:cs="Arial"/>
                <w:color w:val="000000"/>
              </w:rPr>
              <w:t>Chronic</w:t>
            </w:r>
          </w:p>
        </w:tc>
        <w:tc>
          <w:tcPr>
            <w:tcW w:w="737" w:type="dxa"/>
            <w:shd w:val="clear" w:color="auto" w:fill="FFFFFF"/>
            <w:tcMar>
              <w:top w:w="0" w:type="dxa"/>
              <w:left w:w="0" w:type="dxa"/>
              <w:bottom w:w="0" w:type="dxa"/>
              <w:right w:w="0" w:type="dxa"/>
            </w:tcMar>
            <w:vAlign w:val="center"/>
          </w:tcPr>
          <w:p w14:paraId="6E8E38F6" w14:textId="77777777" w:rsidR="000D1526" w:rsidRDefault="000D1526" w:rsidP="009855F7">
            <w:pPr>
              <w:spacing w:before="40" w:after="100"/>
              <w:ind w:left="100" w:right="40"/>
            </w:pPr>
            <w:r>
              <w:rPr>
                <w:rFonts w:ascii="Arial" w:eastAsia="Arial" w:hAnsi="Arial" w:cs="Arial"/>
                <w:color w:val="000000"/>
              </w:rPr>
              <w:t>Med</w:t>
            </w:r>
          </w:p>
        </w:tc>
        <w:tc>
          <w:tcPr>
            <w:tcW w:w="964" w:type="dxa"/>
            <w:shd w:val="clear" w:color="auto" w:fill="FFFFFF"/>
            <w:tcMar>
              <w:top w:w="0" w:type="dxa"/>
              <w:left w:w="0" w:type="dxa"/>
              <w:bottom w:w="0" w:type="dxa"/>
              <w:right w:w="0" w:type="dxa"/>
            </w:tcMar>
            <w:vAlign w:val="center"/>
          </w:tcPr>
          <w:p w14:paraId="612C1B31" w14:textId="77777777" w:rsidR="000D1526" w:rsidRDefault="000D1526" w:rsidP="009855F7">
            <w:pPr>
              <w:spacing w:before="40" w:after="100"/>
              <w:ind w:left="100" w:right="40"/>
              <w:jc w:val="right"/>
            </w:pPr>
            <w:r>
              <w:rPr>
                <w:rFonts w:ascii="Arial" w:eastAsia="Arial" w:hAnsi="Arial" w:cs="Arial"/>
                <w:color w:val="000000"/>
              </w:rPr>
              <w:t>35.1</w:t>
            </w:r>
          </w:p>
        </w:tc>
        <w:tc>
          <w:tcPr>
            <w:tcW w:w="964" w:type="dxa"/>
            <w:shd w:val="clear" w:color="auto" w:fill="FFFFFF"/>
            <w:tcMar>
              <w:top w:w="0" w:type="dxa"/>
              <w:left w:w="0" w:type="dxa"/>
              <w:bottom w:w="0" w:type="dxa"/>
              <w:right w:w="0" w:type="dxa"/>
            </w:tcMar>
            <w:vAlign w:val="center"/>
          </w:tcPr>
          <w:p w14:paraId="741C214E" w14:textId="77777777" w:rsidR="000D1526" w:rsidRDefault="000D1526" w:rsidP="009855F7">
            <w:pPr>
              <w:spacing w:before="40" w:after="100"/>
              <w:ind w:left="100" w:right="40"/>
              <w:jc w:val="right"/>
            </w:pPr>
            <w:r>
              <w:rPr>
                <w:rFonts w:ascii="Arial" w:eastAsia="Arial" w:hAnsi="Arial" w:cs="Arial"/>
                <w:color w:val="000000"/>
              </w:rPr>
              <w:t>68.9</w:t>
            </w:r>
          </w:p>
        </w:tc>
        <w:tc>
          <w:tcPr>
            <w:tcW w:w="964" w:type="dxa"/>
            <w:shd w:val="clear" w:color="auto" w:fill="FFFFFF"/>
            <w:tcMar>
              <w:top w:w="0" w:type="dxa"/>
              <w:left w:w="0" w:type="dxa"/>
              <w:bottom w:w="0" w:type="dxa"/>
              <w:right w:w="0" w:type="dxa"/>
            </w:tcMar>
            <w:vAlign w:val="center"/>
          </w:tcPr>
          <w:p w14:paraId="7636ACDC" w14:textId="77777777" w:rsidR="000D1526" w:rsidRDefault="000D1526" w:rsidP="009855F7">
            <w:pPr>
              <w:spacing w:before="40" w:after="100"/>
              <w:ind w:left="100" w:right="40"/>
              <w:jc w:val="right"/>
            </w:pPr>
            <w:r>
              <w:rPr>
                <w:rFonts w:ascii="Arial" w:eastAsia="Arial" w:hAnsi="Arial" w:cs="Arial"/>
                <w:color w:val="000000"/>
              </w:rPr>
              <w:t>49.1</w:t>
            </w:r>
          </w:p>
        </w:tc>
        <w:tc>
          <w:tcPr>
            <w:tcW w:w="964" w:type="dxa"/>
            <w:shd w:val="clear" w:color="auto" w:fill="FFFFFF"/>
            <w:tcMar>
              <w:top w:w="0" w:type="dxa"/>
              <w:left w:w="0" w:type="dxa"/>
              <w:bottom w:w="0" w:type="dxa"/>
              <w:right w:w="0" w:type="dxa"/>
            </w:tcMar>
            <w:vAlign w:val="center"/>
          </w:tcPr>
          <w:p w14:paraId="2A927A1F" w14:textId="77777777" w:rsidR="000D1526" w:rsidRDefault="000D1526" w:rsidP="009855F7">
            <w:pPr>
              <w:spacing w:before="40" w:after="100"/>
              <w:ind w:left="100" w:right="40"/>
              <w:jc w:val="right"/>
            </w:pPr>
            <w:r>
              <w:rPr>
                <w:rFonts w:ascii="Arial" w:eastAsia="Arial" w:hAnsi="Arial" w:cs="Arial"/>
                <w:color w:val="000000"/>
              </w:rPr>
              <w:t>281.4</w:t>
            </w:r>
          </w:p>
        </w:tc>
        <w:tc>
          <w:tcPr>
            <w:tcW w:w="964" w:type="dxa"/>
            <w:shd w:val="clear" w:color="auto" w:fill="FFFFFF"/>
            <w:tcMar>
              <w:top w:w="0" w:type="dxa"/>
              <w:left w:w="0" w:type="dxa"/>
              <w:bottom w:w="0" w:type="dxa"/>
              <w:right w:w="0" w:type="dxa"/>
            </w:tcMar>
            <w:vAlign w:val="center"/>
          </w:tcPr>
          <w:p w14:paraId="5063B706" w14:textId="77777777" w:rsidR="000D1526" w:rsidRDefault="000D1526" w:rsidP="009855F7">
            <w:pPr>
              <w:spacing w:before="40" w:after="100"/>
              <w:ind w:left="100" w:right="40"/>
              <w:jc w:val="right"/>
            </w:pPr>
            <w:r>
              <w:rPr>
                <w:rFonts w:ascii="Arial" w:eastAsia="Arial" w:hAnsi="Arial" w:cs="Arial"/>
                <w:color w:val="000000"/>
              </w:rPr>
              <w:t>7.0</w:t>
            </w:r>
          </w:p>
        </w:tc>
      </w:tr>
      <w:tr w:rsidR="000D1526" w14:paraId="5E0492E3" w14:textId="77777777" w:rsidTr="009855F7">
        <w:trPr>
          <w:cantSplit/>
          <w:jc w:val="center"/>
        </w:trPr>
        <w:tc>
          <w:tcPr>
            <w:tcW w:w="1247" w:type="dxa"/>
            <w:tcBorders>
              <w:bottom w:val="single" w:sz="16" w:space="0" w:color="666666"/>
            </w:tcBorders>
            <w:shd w:val="clear" w:color="auto" w:fill="FFFFFF"/>
            <w:tcMar>
              <w:top w:w="0" w:type="dxa"/>
              <w:left w:w="0" w:type="dxa"/>
              <w:bottom w:w="0" w:type="dxa"/>
              <w:right w:w="0" w:type="dxa"/>
            </w:tcMar>
            <w:vAlign w:val="center"/>
          </w:tcPr>
          <w:p w14:paraId="4241FA56" w14:textId="77777777" w:rsidR="000D1526" w:rsidRDefault="000D1526" w:rsidP="009855F7">
            <w:pPr>
              <w:spacing w:before="40" w:after="100"/>
              <w:ind w:left="100" w:right="40"/>
            </w:pPr>
            <w:proofErr w:type="spellStart"/>
            <w:r>
              <w:rPr>
                <w:rFonts w:ascii="Arial" w:eastAsia="Arial" w:hAnsi="Arial" w:cs="Arial"/>
                <w:color w:val="000000"/>
              </w:rPr>
              <w:t>Yamasue</w:t>
            </w:r>
            <w:proofErr w:type="spellEnd"/>
          </w:p>
        </w:tc>
        <w:tc>
          <w:tcPr>
            <w:tcW w:w="1080" w:type="dxa"/>
            <w:tcBorders>
              <w:bottom w:val="single" w:sz="16" w:space="0" w:color="666666"/>
            </w:tcBorders>
            <w:shd w:val="clear" w:color="auto" w:fill="FFFFFF"/>
            <w:tcMar>
              <w:top w:w="0" w:type="dxa"/>
              <w:left w:w="0" w:type="dxa"/>
              <w:bottom w:w="0" w:type="dxa"/>
              <w:right w:w="0" w:type="dxa"/>
            </w:tcMar>
            <w:vAlign w:val="center"/>
          </w:tcPr>
          <w:p w14:paraId="782D9A8B" w14:textId="77777777" w:rsidR="000D1526" w:rsidRDefault="000D1526" w:rsidP="009855F7">
            <w:pPr>
              <w:spacing w:before="40" w:after="100"/>
              <w:ind w:left="100" w:right="40"/>
            </w:pPr>
            <w:r>
              <w:rPr>
                <w:rFonts w:ascii="Arial" w:eastAsia="Arial" w:hAnsi="Arial" w:cs="Arial"/>
                <w:color w:val="000000"/>
              </w:rPr>
              <w:t>2003</w:t>
            </w:r>
          </w:p>
        </w:tc>
        <w:tc>
          <w:tcPr>
            <w:tcW w:w="510" w:type="dxa"/>
            <w:tcBorders>
              <w:bottom w:val="single" w:sz="16" w:space="0" w:color="666666"/>
            </w:tcBorders>
            <w:shd w:val="clear" w:color="auto" w:fill="FFFFFF"/>
            <w:tcMar>
              <w:top w:w="0" w:type="dxa"/>
              <w:left w:w="0" w:type="dxa"/>
              <w:bottom w:w="0" w:type="dxa"/>
              <w:right w:w="0" w:type="dxa"/>
            </w:tcMar>
            <w:vAlign w:val="center"/>
          </w:tcPr>
          <w:p w14:paraId="088EB685" w14:textId="77777777" w:rsidR="000D1526" w:rsidRDefault="000D1526" w:rsidP="009855F7">
            <w:pPr>
              <w:spacing w:before="40" w:after="100"/>
              <w:ind w:left="100" w:right="40"/>
            </w:pPr>
            <w:proofErr w:type="spellStart"/>
            <w:r>
              <w:rPr>
                <w:rFonts w:ascii="Arial" w:eastAsia="Arial" w:hAnsi="Arial" w:cs="Arial"/>
                <w:color w:val="000000"/>
              </w:rPr>
              <w:t>Glx</w:t>
            </w:r>
            <w:proofErr w:type="spellEnd"/>
          </w:p>
        </w:tc>
        <w:tc>
          <w:tcPr>
            <w:tcW w:w="1080" w:type="dxa"/>
            <w:tcBorders>
              <w:bottom w:val="single" w:sz="16" w:space="0" w:color="666666"/>
            </w:tcBorders>
            <w:shd w:val="clear" w:color="auto" w:fill="FFFFFF"/>
            <w:tcMar>
              <w:top w:w="0" w:type="dxa"/>
              <w:left w:w="0" w:type="dxa"/>
              <w:bottom w:w="0" w:type="dxa"/>
              <w:right w:w="0" w:type="dxa"/>
            </w:tcMar>
            <w:vAlign w:val="center"/>
          </w:tcPr>
          <w:p w14:paraId="65FCAEB5" w14:textId="77777777" w:rsidR="000D1526" w:rsidRDefault="000D1526" w:rsidP="009855F7">
            <w:pPr>
              <w:spacing w:before="40" w:after="100"/>
              <w:ind w:left="100" w:right="40"/>
              <w:jc w:val="right"/>
            </w:pPr>
            <w:r>
              <w:rPr>
                <w:rFonts w:ascii="Arial" w:eastAsia="Arial" w:hAnsi="Arial" w:cs="Arial"/>
                <w:color w:val="000000"/>
              </w:rPr>
              <w:t>16</w:t>
            </w:r>
          </w:p>
        </w:tc>
        <w:tc>
          <w:tcPr>
            <w:tcW w:w="1080" w:type="dxa"/>
            <w:tcBorders>
              <w:bottom w:val="single" w:sz="16" w:space="0" w:color="666666"/>
            </w:tcBorders>
            <w:shd w:val="clear" w:color="auto" w:fill="FFFFFF"/>
            <w:tcMar>
              <w:top w:w="0" w:type="dxa"/>
              <w:left w:w="0" w:type="dxa"/>
              <w:bottom w:w="0" w:type="dxa"/>
              <w:right w:w="0" w:type="dxa"/>
            </w:tcMar>
            <w:vAlign w:val="center"/>
          </w:tcPr>
          <w:p w14:paraId="29C73DE8" w14:textId="77777777" w:rsidR="000D1526" w:rsidRDefault="000D1526" w:rsidP="009855F7">
            <w:pPr>
              <w:spacing w:before="40" w:after="100"/>
              <w:ind w:left="100" w:right="40"/>
              <w:jc w:val="right"/>
            </w:pPr>
            <w:r>
              <w:rPr>
                <w:rFonts w:ascii="Arial" w:eastAsia="Arial" w:hAnsi="Arial" w:cs="Arial"/>
                <w:color w:val="000000"/>
              </w:rPr>
              <w:t>13.9</w:t>
            </w:r>
          </w:p>
        </w:tc>
        <w:tc>
          <w:tcPr>
            <w:tcW w:w="737" w:type="dxa"/>
            <w:tcBorders>
              <w:bottom w:val="single" w:sz="16" w:space="0" w:color="666666"/>
            </w:tcBorders>
            <w:shd w:val="clear" w:color="auto" w:fill="FFFFFF"/>
            <w:tcMar>
              <w:top w:w="0" w:type="dxa"/>
              <w:left w:w="0" w:type="dxa"/>
              <w:bottom w:w="0" w:type="dxa"/>
              <w:right w:w="0" w:type="dxa"/>
            </w:tcMar>
            <w:vAlign w:val="center"/>
          </w:tcPr>
          <w:p w14:paraId="5B9EB330" w14:textId="77777777" w:rsidR="000D1526" w:rsidRDefault="000D1526" w:rsidP="009855F7">
            <w:pPr>
              <w:spacing w:before="40" w:after="100"/>
              <w:ind w:left="100" w:right="40"/>
              <w:jc w:val="right"/>
            </w:pPr>
            <w:r>
              <w:rPr>
                <w:rFonts w:ascii="Arial" w:eastAsia="Arial" w:hAnsi="Arial" w:cs="Arial"/>
                <w:color w:val="000000"/>
              </w:rPr>
              <w:t>3.0</w:t>
            </w:r>
          </w:p>
        </w:tc>
        <w:tc>
          <w:tcPr>
            <w:tcW w:w="850" w:type="dxa"/>
            <w:tcBorders>
              <w:bottom w:val="single" w:sz="16" w:space="0" w:color="666666"/>
            </w:tcBorders>
            <w:shd w:val="clear" w:color="auto" w:fill="FFFFFF"/>
            <w:tcMar>
              <w:top w:w="0" w:type="dxa"/>
              <w:left w:w="0" w:type="dxa"/>
              <w:bottom w:w="0" w:type="dxa"/>
              <w:right w:w="0" w:type="dxa"/>
            </w:tcMar>
            <w:vAlign w:val="center"/>
          </w:tcPr>
          <w:p w14:paraId="724D2455" w14:textId="77777777" w:rsidR="000D1526" w:rsidRDefault="000D1526" w:rsidP="009855F7">
            <w:pPr>
              <w:spacing w:before="40" w:after="100"/>
              <w:ind w:left="100" w:right="40"/>
              <w:jc w:val="right"/>
            </w:pPr>
            <w:r>
              <w:rPr>
                <w:rFonts w:ascii="Arial" w:eastAsia="Arial" w:hAnsi="Arial" w:cs="Arial"/>
                <w:color w:val="000000"/>
              </w:rPr>
              <w:t>15.0</w:t>
            </w:r>
          </w:p>
        </w:tc>
        <w:tc>
          <w:tcPr>
            <w:tcW w:w="1080" w:type="dxa"/>
            <w:tcBorders>
              <w:bottom w:val="single" w:sz="16" w:space="0" w:color="666666"/>
            </w:tcBorders>
            <w:shd w:val="clear" w:color="auto" w:fill="FFFFFF"/>
            <w:tcMar>
              <w:top w:w="0" w:type="dxa"/>
              <w:left w:w="0" w:type="dxa"/>
              <w:bottom w:w="0" w:type="dxa"/>
              <w:right w:w="0" w:type="dxa"/>
            </w:tcMar>
            <w:vAlign w:val="center"/>
          </w:tcPr>
          <w:p w14:paraId="1477C04D" w14:textId="77777777" w:rsidR="000D1526" w:rsidRDefault="000D1526" w:rsidP="009855F7">
            <w:pPr>
              <w:spacing w:before="40" w:after="100"/>
              <w:ind w:left="100" w:right="40"/>
              <w:jc w:val="right"/>
            </w:pPr>
            <w:r>
              <w:rPr>
                <w:rFonts w:ascii="Arial" w:eastAsia="Arial" w:hAnsi="Arial" w:cs="Arial"/>
                <w:color w:val="000000"/>
              </w:rPr>
              <w:t>12.6</w:t>
            </w:r>
          </w:p>
        </w:tc>
        <w:tc>
          <w:tcPr>
            <w:tcW w:w="794" w:type="dxa"/>
            <w:tcBorders>
              <w:bottom w:val="single" w:sz="16" w:space="0" w:color="666666"/>
            </w:tcBorders>
            <w:shd w:val="clear" w:color="auto" w:fill="FFFFFF"/>
            <w:tcMar>
              <w:top w:w="0" w:type="dxa"/>
              <w:left w:w="0" w:type="dxa"/>
              <w:bottom w:w="0" w:type="dxa"/>
              <w:right w:w="0" w:type="dxa"/>
            </w:tcMar>
            <w:vAlign w:val="center"/>
          </w:tcPr>
          <w:p w14:paraId="51190158" w14:textId="77777777" w:rsidR="000D1526" w:rsidRDefault="000D1526" w:rsidP="009855F7">
            <w:pPr>
              <w:spacing w:before="40" w:after="100"/>
              <w:ind w:left="100" w:right="40"/>
              <w:jc w:val="right"/>
            </w:pPr>
            <w:r>
              <w:rPr>
                <w:rFonts w:ascii="Arial" w:eastAsia="Arial" w:hAnsi="Arial" w:cs="Arial"/>
                <w:color w:val="000000"/>
              </w:rPr>
              <w:t>2.0</w:t>
            </w:r>
          </w:p>
        </w:tc>
        <w:tc>
          <w:tcPr>
            <w:tcW w:w="1080" w:type="dxa"/>
            <w:tcBorders>
              <w:bottom w:val="single" w:sz="16" w:space="0" w:color="666666"/>
            </w:tcBorders>
            <w:shd w:val="clear" w:color="auto" w:fill="FFFFFF"/>
            <w:tcMar>
              <w:top w:w="0" w:type="dxa"/>
              <w:left w:w="0" w:type="dxa"/>
              <w:bottom w:w="0" w:type="dxa"/>
              <w:right w:w="0" w:type="dxa"/>
            </w:tcMar>
            <w:vAlign w:val="center"/>
          </w:tcPr>
          <w:p w14:paraId="47556FB9" w14:textId="77777777" w:rsidR="000D1526" w:rsidRDefault="000D1526" w:rsidP="009855F7">
            <w:pPr>
              <w:spacing w:before="40" w:after="100"/>
              <w:ind w:left="100" w:right="40"/>
            </w:pPr>
            <w:r>
              <w:rPr>
                <w:rFonts w:ascii="Arial" w:eastAsia="Arial" w:hAnsi="Arial" w:cs="Arial"/>
                <w:color w:val="000000"/>
              </w:rPr>
              <w:t>Chronic</w:t>
            </w:r>
          </w:p>
        </w:tc>
        <w:tc>
          <w:tcPr>
            <w:tcW w:w="737" w:type="dxa"/>
            <w:tcBorders>
              <w:bottom w:val="single" w:sz="16" w:space="0" w:color="666666"/>
            </w:tcBorders>
            <w:shd w:val="clear" w:color="auto" w:fill="FFFFFF"/>
            <w:tcMar>
              <w:top w:w="0" w:type="dxa"/>
              <w:left w:w="0" w:type="dxa"/>
              <w:bottom w:w="0" w:type="dxa"/>
              <w:right w:w="0" w:type="dxa"/>
            </w:tcMar>
            <w:vAlign w:val="center"/>
          </w:tcPr>
          <w:p w14:paraId="33ABF57B" w14:textId="77777777" w:rsidR="000D1526" w:rsidRDefault="000D1526" w:rsidP="009855F7">
            <w:pPr>
              <w:spacing w:before="40" w:after="100"/>
              <w:ind w:left="100" w:right="40"/>
            </w:pPr>
            <w:r>
              <w:rPr>
                <w:rFonts w:ascii="Arial" w:eastAsia="Arial" w:hAnsi="Arial" w:cs="Arial"/>
                <w:color w:val="000000"/>
              </w:rPr>
              <w:t>Med</w:t>
            </w:r>
          </w:p>
        </w:tc>
        <w:tc>
          <w:tcPr>
            <w:tcW w:w="964" w:type="dxa"/>
            <w:tcBorders>
              <w:bottom w:val="single" w:sz="16" w:space="0" w:color="666666"/>
            </w:tcBorders>
            <w:shd w:val="clear" w:color="auto" w:fill="FFFFFF"/>
            <w:tcMar>
              <w:top w:w="0" w:type="dxa"/>
              <w:left w:w="0" w:type="dxa"/>
              <w:bottom w:w="0" w:type="dxa"/>
              <w:right w:w="0" w:type="dxa"/>
            </w:tcMar>
            <w:vAlign w:val="center"/>
          </w:tcPr>
          <w:p w14:paraId="66F55163" w14:textId="77777777" w:rsidR="000D1526" w:rsidRDefault="000D1526" w:rsidP="009855F7">
            <w:pPr>
              <w:spacing w:before="40" w:after="100"/>
              <w:ind w:left="100" w:right="40"/>
              <w:jc w:val="right"/>
            </w:pPr>
            <w:r>
              <w:rPr>
                <w:rFonts w:ascii="Arial" w:eastAsia="Arial" w:hAnsi="Arial" w:cs="Arial"/>
                <w:color w:val="000000"/>
              </w:rPr>
              <w:t>29.6</w:t>
            </w:r>
          </w:p>
        </w:tc>
        <w:tc>
          <w:tcPr>
            <w:tcW w:w="964" w:type="dxa"/>
            <w:tcBorders>
              <w:bottom w:val="single" w:sz="16" w:space="0" w:color="666666"/>
            </w:tcBorders>
            <w:shd w:val="clear" w:color="auto" w:fill="FFFFFF"/>
            <w:tcMar>
              <w:top w:w="0" w:type="dxa"/>
              <w:left w:w="0" w:type="dxa"/>
              <w:bottom w:w="0" w:type="dxa"/>
              <w:right w:w="0" w:type="dxa"/>
            </w:tcMar>
            <w:vAlign w:val="center"/>
          </w:tcPr>
          <w:p w14:paraId="6C403DC5" w14:textId="77777777" w:rsidR="000D1526" w:rsidRDefault="000D1526" w:rsidP="009855F7">
            <w:pPr>
              <w:spacing w:before="40" w:after="100"/>
              <w:ind w:left="100" w:right="40"/>
              <w:jc w:val="right"/>
            </w:pPr>
            <w:r>
              <w:rPr>
                <w:rFonts w:ascii="Arial" w:eastAsia="Arial" w:hAnsi="Arial" w:cs="Arial"/>
                <w:color w:val="000000"/>
              </w:rPr>
              <w:t>61.3</w:t>
            </w:r>
          </w:p>
        </w:tc>
        <w:tc>
          <w:tcPr>
            <w:tcW w:w="964" w:type="dxa"/>
            <w:tcBorders>
              <w:bottom w:val="single" w:sz="16" w:space="0" w:color="666666"/>
            </w:tcBorders>
            <w:shd w:val="clear" w:color="auto" w:fill="FFFFFF"/>
            <w:tcMar>
              <w:top w:w="0" w:type="dxa"/>
              <w:left w:w="0" w:type="dxa"/>
              <w:bottom w:w="0" w:type="dxa"/>
              <w:right w:w="0" w:type="dxa"/>
            </w:tcMar>
            <w:vAlign w:val="center"/>
          </w:tcPr>
          <w:p w14:paraId="778EA39A" w14:textId="77777777" w:rsidR="000D1526" w:rsidRDefault="000D1526" w:rsidP="009855F7">
            <w:pPr>
              <w:spacing w:before="40" w:after="100"/>
              <w:ind w:left="100" w:right="40"/>
              <w:jc w:val="right"/>
            </w:pPr>
            <w:r>
              <w:rPr>
                <w:rFonts w:ascii="Arial" w:eastAsia="Arial" w:hAnsi="Arial" w:cs="Arial"/>
                <w:color w:val="000000"/>
              </w:rPr>
              <w:t>68.5</w:t>
            </w:r>
          </w:p>
        </w:tc>
        <w:tc>
          <w:tcPr>
            <w:tcW w:w="964" w:type="dxa"/>
            <w:tcBorders>
              <w:bottom w:val="single" w:sz="16" w:space="0" w:color="666666"/>
            </w:tcBorders>
            <w:shd w:val="clear" w:color="auto" w:fill="FFFFFF"/>
            <w:tcMar>
              <w:top w:w="0" w:type="dxa"/>
              <w:left w:w="0" w:type="dxa"/>
              <w:bottom w:w="0" w:type="dxa"/>
              <w:right w:w="0" w:type="dxa"/>
            </w:tcMar>
            <w:vAlign w:val="center"/>
          </w:tcPr>
          <w:p w14:paraId="362740A9" w14:textId="77777777" w:rsidR="000D1526" w:rsidRDefault="000D1526" w:rsidP="009855F7">
            <w:pPr>
              <w:spacing w:before="40" w:after="100"/>
              <w:ind w:left="100" w:right="40"/>
              <w:jc w:val="right"/>
            </w:pPr>
          </w:p>
        </w:tc>
        <w:tc>
          <w:tcPr>
            <w:tcW w:w="964" w:type="dxa"/>
            <w:tcBorders>
              <w:bottom w:val="single" w:sz="16" w:space="0" w:color="666666"/>
            </w:tcBorders>
            <w:shd w:val="clear" w:color="auto" w:fill="FFFFFF"/>
            <w:tcMar>
              <w:top w:w="0" w:type="dxa"/>
              <w:left w:w="0" w:type="dxa"/>
              <w:bottom w:w="0" w:type="dxa"/>
              <w:right w:w="0" w:type="dxa"/>
            </w:tcMar>
            <w:vAlign w:val="center"/>
          </w:tcPr>
          <w:p w14:paraId="1AE854A9" w14:textId="77777777" w:rsidR="000D1526" w:rsidRDefault="000D1526" w:rsidP="009855F7">
            <w:pPr>
              <w:spacing w:before="40" w:after="100"/>
              <w:ind w:left="100" w:right="40"/>
              <w:jc w:val="right"/>
            </w:pPr>
            <w:r>
              <w:rPr>
                <w:rFonts w:ascii="Arial" w:eastAsia="Arial" w:hAnsi="Arial" w:cs="Arial"/>
                <w:color w:val="000000"/>
              </w:rPr>
              <w:t>1.5</w:t>
            </w:r>
          </w:p>
        </w:tc>
      </w:tr>
    </w:tbl>
    <w:p w14:paraId="36E2DF2E" w14:textId="541B2D69" w:rsidR="000D1526" w:rsidRPr="000D1526" w:rsidRDefault="000D1526" w:rsidP="000D1526">
      <w:pPr>
        <w:sectPr w:rsidR="000D1526" w:rsidRPr="000D1526" w:rsidSect="000A1165">
          <w:pgSz w:w="16838" w:h="11906" w:orient="landscape"/>
          <w:pgMar w:top="1440" w:right="1440" w:bottom="1440" w:left="1440" w:header="708" w:footer="708" w:gutter="0"/>
          <w:cols w:space="708"/>
          <w:docGrid w:linePitch="360"/>
        </w:sectPr>
      </w:pPr>
    </w:p>
    <w:p w14:paraId="60E16839" w14:textId="2CB11B8A" w:rsidR="00974FEB" w:rsidRPr="00974FEB" w:rsidRDefault="00974FEB" w:rsidP="00974FEB">
      <w:pPr>
        <w:pStyle w:val="Heading2"/>
      </w:pPr>
      <w:bookmarkStart w:id="13" w:name="_Toc93481126"/>
      <w:proofErr w:type="spellStart"/>
      <w:r w:rsidRPr="00974FEB">
        <w:lastRenderedPageBreak/>
        <w:t>eTable</w:t>
      </w:r>
      <w:proofErr w:type="spellEnd"/>
      <w:r w:rsidRPr="00974FEB">
        <w:t xml:space="preserve"> </w:t>
      </w:r>
      <w:r w:rsidR="000A1165">
        <w:t>2</w:t>
      </w:r>
      <w:r w:rsidRPr="00974FEB">
        <w:t>: Quality assessment of studies included in meta-analysis.</w:t>
      </w:r>
      <w:bookmarkEnd w:id="13"/>
      <w:r w:rsidRPr="00974FEB">
        <w:t xml:space="preserve"> </w:t>
      </w:r>
    </w:p>
    <w:p w14:paraId="42683803" w14:textId="6B69CFC6" w:rsidR="00974FEB" w:rsidRDefault="00974FEB" w:rsidP="00974FEB">
      <w:pPr>
        <w:jc w:val="both"/>
        <w:rPr>
          <w:sz w:val="20"/>
          <w:szCs w:val="20"/>
        </w:rPr>
      </w:pPr>
      <w:r>
        <w:rPr>
          <w:sz w:val="20"/>
          <w:szCs w:val="20"/>
        </w:rPr>
        <w:t xml:space="preserve">The Newcastle Ottawa Scale considers study quality based on three domains: 1) Quality of subject ‘selection’ (cases and controls, maximum 4 points); 2) Quality of ‘comparability’ of cases and controls (defined as matching for age, maximum 1 point); 3) Quality of ‘exposure’ (defined as use of structured interview to define patients as experiencing a first episode of psychosis or use of DSM/ICD diagnoses of schizophrenia, schizoaffective disorder, schizophreniform disorder, schizophrenia spectrum or psychotic disorder not otherwise specified, and use of structured interview to define absence of mental illness in healthy controls, maximum 2 points). Item ‘non-response rate’ for Quality of exposure in the scale was not applicable. A maximum of 7 points was therefore considered. </w:t>
      </w:r>
    </w:p>
    <w:tbl>
      <w:tblPr>
        <w:tblW w:w="7820" w:type="dxa"/>
        <w:tblLook w:val="04A0" w:firstRow="1" w:lastRow="0" w:firstColumn="1" w:lastColumn="0" w:noHBand="0" w:noVBand="1"/>
      </w:tblPr>
      <w:tblGrid>
        <w:gridCol w:w="1600"/>
        <w:gridCol w:w="620"/>
        <w:gridCol w:w="620"/>
        <w:gridCol w:w="620"/>
        <w:gridCol w:w="620"/>
        <w:gridCol w:w="1241"/>
        <w:gridCol w:w="620"/>
        <w:gridCol w:w="620"/>
        <w:gridCol w:w="623"/>
        <w:gridCol w:w="743"/>
      </w:tblGrid>
      <w:tr w:rsidR="00974FEB" w:rsidRPr="00974FEB" w14:paraId="2083175D" w14:textId="77777777" w:rsidTr="00974FEB">
        <w:trPr>
          <w:trHeight w:val="300"/>
        </w:trPr>
        <w:tc>
          <w:tcPr>
            <w:tcW w:w="1600"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14:paraId="6B2D5700" w14:textId="77777777" w:rsidR="00974FEB" w:rsidRPr="00974FEB" w:rsidRDefault="00974FEB" w:rsidP="00974FEB">
            <w:pPr>
              <w:spacing w:after="0" w:line="240" w:lineRule="auto"/>
              <w:jc w:val="center"/>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Study</w:t>
            </w:r>
          </w:p>
        </w:tc>
        <w:tc>
          <w:tcPr>
            <w:tcW w:w="2480" w:type="dxa"/>
            <w:gridSpan w:val="4"/>
            <w:tcBorders>
              <w:top w:val="single" w:sz="8" w:space="0" w:color="auto"/>
              <w:left w:val="nil"/>
              <w:bottom w:val="single" w:sz="8" w:space="0" w:color="auto"/>
              <w:right w:val="single" w:sz="8" w:space="0" w:color="000000"/>
            </w:tcBorders>
            <w:shd w:val="clear" w:color="auto" w:fill="auto"/>
            <w:noWrap/>
            <w:vAlign w:val="center"/>
            <w:hideMark/>
          </w:tcPr>
          <w:p w14:paraId="456F919D" w14:textId="77777777" w:rsidR="00974FEB" w:rsidRPr="00974FEB" w:rsidRDefault="00974FEB" w:rsidP="00974FEB">
            <w:pPr>
              <w:spacing w:after="0" w:line="240" w:lineRule="auto"/>
              <w:jc w:val="center"/>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Selection</w:t>
            </w:r>
          </w:p>
        </w:tc>
        <w:tc>
          <w:tcPr>
            <w:tcW w:w="1140" w:type="dxa"/>
            <w:tcBorders>
              <w:top w:val="single" w:sz="8" w:space="0" w:color="auto"/>
              <w:left w:val="nil"/>
              <w:bottom w:val="single" w:sz="8" w:space="0" w:color="auto"/>
              <w:right w:val="single" w:sz="8" w:space="0" w:color="auto"/>
            </w:tcBorders>
            <w:shd w:val="clear" w:color="auto" w:fill="auto"/>
            <w:noWrap/>
            <w:vAlign w:val="center"/>
            <w:hideMark/>
          </w:tcPr>
          <w:p w14:paraId="6431FC30" w14:textId="77777777" w:rsidR="00974FEB" w:rsidRPr="0009291D" w:rsidRDefault="00974FEB" w:rsidP="00974FEB">
            <w:pPr>
              <w:spacing w:after="0" w:line="240" w:lineRule="auto"/>
              <w:jc w:val="center"/>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Comparability</w:t>
            </w:r>
          </w:p>
        </w:tc>
        <w:tc>
          <w:tcPr>
            <w:tcW w:w="1240" w:type="dxa"/>
            <w:gridSpan w:val="2"/>
            <w:tcBorders>
              <w:top w:val="single" w:sz="8" w:space="0" w:color="auto"/>
              <w:left w:val="nil"/>
              <w:bottom w:val="nil"/>
              <w:right w:val="nil"/>
            </w:tcBorders>
            <w:shd w:val="clear" w:color="auto" w:fill="auto"/>
            <w:noWrap/>
            <w:vAlign w:val="center"/>
            <w:hideMark/>
          </w:tcPr>
          <w:p w14:paraId="6CA4BA91" w14:textId="77777777" w:rsidR="00974FEB" w:rsidRPr="0009291D" w:rsidRDefault="00974FEB" w:rsidP="00974FEB">
            <w:pPr>
              <w:spacing w:after="0" w:line="240" w:lineRule="auto"/>
              <w:jc w:val="center"/>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Exposure</w:t>
            </w:r>
          </w:p>
        </w:tc>
        <w:tc>
          <w:tcPr>
            <w:tcW w:w="620" w:type="dxa"/>
            <w:vMerge w:val="restart"/>
            <w:tcBorders>
              <w:top w:val="single" w:sz="8" w:space="0" w:color="auto"/>
              <w:left w:val="single" w:sz="8" w:space="0" w:color="auto"/>
              <w:bottom w:val="nil"/>
              <w:right w:val="single" w:sz="8" w:space="0" w:color="auto"/>
            </w:tcBorders>
            <w:shd w:val="clear" w:color="auto" w:fill="auto"/>
            <w:hideMark/>
          </w:tcPr>
          <w:p w14:paraId="0696338E" w14:textId="77777777" w:rsidR="00974FEB" w:rsidRPr="0009291D" w:rsidRDefault="00974FEB" w:rsidP="00974FEB">
            <w:pPr>
              <w:spacing w:after="0" w:line="240" w:lineRule="auto"/>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Total Score</w:t>
            </w:r>
          </w:p>
        </w:tc>
        <w:tc>
          <w:tcPr>
            <w:tcW w:w="740" w:type="dxa"/>
            <w:vMerge w:val="restart"/>
            <w:tcBorders>
              <w:top w:val="single" w:sz="8" w:space="0" w:color="auto"/>
              <w:left w:val="single" w:sz="8" w:space="0" w:color="auto"/>
              <w:bottom w:val="nil"/>
              <w:right w:val="single" w:sz="8" w:space="0" w:color="auto"/>
            </w:tcBorders>
            <w:shd w:val="clear" w:color="auto" w:fill="auto"/>
            <w:vAlign w:val="bottom"/>
            <w:hideMark/>
          </w:tcPr>
          <w:p w14:paraId="4B449132"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Quality Rating</w:t>
            </w:r>
          </w:p>
        </w:tc>
      </w:tr>
      <w:tr w:rsidR="00974FEB" w:rsidRPr="00974FEB" w14:paraId="397CEF6E" w14:textId="77777777" w:rsidTr="00974FEB">
        <w:trPr>
          <w:trHeight w:val="450"/>
        </w:trPr>
        <w:tc>
          <w:tcPr>
            <w:tcW w:w="1600" w:type="dxa"/>
            <w:vMerge/>
            <w:tcBorders>
              <w:top w:val="single" w:sz="8" w:space="0" w:color="auto"/>
              <w:left w:val="single" w:sz="8" w:space="0" w:color="auto"/>
              <w:bottom w:val="single" w:sz="8" w:space="0" w:color="000000"/>
              <w:right w:val="single" w:sz="8" w:space="0" w:color="auto"/>
            </w:tcBorders>
            <w:vAlign w:val="center"/>
            <w:hideMark/>
          </w:tcPr>
          <w:p w14:paraId="60240959"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p>
        </w:tc>
        <w:tc>
          <w:tcPr>
            <w:tcW w:w="620" w:type="dxa"/>
            <w:vMerge w:val="restart"/>
            <w:tcBorders>
              <w:top w:val="nil"/>
              <w:left w:val="single" w:sz="8" w:space="0" w:color="auto"/>
              <w:bottom w:val="single" w:sz="8" w:space="0" w:color="000000"/>
              <w:right w:val="nil"/>
            </w:tcBorders>
            <w:shd w:val="clear" w:color="auto" w:fill="auto"/>
            <w:vAlign w:val="center"/>
            <w:hideMark/>
          </w:tcPr>
          <w:p w14:paraId="61878EDF" w14:textId="77777777" w:rsidR="00974FEB" w:rsidRPr="00974FEB" w:rsidRDefault="00974FEB" w:rsidP="00974FEB">
            <w:pPr>
              <w:spacing w:after="0" w:line="240" w:lineRule="auto"/>
              <w:jc w:val="center"/>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vMerge w:val="restart"/>
            <w:tcBorders>
              <w:top w:val="nil"/>
              <w:left w:val="nil"/>
              <w:bottom w:val="single" w:sz="8" w:space="0" w:color="000000"/>
              <w:right w:val="nil"/>
            </w:tcBorders>
            <w:shd w:val="clear" w:color="auto" w:fill="auto"/>
            <w:vAlign w:val="center"/>
            <w:hideMark/>
          </w:tcPr>
          <w:p w14:paraId="2880DE4D" w14:textId="77777777" w:rsidR="00974FEB" w:rsidRPr="00974FEB" w:rsidRDefault="00974FEB" w:rsidP="00974FEB">
            <w:pPr>
              <w:spacing w:after="0" w:line="240" w:lineRule="auto"/>
              <w:jc w:val="center"/>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2</w:t>
            </w:r>
          </w:p>
        </w:tc>
        <w:tc>
          <w:tcPr>
            <w:tcW w:w="620" w:type="dxa"/>
            <w:vMerge w:val="restart"/>
            <w:tcBorders>
              <w:top w:val="nil"/>
              <w:left w:val="nil"/>
              <w:bottom w:val="single" w:sz="8" w:space="0" w:color="000000"/>
              <w:right w:val="nil"/>
            </w:tcBorders>
            <w:shd w:val="clear" w:color="auto" w:fill="auto"/>
            <w:vAlign w:val="center"/>
            <w:hideMark/>
          </w:tcPr>
          <w:p w14:paraId="72DCE8EA" w14:textId="77777777" w:rsidR="00974FEB" w:rsidRPr="00974FEB" w:rsidRDefault="00974FEB" w:rsidP="00974FEB">
            <w:pPr>
              <w:spacing w:after="0" w:line="240" w:lineRule="auto"/>
              <w:jc w:val="center"/>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3</w:t>
            </w:r>
          </w:p>
        </w:tc>
        <w:tc>
          <w:tcPr>
            <w:tcW w:w="620" w:type="dxa"/>
            <w:vMerge w:val="restart"/>
            <w:tcBorders>
              <w:top w:val="nil"/>
              <w:left w:val="nil"/>
              <w:bottom w:val="single" w:sz="8" w:space="0" w:color="000000"/>
              <w:right w:val="single" w:sz="8" w:space="0" w:color="auto"/>
            </w:tcBorders>
            <w:shd w:val="clear" w:color="auto" w:fill="auto"/>
            <w:vAlign w:val="center"/>
            <w:hideMark/>
          </w:tcPr>
          <w:p w14:paraId="1FE05B03" w14:textId="77777777" w:rsidR="00974FEB" w:rsidRPr="00974FEB" w:rsidRDefault="00974FEB" w:rsidP="00974FEB">
            <w:pPr>
              <w:spacing w:after="0" w:line="240" w:lineRule="auto"/>
              <w:jc w:val="center"/>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4</w:t>
            </w:r>
          </w:p>
        </w:tc>
        <w:tc>
          <w:tcPr>
            <w:tcW w:w="1140" w:type="dxa"/>
            <w:vMerge w:val="restart"/>
            <w:tcBorders>
              <w:top w:val="nil"/>
              <w:left w:val="single" w:sz="8" w:space="0" w:color="auto"/>
              <w:bottom w:val="single" w:sz="8" w:space="0" w:color="000000"/>
              <w:right w:val="single" w:sz="8" w:space="0" w:color="auto"/>
            </w:tcBorders>
            <w:shd w:val="clear" w:color="auto" w:fill="auto"/>
            <w:vAlign w:val="center"/>
            <w:hideMark/>
          </w:tcPr>
          <w:p w14:paraId="7D103B42" w14:textId="77777777" w:rsidR="00974FEB" w:rsidRPr="0009291D" w:rsidRDefault="00974FEB" w:rsidP="00974FEB">
            <w:pPr>
              <w:spacing w:after="0" w:line="240" w:lineRule="auto"/>
              <w:jc w:val="center"/>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Age</w:t>
            </w:r>
          </w:p>
        </w:tc>
        <w:tc>
          <w:tcPr>
            <w:tcW w:w="620" w:type="dxa"/>
            <w:vMerge w:val="restart"/>
            <w:tcBorders>
              <w:top w:val="single" w:sz="8" w:space="0" w:color="auto"/>
              <w:left w:val="single" w:sz="8" w:space="0" w:color="auto"/>
              <w:bottom w:val="single" w:sz="8" w:space="0" w:color="000000"/>
              <w:right w:val="nil"/>
            </w:tcBorders>
            <w:shd w:val="clear" w:color="auto" w:fill="auto"/>
            <w:vAlign w:val="center"/>
            <w:hideMark/>
          </w:tcPr>
          <w:p w14:paraId="72BE4384" w14:textId="77777777" w:rsidR="00974FEB" w:rsidRPr="0009291D" w:rsidRDefault="00974FEB" w:rsidP="00974FEB">
            <w:pPr>
              <w:spacing w:after="0" w:line="240" w:lineRule="auto"/>
              <w:jc w:val="center"/>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vMerge w:val="restart"/>
            <w:tcBorders>
              <w:top w:val="single" w:sz="8" w:space="0" w:color="auto"/>
              <w:left w:val="nil"/>
              <w:bottom w:val="single" w:sz="8" w:space="0" w:color="000000"/>
              <w:right w:val="single" w:sz="8" w:space="0" w:color="auto"/>
            </w:tcBorders>
            <w:shd w:val="clear" w:color="auto" w:fill="auto"/>
            <w:vAlign w:val="center"/>
            <w:hideMark/>
          </w:tcPr>
          <w:p w14:paraId="08311891" w14:textId="77777777" w:rsidR="00974FEB" w:rsidRPr="0009291D" w:rsidRDefault="00974FEB" w:rsidP="00974FEB">
            <w:pPr>
              <w:spacing w:after="0" w:line="240" w:lineRule="auto"/>
              <w:jc w:val="center"/>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2</w:t>
            </w:r>
          </w:p>
        </w:tc>
        <w:tc>
          <w:tcPr>
            <w:tcW w:w="620" w:type="dxa"/>
            <w:vMerge/>
            <w:tcBorders>
              <w:top w:val="single" w:sz="8" w:space="0" w:color="auto"/>
              <w:left w:val="single" w:sz="8" w:space="0" w:color="auto"/>
              <w:bottom w:val="nil"/>
              <w:right w:val="single" w:sz="8" w:space="0" w:color="auto"/>
            </w:tcBorders>
            <w:vAlign w:val="center"/>
            <w:hideMark/>
          </w:tcPr>
          <w:p w14:paraId="5E881EA8" w14:textId="77777777" w:rsidR="00974FEB" w:rsidRPr="0009291D" w:rsidRDefault="00974FEB" w:rsidP="00974FEB">
            <w:pPr>
              <w:spacing w:after="0" w:line="240" w:lineRule="auto"/>
              <w:rPr>
                <w:rFonts w:ascii="Calibri" w:eastAsia="Times New Roman" w:hAnsi="Calibri" w:cs="Calibri"/>
                <w:color w:val="000000"/>
                <w:sz w:val="18"/>
                <w:szCs w:val="18"/>
                <w:lang w:eastAsia="en-GB"/>
              </w:rPr>
            </w:pPr>
          </w:p>
        </w:tc>
        <w:tc>
          <w:tcPr>
            <w:tcW w:w="740" w:type="dxa"/>
            <w:vMerge/>
            <w:tcBorders>
              <w:top w:val="single" w:sz="8" w:space="0" w:color="auto"/>
              <w:left w:val="single" w:sz="8" w:space="0" w:color="auto"/>
              <w:bottom w:val="nil"/>
              <w:right w:val="single" w:sz="8" w:space="0" w:color="auto"/>
            </w:tcBorders>
            <w:vAlign w:val="center"/>
            <w:hideMark/>
          </w:tcPr>
          <w:p w14:paraId="270D04C6"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p>
        </w:tc>
      </w:tr>
      <w:tr w:rsidR="00974FEB" w:rsidRPr="00974FEB" w14:paraId="7036000A" w14:textId="77777777" w:rsidTr="00974FEB">
        <w:trPr>
          <w:trHeight w:val="300"/>
        </w:trPr>
        <w:tc>
          <w:tcPr>
            <w:tcW w:w="1600" w:type="dxa"/>
            <w:vMerge/>
            <w:tcBorders>
              <w:top w:val="single" w:sz="8" w:space="0" w:color="auto"/>
              <w:left w:val="single" w:sz="8" w:space="0" w:color="auto"/>
              <w:bottom w:val="single" w:sz="8" w:space="0" w:color="000000"/>
              <w:right w:val="single" w:sz="8" w:space="0" w:color="auto"/>
            </w:tcBorders>
            <w:vAlign w:val="center"/>
            <w:hideMark/>
          </w:tcPr>
          <w:p w14:paraId="08FA1E17"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p>
        </w:tc>
        <w:tc>
          <w:tcPr>
            <w:tcW w:w="620" w:type="dxa"/>
            <w:vMerge/>
            <w:tcBorders>
              <w:top w:val="nil"/>
              <w:left w:val="single" w:sz="8" w:space="0" w:color="auto"/>
              <w:bottom w:val="single" w:sz="8" w:space="0" w:color="000000"/>
              <w:right w:val="nil"/>
            </w:tcBorders>
            <w:vAlign w:val="center"/>
            <w:hideMark/>
          </w:tcPr>
          <w:p w14:paraId="7E6104A2"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p>
        </w:tc>
        <w:tc>
          <w:tcPr>
            <w:tcW w:w="620" w:type="dxa"/>
            <w:vMerge/>
            <w:tcBorders>
              <w:top w:val="nil"/>
              <w:left w:val="nil"/>
              <w:bottom w:val="single" w:sz="8" w:space="0" w:color="000000"/>
              <w:right w:val="nil"/>
            </w:tcBorders>
            <w:vAlign w:val="center"/>
            <w:hideMark/>
          </w:tcPr>
          <w:p w14:paraId="6AFBC877"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p>
        </w:tc>
        <w:tc>
          <w:tcPr>
            <w:tcW w:w="620" w:type="dxa"/>
            <w:vMerge/>
            <w:tcBorders>
              <w:top w:val="nil"/>
              <w:left w:val="nil"/>
              <w:bottom w:val="single" w:sz="8" w:space="0" w:color="000000"/>
              <w:right w:val="nil"/>
            </w:tcBorders>
            <w:vAlign w:val="center"/>
            <w:hideMark/>
          </w:tcPr>
          <w:p w14:paraId="584662C2"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p>
        </w:tc>
        <w:tc>
          <w:tcPr>
            <w:tcW w:w="620" w:type="dxa"/>
            <w:vMerge/>
            <w:tcBorders>
              <w:top w:val="nil"/>
              <w:left w:val="nil"/>
              <w:bottom w:val="single" w:sz="8" w:space="0" w:color="000000"/>
              <w:right w:val="single" w:sz="8" w:space="0" w:color="auto"/>
            </w:tcBorders>
            <w:vAlign w:val="center"/>
            <w:hideMark/>
          </w:tcPr>
          <w:p w14:paraId="1F478B1D"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p>
        </w:tc>
        <w:tc>
          <w:tcPr>
            <w:tcW w:w="1140" w:type="dxa"/>
            <w:vMerge/>
            <w:tcBorders>
              <w:top w:val="nil"/>
              <w:left w:val="single" w:sz="8" w:space="0" w:color="auto"/>
              <w:bottom w:val="single" w:sz="8" w:space="0" w:color="000000"/>
              <w:right w:val="single" w:sz="8" w:space="0" w:color="auto"/>
            </w:tcBorders>
            <w:vAlign w:val="center"/>
            <w:hideMark/>
          </w:tcPr>
          <w:p w14:paraId="16B09AD3" w14:textId="77777777" w:rsidR="00974FEB" w:rsidRPr="0009291D" w:rsidRDefault="00974FEB" w:rsidP="00974FEB">
            <w:pPr>
              <w:spacing w:after="0" w:line="240" w:lineRule="auto"/>
              <w:rPr>
                <w:rFonts w:ascii="Calibri" w:eastAsia="Times New Roman" w:hAnsi="Calibri" w:cs="Calibri"/>
                <w:color w:val="000000"/>
                <w:sz w:val="18"/>
                <w:szCs w:val="18"/>
                <w:lang w:eastAsia="en-GB"/>
              </w:rPr>
            </w:pPr>
          </w:p>
        </w:tc>
        <w:tc>
          <w:tcPr>
            <w:tcW w:w="620" w:type="dxa"/>
            <w:vMerge/>
            <w:tcBorders>
              <w:top w:val="single" w:sz="8" w:space="0" w:color="auto"/>
              <w:left w:val="single" w:sz="8" w:space="0" w:color="auto"/>
              <w:bottom w:val="single" w:sz="8" w:space="0" w:color="000000"/>
              <w:right w:val="nil"/>
            </w:tcBorders>
            <w:vAlign w:val="center"/>
            <w:hideMark/>
          </w:tcPr>
          <w:p w14:paraId="1030487A" w14:textId="77777777" w:rsidR="00974FEB" w:rsidRPr="0009291D" w:rsidRDefault="00974FEB" w:rsidP="00974FEB">
            <w:pPr>
              <w:spacing w:after="0" w:line="240" w:lineRule="auto"/>
              <w:rPr>
                <w:rFonts w:ascii="Calibri" w:eastAsia="Times New Roman" w:hAnsi="Calibri" w:cs="Calibri"/>
                <w:color w:val="000000"/>
                <w:sz w:val="18"/>
                <w:szCs w:val="18"/>
                <w:lang w:eastAsia="en-GB"/>
              </w:rPr>
            </w:pPr>
          </w:p>
        </w:tc>
        <w:tc>
          <w:tcPr>
            <w:tcW w:w="620" w:type="dxa"/>
            <w:vMerge/>
            <w:tcBorders>
              <w:top w:val="single" w:sz="8" w:space="0" w:color="auto"/>
              <w:left w:val="nil"/>
              <w:bottom w:val="single" w:sz="8" w:space="0" w:color="000000"/>
              <w:right w:val="single" w:sz="8" w:space="0" w:color="auto"/>
            </w:tcBorders>
            <w:vAlign w:val="center"/>
            <w:hideMark/>
          </w:tcPr>
          <w:p w14:paraId="27593029" w14:textId="77777777" w:rsidR="00974FEB" w:rsidRPr="0009291D" w:rsidRDefault="00974FEB" w:rsidP="00974FEB">
            <w:pPr>
              <w:spacing w:after="0" w:line="240" w:lineRule="auto"/>
              <w:rPr>
                <w:rFonts w:ascii="Calibri" w:eastAsia="Times New Roman" w:hAnsi="Calibri" w:cs="Calibri"/>
                <w:color w:val="000000"/>
                <w:sz w:val="18"/>
                <w:szCs w:val="18"/>
                <w:lang w:eastAsia="en-GB"/>
              </w:rPr>
            </w:pPr>
          </w:p>
        </w:tc>
        <w:tc>
          <w:tcPr>
            <w:tcW w:w="620" w:type="dxa"/>
            <w:tcBorders>
              <w:top w:val="nil"/>
              <w:left w:val="nil"/>
              <w:bottom w:val="single" w:sz="8" w:space="0" w:color="auto"/>
              <w:right w:val="single" w:sz="8" w:space="0" w:color="auto"/>
            </w:tcBorders>
            <w:shd w:val="clear" w:color="auto" w:fill="auto"/>
            <w:noWrap/>
            <w:vAlign w:val="bottom"/>
            <w:hideMark/>
          </w:tcPr>
          <w:p w14:paraId="23996572" w14:textId="77777777" w:rsidR="00974FEB" w:rsidRPr="0009291D" w:rsidRDefault="00974FEB" w:rsidP="00974FEB">
            <w:pPr>
              <w:spacing w:after="0" w:line="240" w:lineRule="auto"/>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 </w:t>
            </w:r>
          </w:p>
        </w:tc>
        <w:tc>
          <w:tcPr>
            <w:tcW w:w="740" w:type="dxa"/>
            <w:tcBorders>
              <w:top w:val="nil"/>
              <w:left w:val="nil"/>
              <w:bottom w:val="single" w:sz="8" w:space="0" w:color="auto"/>
              <w:right w:val="single" w:sz="8" w:space="0" w:color="auto"/>
            </w:tcBorders>
            <w:shd w:val="clear" w:color="auto" w:fill="auto"/>
            <w:noWrap/>
            <w:vAlign w:val="bottom"/>
            <w:hideMark/>
          </w:tcPr>
          <w:p w14:paraId="4ED58401"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 </w:t>
            </w:r>
          </w:p>
        </w:tc>
      </w:tr>
      <w:tr w:rsidR="00974FEB" w:rsidRPr="00974FEB" w14:paraId="29202B27"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62AC6C21"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Onwordi 2021</w:t>
            </w:r>
          </w:p>
        </w:tc>
        <w:tc>
          <w:tcPr>
            <w:tcW w:w="620" w:type="dxa"/>
            <w:tcBorders>
              <w:top w:val="nil"/>
              <w:left w:val="nil"/>
              <w:bottom w:val="nil"/>
              <w:right w:val="single" w:sz="8" w:space="0" w:color="auto"/>
            </w:tcBorders>
            <w:shd w:val="clear" w:color="auto" w:fill="auto"/>
            <w:vAlign w:val="center"/>
            <w:hideMark/>
          </w:tcPr>
          <w:p w14:paraId="0BBD086E"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6DF920A6"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09668575"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3D1A8470"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1140" w:type="dxa"/>
            <w:tcBorders>
              <w:top w:val="nil"/>
              <w:left w:val="nil"/>
              <w:bottom w:val="nil"/>
              <w:right w:val="single" w:sz="8" w:space="0" w:color="auto"/>
            </w:tcBorders>
            <w:shd w:val="clear" w:color="auto" w:fill="auto"/>
            <w:vAlign w:val="center"/>
            <w:hideMark/>
          </w:tcPr>
          <w:p w14:paraId="3D579999"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64AC6569"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44BB5D63"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62FA7C8C"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6</w:t>
            </w:r>
          </w:p>
        </w:tc>
        <w:tc>
          <w:tcPr>
            <w:tcW w:w="740" w:type="dxa"/>
            <w:tcBorders>
              <w:top w:val="nil"/>
              <w:left w:val="nil"/>
              <w:bottom w:val="nil"/>
              <w:right w:val="single" w:sz="8" w:space="0" w:color="auto"/>
            </w:tcBorders>
            <w:shd w:val="clear" w:color="auto" w:fill="auto"/>
            <w:vAlign w:val="center"/>
            <w:hideMark/>
          </w:tcPr>
          <w:p w14:paraId="3E89020B"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Good</w:t>
            </w:r>
          </w:p>
        </w:tc>
      </w:tr>
      <w:tr w:rsidR="00974FEB" w:rsidRPr="00974FEB" w14:paraId="2E0E2F67"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522431C3"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proofErr w:type="spellStart"/>
            <w:r w:rsidRPr="00974FEB">
              <w:rPr>
                <w:rFonts w:ascii="Calibri" w:eastAsia="Times New Roman" w:hAnsi="Calibri" w:cs="Calibri"/>
                <w:color w:val="000000"/>
                <w:sz w:val="18"/>
                <w:szCs w:val="18"/>
                <w:lang w:eastAsia="en-GB"/>
              </w:rPr>
              <w:t>Godlewska</w:t>
            </w:r>
            <w:proofErr w:type="spellEnd"/>
            <w:r w:rsidRPr="00974FEB">
              <w:rPr>
                <w:rFonts w:ascii="Calibri" w:eastAsia="Times New Roman" w:hAnsi="Calibri" w:cs="Calibri"/>
                <w:color w:val="000000"/>
                <w:sz w:val="18"/>
                <w:szCs w:val="18"/>
                <w:lang w:eastAsia="en-GB"/>
              </w:rPr>
              <w:t xml:space="preserve"> 2021</w:t>
            </w:r>
          </w:p>
        </w:tc>
        <w:tc>
          <w:tcPr>
            <w:tcW w:w="620" w:type="dxa"/>
            <w:tcBorders>
              <w:top w:val="nil"/>
              <w:left w:val="nil"/>
              <w:bottom w:val="nil"/>
              <w:right w:val="single" w:sz="8" w:space="0" w:color="auto"/>
            </w:tcBorders>
            <w:shd w:val="clear" w:color="auto" w:fill="auto"/>
            <w:vAlign w:val="center"/>
            <w:hideMark/>
          </w:tcPr>
          <w:p w14:paraId="5195E154"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7DF22509"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4D83BC16"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51D36E89"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1140" w:type="dxa"/>
            <w:tcBorders>
              <w:top w:val="nil"/>
              <w:left w:val="nil"/>
              <w:bottom w:val="nil"/>
              <w:right w:val="single" w:sz="8" w:space="0" w:color="auto"/>
            </w:tcBorders>
            <w:shd w:val="clear" w:color="auto" w:fill="auto"/>
            <w:vAlign w:val="center"/>
            <w:hideMark/>
          </w:tcPr>
          <w:p w14:paraId="37444FBE"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52B3FAEC"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5DAE13D6"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7A3BEC5A"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5</w:t>
            </w:r>
          </w:p>
        </w:tc>
        <w:tc>
          <w:tcPr>
            <w:tcW w:w="740" w:type="dxa"/>
            <w:tcBorders>
              <w:top w:val="nil"/>
              <w:left w:val="nil"/>
              <w:bottom w:val="nil"/>
              <w:right w:val="single" w:sz="8" w:space="0" w:color="auto"/>
            </w:tcBorders>
            <w:shd w:val="clear" w:color="auto" w:fill="auto"/>
            <w:vAlign w:val="center"/>
            <w:hideMark/>
          </w:tcPr>
          <w:p w14:paraId="67E74350" w14:textId="5FFBF6A5" w:rsidR="00974FEB" w:rsidRPr="00974FEB" w:rsidRDefault="00AB7D6B" w:rsidP="00974FEB">
            <w:pPr>
              <w:spacing w:after="0" w:line="240" w:lineRule="auto"/>
              <w:rPr>
                <w:rFonts w:ascii="Calibri" w:eastAsia="Times New Roman" w:hAnsi="Calibri" w:cs="Calibri"/>
                <w:color w:val="000000"/>
                <w:sz w:val="18"/>
                <w:szCs w:val="18"/>
                <w:lang w:eastAsia="en-GB"/>
              </w:rPr>
            </w:pPr>
            <w:r>
              <w:rPr>
                <w:rFonts w:ascii="Calibri" w:eastAsia="Times New Roman" w:hAnsi="Calibri" w:cs="Calibri"/>
                <w:color w:val="000000"/>
                <w:sz w:val="18"/>
                <w:szCs w:val="18"/>
                <w:lang w:eastAsia="en-GB"/>
              </w:rPr>
              <w:t>Fair</w:t>
            </w:r>
          </w:p>
        </w:tc>
      </w:tr>
      <w:tr w:rsidR="00974FEB" w:rsidRPr="00974FEB" w14:paraId="205E4AC1"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713D4600"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Bustillo 2021</w:t>
            </w:r>
          </w:p>
        </w:tc>
        <w:tc>
          <w:tcPr>
            <w:tcW w:w="620" w:type="dxa"/>
            <w:tcBorders>
              <w:top w:val="nil"/>
              <w:left w:val="nil"/>
              <w:bottom w:val="nil"/>
              <w:right w:val="single" w:sz="8" w:space="0" w:color="auto"/>
            </w:tcBorders>
            <w:shd w:val="clear" w:color="auto" w:fill="auto"/>
            <w:vAlign w:val="center"/>
            <w:hideMark/>
          </w:tcPr>
          <w:p w14:paraId="56B3680F"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3BABDD3E"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4B536C8A"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5A77BBE1"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1140" w:type="dxa"/>
            <w:tcBorders>
              <w:top w:val="nil"/>
              <w:left w:val="nil"/>
              <w:bottom w:val="nil"/>
              <w:right w:val="single" w:sz="8" w:space="0" w:color="auto"/>
            </w:tcBorders>
            <w:shd w:val="clear" w:color="auto" w:fill="auto"/>
            <w:vAlign w:val="center"/>
            <w:hideMark/>
          </w:tcPr>
          <w:p w14:paraId="3E6F8719"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579E942F"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79A7C190"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33B9A022"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7</w:t>
            </w:r>
          </w:p>
        </w:tc>
        <w:tc>
          <w:tcPr>
            <w:tcW w:w="740" w:type="dxa"/>
            <w:tcBorders>
              <w:top w:val="nil"/>
              <w:left w:val="nil"/>
              <w:bottom w:val="nil"/>
              <w:right w:val="single" w:sz="8" w:space="0" w:color="auto"/>
            </w:tcBorders>
            <w:shd w:val="clear" w:color="auto" w:fill="auto"/>
            <w:vAlign w:val="center"/>
            <w:hideMark/>
          </w:tcPr>
          <w:p w14:paraId="734104B3"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Good</w:t>
            </w:r>
          </w:p>
        </w:tc>
      </w:tr>
      <w:tr w:rsidR="00974FEB" w:rsidRPr="00974FEB" w14:paraId="2C0B2FCE"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5C668E2D"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proofErr w:type="spellStart"/>
            <w:r w:rsidRPr="00974FEB">
              <w:rPr>
                <w:rFonts w:ascii="Calibri" w:eastAsia="Times New Roman" w:hAnsi="Calibri" w:cs="Calibri"/>
                <w:color w:val="000000"/>
                <w:sz w:val="18"/>
                <w:szCs w:val="18"/>
                <w:lang w:eastAsia="en-GB"/>
              </w:rPr>
              <w:t>Wijtenburg</w:t>
            </w:r>
            <w:proofErr w:type="spellEnd"/>
            <w:r w:rsidRPr="00974FEB">
              <w:rPr>
                <w:rFonts w:ascii="Calibri" w:eastAsia="Times New Roman" w:hAnsi="Calibri" w:cs="Calibri"/>
                <w:color w:val="000000"/>
                <w:sz w:val="18"/>
                <w:szCs w:val="18"/>
                <w:lang w:eastAsia="en-GB"/>
              </w:rPr>
              <w:t xml:space="preserve"> 2021</w:t>
            </w:r>
          </w:p>
        </w:tc>
        <w:tc>
          <w:tcPr>
            <w:tcW w:w="620" w:type="dxa"/>
            <w:tcBorders>
              <w:top w:val="nil"/>
              <w:left w:val="nil"/>
              <w:bottom w:val="nil"/>
              <w:right w:val="single" w:sz="8" w:space="0" w:color="auto"/>
            </w:tcBorders>
            <w:shd w:val="clear" w:color="auto" w:fill="auto"/>
            <w:vAlign w:val="center"/>
            <w:hideMark/>
          </w:tcPr>
          <w:p w14:paraId="656939CC"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10DB4511"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46F55D9D"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4E1531F7"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1140" w:type="dxa"/>
            <w:tcBorders>
              <w:top w:val="nil"/>
              <w:left w:val="nil"/>
              <w:bottom w:val="nil"/>
              <w:right w:val="single" w:sz="8" w:space="0" w:color="auto"/>
            </w:tcBorders>
            <w:shd w:val="clear" w:color="auto" w:fill="auto"/>
            <w:vAlign w:val="center"/>
            <w:hideMark/>
          </w:tcPr>
          <w:p w14:paraId="1E2ABA15"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683179F0"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4D1FE2E0"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5B4F7A6C"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5</w:t>
            </w:r>
          </w:p>
        </w:tc>
        <w:tc>
          <w:tcPr>
            <w:tcW w:w="740" w:type="dxa"/>
            <w:tcBorders>
              <w:top w:val="nil"/>
              <w:left w:val="nil"/>
              <w:bottom w:val="nil"/>
              <w:right w:val="single" w:sz="8" w:space="0" w:color="auto"/>
            </w:tcBorders>
            <w:shd w:val="clear" w:color="auto" w:fill="auto"/>
            <w:vAlign w:val="center"/>
            <w:hideMark/>
          </w:tcPr>
          <w:p w14:paraId="13187347" w14:textId="76ED9486" w:rsidR="00974FEB" w:rsidRPr="00974FEB" w:rsidRDefault="009722F1" w:rsidP="00974FEB">
            <w:pPr>
              <w:spacing w:after="0" w:line="240" w:lineRule="auto"/>
              <w:rPr>
                <w:rFonts w:ascii="Calibri" w:eastAsia="Times New Roman" w:hAnsi="Calibri" w:cs="Calibri"/>
                <w:color w:val="000000"/>
                <w:sz w:val="18"/>
                <w:szCs w:val="18"/>
                <w:lang w:eastAsia="en-GB"/>
              </w:rPr>
            </w:pPr>
            <w:r>
              <w:rPr>
                <w:rFonts w:ascii="Calibri" w:eastAsia="Times New Roman" w:hAnsi="Calibri" w:cs="Calibri"/>
                <w:color w:val="000000"/>
                <w:sz w:val="18"/>
                <w:szCs w:val="18"/>
                <w:lang w:eastAsia="en-GB"/>
              </w:rPr>
              <w:t>Fair</w:t>
            </w:r>
          </w:p>
        </w:tc>
      </w:tr>
      <w:tr w:rsidR="00974FEB" w:rsidRPr="00974FEB" w14:paraId="22BCD19B"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4435B07A"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Bryant 2021</w:t>
            </w:r>
          </w:p>
        </w:tc>
        <w:tc>
          <w:tcPr>
            <w:tcW w:w="620" w:type="dxa"/>
            <w:tcBorders>
              <w:top w:val="nil"/>
              <w:left w:val="nil"/>
              <w:bottom w:val="nil"/>
              <w:right w:val="single" w:sz="8" w:space="0" w:color="auto"/>
            </w:tcBorders>
            <w:shd w:val="clear" w:color="auto" w:fill="auto"/>
            <w:vAlign w:val="center"/>
            <w:hideMark/>
          </w:tcPr>
          <w:p w14:paraId="5AC00C77"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14AB0A66"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00BAA461"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1340CEFE"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1140" w:type="dxa"/>
            <w:tcBorders>
              <w:top w:val="nil"/>
              <w:left w:val="nil"/>
              <w:bottom w:val="nil"/>
              <w:right w:val="single" w:sz="8" w:space="0" w:color="auto"/>
            </w:tcBorders>
            <w:shd w:val="clear" w:color="auto" w:fill="auto"/>
            <w:vAlign w:val="center"/>
            <w:hideMark/>
          </w:tcPr>
          <w:p w14:paraId="3851B121"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31050F93"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2A334EA0"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0D5C09E6"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6</w:t>
            </w:r>
          </w:p>
        </w:tc>
        <w:tc>
          <w:tcPr>
            <w:tcW w:w="740" w:type="dxa"/>
            <w:tcBorders>
              <w:top w:val="nil"/>
              <w:left w:val="nil"/>
              <w:bottom w:val="nil"/>
              <w:right w:val="single" w:sz="8" w:space="0" w:color="auto"/>
            </w:tcBorders>
            <w:shd w:val="clear" w:color="auto" w:fill="auto"/>
            <w:vAlign w:val="center"/>
            <w:hideMark/>
          </w:tcPr>
          <w:p w14:paraId="1EF471C2"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Good</w:t>
            </w:r>
          </w:p>
        </w:tc>
      </w:tr>
      <w:tr w:rsidR="00974FEB" w:rsidRPr="00974FEB" w14:paraId="3612261F"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40C1EEA4"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Falkenberg 2014</w:t>
            </w:r>
          </w:p>
        </w:tc>
        <w:tc>
          <w:tcPr>
            <w:tcW w:w="620" w:type="dxa"/>
            <w:tcBorders>
              <w:top w:val="nil"/>
              <w:left w:val="nil"/>
              <w:bottom w:val="nil"/>
              <w:right w:val="single" w:sz="8" w:space="0" w:color="auto"/>
            </w:tcBorders>
            <w:shd w:val="clear" w:color="auto" w:fill="auto"/>
            <w:vAlign w:val="center"/>
            <w:hideMark/>
          </w:tcPr>
          <w:p w14:paraId="6AECE06B"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1C6A56B8"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368D8F69"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6FC37C51"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1140" w:type="dxa"/>
            <w:tcBorders>
              <w:top w:val="nil"/>
              <w:left w:val="nil"/>
              <w:bottom w:val="nil"/>
              <w:right w:val="single" w:sz="8" w:space="0" w:color="auto"/>
            </w:tcBorders>
            <w:shd w:val="clear" w:color="auto" w:fill="auto"/>
            <w:vAlign w:val="center"/>
            <w:hideMark/>
          </w:tcPr>
          <w:p w14:paraId="39853313"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46053F49"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5259B620"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56ACC4F6"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2</w:t>
            </w:r>
          </w:p>
        </w:tc>
        <w:tc>
          <w:tcPr>
            <w:tcW w:w="740" w:type="dxa"/>
            <w:tcBorders>
              <w:top w:val="nil"/>
              <w:left w:val="nil"/>
              <w:bottom w:val="nil"/>
              <w:right w:val="single" w:sz="8" w:space="0" w:color="auto"/>
            </w:tcBorders>
            <w:shd w:val="clear" w:color="auto" w:fill="auto"/>
            <w:vAlign w:val="center"/>
            <w:hideMark/>
          </w:tcPr>
          <w:p w14:paraId="3D0CFB51"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Poor</w:t>
            </w:r>
          </w:p>
        </w:tc>
      </w:tr>
      <w:tr w:rsidR="00974FEB" w:rsidRPr="00974FEB" w14:paraId="07B2A1DF"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714D48FA"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proofErr w:type="spellStart"/>
            <w:r w:rsidRPr="00974FEB">
              <w:rPr>
                <w:rFonts w:ascii="Calibri" w:eastAsia="Times New Roman" w:hAnsi="Calibri" w:cs="Calibri"/>
                <w:color w:val="000000"/>
                <w:sz w:val="18"/>
                <w:szCs w:val="18"/>
                <w:lang w:eastAsia="en-GB"/>
              </w:rPr>
              <w:t>Natsubori</w:t>
            </w:r>
            <w:proofErr w:type="spellEnd"/>
            <w:r w:rsidRPr="00974FEB">
              <w:rPr>
                <w:rFonts w:ascii="Calibri" w:eastAsia="Times New Roman" w:hAnsi="Calibri" w:cs="Calibri"/>
                <w:color w:val="000000"/>
                <w:sz w:val="18"/>
                <w:szCs w:val="18"/>
                <w:lang w:eastAsia="en-GB"/>
              </w:rPr>
              <w:t xml:space="preserve"> 2014</w:t>
            </w:r>
          </w:p>
        </w:tc>
        <w:tc>
          <w:tcPr>
            <w:tcW w:w="620" w:type="dxa"/>
            <w:tcBorders>
              <w:top w:val="nil"/>
              <w:left w:val="nil"/>
              <w:bottom w:val="nil"/>
              <w:right w:val="single" w:sz="8" w:space="0" w:color="auto"/>
            </w:tcBorders>
            <w:shd w:val="clear" w:color="auto" w:fill="auto"/>
            <w:vAlign w:val="center"/>
            <w:hideMark/>
          </w:tcPr>
          <w:p w14:paraId="3CF5973B"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34B78861"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7FF7B1D3"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5C6DDB85"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1140" w:type="dxa"/>
            <w:tcBorders>
              <w:top w:val="nil"/>
              <w:left w:val="nil"/>
              <w:bottom w:val="nil"/>
              <w:right w:val="single" w:sz="8" w:space="0" w:color="auto"/>
            </w:tcBorders>
            <w:shd w:val="clear" w:color="auto" w:fill="auto"/>
            <w:vAlign w:val="center"/>
            <w:hideMark/>
          </w:tcPr>
          <w:p w14:paraId="7D8B5E7F"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66B51E87"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4D610C91"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1F2BE341"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7</w:t>
            </w:r>
          </w:p>
        </w:tc>
        <w:tc>
          <w:tcPr>
            <w:tcW w:w="740" w:type="dxa"/>
            <w:tcBorders>
              <w:top w:val="nil"/>
              <w:left w:val="nil"/>
              <w:bottom w:val="nil"/>
              <w:right w:val="single" w:sz="8" w:space="0" w:color="auto"/>
            </w:tcBorders>
            <w:shd w:val="clear" w:color="auto" w:fill="auto"/>
            <w:vAlign w:val="center"/>
            <w:hideMark/>
          </w:tcPr>
          <w:p w14:paraId="71BA0083"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Good</w:t>
            </w:r>
          </w:p>
        </w:tc>
      </w:tr>
      <w:tr w:rsidR="00974FEB" w:rsidRPr="00974FEB" w14:paraId="617EB6D1"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6AF89A49"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proofErr w:type="spellStart"/>
            <w:r w:rsidRPr="00974FEB">
              <w:rPr>
                <w:rFonts w:ascii="Calibri" w:eastAsia="Times New Roman" w:hAnsi="Calibri" w:cs="Calibri"/>
                <w:color w:val="000000"/>
                <w:sz w:val="18"/>
                <w:szCs w:val="18"/>
                <w:lang w:eastAsia="en-GB"/>
              </w:rPr>
              <w:t>Goto</w:t>
            </w:r>
            <w:proofErr w:type="spellEnd"/>
            <w:r w:rsidRPr="00974FEB">
              <w:rPr>
                <w:rFonts w:ascii="Calibri" w:eastAsia="Times New Roman" w:hAnsi="Calibri" w:cs="Calibri"/>
                <w:color w:val="000000"/>
                <w:sz w:val="18"/>
                <w:szCs w:val="18"/>
                <w:lang w:eastAsia="en-GB"/>
              </w:rPr>
              <w:t xml:space="preserve"> 2012</w:t>
            </w:r>
          </w:p>
        </w:tc>
        <w:tc>
          <w:tcPr>
            <w:tcW w:w="620" w:type="dxa"/>
            <w:tcBorders>
              <w:top w:val="nil"/>
              <w:left w:val="nil"/>
              <w:bottom w:val="nil"/>
              <w:right w:val="single" w:sz="8" w:space="0" w:color="auto"/>
            </w:tcBorders>
            <w:shd w:val="clear" w:color="auto" w:fill="auto"/>
            <w:vAlign w:val="center"/>
            <w:hideMark/>
          </w:tcPr>
          <w:p w14:paraId="5E43DE26"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6CAE4CEA"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75C9A989"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5479E8C6"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1140" w:type="dxa"/>
            <w:tcBorders>
              <w:top w:val="nil"/>
              <w:left w:val="nil"/>
              <w:bottom w:val="nil"/>
              <w:right w:val="single" w:sz="8" w:space="0" w:color="auto"/>
            </w:tcBorders>
            <w:shd w:val="clear" w:color="auto" w:fill="auto"/>
            <w:vAlign w:val="center"/>
            <w:hideMark/>
          </w:tcPr>
          <w:p w14:paraId="63E3E572"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38E6275F"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708142FF"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29F42886"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3</w:t>
            </w:r>
          </w:p>
        </w:tc>
        <w:tc>
          <w:tcPr>
            <w:tcW w:w="740" w:type="dxa"/>
            <w:tcBorders>
              <w:top w:val="nil"/>
              <w:left w:val="nil"/>
              <w:bottom w:val="nil"/>
              <w:right w:val="single" w:sz="8" w:space="0" w:color="auto"/>
            </w:tcBorders>
            <w:shd w:val="clear" w:color="auto" w:fill="auto"/>
            <w:vAlign w:val="center"/>
            <w:hideMark/>
          </w:tcPr>
          <w:p w14:paraId="16C36823"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Poor</w:t>
            </w:r>
          </w:p>
        </w:tc>
      </w:tr>
      <w:tr w:rsidR="00974FEB" w:rsidRPr="00974FEB" w14:paraId="7BC14EE1"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5538614B"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Smesny 2021</w:t>
            </w:r>
          </w:p>
        </w:tc>
        <w:tc>
          <w:tcPr>
            <w:tcW w:w="620" w:type="dxa"/>
            <w:tcBorders>
              <w:top w:val="nil"/>
              <w:left w:val="nil"/>
              <w:bottom w:val="nil"/>
              <w:right w:val="single" w:sz="8" w:space="0" w:color="auto"/>
            </w:tcBorders>
            <w:shd w:val="clear" w:color="auto" w:fill="auto"/>
            <w:vAlign w:val="center"/>
            <w:hideMark/>
          </w:tcPr>
          <w:p w14:paraId="6EF94D44"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6D160D6E"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020E2C2D"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74C16D85"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1140" w:type="dxa"/>
            <w:tcBorders>
              <w:top w:val="nil"/>
              <w:left w:val="nil"/>
              <w:bottom w:val="nil"/>
              <w:right w:val="single" w:sz="8" w:space="0" w:color="auto"/>
            </w:tcBorders>
            <w:shd w:val="clear" w:color="auto" w:fill="auto"/>
            <w:vAlign w:val="center"/>
            <w:hideMark/>
          </w:tcPr>
          <w:p w14:paraId="3B9389D8"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261BFE0F"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1AEE5015"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4382E5CF"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5</w:t>
            </w:r>
          </w:p>
        </w:tc>
        <w:tc>
          <w:tcPr>
            <w:tcW w:w="740" w:type="dxa"/>
            <w:tcBorders>
              <w:top w:val="nil"/>
              <w:left w:val="nil"/>
              <w:bottom w:val="nil"/>
              <w:right w:val="single" w:sz="8" w:space="0" w:color="auto"/>
            </w:tcBorders>
            <w:shd w:val="clear" w:color="auto" w:fill="auto"/>
            <w:vAlign w:val="center"/>
            <w:hideMark/>
          </w:tcPr>
          <w:p w14:paraId="0FB7082D" w14:textId="22A627FB" w:rsidR="00974FEB" w:rsidRPr="00974FEB" w:rsidRDefault="00AB7D6B" w:rsidP="00974FEB">
            <w:pPr>
              <w:spacing w:after="0" w:line="240" w:lineRule="auto"/>
              <w:rPr>
                <w:rFonts w:ascii="Calibri" w:eastAsia="Times New Roman" w:hAnsi="Calibri" w:cs="Calibri"/>
                <w:color w:val="000000"/>
                <w:sz w:val="18"/>
                <w:szCs w:val="18"/>
                <w:lang w:eastAsia="en-GB"/>
              </w:rPr>
            </w:pPr>
            <w:r>
              <w:rPr>
                <w:rFonts w:ascii="Calibri" w:eastAsia="Times New Roman" w:hAnsi="Calibri" w:cs="Calibri"/>
                <w:color w:val="000000"/>
                <w:sz w:val="18"/>
                <w:szCs w:val="18"/>
                <w:lang w:eastAsia="en-GB"/>
              </w:rPr>
              <w:t>Fair</w:t>
            </w:r>
          </w:p>
        </w:tc>
      </w:tr>
      <w:tr w:rsidR="00974FEB" w:rsidRPr="00974FEB" w14:paraId="4CF2C15F"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41FC1835"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Coughlin 2020</w:t>
            </w:r>
          </w:p>
        </w:tc>
        <w:tc>
          <w:tcPr>
            <w:tcW w:w="620" w:type="dxa"/>
            <w:tcBorders>
              <w:top w:val="nil"/>
              <w:left w:val="nil"/>
              <w:bottom w:val="nil"/>
              <w:right w:val="single" w:sz="8" w:space="0" w:color="auto"/>
            </w:tcBorders>
            <w:shd w:val="clear" w:color="auto" w:fill="auto"/>
            <w:vAlign w:val="center"/>
            <w:hideMark/>
          </w:tcPr>
          <w:p w14:paraId="7F397680"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5A84171E"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1877B53D"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4370A8BF"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1140" w:type="dxa"/>
            <w:tcBorders>
              <w:top w:val="nil"/>
              <w:left w:val="nil"/>
              <w:bottom w:val="nil"/>
              <w:right w:val="single" w:sz="8" w:space="0" w:color="auto"/>
            </w:tcBorders>
            <w:shd w:val="clear" w:color="auto" w:fill="auto"/>
            <w:vAlign w:val="center"/>
            <w:hideMark/>
          </w:tcPr>
          <w:p w14:paraId="54067B15"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17ACAA5A"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560FEA61"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3B9F611B"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4</w:t>
            </w:r>
          </w:p>
        </w:tc>
        <w:tc>
          <w:tcPr>
            <w:tcW w:w="740" w:type="dxa"/>
            <w:tcBorders>
              <w:top w:val="nil"/>
              <w:left w:val="nil"/>
              <w:bottom w:val="nil"/>
              <w:right w:val="single" w:sz="8" w:space="0" w:color="auto"/>
            </w:tcBorders>
            <w:shd w:val="clear" w:color="auto" w:fill="auto"/>
            <w:vAlign w:val="center"/>
            <w:hideMark/>
          </w:tcPr>
          <w:p w14:paraId="6C5D28CA" w14:textId="093DC8FA" w:rsidR="00974FEB" w:rsidRPr="00974FEB" w:rsidRDefault="00AB7D6B" w:rsidP="00974FEB">
            <w:pPr>
              <w:spacing w:after="0" w:line="240" w:lineRule="auto"/>
              <w:rPr>
                <w:rFonts w:ascii="Calibri" w:eastAsia="Times New Roman" w:hAnsi="Calibri" w:cs="Calibri"/>
                <w:color w:val="000000"/>
                <w:sz w:val="18"/>
                <w:szCs w:val="18"/>
                <w:lang w:eastAsia="en-GB"/>
              </w:rPr>
            </w:pPr>
            <w:r>
              <w:rPr>
                <w:rFonts w:ascii="Calibri" w:eastAsia="Times New Roman" w:hAnsi="Calibri" w:cs="Calibri"/>
                <w:color w:val="000000"/>
                <w:sz w:val="18"/>
                <w:szCs w:val="18"/>
                <w:lang w:eastAsia="en-GB"/>
              </w:rPr>
              <w:t>Fair</w:t>
            </w:r>
          </w:p>
        </w:tc>
      </w:tr>
      <w:tr w:rsidR="00974FEB" w:rsidRPr="00974FEB" w14:paraId="5B32A8A0"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17F13A3F"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Bojesen 2021</w:t>
            </w:r>
          </w:p>
        </w:tc>
        <w:tc>
          <w:tcPr>
            <w:tcW w:w="620" w:type="dxa"/>
            <w:tcBorders>
              <w:top w:val="nil"/>
              <w:left w:val="nil"/>
              <w:bottom w:val="nil"/>
              <w:right w:val="single" w:sz="8" w:space="0" w:color="auto"/>
            </w:tcBorders>
            <w:shd w:val="clear" w:color="auto" w:fill="auto"/>
            <w:vAlign w:val="center"/>
            <w:hideMark/>
          </w:tcPr>
          <w:p w14:paraId="1C544979"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68935E7A"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789C5F02"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21F5D720"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1140" w:type="dxa"/>
            <w:tcBorders>
              <w:top w:val="nil"/>
              <w:left w:val="nil"/>
              <w:bottom w:val="nil"/>
              <w:right w:val="single" w:sz="8" w:space="0" w:color="auto"/>
            </w:tcBorders>
            <w:shd w:val="clear" w:color="auto" w:fill="auto"/>
            <w:vAlign w:val="center"/>
            <w:hideMark/>
          </w:tcPr>
          <w:p w14:paraId="6F4AA2CA"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1D541A1E"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3E7AB8C1"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050EA560"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4</w:t>
            </w:r>
          </w:p>
        </w:tc>
        <w:tc>
          <w:tcPr>
            <w:tcW w:w="740" w:type="dxa"/>
            <w:tcBorders>
              <w:top w:val="nil"/>
              <w:left w:val="nil"/>
              <w:bottom w:val="nil"/>
              <w:right w:val="single" w:sz="8" w:space="0" w:color="auto"/>
            </w:tcBorders>
            <w:shd w:val="clear" w:color="auto" w:fill="auto"/>
            <w:vAlign w:val="center"/>
            <w:hideMark/>
          </w:tcPr>
          <w:p w14:paraId="1DEAFE83" w14:textId="0558780B" w:rsidR="00974FEB" w:rsidRPr="00974FEB" w:rsidRDefault="00AB7D6B" w:rsidP="00974FEB">
            <w:pPr>
              <w:spacing w:after="0" w:line="240" w:lineRule="auto"/>
              <w:rPr>
                <w:rFonts w:ascii="Calibri" w:eastAsia="Times New Roman" w:hAnsi="Calibri" w:cs="Calibri"/>
                <w:color w:val="000000"/>
                <w:sz w:val="18"/>
                <w:szCs w:val="18"/>
                <w:lang w:eastAsia="en-GB"/>
              </w:rPr>
            </w:pPr>
            <w:r>
              <w:rPr>
                <w:rFonts w:ascii="Calibri" w:eastAsia="Times New Roman" w:hAnsi="Calibri" w:cs="Calibri"/>
                <w:color w:val="000000"/>
                <w:sz w:val="18"/>
                <w:szCs w:val="18"/>
                <w:lang w:eastAsia="en-GB"/>
              </w:rPr>
              <w:t>Fair</w:t>
            </w:r>
          </w:p>
        </w:tc>
      </w:tr>
      <w:tr w:rsidR="00974FEB" w:rsidRPr="00974FEB" w14:paraId="06162E3D"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417BF571"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proofErr w:type="spellStart"/>
            <w:r w:rsidRPr="00974FEB">
              <w:rPr>
                <w:rFonts w:ascii="Calibri" w:eastAsia="Times New Roman" w:hAnsi="Calibri" w:cs="Calibri"/>
                <w:color w:val="000000"/>
                <w:sz w:val="18"/>
                <w:szCs w:val="18"/>
                <w:lang w:eastAsia="en-GB"/>
              </w:rPr>
              <w:t>Bryll</w:t>
            </w:r>
            <w:proofErr w:type="spellEnd"/>
            <w:r w:rsidRPr="00974FEB">
              <w:rPr>
                <w:rFonts w:ascii="Calibri" w:eastAsia="Times New Roman" w:hAnsi="Calibri" w:cs="Calibri"/>
                <w:color w:val="000000"/>
                <w:sz w:val="18"/>
                <w:szCs w:val="18"/>
                <w:lang w:eastAsia="en-GB"/>
              </w:rPr>
              <w:t xml:space="preserve"> 2020</w:t>
            </w:r>
          </w:p>
        </w:tc>
        <w:tc>
          <w:tcPr>
            <w:tcW w:w="620" w:type="dxa"/>
            <w:tcBorders>
              <w:top w:val="nil"/>
              <w:left w:val="nil"/>
              <w:bottom w:val="nil"/>
              <w:right w:val="single" w:sz="8" w:space="0" w:color="auto"/>
            </w:tcBorders>
            <w:shd w:val="clear" w:color="auto" w:fill="auto"/>
            <w:vAlign w:val="center"/>
            <w:hideMark/>
          </w:tcPr>
          <w:p w14:paraId="4B83B86E"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17473FA3"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2361045E"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5BF14DCF"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1140" w:type="dxa"/>
            <w:tcBorders>
              <w:top w:val="nil"/>
              <w:left w:val="nil"/>
              <w:bottom w:val="nil"/>
              <w:right w:val="single" w:sz="8" w:space="0" w:color="auto"/>
            </w:tcBorders>
            <w:shd w:val="clear" w:color="auto" w:fill="auto"/>
            <w:vAlign w:val="center"/>
            <w:hideMark/>
          </w:tcPr>
          <w:p w14:paraId="5342D8DD"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468667E2"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2D4C1B86"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5BC8B606"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5</w:t>
            </w:r>
          </w:p>
        </w:tc>
        <w:tc>
          <w:tcPr>
            <w:tcW w:w="740" w:type="dxa"/>
            <w:tcBorders>
              <w:top w:val="nil"/>
              <w:left w:val="nil"/>
              <w:bottom w:val="nil"/>
              <w:right w:val="single" w:sz="8" w:space="0" w:color="auto"/>
            </w:tcBorders>
            <w:shd w:val="clear" w:color="auto" w:fill="auto"/>
            <w:vAlign w:val="center"/>
            <w:hideMark/>
          </w:tcPr>
          <w:p w14:paraId="3DFBF5EC" w14:textId="1B714271" w:rsidR="00974FEB" w:rsidRPr="00974FEB" w:rsidRDefault="00AB7D6B" w:rsidP="00974FEB">
            <w:pPr>
              <w:spacing w:after="0" w:line="240" w:lineRule="auto"/>
              <w:rPr>
                <w:rFonts w:ascii="Calibri" w:eastAsia="Times New Roman" w:hAnsi="Calibri" w:cs="Calibri"/>
                <w:color w:val="000000"/>
                <w:sz w:val="18"/>
                <w:szCs w:val="18"/>
                <w:lang w:eastAsia="en-GB"/>
              </w:rPr>
            </w:pPr>
            <w:r>
              <w:rPr>
                <w:rFonts w:ascii="Calibri" w:eastAsia="Times New Roman" w:hAnsi="Calibri" w:cs="Calibri"/>
                <w:color w:val="000000"/>
                <w:sz w:val="18"/>
                <w:szCs w:val="18"/>
                <w:lang w:eastAsia="en-GB"/>
              </w:rPr>
              <w:t>Fair</w:t>
            </w:r>
          </w:p>
        </w:tc>
      </w:tr>
      <w:tr w:rsidR="00974FEB" w:rsidRPr="00974FEB" w14:paraId="1B577219"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1BF882EC"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Bustillo 2020</w:t>
            </w:r>
          </w:p>
        </w:tc>
        <w:tc>
          <w:tcPr>
            <w:tcW w:w="620" w:type="dxa"/>
            <w:tcBorders>
              <w:top w:val="nil"/>
              <w:left w:val="nil"/>
              <w:bottom w:val="nil"/>
              <w:right w:val="single" w:sz="8" w:space="0" w:color="auto"/>
            </w:tcBorders>
            <w:shd w:val="clear" w:color="auto" w:fill="auto"/>
            <w:vAlign w:val="center"/>
            <w:hideMark/>
          </w:tcPr>
          <w:p w14:paraId="27C36A62"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0ED4F27E"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1A678ACA"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11443802"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1140" w:type="dxa"/>
            <w:tcBorders>
              <w:top w:val="nil"/>
              <w:left w:val="nil"/>
              <w:bottom w:val="nil"/>
              <w:right w:val="single" w:sz="8" w:space="0" w:color="auto"/>
            </w:tcBorders>
            <w:shd w:val="clear" w:color="auto" w:fill="auto"/>
            <w:vAlign w:val="center"/>
            <w:hideMark/>
          </w:tcPr>
          <w:p w14:paraId="0125694A"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1344F714"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57C780C6"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1BA40E5A"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6</w:t>
            </w:r>
          </w:p>
        </w:tc>
        <w:tc>
          <w:tcPr>
            <w:tcW w:w="740" w:type="dxa"/>
            <w:tcBorders>
              <w:top w:val="nil"/>
              <w:left w:val="nil"/>
              <w:bottom w:val="nil"/>
              <w:right w:val="single" w:sz="8" w:space="0" w:color="auto"/>
            </w:tcBorders>
            <w:shd w:val="clear" w:color="auto" w:fill="auto"/>
            <w:vAlign w:val="center"/>
            <w:hideMark/>
          </w:tcPr>
          <w:p w14:paraId="7FC74964" w14:textId="456C1820" w:rsidR="00974FEB" w:rsidRPr="00974FEB" w:rsidRDefault="00AB7D6B" w:rsidP="00974FEB">
            <w:pPr>
              <w:spacing w:after="0" w:line="240" w:lineRule="auto"/>
              <w:rPr>
                <w:rFonts w:ascii="Calibri" w:eastAsia="Times New Roman" w:hAnsi="Calibri" w:cs="Calibri"/>
                <w:color w:val="000000"/>
                <w:sz w:val="18"/>
                <w:szCs w:val="18"/>
                <w:lang w:eastAsia="en-GB"/>
              </w:rPr>
            </w:pPr>
            <w:r>
              <w:rPr>
                <w:rFonts w:ascii="Calibri" w:eastAsia="Times New Roman" w:hAnsi="Calibri" w:cs="Calibri"/>
                <w:color w:val="000000"/>
                <w:sz w:val="18"/>
                <w:szCs w:val="18"/>
                <w:lang w:eastAsia="en-GB"/>
              </w:rPr>
              <w:t>Fair</w:t>
            </w:r>
          </w:p>
        </w:tc>
      </w:tr>
      <w:tr w:rsidR="00974FEB" w:rsidRPr="00974FEB" w14:paraId="722D3A94"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04C0EACC"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Briend 2020</w:t>
            </w:r>
          </w:p>
        </w:tc>
        <w:tc>
          <w:tcPr>
            <w:tcW w:w="620" w:type="dxa"/>
            <w:tcBorders>
              <w:top w:val="nil"/>
              <w:left w:val="nil"/>
              <w:bottom w:val="nil"/>
              <w:right w:val="single" w:sz="8" w:space="0" w:color="auto"/>
            </w:tcBorders>
            <w:shd w:val="clear" w:color="auto" w:fill="auto"/>
            <w:vAlign w:val="center"/>
            <w:hideMark/>
          </w:tcPr>
          <w:p w14:paraId="77FC530C"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260AE361"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0AC1C8FF"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4748A06C"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1140" w:type="dxa"/>
            <w:tcBorders>
              <w:top w:val="nil"/>
              <w:left w:val="nil"/>
              <w:bottom w:val="nil"/>
              <w:right w:val="single" w:sz="8" w:space="0" w:color="auto"/>
            </w:tcBorders>
            <w:shd w:val="clear" w:color="auto" w:fill="auto"/>
            <w:vAlign w:val="center"/>
            <w:hideMark/>
          </w:tcPr>
          <w:p w14:paraId="483F3B81"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3CDAAFC3"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2C9594E5"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017DF2DB"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5</w:t>
            </w:r>
          </w:p>
        </w:tc>
        <w:tc>
          <w:tcPr>
            <w:tcW w:w="740" w:type="dxa"/>
            <w:tcBorders>
              <w:top w:val="nil"/>
              <w:left w:val="nil"/>
              <w:bottom w:val="nil"/>
              <w:right w:val="single" w:sz="8" w:space="0" w:color="auto"/>
            </w:tcBorders>
            <w:shd w:val="clear" w:color="auto" w:fill="auto"/>
            <w:vAlign w:val="center"/>
            <w:hideMark/>
          </w:tcPr>
          <w:p w14:paraId="57DA70FB" w14:textId="4623B555" w:rsidR="00974FEB" w:rsidRPr="00974FEB" w:rsidRDefault="00AB7D6B" w:rsidP="00974FEB">
            <w:pPr>
              <w:spacing w:after="0" w:line="240" w:lineRule="auto"/>
              <w:rPr>
                <w:rFonts w:ascii="Calibri" w:eastAsia="Times New Roman" w:hAnsi="Calibri" w:cs="Calibri"/>
                <w:color w:val="000000"/>
                <w:sz w:val="18"/>
                <w:szCs w:val="18"/>
                <w:lang w:eastAsia="en-GB"/>
              </w:rPr>
            </w:pPr>
            <w:r>
              <w:rPr>
                <w:rFonts w:ascii="Calibri" w:eastAsia="Times New Roman" w:hAnsi="Calibri" w:cs="Calibri"/>
                <w:color w:val="000000"/>
                <w:sz w:val="18"/>
                <w:szCs w:val="18"/>
                <w:lang w:eastAsia="en-GB"/>
              </w:rPr>
              <w:t>Fair</w:t>
            </w:r>
          </w:p>
        </w:tc>
      </w:tr>
      <w:tr w:rsidR="00974FEB" w:rsidRPr="00974FEB" w14:paraId="3F573CD0"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4C2D2C90"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Corcoran 2020</w:t>
            </w:r>
          </w:p>
        </w:tc>
        <w:tc>
          <w:tcPr>
            <w:tcW w:w="620" w:type="dxa"/>
            <w:tcBorders>
              <w:top w:val="nil"/>
              <w:left w:val="nil"/>
              <w:bottom w:val="nil"/>
              <w:right w:val="single" w:sz="8" w:space="0" w:color="auto"/>
            </w:tcBorders>
            <w:shd w:val="clear" w:color="auto" w:fill="auto"/>
            <w:vAlign w:val="center"/>
            <w:hideMark/>
          </w:tcPr>
          <w:p w14:paraId="7C136042"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0E60BCEA"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303C1714"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0C4E2B57"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1140" w:type="dxa"/>
            <w:tcBorders>
              <w:top w:val="nil"/>
              <w:left w:val="nil"/>
              <w:bottom w:val="nil"/>
              <w:right w:val="single" w:sz="8" w:space="0" w:color="auto"/>
            </w:tcBorders>
            <w:shd w:val="clear" w:color="auto" w:fill="auto"/>
            <w:vAlign w:val="center"/>
            <w:hideMark/>
          </w:tcPr>
          <w:p w14:paraId="2DE1709D"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3CA9FFDE"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60C9B067"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34814792"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5</w:t>
            </w:r>
          </w:p>
        </w:tc>
        <w:tc>
          <w:tcPr>
            <w:tcW w:w="740" w:type="dxa"/>
            <w:tcBorders>
              <w:top w:val="nil"/>
              <w:left w:val="nil"/>
              <w:bottom w:val="nil"/>
              <w:right w:val="single" w:sz="8" w:space="0" w:color="auto"/>
            </w:tcBorders>
            <w:shd w:val="clear" w:color="auto" w:fill="auto"/>
            <w:vAlign w:val="center"/>
            <w:hideMark/>
          </w:tcPr>
          <w:p w14:paraId="5EA371F2" w14:textId="3C41DE69" w:rsidR="00974FEB" w:rsidRPr="00974FEB" w:rsidRDefault="00AB7D6B" w:rsidP="00974FEB">
            <w:pPr>
              <w:spacing w:after="0" w:line="240" w:lineRule="auto"/>
              <w:rPr>
                <w:rFonts w:ascii="Calibri" w:eastAsia="Times New Roman" w:hAnsi="Calibri" w:cs="Calibri"/>
                <w:color w:val="000000"/>
                <w:sz w:val="18"/>
                <w:szCs w:val="18"/>
                <w:lang w:eastAsia="en-GB"/>
              </w:rPr>
            </w:pPr>
            <w:r>
              <w:rPr>
                <w:rFonts w:ascii="Calibri" w:eastAsia="Times New Roman" w:hAnsi="Calibri" w:cs="Calibri"/>
                <w:color w:val="000000"/>
                <w:sz w:val="18"/>
                <w:szCs w:val="18"/>
                <w:lang w:eastAsia="en-GB"/>
              </w:rPr>
              <w:t>Fair</w:t>
            </w:r>
          </w:p>
        </w:tc>
      </w:tr>
      <w:tr w:rsidR="00974FEB" w:rsidRPr="00974FEB" w14:paraId="01C2549F"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10C4C09F"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Cen 2020</w:t>
            </w:r>
          </w:p>
        </w:tc>
        <w:tc>
          <w:tcPr>
            <w:tcW w:w="620" w:type="dxa"/>
            <w:tcBorders>
              <w:top w:val="nil"/>
              <w:left w:val="nil"/>
              <w:bottom w:val="nil"/>
              <w:right w:val="single" w:sz="8" w:space="0" w:color="auto"/>
            </w:tcBorders>
            <w:shd w:val="clear" w:color="auto" w:fill="auto"/>
            <w:vAlign w:val="center"/>
            <w:hideMark/>
          </w:tcPr>
          <w:p w14:paraId="671E4B0F"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10325A3D"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76BC9D30"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3CE74222"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1140" w:type="dxa"/>
            <w:tcBorders>
              <w:top w:val="nil"/>
              <w:left w:val="nil"/>
              <w:bottom w:val="nil"/>
              <w:right w:val="single" w:sz="8" w:space="0" w:color="auto"/>
            </w:tcBorders>
            <w:shd w:val="clear" w:color="auto" w:fill="auto"/>
            <w:vAlign w:val="center"/>
            <w:hideMark/>
          </w:tcPr>
          <w:p w14:paraId="0EE0EA65"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658CE893"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69C33EF8"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02539BB2"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7</w:t>
            </w:r>
          </w:p>
        </w:tc>
        <w:tc>
          <w:tcPr>
            <w:tcW w:w="740" w:type="dxa"/>
            <w:tcBorders>
              <w:top w:val="nil"/>
              <w:left w:val="nil"/>
              <w:bottom w:val="nil"/>
              <w:right w:val="single" w:sz="8" w:space="0" w:color="auto"/>
            </w:tcBorders>
            <w:shd w:val="clear" w:color="auto" w:fill="auto"/>
            <w:vAlign w:val="center"/>
            <w:hideMark/>
          </w:tcPr>
          <w:p w14:paraId="5C88A8D8"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Good</w:t>
            </w:r>
          </w:p>
        </w:tc>
      </w:tr>
      <w:tr w:rsidR="00974FEB" w:rsidRPr="00974FEB" w14:paraId="40C81170"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1734FC54"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Ragland 2020</w:t>
            </w:r>
          </w:p>
        </w:tc>
        <w:tc>
          <w:tcPr>
            <w:tcW w:w="620" w:type="dxa"/>
            <w:tcBorders>
              <w:top w:val="nil"/>
              <w:left w:val="nil"/>
              <w:bottom w:val="nil"/>
              <w:right w:val="single" w:sz="8" w:space="0" w:color="auto"/>
            </w:tcBorders>
            <w:shd w:val="clear" w:color="auto" w:fill="auto"/>
            <w:vAlign w:val="center"/>
            <w:hideMark/>
          </w:tcPr>
          <w:p w14:paraId="66C0EE91"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128D2F88"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4D653BBD"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3FB19881"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1140" w:type="dxa"/>
            <w:tcBorders>
              <w:top w:val="nil"/>
              <w:left w:val="nil"/>
              <w:bottom w:val="nil"/>
              <w:right w:val="single" w:sz="8" w:space="0" w:color="auto"/>
            </w:tcBorders>
            <w:shd w:val="clear" w:color="auto" w:fill="auto"/>
            <w:vAlign w:val="center"/>
            <w:hideMark/>
          </w:tcPr>
          <w:p w14:paraId="1B345459"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419498BF"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7CB4BCFC"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3CC31B70"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740" w:type="dxa"/>
            <w:tcBorders>
              <w:top w:val="nil"/>
              <w:left w:val="nil"/>
              <w:bottom w:val="nil"/>
              <w:right w:val="single" w:sz="8" w:space="0" w:color="auto"/>
            </w:tcBorders>
            <w:shd w:val="clear" w:color="auto" w:fill="auto"/>
            <w:vAlign w:val="center"/>
            <w:hideMark/>
          </w:tcPr>
          <w:p w14:paraId="24007653"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Poor</w:t>
            </w:r>
          </w:p>
        </w:tc>
      </w:tr>
      <w:tr w:rsidR="00974FEB" w:rsidRPr="00974FEB" w14:paraId="7D2238DF"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5651D3DF"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Tarumi 2020</w:t>
            </w:r>
          </w:p>
        </w:tc>
        <w:tc>
          <w:tcPr>
            <w:tcW w:w="620" w:type="dxa"/>
            <w:tcBorders>
              <w:top w:val="nil"/>
              <w:left w:val="nil"/>
              <w:bottom w:val="nil"/>
              <w:right w:val="single" w:sz="8" w:space="0" w:color="auto"/>
            </w:tcBorders>
            <w:shd w:val="clear" w:color="auto" w:fill="auto"/>
            <w:vAlign w:val="center"/>
            <w:hideMark/>
          </w:tcPr>
          <w:p w14:paraId="1C39F837"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76F42686"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0F76ED00"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606ED876"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1140" w:type="dxa"/>
            <w:tcBorders>
              <w:top w:val="nil"/>
              <w:left w:val="nil"/>
              <w:bottom w:val="nil"/>
              <w:right w:val="single" w:sz="8" w:space="0" w:color="auto"/>
            </w:tcBorders>
            <w:shd w:val="clear" w:color="auto" w:fill="auto"/>
            <w:vAlign w:val="center"/>
            <w:hideMark/>
          </w:tcPr>
          <w:p w14:paraId="1773214E"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36D1592B"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1856AA6E"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4FD4EF57"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6</w:t>
            </w:r>
          </w:p>
        </w:tc>
        <w:tc>
          <w:tcPr>
            <w:tcW w:w="740" w:type="dxa"/>
            <w:tcBorders>
              <w:top w:val="nil"/>
              <w:left w:val="nil"/>
              <w:bottom w:val="nil"/>
              <w:right w:val="single" w:sz="8" w:space="0" w:color="auto"/>
            </w:tcBorders>
            <w:shd w:val="clear" w:color="auto" w:fill="auto"/>
            <w:vAlign w:val="center"/>
            <w:hideMark/>
          </w:tcPr>
          <w:p w14:paraId="36EEAAFB"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Good</w:t>
            </w:r>
          </w:p>
        </w:tc>
      </w:tr>
      <w:tr w:rsidR="00974FEB" w:rsidRPr="00974FEB" w14:paraId="4C890095"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24ECAD1D"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proofErr w:type="spellStart"/>
            <w:r w:rsidRPr="00974FEB">
              <w:rPr>
                <w:rFonts w:ascii="Calibri" w:eastAsia="Times New Roman" w:hAnsi="Calibri" w:cs="Calibri"/>
                <w:color w:val="000000"/>
                <w:sz w:val="18"/>
                <w:szCs w:val="18"/>
                <w:lang w:eastAsia="en-GB"/>
              </w:rPr>
              <w:t>Hjelmervik</w:t>
            </w:r>
            <w:proofErr w:type="spellEnd"/>
            <w:r w:rsidRPr="00974FEB">
              <w:rPr>
                <w:rFonts w:ascii="Calibri" w:eastAsia="Times New Roman" w:hAnsi="Calibri" w:cs="Calibri"/>
                <w:color w:val="000000"/>
                <w:sz w:val="18"/>
                <w:szCs w:val="18"/>
                <w:lang w:eastAsia="en-GB"/>
              </w:rPr>
              <w:t xml:space="preserve"> 2020</w:t>
            </w:r>
          </w:p>
        </w:tc>
        <w:tc>
          <w:tcPr>
            <w:tcW w:w="620" w:type="dxa"/>
            <w:tcBorders>
              <w:top w:val="nil"/>
              <w:left w:val="nil"/>
              <w:bottom w:val="nil"/>
              <w:right w:val="single" w:sz="8" w:space="0" w:color="auto"/>
            </w:tcBorders>
            <w:shd w:val="clear" w:color="auto" w:fill="auto"/>
            <w:vAlign w:val="center"/>
            <w:hideMark/>
          </w:tcPr>
          <w:p w14:paraId="26B9ECCE"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45BE6850"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34B497DC"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0F32A1C0"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1140" w:type="dxa"/>
            <w:tcBorders>
              <w:top w:val="nil"/>
              <w:left w:val="nil"/>
              <w:bottom w:val="nil"/>
              <w:right w:val="single" w:sz="8" w:space="0" w:color="auto"/>
            </w:tcBorders>
            <w:shd w:val="clear" w:color="auto" w:fill="auto"/>
            <w:vAlign w:val="center"/>
            <w:hideMark/>
          </w:tcPr>
          <w:p w14:paraId="2473F986"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10385B0E"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5D09E59A"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5FBA23A7"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4</w:t>
            </w:r>
          </w:p>
        </w:tc>
        <w:tc>
          <w:tcPr>
            <w:tcW w:w="740" w:type="dxa"/>
            <w:tcBorders>
              <w:top w:val="nil"/>
              <w:left w:val="nil"/>
              <w:bottom w:val="nil"/>
              <w:right w:val="single" w:sz="8" w:space="0" w:color="auto"/>
            </w:tcBorders>
            <w:shd w:val="clear" w:color="auto" w:fill="auto"/>
            <w:vAlign w:val="center"/>
            <w:hideMark/>
          </w:tcPr>
          <w:p w14:paraId="02F6AE4A" w14:textId="425EE61A" w:rsidR="00974FEB" w:rsidRPr="00974FEB" w:rsidRDefault="00AB7D6B" w:rsidP="00974FEB">
            <w:pPr>
              <w:spacing w:after="0" w:line="240" w:lineRule="auto"/>
              <w:rPr>
                <w:rFonts w:ascii="Calibri" w:eastAsia="Times New Roman" w:hAnsi="Calibri" w:cs="Calibri"/>
                <w:color w:val="000000"/>
                <w:sz w:val="18"/>
                <w:szCs w:val="18"/>
                <w:lang w:eastAsia="en-GB"/>
              </w:rPr>
            </w:pPr>
            <w:r>
              <w:rPr>
                <w:rFonts w:ascii="Calibri" w:eastAsia="Times New Roman" w:hAnsi="Calibri" w:cs="Calibri"/>
                <w:color w:val="000000"/>
                <w:sz w:val="18"/>
                <w:szCs w:val="18"/>
                <w:lang w:eastAsia="en-GB"/>
              </w:rPr>
              <w:t>Fair</w:t>
            </w:r>
          </w:p>
        </w:tc>
      </w:tr>
      <w:tr w:rsidR="00974FEB" w:rsidRPr="00974FEB" w14:paraId="3F8F3866"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3EE83AB5"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proofErr w:type="spellStart"/>
            <w:r w:rsidRPr="00974FEB">
              <w:rPr>
                <w:rFonts w:ascii="Calibri" w:eastAsia="Times New Roman" w:hAnsi="Calibri" w:cs="Calibri"/>
                <w:color w:val="000000"/>
                <w:sz w:val="18"/>
                <w:szCs w:val="18"/>
                <w:lang w:eastAsia="en-GB"/>
              </w:rPr>
              <w:t>Korenic</w:t>
            </w:r>
            <w:proofErr w:type="spellEnd"/>
            <w:r w:rsidRPr="00974FEB">
              <w:rPr>
                <w:rFonts w:ascii="Calibri" w:eastAsia="Times New Roman" w:hAnsi="Calibri" w:cs="Calibri"/>
                <w:color w:val="000000"/>
                <w:sz w:val="18"/>
                <w:szCs w:val="18"/>
                <w:lang w:eastAsia="en-GB"/>
              </w:rPr>
              <w:t xml:space="preserve"> 2020</w:t>
            </w:r>
          </w:p>
        </w:tc>
        <w:tc>
          <w:tcPr>
            <w:tcW w:w="620" w:type="dxa"/>
            <w:tcBorders>
              <w:top w:val="nil"/>
              <w:left w:val="nil"/>
              <w:bottom w:val="nil"/>
              <w:right w:val="single" w:sz="8" w:space="0" w:color="auto"/>
            </w:tcBorders>
            <w:shd w:val="clear" w:color="auto" w:fill="auto"/>
            <w:vAlign w:val="center"/>
            <w:hideMark/>
          </w:tcPr>
          <w:p w14:paraId="6E2115C8"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064D864E"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6726207F"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3CB990E3"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1140" w:type="dxa"/>
            <w:tcBorders>
              <w:top w:val="nil"/>
              <w:left w:val="nil"/>
              <w:bottom w:val="nil"/>
              <w:right w:val="single" w:sz="8" w:space="0" w:color="auto"/>
            </w:tcBorders>
            <w:shd w:val="clear" w:color="auto" w:fill="auto"/>
            <w:vAlign w:val="center"/>
            <w:hideMark/>
          </w:tcPr>
          <w:p w14:paraId="35F82BC2"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0CB37C69"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5CB86DD5"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2A5A6C3B"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6</w:t>
            </w:r>
          </w:p>
        </w:tc>
        <w:tc>
          <w:tcPr>
            <w:tcW w:w="740" w:type="dxa"/>
            <w:tcBorders>
              <w:top w:val="nil"/>
              <w:left w:val="nil"/>
              <w:bottom w:val="nil"/>
              <w:right w:val="single" w:sz="8" w:space="0" w:color="auto"/>
            </w:tcBorders>
            <w:shd w:val="clear" w:color="auto" w:fill="auto"/>
            <w:vAlign w:val="center"/>
            <w:hideMark/>
          </w:tcPr>
          <w:p w14:paraId="69F6E3D4"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Good</w:t>
            </w:r>
          </w:p>
        </w:tc>
      </w:tr>
      <w:tr w:rsidR="00974FEB" w:rsidRPr="00974FEB" w14:paraId="18F5DBA5"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7473689C"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Kaminski 2020</w:t>
            </w:r>
          </w:p>
        </w:tc>
        <w:tc>
          <w:tcPr>
            <w:tcW w:w="620" w:type="dxa"/>
            <w:tcBorders>
              <w:top w:val="nil"/>
              <w:left w:val="nil"/>
              <w:bottom w:val="nil"/>
              <w:right w:val="single" w:sz="8" w:space="0" w:color="auto"/>
            </w:tcBorders>
            <w:shd w:val="clear" w:color="auto" w:fill="auto"/>
            <w:vAlign w:val="center"/>
            <w:hideMark/>
          </w:tcPr>
          <w:p w14:paraId="0A81146C"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14F92E81"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3679D857"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7B6D5466"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1140" w:type="dxa"/>
            <w:tcBorders>
              <w:top w:val="nil"/>
              <w:left w:val="nil"/>
              <w:bottom w:val="nil"/>
              <w:right w:val="single" w:sz="8" w:space="0" w:color="auto"/>
            </w:tcBorders>
            <w:shd w:val="clear" w:color="auto" w:fill="auto"/>
            <w:vAlign w:val="center"/>
            <w:hideMark/>
          </w:tcPr>
          <w:p w14:paraId="2C4BC23E"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7167A1A8"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2FB1A1C5"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4C97C03B"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6</w:t>
            </w:r>
          </w:p>
        </w:tc>
        <w:tc>
          <w:tcPr>
            <w:tcW w:w="740" w:type="dxa"/>
            <w:tcBorders>
              <w:top w:val="nil"/>
              <w:left w:val="nil"/>
              <w:bottom w:val="nil"/>
              <w:right w:val="single" w:sz="8" w:space="0" w:color="auto"/>
            </w:tcBorders>
            <w:shd w:val="clear" w:color="auto" w:fill="auto"/>
            <w:vAlign w:val="center"/>
            <w:hideMark/>
          </w:tcPr>
          <w:p w14:paraId="74B68414"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Good</w:t>
            </w:r>
          </w:p>
        </w:tc>
      </w:tr>
      <w:tr w:rsidR="00974FEB" w:rsidRPr="00974FEB" w14:paraId="53DCFBE7"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2AF7FD78"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Bartolomeo 2019</w:t>
            </w:r>
          </w:p>
        </w:tc>
        <w:tc>
          <w:tcPr>
            <w:tcW w:w="620" w:type="dxa"/>
            <w:tcBorders>
              <w:top w:val="nil"/>
              <w:left w:val="nil"/>
              <w:bottom w:val="nil"/>
              <w:right w:val="single" w:sz="8" w:space="0" w:color="auto"/>
            </w:tcBorders>
            <w:shd w:val="clear" w:color="auto" w:fill="auto"/>
            <w:vAlign w:val="center"/>
            <w:hideMark/>
          </w:tcPr>
          <w:p w14:paraId="06C3A4BC"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1A93865C"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28962488"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23043639"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1140" w:type="dxa"/>
            <w:tcBorders>
              <w:top w:val="nil"/>
              <w:left w:val="nil"/>
              <w:bottom w:val="nil"/>
              <w:right w:val="single" w:sz="8" w:space="0" w:color="auto"/>
            </w:tcBorders>
            <w:shd w:val="clear" w:color="auto" w:fill="auto"/>
            <w:vAlign w:val="center"/>
            <w:hideMark/>
          </w:tcPr>
          <w:p w14:paraId="73A0E0C0"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7DDB20DB"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5A885C2E"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3C453CD5"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5</w:t>
            </w:r>
          </w:p>
        </w:tc>
        <w:tc>
          <w:tcPr>
            <w:tcW w:w="740" w:type="dxa"/>
            <w:tcBorders>
              <w:top w:val="nil"/>
              <w:left w:val="nil"/>
              <w:bottom w:val="nil"/>
              <w:right w:val="single" w:sz="8" w:space="0" w:color="auto"/>
            </w:tcBorders>
            <w:shd w:val="clear" w:color="auto" w:fill="auto"/>
            <w:vAlign w:val="center"/>
            <w:hideMark/>
          </w:tcPr>
          <w:p w14:paraId="473B9557"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Poor</w:t>
            </w:r>
          </w:p>
        </w:tc>
      </w:tr>
      <w:tr w:rsidR="00974FEB" w:rsidRPr="00974FEB" w14:paraId="4C59818D"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5FB8A9D4"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Pillinger 2019</w:t>
            </w:r>
          </w:p>
        </w:tc>
        <w:tc>
          <w:tcPr>
            <w:tcW w:w="620" w:type="dxa"/>
            <w:tcBorders>
              <w:top w:val="nil"/>
              <w:left w:val="nil"/>
              <w:bottom w:val="nil"/>
              <w:right w:val="single" w:sz="8" w:space="0" w:color="auto"/>
            </w:tcBorders>
            <w:shd w:val="clear" w:color="auto" w:fill="auto"/>
            <w:vAlign w:val="center"/>
            <w:hideMark/>
          </w:tcPr>
          <w:p w14:paraId="4A580CD9"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2EF1AAB6"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082EE5B5"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0A2EFF37"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1140" w:type="dxa"/>
            <w:tcBorders>
              <w:top w:val="nil"/>
              <w:left w:val="nil"/>
              <w:bottom w:val="nil"/>
              <w:right w:val="single" w:sz="8" w:space="0" w:color="auto"/>
            </w:tcBorders>
            <w:shd w:val="clear" w:color="auto" w:fill="auto"/>
            <w:vAlign w:val="center"/>
            <w:hideMark/>
          </w:tcPr>
          <w:p w14:paraId="480185C5"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7D75B785"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280E6B2B"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4C322238"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6</w:t>
            </w:r>
          </w:p>
        </w:tc>
        <w:tc>
          <w:tcPr>
            <w:tcW w:w="740" w:type="dxa"/>
            <w:tcBorders>
              <w:top w:val="nil"/>
              <w:left w:val="nil"/>
              <w:bottom w:val="nil"/>
              <w:right w:val="single" w:sz="8" w:space="0" w:color="auto"/>
            </w:tcBorders>
            <w:shd w:val="clear" w:color="auto" w:fill="auto"/>
            <w:vAlign w:val="center"/>
            <w:hideMark/>
          </w:tcPr>
          <w:p w14:paraId="3A5790C4" w14:textId="34F73E2A" w:rsidR="00974FEB" w:rsidRPr="00974FEB" w:rsidRDefault="00AB7D6B" w:rsidP="00974FEB">
            <w:pPr>
              <w:spacing w:after="0" w:line="240" w:lineRule="auto"/>
              <w:rPr>
                <w:rFonts w:ascii="Calibri" w:eastAsia="Times New Roman" w:hAnsi="Calibri" w:cs="Calibri"/>
                <w:color w:val="000000"/>
                <w:sz w:val="18"/>
                <w:szCs w:val="18"/>
                <w:lang w:eastAsia="en-GB"/>
              </w:rPr>
            </w:pPr>
            <w:r>
              <w:rPr>
                <w:rFonts w:ascii="Calibri" w:eastAsia="Times New Roman" w:hAnsi="Calibri" w:cs="Calibri"/>
                <w:color w:val="000000"/>
                <w:sz w:val="18"/>
                <w:szCs w:val="18"/>
                <w:lang w:eastAsia="en-GB"/>
              </w:rPr>
              <w:t>Fair</w:t>
            </w:r>
          </w:p>
        </w:tc>
      </w:tr>
      <w:tr w:rsidR="00974FEB" w:rsidRPr="00974FEB" w14:paraId="02794DFB"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20CBC99A"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Xiang 2019</w:t>
            </w:r>
          </w:p>
        </w:tc>
        <w:tc>
          <w:tcPr>
            <w:tcW w:w="620" w:type="dxa"/>
            <w:tcBorders>
              <w:top w:val="nil"/>
              <w:left w:val="nil"/>
              <w:bottom w:val="nil"/>
              <w:right w:val="single" w:sz="8" w:space="0" w:color="auto"/>
            </w:tcBorders>
            <w:shd w:val="clear" w:color="auto" w:fill="auto"/>
            <w:vAlign w:val="center"/>
            <w:hideMark/>
          </w:tcPr>
          <w:p w14:paraId="4501E872"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753F2C89"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139C7CC8"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756BC59E"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1140" w:type="dxa"/>
            <w:tcBorders>
              <w:top w:val="nil"/>
              <w:left w:val="nil"/>
              <w:bottom w:val="nil"/>
              <w:right w:val="single" w:sz="8" w:space="0" w:color="auto"/>
            </w:tcBorders>
            <w:shd w:val="clear" w:color="auto" w:fill="auto"/>
            <w:vAlign w:val="center"/>
            <w:hideMark/>
          </w:tcPr>
          <w:p w14:paraId="42892ABF"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2339AE0A"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76D68880"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1F3F92A9"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7</w:t>
            </w:r>
          </w:p>
        </w:tc>
        <w:tc>
          <w:tcPr>
            <w:tcW w:w="740" w:type="dxa"/>
            <w:tcBorders>
              <w:top w:val="nil"/>
              <w:left w:val="nil"/>
              <w:bottom w:val="nil"/>
              <w:right w:val="single" w:sz="8" w:space="0" w:color="auto"/>
            </w:tcBorders>
            <w:shd w:val="clear" w:color="auto" w:fill="auto"/>
            <w:vAlign w:val="center"/>
            <w:hideMark/>
          </w:tcPr>
          <w:p w14:paraId="64EA101E"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Good</w:t>
            </w:r>
          </w:p>
        </w:tc>
      </w:tr>
      <w:tr w:rsidR="00974FEB" w:rsidRPr="00974FEB" w14:paraId="61D7E17F"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02B14C10"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proofErr w:type="spellStart"/>
            <w:r w:rsidRPr="00974FEB">
              <w:rPr>
                <w:rFonts w:ascii="Calibri" w:eastAsia="Times New Roman" w:hAnsi="Calibri" w:cs="Calibri"/>
                <w:color w:val="000000"/>
                <w:sz w:val="18"/>
                <w:szCs w:val="18"/>
                <w:lang w:eastAsia="en-GB"/>
              </w:rPr>
              <w:t>Kraguljac</w:t>
            </w:r>
            <w:proofErr w:type="spellEnd"/>
            <w:r w:rsidRPr="00974FEB">
              <w:rPr>
                <w:rFonts w:ascii="Calibri" w:eastAsia="Times New Roman" w:hAnsi="Calibri" w:cs="Calibri"/>
                <w:color w:val="000000"/>
                <w:sz w:val="18"/>
                <w:szCs w:val="18"/>
                <w:lang w:eastAsia="en-GB"/>
              </w:rPr>
              <w:t xml:space="preserve"> 2019</w:t>
            </w:r>
          </w:p>
        </w:tc>
        <w:tc>
          <w:tcPr>
            <w:tcW w:w="620" w:type="dxa"/>
            <w:tcBorders>
              <w:top w:val="nil"/>
              <w:left w:val="nil"/>
              <w:bottom w:val="nil"/>
              <w:right w:val="single" w:sz="8" w:space="0" w:color="auto"/>
            </w:tcBorders>
            <w:shd w:val="clear" w:color="auto" w:fill="auto"/>
            <w:vAlign w:val="center"/>
            <w:hideMark/>
          </w:tcPr>
          <w:p w14:paraId="66BFA5EE"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614D7B10"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747704AD"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14FB6852"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1140" w:type="dxa"/>
            <w:tcBorders>
              <w:top w:val="nil"/>
              <w:left w:val="nil"/>
              <w:bottom w:val="nil"/>
              <w:right w:val="single" w:sz="8" w:space="0" w:color="auto"/>
            </w:tcBorders>
            <w:shd w:val="clear" w:color="auto" w:fill="auto"/>
            <w:vAlign w:val="center"/>
            <w:hideMark/>
          </w:tcPr>
          <w:p w14:paraId="0BDDD4DA"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583B7879"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7C89AC85"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48AC601A"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5</w:t>
            </w:r>
          </w:p>
        </w:tc>
        <w:tc>
          <w:tcPr>
            <w:tcW w:w="740" w:type="dxa"/>
            <w:tcBorders>
              <w:top w:val="nil"/>
              <w:left w:val="nil"/>
              <w:bottom w:val="nil"/>
              <w:right w:val="single" w:sz="8" w:space="0" w:color="auto"/>
            </w:tcBorders>
            <w:shd w:val="clear" w:color="auto" w:fill="auto"/>
            <w:vAlign w:val="center"/>
            <w:hideMark/>
          </w:tcPr>
          <w:p w14:paraId="17EFB3F8" w14:textId="188C0462" w:rsidR="00974FEB" w:rsidRPr="00974FEB" w:rsidRDefault="00AB7D6B" w:rsidP="00974FEB">
            <w:pPr>
              <w:spacing w:after="0" w:line="240" w:lineRule="auto"/>
              <w:rPr>
                <w:rFonts w:ascii="Calibri" w:eastAsia="Times New Roman" w:hAnsi="Calibri" w:cs="Calibri"/>
                <w:color w:val="000000"/>
                <w:sz w:val="18"/>
                <w:szCs w:val="18"/>
                <w:lang w:eastAsia="en-GB"/>
              </w:rPr>
            </w:pPr>
            <w:r>
              <w:rPr>
                <w:rFonts w:ascii="Calibri" w:eastAsia="Times New Roman" w:hAnsi="Calibri" w:cs="Calibri"/>
                <w:color w:val="000000"/>
                <w:sz w:val="18"/>
                <w:szCs w:val="18"/>
                <w:lang w:eastAsia="en-GB"/>
              </w:rPr>
              <w:t>Fair</w:t>
            </w:r>
          </w:p>
        </w:tc>
      </w:tr>
      <w:tr w:rsidR="00974FEB" w:rsidRPr="00974FEB" w14:paraId="65644C71"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31F2AC04"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Wang 2019</w:t>
            </w:r>
          </w:p>
        </w:tc>
        <w:tc>
          <w:tcPr>
            <w:tcW w:w="620" w:type="dxa"/>
            <w:tcBorders>
              <w:top w:val="nil"/>
              <w:left w:val="nil"/>
              <w:bottom w:val="nil"/>
              <w:right w:val="single" w:sz="8" w:space="0" w:color="auto"/>
            </w:tcBorders>
            <w:shd w:val="clear" w:color="auto" w:fill="auto"/>
            <w:vAlign w:val="center"/>
            <w:hideMark/>
          </w:tcPr>
          <w:p w14:paraId="45BDD7FD"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1F13EA24"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5A0A29C3"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52F11101"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1140" w:type="dxa"/>
            <w:tcBorders>
              <w:top w:val="nil"/>
              <w:left w:val="nil"/>
              <w:bottom w:val="nil"/>
              <w:right w:val="single" w:sz="8" w:space="0" w:color="auto"/>
            </w:tcBorders>
            <w:shd w:val="clear" w:color="auto" w:fill="auto"/>
            <w:vAlign w:val="center"/>
            <w:hideMark/>
          </w:tcPr>
          <w:p w14:paraId="0526342D"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25AC4989"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5D8DE688"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27D1E07A"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4</w:t>
            </w:r>
          </w:p>
        </w:tc>
        <w:tc>
          <w:tcPr>
            <w:tcW w:w="740" w:type="dxa"/>
            <w:tcBorders>
              <w:top w:val="nil"/>
              <w:left w:val="nil"/>
              <w:bottom w:val="nil"/>
              <w:right w:val="single" w:sz="8" w:space="0" w:color="auto"/>
            </w:tcBorders>
            <w:shd w:val="clear" w:color="auto" w:fill="auto"/>
            <w:vAlign w:val="center"/>
            <w:hideMark/>
          </w:tcPr>
          <w:p w14:paraId="399D5F78" w14:textId="251971A1" w:rsidR="00974FEB" w:rsidRPr="00974FEB" w:rsidRDefault="00AB7D6B" w:rsidP="00974FEB">
            <w:pPr>
              <w:spacing w:after="0" w:line="240" w:lineRule="auto"/>
              <w:rPr>
                <w:rFonts w:ascii="Calibri" w:eastAsia="Times New Roman" w:hAnsi="Calibri" w:cs="Calibri"/>
                <w:color w:val="000000"/>
                <w:sz w:val="18"/>
                <w:szCs w:val="18"/>
                <w:lang w:eastAsia="en-GB"/>
              </w:rPr>
            </w:pPr>
            <w:r>
              <w:rPr>
                <w:rFonts w:ascii="Calibri" w:eastAsia="Times New Roman" w:hAnsi="Calibri" w:cs="Calibri"/>
                <w:color w:val="000000"/>
                <w:sz w:val="18"/>
                <w:szCs w:val="18"/>
                <w:lang w:eastAsia="en-GB"/>
              </w:rPr>
              <w:t>Fair</w:t>
            </w:r>
          </w:p>
        </w:tc>
      </w:tr>
      <w:tr w:rsidR="00974FEB" w:rsidRPr="00974FEB" w14:paraId="0758ED01"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53D580B0"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proofErr w:type="spellStart"/>
            <w:r w:rsidRPr="00974FEB">
              <w:rPr>
                <w:rFonts w:ascii="Calibri" w:eastAsia="Times New Roman" w:hAnsi="Calibri" w:cs="Calibri"/>
                <w:color w:val="000000"/>
                <w:sz w:val="18"/>
                <w:szCs w:val="18"/>
                <w:lang w:eastAsia="en-GB"/>
              </w:rPr>
              <w:t>Galinska</w:t>
            </w:r>
            <w:proofErr w:type="spellEnd"/>
            <w:r w:rsidRPr="00974FEB">
              <w:rPr>
                <w:rFonts w:ascii="Calibri" w:eastAsia="Times New Roman" w:hAnsi="Calibri" w:cs="Calibri"/>
                <w:color w:val="000000"/>
                <w:sz w:val="18"/>
                <w:szCs w:val="18"/>
                <w:lang w:eastAsia="en-GB"/>
              </w:rPr>
              <w:t xml:space="preserve"> 2018</w:t>
            </w:r>
          </w:p>
        </w:tc>
        <w:tc>
          <w:tcPr>
            <w:tcW w:w="620" w:type="dxa"/>
            <w:tcBorders>
              <w:top w:val="nil"/>
              <w:left w:val="nil"/>
              <w:bottom w:val="nil"/>
              <w:right w:val="single" w:sz="8" w:space="0" w:color="auto"/>
            </w:tcBorders>
            <w:shd w:val="clear" w:color="auto" w:fill="auto"/>
            <w:vAlign w:val="center"/>
            <w:hideMark/>
          </w:tcPr>
          <w:p w14:paraId="40B6C085"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3E048D53"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4FAE8F47"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76BB86BC"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1140" w:type="dxa"/>
            <w:tcBorders>
              <w:top w:val="nil"/>
              <w:left w:val="nil"/>
              <w:bottom w:val="nil"/>
              <w:right w:val="single" w:sz="8" w:space="0" w:color="auto"/>
            </w:tcBorders>
            <w:shd w:val="clear" w:color="auto" w:fill="auto"/>
            <w:vAlign w:val="center"/>
            <w:hideMark/>
          </w:tcPr>
          <w:p w14:paraId="132CC260"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37299BE4"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524E4A73"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208B08B4"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4</w:t>
            </w:r>
          </w:p>
        </w:tc>
        <w:tc>
          <w:tcPr>
            <w:tcW w:w="740" w:type="dxa"/>
            <w:tcBorders>
              <w:top w:val="nil"/>
              <w:left w:val="nil"/>
              <w:bottom w:val="nil"/>
              <w:right w:val="single" w:sz="8" w:space="0" w:color="auto"/>
            </w:tcBorders>
            <w:shd w:val="clear" w:color="auto" w:fill="auto"/>
            <w:vAlign w:val="center"/>
            <w:hideMark/>
          </w:tcPr>
          <w:p w14:paraId="10D99C96" w14:textId="2B674612" w:rsidR="00974FEB" w:rsidRPr="00974FEB" w:rsidRDefault="00AB7D6B" w:rsidP="00974FEB">
            <w:pPr>
              <w:spacing w:after="0" w:line="240" w:lineRule="auto"/>
              <w:rPr>
                <w:rFonts w:ascii="Calibri" w:eastAsia="Times New Roman" w:hAnsi="Calibri" w:cs="Calibri"/>
                <w:color w:val="000000"/>
                <w:sz w:val="18"/>
                <w:szCs w:val="18"/>
                <w:lang w:eastAsia="en-GB"/>
              </w:rPr>
            </w:pPr>
            <w:r>
              <w:rPr>
                <w:rFonts w:ascii="Calibri" w:eastAsia="Times New Roman" w:hAnsi="Calibri" w:cs="Calibri"/>
                <w:color w:val="000000"/>
                <w:sz w:val="18"/>
                <w:szCs w:val="18"/>
                <w:lang w:eastAsia="en-GB"/>
              </w:rPr>
              <w:t>Fair</w:t>
            </w:r>
          </w:p>
        </w:tc>
      </w:tr>
      <w:tr w:rsidR="00974FEB" w:rsidRPr="00974FEB" w14:paraId="61597DAF"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7988EFEA"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Iwata 2019</w:t>
            </w:r>
          </w:p>
        </w:tc>
        <w:tc>
          <w:tcPr>
            <w:tcW w:w="620" w:type="dxa"/>
            <w:tcBorders>
              <w:top w:val="nil"/>
              <w:left w:val="nil"/>
              <w:bottom w:val="nil"/>
              <w:right w:val="single" w:sz="8" w:space="0" w:color="auto"/>
            </w:tcBorders>
            <w:shd w:val="clear" w:color="auto" w:fill="auto"/>
            <w:vAlign w:val="center"/>
            <w:hideMark/>
          </w:tcPr>
          <w:p w14:paraId="1568D8D3"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7252D105"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6E2999C2"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4CFCABE0"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1140" w:type="dxa"/>
            <w:tcBorders>
              <w:top w:val="nil"/>
              <w:left w:val="nil"/>
              <w:bottom w:val="nil"/>
              <w:right w:val="single" w:sz="8" w:space="0" w:color="auto"/>
            </w:tcBorders>
            <w:shd w:val="clear" w:color="auto" w:fill="auto"/>
            <w:vAlign w:val="center"/>
            <w:hideMark/>
          </w:tcPr>
          <w:p w14:paraId="145A88B8"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703BB43C"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3D7E673F"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354BA2B2"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6</w:t>
            </w:r>
          </w:p>
        </w:tc>
        <w:tc>
          <w:tcPr>
            <w:tcW w:w="740" w:type="dxa"/>
            <w:tcBorders>
              <w:top w:val="nil"/>
              <w:left w:val="nil"/>
              <w:bottom w:val="nil"/>
              <w:right w:val="single" w:sz="8" w:space="0" w:color="auto"/>
            </w:tcBorders>
            <w:shd w:val="clear" w:color="auto" w:fill="auto"/>
            <w:vAlign w:val="center"/>
            <w:hideMark/>
          </w:tcPr>
          <w:p w14:paraId="31AD5318" w14:textId="496A42A3" w:rsidR="00974FEB" w:rsidRPr="00974FEB" w:rsidRDefault="00AB7D6B" w:rsidP="00974FEB">
            <w:pPr>
              <w:spacing w:after="0" w:line="240" w:lineRule="auto"/>
              <w:rPr>
                <w:rFonts w:ascii="Calibri" w:eastAsia="Times New Roman" w:hAnsi="Calibri" w:cs="Calibri"/>
                <w:color w:val="000000"/>
                <w:sz w:val="18"/>
                <w:szCs w:val="18"/>
                <w:lang w:eastAsia="en-GB"/>
              </w:rPr>
            </w:pPr>
            <w:r>
              <w:rPr>
                <w:rFonts w:ascii="Calibri" w:eastAsia="Times New Roman" w:hAnsi="Calibri" w:cs="Calibri"/>
                <w:color w:val="000000"/>
                <w:sz w:val="18"/>
                <w:szCs w:val="18"/>
                <w:lang w:eastAsia="en-GB"/>
              </w:rPr>
              <w:t>Fair</w:t>
            </w:r>
          </w:p>
        </w:tc>
      </w:tr>
      <w:tr w:rsidR="00974FEB" w:rsidRPr="00974FEB" w14:paraId="6BB187FE"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413784BB"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proofErr w:type="spellStart"/>
            <w:r w:rsidRPr="00974FEB">
              <w:rPr>
                <w:rFonts w:ascii="Calibri" w:eastAsia="Times New Roman" w:hAnsi="Calibri" w:cs="Calibri"/>
                <w:color w:val="000000"/>
                <w:sz w:val="18"/>
                <w:szCs w:val="18"/>
                <w:lang w:eastAsia="en-GB"/>
              </w:rPr>
              <w:t>Legind</w:t>
            </w:r>
            <w:proofErr w:type="spellEnd"/>
            <w:r w:rsidRPr="00974FEB">
              <w:rPr>
                <w:rFonts w:ascii="Calibri" w:eastAsia="Times New Roman" w:hAnsi="Calibri" w:cs="Calibri"/>
                <w:color w:val="000000"/>
                <w:sz w:val="18"/>
                <w:szCs w:val="18"/>
                <w:lang w:eastAsia="en-GB"/>
              </w:rPr>
              <w:t xml:space="preserve"> 2019</w:t>
            </w:r>
          </w:p>
        </w:tc>
        <w:tc>
          <w:tcPr>
            <w:tcW w:w="620" w:type="dxa"/>
            <w:tcBorders>
              <w:top w:val="nil"/>
              <w:left w:val="nil"/>
              <w:bottom w:val="nil"/>
              <w:right w:val="single" w:sz="8" w:space="0" w:color="auto"/>
            </w:tcBorders>
            <w:shd w:val="clear" w:color="auto" w:fill="auto"/>
            <w:vAlign w:val="center"/>
            <w:hideMark/>
          </w:tcPr>
          <w:p w14:paraId="09EBD1D4"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36DD67F7"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66EA402D"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43ACE932"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1140" w:type="dxa"/>
            <w:tcBorders>
              <w:top w:val="nil"/>
              <w:left w:val="nil"/>
              <w:bottom w:val="nil"/>
              <w:right w:val="single" w:sz="8" w:space="0" w:color="auto"/>
            </w:tcBorders>
            <w:shd w:val="clear" w:color="auto" w:fill="auto"/>
            <w:vAlign w:val="center"/>
            <w:hideMark/>
          </w:tcPr>
          <w:p w14:paraId="5B7AFDC0"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18659FBF"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0DAE1292"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6A0B16A5"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740" w:type="dxa"/>
            <w:tcBorders>
              <w:top w:val="nil"/>
              <w:left w:val="nil"/>
              <w:bottom w:val="nil"/>
              <w:right w:val="single" w:sz="8" w:space="0" w:color="auto"/>
            </w:tcBorders>
            <w:shd w:val="clear" w:color="auto" w:fill="auto"/>
            <w:vAlign w:val="center"/>
            <w:hideMark/>
          </w:tcPr>
          <w:p w14:paraId="4670AD34"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Poor</w:t>
            </w:r>
          </w:p>
        </w:tc>
      </w:tr>
      <w:tr w:rsidR="00974FEB" w:rsidRPr="00974FEB" w14:paraId="690FC164"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14BB0EE4"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proofErr w:type="spellStart"/>
            <w:r w:rsidRPr="00974FEB">
              <w:rPr>
                <w:rFonts w:ascii="Calibri" w:eastAsia="Times New Roman" w:hAnsi="Calibri" w:cs="Calibri"/>
                <w:color w:val="000000"/>
                <w:sz w:val="18"/>
                <w:szCs w:val="18"/>
                <w:lang w:eastAsia="en-GB"/>
              </w:rPr>
              <w:t>Sivaraman</w:t>
            </w:r>
            <w:proofErr w:type="spellEnd"/>
            <w:r w:rsidRPr="00974FEB">
              <w:rPr>
                <w:rFonts w:ascii="Calibri" w:eastAsia="Times New Roman" w:hAnsi="Calibri" w:cs="Calibri"/>
                <w:color w:val="000000"/>
                <w:sz w:val="18"/>
                <w:szCs w:val="18"/>
                <w:lang w:eastAsia="en-GB"/>
              </w:rPr>
              <w:t xml:space="preserve"> 2018</w:t>
            </w:r>
          </w:p>
        </w:tc>
        <w:tc>
          <w:tcPr>
            <w:tcW w:w="620" w:type="dxa"/>
            <w:tcBorders>
              <w:top w:val="nil"/>
              <w:left w:val="nil"/>
              <w:bottom w:val="nil"/>
              <w:right w:val="single" w:sz="8" w:space="0" w:color="auto"/>
            </w:tcBorders>
            <w:shd w:val="clear" w:color="auto" w:fill="auto"/>
            <w:vAlign w:val="center"/>
            <w:hideMark/>
          </w:tcPr>
          <w:p w14:paraId="6736FECB"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43D993E7"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0D0BDCD0"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1B22CD83"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1140" w:type="dxa"/>
            <w:tcBorders>
              <w:top w:val="nil"/>
              <w:left w:val="nil"/>
              <w:bottom w:val="nil"/>
              <w:right w:val="single" w:sz="8" w:space="0" w:color="auto"/>
            </w:tcBorders>
            <w:shd w:val="clear" w:color="auto" w:fill="auto"/>
            <w:vAlign w:val="center"/>
            <w:hideMark/>
          </w:tcPr>
          <w:p w14:paraId="2132EC0A"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3996001E"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4A8F597D"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7868DB09"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6</w:t>
            </w:r>
          </w:p>
        </w:tc>
        <w:tc>
          <w:tcPr>
            <w:tcW w:w="740" w:type="dxa"/>
            <w:tcBorders>
              <w:top w:val="nil"/>
              <w:left w:val="nil"/>
              <w:bottom w:val="nil"/>
              <w:right w:val="single" w:sz="8" w:space="0" w:color="auto"/>
            </w:tcBorders>
            <w:shd w:val="clear" w:color="auto" w:fill="auto"/>
            <w:vAlign w:val="center"/>
            <w:hideMark/>
          </w:tcPr>
          <w:p w14:paraId="69A7E52C" w14:textId="557F456E" w:rsidR="00974FEB" w:rsidRPr="00974FEB" w:rsidRDefault="00AB7D6B" w:rsidP="00974FEB">
            <w:pPr>
              <w:spacing w:after="0" w:line="240" w:lineRule="auto"/>
              <w:rPr>
                <w:rFonts w:ascii="Calibri" w:eastAsia="Times New Roman" w:hAnsi="Calibri" w:cs="Calibri"/>
                <w:color w:val="000000"/>
                <w:sz w:val="18"/>
                <w:szCs w:val="18"/>
                <w:lang w:eastAsia="en-GB"/>
              </w:rPr>
            </w:pPr>
            <w:r>
              <w:rPr>
                <w:rFonts w:ascii="Calibri" w:eastAsia="Times New Roman" w:hAnsi="Calibri" w:cs="Calibri"/>
                <w:color w:val="000000"/>
                <w:sz w:val="18"/>
                <w:szCs w:val="18"/>
                <w:lang w:eastAsia="en-GB"/>
              </w:rPr>
              <w:t>Fair</w:t>
            </w:r>
          </w:p>
        </w:tc>
      </w:tr>
      <w:tr w:rsidR="00974FEB" w:rsidRPr="00974FEB" w14:paraId="22902E73"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1C7B1590"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Jauhar 2018</w:t>
            </w:r>
          </w:p>
        </w:tc>
        <w:tc>
          <w:tcPr>
            <w:tcW w:w="620" w:type="dxa"/>
            <w:tcBorders>
              <w:top w:val="nil"/>
              <w:left w:val="nil"/>
              <w:bottom w:val="nil"/>
              <w:right w:val="single" w:sz="8" w:space="0" w:color="auto"/>
            </w:tcBorders>
            <w:shd w:val="clear" w:color="auto" w:fill="auto"/>
            <w:vAlign w:val="center"/>
            <w:hideMark/>
          </w:tcPr>
          <w:p w14:paraId="38F6EEEF"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74391472"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4CD26082"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3DCD483F"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1140" w:type="dxa"/>
            <w:tcBorders>
              <w:top w:val="nil"/>
              <w:left w:val="nil"/>
              <w:bottom w:val="nil"/>
              <w:right w:val="single" w:sz="8" w:space="0" w:color="auto"/>
            </w:tcBorders>
            <w:shd w:val="clear" w:color="auto" w:fill="auto"/>
            <w:vAlign w:val="center"/>
            <w:hideMark/>
          </w:tcPr>
          <w:p w14:paraId="07597DBE"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0F39A83C"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31F7C0D7"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08ADD70B"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7</w:t>
            </w:r>
          </w:p>
        </w:tc>
        <w:tc>
          <w:tcPr>
            <w:tcW w:w="740" w:type="dxa"/>
            <w:tcBorders>
              <w:top w:val="nil"/>
              <w:left w:val="nil"/>
              <w:bottom w:val="nil"/>
              <w:right w:val="single" w:sz="8" w:space="0" w:color="auto"/>
            </w:tcBorders>
            <w:shd w:val="clear" w:color="auto" w:fill="auto"/>
            <w:vAlign w:val="center"/>
            <w:hideMark/>
          </w:tcPr>
          <w:p w14:paraId="101F79CC"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Good</w:t>
            </w:r>
          </w:p>
        </w:tc>
      </w:tr>
      <w:tr w:rsidR="00974FEB" w:rsidRPr="00974FEB" w14:paraId="42BD8B71"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1052B31E"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Kumar 2020</w:t>
            </w:r>
          </w:p>
        </w:tc>
        <w:tc>
          <w:tcPr>
            <w:tcW w:w="620" w:type="dxa"/>
            <w:tcBorders>
              <w:top w:val="nil"/>
              <w:left w:val="nil"/>
              <w:bottom w:val="nil"/>
              <w:right w:val="single" w:sz="8" w:space="0" w:color="auto"/>
            </w:tcBorders>
            <w:shd w:val="clear" w:color="auto" w:fill="auto"/>
            <w:vAlign w:val="center"/>
            <w:hideMark/>
          </w:tcPr>
          <w:p w14:paraId="4FAE485C"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6C1ACFAE"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5B9E3361"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5F26031A"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1140" w:type="dxa"/>
            <w:tcBorders>
              <w:top w:val="nil"/>
              <w:left w:val="nil"/>
              <w:bottom w:val="nil"/>
              <w:right w:val="single" w:sz="8" w:space="0" w:color="auto"/>
            </w:tcBorders>
            <w:shd w:val="clear" w:color="auto" w:fill="auto"/>
            <w:vAlign w:val="center"/>
            <w:hideMark/>
          </w:tcPr>
          <w:p w14:paraId="5051E7BE"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7134420E"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7CD711B6"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61CF726B"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6</w:t>
            </w:r>
          </w:p>
        </w:tc>
        <w:tc>
          <w:tcPr>
            <w:tcW w:w="740" w:type="dxa"/>
            <w:tcBorders>
              <w:top w:val="nil"/>
              <w:left w:val="nil"/>
              <w:bottom w:val="nil"/>
              <w:right w:val="single" w:sz="8" w:space="0" w:color="auto"/>
            </w:tcBorders>
            <w:shd w:val="clear" w:color="auto" w:fill="auto"/>
            <w:vAlign w:val="center"/>
            <w:hideMark/>
          </w:tcPr>
          <w:p w14:paraId="6E656416" w14:textId="61A01486" w:rsidR="00974FEB" w:rsidRPr="00974FEB" w:rsidRDefault="00AB7D6B" w:rsidP="00974FEB">
            <w:pPr>
              <w:spacing w:after="0" w:line="240" w:lineRule="auto"/>
              <w:rPr>
                <w:rFonts w:ascii="Calibri" w:eastAsia="Times New Roman" w:hAnsi="Calibri" w:cs="Calibri"/>
                <w:color w:val="000000"/>
                <w:sz w:val="18"/>
                <w:szCs w:val="18"/>
                <w:lang w:eastAsia="en-GB"/>
              </w:rPr>
            </w:pPr>
            <w:r>
              <w:rPr>
                <w:rFonts w:ascii="Calibri" w:eastAsia="Times New Roman" w:hAnsi="Calibri" w:cs="Calibri"/>
                <w:color w:val="000000"/>
                <w:sz w:val="18"/>
                <w:szCs w:val="18"/>
                <w:lang w:eastAsia="en-GB"/>
              </w:rPr>
              <w:t>Fair</w:t>
            </w:r>
          </w:p>
        </w:tc>
      </w:tr>
      <w:tr w:rsidR="00974FEB" w:rsidRPr="00974FEB" w14:paraId="2616318F"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7C9B33CE"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Egerton 2018</w:t>
            </w:r>
          </w:p>
        </w:tc>
        <w:tc>
          <w:tcPr>
            <w:tcW w:w="620" w:type="dxa"/>
            <w:tcBorders>
              <w:top w:val="nil"/>
              <w:left w:val="nil"/>
              <w:bottom w:val="nil"/>
              <w:right w:val="single" w:sz="8" w:space="0" w:color="auto"/>
            </w:tcBorders>
            <w:shd w:val="clear" w:color="auto" w:fill="auto"/>
            <w:vAlign w:val="center"/>
            <w:hideMark/>
          </w:tcPr>
          <w:p w14:paraId="691F6A28"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75387857"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126D8C75"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0FB218E2"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1140" w:type="dxa"/>
            <w:tcBorders>
              <w:top w:val="nil"/>
              <w:left w:val="nil"/>
              <w:bottom w:val="nil"/>
              <w:right w:val="single" w:sz="8" w:space="0" w:color="auto"/>
            </w:tcBorders>
            <w:shd w:val="clear" w:color="auto" w:fill="auto"/>
            <w:vAlign w:val="center"/>
            <w:hideMark/>
          </w:tcPr>
          <w:p w14:paraId="3E71484E"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1AEFA6A3"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76D88DEF"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6CC9F80B"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4</w:t>
            </w:r>
          </w:p>
        </w:tc>
        <w:tc>
          <w:tcPr>
            <w:tcW w:w="740" w:type="dxa"/>
            <w:tcBorders>
              <w:top w:val="nil"/>
              <w:left w:val="nil"/>
              <w:bottom w:val="nil"/>
              <w:right w:val="single" w:sz="8" w:space="0" w:color="auto"/>
            </w:tcBorders>
            <w:shd w:val="clear" w:color="auto" w:fill="auto"/>
            <w:vAlign w:val="center"/>
            <w:hideMark/>
          </w:tcPr>
          <w:p w14:paraId="1B3D9F55"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Poor</w:t>
            </w:r>
          </w:p>
        </w:tc>
      </w:tr>
      <w:tr w:rsidR="00974FEB" w:rsidRPr="00974FEB" w14:paraId="05CAB0E4"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3C77FED6"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proofErr w:type="spellStart"/>
            <w:r w:rsidRPr="00974FEB">
              <w:rPr>
                <w:rFonts w:ascii="Calibri" w:eastAsia="Times New Roman" w:hAnsi="Calibri" w:cs="Calibri"/>
                <w:color w:val="000000"/>
                <w:sz w:val="18"/>
                <w:szCs w:val="18"/>
                <w:lang w:eastAsia="en-GB"/>
              </w:rPr>
              <w:t>Balz</w:t>
            </w:r>
            <w:proofErr w:type="spellEnd"/>
            <w:r w:rsidRPr="00974FEB">
              <w:rPr>
                <w:rFonts w:ascii="Calibri" w:eastAsia="Times New Roman" w:hAnsi="Calibri" w:cs="Calibri"/>
                <w:color w:val="000000"/>
                <w:sz w:val="18"/>
                <w:szCs w:val="18"/>
                <w:lang w:eastAsia="en-GB"/>
              </w:rPr>
              <w:t xml:space="preserve"> 2018</w:t>
            </w:r>
          </w:p>
        </w:tc>
        <w:tc>
          <w:tcPr>
            <w:tcW w:w="620" w:type="dxa"/>
            <w:tcBorders>
              <w:top w:val="nil"/>
              <w:left w:val="nil"/>
              <w:bottom w:val="nil"/>
              <w:right w:val="single" w:sz="8" w:space="0" w:color="auto"/>
            </w:tcBorders>
            <w:shd w:val="clear" w:color="auto" w:fill="auto"/>
            <w:vAlign w:val="center"/>
            <w:hideMark/>
          </w:tcPr>
          <w:p w14:paraId="627820F2"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3594CF83"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28E9A823"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26E40E7F"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1140" w:type="dxa"/>
            <w:tcBorders>
              <w:top w:val="nil"/>
              <w:left w:val="nil"/>
              <w:bottom w:val="nil"/>
              <w:right w:val="single" w:sz="8" w:space="0" w:color="auto"/>
            </w:tcBorders>
            <w:shd w:val="clear" w:color="auto" w:fill="auto"/>
            <w:vAlign w:val="center"/>
            <w:hideMark/>
          </w:tcPr>
          <w:p w14:paraId="160CF86E"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0AA342B8"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34434D82"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150144B4"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5</w:t>
            </w:r>
          </w:p>
        </w:tc>
        <w:tc>
          <w:tcPr>
            <w:tcW w:w="740" w:type="dxa"/>
            <w:tcBorders>
              <w:top w:val="nil"/>
              <w:left w:val="nil"/>
              <w:bottom w:val="nil"/>
              <w:right w:val="single" w:sz="8" w:space="0" w:color="auto"/>
            </w:tcBorders>
            <w:shd w:val="clear" w:color="auto" w:fill="auto"/>
            <w:vAlign w:val="center"/>
            <w:hideMark/>
          </w:tcPr>
          <w:p w14:paraId="6CB56403"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Fair</w:t>
            </w:r>
          </w:p>
        </w:tc>
      </w:tr>
      <w:tr w:rsidR="00974FEB" w:rsidRPr="00974FEB" w14:paraId="052515A9"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4BF0E096"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lastRenderedPageBreak/>
              <w:t>Posporelis 2018</w:t>
            </w:r>
          </w:p>
        </w:tc>
        <w:tc>
          <w:tcPr>
            <w:tcW w:w="620" w:type="dxa"/>
            <w:tcBorders>
              <w:top w:val="nil"/>
              <w:left w:val="nil"/>
              <w:bottom w:val="nil"/>
              <w:right w:val="single" w:sz="8" w:space="0" w:color="auto"/>
            </w:tcBorders>
            <w:shd w:val="clear" w:color="auto" w:fill="auto"/>
            <w:vAlign w:val="center"/>
            <w:hideMark/>
          </w:tcPr>
          <w:p w14:paraId="72E4B873"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4B850B70"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4A14A4AC"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14FE4449"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1140" w:type="dxa"/>
            <w:tcBorders>
              <w:top w:val="nil"/>
              <w:left w:val="nil"/>
              <w:bottom w:val="nil"/>
              <w:right w:val="single" w:sz="8" w:space="0" w:color="auto"/>
            </w:tcBorders>
            <w:shd w:val="clear" w:color="auto" w:fill="auto"/>
            <w:vAlign w:val="center"/>
            <w:hideMark/>
          </w:tcPr>
          <w:p w14:paraId="798E6A46"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679003C0"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1AECD490"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0AA35CCD"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6</w:t>
            </w:r>
          </w:p>
        </w:tc>
        <w:tc>
          <w:tcPr>
            <w:tcW w:w="740" w:type="dxa"/>
            <w:tcBorders>
              <w:top w:val="nil"/>
              <w:left w:val="nil"/>
              <w:bottom w:val="nil"/>
              <w:right w:val="single" w:sz="8" w:space="0" w:color="auto"/>
            </w:tcBorders>
            <w:shd w:val="clear" w:color="auto" w:fill="auto"/>
            <w:vAlign w:val="center"/>
            <w:hideMark/>
          </w:tcPr>
          <w:p w14:paraId="382BD8B3"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Good</w:t>
            </w:r>
          </w:p>
        </w:tc>
      </w:tr>
      <w:tr w:rsidR="00974FEB" w:rsidRPr="00974FEB" w14:paraId="50AE3192"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7ABCA492"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Roalf 2017</w:t>
            </w:r>
          </w:p>
        </w:tc>
        <w:tc>
          <w:tcPr>
            <w:tcW w:w="620" w:type="dxa"/>
            <w:tcBorders>
              <w:top w:val="nil"/>
              <w:left w:val="nil"/>
              <w:bottom w:val="nil"/>
              <w:right w:val="single" w:sz="8" w:space="0" w:color="auto"/>
            </w:tcBorders>
            <w:shd w:val="clear" w:color="auto" w:fill="auto"/>
            <w:vAlign w:val="center"/>
            <w:hideMark/>
          </w:tcPr>
          <w:p w14:paraId="32026D60"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222ACAED"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5EB7B1C6"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482BE44D"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1140" w:type="dxa"/>
            <w:tcBorders>
              <w:top w:val="nil"/>
              <w:left w:val="nil"/>
              <w:bottom w:val="nil"/>
              <w:right w:val="single" w:sz="8" w:space="0" w:color="auto"/>
            </w:tcBorders>
            <w:shd w:val="clear" w:color="auto" w:fill="auto"/>
            <w:vAlign w:val="center"/>
            <w:hideMark/>
          </w:tcPr>
          <w:p w14:paraId="56E242FA"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413044F7"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73D290E4"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700D80DF"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4</w:t>
            </w:r>
          </w:p>
        </w:tc>
        <w:tc>
          <w:tcPr>
            <w:tcW w:w="740" w:type="dxa"/>
            <w:tcBorders>
              <w:top w:val="nil"/>
              <w:left w:val="nil"/>
              <w:bottom w:val="nil"/>
              <w:right w:val="single" w:sz="8" w:space="0" w:color="auto"/>
            </w:tcBorders>
            <w:shd w:val="clear" w:color="auto" w:fill="auto"/>
            <w:vAlign w:val="center"/>
            <w:hideMark/>
          </w:tcPr>
          <w:p w14:paraId="5115E991" w14:textId="1AC22B49" w:rsidR="00974FEB" w:rsidRPr="00974FEB" w:rsidRDefault="00AB7D6B" w:rsidP="00974FEB">
            <w:pPr>
              <w:spacing w:after="0" w:line="240" w:lineRule="auto"/>
              <w:rPr>
                <w:rFonts w:ascii="Calibri" w:eastAsia="Times New Roman" w:hAnsi="Calibri" w:cs="Calibri"/>
                <w:color w:val="000000"/>
                <w:sz w:val="18"/>
                <w:szCs w:val="18"/>
                <w:lang w:eastAsia="en-GB"/>
              </w:rPr>
            </w:pPr>
            <w:r>
              <w:rPr>
                <w:rFonts w:ascii="Calibri" w:eastAsia="Times New Roman" w:hAnsi="Calibri" w:cs="Calibri"/>
                <w:color w:val="000000"/>
                <w:sz w:val="18"/>
                <w:szCs w:val="18"/>
                <w:lang w:eastAsia="en-GB"/>
              </w:rPr>
              <w:t>Fair</w:t>
            </w:r>
          </w:p>
        </w:tc>
      </w:tr>
      <w:tr w:rsidR="00974FEB" w:rsidRPr="00974FEB" w14:paraId="555F83CC"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45B09C55"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proofErr w:type="spellStart"/>
            <w:r w:rsidRPr="00974FEB">
              <w:rPr>
                <w:rFonts w:ascii="Calibri" w:eastAsia="Times New Roman" w:hAnsi="Calibri" w:cs="Calibri"/>
                <w:color w:val="000000"/>
                <w:sz w:val="18"/>
                <w:szCs w:val="18"/>
                <w:lang w:eastAsia="en-GB"/>
              </w:rPr>
              <w:t>Batalla</w:t>
            </w:r>
            <w:proofErr w:type="spellEnd"/>
            <w:r w:rsidRPr="00974FEB">
              <w:rPr>
                <w:rFonts w:ascii="Calibri" w:eastAsia="Times New Roman" w:hAnsi="Calibri" w:cs="Calibri"/>
                <w:color w:val="000000"/>
                <w:sz w:val="18"/>
                <w:szCs w:val="18"/>
                <w:lang w:eastAsia="en-GB"/>
              </w:rPr>
              <w:t xml:space="preserve"> 2015</w:t>
            </w:r>
          </w:p>
        </w:tc>
        <w:tc>
          <w:tcPr>
            <w:tcW w:w="620" w:type="dxa"/>
            <w:tcBorders>
              <w:top w:val="nil"/>
              <w:left w:val="nil"/>
              <w:bottom w:val="nil"/>
              <w:right w:val="single" w:sz="8" w:space="0" w:color="auto"/>
            </w:tcBorders>
            <w:shd w:val="clear" w:color="auto" w:fill="auto"/>
            <w:vAlign w:val="center"/>
            <w:hideMark/>
          </w:tcPr>
          <w:p w14:paraId="236A511B"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40B645AF"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2B9C325A"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22447021"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1140" w:type="dxa"/>
            <w:tcBorders>
              <w:top w:val="nil"/>
              <w:left w:val="nil"/>
              <w:bottom w:val="nil"/>
              <w:right w:val="single" w:sz="8" w:space="0" w:color="auto"/>
            </w:tcBorders>
            <w:shd w:val="clear" w:color="auto" w:fill="auto"/>
            <w:vAlign w:val="center"/>
            <w:hideMark/>
          </w:tcPr>
          <w:p w14:paraId="368E55C4"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0D7D0763"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109129E0"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2C001FBD"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6</w:t>
            </w:r>
          </w:p>
        </w:tc>
        <w:tc>
          <w:tcPr>
            <w:tcW w:w="740" w:type="dxa"/>
            <w:tcBorders>
              <w:top w:val="nil"/>
              <w:left w:val="nil"/>
              <w:bottom w:val="nil"/>
              <w:right w:val="single" w:sz="8" w:space="0" w:color="auto"/>
            </w:tcBorders>
            <w:shd w:val="clear" w:color="auto" w:fill="auto"/>
            <w:vAlign w:val="center"/>
            <w:hideMark/>
          </w:tcPr>
          <w:p w14:paraId="1BCE5354"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Good</w:t>
            </w:r>
          </w:p>
        </w:tc>
      </w:tr>
      <w:tr w:rsidR="00974FEB" w:rsidRPr="00974FEB" w14:paraId="46729CB2"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4C50117C"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Coughlin 2015</w:t>
            </w:r>
          </w:p>
        </w:tc>
        <w:tc>
          <w:tcPr>
            <w:tcW w:w="620" w:type="dxa"/>
            <w:tcBorders>
              <w:top w:val="nil"/>
              <w:left w:val="nil"/>
              <w:bottom w:val="nil"/>
              <w:right w:val="single" w:sz="8" w:space="0" w:color="auto"/>
            </w:tcBorders>
            <w:shd w:val="clear" w:color="auto" w:fill="auto"/>
            <w:vAlign w:val="center"/>
            <w:hideMark/>
          </w:tcPr>
          <w:p w14:paraId="36BB9CDC"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567D8374"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2828E9AF"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4499B1AB"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1140" w:type="dxa"/>
            <w:tcBorders>
              <w:top w:val="nil"/>
              <w:left w:val="nil"/>
              <w:bottom w:val="nil"/>
              <w:right w:val="single" w:sz="8" w:space="0" w:color="auto"/>
            </w:tcBorders>
            <w:shd w:val="clear" w:color="auto" w:fill="auto"/>
            <w:vAlign w:val="center"/>
            <w:hideMark/>
          </w:tcPr>
          <w:p w14:paraId="5741D7D1"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14015FF2"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13CA736D"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58BACC07"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5</w:t>
            </w:r>
          </w:p>
        </w:tc>
        <w:tc>
          <w:tcPr>
            <w:tcW w:w="740" w:type="dxa"/>
            <w:tcBorders>
              <w:top w:val="nil"/>
              <w:left w:val="nil"/>
              <w:bottom w:val="nil"/>
              <w:right w:val="single" w:sz="8" w:space="0" w:color="auto"/>
            </w:tcBorders>
            <w:shd w:val="clear" w:color="auto" w:fill="auto"/>
            <w:vAlign w:val="center"/>
            <w:hideMark/>
          </w:tcPr>
          <w:p w14:paraId="11320190" w14:textId="6689FE2B" w:rsidR="00974FEB" w:rsidRPr="00974FEB" w:rsidRDefault="00AB7D6B" w:rsidP="00974FEB">
            <w:pPr>
              <w:spacing w:after="0" w:line="240" w:lineRule="auto"/>
              <w:rPr>
                <w:rFonts w:ascii="Calibri" w:eastAsia="Times New Roman" w:hAnsi="Calibri" w:cs="Calibri"/>
                <w:color w:val="000000"/>
                <w:sz w:val="18"/>
                <w:szCs w:val="18"/>
                <w:lang w:eastAsia="en-GB"/>
              </w:rPr>
            </w:pPr>
            <w:r>
              <w:rPr>
                <w:rFonts w:ascii="Calibri" w:eastAsia="Times New Roman" w:hAnsi="Calibri" w:cs="Calibri"/>
                <w:color w:val="000000"/>
                <w:sz w:val="18"/>
                <w:szCs w:val="18"/>
                <w:lang w:eastAsia="en-GB"/>
              </w:rPr>
              <w:t>Fair</w:t>
            </w:r>
          </w:p>
        </w:tc>
      </w:tr>
      <w:tr w:rsidR="00974FEB" w:rsidRPr="00974FEB" w14:paraId="68FB7405"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35F23906"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Goldstein 2015</w:t>
            </w:r>
          </w:p>
        </w:tc>
        <w:tc>
          <w:tcPr>
            <w:tcW w:w="620" w:type="dxa"/>
            <w:tcBorders>
              <w:top w:val="nil"/>
              <w:left w:val="nil"/>
              <w:bottom w:val="nil"/>
              <w:right w:val="single" w:sz="8" w:space="0" w:color="auto"/>
            </w:tcBorders>
            <w:shd w:val="clear" w:color="auto" w:fill="auto"/>
            <w:vAlign w:val="center"/>
            <w:hideMark/>
          </w:tcPr>
          <w:p w14:paraId="28826549"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2D746DA6"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669F41C2"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06AAA21F"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1140" w:type="dxa"/>
            <w:tcBorders>
              <w:top w:val="nil"/>
              <w:left w:val="nil"/>
              <w:bottom w:val="nil"/>
              <w:right w:val="single" w:sz="8" w:space="0" w:color="auto"/>
            </w:tcBorders>
            <w:shd w:val="clear" w:color="auto" w:fill="auto"/>
            <w:vAlign w:val="center"/>
            <w:hideMark/>
          </w:tcPr>
          <w:p w14:paraId="5B1A2F4A"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16951449"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7037E54C"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2B6477F7"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6</w:t>
            </w:r>
          </w:p>
        </w:tc>
        <w:tc>
          <w:tcPr>
            <w:tcW w:w="740" w:type="dxa"/>
            <w:tcBorders>
              <w:top w:val="nil"/>
              <w:left w:val="nil"/>
              <w:bottom w:val="nil"/>
              <w:right w:val="single" w:sz="8" w:space="0" w:color="auto"/>
            </w:tcBorders>
            <w:shd w:val="clear" w:color="auto" w:fill="auto"/>
            <w:vAlign w:val="center"/>
            <w:hideMark/>
          </w:tcPr>
          <w:p w14:paraId="485B132D" w14:textId="364BC912" w:rsidR="00974FEB" w:rsidRPr="00974FEB" w:rsidRDefault="00AB7D6B" w:rsidP="00974FEB">
            <w:pPr>
              <w:spacing w:after="0" w:line="240" w:lineRule="auto"/>
              <w:rPr>
                <w:rFonts w:ascii="Calibri" w:eastAsia="Times New Roman" w:hAnsi="Calibri" w:cs="Calibri"/>
                <w:color w:val="000000"/>
                <w:sz w:val="18"/>
                <w:szCs w:val="18"/>
                <w:lang w:eastAsia="en-GB"/>
              </w:rPr>
            </w:pPr>
            <w:r>
              <w:rPr>
                <w:rFonts w:ascii="Calibri" w:eastAsia="Times New Roman" w:hAnsi="Calibri" w:cs="Calibri"/>
                <w:color w:val="000000"/>
                <w:sz w:val="18"/>
                <w:szCs w:val="18"/>
                <w:lang w:eastAsia="en-GB"/>
              </w:rPr>
              <w:t>Fair</w:t>
            </w:r>
          </w:p>
        </w:tc>
      </w:tr>
      <w:tr w:rsidR="00974FEB" w:rsidRPr="00974FEB" w14:paraId="24088CD5"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119ED962"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proofErr w:type="spellStart"/>
            <w:r w:rsidRPr="00974FEB">
              <w:rPr>
                <w:rFonts w:ascii="Calibri" w:eastAsia="Times New Roman" w:hAnsi="Calibri" w:cs="Calibri"/>
                <w:color w:val="000000"/>
                <w:sz w:val="18"/>
                <w:szCs w:val="18"/>
                <w:lang w:eastAsia="en-GB"/>
              </w:rPr>
              <w:t>Marsman</w:t>
            </w:r>
            <w:proofErr w:type="spellEnd"/>
            <w:r w:rsidRPr="00974FEB">
              <w:rPr>
                <w:rFonts w:ascii="Calibri" w:eastAsia="Times New Roman" w:hAnsi="Calibri" w:cs="Calibri"/>
                <w:color w:val="000000"/>
                <w:sz w:val="18"/>
                <w:szCs w:val="18"/>
                <w:lang w:eastAsia="en-GB"/>
              </w:rPr>
              <w:t xml:space="preserve"> 2014</w:t>
            </w:r>
          </w:p>
        </w:tc>
        <w:tc>
          <w:tcPr>
            <w:tcW w:w="620" w:type="dxa"/>
            <w:tcBorders>
              <w:top w:val="nil"/>
              <w:left w:val="nil"/>
              <w:bottom w:val="nil"/>
              <w:right w:val="single" w:sz="8" w:space="0" w:color="auto"/>
            </w:tcBorders>
            <w:shd w:val="clear" w:color="auto" w:fill="auto"/>
            <w:vAlign w:val="center"/>
            <w:hideMark/>
          </w:tcPr>
          <w:p w14:paraId="160637DB"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07998954"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28361AE8"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3EB30362"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1140" w:type="dxa"/>
            <w:tcBorders>
              <w:top w:val="nil"/>
              <w:left w:val="nil"/>
              <w:bottom w:val="nil"/>
              <w:right w:val="single" w:sz="8" w:space="0" w:color="auto"/>
            </w:tcBorders>
            <w:shd w:val="clear" w:color="auto" w:fill="auto"/>
            <w:vAlign w:val="center"/>
            <w:hideMark/>
          </w:tcPr>
          <w:p w14:paraId="74959CEB"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2AB1C6CD"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012481D0"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7094CC25"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3</w:t>
            </w:r>
          </w:p>
        </w:tc>
        <w:tc>
          <w:tcPr>
            <w:tcW w:w="740" w:type="dxa"/>
            <w:tcBorders>
              <w:top w:val="nil"/>
              <w:left w:val="nil"/>
              <w:bottom w:val="nil"/>
              <w:right w:val="single" w:sz="8" w:space="0" w:color="auto"/>
            </w:tcBorders>
            <w:shd w:val="clear" w:color="auto" w:fill="auto"/>
            <w:vAlign w:val="center"/>
            <w:hideMark/>
          </w:tcPr>
          <w:p w14:paraId="1768A181"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Poor</w:t>
            </w:r>
          </w:p>
        </w:tc>
      </w:tr>
      <w:tr w:rsidR="00974FEB" w:rsidRPr="00974FEB" w14:paraId="0DB0A766"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770F9F57"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Choe 1994</w:t>
            </w:r>
          </w:p>
        </w:tc>
        <w:tc>
          <w:tcPr>
            <w:tcW w:w="620" w:type="dxa"/>
            <w:tcBorders>
              <w:top w:val="nil"/>
              <w:left w:val="nil"/>
              <w:bottom w:val="nil"/>
              <w:right w:val="single" w:sz="8" w:space="0" w:color="auto"/>
            </w:tcBorders>
            <w:shd w:val="clear" w:color="auto" w:fill="auto"/>
            <w:vAlign w:val="center"/>
            <w:hideMark/>
          </w:tcPr>
          <w:p w14:paraId="2D60D640"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770822A6"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0E262C80"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6985D715"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1140" w:type="dxa"/>
            <w:tcBorders>
              <w:top w:val="nil"/>
              <w:left w:val="nil"/>
              <w:bottom w:val="nil"/>
              <w:right w:val="single" w:sz="8" w:space="0" w:color="auto"/>
            </w:tcBorders>
            <w:shd w:val="clear" w:color="auto" w:fill="auto"/>
            <w:vAlign w:val="center"/>
            <w:hideMark/>
          </w:tcPr>
          <w:p w14:paraId="4E991D64"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63095A38"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78D70ED3"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6D60B7D9"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2</w:t>
            </w:r>
          </w:p>
        </w:tc>
        <w:tc>
          <w:tcPr>
            <w:tcW w:w="740" w:type="dxa"/>
            <w:tcBorders>
              <w:top w:val="nil"/>
              <w:left w:val="nil"/>
              <w:bottom w:val="nil"/>
              <w:right w:val="single" w:sz="8" w:space="0" w:color="auto"/>
            </w:tcBorders>
            <w:shd w:val="clear" w:color="auto" w:fill="auto"/>
            <w:vAlign w:val="center"/>
            <w:hideMark/>
          </w:tcPr>
          <w:p w14:paraId="327A0222"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Poor</w:t>
            </w:r>
          </w:p>
        </w:tc>
      </w:tr>
      <w:tr w:rsidR="00974FEB" w:rsidRPr="00974FEB" w14:paraId="25827AF1"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4D12ADC0"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Stanley 1996</w:t>
            </w:r>
          </w:p>
        </w:tc>
        <w:tc>
          <w:tcPr>
            <w:tcW w:w="620" w:type="dxa"/>
            <w:tcBorders>
              <w:top w:val="nil"/>
              <w:left w:val="nil"/>
              <w:bottom w:val="nil"/>
              <w:right w:val="single" w:sz="8" w:space="0" w:color="auto"/>
            </w:tcBorders>
            <w:shd w:val="clear" w:color="auto" w:fill="auto"/>
            <w:vAlign w:val="center"/>
            <w:hideMark/>
          </w:tcPr>
          <w:p w14:paraId="60A07358"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0675D395"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7142C215"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291CA05C"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1140" w:type="dxa"/>
            <w:tcBorders>
              <w:top w:val="nil"/>
              <w:left w:val="nil"/>
              <w:bottom w:val="nil"/>
              <w:right w:val="single" w:sz="8" w:space="0" w:color="auto"/>
            </w:tcBorders>
            <w:shd w:val="clear" w:color="auto" w:fill="auto"/>
            <w:vAlign w:val="center"/>
            <w:hideMark/>
          </w:tcPr>
          <w:p w14:paraId="4A409F4C"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2C2BF117"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2CCCC7F6"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47200295"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5</w:t>
            </w:r>
          </w:p>
        </w:tc>
        <w:tc>
          <w:tcPr>
            <w:tcW w:w="740" w:type="dxa"/>
            <w:tcBorders>
              <w:top w:val="nil"/>
              <w:left w:val="nil"/>
              <w:bottom w:val="nil"/>
              <w:right w:val="single" w:sz="8" w:space="0" w:color="auto"/>
            </w:tcBorders>
            <w:shd w:val="clear" w:color="auto" w:fill="auto"/>
            <w:vAlign w:val="center"/>
            <w:hideMark/>
          </w:tcPr>
          <w:p w14:paraId="320FDC48"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Fair</w:t>
            </w:r>
          </w:p>
        </w:tc>
      </w:tr>
      <w:tr w:rsidR="00974FEB" w:rsidRPr="00974FEB" w14:paraId="3D231E0E"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19B33FA7"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Choe 1996</w:t>
            </w:r>
          </w:p>
        </w:tc>
        <w:tc>
          <w:tcPr>
            <w:tcW w:w="620" w:type="dxa"/>
            <w:tcBorders>
              <w:top w:val="nil"/>
              <w:left w:val="nil"/>
              <w:bottom w:val="nil"/>
              <w:right w:val="single" w:sz="8" w:space="0" w:color="auto"/>
            </w:tcBorders>
            <w:shd w:val="clear" w:color="auto" w:fill="auto"/>
            <w:vAlign w:val="center"/>
            <w:hideMark/>
          </w:tcPr>
          <w:p w14:paraId="0C9DA3D1"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16A23A9B"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68AF1031"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1F0D175F"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1140" w:type="dxa"/>
            <w:tcBorders>
              <w:top w:val="nil"/>
              <w:left w:val="nil"/>
              <w:bottom w:val="nil"/>
              <w:right w:val="single" w:sz="8" w:space="0" w:color="auto"/>
            </w:tcBorders>
            <w:shd w:val="clear" w:color="auto" w:fill="auto"/>
            <w:vAlign w:val="center"/>
            <w:hideMark/>
          </w:tcPr>
          <w:p w14:paraId="54465CBF"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2A60DEEF"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61553E9B"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1E4F9A99"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2</w:t>
            </w:r>
          </w:p>
        </w:tc>
        <w:tc>
          <w:tcPr>
            <w:tcW w:w="740" w:type="dxa"/>
            <w:tcBorders>
              <w:top w:val="nil"/>
              <w:left w:val="nil"/>
              <w:bottom w:val="nil"/>
              <w:right w:val="single" w:sz="8" w:space="0" w:color="auto"/>
            </w:tcBorders>
            <w:shd w:val="clear" w:color="auto" w:fill="auto"/>
            <w:vAlign w:val="center"/>
            <w:hideMark/>
          </w:tcPr>
          <w:p w14:paraId="6EEAB4B3"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Poor</w:t>
            </w:r>
          </w:p>
        </w:tc>
      </w:tr>
      <w:tr w:rsidR="00974FEB" w:rsidRPr="00974FEB" w14:paraId="32C68B5C"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0744CFA3"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Bartha 1997</w:t>
            </w:r>
          </w:p>
        </w:tc>
        <w:tc>
          <w:tcPr>
            <w:tcW w:w="620" w:type="dxa"/>
            <w:tcBorders>
              <w:top w:val="nil"/>
              <w:left w:val="nil"/>
              <w:bottom w:val="nil"/>
              <w:right w:val="single" w:sz="8" w:space="0" w:color="auto"/>
            </w:tcBorders>
            <w:shd w:val="clear" w:color="auto" w:fill="auto"/>
            <w:vAlign w:val="center"/>
            <w:hideMark/>
          </w:tcPr>
          <w:p w14:paraId="75DE5DCE"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6EC18D83"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125EC72A"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590B5160"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1140" w:type="dxa"/>
            <w:tcBorders>
              <w:top w:val="nil"/>
              <w:left w:val="nil"/>
              <w:bottom w:val="nil"/>
              <w:right w:val="single" w:sz="8" w:space="0" w:color="auto"/>
            </w:tcBorders>
            <w:shd w:val="clear" w:color="auto" w:fill="auto"/>
            <w:vAlign w:val="center"/>
            <w:hideMark/>
          </w:tcPr>
          <w:p w14:paraId="223DB5C8"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34736E55"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4B5C80F4"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36CBF4D2"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4</w:t>
            </w:r>
          </w:p>
        </w:tc>
        <w:tc>
          <w:tcPr>
            <w:tcW w:w="740" w:type="dxa"/>
            <w:tcBorders>
              <w:top w:val="nil"/>
              <w:left w:val="nil"/>
              <w:bottom w:val="nil"/>
              <w:right w:val="single" w:sz="8" w:space="0" w:color="auto"/>
            </w:tcBorders>
            <w:shd w:val="clear" w:color="auto" w:fill="auto"/>
            <w:vAlign w:val="center"/>
            <w:hideMark/>
          </w:tcPr>
          <w:p w14:paraId="497BF082" w14:textId="48AE9C16" w:rsidR="00974FEB" w:rsidRPr="00974FEB" w:rsidRDefault="00AB7D6B" w:rsidP="00974FEB">
            <w:pPr>
              <w:spacing w:after="0" w:line="240" w:lineRule="auto"/>
              <w:rPr>
                <w:rFonts w:ascii="Calibri" w:eastAsia="Times New Roman" w:hAnsi="Calibri" w:cs="Calibri"/>
                <w:color w:val="000000"/>
                <w:sz w:val="18"/>
                <w:szCs w:val="18"/>
                <w:lang w:eastAsia="en-GB"/>
              </w:rPr>
            </w:pPr>
            <w:r>
              <w:rPr>
                <w:rFonts w:ascii="Calibri" w:eastAsia="Times New Roman" w:hAnsi="Calibri" w:cs="Calibri"/>
                <w:color w:val="000000"/>
                <w:sz w:val="18"/>
                <w:szCs w:val="18"/>
                <w:lang w:eastAsia="en-GB"/>
              </w:rPr>
              <w:t>Fair</w:t>
            </w:r>
          </w:p>
        </w:tc>
      </w:tr>
      <w:tr w:rsidR="00974FEB" w:rsidRPr="00974FEB" w14:paraId="6CA200E3"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05DD23FD"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Thomas 1998</w:t>
            </w:r>
          </w:p>
        </w:tc>
        <w:tc>
          <w:tcPr>
            <w:tcW w:w="620" w:type="dxa"/>
            <w:tcBorders>
              <w:top w:val="nil"/>
              <w:left w:val="nil"/>
              <w:bottom w:val="nil"/>
              <w:right w:val="single" w:sz="8" w:space="0" w:color="auto"/>
            </w:tcBorders>
            <w:shd w:val="clear" w:color="auto" w:fill="auto"/>
            <w:vAlign w:val="center"/>
            <w:hideMark/>
          </w:tcPr>
          <w:p w14:paraId="0FBA530A"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7A106DF6"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63577392"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2CF995F6"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1140" w:type="dxa"/>
            <w:tcBorders>
              <w:top w:val="nil"/>
              <w:left w:val="nil"/>
              <w:bottom w:val="nil"/>
              <w:right w:val="single" w:sz="8" w:space="0" w:color="auto"/>
            </w:tcBorders>
            <w:shd w:val="clear" w:color="auto" w:fill="auto"/>
            <w:vAlign w:val="center"/>
            <w:hideMark/>
          </w:tcPr>
          <w:p w14:paraId="7DFAC3BF"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18347E3C"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30DB836A"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704D3526"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2</w:t>
            </w:r>
          </w:p>
        </w:tc>
        <w:tc>
          <w:tcPr>
            <w:tcW w:w="740" w:type="dxa"/>
            <w:tcBorders>
              <w:top w:val="nil"/>
              <w:left w:val="nil"/>
              <w:bottom w:val="nil"/>
              <w:right w:val="single" w:sz="8" w:space="0" w:color="auto"/>
            </w:tcBorders>
            <w:shd w:val="clear" w:color="auto" w:fill="auto"/>
            <w:vAlign w:val="center"/>
            <w:hideMark/>
          </w:tcPr>
          <w:p w14:paraId="5CFCE31F"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Poor</w:t>
            </w:r>
          </w:p>
        </w:tc>
      </w:tr>
      <w:tr w:rsidR="00974FEB" w:rsidRPr="00974FEB" w14:paraId="1DD3E11E"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1E09027F"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Bartha 1999</w:t>
            </w:r>
          </w:p>
        </w:tc>
        <w:tc>
          <w:tcPr>
            <w:tcW w:w="620" w:type="dxa"/>
            <w:tcBorders>
              <w:top w:val="nil"/>
              <w:left w:val="nil"/>
              <w:bottom w:val="nil"/>
              <w:right w:val="single" w:sz="8" w:space="0" w:color="auto"/>
            </w:tcBorders>
            <w:shd w:val="clear" w:color="auto" w:fill="auto"/>
            <w:vAlign w:val="center"/>
            <w:hideMark/>
          </w:tcPr>
          <w:p w14:paraId="5AB189B1"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67FC370C"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51D8A8D7"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7FD22601"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1140" w:type="dxa"/>
            <w:tcBorders>
              <w:top w:val="nil"/>
              <w:left w:val="nil"/>
              <w:bottom w:val="nil"/>
              <w:right w:val="single" w:sz="8" w:space="0" w:color="auto"/>
            </w:tcBorders>
            <w:shd w:val="clear" w:color="auto" w:fill="auto"/>
            <w:vAlign w:val="center"/>
            <w:hideMark/>
          </w:tcPr>
          <w:p w14:paraId="3C08F5C4"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3EC92E5B"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47041DD8"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03F9B792"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4</w:t>
            </w:r>
          </w:p>
        </w:tc>
        <w:tc>
          <w:tcPr>
            <w:tcW w:w="740" w:type="dxa"/>
            <w:tcBorders>
              <w:top w:val="nil"/>
              <w:left w:val="nil"/>
              <w:bottom w:val="nil"/>
              <w:right w:val="single" w:sz="8" w:space="0" w:color="auto"/>
            </w:tcBorders>
            <w:shd w:val="clear" w:color="auto" w:fill="auto"/>
            <w:vAlign w:val="center"/>
            <w:hideMark/>
          </w:tcPr>
          <w:p w14:paraId="1E041630" w14:textId="3256FADD" w:rsidR="00974FEB" w:rsidRPr="00974FEB" w:rsidRDefault="00AB7D6B" w:rsidP="00974FEB">
            <w:pPr>
              <w:spacing w:after="0" w:line="240" w:lineRule="auto"/>
              <w:rPr>
                <w:rFonts w:ascii="Calibri" w:eastAsia="Times New Roman" w:hAnsi="Calibri" w:cs="Calibri"/>
                <w:color w:val="000000"/>
                <w:sz w:val="18"/>
                <w:szCs w:val="18"/>
                <w:lang w:eastAsia="en-GB"/>
              </w:rPr>
            </w:pPr>
            <w:r>
              <w:rPr>
                <w:rFonts w:ascii="Calibri" w:eastAsia="Times New Roman" w:hAnsi="Calibri" w:cs="Calibri"/>
                <w:color w:val="000000"/>
                <w:sz w:val="18"/>
                <w:szCs w:val="18"/>
                <w:lang w:eastAsia="en-GB"/>
              </w:rPr>
              <w:t>Fair</w:t>
            </w:r>
          </w:p>
        </w:tc>
      </w:tr>
      <w:tr w:rsidR="00974FEB" w:rsidRPr="00974FEB" w14:paraId="1F5294EE"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646FFFC8"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proofErr w:type="spellStart"/>
            <w:r w:rsidRPr="00974FEB">
              <w:rPr>
                <w:rFonts w:ascii="Calibri" w:eastAsia="Times New Roman" w:hAnsi="Calibri" w:cs="Calibri"/>
                <w:color w:val="000000"/>
                <w:sz w:val="18"/>
                <w:szCs w:val="18"/>
                <w:lang w:eastAsia="en-GB"/>
              </w:rPr>
              <w:t>Kegeles</w:t>
            </w:r>
            <w:proofErr w:type="spellEnd"/>
            <w:r w:rsidRPr="00974FEB">
              <w:rPr>
                <w:rFonts w:ascii="Calibri" w:eastAsia="Times New Roman" w:hAnsi="Calibri" w:cs="Calibri"/>
                <w:color w:val="000000"/>
                <w:sz w:val="18"/>
                <w:szCs w:val="18"/>
                <w:lang w:eastAsia="en-GB"/>
              </w:rPr>
              <w:t xml:space="preserve"> 2000</w:t>
            </w:r>
          </w:p>
        </w:tc>
        <w:tc>
          <w:tcPr>
            <w:tcW w:w="620" w:type="dxa"/>
            <w:tcBorders>
              <w:top w:val="nil"/>
              <w:left w:val="nil"/>
              <w:bottom w:val="nil"/>
              <w:right w:val="single" w:sz="8" w:space="0" w:color="auto"/>
            </w:tcBorders>
            <w:shd w:val="clear" w:color="auto" w:fill="auto"/>
            <w:vAlign w:val="center"/>
            <w:hideMark/>
          </w:tcPr>
          <w:p w14:paraId="37B48B3A"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244DF54E"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5DC884E1"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709E99E1"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1140" w:type="dxa"/>
            <w:tcBorders>
              <w:top w:val="nil"/>
              <w:left w:val="nil"/>
              <w:bottom w:val="nil"/>
              <w:right w:val="single" w:sz="8" w:space="0" w:color="auto"/>
            </w:tcBorders>
            <w:shd w:val="clear" w:color="auto" w:fill="auto"/>
            <w:vAlign w:val="center"/>
            <w:hideMark/>
          </w:tcPr>
          <w:p w14:paraId="0F824D65"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14DFCA86"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68693E4F"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28884F6B"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4</w:t>
            </w:r>
          </w:p>
        </w:tc>
        <w:tc>
          <w:tcPr>
            <w:tcW w:w="740" w:type="dxa"/>
            <w:tcBorders>
              <w:top w:val="nil"/>
              <w:left w:val="nil"/>
              <w:bottom w:val="nil"/>
              <w:right w:val="single" w:sz="8" w:space="0" w:color="auto"/>
            </w:tcBorders>
            <w:shd w:val="clear" w:color="auto" w:fill="auto"/>
            <w:vAlign w:val="center"/>
            <w:hideMark/>
          </w:tcPr>
          <w:p w14:paraId="105B72DF" w14:textId="102C0267" w:rsidR="00974FEB" w:rsidRPr="00974FEB" w:rsidRDefault="00AB7D6B" w:rsidP="00974FEB">
            <w:pPr>
              <w:spacing w:after="0" w:line="240" w:lineRule="auto"/>
              <w:rPr>
                <w:rFonts w:ascii="Calibri" w:eastAsia="Times New Roman" w:hAnsi="Calibri" w:cs="Calibri"/>
                <w:color w:val="000000"/>
                <w:sz w:val="18"/>
                <w:szCs w:val="18"/>
                <w:lang w:eastAsia="en-GB"/>
              </w:rPr>
            </w:pPr>
            <w:r>
              <w:rPr>
                <w:rFonts w:ascii="Calibri" w:eastAsia="Times New Roman" w:hAnsi="Calibri" w:cs="Calibri"/>
                <w:color w:val="000000"/>
                <w:sz w:val="18"/>
                <w:szCs w:val="18"/>
                <w:lang w:eastAsia="en-GB"/>
              </w:rPr>
              <w:t>Fair</w:t>
            </w:r>
          </w:p>
        </w:tc>
      </w:tr>
      <w:tr w:rsidR="00974FEB" w:rsidRPr="00974FEB" w14:paraId="65ACFF3C"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3E281F9D"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Block 2000</w:t>
            </w:r>
          </w:p>
        </w:tc>
        <w:tc>
          <w:tcPr>
            <w:tcW w:w="620" w:type="dxa"/>
            <w:tcBorders>
              <w:top w:val="nil"/>
              <w:left w:val="nil"/>
              <w:bottom w:val="nil"/>
              <w:right w:val="single" w:sz="8" w:space="0" w:color="auto"/>
            </w:tcBorders>
            <w:shd w:val="clear" w:color="auto" w:fill="auto"/>
            <w:vAlign w:val="center"/>
            <w:hideMark/>
          </w:tcPr>
          <w:p w14:paraId="2451A9DF"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6BEE8FB3"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3A0BAF01"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6D457F45"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1140" w:type="dxa"/>
            <w:tcBorders>
              <w:top w:val="nil"/>
              <w:left w:val="nil"/>
              <w:bottom w:val="nil"/>
              <w:right w:val="single" w:sz="8" w:space="0" w:color="auto"/>
            </w:tcBorders>
            <w:shd w:val="clear" w:color="auto" w:fill="auto"/>
            <w:vAlign w:val="center"/>
            <w:hideMark/>
          </w:tcPr>
          <w:p w14:paraId="1E3065F7"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41C47DC9"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2A1A65AE"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51BB9FFF"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2</w:t>
            </w:r>
          </w:p>
        </w:tc>
        <w:tc>
          <w:tcPr>
            <w:tcW w:w="740" w:type="dxa"/>
            <w:tcBorders>
              <w:top w:val="nil"/>
              <w:left w:val="nil"/>
              <w:bottom w:val="nil"/>
              <w:right w:val="single" w:sz="8" w:space="0" w:color="auto"/>
            </w:tcBorders>
            <w:shd w:val="clear" w:color="auto" w:fill="auto"/>
            <w:vAlign w:val="center"/>
            <w:hideMark/>
          </w:tcPr>
          <w:p w14:paraId="25F5E709"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Poor</w:t>
            </w:r>
          </w:p>
        </w:tc>
      </w:tr>
      <w:tr w:rsidR="00974FEB" w:rsidRPr="00974FEB" w14:paraId="5BBCA2AE"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38C89F20"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Theberge 2002</w:t>
            </w:r>
          </w:p>
        </w:tc>
        <w:tc>
          <w:tcPr>
            <w:tcW w:w="620" w:type="dxa"/>
            <w:tcBorders>
              <w:top w:val="nil"/>
              <w:left w:val="nil"/>
              <w:bottom w:val="nil"/>
              <w:right w:val="single" w:sz="8" w:space="0" w:color="auto"/>
            </w:tcBorders>
            <w:shd w:val="clear" w:color="auto" w:fill="auto"/>
            <w:vAlign w:val="center"/>
            <w:hideMark/>
          </w:tcPr>
          <w:p w14:paraId="038D71E9"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64579E9B"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106C8B89"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2F31B779"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1140" w:type="dxa"/>
            <w:tcBorders>
              <w:top w:val="nil"/>
              <w:left w:val="nil"/>
              <w:bottom w:val="nil"/>
              <w:right w:val="single" w:sz="8" w:space="0" w:color="auto"/>
            </w:tcBorders>
            <w:shd w:val="clear" w:color="auto" w:fill="auto"/>
            <w:vAlign w:val="center"/>
            <w:hideMark/>
          </w:tcPr>
          <w:p w14:paraId="21587959"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5A33FD62"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178C7F55"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03FD947C"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3</w:t>
            </w:r>
          </w:p>
        </w:tc>
        <w:tc>
          <w:tcPr>
            <w:tcW w:w="740" w:type="dxa"/>
            <w:tcBorders>
              <w:top w:val="nil"/>
              <w:left w:val="nil"/>
              <w:bottom w:val="nil"/>
              <w:right w:val="single" w:sz="8" w:space="0" w:color="auto"/>
            </w:tcBorders>
            <w:shd w:val="clear" w:color="auto" w:fill="auto"/>
            <w:vAlign w:val="center"/>
            <w:hideMark/>
          </w:tcPr>
          <w:p w14:paraId="3235F9CB"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Poor</w:t>
            </w:r>
          </w:p>
        </w:tc>
      </w:tr>
      <w:tr w:rsidR="00974FEB" w:rsidRPr="00974FEB" w14:paraId="428FC8B6"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6EB9E76B"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proofErr w:type="spellStart"/>
            <w:r w:rsidRPr="00974FEB">
              <w:rPr>
                <w:rFonts w:ascii="Calibri" w:eastAsia="Times New Roman" w:hAnsi="Calibri" w:cs="Calibri"/>
                <w:color w:val="000000"/>
                <w:sz w:val="18"/>
                <w:szCs w:val="18"/>
                <w:lang w:eastAsia="en-GB"/>
              </w:rPr>
              <w:t>Yamasue</w:t>
            </w:r>
            <w:proofErr w:type="spellEnd"/>
            <w:r w:rsidRPr="00974FEB">
              <w:rPr>
                <w:rFonts w:ascii="Calibri" w:eastAsia="Times New Roman" w:hAnsi="Calibri" w:cs="Calibri"/>
                <w:color w:val="000000"/>
                <w:sz w:val="18"/>
                <w:szCs w:val="18"/>
                <w:lang w:eastAsia="en-GB"/>
              </w:rPr>
              <w:t xml:space="preserve"> 2003</w:t>
            </w:r>
          </w:p>
        </w:tc>
        <w:tc>
          <w:tcPr>
            <w:tcW w:w="620" w:type="dxa"/>
            <w:tcBorders>
              <w:top w:val="nil"/>
              <w:left w:val="nil"/>
              <w:bottom w:val="nil"/>
              <w:right w:val="single" w:sz="8" w:space="0" w:color="auto"/>
            </w:tcBorders>
            <w:shd w:val="clear" w:color="auto" w:fill="auto"/>
            <w:vAlign w:val="center"/>
            <w:hideMark/>
          </w:tcPr>
          <w:p w14:paraId="6CEFD786"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482C1FFF"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5FD45E44"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71312E5E"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1140" w:type="dxa"/>
            <w:tcBorders>
              <w:top w:val="nil"/>
              <w:left w:val="nil"/>
              <w:bottom w:val="nil"/>
              <w:right w:val="single" w:sz="8" w:space="0" w:color="auto"/>
            </w:tcBorders>
            <w:shd w:val="clear" w:color="auto" w:fill="auto"/>
            <w:vAlign w:val="center"/>
            <w:hideMark/>
          </w:tcPr>
          <w:p w14:paraId="06CCB9EC"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77054A41"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20FE904F"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60F2E15E"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5</w:t>
            </w:r>
          </w:p>
        </w:tc>
        <w:tc>
          <w:tcPr>
            <w:tcW w:w="740" w:type="dxa"/>
            <w:tcBorders>
              <w:top w:val="nil"/>
              <w:left w:val="nil"/>
              <w:bottom w:val="nil"/>
              <w:right w:val="single" w:sz="8" w:space="0" w:color="auto"/>
            </w:tcBorders>
            <w:shd w:val="clear" w:color="auto" w:fill="auto"/>
            <w:vAlign w:val="center"/>
            <w:hideMark/>
          </w:tcPr>
          <w:p w14:paraId="60BCB59A" w14:textId="52BCA95C" w:rsidR="00974FEB" w:rsidRPr="00974FEB" w:rsidRDefault="00AB7D6B" w:rsidP="00974FEB">
            <w:pPr>
              <w:spacing w:after="0" w:line="240" w:lineRule="auto"/>
              <w:rPr>
                <w:rFonts w:ascii="Calibri" w:eastAsia="Times New Roman" w:hAnsi="Calibri" w:cs="Calibri"/>
                <w:color w:val="000000"/>
                <w:sz w:val="18"/>
                <w:szCs w:val="18"/>
                <w:lang w:eastAsia="en-GB"/>
              </w:rPr>
            </w:pPr>
            <w:r>
              <w:rPr>
                <w:rFonts w:ascii="Calibri" w:eastAsia="Times New Roman" w:hAnsi="Calibri" w:cs="Calibri"/>
                <w:color w:val="000000"/>
                <w:sz w:val="18"/>
                <w:szCs w:val="18"/>
                <w:lang w:eastAsia="en-GB"/>
              </w:rPr>
              <w:t>Fair</w:t>
            </w:r>
          </w:p>
        </w:tc>
      </w:tr>
      <w:tr w:rsidR="00974FEB" w:rsidRPr="00974FEB" w14:paraId="6E83D92C"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2113B9F2"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Theberge 2003</w:t>
            </w:r>
          </w:p>
        </w:tc>
        <w:tc>
          <w:tcPr>
            <w:tcW w:w="620" w:type="dxa"/>
            <w:tcBorders>
              <w:top w:val="nil"/>
              <w:left w:val="nil"/>
              <w:bottom w:val="nil"/>
              <w:right w:val="single" w:sz="8" w:space="0" w:color="auto"/>
            </w:tcBorders>
            <w:shd w:val="clear" w:color="auto" w:fill="auto"/>
            <w:vAlign w:val="center"/>
            <w:hideMark/>
          </w:tcPr>
          <w:p w14:paraId="0CD14BDD"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545813AF"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51F7F578"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3090CEB7"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1140" w:type="dxa"/>
            <w:tcBorders>
              <w:top w:val="nil"/>
              <w:left w:val="nil"/>
              <w:bottom w:val="nil"/>
              <w:right w:val="single" w:sz="8" w:space="0" w:color="auto"/>
            </w:tcBorders>
            <w:shd w:val="clear" w:color="auto" w:fill="auto"/>
            <w:vAlign w:val="center"/>
            <w:hideMark/>
          </w:tcPr>
          <w:p w14:paraId="3E571F51"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2F59424A"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0E50DEE3"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4F836150"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4</w:t>
            </w:r>
          </w:p>
        </w:tc>
        <w:tc>
          <w:tcPr>
            <w:tcW w:w="740" w:type="dxa"/>
            <w:tcBorders>
              <w:top w:val="nil"/>
              <w:left w:val="nil"/>
              <w:bottom w:val="nil"/>
              <w:right w:val="single" w:sz="8" w:space="0" w:color="auto"/>
            </w:tcBorders>
            <w:shd w:val="clear" w:color="auto" w:fill="auto"/>
            <w:vAlign w:val="center"/>
            <w:hideMark/>
          </w:tcPr>
          <w:p w14:paraId="7E391266"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Poor</w:t>
            </w:r>
          </w:p>
        </w:tc>
      </w:tr>
      <w:tr w:rsidR="00974FEB" w:rsidRPr="00974FEB" w14:paraId="552118D9"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532F7295"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proofErr w:type="spellStart"/>
            <w:r w:rsidRPr="00974FEB">
              <w:rPr>
                <w:rFonts w:ascii="Calibri" w:eastAsia="Times New Roman" w:hAnsi="Calibri" w:cs="Calibri"/>
                <w:color w:val="000000"/>
                <w:sz w:val="18"/>
                <w:szCs w:val="18"/>
                <w:lang w:eastAsia="en-GB"/>
              </w:rPr>
              <w:t>Ohrmann</w:t>
            </w:r>
            <w:proofErr w:type="spellEnd"/>
            <w:r w:rsidRPr="00974FEB">
              <w:rPr>
                <w:rFonts w:ascii="Calibri" w:eastAsia="Times New Roman" w:hAnsi="Calibri" w:cs="Calibri"/>
                <w:color w:val="000000"/>
                <w:sz w:val="18"/>
                <w:szCs w:val="18"/>
                <w:lang w:eastAsia="en-GB"/>
              </w:rPr>
              <w:t xml:space="preserve"> 2005</w:t>
            </w:r>
          </w:p>
        </w:tc>
        <w:tc>
          <w:tcPr>
            <w:tcW w:w="620" w:type="dxa"/>
            <w:tcBorders>
              <w:top w:val="nil"/>
              <w:left w:val="nil"/>
              <w:bottom w:val="nil"/>
              <w:right w:val="single" w:sz="8" w:space="0" w:color="auto"/>
            </w:tcBorders>
            <w:shd w:val="clear" w:color="auto" w:fill="auto"/>
            <w:vAlign w:val="center"/>
            <w:hideMark/>
          </w:tcPr>
          <w:p w14:paraId="5E4B92DF"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144E5F90"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1DB4D608"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3D83A5A8"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1140" w:type="dxa"/>
            <w:tcBorders>
              <w:top w:val="nil"/>
              <w:left w:val="nil"/>
              <w:bottom w:val="nil"/>
              <w:right w:val="single" w:sz="8" w:space="0" w:color="auto"/>
            </w:tcBorders>
            <w:shd w:val="clear" w:color="auto" w:fill="auto"/>
            <w:vAlign w:val="center"/>
            <w:hideMark/>
          </w:tcPr>
          <w:p w14:paraId="7E76F312"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3457FFF6"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2F03551D"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2DE4FDB9"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5</w:t>
            </w:r>
          </w:p>
        </w:tc>
        <w:tc>
          <w:tcPr>
            <w:tcW w:w="740" w:type="dxa"/>
            <w:tcBorders>
              <w:top w:val="nil"/>
              <w:left w:val="nil"/>
              <w:bottom w:val="nil"/>
              <w:right w:val="single" w:sz="8" w:space="0" w:color="auto"/>
            </w:tcBorders>
            <w:shd w:val="clear" w:color="auto" w:fill="auto"/>
            <w:vAlign w:val="center"/>
            <w:hideMark/>
          </w:tcPr>
          <w:p w14:paraId="44E660EC" w14:textId="3CEA4EE0" w:rsidR="00974FEB" w:rsidRPr="00974FEB" w:rsidRDefault="00AB7D6B" w:rsidP="00974FEB">
            <w:pPr>
              <w:spacing w:after="0" w:line="240" w:lineRule="auto"/>
              <w:rPr>
                <w:rFonts w:ascii="Calibri" w:eastAsia="Times New Roman" w:hAnsi="Calibri" w:cs="Calibri"/>
                <w:color w:val="000000"/>
                <w:sz w:val="18"/>
                <w:szCs w:val="18"/>
                <w:lang w:eastAsia="en-GB"/>
              </w:rPr>
            </w:pPr>
            <w:r>
              <w:rPr>
                <w:rFonts w:ascii="Calibri" w:eastAsia="Times New Roman" w:hAnsi="Calibri" w:cs="Calibri"/>
                <w:color w:val="000000"/>
                <w:sz w:val="18"/>
                <w:szCs w:val="18"/>
                <w:lang w:eastAsia="en-GB"/>
              </w:rPr>
              <w:t>Fair</w:t>
            </w:r>
          </w:p>
        </w:tc>
      </w:tr>
      <w:tr w:rsidR="00974FEB" w:rsidRPr="00974FEB" w14:paraId="057CB6CB"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71C311DF"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Terpstra 2005</w:t>
            </w:r>
          </w:p>
        </w:tc>
        <w:tc>
          <w:tcPr>
            <w:tcW w:w="620" w:type="dxa"/>
            <w:tcBorders>
              <w:top w:val="nil"/>
              <w:left w:val="nil"/>
              <w:bottom w:val="nil"/>
              <w:right w:val="single" w:sz="8" w:space="0" w:color="auto"/>
            </w:tcBorders>
            <w:shd w:val="clear" w:color="auto" w:fill="auto"/>
            <w:vAlign w:val="center"/>
            <w:hideMark/>
          </w:tcPr>
          <w:p w14:paraId="63919E6E"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6477DD11"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6568BFB9"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7E900148"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1140" w:type="dxa"/>
            <w:tcBorders>
              <w:top w:val="nil"/>
              <w:left w:val="nil"/>
              <w:bottom w:val="nil"/>
              <w:right w:val="single" w:sz="8" w:space="0" w:color="auto"/>
            </w:tcBorders>
            <w:shd w:val="clear" w:color="auto" w:fill="auto"/>
            <w:vAlign w:val="center"/>
            <w:hideMark/>
          </w:tcPr>
          <w:p w14:paraId="758E28A1"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69B9A3E5"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11D16854"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299C13B7"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740" w:type="dxa"/>
            <w:tcBorders>
              <w:top w:val="nil"/>
              <w:left w:val="nil"/>
              <w:bottom w:val="nil"/>
              <w:right w:val="single" w:sz="8" w:space="0" w:color="auto"/>
            </w:tcBorders>
            <w:shd w:val="clear" w:color="auto" w:fill="auto"/>
            <w:vAlign w:val="center"/>
            <w:hideMark/>
          </w:tcPr>
          <w:p w14:paraId="63AD2BF8"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Poor</w:t>
            </w:r>
          </w:p>
        </w:tc>
      </w:tr>
      <w:tr w:rsidR="00974FEB" w:rsidRPr="00974FEB" w14:paraId="693CEA2C"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1C7D3A3A"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proofErr w:type="spellStart"/>
            <w:r w:rsidRPr="00974FEB">
              <w:rPr>
                <w:rFonts w:ascii="Calibri" w:eastAsia="Times New Roman" w:hAnsi="Calibri" w:cs="Calibri"/>
                <w:color w:val="000000"/>
                <w:sz w:val="18"/>
                <w:szCs w:val="18"/>
                <w:lang w:eastAsia="en-GB"/>
              </w:rPr>
              <w:t>Ohrmann</w:t>
            </w:r>
            <w:proofErr w:type="spellEnd"/>
            <w:r w:rsidRPr="00974FEB">
              <w:rPr>
                <w:rFonts w:ascii="Calibri" w:eastAsia="Times New Roman" w:hAnsi="Calibri" w:cs="Calibri"/>
                <w:color w:val="000000"/>
                <w:sz w:val="18"/>
                <w:szCs w:val="18"/>
                <w:lang w:eastAsia="en-GB"/>
              </w:rPr>
              <w:t xml:space="preserve"> 2007</w:t>
            </w:r>
          </w:p>
        </w:tc>
        <w:tc>
          <w:tcPr>
            <w:tcW w:w="620" w:type="dxa"/>
            <w:tcBorders>
              <w:top w:val="nil"/>
              <w:left w:val="nil"/>
              <w:bottom w:val="nil"/>
              <w:right w:val="single" w:sz="8" w:space="0" w:color="auto"/>
            </w:tcBorders>
            <w:shd w:val="clear" w:color="auto" w:fill="auto"/>
            <w:vAlign w:val="center"/>
            <w:hideMark/>
          </w:tcPr>
          <w:p w14:paraId="0B2F8A8E"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39E32800"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5A826D9A"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58B39279"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1140" w:type="dxa"/>
            <w:tcBorders>
              <w:top w:val="nil"/>
              <w:left w:val="nil"/>
              <w:bottom w:val="nil"/>
              <w:right w:val="single" w:sz="8" w:space="0" w:color="auto"/>
            </w:tcBorders>
            <w:shd w:val="clear" w:color="auto" w:fill="auto"/>
            <w:vAlign w:val="center"/>
            <w:hideMark/>
          </w:tcPr>
          <w:p w14:paraId="7C070A83"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352B4CA2"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5927C53B"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65C6553A"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4</w:t>
            </w:r>
          </w:p>
        </w:tc>
        <w:tc>
          <w:tcPr>
            <w:tcW w:w="740" w:type="dxa"/>
            <w:tcBorders>
              <w:top w:val="nil"/>
              <w:left w:val="nil"/>
              <w:bottom w:val="nil"/>
              <w:right w:val="single" w:sz="8" w:space="0" w:color="auto"/>
            </w:tcBorders>
            <w:shd w:val="clear" w:color="auto" w:fill="auto"/>
            <w:vAlign w:val="center"/>
            <w:hideMark/>
          </w:tcPr>
          <w:p w14:paraId="04C08863" w14:textId="60726BE0" w:rsidR="00974FEB" w:rsidRPr="00974FEB" w:rsidRDefault="00AB7D6B" w:rsidP="00974FEB">
            <w:pPr>
              <w:spacing w:after="0" w:line="240" w:lineRule="auto"/>
              <w:rPr>
                <w:rFonts w:ascii="Calibri" w:eastAsia="Times New Roman" w:hAnsi="Calibri" w:cs="Calibri"/>
                <w:color w:val="000000"/>
                <w:sz w:val="18"/>
                <w:szCs w:val="18"/>
                <w:lang w:eastAsia="en-GB"/>
              </w:rPr>
            </w:pPr>
            <w:r>
              <w:rPr>
                <w:rFonts w:ascii="Calibri" w:eastAsia="Times New Roman" w:hAnsi="Calibri" w:cs="Calibri"/>
                <w:color w:val="000000"/>
                <w:sz w:val="18"/>
                <w:szCs w:val="18"/>
                <w:lang w:eastAsia="en-GB"/>
              </w:rPr>
              <w:t>Fair</w:t>
            </w:r>
          </w:p>
        </w:tc>
      </w:tr>
      <w:tr w:rsidR="00974FEB" w:rsidRPr="00974FEB" w14:paraId="22BEDBC8"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60F07A44"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Stanley 2007</w:t>
            </w:r>
          </w:p>
        </w:tc>
        <w:tc>
          <w:tcPr>
            <w:tcW w:w="620" w:type="dxa"/>
            <w:tcBorders>
              <w:top w:val="nil"/>
              <w:left w:val="nil"/>
              <w:bottom w:val="nil"/>
              <w:right w:val="single" w:sz="8" w:space="0" w:color="auto"/>
            </w:tcBorders>
            <w:shd w:val="clear" w:color="auto" w:fill="auto"/>
            <w:vAlign w:val="center"/>
            <w:hideMark/>
          </w:tcPr>
          <w:p w14:paraId="048F6C35"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0D36D724"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0BE8482A"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69251CB1"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1140" w:type="dxa"/>
            <w:tcBorders>
              <w:top w:val="nil"/>
              <w:left w:val="nil"/>
              <w:bottom w:val="nil"/>
              <w:right w:val="single" w:sz="8" w:space="0" w:color="auto"/>
            </w:tcBorders>
            <w:shd w:val="clear" w:color="auto" w:fill="auto"/>
            <w:vAlign w:val="center"/>
            <w:hideMark/>
          </w:tcPr>
          <w:p w14:paraId="4FCA9D4C"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2B015523"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6D2BE219"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478DD6BD"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6</w:t>
            </w:r>
          </w:p>
        </w:tc>
        <w:tc>
          <w:tcPr>
            <w:tcW w:w="740" w:type="dxa"/>
            <w:tcBorders>
              <w:top w:val="nil"/>
              <w:left w:val="nil"/>
              <w:bottom w:val="nil"/>
              <w:right w:val="single" w:sz="8" w:space="0" w:color="auto"/>
            </w:tcBorders>
            <w:shd w:val="clear" w:color="auto" w:fill="auto"/>
            <w:vAlign w:val="center"/>
            <w:hideMark/>
          </w:tcPr>
          <w:p w14:paraId="2773DBAA"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Good</w:t>
            </w:r>
          </w:p>
        </w:tc>
      </w:tr>
      <w:tr w:rsidR="00974FEB" w:rsidRPr="00974FEB" w14:paraId="435B968A"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0F024507"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Wood 2007</w:t>
            </w:r>
          </w:p>
        </w:tc>
        <w:tc>
          <w:tcPr>
            <w:tcW w:w="620" w:type="dxa"/>
            <w:tcBorders>
              <w:top w:val="nil"/>
              <w:left w:val="nil"/>
              <w:bottom w:val="nil"/>
              <w:right w:val="single" w:sz="8" w:space="0" w:color="auto"/>
            </w:tcBorders>
            <w:shd w:val="clear" w:color="auto" w:fill="auto"/>
            <w:vAlign w:val="center"/>
            <w:hideMark/>
          </w:tcPr>
          <w:p w14:paraId="651EC7F3"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68E9AE22"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67CA4E07"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57205029"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1140" w:type="dxa"/>
            <w:tcBorders>
              <w:top w:val="nil"/>
              <w:left w:val="nil"/>
              <w:bottom w:val="nil"/>
              <w:right w:val="single" w:sz="8" w:space="0" w:color="auto"/>
            </w:tcBorders>
            <w:shd w:val="clear" w:color="auto" w:fill="auto"/>
            <w:vAlign w:val="center"/>
            <w:hideMark/>
          </w:tcPr>
          <w:p w14:paraId="0DB02B23"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3A7382F4"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7C73AF0B"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7D0F221E"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6</w:t>
            </w:r>
          </w:p>
        </w:tc>
        <w:tc>
          <w:tcPr>
            <w:tcW w:w="740" w:type="dxa"/>
            <w:tcBorders>
              <w:top w:val="nil"/>
              <w:left w:val="nil"/>
              <w:bottom w:val="nil"/>
              <w:right w:val="single" w:sz="8" w:space="0" w:color="auto"/>
            </w:tcBorders>
            <w:shd w:val="clear" w:color="auto" w:fill="auto"/>
            <w:vAlign w:val="center"/>
            <w:hideMark/>
          </w:tcPr>
          <w:p w14:paraId="489CD31B"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Good</w:t>
            </w:r>
          </w:p>
        </w:tc>
      </w:tr>
      <w:tr w:rsidR="00974FEB" w:rsidRPr="00974FEB" w14:paraId="20070739"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2BAAFCE8"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Wood 2008</w:t>
            </w:r>
          </w:p>
        </w:tc>
        <w:tc>
          <w:tcPr>
            <w:tcW w:w="620" w:type="dxa"/>
            <w:tcBorders>
              <w:top w:val="nil"/>
              <w:left w:val="nil"/>
              <w:bottom w:val="nil"/>
              <w:right w:val="single" w:sz="8" w:space="0" w:color="auto"/>
            </w:tcBorders>
            <w:shd w:val="clear" w:color="auto" w:fill="auto"/>
            <w:vAlign w:val="center"/>
            <w:hideMark/>
          </w:tcPr>
          <w:p w14:paraId="59B522C7"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1504059C"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5657F8ED"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07F59257"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1140" w:type="dxa"/>
            <w:tcBorders>
              <w:top w:val="nil"/>
              <w:left w:val="nil"/>
              <w:bottom w:val="nil"/>
              <w:right w:val="single" w:sz="8" w:space="0" w:color="auto"/>
            </w:tcBorders>
            <w:shd w:val="clear" w:color="auto" w:fill="auto"/>
            <w:vAlign w:val="center"/>
            <w:hideMark/>
          </w:tcPr>
          <w:p w14:paraId="72FBB8D8"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3DEF1AE0"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18E6C624"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684C007C"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3</w:t>
            </w:r>
          </w:p>
        </w:tc>
        <w:tc>
          <w:tcPr>
            <w:tcW w:w="740" w:type="dxa"/>
            <w:tcBorders>
              <w:top w:val="nil"/>
              <w:left w:val="nil"/>
              <w:bottom w:val="nil"/>
              <w:right w:val="single" w:sz="8" w:space="0" w:color="auto"/>
            </w:tcBorders>
            <w:shd w:val="clear" w:color="auto" w:fill="auto"/>
            <w:vAlign w:val="center"/>
            <w:hideMark/>
          </w:tcPr>
          <w:p w14:paraId="46BB71BC" w14:textId="68A2DAE4" w:rsidR="00974FEB" w:rsidRPr="00974FEB" w:rsidRDefault="00AB7D6B" w:rsidP="00974FEB">
            <w:pPr>
              <w:spacing w:after="0" w:line="240" w:lineRule="auto"/>
              <w:rPr>
                <w:rFonts w:ascii="Calibri" w:eastAsia="Times New Roman" w:hAnsi="Calibri" w:cs="Calibri"/>
                <w:color w:val="000000"/>
                <w:sz w:val="18"/>
                <w:szCs w:val="18"/>
                <w:lang w:eastAsia="en-GB"/>
              </w:rPr>
            </w:pPr>
            <w:r>
              <w:rPr>
                <w:rFonts w:ascii="Calibri" w:eastAsia="Times New Roman" w:hAnsi="Calibri" w:cs="Calibri"/>
                <w:color w:val="000000"/>
                <w:sz w:val="18"/>
                <w:szCs w:val="18"/>
                <w:lang w:eastAsia="en-GB"/>
              </w:rPr>
              <w:t>Fair</w:t>
            </w:r>
          </w:p>
        </w:tc>
      </w:tr>
      <w:tr w:rsidR="00974FEB" w:rsidRPr="00974FEB" w14:paraId="4BBF0F2A"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48ACEBF3"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proofErr w:type="spellStart"/>
            <w:r w:rsidRPr="00974FEB">
              <w:rPr>
                <w:rFonts w:ascii="Calibri" w:eastAsia="Times New Roman" w:hAnsi="Calibri" w:cs="Calibri"/>
                <w:color w:val="000000"/>
                <w:sz w:val="18"/>
                <w:szCs w:val="18"/>
                <w:lang w:eastAsia="en-GB"/>
              </w:rPr>
              <w:t>Lutkenhoff</w:t>
            </w:r>
            <w:proofErr w:type="spellEnd"/>
            <w:r w:rsidRPr="00974FEB">
              <w:rPr>
                <w:rFonts w:ascii="Calibri" w:eastAsia="Times New Roman" w:hAnsi="Calibri" w:cs="Calibri"/>
                <w:color w:val="000000"/>
                <w:sz w:val="18"/>
                <w:szCs w:val="18"/>
                <w:lang w:eastAsia="en-GB"/>
              </w:rPr>
              <w:t xml:space="preserve"> 2010</w:t>
            </w:r>
          </w:p>
        </w:tc>
        <w:tc>
          <w:tcPr>
            <w:tcW w:w="620" w:type="dxa"/>
            <w:tcBorders>
              <w:top w:val="nil"/>
              <w:left w:val="nil"/>
              <w:bottom w:val="nil"/>
              <w:right w:val="single" w:sz="8" w:space="0" w:color="auto"/>
            </w:tcBorders>
            <w:shd w:val="clear" w:color="auto" w:fill="auto"/>
            <w:vAlign w:val="center"/>
            <w:hideMark/>
          </w:tcPr>
          <w:p w14:paraId="2CE4A5BE"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5AB7230B"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3EC83F9A"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233CD249"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1140" w:type="dxa"/>
            <w:tcBorders>
              <w:top w:val="nil"/>
              <w:left w:val="nil"/>
              <w:bottom w:val="nil"/>
              <w:right w:val="single" w:sz="8" w:space="0" w:color="auto"/>
            </w:tcBorders>
            <w:shd w:val="clear" w:color="auto" w:fill="auto"/>
            <w:vAlign w:val="center"/>
            <w:hideMark/>
          </w:tcPr>
          <w:p w14:paraId="6F5BFE1A"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37302581"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4D1B9BA8"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372F550C"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4</w:t>
            </w:r>
          </w:p>
        </w:tc>
        <w:tc>
          <w:tcPr>
            <w:tcW w:w="740" w:type="dxa"/>
            <w:tcBorders>
              <w:top w:val="nil"/>
              <w:left w:val="nil"/>
              <w:bottom w:val="nil"/>
              <w:right w:val="single" w:sz="8" w:space="0" w:color="auto"/>
            </w:tcBorders>
            <w:shd w:val="clear" w:color="auto" w:fill="auto"/>
            <w:vAlign w:val="center"/>
            <w:hideMark/>
          </w:tcPr>
          <w:p w14:paraId="2DDE7F1C" w14:textId="7F1ACA5C" w:rsidR="00974FEB" w:rsidRPr="00974FEB" w:rsidRDefault="00AB7D6B" w:rsidP="00974FEB">
            <w:pPr>
              <w:spacing w:after="0" w:line="240" w:lineRule="auto"/>
              <w:rPr>
                <w:rFonts w:ascii="Calibri" w:eastAsia="Times New Roman" w:hAnsi="Calibri" w:cs="Calibri"/>
                <w:color w:val="000000"/>
                <w:sz w:val="18"/>
                <w:szCs w:val="18"/>
                <w:lang w:eastAsia="en-GB"/>
              </w:rPr>
            </w:pPr>
            <w:r>
              <w:rPr>
                <w:rFonts w:ascii="Calibri" w:eastAsia="Times New Roman" w:hAnsi="Calibri" w:cs="Calibri"/>
                <w:color w:val="000000"/>
                <w:sz w:val="18"/>
                <w:szCs w:val="18"/>
                <w:lang w:eastAsia="en-GB"/>
              </w:rPr>
              <w:t>Fair</w:t>
            </w:r>
          </w:p>
        </w:tc>
      </w:tr>
      <w:tr w:rsidR="00974FEB" w:rsidRPr="00974FEB" w14:paraId="42763BBA"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7BB5AEB9"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proofErr w:type="spellStart"/>
            <w:r w:rsidRPr="00974FEB">
              <w:rPr>
                <w:rFonts w:ascii="Calibri" w:eastAsia="Times New Roman" w:hAnsi="Calibri" w:cs="Calibri"/>
                <w:color w:val="000000"/>
                <w:sz w:val="18"/>
                <w:szCs w:val="18"/>
                <w:lang w:eastAsia="en-GB"/>
              </w:rPr>
              <w:t>Ohrmann</w:t>
            </w:r>
            <w:proofErr w:type="spellEnd"/>
            <w:r w:rsidRPr="00974FEB">
              <w:rPr>
                <w:rFonts w:ascii="Calibri" w:eastAsia="Times New Roman" w:hAnsi="Calibri" w:cs="Calibri"/>
                <w:color w:val="000000"/>
                <w:sz w:val="18"/>
                <w:szCs w:val="18"/>
                <w:lang w:eastAsia="en-GB"/>
              </w:rPr>
              <w:t xml:space="preserve"> 2008</w:t>
            </w:r>
          </w:p>
        </w:tc>
        <w:tc>
          <w:tcPr>
            <w:tcW w:w="620" w:type="dxa"/>
            <w:tcBorders>
              <w:top w:val="nil"/>
              <w:left w:val="nil"/>
              <w:bottom w:val="nil"/>
              <w:right w:val="single" w:sz="8" w:space="0" w:color="auto"/>
            </w:tcBorders>
            <w:shd w:val="clear" w:color="auto" w:fill="auto"/>
            <w:vAlign w:val="center"/>
            <w:hideMark/>
          </w:tcPr>
          <w:p w14:paraId="03FCE1B4"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176B587C"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0C2E5954"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69259B8B"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1140" w:type="dxa"/>
            <w:tcBorders>
              <w:top w:val="nil"/>
              <w:left w:val="nil"/>
              <w:bottom w:val="nil"/>
              <w:right w:val="single" w:sz="8" w:space="0" w:color="auto"/>
            </w:tcBorders>
            <w:shd w:val="clear" w:color="auto" w:fill="auto"/>
            <w:vAlign w:val="center"/>
            <w:hideMark/>
          </w:tcPr>
          <w:p w14:paraId="62CD0DE4"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6F9AE155"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23C35D3C"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18DC9B3E"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6</w:t>
            </w:r>
          </w:p>
        </w:tc>
        <w:tc>
          <w:tcPr>
            <w:tcW w:w="740" w:type="dxa"/>
            <w:tcBorders>
              <w:top w:val="nil"/>
              <w:left w:val="nil"/>
              <w:bottom w:val="nil"/>
              <w:right w:val="single" w:sz="8" w:space="0" w:color="auto"/>
            </w:tcBorders>
            <w:shd w:val="clear" w:color="auto" w:fill="auto"/>
            <w:vAlign w:val="center"/>
            <w:hideMark/>
          </w:tcPr>
          <w:p w14:paraId="623C6832"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Good</w:t>
            </w:r>
          </w:p>
        </w:tc>
      </w:tr>
      <w:tr w:rsidR="00974FEB" w:rsidRPr="00974FEB" w14:paraId="790A3D81"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4CDE282F"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Rowland 2009</w:t>
            </w:r>
          </w:p>
        </w:tc>
        <w:tc>
          <w:tcPr>
            <w:tcW w:w="620" w:type="dxa"/>
            <w:tcBorders>
              <w:top w:val="nil"/>
              <w:left w:val="nil"/>
              <w:bottom w:val="nil"/>
              <w:right w:val="single" w:sz="8" w:space="0" w:color="auto"/>
            </w:tcBorders>
            <w:shd w:val="clear" w:color="auto" w:fill="auto"/>
            <w:vAlign w:val="center"/>
            <w:hideMark/>
          </w:tcPr>
          <w:p w14:paraId="01B87635"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1C9B8EA5"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16BC1D0C"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49B31C51"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1140" w:type="dxa"/>
            <w:tcBorders>
              <w:top w:val="nil"/>
              <w:left w:val="nil"/>
              <w:bottom w:val="nil"/>
              <w:right w:val="single" w:sz="8" w:space="0" w:color="auto"/>
            </w:tcBorders>
            <w:shd w:val="clear" w:color="auto" w:fill="auto"/>
            <w:vAlign w:val="center"/>
            <w:hideMark/>
          </w:tcPr>
          <w:p w14:paraId="775229C9"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261A0679"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4F770C93"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252A3B38"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4</w:t>
            </w:r>
          </w:p>
        </w:tc>
        <w:tc>
          <w:tcPr>
            <w:tcW w:w="740" w:type="dxa"/>
            <w:tcBorders>
              <w:top w:val="nil"/>
              <w:left w:val="nil"/>
              <w:bottom w:val="nil"/>
              <w:right w:val="single" w:sz="8" w:space="0" w:color="auto"/>
            </w:tcBorders>
            <w:shd w:val="clear" w:color="auto" w:fill="auto"/>
            <w:vAlign w:val="center"/>
            <w:hideMark/>
          </w:tcPr>
          <w:p w14:paraId="602EA8AF" w14:textId="33DE0D88" w:rsidR="00974FEB" w:rsidRPr="00974FEB" w:rsidRDefault="00AB7D6B" w:rsidP="00974FEB">
            <w:pPr>
              <w:spacing w:after="0" w:line="240" w:lineRule="auto"/>
              <w:rPr>
                <w:rFonts w:ascii="Calibri" w:eastAsia="Times New Roman" w:hAnsi="Calibri" w:cs="Calibri"/>
                <w:color w:val="000000"/>
                <w:sz w:val="18"/>
                <w:szCs w:val="18"/>
                <w:lang w:eastAsia="en-GB"/>
              </w:rPr>
            </w:pPr>
            <w:r>
              <w:rPr>
                <w:rFonts w:ascii="Calibri" w:eastAsia="Times New Roman" w:hAnsi="Calibri" w:cs="Calibri"/>
                <w:color w:val="000000"/>
                <w:sz w:val="18"/>
                <w:szCs w:val="18"/>
                <w:lang w:eastAsia="en-GB"/>
              </w:rPr>
              <w:t>Fair</w:t>
            </w:r>
          </w:p>
        </w:tc>
      </w:tr>
      <w:tr w:rsidR="00974FEB" w:rsidRPr="00974FEB" w14:paraId="19A01B82"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18E66857"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proofErr w:type="spellStart"/>
            <w:r w:rsidRPr="00974FEB">
              <w:rPr>
                <w:rFonts w:ascii="Calibri" w:eastAsia="Times New Roman" w:hAnsi="Calibri" w:cs="Calibri"/>
                <w:color w:val="000000"/>
                <w:sz w:val="18"/>
                <w:szCs w:val="18"/>
                <w:lang w:eastAsia="en-GB"/>
              </w:rPr>
              <w:t>Tayoshi</w:t>
            </w:r>
            <w:proofErr w:type="spellEnd"/>
            <w:r w:rsidRPr="00974FEB">
              <w:rPr>
                <w:rFonts w:ascii="Calibri" w:eastAsia="Times New Roman" w:hAnsi="Calibri" w:cs="Calibri"/>
                <w:color w:val="000000"/>
                <w:sz w:val="18"/>
                <w:szCs w:val="18"/>
                <w:lang w:eastAsia="en-GB"/>
              </w:rPr>
              <w:t xml:space="preserve"> 2009</w:t>
            </w:r>
          </w:p>
        </w:tc>
        <w:tc>
          <w:tcPr>
            <w:tcW w:w="620" w:type="dxa"/>
            <w:tcBorders>
              <w:top w:val="nil"/>
              <w:left w:val="nil"/>
              <w:bottom w:val="nil"/>
              <w:right w:val="single" w:sz="8" w:space="0" w:color="auto"/>
            </w:tcBorders>
            <w:shd w:val="clear" w:color="auto" w:fill="auto"/>
            <w:vAlign w:val="center"/>
            <w:hideMark/>
          </w:tcPr>
          <w:p w14:paraId="5A3D896D"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05CE00CE"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4B018905"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14F268C6"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1140" w:type="dxa"/>
            <w:tcBorders>
              <w:top w:val="nil"/>
              <w:left w:val="nil"/>
              <w:bottom w:val="nil"/>
              <w:right w:val="single" w:sz="8" w:space="0" w:color="auto"/>
            </w:tcBorders>
            <w:shd w:val="clear" w:color="auto" w:fill="auto"/>
            <w:vAlign w:val="center"/>
            <w:hideMark/>
          </w:tcPr>
          <w:p w14:paraId="32AA333F"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467CBE05"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3A92A041"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261AC0AC"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6</w:t>
            </w:r>
          </w:p>
        </w:tc>
        <w:tc>
          <w:tcPr>
            <w:tcW w:w="740" w:type="dxa"/>
            <w:tcBorders>
              <w:top w:val="nil"/>
              <w:left w:val="nil"/>
              <w:bottom w:val="nil"/>
              <w:right w:val="single" w:sz="8" w:space="0" w:color="auto"/>
            </w:tcBorders>
            <w:shd w:val="clear" w:color="auto" w:fill="auto"/>
            <w:vAlign w:val="center"/>
            <w:hideMark/>
          </w:tcPr>
          <w:p w14:paraId="6B5E3EE7"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Good</w:t>
            </w:r>
          </w:p>
        </w:tc>
      </w:tr>
      <w:tr w:rsidR="00974FEB" w:rsidRPr="00974FEB" w14:paraId="2316C467"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2E4BF9CF"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proofErr w:type="spellStart"/>
            <w:r w:rsidRPr="00974FEB">
              <w:rPr>
                <w:rFonts w:ascii="Calibri" w:eastAsia="Times New Roman" w:hAnsi="Calibri" w:cs="Calibri"/>
                <w:color w:val="000000"/>
                <w:sz w:val="18"/>
                <w:szCs w:val="18"/>
                <w:lang w:eastAsia="en-GB"/>
              </w:rPr>
              <w:t>Galinska</w:t>
            </w:r>
            <w:proofErr w:type="spellEnd"/>
            <w:r w:rsidRPr="00974FEB">
              <w:rPr>
                <w:rFonts w:ascii="Calibri" w:eastAsia="Times New Roman" w:hAnsi="Calibri" w:cs="Calibri"/>
                <w:color w:val="000000"/>
                <w:sz w:val="18"/>
                <w:szCs w:val="18"/>
                <w:lang w:eastAsia="en-GB"/>
              </w:rPr>
              <w:t xml:space="preserve"> 2009</w:t>
            </w:r>
          </w:p>
        </w:tc>
        <w:tc>
          <w:tcPr>
            <w:tcW w:w="620" w:type="dxa"/>
            <w:tcBorders>
              <w:top w:val="nil"/>
              <w:left w:val="nil"/>
              <w:bottom w:val="nil"/>
              <w:right w:val="single" w:sz="8" w:space="0" w:color="auto"/>
            </w:tcBorders>
            <w:shd w:val="clear" w:color="auto" w:fill="auto"/>
            <w:vAlign w:val="center"/>
            <w:hideMark/>
          </w:tcPr>
          <w:p w14:paraId="33BB3ACA"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30CB20E4"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7BB98592"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17461B77"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1140" w:type="dxa"/>
            <w:tcBorders>
              <w:top w:val="nil"/>
              <w:left w:val="nil"/>
              <w:bottom w:val="nil"/>
              <w:right w:val="single" w:sz="8" w:space="0" w:color="auto"/>
            </w:tcBorders>
            <w:shd w:val="clear" w:color="auto" w:fill="auto"/>
            <w:vAlign w:val="center"/>
            <w:hideMark/>
          </w:tcPr>
          <w:p w14:paraId="77986D95"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2DB0E6AA"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768DD335"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39EC9516"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4</w:t>
            </w:r>
          </w:p>
        </w:tc>
        <w:tc>
          <w:tcPr>
            <w:tcW w:w="740" w:type="dxa"/>
            <w:tcBorders>
              <w:top w:val="nil"/>
              <w:left w:val="nil"/>
              <w:bottom w:val="nil"/>
              <w:right w:val="single" w:sz="8" w:space="0" w:color="auto"/>
            </w:tcBorders>
            <w:shd w:val="clear" w:color="auto" w:fill="auto"/>
            <w:vAlign w:val="center"/>
            <w:hideMark/>
          </w:tcPr>
          <w:p w14:paraId="44203825" w14:textId="409F8946" w:rsidR="00974FEB" w:rsidRPr="00974FEB" w:rsidRDefault="00AB7D6B" w:rsidP="00974FEB">
            <w:pPr>
              <w:spacing w:after="0" w:line="240" w:lineRule="auto"/>
              <w:rPr>
                <w:rFonts w:ascii="Calibri" w:eastAsia="Times New Roman" w:hAnsi="Calibri" w:cs="Calibri"/>
                <w:color w:val="000000"/>
                <w:sz w:val="18"/>
                <w:szCs w:val="18"/>
                <w:lang w:eastAsia="en-GB"/>
              </w:rPr>
            </w:pPr>
            <w:r>
              <w:rPr>
                <w:rFonts w:ascii="Calibri" w:eastAsia="Times New Roman" w:hAnsi="Calibri" w:cs="Calibri"/>
                <w:color w:val="000000"/>
                <w:sz w:val="18"/>
                <w:szCs w:val="18"/>
                <w:lang w:eastAsia="en-GB"/>
              </w:rPr>
              <w:t>Fair</w:t>
            </w:r>
          </w:p>
        </w:tc>
      </w:tr>
      <w:tr w:rsidR="00974FEB" w:rsidRPr="00974FEB" w14:paraId="60AB36CD"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3B79588B"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proofErr w:type="spellStart"/>
            <w:r w:rsidRPr="00974FEB">
              <w:rPr>
                <w:rFonts w:ascii="Calibri" w:eastAsia="Times New Roman" w:hAnsi="Calibri" w:cs="Calibri"/>
                <w:color w:val="000000"/>
                <w:sz w:val="18"/>
                <w:szCs w:val="18"/>
                <w:lang w:eastAsia="en-GB"/>
              </w:rPr>
              <w:t>Tunc-skarka</w:t>
            </w:r>
            <w:proofErr w:type="spellEnd"/>
            <w:r w:rsidRPr="00974FEB">
              <w:rPr>
                <w:rFonts w:ascii="Calibri" w:eastAsia="Times New Roman" w:hAnsi="Calibri" w:cs="Calibri"/>
                <w:color w:val="000000"/>
                <w:sz w:val="18"/>
                <w:szCs w:val="18"/>
                <w:lang w:eastAsia="en-GB"/>
              </w:rPr>
              <w:t xml:space="preserve"> 2009</w:t>
            </w:r>
          </w:p>
        </w:tc>
        <w:tc>
          <w:tcPr>
            <w:tcW w:w="620" w:type="dxa"/>
            <w:tcBorders>
              <w:top w:val="nil"/>
              <w:left w:val="nil"/>
              <w:bottom w:val="nil"/>
              <w:right w:val="single" w:sz="8" w:space="0" w:color="auto"/>
            </w:tcBorders>
            <w:shd w:val="clear" w:color="auto" w:fill="auto"/>
            <w:vAlign w:val="center"/>
            <w:hideMark/>
          </w:tcPr>
          <w:p w14:paraId="39469E05"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6528F144"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6EBCBA88"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594CE4C6"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1140" w:type="dxa"/>
            <w:tcBorders>
              <w:top w:val="nil"/>
              <w:left w:val="nil"/>
              <w:bottom w:val="nil"/>
              <w:right w:val="single" w:sz="8" w:space="0" w:color="auto"/>
            </w:tcBorders>
            <w:shd w:val="clear" w:color="auto" w:fill="auto"/>
            <w:vAlign w:val="center"/>
            <w:hideMark/>
          </w:tcPr>
          <w:p w14:paraId="75F15306"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460AF7E1"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2DD43F64"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4290B233"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3</w:t>
            </w:r>
          </w:p>
        </w:tc>
        <w:tc>
          <w:tcPr>
            <w:tcW w:w="740" w:type="dxa"/>
            <w:tcBorders>
              <w:top w:val="nil"/>
              <w:left w:val="nil"/>
              <w:bottom w:val="nil"/>
              <w:right w:val="single" w:sz="8" w:space="0" w:color="auto"/>
            </w:tcBorders>
            <w:shd w:val="clear" w:color="auto" w:fill="auto"/>
            <w:vAlign w:val="center"/>
            <w:hideMark/>
          </w:tcPr>
          <w:p w14:paraId="44112452"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Poor</w:t>
            </w:r>
          </w:p>
        </w:tc>
      </w:tr>
      <w:tr w:rsidR="00974FEB" w:rsidRPr="00974FEB" w14:paraId="3179122D"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23624E96"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proofErr w:type="spellStart"/>
            <w:r w:rsidRPr="00974FEB">
              <w:rPr>
                <w:rFonts w:ascii="Calibri" w:eastAsia="Times New Roman" w:hAnsi="Calibri" w:cs="Calibri"/>
                <w:color w:val="000000"/>
                <w:sz w:val="18"/>
                <w:szCs w:val="18"/>
                <w:lang w:eastAsia="en-GB"/>
              </w:rPr>
              <w:t>Shirayama</w:t>
            </w:r>
            <w:proofErr w:type="spellEnd"/>
            <w:r w:rsidRPr="00974FEB">
              <w:rPr>
                <w:rFonts w:ascii="Calibri" w:eastAsia="Times New Roman" w:hAnsi="Calibri" w:cs="Calibri"/>
                <w:color w:val="000000"/>
                <w:sz w:val="18"/>
                <w:szCs w:val="18"/>
                <w:lang w:eastAsia="en-GB"/>
              </w:rPr>
              <w:t xml:space="preserve"> 2010</w:t>
            </w:r>
          </w:p>
        </w:tc>
        <w:tc>
          <w:tcPr>
            <w:tcW w:w="620" w:type="dxa"/>
            <w:tcBorders>
              <w:top w:val="nil"/>
              <w:left w:val="nil"/>
              <w:bottom w:val="nil"/>
              <w:right w:val="single" w:sz="8" w:space="0" w:color="auto"/>
            </w:tcBorders>
            <w:shd w:val="clear" w:color="auto" w:fill="auto"/>
            <w:vAlign w:val="center"/>
            <w:hideMark/>
          </w:tcPr>
          <w:p w14:paraId="0D6D8A7D"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3E66A784"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03353F16"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2CC1D116"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1140" w:type="dxa"/>
            <w:tcBorders>
              <w:top w:val="nil"/>
              <w:left w:val="nil"/>
              <w:bottom w:val="nil"/>
              <w:right w:val="single" w:sz="8" w:space="0" w:color="auto"/>
            </w:tcBorders>
            <w:shd w:val="clear" w:color="auto" w:fill="auto"/>
            <w:vAlign w:val="center"/>
            <w:hideMark/>
          </w:tcPr>
          <w:p w14:paraId="227F0546"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7DFA1575"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7E163132"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346A4992"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5</w:t>
            </w:r>
          </w:p>
        </w:tc>
        <w:tc>
          <w:tcPr>
            <w:tcW w:w="740" w:type="dxa"/>
            <w:tcBorders>
              <w:top w:val="nil"/>
              <w:left w:val="nil"/>
              <w:bottom w:val="nil"/>
              <w:right w:val="single" w:sz="8" w:space="0" w:color="auto"/>
            </w:tcBorders>
            <w:shd w:val="clear" w:color="auto" w:fill="auto"/>
            <w:vAlign w:val="center"/>
            <w:hideMark/>
          </w:tcPr>
          <w:p w14:paraId="6C9529FF" w14:textId="274AA493" w:rsidR="00974FEB" w:rsidRPr="00974FEB" w:rsidRDefault="00AB7D6B" w:rsidP="00974FEB">
            <w:pPr>
              <w:spacing w:after="0" w:line="240" w:lineRule="auto"/>
              <w:rPr>
                <w:rFonts w:ascii="Calibri" w:eastAsia="Times New Roman" w:hAnsi="Calibri" w:cs="Calibri"/>
                <w:color w:val="000000"/>
                <w:sz w:val="18"/>
                <w:szCs w:val="18"/>
                <w:lang w:eastAsia="en-GB"/>
              </w:rPr>
            </w:pPr>
            <w:r>
              <w:rPr>
                <w:rFonts w:ascii="Calibri" w:eastAsia="Times New Roman" w:hAnsi="Calibri" w:cs="Calibri"/>
                <w:color w:val="000000"/>
                <w:sz w:val="18"/>
                <w:szCs w:val="18"/>
                <w:lang w:eastAsia="en-GB"/>
              </w:rPr>
              <w:t>Fair</w:t>
            </w:r>
          </w:p>
        </w:tc>
      </w:tr>
      <w:tr w:rsidR="00974FEB" w:rsidRPr="00974FEB" w14:paraId="649D836E"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0CBB099D"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Bustillo 2010</w:t>
            </w:r>
          </w:p>
        </w:tc>
        <w:tc>
          <w:tcPr>
            <w:tcW w:w="620" w:type="dxa"/>
            <w:tcBorders>
              <w:top w:val="nil"/>
              <w:left w:val="nil"/>
              <w:bottom w:val="nil"/>
              <w:right w:val="single" w:sz="8" w:space="0" w:color="auto"/>
            </w:tcBorders>
            <w:shd w:val="clear" w:color="auto" w:fill="auto"/>
            <w:vAlign w:val="center"/>
            <w:hideMark/>
          </w:tcPr>
          <w:p w14:paraId="7E6C8786"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2498286D"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7C53A41A"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2FCB76BA"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1140" w:type="dxa"/>
            <w:tcBorders>
              <w:top w:val="nil"/>
              <w:left w:val="nil"/>
              <w:bottom w:val="nil"/>
              <w:right w:val="single" w:sz="8" w:space="0" w:color="auto"/>
            </w:tcBorders>
            <w:shd w:val="clear" w:color="auto" w:fill="auto"/>
            <w:vAlign w:val="center"/>
            <w:hideMark/>
          </w:tcPr>
          <w:p w14:paraId="2B968C06"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49867C79"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476213EF"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18A399D5"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6</w:t>
            </w:r>
          </w:p>
        </w:tc>
        <w:tc>
          <w:tcPr>
            <w:tcW w:w="740" w:type="dxa"/>
            <w:tcBorders>
              <w:top w:val="nil"/>
              <w:left w:val="nil"/>
              <w:bottom w:val="nil"/>
              <w:right w:val="single" w:sz="8" w:space="0" w:color="auto"/>
            </w:tcBorders>
            <w:shd w:val="clear" w:color="auto" w:fill="auto"/>
            <w:vAlign w:val="center"/>
            <w:hideMark/>
          </w:tcPr>
          <w:p w14:paraId="57514A55"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Good</w:t>
            </w:r>
          </w:p>
        </w:tc>
      </w:tr>
      <w:tr w:rsidR="00974FEB" w:rsidRPr="00974FEB" w14:paraId="5EEB4DF7"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09C80A07"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Wood 2010</w:t>
            </w:r>
          </w:p>
        </w:tc>
        <w:tc>
          <w:tcPr>
            <w:tcW w:w="620" w:type="dxa"/>
            <w:tcBorders>
              <w:top w:val="nil"/>
              <w:left w:val="nil"/>
              <w:bottom w:val="nil"/>
              <w:right w:val="single" w:sz="8" w:space="0" w:color="auto"/>
            </w:tcBorders>
            <w:shd w:val="clear" w:color="auto" w:fill="auto"/>
            <w:vAlign w:val="center"/>
            <w:hideMark/>
          </w:tcPr>
          <w:p w14:paraId="5A3553B5"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4AD92430"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074E32B0"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5DFB36F8"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1140" w:type="dxa"/>
            <w:tcBorders>
              <w:top w:val="nil"/>
              <w:left w:val="nil"/>
              <w:bottom w:val="nil"/>
              <w:right w:val="single" w:sz="8" w:space="0" w:color="auto"/>
            </w:tcBorders>
            <w:shd w:val="clear" w:color="auto" w:fill="auto"/>
            <w:vAlign w:val="center"/>
            <w:hideMark/>
          </w:tcPr>
          <w:p w14:paraId="0978A84E"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74DD7480"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6ECB4D3B"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085EBEA8"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6</w:t>
            </w:r>
          </w:p>
        </w:tc>
        <w:tc>
          <w:tcPr>
            <w:tcW w:w="740" w:type="dxa"/>
            <w:tcBorders>
              <w:top w:val="nil"/>
              <w:left w:val="nil"/>
              <w:bottom w:val="nil"/>
              <w:right w:val="single" w:sz="8" w:space="0" w:color="auto"/>
            </w:tcBorders>
            <w:shd w:val="clear" w:color="auto" w:fill="auto"/>
            <w:vAlign w:val="center"/>
            <w:hideMark/>
          </w:tcPr>
          <w:p w14:paraId="35C4EE00"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Good</w:t>
            </w:r>
          </w:p>
        </w:tc>
      </w:tr>
      <w:tr w:rsidR="00974FEB" w:rsidRPr="00974FEB" w14:paraId="189401C6"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041AE004"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Ongur 2010</w:t>
            </w:r>
          </w:p>
        </w:tc>
        <w:tc>
          <w:tcPr>
            <w:tcW w:w="620" w:type="dxa"/>
            <w:tcBorders>
              <w:top w:val="nil"/>
              <w:left w:val="nil"/>
              <w:bottom w:val="nil"/>
              <w:right w:val="single" w:sz="8" w:space="0" w:color="auto"/>
            </w:tcBorders>
            <w:shd w:val="clear" w:color="auto" w:fill="auto"/>
            <w:vAlign w:val="center"/>
            <w:hideMark/>
          </w:tcPr>
          <w:p w14:paraId="1610A06B"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16E6EDBC"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343AF600"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54FC3A63"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1140" w:type="dxa"/>
            <w:tcBorders>
              <w:top w:val="nil"/>
              <w:left w:val="nil"/>
              <w:bottom w:val="nil"/>
              <w:right w:val="single" w:sz="8" w:space="0" w:color="auto"/>
            </w:tcBorders>
            <w:shd w:val="clear" w:color="auto" w:fill="auto"/>
            <w:vAlign w:val="center"/>
            <w:hideMark/>
          </w:tcPr>
          <w:p w14:paraId="6B58C061"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46D92FF7"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1511F1C5"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6C74E0A4"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3</w:t>
            </w:r>
          </w:p>
        </w:tc>
        <w:tc>
          <w:tcPr>
            <w:tcW w:w="740" w:type="dxa"/>
            <w:tcBorders>
              <w:top w:val="nil"/>
              <w:left w:val="nil"/>
              <w:bottom w:val="nil"/>
              <w:right w:val="single" w:sz="8" w:space="0" w:color="auto"/>
            </w:tcBorders>
            <w:shd w:val="clear" w:color="auto" w:fill="auto"/>
            <w:vAlign w:val="center"/>
            <w:hideMark/>
          </w:tcPr>
          <w:p w14:paraId="5ADAD7C2"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Poor</w:t>
            </w:r>
          </w:p>
        </w:tc>
      </w:tr>
      <w:tr w:rsidR="00974FEB" w:rsidRPr="00974FEB" w14:paraId="287B955A"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0114C9AC"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Szulc 2011</w:t>
            </w:r>
          </w:p>
        </w:tc>
        <w:tc>
          <w:tcPr>
            <w:tcW w:w="620" w:type="dxa"/>
            <w:tcBorders>
              <w:top w:val="nil"/>
              <w:left w:val="nil"/>
              <w:bottom w:val="nil"/>
              <w:right w:val="single" w:sz="8" w:space="0" w:color="auto"/>
            </w:tcBorders>
            <w:shd w:val="clear" w:color="auto" w:fill="auto"/>
            <w:vAlign w:val="center"/>
            <w:hideMark/>
          </w:tcPr>
          <w:p w14:paraId="15897C91"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567C792D"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0041A907"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71FE1C19"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1140" w:type="dxa"/>
            <w:tcBorders>
              <w:top w:val="nil"/>
              <w:left w:val="nil"/>
              <w:bottom w:val="nil"/>
              <w:right w:val="single" w:sz="8" w:space="0" w:color="auto"/>
            </w:tcBorders>
            <w:shd w:val="clear" w:color="auto" w:fill="auto"/>
            <w:vAlign w:val="center"/>
            <w:hideMark/>
          </w:tcPr>
          <w:p w14:paraId="3C88F1E1"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6CB42445"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55E05B9C"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1B2742EB"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6</w:t>
            </w:r>
          </w:p>
        </w:tc>
        <w:tc>
          <w:tcPr>
            <w:tcW w:w="740" w:type="dxa"/>
            <w:tcBorders>
              <w:top w:val="nil"/>
              <w:left w:val="nil"/>
              <w:bottom w:val="nil"/>
              <w:right w:val="single" w:sz="8" w:space="0" w:color="auto"/>
            </w:tcBorders>
            <w:shd w:val="clear" w:color="auto" w:fill="auto"/>
            <w:vAlign w:val="center"/>
            <w:hideMark/>
          </w:tcPr>
          <w:p w14:paraId="4C3F03A4"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Good</w:t>
            </w:r>
          </w:p>
        </w:tc>
      </w:tr>
      <w:tr w:rsidR="00974FEB" w:rsidRPr="00974FEB" w14:paraId="7BE28184"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281D7151"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Da silva 2011</w:t>
            </w:r>
          </w:p>
        </w:tc>
        <w:tc>
          <w:tcPr>
            <w:tcW w:w="620" w:type="dxa"/>
            <w:tcBorders>
              <w:top w:val="nil"/>
              <w:left w:val="nil"/>
              <w:bottom w:val="nil"/>
              <w:right w:val="single" w:sz="8" w:space="0" w:color="auto"/>
            </w:tcBorders>
            <w:shd w:val="clear" w:color="auto" w:fill="auto"/>
            <w:vAlign w:val="center"/>
            <w:hideMark/>
          </w:tcPr>
          <w:p w14:paraId="0C90FF2E"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319A3784"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04509873"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22F530EC"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1140" w:type="dxa"/>
            <w:tcBorders>
              <w:top w:val="nil"/>
              <w:left w:val="nil"/>
              <w:bottom w:val="nil"/>
              <w:right w:val="single" w:sz="8" w:space="0" w:color="auto"/>
            </w:tcBorders>
            <w:shd w:val="clear" w:color="auto" w:fill="auto"/>
            <w:vAlign w:val="center"/>
            <w:hideMark/>
          </w:tcPr>
          <w:p w14:paraId="3362899A"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6645B7CD"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1BA93207"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44F1085D"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2</w:t>
            </w:r>
          </w:p>
        </w:tc>
        <w:tc>
          <w:tcPr>
            <w:tcW w:w="740" w:type="dxa"/>
            <w:tcBorders>
              <w:top w:val="nil"/>
              <w:left w:val="nil"/>
              <w:bottom w:val="nil"/>
              <w:right w:val="single" w:sz="8" w:space="0" w:color="auto"/>
            </w:tcBorders>
            <w:shd w:val="clear" w:color="auto" w:fill="auto"/>
            <w:vAlign w:val="center"/>
            <w:hideMark/>
          </w:tcPr>
          <w:p w14:paraId="6DDABF1C"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Poor</w:t>
            </w:r>
          </w:p>
        </w:tc>
      </w:tr>
      <w:tr w:rsidR="00974FEB" w:rsidRPr="00974FEB" w14:paraId="034552E2"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3B8F97F8"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Jessen 2013</w:t>
            </w:r>
          </w:p>
        </w:tc>
        <w:tc>
          <w:tcPr>
            <w:tcW w:w="620" w:type="dxa"/>
            <w:tcBorders>
              <w:top w:val="nil"/>
              <w:left w:val="nil"/>
              <w:bottom w:val="nil"/>
              <w:right w:val="single" w:sz="8" w:space="0" w:color="auto"/>
            </w:tcBorders>
            <w:shd w:val="clear" w:color="auto" w:fill="auto"/>
            <w:vAlign w:val="center"/>
            <w:hideMark/>
          </w:tcPr>
          <w:p w14:paraId="0EC5D80B"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56FDD465"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62C9FB95"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79C57B9C"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1140" w:type="dxa"/>
            <w:tcBorders>
              <w:top w:val="nil"/>
              <w:left w:val="nil"/>
              <w:bottom w:val="nil"/>
              <w:right w:val="single" w:sz="8" w:space="0" w:color="auto"/>
            </w:tcBorders>
            <w:shd w:val="clear" w:color="auto" w:fill="auto"/>
            <w:vAlign w:val="center"/>
            <w:hideMark/>
          </w:tcPr>
          <w:p w14:paraId="282412E0"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0AF4D0F4"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6D00CF3E"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531B7CFA"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5</w:t>
            </w:r>
          </w:p>
        </w:tc>
        <w:tc>
          <w:tcPr>
            <w:tcW w:w="740" w:type="dxa"/>
            <w:tcBorders>
              <w:top w:val="nil"/>
              <w:left w:val="nil"/>
              <w:bottom w:val="nil"/>
              <w:right w:val="single" w:sz="8" w:space="0" w:color="auto"/>
            </w:tcBorders>
            <w:shd w:val="clear" w:color="auto" w:fill="auto"/>
            <w:vAlign w:val="center"/>
            <w:hideMark/>
          </w:tcPr>
          <w:p w14:paraId="60965B9C" w14:textId="724FDA4A" w:rsidR="00974FEB" w:rsidRPr="00974FEB" w:rsidRDefault="00AB7D6B" w:rsidP="00974FEB">
            <w:pPr>
              <w:spacing w:after="0" w:line="240" w:lineRule="auto"/>
              <w:rPr>
                <w:rFonts w:ascii="Calibri" w:eastAsia="Times New Roman" w:hAnsi="Calibri" w:cs="Calibri"/>
                <w:color w:val="000000"/>
                <w:sz w:val="18"/>
                <w:szCs w:val="18"/>
                <w:lang w:eastAsia="en-GB"/>
              </w:rPr>
            </w:pPr>
            <w:r>
              <w:rPr>
                <w:rFonts w:ascii="Calibri" w:eastAsia="Times New Roman" w:hAnsi="Calibri" w:cs="Calibri"/>
                <w:color w:val="000000"/>
                <w:sz w:val="18"/>
                <w:szCs w:val="18"/>
                <w:lang w:eastAsia="en-GB"/>
              </w:rPr>
              <w:t>Fair</w:t>
            </w:r>
          </w:p>
        </w:tc>
      </w:tr>
      <w:tr w:rsidR="00974FEB" w:rsidRPr="00974FEB" w14:paraId="270884F4"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15894819"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Hasan 2014</w:t>
            </w:r>
          </w:p>
        </w:tc>
        <w:tc>
          <w:tcPr>
            <w:tcW w:w="620" w:type="dxa"/>
            <w:tcBorders>
              <w:top w:val="nil"/>
              <w:left w:val="nil"/>
              <w:bottom w:val="nil"/>
              <w:right w:val="single" w:sz="8" w:space="0" w:color="auto"/>
            </w:tcBorders>
            <w:shd w:val="clear" w:color="auto" w:fill="auto"/>
            <w:vAlign w:val="center"/>
            <w:hideMark/>
          </w:tcPr>
          <w:p w14:paraId="4E9FB010"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5F324382"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2654A912"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18E6DF06"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1140" w:type="dxa"/>
            <w:tcBorders>
              <w:top w:val="nil"/>
              <w:left w:val="nil"/>
              <w:bottom w:val="nil"/>
              <w:right w:val="single" w:sz="8" w:space="0" w:color="auto"/>
            </w:tcBorders>
            <w:shd w:val="clear" w:color="auto" w:fill="auto"/>
            <w:vAlign w:val="center"/>
            <w:hideMark/>
          </w:tcPr>
          <w:p w14:paraId="6C06A798"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565857D2"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162DF8D2"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7CAF487B"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3</w:t>
            </w:r>
          </w:p>
        </w:tc>
        <w:tc>
          <w:tcPr>
            <w:tcW w:w="740" w:type="dxa"/>
            <w:tcBorders>
              <w:top w:val="nil"/>
              <w:left w:val="nil"/>
              <w:bottom w:val="nil"/>
              <w:right w:val="single" w:sz="8" w:space="0" w:color="auto"/>
            </w:tcBorders>
            <w:shd w:val="clear" w:color="auto" w:fill="auto"/>
            <w:vAlign w:val="center"/>
            <w:hideMark/>
          </w:tcPr>
          <w:p w14:paraId="6B7C9FBA"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Poor</w:t>
            </w:r>
          </w:p>
        </w:tc>
      </w:tr>
      <w:tr w:rsidR="00974FEB" w:rsidRPr="00974FEB" w14:paraId="5E705B9B"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0CE14B27"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proofErr w:type="spellStart"/>
            <w:r w:rsidRPr="00974FEB">
              <w:rPr>
                <w:rFonts w:ascii="Calibri" w:eastAsia="Times New Roman" w:hAnsi="Calibri" w:cs="Calibri"/>
                <w:color w:val="000000"/>
                <w:sz w:val="18"/>
                <w:szCs w:val="18"/>
                <w:lang w:eastAsia="en-GB"/>
              </w:rPr>
              <w:t>Kegeles</w:t>
            </w:r>
            <w:proofErr w:type="spellEnd"/>
            <w:r w:rsidRPr="00974FEB">
              <w:rPr>
                <w:rFonts w:ascii="Calibri" w:eastAsia="Times New Roman" w:hAnsi="Calibri" w:cs="Calibri"/>
                <w:color w:val="000000"/>
                <w:sz w:val="18"/>
                <w:szCs w:val="18"/>
                <w:lang w:eastAsia="en-GB"/>
              </w:rPr>
              <w:t xml:space="preserve"> 2012</w:t>
            </w:r>
          </w:p>
        </w:tc>
        <w:tc>
          <w:tcPr>
            <w:tcW w:w="620" w:type="dxa"/>
            <w:tcBorders>
              <w:top w:val="nil"/>
              <w:left w:val="nil"/>
              <w:bottom w:val="nil"/>
              <w:right w:val="single" w:sz="8" w:space="0" w:color="auto"/>
            </w:tcBorders>
            <w:shd w:val="clear" w:color="auto" w:fill="auto"/>
            <w:vAlign w:val="center"/>
            <w:hideMark/>
          </w:tcPr>
          <w:p w14:paraId="3A0CC7B9"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1756D2A9"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78DC57B0"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381CE0EA"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1140" w:type="dxa"/>
            <w:tcBorders>
              <w:top w:val="nil"/>
              <w:left w:val="nil"/>
              <w:bottom w:val="nil"/>
              <w:right w:val="single" w:sz="8" w:space="0" w:color="auto"/>
            </w:tcBorders>
            <w:shd w:val="clear" w:color="auto" w:fill="auto"/>
            <w:vAlign w:val="center"/>
            <w:hideMark/>
          </w:tcPr>
          <w:p w14:paraId="46ED5317"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19996A48"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2D8F063A"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62EEB024"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4</w:t>
            </w:r>
          </w:p>
        </w:tc>
        <w:tc>
          <w:tcPr>
            <w:tcW w:w="740" w:type="dxa"/>
            <w:tcBorders>
              <w:top w:val="nil"/>
              <w:left w:val="nil"/>
              <w:bottom w:val="nil"/>
              <w:right w:val="single" w:sz="8" w:space="0" w:color="auto"/>
            </w:tcBorders>
            <w:shd w:val="clear" w:color="auto" w:fill="auto"/>
            <w:vAlign w:val="center"/>
            <w:hideMark/>
          </w:tcPr>
          <w:p w14:paraId="79E84372" w14:textId="61CA5822" w:rsidR="00974FEB" w:rsidRPr="00974FEB" w:rsidRDefault="00AB7D6B" w:rsidP="00974FEB">
            <w:pPr>
              <w:spacing w:after="0" w:line="240" w:lineRule="auto"/>
              <w:rPr>
                <w:rFonts w:ascii="Calibri" w:eastAsia="Times New Roman" w:hAnsi="Calibri" w:cs="Calibri"/>
                <w:color w:val="000000"/>
                <w:sz w:val="18"/>
                <w:szCs w:val="18"/>
                <w:lang w:eastAsia="en-GB"/>
              </w:rPr>
            </w:pPr>
            <w:r>
              <w:rPr>
                <w:rFonts w:ascii="Calibri" w:eastAsia="Times New Roman" w:hAnsi="Calibri" w:cs="Calibri"/>
                <w:color w:val="000000"/>
                <w:sz w:val="18"/>
                <w:szCs w:val="18"/>
                <w:lang w:eastAsia="en-GB"/>
              </w:rPr>
              <w:t>Fair</w:t>
            </w:r>
          </w:p>
        </w:tc>
      </w:tr>
      <w:tr w:rsidR="00974FEB" w:rsidRPr="00974FEB" w14:paraId="1BB0D55F"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1777386E"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Ota 2012</w:t>
            </w:r>
          </w:p>
        </w:tc>
        <w:tc>
          <w:tcPr>
            <w:tcW w:w="620" w:type="dxa"/>
            <w:tcBorders>
              <w:top w:val="nil"/>
              <w:left w:val="nil"/>
              <w:bottom w:val="nil"/>
              <w:right w:val="single" w:sz="8" w:space="0" w:color="auto"/>
            </w:tcBorders>
            <w:shd w:val="clear" w:color="auto" w:fill="auto"/>
            <w:vAlign w:val="center"/>
            <w:hideMark/>
          </w:tcPr>
          <w:p w14:paraId="53BC95BF"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04C9ACA9"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47F194EE"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19EB3785"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1140" w:type="dxa"/>
            <w:tcBorders>
              <w:top w:val="nil"/>
              <w:left w:val="nil"/>
              <w:bottom w:val="nil"/>
              <w:right w:val="single" w:sz="8" w:space="0" w:color="auto"/>
            </w:tcBorders>
            <w:shd w:val="clear" w:color="auto" w:fill="auto"/>
            <w:vAlign w:val="center"/>
            <w:hideMark/>
          </w:tcPr>
          <w:p w14:paraId="6FBDA09C"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58C782D2"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78F29FC2"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0EE7BDC8"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6</w:t>
            </w:r>
          </w:p>
        </w:tc>
        <w:tc>
          <w:tcPr>
            <w:tcW w:w="740" w:type="dxa"/>
            <w:tcBorders>
              <w:top w:val="nil"/>
              <w:left w:val="nil"/>
              <w:bottom w:val="nil"/>
              <w:right w:val="single" w:sz="8" w:space="0" w:color="auto"/>
            </w:tcBorders>
            <w:shd w:val="clear" w:color="auto" w:fill="auto"/>
            <w:vAlign w:val="center"/>
            <w:hideMark/>
          </w:tcPr>
          <w:p w14:paraId="6B684F23"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Good</w:t>
            </w:r>
          </w:p>
        </w:tc>
      </w:tr>
      <w:tr w:rsidR="00974FEB" w:rsidRPr="00974FEB" w14:paraId="063B47A8"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69F66777"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Tibbo 2013</w:t>
            </w:r>
          </w:p>
        </w:tc>
        <w:tc>
          <w:tcPr>
            <w:tcW w:w="620" w:type="dxa"/>
            <w:tcBorders>
              <w:top w:val="nil"/>
              <w:left w:val="nil"/>
              <w:bottom w:val="nil"/>
              <w:right w:val="single" w:sz="8" w:space="0" w:color="auto"/>
            </w:tcBorders>
            <w:shd w:val="clear" w:color="auto" w:fill="auto"/>
            <w:vAlign w:val="center"/>
            <w:hideMark/>
          </w:tcPr>
          <w:p w14:paraId="2CEC24C9"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7A4C03B7"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5137755F"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579E9AF2"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1140" w:type="dxa"/>
            <w:tcBorders>
              <w:top w:val="nil"/>
              <w:left w:val="nil"/>
              <w:bottom w:val="nil"/>
              <w:right w:val="single" w:sz="8" w:space="0" w:color="auto"/>
            </w:tcBorders>
            <w:shd w:val="clear" w:color="auto" w:fill="auto"/>
            <w:vAlign w:val="center"/>
            <w:hideMark/>
          </w:tcPr>
          <w:p w14:paraId="7AAB2328"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1270AF4B"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08018A2B"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3E1E56C2"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5</w:t>
            </w:r>
          </w:p>
        </w:tc>
        <w:tc>
          <w:tcPr>
            <w:tcW w:w="740" w:type="dxa"/>
            <w:tcBorders>
              <w:top w:val="nil"/>
              <w:left w:val="nil"/>
              <w:bottom w:val="nil"/>
              <w:right w:val="single" w:sz="8" w:space="0" w:color="auto"/>
            </w:tcBorders>
            <w:shd w:val="clear" w:color="auto" w:fill="auto"/>
            <w:vAlign w:val="center"/>
            <w:hideMark/>
          </w:tcPr>
          <w:p w14:paraId="2CF320BA"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Good</w:t>
            </w:r>
          </w:p>
        </w:tc>
      </w:tr>
      <w:tr w:rsidR="00974FEB" w:rsidRPr="00974FEB" w14:paraId="1FFD7256"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2B38A178"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proofErr w:type="spellStart"/>
            <w:r w:rsidRPr="00974FEB">
              <w:rPr>
                <w:rFonts w:ascii="Calibri" w:eastAsia="Times New Roman" w:hAnsi="Calibri" w:cs="Calibri"/>
                <w:color w:val="000000"/>
                <w:sz w:val="18"/>
                <w:szCs w:val="18"/>
                <w:lang w:eastAsia="en-GB"/>
              </w:rPr>
              <w:t>Kraguljac</w:t>
            </w:r>
            <w:proofErr w:type="spellEnd"/>
            <w:r w:rsidRPr="00974FEB">
              <w:rPr>
                <w:rFonts w:ascii="Calibri" w:eastAsia="Times New Roman" w:hAnsi="Calibri" w:cs="Calibri"/>
                <w:color w:val="000000"/>
                <w:sz w:val="18"/>
                <w:szCs w:val="18"/>
                <w:lang w:eastAsia="en-GB"/>
              </w:rPr>
              <w:t xml:space="preserve"> 2012</w:t>
            </w:r>
          </w:p>
        </w:tc>
        <w:tc>
          <w:tcPr>
            <w:tcW w:w="620" w:type="dxa"/>
            <w:tcBorders>
              <w:top w:val="nil"/>
              <w:left w:val="nil"/>
              <w:bottom w:val="nil"/>
              <w:right w:val="single" w:sz="8" w:space="0" w:color="auto"/>
            </w:tcBorders>
            <w:shd w:val="clear" w:color="auto" w:fill="auto"/>
            <w:vAlign w:val="center"/>
            <w:hideMark/>
          </w:tcPr>
          <w:p w14:paraId="36973D3B"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6314C298"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2E7A29F8"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1FA8E663"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1140" w:type="dxa"/>
            <w:tcBorders>
              <w:top w:val="nil"/>
              <w:left w:val="nil"/>
              <w:bottom w:val="nil"/>
              <w:right w:val="single" w:sz="8" w:space="0" w:color="auto"/>
            </w:tcBorders>
            <w:shd w:val="clear" w:color="auto" w:fill="auto"/>
            <w:vAlign w:val="center"/>
            <w:hideMark/>
          </w:tcPr>
          <w:p w14:paraId="2D9B2EE5"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3562D33F"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2B4ED960"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0AF60847"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4</w:t>
            </w:r>
          </w:p>
        </w:tc>
        <w:tc>
          <w:tcPr>
            <w:tcW w:w="740" w:type="dxa"/>
            <w:tcBorders>
              <w:top w:val="nil"/>
              <w:left w:val="nil"/>
              <w:bottom w:val="nil"/>
              <w:right w:val="single" w:sz="8" w:space="0" w:color="auto"/>
            </w:tcBorders>
            <w:shd w:val="clear" w:color="auto" w:fill="auto"/>
            <w:vAlign w:val="center"/>
            <w:hideMark/>
          </w:tcPr>
          <w:p w14:paraId="1BA83B73" w14:textId="6F72D36A" w:rsidR="00974FEB" w:rsidRPr="00974FEB" w:rsidRDefault="00AB7D6B" w:rsidP="00974FEB">
            <w:pPr>
              <w:spacing w:after="0" w:line="240" w:lineRule="auto"/>
              <w:rPr>
                <w:rFonts w:ascii="Calibri" w:eastAsia="Times New Roman" w:hAnsi="Calibri" w:cs="Calibri"/>
                <w:color w:val="000000"/>
                <w:sz w:val="18"/>
                <w:szCs w:val="18"/>
                <w:lang w:eastAsia="en-GB"/>
              </w:rPr>
            </w:pPr>
            <w:r>
              <w:rPr>
                <w:rFonts w:ascii="Calibri" w:eastAsia="Times New Roman" w:hAnsi="Calibri" w:cs="Calibri"/>
                <w:color w:val="000000"/>
                <w:sz w:val="18"/>
                <w:szCs w:val="18"/>
                <w:lang w:eastAsia="en-GB"/>
              </w:rPr>
              <w:t>Fair</w:t>
            </w:r>
          </w:p>
        </w:tc>
      </w:tr>
      <w:tr w:rsidR="00974FEB" w:rsidRPr="00974FEB" w14:paraId="3E601697"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591812A0"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Hutcheson 2012</w:t>
            </w:r>
          </w:p>
        </w:tc>
        <w:tc>
          <w:tcPr>
            <w:tcW w:w="620" w:type="dxa"/>
            <w:tcBorders>
              <w:top w:val="nil"/>
              <w:left w:val="nil"/>
              <w:bottom w:val="nil"/>
              <w:right w:val="single" w:sz="8" w:space="0" w:color="auto"/>
            </w:tcBorders>
            <w:shd w:val="clear" w:color="auto" w:fill="auto"/>
            <w:vAlign w:val="center"/>
            <w:hideMark/>
          </w:tcPr>
          <w:p w14:paraId="0B8F659C"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1739D137"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201BDFA8"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685FFE1B"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1140" w:type="dxa"/>
            <w:tcBorders>
              <w:top w:val="nil"/>
              <w:left w:val="nil"/>
              <w:bottom w:val="nil"/>
              <w:right w:val="single" w:sz="8" w:space="0" w:color="auto"/>
            </w:tcBorders>
            <w:shd w:val="clear" w:color="auto" w:fill="auto"/>
            <w:vAlign w:val="center"/>
            <w:hideMark/>
          </w:tcPr>
          <w:p w14:paraId="45A435FD"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47B7FF21"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78C3751E"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7D7101D2"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4</w:t>
            </w:r>
          </w:p>
        </w:tc>
        <w:tc>
          <w:tcPr>
            <w:tcW w:w="740" w:type="dxa"/>
            <w:tcBorders>
              <w:top w:val="nil"/>
              <w:left w:val="nil"/>
              <w:bottom w:val="nil"/>
              <w:right w:val="single" w:sz="8" w:space="0" w:color="auto"/>
            </w:tcBorders>
            <w:shd w:val="clear" w:color="auto" w:fill="auto"/>
            <w:vAlign w:val="center"/>
            <w:hideMark/>
          </w:tcPr>
          <w:p w14:paraId="735FD44A" w14:textId="722C5C58" w:rsidR="00974FEB" w:rsidRPr="00974FEB" w:rsidRDefault="00AB7D6B" w:rsidP="00974FEB">
            <w:pPr>
              <w:spacing w:after="0" w:line="240" w:lineRule="auto"/>
              <w:rPr>
                <w:rFonts w:ascii="Calibri" w:eastAsia="Times New Roman" w:hAnsi="Calibri" w:cs="Calibri"/>
                <w:color w:val="000000"/>
                <w:sz w:val="18"/>
                <w:szCs w:val="18"/>
                <w:lang w:eastAsia="en-GB"/>
              </w:rPr>
            </w:pPr>
            <w:r>
              <w:rPr>
                <w:rFonts w:ascii="Calibri" w:eastAsia="Times New Roman" w:hAnsi="Calibri" w:cs="Calibri"/>
                <w:color w:val="000000"/>
                <w:sz w:val="18"/>
                <w:szCs w:val="18"/>
                <w:lang w:eastAsia="en-GB"/>
              </w:rPr>
              <w:t>Fair</w:t>
            </w:r>
          </w:p>
        </w:tc>
      </w:tr>
      <w:tr w:rsidR="00974FEB" w:rsidRPr="00974FEB" w14:paraId="20414981"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074F7481"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Rowland 2013</w:t>
            </w:r>
          </w:p>
        </w:tc>
        <w:tc>
          <w:tcPr>
            <w:tcW w:w="620" w:type="dxa"/>
            <w:tcBorders>
              <w:top w:val="nil"/>
              <w:left w:val="nil"/>
              <w:bottom w:val="nil"/>
              <w:right w:val="single" w:sz="8" w:space="0" w:color="auto"/>
            </w:tcBorders>
            <w:shd w:val="clear" w:color="auto" w:fill="auto"/>
            <w:vAlign w:val="center"/>
            <w:hideMark/>
          </w:tcPr>
          <w:p w14:paraId="0E351D95"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26BC90C2"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2B0A1BB9"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3DD6595B"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1140" w:type="dxa"/>
            <w:tcBorders>
              <w:top w:val="nil"/>
              <w:left w:val="nil"/>
              <w:bottom w:val="nil"/>
              <w:right w:val="single" w:sz="8" w:space="0" w:color="auto"/>
            </w:tcBorders>
            <w:shd w:val="clear" w:color="auto" w:fill="auto"/>
            <w:vAlign w:val="center"/>
            <w:hideMark/>
          </w:tcPr>
          <w:p w14:paraId="632EC708"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149668FB"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69462E50"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446B97B1"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4</w:t>
            </w:r>
          </w:p>
        </w:tc>
        <w:tc>
          <w:tcPr>
            <w:tcW w:w="740" w:type="dxa"/>
            <w:tcBorders>
              <w:top w:val="nil"/>
              <w:left w:val="nil"/>
              <w:bottom w:val="nil"/>
              <w:right w:val="single" w:sz="8" w:space="0" w:color="auto"/>
            </w:tcBorders>
            <w:shd w:val="clear" w:color="auto" w:fill="auto"/>
            <w:vAlign w:val="center"/>
            <w:hideMark/>
          </w:tcPr>
          <w:p w14:paraId="6EA738F7" w14:textId="5DF8C701" w:rsidR="00974FEB" w:rsidRPr="00974FEB" w:rsidRDefault="00AB7D6B" w:rsidP="00974FEB">
            <w:pPr>
              <w:spacing w:after="0" w:line="240" w:lineRule="auto"/>
              <w:rPr>
                <w:rFonts w:ascii="Calibri" w:eastAsia="Times New Roman" w:hAnsi="Calibri" w:cs="Calibri"/>
                <w:color w:val="000000"/>
                <w:sz w:val="18"/>
                <w:szCs w:val="18"/>
                <w:lang w:eastAsia="en-GB"/>
              </w:rPr>
            </w:pPr>
            <w:r>
              <w:rPr>
                <w:rFonts w:ascii="Calibri" w:eastAsia="Times New Roman" w:hAnsi="Calibri" w:cs="Calibri"/>
                <w:color w:val="000000"/>
                <w:sz w:val="18"/>
                <w:szCs w:val="18"/>
                <w:lang w:eastAsia="en-GB"/>
              </w:rPr>
              <w:t>Fair</w:t>
            </w:r>
          </w:p>
        </w:tc>
      </w:tr>
      <w:tr w:rsidR="00974FEB" w:rsidRPr="00974FEB" w14:paraId="7D789ED9"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03AD9164"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Demjaha 2014</w:t>
            </w:r>
          </w:p>
        </w:tc>
        <w:tc>
          <w:tcPr>
            <w:tcW w:w="620" w:type="dxa"/>
            <w:tcBorders>
              <w:top w:val="nil"/>
              <w:left w:val="nil"/>
              <w:bottom w:val="nil"/>
              <w:right w:val="single" w:sz="8" w:space="0" w:color="auto"/>
            </w:tcBorders>
            <w:shd w:val="clear" w:color="auto" w:fill="auto"/>
            <w:vAlign w:val="center"/>
            <w:hideMark/>
          </w:tcPr>
          <w:p w14:paraId="34AF4D4B"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44351747"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43CAE140"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593021A6"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1140" w:type="dxa"/>
            <w:tcBorders>
              <w:top w:val="nil"/>
              <w:left w:val="nil"/>
              <w:bottom w:val="nil"/>
              <w:right w:val="single" w:sz="8" w:space="0" w:color="auto"/>
            </w:tcBorders>
            <w:shd w:val="clear" w:color="auto" w:fill="auto"/>
            <w:vAlign w:val="center"/>
            <w:hideMark/>
          </w:tcPr>
          <w:p w14:paraId="2687CF7F"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43300E15"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25991864"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7D498938"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4</w:t>
            </w:r>
          </w:p>
        </w:tc>
        <w:tc>
          <w:tcPr>
            <w:tcW w:w="740" w:type="dxa"/>
            <w:tcBorders>
              <w:top w:val="nil"/>
              <w:left w:val="nil"/>
              <w:bottom w:val="nil"/>
              <w:right w:val="single" w:sz="8" w:space="0" w:color="auto"/>
            </w:tcBorders>
            <w:shd w:val="clear" w:color="auto" w:fill="auto"/>
            <w:vAlign w:val="center"/>
            <w:hideMark/>
          </w:tcPr>
          <w:p w14:paraId="092221D5" w14:textId="4CB8D146" w:rsidR="00974FEB" w:rsidRPr="00974FEB" w:rsidRDefault="00AB7D6B" w:rsidP="00974FEB">
            <w:pPr>
              <w:spacing w:after="0" w:line="240" w:lineRule="auto"/>
              <w:rPr>
                <w:rFonts w:ascii="Calibri" w:eastAsia="Times New Roman" w:hAnsi="Calibri" w:cs="Calibri"/>
                <w:color w:val="000000"/>
                <w:sz w:val="18"/>
                <w:szCs w:val="18"/>
                <w:lang w:eastAsia="en-GB"/>
              </w:rPr>
            </w:pPr>
            <w:r>
              <w:rPr>
                <w:rFonts w:ascii="Calibri" w:eastAsia="Times New Roman" w:hAnsi="Calibri" w:cs="Calibri"/>
                <w:color w:val="000000"/>
                <w:sz w:val="18"/>
                <w:szCs w:val="18"/>
                <w:lang w:eastAsia="en-GB"/>
              </w:rPr>
              <w:t>Fair</w:t>
            </w:r>
          </w:p>
        </w:tc>
      </w:tr>
      <w:tr w:rsidR="00974FEB" w:rsidRPr="00974FEB" w14:paraId="7CFA1003"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1772ED0F"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Bustillo 2014</w:t>
            </w:r>
          </w:p>
        </w:tc>
        <w:tc>
          <w:tcPr>
            <w:tcW w:w="620" w:type="dxa"/>
            <w:tcBorders>
              <w:top w:val="nil"/>
              <w:left w:val="nil"/>
              <w:bottom w:val="nil"/>
              <w:right w:val="single" w:sz="8" w:space="0" w:color="auto"/>
            </w:tcBorders>
            <w:shd w:val="clear" w:color="auto" w:fill="auto"/>
            <w:vAlign w:val="center"/>
            <w:hideMark/>
          </w:tcPr>
          <w:p w14:paraId="2EFD269A"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40BEA6BB"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6D0F2408"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78E62769"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1140" w:type="dxa"/>
            <w:tcBorders>
              <w:top w:val="nil"/>
              <w:left w:val="nil"/>
              <w:bottom w:val="nil"/>
              <w:right w:val="single" w:sz="8" w:space="0" w:color="auto"/>
            </w:tcBorders>
            <w:shd w:val="clear" w:color="auto" w:fill="auto"/>
            <w:vAlign w:val="center"/>
            <w:hideMark/>
          </w:tcPr>
          <w:p w14:paraId="3082E58D"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28AD162F"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1338D940"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06F32D5E"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6</w:t>
            </w:r>
          </w:p>
        </w:tc>
        <w:tc>
          <w:tcPr>
            <w:tcW w:w="740" w:type="dxa"/>
            <w:tcBorders>
              <w:top w:val="nil"/>
              <w:left w:val="nil"/>
              <w:bottom w:val="nil"/>
              <w:right w:val="single" w:sz="8" w:space="0" w:color="auto"/>
            </w:tcBorders>
            <w:shd w:val="clear" w:color="auto" w:fill="auto"/>
            <w:vAlign w:val="center"/>
            <w:hideMark/>
          </w:tcPr>
          <w:p w14:paraId="3A201CB5"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Good</w:t>
            </w:r>
          </w:p>
        </w:tc>
      </w:tr>
      <w:tr w:rsidR="00974FEB" w:rsidRPr="00974FEB" w14:paraId="06D7FF45"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20452F24"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Chiu 2017</w:t>
            </w:r>
          </w:p>
        </w:tc>
        <w:tc>
          <w:tcPr>
            <w:tcW w:w="620" w:type="dxa"/>
            <w:tcBorders>
              <w:top w:val="nil"/>
              <w:left w:val="nil"/>
              <w:bottom w:val="nil"/>
              <w:right w:val="single" w:sz="8" w:space="0" w:color="auto"/>
            </w:tcBorders>
            <w:shd w:val="clear" w:color="auto" w:fill="auto"/>
            <w:vAlign w:val="center"/>
            <w:hideMark/>
          </w:tcPr>
          <w:p w14:paraId="192E28DC"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1AE23CEB"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7447B14D"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7D69BE12"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1140" w:type="dxa"/>
            <w:tcBorders>
              <w:top w:val="nil"/>
              <w:left w:val="nil"/>
              <w:bottom w:val="nil"/>
              <w:right w:val="single" w:sz="8" w:space="0" w:color="auto"/>
            </w:tcBorders>
            <w:shd w:val="clear" w:color="auto" w:fill="auto"/>
            <w:vAlign w:val="center"/>
            <w:hideMark/>
          </w:tcPr>
          <w:p w14:paraId="5CADB658"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0F3926E9"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1E96836D"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0F3CAAB7"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3</w:t>
            </w:r>
          </w:p>
        </w:tc>
        <w:tc>
          <w:tcPr>
            <w:tcW w:w="740" w:type="dxa"/>
            <w:tcBorders>
              <w:top w:val="nil"/>
              <w:left w:val="nil"/>
              <w:bottom w:val="nil"/>
              <w:right w:val="single" w:sz="8" w:space="0" w:color="auto"/>
            </w:tcBorders>
            <w:shd w:val="clear" w:color="auto" w:fill="auto"/>
            <w:vAlign w:val="center"/>
            <w:hideMark/>
          </w:tcPr>
          <w:p w14:paraId="256DF836" w14:textId="0718C5ED" w:rsidR="00974FEB" w:rsidRPr="00974FEB" w:rsidRDefault="00AB7D6B" w:rsidP="00974FEB">
            <w:pPr>
              <w:spacing w:after="0" w:line="240" w:lineRule="auto"/>
              <w:rPr>
                <w:rFonts w:ascii="Calibri" w:eastAsia="Times New Roman" w:hAnsi="Calibri" w:cs="Calibri"/>
                <w:color w:val="000000"/>
                <w:sz w:val="18"/>
                <w:szCs w:val="18"/>
                <w:lang w:eastAsia="en-GB"/>
              </w:rPr>
            </w:pPr>
            <w:r>
              <w:rPr>
                <w:rFonts w:ascii="Calibri" w:eastAsia="Times New Roman" w:hAnsi="Calibri" w:cs="Calibri"/>
                <w:color w:val="000000"/>
                <w:sz w:val="18"/>
                <w:szCs w:val="18"/>
                <w:lang w:eastAsia="en-GB"/>
              </w:rPr>
              <w:t>Fair</w:t>
            </w:r>
          </w:p>
        </w:tc>
      </w:tr>
      <w:tr w:rsidR="00974FEB" w:rsidRPr="00974FEB" w14:paraId="7141E2EC"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2768B0C4"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lastRenderedPageBreak/>
              <w:t>Huang 2017</w:t>
            </w:r>
          </w:p>
        </w:tc>
        <w:tc>
          <w:tcPr>
            <w:tcW w:w="620" w:type="dxa"/>
            <w:tcBorders>
              <w:top w:val="nil"/>
              <w:left w:val="nil"/>
              <w:bottom w:val="nil"/>
              <w:right w:val="single" w:sz="8" w:space="0" w:color="auto"/>
            </w:tcBorders>
            <w:shd w:val="clear" w:color="auto" w:fill="auto"/>
            <w:vAlign w:val="center"/>
            <w:hideMark/>
          </w:tcPr>
          <w:p w14:paraId="7652199B"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46AD374F"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7E2FB008"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0681170D"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1140" w:type="dxa"/>
            <w:tcBorders>
              <w:top w:val="nil"/>
              <w:left w:val="nil"/>
              <w:bottom w:val="nil"/>
              <w:right w:val="single" w:sz="8" w:space="0" w:color="auto"/>
            </w:tcBorders>
            <w:shd w:val="clear" w:color="auto" w:fill="auto"/>
            <w:vAlign w:val="center"/>
            <w:hideMark/>
          </w:tcPr>
          <w:p w14:paraId="215DEFD1"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2BC5F134"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63C32E48"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51D36A8E"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4</w:t>
            </w:r>
          </w:p>
        </w:tc>
        <w:tc>
          <w:tcPr>
            <w:tcW w:w="740" w:type="dxa"/>
            <w:tcBorders>
              <w:top w:val="nil"/>
              <w:left w:val="nil"/>
              <w:bottom w:val="nil"/>
              <w:right w:val="single" w:sz="8" w:space="0" w:color="auto"/>
            </w:tcBorders>
            <w:shd w:val="clear" w:color="auto" w:fill="auto"/>
            <w:vAlign w:val="center"/>
            <w:hideMark/>
          </w:tcPr>
          <w:p w14:paraId="36ABA0BA" w14:textId="787E3A8C" w:rsidR="00974FEB" w:rsidRPr="00974FEB" w:rsidRDefault="00AB7D6B" w:rsidP="00974FEB">
            <w:pPr>
              <w:spacing w:after="0" w:line="240" w:lineRule="auto"/>
              <w:rPr>
                <w:rFonts w:ascii="Calibri" w:eastAsia="Times New Roman" w:hAnsi="Calibri" w:cs="Calibri"/>
                <w:color w:val="000000"/>
                <w:sz w:val="18"/>
                <w:szCs w:val="18"/>
                <w:lang w:eastAsia="en-GB"/>
              </w:rPr>
            </w:pPr>
            <w:r>
              <w:rPr>
                <w:rFonts w:ascii="Calibri" w:eastAsia="Times New Roman" w:hAnsi="Calibri" w:cs="Calibri"/>
                <w:color w:val="000000"/>
                <w:sz w:val="18"/>
                <w:szCs w:val="18"/>
                <w:lang w:eastAsia="en-GB"/>
              </w:rPr>
              <w:t>Fair</w:t>
            </w:r>
          </w:p>
        </w:tc>
      </w:tr>
      <w:tr w:rsidR="00974FEB" w:rsidRPr="00974FEB" w14:paraId="65FAC20D"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07AB7265"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Curcic-Blake 2017</w:t>
            </w:r>
          </w:p>
        </w:tc>
        <w:tc>
          <w:tcPr>
            <w:tcW w:w="620" w:type="dxa"/>
            <w:tcBorders>
              <w:top w:val="nil"/>
              <w:left w:val="nil"/>
              <w:bottom w:val="nil"/>
              <w:right w:val="single" w:sz="8" w:space="0" w:color="auto"/>
            </w:tcBorders>
            <w:shd w:val="clear" w:color="auto" w:fill="auto"/>
            <w:vAlign w:val="center"/>
            <w:hideMark/>
          </w:tcPr>
          <w:p w14:paraId="57504D81"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3EBA2C46"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07414E2D"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6F60D888"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1140" w:type="dxa"/>
            <w:tcBorders>
              <w:top w:val="nil"/>
              <w:left w:val="nil"/>
              <w:bottom w:val="nil"/>
              <w:right w:val="single" w:sz="8" w:space="0" w:color="auto"/>
            </w:tcBorders>
            <w:shd w:val="clear" w:color="auto" w:fill="auto"/>
            <w:vAlign w:val="center"/>
            <w:hideMark/>
          </w:tcPr>
          <w:p w14:paraId="715FBE7B"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011B763D"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1593B7E3"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5F023C02"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740" w:type="dxa"/>
            <w:tcBorders>
              <w:top w:val="nil"/>
              <w:left w:val="nil"/>
              <w:bottom w:val="nil"/>
              <w:right w:val="single" w:sz="8" w:space="0" w:color="auto"/>
            </w:tcBorders>
            <w:shd w:val="clear" w:color="auto" w:fill="auto"/>
            <w:vAlign w:val="center"/>
            <w:hideMark/>
          </w:tcPr>
          <w:p w14:paraId="73C4F513"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Poor</w:t>
            </w:r>
          </w:p>
        </w:tc>
      </w:tr>
      <w:tr w:rsidR="00974FEB" w:rsidRPr="00974FEB" w14:paraId="311521DB"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5FF35924"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Taylor 2017</w:t>
            </w:r>
          </w:p>
        </w:tc>
        <w:tc>
          <w:tcPr>
            <w:tcW w:w="620" w:type="dxa"/>
            <w:tcBorders>
              <w:top w:val="nil"/>
              <w:left w:val="nil"/>
              <w:bottom w:val="nil"/>
              <w:right w:val="single" w:sz="8" w:space="0" w:color="auto"/>
            </w:tcBorders>
            <w:shd w:val="clear" w:color="auto" w:fill="auto"/>
            <w:vAlign w:val="center"/>
            <w:hideMark/>
          </w:tcPr>
          <w:p w14:paraId="15AFB3EA"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1095D8D3"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5FABCEB2"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5D257DC5"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1140" w:type="dxa"/>
            <w:tcBorders>
              <w:top w:val="nil"/>
              <w:left w:val="nil"/>
              <w:bottom w:val="nil"/>
              <w:right w:val="single" w:sz="8" w:space="0" w:color="auto"/>
            </w:tcBorders>
            <w:shd w:val="clear" w:color="auto" w:fill="auto"/>
            <w:vAlign w:val="center"/>
            <w:hideMark/>
          </w:tcPr>
          <w:p w14:paraId="0256D91E"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58D4129D"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5ADAEC26"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1BA259DB"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4</w:t>
            </w:r>
          </w:p>
        </w:tc>
        <w:tc>
          <w:tcPr>
            <w:tcW w:w="740" w:type="dxa"/>
            <w:tcBorders>
              <w:top w:val="nil"/>
              <w:left w:val="nil"/>
              <w:bottom w:val="nil"/>
              <w:right w:val="single" w:sz="8" w:space="0" w:color="auto"/>
            </w:tcBorders>
            <w:shd w:val="clear" w:color="auto" w:fill="auto"/>
            <w:vAlign w:val="center"/>
            <w:hideMark/>
          </w:tcPr>
          <w:p w14:paraId="3E5DD730" w14:textId="14744687" w:rsidR="00974FEB" w:rsidRPr="00974FEB" w:rsidRDefault="00AB7D6B" w:rsidP="00974FEB">
            <w:pPr>
              <w:spacing w:after="0" w:line="240" w:lineRule="auto"/>
              <w:rPr>
                <w:rFonts w:ascii="Calibri" w:eastAsia="Times New Roman" w:hAnsi="Calibri" w:cs="Calibri"/>
                <w:color w:val="000000"/>
                <w:sz w:val="18"/>
                <w:szCs w:val="18"/>
                <w:lang w:eastAsia="en-GB"/>
              </w:rPr>
            </w:pPr>
            <w:r>
              <w:rPr>
                <w:rFonts w:ascii="Calibri" w:eastAsia="Times New Roman" w:hAnsi="Calibri" w:cs="Calibri"/>
                <w:color w:val="000000"/>
                <w:sz w:val="18"/>
                <w:szCs w:val="18"/>
                <w:lang w:eastAsia="en-GB"/>
              </w:rPr>
              <w:t>Fair</w:t>
            </w:r>
          </w:p>
        </w:tc>
      </w:tr>
      <w:tr w:rsidR="00974FEB" w:rsidRPr="00974FEB" w14:paraId="574C92C3"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12C0AB19"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Wang 2016</w:t>
            </w:r>
          </w:p>
        </w:tc>
        <w:tc>
          <w:tcPr>
            <w:tcW w:w="620" w:type="dxa"/>
            <w:tcBorders>
              <w:top w:val="nil"/>
              <w:left w:val="nil"/>
              <w:bottom w:val="nil"/>
              <w:right w:val="single" w:sz="8" w:space="0" w:color="auto"/>
            </w:tcBorders>
            <w:shd w:val="clear" w:color="auto" w:fill="auto"/>
            <w:vAlign w:val="center"/>
            <w:hideMark/>
          </w:tcPr>
          <w:p w14:paraId="04709E13"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6F6CF705"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424D7CE4"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31BD1D42"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1140" w:type="dxa"/>
            <w:tcBorders>
              <w:top w:val="nil"/>
              <w:left w:val="nil"/>
              <w:bottom w:val="nil"/>
              <w:right w:val="single" w:sz="8" w:space="0" w:color="auto"/>
            </w:tcBorders>
            <w:shd w:val="clear" w:color="auto" w:fill="auto"/>
            <w:vAlign w:val="center"/>
            <w:hideMark/>
          </w:tcPr>
          <w:p w14:paraId="3F182C11"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1D5F5FC5"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6EE9C901"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19D10D4C"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6</w:t>
            </w:r>
          </w:p>
        </w:tc>
        <w:tc>
          <w:tcPr>
            <w:tcW w:w="740" w:type="dxa"/>
            <w:tcBorders>
              <w:top w:val="nil"/>
              <w:left w:val="nil"/>
              <w:bottom w:val="nil"/>
              <w:right w:val="single" w:sz="8" w:space="0" w:color="auto"/>
            </w:tcBorders>
            <w:shd w:val="clear" w:color="auto" w:fill="auto"/>
            <w:vAlign w:val="center"/>
            <w:hideMark/>
          </w:tcPr>
          <w:p w14:paraId="03F7DFAD"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Good</w:t>
            </w:r>
          </w:p>
        </w:tc>
      </w:tr>
      <w:tr w:rsidR="00974FEB" w:rsidRPr="00974FEB" w14:paraId="79E7F43A"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2FA73568"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Rowland 2016</w:t>
            </w:r>
          </w:p>
        </w:tc>
        <w:tc>
          <w:tcPr>
            <w:tcW w:w="620" w:type="dxa"/>
            <w:tcBorders>
              <w:top w:val="nil"/>
              <w:left w:val="nil"/>
              <w:bottom w:val="nil"/>
              <w:right w:val="single" w:sz="8" w:space="0" w:color="auto"/>
            </w:tcBorders>
            <w:shd w:val="clear" w:color="auto" w:fill="auto"/>
            <w:vAlign w:val="center"/>
            <w:hideMark/>
          </w:tcPr>
          <w:p w14:paraId="3CB8A635"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12CD076A"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5EA21DE9"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0C625A86"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1140" w:type="dxa"/>
            <w:tcBorders>
              <w:top w:val="nil"/>
              <w:left w:val="nil"/>
              <w:bottom w:val="nil"/>
              <w:right w:val="single" w:sz="8" w:space="0" w:color="auto"/>
            </w:tcBorders>
            <w:shd w:val="clear" w:color="auto" w:fill="auto"/>
            <w:vAlign w:val="center"/>
            <w:hideMark/>
          </w:tcPr>
          <w:p w14:paraId="34378938"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5197E835"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4BB4224E"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5894D723"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6</w:t>
            </w:r>
          </w:p>
        </w:tc>
        <w:tc>
          <w:tcPr>
            <w:tcW w:w="740" w:type="dxa"/>
            <w:tcBorders>
              <w:top w:val="nil"/>
              <w:left w:val="nil"/>
              <w:bottom w:val="nil"/>
              <w:right w:val="single" w:sz="8" w:space="0" w:color="auto"/>
            </w:tcBorders>
            <w:shd w:val="clear" w:color="auto" w:fill="auto"/>
            <w:vAlign w:val="center"/>
            <w:hideMark/>
          </w:tcPr>
          <w:p w14:paraId="610E3A85"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Good</w:t>
            </w:r>
          </w:p>
        </w:tc>
      </w:tr>
      <w:tr w:rsidR="00974FEB" w:rsidRPr="00974FEB" w14:paraId="688E4040"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52915532"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proofErr w:type="spellStart"/>
            <w:r w:rsidRPr="00974FEB">
              <w:rPr>
                <w:rFonts w:ascii="Calibri" w:eastAsia="Times New Roman" w:hAnsi="Calibri" w:cs="Calibri"/>
                <w:color w:val="000000"/>
                <w:sz w:val="18"/>
                <w:szCs w:val="18"/>
                <w:lang w:eastAsia="en-GB"/>
              </w:rPr>
              <w:t>Wijtenburg</w:t>
            </w:r>
            <w:proofErr w:type="spellEnd"/>
            <w:r w:rsidRPr="00974FEB">
              <w:rPr>
                <w:rFonts w:ascii="Calibri" w:eastAsia="Times New Roman" w:hAnsi="Calibri" w:cs="Calibri"/>
                <w:color w:val="000000"/>
                <w:sz w:val="18"/>
                <w:szCs w:val="18"/>
                <w:lang w:eastAsia="en-GB"/>
              </w:rPr>
              <w:t xml:space="preserve"> 2017</w:t>
            </w:r>
          </w:p>
        </w:tc>
        <w:tc>
          <w:tcPr>
            <w:tcW w:w="620" w:type="dxa"/>
            <w:tcBorders>
              <w:top w:val="nil"/>
              <w:left w:val="nil"/>
              <w:bottom w:val="nil"/>
              <w:right w:val="single" w:sz="8" w:space="0" w:color="auto"/>
            </w:tcBorders>
            <w:shd w:val="clear" w:color="auto" w:fill="auto"/>
            <w:vAlign w:val="center"/>
            <w:hideMark/>
          </w:tcPr>
          <w:p w14:paraId="2C7E5062"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04DE84B0"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6795198B"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5E01DFE2"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1140" w:type="dxa"/>
            <w:tcBorders>
              <w:top w:val="nil"/>
              <w:left w:val="nil"/>
              <w:bottom w:val="nil"/>
              <w:right w:val="single" w:sz="8" w:space="0" w:color="auto"/>
            </w:tcBorders>
            <w:shd w:val="clear" w:color="auto" w:fill="auto"/>
            <w:vAlign w:val="center"/>
            <w:hideMark/>
          </w:tcPr>
          <w:p w14:paraId="08F6BAA5"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7C6301BD"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7D469988"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187CE993"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4</w:t>
            </w:r>
          </w:p>
        </w:tc>
        <w:tc>
          <w:tcPr>
            <w:tcW w:w="740" w:type="dxa"/>
            <w:tcBorders>
              <w:top w:val="nil"/>
              <w:left w:val="nil"/>
              <w:bottom w:val="nil"/>
              <w:right w:val="single" w:sz="8" w:space="0" w:color="auto"/>
            </w:tcBorders>
            <w:shd w:val="clear" w:color="auto" w:fill="auto"/>
            <w:vAlign w:val="center"/>
            <w:hideMark/>
          </w:tcPr>
          <w:p w14:paraId="0B1966ED" w14:textId="7E831C86" w:rsidR="00974FEB" w:rsidRPr="00974FEB" w:rsidRDefault="00AB7D6B" w:rsidP="00974FEB">
            <w:pPr>
              <w:spacing w:after="0" w:line="240" w:lineRule="auto"/>
              <w:rPr>
                <w:rFonts w:ascii="Calibri" w:eastAsia="Times New Roman" w:hAnsi="Calibri" w:cs="Calibri"/>
                <w:color w:val="000000"/>
                <w:sz w:val="18"/>
                <w:szCs w:val="18"/>
                <w:lang w:eastAsia="en-GB"/>
              </w:rPr>
            </w:pPr>
            <w:r>
              <w:rPr>
                <w:rFonts w:ascii="Calibri" w:eastAsia="Times New Roman" w:hAnsi="Calibri" w:cs="Calibri"/>
                <w:color w:val="000000"/>
                <w:sz w:val="18"/>
                <w:szCs w:val="18"/>
                <w:lang w:eastAsia="en-GB"/>
              </w:rPr>
              <w:t>Fair</w:t>
            </w:r>
          </w:p>
        </w:tc>
      </w:tr>
      <w:tr w:rsidR="00974FEB" w:rsidRPr="00974FEB" w14:paraId="77A12CF0"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3443D342"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Thakkar 2017</w:t>
            </w:r>
          </w:p>
        </w:tc>
        <w:tc>
          <w:tcPr>
            <w:tcW w:w="620" w:type="dxa"/>
            <w:tcBorders>
              <w:top w:val="nil"/>
              <w:left w:val="nil"/>
              <w:bottom w:val="nil"/>
              <w:right w:val="single" w:sz="8" w:space="0" w:color="auto"/>
            </w:tcBorders>
            <w:shd w:val="clear" w:color="auto" w:fill="auto"/>
            <w:vAlign w:val="center"/>
            <w:hideMark/>
          </w:tcPr>
          <w:p w14:paraId="290C560E"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594E3113"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27BD8583"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2CB7C3BD"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1140" w:type="dxa"/>
            <w:tcBorders>
              <w:top w:val="nil"/>
              <w:left w:val="nil"/>
              <w:bottom w:val="nil"/>
              <w:right w:val="single" w:sz="8" w:space="0" w:color="auto"/>
            </w:tcBorders>
            <w:shd w:val="clear" w:color="auto" w:fill="auto"/>
            <w:vAlign w:val="center"/>
            <w:hideMark/>
          </w:tcPr>
          <w:p w14:paraId="20DCF8A3"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583B49EC"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758FD23A"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2980DFB3"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4</w:t>
            </w:r>
          </w:p>
        </w:tc>
        <w:tc>
          <w:tcPr>
            <w:tcW w:w="740" w:type="dxa"/>
            <w:tcBorders>
              <w:top w:val="nil"/>
              <w:left w:val="nil"/>
              <w:bottom w:val="nil"/>
              <w:right w:val="single" w:sz="8" w:space="0" w:color="auto"/>
            </w:tcBorders>
            <w:shd w:val="clear" w:color="auto" w:fill="auto"/>
            <w:vAlign w:val="center"/>
            <w:hideMark/>
          </w:tcPr>
          <w:p w14:paraId="5012ADC5" w14:textId="6146EC9D" w:rsidR="00974FEB" w:rsidRPr="00974FEB" w:rsidRDefault="00AB7D6B" w:rsidP="00974FEB">
            <w:pPr>
              <w:spacing w:after="0" w:line="240" w:lineRule="auto"/>
              <w:rPr>
                <w:rFonts w:ascii="Calibri" w:eastAsia="Times New Roman" w:hAnsi="Calibri" w:cs="Calibri"/>
                <w:color w:val="000000"/>
                <w:sz w:val="18"/>
                <w:szCs w:val="18"/>
                <w:lang w:eastAsia="en-GB"/>
              </w:rPr>
            </w:pPr>
            <w:r>
              <w:rPr>
                <w:rFonts w:ascii="Calibri" w:eastAsia="Times New Roman" w:hAnsi="Calibri" w:cs="Calibri"/>
                <w:color w:val="000000"/>
                <w:sz w:val="18"/>
                <w:szCs w:val="18"/>
                <w:lang w:eastAsia="en-GB"/>
              </w:rPr>
              <w:t>Fair</w:t>
            </w:r>
          </w:p>
        </w:tc>
      </w:tr>
      <w:tr w:rsidR="00974FEB" w:rsidRPr="00974FEB" w14:paraId="668ADF9B"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7D45F33D"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Bernier 2016</w:t>
            </w:r>
          </w:p>
        </w:tc>
        <w:tc>
          <w:tcPr>
            <w:tcW w:w="620" w:type="dxa"/>
            <w:tcBorders>
              <w:top w:val="nil"/>
              <w:left w:val="nil"/>
              <w:bottom w:val="nil"/>
              <w:right w:val="single" w:sz="8" w:space="0" w:color="auto"/>
            </w:tcBorders>
            <w:shd w:val="clear" w:color="auto" w:fill="auto"/>
            <w:vAlign w:val="center"/>
            <w:hideMark/>
          </w:tcPr>
          <w:p w14:paraId="7F915554"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0583868F"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21CDC5FC"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6E312A90"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1140" w:type="dxa"/>
            <w:tcBorders>
              <w:top w:val="nil"/>
              <w:left w:val="nil"/>
              <w:bottom w:val="nil"/>
              <w:right w:val="single" w:sz="8" w:space="0" w:color="auto"/>
            </w:tcBorders>
            <w:shd w:val="clear" w:color="auto" w:fill="auto"/>
            <w:vAlign w:val="center"/>
            <w:hideMark/>
          </w:tcPr>
          <w:p w14:paraId="6F3AC43B"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3C86F742"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20C86124"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42436477"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2</w:t>
            </w:r>
          </w:p>
        </w:tc>
        <w:tc>
          <w:tcPr>
            <w:tcW w:w="740" w:type="dxa"/>
            <w:tcBorders>
              <w:top w:val="nil"/>
              <w:left w:val="nil"/>
              <w:bottom w:val="nil"/>
              <w:right w:val="single" w:sz="8" w:space="0" w:color="auto"/>
            </w:tcBorders>
            <w:shd w:val="clear" w:color="auto" w:fill="auto"/>
            <w:vAlign w:val="center"/>
            <w:hideMark/>
          </w:tcPr>
          <w:p w14:paraId="2E720086"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Poor</w:t>
            </w:r>
          </w:p>
        </w:tc>
      </w:tr>
      <w:tr w:rsidR="00974FEB" w:rsidRPr="00974FEB" w14:paraId="4952B108"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78B12FB9"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Xin 2016</w:t>
            </w:r>
          </w:p>
        </w:tc>
        <w:tc>
          <w:tcPr>
            <w:tcW w:w="620" w:type="dxa"/>
            <w:tcBorders>
              <w:top w:val="nil"/>
              <w:left w:val="nil"/>
              <w:bottom w:val="nil"/>
              <w:right w:val="single" w:sz="8" w:space="0" w:color="auto"/>
            </w:tcBorders>
            <w:shd w:val="clear" w:color="auto" w:fill="auto"/>
            <w:vAlign w:val="center"/>
            <w:hideMark/>
          </w:tcPr>
          <w:p w14:paraId="4080B40F"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24887400"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21D6E198"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4B994388"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1140" w:type="dxa"/>
            <w:tcBorders>
              <w:top w:val="nil"/>
              <w:left w:val="nil"/>
              <w:bottom w:val="nil"/>
              <w:right w:val="single" w:sz="8" w:space="0" w:color="auto"/>
            </w:tcBorders>
            <w:shd w:val="clear" w:color="auto" w:fill="auto"/>
            <w:vAlign w:val="center"/>
            <w:hideMark/>
          </w:tcPr>
          <w:p w14:paraId="51C0A4E7"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66830C5B"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4C7DE21D"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14585153"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4</w:t>
            </w:r>
          </w:p>
        </w:tc>
        <w:tc>
          <w:tcPr>
            <w:tcW w:w="740" w:type="dxa"/>
            <w:tcBorders>
              <w:top w:val="nil"/>
              <w:left w:val="nil"/>
              <w:bottom w:val="nil"/>
              <w:right w:val="single" w:sz="8" w:space="0" w:color="auto"/>
            </w:tcBorders>
            <w:shd w:val="clear" w:color="auto" w:fill="auto"/>
            <w:vAlign w:val="center"/>
            <w:hideMark/>
          </w:tcPr>
          <w:p w14:paraId="1B348804" w14:textId="2E3D32CC" w:rsidR="00974FEB" w:rsidRPr="00974FEB" w:rsidRDefault="00AB7D6B" w:rsidP="00974FEB">
            <w:pPr>
              <w:spacing w:after="0" w:line="240" w:lineRule="auto"/>
              <w:rPr>
                <w:rFonts w:ascii="Calibri" w:eastAsia="Times New Roman" w:hAnsi="Calibri" w:cs="Calibri"/>
                <w:color w:val="000000"/>
                <w:sz w:val="18"/>
                <w:szCs w:val="18"/>
                <w:lang w:eastAsia="en-GB"/>
              </w:rPr>
            </w:pPr>
            <w:r>
              <w:rPr>
                <w:rFonts w:ascii="Calibri" w:eastAsia="Times New Roman" w:hAnsi="Calibri" w:cs="Calibri"/>
                <w:color w:val="000000"/>
                <w:sz w:val="18"/>
                <w:szCs w:val="18"/>
                <w:lang w:eastAsia="en-GB"/>
              </w:rPr>
              <w:t>Fair</w:t>
            </w:r>
          </w:p>
        </w:tc>
      </w:tr>
      <w:tr w:rsidR="00974FEB" w:rsidRPr="00974FEB" w14:paraId="501CFF68"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045E66DD"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Brandt 2016</w:t>
            </w:r>
          </w:p>
        </w:tc>
        <w:tc>
          <w:tcPr>
            <w:tcW w:w="620" w:type="dxa"/>
            <w:tcBorders>
              <w:top w:val="nil"/>
              <w:left w:val="nil"/>
              <w:bottom w:val="nil"/>
              <w:right w:val="single" w:sz="8" w:space="0" w:color="auto"/>
            </w:tcBorders>
            <w:shd w:val="clear" w:color="auto" w:fill="auto"/>
            <w:vAlign w:val="center"/>
            <w:hideMark/>
          </w:tcPr>
          <w:p w14:paraId="349CCF6D"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7ECE69B4"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4FBA07D0"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2ECAA648"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1140" w:type="dxa"/>
            <w:tcBorders>
              <w:top w:val="nil"/>
              <w:left w:val="nil"/>
              <w:bottom w:val="nil"/>
              <w:right w:val="single" w:sz="8" w:space="0" w:color="auto"/>
            </w:tcBorders>
            <w:shd w:val="clear" w:color="auto" w:fill="auto"/>
            <w:vAlign w:val="center"/>
            <w:hideMark/>
          </w:tcPr>
          <w:p w14:paraId="2F59EB54"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27A5C0D2"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1CE300D2"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4BA34B89"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6</w:t>
            </w:r>
          </w:p>
        </w:tc>
        <w:tc>
          <w:tcPr>
            <w:tcW w:w="740" w:type="dxa"/>
            <w:tcBorders>
              <w:top w:val="nil"/>
              <w:left w:val="nil"/>
              <w:bottom w:val="nil"/>
              <w:right w:val="single" w:sz="8" w:space="0" w:color="auto"/>
            </w:tcBorders>
            <w:shd w:val="clear" w:color="auto" w:fill="auto"/>
            <w:vAlign w:val="center"/>
            <w:hideMark/>
          </w:tcPr>
          <w:p w14:paraId="5295990A"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Good</w:t>
            </w:r>
          </w:p>
        </w:tc>
      </w:tr>
      <w:tr w:rsidR="00974FEB" w:rsidRPr="00974FEB" w14:paraId="68193EC4"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037F0C68"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Liemburg 2016</w:t>
            </w:r>
          </w:p>
        </w:tc>
        <w:tc>
          <w:tcPr>
            <w:tcW w:w="620" w:type="dxa"/>
            <w:tcBorders>
              <w:top w:val="nil"/>
              <w:left w:val="nil"/>
              <w:bottom w:val="nil"/>
              <w:right w:val="single" w:sz="8" w:space="0" w:color="auto"/>
            </w:tcBorders>
            <w:shd w:val="clear" w:color="auto" w:fill="auto"/>
            <w:vAlign w:val="center"/>
            <w:hideMark/>
          </w:tcPr>
          <w:p w14:paraId="3C0B9A2B"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242639CA"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6983CFE0"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00CAA7E2"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1140" w:type="dxa"/>
            <w:tcBorders>
              <w:top w:val="nil"/>
              <w:left w:val="nil"/>
              <w:bottom w:val="nil"/>
              <w:right w:val="single" w:sz="8" w:space="0" w:color="auto"/>
            </w:tcBorders>
            <w:shd w:val="clear" w:color="auto" w:fill="auto"/>
            <w:vAlign w:val="center"/>
            <w:hideMark/>
          </w:tcPr>
          <w:p w14:paraId="799744F7"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3B3DBCF4"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4A86C05F"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2E8ECD49"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3</w:t>
            </w:r>
          </w:p>
        </w:tc>
        <w:tc>
          <w:tcPr>
            <w:tcW w:w="740" w:type="dxa"/>
            <w:tcBorders>
              <w:top w:val="nil"/>
              <w:left w:val="nil"/>
              <w:bottom w:val="nil"/>
              <w:right w:val="single" w:sz="8" w:space="0" w:color="auto"/>
            </w:tcBorders>
            <w:shd w:val="clear" w:color="auto" w:fill="auto"/>
            <w:vAlign w:val="center"/>
            <w:hideMark/>
          </w:tcPr>
          <w:p w14:paraId="37663C04"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Poor</w:t>
            </w:r>
          </w:p>
        </w:tc>
      </w:tr>
      <w:tr w:rsidR="00974FEB" w:rsidRPr="00974FEB" w14:paraId="30F5E0F9"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2B89D2D3"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Rowland 2016</w:t>
            </w:r>
          </w:p>
        </w:tc>
        <w:tc>
          <w:tcPr>
            <w:tcW w:w="620" w:type="dxa"/>
            <w:tcBorders>
              <w:top w:val="nil"/>
              <w:left w:val="nil"/>
              <w:bottom w:val="nil"/>
              <w:right w:val="single" w:sz="8" w:space="0" w:color="auto"/>
            </w:tcBorders>
            <w:shd w:val="clear" w:color="auto" w:fill="auto"/>
            <w:vAlign w:val="center"/>
            <w:hideMark/>
          </w:tcPr>
          <w:p w14:paraId="6169B886"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2FD8DEA6"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2DE24459"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5C64CD17"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1140" w:type="dxa"/>
            <w:tcBorders>
              <w:top w:val="nil"/>
              <w:left w:val="nil"/>
              <w:bottom w:val="nil"/>
              <w:right w:val="single" w:sz="8" w:space="0" w:color="auto"/>
            </w:tcBorders>
            <w:shd w:val="clear" w:color="auto" w:fill="auto"/>
            <w:vAlign w:val="center"/>
            <w:hideMark/>
          </w:tcPr>
          <w:p w14:paraId="221CE57E"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499CC919"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1EDB9203"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687D2CF8"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4</w:t>
            </w:r>
          </w:p>
        </w:tc>
        <w:tc>
          <w:tcPr>
            <w:tcW w:w="740" w:type="dxa"/>
            <w:tcBorders>
              <w:top w:val="nil"/>
              <w:left w:val="nil"/>
              <w:bottom w:val="nil"/>
              <w:right w:val="single" w:sz="8" w:space="0" w:color="auto"/>
            </w:tcBorders>
            <w:shd w:val="clear" w:color="auto" w:fill="auto"/>
            <w:vAlign w:val="center"/>
            <w:hideMark/>
          </w:tcPr>
          <w:p w14:paraId="2533028F" w14:textId="366A95F7" w:rsidR="00974FEB" w:rsidRPr="00974FEB" w:rsidRDefault="00AB7D6B" w:rsidP="00974FEB">
            <w:pPr>
              <w:spacing w:after="0" w:line="240" w:lineRule="auto"/>
              <w:rPr>
                <w:rFonts w:ascii="Calibri" w:eastAsia="Times New Roman" w:hAnsi="Calibri" w:cs="Calibri"/>
                <w:color w:val="000000"/>
                <w:sz w:val="18"/>
                <w:szCs w:val="18"/>
                <w:lang w:eastAsia="en-GB"/>
              </w:rPr>
            </w:pPr>
            <w:r>
              <w:rPr>
                <w:rFonts w:ascii="Calibri" w:eastAsia="Times New Roman" w:hAnsi="Calibri" w:cs="Calibri"/>
                <w:color w:val="000000"/>
                <w:sz w:val="18"/>
                <w:szCs w:val="18"/>
                <w:lang w:eastAsia="en-GB"/>
              </w:rPr>
              <w:t>Fair</w:t>
            </w:r>
          </w:p>
        </w:tc>
      </w:tr>
      <w:tr w:rsidR="00974FEB" w:rsidRPr="00974FEB" w14:paraId="5F452282"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63C46CB3"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Gallinat 2016</w:t>
            </w:r>
          </w:p>
        </w:tc>
        <w:tc>
          <w:tcPr>
            <w:tcW w:w="620" w:type="dxa"/>
            <w:tcBorders>
              <w:top w:val="nil"/>
              <w:left w:val="nil"/>
              <w:bottom w:val="nil"/>
              <w:right w:val="single" w:sz="8" w:space="0" w:color="auto"/>
            </w:tcBorders>
            <w:shd w:val="clear" w:color="auto" w:fill="auto"/>
            <w:vAlign w:val="center"/>
            <w:hideMark/>
          </w:tcPr>
          <w:p w14:paraId="018AEA5E"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494DDBBC"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4AF38EFE"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7CC18774"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1140" w:type="dxa"/>
            <w:tcBorders>
              <w:top w:val="nil"/>
              <w:left w:val="nil"/>
              <w:bottom w:val="nil"/>
              <w:right w:val="single" w:sz="8" w:space="0" w:color="auto"/>
            </w:tcBorders>
            <w:shd w:val="clear" w:color="auto" w:fill="auto"/>
            <w:vAlign w:val="center"/>
            <w:hideMark/>
          </w:tcPr>
          <w:p w14:paraId="27765D89"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02EF15EF"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2929180A"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288C038A"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5</w:t>
            </w:r>
          </w:p>
        </w:tc>
        <w:tc>
          <w:tcPr>
            <w:tcW w:w="740" w:type="dxa"/>
            <w:tcBorders>
              <w:top w:val="nil"/>
              <w:left w:val="nil"/>
              <w:bottom w:val="nil"/>
              <w:right w:val="single" w:sz="8" w:space="0" w:color="auto"/>
            </w:tcBorders>
            <w:shd w:val="clear" w:color="auto" w:fill="auto"/>
            <w:vAlign w:val="center"/>
            <w:hideMark/>
          </w:tcPr>
          <w:p w14:paraId="1E708FB0"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Poor</w:t>
            </w:r>
          </w:p>
        </w:tc>
      </w:tr>
      <w:tr w:rsidR="00974FEB" w:rsidRPr="00974FEB" w14:paraId="18DB8993"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7A49D1AE"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proofErr w:type="spellStart"/>
            <w:r w:rsidRPr="00974FEB">
              <w:rPr>
                <w:rFonts w:ascii="Calibri" w:eastAsia="Times New Roman" w:hAnsi="Calibri" w:cs="Calibri"/>
                <w:color w:val="000000"/>
                <w:sz w:val="18"/>
                <w:szCs w:val="18"/>
                <w:lang w:eastAsia="en-GB"/>
              </w:rPr>
              <w:t>Plitman</w:t>
            </w:r>
            <w:proofErr w:type="spellEnd"/>
            <w:r w:rsidRPr="00974FEB">
              <w:rPr>
                <w:rFonts w:ascii="Calibri" w:eastAsia="Times New Roman" w:hAnsi="Calibri" w:cs="Calibri"/>
                <w:color w:val="000000"/>
                <w:sz w:val="18"/>
                <w:szCs w:val="18"/>
                <w:lang w:eastAsia="en-GB"/>
              </w:rPr>
              <w:t xml:space="preserve"> 2016</w:t>
            </w:r>
          </w:p>
        </w:tc>
        <w:tc>
          <w:tcPr>
            <w:tcW w:w="620" w:type="dxa"/>
            <w:tcBorders>
              <w:top w:val="nil"/>
              <w:left w:val="nil"/>
              <w:bottom w:val="nil"/>
              <w:right w:val="single" w:sz="8" w:space="0" w:color="auto"/>
            </w:tcBorders>
            <w:shd w:val="clear" w:color="auto" w:fill="auto"/>
            <w:vAlign w:val="center"/>
            <w:hideMark/>
          </w:tcPr>
          <w:p w14:paraId="7CFDF518"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35B0A7B5"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551EACAF"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14D39EED"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1140" w:type="dxa"/>
            <w:tcBorders>
              <w:top w:val="nil"/>
              <w:left w:val="nil"/>
              <w:bottom w:val="nil"/>
              <w:right w:val="single" w:sz="8" w:space="0" w:color="auto"/>
            </w:tcBorders>
            <w:shd w:val="clear" w:color="auto" w:fill="auto"/>
            <w:vAlign w:val="center"/>
            <w:hideMark/>
          </w:tcPr>
          <w:p w14:paraId="1584AC6A"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1DD70878"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5D6CB2A4"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2E0E2F9F"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6</w:t>
            </w:r>
          </w:p>
        </w:tc>
        <w:tc>
          <w:tcPr>
            <w:tcW w:w="740" w:type="dxa"/>
            <w:tcBorders>
              <w:top w:val="nil"/>
              <w:left w:val="nil"/>
              <w:bottom w:val="nil"/>
              <w:right w:val="single" w:sz="8" w:space="0" w:color="auto"/>
            </w:tcBorders>
            <w:shd w:val="clear" w:color="auto" w:fill="auto"/>
            <w:vAlign w:val="center"/>
            <w:hideMark/>
          </w:tcPr>
          <w:p w14:paraId="7145ABC5"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Good</w:t>
            </w:r>
          </w:p>
        </w:tc>
      </w:tr>
      <w:tr w:rsidR="00974FEB" w:rsidRPr="00974FEB" w14:paraId="56049D14"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39397A2F"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Smesny 2015</w:t>
            </w:r>
          </w:p>
        </w:tc>
        <w:tc>
          <w:tcPr>
            <w:tcW w:w="620" w:type="dxa"/>
            <w:tcBorders>
              <w:top w:val="nil"/>
              <w:left w:val="nil"/>
              <w:bottom w:val="nil"/>
              <w:right w:val="single" w:sz="8" w:space="0" w:color="auto"/>
            </w:tcBorders>
            <w:shd w:val="clear" w:color="auto" w:fill="auto"/>
            <w:vAlign w:val="center"/>
            <w:hideMark/>
          </w:tcPr>
          <w:p w14:paraId="6D11363D"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485AA1D8"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57FFB3A9"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079C2C38"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1140" w:type="dxa"/>
            <w:tcBorders>
              <w:top w:val="nil"/>
              <w:left w:val="nil"/>
              <w:bottom w:val="nil"/>
              <w:right w:val="single" w:sz="8" w:space="0" w:color="auto"/>
            </w:tcBorders>
            <w:shd w:val="clear" w:color="auto" w:fill="auto"/>
            <w:vAlign w:val="center"/>
            <w:hideMark/>
          </w:tcPr>
          <w:p w14:paraId="0D59214F"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2F5F99AF"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01979B15"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30251333"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3</w:t>
            </w:r>
          </w:p>
        </w:tc>
        <w:tc>
          <w:tcPr>
            <w:tcW w:w="740" w:type="dxa"/>
            <w:tcBorders>
              <w:top w:val="nil"/>
              <w:left w:val="nil"/>
              <w:bottom w:val="nil"/>
              <w:right w:val="single" w:sz="8" w:space="0" w:color="auto"/>
            </w:tcBorders>
            <w:shd w:val="clear" w:color="auto" w:fill="auto"/>
            <w:vAlign w:val="center"/>
            <w:hideMark/>
          </w:tcPr>
          <w:p w14:paraId="195E6991"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Poor</w:t>
            </w:r>
          </w:p>
        </w:tc>
      </w:tr>
      <w:tr w:rsidR="00974FEB" w:rsidRPr="00974FEB" w14:paraId="3CBDA930"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0A0AEFB5"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Nenadic 2015</w:t>
            </w:r>
          </w:p>
        </w:tc>
        <w:tc>
          <w:tcPr>
            <w:tcW w:w="620" w:type="dxa"/>
            <w:tcBorders>
              <w:top w:val="nil"/>
              <w:left w:val="nil"/>
              <w:bottom w:val="nil"/>
              <w:right w:val="single" w:sz="8" w:space="0" w:color="auto"/>
            </w:tcBorders>
            <w:shd w:val="clear" w:color="auto" w:fill="auto"/>
            <w:vAlign w:val="center"/>
            <w:hideMark/>
          </w:tcPr>
          <w:p w14:paraId="609AB00B"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2960862A"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7707CFDF"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01BE9D52"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1140" w:type="dxa"/>
            <w:tcBorders>
              <w:top w:val="nil"/>
              <w:left w:val="nil"/>
              <w:bottom w:val="nil"/>
              <w:right w:val="single" w:sz="8" w:space="0" w:color="auto"/>
            </w:tcBorders>
            <w:shd w:val="clear" w:color="auto" w:fill="auto"/>
            <w:vAlign w:val="center"/>
            <w:hideMark/>
          </w:tcPr>
          <w:p w14:paraId="08A5F748"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620C4A3E"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0C890921"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002FEEAA"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3</w:t>
            </w:r>
          </w:p>
        </w:tc>
        <w:tc>
          <w:tcPr>
            <w:tcW w:w="740" w:type="dxa"/>
            <w:tcBorders>
              <w:top w:val="nil"/>
              <w:left w:val="nil"/>
              <w:bottom w:val="nil"/>
              <w:right w:val="single" w:sz="8" w:space="0" w:color="auto"/>
            </w:tcBorders>
            <w:shd w:val="clear" w:color="auto" w:fill="auto"/>
            <w:vAlign w:val="center"/>
            <w:hideMark/>
          </w:tcPr>
          <w:p w14:paraId="49E3A1A9"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Poor</w:t>
            </w:r>
          </w:p>
        </w:tc>
      </w:tr>
      <w:tr w:rsidR="00974FEB" w:rsidRPr="00974FEB" w14:paraId="17FFF0C3"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531061AA"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Ota 2015</w:t>
            </w:r>
          </w:p>
        </w:tc>
        <w:tc>
          <w:tcPr>
            <w:tcW w:w="620" w:type="dxa"/>
            <w:tcBorders>
              <w:top w:val="nil"/>
              <w:left w:val="nil"/>
              <w:bottom w:val="nil"/>
              <w:right w:val="single" w:sz="8" w:space="0" w:color="auto"/>
            </w:tcBorders>
            <w:shd w:val="clear" w:color="auto" w:fill="auto"/>
            <w:vAlign w:val="center"/>
            <w:hideMark/>
          </w:tcPr>
          <w:p w14:paraId="367F9EAF"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58F776F0"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289ACD73"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55C87CB5"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1140" w:type="dxa"/>
            <w:tcBorders>
              <w:top w:val="nil"/>
              <w:left w:val="nil"/>
              <w:bottom w:val="nil"/>
              <w:right w:val="single" w:sz="8" w:space="0" w:color="auto"/>
            </w:tcBorders>
            <w:shd w:val="clear" w:color="auto" w:fill="auto"/>
            <w:vAlign w:val="center"/>
            <w:hideMark/>
          </w:tcPr>
          <w:p w14:paraId="076513FC"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4BBC510F"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127E943A"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1D093E81"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5</w:t>
            </w:r>
          </w:p>
        </w:tc>
        <w:tc>
          <w:tcPr>
            <w:tcW w:w="740" w:type="dxa"/>
            <w:tcBorders>
              <w:top w:val="nil"/>
              <w:left w:val="nil"/>
              <w:bottom w:val="nil"/>
              <w:right w:val="single" w:sz="8" w:space="0" w:color="auto"/>
            </w:tcBorders>
            <w:shd w:val="clear" w:color="auto" w:fill="auto"/>
            <w:vAlign w:val="center"/>
            <w:hideMark/>
          </w:tcPr>
          <w:p w14:paraId="06AF8EA4"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Fair</w:t>
            </w:r>
          </w:p>
        </w:tc>
      </w:tr>
      <w:tr w:rsidR="00974FEB" w:rsidRPr="00974FEB" w14:paraId="64F8FE07"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50C431BF"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proofErr w:type="spellStart"/>
            <w:r w:rsidRPr="00974FEB">
              <w:rPr>
                <w:rFonts w:ascii="Calibri" w:eastAsia="Times New Roman" w:hAnsi="Calibri" w:cs="Calibri"/>
                <w:color w:val="000000"/>
                <w:sz w:val="18"/>
                <w:szCs w:val="18"/>
                <w:lang w:eastAsia="en-GB"/>
              </w:rPr>
              <w:t>Chiappelli</w:t>
            </w:r>
            <w:proofErr w:type="spellEnd"/>
            <w:r w:rsidRPr="00974FEB">
              <w:rPr>
                <w:rFonts w:ascii="Calibri" w:eastAsia="Times New Roman" w:hAnsi="Calibri" w:cs="Calibri"/>
                <w:color w:val="000000"/>
                <w:sz w:val="18"/>
                <w:szCs w:val="18"/>
                <w:lang w:eastAsia="en-GB"/>
              </w:rPr>
              <w:t xml:space="preserve"> 2015</w:t>
            </w:r>
          </w:p>
        </w:tc>
        <w:tc>
          <w:tcPr>
            <w:tcW w:w="620" w:type="dxa"/>
            <w:tcBorders>
              <w:top w:val="nil"/>
              <w:left w:val="nil"/>
              <w:bottom w:val="nil"/>
              <w:right w:val="single" w:sz="8" w:space="0" w:color="auto"/>
            </w:tcBorders>
            <w:shd w:val="clear" w:color="auto" w:fill="auto"/>
            <w:vAlign w:val="center"/>
            <w:hideMark/>
          </w:tcPr>
          <w:p w14:paraId="11B53C1D"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70CFE233"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7225AB2C"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2A249F83"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1140" w:type="dxa"/>
            <w:tcBorders>
              <w:top w:val="nil"/>
              <w:left w:val="nil"/>
              <w:bottom w:val="nil"/>
              <w:right w:val="single" w:sz="8" w:space="0" w:color="auto"/>
            </w:tcBorders>
            <w:shd w:val="clear" w:color="auto" w:fill="auto"/>
            <w:vAlign w:val="center"/>
            <w:hideMark/>
          </w:tcPr>
          <w:p w14:paraId="5A08270D"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05CEFBFC"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70A5B95A"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20C4A47D"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5</w:t>
            </w:r>
          </w:p>
        </w:tc>
        <w:tc>
          <w:tcPr>
            <w:tcW w:w="740" w:type="dxa"/>
            <w:tcBorders>
              <w:top w:val="nil"/>
              <w:left w:val="nil"/>
              <w:bottom w:val="nil"/>
              <w:right w:val="single" w:sz="8" w:space="0" w:color="auto"/>
            </w:tcBorders>
            <w:shd w:val="clear" w:color="auto" w:fill="auto"/>
            <w:vAlign w:val="center"/>
            <w:hideMark/>
          </w:tcPr>
          <w:p w14:paraId="32E70D61"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Fair</w:t>
            </w:r>
          </w:p>
        </w:tc>
      </w:tr>
      <w:tr w:rsidR="00974FEB" w:rsidRPr="00974FEB" w14:paraId="09A77E05"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3F3650CC"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proofErr w:type="spellStart"/>
            <w:r w:rsidRPr="00974FEB">
              <w:rPr>
                <w:rFonts w:ascii="Calibri" w:eastAsia="Times New Roman" w:hAnsi="Calibri" w:cs="Calibri"/>
                <w:color w:val="000000"/>
                <w:sz w:val="18"/>
                <w:szCs w:val="18"/>
                <w:lang w:eastAsia="en-GB"/>
              </w:rPr>
              <w:t>Plitman</w:t>
            </w:r>
            <w:proofErr w:type="spellEnd"/>
            <w:r w:rsidRPr="00974FEB">
              <w:rPr>
                <w:rFonts w:ascii="Calibri" w:eastAsia="Times New Roman" w:hAnsi="Calibri" w:cs="Calibri"/>
                <w:color w:val="000000"/>
                <w:sz w:val="18"/>
                <w:szCs w:val="18"/>
                <w:lang w:eastAsia="en-GB"/>
              </w:rPr>
              <w:t xml:space="preserve"> 2018</w:t>
            </w:r>
          </w:p>
        </w:tc>
        <w:tc>
          <w:tcPr>
            <w:tcW w:w="620" w:type="dxa"/>
            <w:tcBorders>
              <w:top w:val="nil"/>
              <w:left w:val="nil"/>
              <w:bottom w:val="nil"/>
              <w:right w:val="single" w:sz="8" w:space="0" w:color="auto"/>
            </w:tcBorders>
            <w:shd w:val="clear" w:color="auto" w:fill="auto"/>
            <w:vAlign w:val="center"/>
            <w:hideMark/>
          </w:tcPr>
          <w:p w14:paraId="21C67E6C"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56ECC6AE"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548EEC0F"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0A02D60B"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1140" w:type="dxa"/>
            <w:tcBorders>
              <w:top w:val="nil"/>
              <w:left w:val="nil"/>
              <w:bottom w:val="nil"/>
              <w:right w:val="single" w:sz="8" w:space="0" w:color="auto"/>
            </w:tcBorders>
            <w:shd w:val="clear" w:color="auto" w:fill="auto"/>
            <w:vAlign w:val="center"/>
            <w:hideMark/>
          </w:tcPr>
          <w:p w14:paraId="29DA0843"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2C7BC8E2"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23D65813"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70FD9FCD"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4</w:t>
            </w:r>
          </w:p>
        </w:tc>
        <w:tc>
          <w:tcPr>
            <w:tcW w:w="740" w:type="dxa"/>
            <w:tcBorders>
              <w:top w:val="nil"/>
              <w:left w:val="nil"/>
              <w:bottom w:val="nil"/>
              <w:right w:val="single" w:sz="8" w:space="0" w:color="auto"/>
            </w:tcBorders>
            <w:shd w:val="clear" w:color="auto" w:fill="auto"/>
            <w:vAlign w:val="center"/>
            <w:hideMark/>
          </w:tcPr>
          <w:p w14:paraId="4CE85F94" w14:textId="78D1EC4B" w:rsidR="00974FEB" w:rsidRPr="00974FEB" w:rsidRDefault="00AB7D6B" w:rsidP="00974FEB">
            <w:pPr>
              <w:spacing w:after="0" w:line="240" w:lineRule="auto"/>
              <w:rPr>
                <w:rFonts w:ascii="Calibri" w:eastAsia="Times New Roman" w:hAnsi="Calibri" w:cs="Calibri"/>
                <w:color w:val="000000"/>
                <w:sz w:val="18"/>
                <w:szCs w:val="18"/>
                <w:lang w:eastAsia="en-GB"/>
              </w:rPr>
            </w:pPr>
            <w:r>
              <w:rPr>
                <w:rFonts w:ascii="Calibri" w:eastAsia="Times New Roman" w:hAnsi="Calibri" w:cs="Calibri"/>
                <w:color w:val="000000"/>
                <w:sz w:val="18"/>
                <w:szCs w:val="18"/>
                <w:lang w:eastAsia="en-GB"/>
              </w:rPr>
              <w:t>Fair</w:t>
            </w:r>
          </w:p>
        </w:tc>
      </w:tr>
      <w:tr w:rsidR="00974FEB" w:rsidRPr="00974FEB" w14:paraId="627E31AE"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799A43B4"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Reid 2018</w:t>
            </w:r>
          </w:p>
        </w:tc>
        <w:tc>
          <w:tcPr>
            <w:tcW w:w="620" w:type="dxa"/>
            <w:tcBorders>
              <w:top w:val="nil"/>
              <w:left w:val="nil"/>
              <w:bottom w:val="nil"/>
              <w:right w:val="single" w:sz="8" w:space="0" w:color="auto"/>
            </w:tcBorders>
            <w:shd w:val="clear" w:color="auto" w:fill="auto"/>
            <w:vAlign w:val="center"/>
            <w:hideMark/>
          </w:tcPr>
          <w:p w14:paraId="2E2451F1"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426866A3"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3A365E1F"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52C59C1C"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1140" w:type="dxa"/>
            <w:tcBorders>
              <w:top w:val="nil"/>
              <w:left w:val="nil"/>
              <w:bottom w:val="nil"/>
              <w:right w:val="single" w:sz="8" w:space="0" w:color="auto"/>
            </w:tcBorders>
            <w:shd w:val="clear" w:color="auto" w:fill="auto"/>
            <w:vAlign w:val="center"/>
            <w:hideMark/>
          </w:tcPr>
          <w:p w14:paraId="0202B7A4"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3D4BBD69"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1DAE2CC8"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3DF8B1A6"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4</w:t>
            </w:r>
          </w:p>
        </w:tc>
        <w:tc>
          <w:tcPr>
            <w:tcW w:w="740" w:type="dxa"/>
            <w:tcBorders>
              <w:top w:val="nil"/>
              <w:left w:val="nil"/>
              <w:bottom w:val="nil"/>
              <w:right w:val="single" w:sz="8" w:space="0" w:color="auto"/>
            </w:tcBorders>
            <w:shd w:val="clear" w:color="auto" w:fill="auto"/>
            <w:vAlign w:val="center"/>
            <w:hideMark/>
          </w:tcPr>
          <w:p w14:paraId="08C4019A" w14:textId="762B57FD" w:rsidR="00974FEB" w:rsidRPr="00974FEB" w:rsidRDefault="00AB7D6B" w:rsidP="00974FEB">
            <w:pPr>
              <w:spacing w:after="0" w:line="240" w:lineRule="auto"/>
              <w:rPr>
                <w:rFonts w:ascii="Calibri" w:eastAsia="Times New Roman" w:hAnsi="Calibri" w:cs="Calibri"/>
                <w:color w:val="000000"/>
                <w:sz w:val="18"/>
                <w:szCs w:val="18"/>
                <w:lang w:eastAsia="en-GB"/>
              </w:rPr>
            </w:pPr>
            <w:r>
              <w:rPr>
                <w:rFonts w:ascii="Calibri" w:eastAsia="Times New Roman" w:hAnsi="Calibri" w:cs="Calibri"/>
                <w:color w:val="000000"/>
                <w:sz w:val="18"/>
                <w:szCs w:val="18"/>
                <w:lang w:eastAsia="en-GB"/>
              </w:rPr>
              <w:t>Fair</w:t>
            </w:r>
          </w:p>
        </w:tc>
      </w:tr>
      <w:tr w:rsidR="00974FEB" w:rsidRPr="00974FEB" w14:paraId="53AE82DB"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1E44DE05"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Chen 2017</w:t>
            </w:r>
          </w:p>
        </w:tc>
        <w:tc>
          <w:tcPr>
            <w:tcW w:w="620" w:type="dxa"/>
            <w:tcBorders>
              <w:top w:val="nil"/>
              <w:left w:val="nil"/>
              <w:bottom w:val="nil"/>
              <w:right w:val="single" w:sz="8" w:space="0" w:color="auto"/>
            </w:tcBorders>
            <w:shd w:val="clear" w:color="auto" w:fill="auto"/>
            <w:vAlign w:val="center"/>
            <w:hideMark/>
          </w:tcPr>
          <w:p w14:paraId="53061851"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2BDFC59A"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42AC672F"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6AFF3F6D"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1140" w:type="dxa"/>
            <w:tcBorders>
              <w:top w:val="nil"/>
              <w:left w:val="nil"/>
              <w:bottom w:val="nil"/>
              <w:right w:val="single" w:sz="8" w:space="0" w:color="auto"/>
            </w:tcBorders>
            <w:shd w:val="clear" w:color="auto" w:fill="auto"/>
            <w:vAlign w:val="center"/>
            <w:hideMark/>
          </w:tcPr>
          <w:p w14:paraId="5D313221"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435D0DCE"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63E76E4D"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407F7157"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5</w:t>
            </w:r>
          </w:p>
        </w:tc>
        <w:tc>
          <w:tcPr>
            <w:tcW w:w="740" w:type="dxa"/>
            <w:tcBorders>
              <w:top w:val="nil"/>
              <w:left w:val="nil"/>
              <w:bottom w:val="nil"/>
              <w:right w:val="single" w:sz="8" w:space="0" w:color="auto"/>
            </w:tcBorders>
            <w:shd w:val="clear" w:color="auto" w:fill="auto"/>
            <w:vAlign w:val="center"/>
            <w:hideMark/>
          </w:tcPr>
          <w:p w14:paraId="742BE9A0"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Fair</w:t>
            </w:r>
          </w:p>
        </w:tc>
      </w:tr>
      <w:tr w:rsidR="00974FEB" w:rsidRPr="00974FEB" w14:paraId="324D7AF0"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68DEDC67"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Singh 2018</w:t>
            </w:r>
          </w:p>
        </w:tc>
        <w:tc>
          <w:tcPr>
            <w:tcW w:w="620" w:type="dxa"/>
            <w:tcBorders>
              <w:top w:val="nil"/>
              <w:left w:val="nil"/>
              <w:bottom w:val="nil"/>
              <w:right w:val="single" w:sz="8" w:space="0" w:color="auto"/>
            </w:tcBorders>
            <w:shd w:val="clear" w:color="auto" w:fill="auto"/>
            <w:vAlign w:val="center"/>
            <w:hideMark/>
          </w:tcPr>
          <w:p w14:paraId="48BA5B3F"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304B5515"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550BCE42"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40F4ACB1"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1140" w:type="dxa"/>
            <w:tcBorders>
              <w:top w:val="nil"/>
              <w:left w:val="nil"/>
              <w:bottom w:val="nil"/>
              <w:right w:val="single" w:sz="8" w:space="0" w:color="auto"/>
            </w:tcBorders>
            <w:shd w:val="clear" w:color="auto" w:fill="auto"/>
            <w:vAlign w:val="center"/>
            <w:hideMark/>
          </w:tcPr>
          <w:p w14:paraId="0591DFAA"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483E3CAC"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16AA6A01"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22B161D6"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4</w:t>
            </w:r>
          </w:p>
        </w:tc>
        <w:tc>
          <w:tcPr>
            <w:tcW w:w="740" w:type="dxa"/>
            <w:tcBorders>
              <w:top w:val="nil"/>
              <w:left w:val="nil"/>
              <w:bottom w:val="nil"/>
              <w:right w:val="single" w:sz="8" w:space="0" w:color="auto"/>
            </w:tcBorders>
            <w:shd w:val="clear" w:color="auto" w:fill="auto"/>
            <w:vAlign w:val="center"/>
            <w:hideMark/>
          </w:tcPr>
          <w:p w14:paraId="0A030E6F" w14:textId="3B915B14" w:rsidR="00974FEB" w:rsidRPr="00974FEB" w:rsidRDefault="00AB7D6B" w:rsidP="00974FEB">
            <w:pPr>
              <w:spacing w:after="0" w:line="240" w:lineRule="auto"/>
              <w:rPr>
                <w:rFonts w:ascii="Calibri" w:eastAsia="Times New Roman" w:hAnsi="Calibri" w:cs="Calibri"/>
                <w:color w:val="000000"/>
                <w:sz w:val="18"/>
                <w:szCs w:val="18"/>
                <w:lang w:eastAsia="en-GB"/>
              </w:rPr>
            </w:pPr>
            <w:r>
              <w:rPr>
                <w:rFonts w:ascii="Calibri" w:eastAsia="Times New Roman" w:hAnsi="Calibri" w:cs="Calibri"/>
                <w:color w:val="000000"/>
                <w:sz w:val="18"/>
                <w:szCs w:val="18"/>
                <w:lang w:eastAsia="en-GB"/>
              </w:rPr>
              <w:t>Fair</w:t>
            </w:r>
          </w:p>
        </w:tc>
      </w:tr>
      <w:tr w:rsidR="00974FEB" w:rsidRPr="00974FEB" w14:paraId="2C7292A8"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61720F05"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De la Fuente-Sandoval 2018</w:t>
            </w:r>
          </w:p>
        </w:tc>
        <w:tc>
          <w:tcPr>
            <w:tcW w:w="620" w:type="dxa"/>
            <w:tcBorders>
              <w:top w:val="nil"/>
              <w:left w:val="nil"/>
              <w:bottom w:val="nil"/>
              <w:right w:val="single" w:sz="8" w:space="0" w:color="auto"/>
            </w:tcBorders>
            <w:shd w:val="clear" w:color="auto" w:fill="auto"/>
            <w:vAlign w:val="center"/>
            <w:hideMark/>
          </w:tcPr>
          <w:p w14:paraId="6FB717BE"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5E16C790"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2AF2BCC0"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3D3FD8A2"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1140" w:type="dxa"/>
            <w:tcBorders>
              <w:top w:val="nil"/>
              <w:left w:val="nil"/>
              <w:bottom w:val="nil"/>
              <w:right w:val="single" w:sz="8" w:space="0" w:color="auto"/>
            </w:tcBorders>
            <w:shd w:val="clear" w:color="auto" w:fill="auto"/>
            <w:vAlign w:val="center"/>
            <w:hideMark/>
          </w:tcPr>
          <w:p w14:paraId="5566923F"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5B055B18"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77848A3F"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32B88D9F"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6</w:t>
            </w:r>
          </w:p>
        </w:tc>
        <w:tc>
          <w:tcPr>
            <w:tcW w:w="740" w:type="dxa"/>
            <w:tcBorders>
              <w:top w:val="nil"/>
              <w:left w:val="nil"/>
              <w:bottom w:val="nil"/>
              <w:right w:val="single" w:sz="8" w:space="0" w:color="auto"/>
            </w:tcBorders>
            <w:shd w:val="clear" w:color="auto" w:fill="auto"/>
            <w:vAlign w:val="center"/>
            <w:hideMark/>
          </w:tcPr>
          <w:p w14:paraId="6D1DD49E"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Good</w:t>
            </w:r>
          </w:p>
        </w:tc>
      </w:tr>
      <w:tr w:rsidR="00974FEB" w:rsidRPr="00974FEB" w14:paraId="1A2A8EBE"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4271082E"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Kim 2018</w:t>
            </w:r>
          </w:p>
        </w:tc>
        <w:tc>
          <w:tcPr>
            <w:tcW w:w="620" w:type="dxa"/>
            <w:tcBorders>
              <w:top w:val="nil"/>
              <w:left w:val="nil"/>
              <w:bottom w:val="nil"/>
              <w:right w:val="single" w:sz="8" w:space="0" w:color="auto"/>
            </w:tcBorders>
            <w:shd w:val="clear" w:color="auto" w:fill="auto"/>
            <w:vAlign w:val="center"/>
            <w:hideMark/>
          </w:tcPr>
          <w:p w14:paraId="05539BB0"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738873A5"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54C9706F"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4EEB36F4"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1140" w:type="dxa"/>
            <w:tcBorders>
              <w:top w:val="nil"/>
              <w:left w:val="nil"/>
              <w:bottom w:val="nil"/>
              <w:right w:val="single" w:sz="8" w:space="0" w:color="auto"/>
            </w:tcBorders>
            <w:shd w:val="clear" w:color="auto" w:fill="auto"/>
            <w:vAlign w:val="center"/>
            <w:hideMark/>
          </w:tcPr>
          <w:p w14:paraId="30A8064F"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3906CC1B"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54D1059E"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71D1681F"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4</w:t>
            </w:r>
          </w:p>
        </w:tc>
        <w:tc>
          <w:tcPr>
            <w:tcW w:w="740" w:type="dxa"/>
            <w:tcBorders>
              <w:top w:val="nil"/>
              <w:left w:val="nil"/>
              <w:bottom w:val="nil"/>
              <w:right w:val="single" w:sz="8" w:space="0" w:color="auto"/>
            </w:tcBorders>
            <w:shd w:val="clear" w:color="auto" w:fill="auto"/>
            <w:vAlign w:val="center"/>
            <w:hideMark/>
          </w:tcPr>
          <w:p w14:paraId="0994526B" w14:textId="43ABAD3D" w:rsidR="00974FEB" w:rsidRPr="00974FEB" w:rsidRDefault="00AB7D6B" w:rsidP="00974FEB">
            <w:pPr>
              <w:spacing w:after="0" w:line="240" w:lineRule="auto"/>
              <w:rPr>
                <w:rFonts w:ascii="Calibri" w:eastAsia="Times New Roman" w:hAnsi="Calibri" w:cs="Calibri"/>
                <w:color w:val="000000"/>
                <w:sz w:val="18"/>
                <w:szCs w:val="18"/>
                <w:lang w:eastAsia="en-GB"/>
              </w:rPr>
            </w:pPr>
            <w:r>
              <w:rPr>
                <w:rFonts w:ascii="Calibri" w:eastAsia="Times New Roman" w:hAnsi="Calibri" w:cs="Calibri"/>
                <w:color w:val="000000"/>
                <w:sz w:val="18"/>
                <w:szCs w:val="18"/>
                <w:lang w:eastAsia="en-GB"/>
              </w:rPr>
              <w:t>Fair</w:t>
            </w:r>
          </w:p>
        </w:tc>
      </w:tr>
      <w:tr w:rsidR="00974FEB" w:rsidRPr="00974FEB" w14:paraId="19B7D95D"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6DB2C784"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Borgan 2019</w:t>
            </w:r>
          </w:p>
        </w:tc>
        <w:tc>
          <w:tcPr>
            <w:tcW w:w="620" w:type="dxa"/>
            <w:tcBorders>
              <w:top w:val="nil"/>
              <w:left w:val="nil"/>
              <w:bottom w:val="nil"/>
              <w:right w:val="single" w:sz="8" w:space="0" w:color="auto"/>
            </w:tcBorders>
            <w:shd w:val="clear" w:color="auto" w:fill="auto"/>
            <w:vAlign w:val="center"/>
            <w:hideMark/>
          </w:tcPr>
          <w:p w14:paraId="7E9D1181"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6AB57A1F"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4F1AE5A1"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55E840AE"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1140" w:type="dxa"/>
            <w:tcBorders>
              <w:top w:val="nil"/>
              <w:left w:val="nil"/>
              <w:bottom w:val="nil"/>
              <w:right w:val="single" w:sz="8" w:space="0" w:color="auto"/>
            </w:tcBorders>
            <w:shd w:val="clear" w:color="auto" w:fill="auto"/>
            <w:vAlign w:val="center"/>
            <w:hideMark/>
          </w:tcPr>
          <w:p w14:paraId="4A064254"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6D2B78AA"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37C0FE08"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01DE3E85"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6</w:t>
            </w:r>
          </w:p>
        </w:tc>
        <w:tc>
          <w:tcPr>
            <w:tcW w:w="740" w:type="dxa"/>
            <w:tcBorders>
              <w:top w:val="nil"/>
              <w:left w:val="nil"/>
              <w:bottom w:val="nil"/>
              <w:right w:val="single" w:sz="8" w:space="0" w:color="auto"/>
            </w:tcBorders>
            <w:shd w:val="clear" w:color="auto" w:fill="auto"/>
            <w:vAlign w:val="center"/>
            <w:hideMark/>
          </w:tcPr>
          <w:p w14:paraId="46111DFA"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Good</w:t>
            </w:r>
          </w:p>
        </w:tc>
      </w:tr>
      <w:tr w:rsidR="00974FEB" w:rsidRPr="00974FEB" w14:paraId="11633BB4"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3D1A9196"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Dempster 2020</w:t>
            </w:r>
          </w:p>
        </w:tc>
        <w:tc>
          <w:tcPr>
            <w:tcW w:w="620" w:type="dxa"/>
            <w:tcBorders>
              <w:top w:val="nil"/>
              <w:left w:val="nil"/>
              <w:bottom w:val="nil"/>
              <w:right w:val="single" w:sz="8" w:space="0" w:color="auto"/>
            </w:tcBorders>
            <w:shd w:val="clear" w:color="auto" w:fill="auto"/>
            <w:vAlign w:val="center"/>
            <w:hideMark/>
          </w:tcPr>
          <w:p w14:paraId="3F50084D"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7C5B3F85"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53A0D171"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5B8FCD44"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1140" w:type="dxa"/>
            <w:tcBorders>
              <w:top w:val="nil"/>
              <w:left w:val="nil"/>
              <w:bottom w:val="nil"/>
              <w:right w:val="single" w:sz="8" w:space="0" w:color="auto"/>
            </w:tcBorders>
            <w:shd w:val="clear" w:color="auto" w:fill="auto"/>
            <w:vAlign w:val="center"/>
            <w:hideMark/>
          </w:tcPr>
          <w:p w14:paraId="36C29527"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61E0BEC6"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0603A852"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555D04F7"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4</w:t>
            </w:r>
          </w:p>
        </w:tc>
        <w:tc>
          <w:tcPr>
            <w:tcW w:w="740" w:type="dxa"/>
            <w:tcBorders>
              <w:top w:val="nil"/>
              <w:left w:val="nil"/>
              <w:bottom w:val="nil"/>
              <w:right w:val="single" w:sz="8" w:space="0" w:color="auto"/>
            </w:tcBorders>
            <w:shd w:val="clear" w:color="auto" w:fill="auto"/>
            <w:vAlign w:val="center"/>
            <w:hideMark/>
          </w:tcPr>
          <w:p w14:paraId="6C9453E4" w14:textId="2BC00FF7" w:rsidR="00974FEB" w:rsidRPr="00974FEB" w:rsidRDefault="00AB7D6B" w:rsidP="00974FEB">
            <w:pPr>
              <w:spacing w:after="0" w:line="240" w:lineRule="auto"/>
              <w:rPr>
                <w:rFonts w:ascii="Calibri" w:eastAsia="Times New Roman" w:hAnsi="Calibri" w:cs="Calibri"/>
                <w:color w:val="000000"/>
                <w:sz w:val="18"/>
                <w:szCs w:val="18"/>
                <w:lang w:eastAsia="en-GB"/>
              </w:rPr>
            </w:pPr>
            <w:r>
              <w:rPr>
                <w:rFonts w:ascii="Calibri" w:eastAsia="Times New Roman" w:hAnsi="Calibri" w:cs="Calibri"/>
                <w:color w:val="000000"/>
                <w:sz w:val="18"/>
                <w:szCs w:val="18"/>
                <w:lang w:eastAsia="en-GB"/>
              </w:rPr>
              <w:t>Fair</w:t>
            </w:r>
          </w:p>
        </w:tc>
      </w:tr>
      <w:tr w:rsidR="00974FEB" w:rsidRPr="00974FEB" w14:paraId="73A3F6F7"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26F63532"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Ongur 2008</w:t>
            </w:r>
          </w:p>
        </w:tc>
        <w:tc>
          <w:tcPr>
            <w:tcW w:w="620" w:type="dxa"/>
            <w:tcBorders>
              <w:top w:val="nil"/>
              <w:left w:val="nil"/>
              <w:bottom w:val="nil"/>
              <w:right w:val="single" w:sz="8" w:space="0" w:color="auto"/>
            </w:tcBorders>
            <w:shd w:val="clear" w:color="auto" w:fill="auto"/>
            <w:vAlign w:val="center"/>
            <w:hideMark/>
          </w:tcPr>
          <w:p w14:paraId="4E63799C"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593D2339"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197D1B79"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6F93BBA8"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1140" w:type="dxa"/>
            <w:tcBorders>
              <w:top w:val="nil"/>
              <w:left w:val="nil"/>
              <w:bottom w:val="nil"/>
              <w:right w:val="single" w:sz="8" w:space="0" w:color="auto"/>
            </w:tcBorders>
            <w:shd w:val="clear" w:color="auto" w:fill="auto"/>
            <w:vAlign w:val="center"/>
            <w:hideMark/>
          </w:tcPr>
          <w:p w14:paraId="11931FE8"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543BD521"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166C48A1"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532B02B5"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4</w:t>
            </w:r>
          </w:p>
        </w:tc>
        <w:tc>
          <w:tcPr>
            <w:tcW w:w="740" w:type="dxa"/>
            <w:tcBorders>
              <w:top w:val="nil"/>
              <w:left w:val="nil"/>
              <w:bottom w:val="nil"/>
              <w:right w:val="single" w:sz="8" w:space="0" w:color="auto"/>
            </w:tcBorders>
            <w:shd w:val="clear" w:color="auto" w:fill="auto"/>
            <w:vAlign w:val="center"/>
            <w:hideMark/>
          </w:tcPr>
          <w:p w14:paraId="3413B8C4"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Poor</w:t>
            </w:r>
          </w:p>
        </w:tc>
      </w:tr>
      <w:tr w:rsidR="00974FEB" w:rsidRPr="00974FEB" w14:paraId="00F03F28"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744651AC"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Li 2020</w:t>
            </w:r>
          </w:p>
        </w:tc>
        <w:tc>
          <w:tcPr>
            <w:tcW w:w="620" w:type="dxa"/>
            <w:tcBorders>
              <w:top w:val="nil"/>
              <w:left w:val="nil"/>
              <w:bottom w:val="nil"/>
              <w:right w:val="single" w:sz="8" w:space="0" w:color="auto"/>
            </w:tcBorders>
            <w:shd w:val="clear" w:color="auto" w:fill="auto"/>
            <w:vAlign w:val="center"/>
            <w:hideMark/>
          </w:tcPr>
          <w:p w14:paraId="48B81BB6"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5A0BE211"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14EC94EC"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5319E70B"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1140" w:type="dxa"/>
            <w:tcBorders>
              <w:top w:val="nil"/>
              <w:left w:val="nil"/>
              <w:bottom w:val="nil"/>
              <w:right w:val="single" w:sz="8" w:space="0" w:color="auto"/>
            </w:tcBorders>
            <w:shd w:val="clear" w:color="auto" w:fill="auto"/>
            <w:vAlign w:val="center"/>
            <w:hideMark/>
          </w:tcPr>
          <w:p w14:paraId="23C16B83"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4E464440"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78B525E9"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587C539B"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4</w:t>
            </w:r>
          </w:p>
        </w:tc>
        <w:tc>
          <w:tcPr>
            <w:tcW w:w="740" w:type="dxa"/>
            <w:tcBorders>
              <w:top w:val="nil"/>
              <w:left w:val="nil"/>
              <w:bottom w:val="nil"/>
              <w:right w:val="single" w:sz="8" w:space="0" w:color="auto"/>
            </w:tcBorders>
            <w:shd w:val="clear" w:color="auto" w:fill="auto"/>
            <w:vAlign w:val="center"/>
            <w:hideMark/>
          </w:tcPr>
          <w:p w14:paraId="34A033CE" w14:textId="33FBFB9E" w:rsidR="00974FEB" w:rsidRPr="00974FEB" w:rsidRDefault="00AB7D6B" w:rsidP="00974FEB">
            <w:pPr>
              <w:spacing w:after="0" w:line="240" w:lineRule="auto"/>
              <w:rPr>
                <w:rFonts w:ascii="Calibri" w:eastAsia="Times New Roman" w:hAnsi="Calibri" w:cs="Calibri"/>
                <w:color w:val="000000"/>
                <w:sz w:val="18"/>
                <w:szCs w:val="18"/>
                <w:lang w:eastAsia="en-GB"/>
              </w:rPr>
            </w:pPr>
            <w:r>
              <w:rPr>
                <w:rFonts w:ascii="Calibri" w:eastAsia="Times New Roman" w:hAnsi="Calibri" w:cs="Calibri"/>
                <w:color w:val="000000"/>
                <w:sz w:val="18"/>
                <w:szCs w:val="18"/>
                <w:lang w:eastAsia="en-GB"/>
              </w:rPr>
              <w:t>Fair</w:t>
            </w:r>
          </w:p>
        </w:tc>
      </w:tr>
      <w:tr w:rsidR="00974FEB" w:rsidRPr="00974FEB" w14:paraId="21B605C4"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1BB3826D"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Lesh 2021</w:t>
            </w:r>
          </w:p>
        </w:tc>
        <w:tc>
          <w:tcPr>
            <w:tcW w:w="620" w:type="dxa"/>
            <w:tcBorders>
              <w:top w:val="nil"/>
              <w:left w:val="nil"/>
              <w:bottom w:val="nil"/>
              <w:right w:val="single" w:sz="8" w:space="0" w:color="auto"/>
            </w:tcBorders>
            <w:shd w:val="clear" w:color="auto" w:fill="auto"/>
            <w:vAlign w:val="center"/>
            <w:hideMark/>
          </w:tcPr>
          <w:p w14:paraId="509F5F79"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0D1E7C11"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658A3E89"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038E0DFA"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1140" w:type="dxa"/>
            <w:tcBorders>
              <w:top w:val="nil"/>
              <w:left w:val="nil"/>
              <w:bottom w:val="nil"/>
              <w:right w:val="single" w:sz="8" w:space="0" w:color="auto"/>
            </w:tcBorders>
            <w:shd w:val="clear" w:color="auto" w:fill="auto"/>
            <w:vAlign w:val="center"/>
            <w:hideMark/>
          </w:tcPr>
          <w:p w14:paraId="7BBADB20"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4A755A61"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1319098B"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428FC5DB"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3</w:t>
            </w:r>
          </w:p>
        </w:tc>
        <w:tc>
          <w:tcPr>
            <w:tcW w:w="740" w:type="dxa"/>
            <w:tcBorders>
              <w:top w:val="nil"/>
              <w:left w:val="nil"/>
              <w:bottom w:val="nil"/>
              <w:right w:val="single" w:sz="8" w:space="0" w:color="auto"/>
            </w:tcBorders>
            <w:shd w:val="clear" w:color="auto" w:fill="auto"/>
            <w:vAlign w:val="center"/>
            <w:hideMark/>
          </w:tcPr>
          <w:p w14:paraId="20A62A6B" w14:textId="7D421C3C" w:rsidR="00974FEB" w:rsidRPr="00974FEB" w:rsidRDefault="00AB7D6B" w:rsidP="00974FEB">
            <w:pPr>
              <w:spacing w:after="0" w:line="240" w:lineRule="auto"/>
              <w:rPr>
                <w:rFonts w:ascii="Calibri" w:eastAsia="Times New Roman" w:hAnsi="Calibri" w:cs="Calibri"/>
                <w:color w:val="000000"/>
                <w:sz w:val="18"/>
                <w:szCs w:val="18"/>
                <w:lang w:eastAsia="en-GB"/>
              </w:rPr>
            </w:pPr>
            <w:r>
              <w:rPr>
                <w:rFonts w:ascii="Calibri" w:eastAsia="Times New Roman" w:hAnsi="Calibri" w:cs="Calibri"/>
                <w:color w:val="000000"/>
                <w:sz w:val="18"/>
                <w:szCs w:val="18"/>
                <w:lang w:eastAsia="en-GB"/>
              </w:rPr>
              <w:t>Fair</w:t>
            </w:r>
          </w:p>
        </w:tc>
      </w:tr>
      <w:tr w:rsidR="00974FEB" w:rsidRPr="00974FEB" w14:paraId="3DA123D4"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5F080133"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Stan 2014</w:t>
            </w:r>
          </w:p>
        </w:tc>
        <w:tc>
          <w:tcPr>
            <w:tcW w:w="620" w:type="dxa"/>
            <w:tcBorders>
              <w:top w:val="nil"/>
              <w:left w:val="nil"/>
              <w:bottom w:val="nil"/>
              <w:right w:val="single" w:sz="8" w:space="0" w:color="auto"/>
            </w:tcBorders>
            <w:shd w:val="clear" w:color="auto" w:fill="auto"/>
            <w:vAlign w:val="center"/>
            <w:hideMark/>
          </w:tcPr>
          <w:p w14:paraId="5122E8ED"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434EBF6A"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3F120DE4"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32ABA923"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1140" w:type="dxa"/>
            <w:tcBorders>
              <w:top w:val="nil"/>
              <w:left w:val="nil"/>
              <w:bottom w:val="nil"/>
              <w:right w:val="single" w:sz="8" w:space="0" w:color="auto"/>
            </w:tcBorders>
            <w:shd w:val="clear" w:color="auto" w:fill="auto"/>
            <w:vAlign w:val="center"/>
            <w:hideMark/>
          </w:tcPr>
          <w:p w14:paraId="7E847E3A"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3BEB6118"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4FF8B075"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12965112"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4</w:t>
            </w:r>
          </w:p>
        </w:tc>
        <w:tc>
          <w:tcPr>
            <w:tcW w:w="740" w:type="dxa"/>
            <w:tcBorders>
              <w:top w:val="nil"/>
              <w:left w:val="nil"/>
              <w:bottom w:val="nil"/>
              <w:right w:val="single" w:sz="8" w:space="0" w:color="auto"/>
            </w:tcBorders>
            <w:shd w:val="clear" w:color="auto" w:fill="auto"/>
            <w:vAlign w:val="center"/>
            <w:hideMark/>
          </w:tcPr>
          <w:p w14:paraId="2BB0EDD7" w14:textId="4018C1EB" w:rsidR="00974FEB" w:rsidRPr="00974FEB" w:rsidRDefault="00AB7D6B" w:rsidP="00974FEB">
            <w:pPr>
              <w:spacing w:after="0" w:line="240" w:lineRule="auto"/>
              <w:rPr>
                <w:rFonts w:ascii="Calibri" w:eastAsia="Times New Roman" w:hAnsi="Calibri" w:cs="Calibri"/>
                <w:color w:val="000000"/>
                <w:sz w:val="18"/>
                <w:szCs w:val="18"/>
                <w:lang w:eastAsia="en-GB"/>
              </w:rPr>
            </w:pPr>
            <w:r>
              <w:rPr>
                <w:rFonts w:ascii="Calibri" w:eastAsia="Times New Roman" w:hAnsi="Calibri" w:cs="Calibri"/>
                <w:color w:val="000000"/>
                <w:sz w:val="18"/>
                <w:szCs w:val="18"/>
                <w:lang w:eastAsia="en-GB"/>
              </w:rPr>
              <w:t>Fair</w:t>
            </w:r>
          </w:p>
        </w:tc>
      </w:tr>
      <w:tr w:rsidR="00974FEB" w:rsidRPr="00974FEB" w14:paraId="1D51F130"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69E843DF"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Chang 2007</w:t>
            </w:r>
          </w:p>
        </w:tc>
        <w:tc>
          <w:tcPr>
            <w:tcW w:w="620" w:type="dxa"/>
            <w:tcBorders>
              <w:top w:val="nil"/>
              <w:left w:val="nil"/>
              <w:bottom w:val="nil"/>
              <w:right w:val="single" w:sz="8" w:space="0" w:color="auto"/>
            </w:tcBorders>
            <w:shd w:val="clear" w:color="auto" w:fill="auto"/>
            <w:vAlign w:val="center"/>
            <w:hideMark/>
          </w:tcPr>
          <w:p w14:paraId="0E80A346"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78045F10"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5ABFD036"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0BA39AEF"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1140" w:type="dxa"/>
            <w:tcBorders>
              <w:top w:val="nil"/>
              <w:left w:val="nil"/>
              <w:bottom w:val="nil"/>
              <w:right w:val="single" w:sz="8" w:space="0" w:color="auto"/>
            </w:tcBorders>
            <w:shd w:val="clear" w:color="auto" w:fill="auto"/>
            <w:vAlign w:val="center"/>
            <w:hideMark/>
          </w:tcPr>
          <w:p w14:paraId="1E7B8B35"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04983591"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5E4BAFD3"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18A51BAE"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5</w:t>
            </w:r>
          </w:p>
        </w:tc>
        <w:tc>
          <w:tcPr>
            <w:tcW w:w="740" w:type="dxa"/>
            <w:tcBorders>
              <w:top w:val="nil"/>
              <w:left w:val="nil"/>
              <w:bottom w:val="nil"/>
              <w:right w:val="single" w:sz="8" w:space="0" w:color="auto"/>
            </w:tcBorders>
            <w:shd w:val="clear" w:color="auto" w:fill="auto"/>
            <w:vAlign w:val="center"/>
            <w:hideMark/>
          </w:tcPr>
          <w:p w14:paraId="11239684"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Poor</w:t>
            </w:r>
          </w:p>
        </w:tc>
      </w:tr>
      <w:tr w:rsidR="00974FEB" w:rsidRPr="00974FEB" w14:paraId="64559B94"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6B9E90DB"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Szulc 2004</w:t>
            </w:r>
          </w:p>
        </w:tc>
        <w:tc>
          <w:tcPr>
            <w:tcW w:w="620" w:type="dxa"/>
            <w:tcBorders>
              <w:top w:val="nil"/>
              <w:left w:val="nil"/>
              <w:bottom w:val="nil"/>
              <w:right w:val="single" w:sz="8" w:space="0" w:color="auto"/>
            </w:tcBorders>
            <w:shd w:val="clear" w:color="auto" w:fill="auto"/>
            <w:vAlign w:val="center"/>
            <w:hideMark/>
          </w:tcPr>
          <w:p w14:paraId="3D281A45"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46849485"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674288C8"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7E865205"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1140" w:type="dxa"/>
            <w:tcBorders>
              <w:top w:val="nil"/>
              <w:left w:val="nil"/>
              <w:bottom w:val="nil"/>
              <w:right w:val="single" w:sz="8" w:space="0" w:color="auto"/>
            </w:tcBorders>
            <w:shd w:val="clear" w:color="auto" w:fill="auto"/>
            <w:vAlign w:val="center"/>
            <w:hideMark/>
          </w:tcPr>
          <w:p w14:paraId="02058334"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28871F42"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62C6F7C0"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061B6A41"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4</w:t>
            </w:r>
          </w:p>
        </w:tc>
        <w:tc>
          <w:tcPr>
            <w:tcW w:w="740" w:type="dxa"/>
            <w:tcBorders>
              <w:top w:val="nil"/>
              <w:left w:val="nil"/>
              <w:bottom w:val="nil"/>
              <w:right w:val="single" w:sz="8" w:space="0" w:color="auto"/>
            </w:tcBorders>
            <w:shd w:val="clear" w:color="auto" w:fill="auto"/>
            <w:vAlign w:val="center"/>
            <w:hideMark/>
          </w:tcPr>
          <w:p w14:paraId="64C7E97F" w14:textId="37599B27" w:rsidR="00974FEB" w:rsidRPr="00974FEB" w:rsidRDefault="00AB7D6B" w:rsidP="00974FEB">
            <w:pPr>
              <w:spacing w:after="0" w:line="240" w:lineRule="auto"/>
              <w:rPr>
                <w:rFonts w:ascii="Calibri" w:eastAsia="Times New Roman" w:hAnsi="Calibri" w:cs="Calibri"/>
                <w:color w:val="000000"/>
                <w:sz w:val="18"/>
                <w:szCs w:val="18"/>
                <w:lang w:eastAsia="en-GB"/>
              </w:rPr>
            </w:pPr>
            <w:r>
              <w:rPr>
                <w:rFonts w:ascii="Calibri" w:eastAsia="Times New Roman" w:hAnsi="Calibri" w:cs="Calibri"/>
                <w:color w:val="000000"/>
                <w:sz w:val="18"/>
                <w:szCs w:val="18"/>
                <w:lang w:eastAsia="en-GB"/>
              </w:rPr>
              <w:t>Fair</w:t>
            </w:r>
          </w:p>
        </w:tc>
      </w:tr>
      <w:tr w:rsidR="00974FEB" w:rsidRPr="00974FEB" w14:paraId="38435DBC"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433E72ED"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Yang 2015</w:t>
            </w:r>
          </w:p>
        </w:tc>
        <w:tc>
          <w:tcPr>
            <w:tcW w:w="620" w:type="dxa"/>
            <w:tcBorders>
              <w:top w:val="nil"/>
              <w:left w:val="nil"/>
              <w:bottom w:val="nil"/>
              <w:right w:val="single" w:sz="8" w:space="0" w:color="auto"/>
            </w:tcBorders>
            <w:shd w:val="clear" w:color="auto" w:fill="auto"/>
            <w:vAlign w:val="center"/>
            <w:hideMark/>
          </w:tcPr>
          <w:p w14:paraId="4DCBD918"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2054563F"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5E7D7146"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0D6F61B9"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1140" w:type="dxa"/>
            <w:tcBorders>
              <w:top w:val="nil"/>
              <w:left w:val="nil"/>
              <w:bottom w:val="nil"/>
              <w:right w:val="single" w:sz="8" w:space="0" w:color="auto"/>
            </w:tcBorders>
            <w:shd w:val="clear" w:color="auto" w:fill="auto"/>
            <w:vAlign w:val="center"/>
            <w:hideMark/>
          </w:tcPr>
          <w:p w14:paraId="0504C124"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227227C5"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106C720F"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2B60537C"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7</w:t>
            </w:r>
          </w:p>
        </w:tc>
        <w:tc>
          <w:tcPr>
            <w:tcW w:w="740" w:type="dxa"/>
            <w:tcBorders>
              <w:top w:val="nil"/>
              <w:left w:val="nil"/>
              <w:bottom w:val="nil"/>
              <w:right w:val="single" w:sz="8" w:space="0" w:color="auto"/>
            </w:tcBorders>
            <w:shd w:val="clear" w:color="auto" w:fill="auto"/>
            <w:vAlign w:val="center"/>
            <w:hideMark/>
          </w:tcPr>
          <w:p w14:paraId="296F9211"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 xml:space="preserve">Good </w:t>
            </w:r>
          </w:p>
        </w:tc>
      </w:tr>
      <w:tr w:rsidR="00974FEB" w:rsidRPr="00974FEB" w14:paraId="5E3B2E8A"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0B6FBAAF"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Reid 2013</w:t>
            </w:r>
          </w:p>
        </w:tc>
        <w:tc>
          <w:tcPr>
            <w:tcW w:w="620" w:type="dxa"/>
            <w:tcBorders>
              <w:top w:val="nil"/>
              <w:left w:val="nil"/>
              <w:bottom w:val="nil"/>
              <w:right w:val="single" w:sz="8" w:space="0" w:color="auto"/>
            </w:tcBorders>
            <w:shd w:val="clear" w:color="auto" w:fill="auto"/>
            <w:vAlign w:val="center"/>
            <w:hideMark/>
          </w:tcPr>
          <w:p w14:paraId="585986B1"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7D911A33"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42A717EE"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1F4DD39D"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1140" w:type="dxa"/>
            <w:tcBorders>
              <w:top w:val="nil"/>
              <w:left w:val="nil"/>
              <w:bottom w:val="nil"/>
              <w:right w:val="single" w:sz="8" w:space="0" w:color="auto"/>
            </w:tcBorders>
            <w:shd w:val="clear" w:color="auto" w:fill="auto"/>
            <w:vAlign w:val="center"/>
            <w:hideMark/>
          </w:tcPr>
          <w:p w14:paraId="07BBF2D3"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505F3263"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6F1CE078"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41DC59FF"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3</w:t>
            </w:r>
          </w:p>
        </w:tc>
        <w:tc>
          <w:tcPr>
            <w:tcW w:w="740" w:type="dxa"/>
            <w:tcBorders>
              <w:top w:val="nil"/>
              <w:left w:val="nil"/>
              <w:bottom w:val="nil"/>
              <w:right w:val="single" w:sz="8" w:space="0" w:color="auto"/>
            </w:tcBorders>
            <w:shd w:val="clear" w:color="auto" w:fill="auto"/>
            <w:vAlign w:val="center"/>
            <w:hideMark/>
          </w:tcPr>
          <w:p w14:paraId="3D7575F6" w14:textId="76785924" w:rsidR="00974FEB" w:rsidRPr="00974FEB" w:rsidRDefault="00AB7D6B" w:rsidP="00974FEB">
            <w:pPr>
              <w:spacing w:after="0" w:line="240" w:lineRule="auto"/>
              <w:rPr>
                <w:rFonts w:ascii="Calibri" w:eastAsia="Times New Roman" w:hAnsi="Calibri" w:cs="Calibri"/>
                <w:color w:val="000000"/>
                <w:sz w:val="18"/>
                <w:szCs w:val="18"/>
                <w:lang w:eastAsia="en-GB"/>
              </w:rPr>
            </w:pPr>
            <w:r>
              <w:rPr>
                <w:rFonts w:ascii="Calibri" w:eastAsia="Times New Roman" w:hAnsi="Calibri" w:cs="Calibri"/>
                <w:color w:val="000000"/>
                <w:sz w:val="18"/>
                <w:szCs w:val="18"/>
                <w:lang w:eastAsia="en-GB"/>
              </w:rPr>
              <w:t>Fair</w:t>
            </w:r>
          </w:p>
        </w:tc>
      </w:tr>
      <w:tr w:rsidR="00974FEB" w:rsidRPr="00974FEB" w14:paraId="01F60516" w14:textId="77777777" w:rsidTr="00974FEB">
        <w:trPr>
          <w:trHeight w:val="300"/>
        </w:trPr>
        <w:tc>
          <w:tcPr>
            <w:tcW w:w="1600" w:type="dxa"/>
            <w:tcBorders>
              <w:top w:val="nil"/>
              <w:left w:val="single" w:sz="8" w:space="0" w:color="auto"/>
              <w:bottom w:val="nil"/>
              <w:right w:val="single" w:sz="8" w:space="0" w:color="auto"/>
            </w:tcBorders>
            <w:shd w:val="clear" w:color="auto" w:fill="auto"/>
            <w:vAlign w:val="center"/>
            <w:hideMark/>
          </w:tcPr>
          <w:p w14:paraId="1F754B9C"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proofErr w:type="spellStart"/>
            <w:r w:rsidRPr="00974FEB">
              <w:rPr>
                <w:rFonts w:ascii="Calibri" w:eastAsia="Times New Roman" w:hAnsi="Calibri" w:cs="Calibri"/>
                <w:color w:val="000000"/>
                <w:sz w:val="18"/>
                <w:szCs w:val="18"/>
                <w:lang w:eastAsia="en-GB"/>
              </w:rPr>
              <w:t>Shakory</w:t>
            </w:r>
            <w:proofErr w:type="spellEnd"/>
            <w:r w:rsidRPr="00974FEB">
              <w:rPr>
                <w:rFonts w:ascii="Calibri" w:eastAsia="Times New Roman" w:hAnsi="Calibri" w:cs="Calibri"/>
                <w:color w:val="000000"/>
                <w:sz w:val="18"/>
                <w:szCs w:val="18"/>
                <w:lang w:eastAsia="en-GB"/>
              </w:rPr>
              <w:t xml:space="preserve"> 2018</w:t>
            </w:r>
          </w:p>
        </w:tc>
        <w:tc>
          <w:tcPr>
            <w:tcW w:w="620" w:type="dxa"/>
            <w:tcBorders>
              <w:top w:val="nil"/>
              <w:left w:val="nil"/>
              <w:bottom w:val="nil"/>
              <w:right w:val="single" w:sz="8" w:space="0" w:color="auto"/>
            </w:tcBorders>
            <w:shd w:val="clear" w:color="auto" w:fill="auto"/>
            <w:vAlign w:val="center"/>
            <w:hideMark/>
          </w:tcPr>
          <w:p w14:paraId="71E27397"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1779527B"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245DFE72"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44F71303"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1140" w:type="dxa"/>
            <w:tcBorders>
              <w:top w:val="nil"/>
              <w:left w:val="nil"/>
              <w:bottom w:val="nil"/>
              <w:right w:val="single" w:sz="8" w:space="0" w:color="auto"/>
            </w:tcBorders>
            <w:shd w:val="clear" w:color="auto" w:fill="auto"/>
            <w:vAlign w:val="center"/>
            <w:hideMark/>
          </w:tcPr>
          <w:p w14:paraId="55A12B63"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nil"/>
              <w:right w:val="single" w:sz="8" w:space="0" w:color="auto"/>
            </w:tcBorders>
            <w:shd w:val="clear" w:color="auto" w:fill="auto"/>
            <w:vAlign w:val="center"/>
            <w:hideMark/>
          </w:tcPr>
          <w:p w14:paraId="230A51E1"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5DF3E134"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nil"/>
              <w:right w:val="single" w:sz="8" w:space="0" w:color="auto"/>
            </w:tcBorders>
            <w:shd w:val="clear" w:color="auto" w:fill="auto"/>
            <w:vAlign w:val="center"/>
            <w:hideMark/>
          </w:tcPr>
          <w:p w14:paraId="70137821"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3</w:t>
            </w:r>
          </w:p>
        </w:tc>
        <w:tc>
          <w:tcPr>
            <w:tcW w:w="740" w:type="dxa"/>
            <w:tcBorders>
              <w:top w:val="nil"/>
              <w:left w:val="nil"/>
              <w:bottom w:val="nil"/>
              <w:right w:val="single" w:sz="8" w:space="0" w:color="auto"/>
            </w:tcBorders>
            <w:shd w:val="clear" w:color="auto" w:fill="auto"/>
            <w:vAlign w:val="center"/>
            <w:hideMark/>
          </w:tcPr>
          <w:p w14:paraId="35F48DF0"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Poor</w:t>
            </w:r>
          </w:p>
        </w:tc>
      </w:tr>
      <w:tr w:rsidR="00974FEB" w:rsidRPr="00974FEB" w14:paraId="7BB4BB42" w14:textId="77777777" w:rsidTr="00974FEB">
        <w:trPr>
          <w:trHeight w:val="300"/>
        </w:trPr>
        <w:tc>
          <w:tcPr>
            <w:tcW w:w="1600" w:type="dxa"/>
            <w:tcBorders>
              <w:top w:val="nil"/>
              <w:left w:val="single" w:sz="8" w:space="0" w:color="auto"/>
              <w:bottom w:val="single" w:sz="8" w:space="0" w:color="auto"/>
              <w:right w:val="single" w:sz="8" w:space="0" w:color="auto"/>
            </w:tcBorders>
            <w:shd w:val="clear" w:color="auto" w:fill="auto"/>
            <w:vAlign w:val="center"/>
            <w:hideMark/>
          </w:tcPr>
          <w:p w14:paraId="562DC8C0"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proofErr w:type="spellStart"/>
            <w:r w:rsidRPr="00974FEB">
              <w:rPr>
                <w:rFonts w:ascii="Calibri" w:eastAsia="Times New Roman" w:hAnsi="Calibri" w:cs="Calibri"/>
                <w:color w:val="000000"/>
                <w:sz w:val="18"/>
                <w:szCs w:val="18"/>
                <w:lang w:eastAsia="en-GB"/>
              </w:rPr>
              <w:t>Birur</w:t>
            </w:r>
            <w:proofErr w:type="spellEnd"/>
            <w:r w:rsidRPr="00974FEB">
              <w:rPr>
                <w:rFonts w:ascii="Calibri" w:eastAsia="Times New Roman" w:hAnsi="Calibri" w:cs="Calibri"/>
                <w:color w:val="000000"/>
                <w:sz w:val="18"/>
                <w:szCs w:val="18"/>
                <w:lang w:eastAsia="en-GB"/>
              </w:rPr>
              <w:t xml:space="preserve"> 2020</w:t>
            </w:r>
          </w:p>
        </w:tc>
        <w:tc>
          <w:tcPr>
            <w:tcW w:w="620" w:type="dxa"/>
            <w:tcBorders>
              <w:top w:val="nil"/>
              <w:left w:val="nil"/>
              <w:bottom w:val="single" w:sz="8" w:space="0" w:color="auto"/>
              <w:right w:val="nil"/>
            </w:tcBorders>
            <w:shd w:val="clear" w:color="auto" w:fill="auto"/>
            <w:noWrap/>
            <w:vAlign w:val="bottom"/>
            <w:hideMark/>
          </w:tcPr>
          <w:p w14:paraId="357B4A97"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single" w:sz="8" w:space="0" w:color="auto"/>
              <w:bottom w:val="single" w:sz="8" w:space="0" w:color="auto"/>
              <w:right w:val="single" w:sz="8" w:space="0" w:color="auto"/>
            </w:tcBorders>
            <w:shd w:val="clear" w:color="auto" w:fill="auto"/>
            <w:noWrap/>
            <w:vAlign w:val="bottom"/>
            <w:hideMark/>
          </w:tcPr>
          <w:p w14:paraId="55E94F5B"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620" w:type="dxa"/>
            <w:tcBorders>
              <w:top w:val="nil"/>
              <w:left w:val="nil"/>
              <w:bottom w:val="single" w:sz="8" w:space="0" w:color="auto"/>
              <w:right w:val="single" w:sz="8" w:space="0" w:color="auto"/>
            </w:tcBorders>
            <w:shd w:val="clear" w:color="auto" w:fill="auto"/>
            <w:noWrap/>
            <w:vAlign w:val="bottom"/>
            <w:hideMark/>
          </w:tcPr>
          <w:p w14:paraId="7296415A"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0</w:t>
            </w:r>
          </w:p>
        </w:tc>
        <w:tc>
          <w:tcPr>
            <w:tcW w:w="620" w:type="dxa"/>
            <w:tcBorders>
              <w:top w:val="nil"/>
              <w:left w:val="nil"/>
              <w:bottom w:val="single" w:sz="8" w:space="0" w:color="auto"/>
              <w:right w:val="single" w:sz="8" w:space="0" w:color="auto"/>
            </w:tcBorders>
            <w:shd w:val="clear" w:color="auto" w:fill="auto"/>
            <w:noWrap/>
            <w:vAlign w:val="bottom"/>
            <w:hideMark/>
          </w:tcPr>
          <w:p w14:paraId="09561E19" w14:textId="77777777" w:rsidR="00974FEB" w:rsidRPr="00974FEB" w:rsidRDefault="00974FEB" w:rsidP="00974FEB">
            <w:pPr>
              <w:spacing w:after="0" w:line="240" w:lineRule="auto"/>
              <w:jc w:val="right"/>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1</w:t>
            </w:r>
          </w:p>
        </w:tc>
        <w:tc>
          <w:tcPr>
            <w:tcW w:w="1140" w:type="dxa"/>
            <w:tcBorders>
              <w:top w:val="nil"/>
              <w:left w:val="nil"/>
              <w:bottom w:val="single" w:sz="8" w:space="0" w:color="auto"/>
              <w:right w:val="single" w:sz="8" w:space="0" w:color="auto"/>
            </w:tcBorders>
            <w:shd w:val="clear" w:color="auto" w:fill="auto"/>
            <w:noWrap/>
            <w:vAlign w:val="bottom"/>
            <w:hideMark/>
          </w:tcPr>
          <w:p w14:paraId="47CD570F"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single" w:sz="8" w:space="0" w:color="auto"/>
              <w:right w:val="single" w:sz="8" w:space="0" w:color="auto"/>
            </w:tcBorders>
            <w:shd w:val="clear" w:color="auto" w:fill="auto"/>
            <w:noWrap/>
            <w:vAlign w:val="bottom"/>
            <w:hideMark/>
          </w:tcPr>
          <w:p w14:paraId="2B91BA36"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1</w:t>
            </w:r>
          </w:p>
        </w:tc>
        <w:tc>
          <w:tcPr>
            <w:tcW w:w="620" w:type="dxa"/>
            <w:tcBorders>
              <w:top w:val="nil"/>
              <w:left w:val="nil"/>
              <w:bottom w:val="single" w:sz="8" w:space="0" w:color="auto"/>
              <w:right w:val="single" w:sz="8" w:space="0" w:color="auto"/>
            </w:tcBorders>
            <w:shd w:val="clear" w:color="auto" w:fill="auto"/>
            <w:noWrap/>
            <w:vAlign w:val="bottom"/>
            <w:hideMark/>
          </w:tcPr>
          <w:p w14:paraId="10A16257"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0</w:t>
            </w:r>
          </w:p>
        </w:tc>
        <w:tc>
          <w:tcPr>
            <w:tcW w:w="620" w:type="dxa"/>
            <w:tcBorders>
              <w:top w:val="nil"/>
              <w:left w:val="nil"/>
              <w:bottom w:val="single" w:sz="8" w:space="0" w:color="auto"/>
              <w:right w:val="single" w:sz="8" w:space="0" w:color="auto"/>
            </w:tcBorders>
            <w:shd w:val="clear" w:color="auto" w:fill="auto"/>
            <w:noWrap/>
            <w:vAlign w:val="bottom"/>
            <w:hideMark/>
          </w:tcPr>
          <w:p w14:paraId="1A466A57" w14:textId="77777777" w:rsidR="00974FEB" w:rsidRPr="0009291D" w:rsidRDefault="00974FEB" w:rsidP="00974FEB">
            <w:pPr>
              <w:spacing w:after="0" w:line="240" w:lineRule="auto"/>
              <w:jc w:val="right"/>
              <w:rPr>
                <w:rFonts w:ascii="Calibri" w:eastAsia="Times New Roman" w:hAnsi="Calibri" w:cs="Calibri"/>
                <w:color w:val="000000"/>
                <w:sz w:val="18"/>
                <w:szCs w:val="18"/>
                <w:lang w:eastAsia="en-GB"/>
              </w:rPr>
            </w:pPr>
            <w:r w:rsidRPr="0009291D">
              <w:rPr>
                <w:rFonts w:ascii="Calibri" w:eastAsia="Times New Roman" w:hAnsi="Calibri" w:cs="Calibri"/>
                <w:color w:val="000000"/>
                <w:sz w:val="18"/>
                <w:szCs w:val="18"/>
                <w:lang w:eastAsia="en-GB"/>
              </w:rPr>
              <w:t>5</w:t>
            </w:r>
          </w:p>
        </w:tc>
        <w:tc>
          <w:tcPr>
            <w:tcW w:w="740" w:type="dxa"/>
            <w:tcBorders>
              <w:top w:val="nil"/>
              <w:left w:val="nil"/>
              <w:bottom w:val="single" w:sz="8" w:space="0" w:color="auto"/>
              <w:right w:val="single" w:sz="8" w:space="0" w:color="auto"/>
            </w:tcBorders>
            <w:shd w:val="clear" w:color="auto" w:fill="auto"/>
            <w:noWrap/>
            <w:vAlign w:val="bottom"/>
            <w:hideMark/>
          </w:tcPr>
          <w:p w14:paraId="1A6A5111" w14:textId="77777777" w:rsidR="00974FEB" w:rsidRPr="00974FEB" w:rsidRDefault="00974FEB" w:rsidP="00974FEB">
            <w:pPr>
              <w:spacing w:after="0" w:line="240" w:lineRule="auto"/>
              <w:rPr>
                <w:rFonts w:ascii="Calibri" w:eastAsia="Times New Roman" w:hAnsi="Calibri" w:cs="Calibri"/>
                <w:color w:val="000000"/>
                <w:sz w:val="18"/>
                <w:szCs w:val="18"/>
                <w:lang w:eastAsia="en-GB"/>
              </w:rPr>
            </w:pPr>
            <w:r w:rsidRPr="00974FEB">
              <w:rPr>
                <w:rFonts w:ascii="Calibri" w:eastAsia="Times New Roman" w:hAnsi="Calibri" w:cs="Calibri"/>
                <w:color w:val="000000"/>
                <w:sz w:val="18"/>
                <w:szCs w:val="18"/>
                <w:lang w:eastAsia="en-GB"/>
              </w:rPr>
              <w:t>Fair</w:t>
            </w:r>
          </w:p>
        </w:tc>
      </w:tr>
    </w:tbl>
    <w:p w14:paraId="7D6A3274" w14:textId="6E1E8440" w:rsidR="00974FEB" w:rsidRPr="00974FEB" w:rsidRDefault="00974FEB" w:rsidP="00974FEB">
      <w:pPr>
        <w:jc w:val="both"/>
        <w:rPr>
          <w:rFonts w:cstheme="minorHAnsi"/>
          <w:sz w:val="20"/>
          <w:szCs w:val="20"/>
        </w:rPr>
      </w:pPr>
    </w:p>
    <w:p w14:paraId="787DD8BD" w14:textId="77777777" w:rsidR="00974FEB" w:rsidRPr="00974FEB" w:rsidRDefault="00974FEB" w:rsidP="00974FEB">
      <w:pPr>
        <w:tabs>
          <w:tab w:val="left" w:pos="1860"/>
        </w:tabs>
        <w:rPr>
          <w:rFonts w:cstheme="minorHAnsi"/>
          <w:sz w:val="16"/>
          <w:szCs w:val="16"/>
        </w:rPr>
      </w:pPr>
      <w:r w:rsidRPr="00974FEB">
        <w:rPr>
          <w:rFonts w:cstheme="minorHAnsi"/>
          <w:sz w:val="16"/>
          <w:szCs w:val="16"/>
        </w:rPr>
        <w:t>Thresholds used for converting the NOS rating to Agency for Healthcare Research and Quality - AHRQ - standards (good, fair, and poor):</w:t>
      </w:r>
    </w:p>
    <w:p w14:paraId="0EF0D2A9" w14:textId="16843546" w:rsidR="00974FEB" w:rsidRPr="00974FEB" w:rsidRDefault="00974FEB" w:rsidP="00974FEB">
      <w:pPr>
        <w:tabs>
          <w:tab w:val="left" w:pos="1860"/>
        </w:tabs>
        <w:rPr>
          <w:rFonts w:cstheme="minorHAnsi"/>
          <w:sz w:val="16"/>
          <w:szCs w:val="16"/>
        </w:rPr>
      </w:pPr>
      <w:r w:rsidRPr="00974FEB">
        <w:rPr>
          <w:rFonts w:cstheme="minorHAnsi"/>
          <w:sz w:val="16"/>
          <w:szCs w:val="16"/>
        </w:rPr>
        <w:t xml:space="preserve">Good quality: 3 or 4 stars in Selection domain AND 1 star in Comparability domain AND 1 or 2 stars in </w:t>
      </w:r>
      <w:r>
        <w:rPr>
          <w:rFonts w:cstheme="minorHAnsi"/>
          <w:sz w:val="16"/>
          <w:szCs w:val="16"/>
        </w:rPr>
        <w:t>Exposure</w:t>
      </w:r>
      <w:r w:rsidRPr="00974FEB">
        <w:rPr>
          <w:rFonts w:cstheme="minorHAnsi"/>
          <w:sz w:val="16"/>
          <w:szCs w:val="16"/>
        </w:rPr>
        <w:t xml:space="preserve"> domain</w:t>
      </w:r>
    </w:p>
    <w:p w14:paraId="45E53FF4" w14:textId="63DA34C1" w:rsidR="00974FEB" w:rsidRDefault="00974FEB" w:rsidP="00974FEB">
      <w:pPr>
        <w:tabs>
          <w:tab w:val="left" w:pos="1860"/>
        </w:tabs>
        <w:rPr>
          <w:rFonts w:cstheme="minorHAnsi"/>
          <w:sz w:val="16"/>
          <w:szCs w:val="16"/>
        </w:rPr>
      </w:pPr>
      <w:r w:rsidRPr="00974FEB">
        <w:rPr>
          <w:rFonts w:cstheme="minorHAnsi"/>
          <w:sz w:val="16"/>
          <w:szCs w:val="16"/>
        </w:rPr>
        <w:t xml:space="preserve">Fair quality: 2 stars in Selection domain AND 1 star in Comparability domain AND 1 or 2 stars in </w:t>
      </w:r>
      <w:r>
        <w:rPr>
          <w:rFonts w:cstheme="minorHAnsi"/>
          <w:sz w:val="16"/>
          <w:szCs w:val="16"/>
        </w:rPr>
        <w:t>Exposure</w:t>
      </w:r>
      <w:r w:rsidRPr="00974FEB">
        <w:rPr>
          <w:rFonts w:cstheme="minorHAnsi"/>
          <w:sz w:val="16"/>
          <w:szCs w:val="16"/>
        </w:rPr>
        <w:t xml:space="preserve"> domain</w:t>
      </w:r>
    </w:p>
    <w:p w14:paraId="167138A4" w14:textId="77777777" w:rsidR="00557EE1" w:rsidRDefault="00974FEB" w:rsidP="00974FEB">
      <w:pPr>
        <w:tabs>
          <w:tab w:val="left" w:pos="1860"/>
        </w:tabs>
        <w:rPr>
          <w:rFonts w:cstheme="minorHAnsi"/>
          <w:sz w:val="16"/>
          <w:szCs w:val="16"/>
        </w:rPr>
        <w:sectPr w:rsidR="00557EE1" w:rsidSect="00974FEB">
          <w:pgSz w:w="11906" w:h="16838"/>
          <w:pgMar w:top="1440" w:right="1440" w:bottom="1440" w:left="1440" w:header="708" w:footer="708" w:gutter="0"/>
          <w:cols w:space="708"/>
          <w:docGrid w:linePitch="360"/>
        </w:sectPr>
      </w:pPr>
      <w:r w:rsidRPr="00974FEB">
        <w:rPr>
          <w:rFonts w:cstheme="minorHAnsi"/>
          <w:sz w:val="16"/>
          <w:szCs w:val="16"/>
        </w:rPr>
        <w:t xml:space="preserve">Poor quality: 0 or 1 star in Selection domain OR 0 stars in Comparability domain OR 0 or 1 stars in </w:t>
      </w:r>
      <w:r>
        <w:rPr>
          <w:rFonts w:cstheme="minorHAnsi"/>
          <w:sz w:val="16"/>
          <w:szCs w:val="16"/>
        </w:rPr>
        <w:t>Exposure</w:t>
      </w:r>
      <w:r w:rsidRPr="00974FEB">
        <w:rPr>
          <w:rFonts w:cstheme="minorHAnsi"/>
          <w:sz w:val="16"/>
          <w:szCs w:val="16"/>
        </w:rPr>
        <w:t xml:space="preserve"> domain</w:t>
      </w:r>
    </w:p>
    <w:p w14:paraId="56AC57F7" w14:textId="583A7112" w:rsidR="00BF09EE" w:rsidRDefault="000631DC" w:rsidP="00F3655F">
      <w:pPr>
        <w:pStyle w:val="Heading2"/>
      </w:pPr>
      <w:bookmarkStart w:id="14" w:name="_Toc93481127"/>
      <w:proofErr w:type="spellStart"/>
      <w:r>
        <w:lastRenderedPageBreak/>
        <w:t>eFigure</w:t>
      </w:r>
      <w:proofErr w:type="spellEnd"/>
      <w:r>
        <w:t xml:space="preserve"> 1: PRISMA diagram</w:t>
      </w:r>
      <w:bookmarkEnd w:id="14"/>
    </w:p>
    <w:p w14:paraId="5510988E" w14:textId="78B95154" w:rsidR="00F3655F" w:rsidRDefault="00F3655F" w:rsidP="00F3655F"/>
    <w:p w14:paraId="78720A3C" w14:textId="77777777" w:rsidR="00F3655F" w:rsidRPr="00F3655F" w:rsidRDefault="00F3655F" w:rsidP="00F3655F"/>
    <w:p w14:paraId="2CB781CA" w14:textId="6534205B" w:rsidR="00BF09EE" w:rsidRDefault="00BF09EE" w:rsidP="00BF09EE">
      <w:pPr>
        <w:spacing w:after="0" w:line="240" w:lineRule="auto"/>
      </w:pPr>
      <w:r>
        <w:rPr>
          <w:noProof/>
        </w:rPr>
        <mc:AlternateContent>
          <mc:Choice Requires="wps">
            <w:drawing>
              <wp:anchor distT="0" distB="0" distL="114300" distR="114300" simplePos="0" relativeHeight="251672576" behindDoc="0" locked="0" layoutInCell="1" allowOverlap="1" wp14:anchorId="0EC8AF54" wp14:editId="43FAED1A">
                <wp:simplePos x="0" y="0"/>
                <wp:positionH relativeFrom="column">
                  <wp:posOffset>566928</wp:posOffset>
                </wp:positionH>
                <wp:positionV relativeFrom="paragraph">
                  <wp:posOffset>74245</wp:posOffset>
                </wp:positionV>
                <wp:extent cx="4345229" cy="262966"/>
                <wp:effectExtent l="0" t="0" r="17780" b="22860"/>
                <wp:wrapNone/>
                <wp:docPr id="29" name="Flowchart: Alternate Process 29"/>
                <wp:cNvGraphicFramePr/>
                <a:graphic xmlns:a="http://schemas.openxmlformats.org/drawingml/2006/main">
                  <a:graphicData uri="http://schemas.microsoft.com/office/word/2010/wordprocessingShape">
                    <wps:wsp>
                      <wps:cNvSpPr/>
                      <wps:spPr>
                        <a:xfrm>
                          <a:off x="0" y="0"/>
                          <a:ext cx="4345229" cy="262966"/>
                        </a:xfrm>
                        <a:prstGeom prst="flowChartAlternateProcess">
                          <a:avLst/>
                        </a:prstGeom>
                      </wps:spPr>
                      <wps:style>
                        <a:lnRef idx="2">
                          <a:schemeClr val="accent4">
                            <a:shade val="50000"/>
                          </a:schemeClr>
                        </a:lnRef>
                        <a:fillRef idx="1">
                          <a:schemeClr val="accent4"/>
                        </a:fillRef>
                        <a:effectRef idx="0">
                          <a:schemeClr val="accent4"/>
                        </a:effectRef>
                        <a:fontRef idx="minor">
                          <a:schemeClr val="lt1"/>
                        </a:fontRef>
                      </wps:style>
                      <wps:txbx>
                        <w:txbxContent>
                          <w:p w14:paraId="5C629C2D" w14:textId="77777777" w:rsidR="00BF09EE" w:rsidRPr="001502CF" w:rsidRDefault="00BF09EE" w:rsidP="00BF09EE">
                            <w:pPr>
                              <w:spacing w:after="0" w:line="240" w:lineRule="auto"/>
                              <w:jc w:val="center"/>
                              <w:rPr>
                                <w:rFonts w:ascii="Arial" w:hAnsi="Arial" w:cs="Arial"/>
                                <w:b/>
                                <w:color w:val="000000" w:themeColor="text1"/>
                                <w:sz w:val="18"/>
                                <w:szCs w:val="18"/>
                              </w:rPr>
                            </w:pPr>
                            <w:r w:rsidRPr="001502CF">
                              <w:rPr>
                                <w:rFonts w:ascii="Arial" w:hAnsi="Arial" w:cs="Arial"/>
                                <w:b/>
                                <w:color w:val="000000" w:themeColor="text1"/>
                                <w:sz w:val="18"/>
                                <w:szCs w:val="18"/>
                              </w:rPr>
                              <w:t>Identification of studies</w:t>
                            </w:r>
                            <w:r>
                              <w:rPr>
                                <w:rFonts w:ascii="Arial" w:hAnsi="Arial" w:cs="Arial"/>
                                <w:b/>
                                <w:color w:val="000000" w:themeColor="text1"/>
                                <w:sz w:val="18"/>
                                <w:szCs w:val="18"/>
                              </w:rPr>
                              <w:t xml:space="preserve"> via databases and registers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EC8AF54"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Flowchart: Alternate Process 29" o:spid="_x0000_s1026" type="#_x0000_t176" style="position:absolute;margin-left:44.65pt;margin-top:5.85pt;width:342.15pt;height:20.7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" fillcolor="#ffc000 [3207]" strokecolor="#7f5f00 [1607]" strokeweight="1pt">
                <v:textbox>
                  <w:txbxContent>
                    <w:p w14:paraId="5C629C2D" w14:textId="77777777" w:rsidR="00BF09EE" w:rsidRPr="001502CF" w:rsidRDefault="00BF09EE" w:rsidP="00BF09EE">
                      <w:pPr>
                        <w:spacing w:after="0" w:line="240" w:lineRule="auto"/>
                        <w:jc w:val="center"/>
                        <w:rPr>
                          <w:rFonts w:ascii="Arial" w:hAnsi="Arial" w:cs="Arial"/>
                          <w:b/>
                          <w:color w:val="000000" w:themeColor="text1"/>
                          <w:sz w:val="18"/>
                          <w:szCs w:val="18"/>
                        </w:rPr>
                      </w:pPr>
                      <w:r w:rsidRPr="001502CF">
                        <w:rPr>
                          <w:rFonts w:ascii="Arial" w:hAnsi="Arial" w:cs="Arial"/>
                          <w:b/>
                          <w:color w:val="000000" w:themeColor="text1"/>
                          <w:sz w:val="18"/>
                          <w:szCs w:val="18"/>
                        </w:rPr>
                        <w:t>Identification of studies</w:t>
                      </w:r>
                      <w:r>
                        <w:rPr>
                          <w:rFonts w:ascii="Arial" w:hAnsi="Arial" w:cs="Arial"/>
                          <w:b/>
                          <w:color w:val="000000" w:themeColor="text1"/>
                          <w:sz w:val="18"/>
                          <w:szCs w:val="18"/>
                        </w:rPr>
                        <w:t xml:space="preserve"> via databases and registers</w:t>
                      </w:r>
                    </w:p>
                  </w:txbxContent>
                </v:textbox>
              </v:shape>
            </w:pict>
          </mc:Fallback>
        </mc:AlternateContent>
      </w:r>
    </w:p>
    <w:p w14:paraId="16FADACF" w14:textId="1B5FCCEF" w:rsidR="00BF09EE" w:rsidRDefault="00BF09EE" w:rsidP="00BF09EE">
      <w:pPr>
        <w:spacing w:after="0" w:line="240" w:lineRule="auto"/>
      </w:pPr>
    </w:p>
    <w:p w14:paraId="30A8E20F" w14:textId="77777777" w:rsidR="00BF09EE" w:rsidRDefault="00BF09EE" w:rsidP="00BF09EE">
      <w:pPr>
        <w:spacing w:after="0" w:line="240" w:lineRule="auto"/>
      </w:pPr>
      <w:r>
        <w:rPr>
          <w:noProof/>
        </w:rPr>
        <mc:AlternateContent>
          <mc:Choice Requires="wps">
            <w:drawing>
              <wp:anchor distT="0" distB="0" distL="114300" distR="114300" simplePos="0" relativeHeight="251660288" behindDoc="0" locked="0" layoutInCell="1" allowOverlap="1" wp14:anchorId="0C66D225" wp14:editId="5F9884CB">
                <wp:simplePos x="0" y="0"/>
                <wp:positionH relativeFrom="column">
                  <wp:posOffset>3039466</wp:posOffset>
                </wp:positionH>
                <wp:positionV relativeFrom="paragraph">
                  <wp:posOffset>77064</wp:posOffset>
                </wp:positionV>
                <wp:extent cx="1887220" cy="1242999"/>
                <wp:effectExtent l="0" t="0" r="17780" b="14605"/>
                <wp:wrapNone/>
                <wp:docPr id="11" name="Rectangle 11"/>
                <wp:cNvGraphicFramePr/>
                <a:graphic xmlns:a="http://schemas.openxmlformats.org/drawingml/2006/main">
                  <a:graphicData uri="http://schemas.microsoft.com/office/word/2010/wordprocessingShape">
                    <wps:wsp>
                      <wps:cNvSpPr/>
                      <wps:spPr>
                        <a:xfrm>
                          <a:off x="0" y="0"/>
                          <a:ext cx="1887220" cy="124299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4E1D109" w14:textId="77777777" w:rsidR="00BF09EE" w:rsidRDefault="00BF09EE" w:rsidP="00BF09EE">
                            <w:pPr>
                              <w:spacing w:after="0" w:line="240" w:lineRule="auto"/>
                              <w:rPr>
                                <w:rFonts w:ascii="Arial" w:hAnsi="Arial" w:cs="Arial"/>
                                <w:color w:val="000000" w:themeColor="text1"/>
                                <w:sz w:val="18"/>
                                <w:szCs w:val="20"/>
                              </w:rPr>
                            </w:pPr>
                            <w:r w:rsidRPr="00560609">
                              <w:rPr>
                                <w:rFonts w:ascii="Arial" w:hAnsi="Arial" w:cs="Arial"/>
                                <w:color w:val="000000" w:themeColor="text1"/>
                                <w:sz w:val="18"/>
                                <w:szCs w:val="20"/>
                              </w:rPr>
                              <w:t>Records</w:t>
                            </w:r>
                            <w:r>
                              <w:rPr>
                                <w:rFonts w:ascii="Arial" w:hAnsi="Arial" w:cs="Arial"/>
                                <w:color w:val="000000" w:themeColor="text1"/>
                                <w:sz w:val="18"/>
                                <w:szCs w:val="20"/>
                              </w:rPr>
                              <w:t xml:space="preserve"> removed </w:t>
                            </w:r>
                            <w:r w:rsidRPr="00A85C0A">
                              <w:rPr>
                                <w:rFonts w:ascii="Arial" w:hAnsi="Arial" w:cs="Arial"/>
                                <w:i/>
                                <w:iCs/>
                                <w:color w:val="000000" w:themeColor="text1"/>
                                <w:sz w:val="18"/>
                                <w:szCs w:val="20"/>
                              </w:rPr>
                              <w:t>before screening</w:t>
                            </w:r>
                            <w:r>
                              <w:rPr>
                                <w:rFonts w:ascii="Arial" w:hAnsi="Arial" w:cs="Arial"/>
                                <w:color w:val="000000" w:themeColor="text1"/>
                                <w:sz w:val="18"/>
                                <w:szCs w:val="20"/>
                              </w:rPr>
                              <w:t>:</w:t>
                            </w:r>
                          </w:p>
                          <w:p w14:paraId="361CF76C" w14:textId="77777777" w:rsidR="00BF09EE" w:rsidRDefault="00BF09EE" w:rsidP="00BF09EE">
                            <w:pPr>
                              <w:spacing w:after="0" w:line="240" w:lineRule="auto"/>
                              <w:ind w:left="284"/>
                              <w:rPr>
                                <w:rFonts w:ascii="Arial" w:hAnsi="Arial" w:cs="Arial"/>
                                <w:color w:val="000000" w:themeColor="text1"/>
                                <w:sz w:val="18"/>
                                <w:szCs w:val="20"/>
                              </w:rPr>
                            </w:pPr>
                            <w:r>
                              <w:rPr>
                                <w:rFonts w:ascii="Arial" w:hAnsi="Arial" w:cs="Arial"/>
                                <w:color w:val="000000" w:themeColor="text1"/>
                                <w:sz w:val="18"/>
                                <w:szCs w:val="20"/>
                              </w:rPr>
                              <w:t xml:space="preserve">Duplicate records </w:t>
                            </w:r>
                            <w:r>
                              <w:rPr>
                                <w:rFonts w:ascii="Arial" w:hAnsi="Arial" w:cs="Arial"/>
                                <w:color w:val="000000" w:themeColor="text1"/>
                                <w:sz w:val="18"/>
                                <w:szCs w:val="20"/>
                              </w:rPr>
                              <w:t>removed  (n = 0)</w:t>
                            </w:r>
                          </w:p>
                          <w:p w14:paraId="104CCA12" w14:textId="77777777" w:rsidR="00BF09EE" w:rsidRDefault="00BF09EE" w:rsidP="00BF09EE">
                            <w:pPr>
                              <w:spacing w:after="0" w:line="240" w:lineRule="auto"/>
                              <w:ind w:left="284"/>
                              <w:rPr>
                                <w:rFonts w:ascii="Arial" w:hAnsi="Arial" w:cs="Arial"/>
                                <w:color w:val="000000" w:themeColor="text1"/>
                                <w:sz w:val="18"/>
                                <w:szCs w:val="20"/>
                              </w:rPr>
                            </w:pPr>
                            <w:r>
                              <w:rPr>
                                <w:rFonts w:ascii="Arial" w:hAnsi="Arial" w:cs="Arial"/>
                                <w:color w:val="000000" w:themeColor="text1"/>
                                <w:sz w:val="18"/>
                                <w:szCs w:val="20"/>
                              </w:rPr>
                              <w:t>Records marked as ineligible by automation tools (n = 0)</w:t>
                            </w:r>
                          </w:p>
                          <w:p w14:paraId="6CF0D43A" w14:textId="77777777" w:rsidR="00BF09EE" w:rsidRPr="00560609" w:rsidRDefault="00BF09EE" w:rsidP="00BF09EE">
                            <w:pPr>
                              <w:spacing w:after="0" w:line="240" w:lineRule="auto"/>
                              <w:ind w:left="284"/>
                              <w:rPr>
                                <w:rFonts w:ascii="Arial" w:hAnsi="Arial" w:cs="Arial"/>
                                <w:color w:val="000000" w:themeColor="text1"/>
                                <w:sz w:val="18"/>
                                <w:szCs w:val="20"/>
                              </w:rPr>
                            </w:pPr>
                            <w:r>
                              <w:rPr>
                                <w:rFonts w:ascii="Arial" w:hAnsi="Arial" w:cs="Arial"/>
                                <w:color w:val="000000" w:themeColor="text1"/>
                                <w:sz w:val="18"/>
                                <w:szCs w:val="20"/>
                              </w:rPr>
                              <w:t>Records removed for other reasons (n = 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C66D225" id="Rectangle 11" o:spid="_x0000_s1027" style="position:absolute;margin-left:239.35pt;margin-top:6.05pt;width:148.6pt;height:97.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" filled="f" strokecolor="black [3213]" strokeweight="1pt">
                <v:textbox>
                  <w:txbxContent>
                    <w:p w14:paraId="14E1D109" w14:textId="77777777" w:rsidR="00BF09EE" w:rsidRDefault="00BF09EE" w:rsidP="00BF09EE">
                      <w:pPr>
                        <w:spacing w:after="0" w:line="240" w:lineRule="auto"/>
                        <w:rPr>
                          <w:rFonts w:ascii="Arial" w:hAnsi="Arial" w:cs="Arial"/>
                          <w:color w:val="000000" w:themeColor="text1"/>
                          <w:sz w:val="18"/>
                          <w:szCs w:val="20"/>
                        </w:rPr>
                      </w:pPr>
                      <w:r w:rsidRPr="00560609">
                        <w:rPr>
                          <w:rFonts w:ascii="Arial" w:hAnsi="Arial" w:cs="Arial"/>
                          <w:color w:val="000000" w:themeColor="text1"/>
                          <w:sz w:val="18"/>
                          <w:szCs w:val="20"/>
                        </w:rPr>
                        <w:t>Records</w:t>
                      </w:r>
                      <w:r>
                        <w:rPr>
                          <w:rFonts w:ascii="Arial" w:hAnsi="Arial" w:cs="Arial"/>
                          <w:color w:val="000000" w:themeColor="text1"/>
                          <w:sz w:val="18"/>
                          <w:szCs w:val="20"/>
                        </w:rPr>
                        <w:t xml:space="preserve"> removed </w:t>
                      </w:r>
                      <w:r w:rsidRPr="00A85C0A">
                        <w:rPr>
                          <w:rFonts w:ascii="Arial" w:hAnsi="Arial" w:cs="Arial"/>
                          <w:i/>
                          <w:iCs/>
                          <w:color w:val="000000" w:themeColor="text1"/>
                          <w:sz w:val="18"/>
                          <w:szCs w:val="20"/>
                        </w:rPr>
                        <w:t>before screening</w:t>
                      </w:r>
                      <w:r>
                        <w:rPr>
                          <w:rFonts w:ascii="Arial" w:hAnsi="Arial" w:cs="Arial"/>
                          <w:color w:val="000000" w:themeColor="text1"/>
                          <w:sz w:val="18"/>
                          <w:szCs w:val="20"/>
                        </w:rPr>
                        <w:t>:</w:t>
                      </w:r>
                    </w:p>
                    <w:p w14:paraId="361CF76C" w14:textId="77777777" w:rsidR="00BF09EE" w:rsidRDefault="00BF09EE" w:rsidP="00BF09EE">
                      <w:pPr>
                        <w:spacing w:after="0" w:line="240" w:lineRule="auto"/>
                        <w:ind w:left="284"/>
                        <w:rPr>
                          <w:rFonts w:ascii="Arial" w:hAnsi="Arial" w:cs="Arial"/>
                          <w:color w:val="000000" w:themeColor="text1"/>
                          <w:sz w:val="18"/>
                          <w:szCs w:val="20"/>
                        </w:rPr>
                      </w:pPr>
                      <w:r>
                        <w:rPr>
                          <w:rFonts w:ascii="Arial" w:hAnsi="Arial" w:cs="Arial"/>
                          <w:color w:val="000000" w:themeColor="text1"/>
                          <w:sz w:val="18"/>
                          <w:szCs w:val="20"/>
                        </w:rPr>
                        <w:t>Duplicate records removed  (n = 0)</w:t>
                      </w:r>
                    </w:p>
                    <w:p w14:paraId="104CCA12" w14:textId="77777777" w:rsidR="00BF09EE" w:rsidRDefault="00BF09EE" w:rsidP="00BF09EE">
                      <w:pPr>
                        <w:spacing w:after="0" w:line="240" w:lineRule="auto"/>
                        <w:ind w:left="284"/>
                        <w:rPr>
                          <w:rFonts w:ascii="Arial" w:hAnsi="Arial" w:cs="Arial"/>
                          <w:color w:val="000000" w:themeColor="text1"/>
                          <w:sz w:val="18"/>
                          <w:szCs w:val="20"/>
                        </w:rPr>
                      </w:pPr>
                      <w:r>
                        <w:rPr>
                          <w:rFonts w:ascii="Arial" w:hAnsi="Arial" w:cs="Arial"/>
                          <w:color w:val="000000" w:themeColor="text1"/>
                          <w:sz w:val="18"/>
                          <w:szCs w:val="20"/>
                        </w:rPr>
                        <w:t>Records marked as ineligible by automation tools (n = 0)</w:t>
                      </w:r>
                    </w:p>
                    <w:p w14:paraId="6CF0D43A" w14:textId="77777777" w:rsidR="00BF09EE" w:rsidRPr="00560609" w:rsidRDefault="00BF09EE" w:rsidP="00BF09EE">
                      <w:pPr>
                        <w:spacing w:after="0" w:line="240" w:lineRule="auto"/>
                        <w:ind w:left="284"/>
                        <w:rPr>
                          <w:rFonts w:ascii="Arial" w:hAnsi="Arial" w:cs="Arial"/>
                          <w:color w:val="000000" w:themeColor="text1"/>
                          <w:sz w:val="18"/>
                          <w:szCs w:val="20"/>
                        </w:rPr>
                      </w:pPr>
                      <w:r>
                        <w:rPr>
                          <w:rFonts w:ascii="Arial" w:hAnsi="Arial" w:cs="Arial"/>
                          <w:color w:val="000000" w:themeColor="text1"/>
                          <w:sz w:val="18"/>
                          <w:szCs w:val="20"/>
                        </w:rPr>
                        <w:t>Records removed for other reasons (n = 0)</w:t>
                      </w:r>
                    </w:p>
                  </w:txbxContent>
                </v:textbox>
              </v:rect>
            </w:pict>
          </mc:Fallback>
        </mc:AlternateContent>
      </w:r>
      <w:r>
        <w:rPr>
          <w:noProof/>
        </w:rPr>
        <mc:AlternateContent>
          <mc:Choice Requires="wps">
            <w:drawing>
              <wp:anchor distT="0" distB="0" distL="114300" distR="114300" simplePos="0" relativeHeight="251659264" behindDoc="0" locked="0" layoutInCell="1" allowOverlap="1" wp14:anchorId="792B5827" wp14:editId="0EE1CC67">
                <wp:simplePos x="0" y="0"/>
                <wp:positionH relativeFrom="column">
                  <wp:posOffset>559613</wp:posOffset>
                </wp:positionH>
                <wp:positionV relativeFrom="paragraph">
                  <wp:posOffset>77064</wp:posOffset>
                </wp:positionV>
                <wp:extent cx="1887220" cy="1243584"/>
                <wp:effectExtent l="0" t="0" r="17780" b="13970"/>
                <wp:wrapNone/>
                <wp:docPr id="14" name="Rectangle 14"/>
                <wp:cNvGraphicFramePr/>
                <a:graphic xmlns:a="http://schemas.openxmlformats.org/drawingml/2006/main">
                  <a:graphicData uri="http://schemas.microsoft.com/office/word/2010/wordprocessingShape">
                    <wps:wsp>
                      <wps:cNvSpPr/>
                      <wps:spPr>
                        <a:xfrm>
                          <a:off x="0" y="0"/>
                          <a:ext cx="1887220" cy="1243584"/>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85DF845" w14:textId="77777777" w:rsidR="00BF09EE" w:rsidRDefault="00BF09EE" w:rsidP="00BF09EE">
                            <w:pPr>
                              <w:spacing w:after="0" w:line="240" w:lineRule="auto"/>
                              <w:rPr>
                                <w:rFonts w:ascii="Arial" w:hAnsi="Arial" w:cs="Arial"/>
                                <w:color w:val="000000" w:themeColor="text1"/>
                                <w:sz w:val="18"/>
                                <w:szCs w:val="20"/>
                              </w:rPr>
                            </w:pPr>
                            <w:r w:rsidRPr="00560609">
                              <w:rPr>
                                <w:rFonts w:ascii="Arial" w:hAnsi="Arial" w:cs="Arial"/>
                                <w:color w:val="000000" w:themeColor="text1"/>
                                <w:sz w:val="18"/>
                                <w:szCs w:val="20"/>
                              </w:rPr>
                              <w:t>Records</w:t>
                            </w:r>
                            <w:r>
                              <w:rPr>
                                <w:rFonts w:ascii="Arial" w:hAnsi="Arial" w:cs="Arial"/>
                                <w:color w:val="000000" w:themeColor="text1"/>
                                <w:sz w:val="18"/>
                                <w:szCs w:val="20"/>
                              </w:rPr>
                              <w:t xml:space="preserve"> identified from*:</w:t>
                            </w:r>
                          </w:p>
                          <w:p w14:paraId="380A34AD" w14:textId="77777777" w:rsidR="00BF09EE" w:rsidRDefault="00BF09EE" w:rsidP="00BF09EE">
                            <w:pPr>
                              <w:spacing w:after="0" w:line="240" w:lineRule="auto"/>
                              <w:ind w:left="284"/>
                              <w:rPr>
                                <w:rFonts w:ascii="Arial" w:hAnsi="Arial" w:cs="Arial"/>
                                <w:color w:val="000000" w:themeColor="text1"/>
                                <w:sz w:val="18"/>
                                <w:szCs w:val="20"/>
                              </w:rPr>
                            </w:pPr>
                            <w:r>
                              <w:rPr>
                                <w:rFonts w:ascii="Arial" w:hAnsi="Arial" w:cs="Arial"/>
                                <w:color w:val="000000" w:themeColor="text1"/>
                                <w:sz w:val="18"/>
                                <w:szCs w:val="20"/>
                              </w:rPr>
                              <w:t>Databases (n = 2380)</w:t>
                            </w:r>
                          </w:p>
                          <w:p w14:paraId="7A93A0DE" w14:textId="77777777" w:rsidR="00BF09EE" w:rsidRPr="00560609" w:rsidRDefault="00BF09EE" w:rsidP="00BF09EE">
                            <w:pPr>
                              <w:spacing w:after="0" w:line="240" w:lineRule="auto"/>
                              <w:ind w:left="284"/>
                              <w:rPr>
                                <w:rFonts w:ascii="Arial" w:hAnsi="Arial" w:cs="Arial"/>
                                <w:color w:val="000000" w:themeColor="text1"/>
                                <w:sz w:val="18"/>
                                <w:szCs w:val="20"/>
                              </w:rPr>
                            </w:pPr>
                            <w:r>
                              <w:rPr>
                                <w:rFonts w:ascii="Arial" w:hAnsi="Arial" w:cs="Arial"/>
                                <w:color w:val="000000" w:themeColor="text1"/>
                                <w:sz w:val="18"/>
                                <w:szCs w:val="20"/>
                              </w:rPr>
                              <w:t>Registers (n = 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92B5827" id="Rectangle 14" o:spid="_x0000_s1028" style="position:absolute;margin-left:44.05pt;margin-top:6.05pt;width:148.6pt;height:97.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" filled="f" strokecolor="black [3213]" strokeweight="1pt">
                <v:textbox>
                  <w:txbxContent>
                    <w:p w14:paraId="285DF845" w14:textId="77777777" w:rsidR="00BF09EE" w:rsidRDefault="00BF09EE" w:rsidP="00BF09EE">
                      <w:pPr>
                        <w:spacing w:after="0" w:line="240" w:lineRule="auto"/>
                        <w:rPr>
                          <w:rFonts w:ascii="Arial" w:hAnsi="Arial" w:cs="Arial"/>
                          <w:color w:val="000000" w:themeColor="text1"/>
                          <w:sz w:val="18"/>
                          <w:szCs w:val="20"/>
                        </w:rPr>
                      </w:pPr>
                      <w:r w:rsidRPr="00560609">
                        <w:rPr>
                          <w:rFonts w:ascii="Arial" w:hAnsi="Arial" w:cs="Arial"/>
                          <w:color w:val="000000" w:themeColor="text1"/>
                          <w:sz w:val="18"/>
                          <w:szCs w:val="20"/>
                        </w:rPr>
                        <w:t>Records</w:t>
                      </w:r>
                      <w:r>
                        <w:rPr>
                          <w:rFonts w:ascii="Arial" w:hAnsi="Arial" w:cs="Arial"/>
                          <w:color w:val="000000" w:themeColor="text1"/>
                          <w:sz w:val="18"/>
                          <w:szCs w:val="20"/>
                        </w:rPr>
                        <w:t xml:space="preserve"> identified from*:</w:t>
                      </w:r>
                    </w:p>
                    <w:p w14:paraId="380A34AD" w14:textId="77777777" w:rsidR="00BF09EE" w:rsidRDefault="00BF09EE" w:rsidP="00BF09EE">
                      <w:pPr>
                        <w:spacing w:after="0" w:line="240" w:lineRule="auto"/>
                        <w:ind w:left="284"/>
                        <w:rPr>
                          <w:rFonts w:ascii="Arial" w:hAnsi="Arial" w:cs="Arial"/>
                          <w:color w:val="000000" w:themeColor="text1"/>
                          <w:sz w:val="18"/>
                          <w:szCs w:val="20"/>
                        </w:rPr>
                      </w:pPr>
                      <w:r>
                        <w:rPr>
                          <w:rFonts w:ascii="Arial" w:hAnsi="Arial" w:cs="Arial"/>
                          <w:color w:val="000000" w:themeColor="text1"/>
                          <w:sz w:val="18"/>
                          <w:szCs w:val="20"/>
                        </w:rPr>
                        <w:t>Databases (n = 2380)</w:t>
                      </w:r>
                    </w:p>
                    <w:p w14:paraId="7A93A0DE" w14:textId="77777777" w:rsidR="00BF09EE" w:rsidRPr="00560609" w:rsidRDefault="00BF09EE" w:rsidP="00BF09EE">
                      <w:pPr>
                        <w:spacing w:after="0" w:line="240" w:lineRule="auto"/>
                        <w:ind w:left="284"/>
                        <w:rPr>
                          <w:rFonts w:ascii="Arial" w:hAnsi="Arial" w:cs="Arial"/>
                          <w:color w:val="000000" w:themeColor="text1"/>
                          <w:sz w:val="18"/>
                          <w:szCs w:val="20"/>
                        </w:rPr>
                      </w:pPr>
                      <w:r>
                        <w:rPr>
                          <w:rFonts w:ascii="Arial" w:hAnsi="Arial" w:cs="Arial"/>
                          <w:color w:val="000000" w:themeColor="text1"/>
                          <w:sz w:val="18"/>
                          <w:szCs w:val="20"/>
                        </w:rPr>
                        <w:t>Registers (n = 0)</w:t>
                      </w:r>
                    </w:p>
                  </w:txbxContent>
                </v:textbox>
              </v:rect>
            </w:pict>
          </mc:Fallback>
        </mc:AlternateContent>
      </w:r>
    </w:p>
    <w:p w14:paraId="59F52F64" w14:textId="589164DC" w:rsidR="00BF09EE" w:rsidRDefault="00BF09EE" w:rsidP="00BF09EE">
      <w:pPr>
        <w:spacing w:after="0" w:line="240" w:lineRule="auto"/>
      </w:pPr>
    </w:p>
    <w:p w14:paraId="2E27F648" w14:textId="77777777" w:rsidR="00BF09EE" w:rsidRDefault="00BF09EE" w:rsidP="00BF09EE">
      <w:pPr>
        <w:spacing w:after="0" w:line="240" w:lineRule="auto"/>
      </w:pPr>
      <w:r>
        <w:rPr>
          <w:noProof/>
        </w:rPr>
        <mc:AlternateContent>
          <mc:Choice Requires="wps">
            <w:drawing>
              <wp:anchor distT="0" distB="0" distL="114300" distR="114300" simplePos="0" relativeHeight="251673600" behindDoc="0" locked="0" layoutInCell="1" allowOverlap="1" wp14:anchorId="076B4531" wp14:editId="394A1E00">
                <wp:simplePos x="0" y="0"/>
                <wp:positionH relativeFrom="column">
                  <wp:posOffset>-403543</wp:posOffset>
                </wp:positionH>
                <wp:positionV relativeFrom="paragraph">
                  <wp:posOffset>222567</wp:posOffset>
                </wp:positionV>
                <wp:extent cx="1276985" cy="262890"/>
                <wp:effectExtent l="0" t="7302" r="11112" b="11113"/>
                <wp:wrapNone/>
                <wp:docPr id="16" name="Flowchart: Alternate Process 16"/>
                <wp:cNvGraphicFramePr/>
                <a:graphic xmlns:a="http://schemas.openxmlformats.org/drawingml/2006/main">
                  <a:graphicData uri="http://schemas.microsoft.com/office/word/2010/wordprocessingShape">
                    <wps:wsp>
                      <wps:cNvSpPr/>
                      <wps:spPr>
                        <a:xfrm rot="16200000">
                          <a:off x="0" y="0"/>
                          <a:ext cx="1276985" cy="262890"/>
                        </a:xfrm>
                        <a:prstGeom prst="flowChartAlternateProcess">
                          <a:avLst/>
                        </a:prstGeom>
                        <a:solidFill>
                          <a:schemeClr val="accent5">
                            <a:lumMod val="60000"/>
                            <a:lumOff val="40000"/>
                          </a:schemeClr>
                        </a:solidFill>
                        <a:ln>
                          <a:solidFill>
                            <a:schemeClr val="tx1"/>
                          </a:solidFill>
                        </a:ln>
                      </wps:spPr>
                      <wps:style>
                        <a:lnRef idx="2">
                          <a:schemeClr val="accent4">
                            <a:shade val="50000"/>
                          </a:schemeClr>
                        </a:lnRef>
                        <a:fillRef idx="1">
                          <a:schemeClr val="accent4"/>
                        </a:fillRef>
                        <a:effectRef idx="0">
                          <a:schemeClr val="accent4"/>
                        </a:effectRef>
                        <a:fontRef idx="minor">
                          <a:schemeClr val="lt1"/>
                        </a:fontRef>
                      </wps:style>
                      <wps:txbx>
                        <w:txbxContent>
                          <w:p w14:paraId="74115175" w14:textId="77777777" w:rsidR="00BF09EE" w:rsidRPr="001502CF" w:rsidRDefault="00BF09EE" w:rsidP="00BF09EE">
                            <w:pPr>
                              <w:spacing w:after="0" w:line="240" w:lineRule="auto"/>
                              <w:jc w:val="center"/>
                              <w:rPr>
                                <w:rFonts w:ascii="Arial" w:hAnsi="Arial" w:cs="Arial"/>
                                <w:b/>
                                <w:color w:val="000000" w:themeColor="text1"/>
                                <w:sz w:val="18"/>
                                <w:szCs w:val="18"/>
                              </w:rPr>
                            </w:pPr>
                            <w:r w:rsidRPr="001502CF">
                              <w:rPr>
                                <w:rFonts w:ascii="Arial" w:hAnsi="Arial" w:cs="Arial"/>
                                <w:b/>
                                <w:color w:val="000000" w:themeColor="text1"/>
                                <w:sz w:val="18"/>
                                <w:szCs w:val="18"/>
                              </w:rPr>
                              <w:t>Identification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6B4531" id="Flowchart: Alternate Process 16" o:spid="_x0000_s1029" type="#_x0000_t176" style="position:absolute;margin-left:-31.8pt;margin-top:17.5pt;width:100.55pt;height:20.7pt;rotation:-90;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" fillcolor="#9cc2e5 [1944]" strokecolor="black [3213]" strokeweight="1pt">
                <v:textbox>
                  <w:txbxContent>
                    <w:p w14:paraId="74115175" w14:textId="77777777" w:rsidR="00BF09EE" w:rsidRPr="001502CF" w:rsidRDefault="00BF09EE" w:rsidP="00BF09EE">
                      <w:pPr>
                        <w:spacing w:after="0" w:line="240" w:lineRule="auto"/>
                        <w:jc w:val="center"/>
                        <w:rPr>
                          <w:rFonts w:ascii="Arial" w:hAnsi="Arial" w:cs="Arial"/>
                          <w:b/>
                          <w:color w:val="000000" w:themeColor="text1"/>
                          <w:sz w:val="18"/>
                          <w:szCs w:val="18"/>
                        </w:rPr>
                      </w:pPr>
                      <w:r w:rsidRPr="001502CF">
                        <w:rPr>
                          <w:rFonts w:ascii="Arial" w:hAnsi="Arial" w:cs="Arial"/>
                          <w:b/>
                          <w:color w:val="000000" w:themeColor="text1"/>
                          <w:sz w:val="18"/>
                          <w:szCs w:val="18"/>
                        </w:rPr>
                        <w:t>Identification</w:t>
                      </w:r>
                    </w:p>
                  </w:txbxContent>
                </v:textbox>
              </v:shape>
            </w:pict>
          </mc:Fallback>
        </mc:AlternateContent>
      </w:r>
    </w:p>
    <w:p w14:paraId="4E1FF1A9" w14:textId="6D76B8FB" w:rsidR="00BF09EE" w:rsidRDefault="00BF09EE" w:rsidP="00BF09EE">
      <w:pPr>
        <w:spacing w:after="0" w:line="240" w:lineRule="auto"/>
      </w:pPr>
    </w:p>
    <w:p w14:paraId="3A86C181" w14:textId="77777777" w:rsidR="00BF09EE" w:rsidRDefault="00BF09EE" w:rsidP="00BF09EE">
      <w:pPr>
        <w:spacing w:after="0" w:line="240" w:lineRule="auto"/>
      </w:pPr>
      <w:r>
        <w:rPr>
          <w:noProof/>
        </w:rPr>
        <mc:AlternateContent>
          <mc:Choice Requires="wps">
            <w:drawing>
              <wp:anchor distT="0" distB="0" distL="114300" distR="114300" simplePos="0" relativeHeight="251668480" behindDoc="0" locked="0" layoutInCell="1" allowOverlap="1" wp14:anchorId="6B6DBE7D" wp14:editId="6C31AF1A">
                <wp:simplePos x="0" y="0"/>
                <wp:positionH relativeFrom="column">
                  <wp:posOffset>2454250</wp:posOffset>
                </wp:positionH>
                <wp:positionV relativeFrom="paragraph">
                  <wp:posOffset>9550</wp:posOffset>
                </wp:positionV>
                <wp:extent cx="563270" cy="0"/>
                <wp:effectExtent l="0" t="76200" r="27305" b="95250"/>
                <wp:wrapNone/>
                <wp:docPr id="18" name="Straight Arrow Connector 18"/>
                <wp:cNvGraphicFramePr/>
                <a:graphic xmlns:a="http://schemas.openxmlformats.org/drawingml/2006/main">
                  <a:graphicData uri="http://schemas.microsoft.com/office/word/2010/wordprocessingShape">
                    <wps:wsp>
                      <wps:cNvCnPr/>
                      <wps:spPr>
                        <a:xfrm>
                          <a:off x="0" y="0"/>
                          <a:ext cx="563270"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4EBA021B" id="_x0000_t32" coordsize="21600,21600" o:spt="32" o:oned="t" path="m,l21600,21600e" filled="f">
                <v:path arrowok="t" fillok="f" o:connecttype="none"/>
                <o:lock v:ext="edit" shapetype="t"/>
              </v:shapetype>
              <v:shape id="Straight Arrow Connector 18" o:spid="_x0000_s1026" type="#_x0000_t32" style="position:absolute;margin-left:193.25pt;margin-top:.75pt;width:44.35pt;height:0;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" strokecolor="black [3213]" strokeweight=".5pt">
                <v:stroke endarrow="block" joinstyle="miter"/>
              </v:shape>
            </w:pict>
          </mc:Fallback>
        </mc:AlternateContent>
      </w:r>
    </w:p>
    <w:p w14:paraId="5EBA34EC" w14:textId="77777777" w:rsidR="00BF09EE" w:rsidRDefault="00BF09EE" w:rsidP="00BF09EE">
      <w:pPr>
        <w:spacing w:after="0" w:line="240" w:lineRule="auto"/>
      </w:pPr>
    </w:p>
    <w:p w14:paraId="288D3161" w14:textId="43824C82" w:rsidR="00BF09EE" w:rsidRDefault="00BF09EE" w:rsidP="00BF09EE">
      <w:pPr>
        <w:spacing w:after="0" w:line="240" w:lineRule="auto"/>
      </w:pPr>
    </w:p>
    <w:p w14:paraId="4BAC2271" w14:textId="5CE35502" w:rsidR="00BF09EE" w:rsidRDefault="00BF09EE" w:rsidP="00BF09EE">
      <w:pPr>
        <w:spacing w:after="0" w:line="240" w:lineRule="auto"/>
      </w:pPr>
      <w:r>
        <w:rPr>
          <w:noProof/>
        </w:rPr>
        <mc:AlternateContent>
          <mc:Choice Requires="wps">
            <w:drawing>
              <wp:anchor distT="0" distB="0" distL="114300" distR="114300" simplePos="0" relativeHeight="251676672" behindDoc="0" locked="0" layoutInCell="1" allowOverlap="1" wp14:anchorId="491775A6" wp14:editId="12C0835C">
                <wp:simplePos x="0" y="0"/>
                <wp:positionH relativeFrom="column">
                  <wp:posOffset>1400175</wp:posOffset>
                </wp:positionH>
                <wp:positionV relativeFrom="paragraph">
                  <wp:posOffset>128905</wp:posOffset>
                </wp:positionV>
                <wp:extent cx="0" cy="281305"/>
                <wp:effectExtent l="76200" t="0" r="57150" b="61595"/>
                <wp:wrapNone/>
                <wp:docPr id="27" name="Straight Arrow Connector 27"/>
                <wp:cNvGraphicFramePr/>
                <a:graphic xmlns:a="http://schemas.openxmlformats.org/drawingml/2006/main">
                  <a:graphicData uri="http://schemas.microsoft.com/office/word/2010/wordprocessingShape">
                    <wps:wsp>
                      <wps:cNvCnPr/>
                      <wps:spPr>
                        <a:xfrm>
                          <a:off x="0" y="0"/>
                          <a:ext cx="0" cy="28130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1EA9D5F" id="Straight Arrow Connector 27" o:spid="_x0000_s1026" type="#_x0000_t32" style="position:absolute;margin-left:110.25pt;margin-top:10.15pt;width:0;height:22.15pt;z-index:2516766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" strokecolor="black [3213]" strokeweight=".5pt">
                <v:stroke endarrow="block" joinstyle="miter"/>
              </v:shape>
            </w:pict>
          </mc:Fallback>
        </mc:AlternateContent>
      </w:r>
    </w:p>
    <w:p w14:paraId="25B2187A" w14:textId="77777777" w:rsidR="00BF09EE" w:rsidRDefault="00BF09EE" w:rsidP="00BF09EE">
      <w:pPr>
        <w:spacing w:after="0" w:line="240" w:lineRule="auto"/>
      </w:pPr>
    </w:p>
    <w:p w14:paraId="3C61C87A" w14:textId="0B307EB0" w:rsidR="00BF09EE" w:rsidRDefault="00BF09EE" w:rsidP="00BF09EE">
      <w:pPr>
        <w:spacing w:after="0" w:line="240" w:lineRule="auto"/>
      </w:pPr>
      <w:r>
        <w:rPr>
          <w:noProof/>
        </w:rPr>
        <mc:AlternateContent>
          <mc:Choice Requires="wps">
            <w:drawing>
              <wp:anchor distT="0" distB="0" distL="114300" distR="114300" simplePos="0" relativeHeight="251669504" behindDoc="0" locked="0" layoutInCell="1" allowOverlap="1" wp14:anchorId="14312975" wp14:editId="5BACDB06">
                <wp:simplePos x="0" y="0"/>
                <wp:positionH relativeFrom="column">
                  <wp:posOffset>2453640</wp:posOffset>
                </wp:positionH>
                <wp:positionV relativeFrom="paragraph">
                  <wp:posOffset>328295</wp:posOffset>
                </wp:positionV>
                <wp:extent cx="563245" cy="0"/>
                <wp:effectExtent l="0" t="76200" r="27305" b="95250"/>
                <wp:wrapNone/>
                <wp:docPr id="19" name="Straight Arrow Connector 19"/>
                <wp:cNvGraphicFramePr/>
                <a:graphic xmlns:a="http://schemas.openxmlformats.org/drawingml/2006/main">
                  <a:graphicData uri="http://schemas.microsoft.com/office/word/2010/wordprocessingShape">
                    <wps:wsp>
                      <wps:cNvCnPr/>
                      <wps:spPr>
                        <a:xfrm>
                          <a:off x="0" y="0"/>
                          <a:ext cx="563245"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CE2D0A9" id="Straight Arrow Connector 19" o:spid="_x0000_s1026" type="#_x0000_t32" style="position:absolute;margin-left:193.2pt;margin-top:25.85pt;width:44.35pt;height:0;z-index:2516695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" strokecolor="black [3213]" strokeweight=".5pt">
                <v:stroke endarrow="block" joinstyle="miter"/>
              </v:shape>
            </w:pict>
          </mc:Fallback>
        </mc:AlternateContent>
      </w:r>
      <w:r>
        <w:rPr>
          <w:noProof/>
        </w:rPr>
        <mc:AlternateContent>
          <mc:Choice Requires="wps">
            <w:drawing>
              <wp:anchor distT="0" distB="0" distL="114300" distR="114300" simplePos="0" relativeHeight="251661312" behindDoc="0" locked="0" layoutInCell="1" allowOverlap="1" wp14:anchorId="2FF341AA" wp14:editId="222AF1CC">
                <wp:simplePos x="0" y="0"/>
                <wp:positionH relativeFrom="column">
                  <wp:posOffset>559435</wp:posOffset>
                </wp:positionH>
                <wp:positionV relativeFrom="paragraph">
                  <wp:posOffset>74930</wp:posOffset>
                </wp:positionV>
                <wp:extent cx="1887220" cy="526415"/>
                <wp:effectExtent l="0" t="0" r="17780" b="26035"/>
                <wp:wrapNone/>
                <wp:docPr id="20" name="Rectangle 20"/>
                <wp:cNvGraphicFramePr/>
                <a:graphic xmlns:a="http://schemas.openxmlformats.org/drawingml/2006/main">
                  <a:graphicData uri="http://schemas.microsoft.com/office/word/2010/wordprocessingShape">
                    <wps:wsp>
                      <wps:cNvSpPr/>
                      <wps:spPr>
                        <a:xfrm>
                          <a:off x="0" y="0"/>
                          <a:ext cx="1887220" cy="52641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487AD16" w14:textId="77777777" w:rsidR="00BF09EE" w:rsidRDefault="00BF09EE" w:rsidP="00BF09EE">
                            <w:pPr>
                              <w:spacing w:after="0" w:line="240" w:lineRule="auto"/>
                              <w:rPr>
                                <w:rFonts w:ascii="Arial" w:hAnsi="Arial" w:cs="Arial"/>
                                <w:color w:val="000000" w:themeColor="text1"/>
                                <w:sz w:val="18"/>
                                <w:szCs w:val="20"/>
                              </w:rPr>
                            </w:pPr>
                            <w:r w:rsidRPr="00560609">
                              <w:rPr>
                                <w:rFonts w:ascii="Arial" w:hAnsi="Arial" w:cs="Arial"/>
                                <w:color w:val="000000" w:themeColor="text1"/>
                                <w:sz w:val="18"/>
                                <w:szCs w:val="20"/>
                              </w:rPr>
                              <w:t>Records</w:t>
                            </w:r>
                            <w:r>
                              <w:rPr>
                                <w:rFonts w:ascii="Arial" w:hAnsi="Arial" w:cs="Arial"/>
                                <w:color w:val="000000" w:themeColor="text1"/>
                                <w:sz w:val="18"/>
                                <w:szCs w:val="20"/>
                              </w:rPr>
                              <w:t xml:space="preserve"> screened</w:t>
                            </w:r>
                          </w:p>
                          <w:p w14:paraId="74080D24" w14:textId="77777777" w:rsidR="00BF09EE" w:rsidRPr="00560609" w:rsidRDefault="00BF09EE" w:rsidP="00BF09EE">
                            <w:pPr>
                              <w:spacing w:after="0" w:line="240" w:lineRule="auto"/>
                              <w:rPr>
                                <w:rFonts w:ascii="Arial" w:hAnsi="Arial" w:cs="Arial"/>
                                <w:color w:val="000000" w:themeColor="text1"/>
                                <w:sz w:val="18"/>
                                <w:szCs w:val="20"/>
                              </w:rPr>
                            </w:pPr>
                            <w:r>
                              <w:rPr>
                                <w:rFonts w:ascii="Arial" w:hAnsi="Arial" w:cs="Arial"/>
                                <w:color w:val="000000" w:themeColor="text1"/>
                                <w:sz w:val="18"/>
                                <w:szCs w:val="20"/>
                              </w:rPr>
                              <w:t>(n = 2416)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FF341AA" id="Rectangle 20" o:spid="_x0000_s1030" style="position:absolute;margin-left:44.05pt;margin-top:5.9pt;width:148.6pt;height:41.4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" filled="f" strokecolor="black [3213]" strokeweight="1pt">
                <v:textbox>
                  <w:txbxContent>
                    <w:p w14:paraId="5487AD16" w14:textId="77777777" w:rsidR="00BF09EE" w:rsidRDefault="00BF09EE" w:rsidP="00BF09EE">
                      <w:pPr>
                        <w:spacing w:after="0" w:line="240" w:lineRule="auto"/>
                        <w:rPr>
                          <w:rFonts w:ascii="Arial" w:hAnsi="Arial" w:cs="Arial"/>
                          <w:color w:val="000000" w:themeColor="text1"/>
                          <w:sz w:val="18"/>
                          <w:szCs w:val="20"/>
                        </w:rPr>
                      </w:pPr>
                      <w:r w:rsidRPr="00560609">
                        <w:rPr>
                          <w:rFonts w:ascii="Arial" w:hAnsi="Arial" w:cs="Arial"/>
                          <w:color w:val="000000" w:themeColor="text1"/>
                          <w:sz w:val="18"/>
                          <w:szCs w:val="20"/>
                        </w:rPr>
                        <w:t>Records</w:t>
                      </w:r>
                      <w:r>
                        <w:rPr>
                          <w:rFonts w:ascii="Arial" w:hAnsi="Arial" w:cs="Arial"/>
                          <w:color w:val="000000" w:themeColor="text1"/>
                          <w:sz w:val="18"/>
                          <w:szCs w:val="20"/>
                        </w:rPr>
                        <w:t xml:space="preserve"> screened</w:t>
                      </w:r>
                    </w:p>
                    <w:p w14:paraId="74080D24" w14:textId="77777777" w:rsidR="00BF09EE" w:rsidRPr="00560609" w:rsidRDefault="00BF09EE" w:rsidP="00BF09EE">
                      <w:pPr>
                        <w:spacing w:after="0" w:line="240" w:lineRule="auto"/>
                        <w:rPr>
                          <w:rFonts w:ascii="Arial" w:hAnsi="Arial" w:cs="Arial"/>
                          <w:color w:val="000000" w:themeColor="text1"/>
                          <w:sz w:val="18"/>
                          <w:szCs w:val="20"/>
                        </w:rPr>
                      </w:pPr>
                      <w:r>
                        <w:rPr>
                          <w:rFonts w:ascii="Arial" w:hAnsi="Arial" w:cs="Arial"/>
                          <w:color w:val="000000" w:themeColor="text1"/>
                          <w:sz w:val="18"/>
                          <w:szCs w:val="20"/>
                        </w:rPr>
                        <w:t>(n = 2416)</w:t>
                      </w:r>
                    </w:p>
                  </w:txbxContent>
                </v:textbox>
              </v:rect>
            </w:pict>
          </mc:Fallback>
        </mc:AlternateContent>
      </w:r>
      <w:r>
        <w:rPr>
          <w:noProof/>
        </w:rPr>
        <mc:AlternateContent>
          <mc:Choice Requires="wps">
            <w:drawing>
              <wp:anchor distT="0" distB="0" distL="114300" distR="114300" simplePos="0" relativeHeight="251662336" behindDoc="0" locked="0" layoutInCell="1" allowOverlap="1" wp14:anchorId="648AED2F" wp14:editId="40BA0841">
                <wp:simplePos x="0" y="0"/>
                <wp:positionH relativeFrom="column">
                  <wp:posOffset>3048000</wp:posOffset>
                </wp:positionH>
                <wp:positionV relativeFrom="paragraph">
                  <wp:posOffset>74930</wp:posOffset>
                </wp:positionV>
                <wp:extent cx="1887220" cy="526415"/>
                <wp:effectExtent l="0" t="0" r="17780" b="26035"/>
                <wp:wrapNone/>
                <wp:docPr id="21" name="Rectangle 21"/>
                <wp:cNvGraphicFramePr/>
                <a:graphic xmlns:a="http://schemas.openxmlformats.org/drawingml/2006/main">
                  <a:graphicData uri="http://schemas.microsoft.com/office/word/2010/wordprocessingShape">
                    <wps:wsp>
                      <wps:cNvSpPr/>
                      <wps:spPr>
                        <a:xfrm>
                          <a:off x="0" y="0"/>
                          <a:ext cx="1887220" cy="52641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7B2E44D" w14:textId="77777777" w:rsidR="00BF09EE" w:rsidRDefault="00BF09EE" w:rsidP="00BF09EE">
                            <w:pPr>
                              <w:spacing w:after="0" w:line="240" w:lineRule="auto"/>
                              <w:rPr>
                                <w:rFonts w:ascii="Arial" w:hAnsi="Arial" w:cs="Arial"/>
                                <w:color w:val="000000" w:themeColor="text1"/>
                                <w:sz w:val="18"/>
                                <w:szCs w:val="20"/>
                              </w:rPr>
                            </w:pPr>
                            <w:r w:rsidRPr="00560609">
                              <w:rPr>
                                <w:rFonts w:ascii="Arial" w:hAnsi="Arial" w:cs="Arial"/>
                                <w:color w:val="000000" w:themeColor="text1"/>
                                <w:sz w:val="18"/>
                                <w:szCs w:val="20"/>
                              </w:rPr>
                              <w:t>Records</w:t>
                            </w:r>
                            <w:r>
                              <w:rPr>
                                <w:rFonts w:ascii="Arial" w:hAnsi="Arial" w:cs="Arial"/>
                                <w:color w:val="000000" w:themeColor="text1"/>
                                <w:sz w:val="18"/>
                                <w:szCs w:val="20"/>
                              </w:rPr>
                              <w:t xml:space="preserve"> excluded**</w:t>
                            </w:r>
                          </w:p>
                          <w:p w14:paraId="54ED546F" w14:textId="77777777" w:rsidR="00BF09EE" w:rsidRPr="00560609" w:rsidRDefault="00BF09EE" w:rsidP="00BF09EE">
                            <w:pPr>
                              <w:spacing w:after="0" w:line="240" w:lineRule="auto"/>
                              <w:rPr>
                                <w:rFonts w:ascii="Arial" w:hAnsi="Arial" w:cs="Arial"/>
                                <w:color w:val="000000" w:themeColor="text1"/>
                                <w:sz w:val="18"/>
                                <w:szCs w:val="20"/>
                              </w:rPr>
                            </w:pPr>
                            <w:r>
                              <w:rPr>
                                <w:rFonts w:ascii="Arial" w:hAnsi="Arial" w:cs="Arial"/>
                                <w:color w:val="000000" w:themeColor="text1"/>
                                <w:sz w:val="18"/>
                                <w:szCs w:val="20"/>
                              </w:rPr>
                              <w:t>(n = 2060)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48AED2F" id="Rectangle 21" o:spid="_x0000_s1031" style="position:absolute;margin-left:240pt;margin-top:5.9pt;width:148.6pt;height:41.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" filled="f" strokecolor="black [3213]" strokeweight="1pt">
                <v:textbox>
                  <w:txbxContent>
                    <w:p w14:paraId="67B2E44D" w14:textId="77777777" w:rsidR="00BF09EE" w:rsidRDefault="00BF09EE" w:rsidP="00BF09EE">
                      <w:pPr>
                        <w:spacing w:after="0" w:line="240" w:lineRule="auto"/>
                        <w:rPr>
                          <w:rFonts w:ascii="Arial" w:hAnsi="Arial" w:cs="Arial"/>
                          <w:color w:val="000000" w:themeColor="text1"/>
                          <w:sz w:val="18"/>
                          <w:szCs w:val="20"/>
                        </w:rPr>
                      </w:pPr>
                      <w:r w:rsidRPr="00560609">
                        <w:rPr>
                          <w:rFonts w:ascii="Arial" w:hAnsi="Arial" w:cs="Arial"/>
                          <w:color w:val="000000" w:themeColor="text1"/>
                          <w:sz w:val="18"/>
                          <w:szCs w:val="20"/>
                        </w:rPr>
                        <w:t>Records</w:t>
                      </w:r>
                      <w:r>
                        <w:rPr>
                          <w:rFonts w:ascii="Arial" w:hAnsi="Arial" w:cs="Arial"/>
                          <w:color w:val="000000" w:themeColor="text1"/>
                          <w:sz w:val="18"/>
                          <w:szCs w:val="20"/>
                        </w:rPr>
                        <w:t xml:space="preserve"> excluded**</w:t>
                      </w:r>
                    </w:p>
                    <w:p w14:paraId="54ED546F" w14:textId="77777777" w:rsidR="00BF09EE" w:rsidRPr="00560609" w:rsidRDefault="00BF09EE" w:rsidP="00BF09EE">
                      <w:pPr>
                        <w:spacing w:after="0" w:line="240" w:lineRule="auto"/>
                        <w:rPr>
                          <w:rFonts w:ascii="Arial" w:hAnsi="Arial" w:cs="Arial"/>
                          <w:color w:val="000000" w:themeColor="text1"/>
                          <w:sz w:val="18"/>
                          <w:szCs w:val="20"/>
                        </w:rPr>
                      </w:pPr>
                      <w:r>
                        <w:rPr>
                          <w:rFonts w:ascii="Arial" w:hAnsi="Arial" w:cs="Arial"/>
                          <w:color w:val="000000" w:themeColor="text1"/>
                          <w:sz w:val="18"/>
                          <w:szCs w:val="20"/>
                        </w:rPr>
                        <w:t>(n = 2060)</w:t>
                      </w:r>
                    </w:p>
                  </w:txbxContent>
                </v:textbox>
              </v:rect>
            </w:pict>
          </mc:Fallback>
        </mc:AlternateContent>
      </w:r>
    </w:p>
    <w:p w14:paraId="0E54C717" w14:textId="436A0B32" w:rsidR="00BF09EE" w:rsidRDefault="00BF09EE" w:rsidP="00BF09EE">
      <w:pPr>
        <w:spacing w:after="0" w:line="240" w:lineRule="auto"/>
      </w:pPr>
    </w:p>
    <w:p w14:paraId="65667DDE" w14:textId="3D03D315" w:rsidR="00BF09EE" w:rsidRDefault="00BF09EE" w:rsidP="00BF09EE">
      <w:pPr>
        <w:spacing w:after="0" w:line="240" w:lineRule="auto"/>
      </w:pPr>
    </w:p>
    <w:p w14:paraId="27F7968D" w14:textId="77777777" w:rsidR="00BF09EE" w:rsidRDefault="00BF09EE" w:rsidP="00BF09EE">
      <w:pPr>
        <w:spacing w:after="0" w:line="240" w:lineRule="auto"/>
      </w:pPr>
      <w:r>
        <w:rPr>
          <w:noProof/>
        </w:rPr>
        <mc:AlternateContent>
          <mc:Choice Requires="wps">
            <w:drawing>
              <wp:anchor distT="0" distB="0" distL="114300" distR="114300" simplePos="0" relativeHeight="251677696" behindDoc="0" locked="0" layoutInCell="1" allowOverlap="1" wp14:anchorId="3BDB79D5" wp14:editId="6DDDC082">
                <wp:simplePos x="0" y="0"/>
                <wp:positionH relativeFrom="column">
                  <wp:posOffset>1400175</wp:posOffset>
                </wp:positionH>
                <wp:positionV relativeFrom="paragraph">
                  <wp:posOffset>99695</wp:posOffset>
                </wp:positionV>
                <wp:extent cx="0" cy="281305"/>
                <wp:effectExtent l="76200" t="0" r="57150" b="61595"/>
                <wp:wrapNone/>
                <wp:docPr id="22" name="Straight Arrow Connector 22"/>
                <wp:cNvGraphicFramePr/>
                <a:graphic xmlns:a="http://schemas.openxmlformats.org/drawingml/2006/main">
                  <a:graphicData uri="http://schemas.microsoft.com/office/word/2010/wordprocessingShape">
                    <wps:wsp>
                      <wps:cNvCnPr/>
                      <wps:spPr>
                        <a:xfrm>
                          <a:off x="0" y="0"/>
                          <a:ext cx="0" cy="28130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3772CA9" id="Straight Arrow Connector 22" o:spid="_x0000_s1026" type="#_x0000_t32" style="position:absolute;margin-left:110.25pt;margin-top:7.85pt;width:0;height:22.15pt;z-index:2516776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" strokecolor="black [3213]" strokeweight=".5pt">
                <v:stroke endarrow="block" joinstyle="miter"/>
              </v:shape>
            </w:pict>
          </mc:Fallback>
        </mc:AlternateContent>
      </w:r>
    </w:p>
    <w:p w14:paraId="60575E16" w14:textId="77777777" w:rsidR="00BF09EE" w:rsidRDefault="00BF09EE" w:rsidP="00BF09EE">
      <w:pPr>
        <w:spacing w:after="0" w:line="240" w:lineRule="auto"/>
      </w:pPr>
    </w:p>
    <w:p w14:paraId="12C15B0B" w14:textId="77777777" w:rsidR="00BF09EE" w:rsidRDefault="00BF09EE" w:rsidP="00BF09EE">
      <w:pPr>
        <w:spacing w:after="0" w:line="240" w:lineRule="auto"/>
      </w:pPr>
      <w:r w:rsidRPr="00560609">
        <w:rPr>
          <w:noProof/>
        </w:rPr>
        <mc:AlternateContent>
          <mc:Choice Requires="wps">
            <w:drawing>
              <wp:anchor distT="0" distB="0" distL="114300" distR="114300" simplePos="0" relativeHeight="251663360" behindDoc="0" locked="0" layoutInCell="1" allowOverlap="1" wp14:anchorId="6F2F3D26" wp14:editId="0249D9D0">
                <wp:simplePos x="0" y="0"/>
                <wp:positionH relativeFrom="column">
                  <wp:posOffset>560705</wp:posOffset>
                </wp:positionH>
                <wp:positionV relativeFrom="paragraph">
                  <wp:posOffset>47625</wp:posOffset>
                </wp:positionV>
                <wp:extent cx="1887220" cy="526415"/>
                <wp:effectExtent l="0" t="0" r="17780" b="26035"/>
                <wp:wrapNone/>
                <wp:docPr id="23" name="Rectangle 23"/>
                <wp:cNvGraphicFramePr/>
                <a:graphic xmlns:a="http://schemas.openxmlformats.org/drawingml/2006/main">
                  <a:graphicData uri="http://schemas.microsoft.com/office/word/2010/wordprocessingShape">
                    <wps:wsp>
                      <wps:cNvSpPr/>
                      <wps:spPr>
                        <a:xfrm>
                          <a:off x="0" y="0"/>
                          <a:ext cx="1887220" cy="52641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78BF16B" w14:textId="77777777" w:rsidR="00BF09EE" w:rsidRDefault="00BF09EE" w:rsidP="00BF09EE">
                            <w:pPr>
                              <w:spacing w:after="0" w:line="240" w:lineRule="auto"/>
                              <w:rPr>
                                <w:rFonts w:ascii="Arial" w:hAnsi="Arial" w:cs="Arial"/>
                                <w:color w:val="000000" w:themeColor="text1"/>
                                <w:sz w:val="18"/>
                                <w:szCs w:val="20"/>
                              </w:rPr>
                            </w:pPr>
                            <w:r w:rsidRPr="00560609">
                              <w:rPr>
                                <w:rFonts w:ascii="Arial" w:hAnsi="Arial" w:cs="Arial"/>
                                <w:color w:val="000000" w:themeColor="text1"/>
                                <w:sz w:val="18"/>
                                <w:szCs w:val="20"/>
                              </w:rPr>
                              <w:t>Re</w:t>
                            </w:r>
                            <w:r>
                              <w:rPr>
                                <w:rFonts w:ascii="Arial" w:hAnsi="Arial" w:cs="Arial"/>
                                <w:color w:val="000000" w:themeColor="text1"/>
                                <w:sz w:val="18"/>
                                <w:szCs w:val="20"/>
                              </w:rPr>
                              <w:t>p</w:t>
                            </w:r>
                            <w:r w:rsidRPr="00560609">
                              <w:rPr>
                                <w:rFonts w:ascii="Arial" w:hAnsi="Arial" w:cs="Arial"/>
                                <w:color w:val="000000" w:themeColor="text1"/>
                                <w:sz w:val="18"/>
                                <w:szCs w:val="20"/>
                              </w:rPr>
                              <w:t>or</w:t>
                            </w:r>
                            <w:r>
                              <w:rPr>
                                <w:rFonts w:ascii="Arial" w:hAnsi="Arial" w:cs="Arial"/>
                                <w:color w:val="000000" w:themeColor="text1"/>
                                <w:sz w:val="18"/>
                                <w:szCs w:val="20"/>
                              </w:rPr>
                              <w:t>t</w:t>
                            </w:r>
                            <w:r w:rsidRPr="00560609">
                              <w:rPr>
                                <w:rFonts w:ascii="Arial" w:hAnsi="Arial" w:cs="Arial"/>
                                <w:color w:val="000000" w:themeColor="text1"/>
                                <w:sz w:val="18"/>
                                <w:szCs w:val="20"/>
                              </w:rPr>
                              <w:t>s</w:t>
                            </w:r>
                            <w:r>
                              <w:rPr>
                                <w:rFonts w:ascii="Arial" w:hAnsi="Arial" w:cs="Arial"/>
                                <w:color w:val="000000" w:themeColor="text1"/>
                                <w:sz w:val="18"/>
                                <w:szCs w:val="20"/>
                              </w:rPr>
                              <w:t xml:space="preserve"> sought for retrieval</w:t>
                            </w:r>
                          </w:p>
                          <w:p w14:paraId="7EB9801E" w14:textId="77777777" w:rsidR="00BF09EE" w:rsidRPr="00560609" w:rsidRDefault="00BF09EE" w:rsidP="00BF09EE">
                            <w:pPr>
                              <w:spacing w:after="0" w:line="240" w:lineRule="auto"/>
                              <w:rPr>
                                <w:rFonts w:ascii="Arial" w:hAnsi="Arial" w:cs="Arial"/>
                                <w:color w:val="000000" w:themeColor="text1"/>
                                <w:sz w:val="18"/>
                                <w:szCs w:val="20"/>
                              </w:rPr>
                            </w:pPr>
                            <w:r>
                              <w:rPr>
                                <w:rFonts w:ascii="Arial" w:hAnsi="Arial" w:cs="Arial"/>
                                <w:color w:val="000000" w:themeColor="text1"/>
                                <w:sz w:val="18"/>
                                <w:szCs w:val="20"/>
                              </w:rPr>
                              <w:t>(n = 356)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F2F3D26" id="Rectangle 23" o:spid="_x0000_s1032" style="position:absolute;margin-left:44.15pt;margin-top:3.75pt;width:148.6pt;height:41.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" filled="f" strokecolor="black [3213]" strokeweight="1pt">
                <v:textbox>
                  <w:txbxContent>
                    <w:p w14:paraId="678BF16B" w14:textId="77777777" w:rsidR="00BF09EE" w:rsidRDefault="00BF09EE" w:rsidP="00BF09EE">
                      <w:pPr>
                        <w:spacing w:after="0" w:line="240" w:lineRule="auto"/>
                        <w:rPr>
                          <w:rFonts w:ascii="Arial" w:hAnsi="Arial" w:cs="Arial"/>
                          <w:color w:val="000000" w:themeColor="text1"/>
                          <w:sz w:val="18"/>
                          <w:szCs w:val="20"/>
                        </w:rPr>
                      </w:pPr>
                      <w:r w:rsidRPr="00560609">
                        <w:rPr>
                          <w:rFonts w:ascii="Arial" w:hAnsi="Arial" w:cs="Arial"/>
                          <w:color w:val="000000" w:themeColor="text1"/>
                          <w:sz w:val="18"/>
                          <w:szCs w:val="20"/>
                        </w:rPr>
                        <w:t>Re</w:t>
                      </w:r>
                      <w:r>
                        <w:rPr>
                          <w:rFonts w:ascii="Arial" w:hAnsi="Arial" w:cs="Arial"/>
                          <w:color w:val="000000" w:themeColor="text1"/>
                          <w:sz w:val="18"/>
                          <w:szCs w:val="20"/>
                        </w:rPr>
                        <w:t>p</w:t>
                      </w:r>
                      <w:r w:rsidRPr="00560609">
                        <w:rPr>
                          <w:rFonts w:ascii="Arial" w:hAnsi="Arial" w:cs="Arial"/>
                          <w:color w:val="000000" w:themeColor="text1"/>
                          <w:sz w:val="18"/>
                          <w:szCs w:val="20"/>
                        </w:rPr>
                        <w:t>or</w:t>
                      </w:r>
                      <w:r>
                        <w:rPr>
                          <w:rFonts w:ascii="Arial" w:hAnsi="Arial" w:cs="Arial"/>
                          <w:color w:val="000000" w:themeColor="text1"/>
                          <w:sz w:val="18"/>
                          <w:szCs w:val="20"/>
                        </w:rPr>
                        <w:t>t</w:t>
                      </w:r>
                      <w:r w:rsidRPr="00560609">
                        <w:rPr>
                          <w:rFonts w:ascii="Arial" w:hAnsi="Arial" w:cs="Arial"/>
                          <w:color w:val="000000" w:themeColor="text1"/>
                          <w:sz w:val="18"/>
                          <w:szCs w:val="20"/>
                        </w:rPr>
                        <w:t>s</w:t>
                      </w:r>
                      <w:r>
                        <w:rPr>
                          <w:rFonts w:ascii="Arial" w:hAnsi="Arial" w:cs="Arial"/>
                          <w:color w:val="000000" w:themeColor="text1"/>
                          <w:sz w:val="18"/>
                          <w:szCs w:val="20"/>
                        </w:rPr>
                        <w:t xml:space="preserve"> sought for retrieval</w:t>
                      </w:r>
                    </w:p>
                    <w:p w14:paraId="7EB9801E" w14:textId="77777777" w:rsidR="00BF09EE" w:rsidRPr="00560609" w:rsidRDefault="00BF09EE" w:rsidP="00BF09EE">
                      <w:pPr>
                        <w:spacing w:after="0" w:line="240" w:lineRule="auto"/>
                        <w:rPr>
                          <w:rFonts w:ascii="Arial" w:hAnsi="Arial" w:cs="Arial"/>
                          <w:color w:val="000000" w:themeColor="text1"/>
                          <w:sz w:val="18"/>
                          <w:szCs w:val="20"/>
                        </w:rPr>
                      </w:pPr>
                      <w:r>
                        <w:rPr>
                          <w:rFonts w:ascii="Arial" w:hAnsi="Arial" w:cs="Arial"/>
                          <w:color w:val="000000" w:themeColor="text1"/>
                          <w:sz w:val="18"/>
                          <w:szCs w:val="20"/>
                        </w:rPr>
                        <w:t>(n = 356)</w:t>
                      </w:r>
                    </w:p>
                  </w:txbxContent>
                </v:textbox>
              </v:rect>
            </w:pict>
          </mc:Fallback>
        </mc:AlternateContent>
      </w:r>
      <w:r>
        <w:rPr>
          <w:noProof/>
        </w:rPr>
        <mc:AlternateContent>
          <mc:Choice Requires="wps">
            <w:drawing>
              <wp:anchor distT="0" distB="0" distL="114300" distR="114300" simplePos="0" relativeHeight="251670528" behindDoc="0" locked="0" layoutInCell="1" allowOverlap="1" wp14:anchorId="6635AF8A" wp14:editId="349C3D11">
                <wp:simplePos x="0" y="0"/>
                <wp:positionH relativeFrom="column">
                  <wp:posOffset>2463165</wp:posOffset>
                </wp:positionH>
                <wp:positionV relativeFrom="paragraph">
                  <wp:posOffset>320675</wp:posOffset>
                </wp:positionV>
                <wp:extent cx="563245" cy="0"/>
                <wp:effectExtent l="0" t="76200" r="27305" b="95250"/>
                <wp:wrapNone/>
                <wp:docPr id="24" name="Straight Arrow Connector 24"/>
                <wp:cNvGraphicFramePr/>
                <a:graphic xmlns:a="http://schemas.openxmlformats.org/drawingml/2006/main">
                  <a:graphicData uri="http://schemas.microsoft.com/office/word/2010/wordprocessingShape">
                    <wps:wsp>
                      <wps:cNvCnPr/>
                      <wps:spPr>
                        <a:xfrm>
                          <a:off x="0" y="0"/>
                          <a:ext cx="563245"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D29958D" id="Straight Arrow Connector 24" o:spid="_x0000_s1026" type="#_x0000_t32" style="position:absolute;margin-left:193.95pt;margin-top:25.25pt;width:44.35pt;height:0;z-index:2516705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" strokecolor="black [3213]" strokeweight=".5pt">
                <v:stroke endarrow="block" joinstyle="miter"/>
              </v:shape>
            </w:pict>
          </mc:Fallback>
        </mc:AlternateContent>
      </w:r>
      <w:r w:rsidRPr="00560609">
        <w:rPr>
          <w:noProof/>
        </w:rPr>
        <mc:AlternateContent>
          <mc:Choice Requires="wps">
            <w:drawing>
              <wp:anchor distT="0" distB="0" distL="114300" distR="114300" simplePos="0" relativeHeight="251664384" behindDoc="0" locked="0" layoutInCell="1" allowOverlap="1" wp14:anchorId="68DF9049" wp14:editId="63AF3BED">
                <wp:simplePos x="0" y="0"/>
                <wp:positionH relativeFrom="column">
                  <wp:posOffset>3049270</wp:posOffset>
                </wp:positionH>
                <wp:positionV relativeFrom="paragraph">
                  <wp:posOffset>66675</wp:posOffset>
                </wp:positionV>
                <wp:extent cx="1887220" cy="526415"/>
                <wp:effectExtent l="0" t="0" r="17780" b="26035"/>
                <wp:wrapNone/>
                <wp:docPr id="25" name="Rectangle 25"/>
                <wp:cNvGraphicFramePr/>
                <a:graphic xmlns:a="http://schemas.openxmlformats.org/drawingml/2006/main">
                  <a:graphicData uri="http://schemas.microsoft.com/office/word/2010/wordprocessingShape">
                    <wps:wsp>
                      <wps:cNvSpPr/>
                      <wps:spPr>
                        <a:xfrm>
                          <a:off x="0" y="0"/>
                          <a:ext cx="1887220" cy="52641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9ED36E6" w14:textId="77777777" w:rsidR="00BF09EE" w:rsidRDefault="00BF09EE" w:rsidP="00BF09EE">
                            <w:pPr>
                              <w:spacing w:after="0" w:line="240" w:lineRule="auto"/>
                              <w:rPr>
                                <w:rFonts w:ascii="Arial" w:hAnsi="Arial" w:cs="Arial"/>
                                <w:color w:val="000000" w:themeColor="text1"/>
                                <w:sz w:val="18"/>
                                <w:szCs w:val="20"/>
                              </w:rPr>
                            </w:pPr>
                            <w:r w:rsidRPr="00560609">
                              <w:rPr>
                                <w:rFonts w:ascii="Arial" w:hAnsi="Arial" w:cs="Arial"/>
                                <w:color w:val="000000" w:themeColor="text1"/>
                                <w:sz w:val="18"/>
                                <w:szCs w:val="20"/>
                              </w:rPr>
                              <w:t>Re</w:t>
                            </w:r>
                            <w:r>
                              <w:rPr>
                                <w:rFonts w:ascii="Arial" w:hAnsi="Arial" w:cs="Arial"/>
                                <w:color w:val="000000" w:themeColor="text1"/>
                                <w:sz w:val="18"/>
                                <w:szCs w:val="20"/>
                              </w:rPr>
                              <w:t>p</w:t>
                            </w:r>
                            <w:r w:rsidRPr="00560609">
                              <w:rPr>
                                <w:rFonts w:ascii="Arial" w:hAnsi="Arial" w:cs="Arial"/>
                                <w:color w:val="000000" w:themeColor="text1"/>
                                <w:sz w:val="18"/>
                                <w:szCs w:val="20"/>
                              </w:rPr>
                              <w:t>or</w:t>
                            </w:r>
                            <w:r>
                              <w:rPr>
                                <w:rFonts w:ascii="Arial" w:hAnsi="Arial" w:cs="Arial"/>
                                <w:color w:val="000000" w:themeColor="text1"/>
                                <w:sz w:val="18"/>
                                <w:szCs w:val="20"/>
                              </w:rPr>
                              <w:t>t</w:t>
                            </w:r>
                            <w:r w:rsidRPr="00560609">
                              <w:rPr>
                                <w:rFonts w:ascii="Arial" w:hAnsi="Arial" w:cs="Arial"/>
                                <w:color w:val="000000" w:themeColor="text1"/>
                                <w:sz w:val="18"/>
                                <w:szCs w:val="20"/>
                              </w:rPr>
                              <w:t>s</w:t>
                            </w:r>
                            <w:r>
                              <w:rPr>
                                <w:rFonts w:ascii="Arial" w:hAnsi="Arial" w:cs="Arial"/>
                                <w:color w:val="000000" w:themeColor="text1"/>
                                <w:sz w:val="18"/>
                                <w:szCs w:val="20"/>
                              </w:rPr>
                              <w:t xml:space="preserve"> not retrieved</w:t>
                            </w:r>
                          </w:p>
                          <w:p w14:paraId="1C60166F" w14:textId="77777777" w:rsidR="00BF09EE" w:rsidRPr="00560609" w:rsidRDefault="00BF09EE" w:rsidP="00BF09EE">
                            <w:pPr>
                              <w:spacing w:after="0" w:line="240" w:lineRule="auto"/>
                              <w:rPr>
                                <w:rFonts w:ascii="Arial" w:hAnsi="Arial" w:cs="Arial"/>
                                <w:color w:val="000000" w:themeColor="text1"/>
                                <w:sz w:val="18"/>
                                <w:szCs w:val="20"/>
                              </w:rPr>
                            </w:pPr>
                            <w:r>
                              <w:rPr>
                                <w:rFonts w:ascii="Arial" w:hAnsi="Arial" w:cs="Arial"/>
                                <w:color w:val="000000" w:themeColor="text1"/>
                                <w:sz w:val="18"/>
                                <w:szCs w:val="20"/>
                              </w:rPr>
                              <w:t>(n = 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8DF9049" id="Rectangle 25" o:spid="_x0000_s1033" style="position:absolute;margin-left:240.1pt;margin-top:5.25pt;width:148.6pt;height:41.4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" filled="f" strokecolor="black [3213]" strokeweight="1pt">
                <v:textbox>
                  <w:txbxContent>
                    <w:p w14:paraId="79ED36E6" w14:textId="77777777" w:rsidR="00BF09EE" w:rsidRDefault="00BF09EE" w:rsidP="00BF09EE">
                      <w:pPr>
                        <w:spacing w:after="0" w:line="240" w:lineRule="auto"/>
                        <w:rPr>
                          <w:rFonts w:ascii="Arial" w:hAnsi="Arial" w:cs="Arial"/>
                          <w:color w:val="000000" w:themeColor="text1"/>
                          <w:sz w:val="18"/>
                          <w:szCs w:val="20"/>
                        </w:rPr>
                      </w:pPr>
                      <w:r w:rsidRPr="00560609">
                        <w:rPr>
                          <w:rFonts w:ascii="Arial" w:hAnsi="Arial" w:cs="Arial"/>
                          <w:color w:val="000000" w:themeColor="text1"/>
                          <w:sz w:val="18"/>
                          <w:szCs w:val="20"/>
                        </w:rPr>
                        <w:t>Re</w:t>
                      </w:r>
                      <w:r>
                        <w:rPr>
                          <w:rFonts w:ascii="Arial" w:hAnsi="Arial" w:cs="Arial"/>
                          <w:color w:val="000000" w:themeColor="text1"/>
                          <w:sz w:val="18"/>
                          <w:szCs w:val="20"/>
                        </w:rPr>
                        <w:t>p</w:t>
                      </w:r>
                      <w:r w:rsidRPr="00560609">
                        <w:rPr>
                          <w:rFonts w:ascii="Arial" w:hAnsi="Arial" w:cs="Arial"/>
                          <w:color w:val="000000" w:themeColor="text1"/>
                          <w:sz w:val="18"/>
                          <w:szCs w:val="20"/>
                        </w:rPr>
                        <w:t>or</w:t>
                      </w:r>
                      <w:r>
                        <w:rPr>
                          <w:rFonts w:ascii="Arial" w:hAnsi="Arial" w:cs="Arial"/>
                          <w:color w:val="000000" w:themeColor="text1"/>
                          <w:sz w:val="18"/>
                          <w:szCs w:val="20"/>
                        </w:rPr>
                        <w:t>t</w:t>
                      </w:r>
                      <w:r w:rsidRPr="00560609">
                        <w:rPr>
                          <w:rFonts w:ascii="Arial" w:hAnsi="Arial" w:cs="Arial"/>
                          <w:color w:val="000000" w:themeColor="text1"/>
                          <w:sz w:val="18"/>
                          <w:szCs w:val="20"/>
                        </w:rPr>
                        <w:t>s</w:t>
                      </w:r>
                      <w:r>
                        <w:rPr>
                          <w:rFonts w:ascii="Arial" w:hAnsi="Arial" w:cs="Arial"/>
                          <w:color w:val="000000" w:themeColor="text1"/>
                          <w:sz w:val="18"/>
                          <w:szCs w:val="20"/>
                        </w:rPr>
                        <w:t xml:space="preserve"> not retrieved</w:t>
                      </w:r>
                    </w:p>
                    <w:p w14:paraId="1C60166F" w14:textId="77777777" w:rsidR="00BF09EE" w:rsidRPr="00560609" w:rsidRDefault="00BF09EE" w:rsidP="00BF09EE">
                      <w:pPr>
                        <w:spacing w:after="0" w:line="240" w:lineRule="auto"/>
                        <w:rPr>
                          <w:rFonts w:ascii="Arial" w:hAnsi="Arial" w:cs="Arial"/>
                          <w:color w:val="000000" w:themeColor="text1"/>
                          <w:sz w:val="18"/>
                          <w:szCs w:val="20"/>
                        </w:rPr>
                      </w:pPr>
                      <w:r>
                        <w:rPr>
                          <w:rFonts w:ascii="Arial" w:hAnsi="Arial" w:cs="Arial"/>
                          <w:color w:val="000000" w:themeColor="text1"/>
                          <w:sz w:val="18"/>
                          <w:szCs w:val="20"/>
                        </w:rPr>
                        <w:t>(n = 0)</w:t>
                      </w:r>
                    </w:p>
                  </w:txbxContent>
                </v:textbox>
              </v:rect>
            </w:pict>
          </mc:Fallback>
        </mc:AlternateContent>
      </w:r>
    </w:p>
    <w:p w14:paraId="1ECE81CD" w14:textId="77777777" w:rsidR="00BF09EE" w:rsidRDefault="00BF09EE" w:rsidP="00BF09EE">
      <w:pPr>
        <w:spacing w:after="0" w:line="240" w:lineRule="auto"/>
      </w:pPr>
    </w:p>
    <w:p w14:paraId="73564FEA" w14:textId="5D6074FE" w:rsidR="00BF09EE" w:rsidRDefault="00BF09EE" w:rsidP="00BF09EE">
      <w:pPr>
        <w:spacing w:after="0" w:line="240" w:lineRule="auto"/>
      </w:pPr>
      <w:r>
        <w:rPr>
          <w:noProof/>
        </w:rPr>
        <mc:AlternateContent>
          <mc:Choice Requires="wps">
            <w:drawing>
              <wp:anchor distT="0" distB="0" distL="114300" distR="114300" simplePos="0" relativeHeight="251674624" behindDoc="0" locked="0" layoutInCell="1" allowOverlap="1" wp14:anchorId="549AD328" wp14:editId="20BEDCC6">
                <wp:simplePos x="0" y="0"/>
                <wp:positionH relativeFrom="column">
                  <wp:posOffset>-1160940</wp:posOffset>
                </wp:positionH>
                <wp:positionV relativeFrom="paragraph">
                  <wp:posOffset>140495</wp:posOffset>
                </wp:positionV>
                <wp:extent cx="2787335" cy="262890"/>
                <wp:effectExtent l="4763" t="0" r="18097" b="18098"/>
                <wp:wrapNone/>
                <wp:docPr id="26" name="Flowchart: Alternate Process 26"/>
                <wp:cNvGraphicFramePr/>
                <a:graphic xmlns:a="http://schemas.openxmlformats.org/drawingml/2006/main">
                  <a:graphicData uri="http://schemas.microsoft.com/office/word/2010/wordprocessingShape">
                    <wps:wsp>
                      <wps:cNvSpPr/>
                      <wps:spPr>
                        <a:xfrm rot="16200000">
                          <a:off x="0" y="0"/>
                          <a:ext cx="2787335" cy="262890"/>
                        </a:xfrm>
                        <a:prstGeom prst="flowChartAlternateProcess">
                          <a:avLst/>
                        </a:prstGeom>
                        <a:solidFill>
                          <a:schemeClr val="accent5">
                            <a:lumMod val="60000"/>
                            <a:lumOff val="40000"/>
                          </a:schemeClr>
                        </a:solidFill>
                        <a:ln>
                          <a:solidFill>
                            <a:schemeClr val="tx1"/>
                          </a:solidFill>
                        </a:ln>
                      </wps:spPr>
                      <wps:style>
                        <a:lnRef idx="2">
                          <a:schemeClr val="accent4">
                            <a:shade val="50000"/>
                          </a:schemeClr>
                        </a:lnRef>
                        <a:fillRef idx="1">
                          <a:schemeClr val="accent4"/>
                        </a:fillRef>
                        <a:effectRef idx="0">
                          <a:schemeClr val="accent4"/>
                        </a:effectRef>
                        <a:fontRef idx="minor">
                          <a:schemeClr val="lt1"/>
                        </a:fontRef>
                      </wps:style>
                      <wps:txbx>
                        <w:txbxContent>
                          <w:p w14:paraId="738D9535" w14:textId="77777777" w:rsidR="00BF09EE" w:rsidRDefault="00BF09EE" w:rsidP="00BF09EE">
                            <w:pPr>
                              <w:spacing w:after="0" w:line="240" w:lineRule="auto"/>
                              <w:jc w:val="center"/>
                              <w:rPr>
                                <w:rFonts w:ascii="Arial" w:hAnsi="Arial" w:cs="Arial"/>
                                <w:b/>
                                <w:color w:val="000000" w:themeColor="text1"/>
                                <w:sz w:val="18"/>
                                <w:szCs w:val="18"/>
                              </w:rPr>
                            </w:pPr>
                            <w:r>
                              <w:rPr>
                                <w:rFonts w:ascii="Arial" w:hAnsi="Arial" w:cs="Arial"/>
                                <w:b/>
                                <w:color w:val="000000" w:themeColor="text1"/>
                                <w:sz w:val="18"/>
                                <w:szCs w:val="18"/>
                              </w:rPr>
                              <w:t>Screening</w:t>
                            </w:r>
                          </w:p>
                          <w:p w14:paraId="19A20A37" w14:textId="77777777" w:rsidR="00BF09EE" w:rsidRPr="001502CF" w:rsidRDefault="00BF09EE" w:rsidP="00BF09EE">
                            <w:pPr>
                              <w:spacing w:after="0" w:line="240" w:lineRule="auto"/>
                              <w:rPr>
                                <w:rFonts w:ascii="Arial" w:hAnsi="Arial" w:cs="Arial"/>
                                <w:b/>
                                <w:color w:val="000000" w:themeColor="text1"/>
                                <w:sz w:val="18"/>
                                <w:szCs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9AD328" id="Flowchart: Alternate Process 26" o:spid="_x0000_s1034" type="#_x0000_t176" style="position:absolute;margin-left:-91.4pt;margin-top:11.05pt;width:219.5pt;height:20.7pt;rotation:-90;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" fillcolor="#9cc2e5 [1944]" strokecolor="black [3213]" strokeweight="1pt">
                <v:textbox>
                  <w:txbxContent>
                    <w:p w14:paraId="738D9535" w14:textId="77777777" w:rsidR="00BF09EE" w:rsidRDefault="00BF09EE" w:rsidP="00BF09EE">
                      <w:pPr>
                        <w:spacing w:after="0" w:line="240" w:lineRule="auto"/>
                        <w:jc w:val="center"/>
                        <w:rPr>
                          <w:rFonts w:ascii="Arial" w:hAnsi="Arial" w:cs="Arial"/>
                          <w:b/>
                          <w:color w:val="000000" w:themeColor="text1"/>
                          <w:sz w:val="18"/>
                          <w:szCs w:val="18"/>
                        </w:rPr>
                      </w:pPr>
                      <w:r>
                        <w:rPr>
                          <w:rFonts w:ascii="Arial" w:hAnsi="Arial" w:cs="Arial"/>
                          <w:b/>
                          <w:color w:val="000000" w:themeColor="text1"/>
                          <w:sz w:val="18"/>
                          <w:szCs w:val="18"/>
                        </w:rPr>
                        <w:t>Screening</w:t>
                      </w:r>
                    </w:p>
                    <w:p w14:paraId="19A20A37" w14:textId="77777777" w:rsidR="00BF09EE" w:rsidRPr="001502CF" w:rsidRDefault="00BF09EE" w:rsidP="00BF09EE">
                      <w:pPr>
                        <w:spacing w:after="0" w:line="240" w:lineRule="auto"/>
                        <w:rPr>
                          <w:rFonts w:ascii="Arial" w:hAnsi="Arial" w:cs="Arial"/>
                          <w:b/>
                          <w:color w:val="000000" w:themeColor="text1"/>
                          <w:sz w:val="18"/>
                          <w:szCs w:val="18"/>
                        </w:rPr>
                      </w:pPr>
                    </w:p>
                  </w:txbxContent>
                </v:textbox>
              </v:shape>
            </w:pict>
          </mc:Fallback>
        </mc:AlternateContent>
      </w:r>
    </w:p>
    <w:p w14:paraId="5144B7EC" w14:textId="77777777" w:rsidR="00BF09EE" w:rsidRDefault="00BF09EE" w:rsidP="00BF09EE">
      <w:pPr>
        <w:spacing w:after="0" w:line="240" w:lineRule="auto"/>
      </w:pPr>
      <w:r>
        <w:rPr>
          <w:noProof/>
        </w:rPr>
        <mc:AlternateContent>
          <mc:Choice Requires="wps">
            <w:drawing>
              <wp:anchor distT="0" distB="0" distL="114300" distR="114300" simplePos="0" relativeHeight="251678720" behindDoc="0" locked="0" layoutInCell="1" allowOverlap="1" wp14:anchorId="6490FA3C" wp14:editId="28DCBD1E">
                <wp:simplePos x="0" y="0"/>
                <wp:positionH relativeFrom="column">
                  <wp:posOffset>1409700</wp:posOffset>
                </wp:positionH>
                <wp:positionV relativeFrom="paragraph">
                  <wp:posOffset>56515</wp:posOffset>
                </wp:positionV>
                <wp:extent cx="0" cy="281305"/>
                <wp:effectExtent l="76200" t="0" r="57150" b="61595"/>
                <wp:wrapNone/>
                <wp:docPr id="28" name="Straight Arrow Connector 28"/>
                <wp:cNvGraphicFramePr/>
                <a:graphic xmlns:a="http://schemas.openxmlformats.org/drawingml/2006/main">
                  <a:graphicData uri="http://schemas.microsoft.com/office/word/2010/wordprocessingShape">
                    <wps:wsp>
                      <wps:cNvCnPr/>
                      <wps:spPr>
                        <a:xfrm>
                          <a:off x="0" y="0"/>
                          <a:ext cx="0" cy="28130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36D5FD2" id="Straight Arrow Connector 28" o:spid="_x0000_s1026" type="#_x0000_t32" style="position:absolute;margin-left:111pt;margin-top:4.45pt;width:0;height:22.15pt;z-index:2516787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" strokecolor="black [3213]" strokeweight=".5pt">
                <v:stroke endarrow="block" joinstyle="miter"/>
              </v:shape>
            </w:pict>
          </mc:Fallback>
        </mc:AlternateContent>
      </w:r>
    </w:p>
    <w:p w14:paraId="5450B293" w14:textId="77777777" w:rsidR="00BF09EE" w:rsidRDefault="00BF09EE" w:rsidP="00BF09EE">
      <w:pPr>
        <w:spacing w:after="0" w:line="240" w:lineRule="auto"/>
      </w:pPr>
    </w:p>
    <w:p w14:paraId="36DF8313" w14:textId="77777777" w:rsidR="00BF09EE" w:rsidRDefault="00BF09EE" w:rsidP="00BF09EE">
      <w:pPr>
        <w:spacing w:after="0" w:line="240" w:lineRule="auto"/>
      </w:pPr>
      <w:r w:rsidRPr="00560609">
        <w:rPr>
          <w:noProof/>
        </w:rPr>
        <mc:AlternateContent>
          <mc:Choice Requires="wps">
            <w:drawing>
              <wp:anchor distT="0" distB="0" distL="114300" distR="114300" simplePos="0" relativeHeight="251666432" behindDoc="0" locked="0" layoutInCell="1" allowOverlap="1" wp14:anchorId="37500243" wp14:editId="1373A06E">
                <wp:simplePos x="0" y="0"/>
                <wp:positionH relativeFrom="column">
                  <wp:posOffset>3060700</wp:posOffset>
                </wp:positionH>
                <wp:positionV relativeFrom="paragraph">
                  <wp:posOffset>12065</wp:posOffset>
                </wp:positionV>
                <wp:extent cx="1887220" cy="2146300"/>
                <wp:effectExtent l="0" t="0" r="17780" b="25400"/>
                <wp:wrapNone/>
                <wp:docPr id="37" name="Rectangle 37"/>
                <wp:cNvGraphicFramePr/>
                <a:graphic xmlns:a="http://schemas.openxmlformats.org/drawingml/2006/main">
                  <a:graphicData uri="http://schemas.microsoft.com/office/word/2010/wordprocessingShape">
                    <wps:wsp>
                      <wps:cNvSpPr/>
                      <wps:spPr>
                        <a:xfrm>
                          <a:off x="0" y="0"/>
                          <a:ext cx="1887220" cy="21463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9C1CBA2" w14:textId="77777777" w:rsidR="00BF09EE" w:rsidRDefault="00BF09EE" w:rsidP="00BF09EE">
                            <w:pPr>
                              <w:spacing w:after="0" w:line="240" w:lineRule="auto"/>
                              <w:rPr>
                                <w:rFonts w:ascii="Arial" w:hAnsi="Arial" w:cs="Arial"/>
                                <w:color w:val="000000" w:themeColor="text1"/>
                                <w:sz w:val="18"/>
                                <w:szCs w:val="20"/>
                              </w:rPr>
                            </w:pPr>
                            <w:r w:rsidRPr="00560609">
                              <w:rPr>
                                <w:rFonts w:ascii="Arial" w:hAnsi="Arial" w:cs="Arial"/>
                                <w:color w:val="000000" w:themeColor="text1"/>
                                <w:sz w:val="18"/>
                                <w:szCs w:val="20"/>
                              </w:rPr>
                              <w:t>Re</w:t>
                            </w:r>
                            <w:r>
                              <w:rPr>
                                <w:rFonts w:ascii="Arial" w:hAnsi="Arial" w:cs="Arial"/>
                                <w:color w:val="000000" w:themeColor="text1"/>
                                <w:sz w:val="18"/>
                                <w:szCs w:val="20"/>
                              </w:rPr>
                              <w:t>p</w:t>
                            </w:r>
                            <w:r w:rsidRPr="00560609">
                              <w:rPr>
                                <w:rFonts w:ascii="Arial" w:hAnsi="Arial" w:cs="Arial"/>
                                <w:color w:val="000000" w:themeColor="text1"/>
                                <w:sz w:val="18"/>
                                <w:szCs w:val="20"/>
                              </w:rPr>
                              <w:t>or</w:t>
                            </w:r>
                            <w:r>
                              <w:rPr>
                                <w:rFonts w:ascii="Arial" w:hAnsi="Arial" w:cs="Arial"/>
                                <w:color w:val="000000" w:themeColor="text1"/>
                                <w:sz w:val="18"/>
                                <w:szCs w:val="20"/>
                              </w:rPr>
                              <w:t>t</w:t>
                            </w:r>
                            <w:r w:rsidRPr="00560609">
                              <w:rPr>
                                <w:rFonts w:ascii="Arial" w:hAnsi="Arial" w:cs="Arial"/>
                                <w:color w:val="000000" w:themeColor="text1"/>
                                <w:sz w:val="18"/>
                                <w:szCs w:val="20"/>
                              </w:rPr>
                              <w:t>s</w:t>
                            </w:r>
                            <w:r>
                              <w:rPr>
                                <w:rFonts w:ascii="Arial" w:hAnsi="Arial" w:cs="Arial"/>
                                <w:color w:val="000000" w:themeColor="text1"/>
                                <w:sz w:val="18"/>
                                <w:szCs w:val="20"/>
                              </w:rPr>
                              <w:t xml:space="preserve"> excluded:</w:t>
                            </w:r>
                          </w:p>
                          <w:p w14:paraId="2AADF379" w14:textId="77777777" w:rsidR="00BF09EE" w:rsidRDefault="00BF09EE" w:rsidP="00BF09EE">
                            <w:pPr>
                              <w:spacing w:after="0" w:line="240" w:lineRule="auto"/>
                              <w:ind w:left="284"/>
                              <w:rPr>
                                <w:rFonts w:ascii="Arial" w:hAnsi="Arial" w:cs="Arial"/>
                                <w:color w:val="000000" w:themeColor="text1"/>
                                <w:sz w:val="18"/>
                                <w:szCs w:val="20"/>
                              </w:rPr>
                            </w:pPr>
                            <w:r>
                              <w:rPr>
                                <w:rFonts w:ascii="Arial" w:hAnsi="Arial" w:cs="Arial"/>
                                <w:color w:val="000000" w:themeColor="text1"/>
                                <w:sz w:val="18"/>
                                <w:szCs w:val="20"/>
                              </w:rPr>
                              <w:t>- Reviews (n = 65)</w:t>
                            </w:r>
                          </w:p>
                          <w:p w14:paraId="6E6238D4" w14:textId="77777777" w:rsidR="00BF09EE" w:rsidRPr="009072CC" w:rsidRDefault="00BF09EE" w:rsidP="00BF09EE">
                            <w:pPr>
                              <w:spacing w:after="0" w:line="240" w:lineRule="auto"/>
                              <w:ind w:left="284"/>
                              <w:rPr>
                                <w:rFonts w:ascii="Arial" w:hAnsi="Arial" w:cs="Arial"/>
                                <w:color w:val="000000" w:themeColor="text1"/>
                                <w:sz w:val="18"/>
                                <w:szCs w:val="20"/>
                              </w:rPr>
                            </w:pPr>
                            <w:r w:rsidRPr="006C23B6">
                              <w:rPr>
                                <w:rFonts w:ascii="Arial" w:hAnsi="Arial" w:cs="Arial"/>
                                <w:color w:val="000000" w:themeColor="text1"/>
                                <w:sz w:val="18"/>
                                <w:szCs w:val="20"/>
                              </w:rPr>
                              <w:t>- Overlapping sample (n = 5</w:t>
                            </w:r>
                            <w:r>
                              <w:rPr>
                                <w:rFonts w:ascii="Arial" w:hAnsi="Arial" w:cs="Arial"/>
                                <w:color w:val="000000" w:themeColor="text1"/>
                                <w:sz w:val="18"/>
                                <w:szCs w:val="20"/>
                              </w:rPr>
                              <w:t>9</w:t>
                            </w:r>
                            <w:r w:rsidRPr="006C23B6">
                              <w:rPr>
                                <w:rFonts w:ascii="Arial" w:hAnsi="Arial" w:cs="Arial"/>
                                <w:color w:val="000000" w:themeColor="text1"/>
                                <w:sz w:val="18"/>
                                <w:szCs w:val="20"/>
                              </w:rPr>
                              <w:t>)</w:t>
                            </w:r>
                          </w:p>
                          <w:p w14:paraId="492B0EFB" w14:textId="77777777" w:rsidR="00BF09EE" w:rsidRDefault="00BF09EE" w:rsidP="00BF09EE">
                            <w:pPr>
                              <w:spacing w:after="0" w:line="240" w:lineRule="auto"/>
                              <w:ind w:left="284"/>
                              <w:rPr>
                                <w:rFonts w:ascii="Arial" w:hAnsi="Arial" w:cs="Arial"/>
                                <w:color w:val="000000" w:themeColor="text1"/>
                                <w:sz w:val="18"/>
                                <w:szCs w:val="20"/>
                              </w:rPr>
                            </w:pPr>
                            <w:r w:rsidRPr="009072CC">
                              <w:rPr>
                                <w:rFonts w:ascii="Arial" w:hAnsi="Arial" w:cs="Arial"/>
                                <w:color w:val="000000" w:themeColor="text1"/>
                                <w:sz w:val="18"/>
                                <w:szCs w:val="20"/>
                              </w:rPr>
                              <w:t xml:space="preserve">- High risk cohort (n = </w:t>
                            </w:r>
                            <w:r>
                              <w:rPr>
                                <w:rFonts w:ascii="Arial" w:hAnsi="Arial" w:cs="Arial"/>
                                <w:color w:val="000000" w:themeColor="text1"/>
                                <w:sz w:val="18"/>
                                <w:szCs w:val="20"/>
                              </w:rPr>
                              <w:t>28</w:t>
                            </w:r>
                            <w:r w:rsidRPr="009072CC">
                              <w:rPr>
                                <w:rFonts w:ascii="Arial" w:hAnsi="Arial" w:cs="Arial"/>
                                <w:color w:val="000000" w:themeColor="text1"/>
                                <w:sz w:val="18"/>
                                <w:szCs w:val="20"/>
                              </w:rPr>
                              <w:t>)</w:t>
                            </w:r>
                          </w:p>
                          <w:p w14:paraId="13EA97AA" w14:textId="77777777" w:rsidR="00BF09EE" w:rsidRDefault="00BF09EE" w:rsidP="00BF09EE">
                            <w:pPr>
                              <w:spacing w:after="0" w:line="240" w:lineRule="auto"/>
                              <w:ind w:left="284"/>
                              <w:rPr>
                                <w:rFonts w:ascii="Arial" w:hAnsi="Arial" w:cs="Arial"/>
                                <w:color w:val="000000" w:themeColor="text1"/>
                                <w:sz w:val="18"/>
                                <w:szCs w:val="20"/>
                              </w:rPr>
                            </w:pPr>
                            <w:r>
                              <w:rPr>
                                <w:rFonts w:ascii="Arial" w:hAnsi="Arial" w:cs="Arial"/>
                                <w:color w:val="000000" w:themeColor="text1"/>
                                <w:sz w:val="18"/>
                                <w:szCs w:val="20"/>
                              </w:rPr>
                              <w:t>- Not schizophrenia (n = 23)</w:t>
                            </w:r>
                          </w:p>
                          <w:p w14:paraId="29C91E7D" w14:textId="77777777" w:rsidR="00BF09EE" w:rsidRDefault="00BF09EE" w:rsidP="00BF09EE">
                            <w:pPr>
                              <w:spacing w:after="0" w:line="240" w:lineRule="auto"/>
                              <w:ind w:left="284"/>
                              <w:rPr>
                                <w:rFonts w:ascii="Arial" w:hAnsi="Arial" w:cs="Arial"/>
                                <w:color w:val="000000" w:themeColor="text1"/>
                                <w:sz w:val="18"/>
                                <w:szCs w:val="20"/>
                              </w:rPr>
                            </w:pPr>
                            <w:r>
                              <w:rPr>
                                <w:rFonts w:ascii="Arial" w:hAnsi="Arial" w:cs="Arial"/>
                                <w:color w:val="000000" w:themeColor="text1"/>
                                <w:sz w:val="18"/>
                                <w:szCs w:val="20"/>
                              </w:rPr>
                              <w:t>- No healthy volunteers</w:t>
                            </w:r>
                            <w:r w:rsidRPr="004F7674">
                              <w:rPr>
                                <w:rFonts w:ascii="Arial" w:hAnsi="Arial" w:cs="Arial"/>
                                <w:color w:val="000000" w:themeColor="text1"/>
                                <w:sz w:val="18"/>
                                <w:szCs w:val="20"/>
                              </w:rPr>
                              <w:t xml:space="preserve"> </w:t>
                            </w:r>
                            <w:r>
                              <w:rPr>
                                <w:rFonts w:ascii="Arial" w:hAnsi="Arial" w:cs="Arial"/>
                                <w:color w:val="000000" w:themeColor="text1"/>
                                <w:sz w:val="18"/>
                                <w:szCs w:val="20"/>
                              </w:rPr>
                              <w:t>(n = 18)</w:t>
                            </w:r>
                          </w:p>
                          <w:p w14:paraId="23A37110" w14:textId="77777777" w:rsidR="00BF09EE" w:rsidRDefault="00BF09EE" w:rsidP="00BF09EE">
                            <w:pPr>
                              <w:spacing w:after="0" w:line="240" w:lineRule="auto"/>
                              <w:ind w:left="284"/>
                              <w:rPr>
                                <w:rFonts w:ascii="Arial" w:hAnsi="Arial" w:cs="Arial"/>
                                <w:color w:val="000000" w:themeColor="text1"/>
                                <w:sz w:val="18"/>
                                <w:szCs w:val="20"/>
                              </w:rPr>
                            </w:pPr>
                            <w:r>
                              <w:rPr>
                                <w:rFonts w:ascii="Arial" w:hAnsi="Arial" w:cs="Arial"/>
                                <w:color w:val="000000" w:themeColor="text1"/>
                                <w:sz w:val="18"/>
                                <w:szCs w:val="20"/>
                              </w:rPr>
                              <w:t xml:space="preserve">- Glutamate not measured (n = 19) </w:t>
                            </w:r>
                          </w:p>
                          <w:p w14:paraId="50352982" w14:textId="77777777" w:rsidR="00BF09EE" w:rsidRDefault="00BF09EE" w:rsidP="00BF09EE">
                            <w:pPr>
                              <w:spacing w:after="0" w:line="240" w:lineRule="auto"/>
                              <w:ind w:left="284"/>
                              <w:rPr>
                                <w:rFonts w:ascii="Arial" w:hAnsi="Arial" w:cs="Arial"/>
                                <w:color w:val="000000" w:themeColor="text1"/>
                                <w:sz w:val="18"/>
                                <w:szCs w:val="20"/>
                              </w:rPr>
                            </w:pPr>
                            <w:r>
                              <w:rPr>
                                <w:rFonts w:ascii="Arial" w:hAnsi="Arial" w:cs="Arial"/>
                                <w:color w:val="000000" w:themeColor="text1"/>
                                <w:sz w:val="18"/>
                                <w:szCs w:val="20"/>
                              </w:rPr>
                              <w:t>- B</w:t>
                            </w:r>
                            <w:r w:rsidRPr="004F7674">
                              <w:rPr>
                                <w:rFonts w:ascii="Arial" w:hAnsi="Arial" w:cs="Arial"/>
                                <w:color w:val="000000" w:themeColor="text1"/>
                                <w:sz w:val="18"/>
                                <w:szCs w:val="20"/>
                              </w:rPr>
                              <w:t>rain region not</w:t>
                            </w:r>
                            <w:r>
                              <w:rPr>
                                <w:rFonts w:ascii="Arial" w:hAnsi="Arial" w:cs="Arial"/>
                                <w:color w:val="000000" w:themeColor="text1"/>
                                <w:sz w:val="18"/>
                                <w:szCs w:val="20"/>
                              </w:rPr>
                              <w:t xml:space="preserve"> </w:t>
                            </w:r>
                            <w:r w:rsidRPr="004F7674">
                              <w:rPr>
                                <w:rFonts w:ascii="Arial" w:hAnsi="Arial" w:cs="Arial"/>
                                <w:color w:val="000000" w:themeColor="text1"/>
                                <w:sz w:val="18"/>
                                <w:szCs w:val="20"/>
                              </w:rPr>
                              <w:t xml:space="preserve">reported by </w:t>
                            </w:r>
                            <w:r>
                              <w:rPr>
                                <w:rFonts w:ascii="Arial" w:hAnsi="Arial" w:cs="Arial"/>
                                <w:color w:val="000000" w:themeColor="text1"/>
                                <w:sz w:val="18"/>
                                <w:szCs w:val="20"/>
                              </w:rPr>
                              <w:t>&gt;</w:t>
                            </w:r>
                            <w:r w:rsidRPr="004F7674">
                              <w:rPr>
                                <w:rFonts w:ascii="Arial" w:hAnsi="Arial" w:cs="Arial"/>
                                <w:color w:val="000000" w:themeColor="text1"/>
                                <w:sz w:val="18"/>
                                <w:szCs w:val="20"/>
                              </w:rPr>
                              <w:t>3</w:t>
                            </w:r>
                            <w:r>
                              <w:rPr>
                                <w:rFonts w:ascii="Arial" w:hAnsi="Arial" w:cs="Arial"/>
                                <w:color w:val="000000" w:themeColor="text1"/>
                                <w:sz w:val="18"/>
                                <w:szCs w:val="20"/>
                              </w:rPr>
                              <w:t xml:space="preserve"> </w:t>
                            </w:r>
                            <w:r w:rsidRPr="004F7674">
                              <w:rPr>
                                <w:rFonts w:ascii="Arial" w:hAnsi="Arial" w:cs="Arial"/>
                                <w:color w:val="000000" w:themeColor="text1"/>
                                <w:sz w:val="18"/>
                                <w:szCs w:val="20"/>
                              </w:rPr>
                              <w:t xml:space="preserve">studies </w:t>
                            </w:r>
                            <w:r>
                              <w:rPr>
                                <w:rFonts w:ascii="Arial" w:hAnsi="Arial" w:cs="Arial"/>
                                <w:color w:val="000000" w:themeColor="text1"/>
                                <w:sz w:val="18"/>
                                <w:szCs w:val="20"/>
                              </w:rPr>
                              <w:t>(n = 10)</w:t>
                            </w:r>
                          </w:p>
                          <w:p w14:paraId="228650FF" w14:textId="77777777" w:rsidR="00BF09EE" w:rsidRDefault="00BF09EE" w:rsidP="00BF09EE">
                            <w:pPr>
                              <w:spacing w:after="0" w:line="240" w:lineRule="auto"/>
                              <w:ind w:left="284"/>
                              <w:rPr>
                                <w:rFonts w:ascii="Arial" w:hAnsi="Arial" w:cs="Arial"/>
                                <w:color w:val="000000" w:themeColor="text1"/>
                                <w:sz w:val="18"/>
                                <w:szCs w:val="20"/>
                              </w:rPr>
                            </w:pPr>
                            <w:r>
                              <w:rPr>
                                <w:rFonts w:ascii="Arial" w:hAnsi="Arial" w:cs="Arial"/>
                                <w:color w:val="000000" w:themeColor="text1"/>
                                <w:sz w:val="18"/>
                                <w:szCs w:val="20"/>
                              </w:rPr>
                              <w:t>- Measures not reported (n = 7)</w:t>
                            </w:r>
                          </w:p>
                          <w:p w14:paraId="15DE0847" w14:textId="77777777" w:rsidR="00BF09EE" w:rsidRDefault="00BF09EE" w:rsidP="00BF09EE">
                            <w:pPr>
                              <w:spacing w:after="0" w:line="240" w:lineRule="auto"/>
                              <w:ind w:left="284"/>
                              <w:rPr>
                                <w:rFonts w:ascii="Arial" w:hAnsi="Arial" w:cs="Arial"/>
                                <w:color w:val="000000" w:themeColor="text1"/>
                                <w:sz w:val="18"/>
                                <w:szCs w:val="20"/>
                              </w:rPr>
                            </w:pPr>
                            <w:r>
                              <w:rPr>
                                <w:rFonts w:ascii="Arial" w:hAnsi="Arial" w:cs="Arial"/>
                                <w:color w:val="000000" w:themeColor="text1"/>
                                <w:sz w:val="18"/>
                                <w:szCs w:val="20"/>
                              </w:rPr>
                              <w:t>- Other (MRSI/fMRS/) (n=11)</w:t>
                            </w:r>
                          </w:p>
                          <w:p w14:paraId="01F043C5" w14:textId="77777777" w:rsidR="00BF09EE" w:rsidRPr="00560609" w:rsidRDefault="00BF09EE" w:rsidP="00BF09EE">
                            <w:pPr>
                              <w:spacing w:after="0" w:line="240" w:lineRule="auto"/>
                              <w:ind w:left="284"/>
                              <w:rPr>
                                <w:rFonts w:ascii="Arial" w:hAnsi="Arial" w:cs="Arial"/>
                                <w:color w:val="000000" w:themeColor="text1"/>
                                <w:sz w:val="18"/>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7500243" id="Rectangle 37" o:spid="_x0000_s1035" style="position:absolute;margin-left:241pt;margin-top:.95pt;width:148.6pt;height:169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" filled="f" strokecolor="black [3213]" strokeweight="1pt">
                <v:textbox>
                  <w:txbxContent>
                    <w:p w14:paraId="49C1CBA2" w14:textId="77777777" w:rsidR="00BF09EE" w:rsidRDefault="00BF09EE" w:rsidP="00BF09EE">
                      <w:pPr>
                        <w:spacing w:after="0" w:line="240" w:lineRule="auto"/>
                        <w:rPr>
                          <w:rFonts w:ascii="Arial" w:hAnsi="Arial" w:cs="Arial"/>
                          <w:color w:val="000000" w:themeColor="text1"/>
                          <w:sz w:val="18"/>
                          <w:szCs w:val="20"/>
                        </w:rPr>
                      </w:pPr>
                      <w:r w:rsidRPr="00560609">
                        <w:rPr>
                          <w:rFonts w:ascii="Arial" w:hAnsi="Arial" w:cs="Arial"/>
                          <w:color w:val="000000" w:themeColor="text1"/>
                          <w:sz w:val="18"/>
                          <w:szCs w:val="20"/>
                        </w:rPr>
                        <w:t>Re</w:t>
                      </w:r>
                      <w:r>
                        <w:rPr>
                          <w:rFonts w:ascii="Arial" w:hAnsi="Arial" w:cs="Arial"/>
                          <w:color w:val="000000" w:themeColor="text1"/>
                          <w:sz w:val="18"/>
                          <w:szCs w:val="20"/>
                        </w:rPr>
                        <w:t>p</w:t>
                      </w:r>
                      <w:r w:rsidRPr="00560609">
                        <w:rPr>
                          <w:rFonts w:ascii="Arial" w:hAnsi="Arial" w:cs="Arial"/>
                          <w:color w:val="000000" w:themeColor="text1"/>
                          <w:sz w:val="18"/>
                          <w:szCs w:val="20"/>
                        </w:rPr>
                        <w:t>or</w:t>
                      </w:r>
                      <w:r>
                        <w:rPr>
                          <w:rFonts w:ascii="Arial" w:hAnsi="Arial" w:cs="Arial"/>
                          <w:color w:val="000000" w:themeColor="text1"/>
                          <w:sz w:val="18"/>
                          <w:szCs w:val="20"/>
                        </w:rPr>
                        <w:t>t</w:t>
                      </w:r>
                      <w:r w:rsidRPr="00560609">
                        <w:rPr>
                          <w:rFonts w:ascii="Arial" w:hAnsi="Arial" w:cs="Arial"/>
                          <w:color w:val="000000" w:themeColor="text1"/>
                          <w:sz w:val="18"/>
                          <w:szCs w:val="20"/>
                        </w:rPr>
                        <w:t>s</w:t>
                      </w:r>
                      <w:r>
                        <w:rPr>
                          <w:rFonts w:ascii="Arial" w:hAnsi="Arial" w:cs="Arial"/>
                          <w:color w:val="000000" w:themeColor="text1"/>
                          <w:sz w:val="18"/>
                          <w:szCs w:val="20"/>
                        </w:rPr>
                        <w:t xml:space="preserve"> excluded:</w:t>
                      </w:r>
                    </w:p>
                    <w:p w14:paraId="2AADF379" w14:textId="77777777" w:rsidR="00BF09EE" w:rsidRDefault="00BF09EE" w:rsidP="00BF09EE">
                      <w:pPr>
                        <w:spacing w:after="0" w:line="240" w:lineRule="auto"/>
                        <w:ind w:left="284"/>
                        <w:rPr>
                          <w:rFonts w:ascii="Arial" w:hAnsi="Arial" w:cs="Arial"/>
                          <w:color w:val="000000" w:themeColor="text1"/>
                          <w:sz w:val="18"/>
                          <w:szCs w:val="20"/>
                        </w:rPr>
                      </w:pPr>
                      <w:r>
                        <w:rPr>
                          <w:rFonts w:ascii="Arial" w:hAnsi="Arial" w:cs="Arial"/>
                          <w:color w:val="000000" w:themeColor="text1"/>
                          <w:sz w:val="18"/>
                          <w:szCs w:val="20"/>
                        </w:rPr>
                        <w:t>- Reviews (n = 65)</w:t>
                      </w:r>
                    </w:p>
                    <w:p w14:paraId="6E6238D4" w14:textId="77777777" w:rsidR="00BF09EE" w:rsidRPr="009072CC" w:rsidRDefault="00BF09EE" w:rsidP="00BF09EE">
                      <w:pPr>
                        <w:spacing w:after="0" w:line="240" w:lineRule="auto"/>
                        <w:ind w:left="284"/>
                        <w:rPr>
                          <w:rFonts w:ascii="Arial" w:hAnsi="Arial" w:cs="Arial"/>
                          <w:color w:val="000000" w:themeColor="text1"/>
                          <w:sz w:val="18"/>
                          <w:szCs w:val="20"/>
                        </w:rPr>
                      </w:pPr>
                      <w:r w:rsidRPr="006C23B6">
                        <w:rPr>
                          <w:rFonts w:ascii="Arial" w:hAnsi="Arial" w:cs="Arial"/>
                          <w:color w:val="000000" w:themeColor="text1"/>
                          <w:sz w:val="18"/>
                          <w:szCs w:val="20"/>
                        </w:rPr>
                        <w:t>- Overlapping sample (n = 5</w:t>
                      </w:r>
                      <w:r>
                        <w:rPr>
                          <w:rFonts w:ascii="Arial" w:hAnsi="Arial" w:cs="Arial"/>
                          <w:color w:val="000000" w:themeColor="text1"/>
                          <w:sz w:val="18"/>
                          <w:szCs w:val="20"/>
                        </w:rPr>
                        <w:t>9</w:t>
                      </w:r>
                      <w:r w:rsidRPr="006C23B6">
                        <w:rPr>
                          <w:rFonts w:ascii="Arial" w:hAnsi="Arial" w:cs="Arial"/>
                          <w:color w:val="000000" w:themeColor="text1"/>
                          <w:sz w:val="18"/>
                          <w:szCs w:val="20"/>
                        </w:rPr>
                        <w:t>)</w:t>
                      </w:r>
                    </w:p>
                    <w:p w14:paraId="492B0EFB" w14:textId="77777777" w:rsidR="00BF09EE" w:rsidRDefault="00BF09EE" w:rsidP="00BF09EE">
                      <w:pPr>
                        <w:spacing w:after="0" w:line="240" w:lineRule="auto"/>
                        <w:ind w:left="284"/>
                        <w:rPr>
                          <w:rFonts w:ascii="Arial" w:hAnsi="Arial" w:cs="Arial"/>
                          <w:color w:val="000000" w:themeColor="text1"/>
                          <w:sz w:val="18"/>
                          <w:szCs w:val="20"/>
                        </w:rPr>
                      </w:pPr>
                      <w:r w:rsidRPr="009072CC">
                        <w:rPr>
                          <w:rFonts w:ascii="Arial" w:hAnsi="Arial" w:cs="Arial"/>
                          <w:color w:val="000000" w:themeColor="text1"/>
                          <w:sz w:val="18"/>
                          <w:szCs w:val="20"/>
                        </w:rPr>
                        <w:t xml:space="preserve">- High risk cohort (n = </w:t>
                      </w:r>
                      <w:r>
                        <w:rPr>
                          <w:rFonts w:ascii="Arial" w:hAnsi="Arial" w:cs="Arial"/>
                          <w:color w:val="000000" w:themeColor="text1"/>
                          <w:sz w:val="18"/>
                          <w:szCs w:val="20"/>
                        </w:rPr>
                        <w:t>28</w:t>
                      </w:r>
                      <w:r w:rsidRPr="009072CC">
                        <w:rPr>
                          <w:rFonts w:ascii="Arial" w:hAnsi="Arial" w:cs="Arial"/>
                          <w:color w:val="000000" w:themeColor="text1"/>
                          <w:sz w:val="18"/>
                          <w:szCs w:val="20"/>
                        </w:rPr>
                        <w:t>)</w:t>
                      </w:r>
                    </w:p>
                    <w:p w14:paraId="13EA97AA" w14:textId="77777777" w:rsidR="00BF09EE" w:rsidRDefault="00BF09EE" w:rsidP="00BF09EE">
                      <w:pPr>
                        <w:spacing w:after="0" w:line="240" w:lineRule="auto"/>
                        <w:ind w:left="284"/>
                        <w:rPr>
                          <w:rFonts w:ascii="Arial" w:hAnsi="Arial" w:cs="Arial"/>
                          <w:color w:val="000000" w:themeColor="text1"/>
                          <w:sz w:val="18"/>
                          <w:szCs w:val="20"/>
                        </w:rPr>
                      </w:pPr>
                      <w:r>
                        <w:rPr>
                          <w:rFonts w:ascii="Arial" w:hAnsi="Arial" w:cs="Arial"/>
                          <w:color w:val="000000" w:themeColor="text1"/>
                          <w:sz w:val="18"/>
                          <w:szCs w:val="20"/>
                        </w:rPr>
                        <w:t>- Not schizophrenia (n = 23)</w:t>
                      </w:r>
                    </w:p>
                    <w:p w14:paraId="29C91E7D" w14:textId="77777777" w:rsidR="00BF09EE" w:rsidRDefault="00BF09EE" w:rsidP="00BF09EE">
                      <w:pPr>
                        <w:spacing w:after="0" w:line="240" w:lineRule="auto"/>
                        <w:ind w:left="284"/>
                        <w:rPr>
                          <w:rFonts w:ascii="Arial" w:hAnsi="Arial" w:cs="Arial"/>
                          <w:color w:val="000000" w:themeColor="text1"/>
                          <w:sz w:val="18"/>
                          <w:szCs w:val="20"/>
                        </w:rPr>
                      </w:pPr>
                      <w:r>
                        <w:rPr>
                          <w:rFonts w:ascii="Arial" w:hAnsi="Arial" w:cs="Arial"/>
                          <w:color w:val="000000" w:themeColor="text1"/>
                          <w:sz w:val="18"/>
                          <w:szCs w:val="20"/>
                        </w:rPr>
                        <w:t>- No healthy volunteers</w:t>
                      </w:r>
                      <w:r w:rsidRPr="004F7674">
                        <w:rPr>
                          <w:rFonts w:ascii="Arial" w:hAnsi="Arial" w:cs="Arial"/>
                          <w:color w:val="000000" w:themeColor="text1"/>
                          <w:sz w:val="18"/>
                          <w:szCs w:val="20"/>
                        </w:rPr>
                        <w:t xml:space="preserve"> </w:t>
                      </w:r>
                      <w:r>
                        <w:rPr>
                          <w:rFonts w:ascii="Arial" w:hAnsi="Arial" w:cs="Arial"/>
                          <w:color w:val="000000" w:themeColor="text1"/>
                          <w:sz w:val="18"/>
                          <w:szCs w:val="20"/>
                        </w:rPr>
                        <w:t>(n = 18)</w:t>
                      </w:r>
                    </w:p>
                    <w:p w14:paraId="23A37110" w14:textId="77777777" w:rsidR="00BF09EE" w:rsidRDefault="00BF09EE" w:rsidP="00BF09EE">
                      <w:pPr>
                        <w:spacing w:after="0" w:line="240" w:lineRule="auto"/>
                        <w:ind w:left="284"/>
                        <w:rPr>
                          <w:rFonts w:ascii="Arial" w:hAnsi="Arial" w:cs="Arial"/>
                          <w:color w:val="000000" w:themeColor="text1"/>
                          <w:sz w:val="18"/>
                          <w:szCs w:val="20"/>
                        </w:rPr>
                      </w:pPr>
                      <w:r>
                        <w:rPr>
                          <w:rFonts w:ascii="Arial" w:hAnsi="Arial" w:cs="Arial"/>
                          <w:color w:val="000000" w:themeColor="text1"/>
                          <w:sz w:val="18"/>
                          <w:szCs w:val="20"/>
                        </w:rPr>
                        <w:t xml:space="preserve">- Glutamate not measured (n = 19) </w:t>
                      </w:r>
                    </w:p>
                    <w:p w14:paraId="50352982" w14:textId="77777777" w:rsidR="00BF09EE" w:rsidRDefault="00BF09EE" w:rsidP="00BF09EE">
                      <w:pPr>
                        <w:spacing w:after="0" w:line="240" w:lineRule="auto"/>
                        <w:ind w:left="284"/>
                        <w:rPr>
                          <w:rFonts w:ascii="Arial" w:hAnsi="Arial" w:cs="Arial"/>
                          <w:color w:val="000000" w:themeColor="text1"/>
                          <w:sz w:val="18"/>
                          <w:szCs w:val="20"/>
                        </w:rPr>
                      </w:pPr>
                      <w:r>
                        <w:rPr>
                          <w:rFonts w:ascii="Arial" w:hAnsi="Arial" w:cs="Arial"/>
                          <w:color w:val="000000" w:themeColor="text1"/>
                          <w:sz w:val="18"/>
                          <w:szCs w:val="20"/>
                        </w:rPr>
                        <w:t>- B</w:t>
                      </w:r>
                      <w:r w:rsidRPr="004F7674">
                        <w:rPr>
                          <w:rFonts w:ascii="Arial" w:hAnsi="Arial" w:cs="Arial"/>
                          <w:color w:val="000000" w:themeColor="text1"/>
                          <w:sz w:val="18"/>
                          <w:szCs w:val="20"/>
                        </w:rPr>
                        <w:t>rain region not</w:t>
                      </w:r>
                      <w:r>
                        <w:rPr>
                          <w:rFonts w:ascii="Arial" w:hAnsi="Arial" w:cs="Arial"/>
                          <w:color w:val="000000" w:themeColor="text1"/>
                          <w:sz w:val="18"/>
                          <w:szCs w:val="20"/>
                        </w:rPr>
                        <w:t xml:space="preserve"> </w:t>
                      </w:r>
                      <w:r w:rsidRPr="004F7674">
                        <w:rPr>
                          <w:rFonts w:ascii="Arial" w:hAnsi="Arial" w:cs="Arial"/>
                          <w:color w:val="000000" w:themeColor="text1"/>
                          <w:sz w:val="18"/>
                          <w:szCs w:val="20"/>
                        </w:rPr>
                        <w:t xml:space="preserve">reported by </w:t>
                      </w:r>
                      <w:r>
                        <w:rPr>
                          <w:rFonts w:ascii="Arial" w:hAnsi="Arial" w:cs="Arial"/>
                          <w:color w:val="000000" w:themeColor="text1"/>
                          <w:sz w:val="18"/>
                          <w:szCs w:val="20"/>
                        </w:rPr>
                        <w:t>&gt;</w:t>
                      </w:r>
                      <w:r w:rsidRPr="004F7674">
                        <w:rPr>
                          <w:rFonts w:ascii="Arial" w:hAnsi="Arial" w:cs="Arial"/>
                          <w:color w:val="000000" w:themeColor="text1"/>
                          <w:sz w:val="18"/>
                          <w:szCs w:val="20"/>
                        </w:rPr>
                        <w:t>3</w:t>
                      </w:r>
                      <w:r>
                        <w:rPr>
                          <w:rFonts w:ascii="Arial" w:hAnsi="Arial" w:cs="Arial"/>
                          <w:color w:val="000000" w:themeColor="text1"/>
                          <w:sz w:val="18"/>
                          <w:szCs w:val="20"/>
                        </w:rPr>
                        <w:t xml:space="preserve"> </w:t>
                      </w:r>
                      <w:r w:rsidRPr="004F7674">
                        <w:rPr>
                          <w:rFonts w:ascii="Arial" w:hAnsi="Arial" w:cs="Arial"/>
                          <w:color w:val="000000" w:themeColor="text1"/>
                          <w:sz w:val="18"/>
                          <w:szCs w:val="20"/>
                        </w:rPr>
                        <w:t xml:space="preserve">studies </w:t>
                      </w:r>
                      <w:r>
                        <w:rPr>
                          <w:rFonts w:ascii="Arial" w:hAnsi="Arial" w:cs="Arial"/>
                          <w:color w:val="000000" w:themeColor="text1"/>
                          <w:sz w:val="18"/>
                          <w:szCs w:val="20"/>
                        </w:rPr>
                        <w:t>(n = 10)</w:t>
                      </w:r>
                    </w:p>
                    <w:p w14:paraId="228650FF" w14:textId="77777777" w:rsidR="00BF09EE" w:rsidRDefault="00BF09EE" w:rsidP="00BF09EE">
                      <w:pPr>
                        <w:spacing w:after="0" w:line="240" w:lineRule="auto"/>
                        <w:ind w:left="284"/>
                        <w:rPr>
                          <w:rFonts w:ascii="Arial" w:hAnsi="Arial" w:cs="Arial"/>
                          <w:color w:val="000000" w:themeColor="text1"/>
                          <w:sz w:val="18"/>
                          <w:szCs w:val="20"/>
                        </w:rPr>
                      </w:pPr>
                      <w:r>
                        <w:rPr>
                          <w:rFonts w:ascii="Arial" w:hAnsi="Arial" w:cs="Arial"/>
                          <w:color w:val="000000" w:themeColor="text1"/>
                          <w:sz w:val="18"/>
                          <w:szCs w:val="20"/>
                        </w:rPr>
                        <w:t>- Measures not reported (n = 7)</w:t>
                      </w:r>
                    </w:p>
                    <w:p w14:paraId="15DE0847" w14:textId="77777777" w:rsidR="00BF09EE" w:rsidRDefault="00BF09EE" w:rsidP="00BF09EE">
                      <w:pPr>
                        <w:spacing w:after="0" w:line="240" w:lineRule="auto"/>
                        <w:ind w:left="284"/>
                        <w:rPr>
                          <w:rFonts w:ascii="Arial" w:hAnsi="Arial" w:cs="Arial"/>
                          <w:color w:val="000000" w:themeColor="text1"/>
                          <w:sz w:val="18"/>
                          <w:szCs w:val="20"/>
                        </w:rPr>
                      </w:pPr>
                      <w:r>
                        <w:rPr>
                          <w:rFonts w:ascii="Arial" w:hAnsi="Arial" w:cs="Arial"/>
                          <w:color w:val="000000" w:themeColor="text1"/>
                          <w:sz w:val="18"/>
                          <w:szCs w:val="20"/>
                        </w:rPr>
                        <w:t>- Other (MRSI/fMRS/) (n=11)</w:t>
                      </w:r>
                    </w:p>
                    <w:p w14:paraId="01F043C5" w14:textId="77777777" w:rsidR="00BF09EE" w:rsidRPr="00560609" w:rsidRDefault="00BF09EE" w:rsidP="00BF09EE">
                      <w:pPr>
                        <w:spacing w:after="0" w:line="240" w:lineRule="auto"/>
                        <w:ind w:left="284"/>
                        <w:rPr>
                          <w:rFonts w:ascii="Arial" w:hAnsi="Arial" w:cs="Arial"/>
                          <w:color w:val="000000" w:themeColor="text1"/>
                          <w:sz w:val="18"/>
                          <w:szCs w:val="20"/>
                        </w:rPr>
                      </w:pPr>
                    </w:p>
                  </w:txbxContent>
                </v:textbox>
              </v:rect>
            </w:pict>
          </mc:Fallback>
        </mc:AlternateContent>
      </w:r>
      <w:r>
        <w:rPr>
          <w:noProof/>
        </w:rPr>
        <mc:AlternateContent>
          <mc:Choice Requires="wps">
            <w:drawing>
              <wp:anchor distT="0" distB="0" distL="114300" distR="114300" simplePos="0" relativeHeight="251671552" behindDoc="0" locked="0" layoutInCell="1" allowOverlap="1" wp14:anchorId="55DE5881" wp14:editId="4DF61DB6">
                <wp:simplePos x="0" y="0"/>
                <wp:positionH relativeFrom="column">
                  <wp:posOffset>2476500</wp:posOffset>
                </wp:positionH>
                <wp:positionV relativeFrom="paragraph">
                  <wp:posOffset>294640</wp:posOffset>
                </wp:positionV>
                <wp:extent cx="563245" cy="0"/>
                <wp:effectExtent l="0" t="76200" r="27305" b="95250"/>
                <wp:wrapNone/>
                <wp:docPr id="38" name="Straight Arrow Connector 38"/>
                <wp:cNvGraphicFramePr/>
                <a:graphic xmlns:a="http://schemas.openxmlformats.org/drawingml/2006/main">
                  <a:graphicData uri="http://schemas.microsoft.com/office/word/2010/wordprocessingShape">
                    <wps:wsp>
                      <wps:cNvCnPr/>
                      <wps:spPr>
                        <a:xfrm>
                          <a:off x="0" y="0"/>
                          <a:ext cx="563245"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DC6E54E" id="Straight Arrow Connector 38" o:spid="_x0000_s1026" type="#_x0000_t32" style="position:absolute;margin-left:195pt;margin-top:23.2pt;width:44.35pt;height:0;z-index:2516715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" strokecolor="black [3213]" strokeweight=".5pt">
                <v:stroke endarrow="block" joinstyle="miter"/>
              </v:shape>
            </w:pict>
          </mc:Fallback>
        </mc:AlternateContent>
      </w:r>
      <w:r w:rsidRPr="00560609">
        <w:rPr>
          <w:noProof/>
        </w:rPr>
        <mc:AlternateContent>
          <mc:Choice Requires="wps">
            <w:drawing>
              <wp:anchor distT="0" distB="0" distL="114300" distR="114300" simplePos="0" relativeHeight="251665408" behindDoc="0" locked="0" layoutInCell="1" allowOverlap="1" wp14:anchorId="75DEA894" wp14:editId="79F63152">
                <wp:simplePos x="0" y="0"/>
                <wp:positionH relativeFrom="column">
                  <wp:posOffset>561975</wp:posOffset>
                </wp:positionH>
                <wp:positionV relativeFrom="paragraph">
                  <wp:posOffset>13335</wp:posOffset>
                </wp:positionV>
                <wp:extent cx="1887220" cy="526415"/>
                <wp:effectExtent l="0" t="0" r="17780" b="26035"/>
                <wp:wrapNone/>
                <wp:docPr id="39" name="Rectangle 39"/>
                <wp:cNvGraphicFramePr/>
                <a:graphic xmlns:a="http://schemas.openxmlformats.org/drawingml/2006/main">
                  <a:graphicData uri="http://schemas.microsoft.com/office/word/2010/wordprocessingShape">
                    <wps:wsp>
                      <wps:cNvSpPr/>
                      <wps:spPr>
                        <a:xfrm>
                          <a:off x="0" y="0"/>
                          <a:ext cx="1887220" cy="52641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027FC7E" w14:textId="77777777" w:rsidR="00BF09EE" w:rsidRDefault="00BF09EE" w:rsidP="00BF09EE">
                            <w:pPr>
                              <w:spacing w:after="0" w:line="240" w:lineRule="auto"/>
                              <w:rPr>
                                <w:rFonts w:ascii="Arial" w:hAnsi="Arial" w:cs="Arial"/>
                                <w:color w:val="000000" w:themeColor="text1"/>
                                <w:sz w:val="18"/>
                                <w:szCs w:val="20"/>
                              </w:rPr>
                            </w:pPr>
                            <w:r w:rsidRPr="00560609">
                              <w:rPr>
                                <w:rFonts w:ascii="Arial" w:hAnsi="Arial" w:cs="Arial"/>
                                <w:color w:val="000000" w:themeColor="text1"/>
                                <w:sz w:val="18"/>
                                <w:szCs w:val="20"/>
                              </w:rPr>
                              <w:t>Re</w:t>
                            </w:r>
                            <w:r>
                              <w:rPr>
                                <w:rFonts w:ascii="Arial" w:hAnsi="Arial" w:cs="Arial"/>
                                <w:color w:val="000000" w:themeColor="text1"/>
                                <w:sz w:val="18"/>
                                <w:szCs w:val="20"/>
                              </w:rPr>
                              <w:t>p</w:t>
                            </w:r>
                            <w:r w:rsidRPr="00560609">
                              <w:rPr>
                                <w:rFonts w:ascii="Arial" w:hAnsi="Arial" w:cs="Arial"/>
                                <w:color w:val="000000" w:themeColor="text1"/>
                                <w:sz w:val="18"/>
                                <w:szCs w:val="20"/>
                              </w:rPr>
                              <w:t>or</w:t>
                            </w:r>
                            <w:r>
                              <w:rPr>
                                <w:rFonts w:ascii="Arial" w:hAnsi="Arial" w:cs="Arial"/>
                                <w:color w:val="000000" w:themeColor="text1"/>
                                <w:sz w:val="18"/>
                                <w:szCs w:val="20"/>
                              </w:rPr>
                              <w:t>t</w:t>
                            </w:r>
                            <w:r w:rsidRPr="00560609">
                              <w:rPr>
                                <w:rFonts w:ascii="Arial" w:hAnsi="Arial" w:cs="Arial"/>
                                <w:color w:val="000000" w:themeColor="text1"/>
                                <w:sz w:val="18"/>
                                <w:szCs w:val="20"/>
                              </w:rPr>
                              <w:t>s</w:t>
                            </w:r>
                            <w:r>
                              <w:rPr>
                                <w:rFonts w:ascii="Arial" w:hAnsi="Arial" w:cs="Arial"/>
                                <w:color w:val="000000" w:themeColor="text1"/>
                                <w:sz w:val="18"/>
                                <w:szCs w:val="20"/>
                              </w:rPr>
                              <w:t xml:space="preserve"> assessed for eligibility</w:t>
                            </w:r>
                          </w:p>
                          <w:p w14:paraId="390E431E" w14:textId="77777777" w:rsidR="00BF09EE" w:rsidRPr="00560609" w:rsidRDefault="00BF09EE" w:rsidP="00BF09EE">
                            <w:pPr>
                              <w:spacing w:after="0" w:line="240" w:lineRule="auto"/>
                              <w:rPr>
                                <w:rFonts w:ascii="Arial" w:hAnsi="Arial" w:cs="Arial"/>
                                <w:color w:val="000000" w:themeColor="text1"/>
                                <w:sz w:val="18"/>
                                <w:szCs w:val="20"/>
                              </w:rPr>
                            </w:pPr>
                            <w:r>
                              <w:rPr>
                                <w:rFonts w:ascii="Arial" w:hAnsi="Arial" w:cs="Arial"/>
                                <w:color w:val="000000" w:themeColor="text1"/>
                                <w:sz w:val="18"/>
                                <w:szCs w:val="20"/>
                              </w:rPr>
                              <w:t>(n = 356)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5DEA894" id="Rectangle 39" o:spid="_x0000_s1036" style="position:absolute;margin-left:44.25pt;margin-top:1.05pt;width:148.6pt;height:41.4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" filled="f" strokecolor="black [3213]" strokeweight="1pt">
                <v:textbox>
                  <w:txbxContent>
                    <w:p w14:paraId="2027FC7E" w14:textId="77777777" w:rsidR="00BF09EE" w:rsidRDefault="00BF09EE" w:rsidP="00BF09EE">
                      <w:pPr>
                        <w:spacing w:after="0" w:line="240" w:lineRule="auto"/>
                        <w:rPr>
                          <w:rFonts w:ascii="Arial" w:hAnsi="Arial" w:cs="Arial"/>
                          <w:color w:val="000000" w:themeColor="text1"/>
                          <w:sz w:val="18"/>
                          <w:szCs w:val="20"/>
                        </w:rPr>
                      </w:pPr>
                      <w:r w:rsidRPr="00560609">
                        <w:rPr>
                          <w:rFonts w:ascii="Arial" w:hAnsi="Arial" w:cs="Arial"/>
                          <w:color w:val="000000" w:themeColor="text1"/>
                          <w:sz w:val="18"/>
                          <w:szCs w:val="20"/>
                        </w:rPr>
                        <w:t>Re</w:t>
                      </w:r>
                      <w:r>
                        <w:rPr>
                          <w:rFonts w:ascii="Arial" w:hAnsi="Arial" w:cs="Arial"/>
                          <w:color w:val="000000" w:themeColor="text1"/>
                          <w:sz w:val="18"/>
                          <w:szCs w:val="20"/>
                        </w:rPr>
                        <w:t>p</w:t>
                      </w:r>
                      <w:r w:rsidRPr="00560609">
                        <w:rPr>
                          <w:rFonts w:ascii="Arial" w:hAnsi="Arial" w:cs="Arial"/>
                          <w:color w:val="000000" w:themeColor="text1"/>
                          <w:sz w:val="18"/>
                          <w:szCs w:val="20"/>
                        </w:rPr>
                        <w:t>or</w:t>
                      </w:r>
                      <w:r>
                        <w:rPr>
                          <w:rFonts w:ascii="Arial" w:hAnsi="Arial" w:cs="Arial"/>
                          <w:color w:val="000000" w:themeColor="text1"/>
                          <w:sz w:val="18"/>
                          <w:szCs w:val="20"/>
                        </w:rPr>
                        <w:t>t</w:t>
                      </w:r>
                      <w:r w:rsidRPr="00560609">
                        <w:rPr>
                          <w:rFonts w:ascii="Arial" w:hAnsi="Arial" w:cs="Arial"/>
                          <w:color w:val="000000" w:themeColor="text1"/>
                          <w:sz w:val="18"/>
                          <w:szCs w:val="20"/>
                        </w:rPr>
                        <w:t>s</w:t>
                      </w:r>
                      <w:r>
                        <w:rPr>
                          <w:rFonts w:ascii="Arial" w:hAnsi="Arial" w:cs="Arial"/>
                          <w:color w:val="000000" w:themeColor="text1"/>
                          <w:sz w:val="18"/>
                          <w:szCs w:val="20"/>
                        </w:rPr>
                        <w:t xml:space="preserve"> assessed for eligibility</w:t>
                      </w:r>
                    </w:p>
                    <w:p w14:paraId="390E431E" w14:textId="77777777" w:rsidR="00BF09EE" w:rsidRPr="00560609" w:rsidRDefault="00BF09EE" w:rsidP="00BF09EE">
                      <w:pPr>
                        <w:spacing w:after="0" w:line="240" w:lineRule="auto"/>
                        <w:rPr>
                          <w:rFonts w:ascii="Arial" w:hAnsi="Arial" w:cs="Arial"/>
                          <w:color w:val="000000" w:themeColor="text1"/>
                          <w:sz w:val="18"/>
                          <w:szCs w:val="20"/>
                        </w:rPr>
                      </w:pPr>
                      <w:r>
                        <w:rPr>
                          <w:rFonts w:ascii="Arial" w:hAnsi="Arial" w:cs="Arial"/>
                          <w:color w:val="000000" w:themeColor="text1"/>
                          <w:sz w:val="18"/>
                          <w:szCs w:val="20"/>
                        </w:rPr>
                        <w:t>(n = 356)</w:t>
                      </w:r>
                    </w:p>
                  </w:txbxContent>
                </v:textbox>
              </v:rect>
            </w:pict>
          </mc:Fallback>
        </mc:AlternateContent>
      </w:r>
    </w:p>
    <w:p w14:paraId="37B4494B" w14:textId="17FFA367" w:rsidR="00BF09EE" w:rsidRDefault="00BF09EE" w:rsidP="00BF09EE">
      <w:pPr>
        <w:spacing w:after="0" w:line="240" w:lineRule="auto"/>
      </w:pPr>
    </w:p>
    <w:p w14:paraId="1A6C9079" w14:textId="77777777" w:rsidR="00BF09EE" w:rsidRDefault="00BF09EE" w:rsidP="00BF09EE">
      <w:pPr>
        <w:spacing w:after="0" w:line="240" w:lineRule="auto"/>
      </w:pPr>
    </w:p>
    <w:p w14:paraId="51EF3DB5" w14:textId="77777777" w:rsidR="00BF09EE" w:rsidRDefault="00BF09EE" w:rsidP="00BF09EE">
      <w:pPr>
        <w:spacing w:after="0" w:line="240" w:lineRule="auto"/>
      </w:pPr>
      <w:r>
        <w:rPr>
          <w:noProof/>
        </w:rPr>
        <mc:AlternateContent>
          <mc:Choice Requires="wps">
            <w:drawing>
              <wp:anchor distT="0" distB="0" distL="114300" distR="114300" simplePos="0" relativeHeight="251679744" behindDoc="0" locked="0" layoutInCell="1" allowOverlap="1" wp14:anchorId="74CF04DB" wp14:editId="44FA3F51">
                <wp:simplePos x="0" y="0"/>
                <wp:positionH relativeFrom="column">
                  <wp:posOffset>1400861</wp:posOffset>
                </wp:positionH>
                <wp:positionV relativeFrom="paragraph">
                  <wp:posOffset>29667</wp:posOffset>
                </wp:positionV>
                <wp:extent cx="0" cy="746151"/>
                <wp:effectExtent l="76200" t="0" r="57150" b="53975"/>
                <wp:wrapNone/>
                <wp:docPr id="40" name="Straight Arrow Connector 40"/>
                <wp:cNvGraphicFramePr/>
                <a:graphic xmlns:a="http://schemas.openxmlformats.org/drawingml/2006/main">
                  <a:graphicData uri="http://schemas.microsoft.com/office/word/2010/wordprocessingShape">
                    <wps:wsp>
                      <wps:cNvCnPr/>
                      <wps:spPr>
                        <a:xfrm>
                          <a:off x="0" y="0"/>
                          <a:ext cx="0" cy="746151"/>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F4D910C" id="Straight Arrow Connector 40" o:spid="_x0000_s1026" type="#_x0000_t32" style="position:absolute;margin-left:110.3pt;margin-top:2.35pt;width:0;height:58.75pt;z-index:2516797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" strokecolor="black [3213]" strokeweight=".5pt">
                <v:stroke endarrow="block" joinstyle="miter"/>
              </v:shape>
            </w:pict>
          </mc:Fallback>
        </mc:AlternateContent>
      </w:r>
    </w:p>
    <w:p w14:paraId="621F3B18" w14:textId="2474AE3D" w:rsidR="00BF09EE" w:rsidRDefault="00BF09EE" w:rsidP="00BF09EE">
      <w:pPr>
        <w:spacing w:after="0" w:line="240" w:lineRule="auto"/>
      </w:pPr>
    </w:p>
    <w:p w14:paraId="632AE899" w14:textId="77777777" w:rsidR="00BF09EE" w:rsidRDefault="00BF09EE" w:rsidP="00BF09EE">
      <w:pPr>
        <w:spacing w:after="0" w:line="240" w:lineRule="auto"/>
      </w:pPr>
    </w:p>
    <w:p w14:paraId="002A3078" w14:textId="77777777" w:rsidR="00BF09EE" w:rsidRDefault="00BF09EE" w:rsidP="00BF09EE">
      <w:pPr>
        <w:spacing w:after="0" w:line="240" w:lineRule="auto"/>
      </w:pPr>
    </w:p>
    <w:p w14:paraId="6D921ADF" w14:textId="0BB5B68A" w:rsidR="00BF09EE" w:rsidRDefault="00BF09EE" w:rsidP="00BF09EE">
      <w:pPr>
        <w:spacing w:after="0" w:line="240" w:lineRule="auto"/>
      </w:pPr>
      <w:r w:rsidRPr="00560609">
        <w:rPr>
          <w:noProof/>
        </w:rPr>
        <mc:AlternateContent>
          <mc:Choice Requires="wps">
            <w:drawing>
              <wp:anchor distT="0" distB="0" distL="114300" distR="114300" simplePos="0" relativeHeight="251667456" behindDoc="0" locked="0" layoutInCell="1" allowOverlap="1" wp14:anchorId="4F5BE6B5" wp14:editId="0E27502D">
                <wp:simplePos x="0" y="0"/>
                <wp:positionH relativeFrom="column">
                  <wp:posOffset>539750</wp:posOffset>
                </wp:positionH>
                <wp:positionV relativeFrom="paragraph">
                  <wp:posOffset>113665</wp:posOffset>
                </wp:positionV>
                <wp:extent cx="1887220" cy="831850"/>
                <wp:effectExtent l="0" t="0" r="17780" b="25400"/>
                <wp:wrapNone/>
                <wp:docPr id="41" name="Rectangle 41"/>
                <wp:cNvGraphicFramePr/>
                <a:graphic xmlns:a="http://schemas.openxmlformats.org/drawingml/2006/main">
                  <a:graphicData uri="http://schemas.microsoft.com/office/word/2010/wordprocessingShape">
                    <wps:wsp>
                      <wps:cNvSpPr/>
                      <wps:spPr>
                        <a:xfrm>
                          <a:off x="0" y="0"/>
                          <a:ext cx="1887220" cy="8318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38BDEB4" w14:textId="77777777" w:rsidR="00BF09EE" w:rsidRDefault="00BF09EE" w:rsidP="00BF09EE">
                            <w:pPr>
                              <w:spacing w:after="0" w:line="240" w:lineRule="auto"/>
                              <w:rPr>
                                <w:rFonts w:ascii="Arial" w:hAnsi="Arial" w:cs="Arial"/>
                                <w:color w:val="000000" w:themeColor="text1"/>
                                <w:sz w:val="18"/>
                                <w:szCs w:val="20"/>
                              </w:rPr>
                            </w:pPr>
                            <w:r>
                              <w:rPr>
                                <w:rFonts w:ascii="Arial" w:hAnsi="Arial" w:cs="Arial"/>
                                <w:color w:val="000000" w:themeColor="text1"/>
                                <w:sz w:val="18"/>
                                <w:szCs w:val="20"/>
                              </w:rPr>
                              <w:t>Studies included in review</w:t>
                            </w:r>
                          </w:p>
                          <w:p w14:paraId="37EB7D94" w14:textId="77777777" w:rsidR="00BF09EE" w:rsidRDefault="00BF09EE" w:rsidP="00BF09EE">
                            <w:pPr>
                              <w:spacing w:after="0" w:line="240" w:lineRule="auto"/>
                              <w:rPr>
                                <w:rFonts w:ascii="Arial" w:hAnsi="Arial" w:cs="Arial"/>
                                <w:color w:val="000000" w:themeColor="text1"/>
                                <w:sz w:val="18"/>
                                <w:szCs w:val="20"/>
                              </w:rPr>
                            </w:pPr>
                            <w:r>
                              <w:rPr>
                                <w:rFonts w:ascii="Arial" w:hAnsi="Arial" w:cs="Arial"/>
                                <w:color w:val="000000" w:themeColor="text1"/>
                                <w:sz w:val="18"/>
                                <w:szCs w:val="20"/>
                              </w:rPr>
                              <w:t>(n = 116)</w:t>
                            </w:r>
                          </w:p>
                          <w:p w14:paraId="603D569A" w14:textId="77777777" w:rsidR="00BF09EE" w:rsidRPr="00560609" w:rsidRDefault="00BF09EE" w:rsidP="00BF09EE">
                            <w:pPr>
                              <w:spacing w:after="0" w:line="240" w:lineRule="auto"/>
                              <w:rPr>
                                <w:rFonts w:ascii="Arial" w:hAnsi="Arial" w:cs="Arial"/>
                                <w:color w:val="000000" w:themeColor="text1"/>
                                <w:sz w:val="18"/>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F5BE6B5" id="Rectangle 41" o:spid="_x0000_s1037" style="position:absolute;margin-left:42.5pt;margin-top:8.95pt;width:148.6pt;height:65.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" filled="f" strokecolor="black [3213]" strokeweight="1pt">
                <v:textbox>
                  <w:txbxContent>
                    <w:p w14:paraId="538BDEB4" w14:textId="77777777" w:rsidR="00BF09EE" w:rsidRDefault="00BF09EE" w:rsidP="00BF09EE">
                      <w:pPr>
                        <w:spacing w:after="0" w:line="240" w:lineRule="auto"/>
                        <w:rPr>
                          <w:rFonts w:ascii="Arial" w:hAnsi="Arial" w:cs="Arial"/>
                          <w:color w:val="000000" w:themeColor="text1"/>
                          <w:sz w:val="18"/>
                          <w:szCs w:val="20"/>
                        </w:rPr>
                      </w:pPr>
                      <w:r>
                        <w:rPr>
                          <w:rFonts w:ascii="Arial" w:hAnsi="Arial" w:cs="Arial"/>
                          <w:color w:val="000000" w:themeColor="text1"/>
                          <w:sz w:val="18"/>
                          <w:szCs w:val="20"/>
                        </w:rPr>
                        <w:t>Studies included in review</w:t>
                      </w:r>
                    </w:p>
                    <w:p w14:paraId="37EB7D94" w14:textId="77777777" w:rsidR="00BF09EE" w:rsidRDefault="00BF09EE" w:rsidP="00BF09EE">
                      <w:pPr>
                        <w:spacing w:after="0" w:line="240" w:lineRule="auto"/>
                        <w:rPr>
                          <w:rFonts w:ascii="Arial" w:hAnsi="Arial" w:cs="Arial"/>
                          <w:color w:val="000000" w:themeColor="text1"/>
                          <w:sz w:val="18"/>
                          <w:szCs w:val="20"/>
                        </w:rPr>
                      </w:pPr>
                      <w:r>
                        <w:rPr>
                          <w:rFonts w:ascii="Arial" w:hAnsi="Arial" w:cs="Arial"/>
                          <w:color w:val="000000" w:themeColor="text1"/>
                          <w:sz w:val="18"/>
                          <w:szCs w:val="20"/>
                        </w:rPr>
                        <w:t>(n = 116)</w:t>
                      </w:r>
                    </w:p>
                    <w:p w14:paraId="603D569A" w14:textId="77777777" w:rsidR="00BF09EE" w:rsidRPr="00560609" w:rsidRDefault="00BF09EE" w:rsidP="00BF09EE">
                      <w:pPr>
                        <w:spacing w:after="0" w:line="240" w:lineRule="auto"/>
                        <w:rPr>
                          <w:rFonts w:ascii="Arial" w:hAnsi="Arial" w:cs="Arial"/>
                          <w:color w:val="000000" w:themeColor="text1"/>
                          <w:sz w:val="18"/>
                          <w:szCs w:val="20"/>
                        </w:rPr>
                      </w:pPr>
                    </w:p>
                  </w:txbxContent>
                </v:textbox>
              </v:rect>
            </w:pict>
          </mc:Fallback>
        </mc:AlternateContent>
      </w:r>
    </w:p>
    <w:p w14:paraId="191DCE75" w14:textId="46DDE469" w:rsidR="00BF09EE" w:rsidRDefault="00BF09EE" w:rsidP="00BF09EE">
      <w:pPr>
        <w:spacing w:after="0" w:line="240" w:lineRule="auto"/>
      </w:pPr>
      <w:r>
        <w:rPr>
          <w:noProof/>
        </w:rPr>
        <mc:AlternateContent>
          <mc:Choice Requires="wps">
            <w:drawing>
              <wp:anchor distT="0" distB="0" distL="114300" distR="114300" simplePos="0" relativeHeight="251675648" behindDoc="0" locked="0" layoutInCell="1" allowOverlap="1" wp14:anchorId="2BED68DD" wp14:editId="42B4EBF0">
                <wp:simplePos x="0" y="0"/>
                <wp:positionH relativeFrom="column">
                  <wp:posOffset>-133509</wp:posOffset>
                </wp:positionH>
                <wp:positionV relativeFrom="paragraph">
                  <wp:posOffset>170656</wp:posOffset>
                </wp:positionV>
                <wp:extent cx="764223" cy="262890"/>
                <wp:effectExtent l="2858" t="0" r="20002" b="20003"/>
                <wp:wrapNone/>
                <wp:docPr id="42" name="Flowchart: Alternate Process 42"/>
                <wp:cNvGraphicFramePr/>
                <a:graphic xmlns:a="http://schemas.openxmlformats.org/drawingml/2006/main">
                  <a:graphicData uri="http://schemas.microsoft.com/office/word/2010/wordprocessingShape">
                    <wps:wsp>
                      <wps:cNvSpPr/>
                      <wps:spPr>
                        <a:xfrm rot="16200000">
                          <a:off x="0" y="0"/>
                          <a:ext cx="764223" cy="262890"/>
                        </a:xfrm>
                        <a:prstGeom prst="flowChartAlternateProcess">
                          <a:avLst/>
                        </a:prstGeom>
                        <a:solidFill>
                          <a:schemeClr val="accent5">
                            <a:lumMod val="60000"/>
                            <a:lumOff val="40000"/>
                          </a:schemeClr>
                        </a:solidFill>
                        <a:ln>
                          <a:solidFill>
                            <a:schemeClr val="tx1"/>
                          </a:solidFill>
                        </a:ln>
                      </wps:spPr>
                      <wps:style>
                        <a:lnRef idx="2">
                          <a:schemeClr val="accent4">
                            <a:shade val="50000"/>
                          </a:schemeClr>
                        </a:lnRef>
                        <a:fillRef idx="1">
                          <a:schemeClr val="accent4"/>
                        </a:fillRef>
                        <a:effectRef idx="0">
                          <a:schemeClr val="accent4"/>
                        </a:effectRef>
                        <a:fontRef idx="minor">
                          <a:schemeClr val="lt1"/>
                        </a:fontRef>
                      </wps:style>
                      <wps:txbx>
                        <w:txbxContent>
                          <w:p w14:paraId="5367DD83" w14:textId="77777777" w:rsidR="00BF09EE" w:rsidRPr="001502CF" w:rsidRDefault="00BF09EE" w:rsidP="00BF09EE">
                            <w:pPr>
                              <w:spacing w:after="0" w:line="240" w:lineRule="auto"/>
                              <w:jc w:val="center"/>
                              <w:rPr>
                                <w:rFonts w:ascii="Arial" w:hAnsi="Arial" w:cs="Arial"/>
                                <w:b/>
                                <w:color w:val="000000" w:themeColor="text1"/>
                                <w:sz w:val="18"/>
                                <w:szCs w:val="18"/>
                              </w:rPr>
                            </w:pPr>
                            <w:r>
                              <w:rPr>
                                <w:rFonts w:ascii="Arial" w:hAnsi="Arial" w:cs="Arial"/>
                                <w:b/>
                                <w:color w:val="000000" w:themeColor="text1"/>
                                <w:sz w:val="18"/>
                                <w:szCs w:val="18"/>
                              </w:rPr>
                              <w:t>Included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ED68DD" id="Flowchart: Alternate Process 42" o:spid="_x0000_s1038" type="#_x0000_t176" style="position:absolute;margin-left:-10.5pt;margin-top:13.45pt;width:60.2pt;height:20.7pt;rotation:-90;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" fillcolor="#9cc2e5 [1944]" strokecolor="black [3213]" strokeweight="1pt">
                <v:textbox>
                  <w:txbxContent>
                    <w:p w14:paraId="5367DD83" w14:textId="77777777" w:rsidR="00BF09EE" w:rsidRPr="001502CF" w:rsidRDefault="00BF09EE" w:rsidP="00BF09EE">
                      <w:pPr>
                        <w:spacing w:after="0" w:line="240" w:lineRule="auto"/>
                        <w:jc w:val="center"/>
                        <w:rPr>
                          <w:rFonts w:ascii="Arial" w:hAnsi="Arial" w:cs="Arial"/>
                          <w:b/>
                          <w:color w:val="000000" w:themeColor="text1"/>
                          <w:sz w:val="18"/>
                          <w:szCs w:val="18"/>
                        </w:rPr>
                      </w:pPr>
                      <w:r>
                        <w:rPr>
                          <w:rFonts w:ascii="Arial" w:hAnsi="Arial" w:cs="Arial"/>
                          <w:b/>
                          <w:color w:val="000000" w:themeColor="text1"/>
                          <w:sz w:val="18"/>
                          <w:szCs w:val="18"/>
                        </w:rPr>
                        <w:t>Included</w:t>
                      </w:r>
                    </w:p>
                  </w:txbxContent>
                </v:textbox>
              </v:shape>
            </w:pict>
          </mc:Fallback>
        </mc:AlternateContent>
      </w:r>
    </w:p>
    <w:p w14:paraId="27862084" w14:textId="6D72678F" w:rsidR="00BF09EE" w:rsidRDefault="00BF09EE" w:rsidP="00BF09EE">
      <w:pPr>
        <w:spacing w:after="0" w:line="240" w:lineRule="auto"/>
      </w:pPr>
    </w:p>
    <w:p w14:paraId="5F9A42C4" w14:textId="2F625F14" w:rsidR="00BF09EE" w:rsidRDefault="00BF09EE" w:rsidP="00BF09EE">
      <w:pPr>
        <w:spacing w:after="0" w:line="240" w:lineRule="auto"/>
      </w:pPr>
    </w:p>
    <w:p w14:paraId="3C0038BD" w14:textId="77777777" w:rsidR="00BF09EE" w:rsidRDefault="00BF09EE" w:rsidP="00BF09EE">
      <w:pPr>
        <w:spacing w:after="0" w:line="240" w:lineRule="auto"/>
      </w:pPr>
    </w:p>
    <w:p w14:paraId="6F8D74D6" w14:textId="69B97277" w:rsidR="00BF09EE" w:rsidRDefault="00BF09EE" w:rsidP="00BF09EE">
      <w:pPr>
        <w:spacing w:after="0" w:line="240" w:lineRule="auto"/>
      </w:pPr>
    </w:p>
    <w:p w14:paraId="20C82F34" w14:textId="77777777" w:rsidR="00BF09EE" w:rsidRDefault="00BF09EE" w:rsidP="00BF09EE">
      <w:pPr>
        <w:pStyle w:val="CommentText"/>
      </w:pPr>
    </w:p>
    <w:p w14:paraId="077D5044" w14:textId="58FBD7CD" w:rsidR="00BF09EE" w:rsidRDefault="00BF09EE" w:rsidP="00BF09EE">
      <w:pPr>
        <w:pStyle w:val="CommentText"/>
        <w:rPr>
          <w:rFonts w:ascii="Arial" w:hAnsi="Arial" w:cs="Arial"/>
          <w:sz w:val="18"/>
          <w:szCs w:val="18"/>
        </w:rPr>
      </w:pPr>
      <w:r>
        <w:rPr>
          <w:noProof/>
        </w:rPr>
        <mc:AlternateContent>
          <mc:Choice Requires="wps">
            <w:drawing>
              <wp:anchor distT="0" distB="0" distL="114300" distR="114300" simplePos="0" relativeHeight="251681792" behindDoc="0" locked="0" layoutInCell="1" allowOverlap="1" wp14:anchorId="571DB9AF" wp14:editId="5092C13E">
                <wp:simplePos x="0" y="0"/>
                <wp:positionH relativeFrom="margin">
                  <wp:align>center</wp:align>
                </wp:positionH>
                <wp:positionV relativeFrom="paragraph">
                  <wp:posOffset>6985</wp:posOffset>
                </wp:positionV>
                <wp:extent cx="6508750" cy="184150"/>
                <wp:effectExtent l="0" t="0" r="6350" b="6350"/>
                <wp:wrapNone/>
                <wp:docPr id="43" name="Text Box 43"/>
                <wp:cNvGraphicFramePr/>
                <a:graphic xmlns:a="http://schemas.openxmlformats.org/drawingml/2006/main">
                  <a:graphicData uri="http://schemas.microsoft.com/office/word/2010/wordprocessingShape">
                    <wps:wsp>
                      <wps:cNvSpPr txBox="1"/>
                      <wps:spPr>
                        <a:xfrm>
                          <a:off x="0" y="0"/>
                          <a:ext cx="6508750" cy="184150"/>
                        </a:xfrm>
                        <a:prstGeom prst="rect">
                          <a:avLst/>
                        </a:prstGeom>
                        <a:solidFill>
                          <a:prstClr val="white"/>
                        </a:solidFill>
                        <a:ln>
                          <a:noFill/>
                        </a:ln>
                      </wps:spPr>
                      <wps:txbx>
                        <w:txbxContent>
                          <w:p w14:paraId="0F43BC7D" w14:textId="0648AFF3" w:rsidR="00BF09EE" w:rsidRPr="005F0C14" w:rsidRDefault="00BF09EE" w:rsidP="00BF09EE">
                            <w:pPr>
                              <w:pStyle w:val="Caption"/>
                              <w:rPr>
                                <w:noProof/>
                              </w:rPr>
                            </w:pPr>
                            <w:r>
                              <w:t xml:space="preserve">eFigure </w:t>
                            </w:r>
                            <w:r w:rsidR="00E617AB">
                              <w:fldChar w:fldCharType="begin"/>
                            </w:r>
                            <w:r w:rsidR="00E617AB">
                              <w:instrText xml:space="preserve"> SEQ Figure \* ARABIC </w:instrText>
                            </w:r>
                            <w:r w:rsidR="00E617AB">
                              <w:fldChar w:fldCharType="separate"/>
                            </w:r>
                            <w:r w:rsidR="00E617AB">
                              <w:rPr>
                                <w:noProof/>
                              </w:rPr>
                              <w:t>1</w:t>
                            </w:r>
                            <w:r w:rsidR="00E617AB">
                              <w:rPr>
                                <w:noProof/>
                              </w:rPr>
                              <w:fldChar w:fldCharType="end"/>
                            </w:r>
                            <w:r w:rsidRPr="00BF09EE">
                              <w:t xml:space="preserve"> PRISMA 2020 flow diagram for new systematic reviews which included searches of databases and registers only</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71DB9AF" id="_x0000_t202" coordsize="21600,21600" o:spt="202" path="m,l,21600r21600,l21600,xe">
                <v:stroke joinstyle="miter"/>
                <v:path gradientshapeok="t" o:connecttype="rect"/>
              </v:shapetype>
              <v:shape id="Text Box 43" o:spid="_x0000_s1039" type="#_x0000_t202" style="position:absolute;margin-left:0;margin-top:.55pt;width:512.5pt;height:14.5pt;z-index:25168179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" stroked="f">
                <v:textbox inset="0,0,0,0">
                  <w:txbxContent>
                    <w:p w14:paraId="0F43BC7D" w14:textId="0648AFF3" w:rsidR="00BF09EE" w:rsidRPr="005F0C14" w:rsidRDefault="00BF09EE" w:rsidP="00BF09EE">
                      <w:pPr>
                        <w:pStyle w:val="Caption"/>
                        <w:rPr>
                          <w:noProof/>
                        </w:rPr>
                      </w:pPr>
                      <w:r>
                        <w:t xml:space="preserve">eFigure </w:t>
                      </w:r>
                      <w:r w:rsidR="00E617AB">
                        <w:fldChar w:fldCharType="begin"/>
                      </w:r>
                      <w:r w:rsidR="00E617AB">
                        <w:instrText xml:space="preserve"> SEQ Figure \* ARABIC </w:instrText>
                      </w:r>
                      <w:r w:rsidR="00E617AB">
                        <w:fldChar w:fldCharType="separate"/>
                      </w:r>
                      <w:r w:rsidR="00E617AB">
                        <w:rPr>
                          <w:noProof/>
                        </w:rPr>
                        <w:t>1</w:t>
                      </w:r>
                      <w:r w:rsidR="00E617AB">
                        <w:rPr>
                          <w:noProof/>
                        </w:rPr>
                        <w:fldChar w:fldCharType="end"/>
                      </w:r>
                      <w:r w:rsidRPr="00BF09EE">
                        <w:t xml:space="preserve"> PRISMA 2020 flow diagram for new systematic reviews which included searches of databases and registers only</w:t>
                      </w:r>
                    </w:p>
                  </w:txbxContent>
                </v:textbox>
                <w10:wrap anchorx="margin"/>
              </v:shape>
            </w:pict>
          </mc:Fallback>
        </mc:AlternateContent>
      </w:r>
    </w:p>
    <w:p w14:paraId="6D7CEFFB" w14:textId="77777777" w:rsidR="00BF09EE" w:rsidRDefault="00BF09EE" w:rsidP="00BF09EE">
      <w:pPr>
        <w:pStyle w:val="CommentText"/>
        <w:rPr>
          <w:rFonts w:ascii="Arial" w:hAnsi="Arial" w:cs="Arial"/>
          <w:sz w:val="18"/>
          <w:szCs w:val="18"/>
        </w:rPr>
      </w:pPr>
    </w:p>
    <w:p w14:paraId="6D0F619F" w14:textId="77777777" w:rsidR="00BF09EE" w:rsidRDefault="00BF09EE" w:rsidP="00BF09EE">
      <w:pPr>
        <w:pStyle w:val="CommentText"/>
        <w:rPr>
          <w:rFonts w:ascii="Arial" w:hAnsi="Arial" w:cs="Arial"/>
          <w:sz w:val="18"/>
          <w:szCs w:val="18"/>
        </w:rPr>
      </w:pPr>
    </w:p>
    <w:p w14:paraId="02211145" w14:textId="77777777" w:rsidR="00BF09EE" w:rsidRDefault="00BF09EE" w:rsidP="00BF09EE">
      <w:pPr>
        <w:pStyle w:val="CommentText"/>
        <w:rPr>
          <w:rFonts w:ascii="Arial" w:hAnsi="Arial" w:cs="Arial"/>
          <w:sz w:val="18"/>
          <w:szCs w:val="18"/>
        </w:rPr>
      </w:pPr>
    </w:p>
    <w:p w14:paraId="49A024F6" w14:textId="77777777" w:rsidR="00BF09EE" w:rsidRPr="00E00A7E" w:rsidRDefault="00BF09EE" w:rsidP="00BF09EE">
      <w:pPr>
        <w:pStyle w:val="Default"/>
        <w:spacing w:line="183" w:lineRule="atLeast"/>
        <w:jc w:val="both"/>
        <w:rPr>
          <w:rFonts w:ascii="Arial" w:hAnsi="Arial" w:cs="Arial"/>
          <w:color w:val="auto"/>
          <w:sz w:val="18"/>
          <w:szCs w:val="18"/>
        </w:rPr>
      </w:pPr>
      <w:bookmarkStart w:id="15" w:name="_Hlk67299547"/>
      <w:r w:rsidRPr="00E00A7E">
        <w:rPr>
          <w:rFonts w:ascii="Arial" w:hAnsi="Arial" w:cs="Arial"/>
          <w:i/>
          <w:iCs/>
          <w:color w:val="auto"/>
          <w:sz w:val="18"/>
          <w:szCs w:val="18"/>
        </w:rPr>
        <w:t xml:space="preserve">From: </w:t>
      </w:r>
      <w:r w:rsidRPr="00E00A7E">
        <w:rPr>
          <w:rFonts w:ascii="Arial" w:hAnsi="Arial" w:cs="Arial"/>
          <w:color w:val="auto"/>
          <w:sz w:val="18"/>
          <w:szCs w:val="18"/>
        </w:rPr>
        <w:t xml:space="preserve"> Page MJ, McKenzie JE, </w:t>
      </w:r>
      <w:proofErr w:type="spellStart"/>
      <w:r w:rsidRPr="00E00A7E">
        <w:rPr>
          <w:rFonts w:ascii="Arial" w:hAnsi="Arial" w:cs="Arial"/>
          <w:color w:val="auto"/>
          <w:sz w:val="18"/>
          <w:szCs w:val="18"/>
        </w:rPr>
        <w:t>Bossuyt</w:t>
      </w:r>
      <w:proofErr w:type="spellEnd"/>
      <w:r w:rsidRPr="00E00A7E">
        <w:rPr>
          <w:rFonts w:ascii="Arial" w:hAnsi="Arial" w:cs="Arial"/>
          <w:color w:val="auto"/>
          <w:sz w:val="18"/>
          <w:szCs w:val="18"/>
        </w:rPr>
        <w:t xml:space="preserve"> PM, </w:t>
      </w:r>
      <w:proofErr w:type="spellStart"/>
      <w:r w:rsidRPr="00E00A7E">
        <w:rPr>
          <w:rFonts w:ascii="Arial" w:hAnsi="Arial" w:cs="Arial"/>
          <w:color w:val="auto"/>
          <w:sz w:val="18"/>
          <w:szCs w:val="18"/>
        </w:rPr>
        <w:t>Boutron</w:t>
      </w:r>
      <w:proofErr w:type="spellEnd"/>
      <w:r w:rsidRPr="00E00A7E">
        <w:rPr>
          <w:rFonts w:ascii="Arial" w:hAnsi="Arial" w:cs="Arial"/>
          <w:color w:val="auto"/>
          <w:sz w:val="18"/>
          <w:szCs w:val="18"/>
        </w:rPr>
        <w:t xml:space="preserve"> I, Hoffmann TC, Mulrow CD, et al. The PRISMA 2020 statement: an updated guideline for reporting systematic reviews. BMJ 2021;</w:t>
      </w:r>
      <w:proofErr w:type="gramStart"/>
      <w:r w:rsidRPr="00E00A7E">
        <w:rPr>
          <w:rFonts w:ascii="Arial" w:hAnsi="Arial" w:cs="Arial"/>
          <w:color w:val="auto"/>
          <w:sz w:val="18"/>
          <w:szCs w:val="18"/>
        </w:rPr>
        <w:t>372:n</w:t>
      </w:r>
      <w:proofErr w:type="gramEnd"/>
      <w:r w:rsidRPr="00E00A7E">
        <w:rPr>
          <w:rFonts w:ascii="Arial" w:hAnsi="Arial" w:cs="Arial"/>
          <w:color w:val="auto"/>
          <w:sz w:val="18"/>
          <w:szCs w:val="18"/>
        </w:rPr>
        <w:t xml:space="preserve">71. </w:t>
      </w:r>
      <w:proofErr w:type="spellStart"/>
      <w:r w:rsidRPr="00E00A7E">
        <w:rPr>
          <w:rFonts w:ascii="Arial" w:hAnsi="Arial" w:cs="Arial"/>
          <w:color w:val="auto"/>
          <w:sz w:val="18"/>
          <w:szCs w:val="18"/>
        </w:rPr>
        <w:t>doi</w:t>
      </w:r>
      <w:proofErr w:type="spellEnd"/>
      <w:r w:rsidRPr="00E00A7E">
        <w:rPr>
          <w:rFonts w:ascii="Arial" w:hAnsi="Arial" w:cs="Arial"/>
          <w:color w:val="auto"/>
          <w:sz w:val="18"/>
          <w:szCs w:val="18"/>
        </w:rPr>
        <w:t>: 10.1136/</w:t>
      </w:r>
      <w:proofErr w:type="gramStart"/>
      <w:r w:rsidRPr="00E00A7E">
        <w:rPr>
          <w:rFonts w:ascii="Arial" w:hAnsi="Arial" w:cs="Arial"/>
          <w:color w:val="auto"/>
          <w:sz w:val="18"/>
          <w:szCs w:val="18"/>
        </w:rPr>
        <w:t>bmj.n</w:t>
      </w:r>
      <w:proofErr w:type="gramEnd"/>
      <w:r w:rsidRPr="00E00A7E">
        <w:rPr>
          <w:rFonts w:ascii="Arial" w:hAnsi="Arial" w:cs="Arial"/>
          <w:color w:val="auto"/>
          <w:sz w:val="18"/>
          <w:szCs w:val="18"/>
        </w:rPr>
        <w:t>71</w:t>
      </w:r>
    </w:p>
    <w:p w14:paraId="1FB6C13F" w14:textId="77777777" w:rsidR="00BF09EE" w:rsidRPr="00E00A7E" w:rsidRDefault="00BF09EE" w:rsidP="00BF09EE">
      <w:pPr>
        <w:pStyle w:val="Default"/>
        <w:spacing w:line="183" w:lineRule="atLeast"/>
        <w:jc w:val="both"/>
        <w:rPr>
          <w:rFonts w:ascii="Arial" w:hAnsi="Arial" w:cs="Arial"/>
          <w:color w:val="auto"/>
          <w:sz w:val="18"/>
          <w:szCs w:val="18"/>
          <w:lang w:val="da-DK"/>
        </w:rPr>
      </w:pPr>
    </w:p>
    <w:p w14:paraId="6F513714" w14:textId="592F166A" w:rsidR="007916EC" w:rsidRDefault="00BF09EE" w:rsidP="002A6E69">
      <w:pPr>
        <w:pStyle w:val="CM1"/>
        <w:spacing w:after="130"/>
        <w:jc w:val="center"/>
        <w:sectPr w:rsidR="007916EC" w:rsidSect="00557EE1">
          <w:pgSz w:w="11906" w:h="16838"/>
          <w:pgMar w:top="1440" w:right="720" w:bottom="1440" w:left="720" w:header="708" w:footer="708" w:gutter="0"/>
          <w:cols w:space="708"/>
          <w:docGrid w:linePitch="360"/>
        </w:sectPr>
      </w:pPr>
      <w:r w:rsidRPr="00E00A7E">
        <w:rPr>
          <w:rFonts w:ascii="Arial" w:hAnsi="Arial" w:cs="Arial"/>
          <w:color w:val="333399"/>
          <w:sz w:val="18"/>
          <w:szCs w:val="18"/>
        </w:rPr>
        <w:t>For more information, visit:</w:t>
      </w:r>
      <w:r w:rsidRPr="00E00A7E">
        <w:rPr>
          <w:rFonts w:ascii="Arial" w:hAnsi="Arial" w:cs="Arial"/>
          <w:color w:val="000000"/>
          <w:sz w:val="18"/>
          <w:szCs w:val="18"/>
          <w:lang w:val="da-DK"/>
        </w:rPr>
        <w:t xml:space="preserve"> </w:t>
      </w:r>
      <w:hyperlink r:id="rId6" w:history="1">
        <w:r w:rsidRPr="001E371A">
          <w:rPr>
            <w:rStyle w:val="Hyperlink"/>
            <w:rFonts w:ascii="Arial" w:hAnsi="Arial" w:cs="Arial"/>
            <w:sz w:val="18"/>
            <w:szCs w:val="18"/>
            <w:lang w:val="da-DK"/>
          </w:rPr>
          <w:t>http://www.prisma-statement.org/</w:t>
        </w:r>
      </w:hyperlink>
      <w:bookmarkEnd w:id="15"/>
    </w:p>
    <w:p w14:paraId="22ABE734" w14:textId="12738EC8" w:rsidR="007916EC" w:rsidRDefault="007916EC" w:rsidP="000631DC">
      <w:pPr>
        <w:pStyle w:val="Heading2"/>
      </w:pPr>
      <w:bookmarkStart w:id="16" w:name="_Toc93481128"/>
      <w:proofErr w:type="spellStart"/>
      <w:r>
        <w:lastRenderedPageBreak/>
        <w:t>eFigure</w:t>
      </w:r>
      <w:proofErr w:type="spellEnd"/>
      <w:r w:rsidR="007D69B0">
        <w:t xml:space="preserve"> </w:t>
      </w:r>
      <w:r w:rsidR="002A6E69">
        <w:t>2</w:t>
      </w:r>
      <w:r>
        <w:t xml:space="preserve">: Correlation between </w:t>
      </w:r>
      <w:r w:rsidRPr="007916EC">
        <w:t>mean glutamatergic metabolite level and standard deviation</w:t>
      </w:r>
      <w:bookmarkEnd w:id="16"/>
    </w:p>
    <w:p w14:paraId="35F975D3" w14:textId="3E29FF1D" w:rsidR="007916EC" w:rsidRDefault="007916EC" w:rsidP="007916EC"/>
    <w:p w14:paraId="551ACCB5" w14:textId="77777777" w:rsidR="007916EC" w:rsidRDefault="007916EC" w:rsidP="007916EC">
      <w:pPr>
        <w:keepNext/>
        <w:jc w:val="center"/>
      </w:pPr>
      <w:r>
        <w:rPr>
          <w:noProof/>
        </w:rPr>
        <w:drawing>
          <wp:inline distT="0" distB="0" distL="0" distR="0" wp14:anchorId="73D9C93D" wp14:editId="3C1D2F86">
            <wp:extent cx="5173980" cy="5173980"/>
            <wp:effectExtent l="0" t="0" r="7620" b="7620"/>
            <wp:docPr id="44" name="Picture 44"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44" descr="Chart, scatter chart&#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5173980" cy="5173980"/>
                    </a:xfrm>
                    <a:prstGeom prst="rect">
                      <a:avLst/>
                    </a:prstGeom>
                  </pic:spPr>
                </pic:pic>
              </a:graphicData>
            </a:graphic>
          </wp:inline>
        </w:drawing>
      </w:r>
    </w:p>
    <w:p w14:paraId="7E7BC3A2" w14:textId="7E4FFEC7" w:rsidR="002A6E69" w:rsidRDefault="002A6E69" w:rsidP="0099093A">
      <w:pPr>
        <w:pStyle w:val="Caption"/>
        <w:sectPr w:rsidR="002A6E69" w:rsidSect="00557EE1">
          <w:pgSz w:w="11906" w:h="16838"/>
          <w:pgMar w:top="1440" w:right="720" w:bottom="1440" w:left="720" w:header="708" w:footer="708" w:gutter="0"/>
          <w:cols w:space="708"/>
          <w:docGrid w:linePitch="360"/>
        </w:sectPr>
      </w:pPr>
      <w:proofErr w:type="spellStart"/>
      <w:r>
        <w:t>e</w:t>
      </w:r>
      <w:r w:rsidR="007916EC">
        <w:t>Figure</w:t>
      </w:r>
      <w:proofErr w:type="spellEnd"/>
      <w:r w:rsidR="007916EC">
        <w:t xml:space="preserve"> </w:t>
      </w:r>
      <w:r>
        <w:t>2</w:t>
      </w:r>
      <w:r w:rsidR="007916EC">
        <w:t>.</w:t>
      </w:r>
      <w:r w:rsidR="007916EC" w:rsidRPr="007916EC">
        <w:t xml:space="preserve"> A significant correlation exists between mean </w:t>
      </w:r>
      <w:r w:rsidR="007916EC">
        <w:t>glutamatergic metabolite level</w:t>
      </w:r>
      <w:r w:rsidR="007916EC" w:rsidRPr="007916EC">
        <w:t xml:space="preserve"> and the standard deviation </w:t>
      </w:r>
      <w:r w:rsidR="007916EC">
        <w:t>for each study</w:t>
      </w:r>
      <w:r w:rsidR="007916EC" w:rsidRPr="007916EC">
        <w:t xml:space="preserve"> (weighted </w:t>
      </w:r>
      <w:proofErr w:type="spellStart"/>
      <w:r w:rsidR="007916EC" w:rsidRPr="007916EC">
        <w:t>rp</w:t>
      </w:r>
      <w:proofErr w:type="spellEnd"/>
      <w:r w:rsidR="007916EC" w:rsidRPr="007916EC">
        <w:t>=</w:t>
      </w:r>
      <w:r w:rsidR="007916EC">
        <w:t>70</w:t>
      </w:r>
      <w:r w:rsidR="007916EC" w:rsidRPr="007916EC">
        <w:t>, p&lt;0.001). The shaded area represents the 95% confidence interval, and the size of the dots is proportional to study size.</w:t>
      </w:r>
    </w:p>
    <w:p w14:paraId="6D0D29F7" w14:textId="2126BF53" w:rsidR="002A6E69" w:rsidRDefault="002A6E69" w:rsidP="002A6E69">
      <w:pPr>
        <w:pStyle w:val="Heading2"/>
      </w:pPr>
      <w:bookmarkStart w:id="17" w:name="_Toc93481129"/>
      <w:proofErr w:type="spellStart"/>
      <w:r>
        <w:lastRenderedPageBreak/>
        <w:t>eFigure</w:t>
      </w:r>
      <w:proofErr w:type="spellEnd"/>
      <w:r>
        <w:t xml:space="preserve"> 3: </w:t>
      </w:r>
      <w:r w:rsidRPr="00DD58C4">
        <w:t xml:space="preserve">Forest plot </w:t>
      </w:r>
      <w:r>
        <w:t>of</w:t>
      </w:r>
      <w:r w:rsidRPr="00DD58C4">
        <w:t xml:space="preserve"> </w:t>
      </w:r>
      <w:r w:rsidRPr="008D1342">
        <w:t xml:space="preserve">variation ratio </w:t>
      </w:r>
      <w:r>
        <w:t>(VR)</w:t>
      </w:r>
      <w:bookmarkEnd w:id="17"/>
    </w:p>
    <w:p w14:paraId="2D0FDC59" w14:textId="77777777" w:rsidR="002A6E69" w:rsidRDefault="002A6E69" w:rsidP="002A6E69"/>
    <w:p w14:paraId="5485004C" w14:textId="77777777" w:rsidR="002A6E69" w:rsidRDefault="002A6E69" w:rsidP="002A6E69">
      <w:pPr>
        <w:keepNext/>
      </w:pPr>
      <w:r>
        <w:rPr>
          <w:noProof/>
        </w:rPr>
        <w:drawing>
          <wp:inline distT="0" distB="0" distL="0" distR="0" wp14:anchorId="1AA64819" wp14:editId="78289D07">
            <wp:extent cx="4168140" cy="5112050"/>
            <wp:effectExtent l="0" t="0" r="3810" b="0"/>
            <wp:docPr id="2" name="Picture 2"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able&#10;&#10;Description automatically generated"/>
                    <pic:cNvPicPr/>
                  </pic:nvPicPr>
                  <pic:blipFill rotWithShape="1">
                    <a:blip r:embed="rId8">
                      <a:extLst>
                        <a:ext uri="{28A0092B-C50C-407E-A947-70E740481C1C}">
                          <a14:useLocalDpi xmlns:a14="http://schemas.microsoft.com/office/drawing/2010/main" val="0"/>
                        </a:ext>
                      </a:extLst>
                    </a:blip>
                    <a:srcRect l="32219" r="21918"/>
                    <a:stretch/>
                  </pic:blipFill>
                  <pic:spPr bwMode="auto">
                    <a:xfrm>
                      <a:off x="0" y="0"/>
                      <a:ext cx="4170460" cy="5114895"/>
                    </a:xfrm>
                    <a:prstGeom prst="rect">
                      <a:avLst/>
                    </a:prstGeom>
                    <a:ln>
                      <a:noFill/>
                    </a:ln>
                    <a:extLst>
                      <a:ext uri="{53640926-AAD7-44D8-BBD7-CCE9431645EC}">
                        <a14:shadowObscured xmlns:a14="http://schemas.microsoft.com/office/drawing/2010/main"/>
                      </a:ext>
                    </a:extLst>
                  </pic:spPr>
                </pic:pic>
              </a:graphicData>
            </a:graphic>
          </wp:inline>
        </w:drawing>
      </w:r>
    </w:p>
    <w:p w14:paraId="0D6945C5" w14:textId="6C6E2EF4" w:rsidR="002A6E69" w:rsidRPr="008D1342" w:rsidRDefault="002A6E69" w:rsidP="002A6E69">
      <w:pPr>
        <w:pStyle w:val="Caption"/>
      </w:pPr>
      <w:proofErr w:type="spellStart"/>
      <w:r>
        <w:t>eFigure</w:t>
      </w:r>
      <w:proofErr w:type="spellEnd"/>
      <w:r>
        <w:t xml:space="preserve"> 3. Forest plot showing the summary effect sizes for the </w:t>
      </w:r>
      <w:r w:rsidRPr="00EE2096">
        <w:t xml:space="preserve">variation ratio </w:t>
      </w:r>
      <w:r>
        <w:t>(VR) of glutamate measures in schizophrenia patients compared to healthy volunteers (HV). Significant results are shown in blue. Variability</w:t>
      </w:r>
      <w:r w:rsidRPr="00EE2096">
        <w:t xml:space="preserve"> was significantly </w:t>
      </w:r>
      <w:r>
        <w:t>higher</w:t>
      </w:r>
      <w:r w:rsidRPr="00EE2096">
        <w:t xml:space="preserve"> in </w:t>
      </w:r>
      <w:r>
        <w:t>patients</w:t>
      </w:r>
      <w:r w:rsidRPr="00EE2096">
        <w:t xml:space="preserve"> relative to </w:t>
      </w:r>
      <w:r>
        <w:t>HV in the medial frontal cortex (MFC; all glutamatergic metabolites) and Thalamus (</w:t>
      </w:r>
      <w:proofErr w:type="spellStart"/>
      <w:r>
        <w:t>Thal</w:t>
      </w:r>
      <w:proofErr w:type="spellEnd"/>
      <w:r>
        <w:t>; Glu and Gln). There were no significant differences in</w:t>
      </w:r>
      <w:r w:rsidRPr="003E559D">
        <w:t xml:space="preserve"> </w:t>
      </w:r>
      <w:r>
        <w:t>glutamatergic metabolite variability in the frontal white matter (</w:t>
      </w:r>
      <w:proofErr w:type="spellStart"/>
      <w:r>
        <w:t>fWM</w:t>
      </w:r>
      <w:proofErr w:type="spellEnd"/>
      <w:r>
        <w:t xml:space="preserve">), temporal lobe (Temp) and basal ganglia (BG) in patients compared with HV, and a trend for higher glutamine and </w:t>
      </w:r>
      <w:proofErr w:type="spellStart"/>
      <w:r>
        <w:t>Glx</w:t>
      </w:r>
      <w:proofErr w:type="spellEnd"/>
      <w:r>
        <w:t xml:space="preserve"> was seen in the dorsolateral prefrontal cortex (DLPFC). Please note, CVR is a more appropriate measure than VR, as </w:t>
      </w:r>
      <w:r w:rsidRPr="00DA49C0">
        <w:t>mean glutamatergic metabolite level</w:t>
      </w:r>
      <w:r>
        <w:t>s correlate with</w:t>
      </w:r>
      <w:r w:rsidRPr="00DA49C0">
        <w:t xml:space="preserve"> standard deviation</w:t>
      </w:r>
      <w:r>
        <w:t>.</w:t>
      </w:r>
      <w:r w:rsidRPr="00DA49C0">
        <w:t xml:space="preserve"> </w:t>
      </w:r>
      <w:r>
        <w:t>Glu = glutamate, Gln = glutamine. CVR, 95% confidence intervals, P value and I</w:t>
      </w:r>
      <w:r w:rsidRPr="003E559D">
        <w:rPr>
          <w:vertAlign w:val="superscript"/>
        </w:rPr>
        <w:t>2</w:t>
      </w:r>
      <w:r>
        <w:t xml:space="preserve"> presented.</w:t>
      </w:r>
    </w:p>
    <w:p w14:paraId="509A612A" w14:textId="58EDD0C9" w:rsidR="008D1342" w:rsidRDefault="008D1342" w:rsidP="0099093A">
      <w:pPr>
        <w:pStyle w:val="Caption"/>
        <w:sectPr w:rsidR="008D1342" w:rsidSect="00557EE1">
          <w:pgSz w:w="11906" w:h="16838"/>
          <w:pgMar w:top="1440" w:right="720" w:bottom="1440" w:left="720" w:header="708" w:footer="708" w:gutter="0"/>
          <w:cols w:space="708"/>
          <w:docGrid w:linePitch="360"/>
        </w:sectPr>
      </w:pPr>
    </w:p>
    <w:p w14:paraId="103E179D" w14:textId="227514DE" w:rsidR="008D1342" w:rsidRDefault="008D1342" w:rsidP="008D1342">
      <w:pPr>
        <w:pStyle w:val="Heading2"/>
      </w:pPr>
      <w:bookmarkStart w:id="18" w:name="_Toc93481130"/>
      <w:proofErr w:type="spellStart"/>
      <w:r>
        <w:lastRenderedPageBreak/>
        <w:t>eFigure</w:t>
      </w:r>
      <w:proofErr w:type="spellEnd"/>
      <w:r>
        <w:t xml:space="preserve"> </w:t>
      </w:r>
      <w:r w:rsidR="006A5B3A">
        <w:t>4</w:t>
      </w:r>
      <w:r>
        <w:t xml:space="preserve">: Meta-regressions for glutamate standardised </w:t>
      </w:r>
      <w:r w:rsidRPr="005D40E2">
        <w:t>mean differences</w:t>
      </w:r>
      <w:bookmarkEnd w:id="18"/>
    </w:p>
    <w:p w14:paraId="391CA4F2" w14:textId="77777777" w:rsidR="008D1342" w:rsidRDefault="008D1342" w:rsidP="008D1342">
      <w:pPr>
        <w:pStyle w:val="Heading2"/>
      </w:pPr>
      <w:bookmarkStart w:id="19" w:name="_Toc93481131"/>
      <w:r>
        <w:rPr>
          <w:i/>
          <w:iCs/>
        </w:rPr>
        <w:t>Age</w:t>
      </w:r>
      <w:bookmarkEnd w:id="19"/>
    </w:p>
    <w:p w14:paraId="76D3E894" w14:textId="77777777" w:rsidR="00C754F4" w:rsidRDefault="008D1342" w:rsidP="00C754F4">
      <w:pPr>
        <w:keepNext/>
      </w:pPr>
      <w:r>
        <w:rPr>
          <w:noProof/>
        </w:rPr>
        <w:drawing>
          <wp:inline distT="0" distB="0" distL="0" distR="0" wp14:anchorId="69773E29" wp14:editId="1E98A7A7">
            <wp:extent cx="3200400" cy="3200400"/>
            <wp:effectExtent l="0" t="0" r="0" b="0"/>
            <wp:docPr id="35" name="Picture 35"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descr="Chart&#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200400" cy="3200400"/>
                    </a:xfrm>
                    <a:prstGeom prst="rect">
                      <a:avLst/>
                    </a:prstGeom>
                    <a:noFill/>
                    <a:ln>
                      <a:noFill/>
                    </a:ln>
                  </pic:spPr>
                </pic:pic>
              </a:graphicData>
            </a:graphic>
          </wp:inline>
        </w:drawing>
      </w:r>
      <w:r>
        <w:rPr>
          <w:noProof/>
        </w:rPr>
        <w:drawing>
          <wp:inline distT="0" distB="0" distL="0" distR="0" wp14:anchorId="616475B3" wp14:editId="66045188">
            <wp:extent cx="3200400" cy="3200400"/>
            <wp:effectExtent l="0" t="0" r="0" b="0"/>
            <wp:docPr id="33" name="Picture 33"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descr="Chart&#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200400" cy="3200400"/>
                    </a:xfrm>
                    <a:prstGeom prst="rect">
                      <a:avLst/>
                    </a:prstGeom>
                    <a:noFill/>
                    <a:ln>
                      <a:noFill/>
                    </a:ln>
                  </pic:spPr>
                </pic:pic>
              </a:graphicData>
            </a:graphic>
          </wp:inline>
        </w:drawing>
      </w:r>
      <w:r>
        <w:rPr>
          <w:noProof/>
        </w:rPr>
        <w:drawing>
          <wp:inline distT="0" distB="0" distL="0" distR="0" wp14:anchorId="4EB8B1C3" wp14:editId="1E885A23">
            <wp:extent cx="3200400" cy="3200400"/>
            <wp:effectExtent l="0" t="0" r="0" b="0"/>
            <wp:docPr id="34" name="Picture 34"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descr="Chart&#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0400" cy="3200400"/>
                    </a:xfrm>
                    <a:prstGeom prst="rect">
                      <a:avLst/>
                    </a:prstGeom>
                    <a:noFill/>
                    <a:ln>
                      <a:noFill/>
                    </a:ln>
                  </pic:spPr>
                </pic:pic>
              </a:graphicData>
            </a:graphic>
          </wp:inline>
        </w:drawing>
      </w:r>
    </w:p>
    <w:p w14:paraId="3DFE7E57" w14:textId="650063E2" w:rsidR="00C754F4" w:rsidRDefault="00C754F4" w:rsidP="00C754F4">
      <w:pPr>
        <w:pStyle w:val="Caption"/>
        <w:rPr>
          <w:noProof/>
        </w:rPr>
      </w:pPr>
      <w:proofErr w:type="spellStart"/>
      <w:r>
        <w:t>eFigure</w:t>
      </w:r>
      <w:proofErr w:type="spellEnd"/>
      <w:r>
        <w:t xml:space="preserve"> </w:t>
      </w:r>
      <w:r w:rsidR="00517A93">
        <w:t>4</w:t>
      </w:r>
      <w:r>
        <w:t>: M</w:t>
      </w:r>
      <w:r w:rsidRPr="00222038">
        <w:t>eta-regressions</w:t>
      </w:r>
      <w:r>
        <w:t xml:space="preserve"> of Hedges’ g </w:t>
      </w:r>
      <w:r w:rsidRPr="00D2151A">
        <w:t>effect sizes</w:t>
      </w:r>
      <w:r>
        <w:t xml:space="preserve"> and age. Higher glutamate</w:t>
      </w:r>
      <w:r w:rsidRPr="006E6584">
        <w:t xml:space="preserve"> </w:t>
      </w:r>
      <w:r>
        <w:t>and glutamine levels in patients</w:t>
      </w:r>
      <w:r w:rsidRPr="006E6584">
        <w:t xml:space="preserve"> </w:t>
      </w:r>
      <w:r>
        <w:t>were associated with studies in younger</w:t>
      </w:r>
      <w:r w:rsidRPr="006E6584">
        <w:t xml:space="preserve"> participant</w:t>
      </w:r>
      <w:r>
        <w:t>s in the</w:t>
      </w:r>
      <w:r w:rsidRPr="00C754F4">
        <w:t xml:space="preserve"> </w:t>
      </w:r>
      <w:r>
        <w:t xml:space="preserve">frontal white matter and basal ganglia respectively, whereas elevated </w:t>
      </w:r>
      <w:proofErr w:type="spellStart"/>
      <w:r>
        <w:t>Glx</w:t>
      </w:r>
      <w:proofErr w:type="spellEnd"/>
      <w:r>
        <w:t xml:space="preserve"> in the frontal white matter was associated with older participants. Bubble size represents total sample of patients and HV.</w:t>
      </w:r>
    </w:p>
    <w:p w14:paraId="1AF0B9A0" w14:textId="674197AF" w:rsidR="008D1342" w:rsidRDefault="008D1342" w:rsidP="00C754F4">
      <w:pPr>
        <w:pStyle w:val="Caption"/>
      </w:pPr>
    </w:p>
    <w:p w14:paraId="200DDD35" w14:textId="77777777" w:rsidR="008D1342" w:rsidRDefault="008D1342" w:rsidP="008D1342"/>
    <w:p w14:paraId="4EEC08EE" w14:textId="77777777" w:rsidR="008D1342" w:rsidRDefault="008D1342" w:rsidP="008D1342"/>
    <w:p w14:paraId="501F61A9" w14:textId="77777777" w:rsidR="008D1342" w:rsidRPr="009F30E5" w:rsidRDefault="008D1342" w:rsidP="008D1342"/>
    <w:p w14:paraId="689E5E8A" w14:textId="77777777" w:rsidR="008D1342" w:rsidRDefault="008D1342" w:rsidP="00A9124B">
      <w:pPr>
        <w:pStyle w:val="Heading1"/>
        <w:sectPr w:rsidR="008D1342" w:rsidSect="00557EE1">
          <w:pgSz w:w="11906" w:h="16838"/>
          <w:pgMar w:top="1440" w:right="720" w:bottom="1440" w:left="720" w:header="708" w:footer="708" w:gutter="0"/>
          <w:cols w:space="708"/>
          <w:docGrid w:linePitch="360"/>
        </w:sectPr>
      </w:pPr>
    </w:p>
    <w:p w14:paraId="53E4D45A" w14:textId="769B6FE1" w:rsidR="00A9124B" w:rsidRDefault="00072597" w:rsidP="00072597">
      <w:pPr>
        <w:pStyle w:val="Heading1"/>
      </w:pPr>
      <w:bookmarkStart w:id="20" w:name="_Toc93481132"/>
      <w:r>
        <w:lastRenderedPageBreak/>
        <w:t>References</w:t>
      </w:r>
      <w:bookmarkEnd w:id="20"/>
    </w:p>
    <w:p w14:paraId="00F14F05" w14:textId="64717C66" w:rsidR="0009291D" w:rsidRPr="0009291D" w:rsidRDefault="001434FD" w:rsidP="0009291D">
      <w:pPr>
        <w:widowControl w:val="0"/>
        <w:autoSpaceDE w:val="0"/>
        <w:autoSpaceDN w:val="0"/>
        <w:adjustRightInd w:val="0"/>
        <w:spacing w:line="240" w:lineRule="auto"/>
        <w:ind w:left="640" w:hanging="640"/>
        <w:rPr>
          <w:rFonts w:ascii="Calibri" w:hAnsi="Calibri" w:cs="Calibri"/>
          <w:noProof/>
          <w:szCs w:val="24"/>
        </w:rPr>
      </w:pPr>
      <w:r>
        <w:fldChar w:fldCharType="begin" w:fldLock="1"/>
      </w:r>
      <w:r>
        <w:instrText xml:space="preserve">ADDIN Mendeley Bibliography CSL_BIBLIOGRAPHY </w:instrText>
      </w:r>
      <w:r>
        <w:fldChar w:fldCharType="separate"/>
      </w:r>
      <w:r w:rsidR="0009291D" w:rsidRPr="0009291D">
        <w:rPr>
          <w:rFonts w:ascii="Calibri" w:hAnsi="Calibri" w:cs="Calibri"/>
          <w:noProof/>
          <w:szCs w:val="24"/>
        </w:rPr>
        <w:t xml:space="preserve">1. </w:t>
      </w:r>
      <w:r w:rsidR="0009291D" w:rsidRPr="0009291D">
        <w:rPr>
          <w:rFonts w:ascii="Calibri" w:hAnsi="Calibri" w:cs="Calibri"/>
          <w:noProof/>
          <w:szCs w:val="24"/>
        </w:rPr>
        <w:tab/>
        <w:t>Yamasue H, Fukui T, Fukuda R, Kasai K, Iwanami A, Kato N, et al. Drug-induced parkinsonism in relation to choline-containing compounds measured by 1H-MR spectroscopy in putamen of chronically medicated patients with schizophrenia. Int J Neuropsychopharmacol [Internet]. 2003 Dec;6(4):353–60. Available from: http://www.ncbi.nlm.nih.gov/pubmed/14604450</w:t>
      </w:r>
    </w:p>
    <w:p w14:paraId="44712864"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2. </w:t>
      </w:r>
      <w:r w:rsidRPr="0009291D">
        <w:rPr>
          <w:rFonts w:ascii="Calibri" w:hAnsi="Calibri" w:cs="Calibri"/>
          <w:noProof/>
          <w:szCs w:val="24"/>
        </w:rPr>
        <w:tab/>
        <w:t>Hasan A, Wobrock T, Falkai P, Schneider-Axmann T, Guse B, Backens M, et al. Hippocampal integrity and neurocognition in first-episode schizophrenia: a multidimensional study. World J Biol Psychiatry [Internet]. 2014 Apr [cited 2014 Nov 10];15(3):188–99. Available from: http://www.ncbi.nlm.nih.gov/pubmed/22047183</w:t>
      </w:r>
    </w:p>
    <w:p w14:paraId="4427594C"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3. </w:t>
      </w:r>
      <w:r w:rsidRPr="0009291D">
        <w:rPr>
          <w:rFonts w:ascii="Calibri" w:hAnsi="Calibri" w:cs="Calibri"/>
          <w:noProof/>
          <w:szCs w:val="24"/>
        </w:rPr>
        <w:tab/>
        <w:t>Plitman E, de la Fuente-Sandoval C, Reyes-Madrigal F, Chavez S, Gómez-Cruz G, León-Ortiz P, et al. Elevated Myo-Inositol, Choline, and Glutamate Levels in the Associative Striatum of Antipsychotic-Naive Patients With First-Episode Psychosis: A Proton Magnetic Resonance Spectroscopy Study With Implications for Glial Dysfunction. Schizophr Bull [Internet]. 2016 Mar [cited 2017 Aug 9];42(2):415–24. Available from: https://academic.oup.com/schizophreniabulletin/article-lookup/doi/10.1093/schbul/sbv118</w:t>
      </w:r>
    </w:p>
    <w:p w14:paraId="34999D2A"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4. </w:t>
      </w:r>
      <w:r w:rsidRPr="0009291D">
        <w:rPr>
          <w:rFonts w:ascii="Calibri" w:hAnsi="Calibri" w:cs="Calibri"/>
          <w:noProof/>
          <w:szCs w:val="24"/>
        </w:rPr>
        <w:tab/>
        <w:t>Bustillo JR, Chen H, Jones T, Lemke N, Abbott C, Qualls C, et al. Increased glutamine in patients undergoing long-term treatment for schizophrenia: a proton magnetic resonance spectroscopy study at 3 T. JAMA psychiatry [Internet]. 2014 Mar [cited 2014 Nov 10];71(3):265–72. Available from: http://www.ncbi.nlm.nih.gov/pubmed/24402128</w:t>
      </w:r>
    </w:p>
    <w:p w14:paraId="042F24F6"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5. </w:t>
      </w:r>
      <w:r w:rsidRPr="0009291D">
        <w:rPr>
          <w:rFonts w:ascii="Calibri" w:hAnsi="Calibri" w:cs="Calibri"/>
          <w:noProof/>
          <w:szCs w:val="24"/>
        </w:rPr>
        <w:tab/>
        <w:t xml:space="preserve">Block W, Bayer TA, Tepest R, Tra F, Rietschel M, Mu DJ, et al. Decreased frontal lobe ratio of N -acetyl aspartate to choline in familial schizophrenia : a proton magnetic resonance spectroscopy study. 2000;289:20–4. </w:t>
      </w:r>
    </w:p>
    <w:p w14:paraId="1FA99689"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6. </w:t>
      </w:r>
      <w:r w:rsidRPr="0009291D">
        <w:rPr>
          <w:rFonts w:ascii="Calibri" w:hAnsi="Calibri" w:cs="Calibri"/>
          <w:noProof/>
          <w:szCs w:val="24"/>
        </w:rPr>
        <w:tab/>
        <w:t>Cen H, Xu J, Yang Z, Mei L, Chen T, Zhuo K, et al. Neurochemical and brain functional changes in the ventromedial prefrontal cortex of first-episode psychosis patients: A combined functional magnetic resonance imaging—proton magnetic resonance spectroscopy study. Aust New Zeal J Psychiatry [Internet]. 2020 May 20;54(5):519–27. Available from: http://journals.sagepub.com/doi/10.1177/0004867419898520</w:t>
      </w:r>
    </w:p>
    <w:p w14:paraId="4800BCD7"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7. </w:t>
      </w:r>
      <w:r w:rsidRPr="0009291D">
        <w:rPr>
          <w:rFonts w:ascii="Calibri" w:hAnsi="Calibri" w:cs="Calibri"/>
          <w:noProof/>
          <w:szCs w:val="24"/>
        </w:rPr>
        <w:tab/>
        <w:t>Corcoran M, Hawkins EL, O’Hora D, Whalley HC, Hall J, Lawrie SM, et al. Are working memory and glutamate concentrations involved in early‐life stress and severity of psychosis? Brain Behav [Internet]. 2020 Jun 9;10(6). Available from: https://onlinelibrary.wiley.com/doi/10.1002/brb3.1616</w:t>
      </w:r>
    </w:p>
    <w:p w14:paraId="5F597159"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8. </w:t>
      </w:r>
      <w:r w:rsidRPr="0009291D">
        <w:rPr>
          <w:rFonts w:ascii="Calibri" w:hAnsi="Calibri" w:cs="Calibri"/>
          <w:noProof/>
          <w:szCs w:val="24"/>
        </w:rPr>
        <w:tab/>
        <w:t>Egerton A, Broberg B V., Van Haren N, Merritt K, Barker GJ, Lythgoe DJ, et al. Response to initial antipsychotic treatment in first episode psychosis is related to anterior cingulate glutamate levels: a multicentre 1H-MRS study (OPTiMiSE). Mol Psychiatry [Internet]. 2018 Jun 7 [cited 2018 Jun 19];1. Available from: http://www.nature.com/articles/s41380-018-0082-9</w:t>
      </w:r>
    </w:p>
    <w:p w14:paraId="055E5D18"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9. </w:t>
      </w:r>
      <w:r w:rsidRPr="0009291D">
        <w:rPr>
          <w:rFonts w:ascii="Calibri" w:hAnsi="Calibri" w:cs="Calibri"/>
          <w:noProof/>
          <w:szCs w:val="24"/>
        </w:rPr>
        <w:tab/>
        <w:t>Kraguljac N V., Morgan CJ, Reid MA, White DM, Jindal RD, Sivaraman S, et al. A longitudinal magnetic resonance spectroscopy study investigating effects of risperidone in the anterior cingulate cortex and hippocampus in schizophrenia. Schizophr Res [Internet]. 2019 Aug;210:239–44. Available from: https://linkinghub.elsevier.com/retrieve/pii/S0920996418307242</w:t>
      </w:r>
    </w:p>
    <w:p w14:paraId="10261B91"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10. </w:t>
      </w:r>
      <w:r w:rsidRPr="0009291D">
        <w:rPr>
          <w:rFonts w:ascii="Calibri" w:hAnsi="Calibri" w:cs="Calibri"/>
          <w:noProof/>
          <w:szCs w:val="24"/>
        </w:rPr>
        <w:tab/>
        <w:t>Bartha R, Al-Semaan YM, Williamson PC, Drost DJ, Malla AK, Carr TJ, et al. A short echo proton magnetic resonance spectroscopy study of the left mesial-temporal lobe in first-onset schizophrenic patients. Biol Psychiatry [Internet]. 1999 Jun;45(11):1403–11. Available from: http://linkinghub.elsevier.com/retrieve/pii/S0006322399000074</w:t>
      </w:r>
    </w:p>
    <w:p w14:paraId="20FC45D8"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11. </w:t>
      </w:r>
      <w:r w:rsidRPr="0009291D">
        <w:rPr>
          <w:rFonts w:ascii="Calibri" w:hAnsi="Calibri" w:cs="Calibri"/>
          <w:noProof/>
          <w:szCs w:val="24"/>
        </w:rPr>
        <w:tab/>
        <w:t>Briend F, Nelson EA, Maximo O, Armstrong WP, Kraguljac N V., Lahti AC. Hippocampal glutamate and hippocampus subfield volumes in antipsychotic-naive first episode psychosis subjects and relationships to duration of untreated psychosis. Transl Psychiatry [Internet]. 2020 Dec 12;10(1):137. Available from: http://www.nature.com/articles/s41398-020-0812-z</w:t>
      </w:r>
    </w:p>
    <w:p w14:paraId="091043D7"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lastRenderedPageBreak/>
        <w:t xml:space="preserve">12. </w:t>
      </w:r>
      <w:r w:rsidRPr="0009291D">
        <w:rPr>
          <w:rFonts w:ascii="Calibri" w:hAnsi="Calibri" w:cs="Calibri"/>
          <w:noProof/>
          <w:szCs w:val="24"/>
        </w:rPr>
        <w:tab/>
        <w:t>Galińska-Skok B, Małus A, Konarzewska B, Rogowska-Zach A, Milewski R, Tarasów E, et al. Choline Compounds of the Frontal Lobe and Temporal Glutamatergic System in Bipolar and Schizophrenia Proton Magnetic Resonance Spectroscopy Study. Dis Markers [Internet]. 2018 Nov 25;2018:1–7. Available from: https://www.hindawi.com/journals/dm/2018/3654894/</w:t>
      </w:r>
    </w:p>
    <w:p w14:paraId="500756D0"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13. </w:t>
      </w:r>
      <w:r w:rsidRPr="0009291D">
        <w:rPr>
          <w:rFonts w:ascii="Calibri" w:hAnsi="Calibri" w:cs="Calibri"/>
          <w:noProof/>
          <w:szCs w:val="24"/>
        </w:rPr>
        <w:tab/>
        <w:t>Marsman A, Mandl RCW, Klomp DWJ, Bohlken MM, Boer VO, Andreychenko A, et al. GABA and glutamate in schizophrenia: A 7 T (1)H-MRS study. NeuroImage Clin [Internet]. 2014 Jan [cited 2014 Dec 12];6:398–407. Available from: http://www.pubmedcentral.nih.gov/articlerender.fcgi?artid=4218940&amp;tool=pmcentrez&amp;rendertype=abstract</w:t>
      </w:r>
    </w:p>
    <w:p w14:paraId="449A3CE2"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14. </w:t>
      </w:r>
      <w:r w:rsidRPr="0009291D">
        <w:rPr>
          <w:rFonts w:ascii="Calibri" w:hAnsi="Calibri" w:cs="Calibri"/>
          <w:noProof/>
          <w:szCs w:val="24"/>
        </w:rPr>
        <w:tab/>
        <w:t xml:space="preserve">Dempster K, Jeon P, MacKinley M, Williamson P, Théberge J, Palaniyappan L. Early treatment response in first episode psychosis: a 7-T magnetic resonance spectroscopic study of glutathione and glutamate. Mol Psychiatry. 2020; </w:t>
      </w:r>
    </w:p>
    <w:p w14:paraId="6C1E8357"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15. </w:t>
      </w:r>
      <w:r w:rsidRPr="0009291D">
        <w:rPr>
          <w:rFonts w:ascii="Calibri" w:hAnsi="Calibri" w:cs="Calibri"/>
          <w:noProof/>
          <w:szCs w:val="24"/>
        </w:rPr>
        <w:tab/>
        <w:t>Demjaha A, Egerton A, Murray RM, Kapur S, Howes OD, Stone JM, et al. Antipsychotic treatment resistance in schizophrenia associated with elevated glutamate levels but normal dopamine function. Biol Psychiatry [Internet]. 2014 Mar 1 [cited 2014 Oct 16];75(5):e11-3. Available from: http://www.ncbi.nlm.nih.gov/pubmed/23890739</w:t>
      </w:r>
    </w:p>
    <w:p w14:paraId="69A18741"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16. </w:t>
      </w:r>
      <w:r w:rsidRPr="0009291D">
        <w:rPr>
          <w:rFonts w:ascii="Calibri" w:hAnsi="Calibri" w:cs="Calibri"/>
          <w:noProof/>
          <w:szCs w:val="24"/>
        </w:rPr>
        <w:tab/>
        <w:t xml:space="preserve">Stanley JA, Williamson CP, Drost DJ, Rylett RJ, Carr TJ, Malta A, et al. An In Vivo Proton Magnetic Resonance Spectroscopy Study of Schizophrenia Patients. Schizophr Bull. 1996;22(4):597–609. </w:t>
      </w:r>
    </w:p>
    <w:p w14:paraId="74CEC31E"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17. </w:t>
      </w:r>
      <w:r w:rsidRPr="0009291D">
        <w:rPr>
          <w:rFonts w:ascii="Calibri" w:hAnsi="Calibri" w:cs="Calibri"/>
          <w:noProof/>
          <w:szCs w:val="24"/>
        </w:rPr>
        <w:tab/>
        <w:t>Wood SJ, Kennedy D, Phillips LJ, Seal ML, Yücel M, Nelson B, et al. Hippocampal pathology in individuals at ultra-high risk for psychosis: a multi-modal magnetic resonance study. Neuroimage [Internet]. 2010 Aug 1 [cited 2015 Apr 23];52(1):62–8. Available from: http://www.ncbi.nlm.nih.gov/pubmed/20399273</w:t>
      </w:r>
    </w:p>
    <w:p w14:paraId="3B20556D"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18. </w:t>
      </w:r>
      <w:r w:rsidRPr="0009291D">
        <w:rPr>
          <w:rFonts w:ascii="Calibri" w:hAnsi="Calibri" w:cs="Calibri"/>
          <w:noProof/>
          <w:szCs w:val="24"/>
        </w:rPr>
        <w:tab/>
        <w:t>Reid M a, Kraguljac N V, Avsar KB, White DM, den Hollander J a, Lahti AC. Proton magnetic resonance spectroscopy of the substantia nigra in schizophrenia. Schizophr Res [Internet]. 2013 Jul [cited 2014 Nov 10];147(2–3):348–54. Available from: http://www.pubmedcentral.nih.gov/articlerender.fcgi?artid=3760722&amp;tool=pmcentrez&amp;rendertype=abstract</w:t>
      </w:r>
    </w:p>
    <w:p w14:paraId="627A166E"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19. </w:t>
      </w:r>
      <w:r w:rsidRPr="0009291D">
        <w:rPr>
          <w:rFonts w:ascii="Calibri" w:hAnsi="Calibri" w:cs="Calibri"/>
          <w:noProof/>
          <w:szCs w:val="24"/>
        </w:rPr>
        <w:tab/>
        <w:t>Wijtenburg SA, Wright SN, Korenic SA, Gaston FE, Ndubuizu N, Chiappelli J, et al. Altered Glutamate and Regional Cerebral Blood Flow Levels in Schizophrenia: A 1H-MRS and pCASL study. Neuropsychopharmacology [Internet]. 2017 Jan 26 [cited 2017 Aug 3];42(2):562–71. Available from: http://www.ncbi.nlm.nih.gov/pubmed/27562377</w:t>
      </w:r>
    </w:p>
    <w:p w14:paraId="00BB6004"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20. </w:t>
      </w:r>
      <w:r w:rsidRPr="0009291D">
        <w:rPr>
          <w:rFonts w:ascii="Calibri" w:hAnsi="Calibri" w:cs="Calibri"/>
          <w:noProof/>
          <w:szCs w:val="24"/>
        </w:rPr>
        <w:tab/>
        <w:t>Coughlin JM, Tanaka T, Marsman A, Wang H, Bonekamp S, Kim PK, et al. Decoupling of N-acetyl-aspartate and glutamate within the dorsolateral prefrontal cortex in schizophrenia. Curr Mol Med [Internet]. 2015 [cited 2019 May 21];15(2):176–83. Available from: http://www.ncbi.nlm.nih.gov/pubmed/25732147</w:t>
      </w:r>
    </w:p>
    <w:p w14:paraId="2F5F3C11"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21. </w:t>
      </w:r>
      <w:r w:rsidRPr="0009291D">
        <w:rPr>
          <w:rFonts w:ascii="Calibri" w:hAnsi="Calibri" w:cs="Calibri"/>
          <w:noProof/>
          <w:szCs w:val="24"/>
        </w:rPr>
        <w:tab/>
        <w:t>Bryll A, Krzyściak W, Karcz P, Śmierciak N, Kozicz T, Skrzypek J, et al. The relationship between the level of anterior cingulate cortex metabolites, brain-periphery redox imbalance, and the clinical state of patients with schizophrenia and personality disorders. Biomolecules [Internet]. 2020 Sep 1 [cited 2020 Dec 10];10(9):1–33. Available from: https://pubmed.ncbi.nlm.nih.gov/32899276/</w:t>
      </w:r>
    </w:p>
    <w:p w14:paraId="73901E02"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22. </w:t>
      </w:r>
      <w:r w:rsidRPr="0009291D">
        <w:rPr>
          <w:rFonts w:ascii="Calibri" w:hAnsi="Calibri" w:cs="Calibri"/>
          <w:noProof/>
          <w:szCs w:val="24"/>
        </w:rPr>
        <w:tab/>
        <w:t xml:space="preserve">Jauhar S, McCutcheon R, Borgan F, Veronese M, Nour M, Pepper F, et al. The relationship between cortical glutamate and striatal dopamine in first-episode psychosis: a cross-sectional multimodal PET and magnetic resonance spectroscopy imaging study. The Lancet Psychiatry. 2018 Oct 1;5(10):816–23. </w:t>
      </w:r>
    </w:p>
    <w:p w14:paraId="7ADC2327"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23. </w:t>
      </w:r>
      <w:r w:rsidRPr="0009291D">
        <w:rPr>
          <w:rFonts w:ascii="Calibri" w:hAnsi="Calibri" w:cs="Calibri"/>
          <w:noProof/>
          <w:szCs w:val="24"/>
        </w:rPr>
        <w:tab/>
        <w:t>Shirayama Y, Obata T, Matsuzawa D, Nonaka H, Kanazawa Y, Yoshitome E, et al. Specific metabolites in the medial prefrontal cortex are associated with the neurocognitive deficits in schizophrenia: a preliminary study. Neuroimage [Internet]. 2010 Feb 1 [cited 2014 Nov 10];49(3):2783–90. Available from: http://www.ncbi.nlm.nih.gov/pubmed/19850131</w:t>
      </w:r>
    </w:p>
    <w:p w14:paraId="6A3D9177"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24. </w:t>
      </w:r>
      <w:r w:rsidRPr="0009291D">
        <w:rPr>
          <w:rFonts w:ascii="Calibri" w:hAnsi="Calibri" w:cs="Calibri"/>
          <w:noProof/>
          <w:szCs w:val="24"/>
        </w:rPr>
        <w:tab/>
        <w:t xml:space="preserve">Theberge J, Bartha R, Drost DJ, Menon RS, Malla A, Takhar J, et al. Glutamate and glutamine measured with 4.0 T proton MRS in never-treated patients with schizophrenia and healthy volunteers. Am J Psychiatry. </w:t>
      </w:r>
      <w:r w:rsidRPr="0009291D">
        <w:rPr>
          <w:rFonts w:ascii="Calibri" w:hAnsi="Calibri" w:cs="Calibri"/>
          <w:noProof/>
          <w:szCs w:val="24"/>
        </w:rPr>
        <w:lastRenderedPageBreak/>
        <w:t xml:space="preserve">2002;159:1944–6. </w:t>
      </w:r>
    </w:p>
    <w:p w14:paraId="57027DA3"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25. </w:t>
      </w:r>
      <w:r w:rsidRPr="0009291D">
        <w:rPr>
          <w:rFonts w:ascii="Calibri" w:hAnsi="Calibri" w:cs="Calibri"/>
          <w:noProof/>
          <w:szCs w:val="24"/>
        </w:rPr>
        <w:tab/>
        <w:t>Tibbo PG, Bernier D, Hanstock CC, Seres P, Lakusta B, Purdon SE. 3-T proton magnetic spectroscopy in unmedicated first episode psychosis: a focus on creatine. Magn Reson Med [Internet]. 2013 Mar 1 [cited 2014 Nov 10];69(3):613–20. Available from: http://www.ncbi.nlm.nih.gov/pubmed/22511463</w:t>
      </w:r>
    </w:p>
    <w:p w14:paraId="159AB647"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26. </w:t>
      </w:r>
      <w:r w:rsidRPr="0009291D">
        <w:rPr>
          <w:rFonts w:ascii="Calibri" w:hAnsi="Calibri" w:cs="Calibri"/>
          <w:noProof/>
          <w:szCs w:val="24"/>
        </w:rPr>
        <w:tab/>
        <w:t>Posporelis S, Coughlin JM, Marsman A, Pradhan S, Tanaka T, Wang H, et al. Decoupling of Brain Temperature and Glutamate in Recent Onset of Schizophrenia: A 7T Proton Magnetic Resonance Spectroscopy Study. Biol Psychiatry Cogn Neurosci Neuroimaging [Internet]. 2018 Mar;3(3):248–54. Available from: https://linkinghub.elsevier.com/retrieve/pii/S2451902217300873</w:t>
      </w:r>
    </w:p>
    <w:p w14:paraId="6B4F7005"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27. </w:t>
      </w:r>
      <w:r w:rsidRPr="0009291D">
        <w:rPr>
          <w:rFonts w:ascii="Calibri" w:hAnsi="Calibri" w:cs="Calibri"/>
          <w:noProof/>
          <w:szCs w:val="24"/>
        </w:rPr>
        <w:tab/>
        <w:t xml:space="preserve">Goto N, Yoshimura R, Kakeda S, Nishimura J, Moriya J, Hayashi K, et al. Six-month treatment with atypical antipsychotic drugs decreased frontal-lobe levels of glutamate plus glutamine in early-stage first-episode schizophrenia. Neuropsychiatr Dis Treat. 2012;8:119–22. </w:t>
      </w:r>
    </w:p>
    <w:p w14:paraId="618972CA"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28. </w:t>
      </w:r>
      <w:r w:rsidRPr="0009291D">
        <w:rPr>
          <w:rFonts w:ascii="Calibri" w:hAnsi="Calibri" w:cs="Calibri"/>
          <w:noProof/>
          <w:szCs w:val="24"/>
        </w:rPr>
        <w:tab/>
        <w:t>Terpstra M, Vaughan TJ, Ugurbil K, Lim KO, Schulz SC, Gruetter R. Validation of glutathione quantitation from STEAM spectra against edited 1H NMR spectroscopy at 4T: application to schizophrenia. MAGMA [Internet]. 2005 Nov [cited 2015 Apr 27];18(5):276–82. Available from: http://www.ncbi.nlm.nih.gov/pubmed/16320094</w:t>
      </w:r>
    </w:p>
    <w:p w14:paraId="71059CB3"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29. </w:t>
      </w:r>
      <w:r w:rsidRPr="0009291D">
        <w:rPr>
          <w:rFonts w:ascii="Calibri" w:hAnsi="Calibri" w:cs="Calibri"/>
          <w:noProof/>
          <w:szCs w:val="24"/>
        </w:rPr>
        <w:tab/>
        <w:t>Rowland LM, Pradhan S, Korenic S, Wijtenburg SA, Hong LE, Edden RA, et al. Elevated brain lactate in schizophrenia: a 7 T magnetic resonance spectroscopy study. Transl Psychiatry [Internet]. 2016 Nov 29 [cited 2017 Feb 21];6(11):e967. Available from: http://www.ncbi.nlm.nih.gov/pubmed/27898072</w:t>
      </w:r>
    </w:p>
    <w:p w14:paraId="7F597FC0"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30. </w:t>
      </w:r>
      <w:r w:rsidRPr="0009291D">
        <w:rPr>
          <w:rFonts w:ascii="Calibri" w:hAnsi="Calibri" w:cs="Calibri"/>
          <w:noProof/>
          <w:szCs w:val="24"/>
        </w:rPr>
        <w:tab/>
        <w:t>Jessen F, Fingerhut N, Sprinkart AM, Kühn K-U, Petrovsky N, Maier W, et al. N-Acetylaspartylglutamate (NAAG) and N-Acetylaspartate (NAA) in Patients With Schizophrenia. Schizophr Bull [Internet]. 2013 Jan;39(1):197–205. Available from: https://academic.oup.com/schizophreniabulletin/article-lookup/doi/10.1093/schbul/sbr127</w:t>
      </w:r>
    </w:p>
    <w:p w14:paraId="2786EB5A"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31. </w:t>
      </w:r>
      <w:r w:rsidRPr="0009291D">
        <w:rPr>
          <w:rFonts w:ascii="Calibri" w:hAnsi="Calibri" w:cs="Calibri"/>
          <w:noProof/>
          <w:szCs w:val="24"/>
        </w:rPr>
        <w:tab/>
        <w:t>Yang Z, Zhu Y, Song Z, Mei L, Zhang J, Chen T, et al. Comparison of the density of gamma-aminobutyric acid in the ventromedial prefrontal cortex of patients with first-episode psychosis and healthy controls. Shanghai Arch psychiatry [Internet]. 2015 Dec 25 [cited 2017 Apr 27];27(6):341–7. Available from: http://www.ncbi.nlm.nih.gov/pubmed/27199525</w:t>
      </w:r>
    </w:p>
    <w:p w14:paraId="7DFFA63F"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32. </w:t>
      </w:r>
      <w:r w:rsidRPr="0009291D">
        <w:rPr>
          <w:rFonts w:ascii="Calibri" w:hAnsi="Calibri" w:cs="Calibri"/>
          <w:noProof/>
          <w:szCs w:val="24"/>
        </w:rPr>
        <w:tab/>
        <w:t>Wijtenburg SA, Wang M, Korenic SA, Chen S, Barker PB, Rowland LM. Metabolite Alterations in Adults With Schizophrenia, First Degree Relatives, and Healthy Controls: A Multi-Region 7T MRS Study. Front Psychiatry [Internet]. 2021 May 19;12. Available from: https://www.frontiersin.org/articles/10.3389/fpsyt.2021.656459/full</w:t>
      </w:r>
    </w:p>
    <w:p w14:paraId="5399B4D3"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33. </w:t>
      </w:r>
      <w:r w:rsidRPr="0009291D">
        <w:rPr>
          <w:rFonts w:ascii="Calibri" w:hAnsi="Calibri" w:cs="Calibri"/>
          <w:noProof/>
          <w:szCs w:val="24"/>
        </w:rPr>
        <w:tab/>
        <w:t>Thomas M, Ke Y, Levitt J, Caplan R, Curran J, Asarnow R, et al. Preliminary study of frontal lobe 1H MR spectroscopy in childhood-onset schizophrenia. J Magn Reson Imaging [Internet]. 1998 [cited 2014 Nov 10];8(4):841–6. Available from: http://onlinelibrary.wiley.com/doi/10.1002/jmri.1880080413/full</w:t>
      </w:r>
    </w:p>
    <w:p w14:paraId="4ABAD8E5"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34. </w:t>
      </w:r>
      <w:r w:rsidRPr="0009291D">
        <w:rPr>
          <w:rFonts w:ascii="Calibri" w:hAnsi="Calibri" w:cs="Calibri"/>
          <w:noProof/>
          <w:szCs w:val="24"/>
        </w:rPr>
        <w:tab/>
        <w:t>Smesny S, Berberich D, Gussew A, Schönfeld N, Langbein K, Walther M, et al. Alterations of neurometabolism in the dorsolateral prefrontal cortex and thalamus in transition to psychosis patients change under treatment as usual – A two years follow-up 1H/31P-MR-spectroscopy study. Schizophr Res [Internet]. 2021 Feb;228:7–18. Available from: https://linkinghub.elsevier.com/retrieve/pii/S0920996420306551</w:t>
      </w:r>
    </w:p>
    <w:p w14:paraId="7D1FA5A6"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35. </w:t>
      </w:r>
      <w:r w:rsidRPr="0009291D">
        <w:rPr>
          <w:rFonts w:ascii="Calibri" w:hAnsi="Calibri" w:cs="Calibri"/>
          <w:noProof/>
          <w:szCs w:val="24"/>
        </w:rPr>
        <w:tab/>
        <w:t>Sivaraman S, Kraguljac N V., White DM, Morgan CJ, Gonzales SS, Lahti AC. Neurometabolic abnormalities in the associative striatum in antipsychotic-naïve first episode psychosis patients. Psychiatry Res Neuroimaging [Internet]. 2018 Nov;281:101–6. Available from: https://linkinghub.elsevier.com/retrieve/pii/S0925492717303608</w:t>
      </w:r>
    </w:p>
    <w:p w14:paraId="4222D70D"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36. </w:t>
      </w:r>
      <w:r w:rsidRPr="0009291D">
        <w:rPr>
          <w:rFonts w:ascii="Calibri" w:hAnsi="Calibri" w:cs="Calibri"/>
          <w:noProof/>
          <w:szCs w:val="24"/>
        </w:rPr>
        <w:tab/>
        <w:t>Kegeles LS, Mao XL, Stanford AD, Girgis R, Ojeil N, Xu XY, et al. Elevated prefrontal cortex γ-aminobutyric acid and glutamate-glutamine levels in schizophrenia measured in vivo with proton magnetic resonance spectroscopy. Arch Gen Psychiatry [Internet]. 2012 May [cited 2014 Sep 30];69(5):449–59. Available from: http://www.ncbi.nlm.nih.gov/pubmed/22213769</w:t>
      </w:r>
    </w:p>
    <w:p w14:paraId="4DA0F067"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lastRenderedPageBreak/>
        <w:t xml:space="preserve">37. </w:t>
      </w:r>
      <w:r w:rsidRPr="0009291D">
        <w:rPr>
          <w:rFonts w:ascii="Calibri" w:hAnsi="Calibri" w:cs="Calibri"/>
          <w:noProof/>
          <w:szCs w:val="24"/>
        </w:rPr>
        <w:tab/>
        <w:t>Coughlin JM, Yang K, Marsman A, Pradhan S, Wang M, Ward RE, et al. A multimodal approach to studying the relationship between peripheral glutathione, brain glutamate, and cognition in health and in schizophrenia. Mol Psychiatry [Internet]. 2021 Jul 19;26(7):3502–11. Available from: https://www.nature.com/articles/s41380-020-00901-5</w:t>
      </w:r>
    </w:p>
    <w:p w14:paraId="323381BA"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38. </w:t>
      </w:r>
      <w:r w:rsidRPr="0009291D">
        <w:rPr>
          <w:rFonts w:ascii="Calibri" w:hAnsi="Calibri" w:cs="Calibri"/>
          <w:noProof/>
          <w:szCs w:val="24"/>
        </w:rPr>
        <w:tab/>
        <w:t>Smesny S, Gussew A, Biesel NJ, Schack S, Walther M, Rzanny R, et al. Glutamatergic dysfunction linked to energy and membrane lipid metabolism in frontal and anterior cingulate cortices of never treated first-episode schizophrenia patients. Schizophr Res [Internet]. 2015 Aug 6 [cited 2015 Aug 11]; Available from: http://www.ncbi.nlm.nih.gov/pubmed/26255566</w:t>
      </w:r>
    </w:p>
    <w:p w14:paraId="7D047C08"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39. </w:t>
      </w:r>
      <w:r w:rsidRPr="0009291D">
        <w:rPr>
          <w:rFonts w:ascii="Calibri" w:hAnsi="Calibri" w:cs="Calibri"/>
          <w:noProof/>
          <w:szCs w:val="24"/>
        </w:rPr>
        <w:tab/>
        <w:t>Lutkenhoff ES, van Erp TG, Thomas M a, Therman S, Manninen M, Huttunen MO, et al. Proton MRS in twin pairs discordant for schizophrenia. Mol Psychiatry [Internet]. 2010 Mar [cited 2014 Nov 10];15(3):308–18. Available from: http://www.ncbi.nlm.nih.gov/pubmed/18645571</w:t>
      </w:r>
    </w:p>
    <w:p w14:paraId="30173957"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40. </w:t>
      </w:r>
      <w:r w:rsidRPr="0009291D">
        <w:rPr>
          <w:rFonts w:ascii="Calibri" w:hAnsi="Calibri" w:cs="Calibri"/>
          <w:noProof/>
          <w:szCs w:val="24"/>
        </w:rPr>
        <w:tab/>
        <w:t>Bustillo JR, Upston J, Mayer EG, Jones T, Maudsley AA, Gasparovic C, et al. Glutamatergic hypo-function in the left superior and middle temporal gyri in early schizophrenia: a data-driven three-dimensional proton spectroscopic imaging study. Neuropsychopharmacology [Internet]. 2020 Oct 13;45(11):1851–9. Available from: http://www.nature.com/articles/s41386-020-0707-y</w:t>
      </w:r>
    </w:p>
    <w:p w14:paraId="05FF90F5"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41. </w:t>
      </w:r>
      <w:r w:rsidRPr="0009291D">
        <w:rPr>
          <w:rFonts w:ascii="Calibri" w:hAnsi="Calibri" w:cs="Calibri"/>
          <w:noProof/>
          <w:szCs w:val="24"/>
        </w:rPr>
        <w:tab/>
        <w:t>Balz J, Roa Romero Y, Keil J, Schubert F, Ittermann B, Mekle R, et al. Glutamate Concentration in the Superior Temporal Sulcus Relates to Neuroticism in Schizophrenia. Front Psychol [Internet]. 2018 May 7;9. Available from: http://journal.frontiersin.org/article/10.3389/fpsyg.2018.00578/full</w:t>
      </w:r>
    </w:p>
    <w:p w14:paraId="3868AC05"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42. </w:t>
      </w:r>
      <w:r w:rsidRPr="0009291D">
        <w:rPr>
          <w:rFonts w:ascii="Calibri" w:hAnsi="Calibri" w:cs="Calibri"/>
          <w:noProof/>
          <w:szCs w:val="24"/>
        </w:rPr>
        <w:tab/>
        <w:t>Liemburg E, Sibeijn-Kuiper A, Bais L, Pijnenborg G, Knegtering H, van der Velde J, et al. Prefrontal NAA and Glx Levels in Different Stages of Psychotic Disorders: a 3T 1H-MRS Study. Sci Rep [Internet]. 2016 Feb 23 [cited 2017 Aug 3];6(1):21873. Available from: http://www.nature.com/articles/srep21873</w:t>
      </w:r>
    </w:p>
    <w:p w14:paraId="229C0B51"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43. </w:t>
      </w:r>
      <w:r w:rsidRPr="0009291D">
        <w:rPr>
          <w:rFonts w:ascii="Calibri" w:hAnsi="Calibri" w:cs="Calibri"/>
          <w:noProof/>
          <w:szCs w:val="24"/>
        </w:rPr>
        <w:tab/>
        <w:t xml:space="preserve">Bartha R, Williamson PC, Drost DJ, Malla A, Carr TJ, Cortese L, et al. Measurement of Glutamate and Glutamine in the Medial Prefrontal Cortex of Never-Treated Schizophrenic Patients and Healthy Controls by Proton Magnetic Resonance Spectroscopy. Arch Gen Psychiatry. 1997;4(10):959–65. </w:t>
      </w:r>
    </w:p>
    <w:p w14:paraId="576AF18D"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44. </w:t>
      </w:r>
      <w:r w:rsidRPr="0009291D">
        <w:rPr>
          <w:rFonts w:ascii="Calibri" w:hAnsi="Calibri" w:cs="Calibri"/>
          <w:noProof/>
          <w:szCs w:val="24"/>
        </w:rPr>
        <w:tab/>
        <w:t>Tunc-Skarka N, Weber-Fahr W, Hoerst M, Meyer-Lindenberg A, Zink M, Ende G. MR spectroscopic evaluation of N-acetylaspartate’s T2 relaxation time and concentration corroborates white matter abnormalities in schizophrenia. Neuroimage [Internet]. 2009 Nov 15 [cited 2015 Mar 9];48(3):525–31. Available from: http://www.ncbi.nlm.nih.gov/pubmed/19573608</w:t>
      </w:r>
    </w:p>
    <w:p w14:paraId="3CC180DE"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45. </w:t>
      </w:r>
      <w:r w:rsidRPr="0009291D">
        <w:rPr>
          <w:rFonts w:ascii="Calibri" w:hAnsi="Calibri" w:cs="Calibri"/>
          <w:noProof/>
          <w:szCs w:val="24"/>
        </w:rPr>
        <w:tab/>
        <w:t>Wood SJ, Berger GE, Wellard RM, Proffitt T, McConchie M, Velakoulis D, et al. A 1H-MRS investigation of the medial temporal lobe in antipsychotic-naïve and early-treated first episode psychosis. Schizophr Res [Internet]. 2008 Jul [cited 2014 Nov 10];102(1–3):163–70. Available from: http://www.ncbi.nlm.nih.gov/pubmed/18456460</w:t>
      </w:r>
    </w:p>
    <w:p w14:paraId="6679ABE6"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46. </w:t>
      </w:r>
      <w:r w:rsidRPr="0009291D">
        <w:rPr>
          <w:rFonts w:ascii="Calibri" w:hAnsi="Calibri" w:cs="Calibri"/>
          <w:noProof/>
          <w:szCs w:val="24"/>
        </w:rPr>
        <w:tab/>
        <w:t>Onwordi EC, Whitehurst T, Mansur A, Statton B, Berry A, Quinlan M, et al. The relationship between synaptic density marker SV2A, glutamate and N-acetyl aspartate levels in healthy volunteers and schizophrenia: a multimodal PET and magnetic resonance spectroscopy brain imaging study. Transl Psychiatry [Internet]. 2021 Dec 17;11(1):393. Available from: http://www.nature.com/articles/s41398-021-01515-3</w:t>
      </w:r>
    </w:p>
    <w:p w14:paraId="64C47BEE"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47. </w:t>
      </w:r>
      <w:r w:rsidRPr="0009291D">
        <w:rPr>
          <w:rFonts w:ascii="Calibri" w:hAnsi="Calibri" w:cs="Calibri"/>
          <w:noProof/>
          <w:szCs w:val="24"/>
        </w:rPr>
        <w:tab/>
        <w:t>Stanley J a, Vemulapalli M, Nutche J, Montrose DM, Sweeney J a, Pettegrew JW, et al. Reduced N-acetyl-aspartate levels in schizophrenia patients with a younger onset age: a single-voxel 1H spectroscopy study. Schizophr Res [Internet]. 2007 Jul [cited 2014 Nov 10];93(1–3):23–32. Available from: http://www.pubmedcentral.nih.gov/articlerender.fcgi?artid=2921910&amp;tool=pmcentrez&amp;rendertype=abstract</w:t>
      </w:r>
    </w:p>
    <w:p w14:paraId="60D35072"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48. </w:t>
      </w:r>
      <w:r w:rsidRPr="0009291D">
        <w:rPr>
          <w:rFonts w:ascii="Calibri" w:hAnsi="Calibri" w:cs="Calibri"/>
          <w:noProof/>
          <w:szCs w:val="24"/>
        </w:rPr>
        <w:tab/>
        <w:t>Reid MA, Salibi N, White DM, Gawne TJ, Denney TS, Lahti AC. 7T Proton Magnetic Resonance Spectroscopy of the Anterior Cingulate Cortex in First-Episode Schizophrenia. Schizophr Bull [Internet]. 2018 Jan 29 [cited 2018 Feb 14]; Available from: http://www.ncbi.nlm.nih.gov/pubmed/29385594</w:t>
      </w:r>
    </w:p>
    <w:p w14:paraId="25C21057"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49. </w:t>
      </w:r>
      <w:r w:rsidRPr="0009291D">
        <w:rPr>
          <w:rFonts w:ascii="Calibri" w:hAnsi="Calibri" w:cs="Calibri"/>
          <w:noProof/>
          <w:szCs w:val="24"/>
        </w:rPr>
        <w:tab/>
        <w:t xml:space="preserve">Choe B, Suh T, Shinn K, Lee C, Paik I. Observation of Metabolic Changes in Chronic Schizophrenia After </w:t>
      </w:r>
      <w:r w:rsidRPr="0009291D">
        <w:rPr>
          <w:rFonts w:ascii="Calibri" w:hAnsi="Calibri" w:cs="Calibri"/>
          <w:noProof/>
          <w:szCs w:val="24"/>
        </w:rPr>
        <w:lastRenderedPageBreak/>
        <w:t>Neuroleptic Treatment by in vivo hydrogen magnetic resonance spectroscopy. Invest Radiol [Internet]. 1996 [cited 2014 Nov 10];31(6):345–52. Available from: http://scholar.google.com/scholar?hl=en&amp;btnG=Search&amp;q=intitle:Observation+of+Metabolic+Changes+in+Chronic+Schizophrenia+After+Neuroleptic+Treatment#1</w:t>
      </w:r>
    </w:p>
    <w:p w14:paraId="20F994CD"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50. </w:t>
      </w:r>
      <w:r w:rsidRPr="0009291D">
        <w:rPr>
          <w:rFonts w:ascii="Calibri" w:hAnsi="Calibri" w:cs="Calibri"/>
          <w:noProof/>
          <w:szCs w:val="24"/>
        </w:rPr>
        <w:tab/>
        <w:t>Taylor R, Osuch EA, Schaefer B, Rajakumar N, Neufeld RWJ, Théberge J, et al. Neurometabolic abnormalities in schizophrenia and depression observed with magnetic resonance spectroscopy at 7 T. BJPsych open [Internet]. 2017 Jan 2 [cited 2017 Mar 1];3(1):6–11. Available from: http://bjpo.rcpsych.org/lookup/doi/10.1192/bjpo.bp.116.003756</w:t>
      </w:r>
    </w:p>
    <w:p w14:paraId="21CE42FB"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51. </w:t>
      </w:r>
      <w:r w:rsidRPr="0009291D">
        <w:rPr>
          <w:rFonts w:ascii="Calibri" w:hAnsi="Calibri" w:cs="Calibri"/>
          <w:noProof/>
          <w:szCs w:val="24"/>
        </w:rPr>
        <w:tab/>
        <w:t>Batalla A, Bargalló N, Gassó P, Molina O, Pareto D, Mas S, et al. Apoptotic markers in cultured fibroblasts correlate with brain metabolites and regional brain volume in antipsychotic-naive first-episode schizophrenia and healthy controls. Transl Psychiatry [Internet]. 2015 Aug 25;5(8):e626–e626. Available from: http://www.nature.com/articles/tp2015122</w:t>
      </w:r>
    </w:p>
    <w:p w14:paraId="00EC6E1B"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52. </w:t>
      </w:r>
      <w:r w:rsidRPr="0009291D">
        <w:rPr>
          <w:rFonts w:ascii="Calibri" w:hAnsi="Calibri" w:cs="Calibri"/>
          <w:noProof/>
          <w:szCs w:val="24"/>
        </w:rPr>
        <w:tab/>
        <w:t>Chiu PW, Lui SSY, Hung KSY, Chan RCK, Chan Q, Sham PC, et al. In vivo gamma-aminobutyric acid and glutamate levels in people with first-episode schizophrenia: A proton magnetic resonance spectroscopy study. Schizophr Res [Internet]. 2017 Jul 24 [cited 2017 Aug 3]; Available from: http://www.ncbi.nlm.nih.gov/pubmed/28751130</w:t>
      </w:r>
    </w:p>
    <w:p w14:paraId="0948A9E6"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53. </w:t>
      </w:r>
      <w:r w:rsidRPr="0009291D">
        <w:rPr>
          <w:rFonts w:ascii="Calibri" w:hAnsi="Calibri" w:cs="Calibri"/>
          <w:noProof/>
          <w:szCs w:val="24"/>
        </w:rPr>
        <w:tab/>
        <w:t>Chen T, Wang Y, Zhang J, Wang Z, Xu J, Li Y, et al. Abnormal Concentration of GABA and Glutamate in The Prefrontal Cortex in Schizophrenia.-An in Vivo 1H-MRS Study. Shanghai Arch psychiatry [Internet]. 2017 Oct 25 [cited 2018 Feb 14];29(5):277–86. Available from: http://www.ncbi.nlm.nih.gov/pubmed/29276351</w:t>
      </w:r>
    </w:p>
    <w:p w14:paraId="43AA96DA"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54. </w:t>
      </w:r>
      <w:r w:rsidRPr="0009291D">
        <w:rPr>
          <w:rFonts w:ascii="Calibri" w:hAnsi="Calibri" w:cs="Calibri"/>
          <w:noProof/>
          <w:szCs w:val="24"/>
        </w:rPr>
        <w:tab/>
        <w:t>Szulc A, Galinska B, Tarasow E, Waszkiewicz N, Konarzewska B, Poplawska R, et al. Proton magnetic resonance spectroscopy study of brain metabolite changes after antipsychotic treatment. Pharmacopsychiatry [Internet]. 2011 Jun [cited 2015 Jan 9];44(4):148–57. Available from: http://www.ncbi.nlm.nih.gov/pubmed/21710405</w:t>
      </w:r>
    </w:p>
    <w:p w14:paraId="0269F451"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55. </w:t>
      </w:r>
      <w:r w:rsidRPr="0009291D">
        <w:rPr>
          <w:rFonts w:ascii="Calibri" w:hAnsi="Calibri" w:cs="Calibri"/>
          <w:noProof/>
          <w:szCs w:val="24"/>
        </w:rPr>
        <w:tab/>
        <w:t>Shakory S, Watts JJ, Hafizi S, Da Silva T, Khan S, Kiang M, et al. Hippocampal glutamate metabolites and glial activation in clinical high risk and first episode psychosis. Neuropsychopharmacology [Internet]. 2018 Oct 28 [cited 2019 Mar 13];43(11):2249–55. Available from: http://www.ncbi.nlm.nih.gov/pubmed/30087434</w:t>
      </w:r>
    </w:p>
    <w:p w14:paraId="35CE6B64"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56. </w:t>
      </w:r>
      <w:r w:rsidRPr="0009291D">
        <w:rPr>
          <w:rFonts w:ascii="Calibri" w:hAnsi="Calibri" w:cs="Calibri"/>
          <w:noProof/>
          <w:szCs w:val="24"/>
        </w:rPr>
        <w:tab/>
        <w:t>Nenadic I, Maitra R, Basu S, Dietzek M, Schönfeld N, Lorenz C, et al. Associations of hippocampal metabolism and regional brain grey matter in neuroleptic-naïve ultra-high-risk subjects and first-episode schizophrenia. Eur Neuropsychopharmacol [Internet]. 2015 Oct [cited 2017 Aug 10];25(10):1661–8. Available from: http://linkinghub.elsevier.com/retrieve/pii/S0924977X15001546</w:t>
      </w:r>
    </w:p>
    <w:p w14:paraId="4AFABC5D"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57. </w:t>
      </w:r>
      <w:r w:rsidRPr="0009291D">
        <w:rPr>
          <w:rFonts w:ascii="Calibri" w:hAnsi="Calibri" w:cs="Calibri"/>
          <w:noProof/>
          <w:szCs w:val="24"/>
        </w:rPr>
        <w:tab/>
        <w:t>Goldstein ME, Anderson VM, Pillai A, Kydd RR, Russell BR. Glutamatergic Neurometabolites in Clozapine-Responsive and -Resistant Schizophrenia. Int J Neuropsychopharmacol [Internet]. 2015 Apr 6 [cited 2017 May 25];18(6):pyu117–pyu117. Available from: http://www.ncbi.nlm.nih.gov/pubmed/25603859</w:t>
      </w:r>
    </w:p>
    <w:p w14:paraId="10190EE2"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58. </w:t>
      </w:r>
      <w:r w:rsidRPr="0009291D">
        <w:rPr>
          <w:rFonts w:ascii="Calibri" w:hAnsi="Calibri" w:cs="Calibri"/>
          <w:noProof/>
          <w:szCs w:val="24"/>
        </w:rPr>
        <w:tab/>
        <w:t>Kim S-Y, Kaufman MJ, Cohen BM, Jensen JE, Coyle JT, Du F, et al. In Viv o Brain Glycine and Glutamate Concentrations in Patients with First-Episode Psychosis Measured by Echo-Time-Averaged Proton MR Spectroscopy at 4 Tesla. Biol Psychiatry [Internet]. 2017 Sep [cited 2017 Sep 19]; Available from: http://linkinghub.elsevier.com/retrieve/pii/S0006322317319418</w:t>
      </w:r>
    </w:p>
    <w:p w14:paraId="2C5CB870"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59. </w:t>
      </w:r>
      <w:r w:rsidRPr="0009291D">
        <w:rPr>
          <w:rFonts w:ascii="Calibri" w:hAnsi="Calibri" w:cs="Calibri"/>
          <w:noProof/>
          <w:szCs w:val="24"/>
        </w:rPr>
        <w:tab/>
        <w:t>Godlewska BR, Minichino A, Emir U, Angelescu I, Lennox B, Micunovic M, et al. Brain glutamate concentration in men with early psychosis: a magnetic resonance spectroscopy case–control study at 7 T. Transl Psychiatry [Internet]. 2021 Jun 17;11(1):367. Available from: http://www.nature.com/articles/s41398-021-01477-6</w:t>
      </w:r>
    </w:p>
    <w:p w14:paraId="7C1C6D56"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60. </w:t>
      </w:r>
      <w:r w:rsidRPr="0009291D">
        <w:rPr>
          <w:rFonts w:ascii="Calibri" w:hAnsi="Calibri" w:cs="Calibri"/>
          <w:noProof/>
          <w:szCs w:val="24"/>
        </w:rPr>
        <w:tab/>
        <w:t>Gallinat J, McMahon K, Kühn S, Schubert F, Schaefer M. Cross-sectional Study of Glutamate in the Anterior Cingulate and Hippocampus in Schizophrenia. Schizophr Bull [Internet]. 2016 Mar [cited 2017 Aug 9];42(2):425–33. Available from: https://academic.oup.com/schizophreniabulletin/article-lookup/doi/10.1093/schbul/sbv124</w:t>
      </w:r>
    </w:p>
    <w:p w14:paraId="699B7579"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lastRenderedPageBreak/>
        <w:t xml:space="preserve">61. </w:t>
      </w:r>
      <w:r w:rsidRPr="0009291D">
        <w:rPr>
          <w:rFonts w:ascii="Calibri" w:hAnsi="Calibri" w:cs="Calibri"/>
          <w:noProof/>
          <w:szCs w:val="24"/>
        </w:rPr>
        <w:tab/>
        <w:t>Kumar J, Liddle EB, Fernandes CC, Palaniyappan L, Hall EL, Robson SE, et al. Glutathione and glutamate in schizophrenia: a 7T MRS study. Mol Psychiatry [Internet]. 2020 Apr 22;25(4):873–82. Available from: http://www.nature.com/articles/s41380-018-0104-7</w:t>
      </w:r>
    </w:p>
    <w:p w14:paraId="0BF69F44"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62. </w:t>
      </w:r>
      <w:r w:rsidRPr="0009291D">
        <w:rPr>
          <w:rFonts w:ascii="Calibri" w:hAnsi="Calibri" w:cs="Calibri"/>
          <w:noProof/>
          <w:szCs w:val="24"/>
        </w:rPr>
        <w:tab/>
        <w:t>Birur B, Kraguljac NV, VerHoef L, Morgan CJ, Jindal RD, Reid MA, et al. Neurometabolic correlates of 6 and 16 weeks of treatment with risperidone in medication-naive first-episode psychosis patients. Transl Psychiatry [Internet]. 2020 Dec 21;10(1):15. Available from: http://www.nature.com/articles/s41398-020-0700-6</w:t>
      </w:r>
    </w:p>
    <w:p w14:paraId="0F48B44B"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63. </w:t>
      </w:r>
      <w:r w:rsidRPr="0009291D">
        <w:rPr>
          <w:rFonts w:ascii="Calibri" w:hAnsi="Calibri" w:cs="Calibri"/>
          <w:noProof/>
          <w:szCs w:val="24"/>
        </w:rPr>
        <w:tab/>
        <w:t>Plitman E, Chavez S, Nakajima S, Iwata Y, Chung JK, Caravaggio F, et al. Striatal neurometabolite levels in patients with schizophrenia undergoing long-term antipsychotic treatment: A proton magnetic resonance spectroscopy and reliability study. Psychiatry Res Neuroimaging [Internet]. 2018 Mar 31 [cited 2018 Feb 14];273:16–24. Available from: http://www.ncbi.nlm.nih.gov/pubmed/29414127</w:t>
      </w:r>
    </w:p>
    <w:p w14:paraId="73396ABF"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64. </w:t>
      </w:r>
      <w:r w:rsidRPr="0009291D">
        <w:rPr>
          <w:rFonts w:ascii="Calibri" w:hAnsi="Calibri" w:cs="Calibri"/>
          <w:noProof/>
          <w:szCs w:val="24"/>
        </w:rPr>
        <w:tab/>
        <w:t>Bustillo JR, Mayer EG, Upston J, Jones T, Garcia C, Sheriff S, et al. Increased Glutamate Plus Glutamine in the Right Middle Cingulate in Early Schizophrenia but Not in Bipolar Psychosis: A Whole Brain 1H-MRS Study. Front Psychiatry [Internet]. 2021 Jun 7;12. Available from: https://www.frontiersin.org/articles/10.3389/fpsyt.2021.660850/full</w:t>
      </w:r>
    </w:p>
    <w:p w14:paraId="7CC128DB"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65. </w:t>
      </w:r>
      <w:r w:rsidRPr="0009291D">
        <w:rPr>
          <w:rFonts w:ascii="Calibri" w:hAnsi="Calibri" w:cs="Calibri"/>
          <w:noProof/>
          <w:szCs w:val="24"/>
        </w:rPr>
        <w:tab/>
        <w:t>Borgan FR, Jauhar S, McCutcheon RA, Pepper FS, Rogdaki M, Lythgoe DJ, et al. Glutamate levels in the anterior cingulate cortex in un-medicated first episode psychosis: a proton magnetic resonance spectroscopy study. Sci Rep [Internet]. 2019 Dec 2 [cited 2019 Jul 2];9(1):8685. Available from: http://www.nature.com/articles/s41598-019-45018-0</w:t>
      </w:r>
    </w:p>
    <w:p w14:paraId="194942FC"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66. </w:t>
      </w:r>
      <w:r w:rsidRPr="0009291D">
        <w:rPr>
          <w:rFonts w:ascii="Calibri" w:hAnsi="Calibri" w:cs="Calibri"/>
          <w:noProof/>
          <w:szCs w:val="24"/>
        </w:rPr>
        <w:tab/>
        <w:t xml:space="preserve">Kraguljac N V, Reid MA, White DM, den Hollander J, Lahti AC. Regional Decoupling of N-acetyl-aspartate and Glutamate in Schizophrenia. Neuropsychopharmacology. 2012;37:2635–42. </w:t>
      </w:r>
    </w:p>
    <w:p w14:paraId="2A9B86E7"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67. </w:t>
      </w:r>
      <w:r w:rsidRPr="0009291D">
        <w:rPr>
          <w:rFonts w:ascii="Calibri" w:hAnsi="Calibri" w:cs="Calibri"/>
          <w:noProof/>
          <w:szCs w:val="24"/>
        </w:rPr>
        <w:tab/>
        <w:t>Ohrmann P, Kugel H, Bauer J, Siegmund A, Kölkebeck K, Suslow T, et al. Learning potential on the WCST in schizophrenia is related to the neuronal integrity of the anterior cingulate cortex as measured by proton magnetic resonance spectroscopy. Schizophr Res [Internet]. 2008 Dec [cited 2014 Nov 10];106(2–3):156–63. Available from: http://www.ncbi.nlm.nih.gov/pubmed/18799290</w:t>
      </w:r>
    </w:p>
    <w:p w14:paraId="2B931F17"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68. </w:t>
      </w:r>
      <w:r w:rsidRPr="0009291D">
        <w:rPr>
          <w:rFonts w:ascii="Calibri" w:hAnsi="Calibri" w:cs="Calibri"/>
          <w:noProof/>
          <w:szCs w:val="24"/>
        </w:rPr>
        <w:tab/>
        <w:t xml:space="preserve">Ota M, Ishikawa M, Sato N, Hori H, Sasayama D, Hattori K, et al. Glutamatergic changes in the cerebral white matter associated with schizophrenic exacerbation. Acta Psychiatr Scand. 2012;126:72–8. </w:t>
      </w:r>
    </w:p>
    <w:p w14:paraId="461C80A9"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69. </w:t>
      </w:r>
      <w:r w:rsidRPr="0009291D">
        <w:rPr>
          <w:rFonts w:ascii="Calibri" w:hAnsi="Calibri" w:cs="Calibri"/>
          <w:noProof/>
          <w:szCs w:val="24"/>
        </w:rPr>
        <w:tab/>
        <w:t>Legind CS, Broberg BV, Mandl RCW, Brouwer R, Anhøj SJ, Hilker R, et al. Heritability of cerebral glutamate levels and their association with schizophrenia spectrum disorders: a 1[H]-spectroscopy twin study. Neuropsychopharmacology [Internet]. 2019 Feb 9;44(3):581–9. Available from: http://www.nature.com/articles/s41386-018-0236-0</w:t>
      </w:r>
    </w:p>
    <w:p w14:paraId="4E809BED"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70. </w:t>
      </w:r>
      <w:r w:rsidRPr="0009291D">
        <w:rPr>
          <w:rFonts w:ascii="Calibri" w:hAnsi="Calibri" w:cs="Calibri"/>
          <w:noProof/>
          <w:szCs w:val="24"/>
        </w:rPr>
        <w:tab/>
        <w:t>Wood SJ, Yücel M, Wellard RM, Harrison BJ, Clarke K, Fornito A, et al. Evidence for neuronal dysfunction in the anterior cingulate of patients with schizophrenia: a proton magnetic resonance spectroscopy study at 3 T. Schizophr Res [Internet]. 2007 Aug [cited 2014 Nov 10];94(1–3):328–31. Available from: http://www.ncbi.nlm.nih.gov/pubmed/17574388</w:t>
      </w:r>
    </w:p>
    <w:p w14:paraId="36EAA658"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71. </w:t>
      </w:r>
      <w:r w:rsidRPr="0009291D">
        <w:rPr>
          <w:rFonts w:ascii="Calibri" w:hAnsi="Calibri" w:cs="Calibri"/>
          <w:noProof/>
          <w:szCs w:val="24"/>
        </w:rPr>
        <w:tab/>
        <w:t>Falkenberg LE, Westerhausen R, Craven AR, Johnsen E, Kroken RA, L</w:t>
      </w:r>
      <w:r w:rsidRPr="0009291D">
        <w:rPr>
          <w:rFonts w:ascii="Cambria Math" w:hAnsi="Cambria Math" w:cs="Cambria Math"/>
          <w:noProof/>
          <w:szCs w:val="24"/>
        </w:rPr>
        <w:t>⊘</w:t>
      </w:r>
      <w:r w:rsidRPr="0009291D">
        <w:rPr>
          <w:rFonts w:ascii="Calibri" w:hAnsi="Calibri" w:cs="Calibri"/>
          <w:noProof/>
          <w:szCs w:val="24"/>
        </w:rPr>
        <w:t>berg E-M, et al. Impact of glutamate levels on neuronal response and cognitive abilities in schizophrenia. NeuroImage Clin [Internet]. 2014;4:576–84. Available from: https://linkinghub.elsevier.com/retrieve/pii/S2213158214000448</w:t>
      </w:r>
    </w:p>
    <w:p w14:paraId="62FC503D"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72. </w:t>
      </w:r>
      <w:r w:rsidRPr="0009291D">
        <w:rPr>
          <w:rFonts w:ascii="Calibri" w:hAnsi="Calibri" w:cs="Calibri"/>
          <w:noProof/>
          <w:szCs w:val="24"/>
        </w:rPr>
        <w:tab/>
        <w:t>Bartolomeo LA, Wright AM, Ma RE, Hummer TA, Francis MM, Visco AC, et al. Relationship of auditory electrophysiological responses to magnetic resonance spectroscopy metabolites in Early Phase Psychosis. Int J Psychophysiol [Internet]. 2019 Nov;145:15–22. Available from: https://linkinghub.elsevier.com/retrieve/pii/S0167876018311395</w:t>
      </w:r>
    </w:p>
    <w:p w14:paraId="049F1EF0"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73. </w:t>
      </w:r>
      <w:r w:rsidRPr="0009291D">
        <w:rPr>
          <w:rFonts w:ascii="Calibri" w:hAnsi="Calibri" w:cs="Calibri"/>
          <w:noProof/>
          <w:szCs w:val="24"/>
        </w:rPr>
        <w:tab/>
        <w:t xml:space="preserve">Hjelmervik H, Craven AR, Sinceviciute I, Johnsen E, Kompus K, Bless JJ, et al. Intra-Regional Glu-GABA vs Inter-Regional Glu-Glu Imbalance: A 1H-MRS Study of the Neurochemistry of Auditory Verbal Hallucinations in Schizophrenia. Schizophr Bull [Internet]. 2020 Apr 10;46(3):633–42. Available from: </w:t>
      </w:r>
      <w:r w:rsidRPr="0009291D">
        <w:rPr>
          <w:rFonts w:ascii="Calibri" w:hAnsi="Calibri" w:cs="Calibri"/>
          <w:noProof/>
          <w:szCs w:val="24"/>
        </w:rPr>
        <w:lastRenderedPageBreak/>
        <w:t>https://academic.oup.com/schizophreniabulletin/article/46/3/633/5598435</w:t>
      </w:r>
    </w:p>
    <w:p w14:paraId="67728A71"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74. </w:t>
      </w:r>
      <w:r w:rsidRPr="0009291D">
        <w:rPr>
          <w:rFonts w:ascii="Calibri" w:hAnsi="Calibri" w:cs="Calibri"/>
          <w:noProof/>
          <w:szCs w:val="24"/>
        </w:rPr>
        <w:tab/>
        <w:t>Ragland JD, Maddock RJ, Hurtado MY, Tanase C, Lesh TA, Niendam TA, et al. Disrupted GABAergic facilitation of working memory performance in people with schizophrenia. NeuroImage Clin [Internet]. 2020;25:102127. Available from: https://linkinghub.elsevier.com/retrieve/pii/S2213158219304747</w:t>
      </w:r>
    </w:p>
    <w:p w14:paraId="3036062A"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75. </w:t>
      </w:r>
      <w:r w:rsidRPr="0009291D">
        <w:rPr>
          <w:rFonts w:ascii="Calibri" w:hAnsi="Calibri" w:cs="Calibri"/>
          <w:noProof/>
          <w:szCs w:val="24"/>
        </w:rPr>
        <w:tab/>
        <w:t>Ohrmann P, Siegmund A, Suslow T, Spitzberg K, Kersting A, Arolt V, et al. Evidence for glutamatergic neuronal dysfunction in the prefrontal cortex in chronic but not in first-episode patients with schizophrenia: a proton magnetic resonance spectroscopy study. Schizophr Res [Internet]. 2005 Mar 1 [cited 2014 Nov 10];73(2–3):153–7. Available from: http://www.ncbi.nlm.nih.gov/pubmed/15653258</w:t>
      </w:r>
    </w:p>
    <w:p w14:paraId="23974F6D"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76. </w:t>
      </w:r>
      <w:r w:rsidRPr="0009291D">
        <w:rPr>
          <w:rFonts w:ascii="Calibri" w:hAnsi="Calibri" w:cs="Calibri"/>
          <w:noProof/>
          <w:szCs w:val="24"/>
        </w:rPr>
        <w:tab/>
        <w:t>Iwata Y, Nakajima S, Plitman E, Caravaggio F, Kim J, Shah P, et al. Glutamatergic Neurometabolite Levels in Patients With Ultra-Treatment-Resistant Schizophrenia: A Cross-Sectional 3T Proton Magnetic Resonance Spectroscopy Study. Biol Psychiatry [Internet]. 2019 Sep 26 [cited 2018 Nov 26];85(7):596–605. Available from: http://www.ncbi.nlm.nih.gov/pubmed/30389132</w:t>
      </w:r>
    </w:p>
    <w:p w14:paraId="7ECEDE16"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77. </w:t>
      </w:r>
      <w:r w:rsidRPr="0009291D">
        <w:rPr>
          <w:rFonts w:ascii="Calibri" w:hAnsi="Calibri" w:cs="Calibri"/>
          <w:noProof/>
          <w:szCs w:val="24"/>
        </w:rPr>
        <w:tab/>
        <w:t>Brandt AS, Unschuld PG, Pradhan S, Lim IAL, Churchill G, Harris AD, et al. Age-related changes in anterior cingulate cortex glutamate in schizophrenia: A (1)H MRS Study at 7 Tesla. Schizophr Res [Internet]. 2016 Apr [cited 2017 Aug 3];172(1–3):101–5. Available from: http://linkinghub.elsevier.com/retrieve/pii/S0920996416300731</w:t>
      </w:r>
    </w:p>
    <w:p w14:paraId="612AFBDC"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78. </w:t>
      </w:r>
      <w:r w:rsidRPr="0009291D">
        <w:rPr>
          <w:rFonts w:ascii="Calibri" w:hAnsi="Calibri" w:cs="Calibri"/>
          <w:noProof/>
          <w:szCs w:val="24"/>
        </w:rPr>
        <w:tab/>
        <w:t>Ohrmann P, Siegmund A, Suslow T, Pedersen A, Spitzberg K, Kersting A, et al. Cognitive impairment and in vivo metabolites in first-episode neuroleptic-naive and chronic medicated schizophrenic patients: a proton magnetic resonance spectroscopy study. J Psychiatr Res [Internet]. 2007 Oct [cited 2014 Oct 31];41(8):625–34. Available from: http://www.ncbi.nlm.nih.gov/pubmed/16949099</w:t>
      </w:r>
    </w:p>
    <w:p w14:paraId="490D0927"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79. </w:t>
      </w:r>
      <w:r w:rsidRPr="0009291D">
        <w:rPr>
          <w:rFonts w:ascii="Calibri" w:hAnsi="Calibri" w:cs="Calibri"/>
          <w:noProof/>
          <w:szCs w:val="24"/>
        </w:rPr>
        <w:tab/>
        <w:t>Li J, Ren H, He Y, Li Z, Ma X, Yuan L, et al. Anterior Cingulate Cortex Glutamate Levels Are Related to Response to Initial Antipsychotic Treatment in Drug-Naive First-Episode Schizophrenia Patients. Front Psychiatry [Internet]. 2020 Oct 23;11. Available from: https://www.frontiersin.org/articles/10.3389/fpsyt.2020.553269/full</w:t>
      </w:r>
    </w:p>
    <w:p w14:paraId="1424FC08"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80. </w:t>
      </w:r>
      <w:r w:rsidRPr="0009291D">
        <w:rPr>
          <w:rFonts w:ascii="Calibri" w:hAnsi="Calibri" w:cs="Calibri"/>
          <w:noProof/>
          <w:szCs w:val="24"/>
        </w:rPr>
        <w:tab/>
        <w:t>Singh S, Khushu S, Kumar P, Goyal S, Bhatia T, Deshpande SN. Evidence for regional hippocampal damage in patients with schizophrenia. Neuroradiology [Internet]. 2018 Feb 11 [cited 2018 Feb 14];60(2):199–205. Available from: http://www.ncbi.nlm.nih.gov/pubmed/29230507</w:t>
      </w:r>
    </w:p>
    <w:p w14:paraId="69E570BB"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81. </w:t>
      </w:r>
      <w:r w:rsidRPr="0009291D">
        <w:rPr>
          <w:rFonts w:ascii="Calibri" w:hAnsi="Calibri" w:cs="Calibri"/>
          <w:noProof/>
          <w:szCs w:val="24"/>
        </w:rPr>
        <w:tab/>
        <w:t>Stan  a D, Ghose S, Zhao C, Hulsey K, Mihalakos P, Yanagi M, et al. Magnetic resonance spectroscopy and tissue protein concentrations together suggest lower glutamate signaling in dentate gyrus in schizophrenia. Mol Psychiatry [Internet]. 2014 Jun 10 [cited 2014 Nov 5];(August 2013):1–7. Available from: http://www.ncbi.nlm.nih.gov/pubmed/24912493</w:t>
      </w:r>
    </w:p>
    <w:p w14:paraId="2222AE1F"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82. </w:t>
      </w:r>
      <w:r w:rsidRPr="0009291D">
        <w:rPr>
          <w:rFonts w:ascii="Calibri" w:hAnsi="Calibri" w:cs="Calibri"/>
          <w:noProof/>
          <w:szCs w:val="24"/>
        </w:rPr>
        <w:tab/>
        <w:t>Szulc A, Galińska B, Tarasów E, Walecki J, Dzienis W, Kubas B, et al. [Clinical and neuropsychological correlates of proton magnetic resonance spectroscopy detected metabolites in brains of first-episode and schizophrenic patients]. Psychiatr Pol [Internet]. 2004 Jan [cited 2015 Apr 28];37(6):977–88. Available from: http://www.ncbi.nlm.nih.gov/pubmed/14727370</w:t>
      </w:r>
    </w:p>
    <w:p w14:paraId="277E9C3A"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83. </w:t>
      </w:r>
      <w:r w:rsidRPr="0009291D">
        <w:rPr>
          <w:rFonts w:ascii="Calibri" w:hAnsi="Calibri" w:cs="Calibri"/>
          <w:noProof/>
          <w:szCs w:val="24"/>
        </w:rPr>
        <w:tab/>
        <w:t>Natsubori T, Inoue H, Abe O, Takano Y, Iwashiro N, Aoki Y, et al. Reduced frontal glutamate + glutamine and N-acetylaspartate levels in patients with chronic schizophrenia but not in those at clinical high risk for psychosis or with first-episode schizophrenia. Schizophr Bull [Internet]. 2014 Sep [cited 2014 Oct 8];40(5):1128–39. Available from: http://www.ncbi.nlm.nih.gov/pubmed/24023251</w:t>
      </w:r>
    </w:p>
    <w:p w14:paraId="3F3C230E"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84. </w:t>
      </w:r>
      <w:r w:rsidRPr="0009291D">
        <w:rPr>
          <w:rFonts w:ascii="Calibri" w:hAnsi="Calibri" w:cs="Calibri"/>
          <w:noProof/>
          <w:szCs w:val="24"/>
        </w:rPr>
        <w:tab/>
        <w:t>Roalf DR, Nanga RPR, Rupert PE, Hariharan H, Quarmley M, Calkins ME, et al. Glutamate imaging (GluCEST) reveals lower brain GluCEST contrast in patients on the psychosis spectrum. Mol Psychiatry [Internet]. 2017 Sep 24;22(9):1298–305. Available from: http://www.nature.com/articles/mp2016258</w:t>
      </w:r>
    </w:p>
    <w:p w14:paraId="01199C98"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85. </w:t>
      </w:r>
      <w:r w:rsidRPr="0009291D">
        <w:rPr>
          <w:rFonts w:ascii="Calibri" w:hAnsi="Calibri" w:cs="Calibri"/>
          <w:noProof/>
          <w:szCs w:val="24"/>
        </w:rPr>
        <w:tab/>
        <w:t xml:space="preserve">Kaminski J, Gleich T, Fukuda Y, Katthagen T, Gallinat J, Heinz A, et al. Association of Cortical Glutamate and Working Memory Activation in Patients With Schizophrenia: A Multimodal Proton Magnetic Resonance </w:t>
      </w:r>
      <w:r w:rsidRPr="0009291D">
        <w:rPr>
          <w:rFonts w:ascii="Calibri" w:hAnsi="Calibri" w:cs="Calibri"/>
          <w:noProof/>
          <w:szCs w:val="24"/>
        </w:rPr>
        <w:lastRenderedPageBreak/>
        <w:t>Spectroscopy and Functional Magnetic Resonance Imaging Study. Biol Psychiatry [Internet]. 2020 Feb;87(3):225–33. Available from: https://linkinghub.elsevier.com/retrieve/pii/S0006322319315446</w:t>
      </w:r>
    </w:p>
    <w:p w14:paraId="4E9911CA"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86. </w:t>
      </w:r>
      <w:r w:rsidRPr="0009291D">
        <w:rPr>
          <w:rFonts w:ascii="Calibri" w:hAnsi="Calibri" w:cs="Calibri"/>
          <w:noProof/>
          <w:szCs w:val="24"/>
        </w:rPr>
        <w:tab/>
        <w:t xml:space="preserve">Hutcheson NL, Reid MA, White DM, Kraguljac N V, Avsar KB, Bolding MS, et al. Multimodal analysis of the hippocampus in schizophrenia using proton magnetic resonance spectroscopy and functional magnetic resonance imaging. Schizophr Res. 2012;140:136–42. </w:t>
      </w:r>
    </w:p>
    <w:p w14:paraId="614C506B"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87. </w:t>
      </w:r>
      <w:r w:rsidRPr="0009291D">
        <w:rPr>
          <w:rFonts w:ascii="Calibri" w:hAnsi="Calibri" w:cs="Calibri"/>
          <w:noProof/>
          <w:szCs w:val="24"/>
        </w:rPr>
        <w:tab/>
        <w:t>Kegeles LS, Shungu DC, Anjilvel S, Chan S, Ellis SP, Xanthopoulos E, et al. Hippocampal pathology in schizophrenia: magnetic resonance imaging and spectroscopy studies. Psychiatry Res Neuroimaging [Internet]. 2000 May;98(3):163–75. Available from: http://linkinghub.elsevier.com/retrieve/pii/S0925492700000445</w:t>
      </w:r>
    </w:p>
    <w:p w14:paraId="47B5FC9A"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88. </w:t>
      </w:r>
      <w:r w:rsidRPr="0009291D">
        <w:rPr>
          <w:rFonts w:ascii="Calibri" w:hAnsi="Calibri" w:cs="Calibri"/>
          <w:noProof/>
          <w:szCs w:val="24"/>
        </w:rPr>
        <w:tab/>
        <w:t>Rowland LM, Kontson K, West J, Edden R a, Zhu H, Wijtenburg SA, et al. In vivo measurements of glutamate, GABA, and NAAG in schizophrenia. Schizophr Bull [Internet]. 2013 Sep [cited 2014 Nov 10];39(5):1096–104. Available from: http://www.pubmedcentral.nih.gov/articlerender.fcgi?artid=3756774&amp;tool=pmcentrez&amp;rendertype=abstract</w:t>
      </w:r>
    </w:p>
    <w:p w14:paraId="2BA870B8"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89. </w:t>
      </w:r>
      <w:r w:rsidRPr="0009291D">
        <w:rPr>
          <w:rFonts w:ascii="Calibri" w:hAnsi="Calibri" w:cs="Calibri"/>
          <w:noProof/>
          <w:szCs w:val="24"/>
        </w:rPr>
        <w:tab/>
        <w:t>Ongür D, Jensen JE, Prescot AP, Stork C, Lundy M, Cohen BM, et al. Abnormal glutamatergic neurotransmission and neuronal-glial interactions in acute mania. Biol Psychiatry [Internet]. 2008 Oct 15 [cited 2015 Jun 26];64(8):718–26. Available from: http://www.pubmedcentral.nih.gov/articlerender.fcgi?artid=2577764&amp;tool=pmcentrez&amp;rendertype=abstract</w:t>
      </w:r>
    </w:p>
    <w:p w14:paraId="77F91556"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90. </w:t>
      </w:r>
      <w:r w:rsidRPr="0009291D">
        <w:rPr>
          <w:rFonts w:ascii="Calibri" w:hAnsi="Calibri" w:cs="Calibri"/>
          <w:noProof/>
          <w:szCs w:val="24"/>
        </w:rPr>
        <w:tab/>
        <w:t>Rowland LM, Summerfelt A, Wijtenburg SA, Du X, Chiappelli JJ, Krishna N, et al. Frontal Glutamate and γ-Aminobutyric Acid Levels and Their Associations With Mismatch Negativity and Digit Sequencing Task Performance in Schizophrenia. JAMA Psychiatry [Internet]. 2016 Feb 1;73(2):166. Available from: http://archpsyc.jamanetwork.com/article.aspx?doi=10.1001/jamapsychiatry.2015.2680</w:t>
      </w:r>
    </w:p>
    <w:p w14:paraId="29B483EC"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91. </w:t>
      </w:r>
      <w:r w:rsidRPr="0009291D">
        <w:rPr>
          <w:rFonts w:ascii="Calibri" w:hAnsi="Calibri" w:cs="Calibri"/>
          <w:noProof/>
          <w:szCs w:val="24"/>
        </w:rPr>
        <w:tab/>
        <w:t>Bojesen KB, Broberg BV, Fagerlund B, Jessen K, Thomas MB, Sigvard A, et al. Associations Between Cognitive Function and Levels of Glutamatergic Metabolites and Gamma-Aminobutyric Acid in Antipsychotic-Naïve Patients With Schizophrenia or Psychosis. Biol Psychiatry [Internet]. 2021 Feb;89(3):278–87. Available from: https://linkinghub.elsevier.com/retrieve/pii/S0006322320317376</w:t>
      </w:r>
    </w:p>
    <w:p w14:paraId="0D35BBFF"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92. </w:t>
      </w:r>
      <w:r w:rsidRPr="0009291D">
        <w:rPr>
          <w:rFonts w:ascii="Calibri" w:hAnsi="Calibri" w:cs="Calibri"/>
          <w:noProof/>
          <w:szCs w:val="24"/>
        </w:rPr>
        <w:tab/>
        <w:t>Chang L, Friedman J, Ernst T, Zhong K. Brain metabolite abnormalities in the white matter of elderly schizophrenic subjects: implication for glial dysfunction. Biol … [Internet]. 2007 [cited 2014 Nov 10];62(12):1396–404. Available from: http://www.sciencedirect.com/science/article/pii/S0006322307005215</w:t>
      </w:r>
    </w:p>
    <w:p w14:paraId="6179CF25"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93. </w:t>
      </w:r>
      <w:r w:rsidRPr="0009291D">
        <w:rPr>
          <w:rFonts w:ascii="Calibri" w:hAnsi="Calibri" w:cs="Calibri"/>
          <w:noProof/>
          <w:szCs w:val="24"/>
        </w:rPr>
        <w:tab/>
        <w:t>Wang J, Tang Y, Zhang T, Cui H, Xu L, Zeng B, et al. Reduced γ-Aminobutyric Acid and Glutamate+Glutamine Levels in Drug-Naïve Patients with First-Episode Schizophrenia but Not in Those at Ultrahigh Risk. Neural Plast [Internet]. 2016 [cited 2017 Aug 3];2016:3915703. Available from: https://www.hindawi.com/journals/np/2016/3915703/</w:t>
      </w:r>
    </w:p>
    <w:p w14:paraId="190CB069"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94. </w:t>
      </w:r>
      <w:r w:rsidRPr="0009291D">
        <w:rPr>
          <w:rFonts w:ascii="Calibri" w:hAnsi="Calibri" w:cs="Calibri"/>
          <w:noProof/>
          <w:szCs w:val="24"/>
        </w:rPr>
        <w:tab/>
        <w:t>Thakkar KN, Rösler L, Wijnen JP, Boer VO, Klomp DWJ, Cahn W, et al. 7T Proton Magnetic Resonance Spectroscopy of Gamma-Aminobutyric Acid, Glutamate, and Glutamine Reveals Altered Concentrations in Patients With Schizophrenia and Healthy Siblings. Biol Psychiatry [Internet]. 2017 Mar 15 [cited 2017 Apr 27];81(6):525–35. Available from: http://www.ncbi.nlm.nih.gov/pubmed/27316853</w:t>
      </w:r>
    </w:p>
    <w:p w14:paraId="16D86A30"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95. </w:t>
      </w:r>
      <w:r w:rsidRPr="0009291D">
        <w:rPr>
          <w:rFonts w:ascii="Calibri" w:hAnsi="Calibri" w:cs="Calibri"/>
          <w:noProof/>
          <w:szCs w:val="24"/>
        </w:rPr>
        <w:tab/>
        <w:t>de la Fuente-Sandoval C, Reyes-Madrigal F, Mao X, León-Ortiz P, Rodríguez-Mayoral O, Jung-Cook H, et al. Prefrontal and Striatal Gamma-Aminobutyric Acid Levels and the Effect of Antipsychotic Treatment in First-Episode Psychosis Patients. Biol Psychiatry [Internet]. 2018 Mar 15 [cited 2018 Feb 14];83(6):475–83. Available from: http://www.ncbi.nlm.nih.gov/pubmed/29132653</w:t>
      </w:r>
    </w:p>
    <w:p w14:paraId="076E7634"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96. </w:t>
      </w:r>
      <w:r w:rsidRPr="0009291D">
        <w:rPr>
          <w:rFonts w:ascii="Calibri" w:hAnsi="Calibri" w:cs="Calibri"/>
          <w:noProof/>
          <w:szCs w:val="24"/>
        </w:rPr>
        <w:tab/>
        <w:t>Bustillo JR, Rowland LM, Mullins P, Jung R, Chen H, Qualls C, et al. 1H-MRS at 4 tesla in minimally treated early schizophrenia. Mol Psychiatry [Internet]. 2010 Jun [cited 2014 Nov 10];15(6):629–36. Available from: http://www.pubmedcentral.nih.gov/articlerender.fcgi?artid=2892215&amp;tool=pmcentrez&amp;rendertype=abstract</w:t>
      </w:r>
    </w:p>
    <w:p w14:paraId="33B9564C"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97. </w:t>
      </w:r>
      <w:r w:rsidRPr="0009291D">
        <w:rPr>
          <w:rFonts w:ascii="Calibri" w:hAnsi="Calibri" w:cs="Calibri"/>
          <w:noProof/>
          <w:szCs w:val="24"/>
        </w:rPr>
        <w:tab/>
        <w:t xml:space="preserve">Rowland LM, Spieker EA, Francis A, Barker PB, Carpenter WT, Buchanan RW. White matter alterations in </w:t>
      </w:r>
      <w:r w:rsidRPr="0009291D">
        <w:rPr>
          <w:rFonts w:ascii="Calibri" w:hAnsi="Calibri" w:cs="Calibri"/>
          <w:noProof/>
          <w:szCs w:val="24"/>
        </w:rPr>
        <w:lastRenderedPageBreak/>
        <w:t>deficit schizophrenia. Neuropsychopharmacology [Internet]. 2008 [cited 2014 Nov 11];34(6):1514–22. Available from: http://www.nature.com/npp/journal/v34/n6/abs/npp2008207a.html</w:t>
      </w:r>
    </w:p>
    <w:p w14:paraId="68307E4B"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98. </w:t>
      </w:r>
      <w:r w:rsidRPr="0009291D">
        <w:rPr>
          <w:rFonts w:ascii="Calibri" w:hAnsi="Calibri" w:cs="Calibri"/>
          <w:noProof/>
          <w:szCs w:val="24"/>
        </w:rPr>
        <w:tab/>
        <w:t>Tayoshi S, Sumitani S, Taniguchi K, Shibuya-Tayoshi S, Numata S, Iga J, et al. Metabolite changes and gender differences in schizophrenia using 3-Tesla proton magnetic resonance spectroscopy (1H-MRS). Schizophr Res [Internet]. 2009 Mar [cited 2014 Nov 10];108(1–3):69–77. Available from: http://www.ncbi.nlm.nih.gov/pubmed/19097753</w:t>
      </w:r>
    </w:p>
    <w:p w14:paraId="2769F789"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99. </w:t>
      </w:r>
      <w:r w:rsidRPr="0009291D">
        <w:rPr>
          <w:rFonts w:ascii="Calibri" w:hAnsi="Calibri" w:cs="Calibri"/>
          <w:noProof/>
          <w:szCs w:val="24"/>
        </w:rPr>
        <w:tab/>
        <w:t>Ongür D, Prescot AP, McCarthy J, Cohen BM, Renshaw PF. Elevated gamma-aminobutyric acid levels in chronic schizophrenia. Biol Psychiatry [Internet]. 2010 Oct 1 [cited 2015 Jun 30];68(7):667–70. Available from: http://www.pubmedcentral.nih.gov/articlerender.fcgi?artid=2942977&amp;tool=pmcentrez&amp;rendertype=abstract</w:t>
      </w:r>
    </w:p>
    <w:p w14:paraId="274A1904"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100. </w:t>
      </w:r>
      <w:r w:rsidRPr="0009291D">
        <w:rPr>
          <w:rFonts w:ascii="Calibri" w:hAnsi="Calibri" w:cs="Calibri"/>
          <w:noProof/>
          <w:szCs w:val="24"/>
        </w:rPr>
        <w:tab/>
        <w:t>Wang AM, Pradhan S, Coughlin JM, Trivedi A, DuBois SL, Crawford JL, et al. Assessing Brain Metabolism With 7-T Proton Magnetic Resonance Spectroscopy in Patients With First-Episode Psychosis. JAMA Psychiatry [Internet]. 2019 Mar 1 [cited 2019 May 15];76(3):314. Available from: http://www.ncbi.nlm.nih.gov/pubmed/30624573</w:t>
      </w:r>
    </w:p>
    <w:p w14:paraId="60AE648D"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101. </w:t>
      </w:r>
      <w:r w:rsidRPr="0009291D">
        <w:rPr>
          <w:rFonts w:ascii="Calibri" w:hAnsi="Calibri" w:cs="Calibri"/>
          <w:noProof/>
          <w:szCs w:val="24"/>
        </w:rPr>
        <w:tab/>
        <w:t>Bernier D, Bartha R, McAllindon D, Hanstock CC, Marchand Y, Dillen KNH, et al. Illness versus substance use effects on the frontal white matter in early phase schizophrenia: A 4Tesla 1H-MRS study. Schizophr Res [Internet]. 2016 Aug [cited 2017 Apr 27];175(1–3):4–11. Available from: http://www.ncbi.nlm.nih.gov/pubmed/27161760</w:t>
      </w:r>
    </w:p>
    <w:p w14:paraId="1D54549C"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102. </w:t>
      </w:r>
      <w:r w:rsidRPr="0009291D">
        <w:rPr>
          <w:rFonts w:ascii="Calibri" w:hAnsi="Calibri" w:cs="Calibri"/>
          <w:noProof/>
          <w:szCs w:val="24"/>
        </w:rPr>
        <w:tab/>
        <w:t>Xiang Q, Xu J, Wang Y, Chen T, Wang J, Zhuo K, et al. Modular Functional-Metabolic Coupling Alterations of Frontoparietal Network in Schizophrenia Patients. Front Neurosci [Internet]. 2019 Feb 6;13. Available from: https://www.frontiersin.org/article/10.3389/fnins.2019.00040/full</w:t>
      </w:r>
    </w:p>
    <w:p w14:paraId="473EA0EA"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103. </w:t>
      </w:r>
      <w:r w:rsidRPr="0009291D">
        <w:rPr>
          <w:rFonts w:ascii="Calibri" w:hAnsi="Calibri" w:cs="Calibri"/>
          <w:noProof/>
          <w:szCs w:val="24"/>
        </w:rPr>
        <w:tab/>
        <w:t>Pillinger T, Rogdaki M, McCutcheon RA, Hathway P, Egerton A, Howes OD. Altered glutamatergic response and functional connectivity in treatment resistant schizophrenia: the effect of riluzole and therapeutic implications. Psychopharmacology (Berl) [Internet]. 2019 Jul 28;236(7):1985–97. Available from: http://link.springer.com/10.1007/s00213-019-5188-5</w:t>
      </w:r>
    </w:p>
    <w:p w14:paraId="48B00C58"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104. </w:t>
      </w:r>
      <w:r w:rsidRPr="0009291D">
        <w:rPr>
          <w:rFonts w:ascii="Calibri" w:hAnsi="Calibri" w:cs="Calibri"/>
          <w:noProof/>
          <w:szCs w:val="24"/>
        </w:rPr>
        <w:tab/>
        <w:t>Ota M, Wakabayashi C, Sato N, Hori H, Hattori K, Teraishi T, et al. Effect of L-theanine on glutamatergic function in patients with schizophrenia. Acta Neuropsychiatr [Internet]. 2015 Oct 21 [cited 2017 Aug 10];27(5):291–6. Available from: https://www.cambridge.org/core/product/identifier/S0924270815000228/type/journal_article</w:t>
      </w:r>
    </w:p>
    <w:p w14:paraId="24D675EB"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105. </w:t>
      </w:r>
      <w:r w:rsidRPr="0009291D">
        <w:rPr>
          <w:rFonts w:ascii="Calibri" w:hAnsi="Calibri" w:cs="Calibri"/>
          <w:noProof/>
          <w:szCs w:val="24"/>
        </w:rPr>
        <w:tab/>
        <w:t>Xin L, Mekle R, Fournier M, Baumann PS, Ferrari C, Alameda L, et al. Genetic Polymorphism Associated Prefrontal Glutathione and Its Coupling With Brain Glutamate and Peripheral Redox Status in Early Psychosis. Schizophr Bull [Internet]. 2016 Sep [cited 2017 Aug 3];42(5):1185–96. Available from: https://academic.oup.com/schizophreniabulletin/article-lookup/doi/10.1093/schbul/sbw038</w:t>
      </w:r>
    </w:p>
    <w:p w14:paraId="52768C11"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106. </w:t>
      </w:r>
      <w:r w:rsidRPr="0009291D">
        <w:rPr>
          <w:rFonts w:ascii="Calibri" w:hAnsi="Calibri" w:cs="Calibri"/>
          <w:noProof/>
          <w:szCs w:val="24"/>
        </w:rPr>
        <w:tab/>
        <w:t>Korenic SA, Klingaman EA, Wickwire EM, Gaston FE, Chen H, Wijtenburg SA, et al. Sleep quality is related to brain glutamate and symptom severity in schizophrenia. J Psychiatr Res [Internet]. 2020 Jan;120:14–20. Available from: https://linkinghub.elsevier.com/retrieve/pii/S0022395619305126</w:t>
      </w:r>
    </w:p>
    <w:p w14:paraId="28E83DE5"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107. </w:t>
      </w:r>
      <w:r w:rsidRPr="0009291D">
        <w:rPr>
          <w:rFonts w:ascii="Calibri" w:hAnsi="Calibri" w:cs="Calibri"/>
          <w:noProof/>
          <w:szCs w:val="24"/>
        </w:rPr>
        <w:tab/>
        <w:t xml:space="preserve">Choe B, Kim K, Suh T. 1H magnetic resonance spectroscopy characterization of neuronal dysfunction in drug-naive, chronic schizophrenia. Acad Radiol. 1994;1:211–216. </w:t>
      </w:r>
    </w:p>
    <w:p w14:paraId="709B4C3C"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108. </w:t>
      </w:r>
      <w:r w:rsidRPr="0009291D">
        <w:rPr>
          <w:rFonts w:ascii="Calibri" w:hAnsi="Calibri" w:cs="Calibri"/>
          <w:noProof/>
          <w:szCs w:val="24"/>
        </w:rPr>
        <w:tab/>
        <w:t>Tarumi R, Tsugawa S, Noda Y, Plitman E, Honda S, Matsushita K, et al. Levels of glutamatergic neurometabolites in patients with severe treatment-resistant schizophrenia: a proton magnetic resonance spectroscopy study. Neuropsychopharmacology [Internet]. 2020 Mar 16;45(4):632–40. Available from: http://www.nature.com/articles/s41386-019-0589-z</w:t>
      </w:r>
    </w:p>
    <w:p w14:paraId="10C89608"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109. </w:t>
      </w:r>
      <w:r w:rsidRPr="0009291D">
        <w:rPr>
          <w:rFonts w:ascii="Calibri" w:hAnsi="Calibri" w:cs="Calibri"/>
          <w:noProof/>
          <w:szCs w:val="24"/>
        </w:rPr>
        <w:tab/>
        <w:t xml:space="preserve">da Silva Alves F, Boot E, Schmitz N, Nederveen A, Vorstman J, Lavini C, et al. Proton magnetic resonance spectroscopy in 22q11 deletion syndrome. PLoS One [Internet]. 2011 Jan [cited 2014 Nov 10];6(6):e21685. Available from: </w:t>
      </w:r>
      <w:r w:rsidRPr="0009291D">
        <w:rPr>
          <w:rFonts w:ascii="Calibri" w:hAnsi="Calibri" w:cs="Calibri"/>
          <w:noProof/>
          <w:szCs w:val="24"/>
        </w:rPr>
        <w:lastRenderedPageBreak/>
        <w:t>http://www.pubmedcentral.nih.gov/articlerender.fcgi?artid=3128078&amp;tool=pmcentrez&amp;rendertype=abstract</w:t>
      </w:r>
    </w:p>
    <w:p w14:paraId="7A306AAC"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110. </w:t>
      </w:r>
      <w:r w:rsidRPr="0009291D">
        <w:rPr>
          <w:rFonts w:ascii="Calibri" w:hAnsi="Calibri" w:cs="Calibri"/>
          <w:noProof/>
          <w:szCs w:val="24"/>
        </w:rPr>
        <w:tab/>
        <w:t>Théberge J, Al-Semaan Y, Williamson PC, Menon RS, Neufeld RWJ, Rajakumar N, et al. Glutamate and glutamine in the anterior cingulate and thalamus of medicated patients with chronic schizophrenia and healthy comparison subjects measured. Am J Psychiatry [Internet]. 2003 [cited 2014 Nov 11];160(12):2231–3. Available from: http://journals.psychiatryonline.org/article.aspx?articleid=176549</w:t>
      </w:r>
    </w:p>
    <w:p w14:paraId="2E794A69"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111. </w:t>
      </w:r>
      <w:r w:rsidRPr="0009291D">
        <w:rPr>
          <w:rFonts w:ascii="Calibri" w:hAnsi="Calibri" w:cs="Calibri"/>
          <w:noProof/>
          <w:szCs w:val="24"/>
        </w:rPr>
        <w:tab/>
        <w:t>Galińska B, Szulc A, Tarasów E, Kubas B, Dzienis W, Czernikiewicz A, et al. Duration of untreated psychosis and proton magnetic resonance spectroscopy (1H-MRS) findings in first-episode schizophrenia. Med Sci Monit [Internet]. 2009 [cited 2014 Nov 10];15(2):CR82-R88. Available from: http://www.medscimonit.com/abstract/index/idArt/869559</w:t>
      </w:r>
    </w:p>
    <w:p w14:paraId="7E2876C8"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112. </w:t>
      </w:r>
      <w:r w:rsidRPr="0009291D">
        <w:rPr>
          <w:rFonts w:ascii="Calibri" w:hAnsi="Calibri" w:cs="Calibri"/>
          <w:noProof/>
          <w:szCs w:val="24"/>
        </w:rPr>
        <w:tab/>
        <w:t>Lesh TA, Maddock RJ, Howell A, Wang H, Tanase C, Daniel Ragland J, et al. Extracellular free water and glutathione in first-episode psychosis—a multimodal investigation of an inflammatory model for psychosis. Mol Psychiatry [Internet]. 2021 Mar 28;26(3):761–71. Available from: http://www.nature.com/articles/s41380-019-0428-y</w:t>
      </w:r>
    </w:p>
    <w:p w14:paraId="7161D249"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113. </w:t>
      </w:r>
      <w:r w:rsidRPr="0009291D">
        <w:rPr>
          <w:rFonts w:ascii="Calibri" w:hAnsi="Calibri" w:cs="Calibri"/>
          <w:noProof/>
          <w:szCs w:val="24"/>
        </w:rPr>
        <w:tab/>
        <w:t>Huang M-L, Khoh T-T, Lu S-J, Pan F, Chen J-K, Hu J-B, et al. Relationships between dorsolateral prefrontal cortex metabolic change and cognitive impairment in first-episode neuroleptic-naive schizophrenia patients. Medicine (Baltimore) [Internet]. 2017 Jun;96(25):e7228. Available from: https://journals.lww.com/00005792-201706230-00048</w:t>
      </w:r>
    </w:p>
    <w:p w14:paraId="50CD2FA2"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114. </w:t>
      </w:r>
      <w:r w:rsidRPr="0009291D">
        <w:rPr>
          <w:rFonts w:ascii="Calibri" w:hAnsi="Calibri" w:cs="Calibri"/>
          <w:noProof/>
          <w:szCs w:val="24"/>
        </w:rPr>
        <w:tab/>
        <w:t>Bryant JE, Lahti AC, Briend F, Kraguljac NV. White Matter Neurometabolic Signatures Support the Deficit and Nondeficit Distinction in Antipsychotic-Naïve First-Episode Psychosis Patients. Schizophr Bull [Internet]. 2021 Jul 8;47(4):1068–76. Available from: https://academic.oup.com/schizophreniabulletin/article/47/4/1068/6161525</w:t>
      </w:r>
    </w:p>
    <w:p w14:paraId="6AA93017"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szCs w:val="24"/>
        </w:rPr>
      </w:pPr>
      <w:r w:rsidRPr="0009291D">
        <w:rPr>
          <w:rFonts w:ascii="Calibri" w:hAnsi="Calibri" w:cs="Calibri"/>
          <w:noProof/>
          <w:szCs w:val="24"/>
        </w:rPr>
        <w:t xml:space="preserve">115. </w:t>
      </w:r>
      <w:r w:rsidRPr="0009291D">
        <w:rPr>
          <w:rFonts w:ascii="Calibri" w:hAnsi="Calibri" w:cs="Calibri"/>
          <w:noProof/>
          <w:szCs w:val="24"/>
        </w:rPr>
        <w:tab/>
        <w:t>Chiappelli J, Hong LE, Wijtenburg SA, Du X, Gaston F, Kochunov P, et al. Alterations in frontal white matter neurochemistry and microstructure in schizophrenia: implications for neuroinflammation. Transl Psychiatry [Internet]. 2015 Apr 14;5(4):e548–e548. Available from: http://www.nature.com/articles/tp201543</w:t>
      </w:r>
    </w:p>
    <w:p w14:paraId="77A6E52D" w14:textId="77777777" w:rsidR="0009291D" w:rsidRPr="0009291D" w:rsidRDefault="0009291D" w:rsidP="0009291D">
      <w:pPr>
        <w:widowControl w:val="0"/>
        <w:autoSpaceDE w:val="0"/>
        <w:autoSpaceDN w:val="0"/>
        <w:adjustRightInd w:val="0"/>
        <w:spacing w:line="240" w:lineRule="auto"/>
        <w:ind w:left="640" w:hanging="640"/>
        <w:rPr>
          <w:rFonts w:ascii="Calibri" w:hAnsi="Calibri" w:cs="Calibri"/>
          <w:noProof/>
        </w:rPr>
      </w:pPr>
      <w:r w:rsidRPr="0009291D">
        <w:rPr>
          <w:rFonts w:ascii="Calibri" w:hAnsi="Calibri" w:cs="Calibri"/>
          <w:noProof/>
          <w:szCs w:val="24"/>
        </w:rPr>
        <w:t xml:space="preserve">116. </w:t>
      </w:r>
      <w:r w:rsidRPr="0009291D">
        <w:rPr>
          <w:rFonts w:ascii="Calibri" w:hAnsi="Calibri" w:cs="Calibri"/>
          <w:noProof/>
          <w:szCs w:val="24"/>
        </w:rPr>
        <w:tab/>
        <w:t>Ćurčić-Blake B, Bais L, Sibeijn-Kuiper A, Pijnenborg HM, Knegtering H, Liemburg E, et al. Glutamate in dorsolateral prefrontal cortex and auditory verbal hallucinations in patients with schizophrenia: A 1 H MRS study. Prog Neuro-Psychopharmacology Biol Psychiatry [Internet]. 2017 Aug;78:132–9. Available from: https://linkinghub.elsevier.com/retrieve/pii/S0278584617300611</w:t>
      </w:r>
    </w:p>
    <w:p w14:paraId="442014E8" w14:textId="0EDDD150" w:rsidR="00072597" w:rsidRPr="00072597" w:rsidRDefault="001434FD" w:rsidP="00072597">
      <w:r>
        <w:fldChar w:fldCharType="end"/>
      </w:r>
    </w:p>
    <w:sectPr w:rsidR="00072597" w:rsidRPr="00072597" w:rsidSect="00557EE1">
      <w:pgSz w:w="11906" w:h="16838"/>
      <w:pgMar w:top="1440" w:right="720" w:bottom="144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Lucida Grande">
    <w:altName w:val="Segoe UI"/>
    <w:charset w:val="00"/>
    <w:family w:val="auto"/>
    <w:pitch w:val="variable"/>
    <w:sig w:usb0="E1000AEF" w:usb1="5000A1FF" w:usb2="00000000" w:usb3="00000000" w:csb0="000001BF" w:csb1="00000000"/>
  </w:font>
  <w:font w:name="Times">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icrosoft JhengHei">
    <w:panose1 w:val="020B0604030504040204"/>
    <w:charset w:val="88"/>
    <w:family w:val="swiss"/>
    <w:pitch w:val="variable"/>
    <w:sig w:usb0="000002A7" w:usb1="28CF4400" w:usb2="00000016" w:usb3="00000000" w:csb0="00100009"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56146"/>
    <w:multiLevelType w:val="hybridMultilevel"/>
    <w:tmpl w:val="CC8472EE"/>
    <w:lvl w:ilvl="0" w:tplc="DF7C156A">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E925FD"/>
    <w:multiLevelType w:val="multilevel"/>
    <w:tmpl w:val="88F45F08"/>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15CE3F93"/>
    <w:multiLevelType w:val="hybridMultilevel"/>
    <w:tmpl w:val="075EDC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7D160A0"/>
    <w:multiLevelType w:val="hybridMultilevel"/>
    <w:tmpl w:val="18F8610A"/>
    <w:lvl w:ilvl="0" w:tplc="5DC26C5A">
      <w:start w:val="5"/>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5EE3430"/>
    <w:multiLevelType w:val="hybridMultilevel"/>
    <w:tmpl w:val="1C4AB03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B720A52"/>
    <w:multiLevelType w:val="hybridMultilevel"/>
    <w:tmpl w:val="2D5436A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B882B35"/>
    <w:multiLevelType w:val="multilevel"/>
    <w:tmpl w:val="6F30E74C"/>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5EFC3234"/>
    <w:multiLevelType w:val="multilevel"/>
    <w:tmpl w:val="0A86311A"/>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75CB37A6"/>
    <w:multiLevelType w:val="hybridMultilevel"/>
    <w:tmpl w:val="FD8446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67251473">
    <w:abstractNumId w:val="5"/>
  </w:num>
  <w:num w:numId="2" w16cid:durableId="1986231150">
    <w:abstractNumId w:val="6"/>
  </w:num>
  <w:num w:numId="3" w16cid:durableId="614752401">
    <w:abstractNumId w:val="7"/>
  </w:num>
  <w:num w:numId="4" w16cid:durableId="1880507757">
    <w:abstractNumId w:val="1"/>
  </w:num>
  <w:num w:numId="5" w16cid:durableId="767312618">
    <w:abstractNumId w:val="3"/>
  </w:num>
  <w:num w:numId="6" w16cid:durableId="1904096340">
    <w:abstractNumId w:val="4"/>
  </w:num>
  <w:num w:numId="7" w16cid:durableId="1175612800">
    <w:abstractNumId w:val="0"/>
  </w:num>
  <w:num w:numId="8" w16cid:durableId="1457026659">
    <w:abstractNumId w:val="8"/>
  </w:num>
  <w:num w:numId="9" w16cid:durableId="140197882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67BD"/>
    <w:rsid w:val="0002032A"/>
    <w:rsid w:val="00030DAE"/>
    <w:rsid w:val="000631DC"/>
    <w:rsid w:val="00072597"/>
    <w:rsid w:val="000844C8"/>
    <w:rsid w:val="00084D8F"/>
    <w:rsid w:val="0009291D"/>
    <w:rsid w:val="000A1165"/>
    <w:rsid w:val="000D1526"/>
    <w:rsid w:val="000F16B9"/>
    <w:rsid w:val="00116588"/>
    <w:rsid w:val="001434FD"/>
    <w:rsid w:val="00194358"/>
    <w:rsid w:val="001C3001"/>
    <w:rsid w:val="00241957"/>
    <w:rsid w:val="002A6E69"/>
    <w:rsid w:val="0036456A"/>
    <w:rsid w:val="003C50A1"/>
    <w:rsid w:val="00405308"/>
    <w:rsid w:val="00493C05"/>
    <w:rsid w:val="004F1A27"/>
    <w:rsid w:val="005154A4"/>
    <w:rsid w:val="00517A93"/>
    <w:rsid w:val="00553B54"/>
    <w:rsid w:val="00557EE1"/>
    <w:rsid w:val="00566B7B"/>
    <w:rsid w:val="00585AB0"/>
    <w:rsid w:val="005B3D8B"/>
    <w:rsid w:val="005D40E2"/>
    <w:rsid w:val="005E4A75"/>
    <w:rsid w:val="00607549"/>
    <w:rsid w:val="00622247"/>
    <w:rsid w:val="00631A77"/>
    <w:rsid w:val="00680372"/>
    <w:rsid w:val="00693885"/>
    <w:rsid w:val="006A5B3A"/>
    <w:rsid w:val="006F1FCD"/>
    <w:rsid w:val="0070113F"/>
    <w:rsid w:val="007114A4"/>
    <w:rsid w:val="00715FC0"/>
    <w:rsid w:val="00723248"/>
    <w:rsid w:val="00732C25"/>
    <w:rsid w:val="00742E83"/>
    <w:rsid w:val="007546E8"/>
    <w:rsid w:val="00784320"/>
    <w:rsid w:val="00786BD0"/>
    <w:rsid w:val="007916EC"/>
    <w:rsid w:val="00796812"/>
    <w:rsid w:val="007D08DD"/>
    <w:rsid w:val="007D69B0"/>
    <w:rsid w:val="007E25CB"/>
    <w:rsid w:val="00803FC7"/>
    <w:rsid w:val="00823F8F"/>
    <w:rsid w:val="0083537F"/>
    <w:rsid w:val="008D1342"/>
    <w:rsid w:val="008D4325"/>
    <w:rsid w:val="008E7EC0"/>
    <w:rsid w:val="00901E18"/>
    <w:rsid w:val="00904A22"/>
    <w:rsid w:val="00956123"/>
    <w:rsid w:val="009722F1"/>
    <w:rsid w:val="00974FEB"/>
    <w:rsid w:val="0099093A"/>
    <w:rsid w:val="009A1559"/>
    <w:rsid w:val="009D77DF"/>
    <w:rsid w:val="009F30E5"/>
    <w:rsid w:val="00A13FF2"/>
    <w:rsid w:val="00A3323D"/>
    <w:rsid w:val="00A353D0"/>
    <w:rsid w:val="00A6386A"/>
    <w:rsid w:val="00A9124B"/>
    <w:rsid w:val="00AB7D6B"/>
    <w:rsid w:val="00AC46FA"/>
    <w:rsid w:val="00AE4990"/>
    <w:rsid w:val="00AE5238"/>
    <w:rsid w:val="00B43CEF"/>
    <w:rsid w:val="00B629B4"/>
    <w:rsid w:val="00B77795"/>
    <w:rsid w:val="00B92AF5"/>
    <w:rsid w:val="00BA78E0"/>
    <w:rsid w:val="00BF09EE"/>
    <w:rsid w:val="00BF7CA4"/>
    <w:rsid w:val="00C35DEF"/>
    <w:rsid w:val="00C754F4"/>
    <w:rsid w:val="00CA4A50"/>
    <w:rsid w:val="00CD1CF0"/>
    <w:rsid w:val="00CE1CF8"/>
    <w:rsid w:val="00CF5348"/>
    <w:rsid w:val="00D257B5"/>
    <w:rsid w:val="00D31BAA"/>
    <w:rsid w:val="00D41861"/>
    <w:rsid w:val="00DA49C0"/>
    <w:rsid w:val="00DD58C4"/>
    <w:rsid w:val="00DF0639"/>
    <w:rsid w:val="00DF67BD"/>
    <w:rsid w:val="00E617AB"/>
    <w:rsid w:val="00E80F09"/>
    <w:rsid w:val="00E95614"/>
    <w:rsid w:val="00F23DD1"/>
    <w:rsid w:val="00F3655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F99943"/>
  <w15:chartTrackingRefBased/>
  <w15:docId w15:val="{23003603-2B0F-41BC-9B5B-81595DF9B3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67BD"/>
    <w:pPr>
      <w:spacing w:line="256" w:lineRule="auto"/>
    </w:pPr>
  </w:style>
  <w:style w:type="paragraph" w:styleId="Heading1">
    <w:name w:val="heading 1"/>
    <w:basedOn w:val="Normal"/>
    <w:next w:val="Normal"/>
    <w:link w:val="Heading1Char"/>
    <w:uiPriority w:val="9"/>
    <w:qFormat/>
    <w:rsid w:val="00DF67BD"/>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974FE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557EE1"/>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557EE1"/>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F67BD"/>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974FEB"/>
    <w:rPr>
      <w:rFonts w:asciiTheme="majorHAnsi" w:eastAsiaTheme="majorEastAsia" w:hAnsiTheme="majorHAnsi" w:cstheme="majorBidi"/>
      <w:color w:val="2F5496" w:themeColor="accent1" w:themeShade="BF"/>
      <w:sz w:val="26"/>
      <w:szCs w:val="26"/>
    </w:rPr>
  </w:style>
  <w:style w:type="character" w:styleId="IntenseEmphasis">
    <w:name w:val="Intense Emphasis"/>
    <w:basedOn w:val="DefaultParagraphFont"/>
    <w:uiPriority w:val="21"/>
    <w:qFormat/>
    <w:rsid w:val="00A13FF2"/>
    <w:rPr>
      <w:i/>
      <w:iCs/>
      <w:color w:val="4472C4" w:themeColor="accent1"/>
    </w:rPr>
  </w:style>
  <w:style w:type="paragraph" w:customStyle="1" w:styleId="xfollows-h4">
    <w:name w:val="x_follows-h4"/>
    <w:basedOn w:val="Normal"/>
    <w:rsid w:val="00974FE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TOCHeading">
    <w:name w:val="TOC Heading"/>
    <w:basedOn w:val="Heading1"/>
    <w:next w:val="Normal"/>
    <w:uiPriority w:val="39"/>
    <w:unhideWhenUsed/>
    <w:qFormat/>
    <w:rsid w:val="00974FEB"/>
    <w:pPr>
      <w:spacing w:line="259" w:lineRule="auto"/>
      <w:outlineLvl w:val="9"/>
    </w:pPr>
    <w:rPr>
      <w:lang w:val="en-US"/>
    </w:rPr>
  </w:style>
  <w:style w:type="paragraph" w:styleId="TOC1">
    <w:name w:val="toc 1"/>
    <w:basedOn w:val="Normal"/>
    <w:next w:val="Normal"/>
    <w:autoRedefine/>
    <w:uiPriority w:val="39"/>
    <w:unhideWhenUsed/>
    <w:rsid w:val="00974FEB"/>
    <w:pPr>
      <w:spacing w:after="100"/>
    </w:pPr>
  </w:style>
  <w:style w:type="paragraph" w:styleId="TOC2">
    <w:name w:val="toc 2"/>
    <w:basedOn w:val="Normal"/>
    <w:next w:val="Normal"/>
    <w:autoRedefine/>
    <w:uiPriority w:val="39"/>
    <w:unhideWhenUsed/>
    <w:rsid w:val="00974FEB"/>
    <w:pPr>
      <w:spacing w:after="100"/>
      <w:ind w:left="220"/>
    </w:pPr>
  </w:style>
  <w:style w:type="character" w:styleId="Hyperlink">
    <w:name w:val="Hyperlink"/>
    <w:basedOn w:val="DefaultParagraphFont"/>
    <w:uiPriority w:val="99"/>
    <w:unhideWhenUsed/>
    <w:rsid w:val="00974FEB"/>
    <w:rPr>
      <w:color w:val="0563C1"/>
      <w:u w:val="single"/>
    </w:rPr>
  </w:style>
  <w:style w:type="character" w:customStyle="1" w:styleId="Heading3Char">
    <w:name w:val="Heading 3 Char"/>
    <w:basedOn w:val="DefaultParagraphFont"/>
    <w:link w:val="Heading3"/>
    <w:uiPriority w:val="9"/>
    <w:rsid w:val="00557EE1"/>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rsid w:val="00557EE1"/>
    <w:rPr>
      <w:rFonts w:asciiTheme="majorHAnsi" w:eastAsiaTheme="majorEastAsia" w:hAnsiTheme="majorHAnsi" w:cstheme="majorBidi"/>
      <w:i/>
      <w:iCs/>
      <w:color w:val="2F5496" w:themeColor="accent1" w:themeShade="BF"/>
    </w:rPr>
  </w:style>
  <w:style w:type="paragraph" w:styleId="ListParagraph">
    <w:name w:val="List Paragraph"/>
    <w:basedOn w:val="Normal"/>
    <w:uiPriority w:val="34"/>
    <w:qFormat/>
    <w:rsid w:val="000A1165"/>
    <w:pPr>
      <w:ind w:left="720"/>
      <w:contextualSpacing/>
    </w:pPr>
  </w:style>
  <w:style w:type="character" w:customStyle="1" w:styleId="Strong1">
    <w:name w:val="Strong1"/>
    <w:basedOn w:val="DefaultParagraphFont"/>
    <w:uiPriority w:val="1"/>
    <w:qFormat/>
    <w:rsid w:val="000A1165"/>
    <w:rPr>
      <w:b/>
    </w:rPr>
  </w:style>
  <w:style w:type="paragraph" w:customStyle="1" w:styleId="centered">
    <w:name w:val="centered"/>
    <w:basedOn w:val="Normal"/>
    <w:qFormat/>
    <w:rsid w:val="000A1165"/>
    <w:pPr>
      <w:spacing w:after="0" w:line="240" w:lineRule="auto"/>
      <w:jc w:val="center"/>
    </w:pPr>
    <w:rPr>
      <w:rFonts w:eastAsiaTheme="minorEastAsia"/>
      <w:sz w:val="24"/>
      <w:szCs w:val="24"/>
      <w:lang w:val="en-US"/>
    </w:rPr>
  </w:style>
  <w:style w:type="table" w:customStyle="1" w:styleId="tabletemplate">
    <w:name w:val="table_template"/>
    <w:basedOn w:val="TableNormal"/>
    <w:uiPriority w:val="59"/>
    <w:rsid w:val="000A1165"/>
    <w:pPr>
      <w:spacing w:after="0" w:line="240" w:lineRule="auto"/>
      <w:jc w:val="right"/>
    </w:pPr>
    <w:rPr>
      <w:rFonts w:eastAsiaTheme="minorEastAsia"/>
      <w:sz w:val="24"/>
      <w:szCs w:val="24"/>
      <w:lang w:val="en-US"/>
    </w:rPr>
    <w:tblPr>
      <w:jc w:val="center"/>
      <w:tblBorders>
        <w:top w:val="single" w:sz="8" w:space="0" w:color="auto"/>
        <w:bottom w:val="single" w:sz="8" w:space="0" w:color="auto"/>
        <w:insideH w:val="single" w:sz="8" w:space="0" w:color="auto"/>
      </w:tblBorders>
    </w:tblPr>
    <w:trPr>
      <w:jc w:val="center"/>
    </w:trPr>
    <w:tblStylePr w:type="firstRow">
      <w:rPr>
        <w:b/>
      </w:rPr>
      <w:tblPr/>
      <w:tcPr>
        <w:tcBorders>
          <w:top w:val="nil"/>
          <w:left w:val="nil"/>
          <w:bottom w:val="single" w:sz="18" w:space="0" w:color="auto"/>
          <w:right w:val="nil"/>
          <w:insideH w:val="nil"/>
          <w:insideV w:val="nil"/>
          <w:tl2br w:val="nil"/>
          <w:tr2bl w:val="nil"/>
        </w:tcBorders>
      </w:tcPr>
    </w:tblStylePr>
  </w:style>
  <w:style w:type="table" w:styleId="LightList-Accent2">
    <w:name w:val="Light List Accent 2"/>
    <w:basedOn w:val="TableNormal"/>
    <w:uiPriority w:val="61"/>
    <w:rsid w:val="000A1165"/>
    <w:pPr>
      <w:spacing w:after="0" w:line="240" w:lineRule="auto"/>
    </w:pPr>
    <w:rPr>
      <w:rFonts w:eastAsiaTheme="minorEastAsia"/>
      <w:sz w:val="24"/>
      <w:szCs w:val="24"/>
      <w:lang w:val="en-US"/>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paragraph" w:customStyle="1" w:styleId="ImageCaption">
    <w:name w:val="Image Caption"/>
    <w:basedOn w:val="Normal"/>
    <w:qFormat/>
    <w:rsid w:val="000A1165"/>
    <w:pPr>
      <w:spacing w:after="0" w:line="240" w:lineRule="auto"/>
      <w:jc w:val="center"/>
    </w:pPr>
    <w:rPr>
      <w:rFonts w:eastAsiaTheme="minorEastAsia"/>
      <w:b/>
      <w:i/>
      <w:sz w:val="24"/>
      <w:szCs w:val="24"/>
      <w:lang w:val="en-US"/>
    </w:rPr>
  </w:style>
  <w:style w:type="paragraph" w:customStyle="1" w:styleId="TableCaption">
    <w:name w:val="Table Caption"/>
    <w:basedOn w:val="ImageCaption"/>
    <w:qFormat/>
    <w:rsid w:val="000A1165"/>
  </w:style>
  <w:style w:type="table" w:styleId="TableProfessional">
    <w:name w:val="Table Professional"/>
    <w:basedOn w:val="TableNormal"/>
    <w:uiPriority w:val="99"/>
    <w:semiHidden/>
    <w:unhideWhenUsed/>
    <w:rsid w:val="000A1165"/>
    <w:pPr>
      <w:spacing w:after="0" w:line="240" w:lineRule="auto"/>
    </w:pPr>
    <w:rPr>
      <w:rFonts w:eastAsiaTheme="minorEastAsia"/>
      <w:sz w:val="24"/>
      <w:szCs w:val="24"/>
      <w:lang w:val="en-US"/>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shd w:val="solid" w:color="000000" w:fill="FFFFFF"/>
      </w:tcPr>
    </w:tblStylePr>
  </w:style>
  <w:style w:type="paragraph" w:styleId="BalloonText">
    <w:name w:val="Balloon Text"/>
    <w:basedOn w:val="Normal"/>
    <w:link w:val="BalloonTextChar"/>
    <w:uiPriority w:val="99"/>
    <w:semiHidden/>
    <w:unhideWhenUsed/>
    <w:rsid w:val="000A1165"/>
    <w:pPr>
      <w:spacing w:after="0" w:line="240" w:lineRule="auto"/>
    </w:pPr>
    <w:rPr>
      <w:rFonts w:ascii="Lucida Grande" w:eastAsiaTheme="minorEastAsia" w:hAnsi="Lucida Grande"/>
      <w:sz w:val="18"/>
      <w:szCs w:val="18"/>
      <w:lang w:val="en-US"/>
    </w:rPr>
  </w:style>
  <w:style w:type="character" w:customStyle="1" w:styleId="BalloonTextChar">
    <w:name w:val="Balloon Text Char"/>
    <w:basedOn w:val="DefaultParagraphFont"/>
    <w:link w:val="BalloonText"/>
    <w:uiPriority w:val="99"/>
    <w:semiHidden/>
    <w:rsid w:val="000A1165"/>
    <w:rPr>
      <w:rFonts w:ascii="Lucida Grande" w:eastAsiaTheme="minorEastAsia" w:hAnsi="Lucida Grande"/>
      <w:sz w:val="18"/>
      <w:szCs w:val="18"/>
      <w:lang w:val="en-US"/>
    </w:rPr>
  </w:style>
  <w:style w:type="character" w:customStyle="1" w:styleId="referenceid">
    <w:name w:val="reference_id"/>
    <w:basedOn w:val="DefaultParagraphFont"/>
    <w:uiPriority w:val="1"/>
    <w:rsid w:val="000A1165"/>
    <w:rPr>
      <w:vertAlign w:val="superscript"/>
    </w:rPr>
  </w:style>
  <w:style w:type="paragraph" w:customStyle="1" w:styleId="graphictitle">
    <w:name w:val="graphic title"/>
    <w:basedOn w:val="ImageCaption"/>
    <w:next w:val="Normal"/>
    <w:rsid w:val="000A1165"/>
  </w:style>
  <w:style w:type="paragraph" w:customStyle="1" w:styleId="tabletitle">
    <w:name w:val="table title"/>
    <w:basedOn w:val="TableCaption"/>
    <w:next w:val="Normal"/>
    <w:rsid w:val="000A1165"/>
  </w:style>
  <w:style w:type="paragraph" w:styleId="Caption">
    <w:name w:val="caption"/>
    <w:basedOn w:val="Normal"/>
    <w:next w:val="Normal"/>
    <w:uiPriority w:val="35"/>
    <w:unhideWhenUsed/>
    <w:qFormat/>
    <w:rsid w:val="000844C8"/>
    <w:pPr>
      <w:spacing w:after="200" w:line="240" w:lineRule="auto"/>
    </w:pPr>
    <w:rPr>
      <w:i/>
      <w:iCs/>
      <w:color w:val="44546A" w:themeColor="text2"/>
      <w:sz w:val="18"/>
      <w:szCs w:val="18"/>
    </w:rPr>
  </w:style>
  <w:style w:type="paragraph" w:styleId="CommentText">
    <w:name w:val="annotation text"/>
    <w:basedOn w:val="Normal"/>
    <w:link w:val="CommentTextChar"/>
    <w:uiPriority w:val="99"/>
    <w:unhideWhenUsed/>
    <w:rsid w:val="00BF09EE"/>
    <w:pPr>
      <w:spacing w:line="240" w:lineRule="auto"/>
    </w:pPr>
    <w:rPr>
      <w:rFonts w:eastAsiaTheme="minorEastAsia"/>
      <w:sz w:val="20"/>
      <w:szCs w:val="20"/>
      <w:lang w:val="en-AU" w:eastAsia="zh-CN"/>
    </w:rPr>
  </w:style>
  <w:style w:type="character" w:customStyle="1" w:styleId="CommentTextChar">
    <w:name w:val="Comment Text Char"/>
    <w:basedOn w:val="DefaultParagraphFont"/>
    <w:link w:val="CommentText"/>
    <w:uiPriority w:val="99"/>
    <w:rsid w:val="00BF09EE"/>
    <w:rPr>
      <w:rFonts w:eastAsiaTheme="minorEastAsia"/>
      <w:sz w:val="20"/>
      <w:szCs w:val="20"/>
      <w:lang w:val="en-AU" w:eastAsia="zh-CN"/>
    </w:rPr>
  </w:style>
  <w:style w:type="paragraph" w:customStyle="1" w:styleId="Default">
    <w:name w:val="Default"/>
    <w:rsid w:val="00BF09EE"/>
    <w:pPr>
      <w:widowControl w:val="0"/>
      <w:autoSpaceDE w:val="0"/>
      <w:autoSpaceDN w:val="0"/>
      <w:adjustRightInd w:val="0"/>
      <w:spacing w:after="0" w:line="240" w:lineRule="auto"/>
    </w:pPr>
    <w:rPr>
      <w:rFonts w:ascii="Calibri" w:eastAsia="Times New Roman" w:hAnsi="Calibri" w:cs="Calibri"/>
      <w:color w:val="000000"/>
      <w:sz w:val="24"/>
      <w:szCs w:val="24"/>
      <w:lang w:val="en-CA" w:eastAsia="en-CA"/>
    </w:rPr>
  </w:style>
  <w:style w:type="paragraph" w:customStyle="1" w:styleId="CM1">
    <w:name w:val="CM1"/>
    <w:basedOn w:val="Default"/>
    <w:next w:val="Default"/>
    <w:rsid w:val="00BF09EE"/>
    <w:rPr>
      <w:rFonts w:cs="Times New Roman"/>
      <w:color w:val="auto"/>
    </w:rPr>
  </w:style>
  <w:style w:type="paragraph" w:styleId="TOC3">
    <w:name w:val="toc 3"/>
    <w:basedOn w:val="Normal"/>
    <w:next w:val="Normal"/>
    <w:autoRedefine/>
    <w:uiPriority w:val="39"/>
    <w:unhideWhenUsed/>
    <w:rsid w:val="00F3655F"/>
    <w:pPr>
      <w:spacing w:after="100"/>
      <w:ind w:left="440"/>
    </w:pPr>
  </w:style>
  <w:style w:type="character" w:styleId="CommentReference">
    <w:name w:val="annotation reference"/>
    <w:basedOn w:val="DefaultParagraphFont"/>
    <w:uiPriority w:val="99"/>
    <w:semiHidden/>
    <w:unhideWhenUsed/>
    <w:rsid w:val="00A9124B"/>
    <w:rPr>
      <w:sz w:val="16"/>
      <w:szCs w:val="16"/>
    </w:rPr>
  </w:style>
  <w:style w:type="paragraph" w:styleId="CommentSubject">
    <w:name w:val="annotation subject"/>
    <w:basedOn w:val="CommentText"/>
    <w:next w:val="CommentText"/>
    <w:link w:val="CommentSubjectChar"/>
    <w:uiPriority w:val="99"/>
    <w:semiHidden/>
    <w:unhideWhenUsed/>
    <w:rsid w:val="00A9124B"/>
    <w:rPr>
      <w:rFonts w:eastAsiaTheme="minorHAnsi"/>
      <w:b/>
      <w:bCs/>
      <w:lang w:val="en-GB" w:eastAsia="en-US"/>
    </w:rPr>
  </w:style>
  <w:style w:type="character" w:customStyle="1" w:styleId="CommentSubjectChar">
    <w:name w:val="Comment Subject Char"/>
    <w:basedOn w:val="CommentTextChar"/>
    <w:link w:val="CommentSubject"/>
    <w:uiPriority w:val="99"/>
    <w:semiHidden/>
    <w:rsid w:val="00A9124B"/>
    <w:rPr>
      <w:rFonts w:eastAsiaTheme="minorEastAsia"/>
      <w:b/>
      <w:bCs/>
      <w:sz w:val="20"/>
      <w:szCs w:val="20"/>
      <w:lang w:val="en-AU" w:eastAsia="zh-CN"/>
    </w:rPr>
  </w:style>
  <w:style w:type="table" w:styleId="TableGrid">
    <w:name w:val="Table Grid"/>
    <w:basedOn w:val="TableNormal"/>
    <w:uiPriority w:val="39"/>
    <w:rsid w:val="00A9124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Preformatted">
    <w:name w:val="HTML Preformatted"/>
    <w:basedOn w:val="Normal"/>
    <w:link w:val="HTMLPreformattedChar"/>
    <w:uiPriority w:val="99"/>
    <w:semiHidden/>
    <w:unhideWhenUsed/>
    <w:rsid w:val="00A912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A9124B"/>
    <w:rPr>
      <w:rFonts w:ascii="Courier New" w:eastAsia="Times New Roman" w:hAnsi="Courier New" w:cs="Courier New"/>
      <w:sz w:val="20"/>
      <w:szCs w:val="20"/>
      <w:lang w:eastAsia="en-GB"/>
    </w:rPr>
  </w:style>
  <w:style w:type="character" w:customStyle="1" w:styleId="gd15mcfceub">
    <w:name w:val="gd15mcfceub"/>
    <w:basedOn w:val="DefaultParagraphFont"/>
    <w:rsid w:val="00A9124B"/>
  </w:style>
  <w:style w:type="character" w:styleId="UnresolvedMention">
    <w:name w:val="Unresolved Mention"/>
    <w:basedOn w:val="DefaultParagraphFont"/>
    <w:uiPriority w:val="99"/>
    <w:semiHidden/>
    <w:unhideWhenUsed/>
    <w:rsid w:val="00A9124B"/>
    <w:rPr>
      <w:color w:val="605E5C"/>
      <w:shd w:val="clear" w:color="auto" w:fill="E1DFDD"/>
    </w:rPr>
  </w:style>
  <w:style w:type="paragraph" w:styleId="Header">
    <w:name w:val="header"/>
    <w:basedOn w:val="Normal"/>
    <w:link w:val="HeaderChar"/>
    <w:uiPriority w:val="99"/>
    <w:unhideWhenUsed/>
    <w:rsid w:val="00A9124B"/>
    <w:pPr>
      <w:tabs>
        <w:tab w:val="center" w:pos="4513"/>
        <w:tab w:val="right" w:pos="9026"/>
      </w:tabs>
      <w:spacing w:after="0" w:line="240" w:lineRule="auto"/>
    </w:pPr>
  </w:style>
  <w:style w:type="character" w:customStyle="1" w:styleId="HeaderChar">
    <w:name w:val="Header Char"/>
    <w:basedOn w:val="DefaultParagraphFont"/>
    <w:link w:val="Header"/>
    <w:uiPriority w:val="99"/>
    <w:rsid w:val="00A9124B"/>
  </w:style>
  <w:style w:type="paragraph" w:styleId="Footer">
    <w:name w:val="footer"/>
    <w:basedOn w:val="Normal"/>
    <w:link w:val="FooterChar"/>
    <w:uiPriority w:val="99"/>
    <w:unhideWhenUsed/>
    <w:rsid w:val="00A9124B"/>
    <w:pPr>
      <w:tabs>
        <w:tab w:val="center" w:pos="4513"/>
        <w:tab w:val="right" w:pos="9026"/>
      </w:tabs>
      <w:spacing w:after="0" w:line="240" w:lineRule="auto"/>
    </w:pPr>
  </w:style>
  <w:style w:type="character" w:customStyle="1" w:styleId="FooterChar">
    <w:name w:val="Footer Char"/>
    <w:basedOn w:val="DefaultParagraphFont"/>
    <w:link w:val="Footer"/>
    <w:uiPriority w:val="99"/>
    <w:rsid w:val="00A912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1428249">
      <w:bodyDiv w:val="1"/>
      <w:marLeft w:val="0"/>
      <w:marRight w:val="0"/>
      <w:marTop w:val="0"/>
      <w:marBottom w:val="0"/>
      <w:divBdr>
        <w:top w:val="none" w:sz="0" w:space="0" w:color="auto"/>
        <w:left w:val="none" w:sz="0" w:space="0" w:color="auto"/>
        <w:bottom w:val="none" w:sz="0" w:space="0" w:color="auto"/>
        <w:right w:val="none" w:sz="0" w:space="0" w:color="auto"/>
      </w:divBdr>
    </w:div>
    <w:div w:id="686055316">
      <w:bodyDiv w:val="1"/>
      <w:marLeft w:val="0"/>
      <w:marRight w:val="0"/>
      <w:marTop w:val="0"/>
      <w:marBottom w:val="0"/>
      <w:divBdr>
        <w:top w:val="none" w:sz="0" w:space="0" w:color="auto"/>
        <w:left w:val="none" w:sz="0" w:space="0" w:color="auto"/>
        <w:bottom w:val="none" w:sz="0" w:space="0" w:color="auto"/>
        <w:right w:val="none" w:sz="0" w:space="0" w:color="auto"/>
      </w:divBdr>
    </w:div>
    <w:div w:id="708804267">
      <w:bodyDiv w:val="1"/>
      <w:marLeft w:val="0"/>
      <w:marRight w:val="0"/>
      <w:marTop w:val="0"/>
      <w:marBottom w:val="0"/>
      <w:divBdr>
        <w:top w:val="none" w:sz="0" w:space="0" w:color="auto"/>
        <w:left w:val="none" w:sz="0" w:space="0" w:color="auto"/>
        <w:bottom w:val="none" w:sz="0" w:space="0" w:color="auto"/>
        <w:right w:val="none" w:sz="0" w:space="0" w:color="auto"/>
      </w:divBdr>
    </w:div>
    <w:div w:id="756369841">
      <w:bodyDiv w:val="1"/>
      <w:marLeft w:val="0"/>
      <w:marRight w:val="0"/>
      <w:marTop w:val="0"/>
      <w:marBottom w:val="0"/>
      <w:divBdr>
        <w:top w:val="none" w:sz="0" w:space="0" w:color="auto"/>
        <w:left w:val="none" w:sz="0" w:space="0" w:color="auto"/>
        <w:bottom w:val="none" w:sz="0" w:space="0" w:color="auto"/>
        <w:right w:val="none" w:sz="0" w:space="0" w:color="auto"/>
      </w:divBdr>
    </w:div>
    <w:div w:id="1227187158">
      <w:bodyDiv w:val="1"/>
      <w:marLeft w:val="0"/>
      <w:marRight w:val="0"/>
      <w:marTop w:val="0"/>
      <w:marBottom w:val="0"/>
      <w:divBdr>
        <w:top w:val="none" w:sz="0" w:space="0" w:color="auto"/>
        <w:left w:val="none" w:sz="0" w:space="0" w:color="auto"/>
        <w:bottom w:val="none" w:sz="0" w:space="0" w:color="auto"/>
        <w:right w:val="none" w:sz="0" w:space="0" w:color="auto"/>
      </w:divBdr>
    </w:div>
    <w:div w:id="1396660076">
      <w:bodyDiv w:val="1"/>
      <w:marLeft w:val="0"/>
      <w:marRight w:val="0"/>
      <w:marTop w:val="0"/>
      <w:marBottom w:val="0"/>
      <w:divBdr>
        <w:top w:val="none" w:sz="0" w:space="0" w:color="auto"/>
        <w:left w:val="none" w:sz="0" w:space="0" w:color="auto"/>
        <w:bottom w:val="none" w:sz="0" w:space="0" w:color="auto"/>
        <w:right w:val="none" w:sz="0" w:space="0" w:color="auto"/>
      </w:divBdr>
    </w:div>
    <w:div w:id="18530614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prisma-statement.org/" TargetMode="External"/><Relationship Id="rId11" Type="http://schemas.openxmlformats.org/officeDocument/2006/relationships/image" Target="media/image5.png"/><Relationship Id="rId5" Type="http://schemas.openxmlformats.org/officeDocument/2006/relationships/webSettings" Target="webSettings.xml"/><Relationship Id="rId10"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2A95E5-CEFD-4411-8F23-058C4CDEE9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39</Pages>
  <Words>56630</Words>
  <Characters>322793</Characters>
  <Application>Microsoft Office Word</Application>
  <DocSecurity>0</DocSecurity>
  <Lines>2689</Lines>
  <Paragraphs>757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378666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Merritt, Kate</dc:creator>
  <cp:keywords/>
  <dc:description/>
  <cp:lastModifiedBy>Merritt, Kate</cp:lastModifiedBy>
  <cp:revision>13</cp:revision>
  <dcterms:created xsi:type="dcterms:W3CDTF">2022-01-19T10:21:00Z</dcterms:created>
  <dcterms:modified xsi:type="dcterms:W3CDTF">2022-07-07T17:02:00Z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http://www.zotero.org/styles/chicago-author-date</vt:lpwstr>
  </property>
  <property fmtid="{D5CDD505-2E9C-101B-9397-08002B2CF9AE}" pid="3" name="Mendeley Recent Style Name 0_1">
    <vt:lpwstr>Chicago Manual of Style 17th edition (author-date)</vt:lpwstr>
  </property>
  <property fmtid="{D5CDD505-2E9C-101B-9397-08002B2CF9AE}" pid="4" name="Mendeley Recent Style Id 1_1">
    <vt:lpwstr>http://www.zotero.org/styles/harvard-cite-them-right</vt:lpwstr>
  </property>
  <property fmtid="{D5CDD505-2E9C-101B-9397-08002B2CF9AE}" pid="5" name="Mendeley Recent Style Name 1_1">
    <vt:lpwstr>Cite Them Right 10th edition - Harvard</vt:lpwstr>
  </property>
  <property fmtid="{D5CDD505-2E9C-101B-9397-08002B2CF9AE}" pid="6" name="Mendeley Recent Style Id 2_1">
    <vt:lpwstr>http://www.zotero.org/styles/frontiers-in-psychiatry</vt:lpwstr>
  </property>
  <property fmtid="{D5CDD505-2E9C-101B-9397-08002B2CF9AE}" pid="7" name="Mendeley Recent Style Name 2_1">
    <vt:lpwstr>Frontiers in Psychiatry</vt:lpwstr>
  </property>
  <property fmtid="{D5CDD505-2E9C-101B-9397-08002B2CF9AE}" pid="8" name="Mendeley Recent Style Id 3_1">
    <vt:lpwstr>http://www.zotero.org/styles/ieee</vt:lpwstr>
  </property>
  <property fmtid="{D5CDD505-2E9C-101B-9397-08002B2CF9AE}" pid="9" name="Mendeley Recent Style Name 3_1">
    <vt:lpwstr>IEEE</vt:lpwstr>
  </property>
  <property fmtid="{D5CDD505-2E9C-101B-9397-08002B2CF9AE}" pid="10" name="Mendeley Recent Style Id 4_1">
    <vt:lpwstr>http://www.zotero.org/styles/jama</vt:lpwstr>
  </property>
  <property fmtid="{D5CDD505-2E9C-101B-9397-08002B2CF9AE}" pid="11" name="Mendeley Recent Style Name 4_1">
    <vt:lpwstr>JAMA (The Journal of the American Medical Association)</vt:lpwstr>
  </property>
  <property fmtid="{D5CDD505-2E9C-101B-9397-08002B2CF9AE}" pid="12" name="Mendeley Recent Style Id 5_1">
    <vt:lpwstr>http://www.zotero.org/styles/modern-humanities-research-association</vt:lpwstr>
  </property>
  <property fmtid="{D5CDD505-2E9C-101B-9397-08002B2CF9AE}" pid="13" name="Mendeley Recent Style Name 5_1">
    <vt:lpwstr>Modern Humanities Research Association 3rd edition (note with bibliography)</vt:lpwstr>
  </property>
  <property fmtid="{D5CDD505-2E9C-101B-9397-08002B2CF9AE}" pid="14" name="Mendeley Recent Style Id 6_1">
    <vt:lpwstr>http://www.zotero.org/styles/modern-language-association</vt:lpwstr>
  </property>
  <property fmtid="{D5CDD505-2E9C-101B-9397-08002B2CF9AE}" pid="15" name="Mendeley Recent Style Name 6_1">
    <vt:lpwstr>Modern Language Association 8th edition</vt:lpwstr>
  </property>
  <property fmtid="{D5CDD505-2E9C-101B-9397-08002B2CF9AE}" pid="16" name="Mendeley Recent Style Id 7_1">
    <vt:lpwstr>http://www.zotero.org/styles/molecular-psychiatry</vt:lpwstr>
  </property>
  <property fmtid="{D5CDD505-2E9C-101B-9397-08002B2CF9AE}" pid="17" name="Mendeley Recent Style Name 7_1">
    <vt:lpwstr>Molecular Psychiatry</vt:lpwstr>
  </property>
  <property fmtid="{D5CDD505-2E9C-101B-9397-08002B2CF9AE}" pid="18" name="Mendeley Recent Style Id 8_1">
    <vt:lpwstr>http://www.zotero.org/styles/sage-harvard</vt:lpwstr>
  </property>
  <property fmtid="{D5CDD505-2E9C-101B-9397-08002B2CF9AE}" pid="19" name="Mendeley Recent Style Name 8_1">
    <vt:lpwstr>SAGE - Harvard</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2bc7560c-1111-3d03-9a6f-505f9827a192</vt:lpwstr>
  </property>
  <property fmtid="{D5CDD505-2E9C-101B-9397-08002B2CF9AE}" pid="24" name="Mendeley Citation Style_1">
    <vt:lpwstr>http://www.zotero.org/styles/vancouver</vt:lpwstr>
  </property>
</Properties>
</file>