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bookmarkStart w:id="17" w:name="_GoBack"/>
      <w:bookmarkEnd w:id="17"/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Table 3.1-10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Comparison Expression of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Related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G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enes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 Di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ffe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re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t Group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After Intratumoral Injection with Hapten by qPCR Assay (Average CTs Value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）</w:t>
      </w:r>
    </w:p>
    <w:tbl>
      <w:tblPr>
        <w:tblStyle w:val="2"/>
        <w:tblW w:w="126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1720"/>
        <w:gridCol w:w="1720"/>
        <w:gridCol w:w="1720"/>
        <w:gridCol w:w="1720"/>
        <w:gridCol w:w="1720"/>
        <w:gridCol w:w="17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48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Table 3.1 -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Comparison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Expression of Colla1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Groups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FFFF" w:themeColor="background1"/>
                <w:sz w:val="16"/>
                <w:szCs w:val="16"/>
                <w:u w:val="none"/>
                <w:lang w:val="en-US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Colla1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  <w:t>data 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shd w:val="clear"/>
                <w:lang w:val="en-US" w:eastAsia="zh-CN" w:bidi="ar"/>
              </w:rPr>
              <w:t>1</w:t>
            </w:r>
            <w:r>
              <w:rPr>
                <w:rStyle w:val="5"/>
                <w:color w:val="auto"/>
                <w:highlight w:val="none"/>
                <w:shd w:val="clear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color w:val="auto"/>
                <w:highlight w:val="none"/>
                <w:shd w:val="clear"/>
                <w:lang w:val="en-US" w:eastAsia="zh-CN" w:bidi="ar"/>
              </w:rPr>
              <w:t>4</w:t>
            </w:r>
            <w:r>
              <w:rPr>
                <w:rStyle w:val="5"/>
                <w:color w:val="auto"/>
                <w:highlight w:val="none"/>
                <w:shd w:val="clear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color w:val="auto"/>
                <w:highlight w:val="none"/>
                <w:shd w:val="clear"/>
                <w:lang w:val="en-US" w:eastAsia="zh-CN" w:bidi="ar"/>
              </w:rPr>
              <w:t>7 day</w:t>
            </w:r>
            <w:r>
              <w:rPr>
                <w:rStyle w:val="6"/>
                <w:rFonts w:hint="eastAsia" w:eastAsia="宋体"/>
                <w:color w:val="auto"/>
                <w:highlight w:val="none"/>
                <w:shd w:val="clear"/>
                <w:lang w:val="en-US" w:eastAsia="zh-CN" w:bidi="ar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6.91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8.88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5.23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6.43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12.14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8.93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9.40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9.82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6.02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6.98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8.57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DNP 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0.082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0.286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0.618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0.346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0.041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0.067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0.964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0.069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0.609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0.257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0.050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0.982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0.902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0.452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0.746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0.049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0.794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0.869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0.039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0.831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0.415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0.102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0.039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0.412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0.148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0.034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0.951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A2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0.148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0.485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0.632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0.098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B2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0.034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0.485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0.656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0.301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C1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0.656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0.951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0.750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0.098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0.547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0.671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0.024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0.010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1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7 day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0.334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0.361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0.329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0.145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0.006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0.059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0.000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0.545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0.324</w:t>
            </w:r>
            <w:r>
              <w:rPr>
                <w:rStyle w:val="5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lang w:val="en-US" w:eastAsia="zh-CN" w:bidi="ar"/>
              </w:rPr>
              <w:t>0.219</w:t>
            </w:r>
          </w:p>
        </w:tc>
      </w:tr>
    </w:tbl>
    <w:p>
      <w:pPr>
        <w:ind w:left="357" w:leftChars="170" w:firstLine="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Notes: Table 3-1 showed that expression of Colla 1 in each group of A1, A2, B1, B2 C1 and C2 were compared each other with hapten DNP, Pen and chemotherapy drug: Adr, BLM and PYM at day 1, day 4 and day 7, it was found that:</w:t>
      </w:r>
    </w:p>
    <w:p>
      <w:pPr>
        <w:numPr>
          <w:ilvl w:val="0"/>
          <w:numId w:val="1"/>
        </w:numPr>
        <w:ind w:left="397" w:leftChars="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A1 group does have significantly higher expression than the hapten and drugs alone, DNP(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&lt;0.021); Pen(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&lt;0.007); Adr(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&lt;0.000); BLM(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&lt;0.000); PYM(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&lt;0.19) at day 1. At day 4 and day 7, expression got less than that of day 1 and day 7; A1 group was compared with other group A2, B1, B2, C1 and C2, it was found that Colla 1 have an higher expression than A2(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&lt;0.011), B2(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&lt;0.012), C1(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&lt;0.018) and C2(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&lt;0.001) and control(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 xml:space="preserve">&lt;0.003), at day 4 and day 7 there is only an significantly expression to B1, B2 and C1 (P&lt; 0.000; 0.034 and 0.014), it indicated that A1 have a higher ability to induce the immunity reaction; </w:t>
      </w:r>
    </w:p>
    <w:p>
      <w:pPr>
        <w:numPr>
          <w:ilvl w:val="0"/>
          <w:numId w:val="1"/>
        </w:numPr>
        <w:ind w:left="397" w:leftChars="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A2 group does not have an higher expression comparing to hapten of DNP and Pen, BLM and PYM, only it was significantly higher than Adr group(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&lt;0.043) at day 1; at day 4 and 7 there is an significantly higher expression than DNP alone(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</w:t>
      </w:r>
      <w:r>
        <w:rPr>
          <w:rStyle w:val="6"/>
          <w:rFonts w:eastAsia="宋体"/>
          <w:sz w:val="18"/>
          <w:szCs w:val="18"/>
          <w:lang w:val="en-US" w:eastAsia="zh-CN" w:bidi="ar"/>
        </w:rPr>
        <w:t>0.000</w:t>
      </w:r>
      <w:r>
        <w:rPr>
          <w:rStyle w:val="5"/>
          <w:sz w:val="18"/>
          <w:szCs w:val="18"/>
          <w:lang w:val="en-US" w:eastAsia="zh-CN" w:bidi="ar"/>
        </w:rPr>
        <w:t>；</w:t>
      </w:r>
      <w:r>
        <w:rPr>
          <w:rStyle w:val="6"/>
          <w:rFonts w:eastAsia="宋体"/>
          <w:sz w:val="18"/>
          <w:szCs w:val="18"/>
          <w:lang w:val="en-US" w:eastAsia="zh-CN" w:bidi="ar"/>
        </w:rPr>
        <w:t>0.064</w:t>
      </w:r>
      <w:r>
        <w:rPr>
          <w:rStyle w:val="6"/>
          <w:rFonts w:hint="eastAsia" w:eastAsia="宋体"/>
          <w:sz w:val="18"/>
          <w:szCs w:val="18"/>
          <w:lang w:val="en-US" w:eastAsia="zh-CN" w:bidi="ar"/>
        </w:rPr>
        <w:t>), Pen alone(</w:t>
      </w:r>
      <w:r>
        <w:rPr>
          <w:rStyle w:val="6"/>
          <w:rFonts w:hint="eastAsia" w:eastAsia="宋体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eastAsia="宋体"/>
          <w:sz w:val="18"/>
          <w:szCs w:val="18"/>
          <w:lang w:val="en-US" w:eastAsia="zh-CN" w:bidi="ar"/>
        </w:rPr>
        <w:t>&lt;0.69; 0.078), Adr(</w:t>
      </w:r>
      <w:r>
        <w:rPr>
          <w:rStyle w:val="6"/>
          <w:rFonts w:hint="eastAsia" w:eastAsia="宋体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eastAsia="宋体"/>
          <w:sz w:val="18"/>
          <w:szCs w:val="18"/>
          <w:lang w:val="en-US" w:eastAsia="zh-CN" w:bidi="ar"/>
        </w:rPr>
        <w:t>&lt;0.000; 0.073), BLM(</w:t>
      </w:r>
      <w:r>
        <w:rPr>
          <w:rStyle w:val="6"/>
          <w:rFonts w:hint="eastAsia" w:eastAsia="宋体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eastAsia="宋体"/>
          <w:sz w:val="18"/>
          <w:szCs w:val="18"/>
          <w:lang w:val="en-US" w:eastAsia="zh-CN" w:bidi="ar"/>
        </w:rPr>
        <w:t>&lt;0.039; 0.001), PYM(</w:t>
      </w:r>
      <w:r>
        <w:rPr>
          <w:rStyle w:val="6"/>
          <w:rFonts w:hint="eastAsia" w:eastAsia="宋体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eastAsia="宋体"/>
          <w:sz w:val="18"/>
          <w:szCs w:val="18"/>
          <w:lang w:val="en-US" w:eastAsia="zh-CN" w:bidi="ar"/>
        </w:rPr>
        <w:t xml:space="preserve">&lt;0.007; 0.000); A2 group was compared with other group </w:t>
      </w:r>
      <w:r>
        <w:rPr>
          <w:rFonts w:hint="eastAsia"/>
          <w:sz w:val="18"/>
          <w:szCs w:val="18"/>
          <w:lang w:val="en-US" w:eastAsia="zh-CN"/>
        </w:rPr>
        <w:t>B1, B2, C1 and C2, it was found that there is no significantly higher at day 1; at day 4 there is all significantly higher than B1(P&lt;0.000), B2(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&lt;0.000), C1(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&lt;0.000), C2(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&lt;0.098) and control 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&lt;0.004); at day 7 there is only higher expression for B1(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 0.001) and control(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1"/>
        </w:numPr>
        <w:ind w:left="397" w:leftChars="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B 1group dos not have an significantly higher expression comparing to hapten of DNP and Pen, it was only an significantly than Adr(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&lt;0.039) at day 1; at day 4 there is all significantly higher expression DNP(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&lt;0.001), Pen(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&lt;0.000), Adr(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&lt;0.007), BLM(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&lt;0.001), PYM(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&lt;0.000); at day 7 there is only an higher than PYM(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&lt;0.000); comparing to other group, it was found that there is only no higher expression of any group at day 1, at day 4 there is a higher expression for all group of B2(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&lt;0.005), C(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&lt;0.016), C2(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 and control(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&lt;0.000); at day 7 there is an higher expression for B2(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&lt;0.0027) and C1(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 xml:space="preserve">&lt;0.001); </w:t>
      </w:r>
    </w:p>
    <w:p>
      <w:pPr>
        <w:numPr>
          <w:ilvl w:val="0"/>
          <w:numId w:val="1"/>
        </w:numPr>
        <w:ind w:left="397" w:leftChars="0" w:firstLine="0" w:firstLineChars="0"/>
        <w:rPr>
          <w:rStyle w:val="6"/>
          <w:rFonts w:hint="eastAsia" w:eastAsia="宋体"/>
          <w:lang w:val="en-US" w:eastAsia="zh-CN" w:bidi="ar"/>
        </w:rPr>
      </w:pPr>
      <w:r>
        <w:rPr>
          <w:rFonts w:hint="eastAsia"/>
          <w:sz w:val="18"/>
          <w:szCs w:val="18"/>
          <w:lang w:val="en-US" w:eastAsia="zh-CN"/>
        </w:rPr>
        <w:t>B2 group does have an significantly higher expression for Adr(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&lt;0.000) and BLM(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&lt;0.001) at day 1, Pen(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&lt;0.011) and BLM(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&lt;0.022) at day 4, BLM(</w:t>
      </w:r>
      <w:r>
        <w:rPr>
          <w:rFonts w:hint="eastAsia"/>
          <w:i/>
          <w:iCs/>
          <w:sz w:val="18"/>
          <w:szCs w:val="18"/>
          <w:lang w:val="en-US" w:eastAsia="zh-CN"/>
        </w:rPr>
        <w:t>P</w:t>
      </w:r>
      <w:r>
        <w:rPr>
          <w:rFonts w:hint="eastAsia"/>
          <w:sz w:val="18"/>
          <w:szCs w:val="18"/>
          <w:lang w:val="en-US" w:eastAsia="zh-CN"/>
        </w:rPr>
        <w:t>&lt;</w:t>
      </w:r>
      <w:r>
        <w:rPr>
          <w:rStyle w:val="6"/>
          <w:rFonts w:eastAsia="宋体"/>
          <w:lang w:val="en-US" w:eastAsia="zh-CN" w:bidi="ar"/>
        </w:rPr>
        <w:t>0.026</w:t>
      </w:r>
      <w:r>
        <w:rPr>
          <w:rStyle w:val="6"/>
          <w:rFonts w:hint="eastAsia" w:eastAsia="宋体"/>
          <w:lang w:val="en-US" w:eastAsia="zh-CN" w:bidi="ar"/>
        </w:rPr>
        <w:t>) and PYM(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0.000</w:t>
      </w:r>
      <w:r>
        <w:rPr>
          <w:rStyle w:val="6"/>
          <w:rFonts w:hint="eastAsia" w:eastAsia="宋体"/>
          <w:lang w:val="en-US" w:eastAsia="zh-CN" w:bidi="ar"/>
        </w:rPr>
        <w:t>) at day 7; comparing to other group C1 and C2, there is only higher expression for C2(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0.021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 and control(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0.026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 at day 1 and for C2(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0.024</w:t>
      </w:r>
      <w:r>
        <w:rPr>
          <w:rStyle w:val="6"/>
          <w:rFonts w:hint="eastAsia" w:eastAsia="宋体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at day 4 and control(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0.006</w:t>
      </w:r>
      <w:r>
        <w:rPr>
          <w:rStyle w:val="6"/>
          <w:rFonts w:hint="eastAsia" w:eastAsia="宋体"/>
          <w:lang w:val="en-US" w:eastAsia="zh-CN" w:bidi="ar"/>
        </w:rPr>
        <w:t xml:space="preserve">) at day 7. </w:t>
      </w:r>
    </w:p>
    <w:p>
      <w:pPr>
        <w:numPr>
          <w:ilvl w:val="0"/>
          <w:numId w:val="1"/>
        </w:numPr>
        <w:ind w:left="397" w:leftChars="0" w:firstLine="0" w:firstLineChars="0"/>
        <w:rPr>
          <w:rStyle w:val="6"/>
          <w:rFonts w:hint="eastAsia" w:eastAsia="宋体"/>
          <w:lang w:val="en-US" w:eastAsia="zh-CN" w:bidi="ar"/>
        </w:rPr>
      </w:pPr>
      <w:r>
        <w:rPr>
          <w:rStyle w:val="6"/>
          <w:rFonts w:hint="eastAsia" w:eastAsia="宋体"/>
          <w:lang w:val="en-US" w:eastAsia="zh-CN" w:bidi="ar"/>
        </w:rPr>
        <w:t>C1 group does have an significantly higher expression than Adr(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0.009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 and BLM(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0.022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 at day 1 and Pen(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0.003</w:t>
      </w:r>
      <w:r>
        <w:rPr>
          <w:rStyle w:val="6"/>
          <w:rFonts w:hint="eastAsia" w:eastAsia="宋体"/>
          <w:lang w:val="en-US" w:eastAsia="zh-CN" w:bidi="ar"/>
        </w:rPr>
        <w:t>), BLM(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0.007</w:t>
      </w:r>
      <w:r>
        <w:rPr>
          <w:rStyle w:val="6"/>
          <w:rFonts w:hint="eastAsia" w:eastAsia="宋体"/>
          <w:lang w:val="en-US" w:eastAsia="zh-CN" w:bidi="ar"/>
        </w:rPr>
        <w:t>) and PYM(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0.039</w:t>
      </w:r>
      <w:r>
        <w:rPr>
          <w:rStyle w:val="6"/>
          <w:rFonts w:hint="eastAsia" w:eastAsia="宋体"/>
          <w:lang w:val="en-US" w:eastAsia="zh-CN" w:bidi="ar"/>
        </w:rPr>
        <w:t>) at day 4, at day 7 there is all significantly higher expression than DNP(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0.041</w:t>
      </w:r>
      <w:r>
        <w:rPr>
          <w:rStyle w:val="6"/>
          <w:rFonts w:hint="eastAsia" w:eastAsia="宋体"/>
          <w:lang w:val="en-US" w:eastAsia="zh-CN" w:bidi="ar"/>
        </w:rPr>
        <w:t>), Pen(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0.050</w:t>
      </w:r>
      <w:r>
        <w:rPr>
          <w:rStyle w:val="6"/>
          <w:rFonts w:hint="eastAsia" w:eastAsia="宋体"/>
          <w:lang w:val="en-US" w:eastAsia="zh-CN" w:bidi="ar"/>
        </w:rPr>
        <w:t>), Adr(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0.049</w:t>
      </w:r>
      <w:r>
        <w:rPr>
          <w:rStyle w:val="6"/>
          <w:rFonts w:hint="eastAsia" w:eastAsia="宋体"/>
          <w:lang w:val="en-US" w:eastAsia="zh-CN" w:bidi="ar"/>
        </w:rPr>
        <w:t>), BLM(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0.001</w:t>
      </w:r>
      <w:r>
        <w:rPr>
          <w:rStyle w:val="6"/>
          <w:rFonts w:hint="eastAsia" w:eastAsia="宋体"/>
          <w:lang w:val="en-US" w:eastAsia="zh-CN" w:bidi="ar"/>
        </w:rPr>
        <w:t>) and PYM(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</w:t>
      </w:r>
      <w:r>
        <w:rPr>
          <w:rStyle w:val="6"/>
          <w:rFonts w:hint="eastAsia" w:eastAsia="宋体"/>
          <w:lang w:val="en-US" w:eastAsia="zh-CN" w:bidi="ar"/>
        </w:rPr>
        <w:t>0); comparing to other group C2 and control group, there is no significantly higher expression at day 1, but there is all higher expression than C2(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0.009</w:t>
      </w:r>
      <w:r>
        <w:rPr>
          <w:rStyle w:val="6"/>
          <w:rFonts w:hint="eastAsia" w:eastAsia="宋体"/>
          <w:lang w:val="en-US" w:eastAsia="zh-CN" w:bidi="ar"/>
        </w:rPr>
        <w:t>) and control(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0.059</w:t>
      </w:r>
      <w:r>
        <w:rPr>
          <w:rStyle w:val="6"/>
          <w:rFonts w:hint="eastAsia" w:eastAsia="宋体"/>
          <w:lang w:val="en-US" w:eastAsia="zh-CN" w:bidi="ar"/>
        </w:rPr>
        <w:t>) at day 4 and C2(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0.010</w:t>
      </w:r>
      <w:r>
        <w:rPr>
          <w:rStyle w:val="6"/>
          <w:rFonts w:hint="eastAsia" w:eastAsia="宋体"/>
          <w:lang w:val="en-US" w:eastAsia="zh-CN" w:bidi="ar"/>
        </w:rPr>
        <w:t>) and control(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</w:t>
      </w:r>
      <w:r>
        <w:rPr>
          <w:rStyle w:val="6"/>
          <w:rFonts w:hint="eastAsia" w:eastAsia="宋体"/>
          <w:lang w:val="en-US" w:eastAsia="zh-CN" w:bidi="ar"/>
        </w:rPr>
        <w:t xml:space="preserve">00) at day 7. </w:t>
      </w:r>
    </w:p>
    <w:p>
      <w:pPr>
        <w:numPr>
          <w:ilvl w:val="0"/>
          <w:numId w:val="0"/>
        </w:numPr>
        <w:ind w:left="397" w:leftChars="0"/>
        <w:rPr>
          <w:rStyle w:val="6"/>
          <w:rFonts w:hint="default" w:eastAsia="宋体"/>
          <w:lang w:val="en-US" w:eastAsia="zh-CN" w:bidi="ar"/>
        </w:rPr>
      </w:pPr>
      <w:r>
        <w:rPr>
          <w:rStyle w:val="6"/>
          <w:rFonts w:hint="eastAsia" w:eastAsia="宋体"/>
          <w:lang w:val="en-US" w:eastAsia="zh-CN" w:bidi="ar"/>
        </w:rPr>
        <w:t>(6) C2 group does not have an significantly higher expression at day 1, there is only a higher expression than DNP(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0.067</w:t>
      </w:r>
      <w:r>
        <w:rPr>
          <w:rStyle w:val="6"/>
          <w:rFonts w:hint="eastAsia" w:eastAsia="宋体"/>
          <w:lang w:val="en-US" w:eastAsia="zh-CN" w:bidi="ar"/>
        </w:rPr>
        <w:t>) and Adr(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0.019</w:t>
      </w:r>
      <w:r>
        <w:rPr>
          <w:rStyle w:val="6"/>
          <w:rFonts w:hint="eastAsia" w:eastAsia="宋体"/>
          <w:lang w:val="en-US" w:eastAsia="zh-CN" w:bidi="ar"/>
        </w:rPr>
        <w:t>) at day 4 and PYM(</w:t>
      </w:r>
      <w:r>
        <w:rPr>
          <w:rStyle w:val="6"/>
          <w:rFonts w:hint="eastAsia" w:eastAsia="宋体"/>
          <w:i/>
          <w:iCs/>
          <w:lang w:val="en-US" w:eastAsia="zh-CN" w:bidi="ar"/>
        </w:rPr>
        <w:t>P</w:t>
      </w:r>
      <w:r>
        <w:rPr>
          <w:rStyle w:val="6"/>
          <w:rFonts w:hint="eastAsia" w:eastAsia="宋体"/>
          <w:lang w:val="en-US" w:eastAsia="zh-CN" w:bidi="ar"/>
        </w:rPr>
        <w:t>&lt;</w:t>
      </w:r>
      <w:r>
        <w:rPr>
          <w:rStyle w:val="6"/>
          <w:rFonts w:eastAsia="宋体"/>
          <w:lang w:val="en-US" w:eastAsia="zh-CN" w:bidi="ar"/>
        </w:rPr>
        <w:t>0.000</w:t>
      </w:r>
      <w:r>
        <w:rPr>
          <w:rStyle w:val="6"/>
          <w:rFonts w:hint="eastAsia" w:eastAsia="宋体"/>
          <w:lang w:val="en-US" w:eastAsia="zh-CN" w:bidi="ar"/>
        </w:rPr>
        <w:t xml:space="preserve">) at day 7. </w:t>
      </w:r>
    </w:p>
    <w:p>
      <w:pPr>
        <w:ind w:left="357" w:leftChars="170" w:firstLine="0" w:firstLineChars="0"/>
        <w:rPr>
          <w:rStyle w:val="6"/>
          <w:rFonts w:hint="eastAsia" w:eastAsia="宋体"/>
          <w:lang w:val="en-US" w:eastAsia="zh-CN" w:bidi="ar"/>
        </w:rPr>
      </w:pPr>
    </w:p>
    <w:p>
      <w:pPr>
        <w:ind w:left="357" w:leftChars="170" w:firstLine="0" w:firstLineChars="0"/>
        <w:rPr>
          <w:rStyle w:val="6"/>
          <w:rFonts w:hint="default" w:eastAsia="宋体"/>
          <w:lang w:val="en-US" w:eastAsia="zh-CN" w:bidi="ar"/>
        </w:rPr>
      </w:pPr>
    </w:p>
    <w:tbl>
      <w:tblPr>
        <w:tblStyle w:val="2"/>
        <w:tblW w:w="127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1794"/>
        <w:gridCol w:w="1709"/>
        <w:gridCol w:w="1709"/>
        <w:gridCol w:w="1709"/>
        <w:gridCol w:w="1709"/>
        <w:gridCol w:w="1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28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Table 3.2 -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Expression of CD4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Groups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CD4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14.31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8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0.240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0.530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0.708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0.174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0.093</w:t>
            </w:r>
          </w:p>
        </w:tc>
      </w:tr>
    </w:tbl>
    <w:p>
      <w:pPr>
        <w:ind w:left="357" w:leftChars="17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Notes: Table 3-2 showed that expression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of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CD4 in each group of A1, A2, B1, B2 C1 and C2 were compared each other with hapten DNP, Pen and chemotherapy drug: Adr, BLM and PYM at day 1,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(1) A1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no significantly higher expression comparing each of hapten of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0.384)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and Pen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0.781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)and drugs of 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0.563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and PYM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0.394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at day 1 and day 4，but there is a higher expression only for BLM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0.018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at day 1; at day 7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the expression got higher than that of day 1 and day 4 with significantly to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0.007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)，Pen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)，Adr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)，BLM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0.035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PYM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)；it indicated that A1 group induced the immunity reaction late. A1 group was compared with other group A2, B1, B2, C1 and C2, it was found that CD4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higher expression than A2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C2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0.032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control(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0.035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at day 1, at day 4 and day 7 there is only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significantly different to A2(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0.038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0.0038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it indicated that A1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 higher ability to induce the immunity reaction at day 1 to day 7; </w:t>
      </w:r>
    </w:p>
    <w:p>
      <w:pPr>
        <w:numPr>
          <w:ilvl w:val="0"/>
          <w:numId w:val="2"/>
        </w:num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A2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an significantly 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xpression at day 1, 4 and 7 comparing to hapten of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0.000; 0.007；0.000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0.023；0.002；0.000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0.001；0.002；0.052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0.000；0.017；0.000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and 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0.000；0.005；0.000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; A2 group was compared with other group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B1, B2, C1, C2 and control, it was found that there is all significantly higher than other group(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0.000);  </w:t>
      </w:r>
    </w:p>
    <w:p>
      <w:pPr>
        <w:numPr>
          <w:ilvl w:val="0"/>
          <w:numId w:val="2"/>
        </w:num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B1group do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 not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significantly higher expression comparing to hapten of DNP and Pen, only it was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significantly than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BLM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&lt;0.024)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group at day 1; at day 4 there is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only an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significantly higher expression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&lt;0.000),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); at day 7 there is only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higher than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DNP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);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Pen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Adr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PY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&lt;0.000)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); </w:t>
      </w:r>
    </w:p>
    <w:p>
      <w:pPr>
        <w:numPr>
          <w:ilvl w:val="0"/>
          <w:numId w:val="2"/>
        </w:numPr>
        <w:ind w:left="357" w:leftChars="170" w:firstLine="0" w:firstLineChars="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B2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significantly higher expression for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&lt;0.000)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C2(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0.021) and control(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18"/>
          <w:szCs w:val="18"/>
          <w:u w:val="none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&lt;0.026)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at day 1, at day 4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there is only significantly expression 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2)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&lt;0.022),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&lt;0.010)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7 there is significantly expression for Adr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0.0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00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 and PYM(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6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and control(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18"/>
          <w:szCs w:val="18"/>
          <w:u w:val="none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&lt;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0.006)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</w:p>
    <w:p>
      <w:pPr>
        <w:numPr>
          <w:ilvl w:val="0"/>
          <w:numId w:val="2"/>
        </w:numPr>
        <w:ind w:left="357" w:leftChars="170" w:firstLine="0" w:firstLineChars="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C1 group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does have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a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n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significantly higher expression than Adr(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0.009) and BLM(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18"/>
          <w:szCs w:val="18"/>
          <w:u w:val="none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&lt;0.022) at day 1 and Pen(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18"/>
          <w:szCs w:val="18"/>
          <w:u w:val="none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&lt;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0.003),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BLM(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&lt;0.007) and PYM(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&lt;0.039)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,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C2(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&lt;0.009) and control(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&lt;0.059)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at day 4, at day 7 there is all significantly higher expression than DNP(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&lt;0.041), Pen(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&lt;0.050), Adr(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&lt;0.049), BLM(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&lt;0.001) and PYM(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 xml:space="preserve">P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&lt;0.000)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and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control(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&lt;0.000)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</w:p>
    <w:p>
      <w:pPr>
        <w:numPr>
          <w:ilvl w:val="0"/>
          <w:numId w:val="0"/>
        </w:numPr>
        <w:ind w:leftChars="170"/>
      </w:pP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(6) C2 group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does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not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have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a significantly higher expression at day 1, there is only a higher expression than DNP(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&lt;0.067) and Adr(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&lt;0.019) at day 4 and PYM(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&lt;0.000) at day 7. </w:t>
      </w:r>
    </w:p>
    <w:p/>
    <w:tbl>
      <w:tblPr>
        <w:tblStyle w:val="2"/>
        <w:tblW w:w="126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9"/>
        <w:gridCol w:w="1698"/>
        <w:gridCol w:w="1698"/>
        <w:gridCol w:w="1698"/>
        <w:gridCol w:w="1698"/>
        <w:gridCol w:w="1782"/>
        <w:gridCol w:w="16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21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Table 3.3 -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Expression of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IL12aÂ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Groups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IL12aÂ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19.05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15.44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17.15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00311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0.406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</w:tbl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Notes: Table 3-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showed that expression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IL12aÂ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in each group of A1, A2, B1, B2 C1 and C2 were compared each other with hapten DNP, Pen and chemotherapy drug: Adr, BLM and PYM at day 1, day 4 and day 7, it was found that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(1) A1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significantly higher expression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for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0.018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)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and drugs of 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0.006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and 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0.004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no significantly higher expression 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0.283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and PY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0.121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0.830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C2(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0.129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control(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0.059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at day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1; and all no significantly higher expression at day 4 for DNP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0.588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Pen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861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Adr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0.6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26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788), and PYM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0.668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) and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0.002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); at day 7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the expression got higher than that of day 4 with significantly to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)，Adr(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not 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80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164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067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00), B1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95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C1(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C2(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it indicated that A1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 higher ability to induce the immunity reaction at day 1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over to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day 7; </w:t>
      </w:r>
    </w:p>
    <w:p>
      <w:pPr>
        <w:numPr>
          <w:ilvl w:val="0"/>
          <w:numId w:val="3"/>
        </w:numPr>
        <w:ind w:leftChars="17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A2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an significantly higher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expression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for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and 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B1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C1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at day 1,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4 there is no significantly higher expression for 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116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421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642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195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and 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157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except for C2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at day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7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there is only higher expression for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0.02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6) and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 and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&lt;0.010)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; </w:t>
      </w:r>
    </w:p>
    <w:p>
      <w:pPr>
        <w:numPr>
          <w:ilvl w:val="0"/>
          <w:numId w:val="3"/>
        </w:numPr>
        <w:ind w:left="357" w:leftChars="170" w:firstLine="0" w:firstLineChars="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 only an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significantly higher expression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for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04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at day 1; at day 4 there is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no any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significantly higher expression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77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339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Adr 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553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BLM(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140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112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except for C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); at day 7 there is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an significantly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higher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expression for Pen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and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&lt;0.001) and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PYM(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48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B2(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7)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control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&lt;0.001); </w:t>
      </w:r>
    </w:p>
    <w:p>
      <w:pPr>
        <w:numPr>
          <w:ilvl w:val="0"/>
          <w:numId w:val="3"/>
        </w:numPr>
        <w:ind w:left="357" w:leftChars="170" w:firstLine="0" w:firstLineChars="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B2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does have only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significantly expression for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Pen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&lt;0.00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at day 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at day 4 and day 7 there is no significantly higher expression for related hapten and drugs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except for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C2(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00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at day 4 and C2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07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at day 7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</w:p>
    <w:p>
      <w:pPr>
        <w:numPr>
          <w:ilvl w:val="0"/>
          <w:numId w:val="3"/>
        </w:numPr>
        <w:ind w:left="357" w:leftChars="170" w:firstLine="0" w:firstLineChars="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C1 group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does have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only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a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n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significantly expression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for Pen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) at day 1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at day 4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and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at day 7 there is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no any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significantly higher expression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for hapten and drugs except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for C2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0.003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at day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 and C2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3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at day 7;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</w:p>
    <w:p>
      <w:pPr>
        <w:numPr>
          <w:ilvl w:val="0"/>
          <w:numId w:val="0"/>
        </w:numPr>
        <w:ind w:leftChars="170"/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(6) C2 group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does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have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a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n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 significantly expression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for Pen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21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at day 1,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at day 4 there is all significantly higher expression for related hapten and drugs(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&lt;0.000);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at day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7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there is a higher expression 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for Pen(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&lt;0.004),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Adr(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31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, BLM(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&lt;0.001), 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PYM(</w:t>
      </w:r>
      <w:r>
        <w:rPr>
          <w:rStyle w:val="6"/>
          <w:rFonts w:hint="default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&lt;0.0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18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>)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, A1(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&lt;0.000), B2(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&lt;0.007) and control(</w:t>
      </w:r>
      <w:r>
        <w:rPr>
          <w:rStyle w:val="6"/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 w:bidi="ar"/>
        </w:rPr>
        <w:t>P</w:t>
      </w:r>
      <w:r>
        <w:rPr>
          <w:rStyle w:val="6"/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&lt;0.001)</w:t>
      </w:r>
      <w:r>
        <w:rPr>
          <w:rStyle w:val="6"/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  <w:t xml:space="preserve">. </w:t>
      </w:r>
    </w:p>
    <w:p/>
    <w:tbl>
      <w:tblPr>
        <w:tblStyle w:val="2"/>
        <w:tblW w:w="130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1709"/>
        <w:gridCol w:w="1709"/>
        <w:gridCol w:w="1709"/>
        <w:gridCol w:w="1709"/>
        <w:gridCol w:w="1709"/>
        <w:gridCol w:w="1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085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Table 3.4 -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Expression of TGFb1Â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606" w:hanging="1606" w:hangingChars="10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         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Groups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TGFb1Â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8.37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0.398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0.768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0.736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0.866</w:t>
            </w:r>
          </w:p>
        </w:tc>
      </w:tr>
    </w:tbl>
    <w:p>
      <w:pPr>
        <w:ind w:left="535" w:leftChars="255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Notes: Table 3-4 showed that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expression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TGFb1Â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in each group of A1, A2, B1, B2 C1 and C2 were compared each other with hapten DNP, Pen and chemotherapy drug: Adr, BLM and PYM at day 1,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</w:p>
    <w:p>
      <w:pPr>
        <w:numPr>
          <w:ilvl w:val="0"/>
          <w:numId w:val="4"/>
        </w:numPr>
        <w:ind w:left="581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A1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01), BLM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0.025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0.018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&lt;0.043)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at day 1, at day 4 there is all significantly expression for DNP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23), Pen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18), Adr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02), BLM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23), PYM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14),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&lt;0.002);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at day 7 there is only significantly expression for PYM(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16"/>
          <w:szCs w:val="16"/>
          <w:u w:val="none"/>
          <w:lang w:val="en-US" w:eastAsia="zh-CN" w:bidi="ar"/>
        </w:rPr>
        <w:t>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&lt;0.000); </w:t>
      </w:r>
    </w:p>
    <w:p>
      <w:pPr>
        <w:numPr>
          <w:ilvl w:val="0"/>
          <w:numId w:val="4"/>
        </w:numPr>
        <w:ind w:left="581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 group does not have an significantly expression for all factors related at day 1, at day 4 there is all significantly expression for all factors related except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0.588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, it indicated that A2 group has a late effective for induce immunity reaction, at day 7 there is only an significantly expression for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&lt;0.043),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&lt;0.001); </w:t>
      </w:r>
    </w:p>
    <w:p>
      <w:pPr>
        <w:numPr>
          <w:ilvl w:val="0"/>
          <w:numId w:val="4"/>
        </w:numPr>
        <w:ind w:left="581" w:leftChars="0" w:firstLine="0" w:firstLineChars="0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 group does not have an significantly expression for all drugs related each other at day 1 except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&lt;0.027), at day 4 there is all significantly expression for all drugs related and show this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TGFb1Â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expression take a response later; </w:t>
      </w:r>
    </w:p>
    <w:p>
      <w:pPr>
        <w:numPr>
          <w:ilvl w:val="0"/>
          <w:numId w:val="4"/>
        </w:numPr>
        <w:ind w:left="581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B2 group does not have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an significantly expression for all drugs related each other except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 and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&lt;0.031) at day1; at day 4 there is an significantly expression for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&lt;0.021),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&lt;0.000); at day 7 there is only significantly expression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4"/>
        </w:numPr>
        <w:ind w:left="581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 group does not have an significantly expression for all drug related at day 1; at day 4 there is an significantly expression for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&lt;0.000), at day 7 there is only an significantly expression for BLM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0"/>
        </w:numPr>
        <w:ind w:left="581" w:left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(6) C2 group do not have any significantly expression for all drug related at day 1 except for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&lt;0.018) and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&lt;0.031), at day 4 there is an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&lt;0.043),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&lt;0.034),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&lt;0.003),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&lt;0.044) and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&lt;0.026), at day 7 there is only significantly express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&lt;0.00).</w:t>
      </w:r>
    </w:p>
    <w:p/>
    <w:tbl>
      <w:tblPr>
        <w:tblStyle w:val="2"/>
        <w:tblW w:w="125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1635"/>
        <w:gridCol w:w="1720"/>
        <w:gridCol w:w="1720"/>
        <w:gridCol w:w="1720"/>
        <w:gridCol w:w="1720"/>
        <w:gridCol w:w="17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91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Table 3.5 -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Expression of Elastin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Groups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Elastin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0.281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0.088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0.054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</w:p>
        </w:tc>
      </w:tr>
    </w:tbl>
    <w:p>
      <w:pPr>
        <w:ind w:left="357" w:leftChars="17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Notes: Data on day 1 is not took placed for this research.</w:t>
      </w:r>
    </w:p>
    <w:p>
      <w:pPr>
        <w:ind w:left="357" w:leftChars="17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Table 3-5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expression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Elastin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in each group of A1, A2, B1, B2 C1 and C2 were compared each other with hapten DNP, Pen and chemotherapy drug: Adr, BLM and PYM at day 1,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A1 group does not have an significantly expression for all drugs related each other(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&gt;0.05) at day 4, at day 7 there is only an significantly expression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&lt;0.001); 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&lt;0.022),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&lt;0.023) at day 4, at day 7 there is an significantly expression for DNP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 and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 group does have an significantly expression for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&lt;0.030),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&lt;0.019),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&lt;0.039),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&lt;0.017); 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B2 group have only an significantly expression for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&lt;0.022) at day 4, at day 7 there is an significantly expression for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&lt;0.012),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&lt;0.007); 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 group does not have any significantly expression for all drug related(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&gt;0.05) except for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&lt;0.023) at day 4, at day 7 there is an significantly expression for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&lt;0.011),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&lt;0.006); </w:t>
      </w:r>
    </w:p>
    <w:p>
      <w:pPr>
        <w:numPr>
          <w:ilvl w:val="0"/>
          <w:numId w:val="5"/>
        </w:numPr>
        <w:ind w:left="402" w:leftChars="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 does not have an significantly expression for all drug related except for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&lt;0.017) at day 4, at day 7 there is an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&lt;0.003),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&lt;0.001).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tbl>
      <w:tblPr>
        <w:tblStyle w:val="2"/>
        <w:tblW w:w="126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1709"/>
        <w:gridCol w:w="1709"/>
        <w:gridCol w:w="1709"/>
        <w:gridCol w:w="1709"/>
        <w:gridCol w:w="1709"/>
        <w:gridCol w:w="1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16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Table 3.6 -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Comparison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Expression of NFKB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Drugs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    Groups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NFKB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9.67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8.92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BLM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PYM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0.804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to Control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0.155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0.070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0.224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0.594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0.173</w:t>
            </w:r>
          </w:p>
        </w:tc>
      </w:tr>
    </w:tbl>
    <w:tbl>
      <w:tblPr>
        <w:tblStyle w:val="3"/>
        <w:tblpPr w:leftFromText="180" w:rightFromText="180" w:vertAnchor="text" w:tblpX="15146" w:tblpY="3236"/>
        <w:tblOverlap w:val="never"/>
        <w:tblW w:w="2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938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938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938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938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Notes :Table 3-6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expression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NFKB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in each group of A1, A2, B1, B2 C1 and C2 were compared each other with hapten DNP, Pen and chemotherapy drug: Adr, BLM and PYM at day 1,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>
      <w:pPr>
        <w:numPr>
          <w:ilvl w:val="0"/>
          <w:numId w:val="6"/>
        </w:num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A1 group does have an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&lt;0.009),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&lt;0.015),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&lt;0.037)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at day 1, at day 4 there is no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&lt;0.859),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&lt;0935),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&lt;0.923),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&lt;0.886) and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&lt;0.101), but there is an significantly expression for group of A2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&lt;0.041), B2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&lt;0.017), at day 7 there is an significantly expression for PYM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&lt;0.005); </w:t>
      </w:r>
    </w:p>
    <w:p>
      <w:pPr>
        <w:numPr>
          <w:ilvl w:val="0"/>
          <w:numId w:val="6"/>
        </w:num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&lt;0.019),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&lt;0.009),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&lt;0.012) at day 1, at day 4 there is an significantly expression for all of drugs related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&lt;0.012),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&lt;0.009), Ad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&lt;0.005), BL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&lt;0.011),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 except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&lt;0.317), at day 7 there is an significantly expression for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&lt;0.028) and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6"/>
        </w:num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&lt;0.025),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&lt;0.010),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&lt;0.017) at day 1, at day 4 there is all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&lt;0.010),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&lt;0.018), BL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&lt;0.008),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&lt;0.041), A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&lt;0.023),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&lt;0.013) except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&lt;0.657) and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&lt;0.606); at day 7 there is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&lt;0.024),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&lt;0.005),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&lt;0.003),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&lt;0.006) except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&lt;0.070), Pen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&lt;0.089) and B2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&lt;0.069); </w:t>
      </w:r>
    </w:p>
    <w:p>
      <w:pPr>
        <w:numPr>
          <w:ilvl w:val="0"/>
          <w:numId w:val="6"/>
        </w:num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B2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&lt;0.014),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&lt;0.011) at day 1, at day 4 there is an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&lt;0.002),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&lt;0.003),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&lt;0.005),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&lt;0.017),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&lt;0.007), 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 except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&lt;0.339) and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&lt;0.069), at day 7 there is only an significantly expression for PYM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&lt;0.000); </w:t>
      </w:r>
    </w:p>
    <w:p>
      <w:pPr>
        <w:numPr>
          <w:ilvl w:val="0"/>
          <w:numId w:val="6"/>
        </w:num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 group does have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 at day 1, at day 4 there is an significantly expression for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&lt;0.023) and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&lt;0.007); at day 7 thee is an significantly expression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&lt;0.003); </w:t>
      </w:r>
    </w:p>
    <w:p>
      <w:pPr>
        <w:numPr>
          <w:ilvl w:val="0"/>
          <w:numId w:val="6"/>
        </w:num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C2 group does have an significantly expression for Adr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&lt;0.048),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&lt;0.020),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&lt;0.037) and contro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&lt;0.031) at day 1, at day 4 there is an significantly expression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&lt;0.000)and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at day 7 there is only an significantly expression for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&lt;0.000).</w:t>
      </w:r>
    </w:p>
    <w:p>
      <w:pPr>
        <w:ind w:left="357" w:leftChars="17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ind w:left="357" w:leftChars="17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tbl>
      <w:tblPr>
        <w:tblStyle w:val="2"/>
        <w:tblW w:w="126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1698"/>
        <w:gridCol w:w="1698"/>
        <w:gridCol w:w="1698"/>
        <w:gridCol w:w="1782"/>
        <w:gridCol w:w="1698"/>
        <w:gridCol w:w="16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17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Table 3.7 -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Expression of Cox2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Gene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Drugs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    Groups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B1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B2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Cox2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13.15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11.15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13.02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11.28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11.06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0.864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0.954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0.378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0.526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0.632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0.520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0.867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0.778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0.967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0.105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0.891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0.863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0.891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0.886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0.929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0.841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0.268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0.285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0.176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0.007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0.060</w:t>
            </w:r>
          </w:p>
        </w:tc>
      </w:tr>
    </w:tbl>
    <w:p>
      <w:pPr>
        <w:ind w:left="357" w:leftChars="170" w:firstLine="0" w:firstLineChars="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bookmarkStart w:id="0" w:name="OLE_LINK5"/>
      <w:r>
        <w:rPr>
          <w:rFonts w:hint="eastAsia"/>
          <w:color w:val="auto"/>
          <w:sz w:val="18"/>
          <w:szCs w:val="18"/>
          <w:lang w:val="en-US" w:eastAsia="zh-CN"/>
        </w:rPr>
        <w:t xml:space="preserve">Notes :Table 3-7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expression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of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6"/>
          <w:szCs w:val="16"/>
          <w:u w:val="none"/>
          <w:lang w:val="en-US" w:eastAsia="zh-CN" w:bidi="ar"/>
        </w:rPr>
        <w:t>Cox2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in each group of A1, A2, B1, B2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C1 and C2 were compared each other with hapten DNP, Pen and chemotherapy drug: Adr, BLM and PY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M at day 1,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: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(1) A1 group does have an significantly expression for DNP(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A2(</w:t>
      </w:r>
      <w:bookmarkStart w:id="1" w:name="OLE_LINK1"/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</w:t>
      </w:r>
      <w:bookmarkEnd w:id="1"/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&lt;0.000) 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except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highlight w:val="none"/>
          <w:shd w:val="clear" w:fill="FFFFFF"/>
        </w:rPr>
        <w:t>Pen(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2A2B2E"/>
          <w:spacing w:val="0"/>
          <w:sz w:val="18"/>
          <w:szCs w:val="18"/>
          <w:highlight w:val="none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highlight w:val="none"/>
          <w:shd w:val="clear" w:fill="FFFFFF"/>
        </w:rPr>
        <w:t>&lt;0.238)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highlight w:val="none"/>
          <w:shd w:val="clear" w:fill="FFFFFF"/>
          <w:lang w:val="en-CA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1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, at day 4 there is no significantly expression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highlight w:val="none"/>
          <w:shd w:val="clear" w:fill="FFFFFF"/>
          <w:lang w:val="en-CA"/>
        </w:rPr>
        <w:t xml:space="preserve">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136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Pen(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.669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), Adr(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&lt;0.923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), BLM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&lt;0.879),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PYM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&lt;0.453),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(P&lt;0.364),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B2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(P&lt;0.129),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(P&lt;0.073),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C2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(P&lt;0.516) and co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trol (P&lt;0.238),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but there is an significantly expression for group of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&lt;0.045),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&lt;0.008)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7 there is an significantly expression for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&lt;0.025) and A2(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&lt;0.041),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CA"/>
        </w:rPr>
        <w:t xml:space="preserve"> t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>here w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>as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 xml:space="preserve"> no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 xml:space="preserve">significantly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>differences in other expressions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CA"/>
        </w:rPr>
        <w:t xml:space="preserve"> of groups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; 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(2)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A2 group does have an significantly expression for DNP（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&lt;0.026),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 and 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&lt;0.002) at day 1, at day 4 there is an significantly expression for DNP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&lt;0.004), Adr(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&lt;0.001), PYM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&lt;0.046), 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&lt;0.004), 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&lt;0.013)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at day 7 there is an significantly expression for BLM(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&lt;0.004), 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&lt;0.041),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&lt;0.023) and control(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</w:t>
      </w:r>
      <w:bookmarkStart w:id="2" w:name="OLE_LINK3"/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;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bookmarkEnd w:id="2"/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(3)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 group does have an significantly expression for 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&lt;0.012) at day 1, at day 4 there is all significantly expression for 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&lt;0.008),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&lt;0.003),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&lt;0.019),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&lt;0.008), A(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&lt;0.017) except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&lt;0.120),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&lt;0.327),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&lt;0.128),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&lt;0.725)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&lt;0.670); at day 7 there is an significantly expression for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&lt;0.048),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&lt;0.023) and 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&lt;0.049)</w:t>
      </w:r>
      <w:bookmarkStart w:id="3" w:name="OLE_LINK4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; </w:t>
      </w:r>
      <w:bookmarkEnd w:id="3"/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 group does have an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&lt;0.012) at day 1, at day 4 there is an significantly expression for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&lt;0.017), at day 7 there is only an significantly expression for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control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&lt;0.007).</w:t>
      </w:r>
    </w:p>
    <w:p>
      <w:pPr>
        <w:numPr>
          <w:ilvl w:val="0"/>
          <w:numId w:val="0"/>
        </w:numPr>
        <w:ind w:leftChars="170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(5)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 group does have an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&lt;0.022),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at day 1, at day 4 there is an significantly expression for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&lt;0.045),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&lt;0.007); at day 7 thee is an significantly expression for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&lt;0.049)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&lt;0.004).</w:t>
      </w:r>
    </w:p>
    <w:p>
      <w:pPr>
        <w:numPr>
          <w:ilvl w:val="0"/>
          <w:numId w:val="0"/>
        </w:numPr>
        <w:ind w:leftChars="170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(6)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C2 group does have an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&lt;0.022),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at day 1, at day 4 there is an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&lt;0.018),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(P&lt;0.017),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&lt;0.007)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&lt;0.042), at day 7 there is only an significantly expression for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&lt;0.016).</w:t>
      </w:r>
    </w:p>
    <w:bookmarkEnd w:id="0"/>
    <w:p/>
    <w:tbl>
      <w:tblPr>
        <w:tblStyle w:val="2"/>
        <w:tblW w:w="126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1709"/>
        <w:gridCol w:w="1709"/>
        <w:gridCol w:w="1709"/>
        <w:gridCol w:w="1709"/>
        <w:gridCol w:w="1709"/>
        <w:gridCol w:w="1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16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Table 3.8 -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Expression of CD11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Gene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Drugs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    Groups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CD11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12.99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13.06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14.62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14.47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14.21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0.054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0.956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0.663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0.053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0.823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0.571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0.060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0.823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0.571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0.155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0.148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</w:tr>
    </w:tbl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bookmarkStart w:id="4" w:name="OLE_LINK13"/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Notes: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Table 3-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expression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D11b/c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in each group of A1, A2, B1, B2, C1 and C2 were compared each other with hapten DNP, Pen and chemotherapy drug: Adr, BLM and PY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M at day 1, day 4 and day 7, it was found that :</w:t>
      </w:r>
    </w:p>
    <w:p>
      <w:pPr>
        <w:ind w:left="357" w:leftChars="170" w:firstLine="0" w:firstLineChars="0"/>
        <w:rPr>
          <w:rFonts w:hint="eastAsia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(1) 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A1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group 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do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es not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have </w:t>
      </w:r>
      <w:bookmarkStart w:id="5" w:name="OLE_LINK8"/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 xml:space="preserve">an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CA"/>
        </w:rPr>
        <w:t>significantly expression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 xml:space="preserve"> for drug related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>each group</w:t>
      </w:r>
      <w:bookmarkEnd w:id="5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1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at day 4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there is an significantly expression for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DNP(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011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Adr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.042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PYM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049), B2(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&lt;0.018),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&lt;0.025) and co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>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trol(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&lt;0.042)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 day 7 there is an significantly expression for Pen(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BL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&lt;0.019) and control (</w:t>
      </w:r>
      <w:r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&lt;0.001);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170"/>
        <w:jc w:val="left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(2)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 group does not have significantly expression for all drugs related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each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others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at day 1, </w:t>
      </w:r>
      <w:bookmarkStart w:id="6" w:name="OLE_LINK7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&lt;0.035),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except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&lt;0.394)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&lt;0.817)</w:t>
      </w:r>
      <w:bookmarkEnd w:id="6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&lt;0.045)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except for Adr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&lt;0.131),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&lt;0.921),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&lt;0.121),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&lt;0.114). </w:t>
      </w:r>
    </w:p>
    <w:p>
      <w:pPr>
        <w:numPr>
          <w:ilvl w:val="0"/>
          <w:numId w:val="0"/>
        </w:numPr>
        <w:ind w:leftChars="170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(3)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B1 group </w:t>
      </w:r>
      <w:bookmarkStart w:id="7" w:name="OLE_LINK9"/>
      <w:bookmarkStart w:id="8" w:name="OLE_LINK11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es not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have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significantly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expression for all drugs related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1</w:t>
      </w:r>
      <w:bookmarkEnd w:id="7"/>
      <w:bookmarkStart w:id="9" w:name="OLE_LINK6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; at day 4 </w:t>
      </w:r>
      <w:bookmarkEnd w:id="9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there is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an significantly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for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A1(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&lt;0.018),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 and C2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an significantly expression for Pe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&lt;0.011),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&lt;0.000),PYM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&lt;0.019),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</w:t>
      </w:r>
      <w:bookmarkEnd w:id="8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B2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es not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have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an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significantly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expression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there is an significantly expression for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A2(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&lt;0.002) and C2(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&lt;0.005)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only an significantly expression for 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&lt;0.045)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(5)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 group</w:t>
      </w:r>
      <w:bookmarkStart w:id="10" w:name="OLE_LINK12"/>
      <w:r>
        <w:rPr>
          <w:rFonts w:hint="eastAsia" w:ascii="Times New Roman" w:hAnsi="Times New Roman" w:cs="Times New Roman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does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not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have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significantly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expression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</w:t>
      </w:r>
      <w:bookmarkEnd w:id="10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; at day 4 there is an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significantly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for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A2(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&lt;0.000)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and C2(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an significantly expression for 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&lt;0.007),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&lt;0.006),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&lt;0.035),PYM(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&lt;0.008);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(6)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C2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does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not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have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significantly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expression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there is all significantly expression for DNP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&lt;0.009),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&lt;0.003),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&lt;0.005),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 except for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&lt;0.067),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&lt;0.525) and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&lt;0.817); at day 7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&lt;0.008)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except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for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&lt;0.677),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&lt;0.177),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&lt;0.114). </w:t>
      </w:r>
    </w:p>
    <w:bookmarkEnd w:id="4"/>
    <w:p/>
    <w:p/>
    <w:tbl>
      <w:tblPr>
        <w:tblStyle w:val="2"/>
        <w:tblW w:w="126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1590"/>
        <w:gridCol w:w="1590"/>
        <w:gridCol w:w="1765"/>
        <w:gridCol w:w="1765"/>
        <w:gridCol w:w="1765"/>
        <w:gridCol w:w="1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16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Table 3.9 -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Comparison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Expression of CD8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Gene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Drugs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     Groups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B1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B2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C1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CD8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7.71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10.07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14.26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10.42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12.62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0.582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0.163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0.320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0.136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0.042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0.806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0.442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0.010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0.483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0.656</w:t>
            </w:r>
          </w:p>
        </w:tc>
      </w:tr>
    </w:tbl>
    <w:p>
      <w:pPr>
        <w:ind w:left="357" w:leftChars="170" w:firstLine="0" w:firstLineChars="0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Notes: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Data on day 1 is not took for this research.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Table 3-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9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expression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D8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in each group of A1, A2, B1, B2, C1 and C2 were compared each other with hapten DNP, Pen and chemotherapy drug: Adr, BLM and PY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M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>
      <w:pPr>
        <w:ind w:left="357" w:leftChars="170" w:firstLine="0" w:firstLineChars="0"/>
        <w:rPr>
          <w:rFonts w:hint="default" w:ascii="Times New Roman" w:hAnsi="Times New Roman" w:cs="Times New Roman" w:eastAsiaTheme="minorEastAsia"/>
          <w:color w:val="FF000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(1)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A1 group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does have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significantly expression for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24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 and C2(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11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eastAsia" w:ascii="Times New Roman" w:hAnsi="Times New Roman" w:cs="Times New Roman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B1(P&lt;0.000),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 and control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&lt;0.002) except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&lt;0.797),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&lt;0.700).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(2)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group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have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 Adr(P&lt;0.006), 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&lt;0.016),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&lt;0.015),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&lt;0.024),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except for 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&lt;0692) at day 4; </w:t>
      </w:r>
      <w:bookmarkStart w:id="11" w:name="OLE_LINK16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and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&lt;0.023) ,C1(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&lt;0.023),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&lt;0.000) except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&lt;0.452),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&lt;0.700) . </w:t>
      </w:r>
      <w:bookmarkEnd w:id="11"/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(3)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B1 group </w:t>
      </w:r>
      <w:bookmarkStart w:id="12" w:name="OLE_LINK14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have 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an significantly expression for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 and C2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bookmarkEnd w:id="12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an significantly expression for Adr (P&lt;0.000),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&lt;0.036),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&lt;0.012),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, t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here was no difference in the expression of other groups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. 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B2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have 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an significantly expression for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PYM(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&lt;0.045),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 and C2(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)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 for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 B1(P&lt;0.000),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&lt;0.042)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t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here was no difference in the expression of other groups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. </w:t>
      </w:r>
    </w:p>
    <w:p>
      <w:pPr>
        <w:numPr>
          <w:ilvl w:val="0"/>
          <w:numId w:val="0"/>
        </w:numPr>
        <w:ind w:leftChars="170"/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(5)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C1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have 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PYM(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&lt;0.041),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 and C2(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 for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&lt;0.017) and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&lt;0.023).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There was no difference in the expression of other groups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. 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(6)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C2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have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t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an significantly expression for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DNP(P&lt;0.001),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Adr(P&lt;0.002)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&lt;0.006),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&lt;0.005),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 and control(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&lt;0.000) except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&lt;0.692) at day 4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 for 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 A1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 and 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&lt;0.042).  </w:t>
      </w:r>
    </w:p>
    <w:p/>
    <w:tbl>
      <w:tblPr>
        <w:tblStyle w:val="2"/>
        <w:tblW w:w="12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709"/>
        <w:gridCol w:w="1709"/>
        <w:gridCol w:w="1709"/>
        <w:gridCol w:w="1709"/>
        <w:gridCol w:w="1709"/>
        <w:gridCol w:w="1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603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Table 3.10 -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Comparison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Expression of TNFaÂ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Gene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in Different Group 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fter Intratumoral Injection with Hapten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by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qPCR Assay 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Average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CTs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value each to each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Drugs   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      Groups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B2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C1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TNFaÂ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data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12.74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11.92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14.84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12.78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14.57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13.76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9.16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DNP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0.695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Pen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0.095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0.494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Adr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0.245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0.954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BLM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0.627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0.629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PYM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0.076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A2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0.281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0.040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B2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C1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0.256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0.025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0.531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0.946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to C2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0.210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0.847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0.447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 xml:space="preserve"> to Control  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 day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0.236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0.033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0.737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0.080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0.594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0.176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0.994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0.358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0.621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0.423</w:t>
            </w:r>
          </w:p>
        </w:tc>
      </w:tr>
    </w:tbl>
    <w:p>
      <w:pPr>
        <w:ind w:left="357" w:leftChars="170" w:firstLine="0" w:firstLineChars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Notes :Table 3-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10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showed that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expression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TNFaÂ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in each group of A1, A2, B1, B2, C1 and C2 were compared each other with hapten DNP, Pen and chemotherapy drug: Adr, BLM and PY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M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at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day 4 and day 7, it was found that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>
      <w:pPr>
        <w:ind w:left="357" w:leftChars="170" w:firstLine="0" w:firstLineChars="0"/>
        <w:rPr>
          <w:rFonts w:hint="default" w:ascii="Times New Roman" w:hAnsi="Times New Roman" w:cs="Times New Roman" w:eastAsiaTheme="minorEastAsia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(1) A1 group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does not have an significantly expression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there is only an significantly expression for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C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2(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11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7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&lt;0.018),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&lt;0.034) and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c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&lt;0.033)</w:t>
      </w:r>
      <w:bookmarkStart w:id="13" w:name="OLE_LINK18"/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</w:p>
    <w:bookmarkEnd w:id="13"/>
    <w:p>
      <w:pPr>
        <w:numPr>
          <w:ilvl w:val="0"/>
          <w:numId w:val="0"/>
        </w:numPr>
        <w:ind w:leftChars="170"/>
        <w:jc w:val="both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(2)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A2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group</w:t>
      </w:r>
      <w:bookmarkStart w:id="14" w:name="OLE_LINK17"/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not have an significantly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there is 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an significantly expression fro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DNP(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&lt;0.011),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B1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and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>c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ontrol(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&lt;0.016)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an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&lt;0.003), PYM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&lt;0.010), 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&lt;0.025),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&lt;0.018) and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c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ontrol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&lt;0.001) except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&lt;0.954),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&lt;0.281). </w:t>
      </w:r>
    </w:p>
    <w:bookmarkEnd w:id="14"/>
    <w:p>
      <w:pPr>
        <w:ind w:left="357" w:leftChars="170" w:firstLine="0" w:firstLineChars="0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(3)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 group</w:t>
      </w:r>
      <w:r>
        <w:rPr>
          <w:rFonts w:hint="eastAsia" w:ascii="Times New Roman" w:hAnsi="Times New Roman" w:cs="Times New Roman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not have an significantly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there is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>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/>
        </w:rPr>
        <w:t xml:space="preserve">an significantly expression for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(</w:t>
      </w:r>
      <w:r>
        <w:rPr>
          <w:rFonts w:hint="default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</w:rPr>
        <w:t>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&lt;0.0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>)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 xml:space="preserve"> and C2 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&lt;0.000)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7 there is all significantly expression for DNP(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&lt;0.043),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&lt;0.028),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&lt;0.040);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eastAsia="微软雅黑" w:cs="Times New Roman"/>
          <w:color w:val="FF000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B2 group </w:t>
      </w:r>
      <w:bookmarkStart w:id="15" w:name="OLE_LINK19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not have an significantly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</w:t>
      </w:r>
      <w:bookmarkStart w:id="16" w:name="OLE_LINK15"/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there is an significantly expression for o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nly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C2 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&lt;0.031)</w:t>
      </w:r>
      <w:bookmarkEnd w:id="16"/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at day 7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there is an significantly expression for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Adr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&lt;0.000) and A2 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&lt;0.001)</w:t>
      </w:r>
      <w:bookmarkEnd w:id="15"/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(5)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C1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not have an significantly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 at day 4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there is an significantly expression for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C2 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&lt;0.004)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at day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7 there is an significantly expression for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Adr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&lt;0.019),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PYM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CA" w:eastAsia="zh-CN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&lt;0.101), A2 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&lt;0.025) and C2(</w:t>
      </w:r>
      <w:r>
        <w:rPr>
          <w:rFonts w:hint="eastAsia" w:ascii="Times New Roman" w:hAnsi="Times New Roman" w:eastAsia="微软雅黑" w:cs="Times New Roman"/>
          <w:i/>
          <w:iCs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P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&lt;0.009)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;</w:t>
      </w:r>
    </w:p>
    <w:p>
      <w:pPr>
        <w:numPr>
          <w:ilvl w:val="0"/>
          <w:numId w:val="0"/>
        </w:numPr>
        <w:ind w:leftChars="170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(6)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C2 group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does not have an significantly expression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18"/>
          <w:szCs w:val="18"/>
          <w:shd w:val="clear" w:fill="FFFFFF"/>
          <w:lang w:val="en-US" w:eastAsia="zh-CN"/>
        </w:rPr>
        <w:t>for all drugs related each other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at day 1;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at day 4 there is all significantly expression for DNP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Pen 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&lt;0.009),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&lt;0.004)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BLM(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&lt;0.013), PYM(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&lt;0.002), A1(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&lt;0.000),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B2(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&lt;0.031),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C1(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&lt;0.004) and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c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ontrol(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&lt;0.000) except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&lt;0.149)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at day 7 there is 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>an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 significantly expression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for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Adr(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&lt;0.013),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CA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 xml:space="preserve">PYM 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&lt;0.014) and A2(</w:t>
      </w:r>
      <w:r>
        <w:rPr>
          <w:rFonts w:hint="eastAsia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&lt;0.018).</w:t>
      </w:r>
    </w:p>
    <w:p>
      <w:pPr>
        <w:ind w:left="357" w:leftChars="170" w:firstLine="0" w:firstLineChars="0"/>
        <w:rPr>
          <w:rFonts w:hint="default" w:ascii="Times New Roman" w:hAnsi="Times New Roman" w:cs="Times New Roman"/>
          <w:color w:val="FF0000"/>
          <w:sz w:val="18"/>
          <w:szCs w:val="18"/>
          <w:lang w:val="en-US" w:eastAsia="zh-CN"/>
        </w:rPr>
      </w:pPr>
    </w:p>
    <w:p/>
    <w:sectPr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01063B"/>
    <w:multiLevelType w:val="singleLevel"/>
    <w:tmpl w:val="8A01063B"/>
    <w:lvl w:ilvl="0" w:tentative="0">
      <w:start w:val="1"/>
      <w:numFmt w:val="decimal"/>
      <w:suff w:val="space"/>
      <w:lvlText w:val="(%1)"/>
      <w:lvlJc w:val="left"/>
      <w:pPr>
        <w:ind w:left="402" w:leftChars="0" w:firstLine="0" w:firstLineChars="0"/>
      </w:pPr>
    </w:lvl>
  </w:abstractNum>
  <w:abstractNum w:abstractNumId="1">
    <w:nsid w:val="910C2554"/>
    <w:multiLevelType w:val="singleLevel"/>
    <w:tmpl w:val="910C2554"/>
    <w:lvl w:ilvl="0" w:tentative="0">
      <w:start w:val="2"/>
      <w:numFmt w:val="decimal"/>
      <w:suff w:val="space"/>
      <w:lvlText w:val="(%1)"/>
      <w:lvlJc w:val="left"/>
    </w:lvl>
  </w:abstractNum>
  <w:abstractNum w:abstractNumId="2">
    <w:nsid w:val="EE00FF21"/>
    <w:multiLevelType w:val="singleLevel"/>
    <w:tmpl w:val="EE00FF21"/>
    <w:lvl w:ilvl="0" w:tentative="0">
      <w:start w:val="2"/>
      <w:numFmt w:val="decimal"/>
      <w:suff w:val="space"/>
      <w:lvlText w:val="(%1)"/>
      <w:lvlJc w:val="left"/>
    </w:lvl>
  </w:abstractNum>
  <w:abstractNum w:abstractNumId="3">
    <w:nsid w:val="0C6827B2"/>
    <w:multiLevelType w:val="singleLevel"/>
    <w:tmpl w:val="0C6827B2"/>
    <w:lvl w:ilvl="0" w:tentative="0">
      <w:start w:val="1"/>
      <w:numFmt w:val="decimal"/>
      <w:suff w:val="space"/>
      <w:lvlText w:val="(%1)"/>
      <w:lvlJc w:val="left"/>
      <w:pPr>
        <w:ind w:left="581" w:leftChars="0" w:firstLine="0" w:firstLineChars="0"/>
      </w:pPr>
    </w:lvl>
  </w:abstractNum>
  <w:abstractNum w:abstractNumId="4">
    <w:nsid w:val="510D1D99"/>
    <w:multiLevelType w:val="singleLevel"/>
    <w:tmpl w:val="510D1D99"/>
    <w:lvl w:ilvl="0" w:tentative="0">
      <w:start w:val="1"/>
      <w:numFmt w:val="decimal"/>
      <w:suff w:val="space"/>
      <w:lvlText w:val="(%1)"/>
      <w:lvlJc w:val="left"/>
      <w:pPr>
        <w:ind w:left="397" w:leftChars="0" w:firstLine="0" w:firstLineChars="0"/>
      </w:pPr>
    </w:lvl>
  </w:abstractNum>
  <w:abstractNum w:abstractNumId="5">
    <w:nsid w:val="75944548"/>
    <w:multiLevelType w:val="singleLevel"/>
    <w:tmpl w:val="75944548"/>
    <w:lvl w:ilvl="0" w:tentative="0">
      <w:start w:val="1"/>
      <w:numFmt w:val="decimal"/>
      <w:suff w:val="space"/>
      <w:lvlText w:val="(%1)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YjgxNGE5MGFjZTU4NDc0NDllOTY5YTI3YWI0MzIifQ=="/>
  </w:docVars>
  <w:rsids>
    <w:rsidRoot w:val="65934525"/>
    <w:rsid w:val="00534CE2"/>
    <w:rsid w:val="017E72E3"/>
    <w:rsid w:val="01A05509"/>
    <w:rsid w:val="03C33A72"/>
    <w:rsid w:val="04531511"/>
    <w:rsid w:val="0484441B"/>
    <w:rsid w:val="04BE531B"/>
    <w:rsid w:val="05980692"/>
    <w:rsid w:val="064B0DB4"/>
    <w:rsid w:val="066E7703"/>
    <w:rsid w:val="09074A20"/>
    <w:rsid w:val="09125D03"/>
    <w:rsid w:val="091E686C"/>
    <w:rsid w:val="0A03310D"/>
    <w:rsid w:val="0B6759C6"/>
    <w:rsid w:val="0BB011B2"/>
    <w:rsid w:val="0BEF4CA9"/>
    <w:rsid w:val="0D6A5169"/>
    <w:rsid w:val="146F2E2A"/>
    <w:rsid w:val="147256CF"/>
    <w:rsid w:val="158B4F8C"/>
    <w:rsid w:val="1684454F"/>
    <w:rsid w:val="1763479D"/>
    <w:rsid w:val="190A2CFB"/>
    <w:rsid w:val="197902A7"/>
    <w:rsid w:val="1A480071"/>
    <w:rsid w:val="1AEE56EC"/>
    <w:rsid w:val="1BCD12DA"/>
    <w:rsid w:val="1C151A07"/>
    <w:rsid w:val="1CCE1751"/>
    <w:rsid w:val="1E6320FC"/>
    <w:rsid w:val="1E9025E5"/>
    <w:rsid w:val="1F5D7D23"/>
    <w:rsid w:val="1F9C6A9E"/>
    <w:rsid w:val="203F188F"/>
    <w:rsid w:val="20856CA3"/>
    <w:rsid w:val="208F64BE"/>
    <w:rsid w:val="211F18A6"/>
    <w:rsid w:val="212C60E2"/>
    <w:rsid w:val="21A954A2"/>
    <w:rsid w:val="21CF5923"/>
    <w:rsid w:val="223B45CB"/>
    <w:rsid w:val="22B06F3C"/>
    <w:rsid w:val="23942190"/>
    <w:rsid w:val="23942CBC"/>
    <w:rsid w:val="23CB6C94"/>
    <w:rsid w:val="24343749"/>
    <w:rsid w:val="248C6292"/>
    <w:rsid w:val="24F67BC7"/>
    <w:rsid w:val="259A33B9"/>
    <w:rsid w:val="29B1245E"/>
    <w:rsid w:val="2A337828"/>
    <w:rsid w:val="2AB25F47"/>
    <w:rsid w:val="2C053BF3"/>
    <w:rsid w:val="2D7664D0"/>
    <w:rsid w:val="2E406CE4"/>
    <w:rsid w:val="2EC91E34"/>
    <w:rsid w:val="2F336E4D"/>
    <w:rsid w:val="2F7813D7"/>
    <w:rsid w:val="2F7B1AD3"/>
    <w:rsid w:val="2FD302BA"/>
    <w:rsid w:val="30F26CEE"/>
    <w:rsid w:val="30F37C8A"/>
    <w:rsid w:val="318F7744"/>
    <w:rsid w:val="322772DD"/>
    <w:rsid w:val="32C04813"/>
    <w:rsid w:val="33A01BB8"/>
    <w:rsid w:val="35077950"/>
    <w:rsid w:val="354C01C6"/>
    <w:rsid w:val="35C803E4"/>
    <w:rsid w:val="36074725"/>
    <w:rsid w:val="36AE738B"/>
    <w:rsid w:val="38416703"/>
    <w:rsid w:val="39322A23"/>
    <w:rsid w:val="3A184B1B"/>
    <w:rsid w:val="3A23599A"/>
    <w:rsid w:val="3B352FF6"/>
    <w:rsid w:val="3BD444EF"/>
    <w:rsid w:val="3D3F6F8E"/>
    <w:rsid w:val="3DDE0A60"/>
    <w:rsid w:val="3F2E4FC8"/>
    <w:rsid w:val="3F683D25"/>
    <w:rsid w:val="3FE428A2"/>
    <w:rsid w:val="40316154"/>
    <w:rsid w:val="40466D0D"/>
    <w:rsid w:val="40D10827"/>
    <w:rsid w:val="41D20A55"/>
    <w:rsid w:val="41E75040"/>
    <w:rsid w:val="422A76A1"/>
    <w:rsid w:val="44316F02"/>
    <w:rsid w:val="465A0EE7"/>
    <w:rsid w:val="46E327DC"/>
    <w:rsid w:val="47417EB4"/>
    <w:rsid w:val="47DC1991"/>
    <w:rsid w:val="47EF335F"/>
    <w:rsid w:val="48846AEF"/>
    <w:rsid w:val="48E92843"/>
    <w:rsid w:val="490966A2"/>
    <w:rsid w:val="49781C32"/>
    <w:rsid w:val="4AE747C1"/>
    <w:rsid w:val="4BAC4F16"/>
    <w:rsid w:val="4BED0980"/>
    <w:rsid w:val="4C180476"/>
    <w:rsid w:val="4C2D03B8"/>
    <w:rsid w:val="4C392DFB"/>
    <w:rsid w:val="4C983FC5"/>
    <w:rsid w:val="4CAE1A3B"/>
    <w:rsid w:val="4DB60F46"/>
    <w:rsid w:val="4E170694"/>
    <w:rsid w:val="4E3F5141"/>
    <w:rsid w:val="4E492EF4"/>
    <w:rsid w:val="4EE2449E"/>
    <w:rsid w:val="4F4D4DEC"/>
    <w:rsid w:val="50A8186D"/>
    <w:rsid w:val="5130762C"/>
    <w:rsid w:val="514439E9"/>
    <w:rsid w:val="51663905"/>
    <w:rsid w:val="52B64801"/>
    <w:rsid w:val="536836BB"/>
    <w:rsid w:val="53EF085D"/>
    <w:rsid w:val="5447032C"/>
    <w:rsid w:val="54540A83"/>
    <w:rsid w:val="55ED7C9B"/>
    <w:rsid w:val="56757125"/>
    <w:rsid w:val="569C2EE0"/>
    <w:rsid w:val="573F69D7"/>
    <w:rsid w:val="58B57360"/>
    <w:rsid w:val="58F65EF2"/>
    <w:rsid w:val="58FC7EEB"/>
    <w:rsid w:val="59A435EF"/>
    <w:rsid w:val="59C90553"/>
    <w:rsid w:val="59DF2899"/>
    <w:rsid w:val="5A7A1B33"/>
    <w:rsid w:val="5B8A122A"/>
    <w:rsid w:val="5BBB4085"/>
    <w:rsid w:val="5C036F81"/>
    <w:rsid w:val="5E5D0AA7"/>
    <w:rsid w:val="5F8628EB"/>
    <w:rsid w:val="60F801B1"/>
    <w:rsid w:val="63385805"/>
    <w:rsid w:val="64EA6F30"/>
    <w:rsid w:val="651B759F"/>
    <w:rsid w:val="654F6FBB"/>
    <w:rsid w:val="65934525"/>
    <w:rsid w:val="65AD5747"/>
    <w:rsid w:val="68651D73"/>
    <w:rsid w:val="69B57771"/>
    <w:rsid w:val="6BF24D00"/>
    <w:rsid w:val="6C01586C"/>
    <w:rsid w:val="6C497562"/>
    <w:rsid w:val="6CE62FC3"/>
    <w:rsid w:val="6DAE209B"/>
    <w:rsid w:val="6DDD3AD6"/>
    <w:rsid w:val="6E2C2896"/>
    <w:rsid w:val="6E4B4EE4"/>
    <w:rsid w:val="6E530C3F"/>
    <w:rsid w:val="6E9C1F5E"/>
    <w:rsid w:val="6ECE1671"/>
    <w:rsid w:val="6EDB1760"/>
    <w:rsid w:val="6F51231A"/>
    <w:rsid w:val="6FE4739E"/>
    <w:rsid w:val="70553408"/>
    <w:rsid w:val="70831ACE"/>
    <w:rsid w:val="71796F82"/>
    <w:rsid w:val="721E14E3"/>
    <w:rsid w:val="726D5AAB"/>
    <w:rsid w:val="7453610F"/>
    <w:rsid w:val="745B5217"/>
    <w:rsid w:val="74B750FA"/>
    <w:rsid w:val="751D6BB3"/>
    <w:rsid w:val="76B222FD"/>
    <w:rsid w:val="77364B35"/>
    <w:rsid w:val="77FC6AB2"/>
    <w:rsid w:val="78FA2ECF"/>
    <w:rsid w:val="79525FAE"/>
    <w:rsid w:val="79CE0777"/>
    <w:rsid w:val="7A066163"/>
    <w:rsid w:val="7A9C2BBE"/>
    <w:rsid w:val="7AC04B24"/>
    <w:rsid w:val="7B482F7E"/>
    <w:rsid w:val="7B7D7166"/>
    <w:rsid w:val="7D7921B7"/>
    <w:rsid w:val="7E7318ED"/>
    <w:rsid w:val="7EF0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8827</Words>
  <Characters>35625</Characters>
  <Lines>0</Lines>
  <Paragraphs>0</Paragraphs>
  <TotalTime>0</TotalTime>
  <ScaleCrop>false</ScaleCrop>
  <LinksUpToDate>false</LinksUpToDate>
  <CharactersWithSpaces>40388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2022-08-17T03:02:00Z</dcterms:created>
  <dc:creator>Administrator</dc:creator>
  <cp:lastModifiedBy>bfyy</cp:lastModifiedBy>
  <dcterms:modified xsi:type="dcterms:W3CDTF">2022-09-12T00:57:51Z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F1CF49B682C3469AA3890E68842AABF3</vt:lpwstr>
  </property>
</Properties>
</file>