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3AD443" w14:textId="787A7A2F" w:rsidR="00F51C76" w:rsidRDefault="00AF1C5B" w:rsidP="00F51C76">
      <w:pPr>
        <w:spacing w:line="480" w:lineRule="auto"/>
        <w:jc w:val="both"/>
        <w:rPr>
          <w:b/>
          <w:bCs/>
        </w:rPr>
      </w:pPr>
      <w:r>
        <w:rPr>
          <w:b/>
          <w:bCs/>
        </w:rPr>
        <w:t>Additional file 2</w:t>
      </w:r>
      <w:r w:rsidR="00F51C76">
        <w:rPr>
          <w:b/>
          <w:bCs/>
        </w:rPr>
        <w:t>.</w:t>
      </w:r>
    </w:p>
    <w:p w14:paraId="4DEDE328" w14:textId="77777777" w:rsidR="00F51C76" w:rsidRDefault="00F51C76" w:rsidP="00F51C76">
      <w:pPr>
        <w:spacing w:line="480" w:lineRule="auto"/>
        <w:jc w:val="both"/>
        <w:rPr>
          <w:b/>
          <w:bCs/>
        </w:rPr>
      </w:pPr>
      <w:r>
        <w:rPr>
          <w:b/>
          <w:bCs/>
        </w:rPr>
        <w:t>MEDLINE search strategy</w:t>
      </w:r>
    </w:p>
    <w:p w14:paraId="3A30670C" w14:textId="77777777" w:rsidR="00F51C76" w:rsidRDefault="00F51C76" w:rsidP="00F51C76">
      <w:pPr>
        <w:spacing w:line="480" w:lineRule="auto"/>
        <w:jc w:val="both"/>
      </w:pPr>
      <w:r>
        <w:t>This is the template search strategy that will be adapted as needed to fit the other four databases to be searched in the final review. The exact search for each of the databases will be available at final publication.</w:t>
      </w:r>
    </w:p>
    <w:p w14:paraId="6DEE1850" w14:textId="77777777" w:rsidR="00F51C76" w:rsidRPr="0014039C" w:rsidRDefault="00F51C76" w:rsidP="00F51C76">
      <w:pPr>
        <w:spacing w:line="480" w:lineRule="auto"/>
        <w:jc w:val="both"/>
      </w:pPr>
    </w:p>
    <w:p w14:paraId="6227B6E9" w14:textId="77777777" w:rsidR="00F51C76" w:rsidRDefault="00F51C76" w:rsidP="00F51C76">
      <w:pPr>
        <w:spacing w:line="480" w:lineRule="auto"/>
        <w:jc w:val="both"/>
      </w:pPr>
      <w:r w:rsidRPr="007F466A">
        <w:t xml:space="preserve">Ovid MEDLINE(R) and </w:t>
      </w:r>
      <w:proofErr w:type="spellStart"/>
      <w:r w:rsidRPr="007F466A">
        <w:t>Epub</w:t>
      </w:r>
      <w:proofErr w:type="spellEnd"/>
      <w:r w:rsidRPr="007F466A">
        <w:t xml:space="preserve"> Ahead of Print, In-Process, In-Data-Review &amp; Other Non-Indexed Citations and Daily &lt;1946 to March 04, 2022&gt;</w:t>
      </w:r>
    </w:p>
    <w:p w14:paraId="28A1009B" w14:textId="77777777" w:rsidR="00F51C76" w:rsidRDefault="00F51C76" w:rsidP="00F51C76">
      <w:pPr>
        <w:spacing w:line="480" w:lineRule="auto"/>
        <w:jc w:val="both"/>
      </w:pPr>
    </w:p>
    <w:tbl>
      <w:tblPr>
        <w:tblStyle w:val="TableGrid"/>
        <w:tblW w:w="0" w:type="auto"/>
        <w:tblLook w:val="04A0" w:firstRow="1" w:lastRow="0" w:firstColumn="1" w:lastColumn="0" w:noHBand="0" w:noVBand="1"/>
      </w:tblPr>
      <w:tblGrid>
        <w:gridCol w:w="511"/>
        <w:gridCol w:w="8839"/>
      </w:tblGrid>
      <w:tr w:rsidR="00F51C76" w:rsidRPr="00A50D63" w14:paraId="7C4C7988" w14:textId="77777777" w:rsidTr="00BF74C6">
        <w:trPr>
          <w:trHeight w:val="320"/>
        </w:trPr>
        <w:tc>
          <w:tcPr>
            <w:tcW w:w="1250" w:type="dxa"/>
            <w:noWrap/>
            <w:hideMark/>
          </w:tcPr>
          <w:p w14:paraId="43A10CBB" w14:textId="77777777" w:rsidR="00F51C76" w:rsidRPr="00A50D63" w:rsidRDefault="00F51C76" w:rsidP="00BF74C6">
            <w:r w:rsidRPr="00A50D63">
              <w:t>1</w:t>
            </w:r>
          </w:p>
        </w:tc>
        <w:tc>
          <w:tcPr>
            <w:tcW w:w="30430" w:type="dxa"/>
            <w:noWrap/>
            <w:hideMark/>
          </w:tcPr>
          <w:p w14:paraId="14723448" w14:textId="77777777" w:rsidR="00F51C76" w:rsidRPr="00A50D63" w:rsidRDefault="00F51C76" w:rsidP="00BF74C6">
            <w:r w:rsidRPr="00A50D63">
              <w:t>(</w:t>
            </w:r>
            <w:proofErr w:type="gramStart"/>
            <w:r w:rsidRPr="00A50D63">
              <w:t>patellofemoral</w:t>
            </w:r>
            <w:proofErr w:type="gramEnd"/>
            <w:r w:rsidRPr="00A50D63">
              <w:t xml:space="preserve"> or </w:t>
            </w:r>
            <w:proofErr w:type="spellStart"/>
            <w:r w:rsidRPr="00A50D63">
              <w:t>patello</w:t>
            </w:r>
            <w:proofErr w:type="spellEnd"/>
            <w:r w:rsidRPr="00A50D63">
              <w:t>-femoral or patella or knee).</w:t>
            </w:r>
            <w:proofErr w:type="spellStart"/>
            <w:r w:rsidRPr="00A50D63">
              <w:t>mp</w:t>
            </w:r>
            <w:proofErr w:type="spellEnd"/>
            <w:r w:rsidRPr="00A50D63">
              <w:t>. [</w:t>
            </w:r>
            <w:proofErr w:type="spellStart"/>
            <w:r w:rsidRPr="00A50D63">
              <w:t>mp</w:t>
            </w:r>
            <w:proofErr w:type="spellEnd"/>
            <w:r w:rsidRPr="00A50D63">
              <w:t>=title, abstract, original title, name of substance word, subject heading word, floating sub-heading word, keyword heading word, organism supplementary concept word, protocol supplementary concept word, rare disease supplementary concept word, unique identifier, synonyms]</w:t>
            </w:r>
          </w:p>
        </w:tc>
      </w:tr>
      <w:tr w:rsidR="00F51C76" w:rsidRPr="00A50D63" w14:paraId="1C928452" w14:textId="77777777" w:rsidTr="00BF74C6">
        <w:trPr>
          <w:trHeight w:val="320"/>
        </w:trPr>
        <w:tc>
          <w:tcPr>
            <w:tcW w:w="1250" w:type="dxa"/>
            <w:noWrap/>
            <w:hideMark/>
          </w:tcPr>
          <w:p w14:paraId="1CDF4C45" w14:textId="77777777" w:rsidR="00F51C76" w:rsidRPr="00A50D63" w:rsidRDefault="00F51C76" w:rsidP="00BF74C6">
            <w:r w:rsidRPr="00A50D63">
              <w:t>2</w:t>
            </w:r>
          </w:p>
        </w:tc>
        <w:tc>
          <w:tcPr>
            <w:tcW w:w="30430" w:type="dxa"/>
            <w:noWrap/>
            <w:hideMark/>
          </w:tcPr>
          <w:p w14:paraId="3D7DC244" w14:textId="77777777" w:rsidR="00F51C76" w:rsidRPr="00A50D63" w:rsidRDefault="00F51C76" w:rsidP="00BF74C6">
            <w:r w:rsidRPr="00A50D63">
              <w:t>(</w:t>
            </w:r>
            <w:proofErr w:type="gramStart"/>
            <w:r w:rsidRPr="00A50D63">
              <w:t>footwear</w:t>
            </w:r>
            <w:proofErr w:type="gramEnd"/>
            <w:r w:rsidRPr="00A50D63">
              <w:t xml:space="preserve"> or shoe or wedge or insole or orthotic or orthoses or minimalist or heel or insert or orthosis or taping).</w:t>
            </w:r>
            <w:proofErr w:type="spellStart"/>
            <w:r w:rsidRPr="00A50D63">
              <w:t>mp</w:t>
            </w:r>
            <w:proofErr w:type="spellEnd"/>
            <w:r w:rsidRPr="00A50D63">
              <w:t>. [</w:t>
            </w:r>
            <w:proofErr w:type="spellStart"/>
            <w:r w:rsidRPr="00A50D63">
              <w:t>mp</w:t>
            </w:r>
            <w:proofErr w:type="spellEnd"/>
            <w:r w:rsidRPr="00A50D63">
              <w:t>=title, abstract, original title, name of substance word, subject heading word, floating sub-heading word, keyword heading word, organism supplementary concept word, protocol supplementary concept word, rare disease supplementary concept word, unique identifier, synonyms]</w:t>
            </w:r>
          </w:p>
        </w:tc>
      </w:tr>
      <w:tr w:rsidR="00F51C76" w:rsidRPr="00A50D63" w14:paraId="154279B6" w14:textId="77777777" w:rsidTr="00BF74C6">
        <w:trPr>
          <w:trHeight w:val="320"/>
        </w:trPr>
        <w:tc>
          <w:tcPr>
            <w:tcW w:w="1250" w:type="dxa"/>
            <w:noWrap/>
            <w:hideMark/>
          </w:tcPr>
          <w:p w14:paraId="3BEAFA8E" w14:textId="77777777" w:rsidR="00F51C76" w:rsidRPr="00A50D63" w:rsidRDefault="00F51C76" w:rsidP="00BF74C6">
            <w:r w:rsidRPr="00A50D63">
              <w:t>3</w:t>
            </w:r>
          </w:p>
        </w:tc>
        <w:tc>
          <w:tcPr>
            <w:tcW w:w="30430" w:type="dxa"/>
            <w:noWrap/>
            <w:hideMark/>
          </w:tcPr>
          <w:p w14:paraId="409AFF57" w14:textId="77777777" w:rsidR="00F51C76" w:rsidRPr="00A50D63" w:rsidRDefault="00F51C76" w:rsidP="00BF74C6">
            <w:r w:rsidRPr="00A50D63">
              <w:t>exp Shoes/</w:t>
            </w:r>
          </w:p>
        </w:tc>
      </w:tr>
      <w:tr w:rsidR="00F51C76" w:rsidRPr="00A50D63" w14:paraId="30CBA95C" w14:textId="77777777" w:rsidTr="00BF74C6">
        <w:trPr>
          <w:trHeight w:val="320"/>
        </w:trPr>
        <w:tc>
          <w:tcPr>
            <w:tcW w:w="1250" w:type="dxa"/>
            <w:noWrap/>
            <w:hideMark/>
          </w:tcPr>
          <w:p w14:paraId="3243EB13" w14:textId="77777777" w:rsidR="00F51C76" w:rsidRPr="00A50D63" w:rsidRDefault="00F51C76" w:rsidP="00BF74C6">
            <w:r w:rsidRPr="00A50D63">
              <w:t>4</w:t>
            </w:r>
          </w:p>
        </w:tc>
        <w:tc>
          <w:tcPr>
            <w:tcW w:w="30430" w:type="dxa"/>
            <w:noWrap/>
            <w:hideMark/>
          </w:tcPr>
          <w:p w14:paraId="729DF4F7" w14:textId="77777777" w:rsidR="00F51C76" w:rsidRPr="00A50D63" w:rsidRDefault="00F51C76" w:rsidP="00BF74C6">
            <w:r w:rsidRPr="00A50D63">
              <w:t>exp orthotic devices/ or exp athletic tape/ or exp braces/ or exp foot orthoses/</w:t>
            </w:r>
          </w:p>
        </w:tc>
      </w:tr>
      <w:tr w:rsidR="00F51C76" w:rsidRPr="00A50D63" w14:paraId="1E8E02E8" w14:textId="77777777" w:rsidTr="00BF74C6">
        <w:trPr>
          <w:trHeight w:val="320"/>
        </w:trPr>
        <w:tc>
          <w:tcPr>
            <w:tcW w:w="1250" w:type="dxa"/>
            <w:noWrap/>
            <w:hideMark/>
          </w:tcPr>
          <w:p w14:paraId="102CEB31" w14:textId="77777777" w:rsidR="00F51C76" w:rsidRPr="00A50D63" w:rsidRDefault="00F51C76" w:rsidP="00BF74C6">
            <w:r w:rsidRPr="00A50D63">
              <w:t>5</w:t>
            </w:r>
          </w:p>
        </w:tc>
        <w:tc>
          <w:tcPr>
            <w:tcW w:w="30430" w:type="dxa"/>
            <w:noWrap/>
            <w:hideMark/>
          </w:tcPr>
          <w:p w14:paraId="26477631" w14:textId="77777777" w:rsidR="00F51C76" w:rsidRPr="00A50D63" w:rsidRDefault="00F51C76" w:rsidP="00BF74C6">
            <w:r w:rsidRPr="00A50D63">
              <w:t>2 or 3 or 4</w:t>
            </w:r>
          </w:p>
        </w:tc>
      </w:tr>
      <w:tr w:rsidR="00F51C76" w:rsidRPr="00A50D63" w14:paraId="4EAA6755" w14:textId="77777777" w:rsidTr="00BF74C6">
        <w:trPr>
          <w:trHeight w:val="320"/>
        </w:trPr>
        <w:tc>
          <w:tcPr>
            <w:tcW w:w="1250" w:type="dxa"/>
            <w:noWrap/>
            <w:hideMark/>
          </w:tcPr>
          <w:p w14:paraId="49122E3C" w14:textId="77777777" w:rsidR="00F51C76" w:rsidRPr="00A50D63" w:rsidRDefault="00F51C76" w:rsidP="00BF74C6">
            <w:r w:rsidRPr="00A50D63">
              <w:t>6</w:t>
            </w:r>
          </w:p>
        </w:tc>
        <w:tc>
          <w:tcPr>
            <w:tcW w:w="30430" w:type="dxa"/>
            <w:noWrap/>
            <w:hideMark/>
          </w:tcPr>
          <w:p w14:paraId="5984973A" w14:textId="77777777" w:rsidR="00F51C76" w:rsidRPr="00A50D63" w:rsidRDefault="00F51C76" w:rsidP="00BF74C6">
            <w:r w:rsidRPr="00A50D63">
              <w:t>(</w:t>
            </w:r>
            <w:proofErr w:type="gramStart"/>
            <w:r w:rsidRPr="00A50D63">
              <w:t>kinetics</w:t>
            </w:r>
            <w:proofErr w:type="gramEnd"/>
            <w:r w:rsidRPr="00A50D63">
              <w:t xml:space="preserve"> or load or stress or pressure or moment or torque or </w:t>
            </w:r>
            <w:proofErr w:type="spellStart"/>
            <w:r w:rsidRPr="00A50D63">
              <w:t>biomechanic</w:t>
            </w:r>
            <w:proofErr w:type="spellEnd"/>
            <w:r w:rsidRPr="00A50D63">
              <w:t xml:space="preserve"> or reaction force or quadriceps force).</w:t>
            </w:r>
            <w:proofErr w:type="spellStart"/>
            <w:r w:rsidRPr="00A50D63">
              <w:t>mp</w:t>
            </w:r>
            <w:proofErr w:type="spellEnd"/>
            <w:r w:rsidRPr="00A50D63">
              <w:t>. [</w:t>
            </w:r>
            <w:proofErr w:type="spellStart"/>
            <w:r w:rsidRPr="00A50D63">
              <w:t>mp</w:t>
            </w:r>
            <w:proofErr w:type="spellEnd"/>
            <w:r w:rsidRPr="00A50D63">
              <w:t>=title, abstract, original title, name of substance word, subject heading word, floating sub-heading word, keyword heading word, organism supplementary concept word, protocol supplementary concept word, rare disease supplementary concept word, unique identifier, synonyms]</w:t>
            </w:r>
          </w:p>
        </w:tc>
      </w:tr>
      <w:tr w:rsidR="00F51C76" w:rsidRPr="00A50D63" w14:paraId="28D43501" w14:textId="77777777" w:rsidTr="00BF74C6">
        <w:trPr>
          <w:trHeight w:val="320"/>
        </w:trPr>
        <w:tc>
          <w:tcPr>
            <w:tcW w:w="1250" w:type="dxa"/>
            <w:noWrap/>
            <w:hideMark/>
          </w:tcPr>
          <w:p w14:paraId="7A4B0ADB" w14:textId="77777777" w:rsidR="00F51C76" w:rsidRPr="00A50D63" w:rsidRDefault="00F51C76" w:rsidP="00BF74C6">
            <w:r w:rsidRPr="00A50D63">
              <w:t>7</w:t>
            </w:r>
          </w:p>
        </w:tc>
        <w:tc>
          <w:tcPr>
            <w:tcW w:w="30430" w:type="dxa"/>
            <w:noWrap/>
            <w:hideMark/>
          </w:tcPr>
          <w:p w14:paraId="2BEC71BD" w14:textId="77777777" w:rsidR="00F51C76" w:rsidRPr="00A50D63" w:rsidRDefault="00F51C76" w:rsidP="00BF74C6">
            <w:r w:rsidRPr="00A50D63">
              <w:t>exp Biomechanical Phenomena/</w:t>
            </w:r>
          </w:p>
        </w:tc>
      </w:tr>
      <w:tr w:rsidR="00F51C76" w:rsidRPr="00A50D63" w14:paraId="0DDB8F03" w14:textId="77777777" w:rsidTr="00BF74C6">
        <w:trPr>
          <w:trHeight w:val="320"/>
        </w:trPr>
        <w:tc>
          <w:tcPr>
            <w:tcW w:w="1250" w:type="dxa"/>
            <w:noWrap/>
            <w:hideMark/>
          </w:tcPr>
          <w:p w14:paraId="70023CEE" w14:textId="77777777" w:rsidR="00F51C76" w:rsidRPr="00A50D63" w:rsidRDefault="00F51C76" w:rsidP="00BF74C6">
            <w:r w:rsidRPr="00A50D63">
              <w:t>8</w:t>
            </w:r>
          </w:p>
        </w:tc>
        <w:tc>
          <w:tcPr>
            <w:tcW w:w="30430" w:type="dxa"/>
            <w:noWrap/>
            <w:hideMark/>
          </w:tcPr>
          <w:p w14:paraId="20E860F0" w14:textId="77777777" w:rsidR="00F51C76" w:rsidRPr="00A50D63" w:rsidRDefault="00F51C76" w:rsidP="00BF74C6">
            <w:r w:rsidRPr="00A50D63">
              <w:t>6 or 7</w:t>
            </w:r>
          </w:p>
        </w:tc>
      </w:tr>
      <w:tr w:rsidR="00F51C76" w:rsidRPr="00A50D63" w14:paraId="2133ECAF" w14:textId="77777777" w:rsidTr="00BF74C6">
        <w:trPr>
          <w:trHeight w:val="320"/>
        </w:trPr>
        <w:tc>
          <w:tcPr>
            <w:tcW w:w="1250" w:type="dxa"/>
            <w:noWrap/>
            <w:hideMark/>
          </w:tcPr>
          <w:p w14:paraId="3B0A25EE" w14:textId="77777777" w:rsidR="00F51C76" w:rsidRPr="00A50D63" w:rsidRDefault="00F51C76" w:rsidP="00BF74C6">
            <w:r w:rsidRPr="00A50D63">
              <w:t>9</w:t>
            </w:r>
          </w:p>
        </w:tc>
        <w:tc>
          <w:tcPr>
            <w:tcW w:w="30430" w:type="dxa"/>
            <w:noWrap/>
            <w:hideMark/>
          </w:tcPr>
          <w:p w14:paraId="0F5DEC03" w14:textId="77777777" w:rsidR="00F51C76" w:rsidRPr="00A50D63" w:rsidRDefault="00F51C76" w:rsidP="00BF74C6">
            <w:r w:rsidRPr="00A50D63">
              <w:t>1 and 5 and 8</w:t>
            </w:r>
          </w:p>
        </w:tc>
      </w:tr>
      <w:tr w:rsidR="00F51C76" w:rsidRPr="00A50D63" w14:paraId="4BF33BCE" w14:textId="77777777" w:rsidTr="00BF74C6">
        <w:trPr>
          <w:trHeight w:val="320"/>
        </w:trPr>
        <w:tc>
          <w:tcPr>
            <w:tcW w:w="1250" w:type="dxa"/>
            <w:noWrap/>
            <w:hideMark/>
          </w:tcPr>
          <w:p w14:paraId="600BB4E3" w14:textId="77777777" w:rsidR="00F51C76" w:rsidRPr="00A50D63" w:rsidRDefault="00F51C76" w:rsidP="00BF74C6">
            <w:r w:rsidRPr="00A50D63">
              <w:t>10</w:t>
            </w:r>
          </w:p>
        </w:tc>
        <w:tc>
          <w:tcPr>
            <w:tcW w:w="30430" w:type="dxa"/>
            <w:noWrap/>
            <w:hideMark/>
          </w:tcPr>
          <w:p w14:paraId="3C2754F6" w14:textId="77777777" w:rsidR="00F51C76" w:rsidRPr="00A50D63" w:rsidRDefault="00F51C76" w:rsidP="00BF74C6">
            <w:r w:rsidRPr="00A50D63">
              <w:t>limit 9 to human</w:t>
            </w:r>
          </w:p>
        </w:tc>
      </w:tr>
    </w:tbl>
    <w:p w14:paraId="4D4A30E4" w14:textId="77777777" w:rsidR="00F51C76" w:rsidRDefault="00F51C76" w:rsidP="00F51C76">
      <w:pPr>
        <w:spacing w:line="480" w:lineRule="auto"/>
        <w:jc w:val="both"/>
      </w:pPr>
    </w:p>
    <w:p w14:paraId="2F34815B" w14:textId="77777777" w:rsidR="005F5546" w:rsidRDefault="00DA3B11"/>
    <w:sectPr w:rsidR="005F55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C76"/>
    <w:rsid w:val="000D0F9F"/>
    <w:rsid w:val="005D202C"/>
    <w:rsid w:val="006E79CA"/>
    <w:rsid w:val="0072619E"/>
    <w:rsid w:val="008D08AD"/>
    <w:rsid w:val="00AB4042"/>
    <w:rsid w:val="00AF1C5B"/>
    <w:rsid w:val="00D20BB8"/>
    <w:rsid w:val="00DA084F"/>
    <w:rsid w:val="00DA3B11"/>
    <w:rsid w:val="00F51C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AB71C"/>
  <w15:chartTrackingRefBased/>
  <w15:docId w15:val="{548B3D73-298D-4B27-9C38-F2AF8864C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1C76"/>
    <w:pPr>
      <w:spacing w:after="0" w:line="240" w:lineRule="auto"/>
    </w:pPr>
    <w:rPr>
      <w:rFonts w:eastAsia="Times New Roman" w:cs="Times New Roman"/>
      <w:sz w:val="24"/>
      <w:szCs w:val="24"/>
      <w:lang w:val="en-AU"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51C76"/>
    <w:pPr>
      <w:spacing w:after="0" w:line="240" w:lineRule="auto"/>
    </w:pPr>
    <w:rPr>
      <w:rFonts w:asciiTheme="minorHAnsi" w:hAnsiTheme="minorHAnsi"/>
      <w:sz w:val="24"/>
      <w:szCs w:val="24"/>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257</Words>
  <Characters>1469</Characters>
  <Application>Microsoft Office Word</Application>
  <DocSecurity>0</DocSecurity>
  <Lines>12</Lines>
  <Paragraphs>3</Paragraphs>
  <ScaleCrop>false</ScaleCrop>
  <Company>The University of Melbourne</Company>
  <LinksUpToDate>false</LinksUpToDate>
  <CharactersWithSpaces>1723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Kade Paterson</dc:creator>
  <cp:keywords/>
  <dc:description/>
  <cp:lastModifiedBy>Kade Paterson</cp:lastModifiedBy>
  <cp:revision>2</cp:revision>
  <dcterms:created xsi:type="dcterms:W3CDTF">2022-09-09T01:27:00Z</dcterms:created>
  <dcterms:modified xsi:type="dcterms:W3CDTF">2022-09-09T01:27:00Z</dcterms:modified>
</cp:coreProperties>
</file>