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FE" w:rsidRPr="00746C10" w:rsidRDefault="00C906FE" w:rsidP="00C906F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96"/>
          <w:szCs w:val="96"/>
          <w:lang w:val="en-US"/>
        </w:rPr>
      </w:pPr>
      <w:r w:rsidRPr="00746C10">
        <w:rPr>
          <w:rFonts w:cs="Times New Roman"/>
          <w:b/>
          <w:sz w:val="96"/>
          <w:szCs w:val="96"/>
          <w:lang w:val="en-US"/>
        </w:rPr>
        <w:t>Support information</w:t>
      </w:r>
    </w:p>
    <w:p w:rsidR="00C906FE" w:rsidRPr="00746C10" w:rsidRDefault="00C906FE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40"/>
          <w:szCs w:val="40"/>
          <w:lang w:val="en-US"/>
        </w:rPr>
      </w:pPr>
    </w:p>
    <w:p w:rsidR="00C906FE" w:rsidRPr="00746C10" w:rsidRDefault="00C906FE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40"/>
          <w:szCs w:val="40"/>
          <w:lang w:val="en-US"/>
        </w:rPr>
      </w:pPr>
    </w:p>
    <w:p w:rsidR="00C906FE" w:rsidRPr="00746C10" w:rsidRDefault="00C906FE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40"/>
          <w:szCs w:val="40"/>
          <w:lang w:val="en-US"/>
        </w:rPr>
      </w:pPr>
    </w:p>
    <w:p w:rsidR="007774D4" w:rsidRPr="00777209" w:rsidRDefault="00AE5395" w:rsidP="00777209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en-US"/>
        </w:rPr>
      </w:pPr>
      <w:r w:rsidRPr="00AE5395">
        <w:rPr>
          <w:rFonts w:cs="Times New Roman"/>
          <w:b/>
          <w:sz w:val="40"/>
          <w:szCs w:val="40"/>
          <w:lang w:val="en-US"/>
        </w:rPr>
        <w:t>η3-allyl-Pd(II) complexes of 2-, 3- and 4-pyridylmethyl-coumarin esters</w:t>
      </w:r>
      <w:bookmarkStart w:id="0" w:name="_GoBack"/>
      <w:bookmarkEnd w:id="0"/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jc w:val="both"/>
        <w:rPr>
          <w:rFonts w:cs="AdvGulliv-R"/>
          <w:color w:val="000000" w:themeColor="text1"/>
          <w:sz w:val="24"/>
          <w:szCs w:val="24"/>
        </w:rPr>
      </w:pPr>
      <w:r w:rsidRPr="00777209">
        <w:rPr>
          <w:rFonts w:cs="Times New Roman"/>
          <w:color w:val="000000" w:themeColor="text1"/>
          <w:sz w:val="24"/>
          <w:szCs w:val="24"/>
        </w:rPr>
        <w:t>Simplicio González-</w:t>
      </w:r>
      <w:proofErr w:type="spellStart"/>
      <w:proofErr w:type="gramStart"/>
      <w:r w:rsidRPr="00777209">
        <w:rPr>
          <w:rFonts w:cs="Times New Roman"/>
          <w:color w:val="000000" w:themeColor="text1"/>
          <w:sz w:val="24"/>
          <w:szCs w:val="24"/>
        </w:rPr>
        <w:t>Montiel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,*</w:t>
      </w:r>
      <w:proofErr w:type="gramEnd"/>
      <w:r w:rsidRPr="00777209">
        <w:rPr>
          <w:rFonts w:cs="Times New Roman"/>
          <w:color w:val="000000" w:themeColor="text1"/>
          <w:sz w:val="24"/>
          <w:szCs w:val="24"/>
        </w:rPr>
        <w:t xml:space="preserve">, René 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Veláquez-Jiménez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>, Raúl Segovia-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Pérez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Willyfredo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 xml:space="preserve"> Fragoso-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Soto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>,</w:t>
      </w:r>
      <w:r w:rsidR="00F5343B">
        <w:rPr>
          <w:rFonts w:cs="Times New Roman"/>
          <w:color w:val="000000" w:themeColor="text1"/>
          <w:sz w:val="24"/>
          <w:szCs w:val="24"/>
        </w:rPr>
        <w:t xml:space="preserve"> Diego Martínez-</w:t>
      </w:r>
      <w:proofErr w:type="spellStart"/>
      <w:r w:rsidR="00F5343B">
        <w:rPr>
          <w:rFonts w:cs="Times New Roman"/>
          <w:color w:val="000000" w:themeColor="text1"/>
          <w:sz w:val="24"/>
          <w:szCs w:val="24"/>
        </w:rPr>
        <w:t>Otero</w:t>
      </w:r>
      <w:r w:rsidR="00F5343B">
        <w:rPr>
          <w:rFonts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="00F5343B" w:rsidRPr="00F5343B">
        <w:rPr>
          <w:rFonts w:cs="Times New Roman"/>
          <w:color w:val="000000" w:themeColor="text1"/>
          <w:sz w:val="24"/>
          <w:szCs w:val="24"/>
        </w:rPr>
        <w:t>,</w:t>
      </w:r>
      <w:r w:rsidR="00F5343B">
        <w:rPr>
          <w:rFonts w:cs="Times New Roman"/>
          <w:color w:val="000000" w:themeColor="text1"/>
          <w:sz w:val="24"/>
          <w:szCs w:val="24"/>
        </w:rPr>
        <w:t xml:space="preserve"> </w:t>
      </w:r>
      <w:r w:rsidRPr="00777209">
        <w:rPr>
          <w:rFonts w:cs="Times New Roman"/>
          <w:color w:val="000000" w:themeColor="text1"/>
          <w:sz w:val="24"/>
          <w:szCs w:val="24"/>
        </w:rPr>
        <w:t>Noemí Andrade-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López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>, Verónica Salazar-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Pereda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77209">
        <w:rPr>
          <w:rFonts w:cs="Times New Roman"/>
          <w:color w:val="000000" w:themeColor="text1"/>
          <w:sz w:val="24"/>
          <w:szCs w:val="24"/>
        </w:rPr>
        <w:t>, Julián Cruz-</w:t>
      </w:r>
      <w:proofErr w:type="spellStart"/>
      <w:r w:rsidRPr="00777209">
        <w:rPr>
          <w:rFonts w:cs="Times New Roman"/>
          <w:color w:val="000000" w:themeColor="text1"/>
          <w:sz w:val="24"/>
          <w:szCs w:val="24"/>
        </w:rPr>
        <w:t>Borbolla</w:t>
      </w:r>
      <w:r w:rsidRPr="00777209">
        <w:rPr>
          <w:rFonts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 w:themeColor="text1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777209">
        <w:rPr>
          <w:rFonts w:cs="Times New Roman"/>
          <w:i/>
          <w:sz w:val="24"/>
          <w:szCs w:val="24"/>
          <w:vertAlign w:val="superscript"/>
        </w:rPr>
        <w:t xml:space="preserve">a </w:t>
      </w:r>
      <w:r w:rsidRPr="00777209">
        <w:rPr>
          <w:rFonts w:cs="Times New Roman"/>
          <w:i/>
          <w:sz w:val="24"/>
          <w:szCs w:val="24"/>
        </w:rPr>
        <w:t>Área Académica de Química, Centro de Investigaciones Químicas, Universidad Autónoma del Estado de Hidalgo, km. 4.5 Carretera Pachuca-Tulancingo, Ciudad del Conocimiento, C.P. 42184, Mineral de la Reforma, Hidalgo, México.</w:t>
      </w: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color w:val="000000"/>
          <w:sz w:val="24"/>
          <w:szCs w:val="24"/>
          <w:vertAlign w:val="superscript"/>
        </w:rPr>
      </w:pPr>
      <w:r w:rsidRPr="00777209">
        <w:rPr>
          <w:rFonts w:cs="Times New Roman"/>
          <w:i/>
          <w:sz w:val="24"/>
          <w:szCs w:val="24"/>
          <w:vertAlign w:val="superscript"/>
        </w:rPr>
        <w:t xml:space="preserve">b </w:t>
      </w:r>
      <w:r w:rsidRPr="00777209">
        <w:rPr>
          <w:rFonts w:eastAsia="Calibri" w:cs="Times New Roman"/>
          <w:i/>
          <w:iCs/>
          <w:sz w:val="24"/>
          <w:szCs w:val="24"/>
        </w:rPr>
        <w:t xml:space="preserve">Parque Científico y Tecnológico, Universidad Autónoma del Estado de Hidalgo, </w:t>
      </w:r>
      <w:proofErr w:type="spellStart"/>
      <w:r w:rsidRPr="00777209">
        <w:rPr>
          <w:rFonts w:eastAsia="Calibri" w:cs="Times New Roman"/>
          <w:i/>
          <w:iCs/>
          <w:sz w:val="24"/>
          <w:szCs w:val="24"/>
        </w:rPr>
        <w:t>Blvd</w:t>
      </w:r>
      <w:proofErr w:type="spellEnd"/>
      <w:r w:rsidRPr="00777209">
        <w:rPr>
          <w:rFonts w:eastAsia="Calibri" w:cs="Times New Roman"/>
          <w:i/>
          <w:iCs/>
          <w:sz w:val="24"/>
          <w:szCs w:val="24"/>
        </w:rPr>
        <w:t xml:space="preserve">. Ciudad del Conocimiento, </w:t>
      </w:r>
      <w:proofErr w:type="spellStart"/>
      <w:r w:rsidRPr="00777209">
        <w:rPr>
          <w:rFonts w:eastAsia="Calibri" w:cs="Times New Roman"/>
          <w:i/>
          <w:iCs/>
          <w:sz w:val="24"/>
          <w:szCs w:val="24"/>
        </w:rPr>
        <w:t>mza</w:t>
      </w:r>
      <w:proofErr w:type="spellEnd"/>
      <w:r w:rsidRPr="00777209">
        <w:rPr>
          <w:rFonts w:eastAsia="Calibri" w:cs="Times New Roman"/>
          <w:i/>
          <w:iCs/>
          <w:sz w:val="24"/>
          <w:szCs w:val="24"/>
        </w:rPr>
        <w:t xml:space="preserve">. 15 lote 2, Santa Catarina, San Agustín </w:t>
      </w:r>
      <w:proofErr w:type="spellStart"/>
      <w:r w:rsidRPr="00777209">
        <w:rPr>
          <w:rFonts w:eastAsia="Calibri" w:cs="Times New Roman"/>
          <w:i/>
          <w:iCs/>
          <w:sz w:val="24"/>
          <w:szCs w:val="24"/>
        </w:rPr>
        <w:t>Tlaxiaca</w:t>
      </w:r>
      <w:proofErr w:type="spellEnd"/>
      <w:r w:rsidRPr="00777209">
        <w:rPr>
          <w:rFonts w:eastAsia="Calibri" w:cs="Times New Roman"/>
          <w:i/>
          <w:iCs/>
          <w:sz w:val="24"/>
          <w:szCs w:val="24"/>
        </w:rPr>
        <w:t xml:space="preserve">, Hidalgo 42162, </w:t>
      </w:r>
      <w:proofErr w:type="spellStart"/>
      <w:r w:rsidRPr="00777209">
        <w:rPr>
          <w:rFonts w:eastAsia="Calibri" w:cs="Times New Roman"/>
          <w:i/>
          <w:iCs/>
          <w:sz w:val="24"/>
          <w:szCs w:val="24"/>
        </w:rPr>
        <w:t>Mexico</w:t>
      </w:r>
      <w:proofErr w:type="spellEnd"/>
    </w:p>
    <w:p w:rsidR="00777209" w:rsidRPr="00F5343B" w:rsidRDefault="00777209" w:rsidP="0077720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F5343B" w:rsidRPr="00F5343B" w:rsidRDefault="00F5343B" w:rsidP="00F5343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4"/>
          <w:szCs w:val="24"/>
        </w:rPr>
      </w:pPr>
      <w:r w:rsidRPr="00F5343B">
        <w:rPr>
          <w:rFonts w:eastAsia="AdvGulliv-R" w:cstheme="minorHAnsi"/>
          <w:i/>
          <w:sz w:val="24"/>
          <w:szCs w:val="24"/>
          <w:vertAlign w:val="superscript"/>
        </w:rPr>
        <w:t>c</w:t>
      </w:r>
      <w:r w:rsidRPr="00F5343B">
        <w:rPr>
          <w:rFonts w:eastAsia="AdvGulliv-R" w:cstheme="minorHAnsi"/>
          <w:i/>
          <w:sz w:val="24"/>
          <w:szCs w:val="24"/>
        </w:rPr>
        <w:t xml:space="preserve"> Centro Conjunto de Investigación en Química Sustentable, UAEM-UNAM, Carretera Toluca-Atlacomulco km. 14.5, C.P. 50200 Toluca, Estado de México, </w:t>
      </w:r>
      <w:proofErr w:type="spellStart"/>
      <w:r w:rsidRPr="00F5343B">
        <w:rPr>
          <w:rFonts w:eastAsia="AdvGulliv-R" w:cstheme="minorHAnsi"/>
          <w:i/>
          <w:sz w:val="24"/>
          <w:szCs w:val="24"/>
        </w:rPr>
        <w:t>Mexico</w:t>
      </w:r>
      <w:proofErr w:type="spellEnd"/>
    </w:p>
    <w:p w:rsidR="00F5343B" w:rsidRPr="00CE3D0E" w:rsidRDefault="00F5343B" w:rsidP="00F5343B">
      <w:pPr>
        <w:autoSpaceDE w:val="0"/>
        <w:autoSpaceDN w:val="0"/>
        <w:adjustRightInd w:val="0"/>
        <w:spacing w:after="0" w:line="240" w:lineRule="auto"/>
        <w:rPr>
          <w:rFonts w:ascii="AdvGulliv-R" w:hAnsi="AdvGulliv-R"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AdvGulliv-R"/>
          <w:color w:val="000000"/>
          <w:sz w:val="24"/>
          <w:szCs w:val="24"/>
        </w:rPr>
      </w:pPr>
    </w:p>
    <w:p w:rsidR="00777209" w:rsidRPr="00777209" w:rsidRDefault="00777209" w:rsidP="00777209">
      <w:pPr>
        <w:spacing w:after="240" w:line="240" w:lineRule="auto"/>
        <w:jc w:val="both"/>
        <w:rPr>
          <w:rFonts w:cs="Times New Roman"/>
          <w:sz w:val="24"/>
          <w:szCs w:val="24"/>
          <w:lang w:val="en-US"/>
        </w:rPr>
      </w:pPr>
      <w:r w:rsidRPr="00777209">
        <w:rPr>
          <w:rFonts w:cs="Times New Roman"/>
          <w:sz w:val="24"/>
          <w:szCs w:val="24"/>
          <w:lang w:val="en-US"/>
        </w:rPr>
        <w:t xml:space="preserve">Corresponding author. </w:t>
      </w:r>
    </w:p>
    <w:p w:rsidR="00777209" w:rsidRPr="00777209" w:rsidRDefault="00777209" w:rsidP="00777209">
      <w:pPr>
        <w:spacing w:after="240" w:line="240" w:lineRule="auto"/>
        <w:jc w:val="both"/>
        <w:rPr>
          <w:rFonts w:cs="Times New Roman"/>
          <w:sz w:val="24"/>
          <w:szCs w:val="24"/>
          <w:lang w:val="en-US"/>
        </w:rPr>
      </w:pPr>
      <w:r w:rsidRPr="00777209">
        <w:rPr>
          <w:rFonts w:cs="Times New Roman"/>
          <w:sz w:val="24"/>
          <w:szCs w:val="24"/>
          <w:lang w:val="en-US"/>
        </w:rPr>
        <w:t xml:space="preserve">* Phone: +52 771 71 72 000 </w:t>
      </w:r>
      <w:proofErr w:type="spellStart"/>
      <w:r w:rsidRPr="00777209">
        <w:rPr>
          <w:rFonts w:cs="Times New Roman"/>
          <w:sz w:val="24"/>
          <w:szCs w:val="24"/>
          <w:lang w:val="en-US"/>
        </w:rPr>
        <w:t>ext</w:t>
      </w:r>
      <w:proofErr w:type="spellEnd"/>
      <w:r w:rsidRPr="00777209">
        <w:rPr>
          <w:rFonts w:cs="Times New Roman"/>
          <w:sz w:val="24"/>
          <w:szCs w:val="24"/>
          <w:lang w:val="en-US"/>
        </w:rPr>
        <w:t xml:space="preserve"> 2210.</w:t>
      </w:r>
    </w:p>
    <w:p w:rsidR="00777209" w:rsidRPr="00777209" w:rsidRDefault="00777209" w:rsidP="0077720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777209">
        <w:rPr>
          <w:rFonts w:cs="Times New Roman"/>
          <w:sz w:val="24"/>
          <w:szCs w:val="24"/>
          <w:lang w:val="en-US"/>
        </w:rPr>
        <w:t xml:space="preserve">e-mail address: </w:t>
      </w:r>
      <w:r w:rsidRPr="00777209">
        <w:rPr>
          <w:rFonts w:cs="Times New Roman"/>
          <w:color w:val="0070C0"/>
          <w:sz w:val="24"/>
          <w:szCs w:val="24"/>
          <w:lang w:val="en-US"/>
        </w:rPr>
        <w:t>gmontiel@uaeh.edu.mx</w:t>
      </w:r>
      <w:r w:rsidRPr="00777209">
        <w:rPr>
          <w:rFonts w:cs="Times New Roman"/>
          <w:sz w:val="24"/>
          <w:szCs w:val="24"/>
          <w:lang w:val="en-US"/>
        </w:rPr>
        <w:t xml:space="preserve"> (S. González-</w:t>
      </w:r>
      <w:proofErr w:type="spellStart"/>
      <w:r w:rsidRPr="00777209">
        <w:rPr>
          <w:rFonts w:cs="Times New Roman"/>
          <w:sz w:val="24"/>
          <w:szCs w:val="24"/>
          <w:lang w:val="en-US"/>
        </w:rPr>
        <w:t>Montiel</w:t>
      </w:r>
      <w:proofErr w:type="spellEnd"/>
      <w:r w:rsidRPr="00777209">
        <w:rPr>
          <w:rFonts w:cs="Times New Roman"/>
          <w:sz w:val="24"/>
          <w:szCs w:val="24"/>
          <w:lang w:val="en-US"/>
        </w:rPr>
        <w:t>)</w:t>
      </w:r>
    </w:p>
    <w:p w:rsidR="00777209" w:rsidRPr="00777209" w:rsidRDefault="00777209">
      <w:pPr>
        <w:rPr>
          <w:lang w:val="en-US"/>
        </w:rPr>
      </w:pPr>
    </w:p>
    <w:p w:rsidR="00777209" w:rsidRPr="00777209" w:rsidRDefault="00777209">
      <w:pPr>
        <w:rPr>
          <w:lang w:val="en-US"/>
        </w:rPr>
      </w:pPr>
      <w:r w:rsidRPr="00777209">
        <w:rPr>
          <w:lang w:val="en-US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2A7950" w:rsidRPr="00777209" w:rsidTr="00777209">
        <w:tc>
          <w:tcPr>
            <w:tcW w:w="10790" w:type="dxa"/>
          </w:tcPr>
          <w:p w:rsidR="002A7950" w:rsidRPr="00777209" w:rsidRDefault="002A7950"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4190" cy="40894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950" w:rsidRPr="00AE5395" w:rsidTr="00777209">
        <w:tc>
          <w:tcPr>
            <w:tcW w:w="10790" w:type="dxa"/>
          </w:tcPr>
          <w:p w:rsidR="002A7950" w:rsidRPr="00777209" w:rsidRDefault="002A7950" w:rsidP="00777209">
            <w:pPr>
              <w:rPr>
                <w:sz w:val="28"/>
                <w:szCs w:val="28"/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 xml:space="preserve">Figure </w:t>
            </w:r>
            <w:r w:rsidR="00777209" w:rsidRPr="00777209">
              <w:rPr>
                <w:b/>
                <w:sz w:val="28"/>
                <w:szCs w:val="28"/>
                <w:lang w:val="en-US"/>
              </w:rPr>
              <w:t>S1.</w:t>
            </w:r>
            <w:r w:rsidRPr="00777209">
              <w:rPr>
                <w:sz w:val="28"/>
                <w:szCs w:val="28"/>
                <w:lang w:val="en-US"/>
              </w:rPr>
              <w:t xml:space="preserve"> </w:t>
            </w:r>
            <w:r w:rsidRPr="00777209">
              <w:rPr>
                <w:sz w:val="28"/>
                <w:szCs w:val="28"/>
                <w:vertAlign w:val="superscript"/>
                <w:lang w:val="en-US"/>
              </w:rPr>
              <w:t>1</w:t>
            </w:r>
            <w:r w:rsidRPr="00777209">
              <w:rPr>
                <w:sz w:val="28"/>
                <w:szCs w:val="28"/>
                <w:lang w:val="en-US"/>
              </w:rPr>
              <w:t xml:space="preserve">H NMR </w:t>
            </w:r>
            <w:r w:rsidR="00777209">
              <w:rPr>
                <w:sz w:val="28"/>
                <w:szCs w:val="28"/>
                <w:lang w:val="en-US"/>
              </w:rPr>
              <w:t>spectrum</w:t>
            </w:r>
            <w:r w:rsidRPr="00777209">
              <w:rPr>
                <w:sz w:val="28"/>
                <w:szCs w:val="28"/>
                <w:lang w:val="en-US"/>
              </w:rPr>
              <w:t xml:space="preserve"> of </w:t>
            </w:r>
            <w:r w:rsidR="00777209" w:rsidRPr="00777209">
              <w:rPr>
                <w:sz w:val="28"/>
                <w:szCs w:val="28"/>
                <w:lang w:val="en-US"/>
              </w:rPr>
              <w:t xml:space="preserve">ligand </w:t>
            </w:r>
            <w:r w:rsidR="00777209" w:rsidRPr="00777209">
              <w:rPr>
                <w:b/>
                <w:sz w:val="28"/>
                <w:szCs w:val="28"/>
                <w:lang w:val="en-US"/>
              </w:rPr>
              <w:t>1</w:t>
            </w:r>
            <w:r w:rsidR="00777209" w:rsidRPr="00777209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EE4715" w:rsidRPr="00777209" w:rsidRDefault="00EE4715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2A7950" w:rsidRPr="00777209" w:rsidTr="00777209">
        <w:tc>
          <w:tcPr>
            <w:tcW w:w="10790" w:type="dxa"/>
          </w:tcPr>
          <w:p w:rsidR="002A7950" w:rsidRPr="00777209" w:rsidRDefault="002A7950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drawing>
                <wp:inline distT="0" distB="0" distL="0" distR="0">
                  <wp:extent cx="6854190" cy="4089400"/>
                  <wp:effectExtent l="0" t="0" r="381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950" w:rsidRPr="00AE5395" w:rsidTr="00777209">
        <w:tc>
          <w:tcPr>
            <w:tcW w:w="10790" w:type="dxa"/>
          </w:tcPr>
          <w:p w:rsidR="002A7950" w:rsidRPr="00777209" w:rsidRDefault="002A7950" w:rsidP="00777209">
            <w:pPr>
              <w:rPr>
                <w:sz w:val="28"/>
                <w:szCs w:val="28"/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 xml:space="preserve">Figure </w:t>
            </w:r>
            <w:r w:rsidR="00777209" w:rsidRPr="00777209">
              <w:rPr>
                <w:b/>
                <w:sz w:val="28"/>
                <w:szCs w:val="28"/>
                <w:lang w:val="en-US"/>
              </w:rPr>
              <w:t>S2.</w:t>
            </w:r>
            <w:r w:rsidRPr="00777209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77209">
              <w:rPr>
                <w:sz w:val="28"/>
                <w:szCs w:val="28"/>
                <w:vertAlign w:val="superscript"/>
                <w:lang w:val="en-US"/>
              </w:rPr>
              <w:t>13</w:t>
            </w:r>
            <w:r w:rsidRPr="00777209">
              <w:rPr>
                <w:sz w:val="28"/>
                <w:szCs w:val="28"/>
                <w:lang w:val="en-US"/>
              </w:rPr>
              <w:t xml:space="preserve">C NMR </w:t>
            </w:r>
            <w:r w:rsidR="00777209">
              <w:rPr>
                <w:sz w:val="28"/>
                <w:szCs w:val="28"/>
                <w:lang w:val="en-US"/>
              </w:rPr>
              <w:t>spectrum</w:t>
            </w:r>
            <w:r w:rsidRPr="00777209">
              <w:rPr>
                <w:sz w:val="28"/>
                <w:szCs w:val="28"/>
                <w:lang w:val="en-US"/>
              </w:rPr>
              <w:t xml:space="preserve"> of </w:t>
            </w:r>
            <w:r w:rsidR="00777209" w:rsidRPr="00777209">
              <w:rPr>
                <w:sz w:val="28"/>
                <w:szCs w:val="28"/>
                <w:lang w:val="en-US"/>
              </w:rPr>
              <w:t xml:space="preserve">ligand </w:t>
            </w:r>
            <w:r w:rsidR="00777209" w:rsidRPr="00777209">
              <w:rPr>
                <w:b/>
                <w:sz w:val="28"/>
                <w:szCs w:val="28"/>
                <w:lang w:val="en-US"/>
              </w:rPr>
              <w:t>1.</w:t>
            </w:r>
          </w:p>
        </w:tc>
      </w:tr>
    </w:tbl>
    <w:p w:rsidR="002A7950" w:rsidRPr="00777209" w:rsidRDefault="002A7950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A7950" w:rsidRPr="00777209" w:rsidTr="00E532EF">
        <w:tc>
          <w:tcPr>
            <w:tcW w:w="10790" w:type="dxa"/>
          </w:tcPr>
          <w:p w:rsidR="002A7950" w:rsidRPr="00777209" w:rsidRDefault="00170D2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702725" cy="3923750"/>
                  <wp:effectExtent l="0" t="0" r="317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1" t="6328"/>
                          <a:stretch/>
                        </pic:blipFill>
                        <pic:spPr bwMode="auto">
                          <a:xfrm>
                            <a:off x="0" y="0"/>
                            <a:ext cx="6704443" cy="392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950" w:rsidRPr="00AE5395" w:rsidTr="00E532EF">
        <w:tc>
          <w:tcPr>
            <w:tcW w:w="10790" w:type="dxa"/>
          </w:tcPr>
          <w:p w:rsidR="002A7950" w:rsidRPr="00777209" w:rsidRDefault="00777209" w:rsidP="00777209">
            <w:pPr>
              <w:rPr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 xml:space="preserve">Figure </w:t>
            </w:r>
            <w:r>
              <w:rPr>
                <w:b/>
                <w:sz w:val="28"/>
                <w:szCs w:val="28"/>
                <w:lang w:val="en-US"/>
              </w:rPr>
              <w:t>S3</w:t>
            </w:r>
            <w:r w:rsidRPr="00777209">
              <w:rPr>
                <w:b/>
                <w:sz w:val="28"/>
                <w:szCs w:val="28"/>
                <w:lang w:val="en-US"/>
              </w:rPr>
              <w:t>.</w:t>
            </w:r>
            <w:r w:rsidRPr="00777209">
              <w:rPr>
                <w:sz w:val="28"/>
                <w:szCs w:val="28"/>
                <w:lang w:val="en-US"/>
              </w:rPr>
              <w:t xml:space="preserve"> COSY </w:t>
            </w:r>
            <w:r w:rsidR="0041256A">
              <w:rPr>
                <w:sz w:val="28"/>
                <w:szCs w:val="28"/>
                <w:lang w:val="en-US"/>
              </w:rPr>
              <w:t xml:space="preserve">2D-NMR </w:t>
            </w:r>
            <w:r>
              <w:rPr>
                <w:sz w:val="28"/>
                <w:szCs w:val="28"/>
                <w:lang w:val="en-US"/>
              </w:rPr>
              <w:t>spectrum</w:t>
            </w:r>
            <w:r w:rsidRPr="00777209">
              <w:rPr>
                <w:sz w:val="28"/>
                <w:szCs w:val="28"/>
                <w:lang w:val="en-US"/>
              </w:rPr>
              <w:t xml:space="preserve"> of ligand </w:t>
            </w:r>
            <w:r w:rsidRPr="00777209">
              <w:rPr>
                <w:b/>
                <w:sz w:val="28"/>
                <w:szCs w:val="28"/>
                <w:lang w:val="en-US"/>
              </w:rPr>
              <w:t>1.</w:t>
            </w:r>
          </w:p>
        </w:tc>
      </w:tr>
    </w:tbl>
    <w:p w:rsidR="002A7950" w:rsidRPr="00777209" w:rsidRDefault="002A7950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AC1F1B" w:rsidRPr="00777209" w:rsidTr="00E532EF">
        <w:tc>
          <w:tcPr>
            <w:tcW w:w="10790" w:type="dxa"/>
          </w:tcPr>
          <w:p w:rsidR="00AC1F1B" w:rsidRPr="00777209" w:rsidRDefault="00AC1F1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drawing>
                <wp:inline distT="0" distB="0" distL="0" distR="0">
                  <wp:extent cx="6854190" cy="408940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F1B" w:rsidRPr="00AE5395" w:rsidTr="00E532EF">
        <w:tc>
          <w:tcPr>
            <w:tcW w:w="10790" w:type="dxa"/>
          </w:tcPr>
          <w:p w:rsidR="00AC1F1B" w:rsidRPr="00777209" w:rsidRDefault="00777209" w:rsidP="00E532EF">
            <w:pPr>
              <w:rPr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 xml:space="preserve">Figure </w:t>
            </w:r>
            <w:r>
              <w:rPr>
                <w:b/>
                <w:sz w:val="28"/>
                <w:szCs w:val="28"/>
                <w:lang w:val="en-US"/>
              </w:rPr>
              <w:t>S4</w:t>
            </w:r>
            <w:r w:rsidRPr="00777209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E532EF">
              <w:rPr>
                <w:sz w:val="28"/>
                <w:szCs w:val="28"/>
                <w:lang w:val="en-US"/>
              </w:rPr>
              <w:t xml:space="preserve">HSQC </w:t>
            </w:r>
            <w:r w:rsidR="0041256A">
              <w:rPr>
                <w:sz w:val="28"/>
                <w:szCs w:val="28"/>
                <w:lang w:val="en-US"/>
              </w:rPr>
              <w:t xml:space="preserve">2D-NMR </w:t>
            </w:r>
            <w:r w:rsidRPr="00777209">
              <w:rPr>
                <w:sz w:val="28"/>
                <w:szCs w:val="28"/>
                <w:lang w:val="en-US"/>
              </w:rPr>
              <w:t>spectr</w:t>
            </w:r>
            <w:r>
              <w:rPr>
                <w:sz w:val="28"/>
                <w:szCs w:val="28"/>
                <w:lang w:val="en-US"/>
              </w:rPr>
              <w:t>um</w:t>
            </w:r>
            <w:r w:rsidRPr="00777209">
              <w:rPr>
                <w:sz w:val="28"/>
                <w:szCs w:val="28"/>
                <w:lang w:val="en-US"/>
              </w:rPr>
              <w:t xml:space="preserve"> of ligand </w:t>
            </w:r>
            <w:r w:rsidRPr="00777209">
              <w:rPr>
                <w:b/>
                <w:sz w:val="28"/>
                <w:szCs w:val="28"/>
                <w:lang w:val="en-US"/>
              </w:rPr>
              <w:t>1.</w:t>
            </w:r>
          </w:p>
        </w:tc>
      </w:tr>
    </w:tbl>
    <w:p w:rsidR="00AC1F1B" w:rsidRPr="00777209" w:rsidRDefault="00AC1F1B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167CD" w:rsidRPr="00777209" w:rsidTr="00E532EF">
        <w:tc>
          <w:tcPr>
            <w:tcW w:w="10790" w:type="dxa"/>
          </w:tcPr>
          <w:p w:rsidR="00E167CD" w:rsidRPr="00777209" w:rsidRDefault="00E167CD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8000" cy="408622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7CD" w:rsidRPr="00AE5395" w:rsidTr="00E532EF">
        <w:tc>
          <w:tcPr>
            <w:tcW w:w="10790" w:type="dxa"/>
          </w:tcPr>
          <w:p w:rsidR="00E167CD" w:rsidRPr="00777209" w:rsidRDefault="00E532EF" w:rsidP="00E532EF">
            <w:pPr>
              <w:rPr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>Figure S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  <w:r w:rsidRPr="00777209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777209">
              <w:rPr>
                <w:sz w:val="28"/>
                <w:szCs w:val="28"/>
                <w:vertAlign w:val="superscript"/>
                <w:lang w:val="en-US"/>
              </w:rPr>
              <w:t>1</w:t>
            </w:r>
            <w:r w:rsidRPr="00E532EF">
              <w:rPr>
                <w:sz w:val="28"/>
                <w:szCs w:val="28"/>
                <w:lang w:val="en-US"/>
              </w:rPr>
              <w:t>H</w:t>
            </w:r>
            <w:r w:rsidRPr="00777209">
              <w:rPr>
                <w:sz w:val="28"/>
                <w:szCs w:val="28"/>
                <w:lang w:val="en-US"/>
              </w:rPr>
              <w:t xml:space="preserve"> NMR spectra of ligand </w:t>
            </w:r>
            <w:r w:rsidRPr="00777209">
              <w:rPr>
                <w:b/>
                <w:sz w:val="28"/>
                <w:szCs w:val="28"/>
                <w:lang w:val="en-US"/>
              </w:rPr>
              <w:t>1.</w:t>
            </w:r>
          </w:p>
        </w:tc>
      </w:tr>
    </w:tbl>
    <w:p w:rsidR="00AA7A50" w:rsidRPr="00777209" w:rsidRDefault="00AA7A50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C068C" w:rsidRPr="00777209" w:rsidTr="00E532EF">
        <w:tc>
          <w:tcPr>
            <w:tcW w:w="10790" w:type="dxa"/>
          </w:tcPr>
          <w:p w:rsidR="00FC068C" w:rsidRPr="00E532EF" w:rsidRDefault="00FC068C">
            <w:pPr>
              <w:rPr>
                <w:sz w:val="28"/>
                <w:szCs w:val="28"/>
                <w:lang w:val="en-US"/>
              </w:rPr>
            </w:pPr>
            <w:r w:rsidRPr="00E532EF">
              <w:rPr>
                <w:noProof/>
                <w:sz w:val="28"/>
                <w:szCs w:val="28"/>
                <w:lang w:eastAsia="es-MX"/>
              </w:rPr>
              <w:drawing>
                <wp:inline distT="0" distB="0" distL="0" distR="0">
                  <wp:extent cx="6858000" cy="408622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68C" w:rsidRPr="00AE5395" w:rsidTr="00E532EF">
        <w:tc>
          <w:tcPr>
            <w:tcW w:w="10790" w:type="dxa"/>
          </w:tcPr>
          <w:p w:rsidR="00FC068C" w:rsidRPr="00E532EF" w:rsidRDefault="00E532EF" w:rsidP="00E532EF">
            <w:pPr>
              <w:rPr>
                <w:sz w:val="28"/>
                <w:szCs w:val="28"/>
                <w:lang w:val="en-US"/>
              </w:rPr>
            </w:pPr>
            <w:r w:rsidRPr="00E532EF">
              <w:rPr>
                <w:b/>
                <w:sz w:val="28"/>
                <w:szCs w:val="28"/>
                <w:lang w:val="en-US"/>
              </w:rPr>
              <w:t xml:space="preserve">Figure S6. </w:t>
            </w:r>
            <w:r w:rsidRPr="00E532EF">
              <w:rPr>
                <w:sz w:val="28"/>
                <w:szCs w:val="28"/>
                <w:vertAlign w:val="superscript"/>
                <w:lang w:val="en-US"/>
              </w:rPr>
              <w:t>13</w:t>
            </w:r>
            <w:r w:rsidRPr="00E532EF">
              <w:rPr>
                <w:sz w:val="28"/>
                <w:szCs w:val="28"/>
                <w:lang w:val="en-US"/>
              </w:rPr>
              <w:t xml:space="preserve">C NMR </w:t>
            </w:r>
            <w:r w:rsidR="00FC068C" w:rsidRPr="00E532EF">
              <w:rPr>
                <w:sz w:val="28"/>
                <w:szCs w:val="28"/>
                <w:lang w:val="en-US"/>
              </w:rPr>
              <w:t xml:space="preserve">spectrum of </w:t>
            </w:r>
            <w:r w:rsidRPr="00E532EF">
              <w:rPr>
                <w:sz w:val="28"/>
                <w:szCs w:val="28"/>
                <w:lang w:val="en-US"/>
              </w:rPr>
              <w:t xml:space="preserve">ligand </w:t>
            </w:r>
            <w:r w:rsidRPr="00E532EF">
              <w:rPr>
                <w:b/>
                <w:sz w:val="28"/>
                <w:szCs w:val="28"/>
                <w:lang w:val="en-US"/>
              </w:rPr>
              <w:t>2</w:t>
            </w:r>
            <w:r w:rsidRPr="00E532EF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AA7A50" w:rsidRPr="00777209" w:rsidRDefault="00AA7A50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170D2B" w:rsidRPr="00777209" w:rsidTr="00E532EF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170D2B" w:rsidRPr="00777209" w:rsidRDefault="00170D2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4190" cy="40894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D2B" w:rsidRPr="00AE5395" w:rsidTr="00E532EF">
        <w:trPr>
          <w:trHeight w:val="64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170D2B" w:rsidRPr="00777209" w:rsidRDefault="00E532EF" w:rsidP="00E532EF">
            <w:pPr>
              <w:rPr>
                <w:lang w:val="en-US"/>
              </w:rPr>
            </w:pPr>
            <w:r w:rsidRPr="00777209">
              <w:rPr>
                <w:b/>
                <w:sz w:val="28"/>
                <w:szCs w:val="28"/>
                <w:lang w:val="en-US"/>
              </w:rPr>
              <w:t xml:space="preserve">Figure </w:t>
            </w:r>
            <w:r>
              <w:rPr>
                <w:b/>
                <w:sz w:val="28"/>
                <w:szCs w:val="28"/>
                <w:lang w:val="en-US"/>
              </w:rPr>
              <w:t>S7</w:t>
            </w:r>
            <w:r w:rsidRPr="00777209">
              <w:rPr>
                <w:b/>
                <w:sz w:val="28"/>
                <w:szCs w:val="28"/>
                <w:lang w:val="en-US"/>
              </w:rPr>
              <w:t xml:space="preserve">. </w:t>
            </w:r>
            <w:r w:rsidRPr="00E532EF">
              <w:rPr>
                <w:sz w:val="28"/>
                <w:szCs w:val="28"/>
                <w:lang w:val="en-US"/>
              </w:rPr>
              <w:t xml:space="preserve">COSY </w:t>
            </w:r>
            <w:r w:rsidR="0041256A">
              <w:rPr>
                <w:sz w:val="28"/>
                <w:szCs w:val="28"/>
                <w:lang w:val="en-US"/>
              </w:rPr>
              <w:t xml:space="preserve">2D-NMR </w:t>
            </w:r>
            <w:r w:rsidRPr="00E532EF">
              <w:rPr>
                <w:sz w:val="28"/>
                <w:szCs w:val="28"/>
                <w:lang w:val="en-US"/>
              </w:rPr>
              <w:t>spectrum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77209">
              <w:rPr>
                <w:sz w:val="28"/>
                <w:szCs w:val="28"/>
                <w:lang w:val="en-US"/>
              </w:rPr>
              <w:t xml:space="preserve">of ligand 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 w:rsidRPr="00777209">
              <w:rPr>
                <w:b/>
                <w:sz w:val="28"/>
                <w:szCs w:val="28"/>
                <w:lang w:val="en-US"/>
              </w:rPr>
              <w:t>.</w:t>
            </w:r>
          </w:p>
        </w:tc>
      </w:tr>
    </w:tbl>
    <w:p w:rsidR="00170D2B" w:rsidRPr="00777209" w:rsidRDefault="00170D2B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70D2B" w:rsidRPr="00777209" w:rsidTr="00E532EF">
        <w:tc>
          <w:tcPr>
            <w:tcW w:w="10790" w:type="dxa"/>
          </w:tcPr>
          <w:p w:rsidR="00170D2B" w:rsidRPr="00777209" w:rsidRDefault="00170D2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drawing>
                <wp:inline distT="0" distB="0" distL="0" distR="0">
                  <wp:extent cx="6854190" cy="4089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D2B" w:rsidRPr="00AE5395" w:rsidTr="00E532EF">
        <w:tc>
          <w:tcPr>
            <w:tcW w:w="10790" w:type="dxa"/>
          </w:tcPr>
          <w:p w:rsidR="00170D2B" w:rsidRPr="00E532EF" w:rsidRDefault="00E532EF" w:rsidP="00E532EF">
            <w:pPr>
              <w:rPr>
                <w:sz w:val="28"/>
                <w:szCs w:val="28"/>
                <w:lang w:val="en-US"/>
              </w:rPr>
            </w:pPr>
            <w:r w:rsidRPr="00E532EF">
              <w:rPr>
                <w:b/>
                <w:sz w:val="28"/>
                <w:szCs w:val="28"/>
                <w:lang w:val="en-US"/>
              </w:rPr>
              <w:t>Figure S8.</w:t>
            </w:r>
            <w:r w:rsidRPr="00E532EF">
              <w:rPr>
                <w:sz w:val="28"/>
                <w:szCs w:val="28"/>
                <w:lang w:val="en-US"/>
              </w:rPr>
              <w:t xml:space="preserve"> HSQC</w:t>
            </w:r>
            <w:r w:rsidR="0041256A">
              <w:rPr>
                <w:sz w:val="28"/>
                <w:szCs w:val="28"/>
                <w:lang w:val="en-US"/>
              </w:rPr>
              <w:t xml:space="preserve"> 2D-NMR</w:t>
            </w:r>
            <w:r w:rsidRPr="00E532EF">
              <w:rPr>
                <w:sz w:val="28"/>
                <w:szCs w:val="28"/>
                <w:lang w:val="en-US"/>
              </w:rPr>
              <w:t xml:space="preserve"> spectrum of ligand </w:t>
            </w:r>
            <w:r w:rsidRPr="00E532EF">
              <w:rPr>
                <w:b/>
                <w:sz w:val="28"/>
                <w:szCs w:val="28"/>
                <w:lang w:val="en-US"/>
              </w:rPr>
              <w:t>2</w:t>
            </w:r>
            <w:r w:rsidRPr="00E532EF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170D2B" w:rsidRPr="00777209" w:rsidRDefault="00170D2B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70D2B" w:rsidRPr="00777209" w:rsidTr="0041256A">
        <w:tc>
          <w:tcPr>
            <w:tcW w:w="10790" w:type="dxa"/>
          </w:tcPr>
          <w:p w:rsidR="00170D2B" w:rsidRPr="00777209" w:rsidRDefault="00170D2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4190" cy="4096385"/>
                  <wp:effectExtent l="0" t="0" r="381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9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D2B" w:rsidRPr="00AE5395" w:rsidTr="0041256A">
        <w:tc>
          <w:tcPr>
            <w:tcW w:w="10790" w:type="dxa"/>
          </w:tcPr>
          <w:p w:rsidR="00170D2B" w:rsidRPr="00777209" w:rsidRDefault="0041256A" w:rsidP="0041256A">
            <w:p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Figure S9</w:t>
            </w:r>
            <w:r w:rsidRPr="0041256A">
              <w:rPr>
                <w:b/>
                <w:sz w:val="28"/>
                <w:szCs w:val="28"/>
                <w:lang w:val="en-US"/>
              </w:rPr>
              <w:t>.</w:t>
            </w:r>
            <w:r w:rsidRPr="0041256A">
              <w:rPr>
                <w:sz w:val="28"/>
                <w:szCs w:val="28"/>
                <w:lang w:val="en-US"/>
              </w:rPr>
              <w:t xml:space="preserve"> </w:t>
            </w:r>
            <w:r w:rsidR="00170D2B" w:rsidRPr="0041256A">
              <w:rPr>
                <w:sz w:val="28"/>
                <w:szCs w:val="28"/>
                <w:vertAlign w:val="superscript"/>
                <w:lang w:val="en-US"/>
              </w:rPr>
              <w:t>1</w:t>
            </w:r>
            <w:r w:rsidR="00170D2B" w:rsidRPr="0041256A">
              <w:rPr>
                <w:sz w:val="28"/>
                <w:szCs w:val="28"/>
                <w:lang w:val="en-US"/>
              </w:rPr>
              <w:t xml:space="preserve">H NMR spectrum of </w:t>
            </w:r>
            <w:r w:rsidRPr="0041256A">
              <w:rPr>
                <w:sz w:val="28"/>
                <w:szCs w:val="28"/>
                <w:lang w:val="en-US"/>
              </w:rPr>
              <w:t xml:space="preserve">ligand </w:t>
            </w:r>
            <w:r w:rsidRPr="0041256A">
              <w:rPr>
                <w:b/>
                <w:sz w:val="28"/>
                <w:szCs w:val="28"/>
                <w:lang w:val="en-US"/>
              </w:rPr>
              <w:t>3</w:t>
            </w:r>
            <w:r w:rsidRPr="0041256A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170D2B" w:rsidRPr="00777209" w:rsidRDefault="00170D2B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170D2B" w:rsidRPr="00777209" w:rsidTr="0041256A">
        <w:tc>
          <w:tcPr>
            <w:tcW w:w="10790" w:type="dxa"/>
          </w:tcPr>
          <w:p w:rsidR="00170D2B" w:rsidRPr="00777209" w:rsidRDefault="00FF144D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drawing>
                <wp:inline distT="0" distB="0" distL="0" distR="0">
                  <wp:extent cx="6854190" cy="4089400"/>
                  <wp:effectExtent l="0" t="0" r="381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D2B" w:rsidRPr="00AE5395" w:rsidTr="0041256A">
        <w:tc>
          <w:tcPr>
            <w:tcW w:w="10790" w:type="dxa"/>
          </w:tcPr>
          <w:p w:rsidR="00170D2B" w:rsidRPr="00777209" w:rsidRDefault="0041256A" w:rsidP="0041256A">
            <w:p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Figure S10</w:t>
            </w:r>
            <w:r w:rsidRPr="0041256A">
              <w:rPr>
                <w:b/>
                <w:sz w:val="28"/>
                <w:szCs w:val="28"/>
                <w:lang w:val="en-US"/>
              </w:rPr>
              <w:t>.</w:t>
            </w:r>
            <w:r w:rsidRPr="0041256A">
              <w:rPr>
                <w:sz w:val="28"/>
                <w:szCs w:val="28"/>
                <w:lang w:val="en-US"/>
              </w:rPr>
              <w:t xml:space="preserve"> </w:t>
            </w:r>
            <w:r w:rsidRPr="0041256A">
              <w:rPr>
                <w:sz w:val="28"/>
                <w:szCs w:val="28"/>
                <w:vertAlign w:val="superscript"/>
                <w:lang w:val="en-US"/>
              </w:rPr>
              <w:t>1</w:t>
            </w:r>
            <w:r>
              <w:rPr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C</w:t>
            </w:r>
            <w:r w:rsidRPr="0041256A">
              <w:rPr>
                <w:sz w:val="28"/>
                <w:szCs w:val="28"/>
                <w:lang w:val="en-US"/>
              </w:rPr>
              <w:t xml:space="preserve"> NMR spectrum of ligand </w:t>
            </w:r>
            <w:r w:rsidRPr="0041256A">
              <w:rPr>
                <w:b/>
                <w:sz w:val="28"/>
                <w:szCs w:val="28"/>
                <w:lang w:val="en-US"/>
              </w:rPr>
              <w:t>3</w:t>
            </w:r>
            <w:r w:rsidRPr="0041256A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170D2B" w:rsidRPr="00777209" w:rsidRDefault="00170D2B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F144D" w:rsidRPr="00777209" w:rsidTr="0041256A">
        <w:tc>
          <w:tcPr>
            <w:tcW w:w="10790" w:type="dxa"/>
          </w:tcPr>
          <w:p w:rsidR="00FF144D" w:rsidRPr="00777209" w:rsidRDefault="00FF144D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758796" cy="3856008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9" t="9071"/>
                          <a:stretch/>
                        </pic:blipFill>
                        <pic:spPr bwMode="auto">
                          <a:xfrm>
                            <a:off x="0" y="0"/>
                            <a:ext cx="6762151" cy="3857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44D" w:rsidRPr="00AE5395" w:rsidTr="0041256A">
        <w:tc>
          <w:tcPr>
            <w:tcW w:w="10790" w:type="dxa"/>
          </w:tcPr>
          <w:p w:rsidR="00FF144D" w:rsidRPr="00777209" w:rsidRDefault="0041256A" w:rsidP="0041256A">
            <w:p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Figure S11</w:t>
            </w:r>
            <w:r w:rsidRPr="0041256A">
              <w:rPr>
                <w:b/>
                <w:sz w:val="28"/>
                <w:szCs w:val="28"/>
                <w:lang w:val="en-US"/>
              </w:rPr>
              <w:t>.</w:t>
            </w:r>
            <w:r w:rsidRPr="0041256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COSY 2D-NMR </w:t>
            </w:r>
            <w:r w:rsidRPr="0041256A">
              <w:rPr>
                <w:sz w:val="28"/>
                <w:szCs w:val="28"/>
                <w:lang w:val="en-US"/>
              </w:rPr>
              <w:t xml:space="preserve">spectrum of ligand </w:t>
            </w:r>
            <w:r w:rsidRPr="0041256A"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</w:tc>
      </w:tr>
    </w:tbl>
    <w:p w:rsidR="00FF144D" w:rsidRPr="00777209" w:rsidRDefault="00FF144D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F144D" w:rsidRPr="00777209" w:rsidTr="00640E32">
        <w:tc>
          <w:tcPr>
            <w:tcW w:w="10790" w:type="dxa"/>
          </w:tcPr>
          <w:p w:rsidR="00FF144D" w:rsidRPr="00777209" w:rsidRDefault="00FF144D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drawing>
                <wp:inline distT="0" distB="0" distL="0" distR="0">
                  <wp:extent cx="6854190" cy="408940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90" cy="408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E32" w:rsidRPr="00AE5395" w:rsidTr="00640E32">
        <w:tc>
          <w:tcPr>
            <w:tcW w:w="10790" w:type="dxa"/>
          </w:tcPr>
          <w:p w:rsidR="00640E32" w:rsidRPr="00777209" w:rsidRDefault="00640E32" w:rsidP="00640E32">
            <w:p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Figure S12</w:t>
            </w:r>
            <w:r w:rsidRPr="0041256A">
              <w:rPr>
                <w:b/>
                <w:sz w:val="28"/>
                <w:szCs w:val="28"/>
                <w:lang w:val="en-US"/>
              </w:rPr>
              <w:t>.</w:t>
            </w:r>
            <w:r w:rsidRPr="0041256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HSQC 2D-NMR </w:t>
            </w:r>
            <w:r w:rsidRPr="0041256A">
              <w:rPr>
                <w:sz w:val="28"/>
                <w:szCs w:val="28"/>
                <w:lang w:val="en-US"/>
              </w:rPr>
              <w:t xml:space="preserve">spectrum of ligand </w:t>
            </w:r>
            <w:r w:rsidRPr="0041256A">
              <w:rPr>
                <w:b/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</w:tc>
      </w:tr>
    </w:tbl>
    <w:p w:rsidR="00FF144D" w:rsidRPr="00777209" w:rsidRDefault="00FF144D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313A8" w:rsidRPr="00777209" w:rsidTr="00BF67AF">
        <w:tc>
          <w:tcPr>
            <w:tcW w:w="10790" w:type="dxa"/>
          </w:tcPr>
          <w:p w:rsidR="000313A8" w:rsidRPr="00BF67AF" w:rsidRDefault="009C4A72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BF67AF">
              <w:rPr>
                <w:rFonts w:cstheme="minorHAnsi"/>
                <w:sz w:val="28"/>
                <w:szCs w:val="28"/>
              </w:rPr>
              <w:object w:dxaOrig="10545" w:dyaOrig="7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0.15pt;height:389.95pt" o:ole="">
                  <v:imagedata r:id="rId16" o:title="" cropleft="504f" cropright="423f"/>
                </v:shape>
                <o:OLEObject Type="Embed" ProgID="PBrush" ShapeID="_x0000_i1025" DrawAspect="Content" ObjectID="_1724353967" r:id="rId17"/>
              </w:object>
            </w:r>
          </w:p>
        </w:tc>
      </w:tr>
      <w:tr w:rsidR="000313A8" w:rsidRPr="00AE5395" w:rsidTr="00BF67AF">
        <w:tc>
          <w:tcPr>
            <w:tcW w:w="10790" w:type="dxa"/>
          </w:tcPr>
          <w:p w:rsidR="000313A8" w:rsidRPr="00BF67AF" w:rsidRDefault="00BF67AF" w:rsidP="00BF67AF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BF67AF">
              <w:rPr>
                <w:rFonts w:cstheme="minorHAnsi"/>
                <w:b/>
                <w:sz w:val="28"/>
                <w:szCs w:val="28"/>
                <w:lang w:val="en-US"/>
              </w:rPr>
              <w:t>Figure S13</w:t>
            </w:r>
            <w:r w:rsidR="00CE3860" w:rsidRPr="00BF67AF">
              <w:rPr>
                <w:rFonts w:cstheme="minorHAnsi"/>
                <w:b/>
                <w:sz w:val="28"/>
                <w:szCs w:val="28"/>
                <w:lang w:val="en-US"/>
              </w:rPr>
              <w:t>.</w:t>
            </w:r>
            <w:r w:rsidR="00CE3860"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H NMR stacked spectra of </w:t>
            </w:r>
            <w:r w:rsidR="00CE3860" w:rsidRPr="00BF67AF">
              <w:rPr>
                <w:rFonts w:cstheme="minorHAnsi"/>
                <w:sz w:val="28"/>
                <w:szCs w:val="28"/>
                <w:lang w:val="en-US"/>
              </w:rPr>
              <w:t>ligand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s </w:t>
            </w:r>
            <w:r w:rsidRPr="00BF67AF">
              <w:rPr>
                <w:rFonts w:cstheme="minorHAnsi"/>
                <w:b/>
                <w:sz w:val="28"/>
                <w:szCs w:val="28"/>
                <w:lang w:val="en-US"/>
              </w:rPr>
              <w:t>1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–</w:t>
            </w:r>
            <w:r w:rsidR="00CE3860"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 w:rsidR="00CE3860" w:rsidRPr="00BF67AF">
              <w:rPr>
                <w:rFonts w:cstheme="minorHAnsi"/>
                <w:b/>
                <w:sz w:val="28"/>
                <w:szCs w:val="28"/>
                <w:lang w:val="en-US"/>
              </w:rPr>
              <w:t>3</w:t>
            </w:r>
            <w:r w:rsidR="00CE3860" w:rsidRPr="00BF67AF">
              <w:rPr>
                <w:rFonts w:cstheme="minorHAnsi"/>
                <w:sz w:val="28"/>
                <w:szCs w:val="28"/>
                <w:lang w:val="en-US"/>
              </w:rPr>
              <w:t>.</w:t>
            </w:r>
          </w:p>
        </w:tc>
      </w:tr>
    </w:tbl>
    <w:p w:rsidR="000313A8" w:rsidRPr="00777209" w:rsidRDefault="000313A8">
      <w:pPr>
        <w:rPr>
          <w:lang w:val="en-US"/>
        </w:rPr>
      </w:pPr>
    </w:p>
    <w:p w:rsidR="000313A8" w:rsidRPr="00777209" w:rsidRDefault="000313A8">
      <w:pPr>
        <w:rPr>
          <w:lang w:val="en-US"/>
        </w:rPr>
      </w:pPr>
    </w:p>
    <w:p w:rsidR="000313A8" w:rsidRPr="00777209" w:rsidRDefault="000313A8">
      <w:pPr>
        <w:rPr>
          <w:lang w:val="en-US"/>
        </w:rPr>
      </w:pPr>
    </w:p>
    <w:p w:rsidR="000313A8" w:rsidRPr="00777209" w:rsidRDefault="000313A8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97FB2" w:rsidRPr="00777209" w:rsidTr="007C2304">
        <w:tc>
          <w:tcPr>
            <w:tcW w:w="10790" w:type="dxa"/>
          </w:tcPr>
          <w:p w:rsidR="00297FB2" w:rsidRPr="00777209" w:rsidRDefault="00297FB2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444692" cy="4943341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592" cy="49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304" w:rsidRPr="00AE5395" w:rsidTr="007C2304">
        <w:tc>
          <w:tcPr>
            <w:tcW w:w="10790" w:type="dxa"/>
          </w:tcPr>
          <w:p w:rsidR="007C2304" w:rsidRPr="00BF67AF" w:rsidRDefault="007C2304" w:rsidP="007C2304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  <w:lang w:val="en-US"/>
              </w:rPr>
              <w:t>Figure S14</w:t>
            </w:r>
            <w:r w:rsidRPr="00BF67AF">
              <w:rPr>
                <w:rFonts w:cstheme="minorHAnsi"/>
                <w:b/>
                <w:sz w:val="28"/>
                <w:szCs w:val="28"/>
                <w:lang w:val="en-US"/>
              </w:rPr>
              <w:t>.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H NMR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spectrum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of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>complex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 w:rsidRPr="00BF67AF">
              <w:rPr>
                <w:rFonts w:cstheme="minorHAnsi"/>
                <w:b/>
                <w:sz w:val="28"/>
                <w:szCs w:val="28"/>
                <w:lang w:val="en-US"/>
              </w:rPr>
              <w:t>1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-Pd.</w:t>
            </w:r>
          </w:p>
        </w:tc>
      </w:tr>
    </w:tbl>
    <w:p w:rsidR="00FF144D" w:rsidRPr="00777209" w:rsidRDefault="00FF144D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6B64A4" w:rsidRPr="00777209" w:rsidTr="007C2304">
        <w:tc>
          <w:tcPr>
            <w:tcW w:w="10790" w:type="dxa"/>
          </w:tcPr>
          <w:p w:rsidR="006B64A4" w:rsidRPr="00777209" w:rsidRDefault="009705AA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7205" cy="5252085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205" cy="525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4A4" w:rsidRPr="00AE5395" w:rsidTr="007C2304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7C2304" w:rsidRPr="00AE5395" w:rsidTr="00AB3D63">
              <w:tc>
                <w:tcPr>
                  <w:tcW w:w="10790" w:type="dxa"/>
                </w:tcPr>
                <w:p w:rsidR="007C2304" w:rsidRPr="00BF67AF" w:rsidRDefault="007C2304" w:rsidP="007C2304">
                  <w:pPr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Figure S15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.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vertAlign w:val="superscript"/>
                      <w:lang w:val="en-US"/>
                    </w:rPr>
                    <w:t>1</w:t>
                  </w:r>
                  <w:r w:rsidRPr="007C2304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vertAlign w:val="superscript"/>
                      <w:lang w:val="en-US"/>
                    </w:rPr>
                    <w:t>3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 C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 NMR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spectrum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of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complex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-Pd.</w:t>
                  </w:r>
                </w:p>
              </w:tc>
            </w:tr>
          </w:tbl>
          <w:p w:rsidR="006B64A4" w:rsidRPr="00777209" w:rsidRDefault="006B64A4">
            <w:pPr>
              <w:rPr>
                <w:lang w:val="en-US"/>
              </w:rPr>
            </w:pPr>
          </w:p>
        </w:tc>
      </w:tr>
    </w:tbl>
    <w:p w:rsidR="00297FB2" w:rsidRPr="00777209" w:rsidRDefault="00297FB2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5182E" w:rsidRPr="00777209" w:rsidTr="00122F47">
        <w:tc>
          <w:tcPr>
            <w:tcW w:w="10790" w:type="dxa"/>
          </w:tcPr>
          <w:p w:rsidR="00E5182E" w:rsidRPr="00777209" w:rsidRDefault="00E5182E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7205" cy="5252085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205" cy="525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82E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7C2304" w:rsidRPr="00AE5395" w:rsidTr="00AB3D63">
              <w:tc>
                <w:tcPr>
                  <w:tcW w:w="10790" w:type="dxa"/>
                </w:tcPr>
                <w:p w:rsidR="007C2304" w:rsidRPr="00BF67AF" w:rsidRDefault="007C2304" w:rsidP="007C2304">
                  <w:pPr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Figure S16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.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sz w:val="28"/>
                      <w:szCs w:val="28"/>
                      <w:lang w:val="en-US"/>
                    </w:rPr>
                    <w:t>COSY 2D-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NMR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spectrum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of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complex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-Pd.</w:t>
                  </w:r>
                </w:p>
              </w:tc>
            </w:tr>
          </w:tbl>
          <w:p w:rsidR="00E5182E" w:rsidRPr="00777209" w:rsidRDefault="00E5182E" w:rsidP="003939A7">
            <w:pPr>
              <w:rPr>
                <w:lang w:val="en-US"/>
              </w:rPr>
            </w:pPr>
          </w:p>
        </w:tc>
      </w:tr>
    </w:tbl>
    <w:p w:rsidR="00297FB2" w:rsidRPr="00777209" w:rsidRDefault="00297FB2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3939A7" w:rsidRPr="00777209" w:rsidTr="00122F47">
        <w:tc>
          <w:tcPr>
            <w:tcW w:w="10790" w:type="dxa"/>
          </w:tcPr>
          <w:p w:rsidR="003939A7" w:rsidRPr="00777209" w:rsidRDefault="00C03FAB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7205" cy="5252085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205" cy="525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9A7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122F47" w:rsidRPr="00AE5395" w:rsidTr="00AB3D63">
              <w:tc>
                <w:tcPr>
                  <w:tcW w:w="10790" w:type="dxa"/>
                </w:tcPr>
                <w:p w:rsidR="00122F47" w:rsidRPr="00BF67AF" w:rsidRDefault="00122F47" w:rsidP="00122F47">
                  <w:pPr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Figure S17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.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H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SQC 2D.NMR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spectrum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of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complex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-Pd.</w:t>
                  </w:r>
                </w:p>
              </w:tc>
            </w:tr>
          </w:tbl>
          <w:p w:rsidR="00122F47" w:rsidRPr="00777209" w:rsidRDefault="00122F47" w:rsidP="00122F47">
            <w:pPr>
              <w:rPr>
                <w:lang w:val="en-US"/>
              </w:rPr>
            </w:pPr>
          </w:p>
          <w:p w:rsidR="003939A7" w:rsidRPr="00777209" w:rsidRDefault="003939A7">
            <w:pPr>
              <w:rPr>
                <w:lang w:val="en-US"/>
              </w:rPr>
            </w:pPr>
          </w:p>
        </w:tc>
      </w:tr>
    </w:tbl>
    <w:p w:rsidR="00FF144D" w:rsidRPr="00777209" w:rsidRDefault="00FF144D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A4AD1" w:rsidRPr="00122F47" w:rsidTr="00122F47">
        <w:tc>
          <w:tcPr>
            <w:tcW w:w="10790" w:type="dxa"/>
          </w:tcPr>
          <w:p w:rsidR="008A4AD1" w:rsidRPr="00777209" w:rsidRDefault="003A7657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1015" cy="5254625"/>
                  <wp:effectExtent l="0" t="0" r="6985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15" cy="525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AD1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122F47" w:rsidRPr="00AE5395" w:rsidTr="00AB3D63">
              <w:tc>
                <w:tcPr>
                  <w:tcW w:w="10790" w:type="dxa"/>
                </w:tcPr>
                <w:p w:rsidR="00122F47" w:rsidRPr="00BF67AF" w:rsidRDefault="00122F47" w:rsidP="00122F47">
                  <w:pPr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Figure S18</w:t>
                  </w:r>
                  <w:r w:rsidRPr="00BF67AF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.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vertAlign w:val="superscript"/>
                      <w:lang w:val="en-US"/>
                    </w:rPr>
                    <w:t>1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H NMR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spectrum </w:t>
                  </w:r>
                  <w:r w:rsidRPr="00BF67A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of </w:t>
                  </w:r>
                  <w: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w:t>complex</w:t>
                  </w:r>
                  <w:r w:rsidRPr="00BF67AF">
                    <w:rPr>
                      <w:rFonts w:cstheme="minorHAnsi"/>
                      <w:sz w:val="28"/>
                      <w:szCs w:val="28"/>
                      <w:lang w:val="en-US"/>
                    </w:rPr>
                    <w:t xml:space="preserve"> </w:t>
                  </w:r>
                  <w:r w:rsidRPr="00122F47"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rFonts w:cstheme="minorHAnsi"/>
                      <w:b/>
                      <w:sz w:val="28"/>
                      <w:szCs w:val="28"/>
                      <w:lang w:val="en-US"/>
                    </w:rPr>
                    <w:t>-Pd.</w:t>
                  </w:r>
                </w:p>
              </w:tc>
            </w:tr>
          </w:tbl>
          <w:p w:rsidR="008A4AD1" w:rsidRPr="00777209" w:rsidRDefault="008A4AD1" w:rsidP="008A4AD1">
            <w:pPr>
              <w:rPr>
                <w:lang w:val="en-US"/>
              </w:rPr>
            </w:pPr>
          </w:p>
        </w:tc>
      </w:tr>
    </w:tbl>
    <w:p w:rsidR="008A4AD1" w:rsidRPr="00777209" w:rsidRDefault="008A4AD1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D6533" w:rsidRPr="00122F47" w:rsidTr="00122F47">
        <w:tc>
          <w:tcPr>
            <w:tcW w:w="10790" w:type="dxa"/>
          </w:tcPr>
          <w:p w:rsidR="007D6533" w:rsidRPr="00777209" w:rsidRDefault="007D6533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1015" cy="5254625"/>
                  <wp:effectExtent l="0" t="0" r="6985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15" cy="525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533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122F47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122F47" w:rsidRPr="00AE5395" w:rsidTr="00AB3D63">
                    <w:tc>
                      <w:tcPr>
                        <w:tcW w:w="10790" w:type="dxa"/>
                      </w:tcPr>
                      <w:p w:rsidR="00122F47" w:rsidRPr="00BF67AF" w:rsidRDefault="00122F47" w:rsidP="00122F47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S19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vertAlign w:val="superscript"/>
                            <w:lang w:val="en-US"/>
                          </w:rPr>
                          <w:t>1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vertAlign w:val="superscript"/>
                            <w:lang w:val="en-US"/>
                          </w:rPr>
                          <w:t>3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 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122F47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-Pd.</w:t>
                        </w:r>
                      </w:p>
                    </w:tc>
                  </w:tr>
                </w:tbl>
                <w:p w:rsidR="00122F47" w:rsidRPr="00777209" w:rsidRDefault="00122F47" w:rsidP="00122F47">
                  <w:pPr>
                    <w:rPr>
                      <w:lang w:val="en-US"/>
                    </w:rPr>
                  </w:pPr>
                </w:p>
              </w:tc>
            </w:tr>
          </w:tbl>
          <w:p w:rsidR="007D6533" w:rsidRPr="00777209" w:rsidRDefault="007D6533">
            <w:pPr>
              <w:rPr>
                <w:lang w:val="en-US"/>
              </w:rPr>
            </w:pPr>
          </w:p>
        </w:tc>
      </w:tr>
    </w:tbl>
    <w:p w:rsidR="007D6533" w:rsidRPr="00777209" w:rsidRDefault="007D6533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97715D" w:rsidRPr="00122F47" w:rsidTr="00122F47">
        <w:tc>
          <w:tcPr>
            <w:tcW w:w="10790" w:type="dxa"/>
          </w:tcPr>
          <w:p w:rsidR="0097715D" w:rsidRPr="00777209" w:rsidRDefault="0097715D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1015" cy="5254625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15" cy="525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15D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122F47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122F47" w:rsidRPr="00AE5395" w:rsidTr="00AB3D63">
                    <w:tc>
                      <w:tcPr>
                        <w:tcW w:w="10790" w:type="dxa"/>
                      </w:tcPr>
                      <w:p w:rsidR="00122F47" w:rsidRPr="00BF67AF" w:rsidRDefault="00122F47" w:rsidP="00122F47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S20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>COSY 2D-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122F47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-Pd.</w:t>
                        </w:r>
                      </w:p>
                    </w:tc>
                  </w:tr>
                </w:tbl>
                <w:p w:rsidR="00122F47" w:rsidRPr="00777209" w:rsidRDefault="00122F47" w:rsidP="00122F47">
                  <w:pPr>
                    <w:rPr>
                      <w:lang w:val="en-US"/>
                    </w:rPr>
                  </w:pPr>
                </w:p>
              </w:tc>
            </w:tr>
          </w:tbl>
          <w:p w:rsidR="0097715D" w:rsidRPr="00777209" w:rsidRDefault="0097715D">
            <w:pPr>
              <w:rPr>
                <w:lang w:val="en-US"/>
              </w:rPr>
            </w:pPr>
          </w:p>
        </w:tc>
      </w:tr>
    </w:tbl>
    <w:p w:rsidR="007D6533" w:rsidRPr="00777209" w:rsidRDefault="007D6533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AF2377" w:rsidRPr="00122F47" w:rsidTr="00122F47">
        <w:tc>
          <w:tcPr>
            <w:tcW w:w="10790" w:type="dxa"/>
          </w:tcPr>
          <w:p w:rsidR="00AF2377" w:rsidRPr="00777209" w:rsidRDefault="005D3A67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1015" cy="5254625"/>
                  <wp:effectExtent l="0" t="0" r="6985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15" cy="525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377" w:rsidRPr="00AE5395" w:rsidTr="00122F47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122F47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122F47" w:rsidRPr="00AE5395" w:rsidTr="00AB3D63">
                    <w:tc>
                      <w:tcPr>
                        <w:tcW w:w="10790" w:type="dxa"/>
                      </w:tcPr>
                      <w:p w:rsidR="00122F47" w:rsidRPr="00BF67AF" w:rsidRDefault="00122F47" w:rsidP="00122F47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S21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H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SQC 2D-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122F47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2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-Pd.</w:t>
                        </w:r>
                      </w:p>
                    </w:tc>
                  </w:tr>
                </w:tbl>
                <w:p w:rsidR="00122F47" w:rsidRPr="00777209" w:rsidRDefault="00122F47" w:rsidP="00122F47">
                  <w:pPr>
                    <w:rPr>
                      <w:lang w:val="en-US"/>
                    </w:rPr>
                  </w:pPr>
                </w:p>
              </w:tc>
            </w:tr>
          </w:tbl>
          <w:p w:rsidR="00AF2377" w:rsidRPr="00777209" w:rsidRDefault="00AF2377">
            <w:pPr>
              <w:rPr>
                <w:lang w:val="en-US"/>
              </w:rPr>
            </w:pPr>
          </w:p>
        </w:tc>
      </w:tr>
    </w:tbl>
    <w:p w:rsidR="00AF2377" w:rsidRPr="00777209" w:rsidRDefault="00AF2377">
      <w:pPr>
        <w:rPr>
          <w:lang w:val="en-US"/>
        </w:rPr>
      </w:pPr>
    </w:p>
    <w:p w:rsidR="00905939" w:rsidRPr="00777209" w:rsidRDefault="00905939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905939" w:rsidRPr="00122F47" w:rsidTr="00A30734">
        <w:tc>
          <w:tcPr>
            <w:tcW w:w="10790" w:type="dxa"/>
          </w:tcPr>
          <w:p w:rsidR="00905939" w:rsidRPr="00777209" w:rsidRDefault="00905939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51015" cy="5254625"/>
                  <wp:effectExtent l="0" t="0" r="6985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15" cy="525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939" w:rsidRPr="00AE5395" w:rsidTr="00A30734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A30734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A30734" w:rsidRPr="00AE5395" w:rsidTr="00AB3D63">
                    <w:tc>
                      <w:tcPr>
                        <w:tcW w:w="10790" w:type="dxa"/>
                      </w:tcPr>
                      <w:p w:rsidR="00A30734" w:rsidRPr="00BF67AF" w:rsidRDefault="00A30734" w:rsidP="00A30734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S22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vertAlign w:val="superscript"/>
                            <w:lang w:val="en-US"/>
                          </w:rPr>
                          <w:t>1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H 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3-Pd.</w:t>
                        </w:r>
                      </w:p>
                    </w:tc>
                  </w:tr>
                </w:tbl>
                <w:p w:rsidR="00A30734" w:rsidRPr="00777209" w:rsidRDefault="00A30734" w:rsidP="00A30734">
                  <w:pPr>
                    <w:rPr>
                      <w:lang w:val="en-US"/>
                    </w:rPr>
                  </w:pPr>
                </w:p>
              </w:tc>
            </w:tr>
          </w:tbl>
          <w:p w:rsidR="00905939" w:rsidRPr="00777209" w:rsidRDefault="00905939">
            <w:pPr>
              <w:rPr>
                <w:lang w:val="en-US"/>
              </w:rPr>
            </w:pPr>
          </w:p>
        </w:tc>
      </w:tr>
    </w:tbl>
    <w:p w:rsidR="00905939" w:rsidRPr="00777209" w:rsidRDefault="00905939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46807" w:rsidRPr="00122F47" w:rsidTr="00A30734">
        <w:tc>
          <w:tcPr>
            <w:tcW w:w="10790" w:type="dxa"/>
          </w:tcPr>
          <w:p w:rsidR="00846807" w:rsidRPr="00777209" w:rsidRDefault="00846807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8475" cy="5257800"/>
                  <wp:effectExtent l="0" t="0" r="9525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807" w:rsidRPr="00AE5395" w:rsidTr="00A30734">
        <w:tc>
          <w:tcPr>
            <w:tcW w:w="10790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A30734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A30734" w:rsidRPr="00AE5395" w:rsidTr="00AB3D63">
                    <w:tc>
                      <w:tcPr>
                        <w:tcW w:w="10790" w:type="dxa"/>
                      </w:tcPr>
                      <w:p w:rsidR="00A30734" w:rsidRPr="00BF67AF" w:rsidRDefault="00A30734" w:rsidP="00A30734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S23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vertAlign w:val="superscript"/>
                            <w:lang w:val="en-US"/>
                          </w:rPr>
                          <w:t>1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vertAlign w:val="superscript"/>
                            <w:lang w:val="en-US"/>
                          </w:rPr>
                          <w:t>3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 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3-Pd.</w:t>
                        </w:r>
                      </w:p>
                    </w:tc>
                  </w:tr>
                </w:tbl>
                <w:p w:rsidR="00A30734" w:rsidRPr="00777209" w:rsidRDefault="00A30734" w:rsidP="00A30734">
                  <w:pPr>
                    <w:rPr>
                      <w:lang w:val="en-US"/>
                    </w:rPr>
                  </w:pPr>
                </w:p>
              </w:tc>
            </w:tr>
          </w:tbl>
          <w:p w:rsidR="00846807" w:rsidRPr="00777209" w:rsidRDefault="00846807">
            <w:pPr>
              <w:rPr>
                <w:lang w:val="en-US"/>
              </w:rPr>
            </w:pPr>
          </w:p>
        </w:tc>
      </w:tr>
    </w:tbl>
    <w:p w:rsidR="00846807" w:rsidRPr="00777209" w:rsidRDefault="00846807">
      <w:pPr>
        <w:rPr>
          <w:lang w:val="en-US"/>
        </w:rPr>
      </w:pPr>
    </w:p>
    <w:p w:rsidR="00F32B9E" w:rsidRPr="00777209" w:rsidRDefault="00F32B9E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F32B9E" w:rsidRPr="00122F47" w:rsidTr="00C6308C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F32B9E" w:rsidRPr="00777209" w:rsidRDefault="00F32B9E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8475" cy="5257800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B9E" w:rsidRPr="00AE5395" w:rsidTr="00C6308C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C6308C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C6308C" w:rsidRPr="00AE5395" w:rsidTr="00AB3D63">
                    <w:tc>
                      <w:tcPr>
                        <w:tcW w:w="10790" w:type="dxa"/>
                      </w:tcPr>
                      <w:p w:rsidR="00C6308C" w:rsidRPr="00BF67AF" w:rsidRDefault="00C6308C" w:rsidP="00C6308C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S24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>COSY 2D-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3-Pd.</w:t>
                        </w:r>
                      </w:p>
                    </w:tc>
                  </w:tr>
                </w:tbl>
                <w:p w:rsidR="00C6308C" w:rsidRPr="00777209" w:rsidRDefault="00C6308C" w:rsidP="00C6308C">
                  <w:pPr>
                    <w:rPr>
                      <w:lang w:val="en-US"/>
                    </w:rPr>
                  </w:pPr>
                </w:p>
              </w:tc>
            </w:tr>
          </w:tbl>
          <w:p w:rsidR="00F32B9E" w:rsidRPr="00777209" w:rsidRDefault="00F32B9E">
            <w:pPr>
              <w:rPr>
                <w:lang w:val="en-US"/>
              </w:rPr>
            </w:pPr>
          </w:p>
        </w:tc>
      </w:tr>
    </w:tbl>
    <w:p w:rsidR="00F32B9E" w:rsidRPr="00777209" w:rsidRDefault="00F32B9E">
      <w:pPr>
        <w:rPr>
          <w:lang w:val="en-US"/>
        </w:rPr>
      </w:pPr>
    </w:p>
    <w:p w:rsidR="00926E56" w:rsidRPr="00777209" w:rsidRDefault="00926E56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926E56" w:rsidRPr="00122F47" w:rsidTr="00BB400E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926E56" w:rsidRPr="00777209" w:rsidRDefault="00926E56">
            <w:pPr>
              <w:rPr>
                <w:lang w:val="en-US"/>
              </w:rPr>
            </w:pPr>
            <w:r w:rsidRPr="00777209">
              <w:rPr>
                <w:noProof/>
                <w:lang w:eastAsia="es-MX"/>
              </w:rPr>
              <w:lastRenderedPageBreak/>
              <w:drawing>
                <wp:inline distT="0" distB="0" distL="0" distR="0">
                  <wp:extent cx="6848475" cy="5257800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525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E56" w:rsidRPr="00AE5395" w:rsidTr="00BB400E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4"/>
            </w:tblGrid>
            <w:tr w:rsidR="00C6308C" w:rsidRPr="00AE5395" w:rsidTr="00AB3D63">
              <w:tc>
                <w:tcPr>
                  <w:tcW w:w="10790" w:type="dxa"/>
                </w:tcPr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368"/>
                  </w:tblGrid>
                  <w:tr w:rsidR="00C6308C" w:rsidRPr="00AE5395" w:rsidTr="00AB3D63">
                    <w:tc>
                      <w:tcPr>
                        <w:tcW w:w="10790" w:type="dxa"/>
                      </w:tcPr>
                      <w:p w:rsidR="00C6308C" w:rsidRPr="00BF67AF" w:rsidRDefault="00C6308C" w:rsidP="00C6308C">
                        <w:pPr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Figure S25</w:t>
                        </w:r>
                        <w:r w:rsidRPr="00BF67AF"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H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SQC 2D-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NMR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spectrum </w:t>
                        </w:r>
                        <w:r w:rsidRPr="00BF67AF"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 xml:space="preserve">of </w:t>
                        </w:r>
                        <w:r>
                          <w:rPr>
                            <w:rFonts w:cstheme="minorHAnsi"/>
                            <w:color w:val="333333"/>
                            <w:sz w:val="28"/>
                            <w:szCs w:val="28"/>
                            <w:shd w:val="clear" w:color="auto" w:fill="FFFFFF"/>
                            <w:lang w:val="en-US"/>
                          </w:rPr>
                          <w:t>complex</w:t>
                        </w:r>
                        <w:r w:rsidRPr="00BF67AF">
                          <w:rPr>
                            <w:rFonts w:cstheme="minorHAnsi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/>
                            <w:sz w:val="28"/>
                            <w:szCs w:val="28"/>
                            <w:lang w:val="en-US"/>
                          </w:rPr>
                          <w:t>3-Pd.</w:t>
                        </w:r>
                      </w:p>
                    </w:tc>
                  </w:tr>
                </w:tbl>
                <w:p w:rsidR="00C6308C" w:rsidRPr="00777209" w:rsidRDefault="00C6308C" w:rsidP="00C6308C">
                  <w:pPr>
                    <w:rPr>
                      <w:lang w:val="en-US"/>
                    </w:rPr>
                  </w:pPr>
                </w:p>
              </w:tc>
            </w:tr>
          </w:tbl>
          <w:p w:rsidR="00926E56" w:rsidRPr="00777209" w:rsidRDefault="00926E56">
            <w:pPr>
              <w:rPr>
                <w:lang w:val="en-US"/>
              </w:rPr>
            </w:pPr>
          </w:p>
        </w:tc>
      </w:tr>
    </w:tbl>
    <w:p w:rsidR="00926E56" w:rsidRPr="00777209" w:rsidRDefault="00926E56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A7A50" w:rsidRPr="00122F47" w:rsidTr="00EC3132">
        <w:tc>
          <w:tcPr>
            <w:tcW w:w="10790" w:type="dxa"/>
          </w:tcPr>
          <w:p w:rsidR="00AA7A50" w:rsidRPr="00777209" w:rsidRDefault="00BB400E">
            <w:pPr>
              <w:rPr>
                <w:lang w:val="en-US"/>
              </w:rPr>
            </w:pPr>
            <w:r>
              <w:object w:dxaOrig="10080" w:dyaOrig="7410">
                <v:shape id="_x0000_i1026" type="#_x0000_t75" style="width:7in;height:370.95pt" o:ole="">
                  <v:imagedata r:id="rId30" o:title=""/>
                </v:shape>
                <o:OLEObject Type="Embed" ProgID="PBrush" ShapeID="_x0000_i1026" DrawAspect="Content" ObjectID="_1724353968" r:id="rId31"/>
              </w:object>
            </w:r>
          </w:p>
        </w:tc>
      </w:tr>
      <w:tr w:rsidR="00AA7A50" w:rsidRPr="00AE5395" w:rsidTr="00EC3132">
        <w:tc>
          <w:tcPr>
            <w:tcW w:w="10790" w:type="dxa"/>
          </w:tcPr>
          <w:p w:rsidR="00AA7A50" w:rsidRPr="00777209" w:rsidRDefault="00BB400E" w:rsidP="00BB400E">
            <w:pPr>
              <w:rPr>
                <w:lang w:val="en-US"/>
              </w:rPr>
            </w:pPr>
            <w:r w:rsidRPr="00BB400E">
              <w:rPr>
                <w:rFonts w:cstheme="minorHAnsi"/>
                <w:b/>
                <w:color w:val="333333"/>
                <w:sz w:val="28"/>
                <w:szCs w:val="28"/>
                <w:shd w:val="clear" w:color="auto" w:fill="FFFFFF"/>
                <w:lang w:val="en-US"/>
              </w:rPr>
              <w:t>Figure S26.</w:t>
            </w:r>
            <w:r w:rsidRPr="00BB400E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A comparison of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H NMR stacked spectra of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ligand </w:t>
            </w:r>
            <w:r w:rsidRPr="00BF67AF">
              <w:rPr>
                <w:rFonts w:cstheme="minorHAnsi"/>
                <w:b/>
                <w:sz w:val="28"/>
                <w:szCs w:val="28"/>
                <w:lang w:val="en-US"/>
              </w:rPr>
              <w:t>1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en-US"/>
              </w:rPr>
              <w:t xml:space="preserve">and complex </w:t>
            </w:r>
            <w:r w:rsidRPr="00EC3132">
              <w:rPr>
                <w:rFonts w:cstheme="minorHAnsi"/>
                <w:b/>
                <w:sz w:val="28"/>
                <w:szCs w:val="28"/>
                <w:lang w:val="en-US"/>
              </w:rPr>
              <w:t>1-Pd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>.</w:t>
            </w:r>
          </w:p>
        </w:tc>
      </w:tr>
    </w:tbl>
    <w:p w:rsidR="00921B99" w:rsidRPr="00777209" w:rsidRDefault="00921B99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57A2C" w:rsidRPr="00777209" w:rsidTr="00996144">
        <w:tc>
          <w:tcPr>
            <w:tcW w:w="10790" w:type="dxa"/>
          </w:tcPr>
          <w:p w:rsidR="00457A2C" w:rsidRPr="00777209" w:rsidRDefault="00996144">
            <w:pPr>
              <w:rPr>
                <w:lang w:val="en-US"/>
              </w:rPr>
            </w:pPr>
            <w:r>
              <w:object w:dxaOrig="10215" w:dyaOrig="7605">
                <v:shape id="_x0000_i1027" type="#_x0000_t75" style="width:510.9pt;height:379.6pt" o:ole="">
                  <v:imagedata r:id="rId32" o:title=""/>
                </v:shape>
                <o:OLEObject Type="Embed" ProgID="PBrush" ShapeID="_x0000_i1027" DrawAspect="Content" ObjectID="_1724353969" r:id="rId33"/>
              </w:object>
            </w:r>
          </w:p>
        </w:tc>
      </w:tr>
      <w:tr w:rsidR="00457A2C" w:rsidRPr="00AE5395" w:rsidTr="00996144">
        <w:tc>
          <w:tcPr>
            <w:tcW w:w="10790" w:type="dxa"/>
          </w:tcPr>
          <w:p w:rsidR="00457A2C" w:rsidRPr="00777209" w:rsidRDefault="00996144" w:rsidP="00996144">
            <w:pPr>
              <w:rPr>
                <w:lang w:val="en-US"/>
              </w:rPr>
            </w:pPr>
            <w:r>
              <w:rPr>
                <w:rFonts w:cstheme="minorHAnsi"/>
                <w:b/>
                <w:color w:val="333333"/>
                <w:sz w:val="28"/>
                <w:szCs w:val="28"/>
                <w:shd w:val="clear" w:color="auto" w:fill="FFFFFF"/>
                <w:lang w:val="en-US"/>
              </w:rPr>
              <w:t>Figure S27</w:t>
            </w:r>
            <w:r w:rsidRPr="00BB400E">
              <w:rPr>
                <w:rFonts w:cstheme="minorHAnsi"/>
                <w:b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BB400E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A comparison of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H NMR stacked spectra of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ligand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2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en-US"/>
              </w:rPr>
              <w:t xml:space="preserve">and complex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2</w:t>
            </w:r>
            <w:r w:rsidRPr="00EC3132">
              <w:rPr>
                <w:rFonts w:cstheme="minorHAnsi"/>
                <w:b/>
                <w:sz w:val="28"/>
                <w:szCs w:val="28"/>
                <w:lang w:val="en-US"/>
              </w:rPr>
              <w:t>-Pd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>.</w:t>
            </w:r>
            <w:r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57A2C" w:rsidRPr="00777209" w:rsidRDefault="00457A2C">
      <w:pPr>
        <w:rPr>
          <w:lang w:val="en-US"/>
        </w:rPr>
      </w:pPr>
    </w:p>
    <w:p w:rsidR="00513DBD" w:rsidRPr="00777209" w:rsidRDefault="00513DBD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13DBD" w:rsidRPr="00777209" w:rsidTr="00307702">
        <w:tc>
          <w:tcPr>
            <w:tcW w:w="10790" w:type="dxa"/>
          </w:tcPr>
          <w:p w:rsidR="00513DBD" w:rsidRPr="00777209" w:rsidRDefault="00996144">
            <w:pPr>
              <w:rPr>
                <w:lang w:val="en-US"/>
              </w:rPr>
            </w:pPr>
            <w:r>
              <w:object w:dxaOrig="10005" w:dyaOrig="7530">
                <v:shape id="_x0000_i1028" type="#_x0000_t75" style="width:499.95pt;height:376.15pt" o:ole="">
                  <v:imagedata r:id="rId34" o:title=""/>
                </v:shape>
                <o:OLEObject Type="Embed" ProgID="PBrush" ShapeID="_x0000_i1028" DrawAspect="Content" ObjectID="_1724353970" r:id="rId35"/>
              </w:object>
            </w:r>
          </w:p>
        </w:tc>
      </w:tr>
      <w:tr w:rsidR="00513DBD" w:rsidRPr="00AE5395" w:rsidTr="00307702">
        <w:tc>
          <w:tcPr>
            <w:tcW w:w="10790" w:type="dxa"/>
          </w:tcPr>
          <w:p w:rsidR="00513DBD" w:rsidRPr="00777209" w:rsidRDefault="00996144" w:rsidP="00996144">
            <w:pPr>
              <w:rPr>
                <w:lang w:val="en-US"/>
              </w:rPr>
            </w:pPr>
            <w:r>
              <w:rPr>
                <w:rFonts w:cstheme="minorHAnsi"/>
                <w:b/>
                <w:color w:val="333333"/>
                <w:sz w:val="28"/>
                <w:szCs w:val="28"/>
                <w:shd w:val="clear" w:color="auto" w:fill="FFFFFF"/>
                <w:lang w:val="en-US"/>
              </w:rPr>
              <w:t>Figure S28</w:t>
            </w:r>
            <w:r w:rsidRPr="00BB400E">
              <w:rPr>
                <w:rFonts w:cstheme="minorHAnsi"/>
                <w:b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BB400E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A comparison of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 xml:space="preserve"> 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</w:t>
            </w:r>
            <w:r w:rsidRPr="00BF67AF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H NMR stacked spectra of </w:t>
            </w:r>
            <w:r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ligand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3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 xml:space="preserve"> </w:t>
            </w:r>
            <w:r>
              <w:rPr>
                <w:rFonts w:cstheme="minorHAnsi"/>
                <w:sz w:val="28"/>
                <w:szCs w:val="28"/>
                <w:lang w:val="en-US"/>
              </w:rPr>
              <w:t xml:space="preserve">and complex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3</w:t>
            </w:r>
            <w:r w:rsidRPr="00EC3132">
              <w:rPr>
                <w:rFonts w:cstheme="minorHAnsi"/>
                <w:b/>
                <w:sz w:val="28"/>
                <w:szCs w:val="28"/>
                <w:lang w:val="en-US"/>
              </w:rPr>
              <w:t>-Pd</w:t>
            </w:r>
            <w:r w:rsidRPr="00BF67AF">
              <w:rPr>
                <w:rFonts w:cstheme="minorHAnsi"/>
                <w:sz w:val="28"/>
                <w:szCs w:val="28"/>
                <w:lang w:val="en-US"/>
              </w:rPr>
              <w:t>.</w:t>
            </w:r>
          </w:p>
        </w:tc>
      </w:tr>
    </w:tbl>
    <w:p w:rsidR="00513DBD" w:rsidRDefault="00513DBD">
      <w:pPr>
        <w:rPr>
          <w:lang w:val="en-US"/>
        </w:rPr>
      </w:pPr>
    </w:p>
    <w:p w:rsidR="00820A18" w:rsidRDefault="00820A18">
      <w:pPr>
        <w:rPr>
          <w:lang w:val="en-US"/>
        </w:rPr>
      </w:pPr>
      <w:r>
        <w:rPr>
          <w:lang w:val="en-US"/>
        </w:rPr>
        <w:br w:type="page"/>
      </w:r>
    </w:p>
    <w:p w:rsidR="00677714" w:rsidRPr="00746C10" w:rsidRDefault="00746C10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noProof/>
          <w:sz w:val="28"/>
          <w:szCs w:val="28"/>
          <w:lang w:eastAsia="es-MX"/>
        </w:rPr>
        <w:lastRenderedPageBreak/>
        <w:drawing>
          <wp:inline distT="0" distB="0" distL="0" distR="0" wp14:anchorId="4AC2A40F">
            <wp:extent cx="6516806" cy="3938579"/>
            <wp:effectExtent l="0" t="0" r="0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484" cy="395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14" w:rsidRDefault="00677714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Figure S29. </w:t>
      </w:r>
      <w:r w:rsidR="00653274" w:rsidRPr="00653274">
        <w:rPr>
          <w:rFonts w:cstheme="minorHAnsi"/>
          <w:sz w:val="28"/>
          <w:szCs w:val="28"/>
          <w:lang w:val="en-US"/>
        </w:rPr>
        <w:t xml:space="preserve">Molecular structure of ligand </w:t>
      </w:r>
      <w:r w:rsidR="00C050F4">
        <w:rPr>
          <w:rFonts w:cstheme="minorHAnsi"/>
          <w:b/>
          <w:sz w:val="28"/>
          <w:szCs w:val="28"/>
          <w:lang w:val="en-US"/>
        </w:rPr>
        <w:t>2</w:t>
      </w:r>
      <w:r w:rsidR="00653274" w:rsidRPr="00653274">
        <w:rPr>
          <w:rFonts w:cstheme="minorHAnsi"/>
          <w:sz w:val="28"/>
          <w:szCs w:val="28"/>
          <w:lang w:val="en-US"/>
        </w:rPr>
        <w:t xml:space="preserve"> displaying the numeration of the atoms, see Table S1.</w:t>
      </w:r>
      <w:r>
        <w:rPr>
          <w:rFonts w:cstheme="minorHAnsi"/>
          <w:b/>
          <w:sz w:val="28"/>
          <w:szCs w:val="28"/>
          <w:lang w:val="en-US"/>
        </w:rPr>
        <w:br w:type="page"/>
      </w:r>
    </w:p>
    <w:p w:rsidR="00820A18" w:rsidRDefault="00820A18">
      <w:pPr>
        <w:rPr>
          <w:rFonts w:cstheme="minorHAnsi"/>
          <w:sz w:val="28"/>
          <w:szCs w:val="28"/>
          <w:lang w:val="en-US"/>
        </w:rPr>
      </w:pPr>
      <w:r w:rsidRPr="00820A18">
        <w:rPr>
          <w:rFonts w:cstheme="minorHAnsi"/>
          <w:b/>
          <w:sz w:val="28"/>
          <w:szCs w:val="28"/>
          <w:lang w:val="en-US"/>
        </w:rPr>
        <w:lastRenderedPageBreak/>
        <w:t>Table S1.</w:t>
      </w:r>
      <w:r w:rsidRPr="00820A18">
        <w:rPr>
          <w:rFonts w:cstheme="minorHAnsi"/>
          <w:sz w:val="28"/>
          <w:szCs w:val="28"/>
          <w:lang w:val="en-US"/>
        </w:rPr>
        <w:t xml:space="preserve"> Bond lengths</w:t>
      </w:r>
      <w:r w:rsidR="00E500DC">
        <w:rPr>
          <w:rFonts w:cstheme="minorHAnsi"/>
          <w:sz w:val="28"/>
          <w:szCs w:val="28"/>
          <w:lang w:val="en-US"/>
        </w:rPr>
        <w:t xml:space="preserve"> (Å)</w:t>
      </w:r>
      <w:r w:rsidR="00577465">
        <w:rPr>
          <w:rFonts w:cstheme="minorHAnsi"/>
          <w:sz w:val="28"/>
          <w:szCs w:val="28"/>
          <w:lang w:val="en-US"/>
        </w:rPr>
        <w:t xml:space="preserve"> and </w:t>
      </w:r>
      <w:r w:rsidRPr="00820A18">
        <w:rPr>
          <w:rFonts w:cstheme="minorHAnsi"/>
          <w:sz w:val="28"/>
          <w:szCs w:val="28"/>
          <w:lang w:val="en-US"/>
        </w:rPr>
        <w:t>bond angles</w:t>
      </w:r>
      <w:r w:rsidR="00E500DC">
        <w:rPr>
          <w:rFonts w:cstheme="minorHAnsi"/>
          <w:sz w:val="28"/>
          <w:szCs w:val="28"/>
          <w:lang w:val="en-US"/>
        </w:rPr>
        <w:t xml:space="preserve"> (°)</w:t>
      </w:r>
      <w:r w:rsidRPr="00820A18">
        <w:rPr>
          <w:rFonts w:cstheme="minorHAnsi"/>
          <w:sz w:val="28"/>
          <w:szCs w:val="28"/>
          <w:lang w:val="en-US"/>
        </w:rPr>
        <w:t xml:space="preserve"> of </w:t>
      </w:r>
      <w:r w:rsidRPr="00820A18">
        <w:rPr>
          <w:rFonts w:cstheme="minorHAnsi"/>
          <w:b/>
          <w:sz w:val="28"/>
          <w:szCs w:val="28"/>
          <w:lang w:val="en-US"/>
        </w:rPr>
        <w:t>2</w:t>
      </w:r>
      <w:r w:rsidRPr="00820A18">
        <w:rPr>
          <w:rFonts w:cstheme="minorHAnsi"/>
          <w:sz w:val="28"/>
          <w:szCs w:val="28"/>
          <w:lang w:val="en-US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818"/>
      </w:tblGrid>
      <w:tr w:rsidR="00B11950" w:rsidTr="005543B4">
        <w:tc>
          <w:tcPr>
            <w:tcW w:w="2972" w:type="dxa"/>
          </w:tcPr>
          <w:p w:rsidR="00B11950" w:rsidRDefault="001E4C7A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4A75AA13">
                  <wp:extent cx="1815152" cy="3171872"/>
                  <wp:effectExtent l="0" t="0" r="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10" cy="3176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8" w:type="dxa"/>
          </w:tcPr>
          <w:p w:rsidR="00B11950" w:rsidRDefault="00577465" w:rsidP="00577465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54341583">
                  <wp:extent cx="4517409" cy="3290676"/>
                  <wp:effectExtent l="0" t="0" r="0" b="508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2476" cy="3308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50" w:rsidTr="005543B4">
        <w:tc>
          <w:tcPr>
            <w:tcW w:w="2972" w:type="dxa"/>
          </w:tcPr>
          <w:p w:rsidR="00B11950" w:rsidRDefault="00746C10">
            <w:pPr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7AE662A">
                  <wp:extent cx="1787857" cy="2808903"/>
                  <wp:effectExtent l="0" t="0" r="3175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5"/>
                          <a:stretch/>
                        </pic:blipFill>
                        <pic:spPr bwMode="auto">
                          <a:xfrm>
                            <a:off x="0" y="0"/>
                            <a:ext cx="1789819" cy="2811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8" w:type="dxa"/>
          </w:tcPr>
          <w:p w:rsidR="00B11950" w:rsidRDefault="00B11950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B11950" w:rsidRPr="00820A18" w:rsidRDefault="00B11950">
      <w:pPr>
        <w:rPr>
          <w:rFonts w:cstheme="minorHAnsi"/>
          <w:sz w:val="28"/>
          <w:szCs w:val="28"/>
          <w:lang w:val="en-US"/>
        </w:rPr>
      </w:pPr>
    </w:p>
    <w:p w:rsidR="00820A18" w:rsidRDefault="00C050F4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0E46C67F">
            <wp:extent cx="6718300" cy="4438015"/>
            <wp:effectExtent l="0" t="0" r="6350" b="63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3274" w:rsidRDefault="00653274">
      <w:pPr>
        <w:rPr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Figure S30. </w:t>
      </w:r>
      <w:r w:rsidRPr="00653274">
        <w:rPr>
          <w:rFonts w:cstheme="minorHAnsi"/>
          <w:sz w:val="28"/>
          <w:szCs w:val="28"/>
          <w:lang w:val="en-US"/>
        </w:rPr>
        <w:t xml:space="preserve">Molecular structure of ligand </w:t>
      </w:r>
      <w:r w:rsidR="00C050F4">
        <w:rPr>
          <w:rFonts w:cstheme="minorHAnsi"/>
          <w:b/>
          <w:sz w:val="28"/>
          <w:szCs w:val="28"/>
          <w:lang w:val="en-US"/>
        </w:rPr>
        <w:t>3</w:t>
      </w:r>
      <w:r w:rsidRPr="00653274">
        <w:rPr>
          <w:rFonts w:cstheme="minorHAnsi"/>
          <w:sz w:val="28"/>
          <w:szCs w:val="28"/>
          <w:lang w:val="en-US"/>
        </w:rPr>
        <w:t xml:space="preserve"> displaying the numeration of the atoms, see Table S</w:t>
      </w:r>
      <w:r>
        <w:rPr>
          <w:rFonts w:cstheme="minorHAnsi"/>
          <w:sz w:val="28"/>
          <w:szCs w:val="28"/>
          <w:lang w:val="en-US"/>
        </w:rPr>
        <w:t>2</w:t>
      </w:r>
      <w:r w:rsidRPr="00653274">
        <w:rPr>
          <w:rFonts w:cstheme="minorHAnsi"/>
          <w:sz w:val="28"/>
          <w:szCs w:val="28"/>
          <w:lang w:val="en-US"/>
        </w:rPr>
        <w:t>.</w:t>
      </w:r>
    </w:p>
    <w:p w:rsidR="00653274" w:rsidRDefault="00653274">
      <w:pPr>
        <w:rPr>
          <w:lang w:val="en-US"/>
        </w:rPr>
      </w:pPr>
      <w:r>
        <w:rPr>
          <w:lang w:val="en-US"/>
        </w:rPr>
        <w:br w:type="page"/>
      </w:r>
    </w:p>
    <w:p w:rsidR="00653274" w:rsidRDefault="00653274" w:rsidP="00653274">
      <w:pPr>
        <w:rPr>
          <w:rFonts w:cstheme="minorHAnsi"/>
          <w:sz w:val="28"/>
          <w:szCs w:val="28"/>
          <w:lang w:val="en-US"/>
        </w:rPr>
      </w:pPr>
      <w:r w:rsidRPr="00820A18">
        <w:rPr>
          <w:rFonts w:cstheme="minorHAnsi"/>
          <w:b/>
          <w:sz w:val="28"/>
          <w:szCs w:val="28"/>
          <w:lang w:val="en-US"/>
        </w:rPr>
        <w:lastRenderedPageBreak/>
        <w:t>Table S</w:t>
      </w:r>
      <w:r>
        <w:rPr>
          <w:rFonts w:cstheme="minorHAnsi"/>
          <w:b/>
          <w:sz w:val="28"/>
          <w:szCs w:val="28"/>
          <w:lang w:val="en-US"/>
        </w:rPr>
        <w:t>2</w:t>
      </w:r>
      <w:r w:rsidRPr="00820A18">
        <w:rPr>
          <w:rFonts w:cstheme="minorHAnsi"/>
          <w:b/>
          <w:sz w:val="28"/>
          <w:szCs w:val="28"/>
          <w:lang w:val="en-US"/>
        </w:rPr>
        <w:t>.</w:t>
      </w:r>
      <w:r w:rsidRPr="00820A18">
        <w:rPr>
          <w:rFonts w:cstheme="minorHAnsi"/>
          <w:sz w:val="28"/>
          <w:szCs w:val="28"/>
          <w:lang w:val="en-US"/>
        </w:rPr>
        <w:t xml:space="preserve"> Bond lengths</w:t>
      </w:r>
      <w:r w:rsidR="00E500DC">
        <w:rPr>
          <w:rFonts w:cstheme="minorHAnsi"/>
          <w:sz w:val="28"/>
          <w:szCs w:val="28"/>
          <w:lang w:val="en-US"/>
        </w:rPr>
        <w:t xml:space="preserve"> (Å)</w:t>
      </w:r>
      <w:r w:rsidRPr="00820A18">
        <w:rPr>
          <w:rFonts w:cstheme="minorHAnsi"/>
          <w:sz w:val="28"/>
          <w:szCs w:val="28"/>
          <w:lang w:val="en-US"/>
        </w:rPr>
        <w:t>, bond and torsion angles</w:t>
      </w:r>
      <w:r w:rsidR="00E500DC">
        <w:rPr>
          <w:rFonts w:cstheme="minorHAnsi"/>
          <w:sz w:val="28"/>
          <w:szCs w:val="28"/>
          <w:lang w:val="en-US"/>
        </w:rPr>
        <w:t xml:space="preserve"> (°)</w:t>
      </w:r>
      <w:r w:rsidRPr="00820A18">
        <w:rPr>
          <w:rFonts w:cstheme="minorHAnsi"/>
          <w:sz w:val="28"/>
          <w:szCs w:val="28"/>
          <w:lang w:val="en-US"/>
        </w:rPr>
        <w:t xml:space="preserve"> of </w:t>
      </w:r>
      <w:r>
        <w:rPr>
          <w:rFonts w:cstheme="minorHAnsi"/>
          <w:b/>
          <w:sz w:val="28"/>
          <w:szCs w:val="28"/>
          <w:lang w:val="en-US"/>
        </w:rPr>
        <w:t>3</w:t>
      </w:r>
      <w:r w:rsidRPr="00820A18">
        <w:rPr>
          <w:rFonts w:cstheme="minorHAnsi"/>
          <w:sz w:val="28"/>
          <w:szCs w:val="28"/>
          <w:lang w:val="en-US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7946"/>
      </w:tblGrid>
      <w:tr w:rsidR="00D9754B" w:rsidRPr="00D9754B" w:rsidTr="00AB3D63">
        <w:tc>
          <w:tcPr>
            <w:tcW w:w="2830" w:type="dxa"/>
          </w:tcPr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  <w:r w:rsidRPr="00D9754B">
              <w:rPr>
                <w:noProof/>
                <w:lang w:eastAsia="es-MX"/>
              </w:rPr>
              <w:drawing>
                <wp:inline distT="0" distB="0" distL="0" distR="0" wp14:anchorId="42FA6D6C" wp14:editId="1C449736">
                  <wp:extent cx="1742536" cy="2428458"/>
                  <wp:effectExtent l="0" t="0" r="0" b="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5977" t="40719" r="81110" b="27274"/>
                          <a:stretch/>
                        </pic:blipFill>
                        <pic:spPr bwMode="auto">
                          <a:xfrm>
                            <a:off x="0" y="0"/>
                            <a:ext cx="1773064" cy="247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  <w:r w:rsidRPr="00D9754B">
              <w:rPr>
                <w:noProof/>
                <w:lang w:eastAsia="es-MX"/>
              </w:rPr>
              <w:drawing>
                <wp:inline distT="0" distB="0" distL="0" distR="0" wp14:anchorId="0E69B754" wp14:editId="08AADAA6">
                  <wp:extent cx="1733910" cy="1875130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9"/>
                          <a:stretch/>
                        </pic:blipFill>
                        <pic:spPr bwMode="auto">
                          <a:xfrm>
                            <a:off x="0" y="0"/>
                            <a:ext cx="1796647" cy="194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960" w:type="dxa"/>
          </w:tcPr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  <w:r w:rsidRPr="00D9754B">
              <w:rPr>
                <w:noProof/>
                <w:lang w:eastAsia="es-MX"/>
              </w:rPr>
              <w:drawing>
                <wp:inline distT="0" distB="0" distL="0" distR="0" wp14:anchorId="1D92D093" wp14:editId="245848B5">
                  <wp:extent cx="5100112" cy="2863969"/>
                  <wp:effectExtent l="0" t="0" r="5715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5787" t="26847" r="54282" b="33270"/>
                          <a:stretch/>
                        </pic:blipFill>
                        <pic:spPr bwMode="auto">
                          <a:xfrm>
                            <a:off x="0" y="0"/>
                            <a:ext cx="5161346" cy="2898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</w:p>
          <w:p w:rsidR="00D9754B" w:rsidRPr="00D9754B" w:rsidRDefault="00D9754B" w:rsidP="00D9754B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820A18" w:rsidRDefault="00820A18">
      <w:pPr>
        <w:rPr>
          <w:lang w:val="en-US"/>
        </w:rPr>
      </w:pPr>
    </w:p>
    <w:p w:rsidR="00AC5ECA" w:rsidRDefault="00AC5ECA">
      <w:pPr>
        <w:rPr>
          <w:lang w:val="en-US"/>
        </w:rPr>
      </w:pPr>
      <w:r>
        <w:rPr>
          <w:lang w:val="en-US"/>
        </w:rPr>
        <w:br w:type="page"/>
      </w:r>
    </w:p>
    <w:p w:rsidR="00AC5ECA" w:rsidRDefault="00B52A1B" w:rsidP="00AC5ECA">
      <w:pPr>
        <w:rPr>
          <w:rFonts w:cstheme="minorHAnsi"/>
          <w:b/>
          <w:sz w:val="28"/>
          <w:szCs w:val="28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01FEE8C1" wp14:editId="6A48C970">
            <wp:extent cx="6503158" cy="4303063"/>
            <wp:effectExtent l="0" t="0" r="0" b="254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11642" t="18942" r="29249" b="11492"/>
                    <a:stretch/>
                  </pic:blipFill>
                  <pic:spPr bwMode="auto">
                    <a:xfrm>
                      <a:off x="0" y="0"/>
                      <a:ext cx="6540712" cy="432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0F4" w:rsidRDefault="00C050F4" w:rsidP="00C050F4">
      <w:pPr>
        <w:rPr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Figure S31. </w:t>
      </w:r>
      <w:r w:rsidRPr="00653274">
        <w:rPr>
          <w:rFonts w:cstheme="minorHAnsi"/>
          <w:sz w:val="28"/>
          <w:szCs w:val="28"/>
          <w:lang w:val="en-US"/>
        </w:rPr>
        <w:t xml:space="preserve">Molecular structure of ligand </w:t>
      </w:r>
      <w:r>
        <w:rPr>
          <w:rFonts w:cstheme="minorHAnsi"/>
          <w:b/>
          <w:sz w:val="28"/>
          <w:szCs w:val="28"/>
          <w:lang w:val="en-US"/>
        </w:rPr>
        <w:t>1-Pd</w:t>
      </w:r>
      <w:r w:rsidRPr="00653274">
        <w:rPr>
          <w:rFonts w:cstheme="minorHAnsi"/>
          <w:sz w:val="28"/>
          <w:szCs w:val="28"/>
          <w:lang w:val="en-US"/>
        </w:rPr>
        <w:t xml:space="preserve"> displaying the numeration of the atoms, see Table S</w:t>
      </w:r>
      <w:r>
        <w:rPr>
          <w:rFonts w:cstheme="minorHAnsi"/>
          <w:sz w:val="28"/>
          <w:szCs w:val="28"/>
          <w:lang w:val="en-US"/>
        </w:rPr>
        <w:t>3</w:t>
      </w:r>
      <w:r w:rsidRPr="00653274">
        <w:rPr>
          <w:rFonts w:cstheme="minorHAnsi"/>
          <w:sz w:val="28"/>
          <w:szCs w:val="28"/>
          <w:lang w:val="en-US"/>
        </w:rPr>
        <w:t>.</w:t>
      </w:r>
    </w:p>
    <w:p w:rsidR="00C050F4" w:rsidRDefault="00C050F4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br w:type="page"/>
      </w:r>
    </w:p>
    <w:p w:rsidR="00AC5ECA" w:rsidRDefault="00AC5ECA" w:rsidP="00AC5ECA">
      <w:pPr>
        <w:rPr>
          <w:rFonts w:cstheme="minorHAnsi"/>
          <w:sz w:val="28"/>
          <w:szCs w:val="28"/>
          <w:lang w:val="en-US"/>
        </w:rPr>
      </w:pPr>
      <w:r w:rsidRPr="00820A18">
        <w:rPr>
          <w:rFonts w:cstheme="minorHAnsi"/>
          <w:b/>
          <w:sz w:val="28"/>
          <w:szCs w:val="28"/>
          <w:lang w:val="en-US"/>
        </w:rPr>
        <w:lastRenderedPageBreak/>
        <w:t>Table S</w:t>
      </w:r>
      <w:r>
        <w:rPr>
          <w:rFonts w:cstheme="minorHAnsi"/>
          <w:b/>
          <w:sz w:val="28"/>
          <w:szCs w:val="28"/>
          <w:lang w:val="en-US"/>
        </w:rPr>
        <w:t>3</w:t>
      </w:r>
      <w:r w:rsidRPr="00820A18">
        <w:rPr>
          <w:rFonts w:cstheme="minorHAnsi"/>
          <w:b/>
          <w:sz w:val="28"/>
          <w:szCs w:val="28"/>
          <w:lang w:val="en-US"/>
        </w:rPr>
        <w:t>.</w:t>
      </w:r>
      <w:r w:rsidRPr="00820A18">
        <w:rPr>
          <w:rFonts w:cstheme="minorHAnsi"/>
          <w:sz w:val="28"/>
          <w:szCs w:val="28"/>
          <w:lang w:val="en-US"/>
        </w:rPr>
        <w:t xml:space="preserve"> Bond lengths</w:t>
      </w:r>
      <w:r>
        <w:rPr>
          <w:rFonts w:cstheme="minorHAnsi"/>
          <w:sz w:val="28"/>
          <w:szCs w:val="28"/>
          <w:lang w:val="en-US"/>
        </w:rPr>
        <w:t xml:space="preserve"> (Å)</w:t>
      </w:r>
      <w:r w:rsidR="00787D48">
        <w:rPr>
          <w:rFonts w:cstheme="minorHAnsi"/>
          <w:sz w:val="28"/>
          <w:szCs w:val="28"/>
          <w:lang w:val="en-US"/>
        </w:rPr>
        <w:t xml:space="preserve"> </w:t>
      </w:r>
      <w:r w:rsidRPr="00820A18">
        <w:rPr>
          <w:rFonts w:cstheme="minorHAnsi"/>
          <w:sz w:val="28"/>
          <w:szCs w:val="28"/>
          <w:lang w:val="en-US"/>
        </w:rPr>
        <w:t xml:space="preserve">and </w:t>
      </w:r>
      <w:r w:rsidR="00787D48">
        <w:rPr>
          <w:rFonts w:cstheme="minorHAnsi"/>
          <w:sz w:val="28"/>
          <w:szCs w:val="28"/>
          <w:lang w:val="en-US"/>
        </w:rPr>
        <w:t>bond</w:t>
      </w:r>
      <w:r w:rsidRPr="00820A18">
        <w:rPr>
          <w:rFonts w:cstheme="minorHAnsi"/>
          <w:sz w:val="28"/>
          <w:szCs w:val="28"/>
          <w:lang w:val="en-US"/>
        </w:rPr>
        <w:t xml:space="preserve"> angles</w:t>
      </w:r>
      <w:r>
        <w:rPr>
          <w:rFonts w:cstheme="minorHAnsi"/>
          <w:sz w:val="28"/>
          <w:szCs w:val="28"/>
          <w:lang w:val="en-US"/>
        </w:rPr>
        <w:t xml:space="preserve"> (°)</w:t>
      </w:r>
      <w:r w:rsidRPr="00820A18">
        <w:rPr>
          <w:rFonts w:cstheme="minorHAnsi"/>
          <w:sz w:val="28"/>
          <w:szCs w:val="28"/>
          <w:lang w:val="en-US"/>
        </w:rPr>
        <w:t xml:space="preserve"> of </w:t>
      </w:r>
      <w:r w:rsidR="00C050F4">
        <w:rPr>
          <w:rFonts w:cstheme="minorHAnsi"/>
          <w:b/>
          <w:sz w:val="28"/>
          <w:szCs w:val="28"/>
          <w:lang w:val="en-US"/>
        </w:rPr>
        <w:t>1-Pd</w:t>
      </w:r>
      <w:r w:rsidRPr="00820A18">
        <w:rPr>
          <w:rFonts w:cstheme="minorHAnsi"/>
          <w:sz w:val="28"/>
          <w:szCs w:val="28"/>
          <w:lang w:val="en-US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7749"/>
      </w:tblGrid>
      <w:tr w:rsidR="00640786" w:rsidTr="009C71C5">
        <w:tc>
          <w:tcPr>
            <w:tcW w:w="3114" w:type="dxa"/>
          </w:tcPr>
          <w:p w:rsidR="00640786" w:rsidRDefault="00640786">
            <w:pPr>
              <w:rPr>
                <w:lang w:val="en-US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BD04124">
                  <wp:extent cx="1737360" cy="3548380"/>
                  <wp:effectExtent l="0" t="0" r="0" b="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3548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0786" w:rsidRDefault="00640786">
            <w:pPr>
              <w:rPr>
                <w:lang w:val="en-US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D7EC02D">
                  <wp:extent cx="1675744" cy="3226482"/>
                  <wp:effectExtent l="0" t="0" r="127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9"/>
                          <a:stretch/>
                        </pic:blipFill>
                        <pic:spPr bwMode="auto">
                          <a:xfrm>
                            <a:off x="0" y="0"/>
                            <a:ext cx="1700028" cy="327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6" w:type="dxa"/>
          </w:tcPr>
          <w:p w:rsidR="00640786" w:rsidRDefault="00787D48">
            <w:pPr>
              <w:rPr>
                <w:lang w:val="en-US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0567C07" wp14:editId="7473EDB7">
                  <wp:extent cx="4783540" cy="5416197"/>
                  <wp:effectExtent l="0" t="0" r="0" b="0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5671" t="15398" r="54236" b="3860"/>
                          <a:stretch/>
                        </pic:blipFill>
                        <pic:spPr bwMode="auto">
                          <a:xfrm>
                            <a:off x="0" y="0"/>
                            <a:ext cx="4809126" cy="544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ECA" w:rsidRDefault="00AC5ECA">
      <w:pPr>
        <w:rPr>
          <w:lang w:val="en-US"/>
        </w:rPr>
      </w:pPr>
    </w:p>
    <w:p w:rsidR="004443F3" w:rsidRDefault="004443F3">
      <w:pPr>
        <w:rPr>
          <w:lang w:val="en-US"/>
        </w:rPr>
      </w:pPr>
      <w:r>
        <w:rPr>
          <w:lang w:val="en-US"/>
        </w:rPr>
        <w:br w:type="page"/>
      </w:r>
    </w:p>
    <w:p w:rsidR="004443F3" w:rsidRDefault="00F36552">
      <w:pPr>
        <w:rPr>
          <w:lang w:val="en-US"/>
        </w:rPr>
      </w:pPr>
      <w:r w:rsidRPr="00F36552">
        <w:rPr>
          <w:noProof/>
          <w:lang w:eastAsia="es-MX"/>
        </w:rPr>
        <w:lastRenderedPageBreak/>
        <w:drawing>
          <wp:inline distT="0" distB="0" distL="0" distR="0">
            <wp:extent cx="6858000" cy="4552293"/>
            <wp:effectExtent l="0" t="0" r="0" b="1270"/>
            <wp:docPr id="53" name="Imagen 53" descr="E:\Cumarinas\ARTICULO\figure_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Cumarinas\ARTICULO\figure_S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52" w:rsidRPr="00F36552" w:rsidRDefault="00F36552" w:rsidP="00F36552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F36552">
        <w:rPr>
          <w:rFonts w:cstheme="minorHAnsi"/>
          <w:b/>
          <w:sz w:val="28"/>
          <w:szCs w:val="28"/>
          <w:lang w:val="en-US"/>
        </w:rPr>
        <w:t xml:space="preserve">Figure S32. </w:t>
      </w:r>
      <w:proofErr w:type="spellStart"/>
      <w:r w:rsidRPr="00F36552">
        <w:rPr>
          <w:rFonts w:cstheme="minorHAnsi"/>
          <w:sz w:val="28"/>
          <w:szCs w:val="28"/>
          <w:lang w:val="en-US"/>
        </w:rPr>
        <w:t>Hirshfeld</w:t>
      </w:r>
      <w:proofErr w:type="spellEnd"/>
      <w:r w:rsidRPr="00F36552">
        <w:rPr>
          <w:rFonts w:cstheme="minorHAnsi"/>
          <w:sz w:val="28"/>
          <w:szCs w:val="28"/>
          <w:lang w:val="en-US"/>
        </w:rPr>
        <w:t xml:space="preserve"> surfaces mapped with </w:t>
      </w:r>
      <w:proofErr w:type="spellStart"/>
      <w:r w:rsidRPr="00F36552">
        <w:rPr>
          <w:rFonts w:cstheme="minorHAnsi"/>
          <w:i/>
          <w:sz w:val="28"/>
          <w:szCs w:val="28"/>
          <w:lang w:val="en-US"/>
        </w:rPr>
        <w:t>d</w:t>
      </w:r>
      <w:r w:rsidRPr="00F36552">
        <w:rPr>
          <w:rFonts w:cstheme="minorHAnsi"/>
          <w:i/>
          <w:sz w:val="28"/>
          <w:szCs w:val="28"/>
          <w:vertAlign w:val="subscript"/>
          <w:lang w:val="en-US"/>
        </w:rPr>
        <w:t>nomr</w:t>
      </w:r>
      <w:proofErr w:type="spellEnd"/>
      <w:r w:rsidRPr="00F36552">
        <w:rPr>
          <w:rFonts w:cstheme="minorHAnsi"/>
          <w:sz w:val="28"/>
          <w:szCs w:val="28"/>
          <w:lang w:val="en-US"/>
        </w:rPr>
        <w:t xml:space="preserve"> (left), shape index (middle) and </w:t>
      </w:r>
      <w:proofErr w:type="spellStart"/>
      <w:r w:rsidRPr="00F36552">
        <w:rPr>
          <w:rFonts w:cstheme="minorHAnsi"/>
          <w:sz w:val="28"/>
          <w:szCs w:val="28"/>
          <w:lang w:val="en-US"/>
        </w:rPr>
        <w:t>curveness</w:t>
      </w:r>
      <w:proofErr w:type="spellEnd"/>
      <w:r w:rsidRPr="00F36552">
        <w:rPr>
          <w:rFonts w:cstheme="minorHAnsi"/>
          <w:sz w:val="28"/>
          <w:szCs w:val="28"/>
          <w:lang w:val="en-US"/>
        </w:rPr>
        <w:t xml:space="preserve"> (right) of the compounds </w:t>
      </w:r>
      <w:r w:rsidRPr="00F36552">
        <w:rPr>
          <w:rFonts w:cstheme="minorHAnsi"/>
          <w:b/>
          <w:sz w:val="28"/>
          <w:szCs w:val="28"/>
          <w:lang w:val="en-US"/>
        </w:rPr>
        <w:t>2</w:t>
      </w:r>
      <w:r w:rsidRPr="00F36552">
        <w:rPr>
          <w:rFonts w:cstheme="minorHAnsi"/>
          <w:sz w:val="28"/>
          <w:szCs w:val="28"/>
          <w:lang w:val="en-US"/>
        </w:rPr>
        <w:t xml:space="preserve">, </w:t>
      </w:r>
      <w:r w:rsidRPr="00F36552">
        <w:rPr>
          <w:rFonts w:cstheme="minorHAnsi"/>
          <w:b/>
          <w:sz w:val="28"/>
          <w:szCs w:val="28"/>
          <w:lang w:val="en-US"/>
        </w:rPr>
        <w:t>3</w:t>
      </w:r>
      <w:r w:rsidRPr="00F36552">
        <w:rPr>
          <w:rFonts w:cstheme="minorHAnsi"/>
          <w:sz w:val="28"/>
          <w:szCs w:val="28"/>
          <w:lang w:val="en-US"/>
        </w:rPr>
        <w:t xml:space="preserve"> and </w:t>
      </w:r>
      <w:r w:rsidRPr="00F36552">
        <w:rPr>
          <w:rFonts w:cstheme="minorHAnsi"/>
          <w:b/>
          <w:sz w:val="28"/>
          <w:szCs w:val="28"/>
          <w:lang w:val="en-US"/>
        </w:rPr>
        <w:t>1–Pd</w:t>
      </w:r>
      <w:r w:rsidRPr="00F36552">
        <w:rPr>
          <w:rFonts w:cstheme="minorHAnsi"/>
          <w:sz w:val="28"/>
          <w:szCs w:val="28"/>
          <w:lang w:val="en-US"/>
        </w:rPr>
        <w:t>.</w:t>
      </w:r>
    </w:p>
    <w:p w:rsidR="00F36552" w:rsidRDefault="00F36552" w:rsidP="00F36552">
      <w:pPr>
        <w:rPr>
          <w:lang w:val="en-US"/>
        </w:rPr>
      </w:pPr>
    </w:p>
    <w:p w:rsidR="005407E3" w:rsidRDefault="005407E3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488945" cy="918267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eckCIF_2_001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626" cy="918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E3" w:rsidRDefault="005407E3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414652" cy="9077540"/>
            <wp:effectExtent l="0" t="0" r="571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eckCIF_2_002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284" cy="90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E3" w:rsidRDefault="005407E3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598671" cy="9337952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eckCIF_2_003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402" cy="935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785852" cy="8781691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eckCIF_3_1_001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710" cy="879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779185" cy="8773064"/>
            <wp:effectExtent l="0" t="0" r="317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heckCIF_3_1_00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538" cy="878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759188" cy="8747185"/>
            <wp:effectExtent l="0" t="0" r="381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heckCIF_3_1_003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469" cy="875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814868" cy="8819242"/>
            <wp:effectExtent l="0" t="0" r="5080" b="127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heckCIF_3_1_004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056" cy="883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806242" cy="8808079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heckCIF_3_1_005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256" cy="881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656267" cy="9419458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heckCIF_1_Pd_001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682" cy="943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814868" cy="9643897"/>
            <wp:effectExtent l="0" t="0" r="508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heckCIF_1_Pd_002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41" cy="96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E5" w:rsidRPr="00777209" w:rsidRDefault="005B28E5" w:rsidP="00F36552">
      <w:pPr>
        <w:rPr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>
            <wp:extent cx="6849374" cy="9692728"/>
            <wp:effectExtent l="0" t="0" r="8890" b="381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heckCIF_1_Pd_003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358" cy="970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8E5" w:rsidRPr="00777209" w:rsidSect="00EE471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Gulliv-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15"/>
    <w:rsid w:val="000313A8"/>
    <w:rsid w:val="00122F47"/>
    <w:rsid w:val="00170D2B"/>
    <w:rsid w:val="001E4C7A"/>
    <w:rsid w:val="00227935"/>
    <w:rsid w:val="00297FB2"/>
    <w:rsid w:val="002A7950"/>
    <w:rsid w:val="00307702"/>
    <w:rsid w:val="003400F6"/>
    <w:rsid w:val="003939A7"/>
    <w:rsid w:val="003A7657"/>
    <w:rsid w:val="003D1201"/>
    <w:rsid w:val="0041256A"/>
    <w:rsid w:val="004443F3"/>
    <w:rsid w:val="00457A2C"/>
    <w:rsid w:val="004B1C04"/>
    <w:rsid w:val="00513DBD"/>
    <w:rsid w:val="005407E3"/>
    <w:rsid w:val="005543B4"/>
    <w:rsid w:val="005746FB"/>
    <w:rsid w:val="00577465"/>
    <w:rsid w:val="005B28E5"/>
    <w:rsid w:val="005D3A67"/>
    <w:rsid w:val="005E4206"/>
    <w:rsid w:val="00640786"/>
    <w:rsid w:val="00640E32"/>
    <w:rsid w:val="00652AD1"/>
    <w:rsid w:val="00653274"/>
    <w:rsid w:val="00677714"/>
    <w:rsid w:val="006B64A4"/>
    <w:rsid w:val="0072520C"/>
    <w:rsid w:val="00733943"/>
    <w:rsid w:val="0073521D"/>
    <w:rsid w:val="00746C10"/>
    <w:rsid w:val="00777209"/>
    <w:rsid w:val="007774D4"/>
    <w:rsid w:val="00787D48"/>
    <w:rsid w:val="007C0045"/>
    <w:rsid w:val="007C2304"/>
    <w:rsid w:val="007D6533"/>
    <w:rsid w:val="00820A18"/>
    <w:rsid w:val="00846807"/>
    <w:rsid w:val="00846DED"/>
    <w:rsid w:val="008A4AD1"/>
    <w:rsid w:val="00905939"/>
    <w:rsid w:val="00921B99"/>
    <w:rsid w:val="00926E56"/>
    <w:rsid w:val="009440D2"/>
    <w:rsid w:val="009705AA"/>
    <w:rsid w:val="0097715D"/>
    <w:rsid w:val="00996144"/>
    <w:rsid w:val="009C4A72"/>
    <w:rsid w:val="009C71C5"/>
    <w:rsid w:val="00A30734"/>
    <w:rsid w:val="00AA7A50"/>
    <w:rsid w:val="00AC1F1B"/>
    <w:rsid w:val="00AC5ECA"/>
    <w:rsid w:val="00AE5395"/>
    <w:rsid w:val="00AF2377"/>
    <w:rsid w:val="00B11950"/>
    <w:rsid w:val="00B150C9"/>
    <w:rsid w:val="00B52A1B"/>
    <w:rsid w:val="00B630AE"/>
    <w:rsid w:val="00BB400E"/>
    <w:rsid w:val="00BF67AF"/>
    <w:rsid w:val="00C03FAB"/>
    <w:rsid w:val="00C050F4"/>
    <w:rsid w:val="00C51BDF"/>
    <w:rsid w:val="00C6308C"/>
    <w:rsid w:val="00C906FE"/>
    <w:rsid w:val="00CB4AFA"/>
    <w:rsid w:val="00CE3860"/>
    <w:rsid w:val="00D9754B"/>
    <w:rsid w:val="00DE0862"/>
    <w:rsid w:val="00E167CD"/>
    <w:rsid w:val="00E500DC"/>
    <w:rsid w:val="00E5182E"/>
    <w:rsid w:val="00E532EF"/>
    <w:rsid w:val="00E6439C"/>
    <w:rsid w:val="00E77291"/>
    <w:rsid w:val="00EC3132"/>
    <w:rsid w:val="00ED60A8"/>
    <w:rsid w:val="00EE4715"/>
    <w:rsid w:val="00F32B9E"/>
    <w:rsid w:val="00F36552"/>
    <w:rsid w:val="00F5343B"/>
    <w:rsid w:val="00FC068C"/>
    <w:rsid w:val="00FF144D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D2141-1BDE-4AC5-A191-D61AF884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A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3A8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500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2.png"/><Relationship Id="rId21" Type="http://schemas.openxmlformats.org/officeDocument/2006/relationships/image" Target="media/image17.emf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emf"/><Relationship Id="rId11" Type="http://schemas.openxmlformats.org/officeDocument/2006/relationships/image" Target="media/image8.emf"/><Relationship Id="rId24" Type="http://schemas.openxmlformats.org/officeDocument/2006/relationships/image" Target="media/image20.emf"/><Relationship Id="rId32" Type="http://schemas.openxmlformats.org/officeDocument/2006/relationships/image" Target="media/image27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image" Target="media/image2.emf"/><Relationship Id="rId61" Type="http://schemas.openxmlformats.org/officeDocument/2006/relationships/theme" Target="theme/theme1.xml"/><Relationship Id="rId19" Type="http://schemas.openxmlformats.org/officeDocument/2006/relationships/image" Target="media/image15.emf"/><Relationship Id="rId14" Type="http://schemas.openxmlformats.org/officeDocument/2006/relationships/image" Target="media/image11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png"/><Relationship Id="rId35" Type="http://schemas.openxmlformats.org/officeDocument/2006/relationships/oleObject" Target="embeddings/oleObject4.bin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5.emf"/><Relationship Id="rId51" Type="http://schemas.openxmlformats.org/officeDocument/2006/relationships/image" Target="media/image44.png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oleObject" Target="embeddings/oleObject1.bin"/><Relationship Id="rId25" Type="http://schemas.openxmlformats.org/officeDocument/2006/relationships/image" Target="media/image21.emf"/><Relationship Id="rId33" Type="http://schemas.openxmlformats.org/officeDocument/2006/relationships/oleObject" Target="embeddings/oleObject3.bin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6.emf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7.emf"/><Relationship Id="rId31" Type="http://schemas.openxmlformats.org/officeDocument/2006/relationships/oleObject" Target="embeddings/oleObject2.bin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41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Simplicio Gonzalez_Montiel</dc:creator>
  <cp:keywords/>
  <dc:description/>
  <cp:lastModifiedBy>Simplicio Gonzalez_Montiel</cp:lastModifiedBy>
  <cp:revision>71</cp:revision>
  <cp:lastPrinted>2022-08-23T18:09:00Z</cp:lastPrinted>
  <dcterms:created xsi:type="dcterms:W3CDTF">2022-04-26T18:06:00Z</dcterms:created>
  <dcterms:modified xsi:type="dcterms:W3CDTF">2022-09-11T03:26:00Z</dcterms:modified>
</cp:coreProperties>
</file>