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3D93F" w14:textId="3BB187F2" w:rsidR="00B37047" w:rsidRPr="00B37047" w:rsidRDefault="00D15175" w:rsidP="00B37047">
      <w:pPr>
        <w:spacing w:before="240"/>
        <w:ind w:left="851" w:hanging="851"/>
        <w:rPr>
          <w:rFonts w:eastAsia="Times New Roman"/>
          <w:lang w:bidi="ar-EG"/>
        </w:rPr>
      </w:pPr>
      <w:r>
        <w:rPr>
          <w:rFonts w:eastAsia="Times New Roman"/>
          <w:b/>
          <w:bCs/>
        </w:rPr>
        <w:t xml:space="preserve">Suppl. </w:t>
      </w:r>
      <w:r w:rsidR="00B37047" w:rsidRPr="00B37047">
        <w:rPr>
          <w:rFonts w:eastAsia="Times New Roman"/>
          <w:b/>
          <w:bCs/>
        </w:rPr>
        <w:t xml:space="preserve">Table </w:t>
      </w:r>
      <w:r>
        <w:rPr>
          <w:rFonts w:eastAsia="Times New Roman"/>
          <w:b/>
          <w:bCs/>
        </w:rPr>
        <w:t>3</w:t>
      </w:r>
      <w:r w:rsidR="00B37047" w:rsidRPr="00B37047">
        <w:rPr>
          <w:rFonts w:eastAsia="Times New Roman"/>
          <w:b/>
          <w:bCs/>
        </w:rPr>
        <w:t>.</w:t>
      </w:r>
      <w:r w:rsidR="00B37047" w:rsidRPr="00B37047">
        <w:rPr>
          <w:rFonts w:eastAsia="Times New Roman"/>
        </w:rPr>
        <w:t xml:space="preserve"> </w:t>
      </w:r>
      <w:r w:rsidR="00B37047" w:rsidRPr="00B37047">
        <w:rPr>
          <w:rFonts w:eastAsia="Times New Roman"/>
          <w:lang w:bidi="ar-EG"/>
        </w:rPr>
        <w:t>Chemical composition of the filter cake treated with a mixture of sulphuric and phosphoric acids.</w:t>
      </w:r>
    </w:p>
    <w:tbl>
      <w:tblPr>
        <w:tblStyle w:val="TableGrid1"/>
        <w:tblW w:w="7754" w:type="dxa"/>
        <w:tblLook w:val="04A0" w:firstRow="1" w:lastRow="0" w:firstColumn="1" w:lastColumn="0" w:noHBand="0" w:noVBand="1"/>
      </w:tblPr>
      <w:tblGrid>
        <w:gridCol w:w="1671"/>
        <w:gridCol w:w="1543"/>
        <w:gridCol w:w="969"/>
        <w:gridCol w:w="1497"/>
        <w:gridCol w:w="1132"/>
        <w:gridCol w:w="942"/>
      </w:tblGrid>
      <w:tr w:rsidR="00B37047" w:rsidRPr="00B37047" w14:paraId="1E9FB6E6" w14:textId="77777777" w:rsidTr="007E5B96">
        <w:trPr>
          <w:trHeight w:val="324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2E122173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Added H</w:t>
            </w:r>
            <w:r w:rsidRPr="00B37047">
              <w:rPr>
                <w:rFonts w:eastAsia="Times New Roman"/>
                <w:vertAlign w:val="subscript"/>
                <w:lang w:bidi="ar-EG"/>
              </w:rPr>
              <w:t>2</w:t>
            </w:r>
            <w:r w:rsidRPr="00B37047">
              <w:rPr>
                <w:rFonts w:eastAsia="Times New Roman"/>
                <w:lang w:bidi="ar-EG"/>
              </w:rPr>
              <w:t>SO</w:t>
            </w:r>
            <w:r w:rsidRPr="00B37047">
              <w:rPr>
                <w:rFonts w:eastAsia="Times New Roman"/>
                <w:vertAlign w:val="subscript"/>
                <w:lang w:bidi="ar-EG"/>
              </w:rPr>
              <w:t xml:space="preserve">4 </w:t>
            </w:r>
            <w:r w:rsidRPr="00B37047">
              <w:rPr>
                <w:rFonts w:eastAsia="Times New Roman"/>
                <w:lang w:bidi="ar-EG"/>
              </w:rPr>
              <w:t>(</w:t>
            </w:r>
            <w:r w:rsidRPr="00B37047">
              <w:rPr>
                <w:rFonts w:eastAsia="Times New Roman"/>
              </w:rPr>
              <w:t>cm</w:t>
            </w:r>
            <w:r w:rsidRPr="00B37047">
              <w:rPr>
                <w:rFonts w:eastAsia="Times New Roman"/>
                <w:vertAlign w:val="superscript"/>
              </w:rPr>
              <w:t>3</w:t>
            </w:r>
            <w:r w:rsidRPr="00B37047">
              <w:rPr>
                <w:rFonts w:eastAsia="Times New Roman"/>
                <w:lang w:bidi="ar-EG"/>
              </w:rPr>
              <w:t>/100g)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89A1145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Added H</w:t>
            </w:r>
            <w:r w:rsidRPr="00B37047">
              <w:rPr>
                <w:rFonts w:eastAsia="Times New Roman"/>
                <w:vertAlign w:val="subscript"/>
                <w:lang w:bidi="ar-EG"/>
              </w:rPr>
              <w:t>3</w:t>
            </w:r>
            <w:r w:rsidRPr="00B37047">
              <w:rPr>
                <w:rFonts w:eastAsia="Times New Roman"/>
                <w:lang w:bidi="ar-EG"/>
              </w:rPr>
              <w:t>PO</w:t>
            </w:r>
            <w:r w:rsidRPr="00B37047">
              <w:rPr>
                <w:rFonts w:eastAsia="Times New Roman"/>
                <w:vertAlign w:val="subscript"/>
                <w:lang w:bidi="ar-EG"/>
              </w:rPr>
              <w:t>4</w:t>
            </w:r>
            <w:r w:rsidRPr="00B37047">
              <w:rPr>
                <w:rFonts w:eastAsia="Times New Roman"/>
                <w:lang w:bidi="ar-EG"/>
              </w:rPr>
              <w:t xml:space="preserve"> (</w:t>
            </w:r>
            <w:r w:rsidRPr="00B37047">
              <w:rPr>
                <w:rFonts w:eastAsia="Times New Roman"/>
              </w:rPr>
              <w:t>cm</w:t>
            </w:r>
            <w:r w:rsidRPr="00B37047">
              <w:rPr>
                <w:rFonts w:eastAsia="Times New Roman"/>
                <w:vertAlign w:val="superscript"/>
              </w:rPr>
              <w:t>3</w:t>
            </w:r>
            <w:r w:rsidRPr="00B37047">
              <w:rPr>
                <w:rFonts w:eastAsia="Times New Roman"/>
                <w:lang w:bidi="ar-EG"/>
              </w:rPr>
              <w:t>/100g)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9954B67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Ph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0F7A5EE6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EC</w:t>
            </w:r>
          </w:p>
          <w:p w14:paraId="64976509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(mmhos/Cm)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1F0BEF0D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Weight/g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27DE84F7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P %</w:t>
            </w:r>
          </w:p>
        </w:tc>
      </w:tr>
      <w:tr w:rsidR="00B37047" w:rsidRPr="00B37047" w14:paraId="7E8CCB20" w14:textId="77777777" w:rsidTr="007E5B96">
        <w:trPr>
          <w:trHeight w:val="281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70384DC0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0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B0BA16E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83CDB57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8.97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61B78566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1.01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5885905E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100.00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170038B9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0.12</w:t>
            </w:r>
          </w:p>
        </w:tc>
      </w:tr>
      <w:tr w:rsidR="00B37047" w:rsidRPr="00B37047" w14:paraId="48933F84" w14:textId="77777777" w:rsidTr="007E5B96">
        <w:trPr>
          <w:trHeight w:val="377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7A59741F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4.5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4C8BFDF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475BC88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8.28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23CE842D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2.14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44B172DC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98.99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66904AD2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0.144</w:t>
            </w:r>
          </w:p>
        </w:tc>
      </w:tr>
      <w:tr w:rsidR="00B37047" w:rsidRPr="00B37047" w14:paraId="64594BDB" w14:textId="77777777" w:rsidTr="007E5B96">
        <w:trPr>
          <w:trHeight w:val="395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53F89400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9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252B72B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A49A711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7.85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369B04BB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2.16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74114456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100.67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55777F3E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0.460</w:t>
            </w:r>
          </w:p>
        </w:tc>
      </w:tr>
      <w:tr w:rsidR="00B37047" w:rsidRPr="00B37047" w14:paraId="3BBBAC50" w14:textId="77777777" w:rsidTr="007E5B96">
        <w:trPr>
          <w:trHeight w:val="410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50C004B2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18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1810F55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12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F361494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7.37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58C076C3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2.23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A990090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108.36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0AB77978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0.560</w:t>
            </w:r>
          </w:p>
        </w:tc>
      </w:tr>
      <w:tr w:rsidR="00B37047" w:rsidRPr="00B37047" w14:paraId="53B27E6C" w14:textId="77777777" w:rsidTr="007E5B96">
        <w:trPr>
          <w:trHeight w:val="379"/>
        </w:trPr>
        <w:tc>
          <w:tcPr>
            <w:tcW w:w="1696" w:type="dxa"/>
            <w:tcBorders>
              <w:left w:val="nil"/>
              <w:right w:val="nil"/>
            </w:tcBorders>
            <w:vAlign w:val="center"/>
          </w:tcPr>
          <w:p w14:paraId="29CE49FD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36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9F928FA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24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6A5F642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7.34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center"/>
          </w:tcPr>
          <w:p w14:paraId="77E509FB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2.39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28BCD161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</w:rPr>
              <w:t>121.67</w:t>
            </w:r>
          </w:p>
        </w:tc>
        <w:tc>
          <w:tcPr>
            <w:tcW w:w="955" w:type="dxa"/>
            <w:tcBorders>
              <w:left w:val="nil"/>
              <w:right w:val="nil"/>
            </w:tcBorders>
            <w:vAlign w:val="center"/>
          </w:tcPr>
          <w:p w14:paraId="6EB93EFE" w14:textId="77777777" w:rsidR="00B37047" w:rsidRPr="00B37047" w:rsidRDefault="00B37047" w:rsidP="00B37047">
            <w:pPr>
              <w:keepLines w:val="0"/>
              <w:tabs>
                <w:tab w:val="left" w:pos="0"/>
              </w:tabs>
              <w:spacing w:before="60" w:after="60" w:line="240" w:lineRule="auto"/>
              <w:ind w:firstLine="0"/>
              <w:jc w:val="center"/>
              <w:rPr>
                <w:rFonts w:eastAsia="Times New Roman"/>
                <w:lang w:bidi="ar-EG"/>
              </w:rPr>
            </w:pPr>
            <w:r w:rsidRPr="00B37047">
              <w:rPr>
                <w:rFonts w:eastAsia="Times New Roman"/>
                <w:lang w:bidi="ar-EG"/>
              </w:rPr>
              <w:t>0.520</w:t>
            </w:r>
          </w:p>
        </w:tc>
      </w:tr>
    </w:tbl>
    <w:p w14:paraId="01A8E1A9" w14:textId="77777777" w:rsidR="00B37047" w:rsidRPr="00B37047" w:rsidRDefault="00B37047" w:rsidP="00B37047">
      <w:pPr>
        <w:keepLines w:val="0"/>
        <w:tabs>
          <w:tab w:val="left" w:pos="0"/>
        </w:tabs>
        <w:spacing w:before="0" w:after="0" w:line="240" w:lineRule="auto"/>
        <w:ind w:left="425" w:firstLine="0"/>
        <w:jc w:val="both"/>
        <w:rPr>
          <w:rFonts w:eastAsia="Times New Roman"/>
          <w:sz w:val="20"/>
          <w:szCs w:val="20"/>
          <w:lang w:bidi="ar-EG"/>
        </w:rPr>
      </w:pPr>
      <w:r w:rsidRPr="00B37047">
        <w:rPr>
          <w:rFonts w:eastAsia="Times New Roman"/>
          <w:b/>
          <w:bCs/>
          <w:lang w:bidi="ar-EG"/>
        </w:rPr>
        <w:tab/>
      </w:r>
      <w:r w:rsidRPr="00B37047">
        <w:rPr>
          <w:rFonts w:eastAsia="Times New Roman"/>
          <w:bCs/>
          <w:sz w:val="20"/>
          <w:szCs w:val="20"/>
        </w:rPr>
        <w:t>pH</w:t>
      </w:r>
      <w:r w:rsidRPr="00B37047">
        <w:rPr>
          <w:rFonts w:eastAsia="Times New Roman"/>
          <w:sz w:val="20"/>
          <w:szCs w:val="20"/>
          <w:lang w:bidi="ar-EG"/>
        </w:rPr>
        <w:t xml:space="preserve"> in 1:2.5 (filter cake: Water) suspension.</w:t>
      </w:r>
    </w:p>
    <w:p w14:paraId="46E5BD80" w14:textId="77777777" w:rsidR="00B37047" w:rsidRPr="00B37047" w:rsidRDefault="00B37047" w:rsidP="00B37047">
      <w:pPr>
        <w:keepLines w:val="0"/>
        <w:tabs>
          <w:tab w:val="left" w:pos="0"/>
        </w:tabs>
        <w:spacing w:before="0" w:after="0" w:line="240" w:lineRule="auto"/>
        <w:ind w:left="425" w:firstLine="0"/>
        <w:jc w:val="both"/>
        <w:rPr>
          <w:rFonts w:eastAsia="Times New Roman"/>
          <w:sz w:val="20"/>
          <w:szCs w:val="20"/>
          <w:lang w:bidi="ar-EG"/>
        </w:rPr>
      </w:pPr>
      <w:r w:rsidRPr="00B37047">
        <w:rPr>
          <w:rFonts w:eastAsia="Times New Roman"/>
          <w:sz w:val="20"/>
          <w:szCs w:val="20"/>
          <w:lang w:bidi="ar-EG"/>
        </w:rPr>
        <w:t xml:space="preserve">     EC in 1:5 (filter cake: water) extract.</w:t>
      </w:r>
    </w:p>
    <w:p w14:paraId="76A3BEAD" w14:textId="77777777" w:rsidR="00B37047" w:rsidRPr="00B37047" w:rsidRDefault="00B37047" w:rsidP="00B37047">
      <w:pPr>
        <w:spacing w:before="240"/>
        <w:ind w:left="851" w:hanging="851"/>
        <w:rPr>
          <w:rFonts w:eastAsia="Times New Roman"/>
        </w:rPr>
      </w:pPr>
    </w:p>
    <w:p w14:paraId="30DC6D0F" w14:textId="113BC804" w:rsidR="005420C4" w:rsidRPr="00B37047" w:rsidRDefault="005420C4" w:rsidP="00B37047"/>
    <w:sectPr w:rsidR="005420C4" w:rsidRPr="00B37047" w:rsidSect="00007798">
      <w:footerReference w:type="first" r:id="rId6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1B1EF7" w14:textId="77777777" w:rsidR="005420C4" w:rsidRDefault="005420C4" w:rsidP="005420C4">
      <w:pPr>
        <w:spacing w:before="0" w:after="0" w:line="240" w:lineRule="auto"/>
      </w:pPr>
      <w:r>
        <w:separator/>
      </w:r>
    </w:p>
  </w:endnote>
  <w:endnote w:type="continuationSeparator" w:id="0">
    <w:p w14:paraId="0B46F4F0" w14:textId="77777777" w:rsidR="005420C4" w:rsidRDefault="005420C4" w:rsidP="005420C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F6CA" w14:textId="558B5AA5" w:rsidR="00181C62" w:rsidRDefault="00D15175">
    <w:pPr>
      <w:pStyle w:val="Footer"/>
      <w:jc w:val="center"/>
    </w:pPr>
  </w:p>
  <w:p w14:paraId="21907BE0" w14:textId="77777777" w:rsidR="00181C62" w:rsidRDefault="00D15175" w:rsidP="008610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77CC6" w14:textId="77777777" w:rsidR="005420C4" w:rsidRDefault="005420C4" w:rsidP="005420C4">
      <w:pPr>
        <w:spacing w:before="0" w:after="0" w:line="240" w:lineRule="auto"/>
      </w:pPr>
      <w:r>
        <w:separator/>
      </w:r>
    </w:p>
  </w:footnote>
  <w:footnote w:type="continuationSeparator" w:id="0">
    <w:p w14:paraId="2D074C89" w14:textId="77777777" w:rsidR="005420C4" w:rsidRDefault="005420C4" w:rsidP="005420C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C4"/>
    <w:rsid w:val="00007798"/>
    <w:rsid w:val="0001113D"/>
    <w:rsid w:val="00021945"/>
    <w:rsid w:val="00155E23"/>
    <w:rsid w:val="001B4D6C"/>
    <w:rsid w:val="005420C4"/>
    <w:rsid w:val="00625682"/>
    <w:rsid w:val="0065133B"/>
    <w:rsid w:val="00725EAF"/>
    <w:rsid w:val="008032A9"/>
    <w:rsid w:val="009F04D7"/>
    <w:rsid w:val="00A64C7E"/>
    <w:rsid w:val="00AE2DFB"/>
    <w:rsid w:val="00B37047"/>
    <w:rsid w:val="00C00380"/>
    <w:rsid w:val="00D15175"/>
    <w:rsid w:val="00E2367A"/>
    <w:rsid w:val="00E27FEF"/>
    <w:rsid w:val="00E43579"/>
    <w:rsid w:val="00E620B0"/>
    <w:rsid w:val="00F63DEA"/>
    <w:rsid w:val="00FA0595"/>
    <w:rsid w:val="00FB63C0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BADF3B"/>
  <w15:chartTrackingRefBased/>
  <w15:docId w15:val="{E3ACC2C3-C7FA-46EC-9696-2E7F01BD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0C4"/>
    <w:pPr>
      <w:keepLines/>
      <w:spacing w:before="120" w:after="120" w:line="360" w:lineRule="auto"/>
      <w:ind w:firstLine="794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20C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0C4"/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420C4"/>
    <w:pPr>
      <w:keepLines/>
      <w:spacing w:before="40" w:after="4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link w:val="CaptionChar"/>
    <w:autoRedefine/>
    <w:uiPriority w:val="35"/>
    <w:unhideWhenUsed/>
    <w:rsid w:val="008032A9"/>
    <w:pPr>
      <w:spacing w:before="0" w:line="240" w:lineRule="auto"/>
      <w:ind w:left="851" w:hanging="851"/>
    </w:pPr>
    <w:rPr>
      <w:rFonts w:asciiTheme="majorBidi" w:hAnsiTheme="majorBidi" w:cstheme="majorBidi"/>
    </w:rPr>
  </w:style>
  <w:style w:type="character" w:customStyle="1" w:styleId="CaptionChar">
    <w:name w:val="Caption Char"/>
    <w:basedOn w:val="DefaultParagraphFont"/>
    <w:link w:val="Caption"/>
    <w:uiPriority w:val="35"/>
    <w:rsid w:val="008032A9"/>
    <w:rPr>
      <w:rFonts w:asciiTheme="majorBidi" w:eastAsiaTheme="minorEastAsia" w:hAnsiTheme="majorBid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E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EAF"/>
    <w:rPr>
      <w:rFonts w:ascii="Segoe UI" w:eastAsiaTheme="minorEastAsia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3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Salah Abou-Elwafa</dc:creator>
  <cp:keywords/>
  <dc:description/>
  <cp:lastModifiedBy>STRI</cp:lastModifiedBy>
  <cp:revision>3</cp:revision>
  <dcterms:created xsi:type="dcterms:W3CDTF">2021-02-03T08:56:00Z</dcterms:created>
  <dcterms:modified xsi:type="dcterms:W3CDTF">2021-02-03T10:43:00Z</dcterms:modified>
</cp:coreProperties>
</file>