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71C74" w14:textId="6D82C7CB" w:rsidR="00CA3271" w:rsidRPr="00E33F04" w:rsidRDefault="007B503A">
      <w:pPr>
        <w:rPr>
          <w:rFonts w:ascii="Times New Roman" w:hAnsi="Times New Roman" w:cs="Times New Roman"/>
        </w:rPr>
      </w:pPr>
      <w:r w:rsidRPr="00E33F04">
        <w:rPr>
          <w:rFonts w:ascii="Times New Roman" w:hAnsi="Times New Roman" w:cs="Times New Roman"/>
        </w:rPr>
        <w:t xml:space="preserve">Supplementary Figure 1. Uncropped picture of immunoblot of TGFR2. The gel and membrane had been cut before the </w:t>
      </w:r>
      <w:r w:rsidR="00A35CAC" w:rsidRPr="00E33F04">
        <w:rPr>
          <w:rFonts w:ascii="Times New Roman" w:hAnsi="Times New Roman" w:cs="Times New Roman"/>
        </w:rPr>
        <w:t>incubation</w:t>
      </w:r>
      <w:r w:rsidRPr="00E33F04">
        <w:rPr>
          <w:rFonts w:ascii="Times New Roman" w:hAnsi="Times New Roman" w:cs="Times New Roman"/>
        </w:rPr>
        <w:t>.</w:t>
      </w:r>
    </w:p>
    <w:p w14:paraId="4F1F0C56" w14:textId="366A0B0D" w:rsidR="007B503A" w:rsidRPr="00E33F04" w:rsidRDefault="007B503A">
      <w:pPr>
        <w:rPr>
          <w:rFonts w:ascii="Times New Roman" w:hAnsi="Times New Roman" w:cs="Times New Roman"/>
        </w:rPr>
      </w:pPr>
    </w:p>
    <w:p w14:paraId="7F856778" w14:textId="24AB8136" w:rsidR="00A35CAC" w:rsidRPr="00E33F04" w:rsidRDefault="007B503A" w:rsidP="00A35CAC">
      <w:pPr>
        <w:rPr>
          <w:rFonts w:ascii="Times New Roman" w:hAnsi="Times New Roman" w:cs="Times New Roman"/>
        </w:rPr>
      </w:pPr>
      <w:r w:rsidRPr="00E33F04">
        <w:rPr>
          <w:rFonts w:ascii="Times New Roman" w:hAnsi="Times New Roman" w:cs="Times New Roman"/>
        </w:rPr>
        <w:t>S</w:t>
      </w:r>
      <w:r w:rsidRPr="00E33F04">
        <w:rPr>
          <w:rFonts w:ascii="Times New Roman" w:hAnsi="Times New Roman" w:cs="Times New Roman"/>
        </w:rPr>
        <w:t xml:space="preserve">upplementary Figure </w:t>
      </w:r>
      <w:r w:rsidRPr="00E33F04">
        <w:rPr>
          <w:rFonts w:ascii="Times New Roman" w:hAnsi="Times New Roman" w:cs="Times New Roman"/>
        </w:rPr>
        <w:t>2</w:t>
      </w:r>
      <w:r w:rsidRPr="00E33F04">
        <w:rPr>
          <w:rFonts w:ascii="Times New Roman" w:hAnsi="Times New Roman" w:cs="Times New Roman"/>
        </w:rPr>
        <w:t>.</w:t>
      </w:r>
      <w:r w:rsidR="00A35CAC" w:rsidRPr="00E33F04">
        <w:rPr>
          <w:rFonts w:ascii="Times New Roman" w:hAnsi="Times New Roman" w:cs="Times New Roman"/>
        </w:rPr>
        <w:t xml:space="preserve"> Uncropped picture of immunoblot of FETUB. The </w:t>
      </w:r>
      <w:r w:rsidR="00A35CAC" w:rsidRPr="00E33F04">
        <w:rPr>
          <w:rFonts w:ascii="Times New Roman" w:hAnsi="Times New Roman" w:cs="Times New Roman"/>
        </w:rPr>
        <w:t xml:space="preserve">gel and membrane had been cut before the </w:t>
      </w:r>
      <w:r w:rsidR="00A35CAC" w:rsidRPr="00E33F04">
        <w:rPr>
          <w:rFonts w:ascii="Times New Roman" w:hAnsi="Times New Roman" w:cs="Times New Roman"/>
        </w:rPr>
        <w:t>incubation</w:t>
      </w:r>
      <w:r w:rsidR="00A35CAC" w:rsidRPr="00E33F04">
        <w:rPr>
          <w:rFonts w:ascii="Times New Roman" w:hAnsi="Times New Roman" w:cs="Times New Roman"/>
        </w:rPr>
        <w:t>.</w:t>
      </w:r>
    </w:p>
    <w:p w14:paraId="1D36C425" w14:textId="018653BE" w:rsidR="007B503A" w:rsidRPr="00E33F04" w:rsidRDefault="007B503A">
      <w:pPr>
        <w:rPr>
          <w:rFonts w:ascii="Times New Roman" w:hAnsi="Times New Roman" w:cs="Times New Roman"/>
        </w:rPr>
      </w:pPr>
    </w:p>
    <w:p w14:paraId="32F16262" w14:textId="53C63E2B" w:rsidR="00A35CAC" w:rsidRPr="00E33F04" w:rsidRDefault="00A35CAC" w:rsidP="00A35CAC">
      <w:pPr>
        <w:rPr>
          <w:rFonts w:ascii="Times New Roman" w:hAnsi="Times New Roman" w:cs="Times New Roman"/>
        </w:rPr>
      </w:pPr>
      <w:r w:rsidRPr="00E33F04">
        <w:rPr>
          <w:rFonts w:ascii="Times New Roman" w:hAnsi="Times New Roman" w:cs="Times New Roman"/>
        </w:rPr>
        <w:t xml:space="preserve">Supplementary Figure </w:t>
      </w:r>
      <w:r w:rsidRPr="00E33F04">
        <w:rPr>
          <w:rFonts w:ascii="Times New Roman" w:hAnsi="Times New Roman" w:cs="Times New Roman"/>
        </w:rPr>
        <w:t>3</w:t>
      </w:r>
      <w:r w:rsidRPr="00E33F04">
        <w:rPr>
          <w:rFonts w:ascii="Times New Roman" w:hAnsi="Times New Roman" w:cs="Times New Roman"/>
        </w:rPr>
        <w:t>.</w:t>
      </w:r>
      <w:r w:rsidRPr="00E33F04">
        <w:rPr>
          <w:rFonts w:ascii="Times New Roman" w:hAnsi="Times New Roman" w:cs="Times New Roman"/>
        </w:rPr>
        <w:t xml:space="preserve"> </w:t>
      </w:r>
      <w:r w:rsidRPr="00E33F04">
        <w:rPr>
          <w:rFonts w:ascii="Times New Roman" w:hAnsi="Times New Roman" w:cs="Times New Roman"/>
        </w:rPr>
        <w:t xml:space="preserve">Uncropped picture of immunoblot of </w:t>
      </w:r>
      <w:r w:rsidRPr="00E33F04">
        <w:rPr>
          <w:rFonts w:ascii="Times New Roman" w:hAnsi="Times New Roman" w:cs="Times New Roman"/>
        </w:rPr>
        <w:t>p-SMAD3</w:t>
      </w:r>
      <w:r w:rsidRPr="00E33F04">
        <w:rPr>
          <w:rFonts w:ascii="Times New Roman" w:hAnsi="Times New Roman" w:cs="Times New Roman"/>
        </w:rPr>
        <w:t xml:space="preserve">. The gel and membrane had been cut before the </w:t>
      </w:r>
      <w:r w:rsidR="00426B44" w:rsidRPr="00E33F04">
        <w:rPr>
          <w:rFonts w:ascii="Times New Roman" w:hAnsi="Times New Roman" w:cs="Times New Roman"/>
        </w:rPr>
        <w:t xml:space="preserve">incubation. The lanes that were present in our manuscript were </w:t>
      </w:r>
      <w:r w:rsidR="00426B44" w:rsidRPr="00E33F04">
        <w:rPr>
          <w:rFonts w:ascii="Times New Roman" w:hAnsi="Times New Roman" w:cs="Times New Roman"/>
        </w:rPr>
        <w:t>four lanes on the right</w:t>
      </w:r>
      <w:r w:rsidR="00426B44" w:rsidRPr="00E33F04">
        <w:rPr>
          <w:rFonts w:ascii="Times New Roman" w:hAnsi="Times New Roman" w:cs="Times New Roman"/>
        </w:rPr>
        <w:t>.</w:t>
      </w:r>
    </w:p>
    <w:p w14:paraId="774BCB76" w14:textId="77777777" w:rsidR="00426B44" w:rsidRPr="00E33F04" w:rsidRDefault="00426B44" w:rsidP="00A35CAC">
      <w:pPr>
        <w:rPr>
          <w:rFonts w:ascii="Times New Roman" w:hAnsi="Times New Roman" w:cs="Times New Roman"/>
        </w:rPr>
      </w:pPr>
    </w:p>
    <w:p w14:paraId="3A9DD377" w14:textId="41D6BDA4" w:rsidR="00426B44" w:rsidRPr="00E33F04" w:rsidRDefault="00426B44" w:rsidP="00426B44">
      <w:pPr>
        <w:rPr>
          <w:rFonts w:ascii="Times New Roman" w:hAnsi="Times New Roman" w:cs="Times New Roman"/>
        </w:rPr>
      </w:pPr>
      <w:r w:rsidRPr="00E33F04">
        <w:rPr>
          <w:rFonts w:ascii="Times New Roman" w:hAnsi="Times New Roman" w:cs="Times New Roman"/>
        </w:rPr>
        <w:t xml:space="preserve">Supplementary Figure </w:t>
      </w:r>
      <w:r w:rsidRPr="00E33F04">
        <w:rPr>
          <w:rFonts w:ascii="Times New Roman" w:hAnsi="Times New Roman" w:cs="Times New Roman"/>
        </w:rPr>
        <w:t>4</w:t>
      </w:r>
      <w:r w:rsidRPr="00E33F04">
        <w:rPr>
          <w:rFonts w:ascii="Times New Roman" w:hAnsi="Times New Roman" w:cs="Times New Roman"/>
        </w:rPr>
        <w:t xml:space="preserve">. Uncropped picture of immunoblot of </w:t>
      </w:r>
      <w:r w:rsidRPr="00E33F04">
        <w:rPr>
          <w:rFonts w:ascii="Times New Roman" w:hAnsi="Times New Roman" w:cs="Times New Roman"/>
        </w:rPr>
        <w:t>β-actin</w:t>
      </w:r>
      <w:r w:rsidRPr="00E33F04">
        <w:rPr>
          <w:rFonts w:ascii="Times New Roman" w:hAnsi="Times New Roman" w:cs="Times New Roman"/>
        </w:rPr>
        <w:t xml:space="preserve">. The gel and membrane had been cut before the incubation. The lanes that were present in our manuscript were </w:t>
      </w:r>
      <w:r w:rsidRPr="00E33F04">
        <w:rPr>
          <w:rFonts w:ascii="Times New Roman" w:hAnsi="Times New Roman" w:cs="Times New Roman"/>
        </w:rPr>
        <w:t xml:space="preserve">4 lanes </w:t>
      </w:r>
      <w:r w:rsidRPr="00E33F04">
        <w:rPr>
          <w:rFonts w:ascii="Times New Roman" w:hAnsi="Times New Roman" w:cs="Times New Roman"/>
        </w:rPr>
        <w:t>f</w:t>
      </w:r>
      <w:r w:rsidRPr="00E33F04">
        <w:rPr>
          <w:rFonts w:ascii="Times New Roman" w:hAnsi="Times New Roman" w:cs="Times New Roman"/>
        </w:rPr>
        <w:t>rom the third one</w:t>
      </w:r>
      <w:r w:rsidRPr="00E33F04">
        <w:rPr>
          <w:rFonts w:ascii="Times New Roman" w:hAnsi="Times New Roman" w:cs="Times New Roman"/>
        </w:rPr>
        <w:t xml:space="preserve"> on the </w:t>
      </w:r>
      <w:r w:rsidRPr="00E33F04">
        <w:rPr>
          <w:rFonts w:ascii="Times New Roman" w:hAnsi="Times New Roman" w:cs="Times New Roman"/>
        </w:rPr>
        <w:t>left</w:t>
      </w:r>
      <w:r w:rsidRPr="00E33F04">
        <w:rPr>
          <w:rFonts w:ascii="Times New Roman" w:hAnsi="Times New Roman" w:cs="Times New Roman"/>
        </w:rPr>
        <w:t>.</w:t>
      </w:r>
    </w:p>
    <w:p w14:paraId="4A766216" w14:textId="77777777" w:rsidR="00426B44" w:rsidRPr="00426B44" w:rsidRDefault="00426B44" w:rsidP="00A35CAC"/>
    <w:p w14:paraId="19475F91" w14:textId="71582B4E" w:rsidR="00A35CAC" w:rsidRPr="00A35CAC" w:rsidRDefault="00A35CAC">
      <w:pPr>
        <w:rPr>
          <w:rFonts w:hint="eastAsia"/>
        </w:rPr>
      </w:pPr>
    </w:p>
    <w:sectPr w:rsidR="00A35CAC" w:rsidRPr="00A35C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166FC0FF-2BEA-459C-A059-CEA49ECD2576}"/>
    <w:docVar w:name="KY_MEDREF_VERSION" w:val="3"/>
  </w:docVars>
  <w:rsids>
    <w:rsidRoot w:val="006A5234"/>
    <w:rsid w:val="00426B44"/>
    <w:rsid w:val="005630F3"/>
    <w:rsid w:val="006A5234"/>
    <w:rsid w:val="007B503A"/>
    <w:rsid w:val="00A35CAC"/>
    <w:rsid w:val="00CA3271"/>
    <w:rsid w:val="00CD3176"/>
    <w:rsid w:val="00E3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7C437"/>
  <w15:chartTrackingRefBased/>
  <w15:docId w15:val="{D927131F-93A2-4591-B653-FB8D9908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yiyin gao</dc:creator>
  <cp:keywords/>
  <dc:description/>
  <cp:lastModifiedBy>yiyin gao</cp:lastModifiedBy>
  <cp:revision>3</cp:revision>
  <dcterms:created xsi:type="dcterms:W3CDTF">2022-09-08T09:22:00Z</dcterms:created>
  <dcterms:modified xsi:type="dcterms:W3CDTF">2022-09-08T09:39:00Z</dcterms:modified>
</cp:coreProperties>
</file>