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10F02" w14:textId="77777777" w:rsidR="00A72CD6" w:rsidRDefault="00000000">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Supplementary Information</w:t>
      </w:r>
    </w:p>
    <w:p w14:paraId="4EA965CA" w14:textId="77777777" w:rsidR="00A72CD6" w:rsidRDefault="00A72CD6">
      <w:pPr>
        <w:spacing w:line="360" w:lineRule="auto"/>
        <w:jc w:val="center"/>
        <w:rPr>
          <w:rFonts w:ascii="Times New Roman" w:hAnsi="Times New Roman" w:cs="Times New Roman"/>
          <w:b/>
          <w:bCs/>
          <w:sz w:val="24"/>
          <w:szCs w:val="24"/>
        </w:rPr>
      </w:pPr>
    </w:p>
    <w:p w14:paraId="53B2DAB6" w14:textId="539AB660" w:rsidR="00A72CD6" w:rsidRDefault="00000000">
      <w:pPr>
        <w:spacing w:line="360" w:lineRule="auto"/>
        <w:jc w:val="center"/>
        <w:rPr>
          <w:rFonts w:ascii="Times New Roman" w:hAnsi="Times New Roman" w:cs="Times New Roman"/>
          <w:b/>
          <w:bCs/>
          <w:sz w:val="24"/>
          <w:szCs w:val="24"/>
        </w:rPr>
      </w:pPr>
      <w:bookmarkStart w:id="0" w:name="OLE_LINK3"/>
      <w:r>
        <w:rPr>
          <w:rFonts w:ascii="Times New Roman" w:hAnsi="Times New Roman" w:cs="Times New Roman"/>
          <w:b/>
          <w:bCs/>
          <w:sz w:val="24"/>
          <w:szCs w:val="24"/>
        </w:rPr>
        <w:t xml:space="preserve">Tripodal Pd </w:t>
      </w:r>
      <w:proofErr w:type="spellStart"/>
      <w:r>
        <w:rPr>
          <w:rFonts w:ascii="Times New Roman" w:hAnsi="Times New Roman" w:cs="Times New Roman"/>
          <w:b/>
          <w:bCs/>
          <w:sz w:val="24"/>
          <w:szCs w:val="24"/>
        </w:rPr>
        <w:t>metallenes</w:t>
      </w:r>
      <w:proofErr w:type="spellEnd"/>
      <w:r>
        <w:rPr>
          <w:rFonts w:ascii="Times New Roman" w:hAnsi="Times New Roman" w:cs="Times New Roman"/>
          <w:b/>
          <w:bCs/>
          <w:sz w:val="24"/>
          <w:szCs w:val="24"/>
        </w:rPr>
        <w:t xml:space="preserve"> mediated by Nb</w:t>
      </w:r>
      <w:r>
        <w:rPr>
          <w:rFonts w:ascii="Times New Roman" w:hAnsi="Times New Roman" w:cs="Times New Roman"/>
          <w:b/>
          <w:bCs/>
          <w:sz w:val="24"/>
          <w:szCs w:val="24"/>
          <w:vertAlign w:val="subscript"/>
        </w:rPr>
        <w:t>2</w:t>
      </w:r>
      <w:r>
        <w:rPr>
          <w:rFonts w:ascii="Times New Roman" w:hAnsi="Times New Roman" w:cs="Times New Roman"/>
          <w:b/>
          <w:bCs/>
          <w:sz w:val="24"/>
          <w:szCs w:val="24"/>
        </w:rPr>
        <w:t xml:space="preserve">C </w:t>
      </w:r>
      <w:proofErr w:type="spellStart"/>
      <w:r>
        <w:rPr>
          <w:rFonts w:ascii="Times New Roman" w:hAnsi="Times New Roman" w:cs="Times New Roman"/>
          <w:b/>
          <w:bCs/>
          <w:sz w:val="24"/>
          <w:szCs w:val="24"/>
        </w:rPr>
        <w:t>MX</w:t>
      </w:r>
      <w:r>
        <w:rPr>
          <w:rFonts w:ascii="Times New Roman" w:hAnsi="Times New Roman" w:cs="Times New Roman" w:hint="eastAsia"/>
          <w:b/>
          <w:bCs/>
          <w:sz w:val="24"/>
          <w:szCs w:val="24"/>
        </w:rPr>
        <w:t>ene</w:t>
      </w:r>
      <w:r>
        <w:rPr>
          <w:rFonts w:ascii="Times New Roman" w:hAnsi="Times New Roman" w:cs="Times New Roman"/>
          <w:b/>
          <w:bCs/>
          <w:sz w:val="24"/>
          <w:szCs w:val="24"/>
        </w:rPr>
        <w:t>s</w:t>
      </w:r>
      <w:proofErr w:type="spellEnd"/>
      <w:r>
        <w:rPr>
          <w:rFonts w:ascii="Times New Roman" w:hAnsi="Times New Roman" w:cs="Times New Roman"/>
          <w:b/>
          <w:bCs/>
          <w:sz w:val="24"/>
          <w:szCs w:val="24"/>
        </w:rPr>
        <w:t xml:space="preserve"> for boosting alkynes </w:t>
      </w:r>
      <w:proofErr w:type="spellStart"/>
      <w:r>
        <w:rPr>
          <w:rFonts w:ascii="Times New Roman" w:hAnsi="Times New Roman" w:cs="Times New Roman"/>
          <w:b/>
          <w:bCs/>
          <w:sz w:val="24"/>
          <w:szCs w:val="24"/>
        </w:rPr>
        <w:t>semihydrogenation</w:t>
      </w:r>
      <w:proofErr w:type="spellEnd"/>
    </w:p>
    <w:p w14:paraId="0F7D5A47" w14:textId="77777777" w:rsidR="00A72CD6" w:rsidRDefault="00A72CD6">
      <w:pPr>
        <w:spacing w:line="360" w:lineRule="auto"/>
        <w:jc w:val="center"/>
        <w:rPr>
          <w:rFonts w:ascii="Times New Roman" w:hAnsi="Times New Roman" w:cs="Times New Roman"/>
          <w:b/>
          <w:bCs/>
          <w:sz w:val="24"/>
          <w:szCs w:val="24"/>
        </w:rPr>
      </w:pPr>
    </w:p>
    <w:p w14:paraId="56FD0752" w14:textId="7B04AED8" w:rsidR="00A72CD6" w:rsidRDefault="00000000">
      <w:pPr>
        <w:spacing w:line="360" w:lineRule="auto"/>
        <w:rPr>
          <w:rFonts w:ascii="Times New Roman" w:hAnsi="Times New Roman" w:cs="Times New Roman"/>
          <w:sz w:val="24"/>
          <w:szCs w:val="24"/>
        </w:rPr>
      </w:pPr>
      <w:bookmarkStart w:id="1" w:name="_Hlk110670804"/>
      <w:bookmarkEnd w:id="0"/>
      <w:proofErr w:type="spellStart"/>
      <w:r>
        <w:rPr>
          <w:rFonts w:ascii="Times New Roman" w:hAnsi="Times New Roman" w:cs="Times New Roman" w:hint="eastAsia"/>
          <w:sz w:val="24"/>
          <w:szCs w:val="24"/>
        </w:rPr>
        <w:t>Z</w:t>
      </w:r>
      <w:r>
        <w:rPr>
          <w:rFonts w:ascii="Times New Roman" w:hAnsi="Times New Roman" w:cs="Times New Roman"/>
          <w:sz w:val="24"/>
          <w:szCs w:val="24"/>
        </w:rPr>
        <w:t>hongzhe</w:t>
      </w:r>
      <w:proofErr w:type="spellEnd"/>
      <w:r>
        <w:rPr>
          <w:rFonts w:ascii="Times New Roman" w:hAnsi="Times New Roman" w:cs="Times New Roman"/>
          <w:sz w:val="24"/>
          <w:szCs w:val="24"/>
        </w:rPr>
        <w:t xml:space="preserve"> Wei</w:t>
      </w:r>
      <w:r>
        <w:rPr>
          <w:rFonts w:ascii="Times New Roman" w:hAnsi="Times New Roman"/>
          <w:vertAlign w:val="superscript"/>
        </w:rPr>
        <w:t xml:space="preserve">1, </w:t>
      </w:r>
      <w:r>
        <w:rPr>
          <w:rFonts w:ascii="Times New Roman" w:hAnsi="Times New Roman" w:cs="Times New Roman"/>
          <w:sz w:val="24"/>
          <w:szCs w:val="24"/>
          <w:vertAlign w:val="superscript"/>
        </w:rPr>
        <w:t>3</w:t>
      </w:r>
      <w:r>
        <w:rPr>
          <w:rFonts w:ascii="Times New Roman" w:hAnsi="Times New Roman" w:cs="Times New Roman"/>
          <w:sz w:val="24"/>
          <w:szCs w:val="24"/>
        </w:rPr>
        <w:t xml:space="preserve">, </w:t>
      </w:r>
      <w:proofErr w:type="spellStart"/>
      <w:r>
        <w:rPr>
          <w:rFonts w:ascii="Times New Roman" w:hAnsi="Times New Roman" w:cs="Times New Roman"/>
          <w:sz w:val="24"/>
          <w:szCs w:val="24"/>
        </w:rPr>
        <w:t>Zijiang</w:t>
      </w:r>
      <w:proofErr w:type="spellEnd"/>
      <w:r>
        <w:rPr>
          <w:rFonts w:ascii="Times New Roman" w:hAnsi="Times New Roman" w:cs="Times New Roman"/>
          <w:sz w:val="24"/>
          <w:szCs w:val="24"/>
        </w:rPr>
        <w:t xml:space="preserve"> Zhao</w:t>
      </w:r>
      <w:r>
        <w:rPr>
          <w:rFonts w:ascii="Times New Roman" w:hAnsi="Times New Roman"/>
          <w:vertAlign w:val="superscript"/>
        </w:rPr>
        <w:t>1, 3</w:t>
      </w:r>
      <w:r>
        <w:rPr>
          <w:rFonts w:ascii="Times New Roman" w:hAnsi="Times New Roman" w:cs="Times New Roman"/>
          <w:sz w:val="24"/>
          <w:szCs w:val="24"/>
        </w:rPr>
        <w:t xml:space="preserve">, </w:t>
      </w:r>
      <w:proofErr w:type="spellStart"/>
      <w:r>
        <w:rPr>
          <w:rFonts w:ascii="Times New Roman" w:hAnsi="Times New Roman" w:cs="Times New Roman"/>
          <w:sz w:val="24"/>
          <w:szCs w:val="24"/>
        </w:rPr>
        <w:t>Chenglong</w:t>
      </w:r>
      <w:proofErr w:type="spellEnd"/>
      <w:r>
        <w:rPr>
          <w:rFonts w:ascii="Times New Roman" w:hAnsi="Times New Roman" w:cs="Times New Roman"/>
          <w:sz w:val="24"/>
          <w:szCs w:val="24"/>
        </w:rPr>
        <w:t xml:space="preserve"> Qiu</w:t>
      </w:r>
      <w:r>
        <w:rPr>
          <w:rFonts w:ascii="Times New Roman" w:hAnsi="Times New Roman"/>
          <w:vertAlign w:val="superscript"/>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Songtao</w:t>
      </w:r>
      <w:proofErr w:type="spellEnd"/>
      <w:r>
        <w:rPr>
          <w:rFonts w:ascii="Times New Roman" w:hAnsi="Times New Roman" w:cs="Times New Roman"/>
          <w:sz w:val="24"/>
          <w:szCs w:val="24"/>
        </w:rPr>
        <w:t xml:space="preserve"> Huang</w:t>
      </w:r>
      <w:r>
        <w:rPr>
          <w:rFonts w:ascii="Times New Roman" w:hAnsi="Times New Roman"/>
          <w:vertAlign w:val="superscript"/>
        </w:rPr>
        <w:t>1</w:t>
      </w:r>
      <w:r>
        <w:rPr>
          <w:rFonts w:ascii="Times New Roman" w:hAnsi="Times New Roman" w:cs="Times New Roman"/>
          <w:sz w:val="24"/>
          <w:szCs w:val="24"/>
        </w:rPr>
        <w:t>,</w:t>
      </w:r>
      <w:r w:rsidR="00403137" w:rsidRPr="00403137">
        <w:rPr>
          <w:rFonts w:ascii="Times New Roman" w:hAnsi="Times New Roman" w:cs="Times New Roman"/>
          <w:sz w:val="24"/>
          <w:szCs w:val="24"/>
        </w:rPr>
        <w:t xml:space="preserve"> </w:t>
      </w:r>
      <w:proofErr w:type="spellStart"/>
      <w:r w:rsidR="00403137">
        <w:rPr>
          <w:rFonts w:ascii="Times New Roman" w:hAnsi="Times New Roman" w:cs="Times New Roman"/>
          <w:sz w:val="24"/>
          <w:szCs w:val="24"/>
        </w:rPr>
        <w:t>Zihao</w:t>
      </w:r>
      <w:proofErr w:type="spellEnd"/>
      <w:r w:rsidR="00403137">
        <w:rPr>
          <w:rFonts w:ascii="Times New Roman" w:hAnsi="Times New Roman" w:cs="Times New Roman"/>
          <w:sz w:val="24"/>
          <w:szCs w:val="24"/>
        </w:rPr>
        <w:t xml:space="preserve"> Yao</w:t>
      </w:r>
      <w:r w:rsidR="00403137">
        <w:rPr>
          <w:rFonts w:ascii="Times New Roman" w:hAnsi="Times New Roman"/>
          <w:vertAlign w:val="superscript"/>
        </w:rPr>
        <w:t xml:space="preserve">1, </w:t>
      </w:r>
      <w:r w:rsidR="00403137">
        <w:rPr>
          <w:rFonts w:ascii="Times New Roman" w:hAnsi="Times New Roman" w:cs="Times New Roman"/>
          <w:sz w:val="24"/>
          <w:szCs w:val="24"/>
        </w:rPr>
        <w:t xml:space="preserve">*, </w:t>
      </w:r>
      <w:proofErr w:type="spellStart"/>
      <w:r>
        <w:rPr>
          <w:rFonts w:ascii="Times New Roman" w:hAnsi="Times New Roman" w:cs="Times New Roman"/>
          <w:sz w:val="24"/>
          <w:szCs w:val="24"/>
        </w:rPr>
        <w:t>Mingxuan</w:t>
      </w:r>
      <w:proofErr w:type="spellEnd"/>
      <w:r>
        <w:rPr>
          <w:rFonts w:ascii="Times New Roman" w:hAnsi="Times New Roman" w:cs="Times New Roman"/>
          <w:sz w:val="24"/>
          <w:szCs w:val="24"/>
        </w:rPr>
        <w:t xml:space="preserve"> Wang</w:t>
      </w:r>
      <w:r>
        <w:rPr>
          <w:rFonts w:ascii="Times New Roman" w:hAnsi="Times New Roman"/>
          <w:vertAlign w:val="superscript"/>
        </w:rPr>
        <w:t>1</w:t>
      </w:r>
      <w:r>
        <w:rPr>
          <w:rFonts w:ascii="Times New Roman" w:hAnsi="Times New Roman" w:cs="Times New Roman"/>
          <w:sz w:val="24"/>
          <w:szCs w:val="24"/>
        </w:rPr>
        <w:t>, Yi Chen</w:t>
      </w:r>
      <w:r>
        <w:rPr>
          <w:rFonts w:ascii="Times New Roman" w:hAnsi="Times New Roman"/>
          <w:vertAlign w:val="superscript"/>
        </w:rPr>
        <w:t>1</w:t>
      </w:r>
      <w:r>
        <w:rPr>
          <w:rFonts w:ascii="Times New Roman" w:hAnsi="Times New Roman" w:cs="Times New Roman"/>
          <w:sz w:val="24"/>
          <w:szCs w:val="24"/>
        </w:rPr>
        <w:t>, Yue Lin</w:t>
      </w:r>
      <w:r>
        <w:rPr>
          <w:rFonts w:ascii="Times New Roman" w:hAnsi="Times New Roman" w:cs="Times New Roman"/>
          <w:sz w:val="24"/>
          <w:szCs w:val="24"/>
          <w:vertAlign w:val="superscript"/>
        </w:rPr>
        <w:t>2</w:t>
      </w:r>
      <w:r>
        <w:rPr>
          <w:rFonts w:ascii="Times New Roman" w:hAnsi="Times New Roman" w:cs="Times New Roman"/>
          <w:sz w:val="24"/>
          <w:szCs w:val="24"/>
        </w:rPr>
        <w:t>, Xing Zhong</w:t>
      </w:r>
      <w:r>
        <w:rPr>
          <w:rFonts w:ascii="Times New Roman" w:hAnsi="Times New Roman"/>
          <w:vertAlign w:val="superscript"/>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Xiaonian</w:t>
      </w:r>
      <w:proofErr w:type="spellEnd"/>
      <w:r>
        <w:rPr>
          <w:rFonts w:ascii="Times New Roman" w:hAnsi="Times New Roman" w:cs="Times New Roman"/>
          <w:sz w:val="24"/>
          <w:szCs w:val="24"/>
        </w:rPr>
        <w:t xml:space="preserve"> Li</w:t>
      </w:r>
      <w:r>
        <w:rPr>
          <w:rFonts w:ascii="Times New Roman" w:hAnsi="Times New Roman"/>
          <w:vertAlign w:val="superscript"/>
        </w:rPr>
        <w:t>1</w:t>
      </w:r>
      <w:r w:rsidR="00C451C0">
        <w:rPr>
          <w:rFonts w:ascii="Times New Roman" w:hAnsi="Times New Roman"/>
          <w:vertAlign w:val="superscript"/>
        </w:rPr>
        <w:t xml:space="preserve">, </w:t>
      </w:r>
      <w:r w:rsidR="00C451C0">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Jianguo</w:t>
      </w:r>
      <w:proofErr w:type="spellEnd"/>
      <w:r>
        <w:rPr>
          <w:rFonts w:ascii="Times New Roman" w:hAnsi="Times New Roman" w:cs="Times New Roman"/>
          <w:sz w:val="24"/>
          <w:szCs w:val="24"/>
        </w:rPr>
        <w:t xml:space="preserve"> Wang</w:t>
      </w:r>
      <w:r>
        <w:rPr>
          <w:rFonts w:ascii="Times New Roman" w:hAnsi="Times New Roman"/>
          <w:vertAlign w:val="superscript"/>
        </w:rPr>
        <w:t xml:space="preserve">1, </w:t>
      </w:r>
      <w:r>
        <w:rPr>
          <w:rFonts w:ascii="Times New Roman" w:hAnsi="Times New Roman" w:cs="Times New Roman"/>
          <w:sz w:val="24"/>
          <w:szCs w:val="24"/>
        </w:rPr>
        <w:t>*</w:t>
      </w:r>
    </w:p>
    <w:bookmarkEnd w:id="1"/>
    <w:p w14:paraId="440EB11A" w14:textId="77777777" w:rsidR="00A72CD6" w:rsidRDefault="00A72CD6">
      <w:pPr>
        <w:spacing w:line="360" w:lineRule="auto"/>
        <w:rPr>
          <w:rFonts w:ascii="Times New Roman" w:hAnsi="Times New Roman" w:cs="Times New Roman"/>
          <w:sz w:val="24"/>
          <w:szCs w:val="24"/>
        </w:rPr>
      </w:pPr>
    </w:p>
    <w:p w14:paraId="02AD03E5" w14:textId="77777777" w:rsidR="00A72CD6" w:rsidRDefault="00000000">
      <w:pPr>
        <w:pStyle w:val="BCAuthorAddress"/>
        <w:spacing w:after="0" w:line="360" w:lineRule="auto"/>
        <w:jc w:val="left"/>
        <w:rPr>
          <w:rFonts w:ascii="Times New Roman" w:hAnsi="Times New Roman"/>
        </w:rPr>
      </w:pPr>
      <w:r>
        <w:rPr>
          <w:rFonts w:ascii="Times New Roman" w:hAnsi="Times New Roman"/>
          <w:vertAlign w:val="superscript"/>
        </w:rPr>
        <w:t xml:space="preserve">1 </w:t>
      </w:r>
      <w:r>
        <w:rPr>
          <w:rFonts w:ascii="Times New Roman" w:hAnsi="Times New Roman"/>
        </w:rPr>
        <w:t xml:space="preserve">Institute of Industrial Catalysis, College of Chemical Engineering, Zhejiang University of Technology, Hangzhou 310032, P. R. China. </w:t>
      </w:r>
    </w:p>
    <w:p w14:paraId="427B2CAD" w14:textId="77777777" w:rsidR="00A72CD6" w:rsidRDefault="00000000">
      <w:pPr>
        <w:pStyle w:val="BCAuthorAddress"/>
        <w:spacing w:after="0" w:line="360" w:lineRule="auto"/>
        <w:jc w:val="left"/>
        <w:rPr>
          <w:rFonts w:ascii="Times New Roman" w:hAnsi="Times New Roman"/>
          <w:szCs w:val="24"/>
          <w:vertAlign w:val="superscript"/>
        </w:rPr>
      </w:pPr>
      <w:r>
        <w:rPr>
          <w:rFonts w:ascii="Times New Roman" w:hAnsi="Times New Roman" w:hint="eastAsia"/>
          <w:szCs w:val="24"/>
          <w:vertAlign w:val="superscript"/>
        </w:rPr>
        <w:t>2</w:t>
      </w:r>
      <w:r>
        <w:rPr>
          <w:rFonts w:ascii="Times New Roman" w:hAnsi="Times New Roman"/>
          <w:szCs w:val="24"/>
          <w:vertAlign w:val="superscript"/>
        </w:rPr>
        <w:t xml:space="preserve"> </w:t>
      </w:r>
      <w:r>
        <w:rPr>
          <w:rFonts w:ascii="Times New Roman" w:hAnsi="Times New Roman"/>
          <w:szCs w:val="24"/>
        </w:rPr>
        <w:t xml:space="preserve">Hefei National Laboratory for Physical Sciences at the Microscale, University of Science and Technology of China, Hefei, </w:t>
      </w:r>
      <w:r>
        <w:rPr>
          <w:rFonts w:ascii="Times New Roman" w:hAnsi="Times New Roman"/>
        </w:rPr>
        <w:t xml:space="preserve">P. R. </w:t>
      </w:r>
      <w:r>
        <w:rPr>
          <w:rFonts w:ascii="Times New Roman" w:hAnsi="Times New Roman"/>
          <w:szCs w:val="24"/>
        </w:rPr>
        <w:t>China.</w:t>
      </w:r>
    </w:p>
    <w:p w14:paraId="0A6DC371" w14:textId="77777777" w:rsidR="00A72CD6" w:rsidRDefault="00000000">
      <w:pPr>
        <w:pStyle w:val="BCAuthorAddress"/>
        <w:spacing w:after="0" w:line="360" w:lineRule="auto"/>
        <w:jc w:val="left"/>
        <w:rPr>
          <w:rFonts w:ascii="Times New Roman" w:hAnsi="Times New Roman"/>
          <w:vertAlign w:val="superscript"/>
        </w:rPr>
      </w:pPr>
      <w:r>
        <w:rPr>
          <w:rFonts w:ascii="Times New Roman" w:hAnsi="Times New Roman"/>
          <w:szCs w:val="24"/>
          <w:vertAlign w:val="superscript"/>
        </w:rPr>
        <w:t xml:space="preserve">3 </w:t>
      </w:r>
      <w:r>
        <w:rPr>
          <w:rFonts w:ascii="Times New Roman" w:hAnsi="Times New Roman"/>
          <w:szCs w:val="24"/>
        </w:rPr>
        <w:t xml:space="preserve">These authors contributed equally: </w:t>
      </w:r>
      <w:proofErr w:type="spellStart"/>
      <w:r>
        <w:rPr>
          <w:rFonts w:ascii="Times New Roman" w:hAnsi="Times New Roman" w:hint="eastAsia"/>
          <w:szCs w:val="24"/>
        </w:rPr>
        <w:t>Z</w:t>
      </w:r>
      <w:r>
        <w:rPr>
          <w:rFonts w:ascii="Times New Roman" w:hAnsi="Times New Roman"/>
          <w:szCs w:val="24"/>
        </w:rPr>
        <w:t>hongzhe</w:t>
      </w:r>
      <w:proofErr w:type="spellEnd"/>
      <w:r>
        <w:rPr>
          <w:rFonts w:ascii="Times New Roman" w:hAnsi="Times New Roman"/>
          <w:szCs w:val="24"/>
        </w:rPr>
        <w:t xml:space="preserve"> Wei, </w:t>
      </w:r>
      <w:proofErr w:type="spellStart"/>
      <w:r>
        <w:rPr>
          <w:rFonts w:ascii="Times New Roman" w:hAnsi="Times New Roman"/>
          <w:szCs w:val="24"/>
        </w:rPr>
        <w:t>Zijiang</w:t>
      </w:r>
      <w:proofErr w:type="spellEnd"/>
      <w:r>
        <w:rPr>
          <w:rFonts w:ascii="Times New Roman" w:hAnsi="Times New Roman"/>
          <w:szCs w:val="24"/>
        </w:rPr>
        <w:t xml:space="preserve"> Zhao.</w:t>
      </w:r>
    </w:p>
    <w:p w14:paraId="2FEF8152" w14:textId="742FF626" w:rsidR="00A72CD6" w:rsidRDefault="00000000">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email</w:t>
      </w:r>
      <w:proofErr w:type="gramEnd"/>
      <w:r>
        <w:rPr>
          <w:rFonts w:ascii="Times New Roman" w:hAnsi="Times New Roman" w:cs="Times New Roman"/>
          <w:sz w:val="24"/>
          <w:szCs w:val="24"/>
        </w:rPr>
        <w:t xml:space="preserve">: </w:t>
      </w:r>
      <w:hyperlink r:id="rId8" w:history="1">
        <w:r>
          <w:rPr>
            <w:rStyle w:val="a8"/>
            <w:rFonts w:ascii="Times New Roman" w:hAnsi="Times New Roman" w:cs="Times New Roman"/>
            <w:sz w:val="24"/>
            <w:szCs w:val="24"/>
            <w:u w:val="none"/>
          </w:rPr>
          <w:t>yaozihao@zjut.edu.cn</w:t>
        </w:r>
      </w:hyperlink>
      <w:r>
        <w:rPr>
          <w:rFonts w:ascii="Times New Roman" w:hAnsi="Times New Roman" w:cs="Times New Roman"/>
          <w:sz w:val="24"/>
          <w:szCs w:val="24"/>
        </w:rPr>
        <w:t xml:space="preserve">; </w:t>
      </w:r>
      <w:hyperlink r:id="rId9" w:history="1">
        <w:r w:rsidR="00E83631" w:rsidRPr="00FE2648">
          <w:rPr>
            <w:rStyle w:val="a8"/>
            <w:rFonts w:ascii="Times New Roman" w:hAnsi="Times New Roman" w:cs="Times New Roman"/>
            <w:sz w:val="24"/>
            <w:szCs w:val="24"/>
            <w:u w:val="none"/>
          </w:rPr>
          <w:t>xnli@zjut.edu.cn</w:t>
        </w:r>
      </w:hyperlink>
      <w:r w:rsidR="00E83631">
        <w:rPr>
          <w:rFonts w:ascii="Times New Roman" w:hAnsi="Times New Roman" w:cs="Times New Roman"/>
          <w:sz w:val="24"/>
          <w:szCs w:val="24"/>
        </w:rPr>
        <w:t xml:space="preserve">; </w:t>
      </w:r>
      <w:hyperlink r:id="rId10" w:history="1">
        <w:r>
          <w:rPr>
            <w:rStyle w:val="a8"/>
            <w:rFonts w:ascii="Times New Roman" w:hAnsi="Times New Roman" w:cs="Times New Roman"/>
            <w:sz w:val="24"/>
            <w:szCs w:val="24"/>
            <w:u w:val="none"/>
          </w:rPr>
          <w:t>jgw@zjut.edu.cn</w:t>
        </w:r>
      </w:hyperlink>
      <w:r>
        <w:rPr>
          <w:rFonts w:ascii="Times New Roman" w:hAnsi="Times New Roman" w:cs="Times New Roman"/>
          <w:sz w:val="24"/>
          <w:szCs w:val="24"/>
        </w:rPr>
        <w:t>.</w:t>
      </w:r>
    </w:p>
    <w:p w14:paraId="1240F445" w14:textId="77777777" w:rsidR="00A72CD6" w:rsidRDefault="00A72CD6">
      <w:pPr>
        <w:spacing w:line="360" w:lineRule="auto"/>
        <w:rPr>
          <w:rFonts w:ascii="Times New Roman" w:hAnsi="Times New Roman" w:cs="Times New Roman"/>
          <w:b/>
          <w:bCs/>
          <w:sz w:val="24"/>
          <w:szCs w:val="24"/>
        </w:rPr>
      </w:pPr>
    </w:p>
    <w:p w14:paraId="60E7A77F" w14:textId="77777777" w:rsidR="00A72CD6" w:rsidRDefault="00A72CD6">
      <w:pPr>
        <w:spacing w:line="360" w:lineRule="auto"/>
        <w:rPr>
          <w:rFonts w:ascii="Times New Roman" w:hAnsi="Times New Roman" w:cs="Times New Roman"/>
          <w:b/>
          <w:bCs/>
          <w:sz w:val="24"/>
          <w:szCs w:val="24"/>
        </w:rPr>
      </w:pPr>
    </w:p>
    <w:p w14:paraId="3211A853" w14:textId="77777777" w:rsidR="00A72CD6" w:rsidRDefault="00A72CD6">
      <w:pPr>
        <w:spacing w:line="360" w:lineRule="auto"/>
        <w:rPr>
          <w:rFonts w:ascii="Times New Roman" w:hAnsi="Times New Roman" w:cs="Times New Roman"/>
          <w:b/>
          <w:bCs/>
          <w:sz w:val="24"/>
          <w:szCs w:val="24"/>
        </w:rPr>
      </w:pPr>
    </w:p>
    <w:p w14:paraId="6A735549" w14:textId="77777777" w:rsidR="00A72CD6" w:rsidRDefault="00A72CD6">
      <w:pPr>
        <w:spacing w:line="360" w:lineRule="auto"/>
        <w:rPr>
          <w:rFonts w:ascii="Times New Roman" w:hAnsi="Times New Roman" w:cs="Times New Roman"/>
          <w:b/>
          <w:bCs/>
          <w:sz w:val="24"/>
          <w:szCs w:val="24"/>
        </w:rPr>
      </w:pPr>
    </w:p>
    <w:p w14:paraId="659BC941" w14:textId="77777777" w:rsidR="00A72CD6" w:rsidRDefault="00A72CD6">
      <w:pPr>
        <w:spacing w:line="360" w:lineRule="auto"/>
        <w:rPr>
          <w:rFonts w:ascii="Times New Roman" w:hAnsi="Times New Roman" w:cs="Times New Roman"/>
          <w:b/>
          <w:bCs/>
          <w:sz w:val="24"/>
          <w:szCs w:val="24"/>
        </w:rPr>
      </w:pPr>
    </w:p>
    <w:p w14:paraId="2484A67F" w14:textId="77777777" w:rsidR="00A72CD6" w:rsidRDefault="00A72CD6">
      <w:pPr>
        <w:spacing w:line="360" w:lineRule="auto"/>
        <w:rPr>
          <w:rFonts w:ascii="Times New Roman" w:hAnsi="Times New Roman" w:cs="Times New Roman"/>
          <w:b/>
          <w:bCs/>
          <w:sz w:val="24"/>
          <w:szCs w:val="24"/>
        </w:rPr>
      </w:pPr>
    </w:p>
    <w:p w14:paraId="0FF40E7C" w14:textId="77777777" w:rsidR="00A72CD6" w:rsidRDefault="00A72CD6">
      <w:pPr>
        <w:spacing w:line="360" w:lineRule="auto"/>
        <w:rPr>
          <w:rFonts w:ascii="Times New Roman" w:hAnsi="Times New Roman" w:cs="Times New Roman"/>
          <w:b/>
          <w:bCs/>
          <w:sz w:val="24"/>
          <w:szCs w:val="24"/>
        </w:rPr>
      </w:pPr>
    </w:p>
    <w:p w14:paraId="20DC754E" w14:textId="77777777" w:rsidR="00A72CD6" w:rsidRDefault="00A72CD6">
      <w:pPr>
        <w:spacing w:line="360" w:lineRule="auto"/>
        <w:rPr>
          <w:rFonts w:ascii="Times New Roman" w:hAnsi="Times New Roman" w:cs="Times New Roman"/>
          <w:b/>
          <w:bCs/>
          <w:sz w:val="24"/>
          <w:szCs w:val="24"/>
        </w:rPr>
      </w:pPr>
    </w:p>
    <w:p w14:paraId="448CE509" w14:textId="77777777" w:rsidR="00A72CD6" w:rsidRDefault="00A72CD6">
      <w:pPr>
        <w:spacing w:line="360" w:lineRule="auto"/>
        <w:rPr>
          <w:rFonts w:ascii="Times New Roman" w:hAnsi="Times New Roman" w:cs="Times New Roman"/>
          <w:b/>
          <w:bCs/>
          <w:sz w:val="24"/>
          <w:szCs w:val="24"/>
        </w:rPr>
      </w:pPr>
    </w:p>
    <w:p w14:paraId="6C3B70D8" w14:textId="77777777" w:rsidR="00A72CD6" w:rsidRDefault="00A72CD6">
      <w:pPr>
        <w:spacing w:line="360" w:lineRule="auto"/>
        <w:rPr>
          <w:rFonts w:ascii="Times New Roman" w:hAnsi="Times New Roman" w:cs="Times New Roman"/>
          <w:b/>
          <w:bCs/>
          <w:sz w:val="24"/>
          <w:szCs w:val="24"/>
        </w:rPr>
      </w:pPr>
    </w:p>
    <w:p w14:paraId="3F6501DC" w14:textId="77777777" w:rsidR="00A72CD6" w:rsidRDefault="00A72CD6">
      <w:pPr>
        <w:spacing w:line="360" w:lineRule="auto"/>
        <w:rPr>
          <w:rFonts w:ascii="Times New Roman" w:hAnsi="Times New Roman" w:cs="Times New Roman"/>
          <w:b/>
          <w:bCs/>
          <w:sz w:val="24"/>
          <w:szCs w:val="24"/>
        </w:rPr>
      </w:pPr>
    </w:p>
    <w:p w14:paraId="21052446" w14:textId="77777777" w:rsidR="00A72CD6" w:rsidRDefault="00A72CD6">
      <w:pPr>
        <w:spacing w:line="360" w:lineRule="auto"/>
        <w:rPr>
          <w:rFonts w:ascii="Times New Roman" w:hAnsi="Times New Roman" w:cs="Times New Roman"/>
          <w:b/>
          <w:bCs/>
          <w:sz w:val="24"/>
          <w:szCs w:val="24"/>
        </w:rPr>
      </w:pPr>
    </w:p>
    <w:p w14:paraId="5D4D529E" w14:textId="77777777" w:rsidR="00A72CD6" w:rsidRDefault="00A72CD6">
      <w:pPr>
        <w:spacing w:line="360" w:lineRule="auto"/>
        <w:rPr>
          <w:rFonts w:ascii="Times New Roman" w:hAnsi="Times New Roman" w:cs="Times New Roman"/>
          <w:b/>
          <w:bCs/>
          <w:sz w:val="24"/>
          <w:szCs w:val="24"/>
        </w:rPr>
      </w:pPr>
    </w:p>
    <w:p w14:paraId="7A675249" w14:textId="77777777" w:rsidR="00A72CD6" w:rsidRDefault="00A72CD6">
      <w:pPr>
        <w:spacing w:line="360" w:lineRule="auto"/>
        <w:rPr>
          <w:rFonts w:ascii="Times New Roman" w:hAnsi="Times New Roman" w:cs="Times New Roman"/>
          <w:b/>
          <w:bCs/>
          <w:sz w:val="24"/>
          <w:szCs w:val="24"/>
        </w:rPr>
      </w:pPr>
    </w:p>
    <w:p w14:paraId="68CCA105" w14:textId="77777777" w:rsidR="00A72CD6" w:rsidRDefault="00A72CD6">
      <w:pPr>
        <w:spacing w:line="360" w:lineRule="auto"/>
        <w:rPr>
          <w:rFonts w:ascii="Times New Roman" w:hAnsi="Times New Roman" w:cs="Times New Roman"/>
          <w:b/>
          <w:bCs/>
          <w:sz w:val="24"/>
          <w:szCs w:val="24"/>
        </w:rPr>
      </w:pPr>
    </w:p>
    <w:p w14:paraId="0D4A293E" w14:textId="77777777" w:rsidR="00A72CD6" w:rsidRDefault="00A72CD6">
      <w:pPr>
        <w:spacing w:line="360" w:lineRule="auto"/>
        <w:rPr>
          <w:rFonts w:ascii="Times New Roman" w:hAnsi="Times New Roman" w:cs="Times New Roman"/>
          <w:b/>
          <w:bCs/>
          <w:sz w:val="24"/>
          <w:szCs w:val="24"/>
        </w:rPr>
      </w:pPr>
    </w:p>
    <w:p w14:paraId="711CDCA1" w14:textId="77777777" w:rsidR="00A72CD6" w:rsidRDefault="00000000">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Supplementary Methods</w:t>
      </w:r>
    </w:p>
    <w:p w14:paraId="7B48F3A9" w14:textId="77777777" w:rsidR="00A72CD6" w:rsidRDefault="00000000">
      <w:pPr>
        <w:spacing w:line="360" w:lineRule="auto"/>
        <w:rPr>
          <w:rFonts w:ascii="Times New Roman" w:hAnsi="Times New Roman" w:cs="Times New Roman"/>
          <w:sz w:val="24"/>
          <w:szCs w:val="24"/>
        </w:rPr>
      </w:pPr>
      <w:r>
        <w:rPr>
          <w:rFonts w:ascii="Times New Roman" w:hAnsi="Times New Roman" w:cs="Times New Roman"/>
          <w:b/>
          <w:bCs/>
          <w:sz w:val="24"/>
          <w:szCs w:val="24"/>
        </w:rPr>
        <w:t>Synthesis of Cl-Nb</w:t>
      </w:r>
      <w:r>
        <w:rPr>
          <w:rFonts w:ascii="Times New Roman" w:hAnsi="Times New Roman" w:cs="Times New Roman"/>
          <w:b/>
          <w:bCs/>
          <w:sz w:val="24"/>
          <w:szCs w:val="24"/>
          <w:vertAlign w:val="subscript"/>
        </w:rPr>
        <w:t>2</w:t>
      </w:r>
      <w:r>
        <w:rPr>
          <w:rFonts w:ascii="Times New Roman" w:hAnsi="Times New Roman" w:cs="Times New Roman"/>
          <w:b/>
          <w:bCs/>
          <w:sz w:val="24"/>
          <w:szCs w:val="24"/>
        </w:rPr>
        <w:t xml:space="preserve">C. </w:t>
      </w:r>
      <w:r>
        <w:rPr>
          <w:rFonts w:ascii="Times New Roman" w:hAnsi="Times New Roman" w:cs="Times New Roman"/>
          <w:sz w:val="24"/>
          <w:szCs w:val="24"/>
        </w:rPr>
        <w:t>Initially, 100 mL as-prepared Nb</w:t>
      </w:r>
      <w:r>
        <w:rPr>
          <w:rFonts w:ascii="Times New Roman" w:hAnsi="Times New Roman" w:cs="Times New Roman"/>
          <w:sz w:val="24"/>
          <w:szCs w:val="24"/>
          <w:vertAlign w:val="subscript"/>
        </w:rPr>
        <w:t>2</w:t>
      </w:r>
      <w:r>
        <w:rPr>
          <w:rFonts w:ascii="Times New Roman" w:hAnsi="Times New Roman" w:cs="Times New Roman"/>
          <w:sz w:val="24"/>
          <w:szCs w:val="24"/>
        </w:rPr>
        <w:t>C solution (1.85 mg/mL) was added into 250 mL round bottom flask. Then, 20 mL HCl (36%)</w:t>
      </w:r>
      <w:r>
        <w:rPr>
          <w:rFonts w:ascii="Times New Roman" w:hAnsi="Times New Roman" w:cs="Times New Roman"/>
          <w:sz w:val="24"/>
          <w:szCs w:val="24"/>
          <w:vertAlign w:val="subscript"/>
        </w:rPr>
        <w:t xml:space="preserve"> </w:t>
      </w:r>
      <w:r>
        <w:rPr>
          <w:rFonts w:ascii="Times New Roman" w:hAnsi="Times New Roman" w:cs="Times New Roman"/>
          <w:sz w:val="24"/>
          <w:szCs w:val="24"/>
        </w:rPr>
        <w:t>was added to the Nb</w:t>
      </w:r>
      <w:r>
        <w:rPr>
          <w:rFonts w:ascii="Times New Roman" w:hAnsi="Times New Roman" w:cs="Times New Roman"/>
          <w:sz w:val="24"/>
          <w:szCs w:val="24"/>
          <w:vertAlign w:val="subscript"/>
        </w:rPr>
        <w:t>2</w:t>
      </w:r>
      <w:r>
        <w:rPr>
          <w:rFonts w:ascii="Times New Roman" w:hAnsi="Times New Roman" w:cs="Times New Roman"/>
          <w:sz w:val="24"/>
          <w:szCs w:val="24"/>
        </w:rPr>
        <w:t>C solution under magnetic stirring for 2 h at room temperature. Further, the precipitate was filtered and washed with double distilled water. Finally, the obtained solid precipitate was dried in a vacuum oven at 60 °C overnight.</w:t>
      </w:r>
    </w:p>
    <w:p w14:paraId="38B89F3E" w14:textId="77777777" w:rsidR="00A72CD6" w:rsidRDefault="00000000">
      <w:pPr>
        <w:spacing w:line="360" w:lineRule="auto"/>
        <w:rPr>
          <w:rFonts w:ascii="Times New Roman" w:hAnsi="Times New Roman" w:cs="Times New Roman"/>
          <w:sz w:val="24"/>
          <w:szCs w:val="24"/>
        </w:rPr>
      </w:pPr>
      <w:r>
        <w:rPr>
          <w:rFonts w:ascii="Times New Roman" w:hAnsi="Times New Roman" w:cs="Times New Roman"/>
          <w:b/>
          <w:bCs/>
          <w:sz w:val="24"/>
          <w:szCs w:val="24"/>
        </w:rPr>
        <w:t>Synthesis of Br-Nb</w:t>
      </w:r>
      <w:r>
        <w:rPr>
          <w:rFonts w:ascii="Times New Roman" w:hAnsi="Times New Roman" w:cs="Times New Roman"/>
          <w:b/>
          <w:bCs/>
          <w:sz w:val="24"/>
          <w:szCs w:val="24"/>
          <w:vertAlign w:val="subscript"/>
        </w:rPr>
        <w:t>2</w:t>
      </w:r>
      <w:r>
        <w:rPr>
          <w:rFonts w:ascii="Times New Roman" w:hAnsi="Times New Roman" w:cs="Times New Roman"/>
          <w:b/>
          <w:bCs/>
          <w:sz w:val="24"/>
          <w:szCs w:val="24"/>
        </w:rPr>
        <w:t xml:space="preserve">C. </w:t>
      </w:r>
      <w:r>
        <w:rPr>
          <w:rFonts w:ascii="Times New Roman" w:hAnsi="Times New Roman" w:cs="Times New Roman"/>
          <w:sz w:val="24"/>
          <w:szCs w:val="24"/>
        </w:rPr>
        <w:t>Initially, 100 mL as-prepared Nb</w:t>
      </w:r>
      <w:r>
        <w:rPr>
          <w:rFonts w:ascii="Times New Roman" w:hAnsi="Times New Roman" w:cs="Times New Roman"/>
          <w:sz w:val="24"/>
          <w:szCs w:val="24"/>
          <w:vertAlign w:val="subscript"/>
        </w:rPr>
        <w:t>2</w:t>
      </w:r>
      <w:r>
        <w:rPr>
          <w:rFonts w:ascii="Times New Roman" w:hAnsi="Times New Roman" w:cs="Times New Roman"/>
          <w:sz w:val="24"/>
          <w:szCs w:val="24"/>
        </w:rPr>
        <w:t>C solution (1.85 mg/mL) was added into 250 mL round bottom flask. Then, 20 mL HBr (48%)</w:t>
      </w:r>
      <w:r>
        <w:rPr>
          <w:rFonts w:ascii="Times New Roman" w:hAnsi="Times New Roman" w:cs="Times New Roman"/>
          <w:sz w:val="24"/>
          <w:szCs w:val="24"/>
          <w:vertAlign w:val="subscript"/>
        </w:rPr>
        <w:t xml:space="preserve"> </w:t>
      </w:r>
      <w:r>
        <w:rPr>
          <w:rFonts w:ascii="Times New Roman" w:hAnsi="Times New Roman" w:cs="Times New Roman"/>
          <w:sz w:val="24"/>
          <w:szCs w:val="24"/>
        </w:rPr>
        <w:t>was added to the Nb</w:t>
      </w:r>
      <w:r>
        <w:rPr>
          <w:rFonts w:ascii="Times New Roman" w:hAnsi="Times New Roman" w:cs="Times New Roman"/>
          <w:sz w:val="24"/>
          <w:szCs w:val="24"/>
          <w:vertAlign w:val="subscript"/>
        </w:rPr>
        <w:t>2</w:t>
      </w:r>
      <w:r>
        <w:rPr>
          <w:rFonts w:ascii="Times New Roman" w:hAnsi="Times New Roman" w:cs="Times New Roman"/>
          <w:sz w:val="24"/>
          <w:szCs w:val="24"/>
        </w:rPr>
        <w:t>C solution under magnetic stirring for 2 h at room temperature. Further, the precipitate was filtered and washed with double distilled water. Finally, the obtained solid precipitate was dried in a vacuum oven at 60 °C overnight.</w:t>
      </w:r>
    </w:p>
    <w:p w14:paraId="1DC1E950" w14:textId="77777777" w:rsidR="00A72CD6" w:rsidRDefault="00000000">
      <w:pPr>
        <w:spacing w:line="360" w:lineRule="auto"/>
        <w:rPr>
          <w:rFonts w:ascii="Times New Roman" w:hAnsi="Times New Roman" w:cs="Times New Roman"/>
          <w:sz w:val="24"/>
          <w:szCs w:val="24"/>
        </w:rPr>
      </w:pPr>
      <w:r>
        <w:rPr>
          <w:rFonts w:ascii="Times New Roman" w:hAnsi="Times New Roman" w:cs="Times New Roman"/>
          <w:b/>
          <w:bCs/>
          <w:sz w:val="24"/>
          <w:szCs w:val="24"/>
        </w:rPr>
        <w:t>Synthesis of O-Nb</w:t>
      </w:r>
      <w:r>
        <w:rPr>
          <w:rFonts w:ascii="Times New Roman" w:hAnsi="Times New Roman" w:cs="Times New Roman"/>
          <w:b/>
          <w:bCs/>
          <w:sz w:val="24"/>
          <w:szCs w:val="24"/>
          <w:vertAlign w:val="subscript"/>
        </w:rPr>
        <w:t>2</w:t>
      </w:r>
      <w:r>
        <w:rPr>
          <w:rFonts w:ascii="Times New Roman" w:hAnsi="Times New Roman" w:cs="Times New Roman"/>
          <w:b/>
          <w:bCs/>
          <w:sz w:val="24"/>
          <w:szCs w:val="24"/>
        </w:rPr>
        <w:t xml:space="preserve">C. </w:t>
      </w:r>
      <w:r>
        <w:rPr>
          <w:rFonts w:ascii="Times New Roman" w:hAnsi="Times New Roman" w:cs="Times New Roman"/>
          <w:sz w:val="24"/>
          <w:szCs w:val="24"/>
        </w:rPr>
        <w:t>Initially, 100 mL as-prepared Nb</w:t>
      </w:r>
      <w:r>
        <w:rPr>
          <w:rFonts w:ascii="Times New Roman" w:hAnsi="Times New Roman" w:cs="Times New Roman"/>
          <w:sz w:val="24"/>
          <w:szCs w:val="24"/>
          <w:vertAlign w:val="subscript"/>
        </w:rPr>
        <w:t>2</w:t>
      </w:r>
      <w:r>
        <w:rPr>
          <w:rFonts w:ascii="Times New Roman" w:hAnsi="Times New Roman" w:cs="Times New Roman"/>
          <w:sz w:val="24"/>
          <w:szCs w:val="24"/>
        </w:rPr>
        <w:t>C solution (1.85 mg/mL) was added into 250 mL round bottom flask. Then, 20 mL H</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2</w:t>
      </w:r>
      <w:r>
        <w:rPr>
          <w:rFonts w:ascii="Times New Roman" w:hAnsi="Times New Roman" w:cs="Times New Roman"/>
          <w:sz w:val="24"/>
          <w:szCs w:val="24"/>
        </w:rPr>
        <w:t xml:space="preserve"> (30%)</w:t>
      </w:r>
      <w:r>
        <w:rPr>
          <w:rFonts w:ascii="Times New Roman" w:hAnsi="Times New Roman" w:cs="Times New Roman"/>
          <w:sz w:val="24"/>
          <w:szCs w:val="24"/>
          <w:vertAlign w:val="subscript"/>
        </w:rPr>
        <w:t xml:space="preserve"> </w:t>
      </w:r>
      <w:r>
        <w:rPr>
          <w:rFonts w:ascii="Times New Roman" w:hAnsi="Times New Roman" w:cs="Times New Roman"/>
          <w:sz w:val="24"/>
          <w:szCs w:val="24"/>
        </w:rPr>
        <w:t>was added to the Nb</w:t>
      </w:r>
      <w:r>
        <w:rPr>
          <w:rFonts w:ascii="Times New Roman" w:hAnsi="Times New Roman" w:cs="Times New Roman"/>
          <w:sz w:val="24"/>
          <w:szCs w:val="24"/>
          <w:vertAlign w:val="subscript"/>
        </w:rPr>
        <w:t>2</w:t>
      </w:r>
      <w:r>
        <w:rPr>
          <w:rFonts w:ascii="Times New Roman" w:hAnsi="Times New Roman" w:cs="Times New Roman"/>
          <w:sz w:val="24"/>
          <w:szCs w:val="24"/>
        </w:rPr>
        <w:t>C solution under magnetic stirring for 1 h at room temperature. Further, the precipitate was filtered and washed with double distilled water. Finally, the obtained solid precipitate was dried in a vacuum oven at 60 °C overnight.</w:t>
      </w:r>
    </w:p>
    <w:p w14:paraId="33206918" w14:textId="77777777" w:rsidR="00A72CD6" w:rsidRDefault="00000000">
      <w:pPr>
        <w:spacing w:line="360" w:lineRule="auto"/>
        <w:rPr>
          <w:rFonts w:ascii="Times New Roman" w:hAnsi="Times New Roman" w:cs="Times New Roman"/>
          <w:sz w:val="24"/>
          <w:szCs w:val="24"/>
        </w:rPr>
      </w:pPr>
      <w:r>
        <w:rPr>
          <w:rFonts w:ascii="Times New Roman" w:hAnsi="Times New Roman" w:cs="Times New Roman"/>
          <w:b/>
          <w:bCs/>
          <w:sz w:val="24"/>
          <w:szCs w:val="24"/>
        </w:rPr>
        <w:t>Synthesis of Pd/Cl-Nb</w:t>
      </w:r>
      <w:r>
        <w:rPr>
          <w:rFonts w:ascii="Times New Roman" w:hAnsi="Times New Roman" w:cs="Times New Roman"/>
          <w:b/>
          <w:bCs/>
          <w:sz w:val="24"/>
          <w:szCs w:val="24"/>
          <w:vertAlign w:val="subscript"/>
        </w:rPr>
        <w:t>2</w:t>
      </w:r>
      <w:r>
        <w:rPr>
          <w:rFonts w:ascii="Times New Roman" w:hAnsi="Times New Roman" w:cs="Times New Roman"/>
          <w:b/>
          <w:bCs/>
          <w:sz w:val="24"/>
          <w:szCs w:val="24"/>
        </w:rPr>
        <w:t>C, Pd/Br-Nb</w:t>
      </w:r>
      <w:r>
        <w:rPr>
          <w:rFonts w:ascii="Times New Roman" w:hAnsi="Times New Roman" w:cs="Times New Roman"/>
          <w:b/>
          <w:bCs/>
          <w:sz w:val="24"/>
          <w:szCs w:val="24"/>
          <w:vertAlign w:val="subscript"/>
        </w:rPr>
        <w:t>2</w:t>
      </w:r>
      <w:r>
        <w:rPr>
          <w:rFonts w:ascii="Times New Roman" w:hAnsi="Times New Roman" w:cs="Times New Roman"/>
          <w:b/>
          <w:bCs/>
          <w:sz w:val="24"/>
          <w:szCs w:val="24"/>
        </w:rPr>
        <w:t>C and Pd/O-Nb</w:t>
      </w:r>
      <w:r>
        <w:rPr>
          <w:rFonts w:ascii="Times New Roman" w:hAnsi="Times New Roman" w:cs="Times New Roman"/>
          <w:b/>
          <w:bCs/>
          <w:sz w:val="24"/>
          <w:szCs w:val="24"/>
          <w:vertAlign w:val="subscript"/>
        </w:rPr>
        <w:t>2</w:t>
      </w:r>
      <w:r>
        <w:rPr>
          <w:rFonts w:ascii="Times New Roman" w:hAnsi="Times New Roman" w:cs="Times New Roman"/>
          <w:b/>
          <w:bCs/>
          <w:sz w:val="24"/>
          <w:szCs w:val="24"/>
        </w:rPr>
        <w:t xml:space="preserve">C. </w:t>
      </w:r>
      <w:r>
        <w:rPr>
          <w:rFonts w:ascii="Times New Roman" w:hAnsi="Times New Roman" w:cs="Times New Roman"/>
          <w:sz w:val="24"/>
          <w:szCs w:val="24"/>
        </w:rPr>
        <w:t>Firstly, 150 mg as-prepared Cl-Nb</w:t>
      </w:r>
      <w:r>
        <w:rPr>
          <w:rFonts w:ascii="Times New Roman" w:hAnsi="Times New Roman" w:cs="Times New Roman"/>
          <w:sz w:val="24"/>
          <w:szCs w:val="24"/>
          <w:vertAlign w:val="subscript"/>
        </w:rPr>
        <w:t>2</w:t>
      </w:r>
      <w:r>
        <w:rPr>
          <w:rFonts w:ascii="Times New Roman" w:hAnsi="Times New Roman" w:cs="Times New Roman"/>
          <w:sz w:val="24"/>
          <w:szCs w:val="24"/>
        </w:rPr>
        <w:t>C, Br-Nb</w:t>
      </w:r>
      <w:r>
        <w:rPr>
          <w:rFonts w:ascii="Times New Roman" w:hAnsi="Times New Roman" w:cs="Times New Roman"/>
          <w:sz w:val="24"/>
          <w:szCs w:val="24"/>
          <w:vertAlign w:val="subscript"/>
        </w:rPr>
        <w:t>2</w:t>
      </w:r>
      <w:r>
        <w:rPr>
          <w:rFonts w:ascii="Times New Roman" w:hAnsi="Times New Roman" w:cs="Times New Roman"/>
          <w:sz w:val="24"/>
          <w:szCs w:val="24"/>
        </w:rPr>
        <w:t>C and O-Nb</w:t>
      </w:r>
      <w:r>
        <w:rPr>
          <w:rFonts w:ascii="Times New Roman" w:hAnsi="Times New Roman" w:cs="Times New Roman"/>
          <w:sz w:val="24"/>
          <w:szCs w:val="24"/>
          <w:vertAlign w:val="subscript"/>
        </w:rPr>
        <w:t>2</w:t>
      </w:r>
      <w:r>
        <w:rPr>
          <w:rFonts w:ascii="Times New Roman" w:hAnsi="Times New Roman" w:cs="Times New Roman"/>
          <w:sz w:val="24"/>
          <w:szCs w:val="24"/>
        </w:rPr>
        <w:t>C powder was added into 100 mL round bottom flask. Then, 50 mL deionized water was added to the Cl-Nb</w:t>
      </w:r>
      <w:r>
        <w:rPr>
          <w:rFonts w:ascii="Times New Roman" w:hAnsi="Times New Roman" w:cs="Times New Roman"/>
          <w:sz w:val="24"/>
          <w:szCs w:val="24"/>
          <w:vertAlign w:val="subscript"/>
        </w:rPr>
        <w:t>2</w:t>
      </w:r>
      <w:r>
        <w:rPr>
          <w:rFonts w:ascii="Times New Roman" w:hAnsi="Times New Roman" w:cs="Times New Roman"/>
          <w:sz w:val="24"/>
          <w:szCs w:val="24"/>
        </w:rPr>
        <w:t>C, Br-Nb</w:t>
      </w:r>
      <w:r>
        <w:rPr>
          <w:rFonts w:ascii="Times New Roman" w:hAnsi="Times New Roman" w:cs="Times New Roman"/>
          <w:sz w:val="24"/>
          <w:szCs w:val="24"/>
          <w:vertAlign w:val="subscript"/>
        </w:rPr>
        <w:t>2</w:t>
      </w:r>
      <w:r>
        <w:rPr>
          <w:rFonts w:ascii="Times New Roman" w:hAnsi="Times New Roman" w:cs="Times New Roman"/>
          <w:sz w:val="24"/>
          <w:szCs w:val="24"/>
        </w:rPr>
        <w:t>C and O-Nb</w:t>
      </w:r>
      <w:r>
        <w:rPr>
          <w:rFonts w:ascii="Times New Roman" w:hAnsi="Times New Roman" w:cs="Times New Roman"/>
          <w:sz w:val="24"/>
          <w:szCs w:val="24"/>
          <w:vertAlign w:val="subscript"/>
        </w:rPr>
        <w:t>2</w:t>
      </w:r>
      <w:r>
        <w:rPr>
          <w:rFonts w:ascii="Times New Roman" w:hAnsi="Times New Roman" w:cs="Times New Roman"/>
          <w:sz w:val="24"/>
          <w:szCs w:val="24"/>
        </w:rPr>
        <w:t>C powder under magnetic stirring for 30 min at room temperature. Further, 1.25 mL of PdCl</w:t>
      </w:r>
      <w:r>
        <w:rPr>
          <w:rFonts w:ascii="Times New Roman" w:hAnsi="Times New Roman" w:cs="Times New Roman"/>
          <w:sz w:val="24"/>
          <w:szCs w:val="24"/>
          <w:vertAlign w:val="subscript"/>
        </w:rPr>
        <w:t>2</w:t>
      </w:r>
      <w:r>
        <w:rPr>
          <w:rFonts w:ascii="Times New Roman" w:hAnsi="Times New Roman" w:cs="Times New Roman"/>
          <w:sz w:val="24"/>
          <w:szCs w:val="24"/>
        </w:rPr>
        <w:t xml:space="preserve"> (1 mg/mL) was added to the Cl-Nb</w:t>
      </w:r>
      <w:r>
        <w:rPr>
          <w:rFonts w:ascii="Times New Roman" w:hAnsi="Times New Roman" w:cs="Times New Roman"/>
          <w:sz w:val="24"/>
          <w:szCs w:val="24"/>
          <w:vertAlign w:val="subscript"/>
        </w:rPr>
        <w:t>2</w:t>
      </w:r>
      <w:r>
        <w:rPr>
          <w:rFonts w:ascii="Times New Roman" w:hAnsi="Times New Roman" w:cs="Times New Roman"/>
          <w:sz w:val="24"/>
          <w:szCs w:val="24"/>
        </w:rPr>
        <w:t>C, Br-Nb</w:t>
      </w:r>
      <w:r>
        <w:rPr>
          <w:rFonts w:ascii="Times New Roman" w:hAnsi="Times New Roman" w:cs="Times New Roman"/>
          <w:sz w:val="24"/>
          <w:szCs w:val="24"/>
          <w:vertAlign w:val="subscript"/>
        </w:rPr>
        <w:t>2</w:t>
      </w:r>
      <w:r>
        <w:rPr>
          <w:rFonts w:ascii="Times New Roman" w:hAnsi="Times New Roman" w:cs="Times New Roman"/>
          <w:sz w:val="24"/>
          <w:szCs w:val="24"/>
        </w:rPr>
        <w:t>C and O-Nb</w:t>
      </w:r>
      <w:r>
        <w:rPr>
          <w:rFonts w:ascii="Times New Roman" w:hAnsi="Times New Roman" w:cs="Times New Roman"/>
          <w:sz w:val="24"/>
          <w:szCs w:val="24"/>
          <w:vertAlign w:val="subscript"/>
        </w:rPr>
        <w:t>2</w:t>
      </w:r>
      <w:r>
        <w:rPr>
          <w:rFonts w:ascii="Times New Roman" w:hAnsi="Times New Roman" w:cs="Times New Roman"/>
          <w:sz w:val="24"/>
          <w:szCs w:val="24"/>
        </w:rPr>
        <w:t>C solution under magnetic stirring for 4 h at 35 °C, respectively. The precipitate was filtered and washed with double distilled water. Finally, the obtained solid precipitate was dried in a vacuum oven at 60 °C overnight.</w:t>
      </w:r>
    </w:p>
    <w:p w14:paraId="7D6C9F0C" w14:textId="77777777" w:rsidR="00A72CD6" w:rsidRDefault="00A72CD6">
      <w:pPr>
        <w:spacing w:line="360" w:lineRule="auto"/>
        <w:rPr>
          <w:rFonts w:ascii="Times New Roman" w:hAnsi="Times New Roman" w:cs="Times New Roman"/>
          <w:sz w:val="24"/>
          <w:szCs w:val="24"/>
        </w:rPr>
      </w:pPr>
    </w:p>
    <w:p w14:paraId="4B1E8DB0" w14:textId="77777777" w:rsidR="00A72CD6" w:rsidRDefault="00000000">
      <w:pPr>
        <w:adjustRightInd w:val="0"/>
        <w:snapToGrid w:val="0"/>
        <w:spacing w:line="360" w:lineRule="auto"/>
        <w:rPr>
          <w:rFonts w:ascii="Times New Roman" w:hAnsi="Times New Roman" w:cs="Times New Roman"/>
          <w:b/>
          <w:bCs/>
          <w:sz w:val="24"/>
          <w:szCs w:val="24"/>
        </w:rPr>
      </w:pPr>
      <w:r>
        <w:rPr>
          <w:rFonts w:ascii="Times New Roman" w:hAnsi="Times New Roman" w:cs="Times New Roman"/>
          <w:b/>
          <w:bCs/>
          <w:sz w:val="24"/>
          <w:szCs w:val="24"/>
        </w:rPr>
        <w:t>Computational Details</w:t>
      </w:r>
    </w:p>
    <w:p w14:paraId="6E2E7C5D" w14:textId="77777777" w:rsidR="00A72CD6" w:rsidRDefault="00000000">
      <w:pPr>
        <w:adjustRightInd w:val="0"/>
        <w:snapToGrid w:val="0"/>
        <w:spacing w:line="360" w:lineRule="auto"/>
        <w:rPr>
          <w:rFonts w:ascii="Times New Roman" w:hAnsi="Times New Roman" w:cs="Times New Roman"/>
          <w:sz w:val="24"/>
          <w:szCs w:val="24"/>
        </w:rPr>
      </w:pPr>
      <w:r>
        <w:rPr>
          <w:rFonts w:ascii="Times New Roman" w:hAnsi="Times New Roman" w:cs="Times New Roman"/>
          <w:b/>
          <w:bCs/>
          <w:sz w:val="24"/>
          <w:szCs w:val="24"/>
        </w:rPr>
        <w:t xml:space="preserve">1. Parametrization Method for the Interatomic Potential. </w:t>
      </w:r>
      <w:r>
        <w:rPr>
          <w:rFonts w:ascii="Times New Roman" w:hAnsi="Times New Roman" w:cs="Times New Roman"/>
          <w:sz w:val="24"/>
          <w:szCs w:val="24"/>
        </w:rPr>
        <w:t>To fit the force field parameters, DFT calculations with periodic boundary conditions were performed using the VASP code. And the fitting data was based on structures and interaction energies of Pd</w:t>
      </w:r>
      <w:r>
        <w:rPr>
          <w:rFonts w:ascii="Times New Roman" w:hAnsi="Times New Roman" w:cs="Times New Roman"/>
          <w:sz w:val="24"/>
          <w:szCs w:val="24"/>
          <w:vertAlign w:val="subscript"/>
        </w:rPr>
        <w:t>4</w:t>
      </w:r>
      <w:r>
        <w:rPr>
          <w:rFonts w:ascii="Times New Roman" w:hAnsi="Times New Roman" w:cs="Times New Roman"/>
          <w:sz w:val="24"/>
          <w:szCs w:val="24"/>
        </w:rPr>
        <w:t xml:space="preserve"> cluster supported on </w:t>
      </w:r>
      <w:proofErr w:type="spellStart"/>
      <w:r>
        <w:rPr>
          <w:rFonts w:ascii="Times New Roman" w:hAnsi="Times New Roman" w:cs="Times New Roman"/>
          <w:sz w:val="24"/>
          <w:szCs w:val="24"/>
        </w:rPr>
        <w:t>MXenes</w:t>
      </w:r>
      <w:proofErr w:type="spellEnd"/>
      <w:r>
        <w:rPr>
          <w:rFonts w:ascii="Times New Roman" w:hAnsi="Times New Roman" w:cs="Times New Roman"/>
          <w:sz w:val="24"/>
          <w:szCs w:val="24"/>
        </w:rPr>
        <w:t xml:space="preserve"> (</w:t>
      </w:r>
      <w:r>
        <w:rPr>
          <w:rFonts w:ascii="Times New Roman" w:eastAsia="等线" w:hAnsi="Times New Roman" w:cs="Times New Roman"/>
          <w:sz w:val="24"/>
          <w:szCs w:val="24"/>
        </w:rPr>
        <w:t>Br</w:t>
      </w:r>
      <w:r>
        <w:rPr>
          <w:rFonts w:ascii="Times New Roman" w:eastAsia="等线" w:hAnsi="Times New Roman" w:cs="Times New Roman"/>
          <w:sz w:val="24"/>
          <w:szCs w:val="24"/>
          <w:vertAlign w:val="subscript"/>
        </w:rPr>
        <w:t>2</w:t>
      </w:r>
      <w:r>
        <w:rPr>
          <w:rFonts w:ascii="Times New Roman" w:eastAsia="等线" w:hAnsi="Times New Roman" w:cs="Times New Roman"/>
          <w:sz w:val="24"/>
          <w:szCs w:val="24"/>
        </w:rPr>
        <w:t>Nb</w:t>
      </w:r>
      <w:r>
        <w:rPr>
          <w:rFonts w:ascii="Times New Roman" w:eastAsia="等线" w:hAnsi="Times New Roman" w:cs="Times New Roman"/>
          <w:sz w:val="24"/>
          <w:szCs w:val="24"/>
          <w:vertAlign w:val="subscript"/>
        </w:rPr>
        <w:t>2</w:t>
      </w:r>
      <w:r>
        <w:rPr>
          <w:rFonts w:ascii="Times New Roman" w:eastAsia="等线" w:hAnsi="Times New Roman" w:cs="Times New Roman"/>
          <w:sz w:val="24"/>
          <w:szCs w:val="24"/>
        </w:rPr>
        <w:t>C</w:t>
      </w:r>
      <w:r>
        <w:rPr>
          <w:rFonts w:ascii="Times New Roman" w:hAnsi="Times New Roman" w:cs="Times New Roman"/>
          <w:sz w:val="24"/>
          <w:szCs w:val="24"/>
        </w:rPr>
        <w:t xml:space="preserve">, </w:t>
      </w:r>
      <w:r>
        <w:rPr>
          <w:rFonts w:ascii="Times New Roman" w:eastAsia="等线" w:hAnsi="Times New Roman" w:cs="Times New Roman"/>
          <w:sz w:val="24"/>
          <w:szCs w:val="24"/>
        </w:rPr>
        <w:t>Cl</w:t>
      </w:r>
      <w:r>
        <w:rPr>
          <w:rFonts w:ascii="Times New Roman" w:eastAsia="等线" w:hAnsi="Times New Roman" w:cs="Times New Roman"/>
          <w:sz w:val="24"/>
          <w:szCs w:val="24"/>
          <w:vertAlign w:val="subscript"/>
        </w:rPr>
        <w:t>2</w:t>
      </w:r>
      <w:r>
        <w:rPr>
          <w:rFonts w:ascii="Times New Roman" w:eastAsia="等线" w:hAnsi="Times New Roman" w:cs="Times New Roman"/>
          <w:sz w:val="24"/>
          <w:szCs w:val="24"/>
        </w:rPr>
        <w:t>Nb</w:t>
      </w:r>
      <w:r>
        <w:rPr>
          <w:rFonts w:ascii="Times New Roman" w:eastAsia="等线" w:hAnsi="Times New Roman" w:cs="Times New Roman"/>
          <w:sz w:val="24"/>
          <w:szCs w:val="24"/>
          <w:vertAlign w:val="subscript"/>
        </w:rPr>
        <w:t>2</w:t>
      </w:r>
      <w:r>
        <w:rPr>
          <w:rFonts w:ascii="Times New Roman" w:eastAsia="等线" w:hAnsi="Times New Roman" w:cs="Times New Roman"/>
          <w:sz w:val="24"/>
          <w:szCs w:val="24"/>
        </w:rPr>
        <w:t>C, O</w:t>
      </w:r>
      <w:r>
        <w:rPr>
          <w:rFonts w:ascii="Times New Roman" w:eastAsia="等线" w:hAnsi="Times New Roman" w:cs="Times New Roman"/>
          <w:sz w:val="24"/>
          <w:szCs w:val="24"/>
          <w:vertAlign w:val="subscript"/>
        </w:rPr>
        <w:t>2</w:t>
      </w:r>
      <w:r>
        <w:rPr>
          <w:rFonts w:ascii="Times New Roman" w:eastAsia="等线" w:hAnsi="Times New Roman" w:cs="Times New Roman"/>
          <w:sz w:val="24"/>
          <w:szCs w:val="24"/>
        </w:rPr>
        <w:t>Nb</w:t>
      </w:r>
      <w:r>
        <w:rPr>
          <w:rFonts w:ascii="Times New Roman" w:eastAsia="等线" w:hAnsi="Times New Roman" w:cs="Times New Roman"/>
          <w:sz w:val="24"/>
          <w:szCs w:val="24"/>
          <w:vertAlign w:val="subscript"/>
        </w:rPr>
        <w:t>2</w:t>
      </w:r>
      <w:r>
        <w:rPr>
          <w:rFonts w:ascii="Times New Roman" w:eastAsia="等线" w:hAnsi="Times New Roman" w:cs="Times New Roman"/>
          <w:sz w:val="24"/>
          <w:szCs w:val="24"/>
        </w:rPr>
        <w:t>C and Nb</w:t>
      </w:r>
      <w:r>
        <w:rPr>
          <w:rFonts w:ascii="Times New Roman" w:eastAsia="等线" w:hAnsi="Times New Roman" w:cs="Times New Roman"/>
          <w:sz w:val="24"/>
          <w:szCs w:val="24"/>
          <w:vertAlign w:val="subscript"/>
        </w:rPr>
        <w:t>2</w:t>
      </w:r>
      <w:r>
        <w:rPr>
          <w:rFonts w:ascii="Times New Roman" w:eastAsia="等线" w:hAnsi="Times New Roman" w:cs="Times New Roman"/>
          <w:sz w:val="24"/>
          <w:szCs w:val="24"/>
        </w:rPr>
        <w:t>C</w:t>
      </w:r>
      <w:r>
        <w:rPr>
          <w:rFonts w:ascii="Times New Roman" w:hAnsi="Times New Roman" w:cs="Times New Roman"/>
          <w:sz w:val="24"/>
          <w:szCs w:val="24"/>
        </w:rPr>
        <w:t xml:space="preserve">) with a 3 × 3 </w:t>
      </w:r>
      <w:r>
        <w:rPr>
          <w:rFonts w:ascii="Times New Roman" w:hAnsi="Times New Roman" w:cs="Times New Roman"/>
          <w:sz w:val="24"/>
          <w:szCs w:val="24"/>
        </w:rPr>
        <w:lastRenderedPageBreak/>
        <w:t xml:space="preserve">× 1 unit cell. The interaction energy is defined as </w:t>
      </w:r>
    </w:p>
    <w:p w14:paraId="0865FD6A" w14:textId="77777777" w:rsidR="00A72CD6" w:rsidRDefault="00000000">
      <w:pPr>
        <w:adjustRightInd w:val="0"/>
        <w:snapToGrid w:val="0"/>
        <w:spacing w:line="360" w:lineRule="auto"/>
        <w:ind w:firstLineChars="100" w:firstLine="240"/>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E</m:t>
            </m:r>
          </m:e>
          <m:sub>
            <m:r>
              <m:rPr>
                <m:sty m:val="p"/>
              </m:rPr>
              <w:rPr>
                <w:rFonts w:ascii="Cambria Math" w:hAnsi="Cambria Math" w:cs="Times New Roman"/>
                <w:sz w:val="24"/>
                <w:szCs w:val="24"/>
              </w:rPr>
              <m:t>int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sSub>
              <m:sSubPr>
                <m:ctrlPr>
                  <w:rPr>
                    <w:rFonts w:ascii="Cambria Math" w:hAnsi="Cambria Math" w:cs="Times New Roman"/>
                    <w:iCs/>
                    <w:sz w:val="24"/>
                    <w:szCs w:val="24"/>
                  </w:rPr>
                </m:ctrlPr>
              </m:sSubPr>
              <m:e>
                <m:r>
                  <m:rPr>
                    <m:sty m:val="p"/>
                  </m:rPr>
                  <w:rPr>
                    <w:rFonts w:ascii="Cambria Math" w:hAnsi="Cambria Math" w:cs="Times New Roman"/>
                    <w:sz w:val="24"/>
                    <w:szCs w:val="24"/>
                  </w:rPr>
                  <m:t>Pd</m:t>
                </m:r>
              </m:e>
              <m:sub>
                <m:r>
                  <m:rPr>
                    <m:sty m:val="p"/>
                  </m:rPr>
                  <w:rPr>
                    <w:rFonts w:ascii="Cambria Math" w:hAnsi="Cambria Math" w:cs="Times New Roman"/>
                    <w:sz w:val="24"/>
                    <w:szCs w:val="24"/>
                  </w:rPr>
                  <m:t>4</m:t>
                </m:r>
              </m:sub>
            </m:sSub>
            <m:r>
              <m:rPr>
                <m:sty m:val="p"/>
              </m:rPr>
              <w:rPr>
                <w:rFonts w:ascii="Cambria Math" w:hAnsi="Cambria Math" w:cs="Times New Roman"/>
                <w:sz w:val="24"/>
                <w:szCs w:val="24"/>
              </w:rPr>
              <m:t>/sub</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sSub>
              <m:sSubPr>
                <m:ctrlPr>
                  <w:rPr>
                    <w:rFonts w:ascii="Cambria Math" w:hAnsi="Cambria Math" w:cs="Times New Roman"/>
                    <w:iCs/>
                    <w:sz w:val="24"/>
                    <w:szCs w:val="24"/>
                  </w:rPr>
                </m:ctrlPr>
              </m:sSubPr>
              <m:e>
                <m:r>
                  <m:rPr>
                    <m:sty m:val="p"/>
                  </m:rPr>
                  <w:rPr>
                    <w:rFonts w:ascii="Cambria Math" w:hAnsi="Cambria Math" w:cs="Times New Roman"/>
                    <w:sz w:val="24"/>
                    <w:szCs w:val="24"/>
                  </w:rPr>
                  <m:t>Pd</m:t>
                </m:r>
              </m:e>
              <m:sub>
                <m:r>
                  <m:rPr>
                    <m:sty m:val="p"/>
                  </m:rPr>
                  <w:rPr>
                    <w:rFonts w:ascii="Cambria Math" w:hAnsi="Cambria Math" w:cs="Times New Roman"/>
                    <w:sz w:val="24"/>
                    <w:szCs w:val="24"/>
                  </w:rPr>
                  <m:t>4</m:t>
                </m:r>
              </m:sub>
            </m:sSub>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m:rPr>
                <m:sty m:val="p"/>
              </m:rPr>
              <w:rPr>
                <w:rFonts w:ascii="Cambria Math" w:hAnsi="Cambria Math" w:cs="Times New Roman"/>
                <w:sz w:val="24"/>
                <w:szCs w:val="24"/>
              </w:rPr>
              <m:t>sub</m:t>
            </m:r>
          </m:sub>
        </m:sSub>
      </m:oMath>
      <w:r>
        <w:rPr>
          <w:rFonts w:ascii="Times New Roman" w:hAnsi="Times New Roman" w:cs="Times New Roman"/>
          <w:sz w:val="24"/>
          <w:szCs w:val="24"/>
        </w:rPr>
        <w:t xml:space="preserve">                              (1)</w:t>
      </w:r>
    </w:p>
    <w:p w14:paraId="4BB78846" w14:textId="77777777" w:rsidR="00A72CD6" w:rsidRDefault="00000000">
      <w:pPr>
        <w:adjustRightInd w:val="0"/>
        <w:snapToGrid w:val="0"/>
        <w:spacing w:line="360" w:lineRule="auto"/>
        <w:ind w:firstLineChars="100" w:firstLine="240"/>
        <w:rPr>
          <w:rFonts w:ascii="Times New Roman" w:hAnsi="Times New Roman" w:cs="Times New Roman"/>
          <w:sz w:val="24"/>
          <w:szCs w:val="24"/>
        </w:rPr>
      </w:pPr>
      <w:r>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E</m:t>
            </m:r>
          </m:e>
          <m:sub>
            <m:sSub>
              <m:sSubPr>
                <m:ctrlPr>
                  <w:rPr>
                    <w:rFonts w:ascii="Cambria Math" w:hAnsi="Cambria Math" w:cs="Times New Roman"/>
                    <w:iCs/>
                    <w:sz w:val="24"/>
                    <w:szCs w:val="24"/>
                  </w:rPr>
                </m:ctrlPr>
              </m:sSubPr>
              <m:e>
                <m:r>
                  <m:rPr>
                    <m:sty m:val="p"/>
                  </m:rPr>
                  <w:rPr>
                    <w:rFonts w:ascii="Cambria Math" w:hAnsi="Cambria Math" w:cs="Times New Roman"/>
                    <w:sz w:val="24"/>
                    <w:szCs w:val="24"/>
                  </w:rPr>
                  <m:t>Pd</m:t>
                </m:r>
              </m:e>
              <m:sub>
                <m:r>
                  <m:rPr>
                    <m:sty m:val="p"/>
                  </m:rPr>
                  <w:rPr>
                    <w:rFonts w:ascii="Cambria Math" w:hAnsi="Cambria Math" w:cs="Times New Roman"/>
                    <w:sz w:val="24"/>
                    <w:szCs w:val="24"/>
                  </w:rPr>
                  <m:t>4</m:t>
                </m:r>
              </m:sub>
            </m:sSub>
            <m:r>
              <m:rPr>
                <m:sty m:val="p"/>
              </m:rPr>
              <w:rPr>
                <w:rFonts w:ascii="Cambria Math" w:hAnsi="Cambria Math" w:cs="Times New Roman"/>
                <w:sz w:val="24"/>
                <w:szCs w:val="24"/>
              </w:rPr>
              <m:t>/sub</m:t>
            </m:r>
          </m:sub>
        </m:sSub>
      </m:oMath>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E</m:t>
            </m:r>
          </m:e>
          <m:sub>
            <m:sSub>
              <m:sSubPr>
                <m:ctrlPr>
                  <w:rPr>
                    <w:rFonts w:ascii="Cambria Math" w:hAnsi="Cambria Math" w:cs="Times New Roman"/>
                    <w:iCs/>
                    <w:sz w:val="24"/>
                    <w:szCs w:val="24"/>
                  </w:rPr>
                </m:ctrlPr>
              </m:sSubPr>
              <m:e>
                <m:r>
                  <m:rPr>
                    <m:sty m:val="p"/>
                  </m:rPr>
                  <w:rPr>
                    <w:rFonts w:ascii="Cambria Math" w:hAnsi="Cambria Math" w:cs="Times New Roman"/>
                    <w:sz w:val="24"/>
                    <w:szCs w:val="24"/>
                  </w:rPr>
                  <m:t>Pd</m:t>
                </m:r>
              </m:e>
              <m:sub>
                <m:r>
                  <m:rPr>
                    <m:sty m:val="p"/>
                  </m:rPr>
                  <w:rPr>
                    <w:rFonts w:ascii="Cambria Math" w:hAnsi="Cambria Math" w:cs="Times New Roman"/>
                    <w:sz w:val="24"/>
                    <w:szCs w:val="24"/>
                  </w:rPr>
                  <m:t>4</m:t>
                </m:r>
              </m:sub>
            </m:sSub>
          </m:sub>
        </m:sSub>
      </m:oMath>
      <w:r>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E</m:t>
            </m:r>
          </m:e>
          <m:sub>
            <m:r>
              <m:rPr>
                <m:sty m:val="p"/>
              </m:rPr>
              <w:rPr>
                <w:rFonts w:ascii="Cambria Math" w:hAnsi="Cambria Math" w:cs="Times New Roman"/>
                <w:sz w:val="24"/>
                <w:szCs w:val="24"/>
              </w:rPr>
              <m:t>sub</m:t>
            </m:r>
          </m:sub>
        </m:sSub>
      </m:oMath>
      <w:r>
        <w:rPr>
          <w:rFonts w:ascii="Times New Roman" w:hAnsi="Times New Roman" w:cs="Times New Roman"/>
          <w:sz w:val="24"/>
          <w:szCs w:val="24"/>
        </w:rPr>
        <w:t xml:space="preserve"> is total energy of 4-atom Pd cluster on substrate, 4-atom Pd cluster and substrate, respectively.</w:t>
      </w:r>
    </w:p>
    <w:p w14:paraId="5AF3CB2E" w14:textId="77777777" w:rsidR="00A72CD6" w:rsidRDefault="00000000">
      <w:pPr>
        <w:adjustRightInd w:val="0"/>
        <w:snapToGrid w:val="0"/>
        <w:spacing w:line="360" w:lineRule="auto"/>
        <w:ind w:firstLineChars="100" w:firstLine="240"/>
        <w:rPr>
          <w:rFonts w:ascii="Times New Roman" w:hAnsi="Times New Roman" w:cs="Times New Roman"/>
          <w:sz w:val="24"/>
          <w:szCs w:val="24"/>
        </w:rPr>
      </w:pPr>
      <w:r>
        <w:rPr>
          <w:rFonts w:ascii="Times New Roman" w:hAnsi="Times New Roman" w:cs="Times New Roman"/>
          <w:sz w:val="24"/>
          <w:szCs w:val="24"/>
        </w:rPr>
        <w:t xml:space="preserve">First, the four-atom Pd cluster supported on substrates were optimized by DFT calculations. Then the DFT-optimized cluster placed on the surface of substrate at a distance R without structure </w:t>
      </w:r>
      <w:proofErr w:type="spellStart"/>
      <w:r>
        <w:rPr>
          <w:rFonts w:ascii="Times New Roman" w:hAnsi="Times New Roman" w:cs="Times New Roman"/>
          <w:sz w:val="24"/>
          <w:szCs w:val="24"/>
        </w:rPr>
        <w:t>reoptimization</w:t>
      </w:r>
      <w:proofErr w:type="spellEnd"/>
      <w:r>
        <w:rPr>
          <w:rFonts w:ascii="Times New Roman" w:hAnsi="Times New Roman" w:cs="Times New Roman"/>
          <w:sz w:val="24"/>
          <w:szCs w:val="24"/>
        </w:rPr>
        <w:t xml:space="preserve">, where R was varied between 1 and 6.0 Å at intervals of 0.1 Å. And a total of 36 structures were selected for each system to fit the force field parameters. </w:t>
      </w:r>
    </w:p>
    <w:p w14:paraId="55C6972D" w14:textId="77777777" w:rsidR="00A72CD6" w:rsidRDefault="00000000">
      <w:pPr>
        <w:adjustRightInd w:val="0"/>
        <w:snapToGrid w:val="0"/>
        <w:spacing w:line="360" w:lineRule="auto"/>
        <w:ind w:firstLineChars="100" w:firstLine="240"/>
        <w:rPr>
          <w:rFonts w:ascii="Times New Roman" w:hAnsi="Times New Roman" w:cs="Times New Roman"/>
          <w:sz w:val="24"/>
          <w:szCs w:val="24"/>
        </w:rPr>
      </w:pPr>
      <w:r>
        <w:rPr>
          <w:rFonts w:ascii="Times New Roman" w:hAnsi="Times New Roman" w:cs="Times New Roman"/>
          <w:sz w:val="24"/>
          <w:szCs w:val="24"/>
        </w:rPr>
        <w:t>During the fitting process, the interaction energy is the sum of all the Pd-M interactions, where M indicates each atom in the substrate with a distance smaller than 8 Å from the Pd atoms. To obtain accurate parameters effectively, we employed Levenberg-Marquardt (LM) method</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&lt;EndNote&gt;&lt;Cite&gt;&lt;Author&gt;Marquardt&lt;/Author&gt;&lt;Year&gt;1963&lt;/Year&gt;&lt;RecNum&gt;135&lt;/RecNum&gt;&lt;DisplayText&gt;&lt;style face="superscript"&gt;1,2&lt;/style&gt;&lt;/DisplayText&gt;&lt;record&gt;&lt;rec-number&gt;135&lt;/rec-number&gt;&lt;foreign-keys&gt;&lt;key app="EN" db-id="swxdds2r6edddpef5axvwda9d25av5vs2daf" timestamp="1659096450"&gt;135&lt;/key&gt;&lt;/foreign-keys&gt;&lt;ref-type name="Journal Article"&gt;17&lt;/ref-type&gt;&lt;contributors&gt;&lt;authors&gt;&lt;author&gt;Marquardt, Donald W.&lt;/author&gt;&lt;/authors&gt;&lt;/contributors&gt;&lt;titles&gt;&lt;title&gt;An Algorithm for Least-Squares Estimation of Nonlinear Parameters&lt;/title&gt;&lt;secondary-title&gt;Journal of the Society for Industrial and Applied Mathematics&lt;/secondary-title&gt;&lt;/titles&gt;&lt;periodical&gt;&lt;full-title&gt;Journal of the Society for Industrial and Applied Mathematics&lt;/full-title&gt;&lt;/periodical&gt;&lt;pages&gt;431-441&lt;/pages&gt;&lt;volume&gt;11&lt;/volume&gt;&lt;number&gt;2&lt;/number&gt;&lt;dates&gt;&lt;year&gt;1963&lt;/year&gt;&lt;pub-dates&gt;&lt;date&gt;1963/06/01&lt;/date&gt;&lt;/pub-dates&gt;&lt;/dates&gt;&lt;publisher&gt;Society for Industrial and Applied Mathematics&lt;/publisher&gt;&lt;isbn&gt;0368-4245&lt;/isbn&gt;&lt;urls&gt;&lt;related-urls&gt;&lt;url&gt;https://doi.org/10.1137/0111030&lt;/url&gt;&lt;/related-urls&gt;&lt;/urls&gt;&lt;electronic-resource-num&gt;10.1137/0111030&lt;/electronic-resource-num&gt;&lt;access-date&gt;2022/07/29&lt;/access-date&gt;&lt;/record&gt;&lt;/Cite&gt;&lt;Cite&gt;&lt;RecNum&gt;134&lt;/RecNum&gt;&lt;record&gt;&lt;rec-number&gt;134&lt;/rec-number&gt;&lt;foreign-keys&gt;&lt;key app="EN" db-id="swxdds2r6edddpef5axvwda9d25av5vs2daf" timestamp="1659096352"&gt;134&lt;/key&gt;&lt;key app="ENWeb" db-id=""&gt;0&lt;/key&gt;&lt;/foreign-keys&gt;&lt;ref-type name="Journal Article"&gt;17&lt;/ref-type&gt;&lt;contributors&gt;&lt;authors&gt;&lt;author&gt;Lagunas, Francisco&lt;/author&gt;&lt;/authors&gt;&lt;/contributors&gt;&lt;titles&gt;&lt;title&gt;A method for the solution of certain non-linear problems in least squares&lt;/title&gt;&lt;secondary-title&gt;Quarterly of Applied Mathematics&lt;/secondary-title&gt;&lt;/titles&gt;&lt;periodical&gt;&lt;full-title&gt;Quarterly of Applied Mathematics&lt;/full-title&gt;&lt;/periodical&gt;&lt;pages&gt;164-168&lt;/pages&gt;&lt;volume&gt;2&lt;/volume&gt;&lt;number&gt;2&lt;/number&gt;&lt;dates&gt;&lt;year&gt;1944&lt;/year&gt;&lt;/dates&gt;&lt;urls&gt;&lt;/urls&gt;&lt;/record&gt;&lt;/Cite&gt;&lt;/EndNote&gt;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sz w:val="24"/>
          <w:szCs w:val="24"/>
          <w:vertAlign w:val="superscript"/>
        </w:rPr>
        <w:t>1,2</w:t>
      </w:r>
      <w:r>
        <w:rPr>
          <w:rFonts w:ascii="Times New Roman" w:hAnsi="Times New Roman" w:cs="Times New Roman"/>
          <w:sz w:val="24"/>
          <w:szCs w:val="24"/>
        </w:rPr>
        <w:fldChar w:fldCharType="end"/>
      </w:r>
      <w:r>
        <w:rPr>
          <w:rFonts w:ascii="Times New Roman" w:hAnsi="Times New Roman" w:cs="Times New Roman"/>
          <w:sz w:val="24"/>
          <w:szCs w:val="24"/>
        </w:rPr>
        <w:t xml:space="preserve"> to solve the Morse potential function, and the function of convergence criterion for fitting was defined as</w:t>
      </w:r>
    </w:p>
    <w:p w14:paraId="3EA26FAA" w14:textId="77777777" w:rsidR="00A72CD6" w:rsidRDefault="00000000">
      <w:pPr>
        <w:adjustRightInd w:val="0"/>
        <w:snapToGrid w:val="0"/>
        <w:spacing w:line="360" w:lineRule="auto"/>
        <w:ind w:firstLineChars="100" w:firstLine="240"/>
        <w:rPr>
          <w:rFonts w:ascii="Times New Roman" w:hAnsi="Times New Roman" w:cs="Times New Roman"/>
          <w:sz w:val="24"/>
          <w:szCs w:val="24"/>
        </w:rPr>
      </w:pPr>
      <m:oMath>
        <m:r>
          <w:rPr>
            <w:rFonts w:ascii="Cambria Math" w:hAnsi="Cambria Math" w:cs="Times New Roman"/>
            <w:sz w:val="24"/>
            <w:szCs w:val="24"/>
          </w:rPr>
          <m:t>e</m:t>
        </m:r>
        <m:r>
          <m:rPr>
            <m:sty m:val="p"/>
          </m:rPr>
          <w:rPr>
            <w:rFonts w:ascii="Cambria Math" w:hAnsi="Cambria Math" w:cs="Times New Roman"/>
            <w:sz w:val="24"/>
            <w:szCs w:val="24"/>
          </w:rPr>
          <m:t>=</m:t>
        </m:r>
        <m:nary>
          <m:naryPr>
            <m:chr m:val="∑"/>
            <m:limLoc m:val="undOvr"/>
            <m:supHide m:val="1"/>
            <m:ctrlPr>
              <w:rPr>
                <w:rFonts w:ascii="Cambria Math" w:hAnsi="Cambria Math" w:cs="Times New Roman"/>
                <w:sz w:val="24"/>
                <w:szCs w:val="24"/>
              </w:rPr>
            </m:ctrlPr>
          </m:naryPr>
          <m:sub>
            <m:r>
              <w:rPr>
                <w:rFonts w:ascii="Cambria Math" w:hAnsi="Cambria Math" w:cs="Times New Roman"/>
                <w:sz w:val="24"/>
                <w:szCs w:val="24"/>
              </w:rPr>
              <m:t>R</m:t>
            </m:r>
          </m:sub>
          <m:sup/>
          <m:e>
            <m:sSup>
              <m:sSupPr>
                <m:ctrlPr>
                  <w:rPr>
                    <w:rFonts w:ascii="Cambria Math" w:hAnsi="Cambria Math" w:cs="Times New Roman"/>
                    <w:i/>
                    <w:sz w:val="24"/>
                    <w:szCs w:val="24"/>
                  </w:rPr>
                </m:ctrlPr>
              </m:sSup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m:rPr>
                        <m:sty m:val="p"/>
                      </m:rPr>
                      <w:rPr>
                        <w:rFonts w:ascii="Cambria Math" w:hAnsi="Cambria Math" w:cs="Times New Roman"/>
                        <w:sz w:val="24"/>
                        <w:szCs w:val="24"/>
                      </w:rPr>
                      <m:t>fit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m:rPr>
                        <m:sty m:val="p"/>
                      </m:rPr>
                      <w:rPr>
                        <w:rFonts w:ascii="Cambria Math" w:hAnsi="Cambria Math" w:cs="Times New Roman"/>
                        <w:sz w:val="24"/>
                        <w:szCs w:val="24"/>
                      </w:rPr>
                      <m:t>DFT</m:t>
                    </m:r>
                  </m:sub>
                </m:sSub>
                <m:r>
                  <w:rPr>
                    <w:rFonts w:ascii="Cambria Math" w:hAnsi="Cambria Math" w:cs="Times New Roman"/>
                    <w:sz w:val="24"/>
                    <w:szCs w:val="24"/>
                  </w:rPr>
                  <m:t>)</m:t>
                </m:r>
              </m:e>
              <m:sup>
                <m:r>
                  <w:rPr>
                    <w:rFonts w:ascii="Cambria Math" w:hAnsi="Cambria Math" w:cs="Times New Roman"/>
                    <w:sz w:val="24"/>
                    <w:szCs w:val="24"/>
                  </w:rPr>
                  <m:t>2</m:t>
                </m:r>
              </m:sup>
            </m:sSup>
          </m:e>
        </m:nary>
      </m:oMath>
      <w:r>
        <w:rPr>
          <w:rFonts w:ascii="Times New Roman" w:hAnsi="Times New Roman" w:cs="Times New Roman"/>
          <w:sz w:val="24"/>
          <w:szCs w:val="24"/>
        </w:rPr>
        <w:t xml:space="preserve">                                     (2)</w:t>
      </w:r>
    </w:p>
    <w:p w14:paraId="78A2B02F" w14:textId="77777777" w:rsidR="00A72CD6" w:rsidRDefault="00000000">
      <w:pPr>
        <w:adjustRightInd w:val="0"/>
        <w:snapToGrid w:val="0"/>
        <w:spacing w:line="360" w:lineRule="auto"/>
        <w:ind w:firstLineChars="100" w:firstLine="240"/>
        <w:rPr>
          <w:rFonts w:ascii="Times New Roman" w:hAnsi="Times New Roman" w:cs="Times New Roman"/>
          <w:sz w:val="24"/>
          <w:szCs w:val="24"/>
        </w:rPr>
      </w:pPr>
      <w:r>
        <w:rPr>
          <w:rFonts w:ascii="Times New Roman" w:hAnsi="Times New Roman" w:cs="Times New Roman"/>
          <w:sz w:val="24"/>
          <w:szCs w:val="24"/>
        </w:rPr>
        <w:t xml:space="preserve">where </w:t>
      </w:r>
      <w:r>
        <w:rPr>
          <w:rFonts w:ascii="Times New Roman" w:hAnsi="Times New Roman" w:cs="Times New Roman"/>
          <w:i/>
          <w:iCs/>
          <w:sz w:val="24"/>
          <w:szCs w:val="24"/>
        </w:rPr>
        <w:t>R</w:t>
      </w:r>
      <w:r>
        <w:rPr>
          <w:rFonts w:ascii="Times New Roman" w:hAnsi="Times New Roman" w:cs="Times New Roman"/>
          <w:sz w:val="24"/>
          <w:szCs w:val="24"/>
        </w:rPr>
        <w:t xml:space="preserve"> represents the distance between the four-atom Pd cluster and the surface of substrate. </w:t>
      </w:r>
      <m:oMath>
        <m:sSub>
          <m:sSubPr>
            <m:ctrlPr>
              <w:rPr>
                <w:rFonts w:ascii="Cambria Math" w:hAnsi="Cambria Math" w:cs="Times New Roman"/>
                <w:i/>
                <w:sz w:val="24"/>
                <w:szCs w:val="24"/>
              </w:rPr>
            </m:ctrlPr>
          </m:sSubPr>
          <m:e>
            <m:r>
              <w:rPr>
                <w:rFonts w:ascii="Cambria Math" w:hAnsi="Cambria Math" w:cs="Times New Roman"/>
                <w:sz w:val="24"/>
                <w:szCs w:val="24"/>
              </w:rPr>
              <m:t>E</m:t>
            </m:r>
          </m:e>
          <m:sub>
            <m:r>
              <m:rPr>
                <m:sty m:val="p"/>
              </m:rPr>
              <w:rPr>
                <w:rFonts w:ascii="Cambria Math" w:hAnsi="Cambria Math" w:cs="Times New Roman"/>
                <w:sz w:val="24"/>
                <w:szCs w:val="24"/>
              </w:rPr>
              <m:t>fit</m:t>
            </m:r>
          </m:sub>
        </m:sSub>
      </m:oMath>
      <w:r>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E</m:t>
            </m:r>
          </m:e>
          <m:sub>
            <m:r>
              <m:rPr>
                <m:sty m:val="p"/>
              </m:rPr>
              <w:rPr>
                <w:rFonts w:ascii="Cambria Math" w:hAnsi="Cambria Math" w:cs="Times New Roman"/>
                <w:sz w:val="24"/>
                <w:szCs w:val="24"/>
              </w:rPr>
              <m:t>DFT</m:t>
            </m:r>
          </m:sub>
        </m:sSub>
      </m:oMath>
      <w:r>
        <w:rPr>
          <w:rFonts w:ascii="Times New Roman" w:hAnsi="Times New Roman" w:cs="Times New Roman"/>
          <w:sz w:val="24"/>
          <w:szCs w:val="24"/>
        </w:rPr>
        <w:t xml:space="preserve"> are the interaction energies obtained by fitting results and DFT calculations, respectively.</w:t>
      </w:r>
    </w:p>
    <w:p w14:paraId="144DFCB4" w14:textId="77777777" w:rsidR="00A72CD6" w:rsidRDefault="00A72CD6">
      <w:pPr>
        <w:adjustRightInd w:val="0"/>
        <w:snapToGrid w:val="0"/>
        <w:spacing w:line="360" w:lineRule="auto"/>
        <w:ind w:firstLineChars="100" w:firstLine="240"/>
        <w:rPr>
          <w:rFonts w:ascii="Times New Roman" w:hAnsi="Times New Roman" w:cs="Times New Roman"/>
          <w:sz w:val="24"/>
          <w:szCs w:val="24"/>
        </w:rPr>
      </w:pPr>
    </w:p>
    <w:p w14:paraId="0EE44229" w14:textId="77777777" w:rsidR="00A72CD6" w:rsidRDefault="00000000">
      <w:pPr>
        <w:adjustRightInd w:val="0"/>
        <w:snapToGrid w:val="0"/>
        <w:spacing w:line="360" w:lineRule="auto"/>
        <w:rPr>
          <w:rFonts w:ascii="Times New Roman" w:hAnsi="Times New Roman" w:cs="Times New Roman"/>
          <w:sz w:val="24"/>
          <w:szCs w:val="24"/>
        </w:rPr>
      </w:pPr>
      <w:r>
        <w:rPr>
          <w:rFonts w:ascii="Times New Roman" w:hAnsi="Times New Roman" w:cs="Times New Roman"/>
          <w:b/>
          <w:bCs/>
          <w:sz w:val="24"/>
          <w:szCs w:val="24"/>
        </w:rPr>
        <w:t>2. MD simulations.</w:t>
      </w:r>
      <w:r>
        <w:rPr>
          <w:rFonts w:ascii="Times New Roman" w:hAnsi="Times New Roman" w:cs="Times New Roman"/>
          <w:sz w:val="24"/>
          <w:szCs w:val="24"/>
        </w:rPr>
        <w:t xml:space="preserve"> All MD simulations were performed using the large-scale atomic/molecular massively parallel simulator (LAMMPS) software</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&lt;EndNote&gt;&lt;Cite&gt;&lt;Author&gt;Plimpton&lt;/Author&gt;&lt;Year&gt;1995&lt;/Year&gt;&lt;RecNum&gt;136&lt;/RecNum&gt;&lt;DisplayText&gt;&lt;style face="superscript"&gt;3&lt;/style&gt;&lt;/DisplayText&gt;&lt;record&gt;&lt;rec-number&gt;136&lt;/rec-number&gt;&lt;foreign-keys&gt;&lt;key app="EN" db-id="swxdds2r6edddpef5axvwda9d25av5vs2daf" timestamp="1659096900"&gt;136&lt;/key&gt;&lt;/foreign-keys&gt;&lt;ref-type name="Journal Article"&gt;17&lt;/ref-type&gt;&lt;contributors&gt;&lt;authors&gt;&lt;author&gt;Plimpton, Steve&lt;/author&gt;&lt;/authors&gt;&lt;/contributors&gt;&lt;titles&gt;&lt;title&gt;Fast Parallel Algorithms for Short-Range Molecular Dynamics&lt;/title&gt;&lt;secondary-title&gt;Journal of Computational Physics&lt;/secondary-title&gt;&lt;/titles&gt;&lt;periodical&gt;&lt;full-title&gt;Journal of Computational Physics&lt;/full-title&gt;&lt;/periodical&gt;&lt;pages&gt;1-19&lt;/pages&gt;&lt;volume&gt;117&lt;/volume&gt;&lt;number&gt;1&lt;/number&gt;&lt;dates&gt;&lt;year&gt;1995&lt;/year&gt;&lt;pub-dates&gt;&lt;date&gt;1995/03/01/&lt;/date&gt;&lt;/pub-dates&gt;&lt;/dates&gt;&lt;isbn&gt;0021-9991&lt;/isbn&gt;&lt;urls&gt;&lt;related-urls&gt;&lt;url&gt;https://www.sciencedirect.com/science/article/pii/S002199918571039X&lt;/url&gt;&lt;/related-urls&gt;&lt;/urls&gt;&lt;electronic-resource-num&gt;https://doi.org/10.1006/jcph.1995.1039&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sz w:val="24"/>
          <w:szCs w:val="24"/>
          <w:vertAlign w:val="superscript"/>
        </w:rPr>
        <w:t>3</w:t>
      </w:r>
      <w:r>
        <w:rPr>
          <w:rFonts w:ascii="Times New Roman" w:hAnsi="Times New Roman" w:cs="Times New Roman"/>
          <w:sz w:val="24"/>
          <w:szCs w:val="24"/>
        </w:rPr>
        <w:fldChar w:fldCharType="end"/>
      </w:r>
      <w:r>
        <w:rPr>
          <w:rFonts w:ascii="Times New Roman" w:hAnsi="Times New Roman" w:cs="Times New Roman"/>
          <w:sz w:val="24"/>
          <w:szCs w:val="24"/>
        </w:rPr>
        <w:t>. Pd</w:t>
      </w:r>
      <w:r>
        <w:rPr>
          <w:rFonts w:ascii="Times New Roman" w:hAnsi="Times New Roman" w:cs="Times New Roman"/>
          <w:sz w:val="24"/>
          <w:szCs w:val="24"/>
          <w:vertAlign w:val="subscript"/>
        </w:rPr>
        <w:t>561</w:t>
      </w:r>
      <w:r>
        <w:rPr>
          <w:rFonts w:ascii="Times New Roman" w:hAnsi="Times New Roman" w:cs="Times New Roman"/>
          <w:sz w:val="24"/>
          <w:szCs w:val="24"/>
        </w:rPr>
        <w:t xml:space="preserve"> nanoparticles with the structure of cuboctahedron was selected as supported metal models. Nb</w:t>
      </w:r>
      <w:r>
        <w:rPr>
          <w:rFonts w:ascii="Times New Roman" w:hAnsi="Times New Roman" w:cs="Times New Roman"/>
          <w:sz w:val="24"/>
          <w:szCs w:val="24"/>
          <w:vertAlign w:val="subscript"/>
        </w:rPr>
        <w:t>2</w:t>
      </w:r>
      <w:r>
        <w:rPr>
          <w:rFonts w:ascii="Times New Roman" w:hAnsi="Times New Roman" w:cs="Times New Roman"/>
          <w:sz w:val="24"/>
          <w:szCs w:val="24"/>
        </w:rPr>
        <w:t>C and its derivative (Cl</w:t>
      </w:r>
      <w:r>
        <w:rPr>
          <w:rFonts w:ascii="Times New Roman" w:hAnsi="Times New Roman" w:cs="Times New Roman"/>
          <w:sz w:val="24"/>
          <w:szCs w:val="24"/>
          <w:vertAlign w:val="subscript"/>
        </w:rPr>
        <w:t>2</w:t>
      </w:r>
      <w:r>
        <w:rPr>
          <w:rFonts w:ascii="Times New Roman" w:hAnsi="Times New Roman" w:cs="Times New Roman"/>
          <w:sz w:val="24"/>
          <w:szCs w:val="24"/>
        </w:rPr>
        <w:t>Nb</w:t>
      </w:r>
      <w:r>
        <w:rPr>
          <w:rFonts w:ascii="Times New Roman" w:hAnsi="Times New Roman" w:cs="Times New Roman"/>
          <w:sz w:val="24"/>
          <w:szCs w:val="24"/>
          <w:vertAlign w:val="subscript"/>
        </w:rPr>
        <w:t>2</w:t>
      </w:r>
      <w:r>
        <w:rPr>
          <w:rFonts w:ascii="Times New Roman" w:hAnsi="Times New Roman" w:cs="Times New Roman"/>
          <w:sz w:val="24"/>
          <w:szCs w:val="24"/>
        </w:rPr>
        <w:t>C, Br</w:t>
      </w:r>
      <w:r>
        <w:rPr>
          <w:rFonts w:ascii="Times New Roman" w:hAnsi="Times New Roman" w:cs="Times New Roman"/>
          <w:sz w:val="24"/>
          <w:szCs w:val="24"/>
          <w:vertAlign w:val="subscript"/>
        </w:rPr>
        <w:t>2</w:t>
      </w:r>
      <w:r>
        <w:rPr>
          <w:rFonts w:ascii="Times New Roman" w:hAnsi="Times New Roman" w:cs="Times New Roman"/>
          <w:sz w:val="24"/>
          <w:szCs w:val="24"/>
        </w:rPr>
        <w:t>Nb</w:t>
      </w:r>
      <w:r>
        <w:rPr>
          <w:rFonts w:ascii="Times New Roman" w:hAnsi="Times New Roman" w:cs="Times New Roman"/>
          <w:sz w:val="24"/>
          <w:szCs w:val="24"/>
          <w:vertAlign w:val="subscript"/>
        </w:rPr>
        <w:t>2</w:t>
      </w:r>
      <w:r>
        <w:rPr>
          <w:rFonts w:ascii="Times New Roman" w:hAnsi="Times New Roman" w:cs="Times New Roman"/>
          <w:sz w:val="24"/>
          <w:szCs w:val="24"/>
        </w:rPr>
        <w:t>C and O</w:t>
      </w:r>
      <w:r>
        <w:rPr>
          <w:rFonts w:ascii="Times New Roman" w:hAnsi="Times New Roman" w:cs="Times New Roman"/>
          <w:sz w:val="24"/>
          <w:szCs w:val="24"/>
          <w:vertAlign w:val="subscript"/>
        </w:rPr>
        <w:t>2</w:t>
      </w:r>
      <w:r>
        <w:rPr>
          <w:rFonts w:ascii="Times New Roman" w:hAnsi="Times New Roman" w:cs="Times New Roman"/>
          <w:sz w:val="24"/>
          <w:szCs w:val="24"/>
        </w:rPr>
        <w:t>Nb</w:t>
      </w:r>
      <w:r>
        <w:rPr>
          <w:rFonts w:ascii="Times New Roman" w:hAnsi="Times New Roman" w:cs="Times New Roman"/>
          <w:sz w:val="24"/>
          <w:szCs w:val="24"/>
          <w:vertAlign w:val="subscript"/>
        </w:rPr>
        <w:t>2</w:t>
      </w:r>
      <w:r>
        <w:rPr>
          <w:rFonts w:ascii="Times New Roman" w:hAnsi="Times New Roman" w:cs="Times New Roman"/>
          <w:sz w:val="24"/>
          <w:szCs w:val="24"/>
        </w:rPr>
        <w:t>C) were selected as the substrates, whose structures were optimized by DFT calculations.</w:t>
      </w:r>
    </w:p>
    <w:p w14:paraId="65CADE48" w14:textId="77777777" w:rsidR="00A72CD6" w:rsidRDefault="00000000">
      <w:pPr>
        <w:adjustRightInd w:val="0"/>
        <w:snapToGrid w:val="0"/>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In MD simulation, the embedded-atom method (EAM) was adopted to model metal−metal interactions</w:t>
      </w:r>
      <w:r>
        <w:rPr>
          <w:rFonts w:ascii="Times New Roman" w:hAnsi="Times New Roman" w:cs="Times New Roman"/>
          <w:sz w:val="24"/>
          <w:szCs w:val="24"/>
        </w:rPr>
        <w:fldChar w:fldCharType="begin">
          <w:fldData xml:space="preserve">PEVuZE5vdGU+PENpdGU+PEF1dGhvcj5EYXc8L0F1dGhvcj48WWVhcj4xOTg0PC9ZZWFyPjxSZWNO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PEVuZE5vdGU+PENpdGU+PEF1dGhvcj5EYXc8L0F1dGhvcj48WWVhcj4xOTg0PC9ZZWFyPjxSZWNO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vertAlign w:val="superscript"/>
        </w:rPr>
        <w:t>4,5</w:t>
      </w:r>
      <w:r>
        <w:rPr>
          <w:rFonts w:ascii="Times New Roman" w:hAnsi="Times New Roman" w:cs="Times New Roman"/>
          <w:sz w:val="24"/>
          <w:szCs w:val="24"/>
        </w:rPr>
        <w:fldChar w:fldCharType="end"/>
      </w:r>
      <w:r>
        <w:rPr>
          <w:rFonts w:ascii="Times New Roman" w:hAnsi="Times New Roman" w:cs="Times New Roman"/>
          <w:sz w:val="24"/>
          <w:szCs w:val="24"/>
        </w:rPr>
        <w:t>. And the Morse potential was employed for describing the interaction between the Pd atom and substrate, which was obtained by fitting results of the DFT calculations.</w:t>
      </w:r>
    </w:p>
    <w:p w14:paraId="32BE639F" w14:textId="77777777" w:rsidR="00A72CD6" w:rsidRDefault="00000000">
      <w:pPr>
        <w:adjustRightInd w:val="0"/>
        <w:snapToGrid w:val="0"/>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The MD simulation was performed in a NVT ensemble with a time step of 2.5 fs. The equilibrium structure of supported nanoparticle was obtained by annealing process. First, the initial structure was optimized at 300 K for 50 ps. Then, the nanoparticle was heated to the melting point and equilibrated at 1400 K for 50 ps. Finally, the nanoparticle was cooled to 300 K. In MD simulation, the substrate layers were fixed, </w:t>
      </w:r>
      <w:r>
        <w:rPr>
          <w:rFonts w:ascii="Times New Roman" w:hAnsi="Times New Roman" w:cs="Times New Roman"/>
          <w:sz w:val="24"/>
          <w:szCs w:val="24"/>
        </w:rPr>
        <w:lastRenderedPageBreak/>
        <w:t xml:space="preserve">and the </w:t>
      </w:r>
      <w:bookmarkStart w:id="2" w:name="OLE_LINK1"/>
      <w:r>
        <w:rPr>
          <w:rFonts w:ascii="Times New Roman" w:hAnsi="Times New Roman" w:cs="Times New Roman"/>
          <w:sz w:val="24"/>
          <w:szCs w:val="24"/>
        </w:rPr>
        <w:t xml:space="preserve">periodic </w:t>
      </w:r>
      <w:bookmarkEnd w:id="2"/>
      <w:r>
        <w:rPr>
          <w:rFonts w:ascii="Times New Roman" w:hAnsi="Times New Roman" w:cs="Times New Roman"/>
          <w:sz w:val="24"/>
          <w:szCs w:val="24"/>
        </w:rPr>
        <w:t>boundary conditions were applied parallel to the substrates (x and y directions), while a non-periodic boundary condition was applied perpendicular to the substrates (z direction).</w:t>
      </w:r>
    </w:p>
    <w:p w14:paraId="4D00A114" w14:textId="77777777" w:rsidR="00A72CD6" w:rsidRDefault="00000000">
      <w:pPr>
        <w:numPr>
          <w:ilvl w:val="0"/>
          <w:numId w:val="1"/>
        </w:numPr>
        <w:spacing w:line="360" w:lineRule="auto"/>
        <w:rPr>
          <w:rFonts w:ascii="Times New Roman" w:hAnsi="Times New Roman" w:cs="Times New Roman"/>
          <w:b/>
          <w:bCs/>
          <w:sz w:val="24"/>
          <w:szCs w:val="24"/>
        </w:rPr>
      </w:pPr>
      <w:r>
        <w:rPr>
          <w:rFonts w:ascii="Times New Roman" w:hAnsi="Times New Roman" w:cs="Times New Roman"/>
          <w:b/>
          <w:bCs/>
          <w:sz w:val="24"/>
          <w:szCs w:val="24"/>
        </w:rPr>
        <w:t>DFT Computational Methods</w:t>
      </w:r>
      <w:r>
        <w:rPr>
          <w:rFonts w:ascii="Times New Roman" w:hAnsi="Times New Roman" w:cs="Times New Roman" w:hint="eastAsia"/>
          <w:b/>
          <w:bCs/>
          <w:sz w:val="24"/>
          <w:szCs w:val="24"/>
        </w:rPr>
        <w:t>.</w:t>
      </w:r>
      <w:r>
        <w:rPr>
          <w:rFonts w:ascii="Times New Roman" w:hAnsi="Times New Roman" w:cs="Times New Roman"/>
          <w:b/>
          <w:bCs/>
          <w:sz w:val="24"/>
          <w:szCs w:val="24"/>
        </w:rPr>
        <w:t xml:space="preserve"> </w:t>
      </w:r>
      <w:r>
        <w:rPr>
          <w:rFonts w:ascii="Times New Roman" w:hAnsi="Times New Roman" w:cs="Times New Roman"/>
          <w:bCs/>
          <w:sz w:val="24"/>
          <w:szCs w:val="24"/>
        </w:rPr>
        <w:t>To</w:t>
      </w:r>
      <w:r>
        <w:rPr>
          <w:rFonts w:ascii="Times New Roman" w:hAnsi="Times New Roman" w:cs="Times New Roman"/>
          <w:bCs/>
          <w:sz w:val="24"/>
          <w:szCs w:val="24"/>
          <w:lang w:val="en-GB"/>
        </w:rPr>
        <w:t xml:space="preserve"> study CHCR hydrogenation, two </w:t>
      </w:r>
      <w:r>
        <w:rPr>
          <w:rFonts w:ascii="Times New Roman" w:hAnsi="Times New Roman" w:cs="Times New Roman"/>
          <w:bCs/>
          <w:sz w:val="24"/>
          <w:szCs w:val="24"/>
        </w:rPr>
        <w:t xml:space="preserve">types of </w:t>
      </w:r>
      <w:r>
        <w:rPr>
          <w:rFonts w:ascii="Times New Roman" w:hAnsi="Times New Roman" w:cs="Times New Roman"/>
          <w:bCs/>
          <w:sz w:val="24"/>
          <w:szCs w:val="24"/>
          <w:lang w:val="en-GB"/>
        </w:rPr>
        <w:t xml:space="preserve">periodic surfaces </w:t>
      </w:r>
      <w:r>
        <w:rPr>
          <w:rFonts w:ascii="Times New Roman" w:hAnsi="Times New Roman" w:cs="Times New Roman"/>
          <w:bCs/>
          <w:sz w:val="24"/>
          <w:szCs w:val="24"/>
        </w:rPr>
        <w:t xml:space="preserve">were selected in our simulation, namely, </w:t>
      </w:r>
      <w:proofErr w:type="gramStart"/>
      <w:r>
        <w:rPr>
          <w:rFonts w:ascii="Times New Roman" w:hAnsi="Times New Roman" w:cs="Times New Roman"/>
          <w:bCs/>
          <w:sz w:val="24"/>
          <w:szCs w:val="24"/>
        </w:rPr>
        <w:t>Pd(</w:t>
      </w:r>
      <w:proofErr w:type="gramEnd"/>
      <w:r>
        <w:rPr>
          <w:rFonts w:ascii="Times New Roman" w:hAnsi="Times New Roman" w:cs="Times New Roman"/>
          <w:bCs/>
          <w:sz w:val="24"/>
          <w:szCs w:val="24"/>
        </w:rPr>
        <w:t>111) and Two layers Pd(111)/Nb</w:t>
      </w:r>
      <w:r>
        <w:rPr>
          <w:rFonts w:ascii="Times New Roman" w:hAnsi="Times New Roman" w:cs="Times New Roman"/>
          <w:bCs/>
          <w:sz w:val="24"/>
          <w:szCs w:val="24"/>
          <w:vertAlign w:val="subscript"/>
        </w:rPr>
        <w:t>2</w:t>
      </w:r>
      <w:r>
        <w:rPr>
          <w:rFonts w:ascii="Times New Roman" w:hAnsi="Times New Roman" w:cs="Times New Roman"/>
          <w:bCs/>
          <w:sz w:val="24"/>
          <w:szCs w:val="24"/>
        </w:rPr>
        <w:t xml:space="preserve">C. </w:t>
      </w:r>
      <w:r>
        <w:rPr>
          <w:rFonts w:ascii="Times New Roman" w:hAnsi="Times New Roman" w:cs="Times New Roman"/>
          <w:bCs/>
          <w:sz w:val="24"/>
          <w:szCs w:val="24"/>
          <w:lang w:val="en-GB"/>
        </w:rPr>
        <w:t xml:space="preserve">The p(4x4) unit cell was utilized for </w:t>
      </w:r>
      <w:proofErr w:type="gramStart"/>
      <w:r>
        <w:rPr>
          <w:rFonts w:ascii="Times New Roman" w:hAnsi="Times New Roman" w:cs="Times New Roman"/>
          <w:bCs/>
          <w:sz w:val="24"/>
          <w:szCs w:val="24"/>
          <w:lang w:val="en-GB"/>
        </w:rPr>
        <w:t>Pd(</w:t>
      </w:r>
      <w:proofErr w:type="gramEnd"/>
      <w:r>
        <w:rPr>
          <w:rFonts w:ascii="Times New Roman" w:hAnsi="Times New Roman" w:cs="Times New Roman"/>
          <w:bCs/>
          <w:sz w:val="24"/>
          <w:szCs w:val="24"/>
          <w:lang w:val="en-GB"/>
        </w:rPr>
        <w:t xml:space="preserve">111) and </w:t>
      </w:r>
      <w:r>
        <w:rPr>
          <w:rFonts w:ascii="Times New Roman" w:hAnsi="Times New Roman" w:cs="Times New Roman"/>
          <w:bCs/>
          <w:sz w:val="24"/>
          <w:szCs w:val="24"/>
        </w:rPr>
        <w:t>Two layers Pd(111)/Nb</w:t>
      </w:r>
      <w:r>
        <w:rPr>
          <w:rFonts w:ascii="Times New Roman" w:hAnsi="Times New Roman" w:cs="Times New Roman"/>
          <w:bCs/>
          <w:sz w:val="24"/>
          <w:szCs w:val="24"/>
          <w:vertAlign w:val="subscript"/>
        </w:rPr>
        <w:t>2</w:t>
      </w:r>
      <w:r>
        <w:rPr>
          <w:rFonts w:ascii="Times New Roman" w:hAnsi="Times New Roman" w:cs="Times New Roman"/>
          <w:bCs/>
          <w:sz w:val="24"/>
          <w:szCs w:val="24"/>
        </w:rPr>
        <w:t xml:space="preserve">C. </w:t>
      </w:r>
      <w:r>
        <w:rPr>
          <w:rFonts w:ascii="Times New Roman" w:hAnsi="Times New Roman" w:cs="Times New Roman"/>
          <w:bCs/>
          <w:sz w:val="24"/>
          <w:szCs w:val="24"/>
          <w:lang w:val="en-GB"/>
        </w:rPr>
        <w:t>Both models were built with</w:t>
      </w:r>
      <w:r>
        <w:rPr>
          <w:rFonts w:ascii="Times New Roman" w:hAnsi="Times New Roman" w:cs="Times New Roman"/>
          <w:bCs/>
          <w:sz w:val="24"/>
          <w:szCs w:val="24"/>
        </w:rPr>
        <w:t xml:space="preserve"> a 15 Å vacuum region to avoid the neighboring slab interactions. The thickness of the surfaces was verified to be sufficient</w:t>
      </w:r>
      <w:r>
        <w:rPr>
          <w:rFonts w:ascii="Times New Roman" w:hAnsi="Times New Roman" w:cs="Times New Roman"/>
          <w:bCs/>
          <w:sz w:val="24"/>
          <w:szCs w:val="24"/>
          <w:lang w:val="en-GB"/>
        </w:rPr>
        <w:t xml:space="preserve">. All DFT calculations were performed with generalized gradient approximation (GGA) of the </w:t>
      </w:r>
      <w:proofErr w:type="spellStart"/>
      <w:r>
        <w:rPr>
          <w:rFonts w:ascii="Times New Roman" w:hAnsi="Times New Roman" w:cs="Times New Roman"/>
          <w:bCs/>
          <w:sz w:val="24"/>
          <w:szCs w:val="24"/>
          <w:lang w:val="en-GB"/>
        </w:rPr>
        <w:t>Perdew</w:t>
      </w:r>
      <w:proofErr w:type="spellEnd"/>
      <w:r>
        <w:rPr>
          <w:rFonts w:ascii="Times New Roman" w:hAnsi="Times New Roman" w:cs="Times New Roman"/>
          <w:bCs/>
          <w:sz w:val="24"/>
          <w:szCs w:val="24"/>
          <w:lang w:val="en-GB"/>
        </w:rPr>
        <w:t>-Burke-</w:t>
      </w:r>
      <w:proofErr w:type="spellStart"/>
      <w:r>
        <w:rPr>
          <w:rFonts w:ascii="Times New Roman" w:hAnsi="Times New Roman" w:cs="Times New Roman"/>
          <w:bCs/>
          <w:sz w:val="24"/>
          <w:szCs w:val="24"/>
          <w:lang w:val="en-GB"/>
        </w:rPr>
        <w:t>Ernzerhof</w:t>
      </w:r>
      <w:proofErr w:type="spellEnd"/>
      <w:r>
        <w:rPr>
          <w:rFonts w:ascii="Times New Roman" w:hAnsi="Times New Roman" w:cs="Times New Roman"/>
          <w:bCs/>
          <w:sz w:val="24"/>
          <w:szCs w:val="24"/>
          <w:lang w:val="en-GB"/>
        </w:rPr>
        <w:t xml:space="preserve"> (PBE)</w:t>
      </w:r>
      <w:r>
        <w:rPr>
          <w:rFonts w:ascii="Times New Roman" w:hAnsi="Times New Roman" w:cs="Times New Roman"/>
          <w:bCs/>
          <w:sz w:val="24"/>
          <w:szCs w:val="24"/>
          <w:lang w:val="en-GB"/>
        </w:rPr>
        <w:fldChar w:fldCharType="begin"/>
      </w:r>
      <w:r>
        <w:rPr>
          <w:rFonts w:ascii="Times New Roman" w:hAnsi="Times New Roman" w:cs="Times New Roman"/>
          <w:bCs/>
          <w:sz w:val="24"/>
          <w:szCs w:val="24"/>
          <w:lang w:val="en-GB"/>
        </w:rPr>
        <w:instrText xml:space="preserve"> ADDIN EN.CITE &lt;EndNote&gt;&lt;Cite&gt;&lt;Author&gt;Perdew&lt;/Author&gt;&lt;Year&gt;1996&lt;/Year&gt;&lt;RecNum&gt;129&lt;/RecNum&gt;&lt;DisplayText&gt;&lt;style face="superscript"&gt;6&lt;/style&gt;&lt;/DisplayText&gt;&lt;record&gt;&lt;rec-number&gt;129&lt;/rec-number&gt;&lt;foreign-keys&gt;&lt;key app="EN" db-id="swxdds2r6edddpef5axvwda9d25av5vs2daf" timestamp="1659069845"&gt;129&lt;/key&gt;&lt;/foreign-keys&gt;&lt;ref-type name="Journal Article"&gt;17&lt;/ref-type&gt;&lt;contributors&gt;&lt;authors&gt;&lt;author&gt;Perdew, John P.&lt;/author&gt;&lt;author&gt;Burke, Kieron&lt;/author&gt;&lt;author&gt;Ernzerhof, Matthias&lt;/author&gt;&lt;/authors&gt;&lt;/contributors&gt;&lt;titles&gt;&lt;title&gt;Generalized Gradient Approximation Made Simple&lt;/title&gt;&lt;secondary-title&gt;Physical Review Letters&lt;/secondary-title&gt;&lt;/titles&gt;&lt;periodical&gt;&lt;full-title&gt;Physical Review Letters&lt;/full-title&gt;&lt;/periodical&gt;&lt;pages&gt;3865-3868&lt;/pages&gt;&lt;volume&gt;77&lt;/volume&gt;&lt;number&gt;18&lt;/number&gt;&lt;dates&gt;&lt;year&gt;1996&lt;/year&gt;&lt;pub-dates&gt;&lt;date&gt;10/28/&lt;/date&gt;&lt;/pub-dates&gt;&lt;/dates&gt;&lt;publisher&gt;American Physical Society&lt;/publisher&gt;&lt;urls&gt;&lt;related-urls&gt;&lt;url&gt;https://link.aps.org/doi/10.1103/PhysRevLett.77.3865&lt;/url&gt;&lt;/related-urls&gt;&lt;/urls&gt;&lt;electronic-resource-num&gt;10.1103/PhysRevLett.77.3865&lt;/electronic-resource-num&gt;&lt;/record&gt;&lt;/Cite&gt;&lt;/EndNote&gt;</w:instrText>
      </w:r>
      <w:r>
        <w:rPr>
          <w:rFonts w:ascii="Times New Roman" w:hAnsi="Times New Roman" w:cs="Times New Roman"/>
          <w:bCs/>
          <w:sz w:val="24"/>
          <w:szCs w:val="24"/>
          <w:lang w:val="en-GB"/>
        </w:rPr>
        <w:fldChar w:fldCharType="separate"/>
      </w:r>
      <w:r>
        <w:rPr>
          <w:rFonts w:ascii="Times New Roman" w:hAnsi="Times New Roman" w:cs="Times New Roman"/>
          <w:bCs/>
          <w:sz w:val="24"/>
          <w:szCs w:val="24"/>
          <w:vertAlign w:val="superscript"/>
          <w:lang w:val="en-GB"/>
        </w:rPr>
        <w:t>6</w:t>
      </w:r>
      <w:r>
        <w:rPr>
          <w:rFonts w:ascii="Times New Roman" w:hAnsi="Times New Roman" w:cs="Times New Roman"/>
          <w:bCs/>
          <w:sz w:val="24"/>
          <w:szCs w:val="24"/>
          <w:lang w:val="en-GB"/>
        </w:rPr>
        <w:fldChar w:fldCharType="end"/>
      </w:r>
      <w:r>
        <w:rPr>
          <w:rFonts w:ascii="Times New Roman" w:hAnsi="Times New Roman" w:cs="Times New Roman"/>
          <w:bCs/>
          <w:sz w:val="24"/>
          <w:szCs w:val="24"/>
          <w:lang w:val="en-GB"/>
        </w:rPr>
        <w:t xml:space="preserve"> functional using the VASP simulation package</w:t>
      </w:r>
      <w:r>
        <w:rPr>
          <w:rFonts w:ascii="Times New Roman" w:hAnsi="Times New Roman" w:cs="Times New Roman"/>
          <w:bCs/>
          <w:sz w:val="24"/>
          <w:szCs w:val="24"/>
          <w:lang w:val="en-GB"/>
        </w:rPr>
        <w:fldChar w:fldCharType="begin">
          <w:fldData xml:space="preserve">PEVuZE5vdGU+PENpdGU+PEF1dGhvcj5LcmVzc2U8L0F1dGhvcj48WWVhcj4xOTk2PC9ZZWFyPjxS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</w:fldData>
        </w:fldChar>
      </w:r>
      <w:r>
        <w:rPr>
          <w:rFonts w:ascii="Times New Roman" w:hAnsi="Times New Roman" w:cs="Times New Roman"/>
          <w:bCs/>
          <w:sz w:val="24"/>
          <w:szCs w:val="24"/>
          <w:lang w:val="en-GB"/>
        </w:rPr>
        <w:instrText xml:space="preserve"> ADDIN EN.CITE </w:instrText>
      </w:r>
      <w:r>
        <w:rPr>
          <w:rFonts w:ascii="Times New Roman" w:hAnsi="Times New Roman" w:cs="Times New Roman"/>
          <w:bCs/>
          <w:sz w:val="24"/>
          <w:szCs w:val="24"/>
          <w:lang w:val="en-GB"/>
        </w:rPr>
        <w:fldChar w:fldCharType="begin">
          <w:fldData xml:space="preserve">PEVuZE5vdGU+PENpdGU+PEF1dGhvcj5LcmVzc2U8L0F1dGhvcj48WWVhcj4xOTk2PC9ZZWFyPjxS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</w:fldData>
        </w:fldChar>
      </w:r>
      <w:r>
        <w:rPr>
          <w:rFonts w:ascii="Times New Roman" w:hAnsi="Times New Roman" w:cs="Times New Roman"/>
          <w:bCs/>
          <w:sz w:val="24"/>
          <w:szCs w:val="24"/>
          <w:lang w:val="en-GB"/>
        </w:rPr>
        <w:instrText xml:space="preserve"> ADDIN EN.CITE.DATA </w:instrText>
      </w:r>
      <w:r>
        <w:rPr>
          <w:rFonts w:ascii="Times New Roman" w:hAnsi="Times New Roman" w:cs="Times New Roman"/>
          <w:bCs/>
          <w:sz w:val="24"/>
          <w:szCs w:val="24"/>
          <w:lang w:val="en-GB"/>
        </w:rPr>
      </w:r>
      <w:r>
        <w:rPr>
          <w:rFonts w:ascii="Times New Roman" w:hAnsi="Times New Roman" w:cs="Times New Roman"/>
          <w:bCs/>
          <w:sz w:val="24"/>
          <w:szCs w:val="24"/>
          <w:lang w:val="en-GB"/>
        </w:rPr>
        <w:fldChar w:fldCharType="end"/>
      </w:r>
      <w:r>
        <w:rPr>
          <w:rFonts w:ascii="Times New Roman" w:hAnsi="Times New Roman" w:cs="Times New Roman"/>
          <w:bCs/>
          <w:sz w:val="24"/>
          <w:szCs w:val="24"/>
          <w:lang w:val="en-GB"/>
        </w:rPr>
      </w:r>
      <w:r>
        <w:rPr>
          <w:rFonts w:ascii="Times New Roman" w:hAnsi="Times New Roman" w:cs="Times New Roman"/>
          <w:bCs/>
          <w:sz w:val="24"/>
          <w:szCs w:val="24"/>
          <w:lang w:val="en-GB"/>
        </w:rPr>
        <w:fldChar w:fldCharType="separate"/>
      </w:r>
      <w:r>
        <w:rPr>
          <w:rFonts w:ascii="Times New Roman" w:hAnsi="Times New Roman" w:cs="Times New Roman"/>
          <w:bCs/>
          <w:sz w:val="24"/>
          <w:szCs w:val="24"/>
          <w:vertAlign w:val="superscript"/>
          <w:lang w:val="en-GB"/>
        </w:rPr>
        <w:t>7,8</w:t>
      </w:r>
      <w:r>
        <w:rPr>
          <w:rFonts w:ascii="Times New Roman" w:hAnsi="Times New Roman" w:cs="Times New Roman"/>
          <w:bCs/>
          <w:sz w:val="24"/>
          <w:szCs w:val="24"/>
          <w:lang w:val="en-GB"/>
        </w:rPr>
        <w:fldChar w:fldCharType="end"/>
      </w:r>
      <w:r>
        <w:rPr>
          <w:rFonts w:ascii="Times New Roman" w:hAnsi="Times New Roman" w:cs="Times New Roman"/>
          <w:bCs/>
          <w:sz w:val="24"/>
          <w:szCs w:val="24"/>
          <w:lang w:val="en-GB"/>
        </w:rPr>
        <w:t xml:space="preserve">. The </w:t>
      </w:r>
      <w:r>
        <w:rPr>
          <w:rFonts w:ascii="Times New Roman" w:hAnsi="Times New Roman" w:cs="Times New Roman"/>
          <w:bCs/>
          <w:sz w:val="24"/>
          <w:szCs w:val="24"/>
        </w:rPr>
        <w:t>approach</w:t>
      </w:r>
      <w:r>
        <w:rPr>
          <w:rFonts w:ascii="Times New Roman" w:hAnsi="Times New Roman" w:cs="Times New Roman"/>
          <w:bCs/>
          <w:sz w:val="24"/>
          <w:szCs w:val="24"/>
          <w:lang w:val="en-GB"/>
        </w:rPr>
        <w:t xml:space="preserve"> of </w:t>
      </w:r>
      <w:r>
        <w:rPr>
          <w:rFonts w:ascii="Times New Roman" w:hAnsi="Times New Roman" w:cs="Times New Roman"/>
          <w:bCs/>
          <w:sz w:val="24"/>
          <w:szCs w:val="24"/>
        </w:rPr>
        <w:t>project-augmented-wave (PAW) was exploited to describe the interaction between core-electron and valence electron</w:t>
      </w:r>
      <w:r>
        <w:rPr>
          <w:rFonts w:ascii="Times New Roman" w:hAnsi="Times New Roman" w:cs="Times New Roman"/>
          <w:bCs/>
          <w:sz w:val="24"/>
          <w:szCs w:val="24"/>
        </w:rPr>
        <w:fldChar w:fldCharType="begin">
          <w:fldData xml:space="preserve">PEVuZE5vdGU+PENpdGU+PEF1dGhvcj5LcmVzc2U8L0F1dGhvcj48WWVhcj4xOTk5PC9ZZWFyPjxS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</w:fldData>
        </w:fldChar>
      </w:r>
      <w:r>
        <w:rPr>
          <w:rFonts w:ascii="Times New Roman" w:hAnsi="Times New Roman" w:cs="Times New Roman"/>
          <w:bCs/>
          <w:sz w:val="24"/>
          <w:szCs w:val="24"/>
        </w:rPr>
        <w:instrText xml:space="preserve"> ADDIN EN.CITE </w:instrText>
      </w:r>
      <w:r>
        <w:rPr>
          <w:rFonts w:ascii="Times New Roman" w:hAnsi="Times New Roman" w:cs="Times New Roman"/>
          <w:bCs/>
          <w:sz w:val="24"/>
          <w:szCs w:val="24"/>
        </w:rPr>
        <w:fldChar w:fldCharType="begin">
          <w:fldData xml:space="preserve">PEVuZE5vdGU+PENpdGU+PEF1dGhvcj5LcmVzc2U8L0F1dGhvcj48WWVhcj4xOTk5PC9ZZWFyPjxS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</w:fldData>
        </w:fldChar>
      </w:r>
      <w:r>
        <w:rPr>
          <w:rFonts w:ascii="Times New Roman" w:hAnsi="Times New Roman" w:cs="Times New Roman"/>
          <w:bCs/>
          <w:sz w:val="24"/>
          <w:szCs w:val="24"/>
        </w:rPr>
        <w:instrText xml:space="preserve"> ADDIN EN.CITE.DATA </w:instrText>
      </w:r>
      <w:r>
        <w:rPr>
          <w:rFonts w:ascii="Times New Roman" w:hAnsi="Times New Roman" w:cs="Times New Roman"/>
          <w:bCs/>
          <w:sz w:val="24"/>
          <w:szCs w:val="24"/>
        </w:rPr>
      </w:r>
      <w:r>
        <w:rPr>
          <w:rFonts w:ascii="Times New Roman" w:hAnsi="Times New Roman" w:cs="Times New Roman"/>
          <w:bCs/>
          <w:sz w:val="24"/>
          <w:szCs w:val="24"/>
        </w:rPr>
        <w:fldChar w:fldCharType="end"/>
      </w:r>
      <w:r>
        <w:rPr>
          <w:rFonts w:ascii="Times New Roman" w:hAnsi="Times New Roman" w:cs="Times New Roman"/>
          <w:bCs/>
          <w:sz w:val="24"/>
          <w:szCs w:val="24"/>
        </w:rPr>
      </w:r>
      <w:r>
        <w:rPr>
          <w:rFonts w:ascii="Times New Roman" w:hAnsi="Times New Roman" w:cs="Times New Roman"/>
          <w:bCs/>
          <w:sz w:val="24"/>
          <w:szCs w:val="24"/>
        </w:rPr>
        <w:fldChar w:fldCharType="separate"/>
      </w:r>
      <w:r>
        <w:rPr>
          <w:rFonts w:ascii="Times New Roman" w:hAnsi="Times New Roman" w:cs="Times New Roman"/>
          <w:bCs/>
          <w:sz w:val="24"/>
          <w:szCs w:val="24"/>
          <w:vertAlign w:val="superscript"/>
        </w:rPr>
        <w:t>9,10</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A plane-wave </w:t>
      </w:r>
      <w:r>
        <w:rPr>
          <w:rFonts w:ascii="Times New Roman" w:hAnsi="Times New Roman" w:cs="Times New Roman"/>
          <w:bCs/>
          <w:sz w:val="24"/>
          <w:szCs w:val="24"/>
          <w:lang w:val="en-GB"/>
        </w:rPr>
        <w:t xml:space="preserve">basis </w:t>
      </w:r>
      <w:r>
        <w:rPr>
          <w:rFonts w:ascii="Times New Roman" w:hAnsi="Times New Roman" w:cs="Times New Roman"/>
          <w:bCs/>
          <w:sz w:val="24"/>
          <w:szCs w:val="24"/>
        </w:rPr>
        <w:t xml:space="preserve">set was expanded with the kinetic cutoff energy of 400 eV on valence electronic states. </w:t>
      </w:r>
      <w:r>
        <w:rPr>
          <w:rFonts w:ascii="Times New Roman" w:hAnsi="Times New Roman" w:cs="Times New Roman"/>
          <w:bCs/>
          <w:sz w:val="24"/>
          <w:szCs w:val="24"/>
          <w:lang w:val="en-GB"/>
        </w:rPr>
        <w:t xml:space="preserve">The </w:t>
      </w:r>
      <w:r>
        <w:rPr>
          <w:rFonts w:ascii="Times New Roman" w:hAnsi="Times New Roman" w:cs="Times New Roman"/>
          <w:bCs/>
          <w:sz w:val="24"/>
          <w:szCs w:val="24"/>
        </w:rPr>
        <w:t xml:space="preserve">Brillouin zone samplings of </w:t>
      </w:r>
      <w:r>
        <w:rPr>
          <w:rFonts w:ascii="Times New Roman" w:hAnsi="Times New Roman" w:cs="Times New Roman"/>
          <w:bCs/>
          <w:sz w:val="24"/>
          <w:szCs w:val="24"/>
          <w:lang w:val="en-GB"/>
        </w:rPr>
        <w:t xml:space="preserve">k-point values were tested using CHCR chemisorption energy, and a k-point </w:t>
      </w:r>
      <w:r>
        <w:rPr>
          <w:rFonts w:ascii="Times New Roman" w:hAnsi="Times New Roman" w:cs="Times New Roman"/>
          <w:bCs/>
          <w:sz w:val="24"/>
          <w:szCs w:val="24"/>
        </w:rPr>
        <w:t xml:space="preserve">sampling of </w:t>
      </w:r>
      <w:r>
        <w:rPr>
          <w:rFonts w:ascii="Times New Roman" w:hAnsi="Times New Roman" w:cs="Times New Roman"/>
          <w:bCs/>
          <w:sz w:val="24"/>
          <w:szCs w:val="24"/>
          <w:lang w:val="en-GB"/>
        </w:rPr>
        <w:t xml:space="preserve">3x3x1 was adopted with the convergence value less than 0.1 eV. The effect of </w:t>
      </w:r>
      <w:proofErr w:type="spellStart"/>
      <w:r>
        <w:rPr>
          <w:rFonts w:ascii="Times New Roman" w:hAnsi="Times New Roman" w:cs="Times New Roman"/>
          <w:bCs/>
          <w:sz w:val="24"/>
          <w:szCs w:val="24"/>
        </w:rPr>
        <w:t>vdW</w:t>
      </w:r>
      <w:proofErr w:type="spellEnd"/>
      <w:r>
        <w:rPr>
          <w:rFonts w:ascii="Times New Roman" w:hAnsi="Times New Roman" w:cs="Times New Roman"/>
          <w:bCs/>
          <w:sz w:val="24"/>
          <w:szCs w:val="24"/>
        </w:rPr>
        <w:t xml:space="preserve"> interaction is significant for the reaction mechanism in our previous study</w:t>
      </w:r>
      <w:r>
        <w:rPr>
          <w:rFonts w:ascii="Times New Roman" w:hAnsi="Times New Roman" w:cs="Times New Roman"/>
          <w:bCs/>
          <w:sz w:val="24"/>
          <w:szCs w:val="24"/>
        </w:rPr>
        <w:fldChar w:fldCharType="begin">
          <w:fldData xml:space="preserve">PEVuZE5vdGU+PENpdGU+PEF1dGhvcj5XZWk8L0F1dGhvcj48WWVhcj4yMDE5PC9ZZWFyPjxSZWNO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</w:fldData>
        </w:fldChar>
      </w:r>
      <w:r>
        <w:rPr>
          <w:rFonts w:ascii="Times New Roman" w:hAnsi="Times New Roman" w:cs="Times New Roman"/>
          <w:bCs/>
          <w:sz w:val="24"/>
          <w:szCs w:val="24"/>
        </w:rPr>
        <w:instrText xml:space="preserve"> ADDIN EN.CITE </w:instrText>
      </w:r>
      <w:r>
        <w:rPr>
          <w:rFonts w:ascii="Times New Roman" w:hAnsi="Times New Roman" w:cs="Times New Roman"/>
          <w:bCs/>
          <w:sz w:val="24"/>
          <w:szCs w:val="24"/>
        </w:rPr>
        <w:fldChar w:fldCharType="begin">
          <w:fldData xml:space="preserve">PEVuZE5vdGU+PENpdGU+PEF1dGhvcj5XZWk8L0F1dGhvcj48WWVhcj4yMDE5PC9ZZWFyPjxSZWNO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</w:fldData>
        </w:fldChar>
      </w:r>
      <w:r>
        <w:rPr>
          <w:rFonts w:ascii="Times New Roman" w:hAnsi="Times New Roman" w:cs="Times New Roman"/>
          <w:bCs/>
          <w:sz w:val="24"/>
          <w:szCs w:val="24"/>
        </w:rPr>
        <w:instrText xml:space="preserve"> ADDIN EN.CITE.DATA </w:instrText>
      </w:r>
      <w:r>
        <w:rPr>
          <w:rFonts w:ascii="Times New Roman" w:hAnsi="Times New Roman" w:cs="Times New Roman"/>
          <w:bCs/>
          <w:sz w:val="24"/>
          <w:szCs w:val="24"/>
        </w:rPr>
      </w:r>
      <w:r>
        <w:rPr>
          <w:rFonts w:ascii="Times New Roman" w:hAnsi="Times New Roman" w:cs="Times New Roman"/>
          <w:bCs/>
          <w:sz w:val="24"/>
          <w:szCs w:val="24"/>
        </w:rPr>
        <w:fldChar w:fldCharType="end"/>
      </w:r>
      <w:r>
        <w:rPr>
          <w:rFonts w:ascii="Times New Roman" w:hAnsi="Times New Roman" w:cs="Times New Roman"/>
          <w:bCs/>
          <w:sz w:val="24"/>
          <w:szCs w:val="24"/>
        </w:rPr>
      </w:r>
      <w:r>
        <w:rPr>
          <w:rFonts w:ascii="Times New Roman" w:hAnsi="Times New Roman" w:cs="Times New Roman"/>
          <w:bCs/>
          <w:sz w:val="24"/>
          <w:szCs w:val="24"/>
        </w:rPr>
        <w:fldChar w:fldCharType="separate"/>
      </w:r>
      <w:r>
        <w:rPr>
          <w:rFonts w:ascii="Times New Roman" w:hAnsi="Times New Roman" w:cs="Times New Roman"/>
          <w:bCs/>
          <w:sz w:val="24"/>
          <w:szCs w:val="24"/>
          <w:vertAlign w:val="superscript"/>
        </w:rPr>
        <w:t>11-15</w:t>
      </w:r>
      <w:r>
        <w:rPr>
          <w:rFonts w:ascii="Times New Roman" w:hAnsi="Times New Roman" w:cs="Times New Roman"/>
          <w:bCs/>
          <w:sz w:val="24"/>
          <w:szCs w:val="24"/>
          <w:lang w:val="en-GB"/>
        </w:rPr>
        <w:fldChar w:fldCharType="end"/>
      </w:r>
      <w:r>
        <w:rPr>
          <w:rFonts w:ascii="Times New Roman" w:hAnsi="Times New Roman" w:cs="Times New Roman"/>
          <w:bCs/>
          <w:sz w:val="24"/>
          <w:szCs w:val="24"/>
        </w:rPr>
        <w:t xml:space="preserve">. </w:t>
      </w:r>
      <w:r>
        <w:rPr>
          <w:rFonts w:ascii="Times New Roman" w:hAnsi="Times New Roman" w:cs="Times New Roman"/>
          <w:bCs/>
          <w:sz w:val="24"/>
          <w:szCs w:val="24"/>
          <w:lang w:val="en-GB"/>
        </w:rPr>
        <w:t>Therefore, the DFT-D3 method</w:t>
      </w:r>
      <w:r>
        <w:rPr>
          <w:rFonts w:ascii="Times New Roman" w:hAnsi="Times New Roman" w:cs="Times New Roman"/>
          <w:bCs/>
          <w:sz w:val="24"/>
          <w:szCs w:val="24"/>
          <w:lang w:val="en-GB"/>
        </w:rPr>
        <w:fldChar w:fldCharType="begin">
          <w:fldData xml:space="preserve">PEVuZE5vdGU+PENpdGU+PEF1dGhvcj5LbGltZcWhPC9BdXRob3I+PFllYXI+MjAxMTwvWWVhcj48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</w:fldData>
        </w:fldChar>
      </w:r>
      <w:r>
        <w:rPr>
          <w:rFonts w:ascii="Times New Roman" w:hAnsi="Times New Roman" w:cs="Times New Roman"/>
          <w:bCs/>
          <w:sz w:val="24"/>
          <w:szCs w:val="24"/>
          <w:lang w:val="en-GB"/>
        </w:rPr>
        <w:instrText xml:space="preserve"> ADDIN EN.CITE </w:instrText>
      </w:r>
      <w:r>
        <w:rPr>
          <w:rFonts w:ascii="Times New Roman" w:hAnsi="Times New Roman" w:cs="Times New Roman"/>
          <w:bCs/>
          <w:sz w:val="24"/>
          <w:szCs w:val="24"/>
          <w:lang w:val="en-GB"/>
        </w:rPr>
        <w:fldChar w:fldCharType="begin">
          <w:fldData xml:space="preserve">PEVuZE5vdGU+PENpdGU+PEF1dGhvcj5LbGltZcWhPC9BdXRob3I+PFllYXI+MjAxMTwvWWVhcj48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</w:fldData>
        </w:fldChar>
      </w:r>
      <w:r>
        <w:rPr>
          <w:rFonts w:ascii="Times New Roman" w:hAnsi="Times New Roman" w:cs="Times New Roman"/>
          <w:bCs/>
          <w:sz w:val="24"/>
          <w:szCs w:val="24"/>
          <w:lang w:val="en-GB"/>
        </w:rPr>
        <w:instrText xml:space="preserve"> ADDIN EN.CITE.DATA </w:instrText>
      </w:r>
      <w:r>
        <w:rPr>
          <w:rFonts w:ascii="Times New Roman" w:hAnsi="Times New Roman" w:cs="Times New Roman"/>
          <w:bCs/>
          <w:sz w:val="24"/>
          <w:szCs w:val="24"/>
          <w:lang w:val="en-GB"/>
        </w:rPr>
      </w:r>
      <w:r>
        <w:rPr>
          <w:rFonts w:ascii="Times New Roman" w:hAnsi="Times New Roman" w:cs="Times New Roman"/>
          <w:bCs/>
          <w:sz w:val="24"/>
          <w:szCs w:val="24"/>
          <w:lang w:val="en-GB"/>
        </w:rPr>
        <w:fldChar w:fldCharType="end"/>
      </w:r>
      <w:r>
        <w:rPr>
          <w:rFonts w:ascii="Times New Roman" w:hAnsi="Times New Roman" w:cs="Times New Roman"/>
          <w:bCs/>
          <w:sz w:val="24"/>
          <w:szCs w:val="24"/>
          <w:lang w:val="en-GB"/>
        </w:rPr>
      </w:r>
      <w:r>
        <w:rPr>
          <w:rFonts w:ascii="Times New Roman" w:hAnsi="Times New Roman" w:cs="Times New Roman"/>
          <w:bCs/>
          <w:sz w:val="24"/>
          <w:szCs w:val="24"/>
          <w:lang w:val="en-GB"/>
        </w:rPr>
        <w:fldChar w:fldCharType="separate"/>
      </w:r>
      <w:r>
        <w:rPr>
          <w:rFonts w:ascii="Times New Roman" w:hAnsi="Times New Roman" w:cs="Times New Roman"/>
          <w:bCs/>
          <w:sz w:val="24"/>
          <w:szCs w:val="24"/>
          <w:vertAlign w:val="superscript"/>
          <w:lang w:val="en-GB"/>
        </w:rPr>
        <w:t>16-19</w:t>
      </w:r>
      <w:r>
        <w:rPr>
          <w:rFonts w:ascii="Times New Roman" w:hAnsi="Times New Roman" w:cs="Times New Roman"/>
          <w:bCs/>
          <w:sz w:val="24"/>
          <w:szCs w:val="24"/>
          <w:lang w:val="en-GB"/>
        </w:rPr>
        <w:fldChar w:fldCharType="end"/>
      </w:r>
      <w:r>
        <w:rPr>
          <w:rFonts w:ascii="Times New Roman" w:hAnsi="Times New Roman" w:cs="Times New Roman"/>
          <w:bCs/>
          <w:sz w:val="24"/>
          <w:szCs w:val="24"/>
          <w:lang w:val="en-GB"/>
        </w:rPr>
        <w:t xml:space="preserve"> of </w:t>
      </w:r>
      <w:r>
        <w:rPr>
          <w:rFonts w:ascii="Times New Roman" w:hAnsi="Times New Roman" w:cs="Times New Roman"/>
          <w:bCs/>
          <w:sz w:val="24"/>
          <w:szCs w:val="24"/>
        </w:rPr>
        <w:t xml:space="preserve">Grimme et al. was </w:t>
      </w:r>
      <w:r>
        <w:rPr>
          <w:rFonts w:ascii="Times New Roman" w:hAnsi="Times New Roman" w:cs="Times New Roman"/>
          <w:bCs/>
          <w:sz w:val="24"/>
          <w:szCs w:val="24"/>
          <w:lang w:val="en-GB"/>
        </w:rPr>
        <w:t xml:space="preserve">utilized to calculate all the energetics and structures of the intermediates and transition states. </w:t>
      </w:r>
      <w:bookmarkStart w:id="3" w:name="OLE_LINK593"/>
      <w:r>
        <w:rPr>
          <w:rFonts w:ascii="Times New Roman" w:hAnsi="Times New Roman" w:cs="Times New Roman"/>
          <w:bCs/>
          <w:sz w:val="24"/>
          <w:szCs w:val="24"/>
          <w:lang w:val="en-GB"/>
        </w:rPr>
        <w:t xml:space="preserve">The energetics and </w:t>
      </w:r>
      <w:r>
        <w:rPr>
          <w:rFonts w:ascii="Times New Roman" w:hAnsi="Times New Roman" w:cs="Times New Roman"/>
          <w:bCs/>
          <w:sz w:val="24"/>
          <w:szCs w:val="24"/>
        </w:rPr>
        <w:t>structures were calculated using the conjugate-gradient algorithm until the Hellman Feynman forces on each atom less than 0.01 eV/Å.</w:t>
      </w:r>
      <w:bookmarkEnd w:id="3"/>
      <w:r>
        <w:rPr>
          <w:rFonts w:ascii="Times New Roman" w:hAnsi="Times New Roman" w:cs="Times New Roman"/>
          <w:bCs/>
          <w:sz w:val="24"/>
          <w:szCs w:val="24"/>
          <w:lang w:val="en-GB"/>
        </w:rPr>
        <w:t xml:space="preserve"> The transition states (TSs) were searched using the method called a constrained optimization scheme</w:t>
      </w:r>
      <w:r>
        <w:rPr>
          <w:rFonts w:ascii="Times New Roman" w:hAnsi="Times New Roman" w:cs="Times New Roman"/>
          <w:bCs/>
          <w:sz w:val="24"/>
          <w:szCs w:val="24"/>
          <w:lang w:val="en-GB"/>
        </w:rPr>
        <w:fldChar w:fldCharType="begin">
          <w:fldData xml:space="preserve">PEVuZE5vdGU+PENpdGU+PEF1dGhvcj5NaWNoYWVsaWRlczwvQXV0aG9yPjxZZWFyPjIwMDM8L1ll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</w:fldData>
        </w:fldChar>
      </w:r>
      <w:r>
        <w:rPr>
          <w:rFonts w:ascii="Times New Roman" w:hAnsi="Times New Roman" w:cs="Times New Roman"/>
          <w:bCs/>
          <w:sz w:val="24"/>
          <w:szCs w:val="24"/>
          <w:lang w:val="en-GB"/>
        </w:rPr>
        <w:instrText xml:space="preserve"> ADDIN EN.CITE </w:instrText>
      </w:r>
      <w:r>
        <w:rPr>
          <w:rFonts w:ascii="Times New Roman" w:hAnsi="Times New Roman" w:cs="Times New Roman"/>
          <w:bCs/>
          <w:sz w:val="24"/>
          <w:szCs w:val="24"/>
          <w:lang w:val="en-GB"/>
        </w:rPr>
        <w:fldChar w:fldCharType="begin">
          <w:fldData xml:space="preserve">PEVuZE5vdGU+PENpdGU+PEF1dGhvcj5NaWNoYWVsaWRlczwvQXV0aG9yPjxZZWFyPjIwMDM8L1ll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</w:fldData>
        </w:fldChar>
      </w:r>
      <w:r>
        <w:rPr>
          <w:rFonts w:ascii="Times New Roman" w:hAnsi="Times New Roman" w:cs="Times New Roman"/>
          <w:bCs/>
          <w:sz w:val="24"/>
          <w:szCs w:val="24"/>
          <w:lang w:val="en-GB"/>
        </w:rPr>
        <w:instrText xml:space="preserve"> ADDIN EN.CITE.DATA </w:instrText>
      </w:r>
      <w:r>
        <w:rPr>
          <w:rFonts w:ascii="Times New Roman" w:hAnsi="Times New Roman" w:cs="Times New Roman"/>
          <w:bCs/>
          <w:sz w:val="24"/>
          <w:szCs w:val="24"/>
          <w:lang w:val="en-GB"/>
        </w:rPr>
      </w:r>
      <w:r>
        <w:rPr>
          <w:rFonts w:ascii="Times New Roman" w:hAnsi="Times New Roman" w:cs="Times New Roman"/>
          <w:bCs/>
          <w:sz w:val="24"/>
          <w:szCs w:val="24"/>
          <w:lang w:val="en-GB"/>
        </w:rPr>
        <w:fldChar w:fldCharType="end"/>
      </w:r>
      <w:r>
        <w:rPr>
          <w:rFonts w:ascii="Times New Roman" w:hAnsi="Times New Roman" w:cs="Times New Roman"/>
          <w:bCs/>
          <w:sz w:val="24"/>
          <w:szCs w:val="24"/>
          <w:lang w:val="en-GB"/>
        </w:rPr>
      </w:r>
      <w:r>
        <w:rPr>
          <w:rFonts w:ascii="Times New Roman" w:hAnsi="Times New Roman" w:cs="Times New Roman"/>
          <w:bCs/>
          <w:sz w:val="24"/>
          <w:szCs w:val="24"/>
          <w:lang w:val="en-GB"/>
        </w:rPr>
        <w:fldChar w:fldCharType="separate"/>
      </w:r>
      <w:r>
        <w:rPr>
          <w:rFonts w:ascii="Times New Roman" w:hAnsi="Times New Roman" w:cs="Times New Roman"/>
          <w:bCs/>
          <w:sz w:val="24"/>
          <w:szCs w:val="24"/>
          <w:vertAlign w:val="superscript"/>
          <w:lang w:val="en-GB"/>
        </w:rPr>
        <w:t>20-23</w:t>
      </w:r>
      <w:r>
        <w:rPr>
          <w:rFonts w:ascii="Times New Roman" w:hAnsi="Times New Roman" w:cs="Times New Roman"/>
          <w:bCs/>
          <w:sz w:val="24"/>
          <w:szCs w:val="24"/>
          <w:lang w:val="en-GB"/>
        </w:rPr>
        <w:fldChar w:fldCharType="end"/>
      </w:r>
      <w:r>
        <w:rPr>
          <w:rFonts w:ascii="Times New Roman" w:hAnsi="Times New Roman" w:cs="Times New Roman"/>
          <w:bCs/>
          <w:sz w:val="24"/>
          <w:szCs w:val="24"/>
          <w:lang w:val="en-GB"/>
        </w:rPr>
        <w:t>. The transition states were confirmed by two rules: (</w:t>
      </w:r>
      <w:proofErr w:type="spellStart"/>
      <w:r>
        <w:rPr>
          <w:rFonts w:ascii="Times New Roman" w:hAnsi="Times New Roman" w:cs="Times New Roman"/>
          <w:bCs/>
          <w:sz w:val="24"/>
          <w:szCs w:val="24"/>
          <w:lang w:val="en-GB"/>
        </w:rPr>
        <w:t>i</w:t>
      </w:r>
      <w:proofErr w:type="spellEnd"/>
      <w:r>
        <w:rPr>
          <w:rFonts w:ascii="Times New Roman" w:hAnsi="Times New Roman" w:cs="Times New Roman"/>
          <w:bCs/>
          <w:sz w:val="24"/>
          <w:szCs w:val="24"/>
          <w:lang w:val="en-GB"/>
        </w:rPr>
        <w:t xml:space="preserve">) all forces on atoms have been optimized to be less than 0.01 eV/Å; (ii) the total energy is a maximum along the reaction coordinate but a minimum with respect to all other degrees of freedom. All the </w:t>
      </w:r>
      <w:r>
        <w:rPr>
          <w:rFonts w:ascii="Times New Roman" w:hAnsi="Times New Roman" w:cs="Times New Roman"/>
          <w:bCs/>
          <w:sz w:val="24"/>
          <w:szCs w:val="24"/>
        </w:rPr>
        <w:t xml:space="preserve">optimized </w:t>
      </w:r>
      <w:r>
        <w:rPr>
          <w:rFonts w:ascii="Times New Roman" w:hAnsi="Times New Roman" w:cs="Times New Roman"/>
          <w:bCs/>
          <w:sz w:val="24"/>
          <w:szCs w:val="24"/>
          <w:lang w:val="en-GB"/>
        </w:rPr>
        <w:t xml:space="preserve">initial states, transition states and final states were </w:t>
      </w:r>
      <w:r>
        <w:rPr>
          <w:rFonts w:ascii="Times New Roman" w:hAnsi="Times New Roman" w:cs="Times New Roman"/>
          <w:bCs/>
          <w:sz w:val="24"/>
          <w:szCs w:val="24"/>
        </w:rPr>
        <w:t>verified by frequency analysis using a finite displacement method to the mass-weighted Hessian matrix</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ADDIN EN.CITE &lt;EndNote&gt;&lt;Cite&gt;&lt;Author&gt;Cortright&lt;/Author&gt;&lt;Year&gt;2001&lt;/Year&gt;&lt;RecNum&gt;648&lt;/RecNum&gt;&lt;DisplayText&gt;&lt;style face="superscript"&gt;24&lt;/style&gt;&lt;/DisplayText&gt;&lt;record&gt;&lt;rec-number&gt;648&lt;/rec-number&gt;&lt;foreign-keys&gt;&lt;key app="EN" db-id="atz5fzzxxd0ppge5x0sv2a24s2rp5pe5wt0w" timestamp="1497798988" guid="27ec7c86-b3f8-4b11-8e69-585f27a65f43"&gt;648&lt;/key&gt;&lt;/foreign-keys&gt;&lt;ref-type name="Journal Article"&gt;17&lt;/ref-type&gt;&lt;contributors&gt;&lt;authors&gt;&lt;author&gt;Cortright, R. D.&lt;/author&gt;&lt;author&gt;Dumesic, J. A.&lt;/author&gt;&lt;/authors&gt;&lt;/contributors&gt;&lt;auth-address&gt;Univ Wisconsin, Dept Chem Engn, Madison, WI 53706 USA&lt;/auth-address&gt;&lt;titles&gt;&lt;title&gt;Kinetics of heterogeneous catalytic reactions: Analysis of reaction schemes&lt;/title&gt;&lt;secondary-title&gt;Adv. Catal.&lt;/secondary-title&gt;&lt;alt-title&gt;Adv Catal&lt;/alt-title&gt;&lt;/titles&gt;&lt;periodical&gt;&lt;full-title&gt;Adv. Catal.&lt;/full-title&gt;&lt;abbr-1&gt;Adv. Catal.&lt;/abbr-1&gt;&lt;/periodical&gt;&lt;alt-periodical&gt;&lt;full-title&gt;Advances in Catalysis&lt;/full-title&gt;&lt;abbr-1&gt;Adv Catal&lt;/abbr-1&gt;&lt;/alt-periodical&gt;&lt;pages&gt;161-264&lt;/pages&gt;&lt;volume&gt;46&lt;/volume&gt;&lt;keywords&gt;&lt;keyword&gt;supported platinum catalysts&lt;/keyword&gt;&lt;keyword&gt;sulfated-zirconia catalysts&lt;/keyword&gt;&lt;keyword&gt;enhanced cracking activity&lt;/keyword&gt;&lt;keyword&gt;density-functional theory&lt;/keyword&gt;&lt;keyword&gt;total-energy calculations&lt;/keyword&gt;&lt;keyword&gt;single-crystal surfaces&lt;/keyword&gt;&lt;keyword&gt;isobutane dehydrogenation&lt;/keyword&gt;&lt;keyword&gt;first-principles&lt;/keyword&gt;&lt;keyword&gt;butane isomerization&lt;/keyword&gt;&lt;keyword&gt;molecular simulation&lt;/keyword&gt;&lt;/keywords&gt;&lt;dates&gt;&lt;year&gt;2001&lt;/year&gt;&lt;/dates&gt;&lt;isbn&gt;03600564&lt;/isbn&gt;&lt;accession-num&gt;WOS:000172219700003&lt;/accession-num&gt;&lt;urls&gt;&lt;related-urls&gt;&lt;url&gt;&amp;lt;Go to ISI&amp;gt;://WOS:000172219700003&lt;/url&gt;&lt;/related-urls&gt;&lt;/urls&gt;&lt;electronic-resource-num&gt;10.1016/s0360-0564(02)46023-3&lt;/electronic-resource-num&gt;&lt;language&gt;English&lt;/language&gt;&lt;/record&gt;&lt;/Cite&gt;&lt;/EndNote&gt;</w:instrText>
      </w:r>
      <w:r>
        <w:rPr>
          <w:rFonts w:ascii="Times New Roman" w:hAnsi="Times New Roman" w:cs="Times New Roman"/>
          <w:bCs/>
          <w:sz w:val="24"/>
          <w:szCs w:val="24"/>
        </w:rPr>
        <w:fldChar w:fldCharType="separate"/>
      </w:r>
      <w:r>
        <w:rPr>
          <w:rFonts w:ascii="Times New Roman" w:hAnsi="Times New Roman" w:cs="Times New Roman"/>
          <w:bCs/>
          <w:sz w:val="24"/>
          <w:szCs w:val="24"/>
          <w:vertAlign w:val="superscript"/>
        </w:rPr>
        <w:t>24</w:t>
      </w:r>
      <w:r>
        <w:rPr>
          <w:rFonts w:ascii="Times New Roman" w:hAnsi="Times New Roman" w:cs="Times New Roman"/>
          <w:bCs/>
          <w:sz w:val="24"/>
          <w:szCs w:val="24"/>
          <w:lang w:val="en-GB"/>
        </w:rPr>
        <w:fldChar w:fldCharType="end"/>
      </w:r>
      <w:r>
        <w:rPr>
          <w:rFonts w:ascii="Times New Roman" w:hAnsi="Times New Roman" w:cs="Times New Roman"/>
          <w:bCs/>
          <w:sz w:val="24"/>
          <w:szCs w:val="24"/>
        </w:rPr>
        <w:t xml:space="preserve">. </w:t>
      </w:r>
    </w:p>
    <w:p w14:paraId="2C305FB2" w14:textId="77777777" w:rsidR="00A72CD6" w:rsidRDefault="00A72CD6">
      <w:pPr>
        <w:adjustRightInd w:val="0"/>
        <w:snapToGrid w:val="0"/>
        <w:spacing w:line="360" w:lineRule="auto"/>
        <w:rPr>
          <w:rFonts w:ascii="Times New Roman" w:hAnsi="Times New Roman" w:cs="Times New Roman"/>
          <w:sz w:val="24"/>
          <w:szCs w:val="24"/>
        </w:rPr>
      </w:pPr>
    </w:p>
    <w:p w14:paraId="56D40AED" w14:textId="77777777" w:rsidR="00A72CD6" w:rsidRDefault="00A72CD6">
      <w:pPr>
        <w:adjustRightInd w:val="0"/>
        <w:snapToGrid w:val="0"/>
        <w:spacing w:line="360" w:lineRule="auto"/>
        <w:rPr>
          <w:rFonts w:ascii="Times New Roman" w:hAnsi="Times New Roman" w:cs="Times New Roman"/>
          <w:sz w:val="24"/>
          <w:szCs w:val="24"/>
        </w:rPr>
      </w:pPr>
    </w:p>
    <w:p w14:paraId="1FB40915" w14:textId="77777777" w:rsidR="00A72CD6" w:rsidRDefault="00A72CD6">
      <w:pPr>
        <w:adjustRightInd w:val="0"/>
        <w:snapToGrid w:val="0"/>
        <w:spacing w:line="360" w:lineRule="auto"/>
        <w:rPr>
          <w:rFonts w:ascii="Times New Roman" w:hAnsi="Times New Roman" w:cs="Times New Roman"/>
          <w:sz w:val="24"/>
          <w:szCs w:val="24"/>
        </w:rPr>
      </w:pPr>
    </w:p>
    <w:p w14:paraId="58CD1C15" w14:textId="77777777" w:rsidR="00A72CD6" w:rsidRDefault="00A72CD6">
      <w:pPr>
        <w:adjustRightInd w:val="0"/>
        <w:snapToGrid w:val="0"/>
        <w:spacing w:line="360" w:lineRule="auto"/>
        <w:rPr>
          <w:rFonts w:ascii="Times New Roman" w:hAnsi="Times New Roman" w:cs="Times New Roman"/>
          <w:sz w:val="24"/>
          <w:szCs w:val="24"/>
        </w:rPr>
      </w:pPr>
    </w:p>
    <w:p w14:paraId="4FBB26F9" w14:textId="77777777" w:rsidR="00A72CD6" w:rsidRDefault="00A72CD6">
      <w:pPr>
        <w:adjustRightInd w:val="0"/>
        <w:snapToGrid w:val="0"/>
        <w:spacing w:line="360" w:lineRule="auto"/>
        <w:rPr>
          <w:rFonts w:ascii="Times New Roman" w:hAnsi="Times New Roman" w:cs="Times New Roman"/>
          <w:sz w:val="24"/>
          <w:szCs w:val="24"/>
        </w:rPr>
      </w:pPr>
    </w:p>
    <w:p w14:paraId="59D2F406" w14:textId="77777777" w:rsidR="00A72CD6" w:rsidRDefault="00000000">
      <w:pPr>
        <w:adjustRightInd w:val="0"/>
        <w:snapToGrid w:val="0"/>
        <w:spacing w:line="360" w:lineRule="auto"/>
        <w:ind w:firstLineChars="100" w:firstLine="240"/>
        <w:jc w:val="center"/>
        <w:rPr>
          <w:rFonts w:ascii="Times New Roman" w:hAnsi="Times New Roman" w:cs="Times New Roman"/>
          <w:sz w:val="24"/>
          <w:szCs w:val="24"/>
        </w:rPr>
      </w:pPr>
      <w:r>
        <w:rPr>
          <w:rFonts w:ascii="Times New Roman" w:eastAsia="宋体" w:hAnsi="Times New Roman" w:cs="Times New Roman"/>
          <w:noProof/>
          <w:sz w:val="24"/>
          <w:szCs w:val="24"/>
        </w:rPr>
        <w:lastRenderedPageBreak/>
        <w:drawing>
          <wp:inline distT="0" distB="0" distL="0" distR="0" wp14:anchorId="51D114E5" wp14:editId="5D1B850F">
            <wp:extent cx="4791710" cy="1891665"/>
            <wp:effectExtent l="0" t="0" r="0" b="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4821762" cy="1904092"/>
                    </a:xfrm>
                    <a:prstGeom prst="rect">
                      <a:avLst/>
                    </a:prstGeom>
                    <a:noFill/>
                  </pic:spPr>
                </pic:pic>
              </a:graphicData>
            </a:graphic>
          </wp:inline>
        </w:drawing>
      </w:r>
    </w:p>
    <w:p w14:paraId="0CE874A8" w14:textId="77777777" w:rsidR="00A72CD6" w:rsidRDefault="00000000">
      <w:pPr>
        <w:adjustRightInd w:val="0"/>
        <w:snapToGrid w:val="0"/>
        <w:spacing w:line="360" w:lineRule="auto"/>
        <w:rPr>
          <w:rFonts w:ascii="Times New Roman" w:eastAsia="等线 Light" w:hAnsi="Times New Roman" w:cs="Times New Roman"/>
          <w:b/>
          <w:bCs/>
          <w:color w:val="000000"/>
          <w:kern w:val="24"/>
          <w:sz w:val="24"/>
          <w:szCs w:val="24"/>
        </w:rPr>
      </w:pPr>
      <w:r>
        <w:rPr>
          <w:rFonts w:ascii="Times New Roman" w:hAnsi="Times New Roman" w:cs="Times New Roman"/>
          <w:b/>
          <w:bCs/>
          <w:sz w:val="24"/>
          <w:szCs w:val="24"/>
        </w:rPr>
        <w:t>Supplementary Fig. 1</w:t>
      </w:r>
      <w:r>
        <w:rPr>
          <w:rFonts w:ascii="Times New Roman" w:hAnsi="Times New Roman" w:cs="Times New Roman"/>
          <w:sz w:val="24"/>
          <w:szCs w:val="24"/>
        </w:rPr>
        <w:t xml:space="preserve"> | </w:t>
      </w:r>
      <w:r>
        <w:rPr>
          <w:rFonts w:ascii="Times New Roman" w:eastAsia="等线 Light" w:hAnsi="Times New Roman" w:cs="Times New Roman"/>
          <w:b/>
          <w:bCs/>
          <w:color w:val="000000"/>
          <w:kern w:val="24"/>
          <w:sz w:val="24"/>
          <w:szCs w:val="24"/>
        </w:rPr>
        <w:t>Interaction energies for the DFT calculations and the fitted Morse potential curve with the structures of (a) Pd</w:t>
      </w:r>
      <w:r>
        <w:rPr>
          <w:rFonts w:ascii="Times New Roman" w:eastAsia="等线 Light" w:hAnsi="Times New Roman" w:cs="Times New Roman"/>
          <w:b/>
          <w:bCs/>
          <w:color w:val="000000"/>
          <w:kern w:val="24"/>
          <w:sz w:val="24"/>
          <w:szCs w:val="24"/>
          <w:vertAlign w:val="subscript"/>
        </w:rPr>
        <w:t>4</w:t>
      </w:r>
      <w:r>
        <w:rPr>
          <w:rFonts w:ascii="Times New Roman" w:eastAsia="等线 Light" w:hAnsi="Times New Roman" w:cs="Times New Roman"/>
          <w:b/>
          <w:bCs/>
          <w:color w:val="000000"/>
          <w:kern w:val="24"/>
          <w:sz w:val="24"/>
          <w:szCs w:val="24"/>
        </w:rPr>
        <w:t>/Nb</w:t>
      </w:r>
      <w:r>
        <w:rPr>
          <w:rFonts w:ascii="Times New Roman" w:eastAsia="等线 Light" w:hAnsi="Times New Roman" w:cs="Times New Roman"/>
          <w:b/>
          <w:bCs/>
          <w:color w:val="000000"/>
          <w:kern w:val="24"/>
          <w:sz w:val="24"/>
          <w:szCs w:val="24"/>
          <w:vertAlign w:val="subscript"/>
        </w:rPr>
        <w:t>2</w:t>
      </w:r>
      <w:r>
        <w:rPr>
          <w:rFonts w:ascii="Times New Roman" w:eastAsia="等线 Light" w:hAnsi="Times New Roman" w:cs="Times New Roman"/>
          <w:b/>
          <w:bCs/>
          <w:color w:val="000000"/>
          <w:kern w:val="24"/>
          <w:sz w:val="24"/>
          <w:szCs w:val="24"/>
        </w:rPr>
        <w:t>C, (b) Pd</w:t>
      </w:r>
      <w:r>
        <w:rPr>
          <w:rFonts w:ascii="Times New Roman" w:eastAsia="等线 Light" w:hAnsi="Times New Roman" w:cs="Times New Roman"/>
          <w:b/>
          <w:bCs/>
          <w:color w:val="000000"/>
          <w:kern w:val="24"/>
          <w:sz w:val="24"/>
          <w:szCs w:val="24"/>
          <w:vertAlign w:val="subscript"/>
        </w:rPr>
        <w:t>4</w:t>
      </w:r>
      <w:r>
        <w:rPr>
          <w:rFonts w:ascii="Times New Roman" w:eastAsia="等线 Light" w:hAnsi="Times New Roman" w:cs="Times New Roman"/>
          <w:b/>
          <w:bCs/>
          <w:color w:val="000000"/>
          <w:kern w:val="24"/>
          <w:sz w:val="24"/>
          <w:szCs w:val="24"/>
        </w:rPr>
        <w:t>/O</w:t>
      </w:r>
      <w:r>
        <w:rPr>
          <w:rFonts w:ascii="Times New Roman" w:eastAsia="等线 Light" w:hAnsi="Times New Roman" w:cs="Times New Roman"/>
          <w:b/>
          <w:bCs/>
          <w:color w:val="000000"/>
          <w:kern w:val="24"/>
          <w:sz w:val="24"/>
          <w:szCs w:val="24"/>
          <w:vertAlign w:val="subscript"/>
        </w:rPr>
        <w:t>2</w:t>
      </w:r>
      <w:r>
        <w:rPr>
          <w:rFonts w:ascii="Times New Roman" w:eastAsia="等线 Light" w:hAnsi="Times New Roman" w:cs="Times New Roman"/>
          <w:b/>
          <w:bCs/>
          <w:color w:val="000000"/>
          <w:kern w:val="24"/>
          <w:sz w:val="24"/>
          <w:szCs w:val="24"/>
        </w:rPr>
        <w:t>Nb</w:t>
      </w:r>
      <w:r>
        <w:rPr>
          <w:rFonts w:ascii="Times New Roman" w:eastAsia="等线 Light" w:hAnsi="Times New Roman" w:cs="Times New Roman"/>
          <w:b/>
          <w:bCs/>
          <w:color w:val="000000"/>
          <w:kern w:val="24"/>
          <w:sz w:val="24"/>
          <w:szCs w:val="24"/>
          <w:vertAlign w:val="subscript"/>
        </w:rPr>
        <w:t>2</w:t>
      </w:r>
      <w:r>
        <w:rPr>
          <w:rFonts w:ascii="Times New Roman" w:eastAsia="等线 Light" w:hAnsi="Times New Roman" w:cs="Times New Roman"/>
          <w:b/>
          <w:bCs/>
          <w:color w:val="000000"/>
          <w:kern w:val="24"/>
          <w:sz w:val="24"/>
          <w:szCs w:val="24"/>
        </w:rPr>
        <w:t>C, Pd</w:t>
      </w:r>
      <w:r>
        <w:rPr>
          <w:rFonts w:ascii="Times New Roman" w:eastAsia="等线 Light" w:hAnsi="Times New Roman" w:cs="Times New Roman"/>
          <w:b/>
          <w:bCs/>
          <w:color w:val="000000"/>
          <w:kern w:val="24"/>
          <w:sz w:val="24"/>
          <w:szCs w:val="24"/>
          <w:vertAlign w:val="subscript"/>
        </w:rPr>
        <w:t>4</w:t>
      </w:r>
      <w:r>
        <w:rPr>
          <w:rFonts w:ascii="Times New Roman" w:eastAsia="等线 Light" w:hAnsi="Times New Roman" w:cs="Times New Roman"/>
          <w:b/>
          <w:bCs/>
          <w:color w:val="000000"/>
          <w:kern w:val="24"/>
          <w:sz w:val="24"/>
          <w:szCs w:val="24"/>
        </w:rPr>
        <w:t>/Br</w:t>
      </w:r>
      <w:r>
        <w:rPr>
          <w:rFonts w:ascii="Times New Roman" w:eastAsia="等线 Light" w:hAnsi="Times New Roman" w:cs="Times New Roman"/>
          <w:b/>
          <w:bCs/>
          <w:color w:val="000000"/>
          <w:kern w:val="24"/>
          <w:sz w:val="24"/>
          <w:szCs w:val="24"/>
          <w:vertAlign w:val="subscript"/>
        </w:rPr>
        <w:t>2</w:t>
      </w:r>
      <w:r>
        <w:rPr>
          <w:rFonts w:ascii="Times New Roman" w:eastAsia="等线 Light" w:hAnsi="Times New Roman" w:cs="Times New Roman"/>
          <w:b/>
          <w:bCs/>
          <w:color w:val="000000"/>
          <w:kern w:val="24"/>
          <w:sz w:val="24"/>
          <w:szCs w:val="24"/>
        </w:rPr>
        <w:t>Nb</w:t>
      </w:r>
      <w:r>
        <w:rPr>
          <w:rFonts w:ascii="Times New Roman" w:eastAsia="等线 Light" w:hAnsi="Times New Roman" w:cs="Times New Roman"/>
          <w:b/>
          <w:bCs/>
          <w:color w:val="000000"/>
          <w:kern w:val="24"/>
          <w:sz w:val="24"/>
          <w:szCs w:val="24"/>
          <w:vertAlign w:val="subscript"/>
        </w:rPr>
        <w:t>2</w:t>
      </w:r>
      <w:r>
        <w:rPr>
          <w:rFonts w:ascii="Times New Roman" w:eastAsia="等线 Light" w:hAnsi="Times New Roman" w:cs="Times New Roman"/>
          <w:b/>
          <w:bCs/>
          <w:color w:val="000000"/>
          <w:kern w:val="24"/>
          <w:sz w:val="24"/>
          <w:szCs w:val="24"/>
        </w:rPr>
        <w:t>C and Pd</w:t>
      </w:r>
      <w:r>
        <w:rPr>
          <w:rFonts w:ascii="Times New Roman" w:eastAsia="等线 Light" w:hAnsi="Times New Roman" w:cs="Times New Roman"/>
          <w:b/>
          <w:bCs/>
          <w:color w:val="000000"/>
          <w:kern w:val="24"/>
          <w:sz w:val="24"/>
          <w:szCs w:val="24"/>
          <w:vertAlign w:val="subscript"/>
        </w:rPr>
        <w:t>4</w:t>
      </w:r>
      <w:r>
        <w:rPr>
          <w:rFonts w:ascii="Times New Roman" w:eastAsia="等线 Light" w:hAnsi="Times New Roman" w:cs="Times New Roman"/>
          <w:b/>
          <w:bCs/>
          <w:color w:val="000000"/>
          <w:kern w:val="24"/>
          <w:sz w:val="24"/>
          <w:szCs w:val="24"/>
        </w:rPr>
        <w:t>/Cl</w:t>
      </w:r>
      <w:r>
        <w:rPr>
          <w:rFonts w:ascii="Times New Roman" w:eastAsia="等线 Light" w:hAnsi="Times New Roman" w:cs="Times New Roman"/>
          <w:b/>
          <w:bCs/>
          <w:color w:val="000000"/>
          <w:kern w:val="24"/>
          <w:sz w:val="24"/>
          <w:szCs w:val="24"/>
          <w:vertAlign w:val="subscript"/>
        </w:rPr>
        <w:t>2</w:t>
      </w:r>
      <w:r>
        <w:rPr>
          <w:rFonts w:ascii="Times New Roman" w:eastAsia="等线 Light" w:hAnsi="Times New Roman" w:cs="Times New Roman"/>
          <w:b/>
          <w:bCs/>
          <w:color w:val="000000"/>
          <w:kern w:val="24"/>
          <w:sz w:val="24"/>
          <w:szCs w:val="24"/>
        </w:rPr>
        <w:t>Nb</w:t>
      </w:r>
      <w:r>
        <w:rPr>
          <w:rFonts w:ascii="Times New Roman" w:eastAsia="等线 Light" w:hAnsi="Times New Roman" w:cs="Times New Roman"/>
          <w:b/>
          <w:bCs/>
          <w:color w:val="000000"/>
          <w:kern w:val="24"/>
          <w:sz w:val="24"/>
          <w:szCs w:val="24"/>
          <w:vertAlign w:val="subscript"/>
        </w:rPr>
        <w:t>2</w:t>
      </w:r>
      <w:r>
        <w:rPr>
          <w:rFonts w:ascii="Times New Roman" w:eastAsia="等线 Light" w:hAnsi="Times New Roman" w:cs="Times New Roman"/>
          <w:b/>
          <w:bCs/>
          <w:color w:val="000000"/>
          <w:kern w:val="24"/>
          <w:sz w:val="24"/>
          <w:szCs w:val="24"/>
        </w:rPr>
        <w:t>C.</w:t>
      </w:r>
    </w:p>
    <w:p w14:paraId="4CD008C7" w14:textId="77777777" w:rsidR="00A72CD6" w:rsidRDefault="00A72CD6">
      <w:pPr>
        <w:adjustRightInd w:val="0"/>
        <w:snapToGrid w:val="0"/>
        <w:spacing w:line="360" w:lineRule="auto"/>
        <w:rPr>
          <w:rFonts w:ascii="Times New Roman" w:hAnsi="Times New Roman" w:cs="Times New Roman"/>
          <w:sz w:val="24"/>
          <w:szCs w:val="24"/>
        </w:rPr>
      </w:pPr>
    </w:p>
    <w:p w14:paraId="63ED9986" w14:textId="77777777" w:rsidR="00A72CD6" w:rsidRDefault="00A72CD6">
      <w:pPr>
        <w:adjustRightInd w:val="0"/>
        <w:snapToGrid w:val="0"/>
        <w:spacing w:line="360" w:lineRule="auto"/>
        <w:rPr>
          <w:rFonts w:ascii="Times New Roman" w:hAnsi="Times New Roman" w:cs="Times New Roman"/>
          <w:sz w:val="24"/>
          <w:szCs w:val="24"/>
        </w:rPr>
      </w:pPr>
    </w:p>
    <w:p w14:paraId="2D27A4B7" w14:textId="77777777" w:rsidR="00A72CD6" w:rsidRDefault="00A72CD6">
      <w:pPr>
        <w:adjustRightInd w:val="0"/>
        <w:snapToGrid w:val="0"/>
        <w:spacing w:line="360" w:lineRule="auto"/>
        <w:rPr>
          <w:rFonts w:ascii="Times New Roman" w:hAnsi="Times New Roman" w:cs="Times New Roman"/>
          <w:sz w:val="24"/>
          <w:szCs w:val="24"/>
        </w:rPr>
      </w:pPr>
    </w:p>
    <w:p w14:paraId="64E6BDB2" w14:textId="77777777" w:rsidR="00A72CD6" w:rsidRDefault="00A72CD6">
      <w:pPr>
        <w:adjustRightInd w:val="0"/>
        <w:snapToGrid w:val="0"/>
        <w:spacing w:line="360" w:lineRule="auto"/>
        <w:rPr>
          <w:rFonts w:ascii="Times New Roman" w:hAnsi="Times New Roman" w:cs="Times New Roman"/>
          <w:sz w:val="24"/>
          <w:szCs w:val="24"/>
        </w:rPr>
      </w:pPr>
    </w:p>
    <w:p w14:paraId="03083EDE" w14:textId="77777777" w:rsidR="00A72CD6" w:rsidRDefault="00A72CD6">
      <w:pPr>
        <w:adjustRightInd w:val="0"/>
        <w:snapToGrid w:val="0"/>
        <w:spacing w:line="360" w:lineRule="auto"/>
        <w:rPr>
          <w:rFonts w:ascii="Times New Roman" w:hAnsi="Times New Roman" w:cs="Times New Roman"/>
          <w:sz w:val="24"/>
          <w:szCs w:val="24"/>
        </w:rPr>
      </w:pPr>
    </w:p>
    <w:p w14:paraId="6E607F05" w14:textId="77777777" w:rsidR="00A72CD6" w:rsidRDefault="00A72CD6">
      <w:pPr>
        <w:adjustRightInd w:val="0"/>
        <w:snapToGrid w:val="0"/>
        <w:spacing w:line="360" w:lineRule="auto"/>
        <w:rPr>
          <w:rFonts w:ascii="Times New Roman" w:hAnsi="Times New Roman" w:cs="Times New Roman"/>
          <w:sz w:val="24"/>
          <w:szCs w:val="24"/>
        </w:rPr>
      </w:pPr>
    </w:p>
    <w:p w14:paraId="06F5E1C0" w14:textId="77777777" w:rsidR="00A72CD6" w:rsidRDefault="00A72CD6">
      <w:pPr>
        <w:adjustRightInd w:val="0"/>
        <w:snapToGrid w:val="0"/>
        <w:spacing w:line="360" w:lineRule="auto"/>
        <w:rPr>
          <w:rFonts w:ascii="Times New Roman" w:hAnsi="Times New Roman" w:cs="Times New Roman"/>
          <w:sz w:val="24"/>
          <w:szCs w:val="24"/>
        </w:rPr>
      </w:pPr>
    </w:p>
    <w:p w14:paraId="21E241C4" w14:textId="77777777" w:rsidR="00A72CD6" w:rsidRDefault="00A72CD6">
      <w:pPr>
        <w:adjustRightInd w:val="0"/>
        <w:snapToGrid w:val="0"/>
        <w:spacing w:line="360" w:lineRule="auto"/>
        <w:rPr>
          <w:rFonts w:ascii="Times New Roman" w:hAnsi="Times New Roman" w:cs="Times New Roman"/>
          <w:sz w:val="24"/>
          <w:szCs w:val="24"/>
        </w:rPr>
      </w:pPr>
    </w:p>
    <w:p w14:paraId="0001CCD5" w14:textId="77777777" w:rsidR="00A72CD6" w:rsidRDefault="00A72CD6">
      <w:pPr>
        <w:adjustRightInd w:val="0"/>
        <w:snapToGrid w:val="0"/>
        <w:spacing w:line="360" w:lineRule="auto"/>
        <w:rPr>
          <w:rFonts w:ascii="Times New Roman" w:hAnsi="Times New Roman" w:cs="Times New Roman"/>
          <w:sz w:val="24"/>
          <w:szCs w:val="24"/>
        </w:rPr>
      </w:pPr>
    </w:p>
    <w:p w14:paraId="601BA593" w14:textId="77777777" w:rsidR="00A72CD6" w:rsidRDefault="00A72CD6">
      <w:pPr>
        <w:adjustRightInd w:val="0"/>
        <w:snapToGrid w:val="0"/>
        <w:spacing w:line="360" w:lineRule="auto"/>
        <w:ind w:firstLineChars="450" w:firstLine="1080"/>
        <w:jc w:val="center"/>
        <w:rPr>
          <w:rFonts w:ascii="Times New Roman" w:eastAsia="宋体" w:hAnsi="Times New Roman" w:cs="Times New Roman"/>
          <w:sz w:val="24"/>
          <w:szCs w:val="24"/>
        </w:rPr>
      </w:pPr>
    </w:p>
    <w:p w14:paraId="1FABD9F6" w14:textId="77777777" w:rsidR="00A72CD6" w:rsidRDefault="00A72CD6">
      <w:pPr>
        <w:adjustRightInd w:val="0"/>
        <w:snapToGrid w:val="0"/>
        <w:spacing w:line="360" w:lineRule="auto"/>
        <w:ind w:firstLineChars="450" w:firstLine="1080"/>
        <w:jc w:val="center"/>
        <w:rPr>
          <w:rFonts w:ascii="Times New Roman" w:eastAsia="宋体" w:hAnsi="Times New Roman" w:cs="Times New Roman"/>
          <w:sz w:val="24"/>
          <w:szCs w:val="24"/>
        </w:rPr>
      </w:pPr>
    </w:p>
    <w:p w14:paraId="1ED586BD" w14:textId="77777777" w:rsidR="00A72CD6" w:rsidRDefault="00000000">
      <w:pPr>
        <w:adjustRightInd w:val="0"/>
        <w:snapToGrid w:val="0"/>
        <w:spacing w:line="360" w:lineRule="auto"/>
        <w:ind w:firstLineChars="450" w:firstLine="1080"/>
        <w:jc w:val="center"/>
        <w:rPr>
          <w:rFonts w:ascii="Times New Roman" w:hAnsi="Times New Roman" w:cs="Times New Roman"/>
          <w:sz w:val="24"/>
          <w:szCs w:val="24"/>
        </w:rPr>
      </w:pPr>
      <w:r>
        <w:rPr>
          <w:rFonts w:ascii="Times New Roman" w:eastAsia="宋体" w:hAnsi="Times New Roman" w:cs="Times New Roman"/>
          <w:noProof/>
          <w:sz w:val="24"/>
          <w:szCs w:val="24"/>
        </w:rPr>
        <w:lastRenderedPageBreak/>
        <w:drawing>
          <wp:inline distT="0" distB="0" distL="0" distR="0" wp14:anchorId="03CC718F" wp14:editId="552D3E02">
            <wp:extent cx="3382645" cy="3319145"/>
            <wp:effectExtent l="0" t="0" r="8255" b="0"/>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12"/>
                    <a:stretch>
                      <a:fillRect/>
                    </a:stretch>
                  </pic:blipFill>
                  <pic:spPr>
                    <a:xfrm>
                      <a:off x="0" y="0"/>
                      <a:ext cx="3394296" cy="3330478"/>
                    </a:xfrm>
                    <a:prstGeom prst="rect">
                      <a:avLst/>
                    </a:prstGeom>
                  </pic:spPr>
                </pic:pic>
              </a:graphicData>
            </a:graphic>
          </wp:inline>
        </w:drawing>
      </w:r>
    </w:p>
    <w:p w14:paraId="009EC85F" w14:textId="77777777" w:rsidR="00A72CD6" w:rsidRDefault="00000000">
      <w:pPr>
        <w:spacing w:line="360" w:lineRule="auto"/>
        <w:rPr>
          <w:rFonts w:ascii="Times New Roman" w:eastAsia="宋体" w:hAnsi="Times New Roman" w:cs="Times New Roman"/>
          <w:sz w:val="24"/>
          <w:szCs w:val="24"/>
        </w:rPr>
      </w:pPr>
      <w:r>
        <w:rPr>
          <w:rFonts w:ascii="Times New Roman" w:hAnsi="Times New Roman" w:cs="Times New Roman"/>
          <w:b/>
          <w:bCs/>
          <w:sz w:val="24"/>
          <w:szCs w:val="24"/>
        </w:rPr>
        <w:t>Supplementary Fig. 2</w:t>
      </w:r>
      <w:r>
        <w:rPr>
          <w:rFonts w:ascii="Times New Roman" w:hAnsi="Times New Roman" w:cs="Times New Roman"/>
          <w:sz w:val="24"/>
          <w:szCs w:val="24"/>
        </w:rPr>
        <w:t xml:space="preserve"> | </w:t>
      </w:r>
      <w:r>
        <w:rPr>
          <w:rFonts w:ascii="Times New Roman" w:eastAsia="等线 Light" w:hAnsi="Times New Roman" w:cs="Times New Roman"/>
          <w:b/>
          <w:bCs/>
          <w:color w:val="000000"/>
          <w:kern w:val="24"/>
          <w:sz w:val="24"/>
          <w:szCs w:val="24"/>
        </w:rPr>
        <w:t>SEM images of (a) Pd/Nb</w:t>
      </w:r>
      <w:r>
        <w:rPr>
          <w:rFonts w:ascii="Times New Roman" w:eastAsia="等线 Light" w:hAnsi="Times New Roman" w:cs="Times New Roman"/>
          <w:b/>
          <w:bCs/>
          <w:color w:val="000000"/>
          <w:kern w:val="24"/>
          <w:sz w:val="24"/>
          <w:szCs w:val="24"/>
          <w:vertAlign w:val="subscript"/>
        </w:rPr>
        <w:t>2</w:t>
      </w:r>
      <w:r>
        <w:rPr>
          <w:rFonts w:ascii="Times New Roman" w:eastAsia="等线 Light" w:hAnsi="Times New Roman" w:cs="Times New Roman"/>
          <w:b/>
          <w:bCs/>
          <w:color w:val="000000"/>
          <w:kern w:val="24"/>
          <w:sz w:val="24"/>
          <w:szCs w:val="24"/>
        </w:rPr>
        <w:t>C, (b) Pd/Cl-Nb</w:t>
      </w:r>
      <w:r>
        <w:rPr>
          <w:rFonts w:ascii="Times New Roman" w:eastAsia="等线 Light" w:hAnsi="Times New Roman" w:cs="Times New Roman"/>
          <w:b/>
          <w:bCs/>
          <w:color w:val="000000"/>
          <w:kern w:val="24"/>
          <w:sz w:val="24"/>
          <w:szCs w:val="24"/>
          <w:vertAlign w:val="subscript"/>
        </w:rPr>
        <w:t>2</w:t>
      </w:r>
      <w:r>
        <w:rPr>
          <w:rFonts w:ascii="Times New Roman" w:eastAsia="等线 Light" w:hAnsi="Times New Roman" w:cs="Times New Roman"/>
          <w:b/>
          <w:bCs/>
          <w:color w:val="000000"/>
          <w:kern w:val="24"/>
          <w:sz w:val="24"/>
          <w:szCs w:val="24"/>
        </w:rPr>
        <w:t>C, (c) Pd/Br-Nb</w:t>
      </w:r>
      <w:r>
        <w:rPr>
          <w:rFonts w:ascii="Times New Roman" w:eastAsia="等线 Light" w:hAnsi="Times New Roman" w:cs="Times New Roman"/>
          <w:b/>
          <w:bCs/>
          <w:color w:val="000000"/>
          <w:kern w:val="24"/>
          <w:sz w:val="24"/>
          <w:szCs w:val="24"/>
          <w:vertAlign w:val="subscript"/>
        </w:rPr>
        <w:t>2</w:t>
      </w:r>
      <w:r>
        <w:rPr>
          <w:rFonts w:ascii="Times New Roman" w:eastAsia="等线 Light" w:hAnsi="Times New Roman" w:cs="Times New Roman"/>
          <w:b/>
          <w:bCs/>
          <w:color w:val="000000"/>
          <w:kern w:val="24"/>
          <w:sz w:val="24"/>
          <w:szCs w:val="24"/>
        </w:rPr>
        <w:t>C,</w:t>
      </w:r>
      <w:r>
        <w:rPr>
          <w:rFonts w:ascii="Times New Roman" w:eastAsia="等线 Light" w:hAnsi="Times New Roman" w:cs="Times New Roman"/>
          <w:b/>
          <w:bCs/>
          <w:color w:val="000000"/>
          <w:kern w:val="24"/>
          <w:sz w:val="24"/>
          <w:szCs w:val="24"/>
          <w:vertAlign w:val="subscript"/>
        </w:rPr>
        <w:t xml:space="preserve"> </w:t>
      </w:r>
      <w:r>
        <w:rPr>
          <w:rFonts w:ascii="Times New Roman" w:eastAsia="等线 Light" w:hAnsi="Times New Roman" w:cs="Times New Roman"/>
          <w:b/>
          <w:bCs/>
          <w:color w:val="000000"/>
          <w:kern w:val="24"/>
          <w:sz w:val="24"/>
          <w:szCs w:val="24"/>
        </w:rPr>
        <w:t>(d) Pd/O-Nb</w:t>
      </w:r>
      <w:r>
        <w:rPr>
          <w:rFonts w:ascii="Times New Roman" w:eastAsia="等线 Light" w:hAnsi="Times New Roman" w:cs="Times New Roman"/>
          <w:b/>
          <w:bCs/>
          <w:color w:val="000000"/>
          <w:kern w:val="24"/>
          <w:sz w:val="24"/>
          <w:szCs w:val="24"/>
          <w:vertAlign w:val="subscript"/>
        </w:rPr>
        <w:t>2</w:t>
      </w:r>
      <w:r>
        <w:rPr>
          <w:rFonts w:ascii="Times New Roman" w:eastAsia="等线 Light" w:hAnsi="Times New Roman" w:cs="Times New Roman"/>
          <w:b/>
          <w:bCs/>
          <w:color w:val="000000"/>
          <w:kern w:val="24"/>
          <w:sz w:val="24"/>
          <w:szCs w:val="24"/>
        </w:rPr>
        <w:t>C, respectively.</w:t>
      </w:r>
      <w:r>
        <w:rPr>
          <w:rFonts w:ascii="Times New Roman" w:eastAsia="等线 Light" w:hAnsi="Times New Roman" w:cs="Times New Roman"/>
          <w:color w:val="000000"/>
          <w:kern w:val="24"/>
          <w:sz w:val="24"/>
          <w:szCs w:val="24"/>
        </w:rPr>
        <w:t xml:space="preserve"> </w:t>
      </w:r>
    </w:p>
    <w:p w14:paraId="66799177" w14:textId="77777777" w:rsidR="00A72CD6" w:rsidRDefault="00A72CD6">
      <w:pPr>
        <w:spacing w:line="360" w:lineRule="auto"/>
        <w:rPr>
          <w:rFonts w:ascii="Times New Roman" w:eastAsia="宋体" w:hAnsi="Times New Roman" w:cs="Times New Roman"/>
          <w:sz w:val="24"/>
          <w:szCs w:val="24"/>
        </w:rPr>
      </w:pPr>
    </w:p>
    <w:p w14:paraId="60CE81D5" w14:textId="77777777" w:rsidR="00A72CD6" w:rsidRDefault="00A72CD6">
      <w:pPr>
        <w:spacing w:line="360" w:lineRule="auto"/>
        <w:rPr>
          <w:rFonts w:ascii="Times New Roman" w:eastAsia="宋体" w:hAnsi="Times New Roman" w:cs="Times New Roman"/>
          <w:sz w:val="24"/>
          <w:szCs w:val="24"/>
        </w:rPr>
      </w:pPr>
    </w:p>
    <w:p w14:paraId="6D57BA7E" w14:textId="77777777" w:rsidR="00A72CD6" w:rsidRDefault="00A72CD6">
      <w:pPr>
        <w:spacing w:line="360" w:lineRule="auto"/>
        <w:rPr>
          <w:rFonts w:ascii="Times New Roman" w:eastAsia="宋体" w:hAnsi="Times New Roman" w:cs="Times New Roman"/>
          <w:sz w:val="24"/>
          <w:szCs w:val="24"/>
        </w:rPr>
      </w:pPr>
    </w:p>
    <w:p w14:paraId="599A661D" w14:textId="77777777" w:rsidR="00A72CD6" w:rsidRDefault="00A72CD6">
      <w:pPr>
        <w:spacing w:line="360" w:lineRule="auto"/>
        <w:rPr>
          <w:rFonts w:ascii="Times New Roman" w:eastAsia="宋体" w:hAnsi="Times New Roman" w:cs="Times New Roman"/>
          <w:sz w:val="24"/>
          <w:szCs w:val="24"/>
        </w:rPr>
      </w:pPr>
    </w:p>
    <w:p w14:paraId="134C4792" w14:textId="77777777" w:rsidR="00A72CD6" w:rsidRDefault="00A72CD6">
      <w:pPr>
        <w:spacing w:line="360" w:lineRule="auto"/>
        <w:rPr>
          <w:rFonts w:ascii="Times New Roman" w:eastAsia="宋体" w:hAnsi="Times New Roman" w:cs="Times New Roman"/>
          <w:sz w:val="24"/>
          <w:szCs w:val="24"/>
        </w:rPr>
      </w:pPr>
    </w:p>
    <w:p w14:paraId="70626821" w14:textId="77777777" w:rsidR="00A72CD6" w:rsidRDefault="00A72CD6">
      <w:pPr>
        <w:spacing w:line="360" w:lineRule="auto"/>
        <w:rPr>
          <w:rFonts w:ascii="Times New Roman" w:eastAsia="宋体" w:hAnsi="Times New Roman" w:cs="Times New Roman"/>
          <w:sz w:val="24"/>
          <w:szCs w:val="24"/>
        </w:rPr>
      </w:pPr>
    </w:p>
    <w:p w14:paraId="0A41ADC2" w14:textId="77777777" w:rsidR="00A72CD6" w:rsidRDefault="00A72CD6">
      <w:pPr>
        <w:spacing w:line="360" w:lineRule="auto"/>
        <w:rPr>
          <w:rFonts w:ascii="Times New Roman" w:eastAsia="宋体" w:hAnsi="Times New Roman" w:cs="Times New Roman"/>
          <w:sz w:val="24"/>
          <w:szCs w:val="24"/>
        </w:rPr>
      </w:pPr>
    </w:p>
    <w:p w14:paraId="14B39105" w14:textId="77777777" w:rsidR="00A72CD6" w:rsidRDefault="00A72CD6">
      <w:pPr>
        <w:spacing w:line="360" w:lineRule="auto"/>
        <w:rPr>
          <w:rFonts w:ascii="Times New Roman" w:eastAsia="宋体" w:hAnsi="Times New Roman" w:cs="Times New Roman"/>
          <w:sz w:val="24"/>
          <w:szCs w:val="24"/>
        </w:rPr>
      </w:pPr>
    </w:p>
    <w:p w14:paraId="47CF205E" w14:textId="77777777" w:rsidR="00A72CD6" w:rsidRDefault="00A72CD6">
      <w:pPr>
        <w:spacing w:line="360" w:lineRule="auto"/>
        <w:rPr>
          <w:rFonts w:ascii="Times New Roman" w:eastAsia="宋体" w:hAnsi="Times New Roman" w:cs="Times New Roman"/>
          <w:sz w:val="24"/>
          <w:szCs w:val="24"/>
        </w:rPr>
      </w:pPr>
    </w:p>
    <w:p w14:paraId="70198EC9" w14:textId="77777777" w:rsidR="00A72CD6" w:rsidRDefault="00A72CD6">
      <w:pPr>
        <w:spacing w:line="360" w:lineRule="auto"/>
        <w:rPr>
          <w:rFonts w:ascii="Times New Roman" w:eastAsia="宋体" w:hAnsi="Times New Roman" w:cs="Times New Roman"/>
          <w:sz w:val="24"/>
          <w:szCs w:val="24"/>
        </w:rPr>
      </w:pPr>
    </w:p>
    <w:p w14:paraId="1F87B0A7" w14:textId="77777777" w:rsidR="00A72CD6" w:rsidRDefault="00A72CD6">
      <w:pPr>
        <w:spacing w:line="360" w:lineRule="auto"/>
        <w:rPr>
          <w:rFonts w:ascii="Times New Roman" w:eastAsia="宋体" w:hAnsi="Times New Roman" w:cs="Times New Roman"/>
          <w:sz w:val="24"/>
          <w:szCs w:val="24"/>
        </w:rPr>
      </w:pPr>
    </w:p>
    <w:p w14:paraId="3390C56B" w14:textId="77777777" w:rsidR="00A72CD6" w:rsidRDefault="00A72CD6">
      <w:pPr>
        <w:spacing w:line="360" w:lineRule="auto"/>
        <w:rPr>
          <w:rFonts w:ascii="Times New Roman" w:eastAsia="宋体" w:hAnsi="Times New Roman" w:cs="Times New Roman"/>
          <w:sz w:val="24"/>
          <w:szCs w:val="24"/>
        </w:rPr>
      </w:pPr>
    </w:p>
    <w:p w14:paraId="53F2700A" w14:textId="77777777" w:rsidR="00A72CD6" w:rsidRDefault="00A72CD6">
      <w:pPr>
        <w:spacing w:line="360" w:lineRule="auto"/>
        <w:rPr>
          <w:rFonts w:ascii="Times New Roman" w:eastAsia="宋体" w:hAnsi="Times New Roman" w:cs="Times New Roman"/>
          <w:sz w:val="24"/>
          <w:szCs w:val="24"/>
        </w:rPr>
      </w:pPr>
    </w:p>
    <w:p w14:paraId="16C10521" w14:textId="77777777" w:rsidR="00A72CD6" w:rsidRDefault="00000000">
      <w:pPr>
        <w:spacing w:line="360" w:lineRule="auto"/>
        <w:rPr>
          <w:rFonts w:ascii="Times New Roman" w:hAnsi="Times New Roman" w:cs="Times New Roman"/>
          <w:b/>
          <w:bCs/>
          <w:sz w:val="24"/>
          <w:szCs w:val="24"/>
        </w:rPr>
      </w:pPr>
      <w:r>
        <w:rPr>
          <w:rFonts w:ascii="Times New Roman" w:eastAsia="宋体" w:hAnsi="Times New Roman" w:cs="Times New Roman" w:hint="eastAsia"/>
          <w:noProof/>
          <w:sz w:val="24"/>
          <w:szCs w:val="24"/>
        </w:rPr>
        <w:lastRenderedPageBreak/>
        <w:drawing>
          <wp:inline distT="0" distB="0" distL="114300" distR="114300" wp14:anchorId="43B0C25F" wp14:editId="6F1D82B6">
            <wp:extent cx="5693410" cy="2288540"/>
            <wp:effectExtent l="0" t="0" r="8890" b="10160"/>
            <wp:docPr id="29" name="图片 29" descr="SI XPS Br C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SI XPS Br Cl"/>
                    <pic:cNvPicPr>
                      <a:picLocks noChangeAspect="1"/>
                    </pic:cNvPicPr>
                  </pic:nvPicPr>
                  <pic:blipFill>
                    <a:blip r:embed="rId13"/>
                    <a:stretch>
                      <a:fillRect/>
                    </a:stretch>
                  </pic:blipFill>
                  <pic:spPr>
                    <a:xfrm>
                      <a:off x="0" y="0"/>
                      <a:ext cx="5693410" cy="2288540"/>
                    </a:xfrm>
                    <a:prstGeom prst="rect">
                      <a:avLst/>
                    </a:prstGeom>
                  </pic:spPr>
                </pic:pic>
              </a:graphicData>
            </a:graphic>
          </wp:inline>
        </w:drawing>
      </w:r>
    </w:p>
    <w:p w14:paraId="05EE8022" w14:textId="77777777" w:rsidR="00A72CD6" w:rsidRDefault="00000000">
      <w:pPr>
        <w:spacing w:line="360" w:lineRule="auto"/>
        <w:rPr>
          <w:rFonts w:ascii="Times New Roman" w:eastAsia="宋体" w:hAnsi="Times New Roman" w:cs="Times New Roman"/>
          <w:b/>
          <w:bCs/>
          <w:sz w:val="24"/>
          <w:szCs w:val="24"/>
        </w:rPr>
      </w:pPr>
      <w:r>
        <w:rPr>
          <w:rFonts w:ascii="Times New Roman" w:hAnsi="Times New Roman" w:cs="Times New Roman"/>
          <w:b/>
          <w:bCs/>
          <w:sz w:val="24"/>
          <w:szCs w:val="24"/>
        </w:rPr>
        <w:t xml:space="preserve">Supplementary Fig. 3 | </w:t>
      </w:r>
      <w:r>
        <w:rPr>
          <w:rFonts w:ascii="Times New Roman" w:eastAsia="宋体" w:hAnsi="Times New Roman" w:cs="Times New Roman"/>
          <w:b/>
          <w:bCs/>
          <w:sz w:val="24"/>
          <w:szCs w:val="24"/>
        </w:rPr>
        <w:t>High resolution XPS spectrum of Pd/Br-Nb</w:t>
      </w:r>
      <w:r>
        <w:rPr>
          <w:rFonts w:ascii="Times New Roman" w:eastAsia="宋体" w:hAnsi="Times New Roman" w:cs="Times New Roman"/>
          <w:b/>
          <w:bCs/>
          <w:sz w:val="24"/>
          <w:szCs w:val="24"/>
          <w:vertAlign w:val="subscript"/>
        </w:rPr>
        <w:t>2</w:t>
      </w:r>
      <w:r>
        <w:rPr>
          <w:rFonts w:ascii="Times New Roman" w:eastAsia="宋体" w:hAnsi="Times New Roman" w:cs="Times New Roman"/>
          <w:b/>
          <w:bCs/>
          <w:sz w:val="24"/>
          <w:szCs w:val="24"/>
        </w:rPr>
        <w:t>C and Pd/Cl-Nb</w:t>
      </w:r>
      <w:r>
        <w:rPr>
          <w:rFonts w:ascii="Times New Roman" w:eastAsia="宋体" w:hAnsi="Times New Roman" w:cs="Times New Roman"/>
          <w:b/>
          <w:bCs/>
          <w:sz w:val="24"/>
          <w:szCs w:val="24"/>
          <w:vertAlign w:val="subscript"/>
        </w:rPr>
        <w:t>2</w:t>
      </w:r>
      <w:r>
        <w:rPr>
          <w:rFonts w:ascii="Times New Roman" w:eastAsia="宋体" w:hAnsi="Times New Roman" w:cs="Times New Roman"/>
          <w:b/>
          <w:bCs/>
          <w:sz w:val="24"/>
          <w:szCs w:val="24"/>
        </w:rPr>
        <w:t xml:space="preserve">C. </w:t>
      </w:r>
      <w:r>
        <w:rPr>
          <w:rFonts w:ascii="Times New Roman" w:eastAsia="宋体" w:hAnsi="Times New Roman" w:cs="Times New Roman"/>
          <w:sz w:val="24"/>
          <w:szCs w:val="24"/>
        </w:rPr>
        <w:t>(a) Br 2</w:t>
      </w:r>
      <w:r>
        <w:rPr>
          <w:rFonts w:ascii="Times New Roman" w:eastAsia="宋体" w:hAnsi="Times New Roman" w:cs="Times New Roman"/>
          <w:i/>
          <w:iCs/>
          <w:sz w:val="24"/>
          <w:szCs w:val="24"/>
        </w:rPr>
        <w:t>p</w:t>
      </w:r>
      <w:r>
        <w:rPr>
          <w:rFonts w:ascii="Times New Roman" w:hAnsi="Times New Roman" w:cs="Times New Roman"/>
          <w:sz w:val="24"/>
          <w:szCs w:val="24"/>
        </w:rPr>
        <w:t>;</w:t>
      </w:r>
      <w:r>
        <w:rPr>
          <w:rFonts w:ascii="Times New Roman" w:eastAsia="宋体" w:hAnsi="Times New Roman" w:cs="Times New Roman"/>
          <w:sz w:val="24"/>
          <w:szCs w:val="24"/>
        </w:rPr>
        <w:t xml:space="preserve"> (b) Cl 3</w:t>
      </w:r>
      <w:r>
        <w:rPr>
          <w:rFonts w:ascii="Times New Roman" w:eastAsia="宋体" w:hAnsi="Times New Roman" w:cs="Times New Roman"/>
          <w:i/>
          <w:iCs/>
          <w:sz w:val="24"/>
          <w:szCs w:val="24"/>
        </w:rPr>
        <w:t>d</w:t>
      </w:r>
      <w:r>
        <w:rPr>
          <w:rFonts w:ascii="Times New Roman" w:eastAsia="宋体" w:hAnsi="Times New Roman" w:cs="Times New Roman"/>
          <w:sz w:val="24"/>
          <w:szCs w:val="24"/>
        </w:rPr>
        <w:t>.</w:t>
      </w:r>
    </w:p>
    <w:p w14:paraId="29B65439" w14:textId="77777777" w:rsidR="00A72CD6" w:rsidRDefault="00A72CD6">
      <w:pPr>
        <w:spacing w:line="360" w:lineRule="auto"/>
        <w:rPr>
          <w:rFonts w:ascii="Times New Roman" w:eastAsia="宋体" w:hAnsi="Times New Roman" w:cs="Times New Roman"/>
          <w:sz w:val="24"/>
          <w:szCs w:val="24"/>
        </w:rPr>
      </w:pPr>
    </w:p>
    <w:p w14:paraId="52C9C734" w14:textId="77777777" w:rsidR="00A72CD6" w:rsidRDefault="00A72CD6">
      <w:pPr>
        <w:spacing w:line="360" w:lineRule="auto"/>
        <w:rPr>
          <w:rFonts w:ascii="Times New Roman" w:eastAsia="宋体" w:hAnsi="Times New Roman" w:cs="Times New Roman"/>
          <w:sz w:val="24"/>
          <w:szCs w:val="24"/>
        </w:rPr>
      </w:pPr>
    </w:p>
    <w:p w14:paraId="21EBEE15" w14:textId="77777777" w:rsidR="00A72CD6" w:rsidRDefault="00A72CD6">
      <w:pPr>
        <w:spacing w:line="360" w:lineRule="auto"/>
        <w:rPr>
          <w:rFonts w:ascii="Times New Roman" w:eastAsia="宋体" w:hAnsi="Times New Roman" w:cs="Times New Roman"/>
          <w:sz w:val="24"/>
          <w:szCs w:val="24"/>
        </w:rPr>
      </w:pPr>
    </w:p>
    <w:p w14:paraId="73196D73" w14:textId="77777777" w:rsidR="00A72CD6" w:rsidRDefault="00A72CD6">
      <w:pPr>
        <w:spacing w:line="360" w:lineRule="auto"/>
        <w:rPr>
          <w:rFonts w:ascii="Times New Roman" w:eastAsia="宋体" w:hAnsi="Times New Roman" w:cs="Times New Roman"/>
          <w:sz w:val="24"/>
          <w:szCs w:val="24"/>
        </w:rPr>
      </w:pPr>
    </w:p>
    <w:p w14:paraId="3188BC1B" w14:textId="77777777" w:rsidR="00A72CD6" w:rsidRDefault="00A72CD6">
      <w:pPr>
        <w:spacing w:line="360" w:lineRule="auto"/>
        <w:rPr>
          <w:rFonts w:ascii="Times New Roman" w:eastAsia="宋体" w:hAnsi="Times New Roman" w:cs="Times New Roman"/>
          <w:sz w:val="24"/>
          <w:szCs w:val="24"/>
        </w:rPr>
      </w:pPr>
    </w:p>
    <w:p w14:paraId="65A51DDD" w14:textId="77777777" w:rsidR="00A72CD6" w:rsidRDefault="00A72CD6">
      <w:pPr>
        <w:spacing w:line="360" w:lineRule="auto"/>
        <w:rPr>
          <w:rFonts w:ascii="Times New Roman" w:eastAsia="宋体" w:hAnsi="Times New Roman" w:cs="Times New Roman"/>
          <w:sz w:val="24"/>
          <w:szCs w:val="24"/>
        </w:rPr>
      </w:pPr>
    </w:p>
    <w:p w14:paraId="0A77A11F" w14:textId="77777777" w:rsidR="00A72CD6" w:rsidRDefault="00A72CD6">
      <w:pPr>
        <w:spacing w:line="360" w:lineRule="auto"/>
        <w:rPr>
          <w:rFonts w:ascii="Times New Roman" w:eastAsia="宋体" w:hAnsi="Times New Roman" w:cs="Times New Roman"/>
          <w:sz w:val="24"/>
          <w:szCs w:val="24"/>
        </w:rPr>
      </w:pPr>
    </w:p>
    <w:p w14:paraId="2A6CE314" w14:textId="77777777" w:rsidR="00A72CD6" w:rsidRDefault="00A72CD6">
      <w:pPr>
        <w:spacing w:line="360" w:lineRule="auto"/>
        <w:rPr>
          <w:rFonts w:ascii="Times New Roman" w:eastAsia="宋体" w:hAnsi="Times New Roman" w:cs="Times New Roman"/>
          <w:sz w:val="24"/>
          <w:szCs w:val="24"/>
        </w:rPr>
      </w:pPr>
    </w:p>
    <w:p w14:paraId="2E502E50" w14:textId="77777777" w:rsidR="00A72CD6" w:rsidRDefault="00A72CD6">
      <w:pPr>
        <w:spacing w:line="360" w:lineRule="auto"/>
        <w:rPr>
          <w:rFonts w:ascii="Times New Roman" w:eastAsia="宋体" w:hAnsi="Times New Roman" w:cs="Times New Roman"/>
          <w:sz w:val="24"/>
          <w:szCs w:val="24"/>
        </w:rPr>
      </w:pPr>
    </w:p>
    <w:p w14:paraId="550D87CE" w14:textId="77777777" w:rsidR="00A72CD6" w:rsidRDefault="00A72CD6">
      <w:pPr>
        <w:spacing w:line="360" w:lineRule="auto"/>
        <w:rPr>
          <w:rFonts w:ascii="Times New Roman" w:eastAsia="宋体" w:hAnsi="Times New Roman" w:cs="Times New Roman"/>
          <w:sz w:val="24"/>
          <w:szCs w:val="24"/>
        </w:rPr>
      </w:pPr>
    </w:p>
    <w:p w14:paraId="031FD463" w14:textId="77777777" w:rsidR="00A72CD6" w:rsidRDefault="00A72CD6">
      <w:pPr>
        <w:spacing w:line="360" w:lineRule="auto"/>
        <w:rPr>
          <w:rFonts w:ascii="Times New Roman" w:eastAsia="宋体" w:hAnsi="Times New Roman" w:cs="Times New Roman"/>
          <w:sz w:val="24"/>
          <w:szCs w:val="24"/>
        </w:rPr>
      </w:pPr>
    </w:p>
    <w:p w14:paraId="772398AD" w14:textId="77777777" w:rsidR="00A72CD6" w:rsidRDefault="00A72CD6">
      <w:pPr>
        <w:spacing w:line="360" w:lineRule="auto"/>
        <w:rPr>
          <w:rFonts w:ascii="Times New Roman" w:eastAsia="宋体" w:hAnsi="Times New Roman" w:cs="Times New Roman"/>
          <w:sz w:val="24"/>
          <w:szCs w:val="24"/>
        </w:rPr>
      </w:pPr>
    </w:p>
    <w:p w14:paraId="2BA52654" w14:textId="77777777" w:rsidR="00A72CD6" w:rsidRDefault="00A72CD6">
      <w:pPr>
        <w:spacing w:line="360" w:lineRule="auto"/>
        <w:rPr>
          <w:rFonts w:ascii="Times New Roman" w:eastAsia="宋体" w:hAnsi="Times New Roman" w:cs="Times New Roman"/>
          <w:sz w:val="24"/>
          <w:szCs w:val="24"/>
        </w:rPr>
      </w:pPr>
    </w:p>
    <w:p w14:paraId="79BC2A45" w14:textId="77777777" w:rsidR="00A72CD6" w:rsidRDefault="00A72CD6">
      <w:pPr>
        <w:spacing w:line="360" w:lineRule="auto"/>
        <w:rPr>
          <w:rFonts w:ascii="Times New Roman" w:eastAsia="宋体" w:hAnsi="Times New Roman" w:cs="Times New Roman"/>
          <w:sz w:val="24"/>
          <w:szCs w:val="24"/>
        </w:rPr>
      </w:pPr>
    </w:p>
    <w:p w14:paraId="42AE9D64" w14:textId="77777777" w:rsidR="00A72CD6" w:rsidRDefault="00A72CD6">
      <w:pPr>
        <w:spacing w:line="360" w:lineRule="auto"/>
        <w:rPr>
          <w:rFonts w:ascii="Times New Roman" w:eastAsia="宋体" w:hAnsi="Times New Roman" w:cs="Times New Roman"/>
          <w:sz w:val="24"/>
          <w:szCs w:val="24"/>
        </w:rPr>
      </w:pPr>
    </w:p>
    <w:p w14:paraId="3FD8D6C7" w14:textId="77777777" w:rsidR="00A72CD6" w:rsidRDefault="00A72CD6">
      <w:pPr>
        <w:spacing w:line="360" w:lineRule="auto"/>
        <w:rPr>
          <w:rFonts w:ascii="Times New Roman" w:eastAsia="宋体" w:hAnsi="Times New Roman" w:cs="Times New Roman"/>
          <w:sz w:val="24"/>
          <w:szCs w:val="24"/>
        </w:rPr>
      </w:pPr>
    </w:p>
    <w:p w14:paraId="7CB454C6" w14:textId="77777777" w:rsidR="00A72CD6" w:rsidRDefault="00A72CD6">
      <w:pPr>
        <w:spacing w:line="360" w:lineRule="auto"/>
        <w:rPr>
          <w:rFonts w:ascii="Times New Roman" w:eastAsia="宋体" w:hAnsi="Times New Roman" w:cs="Times New Roman"/>
          <w:sz w:val="24"/>
          <w:szCs w:val="24"/>
        </w:rPr>
      </w:pPr>
    </w:p>
    <w:p w14:paraId="2D2530E2" w14:textId="77777777" w:rsidR="00A72CD6" w:rsidRDefault="00A72CD6">
      <w:pPr>
        <w:spacing w:line="360" w:lineRule="auto"/>
        <w:rPr>
          <w:rFonts w:ascii="Times New Roman" w:eastAsia="宋体" w:hAnsi="Times New Roman" w:cs="Times New Roman"/>
          <w:sz w:val="24"/>
          <w:szCs w:val="24"/>
        </w:rPr>
      </w:pPr>
    </w:p>
    <w:p w14:paraId="06D118CF" w14:textId="77777777" w:rsidR="00A72CD6" w:rsidRDefault="00A72CD6">
      <w:pPr>
        <w:spacing w:line="360" w:lineRule="auto"/>
        <w:rPr>
          <w:rFonts w:ascii="Times New Roman" w:eastAsia="宋体" w:hAnsi="Times New Roman" w:cs="Times New Roman"/>
          <w:sz w:val="24"/>
          <w:szCs w:val="24"/>
        </w:rPr>
      </w:pPr>
    </w:p>
    <w:p w14:paraId="1EB17459" w14:textId="77777777" w:rsidR="00A72CD6" w:rsidRDefault="00A72CD6">
      <w:pPr>
        <w:spacing w:line="360" w:lineRule="auto"/>
        <w:rPr>
          <w:rFonts w:ascii="Times New Roman" w:eastAsia="宋体" w:hAnsi="Times New Roman" w:cs="Times New Roman"/>
          <w:sz w:val="24"/>
          <w:szCs w:val="24"/>
        </w:rPr>
      </w:pPr>
    </w:p>
    <w:p w14:paraId="18C9482F" w14:textId="77777777" w:rsidR="00A72CD6" w:rsidRDefault="00000000">
      <w:pPr>
        <w:spacing w:line="360" w:lineRule="auto"/>
        <w:rPr>
          <w:rFonts w:ascii="Times New Roman" w:eastAsia="宋体" w:hAnsi="Times New Roman" w:cs="Times New Roman"/>
          <w:sz w:val="24"/>
          <w:szCs w:val="24"/>
        </w:rPr>
      </w:pPr>
      <w:r>
        <w:rPr>
          <w:rFonts w:ascii="Times New Roman" w:hAnsi="Times New Roman" w:cs="Times New Roman"/>
          <w:noProof/>
          <w:sz w:val="24"/>
          <w:szCs w:val="24"/>
        </w:rPr>
        <w:lastRenderedPageBreak/>
        <w:drawing>
          <wp:inline distT="0" distB="0" distL="114300" distR="114300" wp14:anchorId="5A2C75E7" wp14:editId="76B40D6F">
            <wp:extent cx="5274310" cy="4441825"/>
            <wp:effectExtent l="0" t="0" r="2540" b="0"/>
            <wp:docPr id="7" name="图片 7" descr="SI XPS Nb2C对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SI XPS Nb2C对比"/>
                    <pic:cNvPicPr>
                      <a:picLocks noChangeAspect="1"/>
                    </pic:cNvPicPr>
                  </pic:nvPicPr>
                  <pic:blipFill>
                    <a:blip r:embed="rId14"/>
                    <a:stretch>
                      <a:fillRect/>
                    </a:stretch>
                  </pic:blipFill>
                  <pic:spPr>
                    <a:xfrm>
                      <a:off x="0" y="0"/>
                      <a:ext cx="5274310" cy="4442271"/>
                    </a:xfrm>
                    <a:prstGeom prst="rect">
                      <a:avLst/>
                    </a:prstGeom>
                  </pic:spPr>
                </pic:pic>
              </a:graphicData>
            </a:graphic>
          </wp:inline>
        </w:drawing>
      </w:r>
    </w:p>
    <w:p w14:paraId="7CE30258" w14:textId="77777777" w:rsidR="00A72CD6" w:rsidRDefault="00000000">
      <w:pPr>
        <w:spacing w:line="360" w:lineRule="auto"/>
        <w:rPr>
          <w:rFonts w:ascii="Times New Roman" w:hAnsi="Times New Roman" w:cs="Times New Roman"/>
          <w:sz w:val="24"/>
          <w:szCs w:val="24"/>
        </w:rPr>
      </w:pPr>
      <w:r>
        <w:rPr>
          <w:rFonts w:ascii="Times New Roman" w:hAnsi="Times New Roman" w:cs="Times New Roman"/>
          <w:b/>
          <w:bCs/>
          <w:sz w:val="24"/>
          <w:szCs w:val="24"/>
        </w:rPr>
        <w:t>Supplementary Fig. 4 | High resolution XPS spectra of Pd/Nb</w:t>
      </w:r>
      <w:r>
        <w:rPr>
          <w:rFonts w:ascii="Times New Roman" w:hAnsi="Times New Roman" w:cs="Times New Roman"/>
          <w:b/>
          <w:bCs/>
          <w:sz w:val="24"/>
          <w:szCs w:val="24"/>
          <w:vertAlign w:val="subscript"/>
        </w:rPr>
        <w:t>2</w:t>
      </w:r>
      <w:r>
        <w:rPr>
          <w:rFonts w:ascii="Times New Roman" w:hAnsi="Times New Roman" w:cs="Times New Roman"/>
          <w:b/>
          <w:bCs/>
          <w:sz w:val="24"/>
          <w:szCs w:val="24"/>
        </w:rPr>
        <w:t>C and Nb</w:t>
      </w:r>
      <w:r>
        <w:rPr>
          <w:rFonts w:ascii="Times New Roman" w:hAnsi="Times New Roman" w:cs="Times New Roman"/>
          <w:b/>
          <w:bCs/>
          <w:sz w:val="24"/>
          <w:szCs w:val="24"/>
          <w:vertAlign w:val="subscript"/>
        </w:rPr>
        <w:t>2</w:t>
      </w:r>
      <w:r>
        <w:rPr>
          <w:rFonts w:ascii="Times New Roman" w:hAnsi="Times New Roman" w:cs="Times New Roman"/>
          <w:b/>
          <w:bCs/>
          <w:sz w:val="24"/>
          <w:szCs w:val="24"/>
        </w:rPr>
        <w:t xml:space="preserve">C. </w:t>
      </w:r>
      <w:r>
        <w:rPr>
          <w:rFonts w:ascii="Times New Roman" w:hAnsi="Times New Roman" w:cs="Times New Roman"/>
          <w:sz w:val="24"/>
          <w:szCs w:val="24"/>
        </w:rPr>
        <w:t xml:space="preserve">(a) C </w:t>
      </w:r>
      <w:r>
        <w:rPr>
          <w:rFonts w:ascii="Times New Roman" w:hAnsi="Times New Roman" w:cs="Times New Roman"/>
          <w:i/>
          <w:iCs/>
          <w:sz w:val="24"/>
          <w:szCs w:val="24"/>
        </w:rPr>
        <w:t>1s</w:t>
      </w:r>
      <w:r>
        <w:rPr>
          <w:rFonts w:ascii="Times New Roman" w:hAnsi="Times New Roman" w:cs="Times New Roman"/>
          <w:sz w:val="24"/>
          <w:szCs w:val="24"/>
        </w:rPr>
        <w:t xml:space="preserve">; (b) O </w:t>
      </w:r>
      <w:r>
        <w:rPr>
          <w:rFonts w:ascii="Times New Roman" w:hAnsi="Times New Roman" w:cs="Times New Roman"/>
          <w:i/>
          <w:iCs/>
          <w:sz w:val="24"/>
          <w:szCs w:val="24"/>
        </w:rPr>
        <w:t>1s</w:t>
      </w:r>
      <w:r>
        <w:rPr>
          <w:rFonts w:ascii="Times New Roman" w:hAnsi="Times New Roman" w:cs="Times New Roman"/>
          <w:sz w:val="24"/>
          <w:szCs w:val="24"/>
        </w:rPr>
        <w:t xml:space="preserve">; (c) Nb </w:t>
      </w:r>
      <w:r>
        <w:rPr>
          <w:rFonts w:ascii="Times New Roman" w:hAnsi="Times New Roman" w:cs="Times New Roman"/>
          <w:i/>
          <w:iCs/>
          <w:sz w:val="24"/>
          <w:szCs w:val="24"/>
        </w:rPr>
        <w:t>3d</w:t>
      </w:r>
      <w:r>
        <w:rPr>
          <w:rFonts w:ascii="Times New Roman" w:hAnsi="Times New Roman" w:cs="Times New Roman"/>
          <w:sz w:val="24"/>
          <w:szCs w:val="24"/>
        </w:rPr>
        <w:t>.</w:t>
      </w:r>
    </w:p>
    <w:p w14:paraId="2BDDF0EB" w14:textId="77777777" w:rsidR="00A72CD6" w:rsidRDefault="00A72CD6">
      <w:pPr>
        <w:spacing w:line="360" w:lineRule="auto"/>
        <w:rPr>
          <w:rFonts w:ascii="Times New Roman" w:hAnsi="Times New Roman" w:cs="Times New Roman"/>
          <w:sz w:val="24"/>
          <w:szCs w:val="24"/>
        </w:rPr>
      </w:pPr>
    </w:p>
    <w:p w14:paraId="7C702017" w14:textId="77777777" w:rsidR="00A72CD6" w:rsidRDefault="00A72CD6">
      <w:pPr>
        <w:spacing w:line="360" w:lineRule="auto"/>
        <w:rPr>
          <w:rFonts w:ascii="Times New Roman" w:hAnsi="Times New Roman" w:cs="Times New Roman"/>
          <w:sz w:val="24"/>
          <w:szCs w:val="24"/>
        </w:rPr>
      </w:pPr>
    </w:p>
    <w:p w14:paraId="748BFF73" w14:textId="77777777" w:rsidR="00A72CD6" w:rsidRDefault="00A72CD6">
      <w:pPr>
        <w:spacing w:line="360" w:lineRule="auto"/>
        <w:rPr>
          <w:rFonts w:ascii="Times New Roman" w:hAnsi="Times New Roman" w:cs="Times New Roman"/>
          <w:sz w:val="24"/>
          <w:szCs w:val="24"/>
        </w:rPr>
      </w:pPr>
    </w:p>
    <w:p w14:paraId="39D3CA9A" w14:textId="77777777" w:rsidR="00A72CD6" w:rsidRDefault="00000000">
      <w:pPr>
        <w:spacing w:line="36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114300" distR="114300" wp14:anchorId="74745874" wp14:editId="2E72412B">
            <wp:extent cx="5269230" cy="5228590"/>
            <wp:effectExtent l="0" t="0" r="1270" b="3810"/>
            <wp:docPr id="8" name="图片 8" descr="SI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SI4"/>
                    <pic:cNvPicPr>
                      <a:picLocks noChangeAspect="1"/>
                    </pic:cNvPicPr>
                  </pic:nvPicPr>
                  <pic:blipFill>
                    <a:blip r:embed="rId15"/>
                    <a:stretch>
                      <a:fillRect/>
                    </a:stretch>
                  </pic:blipFill>
                  <pic:spPr>
                    <a:xfrm>
                      <a:off x="0" y="0"/>
                      <a:ext cx="5269230" cy="5228590"/>
                    </a:xfrm>
                    <a:prstGeom prst="rect">
                      <a:avLst/>
                    </a:prstGeom>
                  </pic:spPr>
                </pic:pic>
              </a:graphicData>
            </a:graphic>
          </wp:inline>
        </w:drawing>
      </w:r>
    </w:p>
    <w:p w14:paraId="0D10381C" w14:textId="77777777" w:rsidR="00A72CD6" w:rsidRDefault="00000000">
      <w:pPr>
        <w:spacing w:line="360" w:lineRule="auto"/>
        <w:rPr>
          <w:rFonts w:ascii="Times New Roman" w:hAnsi="Times New Roman" w:cs="Times New Roman"/>
          <w:b/>
          <w:bCs/>
          <w:sz w:val="24"/>
          <w:szCs w:val="24"/>
        </w:rPr>
      </w:pPr>
      <w:r>
        <w:rPr>
          <w:rFonts w:ascii="Times New Roman" w:hAnsi="Times New Roman" w:cs="Times New Roman"/>
          <w:b/>
          <w:bCs/>
          <w:sz w:val="24"/>
          <w:szCs w:val="24"/>
        </w:rPr>
        <w:t>Supplementary Fig. 5 | HRTEM images of Pd/Cl-Nb</w:t>
      </w:r>
      <w:r>
        <w:rPr>
          <w:rFonts w:ascii="Times New Roman" w:hAnsi="Times New Roman" w:cs="Times New Roman"/>
          <w:b/>
          <w:bCs/>
          <w:sz w:val="24"/>
          <w:szCs w:val="24"/>
          <w:vertAlign w:val="subscript"/>
        </w:rPr>
        <w:t>2</w:t>
      </w:r>
      <w:r>
        <w:rPr>
          <w:rFonts w:ascii="Times New Roman" w:hAnsi="Times New Roman" w:cs="Times New Roman"/>
          <w:b/>
          <w:bCs/>
          <w:sz w:val="24"/>
          <w:szCs w:val="24"/>
        </w:rPr>
        <w:t>C.</w:t>
      </w:r>
    </w:p>
    <w:p w14:paraId="42454C8F" w14:textId="77777777" w:rsidR="00A72CD6" w:rsidRDefault="00A72CD6">
      <w:pPr>
        <w:spacing w:line="360" w:lineRule="auto"/>
        <w:rPr>
          <w:rFonts w:ascii="Times New Roman" w:hAnsi="Times New Roman" w:cs="Times New Roman"/>
          <w:b/>
          <w:bCs/>
          <w:sz w:val="24"/>
          <w:szCs w:val="24"/>
        </w:rPr>
      </w:pPr>
    </w:p>
    <w:p w14:paraId="7796E13D" w14:textId="77777777" w:rsidR="00A72CD6" w:rsidRDefault="00A72CD6">
      <w:pPr>
        <w:spacing w:line="360" w:lineRule="auto"/>
        <w:rPr>
          <w:rFonts w:ascii="Times New Roman" w:hAnsi="Times New Roman" w:cs="Times New Roman"/>
          <w:b/>
          <w:bCs/>
          <w:sz w:val="24"/>
          <w:szCs w:val="24"/>
        </w:rPr>
      </w:pPr>
    </w:p>
    <w:p w14:paraId="724BD273" w14:textId="77777777" w:rsidR="00A72CD6" w:rsidRDefault="00A72CD6">
      <w:pPr>
        <w:spacing w:line="360" w:lineRule="auto"/>
        <w:rPr>
          <w:rFonts w:ascii="Times New Roman" w:hAnsi="Times New Roman" w:cs="Times New Roman"/>
          <w:b/>
          <w:bCs/>
          <w:sz w:val="24"/>
          <w:szCs w:val="24"/>
        </w:rPr>
      </w:pPr>
    </w:p>
    <w:p w14:paraId="61D57831" w14:textId="77777777" w:rsidR="00A72CD6" w:rsidRDefault="00A72CD6">
      <w:pPr>
        <w:spacing w:line="360" w:lineRule="auto"/>
        <w:rPr>
          <w:rFonts w:ascii="Times New Roman" w:hAnsi="Times New Roman" w:cs="Times New Roman"/>
          <w:b/>
          <w:bCs/>
          <w:sz w:val="24"/>
          <w:szCs w:val="24"/>
        </w:rPr>
      </w:pPr>
    </w:p>
    <w:p w14:paraId="5570D7BA" w14:textId="77777777" w:rsidR="00A72CD6" w:rsidRDefault="00A72CD6">
      <w:pPr>
        <w:spacing w:line="360" w:lineRule="auto"/>
        <w:rPr>
          <w:rFonts w:ascii="Times New Roman" w:hAnsi="Times New Roman" w:cs="Times New Roman"/>
          <w:b/>
          <w:bCs/>
          <w:sz w:val="24"/>
          <w:szCs w:val="24"/>
        </w:rPr>
      </w:pPr>
    </w:p>
    <w:p w14:paraId="6510D1EF" w14:textId="77777777" w:rsidR="00A72CD6" w:rsidRDefault="00A72CD6">
      <w:pPr>
        <w:spacing w:line="360" w:lineRule="auto"/>
        <w:rPr>
          <w:rFonts w:ascii="Times New Roman" w:hAnsi="Times New Roman" w:cs="Times New Roman"/>
          <w:b/>
          <w:bCs/>
          <w:sz w:val="24"/>
          <w:szCs w:val="24"/>
        </w:rPr>
      </w:pPr>
    </w:p>
    <w:p w14:paraId="5152B615" w14:textId="77777777" w:rsidR="00A72CD6" w:rsidRDefault="00A72CD6">
      <w:pPr>
        <w:spacing w:line="360" w:lineRule="auto"/>
        <w:rPr>
          <w:rFonts w:ascii="Times New Roman" w:hAnsi="Times New Roman" w:cs="Times New Roman"/>
          <w:b/>
          <w:bCs/>
          <w:sz w:val="24"/>
          <w:szCs w:val="24"/>
        </w:rPr>
      </w:pPr>
    </w:p>
    <w:p w14:paraId="6D2031EC" w14:textId="77777777" w:rsidR="00A72CD6" w:rsidRDefault="00000000">
      <w:pPr>
        <w:spacing w:line="360" w:lineRule="auto"/>
        <w:rPr>
          <w:rFonts w:ascii="Times New Roman" w:eastAsia="宋体" w:hAnsi="Times New Roman" w:cs="Times New Roman"/>
          <w:sz w:val="24"/>
          <w:szCs w:val="24"/>
        </w:rPr>
      </w:pPr>
      <w:r>
        <w:rPr>
          <w:rFonts w:ascii="Times New Roman" w:eastAsia="宋体" w:hAnsi="Times New Roman" w:cs="Times New Roman"/>
          <w:noProof/>
          <w:sz w:val="24"/>
          <w:szCs w:val="24"/>
        </w:rPr>
        <w:lastRenderedPageBreak/>
        <w:drawing>
          <wp:inline distT="0" distB="0" distL="114300" distR="114300" wp14:anchorId="703ADF2B" wp14:editId="1D905894">
            <wp:extent cx="5273040" cy="5237480"/>
            <wp:effectExtent l="0" t="0" r="10160" b="7620"/>
            <wp:docPr id="13" name="图片 13" descr="SI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SI5"/>
                    <pic:cNvPicPr>
                      <a:picLocks noChangeAspect="1"/>
                    </pic:cNvPicPr>
                  </pic:nvPicPr>
                  <pic:blipFill>
                    <a:blip r:embed="rId16"/>
                    <a:stretch>
                      <a:fillRect/>
                    </a:stretch>
                  </pic:blipFill>
                  <pic:spPr>
                    <a:xfrm>
                      <a:off x="0" y="0"/>
                      <a:ext cx="5273040" cy="5237480"/>
                    </a:xfrm>
                    <a:prstGeom prst="rect">
                      <a:avLst/>
                    </a:prstGeom>
                  </pic:spPr>
                </pic:pic>
              </a:graphicData>
            </a:graphic>
          </wp:inline>
        </w:drawing>
      </w:r>
    </w:p>
    <w:p w14:paraId="072812F7" w14:textId="77777777" w:rsidR="00A72CD6" w:rsidRDefault="00000000">
      <w:pPr>
        <w:spacing w:line="360" w:lineRule="auto"/>
        <w:rPr>
          <w:rFonts w:ascii="Times New Roman" w:hAnsi="Times New Roman" w:cs="Times New Roman"/>
          <w:b/>
          <w:bCs/>
          <w:sz w:val="24"/>
          <w:szCs w:val="24"/>
        </w:rPr>
      </w:pPr>
      <w:r>
        <w:rPr>
          <w:rFonts w:ascii="Times New Roman" w:hAnsi="Times New Roman" w:cs="Times New Roman"/>
          <w:b/>
          <w:bCs/>
          <w:sz w:val="24"/>
          <w:szCs w:val="24"/>
        </w:rPr>
        <w:t>Supplementary Fig. 6 | HRTEM images and selected area electron diffraction (SAED) pattern of Pd/Br-Nb</w:t>
      </w:r>
      <w:r>
        <w:rPr>
          <w:rFonts w:ascii="Times New Roman" w:hAnsi="Times New Roman" w:cs="Times New Roman"/>
          <w:b/>
          <w:bCs/>
          <w:sz w:val="24"/>
          <w:szCs w:val="24"/>
          <w:vertAlign w:val="subscript"/>
        </w:rPr>
        <w:t>2</w:t>
      </w:r>
      <w:r>
        <w:rPr>
          <w:rFonts w:ascii="Times New Roman" w:hAnsi="Times New Roman" w:cs="Times New Roman"/>
          <w:b/>
          <w:bCs/>
          <w:sz w:val="24"/>
          <w:szCs w:val="24"/>
        </w:rPr>
        <w:t>C.</w:t>
      </w:r>
    </w:p>
    <w:p w14:paraId="276C3452" w14:textId="77777777" w:rsidR="00A72CD6" w:rsidRDefault="00A72CD6">
      <w:pPr>
        <w:spacing w:line="360" w:lineRule="auto"/>
        <w:rPr>
          <w:rFonts w:ascii="Times New Roman" w:hAnsi="Times New Roman" w:cs="Times New Roman"/>
          <w:b/>
          <w:bCs/>
          <w:sz w:val="24"/>
          <w:szCs w:val="24"/>
        </w:rPr>
      </w:pPr>
    </w:p>
    <w:p w14:paraId="7D1FF62B" w14:textId="77777777" w:rsidR="00A72CD6" w:rsidRDefault="00A72CD6">
      <w:pPr>
        <w:spacing w:line="360" w:lineRule="auto"/>
        <w:rPr>
          <w:rFonts w:ascii="Times New Roman" w:hAnsi="Times New Roman" w:cs="Times New Roman"/>
          <w:b/>
          <w:bCs/>
          <w:sz w:val="24"/>
          <w:szCs w:val="24"/>
        </w:rPr>
      </w:pPr>
    </w:p>
    <w:p w14:paraId="4E33BB4B" w14:textId="77777777" w:rsidR="00A72CD6" w:rsidRDefault="00A72CD6">
      <w:pPr>
        <w:spacing w:line="360" w:lineRule="auto"/>
        <w:rPr>
          <w:rFonts w:ascii="Times New Roman" w:hAnsi="Times New Roman" w:cs="Times New Roman"/>
          <w:b/>
          <w:bCs/>
          <w:sz w:val="24"/>
          <w:szCs w:val="24"/>
        </w:rPr>
      </w:pPr>
    </w:p>
    <w:p w14:paraId="31A506D6" w14:textId="77777777" w:rsidR="00A72CD6" w:rsidRDefault="00A72CD6">
      <w:pPr>
        <w:spacing w:line="360" w:lineRule="auto"/>
        <w:rPr>
          <w:rFonts w:ascii="Times New Roman" w:hAnsi="Times New Roman" w:cs="Times New Roman"/>
          <w:b/>
          <w:bCs/>
          <w:sz w:val="24"/>
          <w:szCs w:val="24"/>
        </w:rPr>
      </w:pPr>
    </w:p>
    <w:p w14:paraId="23040A5F" w14:textId="77777777" w:rsidR="00A72CD6" w:rsidRDefault="00A72CD6">
      <w:pPr>
        <w:spacing w:line="360" w:lineRule="auto"/>
        <w:rPr>
          <w:rFonts w:ascii="Times New Roman" w:hAnsi="Times New Roman" w:cs="Times New Roman"/>
          <w:b/>
          <w:bCs/>
          <w:sz w:val="24"/>
          <w:szCs w:val="24"/>
        </w:rPr>
      </w:pPr>
    </w:p>
    <w:p w14:paraId="6D0EB50D" w14:textId="77777777" w:rsidR="00A72CD6" w:rsidRDefault="00A72CD6">
      <w:pPr>
        <w:spacing w:line="360" w:lineRule="auto"/>
        <w:rPr>
          <w:rFonts w:ascii="Times New Roman" w:hAnsi="Times New Roman" w:cs="Times New Roman"/>
          <w:b/>
          <w:bCs/>
          <w:sz w:val="24"/>
          <w:szCs w:val="24"/>
        </w:rPr>
      </w:pPr>
    </w:p>
    <w:p w14:paraId="6844AC0E" w14:textId="77777777" w:rsidR="00A72CD6" w:rsidRDefault="00A72CD6">
      <w:pPr>
        <w:spacing w:line="360" w:lineRule="auto"/>
        <w:rPr>
          <w:rFonts w:ascii="Times New Roman" w:hAnsi="Times New Roman" w:cs="Times New Roman"/>
          <w:b/>
          <w:bCs/>
          <w:sz w:val="24"/>
          <w:szCs w:val="24"/>
        </w:rPr>
      </w:pPr>
    </w:p>
    <w:p w14:paraId="2D898A80" w14:textId="77777777" w:rsidR="00A72CD6" w:rsidRDefault="00000000">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114300" distR="114300" wp14:anchorId="45A2E53B" wp14:editId="1540DC82">
            <wp:extent cx="5271135" cy="3273425"/>
            <wp:effectExtent l="0" t="0" r="12065" b="3175"/>
            <wp:docPr id="12" name="图片 12" descr="Pd-O ma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Pd-O mapping"/>
                    <pic:cNvPicPr>
                      <a:picLocks noChangeAspect="1"/>
                    </pic:cNvPicPr>
                  </pic:nvPicPr>
                  <pic:blipFill>
                    <a:blip r:embed="rId17"/>
                    <a:stretch>
                      <a:fillRect/>
                    </a:stretch>
                  </pic:blipFill>
                  <pic:spPr>
                    <a:xfrm>
                      <a:off x="0" y="0"/>
                      <a:ext cx="5271135" cy="3273425"/>
                    </a:xfrm>
                    <a:prstGeom prst="rect">
                      <a:avLst/>
                    </a:prstGeom>
                  </pic:spPr>
                </pic:pic>
              </a:graphicData>
            </a:graphic>
          </wp:inline>
        </w:drawing>
      </w:r>
    </w:p>
    <w:p w14:paraId="10931C2E" w14:textId="77777777" w:rsidR="00A72CD6" w:rsidRDefault="00000000">
      <w:pPr>
        <w:spacing w:line="360" w:lineRule="auto"/>
        <w:rPr>
          <w:rFonts w:ascii="Times New Roman" w:hAnsi="Times New Roman" w:cs="Times New Roman"/>
          <w:b/>
          <w:bCs/>
          <w:sz w:val="24"/>
          <w:szCs w:val="24"/>
        </w:rPr>
      </w:pPr>
      <w:r>
        <w:rPr>
          <w:rFonts w:ascii="Times New Roman" w:hAnsi="Times New Roman" w:cs="Times New Roman"/>
          <w:b/>
          <w:bCs/>
          <w:sz w:val="24"/>
          <w:szCs w:val="24"/>
        </w:rPr>
        <w:t>Supplementary Fig. 7 | TEM images and elemental mapping of Pd/O-Nb</w:t>
      </w:r>
      <w:r>
        <w:rPr>
          <w:rFonts w:ascii="Times New Roman" w:hAnsi="Times New Roman" w:cs="Times New Roman"/>
          <w:b/>
          <w:bCs/>
          <w:sz w:val="24"/>
          <w:szCs w:val="24"/>
          <w:vertAlign w:val="subscript"/>
        </w:rPr>
        <w:t>2</w:t>
      </w:r>
      <w:r>
        <w:rPr>
          <w:rFonts w:ascii="Times New Roman" w:hAnsi="Times New Roman" w:cs="Times New Roman"/>
          <w:b/>
          <w:bCs/>
          <w:sz w:val="24"/>
          <w:szCs w:val="24"/>
        </w:rPr>
        <w:t>C.</w:t>
      </w:r>
    </w:p>
    <w:p w14:paraId="76ACD5B8" w14:textId="77777777" w:rsidR="00A72CD6" w:rsidRDefault="00A72CD6">
      <w:pPr>
        <w:spacing w:line="360" w:lineRule="auto"/>
        <w:rPr>
          <w:rFonts w:ascii="Times New Roman" w:eastAsia="宋体" w:hAnsi="Times New Roman" w:cs="Times New Roman"/>
          <w:sz w:val="24"/>
          <w:szCs w:val="24"/>
        </w:rPr>
      </w:pPr>
    </w:p>
    <w:p w14:paraId="5F8FD8D8" w14:textId="77777777" w:rsidR="00A72CD6" w:rsidRDefault="00A72CD6">
      <w:pPr>
        <w:spacing w:line="360" w:lineRule="auto"/>
        <w:rPr>
          <w:rFonts w:ascii="Times New Roman" w:hAnsi="Times New Roman" w:cs="Times New Roman"/>
          <w:b/>
          <w:bCs/>
          <w:sz w:val="24"/>
          <w:szCs w:val="24"/>
        </w:rPr>
      </w:pPr>
    </w:p>
    <w:p w14:paraId="2C7ED0FA" w14:textId="77777777" w:rsidR="00A72CD6" w:rsidRDefault="00A72CD6">
      <w:pPr>
        <w:spacing w:line="360" w:lineRule="auto"/>
        <w:rPr>
          <w:rFonts w:ascii="Times New Roman" w:hAnsi="Times New Roman" w:cs="Times New Roman"/>
          <w:sz w:val="24"/>
          <w:szCs w:val="24"/>
        </w:rPr>
      </w:pPr>
    </w:p>
    <w:p w14:paraId="1823DFFD" w14:textId="77777777" w:rsidR="00A72CD6" w:rsidRDefault="00A72CD6">
      <w:pPr>
        <w:spacing w:line="360" w:lineRule="auto"/>
        <w:rPr>
          <w:rFonts w:ascii="Times New Roman" w:eastAsia="宋体" w:hAnsi="Times New Roman" w:cs="Times New Roman"/>
          <w:sz w:val="24"/>
          <w:szCs w:val="24"/>
        </w:rPr>
      </w:pPr>
    </w:p>
    <w:p w14:paraId="3354A63B" w14:textId="77777777" w:rsidR="00A72CD6" w:rsidRDefault="00A72CD6">
      <w:pPr>
        <w:spacing w:line="360" w:lineRule="auto"/>
        <w:rPr>
          <w:rFonts w:ascii="Times New Roman" w:eastAsia="宋体" w:hAnsi="Times New Roman" w:cs="Times New Roman"/>
          <w:sz w:val="24"/>
          <w:szCs w:val="24"/>
        </w:rPr>
      </w:pPr>
    </w:p>
    <w:p w14:paraId="5179FD8C" w14:textId="77777777" w:rsidR="00A72CD6" w:rsidRDefault="00A72CD6">
      <w:pPr>
        <w:spacing w:line="360" w:lineRule="auto"/>
        <w:rPr>
          <w:rFonts w:ascii="Times New Roman" w:eastAsia="宋体" w:hAnsi="Times New Roman" w:cs="Times New Roman"/>
          <w:sz w:val="24"/>
          <w:szCs w:val="24"/>
        </w:rPr>
      </w:pPr>
    </w:p>
    <w:p w14:paraId="5000D513" w14:textId="77777777" w:rsidR="00A72CD6" w:rsidRDefault="00A72CD6">
      <w:pPr>
        <w:spacing w:line="360" w:lineRule="auto"/>
        <w:rPr>
          <w:rFonts w:ascii="Times New Roman" w:eastAsia="宋体" w:hAnsi="Times New Roman" w:cs="Times New Roman"/>
          <w:sz w:val="24"/>
          <w:szCs w:val="24"/>
        </w:rPr>
      </w:pPr>
    </w:p>
    <w:p w14:paraId="4AFB2559" w14:textId="77777777" w:rsidR="00A72CD6" w:rsidRDefault="00A72CD6">
      <w:pPr>
        <w:spacing w:line="360" w:lineRule="auto"/>
        <w:rPr>
          <w:rFonts w:ascii="Times New Roman" w:eastAsia="宋体" w:hAnsi="Times New Roman" w:cs="Times New Roman"/>
          <w:sz w:val="24"/>
          <w:szCs w:val="24"/>
        </w:rPr>
      </w:pPr>
    </w:p>
    <w:p w14:paraId="1FD4B34E" w14:textId="77777777" w:rsidR="00A72CD6" w:rsidRDefault="00A72CD6">
      <w:pPr>
        <w:adjustRightInd w:val="0"/>
        <w:snapToGrid w:val="0"/>
        <w:spacing w:line="360" w:lineRule="auto"/>
        <w:rPr>
          <w:rFonts w:ascii="Times New Roman" w:hAnsi="Times New Roman" w:cs="Times New Roman"/>
          <w:sz w:val="24"/>
          <w:szCs w:val="24"/>
        </w:rPr>
      </w:pPr>
    </w:p>
    <w:p w14:paraId="3DEF875C" w14:textId="77777777" w:rsidR="00A72CD6" w:rsidRDefault="00A72CD6">
      <w:pPr>
        <w:adjustRightInd w:val="0"/>
        <w:snapToGrid w:val="0"/>
        <w:spacing w:line="360" w:lineRule="auto"/>
        <w:jc w:val="center"/>
        <w:rPr>
          <w:rFonts w:ascii="Times New Roman" w:hAnsi="Times New Roman" w:cs="Times New Roman"/>
          <w:sz w:val="24"/>
          <w:szCs w:val="24"/>
        </w:rPr>
      </w:pPr>
    </w:p>
    <w:p w14:paraId="2928ADF7" w14:textId="77777777" w:rsidR="00A72CD6" w:rsidRDefault="00A72CD6">
      <w:pPr>
        <w:spacing w:line="360" w:lineRule="auto"/>
        <w:jc w:val="center"/>
        <w:rPr>
          <w:rFonts w:ascii="Times New Roman" w:eastAsia="宋体" w:hAnsi="Times New Roman" w:cs="Times New Roman"/>
          <w:sz w:val="24"/>
          <w:szCs w:val="24"/>
        </w:rPr>
      </w:pPr>
    </w:p>
    <w:p w14:paraId="18A69288" w14:textId="77777777" w:rsidR="00A72CD6" w:rsidRDefault="00A72CD6">
      <w:pPr>
        <w:spacing w:line="360" w:lineRule="auto"/>
        <w:jc w:val="center"/>
        <w:rPr>
          <w:rFonts w:ascii="Times New Roman" w:eastAsia="宋体" w:hAnsi="Times New Roman" w:cs="Times New Roman"/>
          <w:sz w:val="24"/>
          <w:szCs w:val="24"/>
        </w:rPr>
      </w:pPr>
    </w:p>
    <w:p w14:paraId="49502EEB" w14:textId="77777777" w:rsidR="00A72CD6" w:rsidRDefault="00A72CD6">
      <w:pPr>
        <w:spacing w:line="360" w:lineRule="auto"/>
        <w:jc w:val="center"/>
        <w:rPr>
          <w:rFonts w:ascii="Times New Roman" w:eastAsia="宋体" w:hAnsi="Times New Roman" w:cs="Times New Roman"/>
          <w:sz w:val="24"/>
          <w:szCs w:val="24"/>
        </w:rPr>
      </w:pPr>
    </w:p>
    <w:p w14:paraId="2424BA1A" w14:textId="77777777" w:rsidR="00A72CD6" w:rsidRDefault="00A72CD6">
      <w:pPr>
        <w:spacing w:line="360" w:lineRule="auto"/>
        <w:jc w:val="center"/>
        <w:rPr>
          <w:rFonts w:ascii="Times New Roman" w:eastAsia="宋体" w:hAnsi="Times New Roman" w:cs="Times New Roman"/>
          <w:sz w:val="24"/>
          <w:szCs w:val="24"/>
        </w:rPr>
      </w:pPr>
    </w:p>
    <w:p w14:paraId="30042AEC" w14:textId="77777777" w:rsidR="00A72CD6" w:rsidRDefault="00000000">
      <w:pPr>
        <w:spacing w:line="360" w:lineRule="auto"/>
        <w:jc w:val="center"/>
        <w:rPr>
          <w:rFonts w:ascii="Times New Roman" w:eastAsia="宋体" w:hAnsi="Times New Roman" w:cs="Times New Roman"/>
          <w:sz w:val="24"/>
          <w:szCs w:val="24"/>
        </w:rPr>
      </w:pPr>
      <w:r>
        <w:rPr>
          <w:rFonts w:ascii="Times New Roman" w:eastAsia="宋体" w:hAnsi="Times New Roman" w:cs="Times New Roman"/>
          <w:noProof/>
          <w:sz w:val="24"/>
          <w:szCs w:val="24"/>
        </w:rPr>
        <w:lastRenderedPageBreak/>
        <w:drawing>
          <wp:inline distT="0" distB="0" distL="114300" distR="114300" wp14:anchorId="7458130F" wp14:editId="71E00A40">
            <wp:extent cx="4453890" cy="4281170"/>
            <wp:effectExtent l="0" t="0" r="3810" b="11430"/>
            <wp:docPr id="2" name="图片 2" descr="SI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I7"/>
                    <pic:cNvPicPr>
                      <a:picLocks noChangeAspect="1"/>
                    </pic:cNvPicPr>
                  </pic:nvPicPr>
                  <pic:blipFill>
                    <a:blip r:embed="rId18"/>
                    <a:stretch>
                      <a:fillRect/>
                    </a:stretch>
                  </pic:blipFill>
                  <pic:spPr>
                    <a:xfrm>
                      <a:off x="0" y="0"/>
                      <a:ext cx="4453890" cy="4281170"/>
                    </a:xfrm>
                    <a:prstGeom prst="rect">
                      <a:avLst/>
                    </a:prstGeom>
                  </pic:spPr>
                </pic:pic>
              </a:graphicData>
            </a:graphic>
          </wp:inline>
        </w:drawing>
      </w:r>
    </w:p>
    <w:p w14:paraId="2AEF7168" w14:textId="77777777" w:rsidR="00A72CD6" w:rsidRDefault="00000000">
      <w:pPr>
        <w:spacing w:line="360" w:lineRule="auto"/>
        <w:rPr>
          <w:rFonts w:ascii="Times New Roman" w:eastAsia="宋体" w:hAnsi="Times New Roman" w:cs="Times New Roman"/>
          <w:b/>
          <w:bCs/>
          <w:sz w:val="24"/>
          <w:szCs w:val="24"/>
        </w:rPr>
      </w:pPr>
      <w:r>
        <w:rPr>
          <w:rFonts w:ascii="Times New Roman" w:hAnsi="Times New Roman" w:cs="Times New Roman"/>
          <w:b/>
          <w:bCs/>
          <w:sz w:val="24"/>
          <w:szCs w:val="24"/>
        </w:rPr>
        <w:t xml:space="preserve">Supplementary Fig. 8 | </w:t>
      </w:r>
      <w:r>
        <w:rPr>
          <w:rFonts w:ascii="Times New Roman" w:eastAsia="宋体" w:hAnsi="Times New Roman" w:cs="Times New Roman"/>
          <w:b/>
          <w:bCs/>
          <w:sz w:val="24"/>
          <w:szCs w:val="24"/>
        </w:rPr>
        <w:t>HRTEM images of Pd/Nb</w:t>
      </w:r>
      <w:r>
        <w:rPr>
          <w:rFonts w:ascii="Times New Roman" w:eastAsia="宋体" w:hAnsi="Times New Roman" w:cs="Times New Roman"/>
          <w:b/>
          <w:bCs/>
          <w:sz w:val="24"/>
          <w:szCs w:val="24"/>
          <w:vertAlign w:val="subscript"/>
        </w:rPr>
        <w:t>2</w:t>
      </w:r>
      <w:r>
        <w:rPr>
          <w:rFonts w:ascii="Times New Roman" w:eastAsia="宋体" w:hAnsi="Times New Roman" w:cs="Times New Roman"/>
          <w:b/>
          <w:bCs/>
          <w:sz w:val="24"/>
          <w:szCs w:val="24"/>
        </w:rPr>
        <w:t xml:space="preserve">C. </w:t>
      </w:r>
    </w:p>
    <w:p w14:paraId="3EDE7C2C" w14:textId="77777777" w:rsidR="00A72CD6" w:rsidRDefault="00A72CD6">
      <w:pPr>
        <w:spacing w:line="360" w:lineRule="auto"/>
        <w:jc w:val="center"/>
        <w:rPr>
          <w:rFonts w:ascii="Times New Roman" w:eastAsia="宋体" w:hAnsi="Times New Roman" w:cs="Times New Roman"/>
          <w:sz w:val="24"/>
          <w:szCs w:val="24"/>
        </w:rPr>
      </w:pPr>
    </w:p>
    <w:p w14:paraId="784E7235" w14:textId="77777777" w:rsidR="00A72CD6" w:rsidRDefault="00A72CD6">
      <w:pPr>
        <w:spacing w:line="360" w:lineRule="auto"/>
        <w:jc w:val="center"/>
        <w:rPr>
          <w:rFonts w:ascii="Times New Roman" w:eastAsia="宋体" w:hAnsi="Times New Roman" w:cs="Times New Roman"/>
          <w:sz w:val="24"/>
          <w:szCs w:val="24"/>
        </w:rPr>
      </w:pPr>
    </w:p>
    <w:p w14:paraId="74804D5E" w14:textId="77777777" w:rsidR="00A72CD6" w:rsidRDefault="00A72CD6">
      <w:pPr>
        <w:spacing w:line="360" w:lineRule="auto"/>
        <w:jc w:val="center"/>
        <w:rPr>
          <w:rFonts w:ascii="Times New Roman" w:eastAsia="宋体" w:hAnsi="Times New Roman" w:cs="Times New Roman"/>
          <w:sz w:val="24"/>
          <w:szCs w:val="24"/>
        </w:rPr>
      </w:pPr>
    </w:p>
    <w:p w14:paraId="79250190" w14:textId="77777777" w:rsidR="00A72CD6" w:rsidRDefault="00A72CD6">
      <w:pPr>
        <w:spacing w:line="360" w:lineRule="auto"/>
        <w:jc w:val="center"/>
        <w:rPr>
          <w:rFonts w:ascii="Times New Roman" w:eastAsia="宋体" w:hAnsi="Times New Roman" w:cs="Times New Roman"/>
          <w:sz w:val="24"/>
          <w:szCs w:val="24"/>
        </w:rPr>
      </w:pPr>
    </w:p>
    <w:p w14:paraId="1BB9D93E" w14:textId="77777777" w:rsidR="00A72CD6" w:rsidRDefault="00A72CD6">
      <w:pPr>
        <w:spacing w:line="360" w:lineRule="auto"/>
        <w:jc w:val="center"/>
        <w:rPr>
          <w:rFonts w:ascii="Times New Roman" w:eastAsia="宋体" w:hAnsi="Times New Roman" w:cs="Times New Roman"/>
          <w:sz w:val="24"/>
          <w:szCs w:val="24"/>
        </w:rPr>
      </w:pPr>
    </w:p>
    <w:p w14:paraId="43CFD09A" w14:textId="77777777" w:rsidR="00A72CD6" w:rsidRDefault="00A72CD6">
      <w:pPr>
        <w:spacing w:line="360" w:lineRule="auto"/>
        <w:jc w:val="center"/>
        <w:rPr>
          <w:rFonts w:ascii="Times New Roman" w:eastAsia="宋体" w:hAnsi="Times New Roman" w:cs="Times New Roman"/>
          <w:sz w:val="24"/>
          <w:szCs w:val="24"/>
        </w:rPr>
      </w:pPr>
    </w:p>
    <w:p w14:paraId="16827CD0" w14:textId="77777777" w:rsidR="00A72CD6" w:rsidRDefault="00A72CD6">
      <w:pPr>
        <w:spacing w:line="360" w:lineRule="auto"/>
        <w:jc w:val="center"/>
        <w:rPr>
          <w:rFonts w:ascii="Times New Roman" w:eastAsia="宋体" w:hAnsi="Times New Roman" w:cs="Times New Roman"/>
          <w:sz w:val="24"/>
          <w:szCs w:val="24"/>
        </w:rPr>
      </w:pPr>
    </w:p>
    <w:p w14:paraId="26FAFB60" w14:textId="77777777" w:rsidR="00A72CD6" w:rsidRDefault="00A72CD6">
      <w:pPr>
        <w:spacing w:line="360" w:lineRule="auto"/>
        <w:jc w:val="center"/>
        <w:rPr>
          <w:rFonts w:ascii="Times New Roman" w:eastAsia="宋体" w:hAnsi="Times New Roman" w:cs="Times New Roman"/>
          <w:sz w:val="24"/>
          <w:szCs w:val="24"/>
        </w:rPr>
      </w:pPr>
    </w:p>
    <w:p w14:paraId="058A541E" w14:textId="77777777" w:rsidR="00A72CD6" w:rsidRDefault="00A72CD6">
      <w:pPr>
        <w:spacing w:line="360" w:lineRule="auto"/>
        <w:jc w:val="center"/>
        <w:rPr>
          <w:rFonts w:ascii="Times New Roman" w:eastAsia="宋体" w:hAnsi="Times New Roman" w:cs="Times New Roman"/>
          <w:sz w:val="24"/>
          <w:szCs w:val="24"/>
        </w:rPr>
      </w:pPr>
    </w:p>
    <w:p w14:paraId="26C9A5E4" w14:textId="77777777" w:rsidR="00A72CD6" w:rsidRDefault="00A72CD6">
      <w:pPr>
        <w:spacing w:line="360" w:lineRule="auto"/>
        <w:jc w:val="center"/>
        <w:rPr>
          <w:rFonts w:ascii="Times New Roman" w:eastAsia="宋体" w:hAnsi="Times New Roman" w:cs="Times New Roman"/>
          <w:sz w:val="24"/>
          <w:szCs w:val="24"/>
        </w:rPr>
      </w:pPr>
    </w:p>
    <w:p w14:paraId="20EDEF00" w14:textId="77777777" w:rsidR="00A72CD6" w:rsidRDefault="00A72CD6">
      <w:pPr>
        <w:spacing w:line="360" w:lineRule="auto"/>
        <w:jc w:val="center"/>
        <w:rPr>
          <w:rFonts w:ascii="Times New Roman" w:eastAsia="宋体" w:hAnsi="Times New Roman" w:cs="Times New Roman"/>
          <w:sz w:val="24"/>
          <w:szCs w:val="24"/>
        </w:rPr>
      </w:pPr>
    </w:p>
    <w:p w14:paraId="62F69E4D" w14:textId="77777777" w:rsidR="00A72CD6" w:rsidRDefault="00A72CD6">
      <w:pPr>
        <w:spacing w:line="360" w:lineRule="auto"/>
        <w:jc w:val="center"/>
        <w:rPr>
          <w:rFonts w:ascii="Times New Roman" w:eastAsia="宋体" w:hAnsi="Times New Roman" w:cs="Times New Roman"/>
          <w:sz w:val="24"/>
          <w:szCs w:val="24"/>
        </w:rPr>
      </w:pPr>
    </w:p>
    <w:p w14:paraId="2A23DEDE" w14:textId="77777777" w:rsidR="00A72CD6" w:rsidRDefault="00A72CD6">
      <w:pPr>
        <w:spacing w:line="360" w:lineRule="auto"/>
        <w:jc w:val="center"/>
        <w:rPr>
          <w:rFonts w:ascii="Times New Roman" w:eastAsia="宋体" w:hAnsi="Times New Roman" w:cs="Times New Roman"/>
          <w:sz w:val="24"/>
          <w:szCs w:val="24"/>
        </w:rPr>
      </w:pPr>
    </w:p>
    <w:p w14:paraId="3D29BDE5" w14:textId="77777777" w:rsidR="00A72CD6" w:rsidRDefault="00A72CD6">
      <w:pPr>
        <w:spacing w:line="360" w:lineRule="auto"/>
        <w:jc w:val="center"/>
        <w:rPr>
          <w:rFonts w:ascii="Times New Roman" w:eastAsia="宋体" w:hAnsi="Times New Roman" w:cs="Times New Roman"/>
          <w:sz w:val="24"/>
          <w:szCs w:val="24"/>
        </w:rPr>
      </w:pPr>
    </w:p>
    <w:p w14:paraId="0566CC77" w14:textId="77777777" w:rsidR="00A72CD6" w:rsidRDefault="00000000">
      <w:pPr>
        <w:spacing w:line="360" w:lineRule="auto"/>
        <w:jc w:val="center"/>
        <w:rPr>
          <w:rFonts w:ascii="Times New Roman" w:eastAsia="宋体" w:hAnsi="Times New Roman" w:cs="Times New Roman"/>
          <w:sz w:val="24"/>
          <w:szCs w:val="24"/>
        </w:rPr>
      </w:pPr>
      <w:r>
        <w:rPr>
          <w:rFonts w:ascii="Times New Roman" w:eastAsia="宋体" w:hAnsi="Times New Roman" w:cs="Times New Roman"/>
          <w:noProof/>
          <w:sz w:val="24"/>
          <w:szCs w:val="24"/>
        </w:rPr>
        <w:lastRenderedPageBreak/>
        <w:drawing>
          <wp:inline distT="0" distB="0" distL="114300" distR="114300" wp14:anchorId="3AF6375B" wp14:editId="12B66C83">
            <wp:extent cx="3296920" cy="3272155"/>
            <wp:effectExtent l="0" t="0" r="10160" b="4445"/>
            <wp:docPr id="14" name="图片 14" descr="不同负载量的P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不同负载量的Pd"/>
                    <pic:cNvPicPr>
                      <a:picLocks noChangeAspect="1"/>
                    </pic:cNvPicPr>
                  </pic:nvPicPr>
                  <pic:blipFill>
                    <a:blip r:embed="rId19"/>
                    <a:stretch>
                      <a:fillRect/>
                    </a:stretch>
                  </pic:blipFill>
                  <pic:spPr>
                    <a:xfrm>
                      <a:off x="0" y="0"/>
                      <a:ext cx="3296920" cy="3272155"/>
                    </a:xfrm>
                    <a:prstGeom prst="rect">
                      <a:avLst/>
                    </a:prstGeom>
                  </pic:spPr>
                </pic:pic>
              </a:graphicData>
            </a:graphic>
          </wp:inline>
        </w:drawing>
      </w:r>
    </w:p>
    <w:p w14:paraId="53BEB5A4" w14:textId="77777777" w:rsidR="00A72CD6" w:rsidRDefault="00000000">
      <w:pPr>
        <w:spacing w:line="360" w:lineRule="auto"/>
        <w:rPr>
          <w:rFonts w:ascii="Times New Roman" w:hAnsi="Times New Roman" w:cs="Times New Roman"/>
          <w:b/>
          <w:bCs/>
          <w:sz w:val="24"/>
          <w:szCs w:val="24"/>
        </w:rPr>
      </w:pPr>
      <w:r>
        <w:rPr>
          <w:rFonts w:ascii="Times New Roman" w:hAnsi="Times New Roman" w:cs="Times New Roman"/>
          <w:b/>
          <w:bCs/>
          <w:sz w:val="24"/>
          <w:szCs w:val="24"/>
        </w:rPr>
        <w:t>Supplementary Fig. 9 | TEM images of Pd/Nb</w:t>
      </w:r>
      <w:r>
        <w:rPr>
          <w:rFonts w:ascii="Times New Roman" w:hAnsi="Times New Roman" w:cs="Times New Roman"/>
          <w:b/>
          <w:bCs/>
          <w:sz w:val="24"/>
          <w:szCs w:val="24"/>
          <w:vertAlign w:val="subscript"/>
        </w:rPr>
        <w:t>2</w:t>
      </w:r>
      <w:r>
        <w:rPr>
          <w:rFonts w:ascii="Times New Roman" w:hAnsi="Times New Roman" w:cs="Times New Roman"/>
          <w:b/>
          <w:bCs/>
          <w:sz w:val="24"/>
          <w:szCs w:val="24"/>
        </w:rPr>
        <w:t xml:space="preserve">C samples with different Pd loadings. </w:t>
      </w:r>
      <w:r>
        <w:rPr>
          <w:rFonts w:ascii="Times New Roman" w:hAnsi="Times New Roman" w:cs="Times New Roman"/>
          <w:sz w:val="24"/>
          <w:szCs w:val="24"/>
        </w:rPr>
        <w:t>(a) 0.3% Pd/Nb</w:t>
      </w:r>
      <w:r>
        <w:rPr>
          <w:rFonts w:ascii="Times New Roman" w:hAnsi="Times New Roman" w:cs="Times New Roman"/>
          <w:sz w:val="24"/>
          <w:szCs w:val="24"/>
          <w:vertAlign w:val="subscript"/>
        </w:rPr>
        <w:t>2</w:t>
      </w:r>
      <w:r>
        <w:rPr>
          <w:rFonts w:ascii="Times New Roman" w:hAnsi="Times New Roman" w:cs="Times New Roman"/>
          <w:sz w:val="24"/>
          <w:szCs w:val="24"/>
        </w:rPr>
        <w:t>C; (b) 0.5% Pd/Nb</w:t>
      </w:r>
      <w:r>
        <w:rPr>
          <w:rFonts w:ascii="Times New Roman" w:hAnsi="Times New Roman" w:cs="Times New Roman"/>
          <w:sz w:val="24"/>
          <w:szCs w:val="24"/>
          <w:vertAlign w:val="subscript"/>
        </w:rPr>
        <w:t>2</w:t>
      </w:r>
      <w:r>
        <w:rPr>
          <w:rFonts w:ascii="Times New Roman" w:hAnsi="Times New Roman" w:cs="Times New Roman"/>
          <w:sz w:val="24"/>
          <w:szCs w:val="24"/>
        </w:rPr>
        <w:t>C; (c) 2% Pd/Nb</w:t>
      </w:r>
      <w:r>
        <w:rPr>
          <w:rFonts w:ascii="Times New Roman" w:hAnsi="Times New Roman" w:cs="Times New Roman"/>
          <w:sz w:val="24"/>
          <w:szCs w:val="24"/>
          <w:vertAlign w:val="subscript"/>
        </w:rPr>
        <w:t>2</w:t>
      </w:r>
      <w:r>
        <w:rPr>
          <w:rFonts w:ascii="Times New Roman" w:hAnsi="Times New Roman" w:cs="Times New Roman"/>
          <w:sz w:val="24"/>
          <w:szCs w:val="24"/>
        </w:rPr>
        <w:t>C; (d) 5% Pd/Nb</w:t>
      </w:r>
      <w:r>
        <w:rPr>
          <w:rFonts w:ascii="Times New Roman" w:hAnsi="Times New Roman" w:cs="Times New Roman"/>
          <w:sz w:val="24"/>
          <w:szCs w:val="24"/>
          <w:vertAlign w:val="subscript"/>
        </w:rPr>
        <w:t>2</w:t>
      </w:r>
      <w:r>
        <w:rPr>
          <w:rFonts w:ascii="Times New Roman" w:hAnsi="Times New Roman" w:cs="Times New Roman"/>
          <w:sz w:val="24"/>
          <w:szCs w:val="24"/>
        </w:rPr>
        <w:t>C.</w:t>
      </w:r>
    </w:p>
    <w:p w14:paraId="564B2832" w14:textId="77777777" w:rsidR="00A72CD6" w:rsidRDefault="00A72CD6">
      <w:pPr>
        <w:spacing w:line="360" w:lineRule="auto"/>
        <w:rPr>
          <w:rFonts w:ascii="Times New Roman" w:hAnsi="Times New Roman" w:cs="Times New Roman"/>
          <w:b/>
          <w:bCs/>
          <w:sz w:val="24"/>
          <w:szCs w:val="24"/>
        </w:rPr>
      </w:pPr>
    </w:p>
    <w:p w14:paraId="1C51FB48" w14:textId="77777777" w:rsidR="00A72CD6" w:rsidRDefault="00A72CD6">
      <w:pPr>
        <w:spacing w:line="360" w:lineRule="auto"/>
        <w:rPr>
          <w:rFonts w:ascii="Times New Roman" w:hAnsi="Times New Roman" w:cs="Times New Roman"/>
          <w:b/>
          <w:bCs/>
          <w:sz w:val="24"/>
          <w:szCs w:val="24"/>
        </w:rPr>
      </w:pPr>
    </w:p>
    <w:p w14:paraId="1021A8F7" w14:textId="77777777" w:rsidR="00A72CD6" w:rsidRDefault="00A72CD6">
      <w:pPr>
        <w:spacing w:line="360" w:lineRule="auto"/>
        <w:rPr>
          <w:rFonts w:ascii="Times New Roman" w:hAnsi="Times New Roman" w:cs="Times New Roman"/>
          <w:b/>
          <w:bCs/>
          <w:sz w:val="24"/>
          <w:szCs w:val="24"/>
        </w:rPr>
      </w:pPr>
    </w:p>
    <w:p w14:paraId="765BBADB" w14:textId="77777777" w:rsidR="00A72CD6" w:rsidRDefault="00A72CD6">
      <w:pPr>
        <w:spacing w:line="360" w:lineRule="auto"/>
        <w:rPr>
          <w:rFonts w:ascii="Times New Roman" w:hAnsi="Times New Roman" w:cs="Times New Roman"/>
          <w:b/>
          <w:bCs/>
          <w:sz w:val="24"/>
          <w:szCs w:val="24"/>
        </w:rPr>
      </w:pPr>
    </w:p>
    <w:p w14:paraId="381C6D6D" w14:textId="77777777" w:rsidR="00A72CD6" w:rsidRDefault="00A72CD6">
      <w:pPr>
        <w:spacing w:line="360" w:lineRule="auto"/>
        <w:rPr>
          <w:rFonts w:ascii="Times New Roman" w:hAnsi="Times New Roman" w:cs="Times New Roman"/>
          <w:b/>
          <w:bCs/>
          <w:sz w:val="24"/>
          <w:szCs w:val="24"/>
        </w:rPr>
      </w:pPr>
    </w:p>
    <w:p w14:paraId="359ED0D4" w14:textId="77777777" w:rsidR="00A72CD6" w:rsidRDefault="00A72CD6">
      <w:pPr>
        <w:spacing w:line="360" w:lineRule="auto"/>
        <w:rPr>
          <w:rFonts w:ascii="Times New Roman" w:hAnsi="Times New Roman" w:cs="Times New Roman"/>
          <w:b/>
          <w:bCs/>
          <w:sz w:val="24"/>
          <w:szCs w:val="24"/>
        </w:rPr>
      </w:pPr>
    </w:p>
    <w:p w14:paraId="28BE33E0" w14:textId="77777777" w:rsidR="00A72CD6" w:rsidRDefault="00A72CD6">
      <w:pPr>
        <w:spacing w:line="360" w:lineRule="auto"/>
        <w:rPr>
          <w:rFonts w:ascii="Times New Roman" w:hAnsi="Times New Roman" w:cs="Times New Roman"/>
          <w:b/>
          <w:bCs/>
          <w:sz w:val="24"/>
          <w:szCs w:val="24"/>
        </w:rPr>
      </w:pPr>
    </w:p>
    <w:p w14:paraId="23D8F091" w14:textId="77777777" w:rsidR="00A72CD6" w:rsidRDefault="00A72CD6">
      <w:pPr>
        <w:spacing w:line="360" w:lineRule="auto"/>
        <w:rPr>
          <w:rFonts w:ascii="Times New Roman" w:hAnsi="Times New Roman" w:cs="Times New Roman"/>
          <w:b/>
          <w:bCs/>
          <w:sz w:val="24"/>
          <w:szCs w:val="24"/>
        </w:rPr>
      </w:pPr>
    </w:p>
    <w:p w14:paraId="5491BC7F" w14:textId="77777777" w:rsidR="00A72CD6" w:rsidRDefault="00A72CD6">
      <w:pPr>
        <w:spacing w:line="360" w:lineRule="auto"/>
        <w:rPr>
          <w:rFonts w:ascii="Times New Roman" w:hAnsi="Times New Roman" w:cs="Times New Roman"/>
          <w:b/>
          <w:bCs/>
          <w:sz w:val="24"/>
          <w:szCs w:val="24"/>
        </w:rPr>
      </w:pPr>
    </w:p>
    <w:p w14:paraId="75F93B76" w14:textId="77777777" w:rsidR="00A72CD6" w:rsidRDefault="00A72CD6">
      <w:pPr>
        <w:spacing w:line="360" w:lineRule="auto"/>
        <w:rPr>
          <w:rFonts w:ascii="Times New Roman" w:hAnsi="Times New Roman" w:cs="Times New Roman"/>
          <w:b/>
          <w:bCs/>
          <w:sz w:val="24"/>
          <w:szCs w:val="24"/>
        </w:rPr>
      </w:pPr>
    </w:p>
    <w:p w14:paraId="756B0A36" w14:textId="77777777" w:rsidR="00A72CD6" w:rsidRDefault="00A72CD6">
      <w:pPr>
        <w:spacing w:line="360" w:lineRule="auto"/>
        <w:rPr>
          <w:rFonts w:ascii="Times New Roman" w:hAnsi="Times New Roman" w:cs="Times New Roman"/>
          <w:b/>
          <w:bCs/>
          <w:sz w:val="24"/>
          <w:szCs w:val="24"/>
        </w:rPr>
      </w:pPr>
    </w:p>
    <w:p w14:paraId="2673ACA2" w14:textId="77777777" w:rsidR="00A72CD6" w:rsidRDefault="00A72CD6">
      <w:pPr>
        <w:spacing w:line="360" w:lineRule="auto"/>
        <w:rPr>
          <w:rFonts w:ascii="Times New Roman" w:hAnsi="Times New Roman" w:cs="Times New Roman"/>
          <w:b/>
          <w:bCs/>
          <w:sz w:val="24"/>
          <w:szCs w:val="24"/>
        </w:rPr>
      </w:pPr>
    </w:p>
    <w:p w14:paraId="3EB295CC" w14:textId="77777777" w:rsidR="00A72CD6" w:rsidRDefault="00A72CD6">
      <w:pPr>
        <w:spacing w:line="360" w:lineRule="auto"/>
        <w:rPr>
          <w:rFonts w:ascii="Times New Roman" w:hAnsi="Times New Roman" w:cs="Times New Roman"/>
          <w:b/>
          <w:bCs/>
          <w:sz w:val="24"/>
          <w:szCs w:val="24"/>
        </w:rPr>
      </w:pPr>
    </w:p>
    <w:p w14:paraId="64298FDE" w14:textId="77777777" w:rsidR="00A72CD6" w:rsidRDefault="00A72CD6">
      <w:pPr>
        <w:spacing w:line="360" w:lineRule="auto"/>
        <w:rPr>
          <w:rFonts w:ascii="Times New Roman" w:hAnsi="Times New Roman" w:cs="Times New Roman"/>
          <w:b/>
          <w:bCs/>
          <w:sz w:val="24"/>
          <w:szCs w:val="24"/>
        </w:rPr>
      </w:pPr>
    </w:p>
    <w:p w14:paraId="298132E8" w14:textId="77777777" w:rsidR="00A72CD6" w:rsidRDefault="00000000">
      <w:pPr>
        <w:spacing w:line="360" w:lineRule="auto"/>
        <w:jc w:val="center"/>
        <w:rPr>
          <w:rFonts w:ascii="Times New Roman" w:hAnsi="Times New Roman" w:cs="Times New Roman"/>
          <w:b/>
          <w:bCs/>
          <w:sz w:val="24"/>
          <w:szCs w:val="24"/>
        </w:rPr>
      </w:pPr>
      <w:r>
        <w:rPr>
          <w:rFonts w:ascii="Times New Roman" w:eastAsia="宋体" w:hAnsi="Times New Roman" w:cs="Times New Roman"/>
          <w:noProof/>
          <w:sz w:val="24"/>
          <w:szCs w:val="24"/>
        </w:rPr>
        <w:lastRenderedPageBreak/>
        <w:drawing>
          <wp:inline distT="0" distB="0" distL="0" distR="0" wp14:anchorId="7B6D97E1" wp14:editId="36689F14">
            <wp:extent cx="3230880" cy="2490470"/>
            <wp:effectExtent l="0" t="0" r="7620" b="1143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3245885" cy="2502134"/>
                    </a:xfrm>
                    <a:prstGeom prst="rect">
                      <a:avLst/>
                    </a:prstGeom>
                    <a:noFill/>
                  </pic:spPr>
                </pic:pic>
              </a:graphicData>
            </a:graphic>
          </wp:inline>
        </w:drawing>
      </w:r>
    </w:p>
    <w:p w14:paraId="5C8AC067" w14:textId="77777777" w:rsidR="00A72CD6" w:rsidRDefault="00000000">
      <w:pPr>
        <w:spacing w:line="360" w:lineRule="auto"/>
        <w:rPr>
          <w:rFonts w:ascii="Times New Roman" w:hAnsi="Times New Roman" w:cs="Times New Roman"/>
          <w:sz w:val="24"/>
          <w:szCs w:val="24"/>
        </w:rPr>
      </w:pPr>
      <w:r>
        <w:rPr>
          <w:rFonts w:ascii="Times New Roman" w:hAnsi="Times New Roman" w:cs="Times New Roman"/>
          <w:b/>
          <w:bCs/>
          <w:sz w:val="24"/>
          <w:szCs w:val="24"/>
        </w:rPr>
        <w:t>Supplementary Fig. 10 | Performance of Pd/Nb</w:t>
      </w:r>
      <w:r>
        <w:rPr>
          <w:rFonts w:ascii="Times New Roman" w:hAnsi="Times New Roman" w:cs="Times New Roman"/>
          <w:b/>
          <w:bCs/>
          <w:sz w:val="24"/>
          <w:szCs w:val="24"/>
          <w:vertAlign w:val="subscript"/>
        </w:rPr>
        <w:t>2</w:t>
      </w:r>
      <w:r>
        <w:rPr>
          <w:rFonts w:ascii="Times New Roman" w:hAnsi="Times New Roman" w:cs="Times New Roman"/>
          <w:b/>
          <w:bCs/>
          <w:sz w:val="24"/>
          <w:szCs w:val="24"/>
        </w:rPr>
        <w:t xml:space="preserve">C with different Pd loadings. </w:t>
      </w:r>
      <w:r>
        <w:rPr>
          <w:rFonts w:ascii="Times New Roman" w:hAnsi="Times New Roman" w:cs="Times New Roman"/>
          <w:sz w:val="24"/>
          <w:szCs w:val="24"/>
        </w:rPr>
        <w:t xml:space="preserve">Experimental results revealed that excessive Pd loading would decrease the selectivity of styrene. </w:t>
      </w:r>
    </w:p>
    <w:p w14:paraId="52040C41" w14:textId="77777777" w:rsidR="00A72CD6" w:rsidRDefault="00A72CD6">
      <w:pPr>
        <w:spacing w:line="360" w:lineRule="auto"/>
        <w:rPr>
          <w:rFonts w:ascii="Times New Roman" w:hAnsi="Times New Roman" w:cs="Times New Roman"/>
          <w:b/>
          <w:bCs/>
          <w:sz w:val="24"/>
          <w:szCs w:val="24"/>
        </w:rPr>
      </w:pPr>
    </w:p>
    <w:p w14:paraId="0056F57B" w14:textId="77777777" w:rsidR="00A72CD6" w:rsidRDefault="00A72CD6">
      <w:pPr>
        <w:spacing w:line="360" w:lineRule="auto"/>
        <w:rPr>
          <w:rFonts w:ascii="Times New Roman" w:hAnsi="Times New Roman" w:cs="Times New Roman"/>
          <w:b/>
          <w:bCs/>
          <w:sz w:val="24"/>
          <w:szCs w:val="24"/>
        </w:rPr>
      </w:pPr>
    </w:p>
    <w:p w14:paraId="23141753" w14:textId="77777777" w:rsidR="00A72CD6" w:rsidRDefault="00A72CD6">
      <w:pPr>
        <w:spacing w:line="360" w:lineRule="auto"/>
        <w:rPr>
          <w:rFonts w:ascii="Times New Roman" w:hAnsi="Times New Roman" w:cs="Times New Roman"/>
          <w:b/>
          <w:bCs/>
          <w:sz w:val="24"/>
          <w:szCs w:val="24"/>
        </w:rPr>
      </w:pPr>
    </w:p>
    <w:p w14:paraId="54CF8200" w14:textId="77777777" w:rsidR="00A72CD6" w:rsidRDefault="00A72CD6">
      <w:pPr>
        <w:spacing w:line="360" w:lineRule="auto"/>
        <w:rPr>
          <w:rFonts w:ascii="Times New Roman" w:hAnsi="Times New Roman" w:cs="Times New Roman"/>
          <w:b/>
          <w:bCs/>
          <w:sz w:val="24"/>
          <w:szCs w:val="24"/>
        </w:rPr>
      </w:pPr>
    </w:p>
    <w:p w14:paraId="37BB20BA" w14:textId="77777777" w:rsidR="00A72CD6" w:rsidRDefault="00A72CD6">
      <w:pPr>
        <w:spacing w:line="360" w:lineRule="auto"/>
        <w:rPr>
          <w:rFonts w:ascii="Times New Roman" w:hAnsi="Times New Roman" w:cs="Times New Roman"/>
          <w:b/>
          <w:bCs/>
          <w:sz w:val="24"/>
          <w:szCs w:val="24"/>
        </w:rPr>
      </w:pPr>
    </w:p>
    <w:p w14:paraId="20E35A89" w14:textId="77777777" w:rsidR="00A72CD6" w:rsidRDefault="00A72CD6">
      <w:pPr>
        <w:spacing w:line="360" w:lineRule="auto"/>
        <w:rPr>
          <w:rFonts w:ascii="Times New Roman" w:hAnsi="Times New Roman" w:cs="Times New Roman"/>
          <w:b/>
          <w:bCs/>
          <w:sz w:val="24"/>
          <w:szCs w:val="24"/>
        </w:rPr>
      </w:pPr>
    </w:p>
    <w:p w14:paraId="4D1500E0" w14:textId="77777777" w:rsidR="00A72CD6" w:rsidRDefault="00A72CD6">
      <w:pPr>
        <w:spacing w:line="360" w:lineRule="auto"/>
        <w:rPr>
          <w:rFonts w:ascii="Times New Roman" w:hAnsi="Times New Roman" w:cs="Times New Roman"/>
          <w:b/>
          <w:bCs/>
          <w:sz w:val="24"/>
          <w:szCs w:val="24"/>
        </w:rPr>
      </w:pPr>
    </w:p>
    <w:p w14:paraId="39CF79AD" w14:textId="77777777" w:rsidR="00A72CD6" w:rsidRDefault="00A72CD6">
      <w:pPr>
        <w:spacing w:line="360" w:lineRule="auto"/>
        <w:rPr>
          <w:rFonts w:ascii="Times New Roman" w:hAnsi="Times New Roman" w:cs="Times New Roman"/>
          <w:b/>
          <w:bCs/>
          <w:sz w:val="24"/>
          <w:szCs w:val="24"/>
        </w:rPr>
      </w:pPr>
    </w:p>
    <w:p w14:paraId="677BB5B1" w14:textId="77777777" w:rsidR="00A72CD6" w:rsidRDefault="00000000">
      <w:pPr>
        <w:spacing w:line="360" w:lineRule="auto"/>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114300" distR="114300" wp14:anchorId="66ABA458" wp14:editId="61CCBB41">
            <wp:extent cx="3863975" cy="3263265"/>
            <wp:effectExtent l="0" t="0" r="3175" b="0"/>
            <wp:docPr id="15" name="图片 15" descr="XRD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XRD图"/>
                    <pic:cNvPicPr>
                      <a:picLocks noChangeAspect="1"/>
                    </pic:cNvPicPr>
                  </pic:nvPicPr>
                  <pic:blipFill>
                    <a:blip r:embed="rId21"/>
                    <a:srcRect l="15744" t="7485" r="10924" b="12379"/>
                    <a:stretch>
                      <a:fillRect/>
                    </a:stretch>
                  </pic:blipFill>
                  <pic:spPr>
                    <a:xfrm>
                      <a:off x="0" y="0"/>
                      <a:ext cx="3864997" cy="3263846"/>
                    </a:xfrm>
                    <a:prstGeom prst="rect">
                      <a:avLst/>
                    </a:prstGeom>
                    <a:ln>
                      <a:noFill/>
                    </a:ln>
                  </pic:spPr>
                </pic:pic>
              </a:graphicData>
            </a:graphic>
          </wp:inline>
        </w:drawing>
      </w:r>
    </w:p>
    <w:p w14:paraId="0FF62AF5" w14:textId="77777777" w:rsidR="00A72CD6" w:rsidRDefault="00000000">
      <w:pPr>
        <w:spacing w:line="360" w:lineRule="auto"/>
        <w:rPr>
          <w:rFonts w:ascii="Times New Roman" w:hAnsi="Times New Roman" w:cs="Times New Roman"/>
          <w:b/>
          <w:bCs/>
          <w:sz w:val="24"/>
          <w:szCs w:val="24"/>
        </w:rPr>
      </w:pPr>
      <w:r>
        <w:rPr>
          <w:rFonts w:ascii="Times New Roman" w:hAnsi="Times New Roman" w:cs="Times New Roman"/>
          <w:b/>
          <w:bCs/>
          <w:sz w:val="24"/>
          <w:szCs w:val="24"/>
        </w:rPr>
        <w:t>Supplementary Fig. 11 | XRD patterns of the Pd/Nb</w:t>
      </w:r>
      <w:r>
        <w:rPr>
          <w:rFonts w:ascii="Times New Roman" w:hAnsi="Times New Roman" w:cs="Times New Roman"/>
          <w:b/>
          <w:bCs/>
          <w:sz w:val="24"/>
          <w:szCs w:val="24"/>
          <w:vertAlign w:val="subscript"/>
        </w:rPr>
        <w:t>2</w:t>
      </w:r>
      <w:r>
        <w:rPr>
          <w:rFonts w:ascii="Times New Roman" w:hAnsi="Times New Roman" w:cs="Times New Roman"/>
          <w:b/>
          <w:bCs/>
          <w:sz w:val="24"/>
          <w:szCs w:val="24"/>
        </w:rPr>
        <w:t>C, Nb</w:t>
      </w:r>
      <w:r>
        <w:rPr>
          <w:rFonts w:ascii="Times New Roman" w:hAnsi="Times New Roman" w:cs="Times New Roman"/>
          <w:b/>
          <w:bCs/>
          <w:sz w:val="24"/>
          <w:szCs w:val="24"/>
          <w:vertAlign w:val="subscript"/>
        </w:rPr>
        <w:t>2</w:t>
      </w:r>
      <w:r>
        <w:rPr>
          <w:rFonts w:ascii="Times New Roman" w:hAnsi="Times New Roman" w:cs="Times New Roman"/>
          <w:b/>
          <w:bCs/>
          <w:sz w:val="24"/>
          <w:szCs w:val="24"/>
        </w:rPr>
        <w:t>C and Nb</w:t>
      </w:r>
      <w:r>
        <w:rPr>
          <w:rFonts w:ascii="Times New Roman" w:hAnsi="Times New Roman" w:cs="Times New Roman"/>
          <w:b/>
          <w:bCs/>
          <w:sz w:val="24"/>
          <w:szCs w:val="24"/>
          <w:vertAlign w:val="subscript"/>
        </w:rPr>
        <w:t>2</w:t>
      </w:r>
      <w:r>
        <w:rPr>
          <w:rFonts w:ascii="Times New Roman" w:hAnsi="Times New Roman" w:cs="Times New Roman"/>
          <w:b/>
          <w:bCs/>
          <w:sz w:val="24"/>
          <w:szCs w:val="24"/>
        </w:rPr>
        <w:t>AlC.</w:t>
      </w:r>
    </w:p>
    <w:p w14:paraId="71DAC2CE" w14:textId="77777777" w:rsidR="00A72CD6" w:rsidRDefault="00A72CD6">
      <w:pPr>
        <w:spacing w:line="360" w:lineRule="auto"/>
        <w:rPr>
          <w:rFonts w:ascii="Times New Roman" w:hAnsi="Times New Roman" w:cs="Times New Roman"/>
          <w:b/>
          <w:bCs/>
          <w:sz w:val="24"/>
          <w:szCs w:val="24"/>
        </w:rPr>
      </w:pPr>
    </w:p>
    <w:p w14:paraId="707055D0" w14:textId="77777777" w:rsidR="00A72CD6" w:rsidRDefault="00A72CD6">
      <w:pPr>
        <w:spacing w:line="360" w:lineRule="auto"/>
        <w:rPr>
          <w:rFonts w:ascii="Times New Roman" w:hAnsi="Times New Roman" w:cs="Times New Roman"/>
          <w:b/>
          <w:bCs/>
          <w:sz w:val="24"/>
          <w:szCs w:val="24"/>
        </w:rPr>
      </w:pPr>
    </w:p>
    <w:p w14:paraId="20990BDE" w14:textId="77777777" w:rsidR="00A72CD6" w:rsidRDefault="00A72CD6">
      <w:pPr>
        <w:spacing w:line="360" w:lineRule="auto"/>
        <w:rPr>
          <w:rFonts w:ascii="Times New Roman" w:hAnsi="Times New Roman" w:cs="Times New Roman"/>
          <w:b/>
          <w:bCs/>
          <w:sz w:val="24"/>
          <w:szCs w:val="24"/>
        </w:rPr>
      </w:pPr>
    </w:p>
    <w:p w14:paraId="2A690E81" w14:textId="77777777" w:rsidR="00A72CD6" w:rsidRDefault="00A72CD6">
      <w:pPr>
        <w:spacing w:line="360" w:lineRule="auto"/>
        <w:rPr>
          <w:rFonts w:ascii="Times New Roman" w:hAnsi="Times New Roman" w:cs="Times New Roman"/>
          <w:b/>
          <w:bCs/>
          <w:sz w:val="24"/>
          <w:szCs w:val="24"/>
        </w:rPr>
      </w:pPr>
    </w:p>
    <w:p w14:paraId="1B5E2FF3" w14:textId="77777777" w:rsidR="00A72CD6" w:rsidRDefault="00A72CD6">
      <w:pPr>
        <w:spacing w:line="360" w:lineRule="auto"/>
        <w:rPr>
          <w:rFonts w:ascii="Times New Roman" w:hAnsi="Times New Roman" w:cs="Times New Roman"/>
          <w:b/>
          <w:bCs/>
          <w:sz w:val="24"/>
          <w:szCs w:val="24"/>
        </w:rPr>
      </w:pPr>
    </w:p>
    <w:p w14:paraId="076242E4" w14:textId="77777777" w:rsidR="00A72CD6" w:rsidRDefault="00A72CD6">
      <w:pPr>
        <w:spacing w:line="360" w:lineRule="auto"/>
        <w:rPr>
          <w:rFonts w:ascii="Times New Roman" w:hAnsi="Times New Roman" w:cs="Times New Roman"/>
          <w:b/>
          <w:bCs/>
          <w:sz w:val="24"/>
          <w:szCs w:val="24"/>
        </w:rPr>
      </w:pPr>
    </w:p>
    <w:p w14:paraId="5FACCE7D" w14:textId="77777777" w:rsidR="00A72CD6" w:rsidRDefault="00A72CD6">
      <w:pPr>
        <w:spacing w:line="360" w:lineRule="auto"/>
        <w:rPr>
          <w:rFonts w:ascii="Times New Roman" w:hAnsi="Times New Roman" w:cs="Times New Roman"/>
          <w:b/>
          <w:bCs/>
          <w:sz w:val="24"/>
          <w:szCs w:val="24"/>
        </w:rPr>
      </w:pPr>
    </w:p>
    <w:p w14:paraId="037A6AF4" w14:textId="77777777" w:rsidR="00A72CD6" w:rsidRDefault="00A72CD6">
      <w:pPr>
        <w:spacing w:line="360" w:lineRule="auto"/>
        <w:rPr>
          <w:rFonts w:ascii="Times New Roman" w:hAnsi="Times New Roman" w:cs="Times New Roman"/>
          <w:b/>
          <w:bCs/>
          <w:sz w:val="24"/>
          <w:szCs w:val="24"/>
        </w:rPr>
      </w:pPr>
    </w:p>
    <w:p w14:paraId="0A65C871" w14:textId="77777777" w:rsidR="00A72CD6" w:rsidRDefault="00A72CD6">
      <w:pPr>
        <w:spacing w:line="360" w:lineRule="auto"/>
        <w:rPr>
          <w:rFonts w:ascii="Times New Roman" w:hAnsi="Times New Roman" w:cs="Times New Roman"/>
          <w:b/>
          <w:bCs/>
          <w:sz w:val="24"/>
          <w:szCs w:val="24"/>
        </w:rPr>
      </w:pPr>
    </w:p>
    <w:p w14:paraId="7DC75A8F" w14:textId="77777777" w:rsidR="00A72CD6" w:rsidRDefault="00A72CD6">
      <w:pPr>
        <w:spacing w:line="360" w:lineRule="auto"/>
        <w:rPr>
          <w:rFonts w:ascii="Times New Roman" w:hAnsi="Times New Roman" w:cs="Times New Roman"/>
          <w:b/>
          <w:bCs/>
          <w:sz w:val="24"/>
          <w:szCs w:val="24"/>
        </w:rPr>
      </w:pPr>
    </w:p>
    <w:p w14:paraId="63EA130A" w14:textId="77777777" w:rsidR="00A72CD6" w:rsidRDefault="00A72CD6">
      <w:pPr>
        <w:spacing w:line="360" w:lineRule="auto"/>
        <w:rPr>
          <w:rFonts w:ascii="Times New Roman" w:hAnsi="Times New Roman" w:cs="Times New Roman"/>
          <w:b/>
          <w:bCs/>
          <w:sz w:val="24"/>
          <w:szCs w:val="24"/>
        </w:rPr>
      </w:pPr>
    </w:p>
    <w:p w14:paraId="25E94079" w14:textId="77777777" w:rsidR="00A72CD6" w:rsidRDefault="00A72CD6">
      <w:pPr>
        <w:spacing w:line="360" w:lineRule="auto"/>
        <w:rPr>
          <w:rFonts w:ascii="Times New Roman" w:hAnsi="Times New Roman" w:cs="Times New Roman"/>
          <w:b/>
          <w:bCs/>
          <w:sz w:val="24"/>
          <w:szCs w:val="24"/>
        </w:rPr>
      </w:pPr>
    </w:p>
    <w:p w14:paraId="005B33A2" w14:textId="77777777" w:rsidR="00A72CD6" w:rsidRDefault="00A72CD6">
      <w:pPr>
        <w:spacing w:line="360" w:lineRule="auto"/>
        <w:rPr>
          <w:rFonts w:ascii="Times New Roman" w:hAnsi="Times New Roman" w:cs="Times New Roman"/>
          <w:b/>
          <w:bCs/>
          <w:sz w:val="24"/>
          <w:szCs w:val="24"/>
        </w:rPr>
      </w:pPr>
    </w:p>
    <w:p w14:paraId="45D880E1" w14:textId="77777777" w:rsidR="00A72CD6" w:rsidRDefault="00A72CD6">
      <w:pPr>
        <w:spacing w:line="360" w:lineRule="auto"/>
        <w:rPr>
          <w:rFonts w:ascii="Times New Roman" w:hAnsi="Times New Roman" w:cs="Times New Roman"/>
          <w:b/>
          <w:bCs/>
          <w:sz w:val="24"/>
          <w:szCs w:val="24"/>
        </w:rPr>
      </w:pPr>
    </w:p>
    <w:p w14:paraId="1DD505F8" w14:textId="77777777" w:rsidR="00A72CD6" w:rsidRDefault="00A72CD6">
      <w:pPr>
        <w:spacing w:line="360" w:lineRule="auto"/>
        <w:rPr>
          <w:rFonts w:ascii="Times New Roman" w:hAnsi="Times New Roman" w:cs="Times New Roman"/>
          <w:b/>
          <w:bCs/>
          <w:sz w:val="24"/>
          <w:szCs w:val="24"/>
        </w:rPr>
      </w:pPr>
    </w:p>
    <w:p w14:paraId="1052AEDF" w14:textId="77777777" w:rsidR="00A72CD6" w:rsidRDefault="00A72CD6">
      <w:pPr>
        <w:spacing w:line="360" w:lineRule="auto"/>
        <w:rPr>
          <w:rFonts w:ascii="Times New Roman" w:hAnsi="Times New Roman" w:cs="Times New Roman"/>
          <w:b/>
          <w:bCs/>
          <w:sz w:val="24"/>
          <w:szCs w:val="24"/>
        </w:rPr>
      </w:pPr>
    </w:p>
    <w:p w14:paraId="4F0B6831" w14:textId="77777777" w:rsidR="00A72CD6" w:rsidRDefault="00A72CD6">
      <w:pPr>
        <w:spacing w:line="360" w:lineRule="auto"/>
        <w:rPr>
          <w:rFonts w:ascii="Times New Roman" w:hAnsi="Times New Roman" w:cs="Times New Roman"/>
          <w:b/>
          <w:bCs/>
          <w:sz w:val="24"/>
          <w:szCs w:val="24"/>
        </w:rPr>
      </w:pPr>
    </w:p>
    <w:p w14:paraId="03A90F13" w14:textId="77777777" w:rsidR="00A72CD6" w:rsidRDefault="00000000">
      <w:pPr>
        <w:spacing w:line="36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114300" distR="114300" wp14:anchorId="06388D0D" wp14:editId="4287D66F">
            <wp:extent cx="5258435" cy="2016125"/>
            <wp:effectExtent l="0" t="0" r="12065" b="3175"/>
            <wp:docPr id="1" name="图片 1" descr="SI-XAS Pd foil和Nb fo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I-XAS Pd foil和Nb foil"/>
                    <pic:cNvPicPr>
                      <a:picLocks noChangeAspect="1"/>
                    </pic:cNvPicPr>
                  </pic:nvPicPr>
                  <pic:blipFill>
                    <a:blip r:embed="rId22"/>
                    <a:stretch>
                      <a:fillRect/>
                    </a:stretch>
                  </pic:blipFill>
                  <pic:spPr>
                    <a:xfrm>
                      <a:off x="0" y="0"/>
                      <a:ext cx="5258435" cy="2016125"/>
                    </a:xfrm>
                    <a:prstGeom prst="rect">
                      <a:avLst/>
                    </a:prstGeom>
                  </pic:spPr>
                </pic:pic>
              </a:graphicData>
            </a:graphic>
          </wp:inline>
        </w:drawing>
      </w:r>
      <w:r>
        <w:rPr>
          <w:rFonts w:ascii="Times New Roman" w:hAnsi="Times New Roman" w:cs="Times New Roman"/>
          <w:b/>
          <w:bCs/>
          <w:sz w:val="24"/>
          <w:szCs w:val="24"/>
        </w:rPr>
        <w:t xml:space="preserve">Supplementary Fig. 12 | WT-EXAFS plots of Pd in the Pd foil and WT-EXAFS plots of Nb in the Nb foil. </w:t>
      </w:r>
      <w:r>
        <w:rPr>
          <w:rFonts w:ascii="Times New Roman" w:hAnsi="Times New Roman" w:cs="Times New Roman"/>
          <w:sz w:val="24"/>
          <w:szCs w:val="24"/>
        </w:rPr>
        <w:t>(a) Pd; (b) Nb.</w:t>
      </w:r>
    </w:p>
    <w:p w14:paraId="07B3F544" w14:textId="77777777" w:rsidR="00A72CD6" w:rsidRDefault="00A72CD6">
      <w:pPr>
        <w:spacing w:line="360" w:lineRule="auto"/>
        <w:rPr>
          <w:rFonts w:ascii="Times New Roman" w:eastAsia="宋体" w:hAnsi="Times New Roman" w:cs="Times New Roman"/>
          <w:sz w:val="24"/>
          <w:szCs w:val="24"/>
        </w:rPr>
      </w:pPr>
    </w:p>
    <w:p w14:paraId="1DD4EF5F" w14:textId="77777777" w:rsidR="00A72CD6" w:rsidRDefault="00000000">
      <w:pPr>
        <w:spacing w:line="360" w:lineRule="auto"/>
        <w:rPr>
          <w:rFonts w:ascii="Times New Roman" w:hAnsi="Times New Roman" w:cs="Times New Roman"/>
          <w:sz w:val="24"/>
          <w:szCs w:val="24"/>
        </w:rPr>
      </w:pPr>
      <w:r>
        <w:rPr>
          <w:rFonts w:ascii="Times New Roman" w:eastAsia="宋体" w:hAnsi="Times New Roman" w:cs="Times New Roman"/>
          <w:noProof/>
          <w:sz w:val="24"/>
          <w:szCs w:val="24"/>
        </w:rPr>
        <w:lastRenderedPageBreak/>
        <w:drawing>
          <wp:inline distT="0" distB="0" distL="114300" distR="114300" wp14:anchorId="703A2854" wp14:editId="022A0DB7">
            <wp:extent cx="5273040" cy="5783580"/>
            <wp:effectExtent l="0" t="0" r="3810" b="7620"/>
            <wp:docPr id="20" name="图片 20" descr="SI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SI 14"/>
                    <pic:cNvPicPr>
                      <a:picLocks noChangeAspect="1"/>
                    </pic:cNvPicPr>
                  </pic:nvPicPr>
                  <pic:blipFill>
                    <a:blip r:embed="rId23"/>
                    <a:stretch>
                      <a:fillRect/>
                    </a:stretch>
                  </pic:blipFill>
                  <pic:spPr>
                    <a:xfrm>
                      <a:off x="0" y="0"/>
                      <a:ext cx="5273040" cy="5783580"/>
                    </a:xfrm>
                    <a:prstGeom prst="rect">
                      <a:avLst/>
                    </a:prstGeom>
                  </pic:spPr>
                </pic:pic>
              </a:graphicData>
            </a:graphic>
          </wp:inline>
        </w:drawing>
      </w:r>
    </w:p>
    <w:p w14:paraId="0CEFD5CC" w14:textId="77777777" w:rsidR="00A72CD6" w:rsidRDefault="00000000">
      <w:pPr>
        <w:spacing w:line="360" w:lineRule="auto"/>
        <w:rPr>
          <w:rFonts w:ascii="Times New Roman" w:hAnsi="Times New Roman" w:cs="Times New Roman"/>
          <w:sz w:val="24"/>
          <w:szCs w:val="24"/>
        </w:rPr>
      </w:pPr>
      <w:r>
        <w:rPr>
          <w:rFonts w:ascii="Times New Roman" w:hAnsi="Times New Roman" w:cs="Times New Roman"/>
          <w:b/>
          <w:bCs/>
          <w:sz w:val="24"/>
          <w:szCs w:val="24"/>
        </w:rPr>
        <w:t xml:space="preserve">Supplementary Fig. 13 | Fourier transform spectra of Nb </w:t>
      </w:r>
      <w:r>
        <w:rPr>
          <w:rFonts w:ascii="Times New Roman" w:hAnsi="Times New Roman" w:cs="Times New Roman"/>
          <w:b/>
          <w:bCs/>
          <w:i/>
          <w:iCs/>
          <w:sz w:val="24"/>
          <w:szCs w:val="24"/>
        </w:rPr>
        <w:t>K</w:t>
      </w:r>
      <w:r>
        <w:rPr>
          <w:rFonts w:ascii="Times New Roman" w:hAnsi="Times New Roman" w:cs="Times New Roman"/>
          <w:b/>
          <w:bCs/>
          <w:sz w:val="24"/>
          <w:szCs w:val="24"/>
        </w:rPr>
        <w:t>-edge EXAFS for Pd/O-Nb</w:t>
      </w:r>
      <w:r>
        <w:rPr>
          <w:rFonts w:ascii="Times New Roman" w:hAnsi="Times New Roman" w:cs="Times New Roman"/>
          <w:b/>
          <w:bCs/>
          <w:sz w:val="24"/>
          <w:szCs w:val="24"/>
          <w:vertAlign w:val="subscript"/>
        </w:rPr>
        <w:t>2</w:t>
      </w:r>
      <w:r>
        <w:rPr>
          <w:rFonts w:ascii="Times New Roman" w:hAnsi="Times New Roman" w:cs="Times New Roman"/>
          <w:b/>
          <w:bCs/>
          <w:sz w:val="24"/>
          <w:szCs w:val="24"/>
        </w:rPr>
        <w:t>C and Pd/Br-Nb</w:t>
      </w:r>
      <w:r>
        <w:rPr>
          <w:rFonts w:ascii="Times New Roman" w:hAnsi="Times New Roman" w:cs="Times New Roman"/>
          <w:b/>
          <w:bCs/>
          <w:sz w:val="24"/>
          <w:szCs w:val="24"/>
          <w:vertAlign w:val="subscript"/>
        </w:rPr>
        <w:t>2</w:t>
      </w:r>
      <w:r>
        <w:rPr>
          <w:rFonts w:ascii="Times New Roman" w:hAnsi="Times New Roman" w:cs="Times New Roman"/>
          <w:b/>
          <w:bCs/>
          <w:sz w:val="24"/>
          <w:szCs w:val="24"/>
        </w:rPr>
        <w:t xml:space="preserve">C. </w:t>
      </w:r>
      <w:r>
        <w:rPr>
          <w:rFonts w:ascii="Times New Roman" w:hAnsi="Times New Roman" w:cs="Times New Roman"/>
          <w:sz w:val="24"/>
          <w:szCs w:val="24"/>
        </w:rPr>
        <w:t>(a, c, e) XAFS analysis of Pd/O-Nb</w:t>
      </w:r>
      <w:r>
        <w:rPr>
          <w:rFonts w:ascii="Times New Roman" w:hAnsi="Times New Roman" w:cs="Times New Roman"/>
          <w:sz w:val="24"/>
          <w:szCs w:val="24"/>
          <w:vertAlign w:val="subscript"/>
        </w:rPr>
        <w:t>2</w:t>
      </w:r>
      <w:r>
        <w:rPr>
          <w:rFonts w:ascii="Times New Roman" w:hAnsi="Times New Roman" w:cs="Times New Roman"/>
          <w:sz w:val="24"/>
          <w:szCs w:val="24"/>
        </w:rPr>
        <w:t xml:space="preserve">C, (a) R-spaced FT-EXAFS of Nb </w:t>
      </w:r>
      <w:r>
        <w:rPr>
          <w:rFonts w:ascii="Times New Roman" w:hAnsi="Times New Roman" w:cs="Times New Roman"/>
          <w:i/>
          <w:iCs/>
          <w:sz w:val="24"/>
          <w:szCs w:val="24"/>
        </w:rPr>
        <w:t>K</w:t>
      </w:r>
      <w:r>
        <w:rPr>
          <w:rFonts w:ascii="Times New Roman" w:hAnsi="Times New Roman" w:cs="Times New Roman"/>
          <w:sz w:val="24"/>
          <w:szCs w:val="24"/>
        </w:rPr>
        <w:t>-edge; (c) k-space; (e) WT-EXAFS plots of Nb. (b, d, f) XAFS analysis of Pd/Br-Nb</w:t>
      </w:r>
      <w:r>
        <w:rPr>
          <w:rFonts w:ascii="Times New Roman" w:hAnsi="Times New Roman" w:cs="Times New Roman"/>
          <w:sz w:val="24"/>
          <w:szCs w:val="24"/>
          <w:vertAlign w:val="subscript"/>
        </w:rPr>
        <w:t>2</w:t>
      </w:r>
      <w:r>
        <w:rPr>
          <w:rFonts w:ascii="Times New Roman" w:hAnsi="Times New Roman" w:cs="Times New Roman"/>
          <w:sz w:val="24"/>
          <w:szCs w:val="24"/>
        </w:rPr>
        <w:t xml:space="preserve">C, (b) R-spaced FT-EXAFS of Nb </w:t>
      </w:r>
      <w:r>
        <w:rPr>
          <w:rFonts w:ascii="Times New Roman" w:hAnsi="Times New Roman" w:cs="Times New Roman"/>
          <w:i/>
          <w:iCs/>
          <w:sz w:val="24"/>
          <w:szCs w:val="24"/>
        </w:rPr>
        <w:t>K</w:t>
      </w:r>
      <w:r>
        <w:rPr>
          <w:rFonts w:ascii="Times New Roman" w:hAnsi="Times New Roman" w:cs="Times New Roman"/>
          <w:sz w:val="24"/>
          <w:szCs w:val="24"/>
        </w:rPr>
        <w:t>-edge; (d) k-space; (f) WT-EXAFS plots of Nb.</w:t>
      </w:r>
    </w:p>
    <w:p w14:paraId="67E9B51E" w14:textId="77777777" w:rsidR="00A72CD6" w:rsidRDefault="00000000">
      <w:pPr>
        <w:spacing w:line="36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25CC7E0" wp14:editId="5C6C9E2A">
            <wp:extent cx="5305425" cy="4337685"/>
            <wp:effectExtent l="0" t="0" r="3175" b="5715"/>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5319752" cy="4349391"/>
                    </a:xfrm>
                    <a:prstGeom prst="rect">
                      <a:avLst/>
                    </a:prstGeom>
                    <a:noFill/>
                  </pic:spPr>
                </pic:pic>
              </a:graphicData>
            </a:graphic>
          </wp:inline>
        </w:drawing>
      </w:r>
    </w:p>
    <w:p w14:paraId="0BD64114" w14:textId="77777777" w:rsidR="00A72CD6" w:rsidRDefault="00000000">
      <w:pPr>
        <w:spacing w:line="360" w:lineRule="auto"/>
        <w:rPr>
          <w:rFonts w:ascii="Times New Roman" w:hAnsi="Times New Roman" w:cs="Times New Roman"/>
          <w:sz w:val="24"/>
          <w:szCs w:val="24"/>
        </w:rPr>
      </w:pPr>
      <w:r>
        <w:rPr>
          <w:rFonts w:ascii="Times New Roman" w:hAnsi="Times New Roman" w:cs="Times New Roman"/>
          <w:b/>
          <w:bCs/>
          <w:sz w:val="24"/>
          <w:szCs w:val="24"/>
        </w:rPr>
        <w:t>Supplementary Fig. 14 |</w:t>
      </w:r>
      <w:r>
        <w:rPr>
          <w:rFonts w:ascii="Times New Roman" w:hAnsi="Times New Roman" w:cs="Times New Roman"/>
          <w:sz w:val="24"/>
          <w:szCs w:val="24"/>
        </w:rPr>
        <w:t xml:space="preserve"> </w:t>
      </w:r>
      <w:r>
        <w:rPr>
          <w:rFonts w:ascii="Times New Roman" w:hAnsi="Times New Roman" w:cs="Times New Roman"/>
          <w:b/>
          <w:bCs/>
          <w:sz w:val="24"/>
          <w:szCs w:val="24"/>
        </w:rPr>
        <w:t>The side view (up), top view (middle) and oblique view (bottom) of the simulated surfaces.</w:t>
      </w:r>
      <w:r>
        <w:rPr>
          <w:rFonts w:ascii="Times New Roman" w:hAnsi="Times New Roman" w:cs="Times New Roman"/>
          <w:sz w:val="24"/>
          <w:szCs w:val="24"/>
        </w:rPr>
        <w:t xml:space="preserve"> (a) One layer </w:t>
      </w:r>
      <w:proofErr w:type="gramStart"/>
      <w:r>
        <w:rPr>
          <w:rFonts w:ascii="Times New Roman" w:hAnsi="Times New Roman" w:cs="Times New Roman"/>
          <w:sz w:val="24"/>
          <w:szCs w:val="24"/>
        </w:rPr>
        <w:t>Pd(</w:t>
      </w:r>
      <w:proofErr w:type="gramEnd"/>
      <w:r>
        <w:rPr>
          <w:rFonts w:ascii="Times New Roman" w:hAnsi="Times New Roman" w:cs="Times New Roman"/>
          <w:sz w:val="24"/>
          <w:szCs w:val="24"/>
        </w:rPr>
        <w:t>111)+Nb</w:t>
      </w:r>
      <w:r>
        <w:rPr>
          <w:rFonts w:ascii="Times New Roman" w:hAnsi="Times New Roman" w:cs="Times New Roman"/>
          <w:sz w:val="24"/>
          <w:szCs w:val="24"/>
          <w:vertAlign w:val="subscript"/>
        </w:rPr>
        <w:t>2</w:t>
      </w:r>
      <w:r>
        <w:rPr>
          <w:rFonts w:ascii="Times New Roman" w:hAnsi="Times New Roman" w:cs="Times New Roman"/>
          <w:sz w:val="24"/>
          <w:szCs w:val="24"/>
        </w:rPr>
        <w:t>C; (b) Two layers Pd(111)+Nb</w:t>
      </w:r>
      <w:r>
        <w:rPr>
          <w:rFonts w:ascii="Times New Roman" w:hAnsi="Times New Roman" w:cs="Times New Roman"/>
          <w:sz w:val="24"/>
          <w:szCs w:val="24"/>
          <w:vertAlign w:val="subscript"/>
        </w:rPr>
        <w:t>2</w:t>
      </w:r>
      <w:r>
        <w:rPr>
          <w:rFonts w:ascii="Times New Roman" w:hAnsi="Times New Roman" w:cs="Times New Roman"/>
          <w:sz w:val="24"/>
          <w:szCs w:val="24"/>
        </w:rPr>
        <w:t>C; (c) Three layers Pd(111)+Nb</w:t>
      </w:r>
      <w:r>
        <w:rPr>
          <w:rFonts w:ascii="Times New Roman" w:hAnsi="Times New Roman" w:cs="Times New Roman"/>
          <w:sz w:val="24"/>
          <w:szCs w:val="24"/>
          <w:vertAlign w:val="subscript"/>
        </w:rPr>
        <w:t>2</w:t>
      </w:r>
      <w:r>
        <w:rPr>
          <w:rFonts w:ascii="Times New Roman" w:hAnsi="Times New Roman" w:cs="Times New Roman"/>
          <w:sz w:val="24"/>
          <w:szCs w:val="24"/>
        </w:rPr>
        <w:t>C; (d) Four layers Pd(111)+Nb</w:t>
      </w:r>
      <w:r>
        <w:rPr>
          <w:rFonts w:ascii="Times New Roman" w:hAnsi="Times New Roman" w:cs="Times New Roman"/>
          <w:sz w:val="24"/>
          <w:szCs w:val="24"/>
          <w:vertAlign w:val="subscript"/>
        </w:rPr>
        <w:t>2</w:t>
      </w:r>
      <w:r>
        <w:rPr>
          <w:rFonts w:ascii="Times New Roman" w:hAnsi="Times New Roman" w:cs="Times New Roman"/>
          <w:sz w:val="24"/>
          <w:szCs w:val="24"/>
        </w:rPr>
        <w:t>C. The d</w:t>
      </w:r>
      <w:r>
        <w:rPr>
          <w:rFonts w:ascii="Times New Roman" w:hAnsi="Times New Roman" w:cs="Times New Roman"/>
          <w:sz w:val="24"/>
          <w:szCs w:val="24"/>
          <w:vertAlign w:val="subscript"/>
        </w:rPr>
        <w:t>L</w:t>
      </w:r>
      <w:r>
        <w:rPr>
          <w:rFonts w:ascii="Times New Roman" w:hAnsi="Times New Roman" w:cs="Times New Roman"/>
          <w:sz w:val="24"/>
          <w:szCs w:val="24"/>
        </w:rPr>
        <w:t xml:space="preserve"> represents simulated lattice space. </w:t>
      </w:r>
      <m:oMath>
        <m:d>
          <m:dPr>
            <m:begChr m:val="|"/>
            <m:endChr m:val="|"/>
            <m:ctrlPr>
              <w:rPr>
                <w:rFonts w:ascii="Cambria Math" w:hAnsi="Cambria Math" w:cs="Times New Roman"/>
                <w:i/>
                <w:sz w:val="24"/>
                <w:szCs w:val="24"/>
              </w:rPr>
            </m:ctrlPr>
          </m:dPr>
          <m:e>
            <m:r>
              <w:rPr>
                <w:rFonts w:ascii="Cambria Math" w:hAnsi="Cambria Math" w:cs="Times New Roman"/>
                <w:sz w:val="24"/>
                <w:szCs w:val="24"/>
              </w:rPr>
              <m:t>Error value</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experiment value-</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L</m:t>
                    </m:r>
                  </m:sub>
                </m:sSub>
              </m:num>
              <m:den>
                <m:r>
                  <w:rPr>
                    <w:rFonts w:ascii="Cambria Math" w:hAnsi="Cambria Math" w:cs="Times New Roman"/>
                    <w:sz w:val="24"/>
                    <w:szCs w:val="24"/>
                  </w:rPr>
                  <m:t>experiment value</m:t>
                </m:r>
              </m:den>
            </m:f>
          </m:e>
        </m:d>
      </m:oMath>
      <w:r>
        <w:rPr>
          <w:rFonts w:ascii="Times New Roman" w:hAnsi="Times New Roman" w:cs="Times New Roman"/>
          <w:sz w:val="24"/>
          <w:szCs w:val="24"/>
        </w:rPr>
        <w:t xml:space="preserve">, </w:t>
      </w:r>
      <m:oMath>
        <m:r>
          <m:rPr>
            <m:sty m:val="p"/>
          </m:rPr>
          <w:rPr>
            <w:rFonts w:ascii="Cambria Math" w:hAnsi="Cambria Math" w:cs="Times New Roman"/>
            <w:sz w:val="24"/>
            <w:szCs w:val="24"/>
          </w:rPr>
          <m:t>experiment value=0.223 nm</m:t>
        </m:r>
      </m:oMath>
      <w:r>
        <w:rPr>
          <w:rFonts w:ascii="Times New Roman" w:hAnsi="Times New Roman" w:cs="Times New Roman"/>
          <w:sz w:val="24"/>
          <w:szCs w:val="24"/>
        </w:rPr>
        <w:t>.</w:t>
      </w:r>
    </w:p>
    <w:p w14:paraId="358B5570" w14:textId="77777777" w:rsidR="00A72CD6" w:rsidRDefault="00A72CD6">
      <w:pPr>
        <w:spacing w:line="360" w:lineRule="auto"/>
        <w:rPr>
          <w:rFonts w:ascii="Times New Roman" w:hAnsi="Times New Roman" w:cs="Times New Roman"/>
          <w:sz w:val="24"/>
          <w:szCs w:val="24"/>
        </w:rPr>
      </w:pPr>
    </w:p>
    <w:p w14:paraId="3D5973DE" w14:textId="77777777" w:rsidR="00A72CD6" w:rsidRDefault="00000000">
      <w:pPr>
        <w:spacing w:line="360" w:lineRule="auto"/>
        <w:jc w:val="center"/>
        <w:rPr>
          <w:rFonts w:ascii="Times New Roman" w:hAnsi="Times New Roman" w:cs="Times New Roman"/>
          <w:b/>
          <w:bCs/>
          <w:sz w:val="24"/>
          <w:szCs w:val="24"/>
        </w:rPr>
      </w:pPr>
      <w:r>
        <w:rPr>
          <w:rFonts w:ascii="Times New Roman" w:eastAsia="宋体" w:hAnsi="Times New Roman" w:cs="Times New Roman"/>
          <w:noProof/>
          <w:sz w:val="24"/>
          <w:szCs w:val="24"/>
        </w:rPr>
        <w:lastRenderedPageBreak/>
        <w:drawing>
          <wp:inline distT="0" distB="0" distL="0" distR="0" wp14:anchorId="4DFC8E2B" wp14:editId="6CE6EA73">
            <wp:extent cx="3407410" cy="3011170"/>
            <wp:effectExtent l="0" t="0" r="8890" b="11430"/>
            <wp:docPr id="5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4"/>
                    <pic:cNvPicPr>
                      <a:picLocks noChangeAspect="1"/>
                    </pic:cNvPicPr>
                  </pic:nvPicPr>
                  <pic:blipFill>
                    <a:blip r:embed="rId25" cstate="print">
                      <a:extLst>
                        <a:ext uri="{28A0092B-C50C-407E-A947-70E740481C1C}">
                          <a14:useLocalDpi xmlns:a14="http://schemas.microsoft.com/office/drawing/2010/main" val="0"/>
                        </a:ext>
                      </a:extLst>
                    </a:blip>
                    <a:srcRect l="10683" t="6552" r="7609"/>
                    <a:stretch>
                      <a:fillRect/>
                    </a:stretch>
                  </pic:blipFill>
                  <pic:spPr>
                    <a:xfrm>
                      <a:off x="0" y="0"/>
                      <a:ext cx="3413002" cy="3016271"/>
                    </a:xfrm>
                    <a:prstGeom prst="rect">
                      <a:avLst/>
                    </a:prstGeom>
                  </pic:spPr>
                </pic:pic>
              </a:graphicData>
            </a:graphic>
          </wp:inline>
        </w:drawing>
      </w:r>
    </w:p>
    <w:p w14:paraId="2BBEDEBF" w14:textId="77777777" w:rsidR="00A72CD6" w:rsidRDefault="00000000">
      <w:pPr>
        <w:spacing w:line="360" w:lineRule="auto"/>
        <w:rPr>
          <w:rFonts w:ascii="Times New Roman" w:hAnsi="Times New Roman" w:cs="Times New Roman"/>
          <w:b/>
          <w:bCs/>
          <w:sz w:val="24"/>
          <w:szCs w:val="24"/>
        </w:rPr>
      </w:pPr>
      <w:r>
        <w:rPr>
          <w:rFonts w:ascii="Times New Roman" w:hAnsi="Times New Roman" w:cs="Times New Roman"/>
          <w:b/>
          <w:bCs/>
          <w:sz w:val="24"/>
          <w:szCs w:val="24"/>
        </w:rPr>
        <w:t>Supplementary Fig. 15 | CO stripping voltammetry curves of Nb</w:t>
      </w:r>
      <w:r>
        <w:rPr>
          <w:rFonts w:ascii="Times New Roman" w:hAnsi="Times New Roman" w:cs="Times New Roman"/>
          <w:b/>
          <w:bCs/>
          <w:sz w:val="24"/>
          <w:szCs w:val="24"/>
          <w:vertAlign w:val="subscript"/>
        </w:rPr>
        <w:t>2</w:t>
      </w:r>
      <w:r>
        <w:rPr>
          <w:rFonts w:ascii="Times New Roman" w:hAnsi="Times New Roman" w:cs="Times New Roman"/>
          <w:b/>
          <w:bCs/>
          <w:sz w:val="24"/>
          <w:szCs w:val="24"/>
        </w:rPr>
        <w:t>C, Pd/Nb</w:t>
      </w:r>
      <w:r>
        <w:rPr>
          <w:rFonts w:ascii="Times New Roman" w:hAnsi="Times New Roman" w:cs="Times New Roman"/>
          <w:b/>
          <w:bCs/>
          <w:sz w:val="24"/>
          <w:szCs w:val="24"/>
          <w:vertAlign w:val="subscript"/>
        </w:rPr>
        <w:t>2</w:t>
      </w:r>
      <w:r>
        <w:rPr>
          <w:rFonts w:ascii="Times New Roman" w:hAnsi="Times New Roman" w:cs="Times New Roman"/>
          <w:b/>
          <w:bCs/>
          <w:sz w:val="24"/>
          <w:szCs w:val="24"/>
        </w:rPr>
        <w:t>C, Pd/Cl-Nb</w:t>
      </w:r>
      <w:r>
        <w:rPr>
          <w:rFonts w:ascii="Times New Roman" w:hAnsi="Times New Roman" w:cs="Times New Roman"/>
          <w:b/>
          <w:bCs/>
          <w:sz w:val="24"/>
          <w:szCs w:val="24"/>
          <w:vertAlign w:val="subscript"/>
        </w:rPr>
        <w:t>2</w:t>
      </w:r>
      <w:r>
        <w:rPr>
          <w:rFonts w:ascii="Times New Roman" w:hAnsi="Times New Roman" w:cs="Times New Roman"/>
          <w:b/>
          <w:bCs/>
          <w:sz w:val="24"/>
          <w:szCs w:val="24"/>
        </w:rPr>
        <w:t>C, and Pd/Br-Nb</w:t>
      </w:r>
      <w:r>
        <w:rPr>
          <w:rFonts w:ascii="Times New Roman" w:hAnsi="Times New Roman" w:cs="Times New Roman"/>
          <w:b/>
          <w:bCs/>
          <w:sz w:val="24"/>
          <w:szCs w:val="24"/>
          <w:vertAlign w:val="subscript"/>
        </w:rPr>
        <w:t>2</w:t>
      </w:r>
      <w:r>
        <w:rPr>
          <w:rFonts w:ascii="Times New Roman" w:hAnsi="Times New Roman" w:cs="Times New Roman"/>
          <w:b/>
          <w:bCs/>
          <w:sz w:val="24"/>
          <w:szCs w:val="24"/>
        </w:rPr>
        <w:t>C.</w:t>
      </w:r>
    </w:p>
    <w:p w14:paraId="547409B8" w14:textId="77777777" w:rsidR="00A72CD6" w:rsidRDefault="00A72CD6">
      <w:pPr>
        <w:spacing w:line="360" w:lineRule="auto"/>
        <w:jc w:val="center"/>
        <w:rPr>
          <w:rFonts w:ascii="Times New Roman" w:hAnsi="Times New Roman" w:cs="Times New Roman"/>
          <w:sz w:val="24"/>
          <w:szCs w:val="24"/>
        </w:rPr>
      </w:pPr>
    </w:p>
    <w:p w14:paraId="02A5CADD" w14:textId="77777777" w:rsidR="00A72CD6" w:rsidRDefault="00A72CD6">
      <w:pPr>
        <w:spacing w:line="360" w:lineRule="auto"/>
        <w:jc w:val="center"/>
        <w:rPr>
          <w:rFonts w:ascii="Times New Roman" w:hAnsi="Times New Roman" w:cs="Times New Roman"/>
          <w:sz w:val="24"/>
          <w:szCs w:val="24"/>
        </w:rPr>
      </w:pPr>
    </w:p>
    <w:p w14:paraId="2D642CCB" w14:textId="77777777" w:rsidR="00A72CD6" w:rsidRDefault="00A72CD6">
      <w:pPr>
        <w:spacing w:line="360" w:lineRule="auto"/>
        <w:jc w:val="center"/>
        <w:rPr>
          <w:rFonts w:ascii="Times New Roman" w:hAnsi="Times New Roman" w:cs="Times New Roman"/>
          <w:sz w:val="24"/>
          <w:szCs w:val="24"/>
        </w:rPr>
      </w:pPr>
    </w:p>
    <w:p w14:paraId="77173D8A" w14:textId="77777777" w:rsidR="00A72CD6" w:rsidRDefault="00A72CD6">
      <w:pPr>
        <w:spacing w:line="360" w:lineRule="auto"/>
        <w:jc w:val="center"/>
        <w:rPr>
          <w:rFonts w:ascii="Times New Roman" w:hAnsi="Times New Roman" w:cs="Times New Roman"/>
          <w:sz w:val="24"/>
          <w:szCs w:val="24"/>
        </w:rPr>
      </w:pPr>
    </w:p>
    <w:p w14:paraId="51A0C726" w14:textId="77777777" w:rsidR="00A72CD6" w:rsidRDefault="00A72CD6">
      <w:pPr>
        <w:spacing w:line="360" w:lineRule="auto"/>
        <w:jc w:val="center"/>
        <w:rPr>
          <w:rFonts w:ascii="Times New Roman" w:hAnsi="Times New Roman" w:cs="Times New Roman"/>
          <w:sz w:val="24"/>
          <w:szCs w:val="24"/>
        </w:rPr>
      </w:pPr>
    </w:p>
    <w:p w14:paraId="2004EBED" w14:textId="77777777" w:rsidR="00A72CD6" w:rsidRDefault="00A72CD6">
      <w:pPr>
        <w:spacing w:line="360" w:lineRule="auto"/>
        <w:jc w:val="center"/>
        <w:rPr>
          <w:rFonts w:ascii="Times New Roman" w:hAnsi="Times New Roman" w:cs="Times New Roman"/>
          <w:sz w:val="24"/>
          <w:szCs w:val="24"/>
        </w:rPr>
      </w:pPr>
    </w:p>
    <w:p w14:paraId="77DBA4E2" w14:textId="77777777" w:rsidR="00A72CD6" w:rsidRDefault="00000000">
      <w:pPr>
        <w:spacing w:line="360" w:lineRule="auto"/>
        <w:jc w:val="center"/>
        <w:rPr>
          <w:rFonts w:ascii="Times New Roman" w:hAnsi="Times New Roman" w:cs="Times New Roman"/>
          <w:b/>
          <w:bCs/>
          <w:sz w:val="24"/>
          <w:szCs w:val="24"/>
        </w:rPr>
      </w:pPr>
      <w:r>
        <w:rPr>
          <w:rFonts w:ascii="Times New Roman" w:hAnsi="Times New Roman" w:cs="Times New Roman"/>
          <w:noProof/>
          <w:sz w:val="24"/>
          <w:szCs w:val="24"/>
        </w:rPr>
        <w:lastRenderedPageBreak/>
        <w:drawing>
          <wp:inline distT="0" distB="0" distL="114300" distR="114300" wp14:anchorId="71BD2E04" wp14:editId="019B538E">
            <wp:extent cx="3541395" cy="3932555"/>
            <wp:effectExtent l="0" t="0" r="1905" b="0"/>
            <wp:docPr id="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
                    <pic:cNvPicPr>
                      <a:picLocks noChangeAspect="1"/>
                    </pic:cNvPicPr>
                  </pic:nvPicPr>
                  <pic:blipFill>
                    <a:blip r:embed="rId26"/>
                    <a:srcRect b="4747"/>
                    <a:stretch>
                      <a:fillRect/>
                    </a:stretch>
                  </pic:blipFill>
                  <pic:spPr>
                    <a:xfrm>
                      <a:off x="0" y="0"/>
                      <a:ext cx="3541395" cy="3932767"/>
                    </a:xfrm>
                    <a:prstGeom prst="rect">
                      <a:avLst/>
                    </a:prstGeom>
                    <a:noFill/>
                    <a:ln>
                      <a:noFill/>
                    </a:ln>
                  </pic:spPr>
                </pic:pic>
              </a:graphicData>
            </a:graphic>
          </wp:inline>
        </w:drawing>
      </w:r>
    </w:p>
    <w:p w14:paraId="40515E60" w14:textId="77777777" w:rsidR="00A72CD6" w:rsidRDefault="00000000">
      <w:pPr>
        <w:spacing w:line="360" w:lineRule="auto"/>
        <w:rPr>
          <w:rFonts w:ascii="Times New Roman" w:hAnsi="Times New Roman" w:cs="Times New Roman"/>
          <w:sz w:val="24"/>
          <w:szCs w:val="24"/>
        </w:rPr>
      </w:pPr>
      <w:r>
        <w:rPr>
          <w:rFonts w:ascii="Times New Roman" w:hAnsi="Times New Roman" w:cs="Times New Roman"/>
          <w:b/>
          <w:bCs/>
          <w:sz w:val="24"/>
          <w:szCs w:val="24"/>
        </w:rPr>
        <w:t xml:space="preserve">Supplementary Fig. 16 | Pd </w:t>
      </w:r>
      <w:r>
        <w:rPr>
          <w:rFonts w:ascii="Times New Roman" w:hAnsi="Times New Roman" w:cs="Times New Roman"/>
          <w:b/>
          <w:bCs/>
          <w:i/>
          <w:iCs/>
          <w:sz w:val="24"/>
          <w:szCs w:val="24"/>
        </w:rPr>
        <w:t>3d</w:t>
      </w:r>
      <w:r>
        <w:rPr>
          <w:rFonts w:ascii="Times New Roman" w:hAnsi="Times New Roman" w:cs="Times New Roman"/>
          <w:b/>
          <w:bCs/>
          <w:sz w:val="24"/>
          <w:szCs w:val="24"/>
        </w:rPr>
        <w:t xml:space="preserve"> XPS spectra of Pd/Nb</w:t>
      </w:r>
      <w:r>
        <w:rPr>
          <w:rFonts w:ascii="Times New Roman" w:hAnsi="Times New Roman" w:cs="Times New Roman"/>
          <w:b/>
          <w:bCs/>
          <w:sz w:val="24"/>
          <w:szCs w:val="24"/>
          <w:vertAlign w:val="subscript"/>
        </w:rPr>
        <w:t>2</w:t>
      </w:r>
      <w:r>
        <w:rPr>
          <w:rFonts w:ascii="Times New Roman" w:hAnsi="Times New Roman" w:cs="Times New Roman"/>
          <w:b/>
          <w:bCs/>
          <w:sz w:val="24"/>
          <w:szCs w:val="24"/>
        </w:rPr>
        <w:t>C, Pd/Cl-Nb</w:t>
      </w:r>
      <w:r>
        <w:rPr>
          <w:rFonts w:ascii="Times New Roman" w:hAnsi="Times New Roman" w:cs="Times New Roman"/>
          <w:b/>
          <w:bCs/>
          <w:sz w:val="24"/>
          <w:szCs w:val="24"/>
          <w:vertAlign w:val="subscript"/>
        </w:rPr>
        <w:t>2</w:t>
      </w:r>
      <w:r>
        <w:rPr>
          <w:rFonts w:ascii="Times New Roman" w:hAnsi="Times New Roman" w:cs="Times New Roman"/>
          <w:b/>
          <w:bCs/>
          <w:sz w:val="24"/>
          <w:szCs w:val="24"/>
        </w:rPr>
        <w:t>C, and Pd/Br-Nb</w:t>
      </w:r>
      <w:r>
        <w:rPr>
          <w:rFonts w:ascii="Times New Roman" w:hAnsi="Times New Roman" w:cs="Times New Roman"/>
          <w:b/>
          <w:bCs/>
          <w:sz w:val="24"/>
          <w:szCs w:val="24"/>
          <w:vertAlign w:val="subscript"/>
        </w:rPr>
        <w:t>2</w:t>
      </w:r>
      <w:r>
        <w:rPr>
          <w:rFonts w:ascii="Times New Roman" w:hAnsi="Times New Roman" w:cs="Times New Roman"/>
          <w:b/>
          <w:bCs/>
          <w:sz w:val="24"/>
          <w:szCs w:val="24"/>
        </w:rPr>
        <w:t>C.</w:t>
      </w:r>
    </w:p>
    <w:p w14:paraId="0C9E4E7D" w14:textId="77777777" w:rsidR="00A72CD6" w:rsidRDefault="00A72CD6">
      <w:pPr>
        <w:spacing w:line="360" w:lineRule="auto"/>
        <w:rPr>
          <w:rFonts w:ascii="Times New Roman" w:hAnsi="Times New Roman" w:cs="Times New Roman"/>
          <w:sz w:val="24"/>
          <w:szCs w:val="24"/>
        </w:rPr>
      </w:pPr>
    </w:p>
    <w:p w14:paraId="3035BB12" w14:textId="77777777" w:rsidR="00A72CD6" w:rsidRDefault="00A72CD6">
      <w:pPr>
        <w:spacing w:line="360" w:lineRule="auto"/>
        <w:rPr>
          <w:rFonts w:ascii="Times New Roman" w:hAnsi="Times New Roman" w:cs="Times New Roman"/>
          <w:sz w:val="24"/>
          <w:szCs w:val="24"/>
        </w:rPr>
      </w:pPr>
    </w:p>
    <w:p w14:paraId="18567B15" w14:textId="77777777" w:rsidR="00A72CD6" w:rsidRDefault="00A72CD6">
      <w:pPr>
        <w:spacing w:line="360" w:lineRule="auto"/>
        <w:rPr>
          <w:rFonts w:ascii="Times New Roman" w:hAnsi="Times New Roman" w:cs="Times New Roman"/>
          <w:sz w:val="24"/>
          <w:szCs w:val="24"/>
        </w:rPr>
      </w:pPr>
    </w:p>
    <w:p w14:paraId="48BC8A6D" w14:textId="77777777" w:rsidR="00A72CD6" w:rsidRDefault="00A72CD6">
      <w:pPr>
        <w:spacing w:line="360" w:lineRule="auto"/>
        <w:rPr>
          <w:rFonts w:ascii="Times New Roman" w:hAnsi="Times New Roman" w:cs="Times New Roman"/>
          <w:b/>
          <w:bCs/>
          <w:sz w:val="24"/>
          <w:szCs w:val="24"/>
        </w:rPr>
      </w:pPr>
    </w:p>
    <w:p w14:paraId="0417617A" w14:textId="77777777" w:rsidR="00A72CD6" w:rsidRDefault="00A72CD6">
      <w:pPr>
        <w:spacing w:line="360" w:lineRule="auto"/>
        <w:rPr>
          <w:rFonts w:ascii="Times New Roman" w:hAnsi="Times New Roman" w:cs="Times New Roman"/>
          <w:b/>
          <w:bCs/>
          <w:sz w:val="24"/>
          <w:szCs w:val="24"/>
        </w:rPr>
      </w:pPr>
    </w:p>
    <w:p w14:paraId="10032BB0" w14:textId="77777777" w:rsidR="00A72CD6" w:rsidRDefault="00A72CD6">
      <w:pPr>
        <w:spacing w:line="360" w:lineRule="auto"/>
        <w:rPr>
          <w:rFonts w:ascii="Times New Roman" w:hAnsi="Times New Roman" w:cs="Times New Roman"/>
          <w:b/>
          <w:bCs/>
          <w:sz w:val="24"/>
          <w:szCs w:val="24"/>
        </w:rPr>
      </w:pPr>
    </w:p>
    <w:p w14:paraId="64AFB269" w14:textId="77777777" w:rsidR="00A72CD6" w:rsidRDefault="00000000">
      <w:pPr>
        <w:spacing w:line="360" w:lineRule="auto"/>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114300" distR="114300" wp14:anchorId="3EE12B0E" wp14:editId="5F3D81F7">
            <wp:extent cx="5270500" cy="4072890"/>
            <wp:effectExtent l="0" t="0" r="0" b="3810"/>
            <wp:docPr id="19" name="图片 19" descr="不同催化剂对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不同催化剂对比"/>
                    <pic:cNvPicPr>
                      <a:picLocks noChangeAspect="1"/>
                    </pic:cNvPicPr>
                  </pic:nvPicPr>
                  <pic:blipFill>
                    <a:blip r:embed="rId27"/>
                    <a:stretch>
                      <a:fillRect/>
                    </a:stretch>
                  </pic:blipFill>
                  <pic:spPr>
                    <a:xfrm>
                      <a:off x="0" y="0"/>
                      <a:ext cx="5270500" cy="4072890"/>
                    </a:xfrm>
                    <a:prstGeom prst="rect">
                      <a:avLst/>
                    </a:prstGeom>
                  </pic:spPr>
                </pic:pic>
              </a:graphicData>
            </a:graphic>
          </wp:inline>
        </w:drawing>
      </w:r>
    </w:p>
    <w:p w14:paraId="435C5E2E" w14:textId="77777777" w:rsidR="00A72CD6" w:rsidRDefault="00000000">
      <w:pPr>
        <w:spacing w:line="360" w:lineRule="auto"/>
        <w:rPr>
          <w:rFonts w:ascii="Times New Roman" w:hAnsi="Times New Roman" w:cs="Times New Roman"/>
          <w:sz w:val="24"/>
          <w:szCs w:val="24"/>
        </w:rPr>
      </w:pPr>
      <w:r>
        <w:rPr>
          <w:rFonts w:ascii="Times New Roman" w:hAnsi="Times New Roman" w:cs="Times New Roman"/>
          <w:b/>
          <w:bCs/>
          <w:sz w:val="24"/>
          <w:szCs w:val="24"/>
        </w:rPr>
        <w:t>Supplementary Fig. 17 | TOF values and the yields of products for various supported Pd catalysts.</w:t>
      </w:r>
      <w:r>
        <w:rPr>
          <w:rFonts w:ascii="Times New Roman" w:hAnsi="Times New Roman" w:cs="Times New Roman"/>
          <w:sz w:val="24"/>
          <w:szCs w:val="24"/>
        </w:rPr>
        <w:t xml:space="preserve"> Conditions: 2 mmol of phenylacetylene, 10 mg of catalyst (0.5% Pd), 5 mL of CH</w:t>
      </w:r>
      <w:r>
        <w:rPr>
          <w:rFonts w:ascii="Times New Roman" w:hAnsi="Times New Roman" w:cs="Times New Roman"/>
          <w:sz w:val="24"/>
          <w:szCs w:val="24"/>
          <w:vertAlign w:val="subscript"/>
        </w:rPr>
        <w:t>3</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OH, 298 K, 0.1 MPa of H</w:t>
      </w:r>
      <w:r>
        <w:rPr>
          <w:rFonts w:ascii="Times New Roman" w:hAnsi="Times New Roman" w:cs="Times New Roman"/>
          <w:sz w:val="24"/>
          <w:szCs w:val="24"/>
          <w:vertAlign w:val="subscript"/>
        </w:rPr>
        <w:t>2</w:t>
      </w:r>
      <w:r>
        <w:rPr>
          <w:rFonts w:ascii="Times New Roman" w:hAnsi="Times New Roman" w:cs="Times New Roman"/>
          <w:sz w:val="24"/>
          <w:szCs w:val="24"/>
        </w:rPr>
        <w:t>, 40 min.</w:t>
      </w:r>
    </w:p>
    <w:p w14:paraId="4995E41A" w14:textId="77777777" w:rsidR="00A72CD6" w:rsidRDefault="00A72CD6">
      <w:pPr>
        <w:spacing w:line="360" w:lineRule="auto"/>
        <w:rPr>
          <w:rFonts w:ascii="Times New Roman" w:hAnsi="Times New Roman" w:cs="Times New Roman"/>
          <w:b/>
          <w:bCs/>
          <w:sz w:val="24"/>
          <w:szCs w:val="24"/>
        </w:rPr>
      </w:pPr>
    </w:p>
    <w:p w14:paraId="165C87AC" w14:textId="77777777" w:rsidR="00A72CD6" w:rsidRDefault="00A72CD6">
      <w:pPr>
        <w:spacing w:line="360" w:lineRule="auto"/>
        <w:rPr>
          <w:rFonts w:ascii="Times New Roman" w:hAnsi="Times New Roman" w:cs="Times New Roman"/>
          <w:b/>
          <w:bCs/>
          <w:sz w:val="24"/>
          <w:szCs w:val="24"/>
        </w:rPr>
      </w:pPr>
    </w:p>
    <w:p w14:paraId="76CD9D3C" w14:textId="77777777" w:rsidR="00A72CD6" w:rsidRDefault="00A72CD6">
      <w:pPr>
        <w:spacing w:line="360" w:lineRule="auto"/>
        <w:rPr>
          <w:rFonts w:ascii="Times New Roman" w:hAnsi="Times New Roman" w:cs="Times New Roman"/>
          <w:b/>
          <w:bCs/>
          <w:sz w:val="24"/>
          <w:szCs w:val="24"/>
        </w:rPr>
      </w:pPr>
    </w:p>
    <w:p w14:paraId="4915F923" w14:textId="77777777" w:rsidR="00A72CD6" w:rsidRDefault="00A72CD6">
      <w:pPr>
        <w:spacing w:line="360" w:lineRule="auto"/>
        <w:rPr>
          <w:rFonts w:ascii="Times New Roman" w:hAnsi="Times New Roman" w:cs="Times New Roman"/>
          <w:b/>
          <w:bCs/>
          <w:sz w:val="24"/>
          <w:szCs w:val="24"/>
        </w:rPr>
      </w:pPr>
    </w:p>
    <w:p w14:paraId="6B0394BF" w14:textId="77777777" w:rsidR="00A72CD6" w:rsidRDefault="00A72CD6">
      <w:pPr>
        <w:spacing w:line="360" w:lineRule="auto"/>
        <w:rPr>
          <w:rFonts w:ascii="Times New Roman" w:hAnsi="Times New Roman" w:cs="Times New Roman"/>
          <w:b/>
          <w:bCs/>
          <w:sz w:val="24"/>
          <w:szCs w:val="24"/>
        </w:rPr>
      </w:pPr>
    </w:p>
    <w:p w14:paraId="036E45D9" w14:textId="77777777" w:rsidR="00A72CD6" w:rsidRDefault="00A72CD6">
      <w:pPr>
        <w:spacing w:line="360" w:lineRule="auto"/>
        <w:rPr>
          <w:rFonts w:ascii="Times New Roman" w:hAnsi="Times New Roman" w:cs="Times New Roman"/>
          <w:b/>
          <w:bCs/>
          <w:sz w:val="24"/>
          <w:szCs w:val="24"/>
        </w:rPr>
      </w:pPr>
    </w:p>
    <w:p w14:paraId="387A3D05" w14:textId="77777777" w:rsidR="00A72CD6" w:rsidRDefault="00A72CD6">
      <w:pPr>
        <w:spacing w:line="360" w:lineRule="auto"/>
        <w:rPr>
          <w:rFonts w:ascii="Times New Roman" w:hAnsi="Times New Roman" w:cs="Times New Roman"/>
          <w:b/>
          <w:bCs/>
          <w:sz w:val="24"/>
          <w:szCs w:val="24"/>
        </w:rPr>
      </w:pPr>
    </w:p>
    <w:p w14:paraId="4483C295" w14:textId="77777777" w:rsidR="00A72CD6" w:rsidRDefault="00A72CD6">
      <w:pPr>
        <w:spacing w:line="360" w:lineRule="auto"/>
        <w:rPr>
          <w:rFonts w:ascii="Times New Roman" w:hAnsi="Times New Roman" w:cs="Times New Roman"/>
          <w:b/>
          <w:bCs/>
          <w:sz w:val="24"/>
          <w:szCs w:val="24"/>
        </w:rPr>
      </w:pPr>
    </w:p>
    <w:p w14:paraId="0DCC98D6" w14:textId="77777777" w:rsidR="00A72CD6" w:rsidRDefault="00A72CD6">
      <w:pPr>
        <w:spacing w:line="360" w:lineRule="auto"/>
        <w:rPr>
          <w:rFonts w:ascii="Times New Roman" w:hAnsi="Times New Roman" w:cs="Times New Roman"/>
          <w:b/>
          <w:bCs/>
          <w:sz w:val="24"/>
          <w:szCs w:val="24"/>
        </w:rPr>
      </w:pPr>
    </w:p>
    <w:p w14:paraId="7D1000E3" w14:textId="77777777" w:rsidR="00A72CD6" w:rsidRDefault="00000000">
      <w:pPr>
        <w:spacing w:line="360" w:lineRule="auto"/>
        <w:rPr>
          <w:rFonts w:ascii="Times New Roman" w:eastAsia="宋体" w:hAnsi="Times New Roman" w:cs="Times New Roman"/>
          <w:sz w:val="24"/>
          <w:szCs w:val="24"/>
        </w:rPr>
      </w:pPr>
      <w:r>
        <w:rPr>
          <w:rFonts w:ascii="Times New Roman" w:eastAsia="宋体" w:hAnsi="Times New Roman" w:cs="Times New Roman"/>
          <w:noProof/>
          <w:sz w:val="24"/>
          <w:szCs w:val="24"/>
        </w:rPr>
        <w:lastRenderedPageBreak/>
        <w:drawing>
          <wp:inline distT="0" distB="0" distL="114935" distR="114935" wp14:anchorId="55AFC9C7" wp14:editId="53DCCA75">
            <wp:extent cx="5367020" cy="2550160"/>
            <wp:effectExtent l="0" t="0" r="0" b="0"/>
            <wp:docPr id="2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4"/>
                    <pic:cNvPicPr>
                      <a:picLocks noChangeAspect="1"/>
                    </pic:cNvPicPr>
                  </pic:nvPicPr>
                  <pic:blipFill>
                    <a:blip r:embed="rId28" cstate="print">
                      <a:extLst>
                        <a:ext uri="{28A0092B-C50C-407E-A947-70E740481C1C}">
                          <a14:useLocalDpi xmlns:a14="http://schemas.microsoft.com/office/drawing/2010/main" val="0"/>
                        </a:ext>
                      </a:extLst>
                    </a:blip>
                    <a:srcRect l="9335" t="-2488" r="-6547" b="23513"/>
                    <a:stretch>
                      <a:fillRect/>
                    </a:stretch>
                  </pic:blipFill>
                  <pic:spPr>
                    <a:xfrm>
                      <a:off x="0" y="0"/>
                      <a:ext cx="5367020" cy="2550160"/>
                    </a:xfrm>
                    <a:prstGeom prst="rect">
                      <a:avLst/>
                    </a:prstGeom>
                    <a:ln>
                      <a:noFill/>
                    </a:ln>
                  </pic:spPr>
                </pic:pic>
              </a:graphicData>
            </a:graphic>
          </wp:inline>
        </w:drawing>
      </w:r>
    </w:p>
    <w:p w14:paraId="69FEF8AD" w14:textId="77777777" w:rsidR="00A72CD6" w:rsidRDefault="00000000">
      <w:pPr>
        <w:spacing w:line="360" w:lineRule="auto"/>
        <w:rPr>
          <w:rFonts w:ascii="Times New Roman" w:hAnsi="Times New Roman" w:cs="Times New Roman"/>
          <w:sz w:val="24"/>
          <w:szCs w:val="24"/>
        </w:rPr>
      </w:pPr>
      <w:r>
        <w:rPr>
          <w:rFonts w:ascii="Times New Roman" w:hAnsi="Times New Roman" w:cs="Times New Roman"/>
          <w:b/>
          <w:bCs/>
          <w:sz w:val="24"/>
          <w:szCs w:val="24"/>
        </w:rPr>
        <w:t>Supplementary Fig. 18 | NMR data for deuterated phenylacetylene catalyzed by Pd/Nb</w:t>
      </w:r>
      <w:r>
        <w:rPr>
          <w:rFonts w:ascii="Times New Roman" w:hAnsi="Times New Roman" w:cs="Times New Roman"/>
          <w:b/>
          <w:bCs/>
          <w:sz w:val="24"/>
          <w:szCs w:val="24"/>
          <w:vertAlign w:val="subscript"/>
        </w:rPr>
        <w:t>2</w:t>
      </w:r>
      <w:r>
        <w:rPr>
          <w:rFonts w:ascii="Times New Roman" w:hAnsi="Times New Roman" w:cs="Times New Roman"/>
          <w:b/>
          <w:bCs/>
          <w:sz w:val="24"/>
          <w:szCs w:val="24"/>
        </w:rPr>
        <w:t xml:space="preserve">C. </w:t>
      </w:r>
      <w:r>
        <w:rPr>
          <w:rFonts w:ascii="Times New Roman" w:hAnsi="Times New Roman" w:cs="Times New Roman"/>
          <w:sz w:val="24"/>
          <w:szCs w:val="24"/>
        </w:rPr>
        <w:t>NMR data for the products of deuterated phenylacetylene carried out by using Pd/Nb</w:t>
      </w:r>
      <w:r>
        <w:rPr>
          <w:rFonts w:ascii="Times New Roman" w:hAnsi="Times New Roman" w:cs="Times New Roman"/>
          <w:sz w:val="24"/>
          <w:szCs w:val="24"/>
          <w:vertAlign w:val="subscript"/>
        </w:rPr>
        <w:t>2</w:t>
      </w:r>
      <w:r>
        <w:rPr>
          <w:rFonts w:ascii="Times New Roman" w:hAnsi="Times New Roman" w:cs="Times New Roman"/>
          <w:sz w:val="24"/>
          <w:szCs w:val="24"/>
        </w:rPr>
        <w:t xml:space="preserve">C in </w:t>
      </w:r>
      <w:proofErr w:type="spellStart"/>
      <w:r>
        <w:rPr>
          <w:rFonts w:ascii="Times New Roman" w:hAnsi="Times New Roman" w:cs="Times New Roman"/>
          <w:sz w:val="24"/>
          <w:szCs w:val="24"/>
        </w:rPr>
        <w:t>i-proh</w:t>
      </w:r>
      <w:proofErr w:type="spellEnd"/>
      <w:r>
        <w:rPr>
          <w:rFonts w:ascii="Times New Roman" w:hAnsi="Times New Roman" w:cs="Times New Roman"/>
          <w:sz w:val="24"/>
          <w:szCs w:val="24"/>
        </w:rPr>
        <w:t xml:space="preserve"> as the solvent, and D</w:t>
      </w:r>
      <w:r>
        <w:rPr>
          <w:rFonts w:ascii="Times New Roman" w:hAnsi="Times New Roman" w:cs="Times New Roman"/>
          <w:sz w:val="24"/>
          <w:szCs w:val="24"/>
          <w:vertAlign w:val="subscript"/>
        </w:rPr>
        <w:t>2</w:t>
      </w:r>
      <w:r>
        <w:rPr>
          <w:rFonts w:ascii="Times New Roman" w:hAnsi="Times New Roman" w:cs="Times New Roman"/>
          <w:sz w:val="24"/>
          <w:szCs w:val="24"/>
        </w:rPr>
        <w:t xml:space="preserve">O as deuterium source. (Red) Phenylacetylene, the peaks around 3.47 ppm </w:t>
      </w:r>
      <w:r>
        <w:rPr>
          <w:rFonts w:ascii="Times New Roman" w:hAnsi="Times New Roman" w:cs="Times New Roman" w:hint="eastAsia"/>
          <w:sz w:val="24"/>
          <w:szCs w:val="24"/>
        </w:rPr>
        <w:t>were</w:t>
      </w:r>
      <w:r>
        <w:rPr>
          <w:rFonts w:ascii="Times New Roman" w:hAnsi="Times New Roman" w:cs="Times New Roman"/>
          <w:sz w:val="24"/>
          <w:szCs w:val="24"/>
        </w:rPr>
        <w:t xml:space="preserve"> corresponding to H atoms on carbon-carbon triple bond. (Blue) Deuterated phenylacetylene, the peaks around 3.46 ppm decreased in the intensity compared to Red. These results also confirmed the existence of hydrogen proton in the reaction mechanism for Pd/Nb</w:t>
      </w:r>
      <w:r>
        <w:rPr>
          <w:rFonts w:ascii="Times New Roman" w:hAnsi="Times New Roman" w:cs="Times New Roman"/>
          <w:sz w:val="24"/>
          <w:szCs w:val="24"/>
          <w:vertAlign w:val="subscript"/>
        </w:rPr>
        <w:t>2</w:t>
      </w:r>
      <w:r>
        <w:rPr>
          <w:rFonts w:ascii="Times New Roman" w:hAnsi="Times New Roman" w:cs="Times New Roman"/>
          <w:sz w:val="24"/>
          <w:szCs w:val="24"/>
        </w:rPr>
        <w:t>C.</w:t>
      </w:r>
    </w:p>
    <w:p w14:paraId="7596FA8F" w14:textId="77777777" w:rsidR="00A72CD6" w:rsidRDefault="00A72CD6">
      <w:pPr>
        <w:spacing w:line="360" w:lineRule="auto"/>
        <w:rPr>
          <w:rFonts w:ascii="Times New Roman" w:hAnsi="Times New Roman" w:cs="Times New Roman"/>
          <w:sz w:val="24"/>
          <w:szCs w:val="24"/>
        </w:rPr>
      </w:pPr>
    </w:p>
    <w:p w14:paraId="3C172780" w14:textId="77777777" w:rsidR="00A72CD6" w:rsidRDefault="00A72CD6">
      <w:pPr>
        <w:spacing w:line="360" w:lineRule="auto"/>
        <w:rPr>
          <w:rFonts w:ascii="Times New Roman" w:hAnsi="Times New Roman" w:cs="Times New Roman"/>
          <w:sz w:val="24"/>
          <w:szCs w:val="24"/>
        </w:rPr>
      </w:pPr>
    </w:p>
    <w:p w14:paraId="5F533489" w14:textId="77777777" w:rsidR="00A72CD6" w:rsidRDefault="00A72CD6">
      <w:pPr>
        <w:spacing w:line="360" w:lineRule="auto"/>
        <w:rPr>
          <w:rFonts w:ascii="Times New Roman" w:eastAsia="宋体" w:hAnsi="Times New Roman" w:cs="Times New Roman"/>
          <w:sz w:val="24"/>
          <w:szCs w:val="24"/>
        </w:rPr>
      </w:pPr>
    </w:p>
    <w:p w14:paraId="16136036" w14:textId="77777777" w:rsidR="00A72CD6" w:rsidRDefault="00A72CD6">
      <w:pPr>
        <w:spacing w:line="360" w:lineRule="auto"/>
        <w:rPr>
          <w:rFonts w:ascii="Times New Roman" w:eastAsia="宋体" w:hAnsi="Times New Roman" w:cs="Times New Roman"/>
          <w:sz w:val="24"/>
          <w:szCs w:val="24"/>
        </w:rPr>
      </w:pPr>
    </w:p>
    <w:p w14:paraId="005EB570" w14:textId="77777777" w:rsidR="00A72CD6" w:rsidRDefault="00A72CD6">
      <w:pPr>
        <w:spacing w:line="360" w:lineRule="auto"/>
        <w:rPr>
          <w:rFonts w:ascii="Times New Roman" w:eastAsia="宋体" w:hAnsi="Times New Roman" w:cs="Times New Roman"/>
          <w:sz w:val="24"/>
          <w:szCs w:val="24"/>
        </w:rPr>
      </w:pPr>
    </w:p>
    <w:p w14:paraId="4C63378B" w14:textId="77777777" w:rsidR="00A72CD6" w:rsidRDefault="00A72CD6">
      <w:pPr>
        <w:spacing w:line="360" w:lineRule="auto"/>
        <w:rPr>
          <w:rFonts w:ascii="Times New Roman" w:eastAsia="宋体" w:hAnsi="Times New Roman" w:cs="Times New Roman"/>
          <w:sz w:val="24"/>
          <w:szCs w:val="24"/>
        </w:rPr>
      </w:pPr>
    </w:p>
    <w:p w14:paraId="1556AFA2" w14:textId="77777777" w:rsidR="00A72CD6" w:rsidRDefault="00A72CD6">
      <w:pPr>
        <w:spacing w:line="360" w:lineRule="auto"/>
        <w:rPr>
          <w:rFonts w:ascii="Times New Roman" w:eastAsia="宋体" w:hAnsi="Times New Roman" w:cs="Times New Roman"/>
          <w:sz w:val="24"/>
          <w:szCs w:val="24"/>
        </w:rPr>
      </w:pPr>
    </w:p>
    <w:p w14:paraId="399C9D70" w14:textId="77777777" w:rsidR="00A72CD6" w:rsidRDefault="00A72CD6">
      <w:pPr>
        <w:spacing w:line="360" w:lineRule="auto"/>
        <w:rPr>
          <w:rFonts w:ascii="Times New Roman" w:eastAsia="宋体" w:hAnsi="Times New Roman" w:cs="Times New Roman"/>
          <w:sz w:val="24"/>
          <w:szCs w:val="24"/>
        </w:rPr>
      </w:pPr>
    </w:p>
    <w:p w14:paraId="4850A562" w14:textId="77777777" w:rsidR="00A72CD6" w:rsidRDefault="00A72CD6">
      <w:pPr>
        <w:spacing w:line="360" w:lineRule="auto"/>
        <w:rPr>
          <w:rFonts w:ascii="Times New Roman" w:eastAsia="宋体" w:hAnsi="Times New Roman" w:cs="Times New Roman"/>
          <w:sz w:val="24"/>
          <w:szCs w:val="24"/>
        </w:rPr>
      </w:pPr>
    </w:p>
    <w:p w14:paraId="58E57651" w14:textId="77777777" w:rsidR="00A72CD6" w:rsidRDefault="00A72CD6">
      <w:pPr>
        <w:spacing w:line="360" w:lineRule="auto"/>
        <w:rPr>
          <w:rFonts w:ascii="Times New Roman" w:eastAsia="宋体" w:hAnsi="Times New Roman" w:cs="Times New Roman"/>
          <w:sz w:val="24"/>
          <w:szCs w:val="24"/>
        </w:rPr>
      </w:pPr>
    </w:p>
    <w:p w14:paraId="75F8F9D5" w14:textId="77777777" w:rsidR="00A72CD6" w:rsidRDefault="00A72CD6">
      <w:pPr>
        <w:spacing w:line="360" w:lineRule="auto"/>
        <w:rPr>
          <w:rFonts w:ascii="Times New Roman" w:eastAsia="宋体" w:hAnsi="Times New Roman" w:cs="Times New Roman"/>
          <w:sz w:val="24"/>
          <w:szCs w:val="24"/>
        </w:rPr>
      </w:pPr>
    </w:p>
    <w:p w14:paraId="6B955C9C" w14:textId="77777777" w:rsidR="00A72CD6" w:rsidRDefault="00A72CD6">
      <w:pPr>
        <w:spacing w:line="360" w:lineRule="auto"/>
        <w:rPr>
          <w:rFonts w:ascii="Times New Roman" w:eastAsia="宋体" w:hAnsi="Times New Roman" w:cs="Times New Roman"/>
          <w:sz w:val="24"/>
          <w:szCs w:val="24"/>
        </w:rPr>
      </w:pPr>
    </w:p>
    <w:p w14:paraId="5C0EACCE" w14:textId="77777777" w:rsidR="00A72CD6" w:rsidRDefault="00A72CD6">
      <w:pPr>
        <w:spacing w:line="360" w:lineRule="auto"/>
        <w:rPr>
          <w:rFonts w:ascii="Times New Roman" w:eastAsia="宋体" w:hAnsi="Times New Roman" w:cs="Times New Roman"/>
          <w:sz w:val="24"/>
          <w:szCs w:val="24"/>
        </w:rPr>
      </w:pPr>
    </w:p>
    <w:p w14:paraId="3A083679" w14:textId="77777777" w:rsidR="00A72CD6" w:rsidRDefault="00A72CD6">
      <w:pPr>
        <w:spacing w:line="360" w:lineRule="auto"/>
        <w:rPr>
          <w:rFonts w:ascii="Times New Roman" w:eastAsia="宋体" w:hAnsi="Times New Roman" w:cs="Times New Roman"/>
          <w:sz w:val="24"/>
          <w:szCs w:val="24"/>
        </w:rPr>
      </w:pPr>
    </w:p>
    <w:p w14:paraId="681E9F6A" w14:textId="77777777" w:rsidR="00A72CD6" w:rsidRDefault="00000000">
      <w:pPr>
        <w:spacing w:line="360" w:lineRule="auto"/>
        <w:rPr>
          <w:rFonts w:ascii="Times New Roman" w:eastAsia="宋体" w:hAnsi="Times New Roman" w:cs="Times New Roman"/>
          <w:sz w:val="24"/>
          <w:szCs w:val="24"/>
        </w:rPr>
      </w:pPr>
      <w:r>
        <w:rPr>
          <w:rFonts w:ascii="Times New Roman" w:eastAsia="宋体" w:hAnsi="Times New Roman" w:cs="Times New Roman"/>
          <w:noProof/>
          <w:sz w:val="24"/>
          <w:szCs w:val="24"/>
        </w:rPr>
        <w:lastRenderedPageBreak/>
        <w:drawing>
          <wp:inline distT="0" distB="0" distL="0" distR="0" wp14:anchorId="584FCB4F" wp14:editId="0837899E">
            <wp:extent cx="5274310" cy="1702435"/>
            <wp:effectExtent l="0" t="0" r="8890" b="1206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5274310" cy="1702675"/>
                    </a:xfrm>
                    <a:prstGeom prst="rect">
                      <a:avLst/>
                    </a:prstGeom>
                    <a:noFill/>
                  </pic:spPr>
                </pic:pic>
              </a:graphicData>
            </a:graphic>
          </wp:inline>
        </w:drawing>
      </w:r>
    </w:p>
    <w:p w14:paraId="79D68F14" w14:textId="77777777" w:rsidR="00A72CD6" w:rsidRDefault="00000000">
      <w:pPr>
        <w:spacing w:line="360" w:lineRule="auto"/>
        <w:rPr>
          <w:rFonts w:ascii="Times New Roman" w:hAnsi="Times New Roman" w:cs="Times New Roman"/>
          <w:sz w:val="24"/>
          <w:szCs w:val="24"/>
        </w:rPr>
      </w:pPr>
      <w:r>
        <w:rPr>
          <w:rFonts w:ascii="Times New Roman" w:hAnsi="Times New Roman" w:cs="Times New Roman"/>
          <w:b/>
          <w:bCs/>
          <w:sz w:val="24"/>
          <w:szCs w:val="24"/>
        </w:rPr>
        <w:t>Supplementary Fig. 19 | TEM images of the used Pd/Nb</w:t>
      </w:r>
      <w:r>
        <w:rPr>
          <w:rFonts w:ascii="Times New Roman" w:hAnsi="Times New Roman" w:cs="Times New Roman"/>
          <w:b/>
          <w:bCs/>
          <w:sz w:val="24"/>
          <w:szCs w:val="24"/>
          <w:vertAlign w:val="subscript"/>
        </w:rPr>
        <w:t>2</w:t>
      </w:r>
      <w:r>
        <w:rPr>
          <w:rFonts w:ascii="Times New Roman" w:hAnsi="Times New Roman" w:cs="Times New Roman"/>
          <w:b/>
          <w:bCs/>
          <w:sz w:val="24"/>
          <w:szCs w:val="24"/>
        </w:rPr>
        <w:t xml:space="preserve">C. </w:t>
      </w:r>
    </w:p>
    <w:p w14:paraId="373BEFD9" w14:textId="77777777" w:rsidR="00A72CD6" w:rsidRDefault="00A72CD6">
      <w:pPr>
        <w:spacing w:line="360" w:lineRule="auto"/>
        <w:rPr>
          <w:rFonts w:ascii="Times New Roman" w:hAnsi="Times New Roman" w:cs="Times New Roman"/>
          <w:sz w:val="24"/>
          <w:szCs w:val="24"/>
        </w:rPr>
      </w:pPr>
    </w:p>
    <w:p w14:paraId="116D1BCC" w14:textId="77777777" w:rsidR="00A72CD6" w:rsidRDefault="00A72CD6">
      <w:pPr>
        <w:spacing w:line="360" w:lineRule="auto"/>
        <w:rPr>
          <w:rFonts w:ascii="Times New Roman" w:hAnsi="Times New Roman" w:cs="Times New Roman"/>
          <w:sz w:val="24"/>
          <w:szCs w:val="24"/>
        </w:rPr>
      </w:pPr>
    </w:p>
    <w:p w14:paraId="21D00AEC" w14:textId="77777777" w:rsidR="00A72CD6" w:rsidRDefault="00A72CD6">
      <w:pPr>
        <w:spacing w:line="360" w:lineRule="auto"/>
        <w:rPr>
          <w:rFonts w:ascii="Times New Roman" w:hAnsi="Times New Roman" w:cs="Times New Roman"/>
          <w:sz w:val="24"/>
          <w:szCs w:val="24"/>
        </w:rPr>
      </w:pPr>
    </w:p>
    <w:p w14:paraId="453FC0D9" w14:textId="77777777" w:rsidR="00A72CD6" w:rsidRDefault="00A72CD6">
      <w:pPr>
        <w:spacing w:line="360" w:lineRule="auto"/>
        <w:rPr>
          <w:rFonts w:ascii="Times New Roman" w:hAnsi="Times New Roman" w:cs="Times New Roman"/>
          <w:sz w:val="24"/>
          <w:szCs w:val="24"/>
        </w:rPr>
      </w:pPr>
    </w:p>
    <w:p w14:paraId="39D618C1" w14:textId="77777777" w:rsidR="00A72CD6" w:rsidRDefault="00A72CD6">
      <w:pPr>
        <w:spacing w:line="360" w:lineRule="auto"/>
        <w:rPr>
          <w:rFonts w:ascii="Times New Roman" w:hAnsi="Times New Roman" w:cs="Times New Roman"/>
          <w:sz w:val="24"/>
          <w:szCs w:val="24"/>
        </w:rPr>
      </w:pPr>
    </w:p>
    <w:p w14:paraId="6580685F" w14:textId="77777777" w:rsidR="00A72CD6" w:rsidRDefault="00A72CD6">
      <w:pPr>
        <w:spacing w:line="360" w:lineRule="auto"/>
        <w:rPr>
          <w:rFonts w:ascii="Times New Roman" w:hAnsi="Times New Roman" w:cs="Times New Roman"/>
          <w:sz w:val="24"/>
          <w:szCs w:val="24"/>
        </w:rPr>
      </w:pPr>
    </w:p>
    <w:p w14:paraId="0A30F090" w14:textId="77777777" w:rsidR="00A72CD6" w:rsidRDefault="00A72CD6">
      <w:pPr>
        <w:spacing w:line="360" w:lineRule="auto"/>
        <w:rPr>
          <w:rFonts w:ascii="Times New Roman" w:hAnsi="Times New Roman" w:cs="Times New Roman"/>
          <w:sz w:val="24"/>
          <w:szCs w:val="24"/>
        </w:rPr>
      </w:pPr>
    </w:p>
    <w:p w14:paraId="128974F2" w14:textId="77777777" w:rsidR="00A72CD6" w:rsidRDefault="00A72CD6">
      <w:pPr>
        <w:spacing w:line="360" w:lineRule="auto"/>
        <w:rPr>
          <w:rFonts w:ascii="Times New Roman" w:hAnsi="Times New Roman" w:cs="Times New Roman"/>
          <w:sz w:val="24"/>
          <w:szCs w:val="24"/>
        </w:rPr>
      </w:pPr>
    </w:p>
    <w:p w14:paraId="3E5816F8" w14:textId="77777777" w:rsidR="00A72CD6" w:rsidRDefault="00A72CD6">
      <w:pPr>
        <w:spacing w:line="360" w:lineRule="auto"/>
        <w:rPr>
          <w:rFonts w:ascii="Times New Roman" w:hAnsi="Times New Roman" w:cs="Times New Roman"/>
          <w:sz w:val="24"/>
          <w:szCs w:val="24"/>
        </w:rPr>
      </w:pPr>
    </w:p>
    <w:p w14:paraId="547604A1" w14:textId="77777777" w:rsidR="00A72CD6" w:rsidRDefault="00A72CD6">
      <w:pPr>
        <w:spacing w:line="360" w:lineRule="auto"/>
        <w:rPr>
          <w:rFonts w:ascii="Times New Roman" w:hAnsi="Times New Roman" w:cs="Times New Roman"/>
          <w:sz w:val="24"/>
          <w:szCs w:val="24"/>
        </w:rPr>
      </w:pPr>
    </w:p>
    <w:p w14:paraId="4E9C7AD7" w14:textId="77777777" w:rsidR="00A72CD6" w:rsidRDefault="00A72CD6">
      <w:pPr>
        <w:spacing w:line="360" w:lineRule="auto"/>
        <w:rPr>
          <w:rFonts w:ascii="Times New Roman" w:hAnsi="Times New Roman" w:cs="Times New Roman"/>
          <w:sz w:val="24"/>
          <w:szCs w:val="24"/>
        </w:rPr>
      </w:pPr>
    </w:p>
    <w:p w14:paraId="64216897" w14:textId="77777777" w:rsidR="00A72CD6" w:rsidRDefault="00A72CD6">
      <w:pPr>
        <w:spacing w:line="360" w:lineRule="auto"/>
        <w:rPr>
          <w:rFonts w:ascii="Times New Roman" w:hAnsi="Times New Roman" w:cs="Times New Roman"/>
          <w:sz w:val="24"/>
          <w:szCs w:val="24"/>
        </w:rPr>
      </w:pPr>
    </w:p>
    <w:p w14:paraId="70B64491" w14:textId="77777777" w:rsidR="00A72CD6" w:rsidRDefault="00A72CD6">
      <w:pPr>
        <w:spacing w:line="360" w:lineRule="auto"/>
        <w:rPr>
          <w:rFonts w:ascii="Times New Roman" w:hAnsi="Times New Roman" w:cs="Times New Roman"/>
          <w:sz w:val="24"/>
          <w:szCs w:val="24"/>
        </w:rPr>
      </w:pPr>
    </w:p>
    <w:p w14:paraId="1B71551B" w14:textId="77777777" w:rsidR="00A72CD6" w:rsidRDefault="00A72CD6">
      <w:pPr>
        <w:spacing w:line="360" w:lineRule="auto"/>
        <w:rPr>
          <w:rFonts w:ascii="Times New Roman" w:hAnsi="Times New Roman" w:cs="Times New Roman"/>
          <w:sz w:val="24"/>
          <w:szCs w:val="24"/>
        </w:rPr>
      </w:pPr>
    </w:p>
    <w:p w14:paraId="65DAABF9" w14:textId="77777777" w:rsidR="00A72CD6" w:rsidRDefault="00000000">
      <w:pPr>
        <w:spacing w:line="36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114300" distR="114300" wp14:anchorId="55A725CC" wp14:editId="0861F42E">
            <wp:extent cx="5178425" cy="3830320"/>
            <wp:effectExtent l="0" t="0" r="3175" b="5080"/>
            <wp:docPr id="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
                    <pic:cNvPicPr>
                      <a:picLocks noChangeAspect="1"/>
                    </pic:cNvPicPr>
                  </pic:nvPicPr>
                  <pic:blipFill>
                    <a:blip r:embed="rId30"/>
                    <a:stretch>
                      <a:fillRect/>
                    </a:stretch>
                  </pic:blipFill>
                  <pic:spPr>
                    <a:xfrm>
                      <a:off x="0" y="0"/>
                      <a:ext cx="5178425" cy="3830320"/>
                    </a:xfrm>
                    <a:prstGeom prst="rect">
                      <a:avLst/>
                    </a:prstGeom>
                  </pic:spPr>
                </pic:pic>
              </a:graphicData>
            </a:graphic>
          </wp:inline>
        </w:drawing>
      </w:r>
    </w:p>
    <w:p w14:paraId="11044E05" w14:textId="77777777" w:rsidR="00A72CD6" w:rsidRDefault="00000000">
      <w:pPr>
        <w:spacing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114300" distR="114300" wp14:anchorId="30E13FDC" wp14:editId="4C5BA8C6">
            <wp:extent cx="5181600" cy="3830955"/>
            <wp:effectExtent l="0" t="0" r="0" b="4445"/>
            <wp:docPr id="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
                    <pic:cNvPicPr>
                      <a:picLocks noChangeAspect="1"/>
                    </pic:cNvPicPr>
                  </pic:nvPicPr>
                  <pic:blipFill>
                    <a:blip r:embed="rId31"/>
                    <a:stretch>
                      <a:fillRect/>
                    </a:stretch>
                  </pic:blipFill>
                  <pic:spPr>
                    <a:xfrm>
                      <a:off x="0" y="0"/>
                      <a:ext cx="5181600" cy="3830955"/>
                    </a:xfrm>
                    <a:prstGeom prst="rect">
                      <a:avLst/>
                    </a:prstGeom>
                  </pic:spPr>
                </pic:pic>
              </a:graphicData>
            </a:graphic>
          </wp:inline>
        </w:drawing>
      </w:r>
    </w:p>
    <w:p w14:paraId="6D31D222" w14:textId="77777777" w:rsidR="00A72CD6" w:rsidRDefault="00A72CD6">
      <w:pPr>
        <w:spacing w:line="360" w:lineRule="auto"/>
        <w:rPr>
          <w:rFonts w:ascii="Times New Roman" w:hAnsi="Times New Roman" w:cs="Times New Roman"/>
          <w:sz w:val="24"/>
          <w:szCs w:val="24"/>
        </w:rPr>
      </w:pPr>
    </w:p>
    <w:p w14:paraId="2B5744A9" w14:textId="77777777" w:rsidR="00A72CD6" w:rsidRDefault="00A72CD6">
      <w:pPr>
        <w:spacing w:line="360" w:lineRule="auto"/>
        <w:rPr>
          <w:rFonts w:ascii="Times New Roman" w:hAnsi="Times New Roman" w:cs="Times New Roman"/>
          <w:sz w:val="24"/>
          <w:szCs w:val="24"/>
        </w:rPr>
      </w:pPr>
    </w:p>
    <w:p w14:paraId="4DF1C6DC" w14:textId="77777777" w:rsidR="00A72CD6" w:rsidRDefault="00A72CD6">
      <w:pPr>
        <w:spacing w:line="360" w:lineRule="auto"/>
        <w:rPr>
          <w:rFonts w:ascii="Times New Roman" w:hAnsi="Times New Roman" w:cs="Times New Roman"/>
          <w:sz w:val="24"/>
          <w:szCs w:val="24"/>
        </w:rPr>
      </w:pPr>
    </w:p>
    <w:p w14:paraId="4F66B9FE" w14:textId="77777777" w:rsidR="00A72CD6" w:rsidRDefault="00000000">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114300" distR="114300" wp14:anchorId="73668333" wp14:editId="3EC44279">
            <wp:extent cx="2639060" cy="3968115"/>
            <wp:effectExtent l="0" t="0" r="2540" b="6985"/>
            <wp:docPr id="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3"/>
                    <pic:cNvPicPr>
                      <a:picLocks noChangeAspect="1"/>
                    </pic:cNvPicPr>
                  </pic:nvPicPr>
                  <pic:blipFill>
                    <a:blip r:embed="rId32"/>
                    <a:stretch>
                      <a:fillRect/>
                    </a:stretch>
                  </pic:blipFill>
                  <pic:spPr>
                    <a:xfrm>
                      <a:off x="0" y="0"/>
                      <a:ext cx="2639060" cy="3968115"/>
                    </a:xfrm>
                    <a:prstGeom prst="rect">
                      <a:avLst/>
                    </a:prstGeom>
                  </pic:spPr>
                </pic:pic>
              </a:graphicData>
            </a:graphic>
          </wp:inline>
        </w:drawing>
      </w:r>
    </w:p>
    <w:p w14:paraId="32FA1779" w14:textId="77777777" w:rsidR="00A72CD6" w:rsidRDefault="00000000">
      <w:pPr>
        <w:spacing w:line="360" w:lineRule="auto"/>
        <w:rPr>
          <w:rFonts w:ascii="Times New Roman" w:hAnsi="Times New Roman" w:cs="Times New Roman"/>
          <w:sz w:val="24"/>
          <w:szCs w:val="24"/>
        </w:rPr>
      </w:pPr>
      <w:r>
        <w:rPr>
          <w:rFonts w:ascii="Times New Roman" w:hAnsi="Times New Roman" w:cs="Times New Roman"/>
          <w:b/>
          <w:bCs/>
          <w:sz w:val="24"/>
          <w:szCs w:val="24"/>
        </w:rPr>
        <w:t>Supplementary Fig. 20 |</w:t>
      </w:r>
      <w:r>
        <w:rPr>
          <w:rFonts w:ascii="Times New Roman" w:hAnsi="Times New Roman" w:cs="Times New Roman"/>
          <w:sz w:val="24"/>
          <w:szCs w:val="24"/>
        </w:rPr>
        <w:t xml:space="preserve"> </w:t>
      </w:r>
      <w:r>
        <w:rPr>
          <w:rFonts w:ascii="Times New Roman" w:hAnsi="Times New Roman" w:cs="Times New Roman"/>
          <w:b/>
          <w:bCs/>
          <w:sz w:val="24"/>
          <w:szCs w:val="24"/>
        </w:rPr>
        <w:t xml:space="preserve">Side and top views of all the optimized geometries of intermediates on </w:t>
      </w:r>
      <w:proofErr w:type="gramStart"/>
      <w:r>
        <w:rPr>
          <w:rFonts w:ascii="Times New Roman" w:hAnsi="Times New Roman" w:cs="Times New Roman"/>
          <w:b/>
          <w:bCs/>
          <w:sz w:val="24"/>
          <w:szCs w:val="24"/>
        </w:rPr>
        <w:t>Pd(</w:t>
      </w:r>
      <w:proofErr w:type="gramEnd"/>
      <w:r>
        <w:rPr>
          <w:rFonts w:ascii="Times New Roman" w:hAnsi="Times New Roman" w:cs="Times New Roman"/>
          <w:b/>
          <w:bCs/>
          <w:sz w:val="24"/>
          <w:szCs w:val="24"/>
        </w:rPr>
        <w:t xml:space="preserve">111). </w:t>
      </w:r>
      <w:r>
        <w:rPr>
          <w:rFonts w:ascii="Times New Roman" w:hAnsi="Times New Roman" w:cs="Times New Roman"/>
          <w:sz w:val="24"/>
          <w:szCs w:val="24"/>
        </w:rPr>
        <w:t>(a) 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R; (b) CH</w:t>
      </w:r>
      <w:r>
        <w:rPr>
          <w:rFonts w:ascii="Times New Roman" w:hAnsi="Times New Roman" w:cs="Times New Roman"/>
          <w:sz w:val="24"/>
          <w:szCs w:val="24"/>
          <w:vertAlign w:val="subscript"/>
        </w:rPr>
        <w:t>2</w:t>
      </w:r>
      <w:r>
        <w:rPr>
          <w:rFonts w:ascii="Times New Roman" w:hAnsi="Times New Roman" w:cs="Times New Roman"/>
          <w:sz w:val="24"/>
          <w:szCs w:val="24"/>
        </w:rPr>
        <w:t>CHR; (c) CH</w:t>
      </w:r>
      <w:r>
        <w:rPr>
          <w:rFonts w:ascii="Times New Roman" w:hAnsi="Times New Roman" w:cs="Times New Roman"/>
          <w:sz w:val="24"/>
          <w:szCs w:val="24"/>
          <w:vertAlign w:val="subscript"/>
        </w:rPr>
        <w:t>3</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R; (d) CHCH</w:t>
      </w:r>
      <w:r>
        <w:rPr>
          <w:rFonts w:ascii="Times New Roman" w:hAnsi="Times New Roman" w:cs="Times New Roman"/>
          <w:sz w:val="24"/>
          <w:szCs w:val="24"/>
          <w:vertAlign w:val="subscript"/>
        </w:rPr>
        <w:t>2</w:t>
      </w:r>
      <w:r>
        <w:rPr>
          <w:rFonts w:ascii="Times New Roman" w:hAnsi="Times New Roman" w:cs="Times New Roman"/>
          <w:sz w:val="24"/>
          <w:szCs w:val="24"/>
        </w:rPr>
        <w:t>R; (e) CHCHR; (f) CHCR; (g) CHRCH</w:t>
      </w:r>
      <w:r>
        <w:rPr>
          <w:rFonts w:ascii="Times New Roman" w:hAnsi="Times New Roman" w:cs="Times New Roman"/>
          <w:sz w:val="24"/>
          <w:szCs w:val="24"/>
          <w:vertAlign w:val="subscript"/>
        </w:rPr>
        <w:t>3</w:t>
      </w:r>
      <w:r>
        <w:rPr>
          <w:rFonts w:ascii="Times New Roman" w:hAnsi="Times New Roman" w:cs="Times New Roman"/>
          <w:sz w:val="24"/>
          <w:szCs w:val="24"/>
        </w:rPr>
        <w:t>; (h) CRCH</w:t>
      </w:r>
      <w:r>
        <w:rPr>
          <w:rFonts w:ascii="Times New Roman" w:hAnsi="Times New Roman" w:cs="Times New Roman"/>
          <w:sz w:val="24"/>
          <w:szCs w:val="24"/>
          <w:vertAlign w:val="subscript"/>
        </w:rPr>
        <w:t>2</w:t>
      </w:r>
      <w:r>
        <w:rPr>
          <w:rFonts w:ascii="Times New Roman" w:hAnsi="Times New Roman" w:cs="Times New Roman"/>
          <w:sz w:val="24"/>
          <w:szCs w:val="24"/>
        </w:rPr>
        <w:t>;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CRCH</w:t>
      </w:r>
      <w:r>
        <w:rPr>
          <w:rFonts w:ascii="Times New Roman" w:hAnsi="Times New Roman" w:cs="Times New Roman"/>
          <w:sz w:val="24"/>
          <w:szCs w:val="24"/>
          <w:vertAlign w:val="subscript"/>
        </w:rPr>
        <w:t>3</w:t>
      </w:r>
      <w:r>
        <w:rPr>
          <w:rFonts w:ascii="Times New Roman" w:hAnsi="Times New Roman" w:cs="Times New Roman"/>
          <w:sz w:val="24"/>
          <w:szCs w:val="24"/>
        </w:rPr>
        <w:t xml:space="preserve">; (j) H. </w:t>
      </w:r>
    </w:p>
    <w:p w14:paraId="3F633A66" w14:textId="77777777" w:rsidR="00A72CD6" w:rsidRDefault="00A72CD6">
      <w:pPr>
        <w:spacing w:line="360" w:lineRule="auto"/>
        <w:rPr>
          <w:rFonts w:ascii="Times New Roman" w:hAnsi="Times New Roman" w:cs="Times New Roman"/>
          <w:sz w:val="24"/>
          <w:szCs w:val="24"/>
        </w:rPr>
      </w:pPr>
    </w:p>
    <w:p w14:paraId="5CC432CB" w14:textId="77777777" w:rsidR="00A72CD6" w:rsidRDefault="00A72CD6">
      <w:pPr>
        <w:spacing w:line="360" w:lineRule="auto"/>
        <w:rPr>
          <w:rFonts w:ascii="Times New Roman" w:hAnsi="Times New Roman" w:cs="Times New Roman"/>
          <w:sz w:val="24"/>
          <w:szCs w:val="24"/>
        </w:rPr>
      </w:pPr>
    </w:p>
    <w:p w14:paraId="6DDD8A7B" w14:textId="77777777" w:rsidR="00A72CD6" w:rsidRDefault="00A72CD6">
      <w:pPr>
        <w:spacing w:line="360" w:lineRule="auto"/>
        <w:rPr>
          <w:rFonts w:ascii="Times New Roman" w:hAnsi="Times New Roman" w:cs="Times New Roman"/>
          <w:sz w:val="24"/>
          <w:szCs w:val="24"/>
        </w:rPr>
      </w:pPr>
    </w:p>
    <w:p w14:paraId="671690BC" w14:textId="77777777" w:rsidR="00A72CD6" w:rsidRDefault="00A72CD6">
      <w:pPr>
        <w:spacing w:line="360" w:lineRule="auto"/>
        <w:rPr>
          <w:rFonts w:ascii="Times New Roman" w:hAnsi="Times New Roman" w:cs="Times New Roman"/>
          <w:sz w:val="24"/>
          <w:szCs w:val="24"/>
        </w:rPr>
      </w:pPr>
    </w:p>
    <w:p w14:paraId="67BB6678" w14:textId="77777777" w:rsidR="00A72CD6" w:rsidRDefault="00A72CD6">
      <w:pPr>
        <w:spacing w:line="360" w:lineRule="auto"/>
        <w:rPr>
          <w:rFonts w:ascii="Times New Roman" w:hAnsi="Times New Roman" w:cs="Times New Roman"/>
          <w:sz w:val="24"/>
          <w:szCs w:val="24"/>
        </w:rPr>
      </w:pPr>
    </w:p>
    <w:p w14:paraId="1B56F232" w14:textId="77777777" w:rsidR="00A72CD6" w:rsidRDefault="00A72CD6">
      <w:pPr>
        <w:spacing w:line="360" w:lineRule="auto"/>
        <w:rPr>
          <w:rFonts w:ascii="Times New Roman" w:hAnsi="Times New Roman" w:cs="Times New Roman"/>
          <w:sz w:val="24"/>
          <w:szCs w:val="24"/>
        </w:rPr>
      </w:pPr>
    </w:p>
    <w:p w14:paraId="71963184" w14:textId="77777777" w:rsidR="00A72CD6" w:rsidRDefault="00A72CD6">
      <w:pPr>
        <w:spacing w:line="360" w:lineRule="auto"/>
        <w:rPr>
          <w:rFonts w:ascii="Times New Roman" w:hAnsi="Times New Roman" w:cs="Times New Roman"/>
          <w:sz w:val="24"/>
          <w:szCs w:val="24"/>
        </w:rPr>
      </w:pPr>
    </w:p>
    <w:p w14:paraId="29F68E7D" w14:textId="77777777" w:rsidR="00A72CD6" w:rsidRDefault="00A72CD6">
      <w:pPr>
        <w:spacing w:line="360" w:lineRule="auto"/>
        <w:rPr>
          <w:rFonts w:ascii="Times New Roman" w:hAnsi="Times New Roman" w:cs="Times New Roman"/>
          <w:sz w:val="24"/>
          <w:szCs w:val="24"/>
        </w:rPr>
      </w:pPr>
    </w:p>
    <w:p w14:paraId="72C51CDC" w14:textId="77777777" w:rsidR="00A72CD6" w:rsidRDefault="00000000">
      <w:pPr>
        <w:spacing w:line="36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114300" distR="114300" wp14:anchorId="0A36FB0B" wp14:editId="7A499BBA">
            <wp:extent cx="5253990" cy="3883660"/>
            <wp:effectExtent l="0" t="0" r="3810" b="2540"/>
            <wp:docPr id="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3"/>
                    <pic:cNvPicPr>
                      <a:picLocks noChangeAspect="1"/>
                    </pic:cNvPicPr>
                  </pic:nvPicPr>
                  <pic:blipFill>
                    <a:blip r:embed="rId33"/>
                    <a:stretch>
                      <a:fillRect/>
                    </a:stretch>
                  </pic:blipFill>
                  <pic:spPr>
                    <a:xfrm>
                      <a:off x="0" y="0"/>
                      <a:ext cx="5253990" cy="3883660"/>
                    </a:xfrm>
                    <a:prstGeom prst="rect">
                      <a:avLst/>
                    </a:prstGeom>
                  </pic:spPr>
                </pic:pic>
              </a:graphicData>
            </a:graphic>
          </wp:inline>
        </w:drawing>
      </w:r>
    </w:p>
    <w:p w14:paraId="0EF120C1" w14:textId="77777777" w:rsidR="00A72CD6" w:rsidRDefault="00000000">
      <w:pPr>
        <w:spacing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114300" distR="114300" wp14:anchorId="74E81A64" wp14:editId="074956DB">
            <wp:extent cx="5252720" cy="3883025"/>
            <wp:effectExtent l="0" t="0" r="5080" b="3175"/>
            <wp:docPr id="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3"/>
                    <pic:cNvPicPr>
                      <a:picLocks noChangeAspect="1"/>
                    </pic:cNvPicPr>
                  </pic:nvPicPr>
                  <pic:blipFill>
                    <a:blip r:embed="rId34"/>
                    <a:stretch>
                      <a:fillRect/>
                    </a:stretch>
                  </pic:blipFill>
                  <pic:spPr>
                    <a:xfrm>
                      <a:off x="0" y="0"/>
                      <a:ext cx="5252720" cy="3883025"/>
                    </a:xfrm>
                    <a:prstGeom prst="rect">
                      <a:avLst/>
                    </a:prstGeom>
                  </pic:spPr>
                </pic:pic>
              </a:graphicData>
            </a:graphic>
          </wp:inline>
        </w:drawing>
      </w:r>
    </w:p>
    <w:p w14:paraId="53825744" w14:textId="77777777" w:rsidR="00A72CD6" w:rsidRDefault="00A72CD6">
      <w:pPr>
        <w:spacing w:line="360" w:lineRule="auto"/>
        <w:rPr>
          <w:rFonts w:ascii="Times New Roman" w:hAnsi="Times New Roman" w:cs="Times New Roman"/>
          <w:sz w:val="24"/>
          <w:szCs w:val="24"/>
        </w:rPr>
      </w:pPr>
    </w:p>
    <w:p w14:paraId="4A5AACA9" w14:textId="77777777" w:rsidR="00A72CD6" w:rsidRDefault="00A72CD6">
      <w:pPr>
        <w:spacing w:line="360" w:lineRule="auto"/>
        <w:rPr>
          <w:rFonts w:ascii="Times New Roman" w:hAnsi="Times New Roman" w:cs="Times New Roman"/>
          <w:sz w:val="24"/>
          <w:szCs w:val="24"/>
        </w:rPr>
      </w:pPr>
    </w:p>
    <w:p w14:paraId="139EAAE3" w14:textId="77777777" w:rsidR="00A72CD6" w:rsidRDefault="00A72CD6">
      <w:pPr>
        <w:spacing w:line="360" w:lineRule="auto"/>
        <w:rPr>
          <w:rFonts w:ascii="Times New Roman" w:hAnsi="Times New Roman" w:cs="Times New Roman"/>
          <w:sz w:val="24"/>
          <w:szCs w:val="24"/>
        </w:rPr>
      </w:pPr>
    </w:p>
    <w:p w14:paraId="490E71A0" w14:textId="77777777" w:rsidR="00A72CD6" w:rsidRDefault="00000000">
      <w:pPr>
        <w:spacing w:line="36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114300" distR="114300" wp14:anchorId="2395D206" wp14:editId="45A6E814">
            <wp:extent cx="5241925" cy="3872865"/>
            <wp:effectExtent l="0" t="0" r="3175" b="635"/>
            <wp:docPr id="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3"/>
                    <pic:cNvPicPr>
                      <a:picLocks noChangeAspect="1"/>
                    </pic:cNvPicPr>
                  </pic:nvPicPr>
                  <pic:blipFill>
                    <a:blip r:embed="rId35"/>
                    <a:stretch>
                      <a:fillRect/>
                    </a:stretch>
                  </pic:blipFill>
                  <pic:spPr>
                    <a:xfrm>
                      <a:off x="0" y="0"/>
                      <a:ext cx="5241925" cy="3872865"/>
                    </a:xfrm>
                    <a:prstGeom prst="rect">
                      <a:avLst/>
                    </a:prstGeom>
                  </pic:spPr>
                </pic:pic>
              </a:graphicData>
            </a:graphic>
          </wp:inline>
        </w:drawing>
      </w:r>
    </w:p>
    <w:p w14:paraId="4A29D294" w14:textId="77777777" w:rsidR="00A72CD6" w:rsidRDefault="00000000">
      <w:pPr>
        <w:spacing w:line="360" w:lineRule="auto"/>
        <w:rPr>
          <w:rFonts w:ascii="Times New Roman" w:hAnsi="Times New Roman" w:cs="Times New Roman"/>
          <w:sz w:val="24"/>
          <w:szCs w:val="24"/>
        </w:rPr>
      </w:pPr>
      <w:r>
        <w:rPr>
          <w:rFonts w:ascii="Times New Roman" w:hAnsi="Times New Roman" w:cs="Times New Roman"/>
          <w:b/>
          <w:bCs/>
          <w:sz w:val="24"/>
          <w:szCs w:val="24"/>
        </w:rPr>
        <w:t>Supplementary Fig. 21 |</w:t>
      </w:r>
      <w:r>
        <w:rPr>
          <w:rFonts w:ascii="Times New Roman" w:hAnsi="Times New Roman" w:cs="Times New Roman"/>
          <w:sz w:val="24"/>
          <w:szCs w:val="24"/>
        </w:rPr>
        <w:t xml:space="preserve"> </w:t>
      </w:r>
      <w:r>
        <w:rPr>
          <w:rFonts w:ascii="Times New Roman" w:hAnsi="Times New Roman" w:cs="Times New Roman"/>
          <w:b/>
          <w:bCs/>
          <w:sz w:val="24"/>
          <w:szCs w:val="24"/>
        </w:rPr>
        <w:t xml:space="preserve">Side and top views of calculated transition state geometries on </w:t>
      </w:r>
      <w:proofErr w:type="gramStart"/>
      <w:r>
        <w:rPr>
          <w:rFonts w:ascii="Times New Roman" w:hAnsi="Times New Roman" w:cs="Times New Roman"/>
          <w:b/>
          <w:bCs/>
          <w:sz w:val="24"/>
          <w:szCs w:val="24"/>
        </w:rPr>
        <w:t>Pd(</w:t>
      </w:r>
      <w:proofErr w:type="gramEnd"/>
      <w:r>
        <w:rPr>
          <w:rFonts w:ascii="Times New Roman" w:hAnsi="Times New Roman" w:cs="Times New Roman"/>
          <w:b/>
          <w:bCs/>
          <w:sz w:val="24"/>
          <w:szCs w:val="24"/>
        </w:rPr>
        <w:t>111).</w:t>
      </w:r>
      <w:r>
        <w:rPr>
          <w:rFonts w:ascii="Times New Roman" w:hAnsi="Times New Roman" w:cs="Times New Roman"/>
          <w:sz w:val="24"/>
          <w:szCs w:val="24"/>
        </w:rPr>
        <w:t xml:space="preserve"> (a) </w:t>
      </w:r>
      <w:proofErr w:type="gramStart"/>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proofErr w:type="gramEnd"/>
      <w:r>
        <w:rPr>
          <w:rFonts w:ascii="Times New Roman" w:hAnsi="Times New Roman" w:cs="Times New Roman"/>
          <w:sz w:val="24"/>
          <w:szCs w:val="24"/>
        </w:rPr>
        <w:t xml:space="preserve">R+H </w:t>
      </w:r>
      <w:r>
        <w:rPr>
          <w:rFonts w:ascii="MS Gothic" w:eastAsia="MS Gothic" w:hAnsi="MS Gothic" w:cs="MS Gothic" w:hint="eastAsia"/>
          <w:sz w:val="24"/>
          <w:szCs w:val="24"/>
        </w:rPr>
        <w:t>⇄</w:t>
      </w:r>
      <w:r>
        <w:rPr>
          <w:rFonts w:ascii="Times New Roman" w:hAnsi="Times New Roman" w:cs="Times New Roman"/>
          <w:sz w:val="24"/>
          <w:szCs w:val="24"/>
        </w:rPr>
        <w:t xml:space="preserve"> CH</w:t>
      </w:r>
      <w:r>
        <w:rPr>
          <w:rFonts w:ascii="Times New Roman" w:hAnsi="Times New Roman" w:cs="Times New Roman"/>
          <w:sz w:val="24"/>
          <w:szCs w:val="24"/>
          <w:vertAlign w:val="subscript"/>
        </w:rPr>
        <w:t>3</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R; (b) CH</w:t>
      </w:r>
      <w:r>
        <w:rPr>
          <w:rFonts w:ascii="Times New Roman" w:hAnsi="Times New Roman" w:cs="Times New Roman"/>
          <w:sz w:val="24"/>
          <w:szCs w:val="24"/>
          <w:vertAlign w:val="subscript"/>
        </w:rPr>
        <w:t>2</w:t>
      </w:r>
      <w:r>
        <w:rPr>
          <w:rFonts w:ascii="Times New Roman" w:hAnsi="Times New Roman" w:cs="Times New Roman"/>
          <w:sz w:val="24"/>
          <w:szCs w:val="24"/>
        </w:rPr>
        <w:t xml:space="preserve">CHR+H </w:t>
      </w:r>
      <w:r>
        <w:rPr>
          <w:rFonts w:ascii="MS Gothic" w:eastAsia="MS Gothic" w:hAnsi="MS Gothic" w:cs="MS Gothic" w:hint="eastAsia"/>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proofErr w:type="gramEnd"/>
      <w:r>
        <w:rPr>
          <w:rFonts w:ascii="Times New Roman" w:hAnsi="Times New Roman" w:cs="Times New Roman"/>
          <w:sz w:val="24"/>
          <w:szCs w:val="24"/>
        </w:rPr>
        <w:t>R; (c) CH</w:t>
      </w:r>
      <w:r>
        <w:rPr>
          <w:rFonts w:ascii="Times New Roman" w:hAnsi="Times New Roman" w:cs="Times New Roman"/>
          <w:sz w:val="24"/>
          <w:szCs w:val="24"/>
          <w:vertAlign w:val="subscript"/>
        </w:rPr>
        <w:t>2</w:t>
      </w:r>
      <w:r>
        <w:rPr>
          <w:rFonts w:ascii="Times New Roman" w:hAnsi="Times New Roman" w:cs="Times New Roman"/>
          <w:sz w:val="24"/>
          <w:szCs w:val="24"/>
        </w:rPr>
        <w:t xml:space="preserve">CHR+H </w:t>
      </w:r>
      <w:r>
        <w:rPr>
          <w:rFonts w:ascii="MS Gothic" w:eastAsia="MS Gothic" w:hAnsi="MS Gothic" w:cs="MS Gothic" w:hint="eastAsia"/>
          <w:sz w:val="24"/>
          <w:szCs w:val="24"/>
        </w:rPr>
        <w:t>⇄</w:t>
      </w:r>
      <w:r>
        <w:rPr>
          <w:rFonts w:ascii="Times New Roman" w:hAnsi="Times New Roman" w:cs="Times New Roman"/>
          <w:sz w:val="24"/>
          <w:szCs w:val="24"/>
        </w:rPr>
        <w:t xml:space="preserve"> CHRCH</w:t>
      </w:r>
      <w:r>
        <w:rPr>
          <w:rFonts w:ascii="Times New Roman" w:hAnsi="Times New Roman" w:cs="Times New Roman"/>
          <w:sz w:val="24"/>
          <w:szCs w:val="24"/>
          <w:vertAlign w:val="subscript"/>
        </w:rPr>
        <w:t>3</w:t>
      </w:r>
      <w:r>
        <w:rPr>
          <w:rFonts w:ascii="Times New Roman" w:hAnsi="Times New Roman" w:cs="Times New Roman"/>
          <w:sz w:val="24"/>
          <w:szCs w:val="24"/>
        </w:rPr>
        <w:t>; (d) CHCH</w:t>
      </w:r>
      <w:r>
        <w:rPr>
          <w:rFonts w:ascii="Times New Roman" w:hAnsi="Times New Roman" w:cs="Times New Roman"/>
          <w:sz w:val="24"/>
          <w:szCs w:val="24"/>
          <w:vertAlign w:val="subscript"/>
        </w:rPr>
        <w:t>2</w:t>
      </w:r>
      <w:r>
        <w:rPr>
          <w:rFonts w:ascii="Times New Roman" w:hAnsi="Times New Roman" w:cs="Times New Roman"/>
          <w:sz w:val="24"/>
          <w:szCs w:val="24"/>
        </w:rPr>
        <w:t xml:space="preserve">R+H </w:t>
      </w:r>
      <w:r>
        <w:rPr>
          <w:rFonts w:ascii="MS Gothic" w:eastAsia="MS Gothic" w:hAnsi="MS Gothic" w:cs="MS Gothic" w:hint="eastAsia"/>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proofErr w:type="gramEnd"/>
      <w:r>
        <w:rPr>
          <w:rFonts w:ascii="Times New Roman" w:hAnsi="Times New Roman" w:cs="Times New Roman"/>
          <w:sz w:val="24"/>
          <w:szCs w:val="24"/>
        </w:rPr>
        <w:t xml:space="preserve">R; (e) CHCHR+H </w:t>
      </w:r>
      <w:r>
        <w:rPr>
          <w:rFonts w:ascii="MS Gothic" w:eastAsia="MS Gothic" w:hAnsi="MS Gothic" w:cs="MS Gothic" w:hint="eastAsia"/>
          <w:sz w:val="24"/>
          <w:szCs w:val="24"/>
        </w:rPr>
        <w:t>⇄</w:t>
      </w:r>
      <w:r>
        <w:rPr>
          <w:rFonts w:ascii="Times New Roman" w:hAnsi="Times New Roman" w:cs="Times New Roman"/>
          <w:sz w:val="24"/>
          <w:szCs w:val="24"/>
        </w:rPr>
        <w:t xml:space="preserve"> CH</w:t>
      </w:r>
      <w:r>
        <w:rPr>
          <w:rFonts w:ascii="Times New Roman" w:hAnsi="Times New Roman" w:cs="Times New Roman"/>
          <w:sz w:val="24"/>
          <w:szCs w:val="24"/>
          <w:vertAlign w:val="subscript"/>
        </w:rPr>
        <w:t>2</w:t>
      </w:r>
      <w:r>
        <w:rPr>
          <w:rFonts w:ascii="Times New Roman" w:hAnsi="Times New Roman" w:cs="Times New Roman"/>
          <w:sz w:val="24"/>
          <w:szCs w:val="24"/>
        </w:rPr>
        <w:t xml:space="preserve">CHR; (f) CHCHR+H </w:t>
      </w:r>
      <w:r>
        <w:rPr>
          <w:rFonts w:ascii="MS Gothic" w:eastAsia="MS Gothic" w:hAnsi="MS Gothic" w:cs="MS Gothic" w:hint="eastAsia"/>
          <w:sz w:val="24"/>
          <w:szCs w:val="24"/>
        </w:rPr>
        <w:t>⇄</w:t>
      </w:r>
      <w:r>
        <w:rPr>
          <w:rFonts w:ascii="Times New Roman" w:hAnsi="Times New Roman" w:cs="Times New Roman"/>
          <w:sz w:val="24"/>
          <w:szCs w:val="24"/>
        </w:rPr>
        <w:t xml:space="preserve"> CHCH</w:t>
      </w:r>
      <w:r>
        <w:rPr>
          <w:rFonts w:ascii="Times New Roman" w:hAnsi="Times New Roman" w:cs="Times New Roman"/>
          <w:sz w:val="24"/>
          <w:szCs w:val="24"/>
          <w:vertAlign w:val="subscript"/>
        </w:rPr>
        <w:t>2</w:t>
      </w:r>
      <w:r>
        <w:rPr>
          <w:rFonts w:ascii="Times New Roman" w:hAnsi="Times New Roman" w:cs="Times New Roman"/>
          <w:sz w:val="24"/>
          <w:szCs w:val="24"/>
        </w:rPr>
        <w:t xml:space="preserve">R; (g) CHCR+H </w:t>
      </w:r>
      <w:r>
        <w:rPr>
          <w:rFonts w:ascii="MS Gothic" w:eastAsia="MS Gothic" w:hAnsi="MS Gothic" w:cs="MS Gothic" w:hint="eastAsia"/>
          <w:sz w:val="24"/>
          <w:szCs w:val="24"/>
        </w:rPr>
        <w:t>⇄</w:t>
      </w:r>
      <w:r>
        <w:rPr>
          <w:rFonts w:ascii="Times New Roman" w:hAnsi="Times New Roman" w:cs="Times New Roman"/>
          <w:sz w:val="24"/>
          <w:szCs w:val="24"/>
        </w:rPr>
        <w:t xml:space="preserve"> CHCHR; (h) CHCR+H </w:t>
      </w:r>
      <w:r>
        <w:rPr>
          <w:rFonts w:ascii="MS Gothic" w:eastAsia="MS Gothic" w:hAnsi="MS Gothic" w:cs="MS Gothic" w:hint="eastAsia"/>
          <w:sz w:val="24"/>
          <w:szCs w:val="24"/>
        </w:rPr>
        <w:t>⇄</w:t>
      </w:r>
      <w:r>
        <w:rPr>
          <w:rFonts w:ascii="Times New Roman" w:hAnsi="Times New Roman" w:cs="Times New Roman"/>
          <w:sz w:val="24"/>
          <w:szCs w:val="24"/>
        </w:rPr>
        <w:t xml:space="preserve"> CRCH</w:t>
      </w:r>
      <w:r>
        <w:rPr>
          <w:rFonts w:ascii="Times New Roman" w:hAnsi="Times New Roman" w:cs="Times New Roman"/>
          <w:sz w:val="24"/>
          <w:szCs w:val="24"/>
          <w:vertAlign w:val="subscript"/>
        </w:rPr>
        <w:t>2</w:t>
      </w:r>
      <w:r>
        <w:rPr>
          <w:rFonts w:ascii="Times New Roman" w:hAnsi="Times New Roman" w:cs="Times New Roman"/>
          <w:sz w:val="24"/>
          <w:szCs w:val="24"/>
        </w:rPr>
        <w:t>;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CHRCH</w:t>
      </w:r>
      <w:r>
        <w:rPr>
          <w:rFonts w:ascii="Times New Roman" w:hAnsi="Times New Roman" w:cs="Times New Roman"/>
          <w:sz w:val="24"/>
          <w:szCs w:val="24"/>
          <w:vertAlign w:val="subscript"/>
        </w:rPr>
        <w:t>3</w:t>
      </w:r>
      <w:r>
        <w:rPr>
          <w:rFonts w:ascii="Times New Roman" w:hAnsi="Times New Roman" w:cs="Times New Roman"/>
          <w:sz w:val="24"/>
          <w:szCs w:val="24"/>
        </w:rPr>
        <w:t xml:space="preserve">+H </w:t>
      </w:r>
      <w:r>
        <w:rPr>
          <w:rFonts w:ascii="MS Gothic" w:eastAsia="MS Gothic" w:hAnsi="MS Gothic" w:cs="MS Gothic" w:hint="eastAsia"/>
          <w:sz w:val="24"/>
          <w:szCs w:val="24"/>
        </w:rPr>
        <w:t>⇄</w:t>
      </w:r>
      <w:r>
        <w:rPr>
          <w:rFonts w:ascii="Times New Roman" w:hAnsi="Times New Roman" w:cs="Times New Roman"/>
          <w:sz w:val="24"/>
          <w:szCs w:val="24"/>
        </w:rPr>
        <w:t xml:space="preserve"> CH</w:t>
      </w:r>
      <w:r>
        <w:rPr>
          <w:rFonts w:ascii="Times New Roman" w:hAnsi="Times New Roman" w:cs="Times New Roman"/>
          <w:sz w:val="24"/>
          <w:szCs w:val="24"/>
          <w:vertAlign w:val="subscript"/>
        </w:rPr>
        <w:t>3</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R; (j) CRCH</w:t>
      </w:r>
      <w:r>
        <w:rPr>
          <w:rFonts w:ascii="Times New Roman" w:hAnsi="Times New Roman" w:cs="Times New Roman"/>
          <w:sz w:val="24"/>
          <w:szCs w:val="24"/>
          <w:vertAlign w:val="subscript"/>
        </w:rPr>
        <w:t>2</w:t>
      </w:r>
      <w:r>
        <w:rPr>
          <w:rFonts w:ascii="Times New Roman" w:hAnsi="Times New Roman" w:cs="Times New Roman"/>
          <w:sz w:val="24"/>
          <w:szCs w:val="24"/>
        </w:rPr>
        <w:t xml:space="preserve">+H </w:t>
      </w:r>
      <w:r>
        <w:rPr>
          <w:rFonts w:ascii="MS Gothic" w:eastAsia="MS Gothic" w:hAnsi="MS Gothic" w:cs="MS Gothic" w:hint="eastAsia"/>
          <w:sz w:val="24"/>
          <w:szCs w:val="24"/>
        </w:rPr>
        <w:t>⇄</w:t>
      </w:r>
      <w:r>
        <w:rPr>
          <w:rFonts w:ascii="Times New Roman" w:hAnsi="Times New Roman" w:cs="Times New Roman"/>
          <w:sz w:val="24"/>
          <w:szCs w:val="24"/>
        </w:rPr>
        <w:t xml:space="preserve"> CH</w:t>
      </w:r>
      <w:r>
        <w:rPr>
          <w:rFonts w:ascii="Times New Roman" w:hAnsi="Times New Roman" w:cs="Times New Roman"/>
          <w:sz w:val="24"/>
          <w:szCs w:val="24"/>
          <w:vertAlign w:val="subscript"/>
        </w:rPr>
        <w:t>2</w:t>
      </w:r>
      <w:r>
        <w:rPr>
          <w:rFonts w:ascii="Times New Roman" w:hAnsi="Times New Roman" w:cs="Times New Roman"/>
          <w:sz w:val="24"/>
          <w:szCs w:val="24"/>
        </w:rPr>
        <w:t>CHR; (k) CRCH</w:t>
      </w:r>
      <w:r>
        <w:rPr>
          <w:rFonts w:ascii="Times New Roman" w:hAnsi="Times New Roman" w:cs="Times New Roman"/>
          <w:sz w:val="24"/>
          <w:szCs w:val="24"/>
          <w:vertAlign w:val="subscript"/>
        </w:rPr>
        <w:t>2</w:t>
      </w:r>
      <w:r>
        <w:rPr>
          <w:rFonts w:ascii="Times New Roman" w:hAnsi="Times New Roman" w:cs="Times New Roman"/>
          <w:sz w:val="24"/>
          <w:szCs w:val="24"/>
        </w:rPr>
        <w:t xml:space="preserve">+H </w:t>
      </w:r>
      <w:r>
        <w:rPr>
          <w:rFonts w:ascii="MS Gothic" w:eastAsia="MS Gothic" w:hAnsi="MS Gothic" w:cs="MS Gothic" w:hint="eastAsia"/>
          <w:sz w:val="24"/>
          <w:szCs w:val="24"/>
        </w:rPr>
        <w:t>⇄</w:t>
      </w:r>
      <w:r>
        <w:rPr>
          <w:rFonts w:ascii="Times New Roman" w:hAnsi="Times New Roman" w:cs="Times New Roman"/>
          <w:sz w:val="24"/>
          <w:szCs w:val="24"/>
        </w:rPr>
        <w:t xml:space="preserve"> CRCH</w:t>
      </w:r>
      <w:r>
        <w:rPr>
          <w:rFonts w:ascii="Times New Roman" w:hAnsi="Times New Roman" w:cs="Times New Roman"/>
          <w:sz w:val="24"/>
          <w:szCs w:val="24"/>
          <w:vertAlign w:val="subscript"/>
        </w:rPr>
        <w:t>3</w:t>
      </w:r>
      <w:r>
        <w:rPr>
          <w:rFonts w:ascii="Times New Roman" w:hAnsi="Times New Roman" w:cs="Times New Roman"/>
          <w:sz w:val="24"/>
          <w:szCs w:val="24"/>
        </w:rPr>
        <w:t>; (l) CRCH</w:t>
      </w:r>
      <w:r>
        <w:rPr>
          <w:rFonts w:ascii="Times New Roman" w:hAnsi="Times New Roman" w:cs="Times New Roman"/>
          <w:sz w:val="24"/>
          <w:szCs w:val="24"/>
          <w:vertAlign w:val="subscript"/>
        </w:rPr>
        <w:t>3</w:t>
      </w:r>
      <w:r>
        <w:rPr>
          <w:rFonts w:ascii="Times New Roman" w:hAnsi="Times New Roman" w:cs="Times New Roman"/>
          <w:sz w:val="24"/>
          <w:szCs w:val="24"/>
        </w:rPr>
        <w:t xml:space="preserve">+H </w:t>
      </w:r>
      <w:r>
        <w:rPr>
          <w:rFonts w:ascii="MS Gothic" w:eastAsia="MS Gothic" w:hAnsi="MS Gothic" w:cs="MS Gothic" w:hint="eastAsia"/>
          <w:sz w:val="24"/>
          <w:szCs w:val="24"/>
        </w:rPr>
        <w:t>⇄</w:t>
      </w:r>
      <w:r>
        <w:rPr>
          <w:rFonts w:ascii="Times New Roman" w:hAnsi="Times New Roman" w:cs="Times New Roman"/>
          <w:sz w:val="24"/>
          <w:szCs w:val="24"/>
        </w:rPr>
        <w:t xml:space="preserve"> CHRCH</w:t>
      </w:r>
      <w:r>
        <w:rPr>
          <w:rFonts w:ascii="Times New Roman" w:hAnsi="Times New Roman" w:cs="Times New Roman"/>
          <w:sz w:val="24"/>
          <w:szCs w:val="24"/>
          <w:vertAlign w:val="subscript"/>
        </w:rPr>
        <w:t>3</w:t>
      </w:r>
      <w:r>
        <w:rPr>
          <w:rFonts w:ascii="Times New Roman" w:hAnsi="Times New Roman" w:cs="Times New Roman"/>
          <w:sz w:val="24"/>
          <w:szCs w:val="24"/>
        </w:rPr>
        <w:t xml:space="preserve">. </w:t>
      </w:r>
    </w:p>
    <w:p w14:paraId="41804E3C" w14:textId="77777777" w:rsidR="00A72CD6" w:rsidRDefault="00A72CD6">
      <w:pPr>
        <w:spacing w:line="360" w:lineRule="auto"/>
        <w:rPr>
          <w:rFonts w:ascii="Times New Roman" w:hAnsi="Times New Roman" w:cs="Times New Roman"/>
          <w:sz w:val="24"/>
          <w:szCs w:val="24"/>
        </w:rPr>
      </w:pPr>
    </w:p>
    <w:p w14:paraId="72461ECC" w14:textId="77777777" w:rsidR="00A72CD6" w:rsidRDefault="00A72CD6">
      <w:pPr>
        <w:spacing w:line="360" w:lineRule="auto"/>
        <w:rPr>
          <w:rFonts w:ascii="Times New Roman" w:hAnsi="Times New Roman" w:cs="Times New Roman"/>
          <w:sz w:val="24"/>
          <w:szCs w:val="24"/>
        </w:rPr>
      </w:pPr>
    </w:p>
    <w:p w14:paraId="0718717F" w14:textId="77777777" w:rsidR="00A72CD6" w:rsidRDefault="00A72CD6">
      <w:pPr>
        <w:spacing w:line="360" w:lineRule="auto"/>
        <w:rPr>
          <w:rFonts w:ascii="Times New Roman" w:hAnsi="Times New Roman" w:cs="Times New Roman"/>
          <w:sz w:val="24"/>
          <w:szCs w:val="24"/>
        </w:rPr>
      </w:pPr>
    </w:p>
    <w:p w14:paraId="4FC6D281" w14:textId="77777777" w:rsidR="00A72CD6" w:rsidRDefault="00A72CD6">
      <w:pPr>
        <w:spacing w:line="360" w:lineRule="auto"/>
        <w:rPr>
          <w:rFonts w:ascii="Times New Roman" w:hAnsi="Times New Roman" w:cs="Times New Roman"/>
          <w:sz w:val="24"/>
          <w:szCs w:val="24"/>
        </w:rPr>
      </w:pPr>
    </w:p>
    <w:p w14:paraId="19866FA3" w14:textId="77777777" w:rsidR="00A72CD6" w:rsidRDefault="00A72CD6">
      <w:pPr>
        <w:spacing w:line="360" w:lineRule="auto"/>
        <w:rPr>
          <w:rFonts w:ascii="Times New Roman" w:hAnsi="Times New Roman" w:cs="Times New Roman"/>
          <w:sz w:val="24"/>
          <w:szCs w:val="24"/>
        </w:rPr>
      </w:pPr>
    </w:p>
    <w:p w14:paraId="557592B6" w14:textId="77777777" w:rsidR="00A72CD6" w:rsidRDefault="00000000">
      <w:pPr>
        <w:spacing w:line="36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114300" distR="114300" wp14:anchorId="2F220E13" wp14:editId="4882BB54">
            <wp:extent cx="5245735" cy="3877945"/>
            <wp:effectExtent l="0" t="0" r="12065" b="8255"/>
            <wp:docPr id="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3"/>
                    <pic:cNvPicPr>
                      <a:picLocks noChangeAspect="1"/>
                    </pic:cNvPicPr>
                  </pic:nvPicPr>
                  <pic:blipFill>
                    <a:blip r:embed="rId36"/>
                    <a:stretch>
                      <a:fillRect/>
                    </a:stretch>
                  </pic:blipFill>
                  <pic:spPr>
                    <a:xfrm>
                      <a:off x="0" y="0"/>
                      <a:ext cx="5245735" cy="3877945"/>
                    </a:xfrm>
                    <a:prstGeom prst="rect">
                      <a:avLst/>
                    </a:prstGeom>
                  </pic:spPr>
                </pic:pic>
              </a:graphicData>
            </a:graphic>
          </wp:inline>
        </w:drawing>
      </w:r>
    </w:p>
    <w:p w14:paraId="1A8A296F" w14:textId="77777777" w:rsidR="00A72CD6" w:rsidRDefault="00000000">
      <w:pPr>
        <w:spacing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114300" distR="114300" wp14:anchorId="5A5969D8" wp14:editId="333E65A0">
            <wp:extent cx="5222240" cy="3860800"/>
            <wp:effectExtent l="0" t="0" r="10160" b="0"/>
            <wp:docPr id="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3"/>
                    <pic:cNvPicPr>
                      <a:picLocks noChangeAspect="1"/>
                    </pic:cNvPicPr>
                  </pic:nvPicPr>
                  <pic:blipFill>
                    <a:blip r:embed="rId37"/>
                    <a:stretch>
                      <a:fillRect/>
                    </a:stretch>
                  </pic:blipFill>
                  <pic:spPr>
                    <a:xfrm>
                      <a:off x="0" y="0"/>
                      <a:ext cx="5222240" cy="3860800"/>
                    </a:xfrm>
                    <a:prstGeom prst="rect">
                      <a:avLst/>
                    </a:prstGeom>
                  </pic:spPr>
                </pic:pic>
              </a:graphicData>
            </a:graphic>
          </wp:inline>
        </w:drawing>
      </w:r>
    </w:p>
    <w:p w14:paraId="41644E95" w14:textId="77777777" w:rsidR="00A72CD6" w:rsidRDefault="00A72CD6">
      <w:pPr>
        <w:spacing w:line="360" w:lineRule="auto"/>
        <w:rPr>
          <w:rFonts w:ascii="Times New Roman" w:hAnsi="Times New Roman" w:cs="Times New Roman"/>
          <w:sz w:val="24"/>
          <w:szCs w:val="24"/>
        </w:rPr>
      </w:pPr>
    </w:p>
    <w:p w14:paraId="40277A01" w14:textId="77777777" w:rsidR="00A72CD6" w:rsidRDefault="00A72CD6">
      <w:pPr>
        <w:spacing w:line="360" w:lineRule="auto"/>
        <w:rPr>
          <w:rFonts w:ascii="Times New Roman" w:hAnsi="Times New Roman" w:cs="Times New Roman"/>
          <w:sz w:val="24"/>
          <w:szCs w:val="24"/>
        </w:rPr>
      </w:pPr>
    </w:p>
    <w:p w14:paraId="458043F7" w14:textId="77777777" w:rsidR="00A72CD6" w:rsidRDefault="00000000">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114300" distR="114300" wp14:anchorId="7BCD8303" wp14:editId="16280CC5">
            <wp:extent cx="3006725" cy="4511675"/>
            <wp:effectExtent l="0" t="0" r="3175" b="9525"/>
            <wp:docPr id="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3"/>
                    <pic:cNvPicPr>
                      <a:picLocks noChangeAspect="1"/>
                    </pic:cNvPicPr>
                  </pic:nvPicPr>
                  <pic:blipFill>
                    <a:blip r:embed="rId38"/>
                    <a:stretch>
                      <a:fillRect/>
                    </a:stretch>
                  </pic:blipFill>
                  <pic:spPr>
                    <a:xfrm>
                      <a:off x="0" y="0"/>
                      <a:ext cx="3006725" cy="4511675"/>
                    </a:xfrm>
                    <a:prstGeom prst="rect">
                      <a:avLst/>
                    </a:prstGeom>
                  </pic:spPr>
                </pic:pic>
              </a:graphicData>
            </a:graphic>
          </wp:inline>
        </w:drawing>
      </w:r>
    </w:p>
    <w:p w14:paraId="64BC3F22" w14:textId="77777777" w:rsidR="00A72CD6" w:rsidRDefault="00A72CD6">
      <w:pPr>
        <w:spacing w:line="360" w:lineRule="auto"/>
        <w:jc w:val="center"/>
        <w:rPr>
          <w:rFonts w:ascii="Times New Roman" w:hAnsi="Times New Roman" w:cs="Times New Roman"/>
          <w:sz w:val="24"/>
          <w:szCs w:val="24"/>
        </w:rPr>
      </w:pPr>
    </w:p>
    <w:p w14:paraId="24CEE47A" w14:textId="77777777" w:rsidR="00A72CD6" w:rsidRDefault="00000000">
      <w:pPr>
        <w:spacing w:line="360" w:lineRule="auto"/>
        <w:rPr>
          <w:rFonts w:ascii="Times New Roman" w:hAnsi="Times New Roman" w:cs="Times New Roman"/>
          <w:sz w:val="24"/>
          <w:szCs w:val="24"/>
        </w:rPr>
      </w:pPr>
      <w:r>
        <w:rPr>
          <w:rFonts w:ascii="Times New Roman" w:hAnsi="Times New Roman" w:cs="Times New Roman"/>
          <w:b/>
          <w:bCs/>
          <w:sz w:val="24"/>
          <w:szCs w:val="24"/>
        </w:rPr>
        <w:t>Supplementary Fig. 22 |</w:t>
      </w:r>
      <w:r>
        <w:rPr>
          <w:rFonts w:ascii="Times New Roman" w:hAnsi="Times New Roman" w:cs="Times New Roman"/>
          <w:sz w:val="24"/>
          <w:szCs w:val="24"/>
        </w:rPr>
        <w:t xml:space="preserve"> </w:t>
      </w:r>
      <w:r>
        <w:rPr>
          <w:rFonts w:ascii="Times New Roman" w:hAnsi="Times New Roman" w:cs="Times New Roman"/>
          <w:b/>
          <w:bCs/>
          <w:sz w:val="24"/>
          <w:szCs w:val="24"/>
        </w:rPr>
        <w:t xml:space="preserve">Side, oblique and top views of all the optimized geometries of intermediates on Two layers </w:t>
      </w:r>
      <w:proofErr w:type="gramStart"/>
      <w:r>
        <w:rPr>
          <w:rFonts w:ascii="Times New Roman" w:hAnsi="Times New Roman" w:cs="Times New Roman"/>
          <w:b/>
          <w:bCs/>
          <w:sz w:val="24"/>
          <w:szCs w:val="24"/>
        </w:rPr>
        <w:t>Pd(</w:t>
      </w:r>
      <w:proofErr w:type="gramEnd"/>
      <w:r>
        <w:rPr>
          <w:rFonts w:ascii="Times New Roman" w:hAnsi="Times New Roman" w:cs="Times New Roman"/>
          <w:b/>
          <w:bCs/>
          <w:sz w:val="24"/>
          <w:szCs w:val="24"/>
        </w:rPr>
        <w:t>111)+Nb</w:t>
      </w:r>
      <w:r>
        <w:rPr>
          <w:rFonts w:ascii="Times New Roman" w:hAnsi="Times New Roman" w:cs="Times New Roman"/>
          <w:b/>
          <w:bCs/>
          <w:sz w:val="24"/>
          <w:szCs w:val="24"/>
          <w:vertAlign w:val="subscript"/>
        </w:rPr>
        <w:t>2</w:t>
      </w:r>
      <w:r>
        <w:rPr>
          <w:rFonts w:ascii="Times New Roman" w:hAnsi="Times New Roman" w:cs="Times New Roman"/>
          <w:b/>
          <w:bCs/>
          <w:sz w:val="24"/>
          <w:szCs w:val="24"/>
        </w:rPr>
        <w:t>C.</w:t>
      </w:r>
      <w:r>
        <w:rPr>
          <w:rFonts w:ascii="Times New Roman" w:hAnsi="Times New Roman" w:cs="Times New Roman"/>
          <w:sz w:val="24"/>
          <w:szCs w:val="24"/>
        </w:rPr>
        <w:t xml:space="preserve"> (a) 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R; (b) CH</w:t>
      </w:r>
      <w:r>
        <w:rPr>
          <w:rFonts w:ascii="Times New Roman" w:hAnsi="Times New Roman" w:cs="Times New Roman"/>
          <w:sz w:val="24"/>
          <w:szCs w:val="24"/>
          <w:vertAlign w:val="subscript"/>
        </w:rPr>
        <w:t>2</w:t>
      </w:r>
      <w:r>
        <w:rPr>
          <w:rFonts w:ascii="Times New Roman" w:hAnsi="Times New Roman" w:cs="Times New Roman"/>
          <w:sz w:val="24"/>
          <w:szCs w:val="24"/>
        </w:rPr>
        <w:t>CHR; (c) CH</w:t>
      </w:r>
      <w:r>
        <w:rPr>
          <w:rFonts w:ascii="Times New Roman" w:hAnsi="Times New Roman" w:cs="Times New Roman"/>
          <w:sz w:val="24"/>
          <w:szCs w:val="24"/>
          <w:vertAlign w:val="subscript"/>
        </w:rPr>
        <w:t>3</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R; (d) CHCH</w:t>
      </w:r>
      <w:r>
        <w:rPr>
          <w:rFonts w:ascii="Times New Roman" w:hAnsi="Times New Roman" w:cs="Times New Roman"/>
          <w:sz w:val="24"/>
          <w:szCs w:val="24"/>
          <w:vertAlign w:val="subscript"/>
        </w:rPr>
        <w:t>2</w:t>
      </w:r>
      <w:r>
        <w:rPr>
          <w:rFonts w:ascii="Times New Roman" w:hAnsi="Times New Roman" w:cs="Times New Roman"/>
          <w:sz w:val="24"/>
          <w:szCs w:val="24"/>
        </w:rPr>
        <w:t>R; (e) CHCHR; (f) CHCR; (g) CHRCH</w:t>
      </w:r>
      <w:r>
        <w:rPr>
          <w:rFonts w:ascii="Times New Roman" w:hAnsi="Times New Roman" w:cs="Times New Roman"/>
          <w:sz w:val="24"/>
          <w:szCs w:val="24"/>
          <w:vertAlign w:val="subscript"/>
        </w:rPr>
        <w:t>3</w:t>
      </w:r>
      <w:r>
        <w:rPr>
          <w:rFonts w:ascii="Times New Roman" w:hAnsi="Times New Roman" w:cs="Times New Roman"/>
          <w:sz w:val="24"/>
          <w:szCs w:val="24"/>
        </w:rPr>
        <w:t>; (h) CRCH</w:t>
      </w:r>
      <w:r>
        <w:rPr>
          <w:rFonts w:ascii="Times New Roman" w:hAnsi="Times New Roman" w:cs="Times New Roman"/>
          <w:sz w:val="24"/>
          <w:szCs w:val="24"/>
          <w:vertAlign w:val="subscript"/>
        </w:rPr>
        <w:t>2</w:t>
      </w:r>
      <w:r>
        <w:rPr>
          <w:rFonts w:ascii="Times New Roman" w:hAnsi="Times New Roman" w:cs="Times New Roman"/>
          <w:sz w:val="24"/>
          <w:szCs w:val="24"/>
        </w:rPr>
        <w:t>;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CRCH</w:t>
      </w:r>
      <w:r>
        <w:rPr>
          <w:rFonts w:ascii="Times New Roman" w:hAnsi="Times New Roman" w:cs="Times New Roman"/>
          <w:sz w:val="24"/>
          <w:szCs w:val="24"/>
          <w:vertAlign w:val="subscript"/>
        </w:rPr>
        <w:t>3</w:t>
      </w:r>
      <w:r>
        <w:rPr>
          <w:rFonts w:ascii="Times New Roman" w:hAnsi="Times New Roman" w:cs="Times New Roman"/>
          <w:sz w:val="24"/>
          <w:szCs w:val="24"/>
        </w:rPr>
        <w:t xml:space="preserve">; (j) H. </w:t>
      </w:r>
    </w:p>
    <w:p w14:paraId="301FF017" w14:textId="77777777" w:rsidR="00A72CD6" w:rsidRDefault="00A72CD6">
      <w:pPr>
        <w:spacing w:line="360" w:lineRule="auto"/>
        <w:jc w:val="center"/>
        <w:rPr>
          <w:rFonts w:ascii="Times New Roman" w:hAnsi="Times New Roman" w:cs="Times New Roman"/>
          <w:sz w:val="24"/>
          <w:szCs w:val="24"/>
        </w:rPr>
      </w:pPr>
    </w:p>
    <w:p w14:paraId="544A7F0A" w14:textId="77777777" w:rsidR="00A72CD6" w:rsidRDefault="00A72CD6">
      <w:pPr>
        <w:spacing w:line="360" w:lineRule="auto"/>
        <w:jc w:val="center"/>
        <w:rPr>
          <w:rFonts w:ascii="Times New Roman" w:hAnsi="Times New Roman" w:cs="Times New Roman"/>
          <w:sz w:val="24"/>
          <w:szCs w:val="24"/>
        </w:rPr>
      </w:pPr>
    </w:p>
    <w:p w14:paraId="48F896EC" w14:textId="77777777" w:rsidR="00A72CD6" w:rsidRDefault="00A72CD6">
      <w:pPr>
        <w:spacing w:line="360" w:lineRule="auto"/>
        <w:jc w:val="center"/>
        <w:rPr>
          <w:rFonts w:ascii="Times New Roman" w:hAnsi="Times New Roman" w:cs="Times New Roman"/>
          <w:sz w:val="24"/>
          <w:szCs w:val="24"/>
        </w:rPr>
      </w:pPr>
    </w:p>
    <w:p w14:paraId="03C2B1FB" w14:textId="77777777" w:rsidR="00A72CD6" w:rsidRDefault="00A72CD6">
      <w:pPr>
        <w:spacing w:line="360" w:lineRule="auto"/>
        <w:jc w:val="center"/>
        <w:rPr>
          <w:rFonts w:ascii="Times New Roman" w:hAnsi="Times New Roman" w:cs="Times New Roman"/>
          <w:sz w:val="24"/>
          <w:szCs w:val="24"/>
        </w:rPr>
      </w:pPr>
    </w:p>
    <w:p w14:paraId="5F32A048" w14:textId="77777777" w:rsidR="00A72CD6" w:rsidRDefault="00A72CD6">
      <w:pPr>
        <w:spacing w:line="360" w:lineRule="auto"/>
        <w:jc w:val="center"/>
        <w:rPr>
          <w:rFonts w:ascii="Times New Roman" w:hAnsi="Times New Roman" w:cs="Times New Roman"/>
          <w:sz w:val="24"/>
          <w:szCs w:val="24"/>
        </w:rPr>
      </w:pPr>
    </w:p>
    <w:p w14:paraId="343BC98A" w14:textId="77777777" w:rsidR="00A72CD6" w:rsidRDefault="00A72CD6">
      <w:pPr>
        <w:spacing w:line="360" w:lineRule="auto"/>
        <w:jc w:val="center"/>
        <w:rPr>
          <w:rFonts w:ascii="Times New Roman" w:hAnsi="Times New Roman" w:cs="Times New Roman"/>
          <w:sz w:val="24"/>
          <w:szCs w:val="24"/>
        </w:rPr>
      </w:pPr>
    </w:p>
    <w:p w14:paraId="74AF95BC" w14:textId="77777777" w:rsidR="00A72CD6" w:rsidRDefault="00A72CD6">
      <w:pPr>
        <w:spacing w:line="360" w:lineRule="auto"/>
        <w:jc w:val="center"/>
        <w:rPr>
          <w:rFonts w:ascii="Times New Roman" w:hAnsi="Times New Roman" w:cs="Times New Roman"/>
          <w:sz w:val="24"/>
          <w:szCs w:val="24"/>
        </w:rPr>
      </w:pPr>
    </w:p>
    <w:p w14:paraId="0F104F00" w14:textId="77777777" w:rsidR="00A72CD6" w:rsidRDefault="00A72CD6">
      <w:pPr>
        <w:spacing w:line="360" w:lineRule="auto"/>
        <w:rPr>
          <w:rFonts w:ascii="Times New Roman" w:hAnsi="Times New Roman" w:cs="Times New Roman"/>
          <w:sz w:val="24"/>
          <w:szCs w:val="24"/>
        </w:rPr>
      </w:pPr>
    </w:p>
    <w:p w14:paraId="7FB376A8" w14:textId="77777777" w:rsidR="00A72CD6" w:rsidRDefault="00000000">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114300" distR="114300" wp14:anchorId="197E8CA7" wp14:editId="26E6A727">
            <wp:extent cx="5252720" cy="3881755"/>
            <wp:effectExtent l="0" t="0" r="5080" b="4445"/>
            <wp:docPr id="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3"/>
                    <pic:cNvPicPr>
                      <a:picLocks noChangeAspect="1"/>
                    </pic:cNvPicPr>
                  </pic:nvPicPr>
                  <pic:blipFill>
                    <a:blip r:embed="rId39"/>
                    <a:stretch>
                      <a:fillRect/>
                    </a:stretch>
                  </pic:blipFill>
                  <pic:spPr>
                    <a:xfrm>
                      <a:off x="0" y="0"/>
                      <a:ext cx="5252720" cy="3881755"/>
                    </a:xfrm>
                    <a:prstGeom prst="rect">
                      <a:avLst/>
                    </a:prstGeom>
                  </pic:spPr>
                </pic:pic>
              </a:graphicData>
            </a:graphic>
          </wp:inline>
        </w:drawing>
      </w:r>
    </w:p>
    <w:p w14:paraId="22DC0C0F" w14:textId="77777777" w:rsidR="00A72CD6" w:rsidRDefault="00000000">
      <w:pPr>
        <w:spacing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114300" distR="114300" wp14:anchorId="79A75DC1" wp14:editId="24C4A61B">
            <wp:extent cx="5190490" cy="3834765"/>
            <wp:effectExtent l="0" t="0" r="3810" b="635"/>
            <wp:docPr id="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
                    <pic:cNvPicPr>
                      <a:picLocks noChangeAspect="1"/>
                    </pic:cNvPicPr>
                  </pic:nvPicPr>
                  <pic:blipFill>
                    <a:blip r:embed="rId40"/>
                    <a:stretch>
                      <a:fillRect/>
                    </a:stretch>
                  </pic:blipFill>
                  <pic:spPr>
                    <a:xfrm>
                      <a:off x="0" y="0"/>
                      <a:ext cx="5190490" cy="3834765"/>
                    </a:xfrm>
                    <a:prstGeom prst="rect">
                      <a:avLst/>
                    </a:prstGeom>
                  </pic:spPr>
                </pic:pic>
              </a:graphicData>
            </a:graphic>
          </wp:inline>
        </w:drawing>
      </w:r>
    </w:p>
    <w:p w14:paraId="6EC76D32" w14:textId="77777777" w:rsidR="00A72CD6" w:rsidRDefault="00A72CD6">
      <w:pPr>
        <w:spacing w:line="360" w:lineRule="auto"/>
        <w:rPr>
          <w:rFonts w:ascii="Times New Roman" w:hAnsi="Times New Roman" w:cs="Times New Roman"/>
          <w:sz w:val="24"/>
          <w:szCs w:val="24"/>
        </w:rPr>
      </w:pPr>
    </w:p>
    <w:p w14:paraId="73B4F785" w14:textId="77777777" w:rsidR="00A72CD6" w:rsidRDefault="00000000">
      <w:pPr>
        <w:spacing w:line="36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114300" distR="114300" wp14:anchorId="2725305A" wp14:editId="58BCBEAA">
            <wp:extent cx="5269865" cy="3893820"/>
            <wp:effectExtent l="0" t="0" r="635" b="5080"/>
            <wp:docPr id="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3"/>
                    <pic:cNvPicPr>
                      <a:picLocks noChangeAspect="1"/>
                    </pic:cNvPicPr>
                  </pic:nvPicPr>
                  <pic:blipFill>
                    <a:blip r:embed="rId41"/>
                    <a:stretch>
                      <a:fillRect/>
                    </a:stretch>
                  </pic:blipFill>
                  <pic:spPr>
                    <a:xfrm>
                      <a:off x="0" y="0"/>
                      <a:ext cx="5269865" cy="3893820"/>
                    </a:xfrm>
                    <a:prstGeom prst="rect">
                      <a:avLst/>
                    </a:prstGeom>
                  </pic:spPr>
                </pic:pic>
              </a:graphicData>
            </a:graphic>
          </wp:inline>
        </w:drawing>
      </w:r>
    </w:p>
    <w:p w14:paraId="008899F0" w14:textId="77777777" w:rsidR="00A72CD6" w:rsidRDefault="00A72CD6">
      <w:pPr>
        <w:spacing w:line="360" w:lineRule="auto"/>
        <w:rPr>
          <w:rFonts w:ascii="Times New Roman" w:hAnsi="Times New Roman" w:cs="Times New Roman"/>
          <w:sz w:val="24"/>
          <w:szCs w:val="24"/>
        </w:rPr>
      </w:pPr>
    </w:p>
    <w:p w14:paraId="13863FF7" w14:textId="77777777" w:rsidR="00A72CD6" w:rsidRDefault="00000000">
      <w:pPr>
        <w:spacing w:line="360" w:lineRule="auto"/>
        <w:rPr>
          <w:rFonts w:ascii="Times New Roman" w:hAnsi="Times New Roman" w:cs="Times New Roman"/>
          <w:sz w:val="24"/>
          <w:szCs w:val="24"/>
        </w:rPr>
      </w:pPr>
      <w:r>
        <w:rPr>
          <w:rFonts w:ascii="Times New Roman" w:hAnsi="Times New Roman" w:cs="Times New Roman"/>
          <w:b/>
          <w:bCs/>
          <w:sz w:val="24"/>
          <w:szCs w:val="24"/>
        </w:rPr>
        <w:t>Supplementary Fig. 23 |</w:t>
      </w:r>
      <w:r>
        <w:rPr>
          <w:rFonts w:ascii="Times New Roman" w:hAnsi="Times New Roman" w:cs="Times New Roman"/>
          <w:sz w:val="24"/>
          <w:szCs w:val="24"/>
        </w:rPr>
        <w:t xml:space="preserve"> </w:t>
      </w:r>
      <w:r>
        <w:rPr>
          <w:rFonts w:ascii="Times New Roman" w:hAnsi="Times New Roman" w:cs="Times New Roman"/>
          <w:b/>
          <w:bCs/>
          <w:sz w:val="24"/>
          <w:szCs w:val="24"/>
        </w:rPr>
        <w:t xml:space="preserve">Side and top views of calculated transition state geometries on Two layers </w:t>
      </w:r>
      <w:proofErr w:type="gramStart"/>
      <w:r>
        <w:rPr>
          <w:rFonts w:ascii="Times New Roman" w:hAnsi="Times New Roman" w:cs="Times New Roman"/>
          <w:b/>
          <w:bCs/>
          <w:sz w:val="24"/>
          <w:szCs w:val="24"/>
        </w:rPr>
        <w:t>Pd(</w:t>
      </w:r>
      <w:proofErr w:type="gramEnd"/>
      <w:r>
        <w:rPr>
          <w:rFonts w:ascii="Times New Roman" w:hAnsi="Times New Roman" w:cs="Times New Roman"/>
          <w:b/>
          <w:bCs/>
          <w:sz w:val="24"/>
          <w:szCs w:val="24"/>
        </w:rPr>
        <w:t>111)+Nb</w:t>
      </w:r>
      <w:r>
        <w:rPr>
          <w:rFonts w:ascii="Times New Roman" w:hAnsi="Times New Roman" w:cs="Times New Roman"/>
          <w:b/>
          <w:bCs/>
          <w:sz w:val="24"/>
          <w:szCs w:val="24"/>
          <w:vertAlign w:val="subscript"/>
        </w:rPr>
        <w:t>2</w:t>
      </w:r>
      <w:r>
        <w:rPr>
          <w:rFonts w:ascii="Times New Roman" w:hAnsi="Times New Roman" w:cs="Times New Roman"/>
          <w:b/>
          <w:bCs/>
          <w:sz w:val="24"/>
          <w:szCs w:val="24"/>
        </w:rPr>
        <w:t xml:space="preserve">C. </w:t>
      </w:r>
      <w:r>
        <w:rPr>
          <w:rFonts w:ascii="Times New Roman" w:hAnsi="Times New Roman" w:cs="Times New Roman"/>
          <w:sz w:val="24"/>
          <w:szCs w:val="24"/>
        </w:rPr>
        <w:t>(a) 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 xml:space="preserve">R+H </w:t>
      </w:r>
      <w:r>
        <w:rPr>
          <w:rFonts w:ascii="MS Gothic" w:eastAsia="MS Gothic" w:hAnsi="MS Gothic" w:cs="MS Gothic" w:hint="eastAsia"/>
          <w:sz w:val="24"/>
          <w:szCs w:val="24"/>
        </w:rPr>
        <w:t>⇄</w:t>
      </w:r>
      <w:r>
        <w:rPr>
          <w:rFonts w:ascii="Times New Roman" w:hAnsi="Times New Roman" w:cs="Times New Roman"/>
          <w:sz w:val="24"/>
          <w:szCs w:val="24"/>
        </w:rPr>
        <w:t xml:space="preserve"> CH</w:t>
      </w:r>
      <w:r>
        <w:rPr>
          <w:rFonts w:ascii="Times New Roman" w:hAnsi="Times New Roman" w:cs="Times New Roman"/>
          <w:sz w:val="24"/>
          <w:szCs w:val="24"/>
          <w:vertAlign w:val="subscript"/>
        </w:rPr>
        <w:t>3</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R; (b) CH</w:t>
      </w:r>
      <w:r>
        <w:rPr>
          <w:rFonts w:ascii="Times New Roman" w:hAnsi="Times New Roman" w:cs="Times New Roman"/>
          <w:sz w:val="24"/>
          <w:szCs w:val="24"/>
          <w:vertAlign w:val="subscript"/>
        </w:rPr>
        <w:t>2</w:t>
      </w:r>
      <w:r>
        <w:rPr>
          <w:rFonts w:ascii="Times New Roman" w:hAnsi="Times New Roman" w:cs="Times New Roman"/>
          <w:sz w:val="24"/>
          <w:szCs w:val="24"/>
        </w:rPr>
        <w:t xml:space="preserve">CHR+H </w:t>
      </w:r>
      <w:r>
        <w:rPr>
          <w:rFonts w:ascii="MS Gothic" w:eastAsia="MS Gothic" w:hAnsi="MS Gothic" w:cs="MS Gothic" w:hint="eastAsia"/>
          <w:sz w:val="24"/>
          <w:szCs w:val="24"/>
        </w:rPr>
        <w:t>⇄</w:t>
      </w:r>
      <w:r>
        <w:rPr>
          <w:rFonts w:ascii="Times New Roman" w:hAnsi="Times New Roman" w:cs="Times New Roman"/>
          <w:sz w:val="24"/>
          <w:szCs w:val="24"/>
        </w:rPr>
        <w:t xml:space="preserve"> 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R; (c) CH</w:t>
      </w:r>
      <w:r>
        <w:rPr>
          <w:rFonts w:ascii="Times New Roman" w:hAnsi="Times New Roman" w:cs="Times New Roman"/>
          <w:sz w:val="24"/>
          <w:szCs w:val="24"/>
          <w:vertAlign w:val="subscript"/>
        </w:rPr>
        <w:t>2</w:t>
      </w:r>
      <w:r>
        <w:rPr>
          <w:rFonts w:ascii="Times New Roman" w:hAnsi="Times New Roman" w:cs="Times New Roman"/>
          <w:sz w:val="24"/>
          <w:szCs w:val="24"/>
        </w:rPr>
        <w:t xml:space="preserve">CHR+H </w:t>
      </w:r>
      <w:r>
        <w:rPr>
          <w:rFonts w:ascii="MS Gothic" w:eastAsia="MS Gothic" w:hAnsi="MS Gothic" w:cs="MS Gothic" w:hint="eastAsia"/>
          <w:sz w:val="24"/>
          <w:szCs w:val="24"/>
        </w:rPr>
        <w:t>⇄</w:t>
      </w:r>
      <w:r>
        <w:rPr>
          <w:rFonts w:ascii="Times New Roman" w:hAnsi="Times New Roman" w:cs="Times New Roman"/>
          <w:sz w:val="24"/>
          <w:szCs w:val="24"/>
        </w:rPr>
        <w:t xml:space="preserve"> CHRCH</w:t>
      </w:r>
      <w:r>
        <w:rPr>
          <w:rFonts w:ascii="Times New Roman" w:hAnsi="Times New Roman" w:cs="Times New Roman"/>
          <w:sz w:val="24"/>
          <w:szCs w:val="24"/>
          <w:vertAlign w:val="subscript"/>
        </w:rPr>
        <w:t>3</w:t>
      </w:r>
      <w:r>
        <w:rPr>
          <w:rFonts w:ascii="Times New Roman" w:hAnsi="Times New Roman" w:cs="Times New Roman"/>
          <w:sz w:val="24"/>
          <w:szCs w:val="24"/>
        </w:rPr>
        <w:t>; (d) CHCH</w:t>
      </w:r>
      <w:r>
        <w:rPr>
          <w:rFonts w:ascii="Times New Roman" w:hAnsi="Times New Roman" w:cs="Times New Roman"/>
          <w:sz w:val="24"/>
          <w:szCs w:val="24"/>
          <w:vertAlign w:val="subscript"/>
        </w:rPr>
        <w:t>2</w:t>
      </w:r>
      <w:r>
        <w:rPr>
          <w:rFonts w:ascii="Times New Roman" w:hAnsi="Times New Roman" w:cs="Times New Roman"/>
          <w:sz w:val="24"/>
          <w:szCs w:val="24"/>
        </w:rPr>
        <w:t xml:space="preserve">R+H </w:t>
      </w:r>
      <w:r>
        <w:rPr>
          <w:rFonts w:ascii="MS Gothic" w:eastAsia="MS Gothic" w:hAnsi="MS Gothic" w:cs="MS Gothic" w:hint="eastAsia"/>
          <w:sz w:val="24"/>
          <w:szCs w:val="24"/>
        </w:rPr>
        <w:t>⇄</w:t>
      </w:r>
      <w:r>
        <w:rPr>
          <w:rFonts w:ascii="Times New Roman" w:hAnsi="Times New Roman" w:cs="Times New Roman"/>
          <w:sz w:val="24"/>
          <w:szCs w:val="24"/>
        </w:rPr>
        <w:t xml:space="preserve"> 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 xml:space="preserve">R; (e) CHCHR+H </w:t>
      </w:r>
      <w:r>
        <w:rPr>
          <w:rFonts w:ascii="MS Gothic" w:eastAsia="MS Gothic" w:hAnsi="MS Gothic" w:cs="MS Gothic" w:hint="eastAsia"/>
          <w:sz w:val="24"/>
          <w:szCs w:val="24"/>
        </w:rPr>
        <w:t>⇄</w:t>
      </w:r>
      <w:r>
        <w:rPr>
          <w:rFonts w:ascii="Times New Roman" w:hAnsi="Times New Roman" w:cs="Times New Roman"/>
          <w:sz w:val="24"/>
          <w:szCs w:val="24"/>
        </w:rPr>
        <w:t xml:space="preserve"> CH</w:t>
      </w:r>
      <w:r>
        <w:rPr>
          <w:rFonts w:ascii="Times New Roman" w:hAnsi="Times New Roman" w:cs="Times New Roman"/>
          <w:sz w:val="24"/>
          <w:szCs w:val="24"/>
          <w:vertAlign w:val="subscript"/>
        </w:rPr>
        <w:t>2</w:t>
      </w:r>
      <w:r>
        <w:rPr>
          <w:rFonts w:ascii="Times New Roman" w:hAnsi="Times New Roman" w:cs="Times New Roman"/>
          <w:sz w:val="24"/>
          <w:szCs w:val="24"/>
        </w:rPr>
        <w:t xml:space="preserve">CHR; (f) CHCHR+H </w:t>
      </w:r>
      <w:r>
        <w:rPr>
          <w:rFonts w:ascii="MS Gothic" w:eastAsia="MS Gothic" w:hAnsi="MS Gothic" w:cs="MS Gothic" w:hint="eastAsia"/>
          <w:sz w:val="24"/>
          <w:szCs w:val="24"/>
        </w:rPr>
        <w:t>⇄</w:t>
      </w:r>
      <w:r>
        <w:rPr>
          <w:rFonts w:ascii="Times New Roman" w:hAnsi="Times New Roman" w:cs="Times New Roman"/>
          <w:sz w:val="24"/>
          <w:szCs w:val="24"/>
        </w:rPr>
        <w:t xml:space="preserve"> CHCH</w:t>
      </w:r>
      <w:r>
        <w:rPr>
          <w:rFonts w:ascii="Times New Roman" w:hAnsi="Times New Roman" w:cs="Times New Roman"/>
          <w:sz w:val="24"/>
          <w:szCs w:val="24"/>
          <w:vertAlign w:val="subscript"/>
        </w:rPr>
        <w:t>2</w:t>
      </w:r>
      <w:r>
        <w:rPr>
          <w:rFonts w:ascii="Times New Roman" w:hAnsi="Times New Roman" w:cs="Times New Roman"/>
          <w:sz w:val="24"/>
          <w:szCs w:val="24"/>
        </w:rPr>
        <w:t xml:space="preserve">R; (g) CHCR+H </w:t>
      </w:r>
      <w:r>
        <w:rPr>
          <w:rFonts w:ascii="MS Gothic" w:eastAsia="MS Gothic" w:hAnsi="MS Gothic" w:cs="MS Gothic" w:hint="eastAsia"/>
          <w:sz w:val="24"/>
          <w:szCs w:val="24"/>
        </w:rPr>
        <w:t>⇄</w:t>
      </w:r>
      <w:r>
        <w:rPr>
          <w:rFonts w:ascii="Times New Roman" w:hAnsi="Times New Roman" w:cs="Times New Roman"/>
          <w:sz w:val="24"/>
          <w:szCs w:val="24"/>
        </w:rPr>
        <w:t xml:space="preserve"> CHCHR; (h) CHCR+H </w:t>
      </w:r>
      <w:r>
        <w:rPr>
          <w:rFonts w:ascii="MS Gothic" w:eastAsia="MS Gothic" w:hAnsi="MS Gothic" w:cs="MS Gothic" w:hint="eastAsia"/>
          <w:sz w:val="24"/>
          <w:szCs w:val="24"/>
        </w:rPr>
        <w:t>⇄</w:t>
      </w:r>
      <w:r>
        <w:rPr>
          <w:rFonts w:ascii="Times New Roman" w:hAnsi="Times New Roman" w:cs="Times New Roman"/>
          <w:sz w:val="24"/>
          <w:szCs w:val="24"/>
        </w:rPr>
        <w:t xml:space="preserve"> CRCH</w:t>
      </w:r>
      <w:r>
        <w:rPr>
          <w:rFonts w:ascii="Times New Roman" w:hAnsi="Times New Roman" w:cs="Times New Roman"/>
          <w:sz w:val="24"/>
          <w:szCs w:val="24"/>
          <w:vertAlign w:val="subscript"/>
        </w:rPr>
        <w:t>2</w:t>
      </w:r>
      <w:r>
        <w:rPr>
          <w:rFonts w:ascii="Times New Roman" w:hAnsi="Times New Roman" w:cs="Times New Roman"/>
          <w:sz w:val="24"/>
          <w:szCs w:val="24"/>
        </w:rPr>
        <w:t>;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CHRCH</w:t>
      </w:r>
      <w:r>
        <w:rPr>
          <w:rFonts w:ascii="Times New Roman" w:hAnsi="Times New Roman" w:cs="Times New Roman"/>
          <w:sz w:val="24"/>
          <w:szCs w:val="24"/>
          <w:vertAlign w:val="subscript"/>
        </w:rPr>
        <w:t>3</w:t>
      </w:r>
      <w:r>
        <w:rPr>
          <w:rFonts w:ascii="Times New Roman" w:hAnsi="Times New Roman" w:cs="Times New Roman"/>
          <w:sz w:val="24"/>
          <w:szCs w:val="24"/>
        </w:rPr>
        <w:t xml:space="preserve">+H </w:t>
      </w:r>
      <w:r>
        <w:rPr>
          <w:rFonts w:ascii="MS Gothic" w:eastAsia="MS Gothic" w:hAnsi="MS Gothic" w:cs="MS Gothic" w:hint="eastAsia"/>
          <w:sz w:val="24"/>
          <w:szCs w:val="24"/>
        </w:rPr>
        <w:t>⇄</w:t>
      </w:r>
      <w:r>
        <w:rPr>
          <w:rFonts w:ascii="Times New Roman" w:hAnsi="Times New Roman" w:cs="Times New Roman"/>
          <w:sz w:val="24"/>
          <w:szCs w:val="24"/>
        </w:rPr>
        <w:t xml:space="preserve"> CH</w:t>
      </w:r>
      <w:r>
        <w:rPr>
          <w:rFonts w:ascii="Times New Roman" w:hAnsi="Times New Roman" w:cs="Times New Roman"/>
          <w:sz w:val="24"/>
          <w:szCs w:val="24"/>
          <w:vertAlign w:val="subscript"/>
        </w:rPr>
        <w:t>3</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R; (j) CRCH</w:t>
      </w:r>
      <w:r>
        <w:rPr>
          <w:rFonts w:ascii="Times New Roman" w:hAnsi="Times New Roman" w:cs="Times New Roman"/>
          <w:sz w:val="24"/>
          <w:szCs w:val="24"/>
          <w:vertAlign w:val="subscript"/>
        </w:rPr>
        <w:t>2</w:t>
      </w:r>
      <w:r>
        <w:rPr>
          <w:rFonts w:ascii="Times New Roman" w:hAnsi="Times New Roman" w:cs="Times New Roman"/>
          <w:sz w:val="24"/>
          <w:szCs w:val="24"/>
        </w:rPr>
        <w:t xml:space="preserve">+H </w:t>
      </w:r>
      <w:r>
        <w:rPr>
          <w:rFonts w:ascii="MS Gothic" w:eastAsia="MS Gothic" w:hAnsi="MS Gothic" w:cs="MS Gothic" w:hint="eastAsia"/>
          <w:sz w:val="24"/>
          <w:szCs w:val="24"/>
        </w:rPr>
        <w:t>⇄</w:t>
      </w:r>
      <w:r>
        <w:rPr>
          <w:rFonts w:ascii="Times New Roman" w:hAnsi="Times New Roman" w:cs="Times New Roman"/>
          <w:sz w:val="24"/>
          <w:szCs w:val="24"/>
        </w:rPr>
        <w:t xml:space="preserve"> CH</w:t>
      </w:r>
      <w:r>
        <w:rPr>
          <w:rFonts w:ascii="Times New Roman" w:hAnsi="Times New Roman" w:cs="Times New Roman"/>
          <w:sz w:val="24"/>
          <w:szCs w:val="24"/>
          <w:vertAlign w:val="subscript"/>
        </w:rPr>
        <w:t>2</w:t>
      </w:r>
      <w:r>
        <w:rPr>
          <w:rFonts w:ascii="Times New Roman" w:hAnsi="Times New Roman" w:cs="Times New Roman"/>
          <w:sz w:val="24"/>
          <w:szCs w:val="24"/>
        </w:rPr>
        <w:t>CHR; (k) CRCH</w:t>
      </w:r>
      <w:r>
        <w:rPr>
          <w:rFonts w:ascii="Times New Roman" w:hAnsi="Times New Roman" w:cs="Times New Roman"/>
          <w:sz w:val="24"/>
          <w:szCs w:val="24"/>
          <w:vertAlign w:val="subscript"/>
        </w:rPr>
        <w:t>2</w:t>
      </w:r>
      <w:r>
        <w:rPr>
          <w:rFonts w:ascii="Times New Roman" w:hAnsi="Times New Roman" w:cs="Times New Roman"/>
          <w:sz w:val="24"/>
          <w:szCs w:val="24"/>
        </w:rPr>
        <w:t xml:space="preserve">+H </w:t>
      </w:r>
      <w:r>
        <w:rPr>
          <w:rFonts w:ascii="MS Gothic" w:eastAsia="MS Gothic" w:hAnsi="MS Gothic" w:cs="MS Gothic" w:hint="eastAsia"/>
          <w:sz w:val="24"/>
          <w:szCs w:val="24"/>
        </w:rPr>
        <w:t>⇄</w:t>
      </w:r>
      <w:r>
        <w:rPr>
          <w:rFonts w:ascii="Times New Roman" w:hAnsi="Times New Roman" w:cs="Times New Roman"/>
          <w:sz w:val="24"/>
          <w:szCs w:val="24"/>
        </w:rPr>
        <w:t xml:space="preserve"> CRCH</w:t>
      </w:r>
      <w:r>
        <w:rPr>
          <w:rFonts w:ascii="Times New Roman" w:hAnsi="Times New Roman" w:cs="Times New Roman"/>
          <w:sz w:val="24"/>
          <w:szCs w:val="24"/>
          <w:vertAlign w:val="subscript"/>
        </w:rPr>
        <w:t>3</w:t>
      </w:r>
      <w:r>
        <w:rPr>
          <w:rFonts w:ascii="Times New Roman" w:hAnsi="Times New Roman" w:cs="Times New Roman"/>
          <w:sz w:val="24"/>
          <w:szCs w:val="24"/>
        </w:rPr>
        <w:t>; (l) CRCH</w:t>
      </w:r>
      <w:r>
        <w:rPr>
          <w:rFonts w:ascii="Times New Roman" w:hAnsi="Times New Roman" w:cs="Times New Roman"/>
          <w:sz w:val="24"/>
          <w:szCs w:val="24"/>
          <w:vertAlign w:val="subscript"/>
        </w:rPr>
        <w:t>3</w:t>
      </w:r>
      <w:r>
        <w:rPr>
          <w:rFonts w:ascii="Times New Roman" w:hAnsi="Times New Roman" w:cs="Times New Roman"/>
          <w:sz w:val="24"/>
          <w:szCs w:val="24"/>
        </w:rPr>
        <w:t xml:space="preserve">+H </w:t>
      </w:r>
      <w:r>
        <w:rPr>
          <w:rFonts w:ascii="MS Gothic" w:eastAsia="MS Gothic" w:hAnsi="MS Gothic" w:cs="MS Gothic" w:hint="eastAsia"/>
          <w:sz w:val="24"/>
          <w:szCs w:val="24"/>
        </w:rPr>
        <w:t>⇄</w:t>
      </w:r>
      <w:r>
        <w:rPr>
          <w:rFonts w:ascii="Times New Roman" w:hAnsi="Times New Roman" w:cs="Times New Roman"/>
          <w:sz w:val="24"/>
          <w:szCs w:val="24"/>
        </w:rPr>
        <w:t xml:space="preserve"> CHRCH</w:t>
      </w:r>
      <w:r>
        <w:rPr>
          <w:rFonts w:ascii="Times New Roman" w:hAnsi="Times New Roman" w:cs="Times New Roman"/>
          <w:sz w:val="24"/>
          <w:szCs w:val="24"/>
          <w:vertAlign w:val="subscript"/>
        </w:rPr>
        <w:t>3</w:t>
      </w:r>
      <w:r>
        <w:rPr>
          <w:rFonts w:ascii="Times New Roman" w:hAnsi="Times New Roman" w:cs="Times New Roman"/>
          <w:sz w:val="24"/>
          <w:szCs w:val="24"/>
        </w:rPr>
        <w:t xml:space="preserve">. </w:t>
      </w:r>
    </w:p>
    <w:p w14:paraId="2050ADEA" w14:textId="77777777" w:rsidR="00A72CD6" w:rsidRDefault="00A72CD6">
      <w:pPr>
        <w:spacing w:line="360" w:lineRule="auto"/>
        <w:rPr>
          <w:rFonts w:ascii="Times New Roman" w:hAnsi="Times New Roman" w:cs="Times New Roman"/>
          <w:sz w:val="24"/>
          <w:szCs w:val="24"/>
        </w:rPr>
      </w:pPr>
    </w:p>
    <w:p w14:paraId="522CBE6A" w14:textId="77777777" w:rsidR="00A72CD6" w:rsidRDefault="00A72CD6">
      <w:pPr>
        <w:spacing w:line="360" w:lineRule="auto"/>
        <w:rPr>
          <w:rFonts w:ascii="Times New Roman" w:hAnsi="Times New Roman" w:cs="Times New Roman"/>
          <w:sz w:val="24"/>
          <w:szCs w:val="24"/>
        </w:rPr>
      </w:pPr>
    </w:p>
    <w:p w14:paraId="1991C6E2" w14:textId="77777777" w:rsidR="00A72CD6" w:rsidRDefault="00A72CD6">
      <w:pPr>
        <w:spacing w:line="360" w:lineRule="auto"/>
        <w:rPr>
          <w:rFonts w:ascii="Times New Roman" w:hAnsi="Times New Roman" w:cs="Times New Roman"/>
          <w:sz w:val="24"/>
          <w:szCs w:val="24"/>
        </w:rPr>
      </w:pPr>
    </w:p>
    <w:p w14:paraId="08878A25" w14:textId="77777777" w:rsidR="00A72CD6" w:rsidRDefault="00A72CD6">
      <w:pPr>
        <w:spacing w:line="360" w:lineRule="auto"/>
        <w:rPr>
          <w:rFonts w:ascii="Times New Roman" w:hAnsi="Times New Roman" w:cs="Times New Roman"/>
          <w:sz w:val="24"/>
          <w:szCs w:val="24"/>
        </w:rPr>
      </w:pPr>
    </w:p>
    <w:p w14:paraId="52CB7034" w14:textId="77777777" w:rsidR="00A72CD6" w:rsidRDefault="00A72CD6">
      <w:pPr>
        <w:spacing w:line="360" w:lineRule="auto"/>
        <w:rPr>
          <w:rFonts w:ascii="Times New Roman" w:hAnsi="Times New Roman" w:cs="Times New Roman"/>
          <w:sz w:val="24"/>
          <w:szCs w:val="24"/>
        </w:rPr>
      </w:pPr>
    </w:p>
    <w:p w14:paraId="619C4EA9" w14:textId="77777777" w:rsidR="00A72CD6" w:rsidRDefault="00A72CD6">
      <w:pPr>
        <w:spacing w:line="360" w:lineRule="auto"/>
        <w:rPr>
          <w:rFonts w:ascii="Times New Roman" w:hAnsi="Times New Roman" w:cs="Times New Roman"/>
          <w:sz w:val="24"/>
          <w:szCs w:val="24"/>
        </w:rPr>
      </w:pPr>
    </w:p>
    <w:p w14:paraId="44828615" w14:textId="77777777" w:rsidR="00A72CD6" w:rsidRDefault="00000000">
      <w:pPr>
        <w:spacing w:line="36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BEB7505" wp14:editId="72F524EB">
            <wp:extent cx="5664200" cy="2750185"/>
            <wp:effectExtent l="0" t="0" r="0" b="5715"/>
            <wp:docPr id="4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1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5664200" cy="2750185"/>
                    </a:xfrm>
                    <a:prstGeom prst="rect">
                      <a:avLst/>
                    </a:prstGeom>
                    <a:noFill/>
                  </pic:spPr>
                </pic:pic>
              </a:graphicData>
            </a:graphic>
          </wp:inline>
        </w:drawing>
      </w:r>
    </w:p>
    <w:p w14:paraId="5E5EA18E" w14:textId="77777777" w:rsidR="00A72CD6" w:rsidRDefault="00000000">
      <w:pPr>
        <w:spacing w:line="360" w:lineRule="auto"/>
        <w:rPr>
          <w:rFonts w:ascii="Times New Roman" w:hAnsi="Times New Roman" w:cs="Times New Roman"/>
          <w:b/>
          <w:bCs/>
          <w:sz w:val="24"/>
          <w:szCs w:val="24"/>
        </w:rPr>
      </w:pPr>
      <w:r>
        <w:rPr>
          <w:rFonts w:ascii="Times New Roman" w:hAnsi="Times New Roman" w:cs="Times New Roman"/>
          <w:b/>
          <w:bCs/>
          <w:sz w:val="24"/>
          <w:szCs w:val="24"/>
        </w:rPr>
        <w:t>Supplementary Fig. 24 |</w:t>
      </w:r>
      <w:r>
        <w:rPr>
          <w:rFonts w:ascii="Times New Roman" w:hAnsi="Times New Roman" w:cs="Times New Roman"/>
          <w:sz w:val="24"/>
          <w:szCs w:val="24"/>
        </w:rPr>
        <w:t xml:space="preserve"> </w:t>
      </w:r>
      <w:r>
        <w:rPr>
          <w:rFonts w:ascii="Times New Roman" w:hAnsi="Times New Roman" w:cs="Times New Roman"/>
          <w:b/>
          <w:bCs/>
          <w:sz w:val="24"/>
          <w:szCs w:val="24"/>
        </w:rPr>
        <w:t xml:space="preserve">Energy profiles of CHCR hydrogenation on </w:t>
      </w:r>
      <w:proofErr w:type="gramStart"/>
      <w:r>
        <w:rPr>
          <w:rFonts w:ascii="Times New Roman" w:hAnsi="Times New Roman" w:cs="Times New Roman"/>
          <w:b/>
          <w:bCs/>
          <w:sz w:val="24"/>
          <w:szCs w:val="24"/>
        </w:rPr>
        <w:t>Pd(</w:t>
      </w:r>
      <w:proofErr w:type="gramEnd"/>
      <w:r>
        <w:rPr>
          <w:rFonts w:ascii="Times New Roman" w:hAnsi="Times New Roman" w:cs="Times New Roman"/>
          <w:b/>
          <w:bCs/>
          <w:sz w:val="24"/>
          <w:szCs w:val="24"/>
        </w:rPr>
        <w:t xml:space="preserve">111). The IS (Initial State) is chosen as </w:t>
      </w:r>
      <w:proofErr w:type="spellStart"/>
      <w:r>
        <w:rPr>
          <w:rFonts w:ascii="Times New Roman" w:hAnsi="Times New Roman" w:cs="Times New Roman"/>
          <w:b/>
          <w:bCs/>
          <w:sz w:val="24"/>
          <w:szCs w:val="24"/>
        </w:rPr>
        <w:t>CHCR</w:t>
      </w:r>
      <w:r>
        <w:rPr>
          <w:rFonts w:ascii="Times New Roman" w:hAnsi="Times New Roman" w:cs="Times New Roman"/>
          <w:b/>
          <w:bCs/>
          <w:sz w:val="24"/>
          <w:szCs w:val="24"/>
          <w:vertAlign w:val="subscript"/>
        </w:rPr>
        <w:t>ad</w:t>
      </w:r>
      <w:proofErr w:type="spellEnd"/>
      <w:r>
        <w:rPr>
          <w:rFonts w:ascii="Times New Roman" w:hAnsi="Times New Roman" w:cs="Times New Roman"/>
          <w:b/>
          <w:bCs/>
          <w:sz w:val="24"/>
          <w:szCs w:val="24"/>
        </w:rPr>
        <w:t xml:space="preserve"> + 4H</w:t>
      </w:r>
      <w:r>
        <w:rPr>
          <w:rFonts w:ascii="Times New Roman" w:hAnsi="Times New Roman" w:cs="Times New Roman"/>
          <w:b/>
          <w:bCs/>
          <w:sz w:val="24"/>
          <w:szCs w:val="24"/>
          <w:vertAlign w:val="subscript"/>
        </w:rPr>
        <w:t>ad</w:t>
      </w:r>
      <w:r>
        <w:rPr>
          <w:rFonts w:ascii="Times New Roman" w:hAnsi="Times New Roman" w:cs="Times New Roman"/>
          <w:b/>
          <w:bCs/>
          <w:sz w:val="24"/>
          <w:szCs w:val="24"/>
        </w:rPr>
        <w:t xml:space="preserve">. </w:t>
      </w:r>
    </w:p>
    <w:p w14:paraId="6F689AD3" w14:textId="77777777" w:rsidR="00A72CD6" w:rsidRDefault="00A72CD6">
      <w:pPr>
        <w:spacing w:line="360" w:lineRule="auto"/>
        <w:rPr>
          <w:rFonts w:ascii="Times New Roman" w:hAnsi="Times New Roman" w:cs="Times New Roman"/>
          <w:b/>
          <w:bCs/>
          <w:sz w:val="24"/>
          <w:szCs w:val="24"/>
        </w:rPr>
      </w:pPr>
    </w:p>
    <w:p w14:paraId="1B08937B" w14:textId="77777777" w:rsidR="00A72CD6" w:rsidRDefault="00A72CD6">
      <w:pPr>
        <w:spacing w:line="360" w:lineRule="auto"/>
        <w:rPr>
          <w:rFonts w:ascii="Times New Roman" w:hAnsi="Times New Roman" w:cs="Times New Roman"/>
          <w:sz w:val="24"/>
          <w:szCs w:val="24"/>
        </w:rPr>
      </w:pPr>
    </w:p>
    <w:p w14:paraId="330E8EDB" w14:textId="77777777" w:rsidR="00A72CD6" w:rsidRDefault="00A72CD6">
      <w:pPr>
        <w:spacing w:line="360" w:lineRule="auto"/>
        <w:rPr>
          <w:rFonts w:ascii="Times New Roman" w:hAnsi="Times New Roman" w:cs="Times New Roman"/>
          <w:sz w:val="24"/>
          <w:szCs w:val="24"/>
        </w:rPr>
      </w:pPr>
    </w:p>
    <w:p w14:paraId="508B31BD" w14:textId="77777777" w:rsidR="00A72CD6" w:rsidRDefault="00A72CD6">
      <w:pPr>
        <w:spacing w:line="360" w:lineRule="auto"/>
        <w:rPr>
          <w:rFonts w:ascii="Times New Roman" w:hAnsi="Times New Roman" w:cs="Times New Roman"/>
          <w:sz w:val="24"/>
          <w:szCs w:val="24"/>
        </w:rPr>
      </w:pPr>
    </w:p>
    <w:p w14:paraId="06FFF2C2" w14:textId="77777777" w:rsidR="00A72CD6" w:rsidRDefault="00A72CD6">
      <w:pPr>
        <w:spacing w:line="360" w:lineRule="auto"/>
        <w:rPr>
          <w:rFonts w:ascii="Times New Roman" w:hAnsi="Times New Roman" w:cs="Times New Roman"/>
          <w:sz w:val="24"/>
          <w:szCs w:val="24"/>
        </w:rPr>
      </w:pPr>
    </w:p>
    <w:p w14:paraId="2410C0D0" w14:textId="77777777" w:rsidR="00A72CD6" w:rsidRDefault="00A72CD6">
      <w:pPr>
        <w:spacing w:line="360" w:lineRule="auto"/>
        <w:rPr>
          <w:rFonts w:ascii="Times New Roman" w:hAnsi="Times New Roman" w:cs="Times New Roman"/>
          <w:sz w:val="24"/>
          <w:szCs w:val="24"/>
        </w:rPr>
      </w:pPr>
    </w:p>
    <w:p w14:paraId="31C1B837" w14:textId="77777777" w:rsidR="00A72CD6" w:rsidRDefault="00A72CD6">
      <w:pPr>
        <w:spacing w:line="360" w:lineRule="auto"/>
        <w:rPr>
          <w:rFonts w:ascii="Times New Roman" w:hAnsi="Times New Roman" w:cs="Times New Roman"/>
          <w:sz w:val="24"/>
          <w:szCs w:val="24"/>
        </w:rPr>
      </w:pPr>
    </w:p>
    <w:p w14:paraId="6FC4E8D9" w14:textId="77777777" w:rsidR="00A72CD6" w:rsidRDefault="00A72CD6">
      <w:pPr>
        <w:spacing w:line="360" w:lineRule="auto"/>
        <w:rPr>
          <w:rFonts w:ascii="Times New Roman" w:hAnsi="Times New Roman" w:cs="Times New Roman"/>
          <w:sz w:val="24"/>
          <w:szCs w:val="24"/>
        </w:rPr>
      </w:pPr>
    </w:p>
    <w:p w14:paraId="7025C8FC" w14:textId="77777777" w:rsidR="00A72CD6" w:rsidRDefault="00A72CD6">
      <w:pPr>
        <w:spacing w:line="360" w:lineRule="auto"/>
        <w:rPr>
          <w:rFonts w:ascii="Times New Roman" w:hAnsi="Times New Roman" w:cs="Times New Roman"/>
          <w:sz w:val="24"/>
          <w:szCs w:val="24"/>
        </w:rPr>
      </w:pPr>
    </w:p>
    <w:p w14:paraId="749C6AFF" w14:textId="77777777" w:rsidR="00A72CD6" w:rsidRDefault="00A72CD6">
      <w:pPr>
        <w:spacing w:line="360" w:lineRule="auto"/>
        <w:rPr>
          <w:rFonts w:ascii="Times New Roman" w:hAnsi="Times New Roman" w:cs="Times New Roman"/>
          <w:sz w:val="24"/>
          <w:szCs w:val="24"/>
        </w:rPr>
      </w:pPr>
    </w:p>
    <w:p w14:paraId="2FC1B7CB" w14:textId="77777777" w:rsidR="00A72CD6" w:rsidRDefault="00000000">
      <w:pPr>
        <w:spacing w:line="36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1963EFC" wp14:editId="3BFB2DE0">
            <wp:extent cx="5718175" cy="2775585"/>
            <wp:effectExtent l="0" t="0" r="9525" b="5715"/>
            <wp:docPr id="5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1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5718175" cy="2775585"/>
                    </a:xfrm>
                    <a:prstGeom prst="rect">
                      <a:avLst/>
                    </a:prstGeom>
                    <a:noFill/>
                  </pic:spPr>
                </pic:pic>
              </a:graphicData>
            </a:graphic>
          </wp:inline>
        </w:drawing>
      </w:r>
    </w:p>
    <w:p w14:paraId="35B4A3AA"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b/>
          <w:bCs/>
          <w:sz w:val="24"/>
          <w:szCs w:val="24"/>
        </w:rPr>
        <w:t>Supplementary Fig. 25 |</w:t>
      </w:r>
      <w:r>
        <w:rPr>
          <w:rFonts w:ascii="Times New Roman" w:hAnsi="Times New Roman" w:cs="Times New Roman"/>
          <w:sz w:val="24"/>
          <w:szCs w:val="24"/>
        </w:rPr>
        <w:t xml:space="preserve"> </w:t>
      </w:r>
      <w:r>
        <w:rPr>
          <w:rFonts w:ascii="Times New Roman" w:hAnsi="Times New Roman" w:cs="Times New Roman"/>
          <w:b/>
          <w:bCs/>
          <w:sz w:val="24"/>
          <w:szCs w:val="24"/>
        </w:rPr>
        <w:t xml:space="preserve">Energy profiles of CHCR hydrogenation on Two layers </w:t>
      </w:r>
      <w:proofErr w:type="gramStart"/>
      <w:r>
        <w:rPr>
          <w:rFonts w:ascii="Times New Roman" w:hAnsi="Times New Roman" w:cs="Times New Roman"/>
          <w:b/>
          <w:bCs/>
          <w:sz w:val="24"/>
          <w:szCs w:val="24"/>
        </w:rPr>
        <w:t>Pd(</w:t>
      </w:r>
      <w:proofErr w:type="gramEnd"/>
      <w:r>
        <w:rPr>
          <w:rFonts w:ascii="Times New Roman" w:hAnsi="Times New Roman" w:cs="Times New Roman"/>
          <w:b/>
          <w:bCs/>
          <w:sz w:val="24"/>
          <w:szCs w:val="24"/>
        </w:rPr>
        <w:t>111)+Nb</w:t>
      </w:r>
      <w:r>
        <w:rPr>
          <w:rFonts w:ascii="Times New Roman" w:hAnsi="Times New Roman" w:cs="Times New Roman"/>
          <w:b/>
          <w:bCs/>
          <w:sz w:val="24"/>
          <w:szCs w:val="24"/>
          <w:vertAlign w:val="subscript"/>
        </w:rPr>
        <w:t>2</w:t>
      </w:r>
      <w:r>
        <w:rPr>
          <w:rFonts w:ascii="Times New Roman" w:hAnsi="Times New Roman" w:cs="Times New Roman"/>
          <w:b/>
          <w:bCs/>
          <w:sz w:val="24"/>
          <w:szCs w:val="24"/>
        </w:rPr>
        <w:t xml:space="preserve">C. The IS (Initial State) is chosen as </w:t>
      </w:r>
      <w:proofErr w:type="spellStart"/>
      <w:r>
        <w:rPr>
          <w:rFonts w:ascii="Times New Roman" w:hAnsi="Times New Roman" w:cs="Times New Roman"/>
          <w:b/>
          <w:bCs/>
          <w:sz w:val="24"/>
          <w:szCs w:val="24"/>
        </w:rPr>
        <w:t>CHCR</w:t>
      </w:r>
      <w:r>
        <w:rPr>
          <w:rFonts w:ascii="Times New Roman" w:hAnsi="Times New Roman" w:cs="Times New Roman"/>
          <w:b/>
          <w:bCs/>
          <w:sz w:val="24"/>
          <w:szCs w:val="24"/>
          <w:vertAlign w:val="subscript"/>
        </w:rPr>
        <w:t>ad</w:t>
      </w:r>
      <w:proofErr w:type="spellEnd"/>
      <w:r>
        <w:rPr>
          <w:rFonts w:ascii="Times New Roman" w:hAnsi="Times New Roman" w:cs="Times New Roman"/>
          <w:b/>
          <w:bCs/>
          <w:sz w:val="24"/>
          <w:szCs w:val="24"/>
        </w:rPr>
        <w:t xml:space="preserve"> + 4H</w:t>
      </w:r>
      <w:r>
        <w:rPr>
          <w:rFonts w:ascii="Times New Roman" w:hAnsi="Times New Roman" w:cs="Times New Roman"/>
          <w:b/>
          <w:bCs/>
          <w:sz w:val="24"/>
          <w:szCs w:val="24"/>
          <w:vertAlign w:val="subscript"/>
        </w:rPr>
        <w:t>ad</w:t>
      </w:r>
      <w:r>
        <w:rPr>
          <w:rFonts w:ascii="Times New Roman" w:hAnsi="Times New Roman" w:cs="Times New Roman"/>
          <w:b/>
          <w:bCs/>
          <w:sz w:val="24"/>
          <w:szCs w:val="24"/>
        </w:rPr>
        <w:t xml:space="preserve">. </w:t>
      </w:r>
    </w:p>
    <w:p w14:paraId="6DF77E15" w14:textId="77777777" w:rsidR="00A72CD6" w:rsidRDefault="00A72CD6">
      <w:pPr>
        <w:spacing w:line="360" w:lineRule="auto"/>
        <w:rPr>
          <w:rFonts w:ascii="Times New Roman" w:hAnsi="Times New Roman" w:cs="Times New Roman"/>
          <w:sz w:val="24"/>
          <w:szCs w:val="24"/>
        </w:rPr>
      </w:pPr>
    </w:p>
    <w:p w14:paraId="4AACD6DA" w14:textId="77777777" w:rsidR="00A72CD6" w:rsidRDefault="00A72CD6">
      <w:pPr>
        <w:spacing w:line="360" w:lineRule="auto"/>
        <w:rPr>
          <w:rFonts w:ascii="Times New Roman" w:hAnsi="Times New Roman" w:cs="Times New Roman"/>
          <w:sz w:val="24"/>
          <w:szCs w:val="24"/>
        </w:rPr>
      </w:pPr>
    </w:p>
    <w:p w14:paraId="63BB4056" w14:textId="77777777" w:rsidR="00A72CD6" w:rsidRDefault="00A72CD6">
      <w:pPr>
        <w:spacing w:line="360" w:lineRule="auto"/>
        <w:rPr>
          <w:rFonts w:ascii="Times New Roman" w:hAnsi="Times New Roman" w:cs="Times New Roman"/>
          <w:sz w:val="24"/>
          <w:szCs w:val="24"/>
        </w:rPr>
      </w:pPr>
    </w:p>
    <w:p w14:paraId="21A00699" w14:textId="77777777" w:rsidR="00A72CD6" w:rsidRDefault="00A72CD6">
      <w:pPr>
        <w:spacing w:line="360" w:lineRule="auto"/>
        <w:rPr>
          <w:rFonts w:ascii="Times New Roman" w:hAnsi="Times New Roman" w:cs="Times New Roman"/>
          <w:sz w:val="24"/>
          <w:szCs w:val="24"/>
        </w:rPr>
      </w:pPr>
    </w:p>
    <w:p w14:paraId="1329EFE1" w14:textId="77777777" w:rsidR="00A72CD6" w:rsidRDefault="00A72CD6">
      <w:pPr>
        <w:spacing w:line="360" w:lineRule="auto"/>
        <w:rPr>
          <w:rFonts w:ascii="Times New Roman" w:hAnsi="Times New Roman" w:cs="Times New Roman"/>
          <w:sz w:val="24"/>
          <w:szCs w:val="24"/>
        </w:rPr>
      </w:pPr>
    </w:p>
    <w:p w14:paraId="4AE44B7A" w14:textId="77777777" w:rsidR="00A72CD6" w:rsidRDefault="00A72CD6">
      <w:pPr>
        <w:spacing w:line="360" w:lineRule="auto"/>
        <w:rPr>
          <w:rFonts w:ascii="Times New Roman" w:hAnsi="Times New Roman" w:cs="Times New Roman"/>
          <w:sz w:val="24"/>
          <w:szCs w:val="24"/>
        </w:rPr>
      </w:pPr>
    </w:p>
    <w:p w14:paraId="33305EC3" w14:textId="77777777" w:rsidR="00A72CD6" w:rsidRDefault="00A72CD6">
      <w:pPr>
        <w:spacing w:line="360" w:lineRule="auto"/>
        <w:rPr>
          <w:rFonts w:ascii="Times New Roman" w:hAnsi="Times New Roman" w:cs="Times New Roman"/>
          <w:sz w:val="24"/>
          <w:szCs w:val="24"/>
        </w:rPr>
      </w:pPr>
    </w:p>
    <w:p w14:paraId="61B037B4" w14:textId="77777777" w:rsidR="00A72CD6" w:rsidRDefault="00A72CD6">
      <w:pPr>
        <w:spacing w:line="360" w:lineRule="auto"/>
        <w:rPr>
          <w:rFonts w:ascii="Times New Roman" w:hAnsi="Times New Roman" w:cs="Times New Roman"/>
          <w:sz w:val="24"/>
          <w:szCs w:val="24"/>
        </w:rPr>
      </w:pPr>
    </w:p>
    <w:p w14:paraId="4055DE90" w14:textId="77777777" w:rsidR="00A72CD6" w:rsidRDefault="00A72CD6">
      <w:pPr>
        <w:spacing w:line="360" w:lineRule="auto"/>
        <w:rPr>
          <w:rFonts w:ascii="Times New Roman" w:hAnsi="Times New Roman" w:cs="Times New Roman"/>
          <w:sz w:val="24"/>
          <w:szCs w:val="24"/>
        </w:rPr>
      </w:pPr>
    </w:p>
    <w:p w14:paraId="394822EA" w14:textId="77777777" w:rsidR="00A72CD6" w:rsidRDefault="00A72CD6">
      <w:pPr>
        <w:spacing w:line="360" w:lineRule="auto"/>
        <w:rPr>
          <w:rFonts w:ascii="Times New Roman" w:hAnsi="Times New Roman" w:cs="Times New Roman"/>
          <w:sz w:val="24"/>
          <w:szCs w:val="24"/>
        </w:rPr>
      </w:pPr>
    </w:p>
    <w:p w14:paraId="1F70345D" w14:textId="77777777" w:rsidR="00A72CD6" w:rsidRDefault="00000000">
      <w:pPr>
        <w:spacing w:line="36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E1BCC88" wp14:editId="7B82554B">
            <wp:extent cx="5509895" cy="2675255"/>
            <wp:effectExtent l="0" t="0" r="1905" b="4445"/>
            <wp:docPr id="5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1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5509895" cy="2675255"/>
                    </a:xfrm>
                    <a:prstGeom prst="rect">
                      <a:avLst/>
                    </a:prstGeom>
                    <a:noFill/>
                  </pic:spPr>
                </pic:pic>
              </a:graphicData>
            </a:graphic>
          </wp:inline>
        </w:drawing>
      </w:r>
    </w:p>
    <w:p w14:paraId="2E95A6F5" w14:textId="77777777" w:rsidR="00A72CD6" w:rsidRDefault="00000000">
      <w:pPr>
        <w:spacing w:line="360" w:lineRule="auto"/>
        <w:jc w:val="left"/>
        <w:rPr>
          <w:rFonts w:ascii="Times New Roman" w:hAnsi="Times New Roman" w:cs="Times New Roman"/>
          <w:b/>
          <w:bCs/>
          <w:sz w:val="24"/>
          <w:szCs w:val="24"/>
        </w:rPr>
      </w:pPr>
      <w:r>
        <w:rPr>
          <w:rFonts w:ascii="Times New Roman" w:hAnsi="Times New Roman" w:cs="Times New Roman"/>
          <w:b/>
          <w:bCs/>
          <w:sz w:val="24"/>
          <w:szCs w:val="24"/>
        </w:rPr>
        <w:t>Supplementary Fig. 26 |</w:t>
      </w:r>
      <w:r>
        <w:rPr>
          <w:rFonts w:ascii="Times New Roman" w:hAnsi="Times New Roman" w:cs="Times New Roman"/>
          <w:sz w:val="24"/>
          <w:szCs w:val="24"/>
        </w:rPr>
        <w:t xml:space="preserve"> </w:t>
      </w:r>
      <w:r>
        <w:rPr>
          <w:rFonts w:ascii="Times New Roman" w:hAnsi="Times New Roman" w:cs="Times New Roman"/>
          <w:b/>
          <w:bCs/>
          <w:sz w:val="24"/>
          <w:szCs w:val="24"/>
        </w:rPr>
        <w:t xml:space="preserve">Energy profiles of reaction pathway a and reaction pathway b on </w:t>
      </w:r>
      <w:proofErr w:type="gramStart"/>
      <w:r>
        <w:rPr>
          <w:rFonts w:ascii="Times New Roman" w:hAnsi="Times New Roman" w:cs="Times New Roman"/>
          <w:b/>
          <w:bCs/>
          <w:sz w:val="24"/>
          <w:szCs w:val="24"/>
        </w:rPr>
        <w:t>Pd(</w:t>
      </w:r>
      <w:proofErr w:type="gramEnd"/>
      <w:r>
        <w:rPr>
          <w:rFonts w:ascii="Times New Roman" w:hAnsi="Times New Roman" w:cs="Times New Roman"/>
          <w:b/>
          <w:bCs/>
          <w:sz w:val="24"/>
          <w:szCs w:val="24"/>
        </w:rPr>
        <w:t xml:space="preserve">111). </w:t>
      </w:r>
    </w:p>
    <w:p w14:paraId="3E32D04F" w14:textId="77777777" w:rsidR="00A72CD6" w:rsidRDefault="00A72CD6">
      <w:pPr>
        <w:spacing w:line="360" w:lineRule="auto"/>
        <w:jc w:val="left"/>
        <w:rPr>
          <w:rFonts w:ascii="Times New Roman" w:hAnsi="Times New Roman" w:cs="Times New Roman"/>
          <w:b/>
          <w:bCs/>
          <w:sz w:val="24"/>
          <w:szCs w:val="24"/>
        </w:rPr>
      </w:pPr>
    </w:p>
    <w:p w14:paraId="3E6E2F3B" w14:textId="77777777" w:rsidR="00A72CD6" w:rsidRDefault="00A72CD6">
      <w:pPr>
        <w:spacing w:line="360" w:lineRule="auto"/>
        <w:jc w:val="left"/>
        <w:rPr>
          <w:rFonts w:ascii="Times New Roman" w:hAnsi="Times New Roman" w:cs="Times New Roman"/>
          <w:b/>
          <w:bCs/>
          <w:sz w:val="24"/>
          <w:szCs w:val="24"/>
        </w:rPr>
      </w:pPr>
    </w:p>
    <w:p w14:paraId="2416BDAE" w14:textId="77777777" w:rsidR="00A72CD6" w:rsidRDefault="00A72CD6">
      <w:pPr>
        <w:spacing w:line="360" w:lineRule="auto"/>
        <w:jc w:val="left"/>
        <w:rPr>
          <w:rFonts w:ascii="Times New Roman" w:hAnsi="Times New Roman" w:cs="Times New Roman"/>
          <w:b/>
          <w:bCs/>
          <w:sz w:val="24"/>
          <w:szCs w:val="24"/>
        </w:rPr>
      </w:pPr>
    </w:p>
    <w:p w14:paraId="17778E7C" w14:textId="77777777" w:rsidR="00A72CD6" w:rsidRDefault="00A72CD6">
      <w:pPr>
        <w:spacing w:line="360" w:lineRule="auto"/>
        <w:jc w:val="left"/>
        <w:rPr>
          <w:rFonts w:ascii="Times New Roman" w:hAnsi="Times New Roman" w:cs="Times New Roman"/>
          <w:b/>
          <w:bCs/>
          <w:sz w:val="24"/>
          <w:szCs w:val="24"/>
        </w:rPr>
      </w:pPr>
    </w:p>
    <w:p w14:paraId="60A1EF74" w14:textId="77777777" w:rsidR="00A72CD6" w:rsidRDefault="00A72CD6">
      <w:pPr>
        <w:spacing w:line="360" w:lineRule="auto"/>
        <w:jc w:val="left"/>
        <w:rPr>
          <w:rFonts w:ascii="Times New Roman" w:hAnsi="Times New Roman" w:cs="Times New Roman"/>
          <w:b/>
          <w:bCs/>
          <w:sz w:val="24"/>
          <w:szCs w:val="24"/>
        </w:rPr>
      </w:pPr>
    </w:p>
    <w:p w14:paraId="3F6C2F20" w14:textId="77777777" w:rsidR="00A72CD6" w:rsidRDefault="00A72CD6">
      <w:pPr>
        <w:spacing w:line="360" w:lineRule="auto"/>
        <w:jc w:val="left"/>
        <w:rPr>
          <w:rFonts w:ascii="Times New Roman" w:hAnsi="Times New Roman" w:cs="Times New Roman"/>
          <w:b/>
          <w:bCs/>
          <w:sz w:val="24"/>
          <w:szCs w:val="24"/>
        </w:rPr>
      </w:pPr>
    </w:p>
    <w:p w14:paraId="3458AD60" w14:textId="77777777" w:rsidR="00A72CD6" w:rsidRDefault="00A72CD6">
      <w:pPr>
        <w:spacing w:line="360" w:lineRule="auto"/>
        <w:jc w:val="left"/>
        <w:rPr>
          <w:rFonts w:ascii="Times New Roman" w:hAnsi="Times New Roman" w:cs="Times New Roman"/>
          <w:b/>
          <w:bCs/>
          <w:sz w:val="24"/>
          <w:szCs w:val="24"/>
        </w:rPr>
      </w:pPr>
    </w:p>
    <w:p w14:paraId="4900120B" w14:textId="77777777" w:rsidR="00A72CD6" w:rsidRDefault="00A72CD6">
      <w:pPr>
        <w:spacing w:line="360" w:lineRule="auto"/>
        <w:jc w:val="left"/>
        <w:rPr>
          <w:rFonts w:ascii="Times New Roman" w:hAnsi="Times New Roman" w:cs="Times New Roman"/>
          <w:b/>
          <w:bCs/>
          <w:sz w:val="24"/>
          <w:szCs w:val="24"/>
        </w:rPr>
      </w:pPr>
    </w:p>
    <w:p w14:paraId="22C1057E" w14:textId="77777777" w:rsidR="00A72CD6" w:rsidRDefault="00A72CD6">
      <w:pPr>
        <w:spacing w:line="360" w:lineRule="auto"/>
        <w:jc w:val="left"/>
        <w:rPr>
          <w:rFonts w:ascii="Times New Roman" w:hAnsi="Times New Roman" w:cs="Times New Roman"/>
          <w:b/>
          <w:bCs/>
          <w:sz w:val="24"/>
          <w:szCs w:val="24"/>
        </w:rPr>
      </w:pPr>
    </w:p>
    <w:p w14:paraId="61FC6FEA" w14:textId="77777777" w:rsidR="00A72CD6" w:rsidRDefault="00A72CD6">
      <w:pPr>
        <w:spacing w:line="360" w:lineRule="auto"/>
        <w:jc w:val="left"/>
        <w:rPr>
          <w:rFonts w:ascii="Times New Roman" w:hAnsi="Times New Roman" w:cs="Times New Roman"/>
          <w:b/>
          <w:bCs/>
          <w:sz w:val="24"/>
          <w:szCs w:val="24"/>
        </w:rPr>
      </w:pPr>
    </w:p>
    <w:p w14:paraId="2C5E463E" w14:textId="77777777" w:rsidR="00A72CD6" w:rsidRDefault="00A72CD6">
      <w:pPr>
        <w:spacing w:line="360" w:lineRule="auto"/>
        <w:jc w:val="left"/>
        <w:rPr>
          <w:rFonts w:ascii="Times New Roman" w:hAnsi="Times New Roman" w:cs="Times New Roman"/>
          <w:b/>
          <w:bCs/>
          <w:sz w:val="24"/>
          <w:szCs w:val="24"/>
        </w:rPr>
      </w:pPr>
    </w:p>
    <w:p w14:paraId="37B97105" w14:textId="77777777" w:rsidR="00A72CD6" w:rsidRDefault="00A72CD6">
      <w:pPr>
        <w:spacing w:line="360" w:lineRule="auto"/>
        <w:jc w:val="left"/>
        <w:rPr>
          <w:rFonts w:ascii="Times New Roman" w:hAnsi="Times New Roman" w:cs="Times New Roman"/>
          <w:b/>
          <w:bCs/>
          <w:sz w:val="24"/>
          <w:szCs w:val="24"/>
        </w:rPr>
      </w:pPr>
    </w:p>
    <w:p w14:paraId="6031A501" w14:textId="77777777" w:rsidR="00A72CD6" w:rsidRDefault="00A72CD6">
      <w:pPr>
        <w:spacing w:line="360" w:lineRule="auto"/>
        <w:jc w:val="left"/>
        <w:rPr>
          <w:rFonts w:ascii="Times New Roman" w:hAnsi="Times New Roman" w:cs="Times New Roman"/>
          <w:b/>
          <w:bCs/>
          <w:sz w:val="24"/>
          <w:szCs w:val="24"/>
        </w:rPr>
      </w:pPr>
    </w:p>
    <w:p w14:paraId="6B940F8C"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20F20EC" wp14:editId="296ECF2F">
            <wp:extent cx="5347970" cy="2596515"/>
            <wp:effectExtent l="0" t="0" r="11430" b="6985"/>
            <wp:docPr id="5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1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5379203" cy="2611443"/>
                    </a:xfrm>
                    <a:prstGeom prst="rect">
                      <a:avLst/>
                    </a:prstGeom>
                    <a:noFill/>
                  </pic:spPr>
                </pic:pic>
              </a:graphicData>
            </a:graphic>
          </wp:inline>
        </w:drawing>
      </w:r>
    </w:p>
    <w:p w14:paraId="2A255530" w14:textId="77777777" w:rsidR="00A72CD6" w:rsidRDefault="00000000">
      <w:pPr>
        <w:spacing w:line="360" w:lineRule="auto"/>
        <w:jc w:val="left"/>
        <w:rPr>
          <w:rFonts w:ascii="Times New Roman" w:hAnsi="Times New Roman" w:cs="Times New Roman"/>
          <w:b/>
          <w:bCs/>
          <w:sz w:val="24"/>
          <w:szCs w:val="24"/>
        </w:rPr>
      </w:pPr>
      <w:r>
        <w:rPr>
          <w:rFonts w:ascii="Times New Roman" w:hAnsi="Times New Roman" w:cs="Times New Roman"/>
          <w:b/>
          <w:bCs/>
          <w:sz w:val="24"/>
          <w:szCs w:val="24"/>
        </w:rPr>
        <w:t>Supplementary Fig. 27 |</w:t>
      </w:r>
      <w:r>
        <w:rPr>
          <w:rFonts w:ascii="Times New Roman" w:hAnsi="Times New Roman" w:cs="Times New Roman"/>
          <w:sz w:val="24"/>
          <w:szCs w:val="24"/>
        </w:rPr>
        <w:t xml:space="preserve"> </w:t>
      </w:r>
      <w:r>
        <w:rPr>
          <w:rFonts w:ascii="Times New Roman" w:hAnsi="Times New Roman" w:cs="Times New Roman"/>
          <w:b/>
          <w:bCs/>
          <w:sz w:val="24"/>
          <w:szCs w:val="24"/>
        </w:rPr>
        <w:t xml:space="preserve">Energy profiles of reaction pathway </w:t>
      </w:r>
      <w:r>
        <w:rPr>
          <w:rFonts w:ascii="Times New Roman" w:hAnsi="Times New Roman" w:cs="Times New Roman" w:hint="eastAsia"/>
          <w:b/>
          <w:bCs/>
          <w:sz w:val="24"/>
          <w:szCs w:val="24"/>
        </w:rPr>
        <w:t>a</w:t>
      </w:r>
      <w:r>
        <w:rPr>
          <w:rFonts w:ascii="Times New Roman" w:hAnsi="Times New Roman" w:cs="Times New Roman"/>
          <w:b/>
          <w:bCs/>
          <w:sz w:val="24"/>
          <w:szCs w:val="24"/>
        </w:rPr>
        <w:t xml:space="preserve"> and reaction pathway b on Two layers </w:t>
      </w:r>
      <w:proofErr w:type="gramStart"/>
      <w:r>
        <w:rPr>
          <w:rFonts w:ascii="Times New Roman" w:hAnsi="Times New Roman" w:cs="Times New Roman"/>
          <w:b/>
          <w:bCs/>
          <w:sz w:val="24"/>
          <w:szCs w:val="24"/>
        </w:rPr>
        <w:t>Pd(</w:t>
      </w:r>
      <w:proofErr w:type="gramEnd"/>
      <w:r>
        <w:rPr>
          <w:rFonts w:ascii="Times New Roman" w:hAnsi="Times New Roman" w:cs="Times New Roman"/>
          <w:b/>
          <w:bCs/>
          <w:sz w:val="24"/>
          <w:szCs w:val="24"/>
        </w:rPr>
        <w:t>111)+Nb</w:t>
      </w:r>
      <w:r>
        <w:rPr>
          <w:rFonts w:ascii="Times New Roman" w:hAnsi="Times New Roman" w:cs="Times New Roman"/>
          <w:b/>
          <w:bCs/>
          <w:sz w:val="24"/>
          <w:szCs w:val="24"/>
          <w:vertAlign w:val="subscript"/>
        </w:rPr>
        <w:t>2</w:t>
      </w:r>
      <w:r>
        <w:rPr>
          <w:rFonts w:ascii="Times New Roman" w:hAnsi="Times New Roman" w:cs="Times New Roman"/>
          <w:b/>
          <w:bCs/>
          <w:sz w:val="24"/>
          <w:szCs w:val="24"/>
        </w:rPr>
        <w:t xml:space="preserve">C. </w:t>
      </w:r>
    </w:p>
    <w:p w14:paraId="7541D87E" w14:textId="77777777" w:rsidR="00A72CD6" w:rsidRDefault="00A72CD6">
      <w:pPr>
        <w:spacing w:line="360" w:lineRule="auto"/>
        <w:jc w:val="left"/>
        <w:rPr>
          <w:rFonts w:ascii="Times New Roman" w:hAnsi="Times New Roman" w:cs="Times New Roman"/>
          <w:b/>
          <w:bCs/>
          <w:sz w:val="24"/>
          <w:szCs w:val="24"/>
        </w:rPr>
      </w:pPr>
    </w:p>
    <w:p w14:paraId="7A1B539B" w14:textId="77777777" w:rsidR="00A72CD6" w:rsidRDefault="00A72CD6">
      <w:pPr>
        <w:spacing w:line="360" w:lineRule="auto"/>
        <w:jc w:val="left"/>
        <w:rPr>
          <w:rFonts w:ascii="Times New Roman" w:hAnsi="Times New Roman" w:cs="Times New Roman"/>
          <w:b/>
          <w:bCs/>
          <w:sz w:val="24"/>
          <w:szCs w:val="24"/>
        </w:rPr>
      </w:pPr>
    </w:p>
    <w:p w14:paraId="056348A3" w14:textId="77777777" w:rsidR="00A72CD6" w:rsidRDefault="00A72CD6">
      <w:pPr>
        <w:spacing w:line="360" w:lineRule="auto"/>
        <w:jc w:val="left"/>
        <w:rPr>
          <w:rFonts w:ascii="Times New Roman" w:hAnsi="Times New Roman" w:cs="Times New Roman"/>
          <w:b/>
          <w:bCs/>
          <w:sz w:val="24"/>
          <w:szCs w:val="24"/>
        </w:rPr>
      </w:pPr>
    </w:p>
    <w:p w14:paraId="4CE65B46" w14:textId="77777777" w:rsidR="00A72CD6" w:rsidRDefault="00A72CD6">
      <w:pPr>
        <w:spacing w:line="360" w:lineRule="auto"/>
        <w:jc w:val="left"/>
        <w:rPr>
          <w:rFonts w:ascii="Times New Roman" w:hAnsi="Times New Roman" w:cs="Times New Roman"/>
          <w:b/>
          <w:bCs/>
          <w:sz w:val="24"/>
          <w:szCs w:val="24"/>
        </w:rPr>
      </w:pPr>
    </w:p>
    <w:p w14:paraId="3C485FE6" w14:textId="77777777" w:rsidR="00A72CD6" w:rsidRDefault="00A72CD6">
      <w:pPr>
        <w:spacing w:line="360" w:lineRule="auto"/>
        <w:jc w:val="left"/>
        <w:rPr>
          <w:rFonts w:ascii="Times New Roman" w:hAnsi="Times New Roman" w:cs="Times New Roman"/>
          <w:b/>
          <w:bCs/>
          <w:sz w:val="24"/>
          <w:szCs w:val="24"/>
        </w:rPr>
      </w:pPr>
    </w:p>
    <w:p w14:paraId="3F93E1BB" w14:textId="77777777" w:rsidR="00A72CD6" w:rsidRDefault="00A72CD6">
      <w:pPr>
        <w:spacing w:line="360" w:lineRule="auto"/>
        <w:jc w:val="left"/>
        <w:rPr>
          <w:rFonts w:ascii="Times New Roman" w:hAnsi="Times New Roman" w:cs="Times New Roman"/>
          <w:b/>
          <w:bCs/>
          <w:sz w:val="24"/>
          <w:szCs w:val="24"/>
        </w:rPr>
      </w:pPr>
    </w:p>
    <w:p w14:paraId="2747A158" w14:textId="77777777" w:rsidR="00A72CD6" w:rsidRDefault="00A72CD6">
      <w:pPr>
        <w:spacing w:line="360" w:lineRule="auto"/>
        <w:jc w:val="left"/>
        <w:rPr>
          <w:rFonts w:ascii="Times New Roman" w:hAnsi="Times New Roman" w:cs="Times New Roman"/>
          <w:b/>
          <w:bCs/>
          <w:sz w:val="24"/>
          <w:szCs w:val="24"/>
        </w:rPr>
      </w:pPr>
    </w:p>
    <w:p w14:paraId="020581B7" w14:textId="77777777" w:rsidR="00A72CD6" w:rsidRDefault="00A72CD6">
      <w:pPr>
        <w:spacing w:line="360" w:lineRule="auto"/>
        <w:jc w:val="left"/>
        <w:rPr>
          <w:rFonts w:ascii="Times New Roman" w:hAnsi="Times New Roman" w:cs="Times New Roman"/>
          <w:b/>
          <w:bCs/>
          <w:sz w:val="24"/>
          <w:szCs w:val="24"/>
        </w:rPr>
      </w:pPr>
    </w:p>
    <w:p w14:paraId="284E0DAB" w14:textId="77777777" w:rsidR="00A72CD6" w:rsidRDefault="00A72CD6">
      <w:pPr>
        <w:spacing w:line="360" w:lineRule="auto"/>
        <w:jc w:val="left"/>
        <w:rPr>
          <w:rFonts w:ascii="Times New Roman" w:hAnsi="Times New Roman" w:cs="Times New Roman"/>
          <w:b/>
          <w:bCs/>
          <w:sz w:val="24"/>
          <w:szCs w:val="24"/>
        </w:rPr>
      </w:pPr>
    </w:p>
    <w:p w14:paraId="556F17D6" w14:textId="77777777" w:rsidR="00A72CD6" w:rsidRDefault="00A72CD6">
      <w:pPr>
        <w:spacing w:line="360" w:lineRule="auto"/>
        <w:jc w:val="left"/>
        <w:rPr>
          <w:rFonts w:ascii="Times New Roman" w:hAnsi="Times New Roman" w:cs="Times New Roman"/>
          <w:b/>
          <w:bCs/>
          <w:sz w:val="24"/>
          <w:szCs w:val="24"/>
        </w:rPr>
      </w:pPr>
    </w:p>
    <w:p w14:paraId="21F25EDC" w14:textId="77777777" w:rsidR="00A72CD6" w:rsidRDefault="00A72CD6">
      <w:pPr>
        <w:spacing w:line="360" w:lineRule="auto"/>
        <w:jc w:val="left"/>
        <w:rPr>
          <w:rFonts w:ascii="Times New Roman" w:hAnsi="Times New Roman" w:cs="Times New Roman"/>
          <w:b/>
          <w:bCs/>
          <w:sz w:val="24"/>
          <w:szCs w:val="24"/>
        </w:rPr>
      </w:pPr>
    </w:p>
    <w:p w14:paraId="6A2DE9E6" w14:textId="77777777" w:rsidR="00A72CD6" w:rsidRDefault="00A72CD6">
      <w:pPr>
        <w:spacing w:line="360" w:lineRule="auto"/>
        <w:jc w:val="left"/>
        <w:rPr>
          <w:rFonts w:ascii="Times New Roman" w:hAnsi="Times New Roman" w:cs="Times New Roman"/>
          <w:b/>
          <w:bCs/>
          <w:sz w:val="24"/>
          <w:szCs w:val="24"/>
        </w:rPr>
      </w:pPr>
    </w:p>
    <w:p w14:paraId="7E72FD6F" w14:textId="77777777" w:rsidR="00A72CD6" w:rsidRDefault="00A72CD6">
      <w:pPr>
        <w:spacing w:line="360" w:lineRule="auto"/>
        <w:jc w:val="left"/>
        <w:rPr>
          <w:rFonts w:ascii="Times New Roman" w:hAnsi="Times New Roman" w:cs="Times New Roman"/>
          <w:b/>
          <w:bCs/>
          <w:sz w:val="24"/>
          <w:szCs w:val="24"/>
        </w:rPr>
      </w:pPr>
    </w:p>
    <w:p w14:paraId="1C718636" w14:textId="77777777" w:rsidR="00A72CD6" w:rsidRDefault="00000000">
      <w:pPr>
        <w:spacing w:line="360" w:lineRule="auto"/>
        <w:jc w:val="left"/>
        <w:rPr>
          <w:rFonts w:ascii="Times New Roman" w:hAnsi="Times New Roman" w:cs="Times New Roman"/>
          <w:b/>
          <w:bCs/>
          <w:sz w:val="24"/>
          <w:szCs w:val="24"/>
        </w:rPr>
      </w:pPr>
      <w:r>
        <w:rPr>
          <w:rFonts w:ascii="Times New Roman" w:hAnsi="Times New Roman" w:cs="Times New Roman"/>
          <w:noProof/>
          <w:sz w:val="24"/>
          <w:szCs w:val="24"/>
        </w:rPr>
        <w:lastRenderedPageBreak/>
        <w:drawing>
          <wp:inline distT="0" distB="0" distL="0" distR="0" wp14:anchorId="1B0F0290" wp14:editId="29E2028A">
            <wp:extent cx="5468620" cy="2654935"/>
            <wp:effectExtent l="0" t="0" r="5080" b="12065"/>
            <wp:docPr id="5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1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5468620" cy="2654935"/>
                    </a:xfrm>
                    <a:prstGeom prst="rect">
                      <a:avLst/>
                    </a:prstGeom>
                    <a:noFill/>
                  </pic:spPr>
                </pic:pic>
              </a:graphicData>
            </a:graphic>
          </wp:inline>
        </w:drawing>
      </w:r>
    </w:p>
    <w:p w14:paraId="4A3674E6" w14:textId="77777777" w:rsidR="00A72CD6" w:rsidRDefault="00000000">
      <w:pPr>
        <w:spacing w:line="360" w:lineRule="auto"/>
        <w:rPr>
          <w:rFonts w:ascii="Times New Roman" w:hAnsi="Times New Roman" w:cs="Times New Roman"/>
          <w:b/>
          <w:bCs/>
          <w:sz w:val="24"/>
          <w:szCs w:val="24"/>
        </w:rPr>
      </w:pPr>
      <w:r>
        <w:rPr>
          <w:rFonts w:ascii="Times New Roman" w:hAnsi="Times New Roman" w:cs="Times New Roman"/>
          <w:b/>
          <w:bCs/>
          <w:sz w:val="24"/>
          <w:szCs w:val="24"/>
        </w:rPr>
        <w:t>Supplementary Fig. 28 |</w:t>
      </w:r>
      <w:r>
        <w:rPr>
          <w:rFonts w:ascii="Times New Roman" w:hAnsi="Times New Roman" w:cs="Times New Roman"/>
          <w:sz w:val="24"/>
          <w:szCs w:val="24"/>
        </w:rPr>
        <w:t xml:space="preserve"> </w:t>
      </w:r>
      <w:r>
        <w:rPr>
          <w:rFonts w:ascii="Times New Roman" w:hAnsi="Times New Roman" w:cs="Times New Roman"/>
          <w:b/>
          <w:bCs/>
          <w:sz w:val="24"/>
          <w:szCs w:val="24"/>
        </w:rPr>
        <w:t xml:space="preserve">Energy profiles of major reaction pathway (pathway a) on </w:t>
      </w:r>
      <w:proofErr w:type="gramStart"/>
      <w:r>
        <w:rPr>
          <w:rFonts w:ascii="Times New Roman" w:hAnsi="Times New Roman" w:cs="Times New Roman"/>
          <w:b/>
          <w:bCs/>
          <w:sz w:val="24"/>
          <w:szCs w:val="24"/>
        </w:rPr>
        <w:t>Pd(</w:t>
      </w:r>
      <w:proofErr w:type="gramEnd"/>
      <w:r>
        <w:rPr>
          <w:rFonts w:ascii="Times New Roman" w:hAnsi="Times New Roman" w:cs="Times New Roman"/>
          <w:b/>
          <w:bCs/>
          <w:sz w:val="24"/>
          <w:szCs w:val="24"/>
        </w:rPr>
        <w:t>111) and Two layers Pd(111)+Nb</w:t>
      </w:r>
      <w:r>
        <w:rPr>
          <w:rFonts w:ascii="Times New Roman" w:hAnsi="Times New Roman" w:cs="Times New Roman"/>
          <w:b/>
          <w:bCs/>
          <w:sz w:val="24"/>
          <w:szCs w:val="24"/>
          <w:vertAlign w:val="subscript"/>
        </w:rPr>
        <w:t>2</w:t>
      </w:r>
      <w:r>
        <w:rPr>
          <w:rFonts w:ascii="Times New Roman" w:hAnsi="Times New Roman" w:cs="Times New Roman"/>
          <w:b/>
          <w:bCs/>
          <w:sz w:val="24"/>
          <w:szCs w:val="24"/>
        </w:rPr>
        <w:t xml:space="preserve">C. </w:t>
      </w:r>
    </w:p>
    <w:p w14:paraId="262F66A2" w14:textId="77777777" w:rsidR="00A72CD6" w:rsidRDefault="00A72CD6">
      <w:pPr>
        <w:spacing w:line="360" w:lineRule="auto"/>
        <w:rPr>
          <w:rFonts w:ascii="Times New Roman" w:hAnsi="Times New Roman" w:cs="Times New Roman"/>
          <w:b/>
          <w:bCs/>
          <w:sz w:val="24"/>
          <w:szCs w:val="24"/>
        </w:rPr>
      </w:pPr>
    </w:p>
    <w:p w14:paraId="03812ED8" w14:textId="77777777" w:rsidR="00A72CD6" w:rsidRDefault="00A72CD6">
      <w:pPr>
        <w:spacing w:line="360" w:lineRule="auto"/>
        <w:rPr>
          <w:rFonts w:ascii="Times New Roman" w:hAnsi="Times New Roman" w:cs="Times New Roman"/>
          <w:b/>
          <w:bCs/>
          <w:sz w:val="24"/>
          <w:szCs w:val="24"/>
        </w:rPr>
      </w:pPr>
    </w:p>
    <w:p w14:paraId="0DEECDB8" w14:textId="77777777" w:rsidR="00A72CD6" w:rsidRDefault="00A72CD6">
      <w:pPr>
        <w:spacing w:line="360" w:lineRule="auto"/>
        <w:rPr>
          <w:rFonts w:ascii="Times New Roman" w:hAnsi="Times New Roman" w:cs="Times New Roman"/>
          <w:b/>
          <w:bCs/>
          <w:sz w:val="24"/>
          <w:szCs w:val="24"/>
        </w:rPr>
      </w:pPr>
    </w:p>
    <w:p w14:paraId="1D56B6A1" w14:textId="77777777" w:rsidR="00A72CD6" w:rsidRDefault="00A72CD6">
      <w:pPr>
        <w:spacing w:line="360" w:lineRule="auto"/>
        <w:rPr>
          <w:rFonts w:ascii="Times New Roman" w:hAnsi="Times New Roman" w:cs="Times New Roman"/>
          <w:b/>
          <w:bCs/>
          <w:sz w:val="24"/>
          <w:szCs w:val="24"/>
        </w:rPr>
      </w:pPr>
    </w:p>
    <w:p w14:paraId="22A90D77" w14:textId="77777777" w:rsidR="00A72CD6" w:rsidRDefault="00A72CD6">
      <w:pPr>
        <w:spacing w:line="360" w:lineRule="auto"/>
        <w:rPr>
          <w:rFonts w:ascii="Times New Roman" w:hAnsi="Times New Roman" w:cs="Times New Roman"/>
          <w:b/>
          <w:bCs/>
          <w:sz w:val="24"/>
          <w:szCs w:val="24"/>
        </w:rPr>
      </w:pPr>
    </w:p>
    <w:p w14:paraId="4A7652F0" w14:textId="77777777" w:rsidR="00A72CD6" w:rsidRDefault="00A72CD6">
      <w:pPr>
        <w:spacing w:line="360" w:lineRule="auto"/>
        <w:rPr>
          <w:rFonts w:ascii="Times New Roman" w:hAnsi="Times New Roman" w:cs="Times New Roman"/>
          <w:b/>
          <w:bCs/>
          <w:sz w:val="24"/>
          <w:szCs w:val="24"/>
        </w:rPr>
      </w:pPr>
    </w:p>
    <w:p w14:paraId="3858B0AE" w14:textId="77777777" w:rsidR="00A72CD6" w:rsidRDefault="00A72CD6">
      <w:pPr>
        <w:spacing w:line="360" w:lineRule="auto"/>
        <w:rPr>
          <w:rFonts w:ascii="Times New Roman" w:hAnsi="Times New Roman" w:cs="Times New Roman"/>
          <w:b/>
          <w:bCs/>
          <w:sz w:val="24"/>
          <w:szCs w:val="24"/>
        </w:rPr>
      </w:pPr>
    </w:p>
    <w:p w14:paraId="3D7EE7D7" w14:textId="77777777" w:rsidR="00A72CD6" w:rsidRDefault="00A72CD6">
      <w:pPr>
        <w:spacing w:line="360" w:lineRule="auto"/>
        <w:rPr>
          <w:rFonts w:ascii="Times New Roman" w:hAnsi="Times New Roman" w:cs="Times New Roman"/>
          <w:b/>
          <w:bCs/>
          <w:sz w:val="24"/>
          <w:szCs w:val="24"/>
        </w:rPr>
      </w:pPr>
    </w:p>
    <w:p w14:paraId="4890FAC5" w14:textId="77777777" w:rsidR="00A72CD6" w:rsidRDefault="00A72CD6">
      <w:pPr>
        <w:spacing w:line="360" w:lineRule="auto"/>
        <w:rPr>
          <w:rFonts w:ascii="Times New Roman" w:hAnsi="Times New Roman" w:cs="Times New Roman"/>
          <w:b/>
          <w:bCs/>
          <w:sz w:val="24"/>
          <w:szCs w:val="24"/>
        </w:rPr>
      </w:pPr>
    </w:p>
    <w:p w14:paraId="7CF14555" w14:textId="77777777" w:rsidR="00A72CD6" w:rsidRDefault="00A72CD6">
      <w:pPr>
        <w:spacing w:line="360" w:lineRule="auto"/>
        <w:rPr>
          <w:rFonts w:ascii="Times New Roman" w:hAnsi="Times New Roman" w:cs="Times New Roman"/>
          <w:b/>
          <w:bCs/>
          <w:sz w:val="24"/>
          <w:szCs w:val="24"/>
        </w:rPr>
      </w:pPr>
    </w:p>
    <w:p w14:paraId="4EFDD20D" w14:textId="77777777" w:rsidR="00A72CD6" w:rsidRDefault="00A72CD6">
      <w:pPr>
        <w:spacing w:line="360" w:lineRule="auto"/>
        <w:rPr>
          <w:rFonts w:ascii="Times New Roman" w:hAnsi="Times New Roman" w:cs="Times New Roman"/>
          <w:b/>
          <w:bCs/>
          <w:sz w:val="24"/>
          <w:szCs w:val="24"/>
        </w:rPr>
      </w:pPr>
    </w:p>
    <w:p w14:paraId="7A702671" w14:textId="77777777" w:rsidR="00A72CD6" w:rsidRDefault="00A72CD6">
      <w:pPr>
        <w:spacing w:line="360" w:lineRule="auto"/>
        <w:rPr>
          <w:rFonts w:ascii="Times New Roman" w:hAnsi="Times New Roman" w:cs="Times New Roman"/>
          <w:b/>
          <w:bCs/>
          <w:sz w:val="24"/>
          <w:szCs w:val="24"/>
        </w:rPr>
      </w:pPr>
    </w:p>
    <w:p w14:paraId="3B7FC891" w14:textId="77777777" w:rsidR="00A72CD6" w:rsidRDefault="00000000">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114300" distR="114300" wp14:anchorId="5E8832C3" wp14:editId="2A103962">
            <wp:extent cx="5253990" cy="3829685"/>
            <wp:effectExtent l="0" t="0" r="3810" b="5715"/>
            <wp:docPr id="61" name="图片 61" descr="立方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立方图1"/>
                    <pic:cNvPicPr>
                      <a:picLocks noChangeAspect="1"/>
                    </pic:cNvPicPr>
                  </pic:nvPicPr>
                  <pic:blipFill>
                    <a:blip r:embed="rId47"/>
                    <a:stretch>
                      <a:fillRect/>
                    </a:stretch>
                  </pic:blipFill>
                  <pic:spPr>
                    <a:xfrm>
                      <a:off x="0" y="0"/>
                      <a:ext cx="5253990" cy="3829685"/>
                    </a:xfrm>
                    <a:prstGeom prst="rect">
                      <a:avLst/>
                    </a:prstGeom>
                  </pic:spPr>
                </pic:pic>
              </a:graphicData>
            </a:graphic>
          </wp:inline>
        </w:drawing>
      </w:r>
    </w:p>
    <w:p w14:paraId="303E44E8" w14:textId="77777777" w:rsidR="00A72CD6" w:rsidRDefault="00000000">
      <w:pPr>
        <w:spacing w:line="360" w:lineRule="auto"/>
        <w:rPr>
          <w:rFonts w:ascii="Times New Roman" w:hAnsi="Times New Roman" w:cs="Times New Roman"/>
          <w:sz w:val="24"/>
          <w:szCs w:val="24"/>
        </w:rPr>
      </w:pPr>
      <w:r>
        <w:rPr>
          <w:rFonts w:ascii="Times New Roman" w:hAnsi="Times New Roman" w:cs="Times New Roman"/>
          <w:b/>
          <w:bCs/>
          <w:sz w:val="24"/>
          <w:szCs w:val="24"/>
        </w:rPr>
        <w:t>Supplementary Fig. 29 |</w:t>
      </w:r>
      <w:r>
        <w:rPr>
          <w:rFonts w:ascii="Times New Roman" w:hAnsi="Times New Roman" w:cs="Times New Roman"/>
          <w:sz w:val="24"/>
          <w:szCs w:val="24"/>
        </w:rPr>
        <w:t xml:space="preserve"> </w:t>
      </w:r>
      <w:r>
        <w:rPr>
          <w:rFonts w:ascii="Times New Roman" w:hAnsi="Times New Roman" w:cs="Times New Roman"/>
          <w:b/>
          <w:bCs/>
          <w:sz w:val="24"/>
          <w:szCs w:val="24"/>
        </w:rPr>
        <w:t xml:space="preserve">The barriers of significant hydrogenation pathways on </w:t>
      </w:r>
      <w:proofErr w:type="gramStart"/>
      <w:r>
        <w:rPr>
          <w:rFonts w:ascii="Times New Roman" w:hAnsi="Times New Roman" w:cs="Times New Roman"/>
          <w:b/>
          <w:bCs/>
          <w:sz w:val="24"/>
          <w:szCs w:val="24"/>
        </w:rPr>
        <w:t>Pd(</w:t>
      </w:r>
      <w:proofErr w:type="gramEnd"/>
      <w:r>
        <w:rPr>
          <w:rFonts w:ascii="Times New Roman" w:hAnsi="Times New Roman" w:cs="Times New Roman"/>
          <w:b/>
          <w:bCs/>
          <w:sz w:val="24"/>
          <w:szCs w:val="24"/>
        </w:rPr>
        <w:t>111) and Pd/Nb</w:t>
      </w:r>
      <w:r>
        <w:rPr>
          <w:rFonts w:ascii="Times New Roman" w:hAnsi="Times New Roman" w:cs="Times New Roman"/>
          <w:b/>
          <w:bCs/>
          <w:sz w:val="24"/>
          <w:szCs w:val="24"/>
          <w:vertAlign w:val="subscript"/>
        </w:rPr>
        <w:t>2</w:t>
      </w:r>
      <w:r>
        <w:rPr>
          <w:rFonts w:ascii="Times New Roman" w:hAnsi="Times New Roman" w:cs="Times New Roman"/>
          <w:b/>
          <w:bCs/>
          <w:sz w:val="24"/>
          <w:szCs w:val="24"/>
        </w:rPr>
        <w:t>C respectively.</w:t>
      </w:r>
      <w:r>
        <w:rPr>
          <w:rFonts w:ascii="Times New Roman" w:hAnsi="Times New Roman" w:cs="Times New Roman"/>
          <w:sz w:val="24"/>
          <w:szCs w:val="24"/>
        </w:rPr>
        <w:t xml:space="preserve"> Pathway 1 is CHCR+H </w:t>
      </w:r>
      <w:r>
        <w:rPr>
          <w:rFonts w:ascii="MS Gothic" w:eastAsia="MS Gothic" w:hAnsi="MS Gothic" w:cs="MS Gothic" w:hint="eastAsia"/>
          <w:sz w:val="24"/>
          <w:szCs w:val="24"/>
        </w:rPr>
        <w:t>⇄</w:t>
      </w:r>
      <w:r>
        <w:rPr>
          <w:rFonts w:ascii="Times New Roman" w:hAnsi="Times New Roman" w:cs="Times New Roman"/>
          <w:sz w:val="24"/>
          <w:szCs w:val="24"/>
        </w:rPr>
        <w:t xml:space="preserve"> CHCHR; Pathway 2 is CHCHR+H </w:t>
      </w:r>
      <w:r>
        <w:rPr>
          <w:rFonts w:ascii="MS Gothic" w:eastAsia="MS Gothic" w:hAnsi="MS Gothic" w:cs="MS Gothic" w:hint="eastAsia"/>
          <w:sz w:val="24"/>
          <w:szCs w:val="24"/>
        </w:rPr>
        <w:t>⇄</w:t>
      </w:r>
      <w:r>
        <w:rPr>
          <w:rFonts w:ascii="Times New Roman" w:hAnsi="Times New Roman" w:cs="Times New Roman"/>
          <w:sz w:val="24"/>
          <w:szCs w:val="24"/>
        </w:rPr>
        <w:t xml:space="preserve"> CH</w:t>
      </w:r>
      <w:r>
        <w:rPr>
          <w:rFonts w:ascii="Times New Roman" w:hAnsi="Times New Roman" w:cs="Times New Roman"/>
          <w:sz w:val="24"/>
          <w:szCs w:val="24"/>
          <w:vertAlign w:val="subscript"/>
        </w:rPr>
        <w:t>2</w:t>
      </w:r>
      <w:r>
        <w:rPr>
          <w:rFonts w:ascii="Times New Roman" w:hAnsi="Times New Roman" w:cs="Times New Roman"/>
          <w:sz w:val="24"/>
          <w:szCs w:val="24"/>
        </w:rPr>
        <w:t xml:space="preserve">CHR; Pathway 3 is CHCR+H </w:t>
      </w:r>
      <w:r>
        <w:rPr>
          <w:rFonts w:ascii="MS Gothic" w:eastAsia="MS Gothic" w:hAnsi="MS Gothic" w:cs="MS Gothic" w:hint="eastAsia"/>
          <w:sz w:val="24"/>
          <w:szCs w:val="24"/>
        </w:rPr>
        <w:t>⇄</w:t>
      </w:r>
      <w:r>
        <w:rPr>
          <w:rFonts w:ascii="Times New Roman" w:hAnsi="Times New Roman" w:cs="Times New Roman"/>
          <w:sz w:val="24"/>
          <w:szCs w:val="24"/>
        </w:rPr>
        <w:t xml:space="preserve"> CRCH</w:t>
      </w:r>
      <w:r>
        <w:rPr>
          <w:rFonts w:ascii="Times New Roman" w:hAnsi="Times New Roman" w:cs="Times New Roman"/>
          <w:sz w:val="24"/>
          <w:szCs w:val="24"/>
          <w:vertAlign w:val="subscript"/>
        </w:rPr>
        <w:t>2</w:t>
      </w:r>
      <w:r>
        <w:rPr>
          <w:rFonts w:ascii="Times New Roman" w:hAnsi="Times New Roman" w:cs="Times New Roman"/>
          <w:sz w:val="24"/>
          <w:szCs w:val="24"/>
        </w:rPr>
        <w:t>; Pathway 4 is CRCH</w:t>
      </w:r>
      <w:r>
        <w:rPr>
          <w:rFonts w:ascii="Times New Roman" w:hAnsi="Times New Roman" w:cs="Times New Roman"/>
          <w:sz w:val="24"/>
          <w:szCs w:val="24"/>
          <w:vertAlign w:val="subscript"/>
        </w:rPr>
        <w:t>2</w:t>
      </w:r>
      <w:r>
        <w:rPr>
          <w:rFonts w:ascii="Times New Roman" w:hAnsi="Times New Roman" w:cs="Times New Roman"/>
          <w:sz w:val="24"/>
          <w:szCs w:val="24"/>
        </w:rPr>
        <w:t xml:space="preserve">+H </w:t>
      </w:r>
      <w:r>
        <w:rPr>
          <w:rFonts w:ascii="MS Gothic" w:eastAsia="MS Gothic" w:hAnsi="MS Gothic" w:cs="MS Gothic" w:hint="eastAsia"/>
          <w:sz w:val="24"/>
          <w:szCs w:val="24"/>
        </w:rPr>
        <w:t>⇄</w:t>
      </w:r>
      <w:r>
        <w:rPr>
          <w:rFonts w:ascii="Times New Roman" w:hAnsi="Times New Roman" w:cs="Times New Roman"/>
          <w:sz w:val="24"/>
          <w:szCs w:val="24"/>
        </w:rPr>
        <w:t xml:space="preserve"> CH</w:t>
      </w:r>
      <w:r>
        <w:rPr>
          <w:rFonts w:ascii="Times New Roman" w:hAnsi="Times New Roman" w:cs="Times New Roman"/>
          <w:sz w:val="24"/>
          <w:szCs w:val="24"/>
          <w:vertAlign w:val="subscript"/>
        </w:rPr>
        <w:t>2</w:t>
      </w:r>
      <w:r>
        <w:rPr>
          <w:rFonts w:ascii="Times New Roman" w:hAnsi="Times New Roman" w:cs="Times New Roman"/>
          <w:sz w:val="24"/>
          <w:szCs w:val="24"/>
        </w:rPr>
        <w:t>CHR.</w:t>
      </w:r>
    </w:p>
    <w:p w14:paraId="5FE65724" w14:textId="77777777" w:rsidR="00A72CD6" w:rsidRDefault="00A72CD6">
      <w:pPr>
        <w:spacing w:line="360" w:lineRule="auto"/>
        <w:rPr>
          <w:rFonts w:ascii="Times New Roman" w:hAnsi="Times New Roman" w:cs="Times New Roman"/>
          <w:b/>
          <w:bCs/>
          <w:sz w:val="24"/>
          <w:szCs w:val="24"/>
        </w:rPr>
      </w:pPr>
    </w:p>
    <w:p w14:paraId="22A9D845" w14:textId="77777777" w:rsidR="00A72CD6" w:rsidRDefault="00A72CD6">
      <w:pPr>
        <w:spacing w:line="360" w:lineRule="auto"/>
        <w:rPr>
          <w:rFonts w:ascii="Times New Roman" w:hAnsi="Times New Roman" w:cs="Times New Roman"/>
          <w:sz w:val="24"/>
          <w:szCs w:val="24"/>
        </w:rPr>
      </w:pPr>
    </w:p>
    <w:p w14:paraId="68DAA0E3" w14:textId="77777777" w:rsidR="00A72CD6" w:rsidRDefault="00A72CD6">
      <w:pPr>
        <w:spacing w:line="360" w:lineRule="auto"/>
        <w:rPr>
          <w:rFonts w:ascii="Times New Roman" w:hAnsi="Times New Roman" w:cs="Times New Roman"/>
          <w:sz w:val="24"/>
          <w:szCs w:val="24"/>
        </w:rPr>
      </w:pPr>
    </w:p>
    <w:p w14:paraId="265B0BCB" w14:textId="77777777" w:rsidR="00A72CD6" w:rsidRDefault="00A72CD6">
      <w:pPr>
        <w:spacing w:line="360" w:lineRule="auto"/>
        <w:rPr>
          <w:rFonts w:ascii="Times New Roman" w:hAnsi="Times New Roman" w:cs="Times New Roman"/>
          <w:sz w:val="24"/>
          <w:szCs w:val="24"/>
        </w:rPr>
      </w:pPr>
    </w:p>
    <w:p w14:paraId="0DE030BC" w14:textId="77777777" w:rsidR="00A72CD6" w:rsidRDefault="00A72CD6">
      <w:pPr>
        <w:spacing w:line="360" w:lineRule="auto"/>
        <w:rPr>
          <w:rFonts w:ascii="Times New Roman" w:hAnsi="Times New Roman" w:cs="Times New Roman"/>
          <w:sz w:val="24"/>
          <w:szCs w:val="24"/>
        </w:rPr>
      </w:pPr>
    </w:p>
    <w:p w14:paraId="6CBA426F" w14:textId="77777777" w:rsidR="00A72CD6" w:rsidRDefault="00A72CD6">
      <w:pPr>
        <w:spacing w:line="360" w:lineRule="auto"/>
        <w:rPr>
          <w:rFonts w:ascii="Times New Roman" w:hAnsi="Times New Roman" w:cs="Times New Roman"/>
          <w:sz w:val="24"/>
          <w:szCs w:val="24"/>
        </w:rPr>
      </w:pPr>
    </w:p>
    <w:p w14:paraId="4093879F" w14:textId="77777777" w:rsidR="00A72CD6" w:rsidRDefault="00A72CD6">
      <w:pPr>
        <w:spacing w:line="360" w:lineRule="auto"/>
        <w:rPr>
          <w:rFonts w:ascii="Times New Roman" w:hAnsi="Times New Roman" w:cs="Times New Roman"/>
          <w:sz w:val="24"/>
          <w:szCs w:val="24"/>
        </w:rPr>
      </w:pPr>
    </w:p>
    <w:p w14:paraId="76C6BCCB" w14:textId="77777777" w:rsidR="00A72CD6" w:rsidRDefault="00A72CD6">
      <w:pPr>
        <w:spacing w:line="360" w:lineRule="auto"/>
        <w:rPr>
          <w:rFonts w:ascii="Times New Roman" w:hAnsi="Times New Roman" w:cs="Times New Roman"/>
          <w:sz w:val="24"/>
          <w:szCs w:val="24"/>
        </w:rPr>
      </w:pPr>
    </w:p>
    <w:p w14:paraId="4145B660" w14:textId="77777777" w:rsidR="00A72CD6" w:rsidRDefault="00A72CD6">
      <w:pPr>
        <w:spacing w:line="360" w:lineRule="auto"/>
        <w:rPr>
          <w:rFonts w:ascii="Times New Roman" w:hAnsi="Times New Roman" w:cs="Times New Roman"/>
          <w:sz w:val="24"/>
          <w:szCs w:val="24"/>
        </w:rPr>
      </w:pPr>
    </w:p>
    <w:p w14:paraId="2A7259D1" w14:textId="77777777" w:rsidR="00A72CD6" w:rsidRDefault="00A72CD6">
      <w:pPr>
        <w:spacing w:line="360" w:lineRule="auto"/>
        <w:rPr>
          <w:rFonts w:ascii="Times New Roman" w:hAnsi="Times New Roman" w:cs="Times New Roman"/>
          <w:sz w:val="24"/>
          <w:szCs w:val="24"/>
        </w:rPr>
      </w:pPr>
    </w:p>
    <w:p w14:paraId="7FEC71B3" w14:textId="77777777" w:rsidR="00A72CD6" w:rsidRDefault="00A72CD6">
      <w:pPr>
        <w:spacing w:line="360" w:lineRule="auto"/>
        <w:rPr>
          <w:rFonts w:ascii="Times New Roman" w:hAnsi="Times New Roman" w:cs="Times New Roman"/>
          <w:sz w:val="24"/>
          <w:szCs w:val="24"/>
        </w:rPr>
      </w:pPr>
    </w:p>
    <w:p w14:paraId="2CD2EADF" w14:textId="77777777" w:rsidR="00A72CD6" w:rsidRDefault="00A72CD6">
      <w:pPr>
        <w:spacing w:line="360" w:lineRule="auto"/>
        <w:rPr>
          <w:rFonts w:ascii="Times New Roman" w:hAnsi="Times New Roman" w:cs="Times New Roman"/>
          <w:b/>
          <w:bCs/>
          <w:sz w:val="24"/>
          <w:szCs w:val="24"/>
        </w:rPr>
      </w:pPr>
    </w:p>
    <w:p w14:paraId="328936D1" w14:textId="77777777" w:rsidR="00A72CD6" w:rsidRDefault="00000000">
      <w:pPr>
        <w:spacing w:line="360" w:lineRule="auto"/>
        <w:rPr>
          <w:rFonts w:ascii="Times New Roman" w:hAnsi="Times New Roman" w:cs="Times New Roman"/>
          <w:sz w:val="24"/>
          <w:szCs w:val="24"/>
        </w:rPr>
      </w:pPr>
      <w:r>
        <w:rPr>
          <w:rFonts w:ascii="Times New Roman" w:hAnsi="Times New Roman" w:cs="Times New Roman"/>
          <w:b/>
          <w:bCs/>
          <w:sz w:val="24"/>
          <w:szCs w:val="24"/>
        </w:rPr>
        <w:lastRenderedPageBreak/>
        <w:t xml:space="preserve">Supplementary Table 1. </w:t>
      </w:r>
      <w:r>
        <w:rPr>
          <w:rFonts w:ascii="Times New Roman" w:hAnsi="Times New Roman" w:cs="Times New Roman"/>
          <w:sz w:val="24"/>
          <w:szCs w:val="24"/>
        </w:rPr>
        <w:t>Morse Force Field Parameters for Pd/Nb</w:t>
      </w:r>
      <w:r>
        <w:rPr>
          <w:rFonts w:ascii="Times New Roman" w:hAnsi="Times New Roman" w:cs="Times New Roman"/>
          <w:sz w:val="24"/>
          <w:szCs w:val="24"/>
          <w:vertAlign w:val="subscript"/>
        </w:rPr>
        <w:t>2</w:t>
      </w:r>
      <w:r>
        <w:rPr>
          <w:rFonts w:ascii="Times New Roman" w:hAnsi="Times New Roman" w:cs="Times New Roman"/>
          <w:sz w:val="24"/>
          <w:szCs w:val="24"/>
        </w:rPr>
        <w:t>C, Pd/O</w:t>
      </w:r>
      <w:r>
        <w:rPr>
          <w:rFonts w:ascii="Times New Roman" w:hAnsi="Times New Roman" w:cs="Times New Roman"/>
          <w:sz w:val="24"/>
          <w:szCs w:val="24"/>
          <w:vertAlign w:val="subscript"/>
        </w:rPr>
        <w:t>2</w:t>
      </w:r>
      <w:r>
        <w:rPr>
          <w:rFonts w:ascii="Times New Roman" w:hAnsi="Times New Roman" w:cs="Times New Roman"/>
          <w:sz w:val="24"/>
          <w:szCs w:val="24"/>
        </w:rPr>
        <w:t>Nb</w:t>
      </w:r>
      <w:r>
        <w:rPr>
          <w:rFonts w:ascii="Times New Roman" w:hAnsi="Times New Roman" w:cs="Times New Roman"/>
          <w:sz w:val="24"/>
          <w:szCs w:val="24"/>
          <w:vertAlign w:val="subscript"/>
        </w:rPr>
        <w:t>2</w:t>
      </w:r>
      <w:r>
        <w:rPr>
          <w:rFonts w:ascii="Times New Roman" w:hAnsi="Times New Roman" w:cs="Times New Roman"/>
          <w:sz w:val="24"/>
          <w:szCs w:val="24"/>
        </w:rPr>
        <w:t>C, Pd/Br</w:t>
      </w:r>
      <w:r>
        <w:rPr>
          <w:rFonts w:ascii="Times New Roman" w:hAnsi="Times New Roman" w:cs="Times New Roman"/>
          <w:sz w:val="24"/>
          <w:szCs w:val="24"/>
          <w:vertAlign w:val="subscript"/>
        </w:rPr>
        <w:t>2</w:t>
      </w:r>
      <w:r>
        <w:rPr>
          <w:rFonts w:ascii="Times New Roman" w:hAnsi="Times New Roman" w:cs="Times New Roman"/>
          <w:sz w:val="24"/>
          <w:szCs w:val="24"/>
        </w:rPr>
        <w:t>Nb</w:t>
      </w:r>
      <w:r>
        <w:rPr>
          <w:rFonts w:ascii="Times New Roman" w:hAnsi="Times New Roman" w:cs="Times New Roman"/>
          <w:sz w:val="24"/>
          <w:szCs w:val="24"/>
          <w:vertAlign w:val="subscript"/>
        </w:rPr>
        <w:t>2</w:t>
      </w:r>
      <w:r>
        <w:rPr>
          <w:rFonts w:ascii="Times New Roman" w:hAnsi="Times New Roman" w:cs="Times New Roman"/>
          <w:sz w:val="24"/>
          <w:szCs w:val="24"/>
        </w:rPr>
        <w:t>C and Pd/Cl</w:t>
      </w:r>
      <w:r>
        <w:rPr>
          <w:rFonts w:ascii="Times New Roman" w:hAnsi="Times New Roman" w:cs="Times New Roman"/>
          <w:sz w:val="24"/>
          <w:szCs w:val="24"/>
          <w:vertAlign w:val="subscript"/>
        </w:rPr>
        <w:t>2</w:t>
      </w:r>
      <w:r>
        <w:rPr>
          <w:rFonts w:ascii="Times New Roman" w:hAnsi="Times New Roman" w:cs="Times New Roman"/>
          <w:sz w:val="24"/>
          <w:szCs w:val="24"/>
        </w:rPr>
        <w:t>Nb</w:t>
      </w:r>
      <w:r>
        <w:rPr>
          <w:rFonts w:ascii="Times New Roman" w:hAnsi="Times New Roman" w:cs="Times New Roman"/>
          <w:sz w:val="24"/>
          <w:szCs w:val="24"/>
          <w:vertAlign w:val="subscript"/>
        </w:rPr>
        <w:t>2</w:t>
      </w:r>
      <w:r>
        <w:rPr>
          <w:rFonts w:ascii="Times New Roman" w:hAnsi="Times New Roman" w:cs="Times New Roman"/>
          <w:sz w:val="24"/>
          <w:szCs w:val="24"/>
        </w:rPr>
        <w:t>C.</w:t>
      </w:r>
    </w:p>
    <w:tbl>
      <w:tblPr>
        <w:tblStyle w:val="1"/>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1659"/>
        <w:gridCol w:w="1848"/>
        <w:gridCol w:w="1470"/>
        <w:gridCol w:w="1660"/>
      </w:tblGrid>
      <w:tr w:rsidR="00A72CD6" w14:paraId="48B8525A" w14:textId="77777777">
        <w:trPr>
          <w:trHeight w:val="584"/>
          <w:jc w:val="center"/>
        </w:trPr>
        <w:tc>
          <w:tcPr>
            <w:tcW w:w="1659" w:type="dxa"/>
            <w:tcBorders>
              <w:top w:val="single" w:sz="18" w:space="0" w:color="auto"/>
              <w:bottom w:val="single" w:sz="18" w:space="0" w:color="auto"/>
            </w:tcBorders>
            <w:vAlign w:val="center"/>
          </w:tcPr>
          <w:p w14:paraId="5508C68B" w14:textId="77777777" w:rsidR="00A72CD6" w:rsidRDefault="00A72CD6">
            <w:pPr>
              <w:adjustRightInd w:val="0"/>
              <w:snapToGrid w:val="0"/>
              <w:spacing w:line="360" w:lineRule="auto"/>
              <w:ind w:firstLineChars="200" w:firstLine="480"/>
              <w:jc w:val="center"/>
              <w:rPr>
                <w:rFonts w:ascii="Times New Roman" w:eastAsia="宋体" w:hAnsi="Times New Roman" w:cs="Times New Roman"/>
                <w:kern w:val="0"/>
                <w:sz w:val="24"/>
                <w:szCs w:val="24"/>
              </w:rPr>
            </w:pPr>
          </w:p>
        </w:tc>
        <w:tc>
          <w:tcPr>
            <w:tcW w:w="1659" w:type="dxa"/>
            <w:tcBorders>
              <w:top w:val="single" w:sz="18" w:space="0" w:color="auto"/>
              <w:bottom w:val="single" w:sz="18" w:space="0" w:color="auto"/>
            </w:tcBorders>
            <w:vAlign w:val="center"/>
          </w:tcPr>
          <w:p w14:paraId="4CB59B6F" w14:textId="77777777" w:rsidR="00A72CD6" w:rsidRDefault="00A72CD6">
            <w:pPr>
              <w:adjustRightInd w:val="0"/>
              <w:snapToGrid w:val="0"/>
              <w:spacing w:line="360" w:lineRule="auto"/>
              <w:ind w:firstLineChars="200" w:firstLine="480"/>
              <w:jc w:val="center"/>
              <w:rPr>
                <w:rFonts w:ascii="Times New Roman" w:eastAsia="宋体" w:hAnsi="Times New Roman" w:cs="Times New Roman"/>
                <w:kern w:val="0"/>
                <w:sz w:val="24"/>
                <w:szCs w:val="24"/>
              </w:rPr>
            </w:pPr>
          </w:p>
        </w:tc>
        <w:tc>
          <w:tcPr>
            <w:tcW w:w="1848" w:type="dxa"/>
            <w:tcBorders>
              <w:top w:val="single" w:sz="18" w:space="0" w:color="auto"/>
              <w:bottom w:val="single" w:sz="18" w:space="0" w:color="auto"/>
            </w:tcBorders>
            <w:vAlign w:val="center"/>
          </w:tcPr>
          <w:p w14:paraId="6E18E277" w14:textId="77777777" w:rsidR="00A72CD6" w:rsidRDefault="00000000">
            <w:pPr>
              <w:adjustRightInd w:val="0"/>
              <w:snapToGrid w:val="0"/>
              <w:spacing w:line="360" w:lineRule="auto"/>
              <w:ind w:firstLineChars="200" w:firstLine="482"/>
              <w:jc w:val="center"/>
              <w:rPr>
                <w:rFonts w:ascii="Times New Roman" w:eastAsia="宋体" w:hAnsi="Times New Roman" w:cs="Times New Roman"/>
                <w:kern w:val="0"/>
                <w:sz w:val="24"/>
                <w:szCs w:val="24"/>
              </w:rPr>
            </w:pPr>
            <w:r>
              <w:rPr>
                <w:rFonts w:ascii="Times New Roman" w:eastAsia="宋体" w:hAnsi="Times New Roman" w:cs="Times New Roman"/>
                <w:b/>
                <w:bCs/>
                <w:i/>
                <w:iCs/>
                <w:kern w:val="0"/>
                <w:sz w:val="24"/>
                <w:szCs w:val="24"/>
              </w:rPr>
              <w:t>D</w:t>
            </w:r>
            <w:r>
              <w:rPr>
                <w:rFonts w:ascii="Times New Roman" w:eastAsia="宋体" w:hAnsi="Times New Roman" w:cs="Times New Roman"/>
                <w:b/>
                <w:bCs/>
                <w:kern w:val="0"/>
                <w:sz w:val="24"/>
                <w:szCs w:val="24"/>
              </w:rPr>
              <w:t xml:space="preserve"> (eV)</w:t>
            </w:r>
          </w:p>
        </w:tc>
        <w:tc>
          <w:tcPr>
            <w:tcW w:w="1470" w:type="dxa"/>
            <w:tcBorders>
              <w:top w:val="single" w:sz="18" w:space="0" w:color="auto"/>
              <w:bottom w:val="single" w:sz="18" w:space="0" w:color="auto"/>
            </w:tcBorders>
            <w:vAlign w:val="center"/>
          </w:tcPr>
          <w:p w14:paraId="4BB4D3B5" w14:textId="77777777" w:rsidR="00A72CD6" w:rsidRDefault="00000000">
            <w:pPr>
              <w:adjustRightInd w:val="0"/>
              <w:snapToGrid w:val="0"/>
              <w:spacing w:line="360" w:lineRule="auto"/>
              <w:ind w:firstLineChars="100" w:firstLine="241"/>
              <w:rPr>
                <w:rFonts w:ascii="Times New Roman" w:eastAsia="宋体" w:hAnsi="Times New Roman" w:cs="Times New Roman"/>
                <w:kern w:val="0"/>
                <w:sz w:val="24"/>
                <w:szCs w:val="24"/>
              </w:rPr>
            </w:pPr>
            <w:r>
              <w:rPr>
                <w:rFonts w:ascii="Times New Roman" w:eastAsia="宋体" w:hAnsi="Times New Roman" w:cs="Times New Roman"/>
                <w:b/>
                <w:bCs/>
                <w:i/>
                <w:iCs/>
                <w:kern w:val="0"/>
                <w:sz w:val="24"/>
                <w:szCs w:val="24"/>
                <w:lang w:val="el-GR"/>
              </w:rPr>
              <w:t>α</w:t>
            </w:r>
            <w:r>
              <w:rPr>
                <w:rFonts w:ascii="Times New Roman" w:eastAsia="宋体" w:hAnsi="Times New Roman" w:cs="Times New Roman"/>
                <w:b/>
                <w:bCs/>
                <w:kern w:val="0"/>
                <w:sz w:val="24"/>
                <w:szCs w:val="24"/>
              </w:rPr>
              <w:t xml:space="preserve"> (1/Å)</w:t>
            </w:r>
          </w:p>
        </w:tc>
        <w:tc>
          <w:tcPr>
            <w:tcW w:w="1660" w:type="dxa"/>
            <w:tcBorders>
              <w:top w:val="single" w:sz="18" w:space="0" w:color="auto"/>
              <w:bottom w:val="single" w:sz="18" w:space="0" w:color="auto"/>
            </w:tcBorders>
            <w:vAlign w:val="center"/>
          </w:tcPr>
          <w:p w14:paraId="732AB6EB" w14:textId="77777777" w:rsidR="00A72CD6" w:rsidRDefault="00000000">
            <w:pPr>
              <w:adjustRightInd w:val="0"/>
              <w:snapToGrid w:val="0"/>
              <w:spacing w:line="360" w:lineRule="auto"/>
              <w:ind w:firstLineChars="200" w:firstLine="482"/>
              <w:jc w:val="center"/>
              <w:rPr>
                <w:rFonts w:ascii="Times New Roman" w:eastAsia="宋体" w:hAnsi="Times New Roman" w:cs="Times New Roman"/>
                <w:kern w:val="0"/>
                <w:sz w:val="24"/>
                <w:szCs w:val="24"/>
              </w:rPr>
            </w:pPr>
            <w:r>
              <w:rPr>
                <w:rFonts w:ascii="Times New Roman" w:eastAsia="宋体" w:hAnsi="Times New Roman" w:cs="Times New Roman"/>
                <w:b/>
                <w:bCs/>
                <w:i/>
                <w:iCs/>
                <w:kern w:val="0"/>
                <w:sz w:val="24"/>
                <w:szCs w:val="24"/>
              </w:rPr>
              <w:t>r</w:t>
            </w:r>
            <w:r>
              <w:rPr>
                <w:rFonts w:ascii="Times New Roman" w:eastAsia="宋体" w:hAnsi="Times New Roman" w:cs="Times New Roman"/>
                <w:b/>
                <w:bCs/>
                <w:i/>
                <w:iCs/>
                <w:kern w:val="0"/>
                <w:sz w:val="24"/>
                <w:szCs w:val="24"/>
                <w:vertAlign w:val="subscript"/>
              </w:rPr>
              <w:t>0</w:t>
            </w:r>
            <w:r>
              <w:rPr>
                <w:rFonts w:ascii="Times New Roman" w:eastAsia="宋体" w:hAnsi="Times New Roman" w:cs="Times New Roman"/>
                <w:b/>
                <w:bCs/>
                <w:kern w:val="0"/>
                <w:sz w:val="24"/>
                <w:szCs w:val="24"/>
              </w:rPr>
              <w:t xml:space="preserve"> (Å)</w:t>
            </w:r>
          </w:p>
        </w:tc>
      </w:tr>
      <w:tr w:rsidR="00A72CD6" w14:paraId="6C5583C5" w14:textId="77777777">
        <w:trPr>
          <w:trHeight w:val="584"/>
          <w:jc w:val="center"/>
        </w:trPr>
        <w:tc>
          <w:tcPr>
            <w:tcW w:w="1659" w:type="dxa"/>
            <w:vMerge w:val="restart"/>
            <w:tcBorders>
              <w:top w:val="single" w:sz="18" w:space="0" w:color="auto"/>
              <w:bottom w:val="nil"/>
            </w:tcBorders>
            <w:vAlign w:val="center"/>
          </w:tcPr>
          <w:p w14:paraId="623C1FA2" w14:textId="77777777" w:rsidR="00A72CD6" w:rsidRDefault="00A72CD6">
            <w:pPr>
              <w:adjustRightInd w:val="0"/>
              <w:snapToGrid w:val="0"/>
              <w:spacing w:line="360" w:lineRule="auto"/>
              <w:ind w:firstLineChars="200" w:firstLine="480"/>
              <w:jc w:val="center"/>
              <w:rPr>
                <w:rFonts w:ascii="Times New Roman" w:eastAsia="宋体" w:hAnsi="Times New Roman" w:cs="Times New Roman"/>
                <w:kern w:val="0"/>
                <w:sz w:val="24"/>
                <w:szCs w:val="24"/>
              </w:rPr>
            </w:pPr>
          </w:p>
          <w:p w14:paraId="37967AFE" w14:textId="77777777" w:rsidR="00A72CD6" w:rsidRDefault="00000000">
            <w:pPr>
              <w:adjustRightInd w:val="0"/>
              <w:snapToGrid w:val="0"/>
              <w:spacing w:line="36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Bare surface</w:t>
            </w:r>
          </w:p>
        </w:tc>
        <w:tc>
          <w:tcPr>
            <w:tcW w:w="1659" w:type="dxa"/>
            <w:tcBorders>
              <w:top w:val="single" w:sz="18" w:space="0" w:color="auto"/>
              <w:bottom w:val="nil"/>
            </w:tcBorders>
            <w:vAlign w:val="center"/>
          </w:tcPr>
          <w:p w14:paraId="22F946C1" w14:textId="77777777" w:rsidR="00A72CD6" w:rsidRDefault="00000000">
            <w:pPr>
              <w:adjustRightInd w:val="0"/>
              <w:snapToGrid w:val="0"/>
              <w:spacing w:line="360" w:lineRule="auto"/>
              <w:ind w:firstLineChars="200" w:firstLine="48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Pd-Nb</w:t>
            </w:r>
          </w:p>
        </w:tc>
        <w:tc>
          <w:tcPr>
            <w:tcW w:w="1848" w:type="dxa"/>
            <w:tcBorders>
              <w:top w:val="single" w:sz="18" w:space="0" w:color="auto"/>
              <w:bottom w:val="nil"/>
            </w:tcBorders>
            <w:vAlign w:val="center"/>
          </w:tcPr>
          <w:p w14:paraId="501C23D8" w14:textId="77777777" w:rsidR="00A72CD6" w:rsidRDefault="00000000">
            <w:pPr>
              <w:adjustRightInd w:val="0"/>
              <w:snapToGrid w:val="0"/>
              <w:spacing w:line="360" w:lineRule="auto"/>
              <w:ind w:firstLineChars="200" w:firstLine="48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1.807</w:t>
            </w:r>
          </w:p>
        </w:tc>
        <w:tc>
          <w:tcPr>
            <w:tcW w:w="1470" w:type="dxa"/>
            <w:tcBorders>
              <w:top w:val="single" w:sz="18" w:space="0" w:color="auto"/>
              <w:bottom w:val="nil"/>
            </w:tcBorders>
            <w:vAlign w:val="center"/>
          </w:tcPr>
          <w:p w14:paraId="6297E51E" w14:textId="77777777" w:rsidR="00A72CD6" w:rsidRDefault="00000000">
            <w:pPr>
              <w:adjustRightInd w:val="0"/>
              <w:snapToGrid w:val="0"/>
              <w:spacing w:line="360" w:lineRule="auto"/>
              <w:ind w:firstLineChars="200" w:firstLine="48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1.566</w:t>
            </w:r>
          </w:p>
        </w:tc>
        <w:tc>
          <w:tcPr>
            <w:tcW w:w="1660" w:type="dxa"/>
            <w:tcBorders>
              <w:top w:val="single" w:sz="18" w:space="0" w:color="auto"/>
              <w:bottom w:val="nil"/>
            </w:tcBorders>
            <w:vAlign w:val="center"/>
          </w:tcPr>
          <w:p w14:paraId="783D8CF5" w14:textId="77777777" w:rsidR="00A72CD6" w:rsidRDefault="00000000">
            <w:pPr>
              <w:adjustRightInd w:val="0"/>
              <w:snapToGrid w:val="0"/>
              <w:spacing w:line="360" w:lineRule="auto"/>
              <w:ind w:firstLineChars="200" w:firstLine="48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2.30</w:t>
            </w:r>
          </w:p>
        </w:tc>
      </w:tr>
      <w:tr w:rsidR="00A72CD6" w14:paraId="42A6F2E1" w14:textId="77777777">
        <w:trPr>
          <w:trHeight w:val="584"/>
          <w:jc w:val="center"/>
        </w:trPr>
        <w:tc>
          <w:tcPr>
            <w:tcW w:w="0" w:type="auto"/>
            <w:vMerge/>
            <w:tcBorders>
              <w:top w:val="nil"/>
              <w:bottom w:val="nil"/>
            </w:tcBorders>
            <w:vAlign w:val="center"/>
          </w:tcPr>
          <w:p w14:paraId="27AD04A5" w14:textId="77777777" w:rsidR="00A72CD6" w:rsidRDefault="00A72CD6">
            <w:pPr>
              <w:adjustRightInd w:val="0"/>
              <w:snapToGrid w:val="0"/>
              <w:spacing w:line="360" w:lineRule="auto"/>
              <w:ind w:firstLineChars="200" w:firstLine="480"/>
              <w:jc w:val="center"/>
              <w:rPr>
                <w:rFonts w:ascii="Times New Roman" w:eastAsia="宋体" w:hAnsi="Times New Roman" w:cs="Times New Roman"/>
                <w:kern w:val="0"/>
                <w:sz w:val="24"/>
                <w:szCs w:val="24"/>
              </w:rPr>
            </w:pPr>
          </w:p>
        </w:tc>
        <w:tc>
          <w:tcPr>
            <w:tcW w:w="1659" w:type="dxa"/>
            <w:tcBorders>
              <w:top w:val="nil"/>
              <w:bottom w:val="nil"/>
            </w:tcBorders>
            <w:vAlign w:val="center"/>
          </w:tcPr>
          <w:p w14:paraId="3397ECF5" w14:textId="77777777" w:rsidR="00A72CD6" w:rsidRDefault="00000000">
            <w:pPr>
              <w:adjustRightInd w:val="0"/>
              <w:snapToGrid w:val="0"/>
              <w:spacing w:line="360" w:lineRule="auto"/>
              <w:ind w:firstLineChars="200" w:firstLine="48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Pd-C</w:t>
            </w:r>
          </w:p>
        </w:tc>
        <w:tc>
          <w:tcPr>
            <w:tcW w:w="1848" w:type="dxa"/>
            <w:tcBorders>
              <w:top w:val="nil"/>
              <w:bottom w:val="nil"/>
            </w:tcBorders>
            <w:vAlign w:val="center"/>
          </w:tcPr>
          <w:p w14:paraId="666A43A0" w14:textId="77777777" w:rsidR="00A72CD6" w:rsidRDefault="00000000">
            <w:pPr>
              <w:adjustRightInd w:val="0"/>
              <w:snapToGrid w:val="0"/>
              <w:spacing w:line="360" w:lineRule="auto"/>
              <w:ind w:firstLineChars="200" w:firstLine="48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0.047</w:t>
            </w:r>
          </w:p>
        </w:tc>
        <w:tc>
          <w:tcPr>
            <w:tcW w:w="1470" w:type="dxa"/>
            <w:tcBorders>
              <w:top w:val="nil"/>
              <w:bottom w:val="nil"/>
            </w:tcBorders>
            <w:vAlign w:val="center"/>
          </w:tcPr>
          <w:p w14:paraId="15B13C0D" w14:textId="77777777" w:rsidR="00A72CD6" w:rsidRDefault="00000000">
            <w:pPr>
              <w:adjustRightInd w:val="0"/>
              <w:snapToGrid w:val="0"/>
              <w:spacing w:line="360" w:lineRule="auto"/>
              <w:ind w:firstLineChars="200" w:firstLine="48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0.960</w:t>
            </w:r>
          </w:p>
        </w:tc>
        <w:tc>
          <w:tcPr>
            <w:tcW w:w="1660" w:type="dxa"/>
            <w:tcBorders>
              <w:top w:val="nil"/>
              <w:bottom w:val="nil"/>
            </w:tcBorders>
            <w:vAlign w:val="center"/>
          </w:tcPr>
          <w:p w14:paraId="4B5979EA" w14:textId="77777777" w:rsidR="00A72CD6" w:rsidRDefault="00000000">
            <w:pPr>
              <w:adjustRightInd w:val="0"/>
              <w:snapToGrid w:val="0"/>
              <w:spacing w:line="360" w:lineRule="auto"/>
              <w:ind w:firstLineChars="200" w:firstLine="48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5.30</w:t>
            </w:r>
          </w:p>
        </w:tc>
      </w:tr>
      <w:tr w:rsidR="00A72CD6" w14:paraId="1A55BB8B" w14:textId="77777777">
        <w:trPr>
          <w:trHeight w:val="584"/>
          <w:jc w:val="center"/>
        </w:trPr>
        <w:tc>
          <w:tcPr>
            <w:tcW w:w="1659" w:type="dxa"/>
            <w:vMerge w:val="restart"/>
            <w:tcBorders>
              <w:top w:val="nil"/>
              <w:bottom w:val="nil"/>
            </w:tcBorders>
            <w:vAlign w:val="center"/>
          </w:tcPr>
          <w:p w14:paraId="19C078A8" w14:textId="77777777" w:rsidR="00A72CD6" w:rsidRDefault="00000000">
            <w:pPr>
              <w:adjustRightInd w:val="0"/>
              <w:snapToGrid w:val="0"/>
              <w:spacing w:line="360" w:lineRule="auto"/>
              <w:ind w:firstLineChars="100" w:firstLine="240"/>
              <w:rPr>
                <w:rFonts w:ascii="Times New Roman" w:eastAsia="宋体" w:hAnsi="Times New Roman" w:cs="Times New Roman"/>
                <w:kern w:val="0"/>
                <w:sz w:val="24"/>
                <w:szCs w:val="24"/>
              </w:rPr>
            </w:pPr>
            <w:r>
              <w:rPr>
                <w:rFonts w:ascii="Times New Roman" w:eastAsia="宋体" w:hAnsi="Times New Roman" w:cs="Times New Roman"/>
                <w:kern w:val="0"/>
                <w:sz w:val="24"/>
                <w:szCs w:val="24"/>
              </w:rPr>
              <w:t>O group</w:t>
            </w:r>
          </w:p>
        </w:tc>
        <w:tc>
          <w:tcPr>
            <w:tcW w:w="1659" w:type="dxa"/>
            <w:tcBorders>
              <w:top w:val="nil"/>
              <w:bottom w:val="nil"/>
            </w:tcBorders>
            <w:vAlign w:val="center"/>
          </w:tcPr>
          <w:p w14:paraId="07E1937C" w14:textId="77777777" w:rsidR="00A72CD6" w:rsidRDefault="00000000">
            <w:pPr>
              <w:adjustRightInd w:val="0"/>
              <w:snapToGrid w:val="0"/>
              <w:spacing w:line="360" w:lineRule="auto"/>
              <w:ind w:firstLineChars="200" w:firstLine="48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Pd-O</w:t>
            </w:r>
          </w:p>
        </w:tc>
        <w:tc>
          <w:tcPr>
            <w:tcW w:w="1848" w:type="dxa"/>
            <w:tcBorders>
              <w:top w:val="nil"/>
              <w:bottom w:val="nil"/>
            </w:tcBorders>
            <w:vAlign w:val="center"/>
          </w:tcPr>
          <w:p w14:paraId="73E3B657" w14:textId="77777777" w:rsidR="00A72CD6" w:rsidRDefault="00000000">
            <w:pPr>
              <w:adjustRightInd w:val="0"/>
              <w:snapToGrid w:val="0"/>
              <w:spacing w:line="360" w:lineRule="auto"/>
              <w:ind w:firstLineChars="200" w:firstLine="48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2.913</w:t>
            </w:r>
          </w:p>
        </w:tc>
        <w:tc>
          <w:tcPr>
            <w:tcW w:w="1470" w:type="dxa"/>
            <w:tcBorders>
              <w:top w:val="nil"/>
              <w:bottom w:val="nil"/>
            </w:tcBorders>
            <w:vAlign w:val="center"/>
          </w:tcPr>
          <w:p w14:paraId="01D70D96" w14:textId="77777777" w:rsidR="00A72CD6" w:rsidRDefault="00000000">
            <w:pPr>
              <w:adjustRightInd w:val="0"/>
              <w:snapToGrid w:val="0"/>
              <w:spacing w:line="360" w:lineRule="auto"/>
              <w:ind w:firstLineChars="200" w:firstLine="48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2.642</w:t>
            </w:r>
          </w:p>
        </w:tc>
        <w:tc>
          <w:tcPr>
            <w:tcW w:w="1660" w:type="dxa"/>
            <w:tcBorders>
              <w:top w:val="nil"/>
              <w:bottom w:val="nil"/>
            </w:tcBorders>
            <w:vAlign w:val="center"/>
          </w:tcPr>
          <w:p w14:paraId="3230EF36" w14:textId="77777777" w:rsidR="00A72CD6" w:rsidRDefault="00000000">
            <w:pPr>
              <w:adjustRightInd w:val="0"/>
              <w:snapToGrid w:val="0"/>
              <w:spacing w:line="360" w:lineRule="auto"/>
              <w:ind w:firstLineChars="200" w:firstLine="48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1.40</w:t>
            </w:r>
          </w:p>
        </w:tc>
      </w:tr>
      <w:tr w:rsidR="00A72CD6" w14:paraId="569B1170" w14:textId="77777777">
        <w:trPr>
          <w:trHeight w:val="584"/>
          <w:jc w:val="center"/>
        </w:trPr>
        <w:tc>
          <w:tcPr>
            <w:tcW w:w="0" w:type="auto"/>
            <w:vMerge/>
            <w:tcBorders>
              <w:top w:val="nil"/>
              <w:bottom w:val="nil"/>
            </w:tcBorders>
            <w:vAlign w:val="center"/>
          </w:tcPr>
          <w:p w14:paraId="66089491" w14:textId="77777777" w:rsidR="00A72CD6" w:rsidRDefault="00A72CD6">
            <w:pPr>
              <w:adjustRightInd w:val="0"/>
              <w:snapToGrid w:val="0"/>
              <w:spacing w:line="360" w:lineRule="auto"/>
              <w:ind w:firstLineChars="200" w:firstLine="480"/>
              <w:jc w:val="center"/>
              <w:rPr>
                <w:rFonts w:ascii="Times New Roman" w:eastAsia="宋体" w:hAnsi="Times New Roman" w:cs="Times New Roman"/>
                <w:kern w:val="0"/>
                <w:sz w:val="24"/>
                <w:szCs w:val="24"/>
              </w:rPr>
            </w:pPr>
          </w:p>
        </w:tc>
        <w:tc>
          <w:tcPr>
            <w:tcW w:w="1659" w:type="dxa"/>
            <w:tcBorders>
              <w:top w:val="nil"/>
              <w:bottom w:val="nil"/>
            </w:tcBorders>
            <w:vAlign w:val="center"/>
          </w:tcPr>
          <w:p w14:paraId="72386D0B" w14:textId="77777777" w:rsidR="00A72CD6" w:rsidRDefault="00000000">
            <w:pPr>
              <w:adjustRightInd w:val="0"/>
              <w:snapToGrid w:val="0"/>
              <w:spacing w:line="360" w:lineRule="auto"/>
              <w:ind w:firstLineChars="200" w:firstLine="48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Pd-Nb</w:t>
            </w:r>
          </w:p>
        </w:tc>
        <w:tc>
          <w:tcPr>
            <w:tcW w:w="1848" w:type="dxa"/>
            <w:tcBorders>
              <w:top w:val="nil"/>
              <w:bottom w:val="nil"/>
            </w:tcBorders>
            <w:vAlign w:val="center"/>
          </w:tcPr>
          <w:p w14:paraId="79BC2E30" w14:textId="77777777" w:rsidR="00A72CD6" w:rsidRDefault="00000000">
            <w:pPr>
              <w:adjustRightInd w:val="0"/>
              <w:snapToGrid w:val="0"/>
              <w:spacing w:line="360" w:lineRule="auto"/>
              <w:ind w:firstLineChars="200" w:firstLine="48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0.0187</w:t>
            </w:r>
          </w:p>
        </w:tc>
        <w:tc>
          <w:tcPr>
            <w:tcW w:w="1470" w:type="dxa"/>
            <w:tcBorders>
              <w:top w:val="nil"/>
              <w:bottom w:val="nil"/>
            </w:tcBorders>
            <w:vAlign w:val="center"/>
          </w:tcPr>
          <w:p w14:paraId="4344D68E" w14:textId="77777777" w:rsidR="00A72CD6" w:rsidRDefault="00000000">
            <w:pPr>
              <w:adjustRightInd w:val="0"/>
              <w:snapToGrid w:val="0"/>
              <w:spacing w:line="360" w:lineRule="auto"/>
              <w:ind w:firstLineChars="200" w:firstLine="48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0.520</w:t>
            </w:r>
          </w:p>
        </w:tc>
        <w:tc>
          <w:tcPr>
            <w:tcW w:w="1660" w:type="dxa"/>
            <w:tcBorders>
              <w:top w:val="nil"/>
              <w:bottom w:val="nil"/>
            </w:tcBorders>
            <w:vAlign w:val="center"/>
          </w:tcPr>
          <w:p w14:paraId="42E7EDD0" w14:textId="77777777" w:rsidR="00A72CD6" w:rsidRDefault="00000000">
            <w:pPr>
              <w:adjustRightInd w:val="0"/>
              <w:snapToGrid w:val="0"/>
              <w:spacing w:line="360" w:lineRule="auto"/>
              <w:ind w:firstLineChars="200" w:firstLine="48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4.80</w:t>
            </w:r>
          </w:p>
        </w:tc>
      </w:tr>
      <w:tr w:rsidR="00A72CD6" w14:paraId="5C29D5A8" w14:textId="77777777">
        <w:trPr>
          <w:trHeight w:val="584"/>
          <w:jc w:val="center"/>
        </w:trPr>
        <w:tc>
          <w:tcPr>
            <w:tcW w:w="0" w:type="auto"/>
            <w:vMerge/>
            <w:tcBorders>
              <w:top w:val="nil"/>
              <w:bottom w:val="nil"/>
            </w:tcBorders>
            <w:vAlign w:val="center"/>
          </w:tcPr>
          <w:p w14:paraId="15F8DD77" w14:textId="77777777" w:rsidR="00A72CD6" w:rsidRDefault="00A72CD6">
            <w:pPr>
              <w:adjustRightInd w:val="0"/>
              <w:snapToGrid w:val="0"/>
              <w:spacing w:line="360" w:lineRule="auto"/>
              <w:ind w:firstLineChars="200" w:firstLine="480"/>
              <w:jc w:val="center"/>
              <w:rPr>
                <w:rFonts w:ascii="Times New Roman" w:eastAsia="宋体" w:hAnsi="Times New Roman" w:cs="Times New Roman"/>
                <w:kern w:val="0"/>
                <w:sz w:val="24"/>
                <w:szCs w:val="24"/>
              </w:rPr>
            </w:pPr>
          </w:p>
        </w:tc>
        <w:tc>
          <w:tcPr>
            <w:tcW w:w="1659" w:type="dxa"/>
            <w:tcBorders>
              <w:top w:val="nil"/>
              <w:bottom w:val="nil"/>
            </w:tcBorders>
            <w:vAlign w:val="center"/>
          </w:tcPr>
          <w:p w14:paraId="0754E7AA" w14:textId="77777777" w:rsidR="00A72CD6" w:rsidRDefault="00000000">
            <w:pPr>
              <w:adjustRightInd w:val="0"/>
              <w:snapToGrid w:val="0"/>
              <w:spacing w:line="360" w:lineRule="auto"/>
              <w:ind w:firstLineChars="200" w:firstLine="48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Pd-C</w:t>
            </w:r>
          </w:p>
        </w:tc>
        <w:tc>
          <w:tcPr>
            <w:tcW w:w="1848" w:type="dxa"/>
            <w:tcBorders>
              <w:top w:val="nil"/>
              <w:bottom w:val="nil"/>
            </w:tcBorders>
            <w:vAlign w:val="center"/>
          </w:tcPr>
          <w:p w14:paraId="5F481888" w14:textId="77777777" w:rsidR="00A72CD6" w:rsidRDefault="00000000">
            <w:pPr>
              <w:adjustRightInd w:val="0"/>
              <w:snapToGrid w:val="0"/>
              <w:spacing w:line="360" w:lineRule="auto"/>
              <w:ind w:firstLineChars="200" w:firstLine="48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0.008</w:t>
            </w:r>
          </w:p>
        </w:tc>
        <w:tc>
          <w:tcPr>
            <w:tcW w:w="1470" w:type="dxa"/>
            <w:tcBorders>
              <w:top w:val="nil"/>
              <w:bottom w:val="nil"/>
            </w:tcBorders>
            <w:vAlign w:val="center"/>
          </w:tcPr>
          <w:p w14:paraId="6BE206F3" w14:textId="77777777" w:rsidR="00A72CD6" w:rsidRDefault="00000000">
            <w:pPr>
              <w:adjustRightInd w:val="0"/>
              <w:snapToGrid w:val="0"/>
              <w:spacing w:line="360" w:lineRule="auto"/>
              <w:ind w:firstLineChars="200" w:firstLine="48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2.191</w:t>
            </w:r>
          </w:p>
        </w:tc>
        <w:tc>
          <w:tcPr>
            <w:tcW w:w="1660" w:type="dxa"/>
            <w:tcBorders>
              <w:top w:val="nil"/>
              <w:bottom w:val="nil"/>
            </w:tcBorders>
            <w:vAlign w:val="center"/>
          </w:tcPr>
          <w:p w14:paraId="5931878B" w14:textId="77777777" w:rsidR="00A72CD6" w:rsidRDefault="00000000">
            <w:pPr>
              <w:adjustRightInd w:val="0"/>
              <w:snapToGrid w:val="0"/>
              <w:spacing w:line="360" w:lineRule="auto"/>
              <w:ind w:firstLineChars="200" w:firstLine="48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5.60</w:t>
            </w:r>
          </w:p>
        </w:tc>
      </w:tr>
      <w:tr w:rsidR="00A72CD6" w14:paraId="20CDBC08" w14:textId="77777777">
        <w:trPr>
          <w:trHeight w:val="584"/>
          <w:jc w:val="center"/>
        </w:trPr>
        <w:tc>
          <w:tcPr>
            <w:tcW w:w="1659" w:type="dxa"/>
            <w:vMerge w:val="restart"/>
            <w:tcBorders>
              <w:top w:val="nil"/>
              <w:bottom w:val="nil"/>
            </w:tcBorders>
            <w:vAlign w:val="center"/>
          </w:tcPr>
          <w:p w14:paraId="4BF67907" w14:textId="77777777" w:rsidR="00A72CD6" w:rsidRDefault="00000000">
            <w:pPr>
              <w:adjustRightInd w:val="0"/>
              <w:snapToGrid w:val="0"/>
              <w:spacing w:line="360" w:lineRule="auto"/>
              <w:ind w:firstLineChars="100" w:firstLine="240"/>
              <w:rPr>
                <w:rFonts w:ascii="Times New Roman" w:eastAsia="宋体" w:hAnsi="Times New Roman" w:cs="Times New Roman"/>
                <w:kern w:val="0"/>
                <w:sz w:val="24"/>
                <w:szCs w:val="24"/>
              </w:rPr>
            </w:pPr>
            <w:r>
              <w:rPr>
                <w:rFonts w:ascii="Times New Roman" w:eastAsia="宋体" w:hAnsi="Times New Roman" w:cs="Times New Roman"/>
                <w:kern w:val="0"/>
                <w:sz w:val="24"/>
                <w:szCs w:val="24"/>
              </w:rPr>
              <w:t>Br group</w:t>
            </w:r>
          </w:p>
        </w:tc>
        <w:tc>
          <w:tcPr>
            <w:tcW w:w="1659" w:type="dxa"/>
            <w:tcBorders>
              <w:top w:val="nil"/>
              <w:bottom w:val="nil"/>
            </w:tcBorders>
            <w:vAlign w:val="center"/>
          </w:tcPr>
          <w:p w14:paraId="498DEA11" w14:textId="77777777" w:rsidR="00A72CD6" w:rsidRDefault="00000000">
            <w:pPr>
              <w:adjustRightInd w:val="0"/>
              <w:snapToGrid w:val="0"/>
              <w:spacing w:line="360" w:lineRule="auto"/>
              <w:ind w:firstLineChars="200" w:firstLine="48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Pd-Br</w:t>
            </w:r>
          </w:p>
        </w:tc>
        <w:tc>
          <w:tcPr>
            <w:tcW w:w="1848" w:type="dxa"/>
            <w:tcBorders>
              <w:top w:val="nil"/>
              <w:bottom w:val="nil"/>
            </w:tcBorders>
            <w:vAlign w:val="center"/>
          </w:tcPr>
          <w:p w14:paraId="645976EC" w14:textId="77777777" w:rsidR="00A72CD6" w:rsidRDefault="00000000">
            <w:pPr>
              <w:adjustRightInd w:val="0"/>
              <w:snapToGrid w:val="0"/>
              <w:spacing w:line="360" w:lineRule="auto"/>
              <w:ind w:firstLineChars="200" w:firstLine="48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0.500</w:t>
            </w:r>
          </w:p>
        </w:tc>
        <w:tc>
          <w:tcPr>
            <w:tcW w:w="1470" w:type="dxa"/>
            <w:tcBorders>
              <w:top w:val="nil"/>
              <w:bottom w:val="nil"/>
            </w:tcBorders>
            <w:vAlign w:val="center"/>
          </w:tcPr>
          <w:p w14:paraId="57343963" w14:textId="77777777" w:rsidR="00A72CD6" w:rsidRDefault="00000000">
            <w:pPr>
              <w:adjustRightInd w:val="0"/>
              <w:snapToGrid w:val="0"/>
              <w:spacing w:line="360" w:lineRule="auto"/>
              <w:ind w:firstLineChars="200" w:firstLine="48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2.097</w:t>
            </w:r>
          </w:p>
        </w:tc>
        <w:tc>
          <w:tcPr>
            <w:tcW w:w="1660" w:type="dxa"/>
            <w:tcBorders>
              <w:top w:val="nil"/>
              <w:bottom w:val="nil"/>
            </w:tcBorders>
            <w:vAlign w:val="center"/>
          </w:tcPr>
          <w:p w14:paraId="098A7C43" w14:textId="77777777" w:rsidR="00A72CD6" w:rsidRDefault="00000000">
            <w:pPr>
              <w:adjustRightInd w:val="0"/>
              <w:snapToGrid w:val="0"/>
              <w:spacing w:line="360" w:lineRule="auto"/>
              <w:ind w:firstLineChars="200" w:firstLine="48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2.10</w:t>
            </w:r>
          </w:p>
        </w:tc>
      </w:tr>
      <w:tr w:rsidR="00A72CD6" w14:paraId="0290713D" w14:textId="77777777">
        <w:trPr>
          <w:trHeight w:val="584"/>
          <w:jc w:val="center"/>
        </w:trPr>
        <w:tc>
          <w:tcPr>
            <w:tcW w:w="0" w:type="auto"/>
            <w:vMerge/>
            <w:tcBorders>
              <w:top w:val="nil"/>
              <w:bottom w:val="nil"/>
            </w:tcBorders>
            <w:vAlign w:val="center"/>
          </w:tcPr>
          <w:p w14:paraId="0FB34066" w14:textId="77777777" w:rsidR="00A72CD6" w:rsidRDefault="00A72CD6">
            <w:pPr>
              <w:adjustRightInd w:val="0"/>
              <w:snapToGrid w:val="0"/>
              <w:spacing w:line="360" w:lineRule="auto"/>
              <w:ind w:firstLineChars="200" w:firstLine="480"/>
              <w:jc w:val="center"/>
              <w:rPr>
                <w:rFonts w:ascii="Times New Roman" w:eastAsia="宋体" w:hAnsi="Times New Roman" w:cs="Times New Roman"/>
                <w:kern w:val="0"/>
                <w:sz w:val="24"/>
                <w:szCs w:val="24"/>
              </w:rPr>
            </w:pPr>
          </w:p>
        </w:tc>
        <w:tc>
          <w:tcPr>
            <w:tcW w:w="1659" w:type="dxa"/>
            <w:tcBorders>
              <w:top w:val="nil"/>
              <w:bottom w:val="nil"/>
            </w:tcBorders>
            <w:vAlign w:val="center"/>
          </w:tcPr>
          <w:p w14:paraId="6ABA3316" w14:textId="77777777" w:rsidR="00A72CD6" w:rsidRDefault="00000000">
            <w:pPr>
              <w:adjustRightInd w:val="0"/>
              <w:snapToGrid w:val="0"/>
              <w:spacing w:line="360" w:lineRule="auto"/>
              <w:ind w:firstLineChars="200" w:firstLine="48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Pd-Nb</w:t>
            </w:r>
          </w:p>
        </w:tc>
        <w:tc>
          <w:tcPr>
            <w:tcW w:w="1848" w:type="dxa"/>
            <w:tcBorders>
              <w:top w:val="nil"/>
              <w:bottom w:val="nil"/>
            </w:tcBorders>
            <w:vAlign w:val="center"/>
          </w:tcPr>
          <w:p w14:paraId="0446CF61" w14:textId="77777777" w:rsidR="00A72CD6" w:rsidRDefault="00000000">
            <w:pPr>
              <w:adjustRightInd w:val="0"/>
              <w:snapToGrid w:val="0"/>
              <w:spacing w:line="360" w:lineRule="auto"/>
              <w:ind w:firstLineChars="200" w:firstLine="48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0.0211</w:t>
            </w:r>
          </w:p>
        </w:tc>
        <w:tc>
          <w:tcPr>
            <w:tcW w:w="1470" w:type="dxa"/>
            <w:tcBorders>
              <w:top w:val="nil"/>
              <w:bottom w:val="nil"/>
            </w:tcBorders>
            <w:vAlign w:val="center"/>
          </w:tcPr>
          <w:p w14:paraId="2B8E5D6F" w14:textId="77777777" w:rsidR="00A72CD6" w:rsidRDefault="00000000">
            <w:pPr>
              <w:adjustRightInd w:val="0"/>
              <w:snapToGrid w:val="0"/>
              <w:spacing w:line="360" w:lineRule="auto"/>
              <w:ind w:firstLineChars="200" w:firstLine="48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0.196</w:t>
            </w:r>
          </w:p>
        </w:tc>
        <w:tc>
          <w:tcPr>
            <w:tcW w:w="1660" w:type="dxa"/>
            <w:tcBorders>
              <w:top w:val="nil"/>
              <w:bottom w:val="nil"/>
            </w:tcBorders>
            <w:vAlign w:val="center"/>
          </w:tcPr>
          <w:p w14:paraId="0FA330B6" w14:textId="77777777" w:rsidR="00A72CD6" w:rsidRDefault="00000000">
            <w:pPr>
              <w:adjustRightInd w:val="0"/>
              <w:snapToGrid w:val="0"/>
              <w:spacing w:line="360" w:lineRule="auto"/>
              <w:ind w:firstLineChars="200" w:firstLine="48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4.70</w:t>
            </w:r>
          </w:p>
        </w:tc>
      </w:tr>
      <w:tr w:rsidR="00A72CD6" w14:paraId="3C799618" w14:textId="77777777">
        <w:trPr>
          <w:trHeight w:val="584"/>
          <w:jc w:val="center"/>
        </w:trPr>
        <w:tc>
          <w:tcPr>
            <w:tcW w:w="0" w:type="auto"/>
            <w:vMerge/>
            <w:tcBorders>
              <w:top w:val="nil"/>
              <w:bottom w:val="nil"/>
            </w:tcBorders>
            <w:vAlign w:val="center"/>
          </w:tcPr>
          <w:p w14:paraId="7A54F0B2" w14:textId="77777777" w:rsidR="00A72CD6" w:rsidRDefault="00A72CD6">
            <w:pPr>
              <w:adjustRightInd w:val="0"/>
              <w:snapToGrid w:val="0"/>
              <w:spacing w:line="360" w:lineRule="auto"/>
              <w:ind w:firstLineChars="200" w:firstLine="480"/>
              <w:jc w:val="center"/>
              <w:rPr>
                <w:rFonts w:ascii="Times New Roman" w:eastAsia="宋体" w:hAnsi="Times New Roman" w:cs="Times New Roman"/>
                <w:kern w:val="0"/>
                <w:sz w:val="24"/>
                <w:szCs w:val="24"/>
              </w:rPr>
            </w:pPr>
          </w:p>
        </w:tc>
        <w:tc>
          <w:tcPr>
            <w:tcW w:w="1659" w:type="dxa"/>
            <w:tcBorders>
              <w:top w:val="nil"/>
              <w:bottom w:val="nil"/>
            </w:tcBorders>
            <w:vAlign w:val="center"/>
          </w:tcPr>
          <w:p w14:paraId="27A2DE12" w14:textId="77777777" w:rsidR="00A72CD6" w:rsidRDefault="00000000">
            <w:pPr>
              <w:adjustRightInd w:val="0"/>
              <w:snapToGrid w:val="0"/>
              <w:spacing w:line="360" w:lineRule="auto"/>
              <w:ind w:firstLineChars="200" w:firstLine="48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Pb-C</w:t>
            </w:r>
          </w:p>
        </w:tc>
        <w:tc>
          <w:tcPr>
            <w:tcW w:w="1848" w:type="dxa"/>
            <w:tcBorders>
              <w:top w:val="nil"/>
              <w:bottom w:val="nil"/>
            </w:tcBorders>
            <w:vAlign w:val="center"/>
          </w:tcPr>
          <w:p w14:paraId="2E2E1741" w14:textId="77777777" w:rsidR="00A72CD6" w:rsidRDefault="00000000">
            <w:pPr>
              <w:adjustRightInd w:val="0"/>
              <w:snapToGrid w:val="0"/>
              <w:spacing w:line="360" w:lineRule="auto"/>
              <w:ind w:firstLineChars="200" w:firstLine="48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0.00247</w:t>
            </w:r>
          </w:p>
        </w:tc>
        <w:tc>
          <w:tcPr>
            <w:tcW w:w="1470" w:type="dxa"/>
            <w:tcBorders>
              <w:top w:val="nil"/>
              <w:bottom w:val="nil"/>
            </w:tcBorders>
            <w:vAlign w:val="center"/>
          </w:tcPr>
          <w:p w14:paraId="393EF3BA" w14:textId="77777777" w:rsidR="00A72CD6" w:rsidRDefault="00000000">
            <w:pPr>
              <w:adjustRightInd w:val="0"/>
              <w:snapToGrid w:val="0"/>
              <w:spacing w:line="360" w:lineRule="auto"/>
              <w:ind w:firstLineChars="200" w:firstLine="48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1.417</w:t>
            </w:r>
          </w:p>
        </w:tc>
        <w:tc>
          <w:tcPr>
            <w:tcW w:w="1660" w:type="dxa"/>
            <w:tcBorders>
              <w:top w:val="nil"/>
              <w:bottom w:val="nil"/>
            </w:tcBorders>
            <w:vAlign w:val="center"/>
          </w:tcPr>
          <w:p w14:paraId="3F18FB9D" w14:textId="77777777" w:rsidR="00A72CD6" w:rsidRDefault="00000000">
            <w:pPr>
              <w:adjustRightInd w:val="0"/>
              <w:snapToGrid w:val="0"/>
              <w:spacing w:line="360" w:lineRule="auto"/>
              <w:ind w:firstLineChars="200" w:firstLine="48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7.00</w:t>
            </w:r>
          </w:p>
        </w:tc>
      </w:tr>
      <w:tr w:rsidR="00A72CD6" w14:paraId="7FB26203" w14:textId="77777777">
        <w:trPr>
          <w:trHeight w:val="584"/>
          <w:jc w:val="center"/>
        </w:trPr>
        <w:tc>
          <w:tcPr>
            <w:tcW w:w="1659" w:type="dxa"/>
            <w:vMerge w:val="restart"/>
            <w:tcBorders>
              <w:top w:val="nil"/>
              <w:bottom w:val="nil"/>
            </w:tcBorders>
            <w:vAlign w:val="center"/>
          </w:tcPr>
          <w:p w14:paraId="1F7FEB51" w14:textId="77777777" w:rsidR="00A72CD6" w:rsidRDefault="00000000">
            <w:pPr>
              <w:adjustRightInd w:val="0"/>
              <w:snapToGrid w:val="0"/>
              <w:spacing w:line="360" w:lineRule="auto"/>
              <w:ind w:firstLineChars="100" w:firstLine="240"/>
              <w:rPr>
                <w:rFonts w:ascii="Times New Roman" w:eastAsia="宋体" w:hAnsi="Times New Roman" w:cs="Times New Roman"/>
                <w:kern w:val="0"/>
                <w:sz w:val="24"/>
                <w:szCs w:val="24"/>
              </w:rPr>
            </w:pPr>
            <w:r>
              <w:rPr>
                <w:rFonts w:ascii="Times New Roman" w:eastAsia="宋体" w:hAnsi="Times New Roman" w:cs="Times New Roman"/>
                <w:kern w:val="0"/>
                <w:sz w:val="24"/>
                <w:szCs w:val="24"/>
              </w:rPr>
              <w:t>Cl group</w:t>
            </w:r>
          </w:p>
        </w:tc>
        <w:tc>
          <w:tcPr>
            <w:tcW w:w="1659" w:type="dxa"/>
            <w:tcBorders>
              <w:top w:val="nil"/>
              <w:bottom w:val="nil"/>
            </w:tcBorders>
            <w:vAlign w:val="center"/>
          </w:tcPr>
          <w:p w14:paraId="097338AD" w14:textId="77777777" w:rsidR="00A72CD6" w:rsidRDefault="00000000">
            <w:pPr>
              <w:adjustRightInd w:val="0"/>
              <w:snapToGrid w:val="0"/>
              <w:spacing w:line="360" w:lineRule="auto"/>
              <w:ind w:firstLineChars="200" w:firstLine="48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Pd-Cl</w:t>
            </w:r>
          </w:p>
        </w:tc>
        <w:tc>
          <w:tcPr>
            <w:tcW w:w="1848" w:type="dxa"/>
            <w:tcBorders>
              <w:top w:val="nil"/>
              <w:bottom w:val="nil"/>
            </w:tcBorders>
            <w:vAlign w:val="center"/>
          </w:tcPr>
          <w:p w14:paraId="24520BCF" w14:textId="77777777" w:rsidR="00A72CD6" w:rsidRDefault="00000000">
            <w:pPr>
              <w:adjustRightInd w:val="0"/>
              <w:snapToGrid w:val="0"/>
              <w:spacing w:line="360" w:lineRule="auto"/>
              <w:ind w:firstLineChars="200" w:firstLine="48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2.102</w:t>
            </w:r>
          </w:p>
        </w:tc>
        <w:tc>
          <w:tcPr>
            <w:tcW w:w="1470" w:type="dxa"/>
            <w:tcBorders>
              <w:top w:val="nil"/>
              <w:bottom w:val="nil"/>
            </w:tcBorders>
            <w:vAlign w:val="center"/>
          </w:tcPr>
          <w:p w14:paraId="7A9BB832" w14:textId="77777777" w:rsidR="00A72CD6" w:rsidRDefault="00000000">
            <w:pPr>
              <w:adjustRightInd w:val="0"/>
              <w:snapToGrid w:val="0"/>
              <w:spacing w:line="360" w:lineRule="auto"/>
              <w:ind w:firstLineChars="200" w:firstLine="48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2.514</w:t>
            </w:r>
          </w:p>
        </w:tc>
        <w:tc>
          <w:tcPr>
            <w:tcW w:w="1660" w:type="dxa"/>
            <w:tcBorders>
              <w:top w:val="nil"/>
              <w:bottom w:val="nil"/>
            </w:tcBorders>
            <w:vAlign w:val="center"/>
          </w:tcPr>
          <w:p w14:paraId="42F6589D" w14:textId="77777777" w:rsidR="00A72CD6" w:rsidRDefault="00000000">
            <w:pPr>
              <w:adjustRightInd w:val="0"/>
              <w:snapToGrid w:val="0"/>
              <w:spacing w:line="360" w:lineRule="auto"/>
              <w:ind w:firstLineChars="200" w:firstLine="48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1.60</w:t>
            </w:r>
          </w:p>
        </w:tc>
      </w:tr>
      <w:tr w:rsidR="00A72CD6" w14:paraId="65BE4540" w14:textId="77777777">
        <w:trPr>
          <w:trHeight w:val="584"/>
          <w:jc w:val="center"/>
        </w:trPr>
        <w:tc>
          <w:tcPr>
            <w:tcW w:w="0" w:type="auto"/>
            <w:vMerge/>
            <w:tcBorders>
              <w:top w:val="nil"/>
              <w:bottom w:val="nil"/>
            </w:tcBorders>
            <w:vAlign w:val="center"/>
          </w:tcPr>
          <w:p w14:paraId="79670B44" w14:textId="77777777" w:rsidR="00A72CD6" w:rsidRDefault="00A72CD6">
            <w:pPr>
              <w:adjustRightInd w:val="0"/>
              <w:snapToGrid w:val="0"/>
              <w:spacing w:line="360" w:lineRule="auto"/>
              <w:ind w:firstLineChars="200" w:firstLine="480"/>
              <w:jc w:val="center"/>
              <w:rPr>
                <w:rFonts w:ascii="Times New Roman" w:eastAsia="宋体" w:hAnsi="Times New Roman" w:cs="Times New Roman"/>
                <w:kern w:val="0"/>
                <w:sz w:val="24"/>
                <w:szCs w:val="24"/>
              </w:rPr>
            </w:pPr>
          </w:p>
        </w:tc>
        <w:tc>
          <w:tcPr>
            <w:tcW w:w="1659" w:type="dxa"/>
            <w:tcBorders>
              <w:top w:val="nil"/>
              <w:bottom w:val="nil"/>
            </w:tcBorders>
            <w:vAlign w:val="center"/>
          </w:tcPr>
          <w:p w14:paraId="01282B6A" w14:textId="77777777" w:rsidR="00A72CD6" w:rsidRDefault="00000000">
            <w:pPr>
              <w:adjustRightInd w:val="0"/>
              <w:snapToGrid w:val="0"/>
              <w:spacing w:line="360" w:lineRule="auto"/>
              <w:ind w:firstLineChars="200" w:firstLine="48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Pd-Nb</w:t>
            </w:r>
          </w:p>
        </w:tc>
        <w:tc>
          <w:tcPr>
            <w:tcW w:w="1848" w:type="dxa"/>
            <w:tcBorders>
              <w:top w:val="nil"/>
              <w:bottom w:val="nil"/>
            </w:tcBorders>
            <w:vAlign w:val="center"/>
          </w:tcPr>
          <w:p w14:paraId="7D1630C9" w14:textId="77777777" w:rsidR="00A72CD6" w:rsidRDefault="00000000">
            <w:pPr>
              <w:adjustRightInd w:val="0"/>
              <w:snapToGrid w:val="0"/>
              <w:spacing w:line="360" w:lineRule="auto"/>
              <w:ind w:firstLineChars="200" w:firstLine="48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0.0220</w:t>
            </w:r>
          </w:p>
        </w:tc>
        <w:tc>
          <w:tcPr>
            <w:tcW w:w="1470" w:type="dxa"/>
            <w:tcBorders>
              <w:top w:val="nil"/>
              <w:bottom w:val="nil"/>
            </w:tcBorders>
            <w:vAlign w:val="center"/>
          </w:tcPr>
          <w:p w14:paraId="575A8076" w14:textId="77777777" w:rsidR="00A72CD6" w:rsidRDefault="00000000">
            <w:pPr>
              <w:adjustRightInd w:val="0"/>
              <w:snapToGrid w:val="0"/>
              <w:spacing w:line="360" w:lineRule="auto"/>
              <w:ind w:firstLineChars="200" w:firstLine="48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0.450</w:t>
            </w:r>
          </w:p>
        </w:tc>
        <w:tc>
          <w:tcPr>
            <w:tcW w:w="1660" w:type="dxa"/>
            <w:tcBorders>
              <w:top w:val="nil"/>
              <w:bottom w:val="nil"/>
            </w:tcBorders>
            <w:vAlign w:val="center"/>
          </w:tcPr>
          <w:p w14:paraId="45FF1465" w14:textId="77777777" w:rsidR="00A72CD6" w:rsidRDefault="00000000">
            <w:pPr>
              <w:adjustRightInd w:val="0"/>
              <w:snapToGrid w:val="0"/>
              <w:spacing w:line="360" w:lineRule="auto"/>
              <w:ind w:firstLineChars="200" w:firstLine="48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4.90</w:t>
            </w:r>
          </w:p>
        </w:tc>
      </w:tr>
      <w:tr w:rsidR="00A72CD6" w14:paraId="60991F55" w14:textId="77777777">
        <w:trPr>
          <w:trHeight w:val="584"/>
          <w:jc w:val="center"/>
        </w:trPr>
        <w:tc>
          <w:tcPr>
            <w:tcW w:w="0" w:type="auto"/>
            <w:vMerge/>
            <w:tcBorders>
              <w:top w:val="nil"/>
              <w:bottom w:val="single" w:sz="18" w:space="0" w:color="auto"/>
            </w:tcBorders>
            <w:vAlign w:val="center"/>
          </w:tcPr>
          <w:p w14:paraId="4F738AEE" w14:textId="77777777" w:rsidR="00A72CD6" w:rsidRDefault="00A72CD6">
            <w:pPr>
              <w:adjustRightInd w:val="0"/>
              <w:snapToGrid w:val="0"/>
              <w:spacing w:line="360" w:lineRule="auto"/>
              <w:ind w:firstLineChars="200" w:firstLine="480"/>
              <w:jc w:val="center"/>
              <w:rPr>
                <w:rFonts w:ascii="Times New Roman" w:eastAsia="宋体" w:hAnsi="Times New Roman" w:cs="Times New Roman"/>
                <w:kern w:val="0"/>
                <w:sz w:val="24"/>
                <w:szCs w:val="24"/>
              </w:rPr>
            </w:pPr>
          </w:p>
        </w:tc>
        <w:tc>
          <w:tcPr>
            <w:tcW w:w="1659" w:type="dxa"/>
            <w:tcBorders>
              <w:top w:val="nil"/>
              <w:bottom w:val="single" w:sz="18" w:space="0" w:color="auto"/>
            </w:tcBorders>
            <w:vAlign w:val="center"/>
          </w:tcPr>
          <w:p w14:paraId="1EA5AEC5" w14:textId="77777777" w:rsidR="00A72CD6" w:rsidRDefault="00000000">
            <w:pPr>
              <w:adjustRightInd w:val="0"/>
              <w:snapToGrid w:val="0"/>
              <w:spacing w:line="360" w:lineRule="auto"/>
              <w:ind w:firstLineChars="200" w:firstLine="48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Pd-C</w:t>
            </w:r>
          </w:p>
        </w:tc>
        <w:tc>
          <w:tcPr>
            <w:tcW w:w="1848" w:type="dxa"/>
            <w:tcBorders>
              <w:top w:val="nil"/>
              <w:bottom w:val="single" w:sz="18" w:space="0" w:color="auto"/>
            </w:tcBorders>
            <w:vAlign w:val="center"/>
          </w:tcPr>
          <w:p w14:paraId="552E7B08" w14:textId="77777777" w:rsidR="00A72CD6" w:rsidRDefault="00000000">
            <w:pPr>
              <w:adjustRightInd w:val="0"/>
              <w:snapToGrid w:val="0"/>
              <w:spacing w:line="360" w:lineRule="auto"/>
              <w:ind w:firstLineChars="200" w:firstLine="48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0.00163</w:t>
            </w:r>
          </w:p>
        </w:tc>
        <w:tc>
          <w:tcPr>
            <w:tcW w:w="1470" w:type="dxa"/>
            <w:tcBorders>
              <w:top w:val="nil"/>
              <w:bottom w:val="single" w:sz="18" w:space="0" w:color="auto"/>
            </w:tcBorders>
            <w:vAlign w:val="center"/>
          </w:tcPr>
          <w:p w14:paraId="7332B5F9" w14:textId="77777777" w:rsidR="00A72CD6" w:rsidRDefault="00000000">
            <w:pPr>
              <w:adjustRightInd w:val="0"/>
              <w:snapToGrid w:val="0"/>
              <w:spacing w:line="360" w:lineRule="auto"/>
              <w:ind w:firstLineChars="200" w:firstLine="48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2.138</w:t>
            </w:r>
          </w:p>
        </w:tc>
        <w:tc>
          <w:tcPr>
            <w:tcW w:w="1660" w:type="dxa"/>
            <w:tcBorders>
              <w:top w:val="nil"/>
              <w:bottom w:val="single" w:sz="18" w:space="0" w:color="auto"/>
            </w:tcBorders>
            <w:vAlign w:val="center"/>
          </w:tcPr>
          <w:p w14:paraId="7B7C0A03" w14:textId="77777777" w:rsidR="00A72CD6" w:rsidRDefault="00000000">
            <w:pPr>
              <w:adjustRightInd w:val="0"/>
              <w:snapToGrid w:val="0"/>
              <w:spacing w:line="360" w:lineRule="auto"/>
              <w:ind w:firstLineChars="200" w:firstLine="48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6.70</w:t>
            </w:r>
          </w:p>
        </w:tc>
      </w:tr>
    </w:tbl>
    <w:p w14:paraId="6D53DEA9" w14:textId="77777777" w:rsidR="00A72CD6" w:rsidRDefault="00A72CD6">
      <w:pPr>
        <w:spacing w:line="360" w:lineRule="auto"/>
        <w:rPr>
          <w:rFonts w:ascii="Times New Roman" w:hAnsi="Times New Roman" w:cs="Times New Roman"/>
          <w:b/>
          <w:bCs/>
          <w:sz w:val="24"/>
          <w:szCs w:val="24"/>
        </w:rPr>
      </w:pPr>
    </w:p>
    <w:p w14:paraId="4591F0FB" w14:textId="77777777" w:rsidR="00A72CD6" w:rsidRDefault="00A72CD6">
      <w:pPr>
        <w:spacing w:line="360" w:lineRule="auto"/>
        <w:rPr>
          <w:rFonts w:ascii="Times New Roman" w:hAnsi="Times New Roman" w:cs="Times New Roman"/>
          <w:b/>
          <w:bCs/>
          <w:sz w:val="24"/>
          <w:szCs w:val="24"/>
        </w:rPr>
      </w:pPr>
    </w:p>
    <w:p w14:paraId="0AD6A321" w14:textId="77777777" w:rsidR="00A72CD6" w:rsidRDefault="00A72CD6">
      <w:pPr>
        <w:spacing w:line="360" w:lineRule="auto"/>
        <w:rPr>
          <w:rFonts w:ascii="Times New Roman" w:hAnsi="Times New Roman" w:cs="Times New Roman"/>
          <w:b/>
          <w:bCs/>
          <w:sz w:val="24"/>
          <w:szCs w:val="24"/>
        </w:rPr>
      </w:pPr>
    </w:p>
    <w:p w14:paraId="673CE993" w14:textId="77777777" w:rsidR="00A72CD6" w:rsidRDefault="00A72CD6">
      <w:pPr>
        <w:spacing w:line="360" w:lineRule="auto"/>
        <w:rPr>
          <w:rFonts w:ascii="Times New Roman" w:hAnsi="Times New Roman" w:cs="Times New Roman"/>
          <w:b/>
          <w:bCs/>
          <w:sz w:val="24"/>
          <w:szCs w:val="24"/>
        </w:rPr>
      </w:pPr>
    </w:p>
    <w:p w14:paraId="26D99C46" w14:textId="77777777" w:rsidR="00A72CD6" w:rsidRDefault="00A72CD6">
      <w:pPr>
        <w:spacing w:line="360" w:lineRule="auto"/>
        <w:rPr>
          <w:rFonts w:ascii="Times New Roman" w:hAnsi="Times New Roman" w:cs="Times New Roman"/>
          <w:b/>
          <w:bCs/>
          <w:sz w:val="24"/>
          <w:szCs w:val="24"/>
        </w:rPr>
      </w:pPr>
    </w:p>
    <w:p w14:paraId="054CE42D" w14:textId="77777777" w:rsidR="00A72CD6" w:rsidRDefault="00A72CD6">
      <w:pPr>
        <w:spacing w:line="360" w:lineRule="auto"/>
        <w:rPr>
          <w:rFonts w:ascii="Times New Roman" w:hAnsi="Times New Roman" w:cs="Times New Roman"/>
          <w:b/>
          <w:bCs/>
          <w:sz w:val="24"/>
          <w:szCs w:val="24"/>
        </w:rPr>
      </w:pPr>
    </w:p>
    <w:p w14:paraId="71DA5568" w14:textId="77777777" w:rsidR="00A72CD6" w:rsidRDefault="00A72CD6">
      <w:pPr>
        <w:spacing w:line="360" w:lineRule="auto"/>
        <w:rPr>
          <w:rFonts w:ascii="Times New Roman" w:hAnsi="Times New Roman" w:cs="Times New Roman"/>
          <w:b/>
          <w:bCs/>
          <w:sz w:val="24"/>
          <w:szCs w:val="24"/>
        </w:rPr>
      </w:pPr>
    </w:p>
    <w:p w14:paraId="600B666C" w14:textId="77777777" w:rsidR="00A72CD6" w:rsidRDefault="00A72CD6">
      <w:pPr>
        <w:spacing w:line="360" w:lineRule="auto"/>
        <w:rPr>
          <w:rFonts w:ascii="Times New Roman" w:hAnsi="Times New Roman" w:cs="Times New Roman"/>
          <w:b/>
          <w:bCs/>
          <w:sz w:val="24"/>
          <w:szCs w:val="24"/>
        </w:rPr>
      </w:pPr>
    </w:p>
    <w:p w14:paraId="30652FF3" w14:textId="77777777" w:rsidR="00A72CD6" w:rsidRDefault="00A72CD6">
      <w:pPr>
        <w:spacing w:line="360" w:lineRule="auto"/>
        <w:rPr>
          <w:rFonts w:ascii="Times New Roman" w:hAnsi="Times New Roman" w:cs="Times New Roman"/>
          <w:b/>
          <w:bCs/>
          <w:sz w:val="24"/>
          <w:szCs w:val="24"/>
        </w:rPr>
      </w:pPr>
    </w:p>
    <w:p w14:paraId="34ED5AA4" w14:textId="77777777" w:rsidR="00A72CD6" w:rsidRDefault="00A72CD6">
      <w:pPr>
        <w:spacing w:line="360" w:lineRule="auto"/>
        <w:rPr>
          <w:rFonts w:ascii="Times New Roman" w:hAnsi="Times New Roman" w:cs="Times New Roman"/>
          <w:b/>
          <w:bCs/>
          <w:sz w:val="24"/>
          <w:szCs w:val="24"/>
        </w:rPr>
      </w:pPr>
    </w:p>
    <w:p w14:paraId="10BB057F" w14:textId="77777777" w:rsidR="00A72CD6" w:rsidRDefault="00A72CD6">
      <w:pPr>
        <w:spacing w:line="360" w:lineRule="auto"/>
        <w:rPr>
          <w:rFonts w:ascii="Times New Roman" w:hAnsi="Times New Roman" w:cs="Times New Roman"/>
          <w:b/>
          <w:bCs/>
          <w:sz w:val="24"/>
          <w:szCs w:val="24"/>
        </w:rPr>
      </w:pPr>
    </w:p>
    <w:p w14:paraId="71CE8A49" w14:textId="77777777" w:rsidR="00A72CD6" w:rsidRDefault="00A72CD6">
      <w:pPr>
        <w:spacing w:line="360" w:lineRule="auto"/>
        <w:rPr>
          <w:rFonts w:ascii="Times New Roman" w:hAnsi="Times New Roman" w:cs="Times New Roman"/>
          <w:b/>
          <w:bCs/>
          <w:sz w:val="24"/>
          <w:szCs w:val="24"/>
        </w:rPr>
      </w:pPr>
    </w:p>
    <w:p w14:paraId="1B9C18B8" w14:textId="77777777" w:rsidR="00A72CD6" w:rsidRDefault="00000000">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Supplementary Table 2. Structural Parameters of a series of Pd/Nb</w:t>
      </w:r>
      <w:r>
        <w:rPr>
          <w:rFonts w:ascii="Times New Roman" w:hAnsi="Times New Roman" w:cs="Times New Roman"/>
          <w:b/>
          <w:bCs/>
          <w:sz w:val="24"/>
          <w:szCs w:val="24"/>
          <w:vertAlign w:val="subscript"/>
        </w:rPr>
        <w:t>2</w:t>
      </w:r>
      <w:r>
        <w:rPr>
          <w:rFonts w:ascii="Times New Roman" w:hAnsi="Times New Roman" w:cs="Times New Roman"/>
          <w:b/>
          <w:bCs/>
          <w:sz w:val="24"/>
          <w:szCs w:val="24"/>
        </w:rPr>
        <w:t xml:space="preserve">C Extracted from the EXAFS Fitting of Pd </w:t>
      </w:r>
      <w:r>
        <w:rPr>
          <w:rFonts w:ascii="Times New Roman" w:hAnsi="Times New Roman" w:cs="Times New Roman"/>
          <w:b/>
          <w:bCs/>
          <w:i/>
          <w:iCs/>
          <w:sz w:val="24"/>
          <w:szCs w:val="24"/>
        </w:rPr>
        <w:t>K</w:t>
      </w:r>
      <w:r>
        <w:rPr>
          <w:rFonts w:ascii="Times New Roman" w:hAnsi="Times New Roman" w:cs="Times New Roman"/>
          <w:b/>
          <w:bCs/>
          <w:sz w:val="24"/>
          <w:szCs w:val="24"/>
        </w:rPr>
        <w:t>-edge.</w:t>
      </w:r>
    </w:p>
    <w:tbl>
      <w:tblPr>
        <w:tblStyle w:val="2"/>
        <w:tblW w:w="9223" w:type="dxa"/>
        <w:tblInd w:w="-17" w:type="dxa"/>
        <w:tblLayout w:type="fixed"/>
        <w:tblLook w:val="04A0" w:firstRow="1" w:lastRow="0" w:firstColumn="1" w:lastColumn="0" w:noHBand="0" w:noVBand="1"/>
      </w:tblPr>
      <w:tblGrid>
        <w:gridCol w:w="1605"/>
        <w:gridCol w:w="1029"/>
        <w:gridCol w:w="1254"/>
        <w:gridCol w:w="1356"/>
        <w:gridCol w:w="1922"/>
        <w:gridCol w:w="2057"/>
      </w:tblGrid>
      <w:tr w:rsidR="00A72CD6" w14:paraId="34FF9796" w14:textId="77777777">
        <w:trPr>
          <w:trHeight w:val="578"/>
        </w:trPr>
        <w:tc>
          <w:tcPr>
            <w:tcW w:w="1605" w:type="dxa"/>
            <w:tcBorders>
              <w:top w:val="single" w:sz="18" w:space="0" w:color="auto"/>
              <w:left w:val="nil"/>
              <w:bottom w:val="single" w:sz="18" w:space="0" w:color="auto"/>
              <w:right w:val="nil"/>
            </w:tcBorders>
          </w:tcPr>
          <w:p w14:paraId="4E6D0A9B" w14:textId="77777777" w:rsidR="00A72CD6" w:rsidRDefault="00000000">
            <w:pPr>
              <w:spacing w:line="360" w:lineRule="auto"/>
              <w:ind w:firstLineChars="100" w:firstLine="240"/>
              <w:rPr>
                <w:rFonts w:ascii="Times New Roman" w:eastAsia="等线" w:hAnsi="Times New Roman" w:cs="Times New Roman"/>
                <w:b/>
                <w:bCs/>
                <w:kern w:val="0"/>
                <w:sz w:val="24"/>
                <w:szCs w:val="24"/>
              </w:rPr>
            </w:pPr>
            <w:r>
              <w:rPr>
                <w:rFonts w:ascii="Times New Roman" w:eastAsia="等线" w:hAnsi="Times New Roman" w:cs="Times New Roman"/>
                <w:b/>
                <w:bCs/>
                <w:kern w:val="0"/>
                <w:sz w:val="24"/>
                <w:szCs w:val="24"/>
              </w:rPr>
              <w:t>Catalyst</w:t>
            </w:r>
          </w:p>
        </w:tc>
        <w:tc>
          <w:tcPr>
            <w:tcW w:w="1029" w:type="dxa"/>
            <w:tcBorders>
              <w:top w:val="single" w:sz="18" w:space="0" w:color="auto"/>
              <w:left w:val="nil"/>
              <w:bottom w:val="single" w:sz="18" w:space="0" w:color="auto"/>
              <w:right w:val="nil"/>
            </w:tcBorders>
          </w:tcPr>
          <w:p w14:paraId="483CCC40" w14:textId="77777777" w:rsidR="00A72CD6" w:rsidRDefault="00000000">
            <w:pPr>
              <w:spacing w:line="360" w:lineRule="auto"/>
              <w:jc w:val="center"/>
              <w:rPr>
                <w:rFonts w:ascii="Times New Roman" w:eastAsia="等线" w:hAnsi="Times New Roman" w:cs="Times New Roman"/>
                <w:b/>
                <w:bCs/>
                <w:kern w:val="0"/>
                <w:sz w:val="24"/>
                <w:szCs w:val="24"/>
              </w:rPr>
            </w:pPr>
            <w:r>
              <w:rPr>
                <w:rFonts w:ascii="Times New Roman" w:eastAsia="等线" w:hAnsi="Times New Roman" w:cs="Times New Roman"/>
                <w:b/>
                <w:bCs/>
                <w:kern w:val="0"/>
                <w:sz w:val="24"/>
                <w:szCs w:val="24"/>
              </w:rPr>
              <w:t>Path</w:t>
            </w:r>
          </w:p>
        </w:tc>
        <w:tc>
          <w:tcPr>
            <w:tcW w:w="1254" w:type="dxa"/>
            <w:tcBorders>
              <w:top w:val="single" w:sz="18" w:space="0" w:color="auto"/>
              <w:left w:val="nil"/>
              <w:bottom w:val="single" w:sz="18" w:space="0" w:color="auto"/>
              <w:right w:val="nil"/>
            </w:tcBorders>
          </w:tcPr>
          <w:p w14:paraId="5F749B53" w14:textId="77777777" w:rsidR="00A72CD6" w:rsidRDefault="00000000">
            <w:pPr>
              <w:spacing w:line="360" w:lineRule="auto"/>
              <w:jc w:val="center"/>
              <w:rPr>
                <w:rFonts w:ascii="Times New Roman" w:eastAsia="等线" w:hAnsi="Times New Roman" w:cs="Times New Roman"/>
                <w:b/>
                <w:bCs/>
                <w:kern w:val="0"/>
                <w:sz w:val="24"/>
                <w:szCs w:val="24"/>
                <w:lang w:val="en-GB"/>
              </w:rPr>
            </w:pPr>
            <w:proofErr w:type="spellStart"/>
            <w:r>
              <w:rPr>
                <w:rFonts w:ascii="Times New Roman" w:eastAsia="等线" w:hAnsi="Times New Roman" w:cs="Times New Roman"/>
                <w:b/>
                <w:bCs/>
                <w:kern w:val="0"/>
                <w:sz w:val="24"/>
                <w:szCs w:val="24"/>
                <w:lang w:val="en-GB"/>
              </w:rPr>
              <w:t>CN</w:t>
            </w:r>
            <w:r>
              <w:rPr>
                <w:rFonts w:ascii="Times New Roman" w:eastAsia="等线" w:hAnsi="Times New Roman" w:cs="Times New Roman"/>
                <w:b/>
                <w:bCs/>
                <w:kern w:val="0"/>
                <w:sz w:val="24"/>
                <w:szCs w:val="24"/>
                <w:vertAlign w:val="superscript"/>
                <w:lang w:val="en-GB"/>
              </w:rPr>
              <w:t>a</w:t>
            </w:r>
            <w:proofErr w:type="spellEnd"/>
          </w:p>
        </w:tc>
        <w:tc>
          <w:tcPr>
            <w:tcW w:w="1356" w:type="dxa"/>
            <w:tcBorders>
              <w:top w:val="single" w:sz="18" w:space="0" w:color="auto"/>
              <w:left w:val="nil"/>
              <w:bottom w:val="single" w:sz="18" w:space="0" w:color="auto"/>
              <w:right w:val="nil"/>
            </w:tcBorders>
          </w:tcPr>
          <w:p w14:paraId="1777A475" w14:textId="77777777" w:rsidR="00A72CD6" w:rsidRDefault="00000000">
            <w:pPr>
              <w:spacing w:line="360" w:lineRule="auto"/>
              <w:jc w:val="center"/>
              <w:rPr>
                <w:rFonts w:ascii="Times New Roman" w:eastAsia="等线" w:hAnsi="Times New Roman" w:cs="Times New Roman"/>
                <w:b/>
                <w:bCs/>
                <w:kern w:val="0"/>
                <w:sz w:val="24"/>
                <w:szCs w:val="24"/>
                <w:lang w:val="en-GB"/>
              </w:rPr>
            </w:pPr>
            <w:r>
              <w:rPr>
                <w:rFonts w:ascii="Times New Roman" w:eastAsia="等线" w:hAnsi="Times New Roman" w:cs="Times New Roman"/>
                <w:b/>
                <w:bCs/>
                <w:kern w:val="0"/>
                <w:sz w:val="24"/>
                <w:szCs w:val="24"/>
                <w:lang w:val="en-GB"/>
              </w:rPr>
              <w:t>R</w:t>
            </w:r>
            <w:r>
              <w:rPr>
                <w:rFonts w:ascii="Times New Roman" w:eastAsia="等线" w:hAnsi="Times New Roman" w:cs="Times New Roman"/>
                <w:b/>
                <w:bCs/>
                <w:kern w:val="0"/>
                <w:sz w:val="24"/>
                <w:szCs w:val="24"/>
                <w:vertAlign w:val="superscript"/>
                <w:lang w:val="en-GB"/>
              </w:rPr>
              <w:t>b</w:t>
            </w:r>
            <w:r>
              <w:rPr>
                <w:rFonts w:ascii="Times New Roman" w:eastAsia="等线" w:hAnsi="Times New Roman" w:cs="Times New Roman"/>
                <w:b/>
                <w:bCs/>
                <w:kern w:val="0"/>
                <w:sz w:val="24"/>
                <w:szCs w:val="24"/>
                <w:lang w:val="en-GB"/>
              </w:rPr>
              <w:t>(Å)</w:t>
            </w:r>
          </w:p>
        </w:tc>
        <w:tc>
          <w:tcPr>
            <w:tcW w:w="1922" w:type="dxa"/>
            <w:tcBorders>
              <w:top w:val="single" w:sz="18" w:space="0" w:color="auto"/>
              <w:left w:val="nil"/>
              <w:bottom w:val="single" w:sz="18" w:space="0" w:color="auto"/>
              <w:right w:val="nil"/>
            </w:tcBorders>
          </w:tcPr>
          <w:p w14:paraId="63ECE628" w14:textId="77777777" w:rsidR="00A72CD6" w:rsidRDefault="00000000">
            <w:pPr>
              <w:spacing w:line="360" w:lineRule="auto"/>
              <w:jc w:val="center"/>
              <w:rPr>
                <w:rFonts w:ascii="Times New Roman" w:eastAsia="等线" w:hAnsi="Times New Roman" w:cs="Times New Roman"/>
                <w:b/>
                <w:bCs/>
                <w:kern w:val="0"/>
                <w:sz w:val="24"/>
                <w:szCs w:val="24"/>
                <w:lang w:val="en-GB"/>
              </w:rPr>
            </w:pPr>
            <w:r>
              <w:rPr>
                <w:rFonts w:ascii="Times New Roman" w:eastAsia="等线" w:hAnsi="Times New Roman" w:cs="Times New Roman"/>
                <w:b/>
                <w:bCs/>
                <w:kern w:val="0"/>
                <w:sz w:val="24"/>
                <w:szCs w:val="24"/>
                <w:lang w:val="en-GB"/>
              </w:rPr>
              <w:t>σ</w:t>
            </w:r>
            <w:r>
              <w:rPr>
                <w:rFonts w:ascii="Times New Roman" w:eastAsia="等线" w:hAnsi="Times New Roman" w:cs="Times New Roman"/>
                <w:b/>
                <w:bCs/>
                <w:kern w:val="0"/>
                <w:sz w:val="24"/>
                <w:szCs w:val="24"/>
                <w:vertAlign w:val="superscript"/>
                <w:lang w:val="en-GB"/>
              </w:rPr>
              <w:t>2</w:t>
            </w:r>
            <w:r>
              <w:rPr>
                <w:rFonts w:ascii="Times New Roman" w:eastAsia="等线" w:hAnsi="Times New Roman" w:cs="Times New Roman"/>
                <w:b/>
                <w:bCs/>
                <w:kern w:val="0"/>
                <w:sz w:val="24"/>
                <w:szCs w:val="24"/>
              </w:rPr>
              <w:t>× 10</w:t>
            </w:r>
            <w:r>
              <w:rPr>
                <w:rFonts w:ascii="Times New Roman" w:eastAsia="等线" w:hAnsi="Times New Roman" w:cs="Times New Roman"/>
                <w:b/>
                <w:bCs/>
                <w:kern w:val="0"/>
                <w:sz w:val="24"/>
                <w:szCs w:val="24"/>
                <w:vertAlign w:val="superscript"/>
              </w:rPr>
              <w:t>2</w:t>
            </w:r>
            <w:r>
              <w:rPr>
                <w:rFonts w:ascii="Times New Roman" w:eastAsia="等线" w:hAnsi="Times New Roman" w:cs="Times New Roman"/>
                <w:b/>
                <w:bCs/>
                <w:kern w:val="0"/>
                <w:sz w:val="24"/>
                <w:szCs w:val="24"/>
              </w:rPr>
              <w:t xml:space="preserve"> (Å</w:t>
            </w:r>
            <w:proofErr w:type="gramStart"/>
            <w:r>
              <w:rPr>
                <w:rFonts w:ascii="Times New Roman" w:eastAsia="等线" w:hAnsi="Times New Roman" w:cs="Times New Roman"/>
                <w:b/>
                <w:bCs/>
                <w:kern w:val="0"/>
                <w:sz w:val="24"/>
                <w:szCs w:val="24"/>
                <w:vertAlign w:val="superscript"/>
              </w:rPr>
              <w:t>2</w:t>
            </w:r>
            <w:r>
              <w:rPr>
                <w:rFonts w:ascii="Times New Roman" w:eastAsia="等线" w:hAnsi="Times New Roman" w:cs="Times New Roman"/>
                <w:b/>
                <w:bCs/>
                <w:kern w:val="0"/>
                <w:sz w:val="24"/>
                <w:szCs w:val="24"/>
              </w:rPr>
              <w:t xml:space="preserve"> )</w:t>
            </w:r>
            <w:r>
              <w:rPr>
                <w:rFonts w:ascii="Times New Roman" w:eastAsia="等线" w:hAnsi="Times New Roman" w:cs="Times New Roman"/>
                <w:b/>
                <w:bCs/>
                <w:kern w:val="0"/>
                <w:sz w:val="24"/>
                <w:szCs w:val="24"/>
                <w:vertAlign w:val="superscript"/>
              </w:rPr>
              <w:t>c</w:t>
            </w:r>
            <w:proofErr w:type="gramEnd"/>
          </w:p>
        </w:tc>
        <w:tc>
          <w:tcPr>
            <w:tcW w:w="2057" w:type="dxa"/>
            <w:tcBorders>
              <w:top w:val="single" w:sz="18" w:space="0" w:color="auto"/>
              <w:left w:val="nil"/>
              <w:bottom w:val="single" w:sz="18" w:space="0" w:color="auto"/>
              <w:right w:val="nil"/>
            </w:tcBorders>
          </w:tcPr>
          <w:p w14:paraId="12467B94" w14:textId="77777777" w:rsidR="00A72CD6" w:rsidRDefault="00000000">
            <w:pPr>
              <w:spacing w:line="360" w:lineRule="auto"/>
              <w:jc w:val="center"/>
              <w:rPr>
                <w:rFonts w:ascii="Times New Roman" w:eastAsia="等线" w:hAnsi="Times New Roman" w:cs="Times New Roman"/>
                <w:b/>
                <w:bCs/>
                <w:kern w:val="0"/>
                <w:sz w:val="24"/>
                <w:szCs w:val="24"/>
                <w:lang w:val="en-GB"/>
              </w:rPr>
            </w:pPr>
            <w:r>
              <w:rPr>
                <w:rFonts w:ascii="Times New Roman" w:eastAsia="宋体" w:hAnsi="Times New Roman" w:cs="Times New Roman"/>
                <w:b/>
                <w:bCs/>
                <w:kern w:val="0"/>
                <w:sz w:val="24"/>
                <w:szCs w:val="24"/>
              </w:rPr>
              <w:t>ΔE</w:t>
            </w:r>
            <w:r>
              <w:rPr>
                <w:rFonts w:ascii="Times New Roman" w:eastAsia="宋体" w:hAnsi="Times New Roman" w:cs="Times New Roman"/>
                <w:b/>
                <w:bCs/>
                <w:kern w:val="0"/>
                <w:sz w:val="24"/>
                <w:szCs w:val="24"/>
                <w:vertAlign w:val="subscript"/>
              </w:rPr>
              <w:t>0</w:t>
            </w:r>
            <w:r>
              <w:rPr>
                <w:rFonts w:ascii="Times New Roman" w:eastAsia="宋体" w:hAnsi="Times New Roman" w:cs="Times New Roman"/>
                <w:b/>
                <w:bCs/>
                <w:kern w:val="0"/>
                <w:sz w:val="24"/>
                <w:szCs w:val="24"/>
              </w:rPr>
              <w:t xml:space="preserve"> (eV)</w:t>
            </w:r>
          </w:p>
        </w:tc>
      </w:tr>
      <w:tr w:rsidR="00A72CD6" w14:paraId="596A56F4" w14:textId="77777777">
        <w:trPr>
          <w:trHeight w:val="573"/>
        </w:trPr>
        <w:tc>
          <w:tcPr>
            <w:tcW w:w="1605" w:type="dxa"/>
            <w:vMerge w:val="restart"/>
            <w:tcBorders>
              <w:top w:val="single" w:sz="18" w:space="0" w:color="auto"/>
              <w:left w:val="nil"/>
              <w:bottom w:val="single" w:sz="18" w:space="0" w:color="auto"/>
              <w:right w:val="nil"/>
            </w:tcBorders>
          </w:tcPr>
          <w:p w14:paraId="4C671F85" w14:textId="77777777" w:rsidR="00A72CD6" w:rsidRDefault="00000000">
            <w:pPr>
              <w:spacing w:line="360" w:lineRule="auto"/>
              <w:ind w:firstLineChars="100" w:firstLine="240"/>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lang w:val="en-GB"/>
              </w:rPr>
              <w:t>Pd</w:t>
            </w:r>
            <w:r>
              <w:rPr>
                <w:rFonts w:ascii="Times New Roman" w:eastAsia="等线" w:hAnsi="Times New Roman" w:cs="Times New Roman"/>
                <w:kern w:val="0"/>
                <w:sz w:val="24"/>
                <w:szCs w:val="24"/>
              </w:rPr>
              <w:t>/Nb</w:t>
            </w:r>
            <w:r>
              <w:rPr>
                <w:rFonts w:ascii="Times New Roman" w:eastAsia="等线" w:hAnsi="Times New Roman" w:cs="Times New Roman"/>
                <w:kern w:val="0"/>
                <w:sz w:val="24"/>
                <w:szCs w:val="24"/>
                <w:vertAlign w:val="subscript"/>
              </w:rPr>
              <w:t>2</w:t>
            </w:r>
            <w:r>
              <w:rPr>
                <w:rFonts w:ascii="Times New Roman" w:eastAsia="等线" w:hAnsi="Times New Roman" w:cs="Times New Roman"/>
                <w:kern w:val="0"/>
                <w:sz w:val="24"/>
                <w:szCs w:val="24"/>
              </w:rPr>
              <w:t>C</w:t>
            </w:r>
          </w:p>
        </w:tc>
        <w:tc>
          <w:tcPr>
            <w:tcW w:w="1029" w:type="dxa"/>
            <w:tcBorders>
              <w:top w:val="single" w:sz="18" w:space="0" w:color="auto"/>
              <w:left w:val="nil"/>
              <w:bottom w:val="nil"/>
              <w:right w:val="nil"/>
            </w:tcBorders>
          </w:tcPr>
          <w:p w14:paraId="2B311CD7" w14:textId="77777777" w:rsidR="00A72CD6" w:rsidRDefault="00000000">
            <w:pPr>
              <w:spacing w:line="360" w:lineRule="auto"/>
              <w:rPr>
                <w:rFonts w:ascii="Times New Roman" w:eastAsia="等线" w:hAnsi="Times New Roman" w:cs="Times New Roman"/>
                <w:kern w:val="0"/>
                <w:sz w:val="24"/>
                <w:szCs w:val="24"/>
                <w:lang w:val="en-GB"/>
              </w:rPr>
            </w:pPr>
            <w:r>
              <w:rPr>
                <w:rFonts w:ascii="Times New Roman" w:eastAsia="等线" w:hAnsi="Times New Roman" w:cs="Times New Roman"/>
                <w:kern w:val="0"/>
                <w:sz w:val="24"/>
                <w:szCs w:val="24"/>
                <w:lang w:val="en-GB"/>
              </w:rPr>
              <w:t>Pd-O</w:t>
            </w:r>
          </w:p>
        </w:tc>
        <w:tc>
          <w:tcPr>
            <w:tcW w:w="1254" w:type="dxa"/>
            <w:tcBorders>
              <w:top w:val="single" w:sz="18" w:space="0" w:color="auto"/>
              <w:left w:val="nil"/>
              <w:bottom w:val="nil"/>
              <w:right w:val="nil"/>
            </w:tcBorders>
          </w:tcPr>
          <w:p w14:paraId="162C30AF" w14:textId="77777777" w:rsidR="00A72CD6" w:rsidRDefault="00000000">
            <w:pPr>
              <w:spacing w:line="360" w:lineRule="auto"/>
              <w:jc w:val="center"/>
              <w:rPr>
                <w:rFonts w:ascii="Times New Roman" w:eastAsia="等线" w:hAnsi="Times New Roman" w:cs="Times New Roman"/>
                <w:kern w:val="0"/>
                <w:sz w:val="24"/>
                <w:szCs w:val="24"/>
                <w:lang w:val="en-GB"/>
              </w:rPr>
            </w:pPr>
            <w:r>
              <w:rPr>
                <w:rFonts w:ascii="Times New Roman" w:eastAsia="等线" w:hAnsi="Times New Roman" w:cs="Times New Roman"/>
                <w:kern w:val="0"/>
                <w:sz w:val="24"/>
                <w:szCs w:val="24"/>
                <w:lang w:val="en-GB"/>
              </w:rPr>
              <w:t>2.1</w:t>
            </w:r>
          </w:p>
        </w:tc>
        <w:tc>
          <w:tcPr>
            <w:tcW w:w="1356" w:type="dxa"/>
            <w:tcBorders>
              <w:top w:val="single" w:sz="18" w:space="0" w:color="auto"/>
              <w:left w:val="nil"/>
              <w:bottom w:val="nil"/>
              <w:right w:val="nil"/>
            </w:tcBorders>
          </w:tcPr>
          <w:p w14:paraId="3854757A" w14:textId="77777777" w:rsidR="00A72CD6" w:rsidRDefault="00000000">
            <w:pPr>
              <w:spacing w:line="360" w:lineRule="auto"/>
              <w:jc w:val="center"/>
              <w:rPr>
                <w:rFonts w:ascii="Times New Roman" w:eastAsia="等线" w:hAnsi="Times New Roman" w:cs="Times New Roman"/>
                <w:kern w:val="0"/>
                <w:sz w:val="24"/>
                <w:szCs w:val="24"/>
                <w:lang w:val="en-GB"/>
              </w:rPr>
            </w:pPr>
            <w:r>
              <w:rPr>
                <w:rFonts w:ascii="Times New Roman" w:eastAsia="等线" w:hAnsi="Times New Roman" w:cs="Times New Roman"/>
                <w:kern w:val="0"/>
                <w:sz w:val="24"/>
                <w:szCs w:val="24"/>
                <w:lang w:val="en-GB"/>
              </w:rPr>
              <w:t>2.00</w:t>
            </w:r>
          </w:p>
        </w:tc>
        <w:tc>
          <w:tcPr>
            <w:tcW w:w="1922" w:type="dxa"/>
            <w:tcBorders>
              <w:top w:val="single" w:sz="18" w:space="0" w:color="auto"/>
              <w:left w:val="nil"/>
              <w:bottom w:val="nil"/>
              <w:right w:val="nil"/>
            </w:tcBorders>
          </w:tcPr>
          <w:p w14:paraId="1B2BA33D" w14:textId="77777777" w:rsidR="00A72CD6" w:rsidRDefault="00000000">
            <w:pPr>
              <w:spacing w:line="360" w:lineRule="auto"/>
              <w:jc w:val="center"/>
              <w:rPr>
                <w:rFonts w:ascii="Times New Roman" w:eastAsia="等线" w:hAnsi="Times New Roman" w:cs="Times New Roman"/>
                <w:kern w:val="0"/>
                <w:sz w:val="24"/>
                <w:szCs w:val="24"/>
                <w:lang w:val="en-GB"/>
              </w:rPr>
            </w:pPr>
            <w:r>
              <w:rPr>
                <w:rFonts w:ascii="Times New Roman" w:eastAsia="等线" w:hAnsi="Times New Roman" w:cs="Times New Roman"/>
                <w:kern w:val="0"/>
                <w:sz w:val="24"/>
                <w:szCs w:val="24"/>
                <w:lang w:val="en-GB"/>
              </w:rPr>
              <w:t>0.001</w:t>
            </w:r>
          </w:p>
        </w:tc>
        <w:tc>
          <w:tcPr>
            <w:tcW w:w="2057" w:type="dxa"/>
            <w:vMerge w:val="restart"/>
            <w:tcBorders>
              <w:top w:val="single" w:sz="18" w:space="0" w:color="auto"/>
              <w:left w:val="nil"/>
              <w:bottom w:val="nil"/>
              <w:right w:val="nil"/>
            </w:tcBorders>
          </w:tcPr>
          <w:p w14:paraId="74220D6F" w14:textId="77777777" w:rsidR="00A72CD6" w:rsidRDefault="00000000">
            <w:pPr>
              <w:spacing w:before="240" w:line="360" w:lineRule="auto"/>
              <w:ind w:firstLineChars="100" w:firstLine="240"/>
              <w:jc w:val="center"/>
              <w:rPr>
                <w:rFonts w:ascii="Times New Roman" w:eastAsia="等线" w:hAnsi="Times New Roman" w:cs="Times New Roman"/>
                <w:kern w:val="0"/>
                <w:sz w:val="24"/>
                <w:szCs w:val="24"/>
                <w:lang w:val="en-GB"/>
              </w:rPr>
            </w:pPr>
            <w:r>
              <w:rPr>
                <w:rFonts w:ascii="Times New Roman" w:eastAsia="等线" w:hAnsi="Times New Roman" w:cs="Times New Roman"/>
                <w:kern w:val="0"/>
                <w:sz w:val="24"/>
                <w:szCs w:val="24"/>
                <w:lang w:val="en-GB"/>
              </w:rPr>
              <w:t>1.632± 0.764</w:t>
            </w:r>
          </w:p>
        </w:tc>
      </w:tr>
      <w:tr w:rsidR="00A72CD6" w14:paraId="77D5A47A" w14:textId="77777777">
        <w:trPr>
          <w:trHeight w:val="442"/>
        </w:trPr>
        <w:tc>
          <w:tcPr>
            <w:tcW w:w="1605" w:type="dxa"/>
            <w:vMerge/>
            <w:tcBorders>
              <w:top w:val="single" w:sz="18" w:space="0" w:color="auto"/>
              <w:left w:val="nil"/>
              <w:bottom w:val="single" w:sz="18" w:space="0" w:color="auto"/>
              <w:right w:val="nil"/>
            </w:tcBorders>
          </w:tcPr>
          <w:p w14:paraId="5F96C3C0" w14:textId="77777777" w:rsidR="00A72CD6" w:rsidRDefault="00A72CD6">
            <w:pPr>
              <w:spacing w:line="360" w:lineRule="auto"/>
              <w:jc w:val="center"/>
              <w:rPr>
                <w:rFonts w:ascii="Times New Roman" w:eastAsia="等线" w:hAnsi="Times New Roman" w:cs="Times New Roman"/>
                <w:kern w:val="0"/>
                <w:sz w:val="24"/>
                <w:szCs w:val="24"/>
                <w:lang w:val="en-GB"/>
              </w:rPr>
            </w:pPr>
          </w:p>
        </w:tc>
        <w:tc>
          <w:tcPr>
            <w:tcW w:w="1029" w:type="dxa"/>
            <w:tcBorders>
              <w:top w:val="nil"/>
              <w:left w:val="nil"/>
              <w:bottom w:val="single" w:sz="18" w:space="0" w:color="auto"/>
              <w:right w:val="nil"/>
            </w:tcBorders>
          </w:tcPr>
          <w:p w14:paraId="35E09948" w14:textId="77777777" w:rsidR="00A72CD6" w:rsidRDefault="00000000">
            <w:pPr>
              <w:spacing w:line="360" w:lineRule="auto"/>
              <w:rPr>
                <w:rFonts w:ascii="Times New Roman" w:eastAsia="等线" w:hAnsi="Times New Roman" w:cs="Times New Roman"/>
                <w:kern w:val="0"/>
                <w:sz w:val="24"/>
                <w:szCs w:val="24"/>
              </w:rPr>
            </w:pPr>
            <w:r>
              <w:rPr>
                <w:rFonts w:ascii="Times New Roman" w:eastAsia="等线" w:hAnsi="Times New Roman" w:cs="Times New Roman"/>
                <w:kern w:val="0"/>
                <w:sz w:val="24"/>
                <w:szCs w:val="24"/>
              </w:rPr>
              <w:t>Pd-Pd</w:t>
            </w:r>
          </w:p>
        </w:tc>
        <w:tc>
          <w:tcPr>
            <w:tcW w:w="1254" w:type="dxa"/>
            <w:tcBorders>
              <w:top w:val="nil"/>
              <w:left w:val="nil"/>
              <w:bottom w:val="single" w:sz="18" w:space="0" w:color="auto"/>
              <w:right w:val="nil"/>
            </w:tcBorders>
          </w:tcPr>
          <w:p w14:paraId="046534A7" w14:textId="77777777" w:rsidR="00A72CD6" w:rsidRDefault="00000000">
            <w:pPr>
              <w:spacing w:line="360" w:lineRule="auto"/>
              <w:jc w:val="center"/>
              <w:rPr>
                <w:rFonts w:ascii="Times New Roman" w:eastAsia="等线" w:hAnsi="Times New Roman" w:cs="Times New Roman"/>
                <w:kern w:val="0"/>
                <w:sz w:val="24"/>
                <w:szCs w:val="24"/>
                <w:lang w:val="en-GB"/>
              </w:rPr>
            </w:pPr>
            <w:r>
              <w:rPr>
                <w:rFonts w:ascii="Times New Roman" w:eastAsia="等线" w:hAnsi="Times New Roman" w:cs="Times New Roman"/>
                <w:kern w:val="0"/>
                <w:sz w:val="24"/>
                <w:szCs w:val="24"/>
                <w:lang w:val="en-GB"/>
              </w:rPr>
              <w:t>3</w:t>
            </w:r>
          </w:p>
        </w:tc>
        <w:tc>
          <w:tcPr>
            <w:tcW w:w="1356" w:type="dxa"/>
            <w:tcBorders>
              <w:top w:val="nil"/>
              <w:left w:val="nil"/>
              <w:bottom w:val="single" w:sz="18" w:space="0" w:color="auto"/>
              <w:right w:val="nil"/>
            </w:tcBorders>
          </w:tcPr>
          <w:p w14:paraId="39A1A7CF" w14:textId="77777777" w:rsidR="00A72CD6" w:rsidRDefault="00000000">
            <w:pPr>
              <w:spacing w:line="360" w:lineRule="auto"/>
              <w:jc w:val="center"/>
              <w:rPr>
                <w:rFonts w:ascii="Times New Roman" w:eastAsia="等线" w:hAnsi="Times New Roman" w:cs="Times New Roman"/>
                <w:kern w:val="0"/>
                <w:sz w:val="24"/>
                <w:szCs w:val="24"/>
                <w:lang w:val="en-GB"/>
              </w:rPr>
            </w:pPr>
            <w:r>
              <w:rPr>
                <w:rFonts w:ascii="Times New Roman" w:eastAsia="等线" w:hAnsi="Times New Roman" w:cs="Times New Roman"/>
                <w:kern w:val="0"/>
                <w:sz w:val="24"/>
                <w:szCs w:val="24"/>
                <w:lang w:val="en-GB"/>
              </w:rPr>
              <w:t>2.74</w:t>
            </w:r>
          </w:p>
        </w:tc>
        <w:tc>
          <w:tcPr>
            <w:tcW w:w="1922" w:type="dxa"/>
            <w:tcBorders>
              <w:top w:val="nil"/>
              <w:left w:val="nil"/>
              <w:bottom w:val="single" w:sz="18" w:space="0" w:color="auto"/>
              <w:right w:val="nil"/>
            </w:tcBorders>
          </w:tcPr>
          <w:p w14:paraId="09AF926F" w14:textId="77777777" w:rsidR="00A72CD6" w:rsidRDefault="00000000">
            <w:pPr>
              <w:spacing w:line="360" w:lineRule="auto"/>
              <w:jc w:val="center"/>
              <w:rPr>
                <w:rFonts w:ascii="Times New Roman" w:eastAsia="等线" w:hAnsi="Times New Roman" w:cs="Times New Roman"/>
                <w:kern w:val="0"/>
                <w:sz w:val="24"/>
                <w:szCs w:val="24"/>
                <w:lang w:val="en-GB"/>
              </w:rPr>
            </w:pPr>
            <w:r>
              <w:rPr>
                <w:rFonts w:ascii="Times New Roman" w:eastAsia="等线" w:hAnsi="Times New Roman" w:cs="Times New Roman"/>
                <w:kern w:val="0"/>
                <w:sz w:val="24"/>
                <w:szCs w:val="24"/>
                <w:lang w:val="en-GB"/>
              </w:rPr>
              <w:t>0.017</w:t>
            </w:r>
          </w:p>
        </w:tc>
        <w:tc>
          <w:tcPr>
            <w:tcW w:w="2057" w:type="dxa"/>
            <w:vMerge/>
            <w:tcBorders>
              <w:top w:val="nil"/>
              <w:left w:val="nil"/>
              <w:bottom w:val="single" w:sz="18" w:space="0" w:color="auto"/>
              <w:right w:val="nil"/>
            </w:tcBorders>
          </w:tcPr>
          <w:p w14:paraId="2F9164D2" w14:textId="77777777" w:rsidR="00A72CD6" w:rsidRDefault="00A72CD6">
            <w:pPr>
              <w:spacing w:line="360" w:lineRule="auto"/>
              <w:jc w:val="center"/>
              <w:rPr>
                <w:rFonts w:ascii="Times New Roman" w:eastAsia="等线" w:hAnsi="Times New Roman" w:cs="Times New Roman"/>
                <w:kern w:val="0"/>
                <w:sz w:val="24"/>
                <w:szCs w:val="24"/>
                <w:lang w:val="en-GB"/>
              </w:rPr>
            </w:pPr>
          </w:p>
        </w:tc>
      </w:tr>
      <w:tr w:rsidR="00A72CD6" w14:paraId="02E220CF" w14:textId="77777777">
        <w:trPr>
          <w:trHeight w:val="156"/>
        </w:trPr>
        <w:tc>
          <w:tcPr>
            <w:tcW w:w="1605" w:type="dxa"/>
            <w:tcBorders>
              <w:top w:val="single" w:sz="18" w:space="0" w:color="auto"/>
              <w:left w:val="nil"/>
              <w:bottom w:val="single" w:sz="18" w:space="0" w:color="auto"/>
              <w:right w:val="nil"/>
            </w:tcBorders>
          </w:tcPr>
          <w:p w14:paraId="5A13D481" w14:textId="77777777" w:rsidR="00A72CD6" w:rsidRDefault="00000000">
            <w:pPr>
              <w:spacing w:line="360" w:lineRule="auto"/>
              <w:jc w:val="center"/>
              <w:rPr>
                <w:rFonts w:ascii="Times New Roman" w:eastAsia="等线" w:hAnsi="Times New Roman" w:cs="Times New Roman"/>
                <w:kern w:val="0"/>
                <w:sz w:val="24"/>
                <w:szCs w:val="24"/>
                <w:lang w:val="en-GB"/>
              </w:rPr>
            </w:pPr>
            <w:r>
              <w:rPr>
                <w:rFonts w:ascii="Times New Roman" w:eastAsia="等线" w:hAnsi="Times New Roman" w:cs="Times New Roman"/>
                <w:kern w:val="0"/>
                <w:sz w:val="24"/>
                <w:szCs w:val="24"/>
                <w:lang w:val="en-GB"/>
              </w:rPr>
              <w:t>Pd</w:t>
            </w:r>
            <w:r>
              <w:rPr>
                <w:rFonts w:ascii="Times New Roman" w:eastAsia="等线" w:hAnsi="Times New Roman" w:cs="Times New Roman"/>
                <w:kern w:val="0"/>
                <w:sz w:val="24"/>
                <w:szCs w:val="24"/>
              </w:rPr>
              <w:t>/Br-Nb</w:t>
            </w:r>
            <w:r>
              <w:rPr>
                <w:rFonts w:ascii="Times New Roman" w:eastAsia="等线" w:hAnsi="Times New Roman" w:cs="Times New Roman"/>
                <w:kern w:val="0"/>
                <w:sz w:val="24"/>
                <w:szCs w:val="24"/>
                <w:vertAlign w:val="subscript"/>
              </w:rPr>
              <w:t>2</w:t>
            </w:r>
            <w:r>
              <w:rPr>
                <w:rFonts w:ascii="Times New Roman" w:eastAsia="等线" w:hAnsi="Times New Roman" w:cs="Times New Roman"/>
                <w:kern w:val="0"/>
                <w:sz w:val="24"/>
                <w:szCs w:val="24"/>
              </w:rPr>
              <w:t>C</w:t>
            </w:r>
          </w:p>
        </w:tc>
        <w:tc>
          <w:tcPr>
            <w:tcW w:w="1029" w:type="dxa"/>
            <w:tcBorders>
              <w:top w:val="single" w:sz="18" w:space="0" w:color="auto"/>
              <w:left w:val="nil"/>
              <w:bottom w:val="single" w:sz="18" w:space="0" w:color="auto"/>
              <w:right w:val="nil"/>
            </w:tcBorders>
          </w:tcPr>
          <w:p w14:paraId="45CC4030" w14:textId="77777777" w:rsidR="00A72CD6" w:rsidRDefault="00000000">
            <w:pPr>
              <w:spacing w:line="360" w:lineRule="auto"/>
              <w:rPr>
                <w:rFonts w:ascii="Times New Roman" w:eastAsia="等线" w:hAnsi="Times New Roman" w:cs="Times New Roman"/>
                <w:kern w:val="0"/>
                <w:sz w:val="24"/>
                <w:szCs w:val="24"/>
                <w:lang w:val="en-GB"/>
              </w:rPr>
            </w:pPr>
            <w:r>
              <w:rPr>
                <w:rFonts w:ascii="Times New Roman" w:eastAsia="等线" w:hAnsi="Times New Roman" w:cs="Times New Roman"/>
                <w:kern w:val="0"/>
                <w:sz w:val="24"/>
                <w:szCs w:val="24"/>
              </w:rPr>
              <w:t>Pd-Pd</w:t>
            </w:r>
          </w:p>
        </w:tc>
        <w:tc>
          <w:tcPr>
            <w:tcW w:w="1254" w:type="dxa"/>
            <w:tcBorders>
              <w:top w:val="single" w:sz="18" w:space="0" w:color="auto"/>
              <w:left w:val="nil"/>
              <w:bottom w:val="single" w:sz="18" w:space="0" w:color="auto"/>
              <w:right w:val="nil"/>
            </w:tcBorders>
          </w:tcPr>
          <w:p w14:paraId="47C75DC9" w14:textId="77777777" w:rsidR="00A72CD6" w:rsidRDefault="00000000">
            <w:pPr>
              <w:spacing w:line="360" w:lineRule="auto"/>
              <w:jc w:val="center"/>
              <w:rPr>
                <w:rFonts w:ascii="Times New Roman" w:hAnsi="Times New Roman" w:cs="Times New Roman"/>
                <w:kern w:val="0"/>
                <w:sz w:val="24"/>
                <w:szCs w:val="24"/>
              </w:rPr>
            </w:pPr>
            <w:r>
              <w:rPr>
                <w:rFonts w:ascii="Times New Roman" w:eastAsia="等线" w:hAnsi="Times New Roman" w:cs="Times New Roman"/>
                <w:kern w:val="0"/>
                <w:sz w:val="24"/>
                <w:szCs w:val="24"/>
              </w:rPr>
              <w:t>11.1</w:t>
            </w:r>
            <w:r>
              <w:rPr>
                <w:rFonts w:ascii="Times New Roman" w:hAnsi="Times New Roman" w:cs="Times New Roman"/>
                <w:sz w:val="24"/>
                <w:szCs w:val="24"/>
              </w:rPr>
              <w:t>±1.0</w:t>
            </w:r>
          </w:p>
        </w:tc>
        <w:tc>
          <w:tcPr>
            <w:tcW w:w="1356" w:type="dxa"/>
            <w:tcBorders>
              <w:top w:val="single" w:sz="18" w:space="0" w:color="auto"/>
              <w:left w:val="nil"/>
              <w:bottom w:val="single" w:sz="18" w:space="0" w:color="auto"/>
              <w:right w:val="nil"/>
            </w:tcBorders>
          </w:tcPr>
          <w:p w14:paraId="4665B485" w14:textId="77777777" w:rsidR="00A72CD6" w:rsidRDefault="00000000">
            <w:pPr>
              <w:spacing w:line="360" w:lineRule="auto"/>
              <w:jc w:val="center"/>
              <w:rPr>
                <w:rFonts w:ascii="Times New Roman" w:eastAsia="等线" w:hAnsi="Times New Roman" w:cs="Times New Roman"/>
                <w:kern w:val="0"/>
                <w:sz w:val="24"/>
                <w:szCs w:val="24"/>
                <w:lang w:val="en-GB"/>
              </w:rPr>
            </w:pPr>
            <w:r>
              <w:rPr>
                <w:rFonts w:ascii="Times New Roman" w:hAnsi="Times New Roman" w:cs="Times New Roman"/>
                <w:sz w:val="24"/>
                <w:szCs w:val="24"/>
              </w:rPr>
              <w:t>2.75±0.01</w:t>
            </w:r>
          </w:p>
        </w:tc>
        <w:tc>
          <w:tcPr>
            <w:tcW w:w="1922" w:type="dxa"/>
            <w:tcBorders>
              <w:top w:val="single" w:sz="18" w:space="0" w:color="auto"/>
              <w:left w:val="nil"/>
              <w:bottom w:val="single" w:sz="18" w:space="0" w:color="auto"/>
              <w:right w:val="nil"/>
            </w:tcBorders>
          </w:tcPr>
          <w:p w14:paraId="46CB3D9D" w14:textId="77777777" w:rsidR="00A72CD6" w:rsidRDefault="00000000">
            <w:pPr>
              <w:spacing w:line="360" w:lineRule="auto"/>
              <w:jc w:val="center"/>
              <w:rPr>
                <w:rFonts w:ascii="Times New Roman" w:hAnsi="Times New Roman" w:cs="Times New Roman"/>
                <w:kern w:val="0"/>
                <w:sz w:val="24"/>
                <w:szCs w:val="24"/>
              </w:rPr>
            </w:pPr>
            <w:r>
              <w:rPr>
                <w:rFonts w:ascii="Times New Roman" w:hAnsi="Times New Roman" w:cs="Times New Roman"/>
                <w:sz w:val="24"/>
                <w:szCs w:val="24"/>
              </w:rPr>
              <w:t>0.64±0.5</w:t>
            </w:r>
          </w:p>
        </w:tc>
        <w:tc>
          <w:tcPr>
            <w:tcW w:w="2057" w:type="dxa"/>
            <w:tcBorders>
              <w:top w:val="single" w:sz="18" w:space="0" w:color="auto"/>
              <w:left w:val="nil"/>
              <w:bottom w:val="single" w:sz="18" w:space="0" w:color="auto"/>
              <w:right w:val="nil"/>
            </w:tcBorders>
          </w:tcPr>
          <w:p w14:paraId="7E078E11" w14:textId="77777777" w:rsidR="00A72CD6" w:rsidRDefault="00000000">
            <w:pPr>
              <w:spacing w:line="360" w:lineRule="auto"/>
              <w:jc w:val="center"/>
              <w:rPr>
                <w:rFonts w:ascii="Times New Roman" w:eastAsia="等线" w:hAnsi="Times New Roman" w:cs="Times New Roman"/>
                <w:kern w:val="0"/>
                <w:sz w:val="24"/>
                <w:szCs w:val="24"/>
                <w:lang w:val="en-GB"/>
              </w:rPr>
            </w:pPr>
            <w:r>
              <w:rPr>
                <w:rFonts w:ascii="Times New Roman" w:hAnsi="Times New Roman" w:cs="Times New Roman"/>
                <w:sz w:val="24"/>
                <w:szCs w:val="24"/>
              </w:rPr>
              <w:t>-0.1±0.8</w:t>
            </w:r>
          </w:p>
        </w:tc>
      </w:tr>
      <w:tr w:rsidR="00A72CD6" w14:paraId="595B85A4" w14:textId="77777777">
        <w:trPr>
          <w:trHeight w:val="156"/>
        </w:trPr>
        <w:tc>
          <w:tcPr>
            <w:tcW w:w="1605" w:type="dxa"/>
            <w:tcBorders>
              <w:top w:val="single" w:sz="18" w:space="0" w:color="auto"/>
              <w:left w:val="nil"/>
              <w:bottom w:val="single" w:sz="18" w:space="0" w:color="auto"/>
              <w:right w:val="nil"/>
            </w:tcBorders>
          </w:tcPr>
          <w:p w14:paraId="381157C7" w14:textId="77777777" w:rsidR="00A72CD6" w:rsidRDefault="00000000">
            <w:pPr>
              <w:spacing w:line="360" w:lineRule="auto"/>
              <w:jc w:val="center"/>
              <w:rPr>
                <w:rFonts w:ascii="Times New Roman" w:eastAsia="等线" w:hAnsi="Times New Roman" w:cs="Times New Roman"/>
                <w:kern w:val="0"/>
                <w:sz w:val="24"/>
                <w:szCs w:val="24"/>
                <w:lang w:val="en-GB"/>
              </w:rPr>
            </w:pPr>
            <w:r>
              <w:rPr>
                <w:rFonts w:ascii="Times New Roman" w:eastAsia="等线" w:hAnsi="Times New Roman" w:cs="Times New Roman"/>
                <w:kern w:val="0"/>
                <w:sz w:val="24"/>
                <w:szCs w:val="24"/>
                <w:lang w:val="en-GB"/>
              </w:rPr>
              <w:t>Pd</w:t>
            </w:r>
            <w:r>
              <w:rPr>
                <w:rFonts w:ascii="Times New Roman" w:eastAsia="等线" w:hAnsi="Times New Roman" w:cs="Times New Roman"/>
                <w:kern w:val="0"/>
                <w:sz w:val="24"/>
                <w:szCs w:val="24"/>
              </w:rPr>
              <w:t>/O-Nb</w:t>
            </w:r>
            <w:r>
              <w:rPr>
                <w:rFonts w:ascii="Times New Roman" w:eastAsia="等线" w:hAnsi="Times New Roman" w:cs="Times New Roman"/>
                <w:kern w:val="0"/>
                <w:sz w:val="24"/>
                <w:szCs w:val="24"/>
                <w:vertAlign w:val="subscript"/>
              </w:rPr>
              <w:t>2</w:t>
            </w:r>
            <w:r>
              <w:rPr>
                <w:rFonts w:ascii="Times New Roman" w:eastAsia="等线" w:hAnsi="Times New Roman" w:cs="Times New Roman"/>
                <w:kern w:val="0"/>
                <w:sz w:val="24"/>
                <w:szCs w:val="24"/>
              </w:rPr>
              <w:t>C</w:t>
            </w:r>
          </w:p>
        </w:tc>
        <w:tc>
          <w:tcPr>
            <w:tcW w:w="1029" w:type="dxa"/>
            <w:tcBorders>
              <w:top w:val="single" w:sz="18" w:space="0" w:color="auto"/>
              <w:left w:val="nil"/>
              <w:bottom w:val="single" w:sz="18" w:space="0" w:color="auto"/>
              <w:right w:val="nil"/>
            </w:tcBorders>
          </w:tcPr>
          <w:p w14:paraId="0C613814" w14:textId="77777777" w:rsidR="00A72CD6" w:rsidRDefault="00000000">
            <w:pPr>
              <w:spacing w:line="360" w:lineRule="auto"/>
              <w:rPr>
                <w:rFonts w:ascii="Times New Roman" w:eastAsia="等线" w:hAnsi="Times New Roman" w:cs="Times New Roman"/>
                <w:kern w:val="0"/>
                <w:sz w:val="24"/>
                <w:szCs w:val="24"/>
                <w:lang w:val="en-GB"/>
              </w:rPr>
            </w:pPr>
            <w:r>
              <w:rPr>
                <w:rFonts w:ascii="Times New Roman" w:eastAsia="等线" w:hAnsi="Times New Roman" w:cs="Times New Roman"/>
                <w:kern w:val="0"/>
                <w:sz w:val="24"/>
                <w:szCs w:val="24"/>
              </w:rPr>
              <w:t>Pd-Pd</w:t>
            </w:r>
          </w:p>
        </w:tc>
        <w:tc>
          <w:tcPr>
            <w:tcW w:w="1254" w:type="dxa"/>
            <w:tcBorders>
              <w:top w:val="single" w:sz="18" w:space="0" w:color="auto"/>
              <w:left w:val="nil"/>
              <w:bottom w:val="single" w:sz="18" w:space="0" w:color="auto"/>
              <w:right w:val="nil"/>
            </w:tcBorders>
          </w:tcPr>
          <w:p w14:paraId="08B10606" w14:textId="77777777" w:rsidR="00A72CD6" w:rsidRDefault="00000000">
            <w:pPr>
              <w:spacing w:line="360" w:lineRule="auto"/>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10.4</w:t>
            </w:r>
            <w:r>
              <w:rPr>
                <w:rFonts w:ascii="Times New Roman" w:hAnsi="Times New Roman" w:cs="Times New Roman"/>
                <w:sz w:val="24"/>
                <w:szCs w:val="24"/>
              </w:rPr>
              <w:t>±0.7</w:t>
            </w:r>
          </w:p>
        </w:tc>
        <w:tc>
          <w:tcPr>
            <w:tcW w:w="1356" w:type="dxa"/>
            <w:tcBorders>
              <w:top w:val="single" w:sz="18" w:space="0" w:color="auto"/>
              <w:left w:val="nil"/>
              <w:bottom w:val="single" w:sz="18" w:space="0" w:color="auto"/>
              <w:right w:val="nil"/>
            </w:tcBorders>
          </w:tcPr>
          <w:p w14:paraId="0A40D4D9" w14:textId="77777777" w:rsidR="00A72CD6" w:rsidRDefault="00000000">
            <w:pPr>
              <w:spacing w:line="360" w:lineRule="auto"/>
              <w:jc w:val="center"/>
              <w:rPr>
                <w:rFonts w:ascii="Times New Roman" w:eastAsia="等线" w:hAnsi="Times New Roman" w:cs="Times New Roman"/>
                <w:kern w:val="0"/>
                <w:sz w:val="24"/>
                <w:szCs w:val="24"/>
                <w:lang w:val="en-GB"/>
              </w:rPr>
            </w:pPr>
            <w:r>
              <w:rPr>
                <w:rFonts w:ascii="Times New Roman" w:hAnsi="Times New Roman" w:cs="Times New Roman"/>
                <w:sz w:val="24"/>
                <w:szCs w:val="24"/>
              </w:rPr>
              <w:t>2.76±0.01</w:t>
            </w:r>
          </w:p>
        </w:tc>
        <w:tc>
          <w:tcPr>
            <w:tcW w:w="1922" w:type="dxa"/>
            <w:tcBorders>
              <w:top w:val="single" w:sz="18" w:space="0" w:color="auto"/>
              <w:left w:val="nil"/>
              <w:bottom w:val="single" w:sz="18" w:space="0" w:color="auto"/>
              <w:right w:val="nil"/>
            </w:tcBorders>
          </w:tcPr>
          <w:p w14:paraId="743232F0" w14:textId="77777777" w:rsidR="00A72CD6" w:rsidRDefault="00000000">
            <w:pPr>
              <w:spacing w:line="360" w:lineRule="auto"/>
              <w:jc w:val="center"/>
              <w:rPr>
                <w:rFonts w:ascii="Times New Roman" w:eastAsia="等线" w:hAnsi="Times New Roman" w:cs="Times New Roman"/>
                <w:kern w:val="0"/>
                <w:sz w:val="24"/>
                <w:szCs w:val="24"/>
                <w:lang w:val="en-GB"/>
              </w:rPr>
            </w:pPr>
            <w:r>
              <w:rPr>
                <w:rFonts w:ascii="Times New Roman" w:eastAsia="等线" w:hAnsi="Times New Roman" w:cs="Times New Roman"/>
                <w:kern w:val="0"/>
                <w:sz w:val="24"/>
                <w:szCs w:val="24"/>
              </w:rPr>
              <w:t>0.78</w:t>
            </w:r>
            <w:r>
              <w:rPr>
                <w:rFonts w:ascii="Times New Roman" w:hAnsi="Times New Roman" w:cs="Times New Roman"/>
                <w:sz w:val="24"/>
                <w:szCs w:val="24"/>
              </w:rPr>
              <w:t>±0.4</w:t>
            </w:r>
          </w:p>
        </w:tc>
        <w:tc>
          <w:tcPr>
            <w:tcW w:w="2057" w:type="dxa"/>
            <w:tcBorders>
              <w:top w:val="single" w:sz="18" w:space="0" w:color="auto"/>
              <w:left w:val="nil"/>
              <w:bottom w:val="single" w:sz="18" w:space="0" w:color="auto"/>
              <w:right w:val="nil"/>
            </w:tcBorders>
          </w:tcPr>
          <w:p w14:paraId="44D92489" w14:textId="77777777" w:rsidR="00A72CD6" w:rsidRDefault="00000000">
            <w:pPr>
              <w:spacing w:line="360" w:lineRule="auto"/>
              <w:jc w:val="center"/>
              <w:rPr>
                <w:rFonts w:ascii="Times New Roman" w:eastAsia="等线" w:hAnsi="Times New Roman" w:cs="Times New Roman"/>
                <w:kern w:val="0"/>
                <w:sz w:val="24"/>
                <w:szCs w:val="24"/>
                <w:lang w:val="en-GB"/>
              </w:rPr>
            </w:pPr>
            <w:r>
              <w:rPr>
                <w:rFonts w:ascii="Times New Roman" w:hAnsi="Times New Roman" w:cs="Times New Roman"/>
                <w:sz w:val="24"/>
                <w:szCs w:val="24"/>
              </w:rPr>
              <w:t>1.3±0.</w:t>
            </w:r>
          </w:p>
        </w:tc>
      </w:tr>
    </w:tbl>
    <w:p w14:paraId="2722D7AB" w14:textId="77777777" w:rsidR="00A72CD6" w:rsidRDefault="00000000">
      <w:pPr>
        <w:spacing w:line="360" w:lineRule="auto"/>
        <w:rPr>
          <w:rFonts w:ascii="Times New Roman" w:hAnsi="Times New Roman" w:cs="Times New Roman"/>
          <w:sz w:val="24"/>
          <w:szCs w:val="24"/>
        </w:rPr>
      </w:pPr>
      <w:proofErr w:type="spellStart"/>
      <w:r>
        <w:rPr>
          <w:rFonts w:ascii="Times New Roman" w:hAnsi="Times New Roman" w:cs="Times New Roman"/>
          <w:sz w:val="24"/>
          <w:szCs w:val="24"/>
          <w:vertAlign w:val="superscript"/>
        </w:rPr>
        <w:t>a</w:t>
      </w:r>
      <w:r>
        <w:rPr>
          <w:rFonts w:ascii="Times New Roman" w:hAnsi="Times New Roman" w:cs="Times New Roman"/>
          <w:sz w:val="24"/>
          <w:szCs w:val="24"/>
        </w:rPr>
        <w:t>CN</w:t>
      </w:r>
      <w:proofErr w:type="spellEnd"/>
      <w:r>
        <w:rPr>
          <w:rFonts w:ascii="Times New Roman" w:hAnsi="Times New Roman" w:cs="Times New Roman"/>
          <w:sz w:val="24"/>
          <w:szCs w:val="24"/>
        </w:rPr>
        <w:t xml:space="preserve"> is the coordination number; </w:t>
      </w:r>
      <w:proofErr w:type="spellStart"/>
      <w:r>
        <w:rPr>
          <w:rFonts w:ascii="Times New Roman" w:hAnsi="Times New Roman" w:cs="Times New Roman"/>
          <w:sz w:val="24"/>
          <w:szCs w:val="24"/>
          <w:vertAlign w:val="superscript"/>
        </w:rPr>
        <w:t>b</w:t>
      </w:r>
      <w:r>
        <w:rPr>
          <w:rFonts w:ascii="Times New Roman" w:hAnsi="Times New Roman" w:cs="Times New Roman"/>
          <w:sz w:val="24"/>
          <w:szCs w:val="24"/>
        </w:rPr>
        <w:t>R</w:t>
      </w:r>
      <w:proofErr w:type="spellEnd"/>
      <w:r>
        <w:rPr>
          <w:rFonts w:ascii="Times New Roman" w:hAnsi="Times New Roman" w:cs="Times New Roman"/>
          <w:sz w:val="24"/>
          <w:szCs w:val="24"/>
        </w:rPr>
        <w:t xml:space="preserve"> is interatomic distance; </w:t>
      </w:r>
      <w:r>
        <w:rPr>
          <w:rFonts w:ascii="Times New Roman" w:hAnsi="Times New Roman" w:cs="Times New Roman"/>
          <w:sz w:val="24"/>
          <w:szCs w:val="24"/>
          <w:vertAlign w:val="superscript"/>
        </w:rPr>
        <w:t>c</w:t>
      </w:r>
      <w:r>
        <w:rPr>
          <w:rFonts w:ascii="Times New Roman" w:hAnsi="Times New Roman" w:cs="Times New Roman"/>
          <w:sz w:val="24"/>
          <w:szCs w:val="24"/>
        </w:rPr>
        <w:t>σ</w:t>
      </w:r>
      <w:r>
        <w:rPr>
          <w:rFonts w:ascii="Times New Roman" w:hAnsi="Times New Roman" w:cs="Times New Roman"/>
          <w:sz w:val="24"/>
          <w:szCs w:val="24"/>
          <w:vertAlign w:val="superscript"/>
        </w:rPr>
        <w:t>2</w:t>
      </w:r>
      <w:r>
        <w:rPr>
          <w:rFonts w:ascii="Times New Roman" w:hAnsi="Times New Roman" w:cs="Times New Roman"/>
          <w:sz w:val="24"/>
          <w:szCs w:val="24"/>
        </w:rPr>
        <w:t xml:space="preserve"> is Debye-Waller factor (a measure of thermal and static disorder in absorber-scatter distances); </w:t>
      </w:r>
      <w:r>
        <w:rPr>
          <w:rFonts w:ascii="Times New Roman" w:hAnsi="Times New Roman" w:cs="Times New Roman"/>
          <w:sz w:val="24"/>
          <w:szCs w:val="24"/>
          <w:lang w:val="en-GB"/>
        </w:rPr>
        <w:t>S</w:t>
      </w:r>
      <w:r>
        <w:rPr>
          <w:rFonts w:ascii="Times New Roman" w:hAnsi="Times New Roman" w:cs="Times New Roman"/>
          <w:sz w:val="24"/>
          <w:szCs w:val="24"/>
          <w:vertAlign w:val="subscript"/>
          <w:lang w:val="en-GB"/>
        </w:rPr>
        <w:t>0</w:t>
      </w:r>
      <w:r>
        <w:rPr>
          <w:rFonts w:ascii="Times New Roman" w:hAnsi="Times New Roman" w:cs="Times New Roman"/>
          <w:sz w:val="24"/>
          <w:szCs w:val="24"/>
          <w:vertAlign w:val="superscript"/>
          <w:lang w:val="en-GB"/>
        </w:rPr>
        <w:t>2</w:t>
      </w:r>
      <w:r>
        <w:rPr>
          <w:rFonts w:ascii="Times New Roman" w:hAnsi="Times New Roman" w:cs="Times New Roman"/>
          <w:sz w:val="24"/>
          <w:szCs w:val="24"/>
          <w:lang w:val="en-GB"/>
        </w:rPr>
        <w:t xml:space="preserve"> was obtained from N</w:t>
      </w:r>
      <w:r>
        <w:rPr>
          <w:rFonts w:ascii="Times New Roman" w:hAnsi="Times New Roman" w:cs="Times New Roman"/>
          <w:sz w:val="24"/>
          <w:szCs w:val="24"/>
        </w:rPr>
        <w:t>b</w:t>
      </w:r>
      <w:r>
        <w:rPr>
          <w:rFonts w:ascii="Times New Roman" w:hAnsi="Times New Roman" w:cs="Times New Roman"/>
          <w:sz w:val="24"/>
          <w:szCs w:val="24"/>
          <w:lang w:val="en-GB"/>
        </w:rPr>
        <w:t xml:space="preserve"> metal and fixed as 0.80</w:t>
      </w:r>
      <w:r>
        <w:rPr>
          <w:rFonts w:ascii="Times New Roman" w:hAnsi="Times New Roman" w:cs="Times New Roman"/>
          <w:sz w:val="24"/>
          <w:szCs w:val="24"/>
        </w:rPr>
        <w:t>; ΔE</w:t>
      </w:r>
      <w:r>
        <w:rPr>
          <w:rFonts w:ascii="Times New Roman" w:hAnsi="Times New Roman" w:cs="Times New Roman"/>
          <w:sz w:val="24"/>
          <w:szCs w:val="24"/>
          <w:vertAlign w:val="subscript"/>
        </w:rPr>
        <w:t xml:space="preserve">0 </w:t>
      </w:r>
      <w:r>
        <w:rPr>
          <w:rFonts w:ascii="Times New Roman" w:hAnsi="Times New Roman" w:cs="Times New Roman"/>
          <w:sz w:val="24"/>
          <w:szCs w:val="24"/>
        </w:rPr>
        <w:t>shift in absorption edge energy</w:t>
      </w:r>
      <w:r>
        <w:rPr>
          <w:rFonts w:ascii="Times New Roman" w:hAnsi="Times New Roman" w:cs="Times New Roman"/>
          <w:sz w:val="24"/>
          <w:szCs w:val="24"/>
          <w:lang w:val="en-GB"/>
        </w:rPr>
        <w:t>, Data ranges 3.000 ≤ k ≤ 12.651 Å</w:t>
      </w:r>
      <w:r>
        <w:rPr>
          <w:rFonts w:ascii="Times New Roman" w:hAnsi="Times New Roman" w:cs="Times New Roman"/>
          <w:sz w:val="24"/>
          <w:szCs w:val="24"/>
          <w:vertAlign w:val="superscript"/>
          <w:lang w:val="en-GB"/>
        </w:rPr>
        <w:t>-1</w:t>
      </w:r>
      <w:r>
        <w:rPr>
          <w:rFonts w:ascii="Times New Roman" w:hAnsi="Times New Roman" w:cs="Times New Roman"/>
          <w:sz w:val="24"/>
          <w:szCs w:val="24"/>
          <w:lang w:val="en-GB"/>
        </w:rPr>
        <w:t xml:space="preserve">, 1.25 ≤ R ≤ 2.70 Å. The number of variable parameters is 3, out of a total of 8.8125 independent data points, R factor for </w:t>
      </w:r>
      <w:proofErr w:type="spellStart"/>
      <w:r>
        <w:rPr>
          <w:rFonts w:ascii="Times New Roman" w:hAnsi="Times New Roman" w:cs="Times New Roman"/>
          <w:sz w:val="24"/>
          <w:szCs w:val="24"/>
          <w:lang w:val="en-GB"/>
        </w:rPr>
        <w:t>th</w:t>
      </w:r>
      <w:proofErr w:type="spellEnd"/>
      <w:r>
        <w:rPr>
          <w:rFonts w:ascii="Times New Roman" w:hAnsi="Times New Roman" w:cs="Times New Roman"/>
          <w:sz w:val="24"/>
          <w:szCs w:val="24"/>
        </w:rPr>
        <w:t>ese</w:t>
      </w:r>
      <w:r>
        <w:rPr>
          <w:rFonts w:ascii="Times New Roman" w:hAnsi="Times New Roman" w:cs="Times New Roman"/>
          <w:sz w:val="24"/>
          <w:szCs w:val="24"/>
          <w:lang w:val="en-GB"/>
        </w:rPr>
        <w:t xml:space="preserve"> fit</w:t>
      </w:r>
      <w:r>
        <w:rPr>
          <w:rFonts w:ascii="Times New Roman" w:hAnsi="Times New Roman" w:cs="Times New Roman"/>
          <w:sz w:val="24"/>
          <w:szCs w:val="24"/>
        </w:rPr>
        <w:t xml:space="preserve">s </w:t>
      </w:r>
      <w:proofErr w:type="gramStart"/>
      <w:r>
        <w:rPr>
          <w:rFonts w:ascii="Times New Roman" w:hAnsi="Times New Roman" w:cs="Times New Roman"/>
          <w:sz w:val="24"/>
          <w:szCs w:val="24"/>
        </w:rPr>
        <w:t>are</w:t>
      </w:r>
      <w:proofErr w:type="gramEnd"/>
      <w:r>
        <w:rPr>
          <w:rFonts w:ascii="Times New Roman" w:hAnsi="Times New Roman" w:cs="Times New Roman"/>
          <w:sz w:val="24"/>
          <w:szCs w:val="24"/>
          <w:lang w:val="en-GB"/>
        </w:rPr>
        <w:t xml:space="preserve"> 1.79%</w:t>
      </w:r>
      <w:r>
        <w:rPr>
          <w:rFonts w:ascii="Times New Roman" w:hAnsi="Times New Roman" w:cs="Times New Roman"/>
          <w:sz w:val="24"/>
          <w:szCs w:val="24"/>
        </w:rPr>
        <w:t>, 0.4%, 0.6%.</w:t>
      </w:r>
    </w:p>
    <w:p w14:paraId="7EB894F5" w14:textId="77777777" w:rsidR="00A72CD6" w:rsidRDefault="00A72CD6">
      <w:pPr>
        <w:spacing w:line="360" w:lineRule="auto"/>
        <w:rPr>
          <w:rFonts w:ascii="Times New Roman" w:hAnsi="Times New Roman" w:cs="Times New Roman"/>
          <w:sz w:val="24"/>
          <w:szCs w:val="24"/>
          <w:lang w:val="en-GB"/>
        </w:rPr>
      </w:pPr>
    </w:p>
    <w:p w14:paraId="0A37730B" w14:textId="77777777" w:rsidR="00A72CD6" w:rsidRDefault="00A72CD6">
      <w:pPr>
        <w:spacing w:line="360" w:lineRule="auto"/>
        <w:rPr>
          <w:rFonts w:ascii="Times New Roman" w:hAnsi="Times New Roman" w:cs="Times New Roman"/>
          <w:sz w:val="24"/>
          <w:szCs w:val="24"/>
          <w:lang w:val="en-GB"/>
        </w:rPr>
      </w:pPr>
    </w:p>
    <w:p w14:paraId="0C45202D" w14:textId="77777777" w:rsidR="00A72CD6" w:rsidRDefault="00A72CD6">
      <w:pPr>
        <w:spacing w:line="360" w:lineRule="auto"/>
        <w:rPr>
          <w:rFonts w:ascii="Times New Roman" w:hAnsi="Times New Roman" w:cs="Times New Roman"/>
          <w:sz w:val="24"/>
          <w:szCs w:val="24"/>
          <w:lang w:val="en-GB"/>
        </w:rPr>
      </w:pPr>
    </w:p>
    <w:p w14:paraId="52F01425" w14:textId="77777777" w:rsidR="00A72CD6" w:rsidRDefault="00A72CD6">
      <w:pPr>
        <w:spacing w:line="360" w:lineRule="auto"/>
        <w:rPr>
          <w:rFonts w:ascii="Times New Roman" w:hAnsi="Times New Roman" w:cs="Times New Roman"/>
          <w:sz w:val="24"/>
          <w:szCs w:val="24"/>
          <w:lang w:val="en-GB"/>
        </w:rPr>
      </w:pPr>
    </w:p>
    <w:p w14:paraId="5F41B950" w14:textId="77777777" w:rsidR="00A72CD6" w:rsidRDefault="00A72CD6">
      <w:pPr>
        <w:spacing w:line="360" w:lineRule="auto"/>
        <w:rPr>
          <w:rFonts w:ascii="Times New Roman" w:hAnsi="Times New Roman" w:cs="Times New Roman"/>
          <w:sz w:val="24"/>
          <w:szCs w:val="24"/>
          <w:lang w:val="en-GB"/>
        </w:rPr>
      </w:pPr>
    </w:p>
    <w:p w14:paraId="776F2526" w14:textId="77777777" w:rsidR="00A72CD6" w:rsidRDefault="00A72CD6">
      <w:pPr>
        <w:spacing w:line="360" w:lineRule="auto"/>
        <w:rPr>
          <w:rFonts w:ascii="Times New Roman" w:hAnsi="Times New Roman" w:cs="Times New Roman"/>
          <w:sz w:val="24"/>
          <w:szCs w:val="24"/>
          <w:lang w:val="en-GB"/>
        </w:rPr>
      </w:pPr>
    </w:p>
    <w:p w14:paraId="7DF12301" w14:textId="77777777" w:rsidR="00A72CD6" w:rsidRDefault="00A72CD6">
      <w:pPr>
        <w:spacing w:line="360" w:lineRule="auto"/>
        <w:rPr>
          <w:rFonts w:ascii="Times New Roman" w:hAnsi="Times New Roman" w:cs="Times New Roman"/>
          <w:sz w:val="24"/>
          <w:szCs w:val="24"/>
          <w:lang w:val="en-GB"/>
        </w:rPr>
      </w:pPr>
    </w:p>
    <w:p w14:paraId="26D8D57A" w14:textId="77777777" w:rsidR="00A72CD6" w:rsidRDefault="00A72CD6">
      <w:pPr>
        <w:spacing w:line="360" w:lineRule="auto"/>
        <w:rPr>
          <w:rFonts w:ascii="Times New Roman" w:hAnsi="Times New Roman" w:cs="Times New Roman"/>
          <w:sz w:val="24"/>
          <w:szCs w:val="24"/>
          <w:lang w:val="en-GB"/>
        </w:rPr>
      </w:pPr>
    </w:p>
    <w:p w14:paraId="67826363" w14:textId="77777777" w:rsidR="00A72CD6" w:rsidRDefault="00A72CD6">
      <w:pPr>
        <w:spacing w:line="360" w:lineRule="auto"/>
        <w:rPr>
          <w:rFonts w:ascii="Times New Roman" w:hAnsi="Times New Roman" w:cs="Times New Roman"/>
          <w:sz w:val="24"/>
          <w:szCs w:val="24"/>
          <w:lang w:val="en-GB"/>
        </w:rPr>
      </w:pPr>
    </w:p>
    <w:p w14:paraId="102BC467" w14:textId="77777777" w:rsidR="00A72CD6" w:rsidRDefault="00A72CD6">
      <w:pPr>
        <w:spacing w:line="360" w:lineRule="auto"/>
        <w:rPr>
          <w:rFonts w:ascii="Times New Roman" w:hAnsi="Times New Roman" w:cs="Times New Roman"/>
          <w:sz w:val="24"/>
          <w:szCs w:val="24"/>
          <w:lang w:val="en-GB"/>
        </w:rPr>
      </w:pPr>
    </w:p>
    <w:p w14:paraId="7A1A6B6C" w14:textId="77777777" w:rsidR="00A72CD6" w:rsidRDefault="00A72CD6">
      <w:pPr>
        <w:spacing w:line="360" w:lineRule="auto"/>
        <w:rPr>
          <w:rFonts w:ascii="Times New Roman" w:hAnsi="Times New Roman" w:cs="Times New Roman"/>
          <w:sz w:val="24"/>
          <w:szCs w:val="24"/>
          <w:lang w:val="en-GB"/>
        </w:rPr>
      </w:pPr>
    </w:p>
    <w:p w14:paraId="6297FD6D" w14:textId="77777777" w:rsidR="00A72CD6" w:rsidRDefault="00A72CD6">
      <w:pPr>
        <w:spacing w:line="360" w:lineRule="auto"/>
        <w:rPr>
          <w:rFonts w:ascii="Times New Roman" w:hAnsi="Times New Roman" w:cs="Times New Roman"/>
          <w:sz w:val="24"/>
          <w:szCs w:val="24"/>
          <w:lang w:val="en-GB"/>
        </w:rPr>
      </w:pPr>
    </w:p>
    <w:p w14:paraId="7BE22DB7" w14:textId="77777777" w:rsidR="00A72CD6" w:rsidRDefault="00A72CD6">
      <w:pPr>
        <w:spacing w:line="360" w:lineRule="auto"/>
        <w:rPr>
          <w:rFonts w:ascii="Times New Roman" w:hAnsi="Times New Roman" w:cs="Times New Roman"/>
          <w:sz w:val="24"/>
          <w:szCs w:val="24"/>
          <w:lang w:val="en-GB"/>
        </w:rPr>
      </w:pPr>
    </w:p>
    <w:p w14:paraId="2F00ADA2" w14:textId="77777777" w:rsidR="00A72CD6" w:rsidRDefault="00A72CD6">
      <w:pPr>
        <w:spacing w:line="360" w:lineRule="auto"/>
        <w:rPr>
          <w:rFonts w:ascii="Times New Roman" w:hAnsi="Times New Roman" w:cs="Times New Roman"/>
          <w:sz w:val="24"/>
          <w:szCs w:val="24"/>
          <w:lang w:val="en-GB"/>
        </w:rPr>
      </w:pPr>
    </w:p>
    <w:p w14:paraId="4811E5E9" w14:textId="77777777" w:rsidR="00A72CD6" w:rsidRDefault="00A72CD6">
      <w:pPr>
        <w:spacing w:line="360" w:lineRule="auto"/>
        <w:rPr>
          <w:rFonts w:ascii="Times New Roman" w:hAnsi="Times New Roman" w:cs="Times New Roman"/>
          <w:sz w:val="24"/>
          <w:szCs w:val="24"/>
          <w:lang w:val="en-GB"/>
        </w:rPr>
      </w:pPr>
    </w:p>
    <w:p w14:paraId="71ADEF1D" w14:textId="77777777" w:rsidR="00A72CD6" w:rsidRDefault="00000000">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Supplementary Table 3. Structural Parameters of a series of Pd/Nb</w:t>
      </w:r>
      <w:r>
        <w:rPr>
          <w:rFonts w:ascii="Times New Roman" w:hAnsi="Times New Roman" w:cs="Times New Roman"/>
          <w:b/>
          <w:bCs/>
          <w:sz w:val="24"/>
          <w:szCs w:val="24"/>
          <w:vertAlign w:val="subscript"/>
        </w:rPr>
        <w:t>2</w:t>
      </w:r>
      <w:r>
        <w:rPr>
          <w:rFonts w:ascii="Times New Roman" w:hAnsi="Times New Roman" w:cs="Times New Roman"/>
          <w:b/>
          <w:bCs/>
          <w:sz w:val="24"/>
          <w:szCs w:val="24"/>
        </w:rPr>
        <w:t xml:space="preserve">C Extracted from the EXAFS Fitting of Nb </w:t>
      </w:r>
      <w:r>
        <w:rPr>
          <w:rFonts w:ascii="Times New Roman" w:hAnsi="Times New Roman" w:cs="Times New Roman"/>
          <w:b/>
          <w:bCs/>
          <w:i/>
          <w:iCs/>
          <w:sz w:val="24"/>
          <w:szCs w:val="24"/>
        </w:rPr>
        <w:t>K</w:t>
      </w:r>
      <w:r>
        <w:rPr>
          <w:rFonts w:ascii="Times New Roman" w:hAnsi="Times New Roman" w:cs="Times New Roman"/>
          <w:b/>
          <w:bCs/>
          <w:sz w:val="24"/>
          <w:szCs w:val="24"/>
        </w:rPr>
        <w:t>-edge.</w:t>
      </w:r>
    </w:p>
    <w:tbl>
      <w:tblPr>
        <w:tblStyle w:val="2"/>
        <w:tblW w:w="9072" w:type="dxa"/>
        <w:jc w:val="center"/>
        <w:tblLayout w:type="fixed"/>
        <w:tblLook w:val="04A0" w:firstRow="1" w:lastRow="0" w:firstColumn="1" w:lastColumn="0" w:noHBand="0" w:noVBand="1"/>
      </w:tblPr>
      <w:tblGrid>
        <w:gridCol w:w="1628"/>
        <w:gridCol w:w="1304"/>
        <w:gridCol w:w="1066"/>
        <w:gridCol w:w="1370"/>
        <w:gridCol w:w="1852"/>
        <w:gridCol w:w="1852"/>
      </w:tblGrid>
      <w:tr w:rsidR="00A72CD6" w14:paraId="559AE551" w14:textId="77777777">
        <w:trPr>
          <w:jc w:val="center"/>
        </w:trPr>
        <w:tc>
          <w:tcPr>
            <w:tcW w:w="1628" w:type="dxa"/>
            <w:tcBorders>
              <w:top w:val="single" w:sz="18" w:space="0" w:color="auto"/>
              <w:left w:val="nil"/>
              <w:bottom w:val="single" w:sz="18" w:space="0" w:color="auto"/>
              <w:right w:val="nil"/>
            </w:tcBorders>
          </w:tcPr>
          <w:p w14:paraId="38BB12B6" w14:textId="77777777" w:rsidR="00A72CD6" w:rsidRDefault="00000000">
            <w:pPr>
              <w:spacing w:line="360" w:lineRule="auto"/>
              <w:jc w:val="center"/>
              <w:rPr>
                <w:rFonts w:ascii="Times New Roman" w:eastAsia="等线" w:hAnsi="Times New Roman" w:cs="Times New Roman"/>
                <w:b/>
                <w:bCs/>
                <w:kern w:val="0"/>
                <w:sz w:val="24"/>
                <w:szCs w:val="24"/>
              </w:rPr>
            </w:pPr>
            <w:r>
              <w:rPr>
                <w:rFonts w:ascii="Times New Roman" w:eastAsia="等线" w:hAnsi="Times New Roman" w:cs="Times New Roman"/>
                <w:b/>
                <w:bCs/>
                <w:kern w:val="0"/>
                <w:sz w:val="24"/>
                <w:szCs w:val="24"/>
              </w:rPr>
              <w:t>Catalyst</w:t>
            </w:r>
          </w:p>
        </w:tc>
        <w:tc>
          <w:tcPr>
            <w:tcW w:w="1304" w:type="dxa"/>
            <w:tcBorders>
              <w:top w:val="single" w:sz="18" w:space="0" w:color="auto"/>
              <w:left w:val="nil"/>
              <w:bottom w:val="single" w:sz="18" w:space="0" w:color="auto"/>
              <w:right w:val="nil"/>
            </w:tcBorders>
          </w:tcPr>
          <w:p w14:paraId="7BC9AE99" w14:textId="77777777" w:rsidR="00A72CD6" w:rsidRDefault="00000000">
            <w:pPr>
              <w:spacing w:line="360" w:lineRule="auto"/>
              <w:jc w:val="center"/>
              <w:rPr>
                <w:rFonts w:ascii="Times New Roman" w:eastAsia="等线" w:hAnsi="Times New Roman" w:cs="Times New Roman"/>
                <w:b/>
                <w:bCs/>
                <w:kern w:val="0"/>
                <w:sz w:val="24"/>
                <w:szCs w:val="24"/>
              </w:rPr>
            </w:pPr>
            <w:r>
              <w:rPr>
                <w:rFonts w:ascii="Times New Roman" w:eastAsia="等线" w:hAnsi="Times New Roman" w:cs="Times New Roman"/>
                <w:b/>
                <w:bCs/>
                <w:kern w:val="0"/>
                <w:sz w:val="24"/>
                <w:szCs w:val="24"/>
              </w:rPr>
              <w:t>Path</w:t>
            </w:r>
          </w:p>
        </w:tc>
        <w:tc>
          <w:tcPr>
            <w:tcW w:w="1066" w:type="dxa"/>
            <w:tcBorders>
              <w:top w:val="single" w:sz="18" w:space="0" w:color="auto"/>
              <w:left w:val="nil"/>
              <w:bottom w:val="single" w:sz="18" w:space="0" w:color="auto"/>
              <w:right w:val="nil"/>
            </w:tcBorders>
          </w:tcPr>
          <w:p w14:paraId="033C25A9" w14:textId="77777777" w:rsidR="00A72CD6" w:rsidRDefault="00000000">
            <w:pPr>
              <w:spacing w:line="360" w:lineRule="auto"/>
              <w:jc w:val="center"/>
              <w:rPr>
                <w:rFonts w:ascii="Times New Roman" w:eastAsia="等线" w:hAnsi="Times New Roman" w:cs="Times New Roman"/>
                <w:b/>
                <w:bCs/>
                <w:kern w:val="0"/>
                <w:sz w:val="24"/>
                <w:szCs w:val="24"/>
                <w:lang w:val="en-GB"/>
              </w:rPr>
            </w:pPr>
            <w:proofErr w:type="spellStart"/>
            <w:r>
              <w:rPr>
                <w:rFonts w:ascii="Times New Roman" w:eastAsia="等线" w:hAnsi="Times New Roman" w:cs="Times New Roman"/>
                <w:b/>
                <w:bCs/>
                <w:kern w:val="0"/>
                <w:sz w:val="24"/>
                <w:szCs w:val="24"/>
                <w:lang w:val="en-GB"/>
              </w:rPr>
              <w:t>CN</w:t>
            </w:r>
            <w:r>
              <w:rPr>
                <w:rFonts w:ascii="Times New Roman" w:eastAsia="等线" w:hAnsi="Times New Roman" w:cs="Times New Roman"/>
                <w:b/>
                <w:bCs/>
                <w:kern w:val="0"/>
                <w:sz w:val="24"/>
                <w:szCs w:val="24"/>
                <w:vertAlign w:val="superscript"/>
                <w:lang w:val="en-GB"/>
              </w:rPr>
              <w:t>a</w:t>
            </w:r>
            <w:proofErr w:type="spellEnd"/>
          </w:p>
        </w:tc>
        <w:tc>
          <w:tcPr>
            <w:tcW w:w="1370" w:type="dxa"/>
            <w:tcBorders>
              <w:top w:val="single" w:sz="18" w:space="0" w:color="auto"/>
              <w:left w:val="nil"/>
              <w:bottom w:val="single" w:sz="18" w:space="0" w:color="auto"/>
              <w:right w:val="nil"/>
            </w:tcBorders>
          </w:tcPr>
          <w:p w14:paraId="357D8476" w14:textId="77777777" w:rsidR="00A72CD6" w:rsidRDefault="00000000">
            <w:pPr>
              <w:spacing w:line="360" w:lineRule="auto"/>
              <w:jc w:val="center"/>
              <w:rPr>
                <w:rFonts w:ascii="Times New Roman" w:eastAsia="等线" w:hAnsi="Times New Roman" w:cs="Times New Roman"/>
                <w:b/>
                <w:bCs/>
                <w:kern w:val="0"/>
                <w:sz w:val="24"/>
                <w:szCs w:val="24"/>
                <w:lang w:val="en-GB"/>
              </w:rPr>
            </w:pPr>
            <w:r>
              <w:rPr>
                <w:rFonts w:ascii="Times New Roman" w:eastAsia="等线" w:hAnsi="Times New Roman" w:cs="Times New Roman"/>
                <w:b/>
                <w:bCs/>
                <w:kern w:val="0"/>
                <w:sz w:val="24"/>
                <w:szCs w:val="24"/>
                <w:lang w:val="en-GB"/>
              </w:rPr>
              <w:t>R</w:t>
            </w:r>
            <w:r>
              <w:rPr>
                <w:rFonts w:ascii="Times New Roman" w:eastAsia="等线" w:hAnsi="Times New Roman" w:cs="Times New Roman"/>
                <w:b/>
                <w:bCs/>
                <w:kern w:val="0"/>
                <w:sz w:val="24"/>
                <w:szCs w:val="24"/>
                <w:vertAlign w:val="superscript"/>
                <w:lang w:val="en-GB"/>
              </w:rPr>
              <w:t>b</w:t>
            </w:r>
            <w:r>
              <w:rPr>
                <w:rFonts w:ascii="Times New Roman" w:eastAsia="等线" w:hAnsi="Times New Roman" w:cs="Times New Roman"/>
                <w:b/>
                <w:bCs/>
                <w:kern w:val="0"/>
                <w:sz w:val="24"/>
                <w:szCs w:val="24"/>
                <w:lang w:val="en-GB"/>
              </w:rPr>
              <w:t>(Å)</w:t>
            </w:r>
          </w:p>
        </w:tc>
        <w:tc>
          <w:tcPr>
            <w:tcW w:w="1852" w:type="dxa"/>
            <w:tcBorders>
              <w:top w:val="single" w:sz="18" w:space="0" w:color="auto"/>
              <w:left w:val="nil"/>
              <w:bottom w:val="single" w:sz="18" w:space="0" w:color="auto"/>
              <w:right w:val="nil"/>
            </w:tcBorders>
          </w:tcPr>
          <w:p w14:paraId="2B4F61F6" w14:textId="77777777" w:rsidR="00A72CD6" w:rsidRDefault="00000000">
            <w:pPr>
              <w:spacing w:line="360" w:lineRule="auto"/>
              <w:jc w:val="center"/>
              <w:rPr>
                <w:rFonts w:ascii="Times New Roman" w:eastAsia="等线" w:hAnsi="Times New Roman" w:cs="Times New Roman"/>
                <w:b/>
                <w:bCs/>
                <w:kern w:val="0"/>
                <w:sz w:val="24"/>
                <w:szCs w:val="24"/>
                <w:lang w:val="en-GB"/>
              </w:rPr>
            </w:pPr>
            <w:r>
              <w:rPr>
                <w:rFonts w:ascii="Times New Roman" w:eastAsia="等线" w:hAnsi="Times New Roman" w:cs="Times New Roman"/>
                <w:b/>
                <w:bCs/>
                <w:kern w:val="0"/>
                <w:sz w:val="24"/>
                <w:szCs w:val="24"/>
                <w:lang w:val="en-GB"/>
              </w:rPr>
              <w:t>σ</w:t>
            </w:r>
            <w:r>
              <w:rPr>
                <w:rFonts w:ascii="Times New Roman" w:eastAsia="等线" w:hAnsi="Times New Roman" w:cs="Times New Roman"/>
                <w:b/>
                <w:bCs/>
                <w:kern w:val="0"/>
                <w:sz w:val="24"/>
                <w:szCs w:val="24"/>
                <w:vertAlign w:val="superscript"/>
                <w:lang w:val="en-GB"/>
              </w:rPr>
              <w:t>2</w:t>
            </w:r>
            <w:r>
              <w:rPr>
                <w:rFonts w:ascii="Times New Roman" w:eastAsia="等线" w:hAnsi="Times New Roman" w:cs="Times New Roman"/>
                <w:b/>
                <w:bCs/>
                <w:kern w:val="0"/>
                <w:sz w:val="24"/>
                <w:szCs w:val="24"/>
              </w:rPr>
              <w:t>× 10</w:t>
            </w:r>
            <w:r>
              <w:rPr>
                <w:rFonts w:ascii="Times New Roman" w:eastAsia="等线" w:hAnsi="Times New Roman" w:cs="Times New Roman"/>
                <w:b/>
                <w:bCs/>
                <w:kern w:val="0"/>
                <w:sz w:val="24"/>
                <w:szCs w:val="24"/>
                <w:vertAlign w:val="superscript"/>
              </w:rPr>
              <w:t>-2</w:t>
            </w:r>
            <w:r>
              <w:rPr>
                <w:rFonts w:ascii="Times New Roman" w:eastAsia="等线" w:hAnsi="Times New Roman" w:cs="Times New Roman"/>
                <w:b/>
                <w:bCs/>
                <w:kern w:val="0"/>
                <w:sz w:val="24"/>
                <w:szCs w:val="24"/>
              </w:rPr>
              <w:t xml:space="preserve"> (Å</w:t>
            </w:r>
            <w:proofErr w:type="gramStart"/>
            <w:r>
              <w:rPr>
                <w:rFonts w:ascii="Times New Roman" w:eastAsia="等线" w:hAnsi="Times New Roman" w:cs="Times New Roman"/>
                <w:b/>
                <w:bCs/>
                <w:kern w:val="0"/>
                <w:sz w:val="24"/>
                <w:szCs w:val="24"/>
                <w:vertAlign w:val="superscript"/>
              </w:rPr>
              <w:t>2</w:t>
            </w:r>
            <w:r>
              <w:rPr>
                <w:rFonts w:ascii="Times New Roman" w:eastAsia="等线" w:hAnsi="Times New Roman" w:cs="Times New Roman"/>
                <w:b/>
                <w:bCs/>
                <w:kern w:val="0"/>
                <w:sz w:val="24"/>
                <w:szCs w:val="24"/>
              </w:rPr>
              <w:t xml:space="preserve"> )</w:t>
            </w:r>
            <w:r>
              <w:rPr>
                <w:rFonts w:ascii="Times New Roman" w:eastAsia="等线" w:hAnsi="Times New Roman" w:cs="Times New Roman"/>
                <w:b/>
                <w:bCs/>
                <w:kern w:val="0"/>
                <w:sz w:val="24"/>
                <w:szCs w:val="24"/>
                <w:vertAlign w:val="superscript"/>
              </w:rPr>
              <w:t>c</w:t>
            </w:r>
            <w:proofErr w:type="gramEnd"/>
          </w:p>
        </w:tc>
        <w:tc>
          <w:tcPr>
            <w:tcW w:w="1852" w:type="dxa"/>
            <w:tcBorders>
              <w:top w:val="single" w:sz="18" w:space="0" w:color="auto"/>
              <w:left w:val="nil"/>
              <w:bottom w:val="single" w:sz="18" w:space="0" w:color="auto"/>
              <w:right w:val="nil"/>
            </w:tcBorders>
          </w:tcPr>
          <w:p w14:paraId="1F6DE29A" w14:textId="77777777" w:rsidR="00A72CD6" w:rsidRDefault="00000000">
            <w:pPr>
              <w:spacing w:line="360" w:lineRule="auto"/>
              <w:jc w:val="center"/>
              <w:rPr>
                <w:rFonts w:ascii="Times New Roman" w:eastAsia="等线" w:hAnsi="Times New Roman" w:cs="Times New Roman"/>
                <w:b/>
                <w:bCs/>
                <w:kern w:val="0"/>
                <w:sz w:val="24"/>
                <w:szCs w:val="24"/>
                <w:lang w:val="en-GB"/>
              </w:rPr>
            </w:pPr>
            <w:r>
              <w:rPr>
                <w:rFonts w:ascii="Times New Roman" w:eastAsia="宋体" w:hAnsi="Times New Roman" w:cs="Times New Roman"/>
                <w:b/>
                <w:bCs/>
                <w:kern w:val="0"/>
                <w:sz w:val="24"/>
                <w:szCs w:val="24"/>
              </w:rPr>
              <w:t>ΔE</w:t>
            </w:r>
            <w:r>
              <w:rPr>
                <w:rFonts w:ascii="Times New Roman" w:eastAsia="宋体" w:hAnsi="Times New Roman" w:cs="Times New Roman"/>
                <w:b/>
                <w:bCs/>
                <w:kern w:val="0"/>
                <w:sz w:val="24"/>
                <w:szCs w:val="24"/>
                <w:vertAlign w:val="subscript"/>
              </w:rPr>
              <w:t>0</w:t>
            </w:r>
            <w:r>
              <w:rPr>
                <w:rFonts w:ascii="Times New Roman" w:eastAsia="宋体" w:hAnsi="Times New Roman" w:cs="Times New Roman"/>
                <w:b/>
                <w:bCs/>
                <w:kern w:val="0"/>
                <w:sz w:val="24"/>
                <w:szCs w:val="24"/>
              </w:rPr>
              <w:t xml:space="preserve"> (eV)</w:t>
            </w:r>
          </w:p>
        </w:tc>
      </w:tr>
      <w:tr w:rsidR="00A72CD6" w14:paraId="7FB43852" w14:textId="77777777">
        <w:trPr>
          <w:trHeight w:val="625"/>
          <w:jc w:val="center"/>
        </w:trPr>
        <w:tc>
          <w:tcPr>
            <w:tcW w:w="1628" w:type="dxa"/>
            <w:vMerge w:val="restart"/>
            <w:tcBorders>
              <w:top w:val="single" w:sz="18" w:space="0" w:color="auto"/>
              <w:left w:val="nil"/>
              <w:bottom w:val="nil"/>
              <w:right w:val="nil"/>
            </w:tcBorders>
          </w:tcPr>
          <w:p w14:paraId="325C372F" w14:textId="77777777" w:rsidR="00A72CD6" w:rsidRDefault="00000000">
            <w:pPr>
              <w:spacing w:line="360" w:lineRule="auto"/>
              <w:rPr>
                <w:rFonts w:ascii="Times New Roman" w:eastAsia="等线" w:hAnsi="Times New Roman" w:cs="Times New Roman"/>
                <w:kern w:val="0"/>
                <w:sz w:val="24"/>
                <w:szCs w:val="24"/>
              </w:rPr>
            </w:pPr>
            <w:r>
              <w:rPr>
                <w:rFonts w:ascii="Times New Roman" w:eastAsia="等线" w:hAnsi="Times New Roman" w:cs="Times New Roman"/>
                <w:kern w:val="0"/>
                <w:sz w:val="24"/>
                <w:szCs w:val="24"/>
              </w:rPr>
              <w:t xml:space="preserve">     </w:t>
            </w:r>
          </w:p>
          <w:p w14:paraId="16BDC8FD" w14:textId="77777777" w:rsidR="00A72CD6" w:rsidRDefault="00000000">
            <w:pPr>
              <w:spacing w:line="360" w:lineRule="auto"/>
              <w:jc w:val="center"/>
              <w:rPr>
                <w:rFonts w:ascii="Times New Roman" w:eastAsia="等线" w:hAnsi="Times New Roman" w:cs="Times New Roman"/>
                <w:kern w:val="0"/>
                <w:sz w:val="24"/>
                <w:szCs w:val="24"/>
                <w:lang w:val="en-GB"/>
              </w:rPr>
            </w:pPr>
            <w:r>
              <w:rPr>
                <w:rFonts w:ascii="Times New Roman" w:eastAsia="等线" w:hAnsi="Times New Roman" w:cs="Times New Roman"/>
                <w:kern w:val="0"/>
                <w:sz w:val="24"/>
                <w:szCs w:val="24"/>
                <w:lang w:val="en-GB"/>
              </w:rPr>
              <w:t>Pd</w:t>
            </w:r>
            <w:r>
              <w:rPr>
                <w:rFonts w:ascii="Times New Roman" w:eastAsia="等线" w:hAnsi="Times New Roman" w:cs="Times New Roman"/>
                <w:kern w:val="0"/>
                <w:sz w:val="24"/>
                <w:szCs w:val="24"/>
              </w:rPr>
              <w:t>/Nb</w:t>
            </w:r>
            <w:r>
              <w:rPr>
                <w:rFonts w:ascii="Times New Roman" w:eastAsia="等线" w:hAnsi="Times New Roman" w:cs="Times New Roman"/>
                <w:kern w:val="0"/>
                <w:sz w:val="24"/>
                <w:szCs w:val="24"/>
                <w:vertAlign w:val="subscript"/>
              </w:rPr>
              <w:t>2</w:t>
            </w:r>
            <w:r>
              <w:rPr>
                <w:rFonts w:ascii="Times New Roman" w:eastAsia="等线" w:hAnsi="Times New Roman" w:cs="Times New Roman"/>
                <w:kern w:val="0"/>
                <w:sz w:val="24"/>
                <w:szCs w:val="24"/>
              </w:rPr>
              <w:t>C</w:t>
            </w:r>
          </w:p>
          <w:p w14:paraId="09D44D42" w14:textId="77777777" w:rsidR="00A72CD6" w:rsidRDefault="00A72CD6">
            <w:pPr>
              <w:spacing w:line="360" w:lineRule="auto"/>
              <w:jc w:val="center"/>
              <w:rPr>
                <w:rFonts w:ascii="Times New Roman" w:eastAsia="等线" w:hAnsi="Times New Roman" w:cs="Times New Roman"/>
                <w:kern w:val="0"/>
                <w:sz w:val="24"/>
                <w:szCs w:val="24"/>
                <w:lang w:val="en-GB"/>
              </w:rPr>
            </w:pPr>
          </w:p>
        </w:tc>
        <w:tc>
          <w:tcPr>
            <w:tcW w:w="1304" w:type="dxa"/>
            <w:tcBorders>
              <w:top w:val="single" w:sz="18" w:space="0" w:color="auto"/>
              <w:left w:val="nil"/>
              <w:bottom w:val="nil"/>
              <w:right w:val="nil"/>
            </w:tcBorders>
          </w:tcPr>
          <w:p w14:paraId="30A48B0F" w14:textId="77777777" w:rsidR="00A72CD6" w:rsidRDefault="00000000">
            <w:pPr>
              <w:spacing w:line="360" w:lineRule="auto"/>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Nb</w:t>
            </w:r>
            <w:r>
              <w:rPr>
                <w:rFonts w:ascii="Times New Roman" w:eastAsia="等线" w:hAnsi="Times New Roman" w:cs="Times New Roman"/>
                <w:kern w:val="0"/>
                <w:sz w:val="24"/>
                <w:szCs w:val="24"/>
                <w:lang w:val="en-GB"/>
              </w:rPr>
              <w:t>-</w:t>
            </w:r>
            <w:r>
              <w:rPr>
                <w:rFonts w:ascii="Times New Roman" w:eastAsia="等线" w:hAnsi="Times New Roman" w:cs="Times New Roman"/>
                <w:kern w:val="0"/>
                <w:sz w:val="24"/>
                <w:szCs w:val="24"/>
              </w:rPr>
              <w:t>C</w:t>
            </w:r>
          </w:p>
        </w:tc>
        <w:tc>
          <w:tcPr>
            <w:tcW w:w="1066" w:type="dxa"/>
            <w:tcBorders>
              <w:top w:val="single" w:sz="18" w:space="0" w:color="auto"/>
              <w:left w:val="nil"/>
              <w:bottom w:val="nil"/>
              <w:right w:val="nil"/>
            </w:tcBorders>
          </w:tcPr>
          <w:p w14:paraId="33778D20" w14:textId="77777777" w:rsidR="00A72CD6" w:rsidRDefault="00000000">
            <w:pPr>
              <w:spacing w:line="360" w:lineRule="auto"/>
              <w:jc w:val="center"/>
              <w:rPr>
                <w:rFonts w:ascii="Times New Roman" w:eastAsia="等线" w:hAnsi="Times New Roman" w:cs="Times New Roman"/>
                <w:kern w:val="0"/>
                <w:sz w:val="24"/>
                <w:szCs w:val="24"/>
                <w:lang w:val="en-GB"/>
              </w:rPr>
            </w:pPr>
            <w:r>
              <w:rPr>
                <w:rFonts w:ascii="Times New Roman" w:eastAsia="等线" w:hAnsi="Times New Roman" w:cs="Times New Roman"/>
                <w:kern w:val="0"/>
                <w:sz w:val="24"/>
                <w:szCs w:val="24"/>
                <w:lang w:val="en-GB"/>
              </w:rPr>
              <w:t>2.1</w:t>
            </w:r>
          </w:p>
        </w:tc>
        <w:tc>
          <w:tcPr>
            <w:tcW w:w="1370" w:type="dxa"/>
            <w:tcBorders>
              <w:top w:val="single" w:sz="18" w:space="0" w:color="auto"/>
              <w:left w:val="nil"/>
              <w:bottom w:val="nil"/>
              <w:right w:val="nil"/>
            </w:tcBorders>
          </w:tcPr>
          <w:p w14:paraId="0C6DD3D4" w14:textId="77777777" w:rsidR="00A72CD6" w:rsidRDefault="00000000">
            <w:pPr>
              <w:spacing w:line="360" w:lineRule="auto"/>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lang w:val="en-GB"/>
              </w:rPr>
              <w:t>2.</w:t>
            </w:r>
            <w:r>
              <w:rPr>
                <w:rFonts w:ascii="Times New Roman" w:eastAsia="等线" w:hAnsi="Times New Roman" w:cs="Times New Roman"/>
                <w:kern w:val="0"/>
                <w:sz w:val="24"/>
                <w:szCs w:val="24"/>
              </w:rPr>
              <w:t>11</w:t>
            </w:r>
          </w:p>
        </w:tc>
        <w:tc>
          <w:tcPr>
            <w:tcW w:w="1852" w:type="dxa"/>
            <w:tcBorders>
              <w:top w:val="single" w:sz="18" w:space="0" w:color="auto"/>
              <w:left w:val="nil"/>
              <w:bottom w:val="nil"/>
              <w:right w:val="nil"/>
            </w:tcBorders>
          </w:tcPr>
          <w:p w14:paraId="6C641F44" w14:textId="77777777" w:rsidR="00A72CD6" w:rsidRDefault="00000000">
            <w:pPr>
              <w:spacing w:line="360" w:lineRule="auto"/>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1.1</w:t>
            </w:r>
          </w:p>
        </w:tc>
        <w:tc>
          <w:tcPr>
            <w:tcW w:w="1852" w:type="dxa"/>
            <w:vMerge w:val="restart"/>
            <w:tcBorders>
              <w:top w:val="single" w:sz="18" w:space="0" w:color="auto"/>
              <w:left w:val="nil"/>
              <w:bottom w:val="nil"/>
              <w:right w:val="nil"/>
            </w:tcBorders>
          </w:tcPr>
          <w:p w14:paraId="581056D5" w14:textId="77777777" w:rsidR="00A72CD6" w:rsidRDefault="00A72CD6">
            <w:pPr>
              <w:spacing w:line="360" w:lineRule="auto"/>
              <w:rPr>
                <w:rFonts w:ascii="Times New Roman" w:eastAsia="等线" w:hAnsi="Times New Roman" w:cs="Times New Roman"/>
                <w:kern w:val="0"/>
                <w:sz w:val="24"/>
                <w:szCs w:val="24"/>
              </w:rPr>
            </w:pPr>
          </w:p>
          <w:p w14:paraId="05E00F36" w14:textId="77777777" w:rsidR="00A72CD6" w:rsidRDefault="00000000">
            <w:pPr>
              <w:spacing w:line="360" w:lineRule="auto"/>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13.3</w:t>
            </w:r>
          </w:p>
        </w:tc>
      </w:tr>
      <w:tr w:rsidR="00A72CD6" w14:paraId="79D8573D" w14:textId="77777777">
        <w:trPr>
          <w:trHeight w:val="156"/>
          <w:jc w:val="center"/>
        </w:trPr>
        <w:tc>
          <w:tcPr>
            <w:tcW w:w="1628" w:type="dxa"/>
            <w:vMerge/>
            <w:tcBorders>
              <w:top w:val="nil"/>
              <w:left w:val="nil"/>
              <w:bottom w:val="nil"/>
              <w:right w:val="nil"/>
            </w:tcBorders>
          </w:tcPr>
          <w:p w14:paraId="3FE19A59" w14:textId="77777777" w:rsidR="00A72CD6" w:rsidRDefault="00A72CD6">
            <w:pPr>
              <w:spacing w:line="360" w:lineRule="auto"/>
              <w:jc w:val="center"/>
              <w:rPr>
                <w:rFonts w:ascii="Times New Roman" w:eastAsia="等线" w:hAnsi="Times New Roman" w:cs="Times New Roman"/>
                <w:kern w:val="0"/>
                <w:sz w:val="24"/>
                <w:szCs w:val="24"/>
                <w:lang w:val="en-GB"/>
              </w:rPr>
            </w:pPr>
          </w:p>
        </w:tc>
        <w:tc>
          <w:tcPr>
            <w:tcW w:w="1304" w:type="dxa"/>
            <w:tcBorders>
              <w:top w:val="nil"/>
              <w:left w:val="nil"/>
              <w:bottom w:val="nil"/>
              <w:right w:val="nil"/>
            </w:tcBorders>
          </w:tcPr>
          <w:p w14:paraId="4CEB2C36" w14:textId="77777777" w:rsidR="00A72CD6" w:rsidRDefault="00000000">
            <w:pPr>
              <w:spacing w:line="360" w:lineRule="auto"/>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Nb-Pd</w:t>
            </w:r>
          </w:p>
        </w:tc>
        <w:tc>
          <w:tcPr>
            <w:tcW w:w="1066" w:type="dxa"/>
            <w:tcBorders>
              <w:top w:val="nil"/>
              <w:left w:val="nil"/>
              <w:bottom w:val="nil"/>
              <w:right w:val="nil"/>
            </w:tcBorders>
          </w:tcPr>
          <w:p w14:paraId="750BF253" w14:textId="77777777" w:rsidR="00A72CD6" w:rsidRDefault="00000000">
            <w:pPr>
              <w:spacing w:line="360" w:lineRule="auto"/>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1.8</w:t>
            </w:r>
          </w:p>
        </w:tc>
        <w:tc>
          <w:tcPr>
            <w:tcW w:w="1370" w:type="dxa"/>
            <w:tcBorders>
              <w:top w:val="nil"/>
              <w:left w:val="nil"/>
              <w:bottom w:val="nil"/>
              <w:right w:val="nil"/>
            </w:tcBorders>
          </w:tcPr>
          <w:p w14:paraId="665C4AC4" w14:textId="77777777" w:rsidR="00A72CD6" w:rsidRDefault="00000000">
            <w:pPr>
              <w:spacing w:line="360" w:lineRule="auto"/>
              <w:jc w:val="center"/>
              <w:rPr>
                <w:rFonts w:ascii="Times New Roman" w:eastAsia="等线" w:hAnsi="Times New Roman" w:cs="Times New Roman"/>
                <w:kern w:val="0"/>
                <w:sz w:val="24"/>
                <w:szCs w:val="24"/>
                <w:lang w:val="en-GB"/>
              </w:rPr>
            </w:pPr>
            <w:r>
              <w:rPr>
                <w:rFonts w:ascii="Times New Roman" w:eastAsia="等线" w:hAnsi="Times New Roman" w:cs="Times New Roman"/>
                <w:kern w:val="0"/>
                <w:sz w:val="24"/>
                <w:szCs w:val="24"/>
                <w:lang w:val="en-GB"/>
              </w:rPr>
              <w:t>2.7</w:t>
            </w:r>
            <w:r>
              <w:rPr>
                <w:rFonts w:ascii="Times New Roman" w:eastAsia="等线" w:hAnsi="Times New Roman" w:cs="Times New Roman"/>
                <w:kern w:val="0"/>
                <w:sz w:val="24"/>
                <w:szCs w:val="24"/>
              </w:rPr>
              <w:t>2</w:t>
            </w:r>
          </w:p>
        </w:tc>
        <w:tc>
          <w:tcPr>
            <w:tcW w:w="1852" w:type="dxa"/>
            <w:tcBorders>
              <w:top w:val="nil"/>
              <w:left w:val="nil"/>
              <w:bottom w:val="nil"/>
              <w:right w:val="nil"/>
            </w:tcBorders>
          </w:tcPr>
          <w:p w14:paraId="7DAD41B4" w14:textId="77777777" w:rsidR="00A72CD6" w:rsidRDefault="00000000">
            <w:pPr>
              <w:spacing w:line="360" w:lineRule="auto"/>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1.1</w:t>
            </w:r>
          </w:p>
        </w:tc>
        <w:tc>
          <w:tcPr>
            <w:tcW w:w="1852" w:type="dxa"/>
            <w:vMerge/>
            <w:tcBorders>
              <w:top w:val="nil"/>
              <w:left w:val="nil"/>
              <w:bottom w:val="nil"/>
              <w:right w:val="nil"/>
            </w:tcBorders>
          </w:tcPr>
          <w:p w14:paraId="7ABE83EF" w14:textId="77777777" w:rsidR="00A72CD6" w:rsidRDefault="00A72CD6">
            <w:pPr>
              <w:spacing w:line="360" w:lineRule="auto"/>
              <w:jc w:val="center"/>
              <w:rPr>
                <w:rFonts w:ascii="Times New Roman" w:eastAsia="等线" w:hAnsi="Times New Roman" w:cs="Times New Roman"/>
                <w:kern w:val="0"/>
                <w:sz w:val="24"/>
                <w:szCs w:val="24"/>
                <w:lang w:val="en-GB"/>
              </w:rPr>
            </w:pPr>
          </w:p>
        </w:tc>
      </w:tr>
      <w:tr w:rsidR="00A72CD6" w14:paraId="5FB24A81" w14:textId="77777777">
        <w:trPr>
          <w:trHeight w:val="680"/>
          <w:jc w:val="center"/>
        </w:trPr>
        <w:tc>
          <w:tcPr>
            <w:tcW w:w="1628" w:type="dxa"/>
            <w:vMerge/>
            <w:tcBorders>
              <w:top w:val="nil"/>
              <w:left w:val="nil"/>
              <w:bottom w:val="single" w:sz="18" w:space="0" w:color="auto"/>
              <w:right w:val="nil"/>
            </w:tcBorders>
          </w:tcPr>
          <w:p w14:paraId="7B97C341" w14:textId="77777777" w:rsidR="00A72CD6" w:rsidRDefault="00A72CD6">
            <w:pPr>
              <w:spacing w:line="360" w:lineRule="auto"/>
              <w:jc w:val="center"/>
              <w:rPr>
                <w:rFonts w:ascii="Times New Roman" w:eastAsia="等线" w:hAnsi="Times New Roman" w:cs="Times New Roman"/>
                <w:kern w:val="0"/>
                <w:sz w:val="24"/>
                <w:szCs w:val="24"/>
                <w:lang w:val="en-GB"/>
              </w:rPr>
            </w:pPr>
          </w:p>
        </w:tc>
        <w:tc>
          <w:tcPr>
            <w:tcW w:w="1304" w:type="dxa"/>
            <w:tcBorders>
              <w:top w:val="nil"/>
              <w:left w:val="nil"/>
              <w:bottom w:val="single" w:sz="18" w:space="0" w:color="auto"/>
              <w:right w:val="nil"/>
            </w:tcBorders>
          </w:tcPr>
          <w:p w14:paraId="082A9DD0" w14:textId="77777777" w:rsidR="00A72CD6" w:rsidRDefault="00000000">
            <w:pPr>
              <w:spacing w:line="360" w:lineRule="auto"/>
              <w:rPr>
                <w:rFonts w:ascii="Times New Roman" w:eastAsia="等线" w:hAnsi="Times New Roman" w:cs="Times New Roman"/>
                <w:kern w:val="0"/>
                <w:sz w:val="24"/>
                <w:szCs w:val="24"/>
              </w:rPr>
            </w:pPr>
            <w:r>
              <w:rPr>
                <w:rFonts w:ascii="Times New Roman" w:eastAsia="等线" w:hAnsi="Times New Roman" w:cs="Times New Roman"/>
                <w:kern w:val="0"/>
                <w:sz w:val="24"/>
                <w:szCs w:val="24"/>
              </w:rPr>
              <w:t>Nb-C-Nb</w:t>
            </w:r>
          </w:p>
        </w:tc>
        <w:tc>
          <w:tcPr>
            <w:tcW w:w="1066" w:type="dxa"/>
            <w:tcBorders>
              <w:top w:val="nil"/>
              <w:left w:val="nil"/>
              <w:bottom w:val="single" w:sz="18" w:space="0" w:color="auto"/>
              <w:right w:val="nil"/>
            </w:tcBorders>
          </w:tcPr>
          <w:p w14:paraId="65F4D827" w14:textId="77777777" w:rsidR="00A72CD6" w:rsidRDefault="00000000">
            <w:pPr>
              <w:spacing w:line="360" w:lineRule="auto"/>
              <w:jc w:val="center"/>
              <w:rPr>
                <w:rFonts w:ascii="Times New Roman" w:hAnsi="Times New Roman" w:cs="Times New Roman"/>
                <w:kern w:val="0"/>
                <w:sz w:val="24"/>
                <w:szCs w:val="24"/>
              </w:rPr>
            </w:pPr>
            <w:r>
              <w:rPr>
                <w:rFonts w:ascii="Times New Roman" w:eastAsia="等线" w:hAnsi="Times New Roman" w:cs="Times New Roman"/>
                <w:kern w:val="0"/>
                <w:sz w:val="24"/>
                <w:szCs w:val="24"/>
              </w:rPr>
              <w:t>0.5</w:t>
            </w:r>
          </w:p>
        </w:tc>
        <w:tc>
          <w:tcPr>
            <w:tcW w:w="1370" w:type="dxa"/>
            <w:tcBorders>
              <w:top w:val="nil"/>
              <w:left w:val="nil"/>
              <w:bottom w:val="single" w:sz="18" w:space="0" w:color="auto"/>
              <w:right w:val="nil"/>
            </w:tcBorders>
          </w:tcPr>
          <w:p w14:paraId="7D1534B8" w14:textId="77777777" w:rsidR="00A72CD6" w:rsidRDefault="00000000">
            <w:pPr>
              <w:spacing w:line="360" w:lineRule="auto"/>
              <w:jc w:val="center"/>
              <w:rPr>
                <w:rFonts w:ascii="Times New Roman" w:eastAsia="等线" w:hAnsi="Times New Roman" w:cs="Times New Roman"/>
                <w:kern w:val="0"/>
                <w:sz w:val="24"/>
                <w:szCs w:val="24"/>
              </w:rPr>
            </w:pPr>
            <w:r>
              <w:rPr>
                <w:rFonts w:ascii="Times New Roman" w:eastAsia="等线" w:hAnsi="Times New Roman" w:cs="Times New Roman"/>
                <w:sz w:val="24"/>
                <w:szCs w:val="24"/>
              </w:rPr>
              <w:t>3.11</w:t>
            </w:r>
          </w:p>
        </w:tc>
        <w:tc>
          <w:tcPr>
            <w:tcW w:w="1852" w:type="dxa"/>
            <w:tcBorders>
              <w:top w:val="nil"/>
              <w:left w:val="nil"/>
              <w:bottom w:val="single" w:sz="18" w:space="0" w:color="auto"/>
              <w:right w:val="nil"/>
            </w:tcBorders>
          </w:tcPr>
          <w:p w14:paraId="31946DE8" w14:textId="77777777" w:rsidR="00A72CD6" w:rsidRDefault="00000000">
            <w:pPr>
              <w:spacing w:line="360" w:lineRule="auto"/>
              <w:jc w:val="center"/>
              <w:rPr>
                <w:rFonts w:ascii="Times New Roman" w:hAnsi="Times New Roman" w:cs="Times New Roman"/>
                <w:kern w:val="0"/>
                <w:sz w:val="24"/>
                <w:szCs w:val="24"/>
              </w:rPr>
            </w:pPr>
            <w:r>
              <w:rPr>
                <w:rFonts w:ascii="Times New Roman" w:hAnsi="Times New Roman" w:cs="Times New Roman"/>
                <w:sz w:val="24"/>
                <w:szCs w:val="24"/>
              </w:rPr>
              <w:t>0.6</w:t>
            </w:r>
          </w:p>
        </w:tc>
        <w:tc>
          <w:tcPr>
            <w:tcW w:w="1852" w:type="dxa"/>
            <w:vMerge/>
            <w:tcBorders>
              <w:top w:val="nil"/>
              <w:left w:val="nil"/>
              <w:bottom w:val="single" w:sz="18" w:space="0" w:color="auto"/>
              <w:right w:val="nil"/>
            </w:tcBorders>
          </w:tcPr>
          <w:p w14:paraId="264928E3" w14:textId="77777777" w:rsidR="00A72CD6" w:rsidRDefault="00A72CD6">
            <w:pPr>
              <w:spacing w:line="360" w:lineRule="auto"/>
              <w:jc w:val="center"/>
              <w:rPr>
                <w:rFonts w:ascii="Times New Roman" w:eastAsia="等线" w:hAnsi="Times New Roman" w:cs="Times New Roman"/>
                <w:kern w:val="0"/>
                <w:sz w:val="24"/>
                <w:szCs w:val="24"/>
                <w:lang w:val="en-GB"/>
              </w:rPr>
            </w:pPr>
          </w:p>
        </w:tc>
      </w:tr>
      <w:tr w:rsidR="00A72CD6" w14:paraId="5B494462" w14:textId="77777777">
        <w:trPr>
          <w:trHeight w:val="312"/>
          <w:jc w:val="center"/>
        </w:trPr>
        <w:tc>
          <w:tcPr>
            <w:tcW w:w="1628" w:type="dxa"/>
            <w:vMerge w:val="restart"/>
            <w:tcBorders>
              <w:top w:val="single" w:sz="18" w:space="0" w:color="auto"/>
              <w:left w:val="nil"/>
              <w:bottom w:val="single" w:sz="18" w:space="0" w:color="auto"/>
              <w:right w:val="nil"/>
            </w:tcBorders>
          </w:tcPr>
          <w:p w14:paraId="55E11FFD" w14:textId="77777777" w:rsidR="00A72CD6" w:rsidRDefault="00A72CD6">
            <w:pPr>
              <w:spacing w:line="360" w:lineRule="auto"/>
              <w:jc w:val="center"/>
              <w:rPr>
                <w:rFonts w:ascii="Times New Roman" w:eastAsia="等线" w:hAnsi="Times New Roman" w:cs="Times New Roman"/>
                <w:kern w:val="0"/>
                <w:sz w:val="24"/>
                <w:szCs w:val="24"/>
                <w:lang w:val="en-GB"/>
              </w:rPr>
            </w:pPr>
          </w:p>
          <w:p w14:paraId="389500AE" w14:textId="77777777" w:rsidR="00A72CD6" w:rsidRDefault="00000000">
            <w:pPr>
              <w:spacing w:line="360" w:lineRule="auto"/>
              <w:rPr>
                <w:rFonts w:ascii="Times New Roman" w:eastAsia="等线" w:hAnsi="Times New Roman" w:cs="Times New Roman"/>
                <w:kern w:val="0"/>
                <w:sz w:val="24"/>
                <w:szCs w:val="24"/>
                <w:lang w:val="en-GB"/>
              </w:rPr>
            </w:pPr>
            <w:r>
              <w:rPr>
                <w:rFonts w:ascii="Times New Roman" w:eastAsia="等线" w:hAnsi="Times New Roman" w:cs="Times New Roman"/>
                <w:kern w:val="0"/>
                <w:sz w:val="24"/>
                <w:szCs w:val="24"/>
                <w:lang w:val="en-GB"/>
              </w:rPr>
              <w:t>Pd</w:t>
            </w:r>
            <w:r>
              <w:rPr>
                <w:rFonts w:ascii="Times New Roman" w:eastAsia="等线" w:hAnsi="Times New Roman" w:cs="Times New Roman"/>
                <w:kern w:val="0"/>
                <w:sz w:val="24"/>
                <w:szCs w:val="24"/>
              </w:rPr>
              <w:t>/O-Nb</w:t>
            </w:r>
            <w:r>
              <w:rPr>
                <w:rFonts w:ascii="Times New Roman" w:eastAsia="等线" w:hAnsi="Times New Roman" w:cs="Times New Roman"/>
                <w:kern w:val="0"/>
                <w:sz w:val="24"/>
                <w:szCs w:val="24"/>
                <w:vertAlign w:val="subscript"/>
              </w:rPr>
              <w:t>2</w:t>
            </w:r>
            <w:r>
              <w:rPr>
                <w:rFonts w:ascii="Times New Roman" w:eastAsia="等线" w:hAnsi="Times New Roman" w:cs="Times New Roman"/>
                <w:kern w:val="0"/>
                <w:sz w:val="24"/>
                <w:szCs w:val="24"/>
              </w:rPr>
              <w:t>C</w:t>
            </w:r>
          </w:p>
        </w:tc>
        <w:tc>
          <w:tcPr>
            <w:tcW w:w="1304" w:type="dxa"/>
            <w:tcBorders>
              <w:top w:val="single" w:sz="18" w:space="0" w:color="auto"/>
              <w:left w:val="nil"/>
              <w:bottom w:val="nil"/>
              <w:right w:val="nil"/>
            </w:tcBorders>
          </w:tcPr>
          <w:p w14:paraId="4747EFE6" w14:textId="77777777" w:rsidR="00A72CD6" w:rsidRDefault="00000000">
            <w:pPr>
              <w:spacing w:line="360" w:lineRule="auto"/>
              <w:jc w:val="center"/>
              <w:rPr>
                <w:rFonts w:ascii="Times New Roman" w:eastAsia="等线" w:hAnsi="Times New Roman" w:cs="Times New Roman"/>
                <w:kern w:val="0"/>
                <w:sz w:val="24"/>
                <w:szCs w:val="24"/>
                <w:lang w:val="en-GB"/>
              </w:rPr>
            </w:pPr>
            <w:r>
              <w:rPr>
                <w:rFonts w:ascii="Times New Roman" w:eastAsia="等线" w:hAnsi="Times New Roman" w:cs="Times New Roman"/>
                <w:kern w:val="0"/>
                <w:sz w:val="24"/>
                <w:szCs w:val="24"/>
              </w:rPr>
              <w:t>Nb-C</w:t>
            </w:r>
          </w:p>
        </w:tc>
        <w:tc>
          <w:tcPr>
            <w:tcW w:w="1066" w:type="dxa"/>
            <w:tcBorders>
              <w:top w:val="single" w:sz="18" w:space="0" w:color="auto"/>
              <w:left w:val="nil"/>
              <w:bottom w:val="nil"/>
              <w:right w:val="nil"/>
            </w:tcBorders>
          </w:tcPr>
          <w:p w14:paraId="2DCB187B" w14:textId="77777777" w:rsidR="00A72CD6" w:rsidRDefault="00000000">
            <w:pPr>
              <w:spacing w:line="360" w:lineRule="auto"/>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2.1</w:t>
            </w:r>
          </w:p>
        </w:tc>
        <w:tc>
          <w:tcPr>
            <w:tcW w:w="1370" w:type="dxa"/>
            <w:tcBorders>
              <w:top w:val="single" w:sz="18" w:space="0" w:color="auto"/>
              <w:left w:val="nil"/>
              <w:bottom w:val="nil"/>
              <w:right w:val="nil"/>
            </w:tcBorders>
          </w:tcPr>
          <w:p w14:paraId="6376FCED" w14:textId="77777777" w:rsidR="00A72CD6" w:rsidRDefault="00000000">
            <w:pPr>
              <w:spacing w:line="360" w:lineRule="auto"/>
              <w:jc w:val="center"/>
              <w:rPr>
                <w:rFonts w:ascii="Times New Roman" w:hAnsi="Times New Roman" w:cs="Times New Roman"/>
                <w:kern w:val="0"/>
                <w:sz w:val="24"/>
                <w:szCs w:val="24"/>
              </w:rPr>
            </w:pPr>
            <w:r>
              <w:rPr>
                <w:rFonts w:ascii="Times New Roman" w:hAnsi="Times New Roman" w:cs="Times New Roman"/>
                <w:sz w:val="24"/>
                <w:szCs w:val="24"/>
              </w:rPr>
              <w:t>2.11</w:t>
            </w:r>
          </w:p>
        </w:tc>
        <w:tc>
          <w:tcPr>
            <w:tcW w:w="1852" w:type="dxa"/>
            <w:tcBorders>
              <w:top w:val="single" w:sz="18" w:space="0" w:color="auto"/>
              <w:left w:val="nil"/>
              <w:bottom w:val="nil"/>
              <w:right w:val="nil"/>
            </w:tcBorders>
          </w:tcPr>
          <w:p w14:paraId="66D1EC8F" w14:textId="77777777" w:rsidR="00A72CD6" w:rsidRDefault="00000000">
            <w:pPr>
              <w:spacing w:line="360" w:lineRule="auto"/>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0.8</w:t>
            </w:r>
          </w:p>
        </w:tc>
        <w:tc>
          <w:tcPr>
            <w:tcW w:w="1852" w:type="dxa"/>
            <w:vMerge w:val="restart"/>
            <w:tcBorders>
              <w:top w:val="single" w:sz="18" w:space="0" w:color="auto"/>
              <w:left w:val="nil"/>
              <w:bottom w:val="nil"/>
              <w:right w:val="nil"/>
            </w:tcBorders>
          </w:tcPr>
          <w:p w14:paraId="1E6D0956" w14:textId="77777777" w:rsidR="00A72CD6" w:rsidRDefault="00A72CD6">
            <w:pPr>
              <w:spacing w:line="360" w:lineRule="auto"/>
              <w:jc w:val="center"/>
              <w:rPr>
                <w:rFonts w:ascii="Times New Roman" w:eastAsia="等线" w:hAnsi="Times New Roman" w:cs="Times New Roman"/>
                <w:kern w:val="0"/>
                <w:sz w:val="24"/>
                <w:szCs w:val="24"/>
              </w:rPr>
            </w:pPr>
          </w:p>
          <w:p w14:paraId="580BE47C" w14:textId="77777777" w:rsidR="00A72CD6" w:rsidRDefault="00000000">
            <w:pPr>
              <w:spacing w:line="360" w:lineRule="auto"/>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12.8</w:t>
            </w:r>
          </w:p>
        </w:tc>
      </w:tr>
      <w:tr w:rsidR="00A72CD6" w14:paraId="1C503991" w14:textId="77777777">
        <w:trPr>
          <w:trHeight w:val="223"/>
          <w:jc w:val="center"/>
        </w:trPr>
        <w:tc>
          <w:tcPr>
            <w:tcW w:w="1628" w:type="dxa"/>
            <w:vMerge/>
            <w:tcBorders>
              <w:top w:val="single" w:sz="18" w:space="0" w:color="auto"/>
              <w:left w:val="nil"/>
              <w:bottom w:val="single" w:sz="18" w:space="0" w:color="auto"/>
              <w:right w:val="nil"/>
            </w:tcBorders>
          </w:tcPr>
          <w:p w14:paraId="24D14D8D" w14:textId="77777777" w:rsidR="00A72CD6" w:rsidRDefault="00A72CD6">
            <w:pPr>
              <w:spacing w:line="360" w:lineRule="auto"/>
              <w:jc w:val="center"/>
              <w:rPr>
                <w:rFonts w:ascii="Times New Roman" w:eastAsia="等线" w:hAnsi="Times New Roman" w:cs="Times New Roman"/>
                <w:kern w:val="0"/>
                <w:sz w:val="24"/>
                <w:szCs w:val="24"/>
                <w:lang w:val="en-GB"/>
              </w:rPr>
            </w:pPr>
          </w:p>
        </w:tc>
        <w:tc>
          <w:tcPr>
            <w:tcW w:w="1304" w:type="dxa"/>
            <w:tcBorders>
              <w:top w:val="nil"/>
              <w:left w:val="nil"/>
              <w:bottom w:val="nil"/>
              <w:right w:val="nil"/>
            </w:tcBorders>
          </w:tcPr>
          <w:p w14:paraId="0C98EDEC" w14:textId="77777777" w:rsidR="00A72CD6" w:rsidRDefault="00000000">
            <w:pPr>
              <w:spacing w:line="360" w:lineRule="auto"/>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Nb-C-Nb</w:t>
            </w:r>
          </w:p>
        </w:tc>
        <w:tc>
          <w:tcPr>
            <w:tcW w:w="1066" w:type="dxa"/>
            <w:tcBorders>
              <w:top w:val="nil"/>
              <w:left w:val="nil"/>
              <w:bottom w:val="nil"/>
              <w:right w:val="nil"/>
            </w:tcBorders>
          </w:tcPr>
          <w:p w14:paraId="61EC2616" w14:textId="77777777" w:rsidR="00A72CD6" w:rsidRDefault="00000000">
            <w:pPr>
              <w:spacing w:line="360" w:lineRule="auto"/>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2.7</w:t>
            </w:r>
          </w:p>
        </w:tc>
        <w:tc>
          <w:tcPr>
            <w:tcW w:w="1370" w:type="dxa"/>
            <w:tcBorders>
              <w:top w:val="nil"/>
              <w:left w:val="nil"/>
              <w:bottom w:val="nil"/>
              <w:right w:val="nil"/>
            </w:tcBorders>
          </w:tcPr>
          <w:p w14:paraId="3B7E1267" w14:textId="77777777" w:rsidR="00A72CD6" w:rsidRDefault="00000000">
            <w:pPr>
              <w:spacing w:line="360" w:lineRule="auto"/>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2.74</w:t>
            </w:r>
          </w:p>
        </w:tc>
        <w:tc>
          <w:tcPr>
            <w:tcW w:w="1852" w:type="dxa"/>
            <w:tcBorders>
              <w:top w:val="nil"/>
              <w:left w:val="nil"/>
              <w:bottom w:val="nil"/>
              <w:right w:val="nil"/>
            </w:tcBorders>
          </w:tcPr>
          <w:p w14:paraId="6E94CF49" w14:textId="77777777" w:rsidR="00A72CD6" w:rsidRDefault="00000000">
            <w:pPr>
              <w:spacing w:line="360" w:lineRule="auto"/>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1.8</w:t>
            </w:r>
          </w:p>
        </w:tc>
        <w:tc>
          <w:tcPr>
            <w:tcW w:w="1852" w:type="dxa"/>
            <w:vMerge/>
            <w:tcBorders>
              <w:top w:val="nil"/>
              <w:left w:val="nil"/>
              <w:bottom w:val="nil"/>
              <w:right w:val="nil"/>
            </w:tcBorders>
          </w:tcPr>
          <w:p w14:paraId="5DE10380" w14:textId="77777777" w:rsidR="00A72CD6" w:rsidRDefault="00A72CD6">
            <w:pPr>
              <w:spacing w:line="360" w:lineRule="auto"/>
              <w:jc w:val="center"/>
              <w:rPr>
                <w:rFonts w:ascii="Times New Roman" w:eastAsia="等线" w:hAnsi="Times New Roman" w:cs="Times New Roman"/>
                <w:kern w:val="0"/>
                <w:sz w:val="24"/>
                <w:szCs w:val="24"/>
                <w:lang w:val="en-GB"/>
              </w:rPr>
            </w:pPr>
          </w:p>
        </w:tc>
      </w:tr>
      <w:tr w:rsidR="00A72CD6" w14:paraId="201D03A2" w14:textId="77777777">
        <w:trPr>
          <w:trHeight w:val="223"/>
          <w:jc w:val="center"/>
        </w:trPr>
        <w:tc>
          <w:tcPr>
            <w:tcW w:w="1628" w:type="dxa"/>
            <w:vMerge/>
            <w:tcBorders>
              <w:top w:val="single" w:sz="18" w:space="0" w:color="auto"/>
              <w:left w:val="nil"/>
              <w:bottom w:val="single" w:sz="18" w:space="0" w:color="auto"/>
              <w:right w:val="nil"/>
            </w:tcBorders>
          </w:tcPr>
          <w:p w14:paraId="4CBD3103" w14:textId="77777777" w:rsidR="00A72CD6" w:rsidRDefault="00A72CD6">
            <w:pPr>
              <w:spacing w:line="360" w:lineRule="auto"/>
              <w:jc w:val="center"/>
              <w:rPr>
                <w:rFonts w:ascii="Times New Roman" w:eastAsia="等线" w:hAnsi="Times New Roman" w:cs="Times New Roman"/>
                <w:kern w:val="0"/>
                <w:sz w:val="24"/>
                <w:szCs w:val="24"/>
                <w:lang w:val="en-GB"/>
              </w:rPr>
            </w:pPr>
          </w:p>
        </w:tc>
        <w:tc>
          <w:tcPr>
            <w:tcW w:w="1304" w:type="dxa"/>
            <w:tcBorders>
              <w:top w:val="nil"/>
              <w:left w:val="nil"/>
              <w:bottom w:val="single" w:sz="18" w:space="0" w:color="auto"/>
              <w:right w:val="nil"/>
            </w:tcBorders>
          </w:tcPr>
          <w:p w14:paraId="110E28EB" w14:textId="77777777" w:rsidR="00A72CD6" w:rsidRDefault="00000000">
            <w:pPr>
              <w:spacing w:line="360" w:lineRule="auto"/>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Nb-Nb</w:t>
            </w:r>
          </w:p>
        </w:tc>
        <w:tc>
          <w:tcPr>
            <w:tcW w:w="1066" w:type="dxa"/>
            <w:tcBorders>
              <w:top w:val="nil"/>
              <w:left w:val="nil"/>
              <w:bottom w:val="single" w:sz="18" w:space="0" w:color="auto"/>
              <w:right w:val="nil"/>
            </w:tcBorders>
          </w:tcPr>
          <w:p w14:paraId="67447744" w14:textId="77777777" w:rsidR="00A72CD6" w:rsidRDefault="00000000">
            <w:pPr>
              <w:spacing w:line="360" w:lineRule="auto"/>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0.2</w:t>
            </w:r>
          </w:p>
        </w:tc>
        <w:tc>
          <w:tcPr>
            <w:tcW w:w="1370" w:type="dxa"/>
            <w:tcBorders>
              <w:top w:val="nil"/>
              <w:left w:val="nil"/>
              <w:bottom w:val="single" w:sz="18" w:space="0" w:color="auto"/>
              <w:right w:val="nil"/>
            </w:tcBorders>
          </w:tcPr>
          <w:p w14:paraId="48A058E0" w14:textId="77777777" w:rsidR="00A72CD6" w:rsidRDefault="00000000">
            <w:pPr>
              <w:spacing w:line="360" w:lineRule="auto"/>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3.17</w:t>
            </w:r>
          </w:p>
        </w:tc>
        <w:tc>
          <w:tcPr>
            <w:tcW w:w="1852" w:type="dxa"/>
            <w:tcBorders>
              <w:top w:val="nil"/>
              <w:left w:val="nil"/>
              <w:bottom w:val="single" w:sz="18" w:space="0" w:color="auto"/>
              <w:right w:val="nil"/>
            </w:tcBorders>
          </w:tcPr>
          <w:p w14:paraId="4A7E55CD" w14:textId="77777777" w:rsidR="00A72CD6" w:rsidRDefault="00000000">
            <w:pPr>
              <w:spacing w:line="360" w:lineRule="auto"/>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0.3</w:t>
            </w:r>
          </w:p>
        </w:tc>
        <w:tc>
          <w:tcPr>
            <w:tcW w:w="1852" w:type="dxa"/>
            <w:vMerge/>
            <w:tcBorders>
              <w:top w:val="nil"/>
              <w:left w:val="nil"/>
              <w:bottom w:val="single" w:sz="18" w:space="0" w:color="auto"/>
              <w:right w:val="nil"/>
            </w:tcBorders>
          </w:tcPr>
          <w:p w14:paraId="6BAE7DCD" w14:textId="77777777" w:rsidR="00A72CD6" w:rsidRDefault="00A72CD6">
            <w:pPr>
              <w:spacing w:line="360" w:lineRule="auto"/>
              <w:jc w:val="center"/>
              <w:rPr>
                <w:rFonts w:ascii="Times New Roman" w:eastAsia="等线" w:hAnsi="Times New Roman" w:cs="Times New Roman"/>
                <w:kern w:val="0"/>
                <w:sz w:val="24"/>
                <w:szCs w:val="24"/>
                <w:lang w:val="en-GB"/>
              </w:rPr>
            </w:pPr>
          </w:p>
        </w:tc>
      </w:tr>
      <w:tr w:rsidR="00A72CD6" w14:paraId="5886B932" w14:textId="77777777">
        <w:trPr>
          <w:trHeight w:val="223"/>
          <w:jc w:val="center"/>
        </w:trPr>
        <w:tc>
          <w:tcPr>
            <w:tcW w:w="1628" w:type="dxa"/>
            <w:vMerge w:val="restart"/>
            <w:tcBorders>
              <w:top w:val="single" w:sz="18" w:space="0" w:color="auto"/>
              <w:left w:val="nil"/>
              <w:bottom w:val="single" w:sz="18" w:space="0" w:color="auto"/>
              <w:right w:val="nil"/>
            </w:tcBorders>
          </w:tcPr>
          <w:p w14:paraId="14210F88" w14:textId="77777777" w:rsidR="00A72CD6" w:rsidRDefault="00A72CD6">
            <w:pPr>
              <w:spacing w:line="360" w:lineRule="auto"/>
              <w:jc w:val="center"/>
              <w:rPr>
                <w:rFonts w:ascii="Times New Roman" w:eastAsia="等线" w:hAnsi="Times New Roman" w:cs="Times New Roman"/>
                <w:kern w:val="0"/>
                <w:sz w:val="24"/>
                <w:szCs w:val="24"/>
                <w:lang w:val="en-GB"/>
              </w:rPr>
            </w:pPr>
          </w:p>
          <w:p w14:paraId="535D984A" w14:textId="77777777" w:rsidR="00A72CD6" w:rsidRDefault="00000000">
            <w:pPr>
              <w:spacing w:line="360" w:lineRule="auto"/>
              <w:jc w:val="center"/>
              <w:rPr>
                <w:rFonts w:ascii="Times New Roman" w:eastAsia="等线" w:hAnsi="Times New Roman" w:cs="Times New Roman"/>
                <w:kern w:val="0"/>
                <w:sz w:val="24"/>
                <w:szCs w:val="24"/>
                <w:lang w:val="en-GB"/>
              </w:rPr>
            </w:pPr>
            <w:r>
              <w:rPr>
                <w:rFonts w:ascii="Times New Roman" w:eastAsia="等线" w:hAnsi="Times New Roman" w:cs="Times New Roman"/>
                <w:kern w:val="0"/>
                <w:sz w:val="24"/>
                <w:szCs w:val="24"/>
                <w:lang w:val="en-GB"/>
              </w:rPr>
              <w:t>Pd</w:t>
            </w:r>
            <w:r>
              <w:rPr>
                <w:rFonts w:ascii="Times New Roman" w:eastAsia="等线" w:hAnsi="Times New Roman" w:cs="Times New Roman"/>
                <w:kern w:val="0"/>
                <w:sz w:val="24"/>
                <w:szCs w:val="24"/>
              </w:rPr>
              <w:t>/Br-Nb</w:t>
            </w:r>
            <w:r>
              <w:rPr>
                <w:rFonts w:ascii="Times New Roman" w:eastAsia="等线" w:hAnsi="Times New Roman" w:cs="Times New Roman"/>
                <w:kern w:val="0"/>
                <w:sz w:val="24"/>
                <w:szCs w:val="24"/>
                <w:vertAlign w:val="subscript"/>
              </w:rPr>
              <w:t>2</w:t>
            </w:r>
            <w:r>
              <w:rPr>
                <w:rFonts w:ascii="Times New Roman" w:eastAsia="等线" w:hAnsi="Times New Roman" w:cs="Times New Roman"/>
                <w:kern w:val="0"/>
                <w:sz w:val="24"/>
                <w:szCs w:val="24"/>
              </w:rPr>
              <w:t>C</w:t>
            </w:r>
          </w:p>
        </w:tc>
        <w:tc>
          <w:tcPr>
            <w:tcW w:w="1304" w:type="dxa"/>
            <w:tcBorders>
              <w:top w:val="single" w:sz="18" w:space="0" w:color="auto"/>
              <w:left w:val="nil"/>
              <w:bottom w:val="nil"/>
              <w:right w:val="nil"/>
            </w:tcBorders>
          </w:tcPr>
          <w:p w14:paraId="48A83E73" w14:textId="77777777" w:rsidR="00A72CD6" w:rsidRDefault="00000000">
            <w:pPr>
              <w:spacing w:line="360" w:lineRule="auto"/>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Nb-C</w:t>
            </w:r>
          </w:p>
        </w:tc>
        <w:tc>
          <w:tcPr>
            <w:tcW w:w="1066" w:type="dxa"/>
            <w:tcBorders>
              <w:top w:val="single" w:sz="18" w:space="0" w:color="auto"/>
              <w:left w:val="nil"/>
              <w:bottom w:val="nil"/>
              <w:right w:val="nil"/>
            </w:tcBorders>
          </w:tcPr>
          <w:p w14:paraId="7970AD5F" w14:textId="77777777" w:rsidR="00A72CD6" w:rsidRDefault="00000000">
            <w:pPr>
              <w:spacing w:line="360" w:lineRule="auto"/>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2.1</w:t>
            </w:r>
          </w:p>
        </w:tc>
        <w:tc>
          <w:tcPr>
            <w:tcW w:w="1370" w:type="dxa"/>
            <w:tcBorders>
              <w:top w:val="single" w:sz="18" w:space="0" w:color="auto"/>
              <w:left w:val="nil"/>
              <w:bottom w:val="nil"/>
              <w:right w:val="nil"/>
            </w:tcBorders>
          </w:tcPr>
          <w:p w14:paraId="72B80F6B" w14:textId="77777777" w:rsidR="00A72CD6" w:rsidRDefault="00000000">
            <w:pPr>
              <w:spacing w:line="360" w:lineRule="auto"/>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2.12</w:t>
            </w:r>
          </w:p>
        </w:tc>
        <w:tc>
          <w:tcPr>
            <w:tcW w:w="1852" w:type="dxa"/>
            <w:tcBorders>
              <w:top w:val="single" w:sz="18" w:space="0" w:color="auto"/>
              <w:left w:val="nil"/>
              <w:bottom w:val="nil"/>
              <w:right w:val="nil"/>
            </w:tcBorders>
          </w:tcPr>
          <w:p w14:paraId="1A346A18" w14:textId="77777777" w:rsidR="00A72CD6" w:rsidRDefault="00000000">
            <w:pPr>
              <w:spacing w:line="360" w:lineRule="auto"/>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1.1</w:t>
            </w:r>
          </w:p>
        </w:tc>
        <w:tc>
          <w:tcPr>
            <w:tcW w:w="1852" w:type="dxa"/>
            <w:vMerge w:val="restart"/>
            <w:tcBorders>
              <w:top w:val="single" w:sz="18" w:space="0" w:color="auto"/>
              <w:left w:val="nil"/>
              <w:right w:val="nil"/>
            </w:tcBorders>
          </w:tcPr>
          <w:p w14:paraId="67D6D5AF" w14:textId="77777777" w:rsidR="00A72CD6" w:rsidRDefault="00A72CD6">
            <w:pPr>
              <w:spacing w:line="360" w:lineRule="auto"/>
              <w:jc w:val="center"/>
              <w:rPr>
                <w:rFonts w:ascii="Times New Roman" w:eastAsia="等线" w:hAnsi="Times New Roman" w:cs="Times New Roman"/>
                <w:kern w:val="0"/>
                <w:sz w:val="24"/>
                <w:szCs w:val="24"/>
              </w:rPr>
            </w:pPr>
          </w:p>
          <w:p w14:paraId="37D098E7" w14:textId="77777777" w:rsidR="00A72CD6" w:rsidRDefault="00000000">
            <w:pPr>
              <w:spacing w:line="360" w:lineRule="auto"/>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10.9</w:t>
            </w:r>
          </w:p>
        </w:tc>
      </w:tr>
      <w:tr w:rsidR="00A72CD6" w14:paraId="1889330A" w14:textId="77777777">
        <w:trPr>
          <w:trHeight w:val="223"/>
          <w:jc w:val="center"/>
        </w:trPr>
        <w:tc>
          <w:tcPr>
            <w:tcW w:w="1628" w:type="dxa"/>
            <w:vMerge/>
            <w:tcBorders>
              <w:top w:val="single" w:sz="18" w:space="0" w:color="auto"/>
              <w:left w:val="nil"/>
              <w:bottom w:val="single" w:sz="18" w:space="0" w:color="auto"/>
              <w:right w:val="nil"/>
            </w:tcBorders>
          </w:tcPr>
          <w:p w14:paraId="437BA6DA" w14:textId="77777777" w:rsidR="00A72CD6" w:rsidRDefault="00A72CD6">
            <w:pPr>
              <w:spacing w:line="360" w:lineRule="auto"/>
              <w:jc w:val="center"/>
              <w:rPr>
                <w:rFonts w:ascii="Times New Roman" w:eastAsia="等线" w:hAnsi="Times New Roman" w:cs="Times New Roman"/>
                <w:kern w:val="0"/>
                <w:sz w:val="24"/>
                <w:szCs w:val="24"/>
                <w:lang w:val="en-GB"/>
              </w:rPr>
            </w:pPr>
          </w:p>
        </w:tc>
        <w:tc>
          <w:tcPr>
            <w:tcW w:w="1304" w:type="dxa"/>
            <w:tcBorders>
              <w:top w:val="nil"/>
              <w:left w:val="nil"/>
              <w:bottom w:val="nil"/>
              <w:right w:val="nil"/>
            </w:tcBorders>
          </w:tcPr>
          <w:p w14:paraId="79BCE46A" w14:textId="77777777" w:rsidR="00A72CD6" w:rsidRDefault="00000000">
            <w:pPr>
              <w:spacing w:line="360" w:lineRule="auto"/>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Nb-C-Nb</w:t>
            </w:r>
          </w:p>
        </w:tc>
        <w:tc>
          <w:tcPr>
            <w:tcW w:w="1066" w:type="dxa"/>
            <w:tcBorders>
              <w:top w:val="nil"/>
              <w:left w:val="nil"/>
              <w:bottom w:val="nil"/>
              <w:right w:val="nil"/>
            </w:tcBorders>
          </w:tcPr>
          <w:p w14:paraId="5E93B3F0" w14:textId="77777777" w:rsidR="00A72CD6" w:rsidRDefault="00000000">
            <w:pPr>
              <w:spacing w:line="360" w:lineRule="auto"/>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4.4</w:t>
            </w:r>
          </w:p>
        </w:tc>
        <w:tc>
          <w:tcPr>
            <w:tcW w:w="1370" w:type="dxa"/>
            <w:tcBorders>
              <w:top w:val="nil"/>
              <w:left w:val="nil"/>
              <w:bottom w:val="nil"/>
              <w:right w:val="nil"/>
            </w:tcBorders>
          </w:tcPr>
          <w:p w14:paraId="636ADAB9" w14:textId="77777777" w:rsidR="00A72CD6" w:rsidRDefault="00000000">
            <w:pPr>
              <w:spacing w:line="360" w:lineRule="auto"/>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2.79</w:t>
            </w:r>
          </w:p>
        </w:tc>
        <w:tc>
          <w:tcPr>
            <w:tcW w:w="1852" w:type="dxa"/>
            <w:tcBorders>
              <w:top w:val="nil"/>
              <w:left w:val="nil"/>
              <w:bottom w:val="nil"/>
              <w:right w:val="nil"/>
            </w:tcBorders>
          </w:tcPr>
          <w:p w14:paraId="1555D190" w14:textId="77777777" w:rsidR="00A72CD6" w:rsidRDefault="00000000">
            <w:pPr>
              <w:spacing w:line="360" w:lineRule="auto"/>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2.3</w:t>
            </w:r>
          </w:p>
        </w:tc>
        <w:tc>
          <w:tcPr>
            <w:tcW w:w="1852" w:type="dxa"/>
            <w:vMerge/>
            <w:tcBorders>
              <w:left w:val="nil"/>
              <w:right w:val="nil"/>
            </w:tcBorders>
          </w:tcPr>
          <w:p w14:paraId="18553970" w14:textId="77777777" w:rsidR="00A72CD6" w:rsidRDefault="00A72CD6">
            <w:pPr>
              <w:spacing w:line="360" w:lineRule="auto"/>
              <w:jc w:val="center"/>
              <w:rPr>
                <w:rFonts w:ascii="Times New Roman" w:eastAsia="等线" w:hAnsi="Times New Roman" w:cs="Times New Roman"/>
                <w:kern w:val="0"/>
                <w:sz w:val="24"/>
                <w:szCs w:val="24"/>
                <w:lang w:val="en-GB"/>
              </w:rPr>
            </w:pPr>
          </w:p>
        </w:tc>
      </w:tr>
      <w:tr w:rsidR="00A72CD6" w14:paraId="56E50F14" w14:textId="77777777">
        <w:trPr>
          <w:trHeight w:val="223"/>
          <w:jc w:val="center"/>
        </w:trPr>
        <w:tc>
          <w:tcPr>
            <w:tcW w:w="1628" w:type="dxa"/>
            <w:vMerge/>
            <w:tcBorders>
              <w:top w:val="single" w:sz="18" w:space="0" w:color="auto"/>
              <w:left w:val="nil"/>
              <w:bottom w:val="single" w:sz="18" w:space="0" w:color="auto"/>
              <w:right w:val="nil"/>
            </w:tcBorders>
          </w:tcPr>
          <w:p w14:paraId="6277C6B2" w14:textId="77777777" w:rsidR="00A72CD6" w:rsidRDefault="00A72CD6">
            <w:pPr>
              <w:spacing w:line="360" w:lineRule="auto"/>
              <w:jc w:val="center"/>
              <w:rPr>
                <w:rFonts w:ascii="Times New Roman" w:eastAsia="等线" w:hAnsi="Times New Roman" w:cs="Times New Roman"/>
                <w:kern w:val="0"/>
                <w:sz w:val="24"/>
                <w:szCs w:val="24"/>
                <w:lang w:val="en-GB"/>
              </w:rPr>
            </w:pPr>
          </w:p>
        </w:tc>
        <w:tc>
          <w:tcPr>
            <w:tcW w:w="1304" w:type="dxa"/>
            <w:tcBorders>
              <w:top w:val="nil"/>
              <w:left w:val="nil"/>
              <w:bottom w:val="single" w:sz="18" w:space="0" w:color="auto"/>
              <w:right w:val="nil"/>
            </w:tcBorders>
          </w:tcPr>
          <w:p w14:paraId="280E801E" w14:textId="77777777" w:rsidR="00A72CD6" w:rsidRDefault="00000000">
            <w:pPr>
              <w:spacing w:line="360" w:lineRule="auto"/>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Nb-Nb</w:t>
            </w:r>
          </w:p>
        </w:tc>
        <w:tc>
          <w:tcPr>
            <w:tcW w:w="1066" w:type="dxa"/>
            <w:tcBorders>
              <w:top w:val="nil"/>
              <w:left w:val="nil"/>
              <w:bottom w:val="single" w:sz="18" w:space="0" w:color="auto"/>
              <w:right w:val="nil"/>
            </w:tcBorders>
          </w:tcPr>
          <w:p w14:paraId="4F55D67D" w14:textId="77777777" w:rsidR="00A72CD6" w:rsidRDefault="00000000">
            <w:pPr>
              <w:spacing w:line="360" w:lineRule="auto"/>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0.5</w:t>
            </w:r>
          </w:p>
        </w:tc>
        <w:tc>
          <w:tcPr>
            <w:tcW w:w="1370" w:type="dxa"/>
            <w:tcBorders>
              <w:top w:val="nil"/>
              <w:left w:val="nil"/>
              <w:bottom w:val="single" w:sz="18" w:space="0" w:color="auto"/>
              <w:right w:val="nil"/>
            </w:tcBorders>
          </w:tcPr>
          <w:p w14:paraId="2B126037" w14:textId="77777777" w:rsidR="00A72CD6" w:rsidRDefault="00000000">
            <w:pPr>
              <w:spacing w:line="360" w:lineRule="auto"/>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3.16</w:t>
            </w:r>
          </w:p>
        </w:tc>
        <w:tc>
          <w:tcPr>
            <w:tcW w:w="1852" w:type="dxa"/>
            <w:tcBorders>
              <w:top w:val="nil"/>
              <w:left w:val="nil"/>
              <w:bottom w:val="single" w:sz="18" w:space="0" w:color="auto"/>
              <w:right w:val="nil"/>
            </w:tcBorders>
          </w:tcPr>
          <w:p w14:paraId="7B01D98C" w14:textId="77777777" w:rsidR="00A72CD6" w:rsidRDefault="00000000">
            <w:pPr>
              <w:spacing w:line="360" w:lineRule="auto"/>
              <w:jc w:val="center"/>
              <w:rPr>
                <w:rFonts w:ascii="Times New Roman" w:eastAsia="等线" w:hAnsi="Times New Roman" w:cs="Times New Roman"/>
                <w:kern w:val="0"/>
                <w:sz w:val="24"/>
                <w:szCs w:val="24"/>
              </w:rPr>
            </w:pPr>
            <w:r>
              <w:rPr>
                <w:rFonts w:ascii="Times New Roman" w:eastAsia="等线" w:hAnsi="Times New Roman" w:cs="Times New Roman"/>
                <w:kern w:val="0"/>
                <w:sz w:val="24"/>
                <w:szCs w:val="24"/>
              </w:rPr>
              <w:t>0.3</w:t>
            </w:r>
          </w:p>
        </w:tc>
        <w:tc>
          <w:tcPr>
            <w:tcW w:w="1852" w:type="dxa"/>
            <w:vMerge/>
            <w:tcBorders>
              <w:left w:val="nil"/>
              <w:bottom w:val="single" w:sz="18" w:space="0" w:color="auto"/>
              <w:right w:val="nil"/>
            </w:tcBorders>
          </w:tcPr>
          <w:p w14:paraId="1103B936" w14:textId="77777777" w:rsidR="00A72CD6" w:rsidRDefault="00A72CD6">
            <w:pPr>
              <w:spacing w:line="360" w:lineRule="auto"/>
              <w:jc w:val="center"/>
              <w:rPr>
                <w:rFonts w:ascii="Times New Roman" w:eastAsia="等线" w:hAnsi="Times New Roman" w:cs="Times New Roman"/>
                <w:kern w:val="0"/>
                <w:sz w:val="24"/>
                <w:szCs w:val="24"/>
                <w:lang w:val="en-GB"/>
              </w:rPr>
            </w:pPr>
          </w:p>
        </w:tc>
      </w:tr>
    </w:tbl>
    <w:p w14:paraId="2C805087" w14:textId="77777777" w:rsidR="00A72CD6" w:rsidRDefault="00000000">
      <w:pPr>
        <w:spacing w:line="360" w:lineRule="auto"/>
        <w:rPr>
          <w:rFonts w:ascii="Times New Roman" w:hAnsi="Times New Roman" w:cs="Times New Roman"/>
          <w:sz w:val="24"/>
          <w:szCs w:val="24"/>
        </w:rPr>
      </w:pPr>
      <w:proofErr w:type="spellStart"/>
      <w:r>
        <w:rPr>
          <w:rFonts w:ascii="Times New Roman" w:hAnsi="Times New Roman" w:cs="Times New Roman"/>
          <w:sz w:val="24"/>
          <w:szCs w:val="24"/>
          <w:vertAlign w:val="superscript"/>
        </w:rPr>
        <w:t>a</w:t>
      </w:r>
      <w:r>
        <w:rPr>
          <w:rFonts w:ascii="Times New Roman" w:hAnsi="Times New Roman" w:cs="Times New Roman"/>
          <w:sz w:val="24"/>
          <w:szCs w:val="24"/>
        </w:rPr>
        <w:t>CN</w:t>
      </w:r>
      <w:proofErr w:type="spellEnd"/>
      <w:r>
        <w:rPr>
          <w:rFonts w:ascii="Times New Roman" w:hAnsi="Times New Roman" w:cs="Times New Roman"/>
          <w:sz w:val="24"/>
          <w:szCs w:val="24"/>
        </w:rPr>
        <w:t xml:space="preserve"> is the coordination number; </w:t>
      </w:r>
      <w:proofErr w:type="spellStart"/>
      <w:r>
        <w:rPr>
          <w:rFonts w:ascii="Times New Roman" w:hAnsi="Times New Roman" w:cs="Times New Roman"/>
          <w:sz w:val="24"/>
          <w:szCs w:val="24"/>
          <w:vertAlign w:val="superscript"/>
        </w:rPr>
        <w:t>b</w:t>
      </w:r>
      <w:r>
        <w:rPr>
          <w:rFonts w:ascii="Times New Roman" w:hAnsi="Times New Roman" w:cs="Times New Roman"/>
          <w:sz w:val="24"/>
          <w:szCs w:val="24"/>
        </w:rPr>
        <w:t>R</w:t>
      </w:r>
      <w:proofErr w:type="spellEnd"/>
      <w:r>
        <w:rPr>
          <w:rFonts w:ascii="Times New Roman" w:hAnsi="Times New Roman" w:cs="Times New Roman"/>
          <w:sz w:val="24"/>
          <w:szCs w:val="24"/>
        </w:rPr>
        <w:t xml:space="preserve"> is interatomic distance; </w:t>
      </w:r>
      <w:r>
        <w:rPr>
          <w:rFonts w:ascii="Times New Roman" w:hAnsi="Times New Roman" w:cs="Times New Roman"/>
          <w:sz w:val="24"/>
          <w:szCs w:val="24"/>
          <w:vertAlign w:val="superscript"/>
        </w:rPr>
        <w:t>c</w:t>
      </w:r>
      <w:r>
        <w:rPr>
          <w:rFonts w:ascii="Times New Roman" w:hAnsi="Times New Roman" w:cs="Times New Roman"/>
          <w:sz w:val="24"/>
          <w:szCs w:val="24"/>
        </w:rPr>
        <w:t>σ</w:t>
      </w:r>
      <w:r>
        <w:rPr>
          <w:rFonts w:ascii="Times New Roman" w:hAnsi="Times New Roman" w:cs="Times New Roman"/>
          <w:sz w:val="24"/>
          <w:szCs w:val="24"/>
          <w:vertAlign w:val="superscript"/>
        </w:rPr>
        <w:t>2</w:t>
      </w:r>
      <w:r>
        <w:rPr>
          <w:rFonts w:ascii="Times New Roman" w:hAnsi="Times New Roman" w:cs="Times New Roman"/>
          <w:sz w:val="24"/>
          <w:szCs w:val="24"/>
        </w:rPr>
        <w:t xml:space="preserve"> is Debye-Waller factor (a measure of thermal and static disorder in absorber-scatter distances); </w:t>
      </w:r>
      <w:r>
        <w:rPr>
          <w:rFonts w:ascii="Times New Roman" w:hAnsi="Times New Roman" w:cs="Times New Roman"/>
          <w:sz w:val="24"/>
          <w:szCs w:val="24"/>
          <w:lang w:val="en-GB"/>
        </w:rPr>
        <w:t>S</w:t>
      </w:r>
      <w:r>
        <w:rPr>
          <w:rFonts w:ascii="Times New Roman" w:hAnsi="Times New Roman" w:cs="Times New Roman"/>
          <w:sz w:val="24"/>
          <w:szCs w:val="24"/>
          <w:vertAlign w:val="subscript"/>
          <w:lang w:val="en-GB"/>
        </w:rPr>
        <w:t>0</w:t>
      </w:r>
      <w:r>
        <w:rPr>
          <w:rFonts w:ascii="Times New Roman" w:hAnsi="Times New Roman" w:cs="Times New Roman"/>
          <w:sz w:val="24"/>
          <w:szCs w:val="24"/>
          <w:vertAlign w:val="superscript"/>
          <w:lang w:val="en-GB"/>
        </w:rPr>
        <w:t>2</w:t>
      </w:r>
      <w:r>
        <w:rPr>
          <w:rFonts w:ascii="Times New Roman" w:hAnsi="Times New Roman" w:cs="Times New Roman"/>
          <w:sz w:val="24"/>
          <w:szCs w:val="24"/>
          <w:lang w:val="en-GB"/>
        </w:rPr>
        <w:t xml:space="preserve"> was obtained from N</w:t>
      </w:r>
      <w:r>
        <w:rPr>
          <w:rFonts w:ascii="Times New Roman" w:hAnsi="Times New Roman" w:cs="Times New Roman"/>
          <w:sz w:val="24"/>
          <w:szCs w:val="24"/>
        </w:rPr>
        <w:t>b</w:t>
      </w:r>
      <w:r>
        <w:rPr>
          <w:rFonts w:ascii="Times New Roman" w:hAnsi="Times New Roman" w:cs="Times New Roman"/>
          <w:sz w:val="24"/>
          <w:szCs w:val="24"/>
          <w:lang w:val="en-GB"/>
        </w:rPr>
        <w:t xml:space="preserve"> metal and fixed as 0.80</w:t>
      </w:r>
      <w:r>
        <w:rPr>
          <w:rFonts w:ascii="Times New Roman" w:hAnsi="Times New Roman" w:cs="Times New Roman"/>
          <w:sz w:val="24"/>
          <w:szCs w:val="24"/>
        </w:rPr>
        <w:t>; ΔE</w:t>
      </w:r>
      <w:r>
        <w:rPr>
          <w:rFonts w:ascii="Times New Roman" w:hAnsi="Times New Roman" w:cs="Times New Roman"/>
          <w:sz w:val="24"/>
          <w:szCs w:val="24"/>
          <w:vertAlign w:val="subscript"/>
        </w:rPr>
        <w:t xml:space="preserve">0 </w:t>
      </w:r>
      <w:r>
        <w:rPr>
          <w:rFonts w:ascii="Times New Roman" w:hAnsi="Times New Roman" w:cs="Times New Roman"/>
          <w:sz w:val="24"/>
          <w:szCs w:val="24"/>
        </w:rPr>
        <w:t>shift in absorption edge energy</w:t>
      </w:r>
      <w:r>
        <w:rPr>
          <w:rFonts w:ascii="Times New Roman" w:hAnsi="Times New Roman" w:cs="Times New Roman"/>
          <w:sz w:val="24"/>
          <w:szCs w:val="24"/>
          <w:lang w:val="en-GB"/>
        </w:rPr>
        <w:t>, Data ranges 3.000 ≤ k ≤ 1</w:t>
      </w:r>
      <w:r>
        <w:rPr>
          <w:rFonts w:ascii="Times New Roman" w:hAnsi="Times New Roman" w:cs="Times New Roman"/>
          <w:sz w:val="24"/>
          <w:szCs w:val="24"/>
        </w:rPr>
        <w:t>1</w:t>
      </w:r>
      <w:r>
        <w:rPr>
          <w:rFonts w:ascii="Times New Roman" w:hAnsi="Times New Roman" w:cs="Times New Roman"/>
          <w:sz w:val="24"/>
          <w:szCs w:val="24"/>
          <w:lang w:val="en-GB"/>
        </w:rPr>
        <w:t xml:space="preserve"> Å</w:t>
      </w:r>
      <w:r>
        <w:rPr>
          <w:rFonts w:ascii="Times New Roman" w:hAnsi="Times New Roman" w:cs="Times New Roman"/>
          <w:sz w:val="24"/>
          <w:szCs w:val="24"/>
          <w:vertAlign w:val="superscript"/>
          <w:lang w:val="en-GB"/>
        </w:rPr>
        <w:t>-1</w:t>
      </w:r>
      <w:r>
        <w:rPr>
          <w:rFonts w:ascii="Times New Roman" w:hAnsi="Times New Roman" w:cs="Times New Roman"/>
          <w:sz w:val="24"/>
          <w:szCs w:val="24"/>
          <w:lang w:val="en-GB"/>
        </w:rPr>
        <w:t>, 1.</w:t>
      </w:r>
      <w:r>
        <w:rPr>
          <w:rFonts w:ascii="Times New Roman" w:hAnsi="Times New Roman" w:cs="Times New Roman"/>
          <w:sz w:val="24"/>
          <w:szCs w:val="24"/>
        </w:rPr>
        <w:t>3</w:t>
      </w:r>
      <w:r>
        <w:rPr>
          <w:rFonts w:ascii="Times New Roman" w:hAnsi="Times New Roman" w:cs="Times New Roman"/>
          <w:sz w:val="24"/>
          <w:szCs w:val="24"/>
          <w:lang w:val="en-GB"/>
        </w:rPr>
        <w:t xml:space="preserve"> ≤ R ≤ </w:t>
      </w:r>
      <w:r>
        <w:rPr>
          <w:rFonts w:ascii="Times New Roman" w:hAnsi="Times New Roman" w:cs="Times New Roman"/>
          <w:sz w:val="24"/>
          <w:szCs w:val="24"/>
        </w:rPr>
        <w:t>3.1</w:t>
      </w:r>
      <w:r>
        <w:rPr>
          <w:rFonts w:ascii="Times New Roman" w:hAnsi="Times New Roman" w:cs="Times New Roman"/>
          <w:sz w:val="24"/>
          <w:szCs w:val="24"/>
          <w:lang w:val="en-GB"/>
        </w:rPr>
        <w:t xml:space="preserve"> Å. The number of variable parameters is 3, R factor for </w:t>
      </w:r>
      <w:proofErr w:type="spellStart"/>
      <w:r>
        <w:rPr>
          <w:rFonts w:ascii="Times New Roman" w:hAnsi="Times New Roman" w:cs="Times New Roman"/>
          <w:sz w:val="24"/>
          <w:szCs w:val="24"/>
          <w:lang w:val="en-GB"/>
        </w:rPr>
        <w:t>th</w:t>
      </w:r>
      <w:proofErr w:type="spellEnd"/>
      <w:r>
        <w:rPr>
          <w:rFonts w:ascii="Times New Roman" w:hAnsi="Times New Roman" w:cs="Times New Roman"/>
          <w:sz w:val="24"/>
          <w:szCs w:val="24"/>
        </w:rPr>
        <w:t>ese</w:t>
      </w:r>
      <w:r>
        <w:rPr>
          <w:rFonts w:ascii="Times New Roman" w:hAnsi="Times New Roman" w:cs="Times New Roman"/>
          <w:sz w:val="24"/>
          <w:szCs w:val="24"/>
          <w:lang w:val="en-GB"/>
        </w:rPr>
        <w:t xml:space="preserve"> fit</w:t>
      </w:r>
      <w:r>
        <w:rPr>
          <w:rFonts w:ascii="Times New Roman" w:hAnsi="Times New Roman" w:cs="Times New Roman"/>
          <w:sz w:val="24"/>
          <w:szCs w:val="24"/>
        </w:rPr>
        <w:t>s</w:t>
      </w:r>
      <w:r>
        <w:rPr>
          <w:rFonts w:ascii="Times New Roman" w:hAnsi="Times New Roman" w:cs="Times New Roman"/>
          <w:sz w:val="24"/>
          <w:szCs w:val="24"/>
          <w:lang w:val="en-GB"/>
        </w:rPr>
        <w:t xml:space="preserve"> </w:t>
      </w:r>
      <w:proofErr w:type="gramStart"/>
      <w:r>
        <w:rPr>
          <w:rFonts w:ascii="Times New Roman" w:hAnsi="Times New Roman" w:cs="Times New Roman"/>
          <w:sz w:val="24"/>
          <w:szCs w:val="24"/>
        </w:rPr>
        <w:t>are</w:t>
      </w:r>
      <w:proofErr w:type="gramEnd"/>
      <w:r>
        <w:rPr>
          <w:rFonts w:ascii="Times New Roman" w:hAnsi="Times New Roman" w:cs="Times New Roman"/>
          <w:sz w:val="24"/>
          <w:szCs w:val="24"/>
          <w:lang w:val="en-GB"/>
        </w:rPr>
        <w:t xml:space="preserve"> </w:t>
      </w:r>
      <w:r>
        <w:rPr>
          <w:rFonts w:ascii="Times New Roman" w:hAnsi="Times New Roman" w:cs="Times New Roman"/>
          <w:sz w:val="24"/>
          <w:szCs w:val="24"/>
        </w:rPr>
        <w:t>0.6</w:t>
      </w:r>
      <w:r>
        <w:rPr>
          <w:rFonts w:ascii="Times New Roman" w:hAnsi="Times New Roman" w:cs="Times New Roman"/>
          <w:sz w:val="24"/>
          <w:szCs w:val="24"/>
          <w:lang w:val="en-GB"/>
        </w:rPr>
        <w:t>%</w:t>
      </w:r>
      <w:r>
        <w:rPr>
          <w:rFonts w:ascii="Times New Roman" w:hAnsi="Times New Roman" w:cs="Times New Roman"/>
          <w:sz w:val="24"/>
          <w:szCs w:val="24"/>
        </w:rPr>
        <w:t>, 0.9%, 1.9%.</w:t>
      </w:r>
    </w:p>
    <w:p w14:paraId="519E11D9" w14:textId="77777777" w:rsidR="00A72CD6" w:rsidRDefault="00A72CD6">
      <w:pPr>
        <w:spacing w:line="360" w:lineRule="auto"/>
        <w:rPr>
          <w:rFonts w:ascii="Times New Roman" w:hAnsi="Times New Roman" w:cs="Times New Roman"/>
          <w:b/>
          <w:bCs/>
          <w:sz w:val="24"/>
          <w:szCs w:val="24"/>
        </w:rPr>
      </w:pPr>
    </w:p>
    <w:p w14:paraId="381FA49F" w14:textId="77777777" w:rsidR="00A72CD6" w:rsidRDefault="00A72CD6">
      <w:pPr>
        <w:spacing w:line="360" w:lineRule="auto"/>
        <w:jc w:val="left"/>
        <w:rPr>
          <w:rFonts w:ascii="Times New Roman" w:hAnsi="Times New Roman" w:cs="Times New Roman"/>
          <w:b/>
          <w:bCs/>
          <w:sz w:val="24"/>
          <w:szCs w:val="24"/>
        </w:rPr>
      </w:pPr>
    </w:p>
    <w:p w14:paraId="30FB4C18" w14:textId="77777777" w:rsidR="00A72CD6" w:rsidRDefault="00A72CD6">
      <w:pPr>
        <w:spacing w:line="360" w:lineRule="auto"/>
        <w:jc w:val="left"/>
        <w:rPr>
          <w:rFonts w:ascii="Times New Roman" w:hAnsi="Times New Roman" w:cs="Times New Roman"/>
          <w:b/>
          <w:bCs/>
          <w:sz w:val="24"/>
          <w:szCs w:val="24"/>
        </w:rPr>
      </w:pPr>
    </w:p>
    <w:p w14:paraId="33A2F083" w14:textId="77777777" w:rsidR="00A72CD6" w:rsidRDefault="00A72CD6">
      <w:pPr>
        <w:spacing w:line="360" w:lineRule="auto"/>
        <w:jc w:val="left"/>
        <w:rPr>
          <w:rFonts w:ascii="Times New Roman" w:hAnsi="Times New Roman" w:cs="Times New Roman"/>
          <w:b/>
          <w:bCs/>
          <w:sz w:val="24"/>
          <w:szCs w:val="24"/>
        </w:rPr>
      </w:pPr>
    </w:p>
    <w:p w14:paraId="0CF1A97C" w14:textId="77777777" w:rsidR="00A72CD6" w:rsidRDefault="00A72CD6">
      <w:pPr>
        <w:spacing w:line="360" w:lineRule="auto"/>
        <w:jc w:val="left"/>
        <w:rPr>
          <w:rFonts w:ascii="Times New Roman" w:hAnsi="Times New Roman" w:cs="Times New Roman"/>
          <w:b/>
          <w:bCs/>
          <w:sz w:val="24"/>
          <w:szCs w:val="24"/>
        </w:rPr>
      </w:pPr>
    </w:p>
    <w:p w14:paraId="2DFFAFFF" w14:textId="77777777" w:rsidR="00A72CD6" w:rsidRDefault="00A72CD6">
      <w:pPr>
        <w:spacing w:line="360" w:lineRule="auto"/>
        <w:jc w:val="left"/>
        <w:rPr>
          <w:rFonts w:ascii="Times New Roman" w:hAnsi="Times New Roman" w:cs="Times New Roman"/>
          <w:b/>
          <w:bCs/>
          <w:sz w:val="24"/>
          <w:szCs w:val="24"/>
        </w:rPr>
      </w:pPr>
    </w:p>
    <w:p w14:paraId="450F9B15" w14:textId="77777777" w:rsidR="00A72CD6" w:rsidRDefault="00A72CD6">
      <w:pPr>
        <w:spacing w:line="360" w:lineRule="auto"/>
        <w:jc w:val="left"/>
        <w:rPr>
          <w:rFonts w:ascii="Times New Roman" w:hAnsi="Times New Roman" w:cs="Times New Roman"/>
          <w:b/>
          <w:bCs/>
          <w:sz w:val="24"/>
          <w:szCs w:val="24"/>
        </w:rPr>
      </w:pPr>
    </w:p>
    <w:p w14:paraId="02BD5F7B" w14:textId="77777777" w:rsidR="00A72CD6" w:rsidRDefault="00A72CD6">
      <w:pPr>
        <w:spacing w:line="360" w:lineRule="auto"/>
        <w:jc w:val="left"/>
        <w:rPr>
          <w:rFonts w:ascii="Times New Roman" w:hAnsi="Times New Roman" w:cs="Times New Roman"/>
          <w:b/>
          <w:bCs/>
          <w:sz w:val="24"/>
          <w:szCs w:val="24"/>
        </w:rPr>
      </w:pPr>
    </w:p>
    <w:p w14:paraId="3604A5E9" w14:textId="77777777" w:rsidR="00A72CD6" w:rsidRDefault="00A72CD6">
      <w:pPr>
        <w:spacing w:line="360" w:lineRule="auto"/>
        <w:jc w:val="left"/>
        <w:rPr>
          <w:rFonts w:ascii="Times New Roman" w:hAnsi="Times New Roman" w:cs="Times New Roman"/>
          <w:b/>
          <w:bCs/>
          <w:sz w:val="24"/>
          <w:szCs w:val="24"/>
        </w:rPr>
      </w:pPr>
    </w:p>
    <w:p w14:paraId="6B5DA646" w14:textId="77777777" w:rsidR="00A72CD6" w:rsidRDefault="00A72CD6">
      <w:pPr>
        <w:spacing w:line="360" w:lineRule="auto"/>
        <w:jc w:val="left"/>
        <w:rPr>
          <w:rFonts w:ascii="Times New Roman" w:hAnsi="Times New Roman" w:cs="Times New Roman"/>
          <w:b/>
          <w:bCs/>
          <w:sz w:val="24"/>
          <w:szCs w:val="24"/>
        </w:rPr>
      </w:pPr>
    </w:p>
    <w:p w14:paraId="02C0B8FB" w14:textId="77777777" w:rsidR="00A72CD6" w:rsidRDefault="00A72CD6">
      <w:pPr>
        <w:spacing w:line="360" w:lineRule="auto"/>
        <w:jc w:val="left"/>
        <w:rPr>
          <w:rFonts w:ascii="Times New Roman" w:hAnsi="Times New Roman" w:cs="Times New Roman"/>
          <w:b/>
          <w:bCs/>
          <w:sz w:val="24"/>
          <w:szCs w:val="24"/>
        </w:rPr>
      </w:pPr>
    </w:p>
    <w:p w14:paraId="368517E0" w14:textId="77777777" w:rsidR="00A72CD6" w:rsidRDefault="00000000">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Supplementary Table 4. Full elementary steps for CHCR hydrogenation.</w:t>
      </w:r>
    </w:p>
    <w:tbl>
      <w:tblPr>
        <w:tblW w:w="6540" w:type="dxa"/>
        <w:tblCellMar>
          <w:left w:w="0" w:type="dxa"/>
          <w:right w:w="0" w:type="dxa"/>
        </w:tblCellMar>
        <w:tblLook w:val="04A0" w:firstRow="1" w:lastRow="0" w:firstColumn="1" w:lastColumn="0" w:noHBand="0" w:noVBand="1"/>
      </w:tblPr>
      <w:tblGrid>
        <w:gridCol w:w="6540"/>
      </w:tblGrid>
      <w:tr w:rsidR="00A72CD6" w14:paraId="18E0AE10" w14:textId="77777777">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2AF1CA0A"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Elementary Reaction Steps</w:t>
            </w:r>
          </w:p>
        </w:tc>
      </w:tr>
      <w:tr w:rsidR="00A72CD6" w14:paraId="69BB0972" w14:textId="77777777">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7E8259C6"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(r1) H</w:t>
            </w:r>
            <w:r>
              <w:rPr>
                <w:rFonts w:ascii="Times New Roman" w:hAnsi="Times New Roman" w:cs="Times New Roman"/>
                <w:sz w:val="24"/>
                <w:szCs w:val="24"/>
                <w:vertAlign w:val="subscript"/>
              </w:rPr>
              <w:t>2</w:t>
            </w:r>
            <w:r>
              <w:rPr>
                <w:rFonts w:ascii="Times New Roman" w:hAnsi="Times New Roman" w:cs="Times New Roman"/>
                <w:sz w:val="24"/>
                <w:szCs w:val="24"/>
              </w:rPr>
              <w:t>+*+*→H*+H*</w:t>
            </w:r>
          </w:p>
        </w:tc>
      </w:tr>
      <w:tr w:rsidR="00A72CD6" w14:paraId="3C6A342D" w14:textId="77777777">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476658D1"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(r2) CHCR+*→CHCR*</w:t>
            </w:r>
          </w:p>
        </w:tc>
      </w:tr>
      <w:tr w:rsidR="00A72CD6" w14:paraId="7B0AEBD1" w14:textId="77777777">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51606B8D"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(r3) CHCR*+H*→CHCHR*+*</w:t>
            </w:r>
          </w:p>
        </w:tc>
      </w:tr>
      <w:tr w:rsidR="00A72CD6" w14:paraId="0D779B9A" w14:textId="77777777">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6D05AAD5"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(r4) CHCR*+H*→CRCH</w:t>
            </w:r>
            <w:r>
              <w:rPr>
                <w:rFonts w:ascii="Times New Roman" w:hAnsi="Times New Roman" w:cs="Times New Roman"/>
                <w:sz w:val="24"/>
                <w:szCs w:val="24"/>
                <w:vertAlign w:val="subscript"/>
              </w:rPr>
              <w:t>2</w:t>
            </w:r>
            <w:r>
              <w:rPr>
                <w:rFonts w:ascii="Times New Roman" w:hAnsi="Times New Roman" w:cs="Times New Roman"/>
                <w:sz w:val="24"/>
                <w:szCs w:val="24"/>
              </w:rPr>
              <w:t>*+*</w:t>
            </w:r>
          </w:p>
        </w:tc>
      </w:tr>
      <w:tr w:rsidR="00A72CD6" w14:paraId="4D1D71F9" w14:textId="77777777">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40991DEA"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(r5) CHCHR*+H*→CH</w:t>
            </w:r>
            <w:r>
              <w:rPr>
                <w:rFonts w:ascii="Times New Roman" w:hAnsi="Times New Roman" w:cs="Times New Roman"/>
                <w:sz w:val="24"/>
                <w:szCs w:val="24"/>
                <w:vertAlign w:val="subscript"/>
              </w:rPr>
              <w:t>2</w:t>
            </w:r>
            <w:r>
              <w:rPr>
                <w:rFonts w:ascii="Times New Roman" w:hAnsi="Times New Roman" w:cs="Times New Roman"/>
                <w:sz w:val="24"/>
                <w:szCs w:val="24"/>
              </w:rPr>
              <w:t>CHR*+*</w:t>
            </w:r>
          </w:p>
        </w:tc>
      </w:tr>
      <w:tr w:rsidR="00A72CD6" w14:paraId="07825FFD" w14:textId="77777777">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7DAA40BC"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(r6) CRCH</w:t>
            </w:r>
            <w:r>
              <w:rPr>
                <w:rFonts w:ascii="Times New Roman" w:hAnsi="Times New Roman" w:cs="Times New Roman"/>
                <w:sz w:val="24"/>
                <w:szCs w:val="24"/>
                <w:vertAlign w:val="subscript"/>
              </w:rPr>
              <w:t>2</w:t>
            </w:r>
            <w:r>
              <w:rPr>
                <w:rFonts w:ascii="Times New Roman" w:hAnsi="Times New Roman" w:cs="Times New Roman"/>
                <w:sz w:val="24"/>
                <w:szCs w:val="24"/>
              </w:rPr>
              <w:t>*+H*→CH</w:t>
            </w:r>
            <w:r>
              <w:rPr>
                <w:rFonts w:ascii="Times New Roman" w:hAnsi="Times New Roman" w:cs="Times New Roman"/>
                <w:sz w:val="24"/>
                <w:szCs w:val="24"/>
                <w:vertAlign w:val="subscript"/>
              </w:rPr>
              <w:t>2</w:t>
            </w:r>
            <w:r>
              <w:rPr>
                <w:rFonts w:ascii="Times New Roman" w:hAnsi="Times New Roman" w:cs="Times New Roman"/>
                <w:sz w:val="24"/>
                <w:szCs w:val="24"/>
              </w:rPr>
              <w:t>CHR*+*</w:t>
            </w:r>
          </w:p>
        </w:tc>
      </w:tr>
      <w:tr w:rsidR="00A72CD6" w14:paraId="08E729A3" w14:textId="77777777">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2FA931C5"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(r7) CH</w:t>
            </w:r>
            <w:r>
              <w:rPr>
                <w:rFonts w:ascii="Times New Roman" w:hAnsi="Times New Roman" w:cs="Times New Roman"/>
                <w:sz w:val="24"/>
                <w:szCs w:val="24"/>
                <w:vertAlign w:val="subscript"/>
              </w:rPr>
              <w:t>2</w:t>
            </w:r>
            <w:r>
              <w:rPr>
                <w:rFonts w:ascii="Times New Roman" w:hAnsi="Times New Roman" w:cs="Times New Roman"/>
                <w:sz w:val="24"/>
                <w:szCs w:val="24"/>
              </w:rPr>
              <w:t>CHR*→CH</w:t>
            </w:r>
            <w:r>
              <w:rPr>
                <w:rFonts w:ascii="Times New Roman" w:hAnsi="Times New Roman" w:cs="Times New Roman"/>
                <w:sz w:val="24"/>
                <w:szCs w:val="24"/>
                <w:vertAlign w:val="subscript"/>
              </w:rPr>
              <w:t>2</w:t>
            </w:r>
            <w:r>
              <w:rPr>
                <w:rFonts w:ascii="Times New Roman" w:hAnsi="Times New Roman" w:cs="Times New Roman"/>
                <w:sz w:val="24"/>
                <w:szCs w:val="24"/>
              </w:rPr>
              <w:t>CHR+*</w:t>
            </w:r>
          </w:p>
        </w:tc>
      </w:tr>
      <w:tr w:rsidR="00A72CD6" w14:paraId="3889E494" w14:textId="77777777">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2735083D"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(r8) CHCHR*+H*→CHCH</w:t>
            </w:r>
            <w:r>
              <w:rPr>
                <w:rFonts w:ascii="Times New Roman" w:hAnsi="Times New Roman" w:cs="Times New Roman"/>
                <w:sz w:val="24"/>
                <w:szCs w:val="24"/>
                <w:vertAlign w:val="subscript"/>
              </w:rPr>
              <w:t>2</w:t>
            </w:r>
            <w:r>
              <w:rPr>
                <w:rFonts w:ascii="Times New Roman" w:hAnsi="Times New Roman" w:cs="Times New Roman"/>
                <w:sz w:val="24"/>
                <w:szCs w:val="24"/>
              </w:rPr>
              <w:t>R*+*</w:t>
            </w:r>
          </w:p>
        </w:tc>
      </w:tr>
      <w:tr w:rsidR="00A72CD6" w14:paraId="73AE46F3" w14:textId="77777777">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1D12C222"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(r9) CRCH</w:t>
            </w:r>
            <w:r>
              <w:rPr>
                <w:rFonts w:ascii="Times New Roman" w:hAnsi="Times New Roman" w:cs="Times New Roman"/>
                <w:sz w:val="24"/>
                <w:szCs w:val="24"/>
                <w:vertAlign w:val="subscript"/>
              </w:rPr>
              <w:t>2</w:t>
            </w:r>
            <w:r>
              <w:rPr>
                <w:rFonts w:ascii="Times New Roman" w:hAnsi="Times New Roman" w:cs="Times New Roman"/>
                <w:sz w:val="24"/>
                <w:szCs w:val="24"/>
              </w:rPr>
              <w:t>*+H*→CRCH</w:t>
            </w:r>
            <w:r>
              <w:rPr>
                <w:rFonts w:ascii="Times New Roman" w:hAnsi="Times New Roman" w:cs="Times New Roman"/>
                <w:sz w:val="24"/>
                <w:szCs w:val="24"/>
                <w:vertAlign w:val="subscript"/>
              </w:rPr>
              <w:t>3</w:t>
            </w:r>
            <w:r>
              <w:rPr>
                <w:rFonts w:ascii="Times New Roman" w:hAnsi="Times New Roman" w:cs="Times New Roman"/>
                <w:sz w:val="24"/>
                <w:szCs w:val="24"/>
              </w:rPr>
              <w:t>*+*</w:t>
            </w:r>
          </w:p>
        </w:tc>
      </w:tr>
      <w:tr w:rsidR="00A72CD6" w14:paraId="068318C4" w14:textId="77777777">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7FE4C5BE"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(r10) CH</w:t>
            </w:r>
            <w:r>
              <w:rPr>
                <w:rFonts w:ascii="Times New Roman" w:hAnsi="Times New Roman" w:cs="Times New Roman"/>
                <w:sz w:val="24"/>
                <w:szCs w:val="24"/>
                <w:vertAlign w:val="subscript"/>
              </w:rPr>
              <w:t>2</w:t>
            </w:r>
            <w:r>
              <w:rPr>
                <w:rFonts w:ascii="Times New Roman" w:hAnsi="Times New Roman" w:cs="Times New Roman"/>
                <w:sz w:val="24"/>
                <w:szCs w:val="24"/>
              </w:rPr>
              <w:t>CHR*+H*→CH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R*+*</w:t>
            </w:r>
          </w:p>
        </w:tc>
      </w:tr>
      <w:tr w:rsidR="00A72CD6" w14:paraId="05E98513" w14:textId="77777777">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6E59CBBA"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(r11) CH</w:t>
            </w:r>
            <w:r>
              <w:rPr>
                <w:rFonts w:ascii="Times New Roman" w:hAnsi="Times New Roman" w:cs="Times New Roman"/>
                <w:sz w:val="24"/>
                <w:szCs w:val="24"/>
                <w:vertAlign w:val="subscript"/>
              </w:rPr>
              <w:t>2</w:t>
            </w:r>
            <w:r>
              <w:rPr>
                <w:rFonts w:ascii="Times New Roman" w:hAnsi="Times New Roman" w:cs="Times New Roman"/>
                <w:sz w:val="24"/>
                <w:szCs w:val="24"/>
              </w:rPr>
              <w:t>CHR*+H*→CHRCH</w:t>
            </w:r>
            <w:r>
              <w:rPr>
                <w:rFonts w:ascii="Times New Roman" w:hAnsi="Times New Roman" w:cs="Times New Roman"/>
                <w:sz w:val="24"/>
                <w:szCs w:val="24"/>
                <w:vertAlign w:val="subscript"/>
              </w:rPr>
              <w:t>3</w:t>
            </w:r>
            <w:r>
              <w:rPr>
                <w:rFonts w:ascii="Times New Roman" w:hAnsi="Times New Roman" w:cs="Times New Roman"/>
                <w:sz w:val="24"/>
                <w:szCs w:val="24"/>
              </w:rPr>
              <w:t>*+*</w:t>
            </w:r>
          </w:p>
        </w:tc>
      </w:tr>
      <w:tr w:rsidR="00A72CD6" w14:paraId="07DC83D7" w14:textId="77777777">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6AA2EFF5"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(r12) 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R*+H*→CH</w:t>
            </w:r>
            <w:r>
              <w:rPr>
                <w:rFonts w:ascii="Times New Roman" w:hAnsi="Times New Roman" w:cs="Times New Roman"/>
                <w:sz w:val="24"/>
                <w:szCs w:val="24"/>
                <w:vertAlign w:val="subscript"/>
              </w:rPr>
              <w:t>3</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R*+*</w:t>
            </w:r>
          </w:p>
        </w:tc>
      </w:tr>
      <w:tr w:rsidR="00A72CD6" w14:paraId="5D3008C7" w14:textId="77777777">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31BA8FEB"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(r13) CHRCH</w:t>
            </w:r>
            <w:r>
              <w:rPr>
                <w:rFonts w:ascii="Times New Roman" w:hAnsi="Times New Roman" w:cs="Times New Roman"/>
                <w:sz w:val="24"/>
                <w:szCs w:val="24"/>
                <w:vertAlign w:val="subscript"/>
              </w:rPr>
              <w:t>3</w:t>
            </w:r>
            <w:r>
              <w:rPr>
                <w:rFonts w:ascii="Times New Roman" w:hAnsi="Times New Roman" w:cs="Times New Roman"/>
                <w:sz w:val="24"/>
                <w:szCs w:val="24"/>
              </w:rPr>
              <w:t>*+H*→CH</w:t>
            </w:r>
            <w:r>
              <w:rPr>
                <w:rFonts w:ascii="Times New Roman" w:hAnsi="Times New Roman" w:cs="Times New Roman"/>
                <w:sz w:val="24"/>
                <w:szCs w:val="24"/>
                <w:vertAlign w:val="subscript"/>
              </w:rPr>
              <w:t>3</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R*+*</w:t>
            </w:r>
          </w:p>
        </w:tc>
      </w:tr>
      <w:tr w:rsidR="00A72CD6" w14:paraId="6CB4F49A" w14:textId="77777777">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16CDB567"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(r14) CH</w:t>
            </w:r>
            <w:r>
              <w:rPr>
                <w:rFonts w:ascii="Times New Roman" w:hAnsi="Times New Roman" w:cs="Times New Roman"/>
                <w:sz w:val="24"/>
                <w:szCs w:val="24"/>
                <w:vertAlign w:val="subscript"/>
              </w:rPr>
              <w:t>3</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R*→CH</w:t>
            </w:r>
            <w:r>
              <w:rPr>
                <w:rFonts w:ascii="Times New Roman" w:hAnsi="Times New Roman" w:cs="Times New Roman"/>
                <w:sz w:val="24"/>
                <w:szCs w:val="24"/>
                <w:vertAlign w:val="subscript"/>
              </w:rPr>
              <w:t>3</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R+*</w:t>
            </w:r>
          </w:p>
        </w:tc>
      </w:tr>
      <w:tr w:rsidR="00A72CD6" w14:paraId="4C4CCA5E" w14:textId="77777777">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75189D05"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(r15) CHCH</w:t>
            </w:r>
            <w:r>
              <w:rPr>
                <w:rFonts w:ascii="Times New Roman" w:hAnsi="Times New Roman" w:cs="Times New Roman"/>
                <w:sz w:val="24"/>
                <w:szCs w:val="24"/>
                <w:vertAlign w:val="subscript"/>
              </w:rPr>
              <w:t>2</w:t>
            </w:r>
            <w:r>
              <w:rPr>
                <w:rFonts w:ascii="Times New Roman" w:hAnsi="Times New Roman" w:cs="Times New Roman"/>
                <w:sz w:val="24"/>
                <w:szCs w:val="24"/>
              </w:rPr>
              <w:t>R*+H*→CH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R*+*</w:t>
            </w:r>
          </w:p>
        </w:tc>
      </w:tr>
      <w:tr w:rsidR="00A72CD6" w14:paraId="433864B4" w14:textId="77777777">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38FC543C"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(r16) CRCH</w:t>
            </w:r>
            <w:r>
              <w:rPr>
                <w:rFonts w:ascii="Times New Roman" w:hAnsi="Times New Roman" w:cs="Times New Roman"/>
                <w:sz w:val="24"/>
                <w:szCs w:val="24"/>
                <w:vertAlign w:val="subscript"/>
              </w:rPr>
              <w:t>3</w:t>
            </w:r>
            <w:r>
              <w:rPr>
                <w:rFonts w:ascii="Times New Roman" w:hAnsi="Times New Roman" w:cs="Times New Roman"/>
                <w:sz w:val="24"/>
                <w:szCs w:val="24"/>
              </w:rPr>
              <w:t>*+H*→CHRCH</w:t>
            </w:r>
            <w:r>
              <w:rPr>
                <w:rFonts w:ascii="Times New Roman" w:hAnsi="Times New Roman" w:cs="Times New Roman"/>
                <w:sz w:val="24"/>
                <w:szCs w:val="24"/>
                <w:vertAlign w:val="subscript"/>
              </w:rPr>
              <w:t>3</w:t>
            </w:r>
            <w:r>
              <w:rPr>
                <w:rFonts w:ascii="Times New Roman" w:hAnsi="Times New Roman" w:cs="Times New Roman"/>
                <w:sz w:val="24"/>
                <w:szCs w:val="24"/>
              </w:rPr>
              <w:t>*+*</w:t>
            </w:r>
          </w:p>
        </w:tc>
      </w:tr>
    </w:tbl>
    <w:p w14:paraId="657C1E3C" w14:textId="77777777" w:rsidR="00A72CD6" w:rsidRDefault="00A72CD6">
      <w:pPr>
        <w:spacing w:line="360" w:lineRule="auto"/>
        <w:rPr>
          <w:rFonts w:ascii="Times New Roman" w:hAnsi="Times New Roman" w:cs="Times New Roman"/>
          <w:b/>
          <w:bCs/>
          <w:sz w:val="24"/>
          <w:szCs w:val="24"/>
        </w:rPr>
      </w:pPr>
    </w:p>
    <w:p w14:paraId="65A0E39F" w14:textId="77777777" w:rsidR="00A72CD6" w:rsidRDefault="00A72CD6">
      <w:pPr>
        <w:spacing w:line="360" w:lineRule="auto"/>
        <w:rPr>
          <w:rFonts w:ascii="Times New Roman" w:hAnsi="Times New Roman" w:cs="Times New Roman"/>
          <w:b/>
          <w:bCs/>
          <w:sz w:val="24"/>
          <w:szCs w:val="24"/>
        </w:rPr>
      </w:pPr>
    </w:p>
    <w:p w14:paraId="68494651" w14:textId="77777777" w:rsidR="00A72CD6" w:rsidRDefault="00A72CD6">
      <w:pPr>
        <w:spacing w:line="360" w:lineRule="auto"/>
        <w:rPr>
          <w:rFonts w:ascii="Times New Roman" w:hAnsi="Times New Roman" w:cs="Times New Roman"/>
          <w:b/>
          <w:bCs/>
          <w:sz w:val="24"/>
          <w:szCs w:val="24"/>
        </w:rPr>
      </w:pPr>
    </w:p>
    <w:p w14:paraId="5E1B7F6B" w14:textId="77777777" w:rsidR="00A72CD6" w:rsidRDefault="00A72CD6">
      <w:pPr>
        <w:spacing w:line="360" w:lineRule="auto"/>
        <w:rPr>
          <w:rFonts w:ascii="Times New Roman" w:hAnsi="Times New Roman" w:cs="Times New Roman"/>
          <w:b/>
          <w:bCs/>
          <w:sz w:val="24"/>
          <w:szCs w:val="24"/>
        </w:rPr>
      </w:pPr>
    </w:p>
    <w:p w14:paraId="5FF41E96" w14:textId="77777777" w:rsidR="00A72CD6" w:rsidRDefault="00A72CD6">
      <w:pPr>
        <w:spacing w:line="360" w:lineRule="auto"/>
        <w:rPr>
          <w:rFonts w:ascii="Times New Roman" w:hAnsi="Times New Roman" w:cs="Times New Roman"/>
          <w:b/>
          <w:bCs/>
          <w:sz w:val="24"/>
          <w:szCs w:val="24"/>
        </w:rPr>
      </w:pPr>
    </w:p>
    <w:p w14:paraId="33463DDB" w14:textId="77777777" w:rsidR="00A72CD6" w:rsidRDefault="00A72CD6">
      <w:pPr>
        <w:spacing w:line="360" w:lineRule="auto"/>
        <w:rPr>
          <w:rFonts w:ascii="Times New Roman" w:hAnsi="Times New Roman" w:cs="Times New Roman"/>
          <w:b/>
          <w:bCs/>
          <w:sz w:val="24"/>
          <w:szCs w:val="24"/>
        </w:rPr>
      </w:pPr>
    </w:p>
    <w:p w14:paraId="28BFBA79" w14:textId="77777777" w:rsidR="00A72CD6" w:rsidRDefault="00A72CD6">
      <w:pPr>
        <w:spacing w:line="360" w:lineRule="auto"/>
        <w:rPr>
          <w:rFonts w:ascii="Times New Roman" w:hAnsi="Times New Roman" w:cs="Times New Roman"/>
          <w:b/>
          <w:bCs/>
          <w:sz w:val="24"/>
          <w:szCs w:val="24"/>
        </w:rPr>
      </w:pPr>
    </w:p>
    <w:p w14:paraId="5E618B79" w14:textId="77777777" w:rsidR="00A72CD6" w:rsidRDefault="00A72CD6">
      <w:pPr>
        <w:spacing w:line="360" w:lineRule="auto"/>
        <w:rPr>
          <w:rFonts w:ascii="Times New Roman" w:hAnsi="Times New Roman" w:cs="Times New Roman"/>
          <w:b/>
          <w:bCs/>
          <w:sz w:val="24"/>
          <w:szCs w:val="24"/>
        </w:rPr>
      </w:pPr>
    </w:p>
    <w:p w14:paraId="5F3080CA" w14:textId="77777777" w:rsidR="00A72CD6" w:rsidRDefault="00A72CD6">
      <w:pPr>
        <w:spacing w:line="360" w:lineRule="auto"/>
        <w:rPr>
          <w:rFonts w:ascii="Times New Roman" w:hAnsi="Times New Roman" w:cs="Times New Roman"/>
          <w:b/>
          <w:bCs/>
          <w:sz w:val="24"/>
          <w:szCs w:val="24"/>
        </w:rPr>
      </w:pPr>
    </w:p>
    <w:p w14:paraId="62C9AB6F" w14:textId="77777777" w:rsidR="00A72CD6" w:rsidRDefault="00A72CD6">
      <w:pPr>
        <w:spacing w:line="360" w:lineRule="auto"/>
        <w:rPr>
          <w:rFonts w:ascii="Times New Roman" w:hAnsi="Times New Roman" w:cs="Times New Roman"/>
          <w:b/>
          <w:bCs/>
          <w:sz w:val="24"/>
          <w:szCs w:val="24"/>
        </w:rPr>
      </w:pPr>
    </w:p>
    <w:p w14:paraId="6DC2AA4C" w14:textId="77777777" w:rsidR="00A72CD6" w:rsidRDefault="00A72CD6">
      <w:pPr>
        <w:spacing w:line="360" w:lineRule="auto"/>
        <w:rPr>
          <w:rFonts w:ascii="Times New Roman" w:hAnsi="Times New Roman" w:cs="Times New Roman"/>
          <w:b/>
          <w:bCs/>
          <w:sz w:val="24"/>
          <w:szCs w:val="24"/>
        </w:rPr>
      </w:pPr>
    </w:p>
    <w:p w14:paraId="600C11CE" w14:textId="77777777" w:rsidR="00A72CD6" w:rsidRDefault="00000000">
      <w:pPr>
        <w:spacing w:line="360" w:lineRule="auto"/>
        <w:jc w:val="left"/>
        <w:rPr>
          <w:rFonts w:ascii="Times New Roman" w:hAnsi="Times New Roman" w:cs="Times New Roman"/>
          <w:b/>
          <w:bCs/>
          <w:sz w:val="24"/>
          <w:szCs w:val="24"/>
        </w:rPr>
      </w:pPr>
      <w:r>
        <w:rPr>
          <w:rFonts w:ascii="Times New Roman" w:hAnsi="Times New Roman" w:cs="Times New Roman"/>
          <w:b/>
          <w:bCs/>
          <w:sz w:val="24"/>
          <w:szCs w:val="24"/>
        </w:rPr>
        <w:lastRenderedPageBreak/>
        <w:t xml:space="preserve">Supplementary Table 5. Reaction energetics of each elementary step for solving the kinetic modelling on </w:t>
      </w:r>
      <w:proofErr w:type="gramStart"/>
      <w:r>
        <w:rPr>
          <w:rFonts w:ascii="Times New Roman" w:hAnsi="Times New Roman" w:cs="Times New Roman"/>
          <w:b/>
          <w:bCs/>
          <w:sz w:val="24"/>
          <w:szCs w:val="24"/>
        </w:rPr>
        <w:t>Pd(</w:t>
      </w:r>
      <w:proofErr w:type="gramEnd"/>
      <w:r>
        <w:rPr>
          <w:rFonts w:ascii="Times New Roman" w:hAnsi="Times New Roman" w:cs="Times New Roman"/>
          <w:b/>
          <w:bCs/>
          <w:sz w:val="24"/>
          <w:szCs w:val="24"/>
        </w:rPr>
        <w:t>111)</w:t>
      </w:r>
    </w:p>
    <w:tbl>
      <w:tblPr>
        <w:tblW w:w="6540" w:type="dxa"/>
        <w:tblCellMar>
          <w:left w:w="0" w:type="dxa"/>
          <w:right w:w="0" w:type="dxa"/>
        </w:tblCellMar>
        <w:tblLook w:val="04A0" w:firstRow="1" w:lastRow="0" w:firstColumn="1" w:lastColumn="0" w:noHBand="0" w:noVBand="1"/>
      </w:tblPr>
      <w:tblGrid>
        <w:gridCol w:w="3420"/>
        <w:gridCol w:w="1660"/>
        <w:gridCol w:w="1460"/>
      </w:tblGrid>
      <w:tr w:rsidR="00A72CD6" w14:paraId="25B53E11" w14:textId="77777777">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4A13F0C4" w14:textId="77777777" w:rsidR="00A72CD6" w:rsidRDefault="00000000">
            <w:pPr>
              <w:spacing w:line="360" w:lineRule="auto"/>
              <w:jc w:val="left"/>
              <w:rPr>
                <w:rFonts w:ascii="Times New Roman" w:hAnsi="Times New Roman" w:cs="Times New Roman"/>
                <w:sz w:val="24"/>
                <w:szCs w:val="24"/>
              </w:rPr>
            </w:pPr>
            <w:bookmarkStart w:id="4" w:name="_Hlk101794155"/>
            <w:proofErr w:type="gramStart"/>
            <w:r>
              <w:rPr>
                <w:rFonts w:ascii="Times New Roman" w:hAnsi="Times New Roman" w:cs="Times New Roman"/>
                <w:sz w:val="24"/>
                <w:szCs w:val="24"/>
              </w:rPr>
              <w:t>Pd(</w:t>
            </w:r>
            <w:proofErr w:type="gramEnd"/>
            <w:r>
              <w:rPr>
                <w:rFonts w:ascii="Times New Roman" w:hAnsi="Times New Roman" w:cs="Times New Roman"/>
                <w:sz w:val="24"/>
                <w:szCs w:val="24"/>
              </w:rPr>
              <w:t>111)</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7A085C60" w14:textId="77777777" w:rsidR="00A72CD6" w:rsidRDefault="00000000">
            <w:pPr>
              <w:spacing w:line="360" w:lineRule="auto"/>
              <w:jc w:val="left"/>
              <w:rPr>
                <w:rFonts w:ascii="Times New Roman" w:hAnsi="Times New Roman" w:cs="Times New Roman"/>
                <w:sz w:val="24"/>
                <w:szCs w:val="24"/>
              </w:rPr>
            </w:pPr>
            <w:proofErr w:type="spellStart"/>
            <w:r>
              <w:rPr>
                <w:rFonts w:ascii="Times New Roman" w:hAnsi="Times New Roman" w:cs="Times New Roman"/>
                <w:sz w:val="24"/>
                <w:szCs w:val="24"/>
              </w:rPr>
              <w:t>Ea</w:t>
            </w:r>
            <w:proofErr w:type="spellEnd"/>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2DCCD287"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lang w:val="el-GR"/>
              </w:rPr>
              <w:t>Δ</w:t>
            </w:r>
            <w:r>
              <w:rPr>
                <w:rFonts w:ascii="Times New Roman" w:hAnsi="Times New Roman" w:cs="Times New Roman"/>
                <w:sz w:val="24"/>
                <w:szCs w:val="24"/>
              </w:rPr>
              <w:t>H</w:t>
            </w:r>
          </w:p>
        </w:tc>
      </w:tr>
      <w:tr w:rsidR="00A72CD6" w14:paraId="08A33797" w14:textId="77777777">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351ACE6B"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2</w:t>
            </w:r>
            <w:r>
              <w:rPr>
                <w:rFonts w:ascii="Times New Roman" w:hAnsi="Times New Roman" w:cs="Times New Roman"/>
                <w:sz w:val="24"/>
                <w:szCs w:val="24"/>
              </w:rPr>
              <w:t>+*+*→H*+H*</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606DBA35"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0.00 </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6C8D6D33"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-1.10 </w:t>
            </w:r>
          </w:p>
        </w:tc>
      </w:tr>
      <w:tr w:rsidR="00A72CD6" w14:paraId="5C17454F" w14:textId="77777777">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78984B48"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CHCR+*→CHCR*</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058D088A"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0.00 </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0E8D4185"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-3.13 </w:t>
            </w:r>
          </w:p>
        </w:tc>
      </w:tr>
      <w:tr w:rsidR="00A72CD6" w14:paraId="311B7088" w14:textId="77777777">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03CAD82C"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CHCR*+H*→CHCHR*+*</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17D3B5C0"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1.13 </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2FF04F35"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-0.08 </w:t>
            </w:r>
          </w:p>
        </w:tc>
      </w:tr>
      <w:tr w:rsidR="00A72CD6" w14:paraId="26C9A281" w14:textId="77777777">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04B8E7CD"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CHCR*+H*→CRCH</w:t>
            </w:r>
            <w:r>
              <w:rPr>
                <w:rFonts w:ascii="Times New Roman" w:hAnsi="Times New Roman" w:cs="Times New Roman"/>
                <w:sz w:val="24"/>
                <w:szCs w:val="24"/>
                <w:vertAlign w:val="subscript"/>
              </w:rPr>
              <w:t>2</w:t>
            </w:r>
            <w:r>
              <w:rPr>
                <w:rFonts w:ascii="Times New Roman" w:hAnsi="Times New Roman" w:cs="Times New Roman"/>
                <w:sz w:val="24"/>
                <w:szCs w:val="24"/>
              </w:rPr>
              <w:t>*+*</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44A16782"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0.99 </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7F0CBD5D"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0.13 </w:t>
            </w:r>
          </w:p>
        </w:tc>
      </w:tr>
      <w:tr w:rsidR="00A72CD6" w14:paraId="0DFB7898" w14:textId="77777777">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206C034F"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CHCHR*+H*→CH</w:t>
            </w:r>
            <w:r>
              <w:rPr>
                <w:rFonts w:ascii="Times New Roman" w:hAnsi="Times New Roman" w:cs="Times New Roman"/>
                <w:sz w:val="24"/>
                <w:szCs w:val="24"/>
                <w:vertAlign w:val="subscript"/>
              </w:rPr>
              <w:t>2</w:t>
            </w:r>
            <w:r>
              <w:rPr>
                <w:rFonts w:ascii="Times New Roman" w:hAnsi="Times New Roman" w:cs="Times New Roman"/>
                <w:sz w:val="24"/>
                <w:szCs w:val="24"/>
              </w:rPr>
              <w:t>CHR*+*</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6AC7BC5F"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0.84 </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0B927E14"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-0.08 </w:t>
            </w:r>
          </w:p>
        </w:tc>
      </w:tr>
      <w:tr w:rsidR="00A72CD6" w14:paraId="71B4BC14" w14:textId="77777777">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034E22F5"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CRCH</w:t>
            </w:r>
            <w:r>
              <w:rPr>
                <w:rFonts w:ascii="Times New Roman" w:hAnsi="Times New Roman" w:cs="Times New Roman"/>
                <w:sz w:val="24"/>
                <w:szCs w:val="24"/>
                <w:vertAlign w:val="subscript"/>
              </w:rPr>
              <w:t>2</w:t>
            </w:r>
            <w:r>
              <w:rPr>
                <w:rFonts w:ascii="Times New Roman" w:hAnsi="Times New Roman" w:cs="Times New Roman"/>
                <w:sz w:val="24"/>
                <w:szCs w:val="24"/>
              </w:rPr>
              <w:t>*+H*→CH</w:t>
            </w:r>
            <w:r>
              <w:rPr>
                <w:rFonts w:ascii="Times New Roman" w:hAnsi="Times New Roman" w:cs="Times New Roman"/>
                <w:sz w:val="24"/>
                <w:szCs w:val="24"/>
                <w:vertAlign w:val="subscript"/>
              </w:rPr>
              <w:t>2</w:t>
            </w:r>
            <w:r>
              <w:rPr>
                <w:rFonts w:ascii="Times New Roman" w:hAnsi="Times New Roman" w:cs="Times New Roman"/>
                <w:sz w:val="24"/>
                <w:szCs w:val="24"/>
              </w:rPr>
              <w:t>CHR*+*</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679FCC45"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0.80 </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786C66E8"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-0.29 </w:t>
            </w:r>
          </w:p>
        </w:tc>
      </w:tr>
      <w:tr w:rsidR="00A72CD6" w14:paraId="138EE87F" w14:textId="77777777">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3DA03763"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CHR*→CH</w:t>
            </w:r>
            <w:r>
              <w:rPr>
                <w:rFonts w:ascii="Times New Roman" w:hAnsi="Times New Roman" w:cs="Times New Roman"/>
                <w:sz w:val="24"/>
                <w:szCs w:val="24"/>
                <w:vertAlign w:val="subscript"/>
              </w:rPr>
              <w:t>2</w:t>
            </w:r>
            <w:r>
              <w:rPr>
                <w:rFonts w:ascii="Times New Roman" w:hAnsi="Times New Roman" w:cs="Times New Roman"/>
                <w:sz w:val="24"/>
                <w:szCs w:val="24"/>
              </w:rPr>
              <w:t>CHR+*</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4679AF00"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2.77 </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453B6B44"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2.77 </w:t>
            </w:r>
          </w:p>
        </w:tc>
      </w:tr>
      <w:tr w:rsidR="00A72CD6" w14:paraId="3A0EFEE2" w14:textId="77777777">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6C7A0CFA"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CHCHR*+H*→CHCH</w:t>
            </w:r>
            <w:r>
              <w:rPr>
                <w:rFonts w:ascii="Times New Roman" w:hAnsi="Times New Roman" w:cs="Times New Roman"/>
                <w:sz w:val="24"/>
                <w:szCs w:val="24"/>
                <w:vertAlign w:val="subscript"/>
              </w:rPr>
              <w:t>2</w:t>
            </w:r>
            <w:r>
              <w:rPr>
                <w:rFonts w:ascii="Times New Roman" w:hAnsi="Times New Roman" w:cs="Times New Roman"/>
                <w:sz w:val="24"/>
                <w:szCs w:val="24"/>
              </w:rPr>
              <w:t>R*+*</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2150BF8B"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1.24 </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31D1008D"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0.48 </w:t>
            </w:r>
          </w:p>
        </w:tc>
      </w:tr>
      <w:tr w:rsidR="00A72CD6" w14:paraId="499D9E94" w14:textId="77777777">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6C54FFE3"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CRCH</w:t>
            </w:r>
            <w:r>
              <w:rPr>
                <w:rFonts w:ascii="Times New Roman" w:hAnsi="Times New Roman" w:cs="Times New Roman"/>
                <w:sz w:val="24"/>
                <w:szCs w:val="24"/>
                <w:vertAlign w:val="subscript"/>
              </w:rPr>
              <w:t>2</w:t>
            </w:r>
            <w:r>
              <w:rPr>
                <w:rFonts w:ascii="Times New Roman" w:hAnsi="Times New Roman" w:cs="Times New Roman"/>
                <w:sz w:val="24"/>
                <w:szCs w:val="24"/>
              </w:rPr>
              <w:t>*+H*→CRCH</w:t>
            </w:r>
            <w:r>
              <w:rPr>
                <w:rFonts w:ascii="Times New Roman" w:hAnsi="Times New Roman" w:cs="Times New Roman"/>
                <w:sz w:val="24"/>
                <w:szCs w:val="24"/>
                <w:vertAlign w:val="subscript"/>
              </w:rPr>
              <w:t>3</w:t>
            </w:r>
            <w:r>
              <w:rPr>
                <w:rFonts w:ascii="Times New Roman" w:hAnsi="Times New Roman" w:cs="Times New Roman"/>
                <w:sz w:val="24"/>
                <w:szCs w:val="24"/>
              </w:rPr>
              <w:t>*+*</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13E994DD"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0.88 </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03009D42"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0.31 </w:t>
            </w:r>
          </w:p>
        </w:tc>
      </w:tr>
      <w:tr w:rsidR="00A72CD6" w14:paraId="66CEED9C" w14:textId="77777777">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3ED9770C"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CHR*+H*→CH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R*+*</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37B8EBB0"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1.29 </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4C36A118"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0.79 </w:t>
            </w:r>
          </w:p>
        </w:tc>
      </w:tr>
      <w:tr w:rsidR="00A72CD6" w14:paraId="46B28BDA" w14:textId="77777777">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2B7E55FC"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CHR*+H*→CHRCH</w:t>
            </w:r>
            <w:r>
              <w:rPr>
                <w:rFonts w:ascii="Times New Roman" w:hAnsi="Times New Roman" w:cs="Times New Roman"/>
                <w:sz w:val="24"/>
                <w:szCs w:val="24"/>
                <w:vertAlign w:val="subscript"/>
              </w:rPr>
              <w:t>3</w:t>
            </w:r>
            <w:r>
              <w:rPr>
                <w:rFonts w:ascii="Times New Roman" w:hAnsi="Times New Roman" w:cs="Times New Roman"/>
                <w:sz w:val="24"/>
                <w:szCs w:val="24"/>
              </w:rPr>
              <w:t>*+*</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28B575FF"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0.96 </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547C7C1F"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0.44 </w:t>
            </w:r>
          </w:p>
        </w:tc>
      </w:tr>
      <w:tr w:rsidR="00A72CD6" w14:paraId="5097BE9D" w14:textId="77777777">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4AABF4D3"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R*+H*→CH</w:t>
            </w:r>
            <w:r>
              <w:rPr>
                <w:rFonts w:ascii="Times New Roman" w:hAnsi="Times New Roman" w:cs="Times New Roman"/>
                <w:sz w:val="24"/>
                <w:szCs w:val="24"/>
                <w:vertAlign w:val="subscript"/>
              </w:rPr>
              <w:t>3</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R*+*</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41DC1932"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0.89 </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33BF6523"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0.27 </w:t>
            </w:r>
          </w:p>
        </w:tc>
      </w:tr>
      <w:tr w:rsidR="00A72CD6" w14:paraId="7F5D29E7" w14:textId="77777777">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68787123"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CHRCH</w:t>
            </w:r>
            <w:r>
              <w:rPr>
                <w:rFonts w:ascii="Times New Roman" w:hAnsi="Times New Roman" w:cs="Times New Roman"/>
                <w:sz w:val="24"/>
                <w:szCs w:val="24"/>
                <w:vertAlign w:val="subscript"/>
              </w:rPr>
              <w:t>3</w:t>
            </w:r>
            <w:r>
              <w:rPr>
                <w:rFonts w:ascii="Times New Roman" w:hAnsi="Times New Roman" w:cs="Times New Roman"/>
                <w:sz w:val="24"/>
                <w:szCs w:val="24"/>
              </w:rPr>
              <w:t>*+H*→CH</w:t>
            </w:r>
            <w:r>
              <w:rPr>
                <w:rFonts w:ascii="Times New Roman" w:hAnsi="Times New Roman" w:cs="Times New Roman"/>
                <w:sz w:val="24"/>
                <w:szCs w:val="24"/>
                <w:vertAlign w:val="subscript"/>
              </w:rPr>
              <w:t>3</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R*+*</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6F993F54"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0.99 </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651F5DC5"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0.62 </w:t>
            </w:r>
          </w:p>
        </w:tc>
      </w:tr>
      <w:tr w:rsidR="00A72CD6" w14:paraId="78C1CAC3" w14:textId="77777777">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341D6CDE"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CH</w:t>
            </w:r>
            <w:r>
              <w:rPr>
                <w:rFonts w:ascii="Times New Roman" w:hAnsi="Times New Roman" w:cs="Times New Roman"/>
                <w:sz w:val="24"/>
                <w:szCs w:val="24"/>
                <w:vertAlign w:val="subscript"/>
              </w:rPr>
              <w:t>3</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R*→CH</w:t>
            </w:r>
            <w:r>
              <w:rPr>
                <w:rFonts w:ascii="Times New Roman" w:hAnsi="Times New Roman" w:cs="Times New Roman"/>
                <w:sz w:val="24"/>
                <w:szCs w:val="24"/>
                <w:vertAlign w:val="subscript"/>
              </w:rPr>
              <w:t>3</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R+*</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67E6547E"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1.97 </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0A44496F"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1.97 </w:t>
            </w:r>
          </w:p>
        </w:tc>
      </w:tr>
      <w:tr w:rsidR="00A72CD6" w14:paraId="234C6219" w14:textId="77777777">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3D8C97D2"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CHCH</w:t>
            </w:r>
            <w:r>
              <w:rPr>
                <w:rFonts w:ascii="Times New Roman" w:hAnsi="Times New Roman" w:cs="Times New Roman"/>
                <w:sz w:val="24"/>
                <w:szCs w:val="24"/>
                <w:vertAlign w:val="subscript"/>
              </w:rPr>
              <w:t>2</w:t>
            </w:r>
            <w:r>
              <w:rPr>
                <w:rFonts w:ascii="Times New Roman" w:hAnsi="Times New Roman" w:cs="Times New Roman"/>
                <w:sz w:val="24"/>
                <w:szCs w:val="24"/>
              </w:rPr>
              <w:t>R*+H*→CH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R*+*</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55A92C3A"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0.94 </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56129E36"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0.23 </w:t>
            </w:r>
          </w:p>
        </w:tc>
      </w:tr>
      <w:tr w:rsidR="00A72CD6" w14:paraId="772F3E9D" w14:textId="77777777">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445C22D0"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CRCH</w:t>
            </w:r>
            <w:r>
              <w:rPr>
                <w:rFonts w:ascii="Times New Roman" w:hAnsi="Times New Roman" w:cs="Times New Roman"/>
                <w:sz w:val="24"/>
                <w:szCs w:val="24"/>
                <w:vertAlign w:val="subscript"/>
              </w:rPr>
              <w:t>3</w:t>
            </w:r>
            <w:r>
              <w:rPr>
                <w:rFonts w:ascii="Times New Roman" w:hAnsi="Times New Roman" w:cs="Times New Roman"/>
                <w:sz w:val="24"/>
                <w:szCs w:val="24"/>
              </w:rPr>
              <w:t>*+H*→CHRCH</w:t>
            </w:r>
            <w:r>
              <w:rPr>
                <w:rFonts w:ascii="Times New Roman" w:hAnsi="Times New Roman" w:cs="Times New Roman"/>
                <w:sz w:val="24"/>
                <w:szCs w:val="24"/>
                <w:vertAlign w:val="subscript"/>
              </w:rPr>
              <w:t>3</w:t>
            </w:r>
            <w:r>
              <w:rPr>
                <w:rFonts w:ascii="Times New Roman" w:hAnsi="Times New Roman" w:cs="Times New Roman"/>
                <w:sz w:val="24"/>
                <w:szCs w:val="24"/>
              </w:rPr>
              <w:t>*+*</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1DB05537"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1.01 </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10C1D5AE"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-0.16 </w:t>
            </w:r>
          </w:p>
        </w:tc>
      </w:tr>
      <w:bookmarkEnd w:id="4"/>
    </w:tbl>
    <w:p w14:paraId="6A81F509" w14:textId="77777777" w:rsidR="00A72CD6" w:rsidRDefault="00A72CD6">
      <w:pPr>
        <w:spacing w:line="360" w:lineRule="auto"/>
        <w:jc w:val="left"/>
        <w:rPr>
          <w:rFonts w:ascii="Times New Roman" w:hAnsi="Times New Roman" w:cs="Times New Roman"/>
          <w:sz w:val="24"/>
          <w:szCs w:val="24"/>
        </w:rPr>
      </w:pPr>
    </w:p>
    <w:p w14:paraId="16A2389B" w14:textId="77777777" w:rsidR="00A72CD6" w:rsidRDefault="00A72CD6">
      <w:pPr>
        <w:spacing w:line="360" w:lineRule="auto"/>
        <w:jc w:val="left"/>
        <w:rPr>
          <w:rFonts w:ascii="Times New Roman" w:hAnsi="Times New Roman" w:cs="Times New Roman"/>
          <w:sz w:val="24"/>
          <w:szCs w:val="24"/>
        </w:rPr>
      </w:pPr>
    </w:p>
    <w:p w14:paraId="68626015" w14:textId="77777777" w:rsidR="00A72CD6" w:rsidRDefault="00A72CD6">
      <w:pPr>
        <w:spacing w:line="360" w:lineRule="auto"/>
        <w:jc w:val="left"/>
        <w:rPr>
          <w:rFonts w:ascii="Times New Roman" w:hAnsi="Times New Roman" w:cs="Times New Roman"/>
          <w:sz w:val="24"/>
          <w:szCs w:val="24"/>
        </w:rPr>
      </w:pPr>
    </w:p>
    <w:p w14:paraId="210CF44D" w14:textId="77777777" w:rsidR="00A72CD6" w:rsidRDefault="00A72CD6">
      <w:pPr>
        <w:spacing w:line="360" w:lineRule="auto"/>
        <w:jc w:val="left"/>
        <w:rPr>
          <w:rFonts w:ascii="Times New Roman" w:hAnsi="Times New Roman" w:cs="Times New Roman"/>
          <w:sz w:val="24"/>
          <w:szCs w:val="24"/>
        </w:rPr>
      </w:pPr>
    </w:p>
    <w:p w14:paraId="0904EC51" w14:textId="77777777" w:rsidR="00A72CD6" w:rsidRDefault="00A72CD6">
      <w:pPr>
        <w:spacing w:line="360" w:lineRule="auto"/>
        <w:jc w:val="left"/>
        <w:rPr>
          <w:rFonts w:ascii="Times New Roman" w:hAnsi="Times New Roman" w:cs="Times New Roman"/>
          <w:sz w:val="24"/>
          <w:szCs w:val="24"/>
        </w:rPr>
      </w:pPr>
    </w:p>
    <w:p w14:paraId="1CEA97B3" w14:textId="77777777" w:rsidR="00A72CD6" w:rsidRDefault="00A72CD6">
      <w:pPr>
        <w:spacing w:line="360" w:lineRule="auto"/>
        <w:jc w:val="left"/>
        <w:rPr>
          <w:rFonts w:ascii="Times New Roman" w:hAnsi="Times New Roman" w:cs="Times New Roman"/>
          <w:sz w:val="24"/>
          <w:szCs w:val="24"/>
        </w:rPr>
      </w:pPr>
    </w:p>
    <w:p w14:paraId="6ECA714F" w14:textId="77777777" w:rsidR="00A72CD6" w:rsidRDefault="00A72CD6">
      <w:pPr>
        <w:spacing w:line="360" w:lineRule="auto"/>
        <w:jc w:val="left"/>
        <w:rPr>
          <w:rFonts w:ascii="Times New Roman" w:hAnsi="Times New Roman" w:cs="Times New Roman"/>
          <w:sz w:val="24"/>
          <w:szCs w:val="24"/>
        </w:rPr>
      </w:pPr>
    </w:p>
    <w:p w14:paraId="6769E83F" w14:textId="77777777" w:rsidR="00A72CD6" w:rsidRDefault="00A72CD6">
      <w:pPr>
        <w:spacing w:line="360" w:lineRule="auto"/>
        <w:jc w:val="left"/>
        <w:rPr>
          <w:rFonts w:ascii="Times New Roman" w:hAnsi="Times New Roman" w:cs="Times New Roman"/>
          <w:sz w:val="24"/>
          <w:szCs w:val="24"/>
        </w:rPr>
      </w:pPr>
    </w:p>
    <w:p w14:paraId="64FF9F29" w14:textId="77777777" w:rsidR="00A72CD6" w:rsidRDefault="00A72CD6">
      <w:pPr>
        <w:spacing w:line="360" w:lineRule="auto"/>
        <w:jc w:val="left"/>
        <w:rPr>
          <w:rFonts w:ascii="Times New Roman" w:hAnsi="Times New Roman" w:cs="Times New Roman"/>
          <w:sz w:val="24"/>
          <w:szCs w:val="24"/>
        </w:rPr>
      </w:pPr>
    </w:p>
    <w:p w14:paraId="3D89E5C6" w14:textId="77777777" w:rsidR="00A72CD6" w:rsidRDefault="00A72CD6">
      <w:pPr>
        <w:spacing w:line="360" w:lineRule="auto"/>
        <w:jc w:val="left"/>
        <w:rPr>
          <w:rFonts w:ascii="Times New Roman" w:hAnsi="Times New Roman" w:cs="Times New Roman"/>
          <w:sz w:val="24"/>
          <w:szCs w:val="24"/>
        </w:rPr>
      </w:pPr>
    </w:p>
    <w:p w14:paraId="6E40BCC3" w14:textId="77777777" w:rsidR="00A72CD6" w:rsidRDefault="00000000">
      <w:pPr>
        <w:spacing w:line="360" w:lineRule="auto"/>
        <w:jc w:val="left"/>
        <w:rPr>
          <w:rFonts w:ascii="Times New Roman" w:hAnsi="Times New Roman" w:cs="Times New Roman"/>
          <w:b/>
          <w:bCs/>
          <w:sz w:val="24"/>
          <w:szCs w:val="24"/>
        </w:rPr>
      </w:pPr>
      <w:r>
        <w:rPr>
          <w:rFonts w:ascii="Times New Roman" w:hAnsi="Times New Roman" w:cs="Times New Roman"/>
          <w:b/>
          <w:bCs/>
          <w:sz w:val="24"/>
          <w:szCs w:val="24"/>
        </w:rPr>
        <w:lastRenderedPageBreak/>
        <w:t xml:space="preserve">Supplementary Table 6. Reaction energetics of each elementary step for solving the kinetic modelling on </w:t>
      </w:r>
      <w:proofErr w:type="gramStart"/>
      <w:r>
        <w:rPr>
          <w:rFonts w:ascii="Times New Roman" w:hAnsi="Times New Roman" w:cs="Times New Roman"/>
          <w:b/>
          <w:bCs/>
          <w:sz w:val="24"/>
          <w:szCs w:val="24"/>
        </w:rPr>
        <w:t>Pd(</w:t>
      </w:r>
      <w:proofErr w:type="gramEnd"/>
      <w:r>
        <w:rPr>
          <w:rFonts w:ascii="Times New Roman" w:hAnsi="Times New Roman" w:cs="Times New Roman"/>
          <w:b/>
          <w:bCs/>
          <w:sz w:val="24"/>
          <w:szCs w:val="24"/>
        </w:rPr>
        <w:t>111)</w:t>
      </w:r>
    </w:p>
    <w:tbl>
      <w:tblPr>
        <w:tblW w:w="6520" w:type="dxa"/>
        <w:tblCellMar>
          <w:left w:w="0" w:type="dxa"/>
          <w:right w:w="0" w:type="dxa"/>
        </w:tblCellMar>
        <w:tblLook w:val="04A0" w:firstRow="1" w:lastRow="0" w:firstColumn="1" w:lastColumn="0" w:noHBand="0" w:noVBand="1"/>
      </w:tblPr>
      <w:tblGrid>
        <w:gridCol w:w="3420"/>
        <w:gridCol w:w="1640"/>
        <w:gridCol w:w="1460"/>
      </w:tblGrid>
      <w:tr w:rsidR="00A72CD6" w14:paraId="4EA2E9D5" w14:textId="77777777">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44966AE4"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Two layers </w:t>
            </w:r>
            <w:proofErr w:type="gramStart"/>
            <w:r>
              <w:rPr>
                <w:rFonts w:ascii="Times New Roman" w:hAnsi="Times New Roman" w:cs="Times New Roman"/>
                <w:sz w:val="24"/>
                <w:szCs w:val="24"/>
              </w:rPr>
              <w:t>Pd(</w:t>
            </w:r>
            <w:proofErr w:type="gramEnd"/>
            <w:r>
              <w:rPr>
                <w:rFonts w:ascii="Times New Roman" w:hAnsi="Times New Roman" w:cs="Times New Roman"/>
                <w:sz w:val="24"/>
                <w:szCs w:val="24"/>
              </w:rPr>
              <w:t>111) + Nb</w:t>
            </w:r>
            <w:r>
              <w:rPr>
                <w:rFonts w:ascii="Times New Roman" w:hAnsi="Times New Roman" w:cs="Times New Roman"/>
                <w:sz w:val="24"/>
                <w:szCs w:val="24"/>
                <w:vertAlign w:val="subscript"/>
              </w:rPr>
              <w:t>2</w:t>
            </w:r>
            <w:r>
              <w:rPr>
                <w:rFonts w:ascii="Times New Roman" w:hAnsi="Times New Roman" w:cs="Times New Roman"/>
                <w:sz w:val="24"/>
                <w:szCs w:val="24"/>
              </w:rPr>
              <w:t>C</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598F95F4" w14:textId="77777777" w:rsidR="00A72CD6" w:rsidRDefault="00000000">
            <w:pPr>
              <w:spacing w:line="360" w:lineRule="auto"/>
              <w:jc w:val="left"/>
              <w:rPr>
                <w:rFonts w:ascii="Times New Roman" w:hAnsi="Times New Roman" w:cs="Times New Roman"/>
                <w:sz w:val="24"/>
                <w:szCs w:val="24"/>
              </w:rPr>
            </w:pPr>
            <w:proofErr w:type="spellStart"/>
            <w:r>
              <w:rPr>
                <w:rFonts w:ascii="Times New Roman" w:hAnsi="Times New Roman" w:cs="Times New Roman"/>
                <w:sz w:val="24"/>
                <w:szCs w:val="24"/>
              </w:rPr>
              <w:t>Ea</w:t>
            </w:r>
            <w:proofErr w:type="spellEnd"/>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74788568"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lang w:val="el-GR"/>
              </w:rPr>
              <w:t>Δ</w:t>
            </w:r>
            <w:r>
              <w:rPr>
                <w:rFonts w:ascii="Times New Roman" w:hAnsi="Times New Roman" w:cs="Times New Roman"/>
                <w:sz w:val="24"/>
                <w:szCs w:val="24"/>
              </w:rPr>
              <w:t>H</w:t>
            </w:r>
          </w:p>
        </w:tc>
      </w:tr>
      <w:tr w:rsidR="00A72CD6" w14:paraId="5AEE8EBB" w14:textId="77777777">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5AF15E61"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2</w:t>
            </w:r>
            <w:r>
              <w:rPr>
                <w:rFonts w:ascii="Times New Roman" w:hAnsi="Times New Roman" w:cs="Times New Roman"/>
                <w:sz w:val="24"/>
                <w:szCs w:val="24"/>
              </w:rPr>
              <w:t>+*+*→H*+H*</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78BE8C72"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0.00 </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411EF01E"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-1.11</w:t>
            </w:r>
          </w:p>
        </w:tc>
      </w:tr>
      <w:tr w:rsidR="00A72CD6" w14:paraId="16794986" w14:textId="77777777">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0CE681FD"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CHCR+*→CHCR*</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02158987"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0.00 </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0F499F84"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-2.73 </w:t>
            </w:r>
          </w:p>
        </w:tc>
      </w:tr>
      <w:tr w:rsidR="00A72CD6" w14:paraId="5FAF3970" w14:textId="77777777">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4606577F"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CHCR*+H*→CHCHR*+*</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7C57775A"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1.15 </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428ABE31"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0.13 </w:t>
            </w:r>
          </w:p>
        </w:tc>
      </w:tr>
      <w:tr w:rsidR="00A72CD6" w14:paraId="0357E873" w14:textId="77777777">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603B5D25"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CHCR*+H*→CRCH</w:t>
            </w:r>
            <w:r>
              <w:rPr>
                <w:rFonts w:ascii="Times New Roman" w:hAnsi="Times New Roman" w:cs="Times New Roman"/>
                <w:sz w:val="24"/>
                <w:szCs w:val="24"/>
                <w:vertAlign w:val="subscript"/>
              </w:rPr>
              <w:t>2</w:t>
            </w:r>
            <w:r>
              <w:rPr>
                <w:rFonts w:ascii="Times New Roman" w:hAnsi="Times New Roman" w:cs="Times New Roman"/>
                <w:sz w:val="24"/>
                <w:szCs w:val="24"/>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60713E04"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0.99 </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7364F6AB"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0.56 </w:t>
            </w:r>
          </w:p>
        </w:tc>
      </w:tr>
      <w:tr w:rsidR="00A72CD6" w14:paraId="7234FDEA" w14:textId="77777777">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5E7D2DA9"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CHCHR*+H*→CH</w:t>
            </w:r>
            <w:r>
              <w:rPr>
                <w:rFonts w:ascii="Times New Roman" w:hAnsi="Times New Roman" w:cs="Times New Roman"/>
                <w:sz w:val="24"/>
                <w:szCs w:val="24"/>
                <w:vertAlign w:val="subscript"/>
              </w:rPr>
              <w:t>2</w:t>
            </w:r>
            <w:r>
              <w:rPr>
                <w:rFonts w:ascii="Times New Roman" w:hAnsi="Times New Roman" w:cs="Times New Roman"/>
                <w:sz w:val="24"/>
                <w:szCs w:val="24"/>
              </w:rPr>
              <w:t>CHR*+*</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034D9AD8"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0.88 </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5339F9E7"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-0.04 </w:t>
            </w:r>
          </w:p>
        </w:tc>
      </w:tr>
      <w:tr w:rsidR="00A72CD6" w14:paraId="1100307C" w14:textId="77777777">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75FDF988"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CRCH</w:t>
            </w:r>
            <w:r>
              <w:rPr>
                <w:rFonts w:ascii="Times New Roman" w:hAnsi="Times New Roman" w:cs="Times New Roman"/>
                <w:sz w:val="24"/>
                <w:szCs w:val="24"/>
                <w:vertAlign w:val="subscript"/>
              </w:rPr>
              <w:t>2</w:t>
            </w:r>
            <w:r>
              <w:rPr>
                <w:rFonts w:ascii="Times New Roman" w:hAnsi="Times New Roman" w:cs="Times New Roman"/>
                <w:sz w:val="24"/>
                <w:szCs w:val="24"/>
              </w:rPr>
              <w:t>*+H*→CH</w:t>
            </w:r>
            <w:r>
              <w:rPr>
                <w:rFonts w:ascii="Times New Roman" w:hAnsi="Times New Roman" w:cs="Times New Roman"/>
                <w:sz w:val="24"/>
                <w:szCs w:val="24"/>
                <w:vertAlign w:val="subscript"/>
              </w:rPr>
              <w:t>2</w:t>
            </w:r>
            <w:r>
              <w:rPr>
                <w:rFonts w:ascii="Times New Roman" w:hAnsi="Times New Roman" w:cs="Times New Roman"/>
                <w:sz w:val="24"/>
                <w:szCs w:val="24"/>
              </w:rPr>
              <w:t>CHR*+*</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2B5ADC9B"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0.82 </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57CDE612"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-0.46 </w:t>
            </w:r>
          </w:p>
        </w:tc>
      </w:tr>
      <w:tr w:rsidR="00A72CD6" w14:paraId="43FF0CBE" w14:textId="77777777">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4F50C6C2"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CHR*→CH</w:t>
            </w:r>
            <w:r>
              <w:rPr>
                <w:rFonts w:ascii="Times New Roman" w:hAnsi="Times New Roman" w:cs="Times New Roman"/>
                <w:sz w:val="24"/>
                <w:szCs w:val="24"/>
                <w:vertAlign w:val="subscript"/>
              </w:rPr>
              <w:t>2</w:t>
            </w:r>
            <w:r>
              <w:rPr>
                <w:rFonts w:ascii="Times New Roman" w:hAnsi="Times New Roman" w:cs="Times New Roman"/>
                <w:sz w:val="24"/>
                <w:szCs w:val="24"/>
              </w:rPr>
              <w:t>CHR+*</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68E5E5C7"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2.11 </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56ACF34F"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2.11 </w:t>
            </w:r>
          </w:p>
        </w:tc>
      </w:tr>
      <w:tr w:rsidR="00A72CD6" w14:paraId="332301CA" w14:textId="77777777">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2A98B635"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CHCHR*+H*→CHCH</w:t>
            </w:r>
            <w:r>
              <w:rPr>
                <w:rFonts w:ascii="Times New Roman" w:hAnsi="Times New Roman" w:cs="Times New Roman"/>
                <w:sz w:val="24"/>
                <w:szCs w:val="24"/>
                <w:vertAlign w:val="subscript"/>
              </w:rPr>
              <w:t>2</w:t>
            </w:r>
            <w:r>
              <w:rPr>
                <w:rFonts w:ascii="Times New Roman" w:hAnsi="Times New Roman" w:cs="Times New Roman"/>
                <w:sz w:val="24"/>
                <w:szCs w:val="24"/>
              </w:rPr>
              <w:t>R*+*</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3F92D949"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1.16 </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7FA68AAD"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0.64 </w:t>
            </w:r>
          </w:p>
        </w:tc>
      </w:tr>
      <w:tr w:rsidR="00A72CD6" w14:paraId="0C858B68" w14:textId="77777777">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61086E6F"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CRCH</w:t>
            </w:r>
            <w:r>
              <w:rPr>
                <w:rFonts w:ascii="Times New Roman" w:hAnsi="Times New Roman" w:cs="Times New Roman"/>
                <w:sz w:val="24"/>
                <w:szCs w:val="24"/>
                <w:vertAlign w:val="subscript"/>
              </w:rPr>
              <w:t>2</w:t>
            </w:r>
            <w:r>
              <w:rPr>
                <w:rFonts w:ascii="Times New Roman" w:hAnsi="Times New Roman" w:cs="Times New Roman"/>
                <w:sz w:val="24"/>
                <w:szCs w:val="24"/>
              </w:rPr>
              <w:t>*+H*→CRCH</w:t>
            </w:r>
            <w:r>
              <w:rPr>
                <w:rFonts w:ascii="Times New Roman" w:hAnsi="Times New Roman" w:cs="Times New Roman"/>
                <w:sz w:val="24"/>
                <w:szCs w:val="24"/>
                <w:vertAlign w:val="subscript"/>
              </w:rPr>
              <w:t>3</w:t>
            </w:r>
            <w:r>
              <w:rPr>
                <w:rFonts w:ascii="Times New Roman" w:hAnsi="Times New Roman" w:cs="Times New Roman"/>
                <w:sz w:val="24"/>
                <w:szCs w:val="24"/>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1B81802D"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1.06 </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521F0EBF"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0.06 </w:t>
            </w:r>
          </w:p>
        </w:tc>
      </w:tr>
      <w:tr w:rsidR="00A72CD6" w14:paraId="38396AF9" w14:textId="77777777">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7A41DC56"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CHR*+H*→CH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R*+*</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4BAEBAFD"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1.25 </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09485D8C"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0.96 </w:t>
            </w:r>
          </w:p>
        </w:tc>
      </w:tr>
      <w:tr w:rsidR="00A72CD6" w14:paraId="06578607" w14:textId="77777777">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0DC9A542"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CHR*+H*→CHRCH</w:t>
            </w:r>
            <w:r>
              <w:rPr>
                <w:rFonts w:ascii="Times New Roman" w:hAnsi="Times New Roman" w:cs="Times New Roman"/>
                <w:sz w:val="24"/>
                <w:szCs w:val="24"/>
                <w:vertAlign w:val="subscript"/>
              </w:rPr>
              <w:t>3</w:t>
            </w:r>
            <w:r>
              <w:rPr>
                <w:rFonts w:ascii="Times New Roman" w:hAnsi="Times New Roman" w:cs="Times New Roman"/>
                <w:sz w:val="24"/>
                <w:szCs w:val="24"/>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0BD57D71"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0.84 </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183A0ED3"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0.39 </w:t>
            </w:r>
          </w:p>
        </w:tc>
      </w:tr>
      <w:tr w:rsidR="00A72CD6" w14:paraId="79E544DE" w14:textId="77777777">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66BD780F"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R*+H*→CH</w:t>
            </w:r>
            <w:r>
              <w:rPr>
                <w:rFonts w:ascii="Times New Roman" w:hAnsi="Times New Roman" w:cs="Times New Roman"/>
                <w:sz w:val="24"/>
                <w:szCs w:val="24"/>
                <w:vertAlign w:val="subscript"/>
              </w:rPr>
              <w:t>3</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R*+*</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0DB3B629"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0.63 </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42600D26"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0.25 </w:t>
            </w:r>
          </w:p>
        </w:tc>
      </w:tr>
      <w:tr w:rsidR="00A72CD6" w14:paraId="446B8C46" w14:textId="77777777">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6B8FDF39"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CHRCH</w:t>
            </w:r>
            <w:r>
              <w:rPr>
                <w:rFonts w:ascii="Times New Roman" w:hAnsi="Times New Roman" w:cs="Times New Roman"/>
                <w:sz w:val="24"/>
                <w:szCs w:val="24"/>
                <w:vertAlign w:val="subscript"/>
              </w:rPr>
              <w:t>3</w:t>
            </w:r>
            <w:r>
              <w:rPr>
                <w:rFonts w:ascii="Times New Roman" w:hAnsi="Times New Roman" w:cs="Times New Roman"/>
                <w:sz w:val="24"/>
                <w:szCs w:val="24"/>
              </w:rPr>
              <w:t>*+H*→CH</w:t>
            </w:r>
            <w:r>
              <w:rPr>
                <w:rFonts w:ascii="Times New Roman" w:hAnsi="Times New Roman" w:cs="Times New Roman"/>
                <w:sz w:val="24"/>
                <w:szCs w:val="24"/>
                <w:vertAlign w:val="subscript"/>
              </w:rPr>
              <w:t>3</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R*+*</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0973812D"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0.83 </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2F2F4B61"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0.82 </w:t>
            </w:r>
          </w:p>
        </w:tc>
      </w:tr>
      <w:tr w:rsidR="00A72CD6" w14:paraId="6E1A9C76" w14:textId="77777777">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6CF13092"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CH</w:t>
            </w:r>
            <w:r>
              <w:rPr>
                <w:rFonts w:ascii="Times New Roman" w:hAnsi="Times New Roman" w:cs="Times New Roman"/>
                <w:sz w:val="24"/>
                <w:szCs w:val="24"/>
                <w:vertAlign w:val="subscript"/>
              </w:rPr>
              <w:t>3</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R*→CH</w:t>
            </w:r>
            <w:r>
              <w:rPr>
                <w:rFonts w:ascii="Times New Roman" w:hAnsi="Times New Roman" w:cs="Times New Roman"/>
                <w:sz w:val="24"/>
                <w:szCs w:val="24"/>
                <w:vertAlign w:val="subscript"/>
              </w:rPr>
              <w:t>3</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R+*</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7BE13464"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1.17 </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09A3DB24"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1.17 </w:t>
            </w:r>
          </w:p>
        </w:tc>
      </w:tr>
      <w:tr w:rsidR="00A72CD6" w14:paraId="4DD18CF2" w14:textId="77777777">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0DF15767"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CHCH</w:t>
            </w:r>
            <w:r>
              <w:rPr>
                <w:rFonts w:ascii="Times New Roman" w:hAnsi="Times New Roman" w:cs="Times New Roman"/>
                <w:sz w:val="24"/>
                <w:szCs w:val="24"/>
                <w:vertAlign w:val="subscript"/>
              </w:rPr>
              <w:t>2</w:t>
            </w:r>
            <w:r>
              <w:rPr>
                <w:rFonts w:ascii="Times New Roman" w:hAnsi="Times New Roman" w:cs="Times New Roman"/>
                <w:sz w:val="24"/>
                <w:szCs w:val="24"/>
              </w:rPr>
              <w:t>R*+H*→CH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2</w:t>
            </w:r>
            <w:r>
              <w:rPr>
                <w:rFonts w:ascii="Times New Roman" w:hAnsi="Times New Roman" w:cs="Times New Roman"/>
                <w:sz w:val="24"/>
                <w:szCs w:val="24"/>
              </w:rPr>
              <w:t>R*+*</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7EB2B9B2"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0.90 </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298AD31B"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0.28 </w:t>
            </w:r>
          </w:p>
        </w:tc>
      </w:tr>
      <w:tr w:rsidR="00A72CD6" w14:paraId="0A452992" w14:textId="77777777">
        <w:trPr>
          <w:trHeight w:val="288"/>
        </w:trPr>
        <w:tc>
          <w:tcPr>
            <w:tcW w:w="342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7B190D75"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CRCH</w:t>
            </w:r>
            <w:r>
              <w:rPr>
                <w:rFonts w:ascii="Times New Roman" w:hAnsi="Times New Roman" w:cs="Times New Roman"/>
                <w:sz w:val="24"/>
                <w:szCs w:val="24"/>
                <w:vertAlign w:val="subscript"/>
              </w:rPr>
              <w:t>3</w:t>
            </w:r>
            <w:r>
              <w:rPr>
                <w:rFonts w:ascii="Times New Roman" w:hAnsi="Times New Roman" w:cs="Times New Roman"/>
                <w:sz w:val="24"/>
                <w:szCs w:val="24"/>
              </w:rPr>
              <w:t>*+H*→CHRCH</w:t>
            </w:r>
            <w:r>
              <w:rPr>
                <w:rFonts w:ascii="Times New Roman" w:hAnsi="Times New Roman" w:cs="Times New Roman"/>
                <w:sz w:val="24"/>
                <w:szCs w:val="24"/>
                <w:vertAlign w:val="subscript"/>
              </w:rPr>
              <w:t>3</w:t>
            </w:r>
            <w:r>
              <w:rPr>
                <w:rFonts w:ascii="Times New Roman" w:hAnsi="Times New Roman" w:cs="Times New Roman"/>
                <w:sz w:val="24"/>
                <w:szCs w:val="24"/>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0B2630C7"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1.01 </w:t>
            </w:r>
          </w:p>
        </w:tc>
        <w:tc>
          <w:tcPr>
            <w:tcW w:w="1460" w:type="dxa"/>
            <w:tcBorders>
              <w:top w:val="single" w:sz="4" w:space="0" w:color="000000"/>
              <w:left w:val="single" w:sz="4" w:space="0" w:color="000000"/>
              <w:bottom w:val="single" w:sz="4" w:space="0" w:color="000000"/>
              <w:right w:val="single" w:sz="4" w:space="0" w:color="000000"/>
            </w:tcBorders>
            <w:shd w:val="clear" w:color="auto" w:fill="auto"/>
            <w:tcMar>
              <w:top w:w="6" w:type="dxa"/>
              <w:left w:w="6" w:type="dxa"/>
              <w:bottom w:w="0" w:type="dxa"/>
              <w:right w:w="6" w:type="dxa"/>
            </w:tcMar>
            <w:vAlign w:val="center"/>
          </w:tcPr>
          <w:p w14:paraId="5329EBBA" w14:textId="77777777" w:rsidR="00A72CD6" w:rsidRDefault="00000000">
            <w:pPr>
              <w:spacing w:line="360" w:lineRule="auto"/>
              <w:jc w:val="left"/>
              <w:rPr>
                <w:rFonts w:ascii="Times New Roman" w:hAnsi="Times New Roman" w:cs="Times New Roman"/>
                <w:sz w:val="24"/>
                <w:szCs w:val="24"/>
              </w:rPr>
            </w:pPr>
            <w:r>
              <w:rPr>
                <w:rFonts w:ascii="Times New Roman" w:hAnsi="Times New Roman" w:cs="Times New Roman"/>
                <w:sz w:val="24"/>
                <w:szCs w:val="24"/>
              </w:rPr>
              <w:t xml:space="preserve">-0.13 </w:t>
            </w:r>
          </w:p>
        </w:tc>
      </w:tr>
    </w:tbl>
    <w:p w14:paraId="1A588834" w14:textId="77777777" w:rsidR="00A72CD6" w:rsidRDefault="00A72CD6">
      <w:pPr>
        <w:spacing w:line="360" w:lineRule="auto"/>
        <w:rPr>
          <w:rFonts w:ascii="Times New Roman" w:hAnsi="Times New Roman" w:cs="Times New Roman"/>
          <w:b/>
          <w:bCs/>
          <w:sz w:val="24"/>
          <w:szCs w:val="24"/>
        </w:rPr>
      </w:pPr>
    </w:p>
    <w:p w14:paraId="516DF547" w14:textId="77777777" w:rsidR="00A72CD6" w:rsidRDefault="00A72CD6">
      <w:pPr>
        <w:spacing w:line="360" w:lineRule="auto"/>
        <w:rPr>
          <w:rFonts w:ascii="Times New Roman" w:hAnsi="Times New Roman" w:cs="Times New Roman"/>
          <w:b/>
          <w:bCs/>
          <w:sz w:val="24"/>
          <w:szCs w:val="24"/>
        </w:rPr>
      </w:pPr>
    </w:p>
    <w:p w14:paraId="02677C17" w14:textId="77777777" w:rsidR="00A72CD6" w:rsidRDefault="00A72CD6">
      <w:pPr>
        <w:spacing w:line="360" w:lineRule="auto"/>
        <w:rPr>
          <w:rFonts w:ascii="Times New Roman" w:hAnsi="Times New Roman" w:cs="Times New Roman"/>
          <w:b/>
          <w:bCs/>
          <w:sz w:val="24"/>
          <w:szCs w:val="24"/>
        </w:rPr>
      </w:pPr>
    </w:p>
    <w:p w14:paraId="571022EB" w14:textId="77777777" w:rsidR="00A72CD6" w:rsidRDefault="00A72CD6">
      <w:pPr>
        <w:spacing w:line="360" w:lineRule="auto"/>
        <w:rPr>
          <w:rFonts w:ascii="Times New Roman" w:hAnsi="Times New Roman" w:cs="Times New Roman"/>
          <w:sz w:val="24"/>
          <w:szCs w:val="24"/>
          <w:lang w:val="en-GB"/>
        </w:rPr>
      </w:pPr>
    </w:p>
    <w:p w14:paraId="211883CB" w14:textId="77777777" w:rsidR="00A72CD6" w:rsidRDefault="00A72CD6">
      <w:pPr>
        <w:spacing w:line="360" w:lineRule="auto"/>
        <w:rPr>
          <w:rFonts w:ascii="Times New Roman" w:hAnsi="Times New Roman" w:cs="Times New Roman"/>
          <w:sz w:val="24"/>
          <w:szCs w:val="24"/>
          <w:lang w:val="en-GB"/>
        </w:rPr>
      </w:pPr>
    </w:p>
    <w:p w14:paraId="4484B4E0" w14:textId="77777777" w:rsidR="00A72CD6" w:rsidRDefault="00A72CD6">
      <w:pPr>
        <w:spacing w:line="360" w:lineRule="auto"/>
        <w:rPr>
          <w:rFonts w:ascii="Times New Roman" w:hAnsi="Times New Roman" w:cs="Times New Roman"/>
          <w:sz w:val="24"/>
          <w:szCs w:val="24"/>
          <w:lang w:val="en-GB"/>
        </w:rPr>
      </w:pPr>
    </w:p>
    <w:p w14:paraId="321BBCB5" w14:textId="77777777" w:rsidR="00A72CD6" w:rsidRDefault="00A72CD6">
      <w:pPr>
        <w:spacing w:line="360" w:lineRule="auto"/>
        <w:rPr>
          <w:rFonts w:ascii="Times New Roman" w:hAnsi="Times New Roman" w:cs="Times New Roman"/>
          <w:sz w:val="24"/>
          <w:szCs w:val="24"/>
          <w:lang w:val="en-GB"/>
        </w:rPr>
      </w:pPr>
    </w:p>
    <w:p w14:paraId="6D234298" w14:textId="77777777" w:rsidR="00A72CD6" w:rsidRDefault="00A72CD6">
      <w:pPr>
        <w:spacing w:line="360" w:lineRule="auto"/>
        <w:rPr>
          <w:rFonts w:ascii="Times New Roman" w:hAnsi="Times New Roman" w:cs="Times New Roman"/>
          <w:sz w:val="24"/>
          <w:szCs w:val="24"/>
          <w:lang w:val="en-GB"/>
        </w:rPr>
      </w:pPr>
    </w:p>
    <w:p w14:paraId="7CBEAF0F" w14:textId="77777777" w:rsidR="00A72CD6" w:rsidRDefault="00A72CD6">
      <w:pPr>
        <w:spacing w:line="360" w:lineRule="auto"/>
        <w:rPr>
          <w:rFonts w:ascii="Times New Roman" w:hAnsi="Times New Roman" w:cs="Times New Roman"/>
          <w:sz w:val="24"/>
          <w:szCs w:val="24"/>
          <w:lang w:val="en-GB"/>
        </w:rPr>
      </w:pPr>
    </w:p>
    <w:p w14:paraId="3A4EDDBE" w14:textId="77777777" w:rsidR="00A72CD6" w:rsidRDefault="00A72CD6">
      <w:pPr>
        <w:spacing w:line="360" w:lineRule="auto"/>
        <w:rPr>
          <w:rFonts w:ascii="Times New Roman" w:hAnsi="Times New Roman" w:cs="Times New Roman"/>
          <w:sz w:val="24"/>
          <w:szCs w:val="24"/>
          <w:lang w:val="en-GB"/>
        </w:rPr>
      </w:pPr>
    </w:p>
    <w:p w14:paraId="7E9D8F45" w14:textId="77777777" w:rsidR="00A72CD6" w:rsidRDefault="00000000">
      <w:pPr>
        <w:spacing w:line="360" w:lineRule="auto"/>
        <w:rPr>
          <w:rFonts w:ascii="Times New Roman" w:hAnsi="Times New Roman" w:cs="Times New Roman"/>
          <w:b/>
          <w:bCs/>
          <w:sz w:val="24"/>
          <w:szCs w:val="24"/>
          <w:lang w:val="en-GB"/>
        </w:rPr>
      </w:pPr>
      <w:r>
        <w:rPr>
          <w:rFonts w:ascii="Times New Roman" w:hAnsi="Times New Roman" w:cs="Times New Roman" w:hint="eastAsia"/>
          <w:b/>
          <w:bCs/>
          <w:sz w:val="24"/>
          <w:szCs w:val="24"/>
          <w:lang w:val="en-GB"/>
        </w:rPr>
        <w:lastRenderedPageBreak/>
        <w:t>References</w:t>
      </w:r>
    </w:p>
    <w:p w14:paraId="7D8E54AE" w14:textId="77777777" w:rsidR="00A72CD6" w:rsidRDefault="00000000">
      <w:pPr>
        <w:pStyle w:val="EndNoteBibliography"/>
        <w:spacing w:line="360" w:lineRule="auto"/>
        <w:ind w:left="720" w:hanging="720"/>
        <w:rPr>
          <w:rFonts w:ascii="Times New Roman" w:hAnsi="Times New Roman" w:cs="Times New Roman"/>
          <w:sz w:val="24"/>
          <w:szCs w:val="24"/>
        </w:rPr>
      </w:pPr>
      <w:r>
        <w:rPr>
          <w:rFonts w:ascii="Times New Roman" w:hAnsi="Times New Roman" w:cs="Times New Roman"/>
          <w:sz w:val="24"/>
          <w:szCs w:val="24"/>
          <w:lang w:val="en-GB"/>
        </w:rPr>
        <w:fldChar w:fldCharType="begin"/>
      </w:r>
      <w:r>
        <w:rPr>
          <w:rFonts w:ascii="Times New Roman" w:hAnsi="Times New Roman" w:cs="Times New Roman"/>
          <w:sz w:val="24"/>
          <w:szCs w:val="24"/>
          <w:lang w:val="en-GB"/>
        </w:rPr>
        <w:instrText xml:space="preserve"> ADDIN EN.REFLIST </w:instrText>
      </w:r>
      <w:r>
        <w:rPr>
          <w:rFonts w:ascii="Times New Roman" w:hAnsi="Times New Roman" w:cs="Times New Roman"/>
          <w:sz w:val="24"/>
          <w:szCs w:val="24"/>
          <w:lang w:val="en-GB"/>
        </w:rPr>
        <w:fldChar w:fldCharType="separate"/>
      </w:r>
      <w:r>
        <w:rPr>
          <w:rFonts w:ascii="Times New Roman" w:hAnsi="Times New Roman" w:cs="Times New Roman"/>
          <w:sz w:val="24"/>
          <w:szCs w:val="24"/>
        </w:rPr>
        <w:t>1.</w:t>
      </w:r>
      <w:r>
        <w:rPr>
          <w:rFonts w:ascii="Times New Roman" w:hAnsi="Times New Roman" w:cs="Times New Roman"/>
          <w:sz w:val="24"/>
          <w:szCs w:val="24"/>
        </w:rPr>
        <w:tab/>
        <w:t xml:space="preserve">Marquardt, D. W. An Algorithm for Least-Squares Estimation of Nonlinear Parameters. </w:t>
      </w:r>
      <w:r>
        <w:rPr>
          <w:rFonts w:ascii="Times New Roman" w:hAnsi="Times New Roman" w:cs="Times New Roman"/>
          <w:i/>
          <w:sz w:val="24"/>
          <w:szCs w:val="24"/>
        </w:rPr>
        <w:t>J. Soc. Ind. Appl. Math.</w:t>
      </w:r>
      <w:r>
        <w:rPr>
          <w:rFonts w:ascii="Times New Roman" w:hAnsi="Times New Roman" w:cs="Times New Roman"/>
          <w:sz w:val="24"/>
          <w:szCs w:val="24"/>
        </w:rPr>
        <w:t xml:space="preserve"> </w:t>
      </w:r>
      <w:r>
        <w:rPr>
          <w:rFonts w:ascii="Times New Roman" w:hAnsi="Times New Roman" w:cs="Times New Roman"/>
          <w:b/>
          <w:sz w:val="24"/>
          <w:szCs w:val="24"/>
        </w:rPr>
        <w:t>11</w:t>
      </w:r>
      <w:r>
        <w:rPr>
          <w:rFonts w:ascii="Times New Roman" w:hAnsi="Times New Roman" w:cs="Times New Roman"/>
          <w:sz w:val="24"/>
          <w:szCs w:val="24"/>
        </w:rPr>
        <w:t>, 431-441 (1963).</w:t>
      </w:r>
    </w:p>
    <w:p w14:paraId="585398E9" w14:textId="77777777" w:rsidR="00A72CD6" w:rsidRDefault="00A72CD6">
      <w:pPr>
        <w:pStyle w:val="EndNoteBibliography"/>
        <w:spacing w:line="360" w:lineRule="auto"/>
        <w:rPr>
          <w:rFonts w:ascii="Times New Roman" w:hAnsi="Times New Roman" w:cs="Times New Roman"/>
          <w:sz w:val="24"/>
          <w:szCs w:val="24"/>
        </w:rPr>
      </w:pPr>
    </w:p>
    <w:p w14:paraId="1A1E0CAC" w14:textId="77777777" w:rsidR="00A72CD6" w:rsidRDefault="00000000">
      <w:pPr>
        <w:pStyle w:val="EndNoteBibliography"/>
        <w:spacing w:line="360" w:lineRule="auto"/>
        <w:ind w:left="720" w:hanging="72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 xml:space="preserve">Lagunas, F. A method for the solution of certain non-linear problems in least squares. </w:t>
      </w:r>
      <w:r>
        <w:rPr>
          <w:rFonts w:ascii="Times New Roman" w:hAnsi="Times New Roman" w:cs="Times New Roman"/>
          <w:i/>
          <w:sz w:val="24"/>
          <w:szCs w:val="24"/>
        </w:rPr>
        <w:t>Quar. Appl. Math.</w:t>
      </w:r>
      <w:r>
        <w:rPr>
          <w:rFonts w:ascii="Times New Roman" w:hAnsi="Times New Roman" w:cs="Times New Roman"/>
          <w:sz w:val="24"/>
          <w:szCs w:val="24"/>
        </w:rPr>
        <w:t xml:space="preserve"> </w:t>
      </w:r>
      <w:r>
        <w:rPr>
          <w:rFonts w:ascii="Times New Roman" w:hAnsi="Times New Roman" w:cs="Times New Roman"/>
          <w:b/>
          <w:sz w:val="24"/>
          <w:szCs w:val="24"/>
        </w:rPr>
        <w:t>2</w:t>
      </w:r>
      <w:r>
        <w:rPr>
          <w:rFonts w:ascii="Times New Roman" w:hAnsi="Times New Roman" w:cs="Times New Roman"/>
          <w:sz w:val="24"/>
          <w:szCs w:val="24"/>
        </w:rPr>
        <w:t>, 164-168 (1944).</w:t>
      </w:r>
    </w:p>
    <w:p w14:paraId="0DD8D6CA" w14:textId="77777777" w:rsidR="00A72CD6" w:rsidRDefault="00A72CD6">
      <w:pPr>
        <w:pStyle w:val="EndNoteBibliography"/>
        <w:spacing w:line="360" w:lineRule="auto"/>
        <w:rPr>
          <w:rFonts w:ascii="Times New Roman" w:hAnsi="Times New Roman" w:cs="Times New Roman"/>
          <w:sz w:val="24"/>
          <w:szCs w:val="24"/>
        </w:rPr>
      </w:pPr>
    </w:p>
    <w:p w14:paraId="52B4AE9E" w14:textId="77777777" w:rsidR="00A72CD6" w:rsidRDefault="00000000">
      <w:pPr>
        <w:pStyle w:val="EndNoteBibliography"/>
        <w:spacing w:line="360" w:lineRule="auto"/>
        <w:ind w:left="720" w:hanging="72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 xml:space="preserve">Plimpton, S. Fast Parallel Algorithms for Short-Range Molecular Dynamics. </w:t>
      </w:r>
      <w:r>
        <w:rPr>
          <w:rFonts w:ascii="Times New Roman" w:hAnsi="Times New Roman" w:cs="Times New Roman"/>
          <w:i/>
          <w:sz w:val="24"/>
          <w:szCs w:val="24"/>
        </w:rPr>
        <w:t>J. Comput. Phys.</w:t>
      </w:r>
      <w:r>
        <w:rPr>
          <w:rFonts w:ascii="Times New Roman" w:hAnsi="Times New Roman" w:cs="Times New Roman"/>
          <w:sz w:val="24"/>
          <w:szCs w:val="24"/>
        </w:rPr>
        <w:t xml:space="preserve"> </w:t>
      </w:r>
      <w:r>
        <w:rPr>
          <w:rFonts w:ascii="Times New Roman" w:hAnsi="Times New Roman" w:cs="Times New Roman"/>
          <w:b/>
          <w:sz w:val="24"/>
          <w:szCs w:val="24"/>
        </w:rPr>
        <w:t>117</w:t>
      </w:r>
      <w:r>
        <w:rPr>
          <w:rFonts w:ascii="Times New Roman" w:hAnsi="Times New Roman" w:cs="Times New Roman"/>
          <w:sz w:val="24"/>
          <w:szCs w:val="24"/>
        </w:rPr>
        <w:t>, 1-19 (1995).</w:t>
      </w:r>
    </w:p>
    <w:p w14:paraId="789BB5D1" w14:textId="77777777" w:rsidR="00A72CD6" w:rsidRDefault="00A72CD6">
      <w:pPr>
        <w:pStyle w:val="EndNoteBibliography"/>
        <w:spacing w:line="360" w:lineRule="auto"/>
        <w:rPr>
          <w:rFonts w:ascii="Times New Roman" w:hAnsi="Times New Roman" w:cs="Times New Roman"/>
          <w:sz w:val="24"/>
          <w:szCs w:val="24"/>
        </w:rPr>
      </w:pPr>
    </w:p>
    <w:p w14:paraId="089B0BA4" w14:textId="77777777" w:rsidR="00A72CD6" w:rsidRDefault="00000000">
      <w:pPr>
        <w:pStyle w:val="EndNoteBibliography"/>
        <w:spacing w:line="360" w:lineRule="auto"/>
        <w:ind w:left="720" w:hanging="72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 xml:space="preserve">Daw, M. S., Baskes, M. I. Embedded-atom method: Derivation and application to impurities, surfaces, and other defects in metals. </w:t>
      </w:r>
      <w:r>
        <w:rPr>
          <w:rFonts w:ascii="Times New Roman" w:hAnsi="Times New Roman" w:cs="Times New Roman"/>
          <w:i/>
          <w:sz w:val="24"/>
          <w:szCs w:val="24"/>
        </w:rPr>
        <w:t>Phys. Rev. B</w:t>
      </w:r>
      <w:r>
        <w:rPr>
          <w:rFonts w:ascii="Times New Roman" w:hAnsi="Times New Roman" w:cs="Times New Roman"/>
          <w:sz w:val="24"/>
          <w:szCs w:val="24"/>
        </w:rPr>
        <w:t xml:space="preserve"> </w:t>
      </w:r>
      <w:r>
        <w:rPr>
          <w:rFonts w:ascii="Times New Roman" w:hAnsi="Times New Roman" w:cs="Times New Roman"/>
          <w:b/>
          <w:sz w:val="24"/>
          <w:szCs w:val="24"/>
        </w:rPr>
        <w:t>29</w:t>
      </w:r>
      <w:r>
        <w:rPr>
          <w:rFonts w:ascii="Times New Roman" w:hAnsi="Times New Roman" w:cs="Times New Roman"/>
          <w:sz w:val="24"/>
          <w:szCs w:val="24"/>
        </w:rPr>
        <w:t>, 6443-6453 (1984).</w:t>
      </w:r>
    </w:p>
    <w:p w14:paraId="3F1A37AB" w14:textId="77777777" w:rsidR="00A72CD6" w:rsidRDefault="00A72CD6">
      <w:pPr>
        <w:pStyle w:val="EndNoteBibliography"/>
        <w:spacing w:line="360" w:lineRule="auto"/>
        <w:rPr>
          <w:rFonts w:ascii="Times New Roman" w:hAnsi="Times New Roman" w:cs="Times New Roman"/>
          <w:sz w:val="24"/>
          <w:szCs w:val="24"/>
        </w:rPr>
      </w:pPr>
    </w:p>
    <w:p w14:paraId="6BD67196" w14:textId="77777777" w:rsidR="00A72CD6" w:rsidRDefault="00000000">
      <w:pPr>
        <w:pStyle w:val="EndNoteBibliography"/>
        <w:spacing w:line="360" w:lineRule="auto"/>
        <w:ind w:left="720" w:hanging="720"/>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 xml:space="preserve">Foiles, S. M., Baskes, M. I., Daw, M. S. Embedded-atom-method functions for the fcc metals Cu, Ag, Au, Ni, Pd, Pt, and their alloys. </w:t>
      </w:r>
      <w:r>
        <w:rPr>
          <w:rFonts w:ascii="Times New Roman" w:hAnsi="Times New Roman" w:cs="Times New Roman"/>
          <w:i/>
          <w:sz w:val="24"/>
          <w:szCs w:val="24"/>
        </w:rPr>
        <w:t>Phys. Rev. B</w:t>
      </w:r>
      <w:r>
        <w:rPr>
          <w:rFonts w:ascii="Times New Roman" w:hAnsi="Times New Roman" w:cs="Times New Roman"/>
          <w:sz w:val="24"/>
          <w:szCs w:val="24"/>
        </w:rPr>
        <w:t xml:space="preserve"> </w:t>
      </w:r>
      <w:r>
        <w:rPr>
          <w:rFonts w:ascii="Times New Roman" w:hAnsi="Times New Roman" w:cs="Times New Roman"/>
          <w:b/>
          <w:sz w:val="24"/>
          <w:szCs w:val="24"/>
        </w:rPr>
        <w:t>33</w:t>
      </w:r>
      <w:r>
        <w:rPr>
          <w:rFonts w:ascii="Times New Roman" w:hAnsi="Times New Roman" w:cs="Times New Roman"/>
          <w:sz w:val="24"/>
          <w:szCs w:val="24"/>
        </w:rPr>
        <w:t>, 7983-7991 (1986).</w:t>
      </w:r>
    </w:p>
    <w:p w14:paraId="1CD078DC" w14:textId="77777777" w:rsidR="00A72CD6" w:rsidRDefault="00A72CD6">
      <w:pPr>
        <w:pStyle w:val="EndNoteBibliography"/>
        <w:spacing w:line="360" w:lineRule="auto"/>
        <w:rPr>
          <w:rFonts w:ascii="Times New Roman" w:hAnsi="Times New Roman" w:cs="Times New Roman"/>
          <w:sz w:val="24"/>
          <w:szCs w:val="24"/>
        </w:rPr>
      </w:pPr>
    </w:p>
    <w:p w14:paraId="04B96305" w14:textId="77777777" w:rsidR="00A72CD6" w:rsidRDefault="00000000">
      <w:pPr>
        <w:pStyle w:val="EndNoteBibliography"/>
        <w:spacing w:line="360" w:lineRule="auto"/>
        <w:ind w:left="720" w:hanging="720"/>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 xml:space="preserve">Perdew, J. P., Burke, K., Ernzerhof, M. Generalized Gradient Approximation Made Simple. </w:t>
      </w:r>
      <w:r>
        <w:rPr>
          <w:rFonts w:ascii="Times New Roman" w:hAnsi="Times New Roman" w:cs="Times New Roman"/>
          <w:i/>
          <w:sz w:val="24"/>
          <w:szCs w:val="24"/>
        </w:rPr>
        <w:t>Phys. Rev. Lett.</w:t>
      </w:r>
      <w:r>
        <w:rPr>
          <w:rFonts w:ascii="Times New Roman" w:hAnsi="Times New Roman" w:cs="Times New Roman"/>
          <w:sz w:val="24"/>
          <w:szCs w:val="24"/>
        </w:rPr>
        <w:t xml:space="preserve"> </w:t>
      </w:r>
      <w:r>
        <w:rPr>
          <w:rFonts w:ascii="Times New Roman" w:hAnsi="Times New Roman" w:cs="Times New Roman"/>
          <w:b/>
          <w:sz w:val="24"/>
          <w:szCs w:val="24"/>
        </w:rPr>
        <w:t>77</w:t>
      </w:r>
      <w:r>
        <w:rPr>
          <w:rFonts w:ascii="Times New Roman" w:hAnsi="Times New Roman" w:cs="Times New Roman"/>
          <w:sz w:val="24"/>
          <w:szCs w:val="24"/>
        </w:rPr>
        <w:t>, 3865-3868 (1996).</w:t>
      </w:r>
    </w:p>
    <w:p w14:paraId="57187B26" w14:textId="77777777" w:rsidR="00A72CD6" w:rsidRDefault="00A72CD6">
      <w:pPr>
        <w:pStyle w:val="EndNoteBibliography"/>
        <w:spacing w:line="360" w:lineRule="auto"/>
        <w:rPr>
          <w:rFonts w:ascii="Times New Roman" w:hAnsi="Times New Roman" w:cs="Times New Roman"/>
          <w:sz w:val="24"/>
          <w:szCs w:val="24"/>
        </w:rPr>
      </w:pPr>
    </w:p>
    <w:p w14:paraId="613953D1" w14:textId="77777777" w:rsidR="00A72CD6" w:rsidRDefault="00000000">
      <w:pPr>
        <w:pStyle w:val="EndNoteBibliography"/>
        <w:spacing w:line="360" w:lineRule="auto"/>
        <w:ind w:left="720" w:hanging="720"/>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 xml:space="preserve">Kresse, G., Furthmüller, J. Efficiency of ab-initio total energy calculations for metals and semiconductors using a plane-wave basis set. </w:t>
      </w:r>
      <w:r>
        <w:rPr>
          <w:rFonts w:ascii="Times New Roman" w:hAnsi="Times New Roman" w:cs="Times New Roman"/>
          <w:i/>
          <w:sz w:val="24"/>
          <w:szCs w:val="24"/>
        </w:rPr>
        <w:t>Comput. Mater. Sci.</w:t>
      </w:r>
      <w:r>
        <w:rPr>
          <w:rFonts w:ascii="Times New Roman" w:hAnsi="Times New Roman" w:cs="Times New Roman"/>
          <w:sz w:val="24"/>
          <w:szCs w:val="24"/>
        </w:rPr>
        <w:t xml:space="preserve"> </w:t>
      </w:r>
      <w:r>
        <w:rPr>
          <w:rFonts w:ascii="Times New Roman" w:hAnsi="Times New Roman" w:cs="Times New Roman"/>
          <w:b/>
          <w:sz w:val="24"/>
          <w:szCs w:val="24"/>
        </w:rPr>
        <w:t>6</w:t>
      </w:r>
      <w:r>
        <w:rPr>
          <w:rFonts w:ascii="Times New Roman" w:hAnsi="Times New Roman" w:cs="Times New Roman"/>
          <w:sz w:val="24"/>
          <w:szCs w:val="24"/>
        </w:rPr>
        <w:t>, 15-50 (1996).</w:t>
      </w:r>
    </w:p>
    <w:p w14:paraId="6F517228" w14:textId="77777777" w:rsidR="00A72CD6" w:rsidRDefault="00A72CD6">
      <w:pPr>
        <w:pStyle w:val="EndNoteBibliography"/>
        <w:spacing w:line="360" w:lineRule="auto"/>
        <w:rPr>
          <w:rFonts w:ascii="Times New Roman" w:hAnsi="Times New Roman" w:cs="Times New Roman"/>
          <w:sz w:val="24"/>
          <w:szCs w:val="24"/>
        </w:rPr>
      </w:pPr>
    </w:p>
    <w:p w14:paraId="229564B1" w14:textId="77777777" w:rsidR="00A72CD6" w:rsidRDefault="00000000">
      <w:pPr>
        <w:pStyle w:val="EndNoteBibliography"/>
        <w:spacing w:line="360" w:lineRule="auto"/>
        <w:ind w:left="720" w:hanging="720"/>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 xml:space="preserve">Kresse, G., Hafner, J. Ab initio molecular-dynamics simulation of the liquid-metal--amorphous-semiconductor transition in germanium. </w:t>
      </w:r>
      <w:r>
        <w:rPr>
          <w:rFonts w:ascii="Times New Roman" w:hAnsi="Times New Roman" w:cs="Times New Roman"/>
          <w:i/>
          <w:sz w:val="24"/>
          <w:szCs w:val="24"/>
        </w:rPr>
        <w:t>Phys. Rev. B</w:t>
      </w:r>
      <w:r>
        <w:rPr>
          <w:rFonts w:ascii="Times New Roman" w:hAnsi="Times New Roman" w:cs="Times New Roman"/>
          <w:sz w:val="24"/>
          <w:szCs w:val="24"/>
        </w:rPr>
        <w:t xml:space="preserve"> </w:t>
      </w:r>
      <w:r>
        <w:rPr>
          <w:rFonts w:ascii="Times New Roman" w:hAnsi="Times New Roman" w:cs="Times New Roman"/>
          <w:b/>
          <w:sz w:val="24"/>
          <w:szCs w:val="24"/>
        </w:rPr>
        <w:t>49</w:t>
      </w:r>
      <w:r>
        <w:rPr>
          <w:rFonts w:ascii="Times New Roman" w:hAnsi="Times New Roman" w:cs="Times New Roman"/>
          <w:sz w:val="24"/>
          <w:szCs w:val="24"/>
        </w:rPr>
        <w:t>, 14251-14269 (1994).</w:t>
      </w:r>
    </w:p>
    <w:p w14:paraId="58448D07" w14:textId="77777777" w:rsidR="00A72CD6" w:rsidRDefault="00A72CD6">
      <w:pPr>
        <w:pStyle w:val="EndNoteBibliography"/>
        <w:spacing w:line="360" w:lineRule="auto"/>
        <w:rPr>
          <w:rFonts w:ascii="Times New Roman" w:hAnsi="Times New Roman" w:cs="Times New Roman"/>
          <w:sz w:val="24"/>
          <w:szCs w:val="24"/>
        </w:rPr>
      </w:pPr>
    </w:p>
    <w:p w14:paraId="58E31E42" w14:textId="77777777" w:rsidR="00A72CD6" w:rsidRDefault="00000000">
      <w:pPr>
        <w:pStyle w:val="EndNoteBibliography"/>
        <w:spacing w:line="360" w:lineRule="auto"/>
        <w:ind w:left="720" w:hanging="720"/>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t xml:space="preserve">Kresse, G., Joubert, D. From ultrasoft pseudopotentials to the projector </w:t>
      </w:r>
      <w:r>
        <w:rPr>
          <w:rFonts w:ascii="Times New Roman" w:hAnsi="Times New Roman" w:cs="Times New Roman"/>
          <w:sz w:val="24"/>
          <w:szCs w:val="24"/>
        </w:rPr>
        <w:lastRenderedPageBreak/>
        <w:t xml:space="preserve">augmented-wave method. </w:t>
      </w:r>
      <w:r>
        <w:rPr>
          <w:rFonts w:ascii="Times New Roman" w:hAnsi="Times New Roman" w:cs="Times New Roman"/>
          <w:i/>
          <w:sz w:val="24"/>
          <w:szCs w:val="24"/>
        </w:rPr>
        <w:t>Phys. Rev. B</w:t>
      </w:r>
      <w:r>
        <w:rPr>
          <w:rFonts w:ascii="Times New Roman" w:hAnsi="Times New Roman" w:cs="Times New Roman"/>
          <w:sz w:val="24"/>
          <w:szCs w:val="24"/>
        </w:rPr>
        <w:t xml:space="preserve"> </w:t>
      </w:r>
      <w:r>
        <w:rPr>
          <w:rFonts w:ascii="Times New Roman" w:hAnsi="Times New Roman" w:cs="Times New Roman"/>
          <w:b/>
          <w:sz w:val="24"/>
          <w:szCs w:val="24"/>
        </w:rPr>
        <w:t>59</w:t>
      </w:r>
      <w:r>
        <w:rPr>
          <w:rFonts w:ascii="Times New Roman" w:hAnsi="Times New Roman" w:cs="Times New Roman"/>
          <w:sz w:val="24"/>
          <w:szCs w:val="24"/>
        </w:rPr>
        <w:t>, 1758-1775 (1999).</w:t>
      </w:r>
    </w:p>
    <w:p w14:paraId="1C0CA637" w14:textId="77777777" w:rsidR="00A72CD6" w:rsidRDefault="00A72CD6">
      <w:pPr>
        <w:pStyle w:val="EndNoteBibliography"/>
        <w:spacing w:line="360" w:lineRule="auto"/>
        <w:rPr>
          <w:rFonts w:ascii="Times New Roman" w:hAnsi="Times New Roman" w:cs="Times New Roman"/>
          <w:sz w:val="24"/>
          <w:szCs w:val="24"/>
        </w:rPr>
      </w:pPr>
    </w:p>
    <w:p w14:paraId="2C515676" w14:textId="77777777" w:rsidR="00A72CD6" w:rsidRDefault="00000000">
      <w:pPr>
        <w:pStyle w:val="EndNoteBibliography"/>
        <w:spacing w:line="360" w:lineRule="auto"/>
        <w:ind w:left="720" w:hanging="720"/>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t xml:space="preserve">Blöchl, P. E., Jepsen, O., Andersen, O. K. Improved tetrahedron method for Brillouin-zone integrations. </w:t>
      </w:r>
      <w:r>
        <w:rPr>
          <w:rFonts w:ascii="Times New Roman" w:hAnsi="Times New Roman" w:cs="Times New Roman"/>
          <w:i/>
          <w:sz w:val="24"/>
          <w:szCs w:val="24"/>
        </w:rPr>
        <w:t>Phys. Rev. B</w:t>
      </w:r>
      <w:r>
        <w:rPr>
          <w:rFonts w:ascii="Times New Roman" w:hAnsi="Times New Roman" w:cs="Times New Roman"/>
          <w:sz w:val="24"/>
          <w:szCs w:val="24"/>
        </w:rPr>
        <w:t xml:space="preserve"> </w:t>
      </w:r>
      <w:r>
        <w:rPr>
          <w:rFonts w:ascii="Times New Roman" w:hAnsi="Times New Roman" w:cs="Times New Roman"/>
          <w:b/>
          <w:sz w:val="24"/>
          <w:szCs w:val="24"/>
        </w:rPr>
        <w:t>49</w:t>
      </w:r>
      <w:r>
        <w:rPr>
          <w:rFonts w:ascii="Times New Roman" w:hAnsi="Times New Roman" w:cs="Times New Roman"/>
          <w:sz w:val="24"/>
          <w:szCs w:val="24"/>
        </w:rPr>
        <w:t>, 16223-16233 (1994).</w:t>
      </w:r>
    </w:p>
    <w:p w14:paraId="476EB579" w14:textId="77777777" w:rsidR="00A72CD6" w:rsidRDefault="00A72CD6">
      <w:pPr>
        <w:pStyle w:val="EndNoteBibliography"/>
        <w:spacing w:line="360" w:lineRule="auto"/>
        <w:rPr>
          <w:rFonts w:ascii="Times New Roman" w:hAnsi="Times New Roman" w:cs="Times New Roman"/>
          <w:sz w:val="24"/>
          <w:szCs w:val="24"/>
        </w:rPr>
      </w:pPr>
    </w:p>
    <w:p w14:paraId="7D34BD2B" w14:textId="77777777" w:rsidR="00A72CD6" w:rsidRDefault="00000000">
      <w:pPr>
        <w:pStyle w:val="EndNoteBibliography"/>
        <w:spacing w:line="360" w:lineRule="auto"/>
        <w:ind w:left="720" w:hanging="720"/>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t>Wei, Z. Z.</w:t>
      </w:r>
      <w:r>
        <w:rPr>
          <w:rFonts w:ascii="Times New Roman" w:hAnsi="Times New Roman" w:cs="Times New Roman"/>
          <w:i/>
          <w:sz w:val="24"/>
          <w:szCs w:val="24"/>
        </w:rPr>
        <w:t>, et al.</w:t>
      </w:r>
      <w:r>
        <w:rPr>
          <w:rFonts w:ascii="Times New Roman" w:hAnsi="Times New Roman" w:cs="Times New Roman"/>
          <w:sz w:val="24"/>
          <w:szCs w:val="24"/>
        </w:rPr>
        <w:t xml:space="preserve"> Optimizing Alkyne Hydrogenation Performance of Pd on Carbon in Situ Decorated with Oxygen-Deficient TiO2 by Integrating the Reaction and Diffusion. </w:t>
      </w:r>
      <w:r>
        <w:rPr>
          <w:rFonts w:ascii="Times New Roman" w:hAnsi="Times New Roman" w:cs="Times New Roman"/>
          <w:i/>
          <w:sz w:val="24"/>
          <w:szCs w:val="24"/>
        </w:rPr>
        <w:t>ACS Catal.</w:t>
      </w:r>
      <w:r>
        <w:rPr>
          <w:rFonts w:ascii="Times New Roman" w:hAnsi="Times New Roman" w:cs="Times New Roman"/>
          <w:sz w:val="24"/>
          <w:szCs w:val="24"/>
        </w:rPr>
        <w:t xml:space="preserve"> </w:t>
      </w:r>
      <w:r>
        <w:rPr>
          <w:rFonts w:ascii="Times New Roman" w:hAnsi="Times New Roman" w:cs="Times New Roman"/>
          <w:b/>
          <w:sz w:val="24"/>
          <w:szCs w:val="24"/>
        </w:rPr>
        <w:t>9</w:t>
      </w:r>
      <w:r>
        <w:rPr>
          <w:rFonts w:ascii="Times New Roman" w:hAnsi="Times New Roman" w:cs="Times New Roman"/>
          <w:sz w:val="24"/>
          <w:szCs w:val="24"/>
        </w:rPr>
        <w:t>, 10656-10667 (2019).</w:t>
      </w:r>
    </w:p>
    <w:p w14:paraId="6B4A0F22" w14:textId="77777777" w:rsidR="00A72CD6" w:rsidRDefault="00A72CD6">
      <w:pPr>
        <w:pStyle w:val="EndNoteBibliography"/>
        <w:spacing w:line="360" w:lineRule="auto"/>
        <w:rPr>
          <w:rFonts w:ascii="Times New Roman" w:hAnsi="Times New Roman" w:cs="Times New Roman"/>
          <w:sz w:val="24"/>
          <w:szCs w:val="24"/>
        </w:rPr>
      </w:pPr>
    </w:p>
    <w:p w14:paraId="13337694" w14:textId="77777777" w:rsidR="00A72CD6" w:rsidRDefault="00000000">
      <w:pPr>
        <w:pStyle w:val="EndNoteBibliography"/>
        <w:spacing w:line="360" w:lineRule="auto"/>
        <w:ind w:left="720" w:hanging="720"/>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ab/>
        <w:t xml:space="preserve">Yao, Z. H., Guo, C. X., Mao, Y., Hu, P. Quantitative Determination of C-C Coupling Mechanisms and Detailed Analyses on the Activity and Selectivity for Fischer-Tropsch Synthesis on Co(0001): Microkinetic Modeling with Coverage Effects. </w:t>
      </w:r>
      <w:r>
        <w:rPr>
          <w:rFonts w:ascii="Times New Roman" w:hAnsi="Times New Roman" w:cs="Times New Roman"/>
          <w:i/>
          <w:sz w:val="24"/>
          <w:szCs w:val="24"/>
        </w:rPr>
        <w:t>ACS Catal.</w:t>
      </w:r>
      <w:r>
        <w:rPr>
          <w:rFonts w:ascii="Times New Roman" w:hAnsi="Times New Roman" w:cs="Times New Roman"/>
          <w:sz w:val="24"/>
          <w:szCs w:val="24"/>
        </w:rPr>
        <w:t xml:space="preserve"> </w:t>
      </w:r>
      <w:r>
        <w:rPr>
          <w:rFonts w:ascii="Times New Roman" w:hAnsi="Times New Roman" w:cs="Times New Roman"/>
          <w:b/>
          <w:sz w:val="24"/>
          <w:szCs w:val="24"/>
        </w:rPr>
        <w:t>9</w:t>
      </w:r>
      <w:r>
        <w:rPr>
          <w:rFonts w:ascii="Times New Roman" w:hAnsi="Times New Roman" w:cs="Times New Roman"/>
          <w:sz w:val="24"/>
          <w:szCs w:val="24"/>
        </w:rPr>
        <w:t>, 5957-5973 (2019).</w:t>
      </w:r>
    </w:p>
    <w:p w14:paraId="3858BC8B" w14:textId="77777777" w:rsidR="00A72CD6" w:rsidRDefault="00A72CD6">
      <w:pPr>
        <w:pStyle w:val="EndNoteBibliography"/>
        <w:spacing w:line="360" w:lineRule="auto"/>
        <w:rPr>
          <w:rFonts w:ascii="Times New Roman" w:hAnsi="Times New Roman" w:cs="Times New Roman"/>
          <w:sz w:val="24"/>
          <w:szCs w:val="24"/>
        </w:rPr>
      </w:pPr>
    </w:p>
    <w:p w14:paraId="3F4603DA" w14:textId="77777777" w:rsidR="00A72CD6" w:rsidRDefault="00000000">
      <w:pPr>
        <w:pStyle w:val="EndNoteBibliography"/>
        <w:spacing w:line="360" w:lineRule="auto"/>
        <w:ind w:left="720" w:hanging="720"/>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t xml:space="preserve">Yao, Z., Zhao, J., Bunting, R. J., Zhao, C., Hu, P., Wang, J. Quantitative Insights into the Reaction Mechanism for the Direct Synthesis of H2O2 over Transition Metals: Coverage-Dependent Microkinetic Modeling. </w:t>
      </w:r>
      <w:r>
        <w:rPr>
          <w:rFonts w:ascii="Times New Roman" w:hAnsi="Times New Roman" w:cs="Times New Roman"/>
          <w:i/>
          <w:sz w:val="24"/>
          <w:szCs w:val="24"/>
        </w:rPr>
        <w:t>ACS Catal.</w:t>
      </w:r>
      <w:r>
        <w:rPr>
          <w:rFonts w:ascii="Times New Roman" w:hAnsi="Times New Roman" w:cs="Times New Roman"/>
          <w:sz w:val="24"/>
          <w:szCs w:val="24"/>
        </w:rPr>
        <w:t xml:space="preserve"> </w:t>
      </w:r>
      <w:r>
        <w:rPr>
          <w:rFonts w:ascii="Times New Roman" w:hAnsi="Times New Roman" w:cs="Times New Roman"/>
          <w:b/>
          <w:sz w:val="24"/>
          <w:szCs w:val="24"/>
        </w:rPr>
        <w:t>11</w:t>
      </w:r>
      <w:r>
        <w:rPr>
          <w:rFonts w:ascii="Times New Roman" w:hAnsi="Times New Roman" w:cs="Times New Roman"/>
          <w:sz w:val="24"/>
          <w:szCs w:val="24"/>
        </w:rPr>
        <w:t>, 1202-1221 (2021).</w:t>
      </w:r>
    </w:p>
    <w:p w14:paraId="7C0E967C" w14:textId="77777777" w:rsidR="00A72CD6" w:rsidRDefault="00A72CD6">
      <w:pPr>
        <w:pStyle w:val="EndNoteBibliography"/>
        <w:spacing w:line="360" w:lineRule="auto"/>
        <w:rPr>
          <w:rFonts w:ascii="Times New Roman" w:hAnsi="Times New Roman" w:cs="Times New Roman"/>
          <w:sz w:val="24"/>
          <w:szCs w:val="24"/>
        </w:rPr>
      </w:pPr>
    </w:p>
    <w:p w14:paraId="56B02083" w14:textId="77777777" w:rsidR="00A72CD6" w:rsidRDefault="00000000">
      <w:pPr>
        <w:pStyle w:val="EndNoteBibliography"/>
        <w:spacing w:line="360" w:lineRule="auto"/>
        <w:ind w:left="720" w:hanging="720"/>
        <w:rPr>
          <w:rFonts w:ascii="Times New Roman" w:hAnsi="Times New Roman" w:cs="Times New Roman"/>
          <w:sz w:val="24"/>
          <w:szCs w:val="24"/>
        </w:rPr>
      </w:pPr>
      <w:r>
        <w:rPr>
          <w:rFonts w:ascii="Times New Roman" w:hAnsi="Times New Roman" w:cs="Times New Roman"/>
          <w:sz w:val="24"/>
          <w:szCs w:val="24"/>
        </w:rPr>
        <w:t>14.</w:t>
      </w:r>
      <w:r>
        <w:rPr>
          <w:rFonts w:ascii="Times New Roman" w:hAnsi="Times New Roman" w:cs="Times New Roman"/>
          <w:sz w:val="24"/>
          <w:szCs w:val="24"/>
        </w:rPr>
        <w:tab/>
        <w:t>Yao, Z.</w:t>
      </w:r>
      <w:r>
        <w:rPr>
          <w:rFonts w:ascii="Times New Roman" w:hAnsi="Times New Roman" w:cs="Times New Roman"/>
          <w:i/>
          <w:sz w:val="24"/>
          <w:szCs w:val="24"/>
        </w:rPr>
        <w:t>, et al.</w:t>
      </w:r>
      <w:r>
        <w:rPr>
          <w:rFonts w:ascii="Times New Roman" w:hAnsi="Times New Roman" w:cs="Times New Roman"/>
          <w:sz w:val="24"/>
          <w:szCs w:val="24"/>
        </w:rPr>
        <w:t xml:space="preserve"> A first-principles study of reaction mechanism over carbon decorated oxygen-deficient TiO2 supported Pd catalyst in direct synthesis of H2O2. </w:t>
      </w:r>
      <w:r>
        <w:rPr>
          <w:rFonts w:ascii="Times New Roman" w:hAnsi="Times New Roman" w:cs="Times New Roman"/>
          <w:i/>
          <w:sz w:val="24"/>
          <w:szCs w:val="24"/>
        </w:rPr>
        <w:t>Chin. J. Chem. Eng.</w:t>
      </w:r>
      <w:r>
        <w:rPr>
          <w:rFonts w:ascii="Times New Roman" w:hAnsi="Times New Roman" w:cs="Times New Roman"/>
          <w:sz w:val="24"/>
          <w:szCs w:val="24"/>
        </w:rPr>
        <w:t xml:space="preserve"> </w:t>
      </w:r>
      <w:r>
        <w:rPr>
          <w:rFonts w:ascii="Times New Roman" w:hAnsi="Times New Roman" w:cs="Times New Roman"/>
          <w:b/>
          <w:sz w:val="24"/>
          <w:szCs w:val="24"/>
        </w:rPr>
        <w:t>31</w:t>
      </w:r>
      <w:r>
        <w:rPr>
          <w:rFonts w:ascii="Times New Roman" w:hAnsi="Times New Roman" w:cs="Times New Roman"/>
          <w:sz w:val="24"/>
          <w:szCs w:val="24"/>
        </w:rPr>
        <w:t>, 126-134 (2021).</w:t>
      </w:r>
    </w:p>
    <w:p w14:paraId="3DDC1908" w14:textId="77777777" w:rsidR="00A72CD6" w:rsidRDefault="00A72CD6">
      <w:pPr>
        <w:pStyle w:val="EndNoteBibliography"/>
        <w:spacing w:line="360" w:lineRule="auto"/>
        <w:rPr>
          <w:rFonts w:ascii="Times New Roman" w:hAnsi="Times New Roman" w:cs="Times New Roman"/>
          <w:sz w:val="24"/>
          <w:szCs w:val="24"/>
        </w:rPr>
      </w:pPr>
    </w:p>
    <w:p w14:paraId="3FB920C6" w14:textId="77777777" w:rsidR="00A72CD6" w:rsidRDefault="00000000">
      <w:pPr>
        <w:pStyle w:val="EndNoteBibliography"/>
        <w:spacing w:line="360" w:lineRule="auto"/>
        <w:ind w:left="720" w:hanging="720"/>
        <w:rPr>
          <w:rFonts w:ascii="Times New Roman" w:hAnsi="Times New Roman" w:cs="Times New Roman"/>
          <w:sz w:val="24"/>
          <w:szCs w:val="24"/>
        </w:rPr>
      </w:pPr>
      <w:r>
        <w:rPr>
          <w:rFonts w:ascii="Times New Roman" w:hAnsi="Times New Roman" w:cs="Times New Roman"/>
          <w:sz w:val="24"/>
          <w:szCs w:val="24"/>
        </w:rPr>
        <w:t>15.</w:t>
      </w:r>
      <w:r>
        <w:rPr>
          <w:rFonts w:ascii="Times New Roman" w:hAnsi="Times New Roman" w:cs="Times New Roman"/>
          <w:sz w:val="24"/>
          <w:szCs w:val="24"/>
        </w:rPr>
        <w:tab/>
        <w:t>Xie, P.</w:t>
      </w:r>
      <w:r>
        <w:rPr>
          <w:rFonts w:ascii="Times New Roman" w:hAnsi="Times New Roman" w:cs="Times New Roman"/>
          <w:i/>
          <w:sz w:val="24"/>
          <w:szCs w:val="24"/>
        </w:rPr>
        <w:t>, et al.</w:t>
      </w:r>
      <w:r>
        <w:rPr>
          <w:rFonts w:ascii="Times New Roman" w:hAnsi="Times New Roman" w:cs="Times New Roman"/>
          <w:sz w:val="24"/>
          <w:szCs w:val="24"/>
        </w:rPr>
        <w:t xml:space="preserve"> Oxo dicopper anchored on carbon nitride for selective oxidation of methane. </w:t>
      </w:r>
      <w:r>
        <w:rPr>
          <w:rFonts w:ascii="Times New Roman" w:hAnsi="Times New Roman" w:cs="Times New Roman"/>
          <w:i/>
          <w:sz w:val="24"/>
          <w:szCs w:val="24"/>
        </w:rPr>
        <w:t>Nat. Commun.</w:t>
      </w:r>
      <w:r>
        <w:rPr>
          <w:rFonts w:ascii="Times New Roman" w:hAnsi="Times New Roman" w:cs="Times New Roman"/>
          <w:sz w:val="24"/>
          <w:szCs w:val="24"/>
        </w:rPr>
        <w:t xml:space="preserve"> </w:t>
      </w:r>
      <w:r>
        <w:rPr>
          <w:rFonts w:ascii="Times New Roman" w:hAnsi="Times New Roman" w:cs="Times New Roman"/>
          <w:b/>
          <w:sz w:val="24"/>
          <w:szCs w:val="24"/>
        </w:rPr>
        <w:t>13</w:t>
      </w:r>
      <w:r>
        <w:rPr>
          <w:rFonts w:ascii="Times New Roman" w:hAnsi="Times New Roman" w:cs="Times New Roman"/>
          <w:sz w:val="24"/>
          <w:szCs w:val="24"/>
        </w:rPr>
        <w:t>, 1375 (2022).</w:t>
      </w:r>
    </w:p>
    <w:p w14:paraId="3C2B0FBE" w14:textId="77777777" w:rsidR="00A72CD6" w:rsidRDefault="00A72CD6">
      <w:pPr>
        <w:pStyle w:val="EndNoteBibliography"/>
        <w:spacing w:line="360" w:lineRule="auto"/>
        <w:rPr>
          <w:rFonts w:ascii="Times New Roman" w:hAnsi="Times New Roman" w:cs="Times New Roman"/>
          <w:sz w:val="24"/>
          <w:szCs w:val="24"/>
        </w:rPr>
      </w:pPr>
    </w:p>
    <w:p w14:paraId="5B07AE42" w14:textId="77777777" w:rsidR="00A72CD6" w:rsidRDefault="00000000">
      <w:pPr>
        <w:pStyle w:val="EndNoteBibliography"/>
        <w:spacing w:line="360" w:lineRule="auto"/>
        <w:ind w:left="720" w:hanging="720"/>
        <w:rPr>
          <w:rFonts w:ascii="Times New Roman" w:hAnsi="Times New Roman" w:cs="Times New Roman"/>
          <w:sz w:val="24"/>
          <w:szCs w:val="24"/>
        </w:rPr>
      </w:pPr>
      <w:r>
        <w:rPr>
          <w:rFonts w:ascii="Times New Roman" w:hAnsi="Times New Roman" w:cs="Times New Roman"/>
          <w:sz w:val="24"/>
          <w:szCs w:val="24"/>
        </w:rPr>
        <w:t>16.</w:t>
      </w:r>
      <w:r>
        <w:rPr>
          <w:rFonts w:ascii="Times New Roman" w:hAnsi="Times New Roman" w:cs="Times New Roman"/>
          <w:sz w:val="24"/>
          <w:szCs w:val="24"/>
        </w:rPr>
        <w:tab/>
        <w:t xml:space="preserve">Klimeš, J., Bowler, D. R., Michaelides, A. Van der Waals density functionals applied to solids. </w:t>
      </w:r>
      <w:r>
        <w:rPr>
          <w:rFonts w:ascii="Times New Roman" w:hAnsi="Times New Roman" w:cs="Times New Roman"/>
          <w:i/>
          <w:sz w:val="24"/>
          <w:szCs w:val="24"/>
        </w:rPr>
        <w:t>Phys. Rev. B</w:t>
      </w:r>
      <w:r>
        <w:rPr>
          <w:rFonts w:ascii="Times New Roman" w:hAnsi="Times New Roman" w:cs="Times New Roman"/>
          <w:sz w:val="24"/>
          <w:szCs w:val="24"/>
        </w:rPr>
        <w:t xml:space="preserve"> </w:t>
      </w:r>
      <w:r>
        <w:rPr>
          <w:rFonts w:ascii="Times New Roman" w:hAnsi="Times New Roman" w:cs="Times New Roman"/>
          <w:b/>
          <w:sz w:val="24"/>
          <w:szCs w:val="24"/>
        </w:rPr>
        <w:t>83</w:t>
      </w:r>
      <w:r>
        <w:rPr>
          <w:rFonts w:ascii="Times New Roman" w:hAnsi="Times New Roman" w:cs="Times New Roman"/>
          <w:sz w:val="24"/>
          <w:szCs w:val="24"/>
        </w:rPr>
        <w:t>,  (2011).</w:t>
      </w:r>
    </w:p>
    <w:p w14:paraId="50B509B2" w14:textId="77777777" w:rsidR="00A72CD6" w:rsidRDefault="00A72CD6">
      <w:pPr>
        <w:pStyle w:val="EndNoteBibliography"/>
        <w:spacing w:line="360" w:lineRule="auto"/>
        <w:rPr>
          <w:rFonts w:ascii="Times New Roman" w:hAnsi="Times New Roman" w:cs="Times New Roman"/>
          <w:sz w:val="24"/>
          <w:szCs w:val="24"/>
        </w:rPr>
      </w:pPr>
    </w:p>
    <w:p w14:paraId="4C41C4D6" w14:textId="77777777" w:rsidR="00A72CD6" w:rsidRDefault="00000000">
      <w:pPr>
        <w:pStyle w:val="EndNoteBibliography"/>
        <w:spacing w:line="360" w:lineRule="auto"/>
        <w:ind w:left="720" w:hanging="720"/>
        <w:rPr>
          <w:rFonts w:ascii="Times New Roman" w:hAnsi="Times New Roman" w:cs="Times New Roman"/>
          <w:sz w:val="24"/>
          <w:szCs w:val="24"/>
        </w:rPr>
      </w:pPr>
      <w:r>
        <w:rPr>
          <w:rFonts w:ascii="Times New Roman" w:hAnsi="Times New Roman" w:cs="Times New Roman"/>
          <w:sz w:val="24"/>
          <w:szCs w:val="24"/>
        </w:rPr>
        <w:t>17.</w:t>
      </w:r>
      <w:r>
        <w:rPr>
          <w:rFonts w:ascii="Times New Roman" w:hAnsi="Times New Roman" w:cs="Times New Roman"/>
          <w:sz w:val="24"/>
          <w:szCs w:val="24"/>
        </w:rPr>
        <w:tab/>
        <w:t xml:space="preserve">Grimme, S., Antony, J., Ehrlich, S., Krieg, H. A consistent and accurate ab initio </w:t>
      </w:r>
      <w:r>
        <w:rPr>
          <w:rFonts w:ascii="Times New Roman" w:hAnsi="Times New Roman" w:cs="Times New Roman"/>
          <w:sz w:val="24"/>
          <w:szCs w:val="24"/>
        </w:rPr>
        <w:lastRenderedPageBreak/>
        <w:t xml:space="preserve">parametrization of density functional dispersion correction (DFT-D) for the 94 elements H-Pu. </w:t>
      </w:r>
      <w:r>
        <w:rPr>
          <w:rFonts w:ascii="Times New Roman" w:hAnsi="Times New Roman" w:cs="Times New Roman"/>
          <w:i/>
          <w:sz w:val="24"/>
          <w:szCs w:val="24"/>
        </w:rPr>
        <w:t>J. Chem. Phys.</w:t>
      </w:r>
      <w:r>
        <w:rPr>
          <w:rFonts w:ascii="Times New Roman" w:hAnsi="Times New Roman" w:cs="Times New Roman"/>
          <w:sz w:val="24"/>
          <w:szCs w:val="24"/>
        </w:rPr>
        <w:t xml:space="preserve"> </w:t>
      </w:r>
      <w:r>
        <w:rPr>
          <w:rFonts w:ascii="Times New Roman" w:hAnsi="Times New Roman" w:cs="Times New Roman"/>
          <w:b/>
          <w:sz w:val="24"/>
          <w:szCs w:val="24"/>
        </w:rPr>
        <w:t>132</w:t>
      </w:r>
      <w:r>
        <w:rPr>
          <w:rFonts w:ascii="Times New Roman" w:hAnsi="Times New Roman" w:cs="Times New Roman"/>
          <w:sz w:val="24"/>
          <w:szCs w:val="24"/>
        </w:rPr>
        <w:t>, 154104 (2010).</w:t>
      </w:r>
    </w:p>
    <w:p w14:paraId="1229110C" w14:textId="77777777" w:rsidR="00A72CD6" w:rsidRDefault="00A72CD6">
      <w:pPr>
        <w:pStyle w:val="EndNoteBibliography"/>
        <w:spacing w:line="360" w:lineRule="auto"/>
        <w:rPr>
          <w:rFonts w:ascii="Times New Roman" w:hAnsi="Times New Roman" w:cs="Times New Roman"/>
          <w:sz w:val="24"/>
          <w:szCs w:val="24"/>
        </w:rPr>
      </w:pPr>
    </w:p>
    <w:p w14:paraId="4C7FC1E4" w14:textId="77777777" w:rsidR="00A72CD6" w:rsidRDefault="00000000">
      <w:pPr>
        <w:pStyle w:val="EndNoteBibliography"/>
        <w:spacing w:line="360" w:lineRule="auto"/>
        <w:ind w:left="720" w:hanging="720"/>
        <w:rPr>
          <w:rFonts w:ascii="Times New Roman" w:hAnsi="Times New Roman" w:cs="Times New Roman"/>
          <w:sz w:val="24"/>
          <w:szCs w:val="24"/>
        </w:rPr>
      </w:pPr>
      <w:r>
        <w:rPr>
          <w:rFonts w:ascii="Times New Roman" w:hAnsi="Times New Roman" w:cs="Times New Roman"/>
          <w:sz w:val="24"/>
          <w:szCs w:val="24"/>
        </w:rPr>
        <w:t>18.</w:t>
      </w:r>
      <w:r>
        <w:rPr>
          <w:rFonts w:ascii="Times New Roman" w:hAnsi="Times New Roman" w:cs="Times New Roman"/>
          <w:sz w:val="24"/>
          <w:szCs w:val="24"/>
        </w:rPr>
        <w:tab/>
        <w:t xml:space="preserve">Grimme, S., Ehrlich, S., Goerigk, L. Effect of the damping function in dispersion corrected density functional theory. </w:t>
      </w:r>
      <w:r>
        <w:rPr>
          <w:rFonts w:ascii="Times New Roman" w:hAnsi="Times New Roman" w:cs="Times New Roman"/>
          <w:i/>
          <w:sz w:val="24"/>
          <w:szCs w:val="24"/>
        </w:rPr>
        <w:t>J. Comput. Chem.</w:t>
      </w:r>
      <w:r>
        <w:rPr>
          <w:rFonts w:ascii="Times New Roman" w:hAnsi="Times New Roman" w:cs="Times New Roman"/>
          <w:sz w:val="24"/>
          <w:szCs w:val="24"/>
        </w:rPr>
        <w:t xml:space="preserve"> </w:t>
      </w:r>
      <w:r>
        <w:rPr>
          <w:rFonts w:ascii="Times New Roman" w:hAnsi="Times New Roman" w:cs="Times New Roman"/>
          <w:b/>
          <w:sz w:val="24"/>
          <w:szCs w:val="24"/>
        </w:rPr>
        <w:t>32</w:t>
      </w:r>
      <w:r>
        <w:rPr>
          <w:rFonts w:ascii="Times New Roman" w:hAnsi="Times New Roman" w:cs="Times New Roman"/>
          <w:sz w:val="24"/>
          <w:szCs w:val="24"/>
        </w:rPr>
        <w:t>, 1456-1465 (2011).</w:t>
      </w:r>
    </w:p>
    <w:p w14:paraId="5C3E1B12" w14:textId="77777777" w:rsidR="00A72CD6" w:rsidRDefault="00A72CD6">
      <w:pPr>
        <w:pStyle w:val="EndNoteBibliography"/>
        <w:spacing w:line="360" w:lineRule="auto"/>
        <w:rPr>
          <w:rFonts w:ascii="Times New Roman" w:hAnsi="Times New Roman" w:cs="Times New Roman"/>
          <w:sz w:val="24"/>
          <w:szCs w:val="24"/>
        </w:rPr>
      </w:pPr>
    </w:p>
    <w:p w14:paraId="55A17A2C" w14:textId="77777777" w:rsidR="00A72CD6" w:rsidRDefault="00000000">
      <w:pPr>
        <w:pStyle w:val="EndNoteBibliography"/>
        <w:spacing w:line="360" w:lineRule="auto"/>
        <w:ind w:left="720" w:hanging="720"/>
        <w:rPr>
          <w:rFonts w:ascii="Times New Roman" w:hAnsi="Times New Roman" w:cs="Times New Roman"/>
          <w:sz w:val="24"/>
          <w:szCs w:val="24"/>
        </w:rPr>
      </w:pPr>
      <w:r>
        <w:rPr>
          <w:rFonts w:ascii="Times New Roman" w:hAnsi="Times New Roman" w:cs="Times New Roman"/>
          <w:sz w:val="24"/>
          <w:szCs w:val="24"/>
        </w:rPr>
        <w:t>19.</w:t>
      </w:r>
      <w:r>
        <w:rPr>
          <w:rFonts w:ascii="Times New Roman" w:hAnsi="Times New Roman" w:cs="Times New Roman"/>
          <w:sz w:val="24"/>
          <w:szCs w:val="24"/>
        </w:rPr>
        <w:tab/>
        <w:t xml:space="preserve">Schroder, H., Creon, A., Schwabe, T. Reformulation of the D3(Becke-Johnson) Dispersion Correction without Resorting to Higher than C(6) Dispersion Coefficients. </w:t>
      </w:r>
      <w:r>
        <w:rPr>
          <w:rFonts w:ascii="Times New Roman" w:hAnsi="Times New Roman" w:cs="Times New Roman"/>
          <w:i/>
          <w:sz w:val="24"/>
          <w:szCs w:val="24"/>
        </w:rPr>
        <w:t>J. Chem. Theory Comput.</w:t>
      </w:r>
      <w:r>
        <w:rPr>
          <w:rFonts w:ascii="Times New Roman" w:hAnsi="Times New Roman" w:cs="Times New Roman"/>
          <w:sz w:val="24"/>
          <w:szCs w:val="24"/>
        </w:rPr>
        <w:t xml:space="preserve"> </w:t>
      </w:r>
      <w:r>
        <w:rPr>
          <w:rFonts w:ascii="Times New Roman" w:hAnsi="Times New Roman" w:cs="Times New Roman"/>
          <w:b/>
          <w:sz w:val="24"/>
          <w:szCs w:val="24"/>
        </w:rPr>
        <w:t>11</w:t>
      </w:r>
      <w:r>
        <w:rPr>
          <w:rFonts w:ascii="Times New Roman" w:hAnsi="Times New Roman" w:cs="Times New Roman"/>
          <w:sz w:val="24"/>
          <w:szCs w:val="24"/>
        </w:rPr>
        <w:t>, 3163-3170 (2015).</w:t>
      </w:r>
    </w:p>
    <w:p w14:paraId="2ED8D4C2" w14:textId="77777777" w:rsidR="00A72CD6" w:rsidRDefault="00A72CD6">
      <w:pPr>
        <w:pStyle w:val="EndNoteBibliography"/>
        <w:spacing w:line="360" w:lineRule="auto"/>
        <w:rPr>
          <w:rFonts w:ascii="Times New Roman" w:hAnsi="Times New Roman" w:cs="Times New Roman"/>
          <w:sz w:val="24"/>
          <w:szCs w:val="24"/>
        </w:rPr>
      </w:pPr>
    </w:p>
    <w:p w14:paraId="4F66EA19" w14:textId="77777777" w:rsidR="00A72CD6" w:rsidRDefault="00000000">
      <w:pPr>
        <w:pStyle w:val="EndNoteBibliography"/>
        <w:spacing w:line="360" w:lineRule="auto"/>
        <w:ind w:left="720" w:hanging="720"/>
        <w:rPr>
          <w:rFonts w:ascii="Times New Roman" w:hAnsi="Times New Roman" w:cs="Times New Roman"/>
          <w:sz w:val="24"/>
          <w:szCs w:val="24"/>
        </w:rPr>
      </w:pPr>
      <w:r>
        <w:rPr>
          <w:rFonts w:ascii="Times New Roman" w:hAnsi="Times New Roman" w:cs="Times New Roman"/>
          <w:sz w:val="24"/>
          <w:szCs w:val="24"/>
        </w:rPr>
        <w:t>20.</w:t>
      </w:r>
      <w:r>
        <w:rPr>
          <w:rFonts w:ascii="Times New Roman" w:hAnsi="Times New Roman" w:cs="Times New Roman"/>
          <w:sz w:val="24"/>
          <w:szCs w:val="24"/>
        </w:rPr>
        <w:tab/>
        <w:t xml:space="preserve">Michaelides, A., Liu, Z. P., Zhang, C. J., Alavi, A., King, D. A., Hu, P. Identification of General Linear Relationships between Activation Energies and Enthalpy Changes for Dissociation Reactions at Surfaces. </w:t>
      </w:r>
      <w:r>
        <w:rPr>
          <w:rFonts w:ascii="Times New Roman" w:hAnsi="Times New Roman" w:cs="Times New Roman"/>
          <w:i/>
          <w:sz w:val="24"/>
          <w:szCs w:val="24"/>
        </w:rPr>
        <w:t>J. Am. Chem. Soc.</w:t>
      </w:r>
      <w:r>
        <w:rPr>
          <w:rFonts w:ascii="Times New Roman" w:hAnsi="Times New Roman" w:cs="Times New Roman"/>
          <w:sz w:val="24"/>
          <w:szCs w:val="24"/>
        </w:rPr>
        <w:t xml:space="preserve"> </w:t>
      </w:r>
      <w:r>
        <w:rPr>
          <w:rFonts w:ascii="Times New Roman" w:hAnsi="Times New Roman" w:cs="Times New Roman"/>
          <w:b/>
          <w:sz w:val="24"/>
          <w:szCs w:val="24"/>
        </w:rPr>
        <w:t>125</w:t>
      </w:r>
      <w:r>
        <w:rPr>
          <w:rFonts w:ascii="Times New Roman" w:hAnsi="Times New Roman" w:cs="Times New Roman"/>
          <w:sz w:val="24"/>
          <w:szCs w:val="24"/>
        </w:rPr>
        <w:t>, 3704-3705 (2003).</w:t>
      </w:r>
    </w:p>
    <w:p w14:paraId="3A2F8FD5" w14:textId="77777777" w:rsidR="00A72CD6" w:rsidRDefault="00A72CD6">
      <w:pPr>
        <w:pStyle w:val="EndNoteBibliography"/>
        <w:spacing w:line="360" w:lineRule="auto"/>
        <w:rPr>
          <w:rFonts w:ascii="Times New Roman" w:hAnsi="Times New Roman" w:cs="Times New Roman"/>
          <w:sz w:val="24"/>
          <w:szCs w:val="24"/>
        </w:rPr>
      </w:pPr>
    </w:p>
    <w:p w14:paraId="4DADB48C" w14:textId="77777777" w:rsidR="00A72CD6" w:rsidRDefault="00000000">
      <w:pPr>
        <w:pStyle w:val="EndNoteBibliography"/>
        <w:spacing w:line="360" w:lineRule="auto"/>
        <w:ind w:left="720" w:hanging="720"/>
        <w:rPr>
          <w:rFonts w:ascii="Times New Roman" w:hAnsi="Times New Roman" w:cs="Times New Roman"/>
          <w:sz w:val="24"/>
          <w:szCs w:val="24"/>
        </w:rPr>
      </w:pPr>
      <w:r>
        <w:rPr>
          <w:rFonts w:ascii="Times New Roman" w:hAnsi="Times New Roman" w:cs="Times New Roman"/>
          <w:sz w:val="24"/>
          <w:szCs w:val="24"/>
        </w:rPr>
        <w:t>21.</w:t>
      </w:r>
      <w:r>
        <w:rPr>
          <w:rFonts w:ascii="Times New Roman" w:hAnsi="Times New Roman" w:cs="Times New Roman"/>
          <w:sz w:val="24"/>
          <w:szCs w:val="24"/>
        </w:rPr>
        <w:tab/>
        <w:t>Liu, Z.-P., Hu, P. General Rules for Predicting Where a Catalytic Reaction Should Occur on Metal Surfaces:</w:t>
      </w:r>
      <w:r>
        <w:rPr>
          <w:rFonts w:ascii="Times New Roman" w:eastAsia="MS Gothic" w:hAnsi="Times New Roman" w:cs="Times New Roman"/>
          <w:sz w:val="24"/>
          <w:szCs w:val="24"/>
        </w:rPr>
        <w:t> </w:t>
      </w:r>
      <w:r>
        <w:rPr>
          <w:rFonts w:ascii="Times New Roman" w:hAnsi="Times New Roman" w:cs="Times New Roman"/>
          <w:sz w:val="24"/>
          <w:szCs w:val="24"/>
        </w:rPr>
        <w:t xml:space="preserve"> A Density Functional Theory Study of C</w:t>
      </w:r>
      <w:r>
        <w:rPr>
          <w:rFonts w:ascii="Times New Roman" w:eastAsia="微软雅黑" w:hAnsi="Times New Roman" w:cs="Times New Roman"/>
          <w:sz w:val="24"/>
          <w:szCs w:val="24"/>
        </w:rPr>
        <w:t>−</w:t>
      </w:r>
      <w:r>
        <w:rPr>
          <w:rFonts w:ascii="Times New Roman" w:hAnsi="Times New Roman" w:cs="Times New Roman"/>
          <w:sz w:val="24"/>
          <w:szCs w:val="24"/>
        </w:rPr>
        <w:t>H and C</w:t>
      </w:r>
      <w:r>
        <w:rPr>
          <w:rFonts w:ascii="Times New Roman" w:eastAsia="微软雅黑" w:hAnsi="Times New Roman" w:cs="Times New Roman"/>
          <w:sz w:val="24"/>
          <w:szCs w:val="24"/>
        </w:rPr>
        <w:t>−</w:t>
      </w:r>
      <w:r>
        <w:rPr>
          <w:rFonts w:ascii="Times New Roman" w:hAnsi="Times New Roman" w:cs="Times New Roman"/>
          <w:sz w:val="24"/>
          <w:szCs w:val="24"/>
        </w:rPr>
        <w:t xml:space="preserve">O Bond Breaking/Making on Flat, Stepped, and Kinked Metal Surfaces. </w:t>
      </w:r>
      <w:r>
        <w:rPr>
          <w:rFonts w:ascii="Times New Roman" w:hAnsi="Times New Roman" w:cs="Times New Roman"/>
          <w:i/>
          <w:sz w:val="24"/>
          <w:szCs w:val="24"/>
        </w:rPr>
        <w:t>J. Am. Chem. Soc.</w:t>
      </w:r>
      <w:r>
        <w:rPr>
          <w:rFonts w:ascii="Times New Roman" w:hAnsi="Times New Roman" w:cs="Times New Roman"/>
          <w:sz w:val="24"/>
          <w:szCs w:val="24"/>
        </w:rPr>
        <w:t xml:space="preserve"> </w:t>
      </w:r>
      <w:r>
        <w:rPr>
          <w:rFonts w:ascii="Times New Roman" w:hAnsi="Times New Roman" w:cs="Times New Roman"/>
          <w:b/>
          <w:sz w:val="24"/>
          <w:szCs w:val="24"/>
        </w:rPr>
        <w:t>125</w:t>
      </w:r>
      <w:r>
        <w:rPr>
          <w:rFonts w:ascii="Times New Roman" w:hAnsi="Times New Roman" w:cs="Times New Roman"/>
          <w:sz w:val="24"/>
          <w:szCs w:val="24"/>
        </w:rPr>
        <w:t>, 1958-1967 (2003).</w:t>
      </w:r>
    </w:p>
    <w:p w14:paraId="1BF4345B" w14:textId="77777777" w:rsidR="00A72CD6" w:rsidRDefault="00A72CD6">
      <w:pPr>
        <w:pStyle w:val="EndNoteBibliography"/>
        <w:spacing w:line="360" w:lineRule="auto"/>
        <w:rPr>
          <w:rFonts w:ascii="Times New Roman" w:hAnsi="Times New Roman" w:cs="Times New Roman"/>
          <w:sz w:val="24"/>
          <w:szCs w:val="24"/>
        </w:rPr>
      </w:pPr>
    </w:p>
    <w:p w14:paraId="02894434" w14:textId="77777777" w:rsidR="00A72CD6" w:rsidRDefault="00000000">
      <w:pPr>
        <w:pStyle w:val="EndNoteBibliography"/>
        <w:spacing w:line="360" w:lineRule="auto"/>
        <w:ind w:left="720" w:hanging="720"/>
        <w:rPr>
          <w:rFonts w:ascii="Times New Roman" w:hAnsi="Times New Roman" w:cs="Times New Roman"/>
          <w:sz w:val="24"/>
          <w:szCs w:val="24"/>
        </w:rPr>
      </w:pPr>
      <w:r>
        <w:rPr>
          <w:rFonts w:ascii="Times New Roman" w:hAnsi="Times New Roman" w:cs="Times New Roman"/>
          <w:sz w:val="24"/>
          <w:szCs w:val="24"/>
        </w:rPr>
        <w:t>22.</w:t>
      </w:r>
      <w:r>
        <w:rPr>
          <w:rFonts w:ascii="Times New Roman" w:hAnsi="Times New Roman" w:cs="Times New Roman"/>
          <w:sz w:val="24"/>
          <w:szCs w:val="24"/>
        </w:rPr>
        <w:tab/>
        <w:t xml:space="preserve">Zhang, C., Hu, P., Alavi, A. A General Mechanism for CO Oxidation on Close-Packed Transition Metal Surfaces. </w:t>
      </w:r>
      <w:r>
        <w:rPr>
          <w:rFonts w:ascii="Times New Roman" w:hAnsi="Times New Roman" w:cs="Times New Roman"/>
          <w:i/>
          <w:sz w:val="24"/>
          <w:szCs w:val="24"/>
        </w:rPr>
        <w:t xml:space="preserve">J. Am. Chem. Soc. </w:t>
      </w:r>
      <w:r>
        <w:rPr>
          <w:rFonts w:ascii="Times New Roman" w:hAnsi="Times New Roman" w:cs="Times New Roman"/>
          <w:b/>
          <w:sz w:val="24"/>
          <w:szCs w:val="24"/>
        </w:rPr>
        <w:t>121</w:t>
      </w:r>
      <w:r>
        <w:rPr>
          <w:rFonts w:ascii="Times New Roman" w:hAnsi="Times New Roman" w:cs="Times New Roman"/>
          <w:sz w:val="24"/>
          <w:szCs w:val="24"/>
        </w:rPr>
        <w:t>, 7931-7932 (1999).</w:t>
      </w:r>
    </w:p>
    <w:p w14:paraId="670A3AC2" w14:textId="77777777" w:rsidR="00A72CD6" w:rsidRDefault="00A72CD6">
      <w:pPr>
        <w:pStyle w:val="EndNoteBibliography"/>
        <w:spacing w:line="360" w:lineRule="auto"/>
        <w:rPr>
          <w:rFonts w:ascii="Times New Roman" w:hAnsi="Times New Roman" w:cs="Times New Roman"/>
          <w:sz w:val="24"/>
          <w:szCs w:val="24"/>
        </w:rPr>
      </w:pPr>
    </w:p>
    <w:p w14:paraId="0E7D0357" w14:textId="77777777" w:rsidR="00A72CD6" w:rsidRDefault="00000000">
      <w:pPr>
        <w:pStyle w:val="EndNoteBibliography"/>
        <w:spacing w:line="360" w:lineRule="auto"/>
        <w:ind w:left="720" w:hanging="720"/>
        <w:rPr>
          <w:rFonts w:ascii="Times New Roman" w:hAnsi="Times New Roman" w:cs="Times New Roman"/>
          <w:sz w:val="24"/>
          <w:szCs w:val="24"/>
        </w:rPr>
      </w:pPr>
      <w:r>
        <w:rPr>
          <w:rFonts w:ascii="Times New Roman" w:hAnsi="Times New Roman" w:cs="Times New Roman"/>
          <w:sz w:val="24"/>
          <w:szCs w:val="24"/>
        </w:rPr>
        <w:t>23.</w:t>
      </w:r>
      <w:r>
        <w:rPr>
          <w:rFonts w:ascii="Times New Roman" w:hAnsi="Times New Roman" w:cs="Times New Roman"/>
          <w:sz w:val="24"/>
          <w:szCs w:val="24"/>
        </w:rPr>
        <w:tab/>
        <w:t xml:space="preserve">Alavi, A., Hu, P., Deutsch, T., Silvestrelli, P. L., Hutter, J. CO Oxidation on Pt(111): An Ab Initio Density Functional Theory Study. </w:t>
      </w:r>
      <w:r>
        <w:rPr>
          <w:rFonts w:ascii="Times New Roman" w:hAnsi="Times New Roman" w:cs="Times New Roman"/>
          <w:i/>
          <w:sz w:val="24"/>
          <w:szCs w:val="24"/>
        </w:rPr>
        <w:t>Phys. Rev. Lett.</w:t>
      </w:r>
      <w:r>
        <w:rPr>
          <w:rFonts w:ascii="Times New Roman" w:hAnsi="Times New Roman" w:cs="Times New Roman"/>
          <w:sz w:val="24"/>
          <w:szCs w:val="24"/>
        </w:rPr>
        <w:t xml:space="preserve"> </w:t>
      </w:r>
      <w:r>
        <w:rPr>
          <w:rFonts w:ascii="Times New Roman" w:hAnsi="Times New Roman" w:cs="Times New Roman"/>
          <w:b/>
          <w:sz w:val="24"/>
          <w:szCs w:val="24"/>
        </w:rPr>
        <w:t>80</w:t>
      </w:r>
      <w:r>
        <w:rPr>
          <w:rFonts w:ascii="Times New Roman" w:hAnsi="Times New Roman" w:cs="Times New Roman"/>
          <w:sz w:val="24"/>
          <w:szCs w:val="24"/>
        </w:rPr>
        <w:t>, 3650-3653 (1998).</w:t>
      </w:r>
    </w:p>
    <w:p w14:paraId="6CF5E96F" w14:textId="77777777" w:rsidR="00A72CD6" w:rsidRDefault="00A72CD6">
      <w:pPr>
        <w:pStyle w:val="EndNoteBibliography"/>
        <w:spacing w:line="360" w:lineRule="auto"/>
        <w:rPr>
          <w:rFonts w:ascii="Times New Roman" w:hAnsi="Times New Roman" w:cs="Times New Roman"/>
          <w:sz w:val="24"/>
          <w:szCs w:val="24"/>
        </w:rPr>
      </w:pPr>
    </w:p>
    <w:p w14:paraId="31093672" w14:textId="77777777" w:rsidR="00A72CD6" w:rsidRDefault="00000000">
      <w:pPr>
        <w:pStyle w:val="EndNoteBibliography"/>
        <w:spacing w:line="360" w:lineRule="auto"/>
        <w:ind w:left="720" w:hanging="720"/>
        <w:rPr>
          <w:rFonts w:ascii="Times New Roman" w:hAnsi="Times New Roman" w:cs="Times New Roman"/>
          <w:sz w:val="24"/>
          <w:szCs w:val="24"/>
        </w:rPr>
      </w:pPr>
      <w:r>
        <w:rPr>
          <w:rFonts w:ascii="Times New Roman" w:hAnsi="Times New Roman" w:cs="Times New Roman"/>
          <w:sz w:val="24"/>
          <w:szCs w:val="24"/>
        </w:rPr>
        <w:t>24.</w:t>
      </w:r>
      <w:r>
        <w:rPr>
          <w:rFonts w:ascii="Times New Roman" w:hAnsi="Times New Roman" w:cs="Times New Roman"/>
          <w:sz w:val="24"/>
          <w:szCs w:val="24"/>
        </w:rPr>
        <w:tab/>
        <w:t xml:space="preserve">Cortright, R. D., Dumesic, J. A. Kinetics of heterogeneous catalytic reactions: Analysis of reaction schemes. </w:t>
      </w:r>
      <w:r>
        <w:rPr>
          <w:rFonts w:ascii="Times New Roman" w:hAnsi="Times New Roman" w:cs="Times New Roman"/>
          <w:i/>
          <w:sz w:val="24"/>
          <w:szCs w:val="24"/>
        </w:rPr>
        <w:t>Adv. Catal.</w:t>
      </w:r>
      <w:r>
        <w:rPr>
          <w:rFonts w:ascii="Times New Roman" w:hAnsi="Times New Roman" w:cs="Times New Roman"/>
          <w:sz w:val="24"/>
          <w:szCs w:val="24"/>
        </w:rPr>
        <w:t xml:space="preserve"> </w:t>
      </w:r>
      <w:r>
        <w:rPr>
          <w:rFonts w:ascii="Times New Roman" w:hAnsi="Times New Roman" w:cs="Times New Roman"/>
          <w:b/>
          <w:sz w:val="24"/>
          <w:szCs w:val="24"/>
        </w:rPr>
        <w:t>46</w:t>
      </w:r>
      <w:r>
        <w:rPr>
          <w:rFonts w:ascii="Times New Roman" w:hAnsi="Times New Roman" w:cs="Times New Roman"/>
          <w:sz w:val="24"/>
          <w:szCs w:val="24"/>
        </w:rPr>
        <w:t>, 161-264 (2001).</w:t>
      </w:r>
    </w:p>
    <w:p w14:paraId="497A7547" w14:textId="77777777" w:rsidR="00A72CD6" w:rsidRDefault="00A72CD6">
      <w:pPr>
        <w:pStyle w:val="EndNoteBibliography"/>
        <w:spacing w:line="360" w:lineRule="auto"/>
        <w:ind w:left="720" w:hanging="720"/>
        <w:rPr>
          <w:rFonts w:ascii="Times New Roman" w:hAnsi="Times New Roman" w:cs="Times New Roman"/>
          <w:sz w:val="24"/>
          <w:szCs w:val="24"/>
        </w:rPr>
      </w:pPr>
    </w:p>
    <w:p w14:paraId="79F1F1AB" w14:textId="77777777" w:rsidR="00A72CD6" w:rsidRDefault="00000000">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fldChar w:fldCharType="end"/>
      </w:r>
    </w:p>
    <w:sectPr w:rsidR="00A72C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160D7" w14:textId="77777777" w:rsidR="00F046CB" w:rsidRDefault="00F046CB" w:rsidP="00176F3F">
      <w:r>
        <w:separator/>
      </w:r>
    </w:p>
  </w:endnote>
  <w:endnote w:type="continuationSeparator" w:id="0">
    <w:p w14:paraId="736E815D" w14:textId="77777777" w:rsidR="00F046CB" w:rsidRDefault="00F046CB" w:rsidP="00176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7EA10" w14:textId="77777777" w:rsidR="00F046CB" w:rsidRDefault="00F046CB" w:rsidP="00176F3F">
      <w:r>
        <w:separator/>
      </w:r>
    </w:p>
  </w:footnote>
  <w:footnote w:type="continuationSeparator" w:id="0">
    <w:p w14:paraId="3B770669" w14:textId="77777777" w:rsidR="00F046CB" w:rsidRDefault="00F046CB" w:rsidP="00176F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F7DC6"/>
    <w:multiLevelType w:val="singleLevel"/>
    <w:tmpl w:val="09DF7DC6"/>
    <w:lvl w:ilvl="0">
      <w:start w:val="3"/>
      <w:numFmt w:val="decimal"/>
      <w:suff w:val="space"/>
      <w:lvlText w:val="%1."/>
      <w:lvlJc w:val="left"/>
    </w:lvl>
  </w:abstractNum>
  <w:num w:numId="1" w16cid:durableId="206259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hiY2FjN2E0NmNlODM1YzVjNWU1OWUxYjQ3ZmFlYmYifQ=="/>
    <w:docVar w:name="EN.InstantFormat" w:val="&lt;ENInstantFormat&gt;&lt;Enabled&gt;1&lt;/Enabled&gt;&lt;ScanUnformatted&gt;1&lt;/ScanUnformatted&gt;&lt;ScanChanges&gt;1&lt;/ScanChanges&gt;&lt;Suspended&gt;0&lt;/Suspended&gt;&lt;/ENInstantFormat&gt;"/>
    <w:docVar w:name="EN.Layout" w:val="&lt;ENLayout&gt;&lt;Style&gt;Nature Communications 01012&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wxdds2r6edddpef5axvwda9d25av5vs2daf&quot;&gt;My EndNote Library&lt;record-ids&gt;&lt;item&gt;124&lt;/item&gt;&lt;item&gt;129&lt;/item&gt;&lt;item&gt;130&lt;/item&gt;&lt;item&gt;131&lt;/item&gt;&lt;item&gt;132&lt;/item&gt;&lt;item&gt;133&lt;/item&gt;&lt;item&gt;134&lt;/item&gt;&lt;item&gt;135&lt;/item&gt;&lt;item&gt;136&lt;/item&gt;&lt;item&gt;137&lt;/item&gt;&lt;item&gt;138&lt;/item&gt;&lt;/record-ids&gt;&lt;/item&gt;&lt;/Libraries&gt;"/>
  </w:docVars>
  <w:rsids>
    <w:rsidRoot w:val="0044460B"/>
    <w:rsid w:val="000612C5"/>
    <w:rsid w:val="000F2BB3"/>
    <w:rsid w:val="00126DB6"/>
    <w:rsid w:val="00132F6B"/>
    <w:rsid w:val="0013515C"/>
    <w:rsid w:val="00176F3F"/>
    <w:rsid w:val="0019543F"/>
    <w:rsid w:val="001E1BD0"/>
    <w:rsid w:val="00240BCE"/>
    <w:rsid w:val="002606E4"/>
    <w:rsid w:val="00267E0B"/>
    <w:rsid w:val="002A1098"/>
    <w:rsid w:val="003B68EF"/>
    <w:rsid w:val="003C563A"/>
    <w:rsid w:val="00402254"/>
    <w:rsid w:val="00403137"/>
    <w:rsid w:val="00406F46"/>
    <w:rsid w:val="00441E85"/>
    <w:rsid w:val="00443E9C"/>
    <w:rsid w:val="0044460B"/>
    <w:rsid w:val="00452218"/>
    <w:rsid w:val="005672B9"/>
    <w:rsid w:val="005F5BED"/>
    <w:rsid w:val="006003A1"/>
    <w:rsid w:val="006059ED"/>
    <w:rsid w:val="0063016D"/>
    <w:rsid w:val="0066107D"/>
    <w:rsid w:val="00666EE3"/>
    <w:rsid w:val="006B701E"/>
    <w:rsid w:val="006D1244"/>
    <w:rsid w:val="006F2EB9"/>
    <w:rsid w:val="006F7ADC"/>
    <w:rsid w:val="00704E80"/>
    <w:rsid w:val="0073600A"/>
    <w:rsid w:val="00763C23"/>
    <w:rsid w:val="00764152"/>
    <w:rsid w:val="007862D9"/>
    <w:rsid w:val="00787148"/>
    <w:rsid w:val="0080646E"/>
    <w:rsid w:val="008503E5"/>
    <w:rsid w:val="00872EC2"/>
    <w:rsid w:val="008E7611"/>
    <w:rsid w:val="00937968"/>
    <w:rsid w:val="00946B5E"/>
    <w:rsid w:val="00951BFF"/>
    <w:rsid w:val="009B7A33"/>
    <w:rsid w:val="009C483C"/>
    <w:rsid w:val="009D0016"/>
    <w:rsid w:val="009F5E4F"/>
    <w:rsid w:val="00A070C3"/>
    <w:rsid w:val="00A14EBC"/>
    <w:rsid w:val="00A532A5"/>
    <w:rsid w:val="00A70502"/>
    <w:rsid w:val="00A72CD6"/>
    <w:rsid w:val="00AC4F80"/>
    <w:rsid w:val="00AD5D14"/>
    <w:rsid w:val="00AE4080"/>
    <w:rsid w:val="00B16D10"/>
    <w:rsid w:val="00B3626F"/>
    <w:rsid w:val="00B631CC"/>
    <w:rsid w:val="00B91EE3"/>
    <w:rsid w:val="00BB0662"/>
    <w:rsid w:val="00C069DB"/>
    <w:rsid w:val="00C451C0"/>
    <w:rsid w:val="00D33013"/>
    <w:rsid w:val="00D35F77"/>
    <w:rsid w:val="00D372AD"/>
    <w:rsid w:val="00DE5804"/>
    <w:rsid w:val="00E25149"/>
    <w:rsid w:val="00E3491A"/>
    <w:rsid w:val="00E6470A"/>
    <w:rsid w:val="00E83631"/>
    <w:rsid w:val="00EA3F63"/>
    <w:rsid w:val="00EB394A"/>
    <w:rsid w:val="00EC2069"/>
    <w:rsid w:val="00EC61E1"/>
    <w:rsid w:val="00F046CB"/>
    <w:rsid w:val="00F232DC"/>
    <w:rsid w:val="00F54395"/>
    <w:rsid w:val="00F54B91"/>
    <w:rsid w:val="00FB0683"/>
    <w:rsid w:val="00FB47DA"/>
    <w:rsid w:val="00FE369D"/>
    <w:rsid w:val="0FD5042D"/>
    <w:rsid w:val="12AC0910"/>
    <w:rsid w:val="13E5319D"/>
    <w:rsid w:val="143430AF"/>
    <w:rsid w:val="16AD12D6"/>
    <w:rsid w:val="16CF1EB8"/>
    <w:rsid w:val="19016F6F"/>
    <w:rsid w:val="19017F91"/>
    <w:rsid w:val="1BCA4901"/>
    <w:rsid w:val="2A1A389A"/>
    <w:rsid w:val="2F8803A2"/>
    <w:rsid w:val="341C24DE"/>
    <w:rsid w:val="39D064C8"/>
    <w:rsid w:val="3E502735"/>
    <w:rsid w:val="42C25687"/>
    <w:rsid w:val="4C73310A"/>
    <w:rsid w:val="4E6B1924"/>
    <w:rsid w:val="50C11761"/>
    <w:rsid w:val="53EF5108"/>
    <w:rsid w:val="58F7051B"/>
    <w:rsid w:val="5983188D"/>
    <w:rsid w:val="66BD00C1"/>
    <w:rsid w:val="6A4C5E3A"/>
    <w:rsid w:val="6CF45048"/>
    <w:rsid w:val="6EFF717E"/>
    <w:rsid w:val="71712DA1"/>
    <w:rsid w:val="7EED12FD"/>
    <w:rsid w:val="7F6E2A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1B8E5"/>
  <w15:docId w15:val="{CAFC51D9-0692-44CC-A466-334489B29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qFormat/>
    <w:rPr>
      <w:color w:val="0563C1" w:themeColor="hyperlink"/>
      <w:u w:val="single"/>
    </w:rPr>
  </w:style>
  <w:style w:type="table" w:customStyle="1" w:styleId="1">
    <w:name w:val="网格型1"/>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网格型2"/>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customStyle="1" w:styleId="EndNoteBibliographyTitle">
    <w:name w:val="EndNote Bibliography Title"/>
    <w:basedOn w:val="a"/>
    <w:link w:val="EndNoteBibliographyTitle0"/>
    <w:qFormat/>
    <w:pPr>
      <w:jc w:val="center"/>
    </w:pPr>
    <w:rPr>
      <w:rFonts w:ascii="等线" w:eastAsia="等线" w:hAnsi="等线"/>
      <w:sz w:val="20"/>
    </w:rPr>
  </w:style>
  <w:style w:type="character" w:customStyle="1" w:styleId="EndNoteBibliographyTitle0">
    <w:name w:val="EndNote Bibliography Title 字符"/>
    <w:basedOn w:val="a0"/>
    <w:link w:val="EndNoteBibliographyTitle"/>
    <w:qFormat/>
    <w:rPr>
      <w:rFonts w:ascii="等线" w:eastAsia="等线" w:hAnsi="等线" w:cstheme="minorBidi"/>
      <w:kern w:val="2"/>
      <w:szCs w:val="22"/>
    </w:rPr>
  </w:style>
  <w:style w:type="paragraph" w:customStyle="1" w:styleId="EndNoteBibliography">
    <w:name w:val="EndNote Bibliography"/>
    <w:basedOn w:val="a"/>
    <w:link w:val="EndNoteBibliography0"/>
    <w:qFormat/>
    <w:rPr>
      <w:rFonts w:ascii="等线" w:eastAsia="等线" w:hAnsi="等线"/>
      <w:sz w:val="20"/>
    </w:rPr>
  </w:style>
  <w:style w:type="character" w:customStyle="1" w:styleId="EndNoteBibliography0">
    <w:name w:val="EndNote Bibliography 字符"/>
    <w:basedOn w:val="a0"/>
    <w:link w:val="EndNoteBibliography"/>
    <w:qFormat/>
    <w:rPr>
      <w:rFonts w:ascii="等线" w:eastAsia="等线" w:hAnsi="等线" w:cstheme="minorBidi"/>
      <w:kern w:val="2"/>
      <w:szCs w:val="22"/>
    </w:rPr>
  </w:style>
  <w:style w:type="paragraph" w:styleId="a9">
    <w:name w:val="List Paragraph"/>
    <w:basedOn w:val="a"/>
    <w:uiPriority w:val="99"/>
    <w:qFormat/>
    <w:pPr>
      <w:ind w:firstLineChars="200" w:firstLine="420"/>
    </w:pPr>
  </w:style>
  <w:style w:type="paragraph" w:customStyle="1" w:styleId="BCAuthorAddress">
    <w:name w:val="BC_Author_Address"/>
    <w:basedOn w:val="a"/>
    <w:next w:val="a"/>
    <w:qFormat/>
    <w:pPr>
      <w:widowControl/>
      <w:spacing w:after="240" w:line="480" w:lineRule="auto"/>
      <w:jc w:val="center"/>
    </w:pPr>
    <w:rPr>
      <w:rFonts w:ascii="Times" w:hAnsi="Times" w:cs="Times New Roman"/>
      <w:kern w:val="0"/>
      <w:sz w:val="24"/>
      <w:szCs w:val="20"/>
      <w:lang w:eastAsia="en-US"/>
    </w:rPr>
  </w:style>
  <w:style w:type="character" w:customStyle="1" w:styleId="10">
    <w:name w:val="未处理的提及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jpe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theme" Target="theme/theme1.xml"/><Relationship Id="rId10" Type="http://schemas.openxmlformats.org/officeDocument/2006/relationships/hyperlink" Target="mailto:jgw@zjut.edu.cn" TargetMode="External"/><Relationship Id="rId19" Type="http://schemas.openxmlformats.org/officeDocument/2006/relationships/image" Target="media/image9.jpeg"/><Relationship Id="rId31" Type="http://schemas.openxmlformats.org/officeDocument/2006/relationships/image" Target="media/image21.png"/><Relationship Id="rId44" Type="http://schemas.openxmlformats.org/officeDocument/2006/relationships/image" Target="media/image34.png"/><Relationship Id="rId4" Type="http://schemas.openxmlformats.org/officeDocument/2006/relationships/settings" Target="settings.xml"/><Relationship Id="rId9" Type="http://schemas.openxmlformats.org/officeDocument/2006/relationships/hyperlink" Target="mailto:xnli@zjut.edu.cn" TargetMode="Externa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fontTable" Target="fontTable.xml"/><Relationship Id="rId8" Type="http://schemas.openxmlformats.org/officeDocument/2006/relationships/hyperlink" Target="mailto:yaozihao@zjut.edu.cn"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20" Type="http://schemas.openxmlformats.org/officeDocument/2006/relationships/image" Target="media/image10.png"/><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B0C0D7-1C86-425E-9FBA-BFE3C4A0F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47</Pages>
  <Words>4062</Words>
  <Characters>23160</Characters>
  <Application>Microsoft Office Word</Application>
  <DocSecurity>0</DocSecurity>
  <Lines>193</Lines>
  <Paragraphs>54</Paragraphs>
  <ScaleCrop>false</ScaleCrop>
  <Company/>
  <LinksUpToDate>false</LinksUpToDate>
  <CharactersWithSpaces>27168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ZZJ</dc:creator>
  <cp:lastModifiedBy>魏 莱</cp:lastModifiedBy>
  <cp:revision>37</cp:revision>
  <cp:lastPrinted>2022-08-19T15:01:00Z</cp:lastPrinted>
  <dcterms:created xsi:type="dcterms:W3CDTF">2022-04-06T00:59:00Z</dcterms:created>
  <dcterms:modified xsi:type="dcterms:W3CDTF">2022-09-09T02:56:00Z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15AD33F680DD41E5A8823A41C0445836</vt:lpwstr>
  </property>
</Properties>
</file>