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5889" w14:textId="506E399C" w:rsidR="004023D9" w:rsidRDefault="004023D9" w:rsidP="00822B43">
      <w:pPr>
        <w:spacing w:after="120"/>
        <w:rPr>
          <w:rFonts w:cstheme="minorHAnsi"/>
          <w:b/>
          <w:iCs/>
          <w:sz w:val="22"/>
          <w:szCs w:val="22"/>
        </w:rPr>
      </w:pPr>
      <w:r>
        <w:rPr>
          <w:rFonts w:cstheme="minorHAnsi"/>
          <w:b/>
          <w:iCs/>
          <w:sz w:val="22"/>
          <w:szCs w:val="22"/>
        </w:rPr>
        <w:t>Appendix 1 –</w:t>
      </w:r>
      <w:r w:rsidR="003E6176">
        <w:rPr>
          <w:rFonts w:cstheme="minorHAnsi"/>
          <w:b/>
          <w:iCs/>
          <w:sz w:val="22"/>
          <w:szCs w:val="22"/>
        </w:rPr>
        <w:t xml:space="preserve"> </w:t>
      </w:r>
      <w:r>
        <w:rPr>
          <w:rFonts w:cstheme="minorHAnsi"/>
          <w:b/>
          <w:iCs/>
          <w:sz w:val="22"/>
          <w:szCs w:val="22"/>
        </w:rPr>
        <w:t>EMPOWER 2.0 Key Health Conditions and Evidence-Based Practices (EBPs)</w:t>
      </w:r>
    </w:p>
    <w:p w14:paraId="224780BB" w14:textId="0921301A" w:rsidR="00822B43" w:rsidRPr="003E6176" w:rsidRDefault="00822B43" w:rsidP="00822B43">
      <w:pPr>
        <w:spacing w:after="120"/>
        <w:rPr>
          <w:rFonts w:cstheme="minorHAnsi"/>
          <w:bCs/>
          <w:i/>
          <w:sz w:val="22"/>
          <w:szCs w:val="22"/>
        </w:rPr>
      </w:pPr>
      <w:r w:rsidRPr="003E6176">
        <w:rPr>
          <w:rFonts w:cstheme="minorHAnsi"/>
          <w:b/>
          <w:i/>
          <w:sz w:val="22"/>
          <w:szCs w:val="22"/>
        </w:rPr>
        <w:t>Key Health Conditions for Women Veterans</w:t>
      </w:r>
      <w:r w:rsidRPr="003E6176">
        <w:rPr>
          <w:rFonts w:cstheme="minorHAnsi"/>
          <w:bCs/>
          <w:i/>
          <w:sz w:val="22"/>
          <w:szCs w:val="22"/>
        </w:rPr>
        <w:t xml:space="preserve"> </w:t>
      </w:r>
    </w:p>
    <w:p w14:paraId="2C225D9A" w14:textId="0F03284A" w:rsidR="00822B43" w:rsidRPr="008F22EA" w:rsidRDefault="00822B43" w:rsidP="00822B43">
      <w:pPr>
        <w:spacing w:after="120"/>
        <w:rPr>
          <w:rFonts w:cstheme="minorHAnsi"/>
          <w:color w:val="000000"/>
          <w:sz w:val="22"/>
          <w:szCs w:val="22"/>
          <w:shd w:val="clear" w:color="auto" w:fill="FFFFFF"/>
        </w:rPr>
      </w:pPr>
      <w:r w:rsidRPr="008F22EA">
        <w:rPr>
          <w:rFonts w:cstheme="minorHAnsi"/>
          <w:bCs/>
          <w:iCs/>
          <w:sz w:val="22"/>
          <w:szCs w:val="22"/>
        </w:rPr>
        <w:t xml:space="preserve">In a recent systematic review of VA women’s health research, </w:t>
      </w:r>
      <w:proofErr w:type="spellStart"/>
      <w:r w:rsidRPr="008F22EA">
        <w:rPr>
          <w:rFonts w:cstheme="minorHAnsi"/>
          <w:bCs/>
          <w:iCs/>
          <w:sz w:val="22"/>
          <w:szCs w:val="22"/>
        </w:rPr>
        <w:t>Danan</w:t>
      </w:r>
      <w:proofErr w:type="spellEnd"/>
      <w:r w:rsidRPr="008F22EA">
        <w:rPr>
          <w:rFonts w:cstheme="minorHAnsi"/>
          <w:bCs/>
          <w:iCs/>
          <w:sz w:val="22"/>
          <w:szCs w:val="22"/>
        </w:rPr>
        <w:t xml:space="preserve"> and colleagues found that only three or fewer of 440 articles reviewed addressed </w:t>
      </w:r>
      <w:r w:rsidRPr="008F22EA">
        <w:rPr>
          <w:rFonts w:cstheme="minorHAnsi"/>
          <w:color w:val="000000"/>
          <w:sz w:val="22"/>
          <w:szCs w:val="22"/>
          <w:shd w:val="clear" w:color="auto" w:fill="FFFFFF"/>
        </w:rPr>
        <w:t>each of the common chronic diseases: diabetes, hypertension, depression, or anxiety.</w:t>
      </w:r>
      <w:r w:rsidRPr="008F22EA">
        <w:rPr>
          <w:rFonts w:cstheme="minorHAnsi"/>
          <w:color w:val="000000"/>
          <w:sz w:val="22"/>
          <w:szCs w:val="22"/>
          <w:shd w:val="clear" w:color="auto" w:fill="FFFFFF"/>
        </w:rPr>
        <w:fldChar w:fldCharType="begin">
          <w:fldData xml:space="preserve">PEVuZE5vdGU+PENpdGU+PEF1dGhvcj5EYW5hbjwvQXV0aG9yPjxZZWFyPjIwMTc8L1llYXI+PFJl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</w:fldData>
        </w:fldChar>
      </w:r>
      <w:r w:rsidRPr="008F22EA">
        <w:rPr>
          <w:rFonts w:cstheme="minorHAnsi"/>
          <w:color w:val="000000"/>
          <w:sz w:val="22"/>
          <w:szCs w:val="22"/>
          <w:shd w:val="clear" w:color="auto" w:fill="FFFFFF"/>
        </w:rPr>
        <w:instrText xml:space="preserve"> ADDIN EN.CITE </w:instrText>
      </w:r>
      <w:r w:rsidRPr="008F22EA">
        <w:rPr>
          <w:rFonts w:cstheme="minorHAnsi"/>
          <w:color w:val="000000"/>
          <w:sz w:val="22"/>
          <w:szCs w:val="22"/>
          <w:shd w:val="clear" w:color="auto" w:fill="FFFFFF"/>
        </w:rPr>
        <w:fldChar w:fldCharType="begin">
          <w:fldData xml:space="preserve">PEVuZE5vdGU+PENpdGU+PEF1dGhvcj5EYW5hbjwvQXV0aG9yPjxZZWFyPjIwMTc8L1llYXI+PFJl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</w:fldData>
        </w:fldChar>
      </w:r>
      <w:r w:rsidRPr="008F22EA">
        <w:rPr>
          <w:rFonts w:cstheme="minorHAnsi"/>
          <w:color w:val="000000"/>
          <w:sz w:val="22"/>
          <w:szCs w:val="22"/>
          <w:shd w:val="clear" w:color="auto" w:fill="FFFFFF"/>
        </w:rPr>
        <w:instrText xml:space="preserve"> ADDIN EN.CITE.DATA </w:instrText>
      </w:r>
      <w:r w:rsidRPr="008F22EA">
        <w:rPr>
          <w:rFonts w:cstheme="minorHAnsi"/>
          <w:color w:val="000000"/>
          <w:sz w:val="22"/>
          <w:szCs w:val="22"/>
          <w:shd w:val="clear" w:color="auto" w:fill="FFFFFF"/>
        </w:rPr>
      </w:r>
      <w:r w:rsidRPr="008F22EA">
        <w:rPr>
          <w:rFonts w:cstheme="minorHAnsi"/>
          <w:color w:val="000000"/>
          <w:sz w:val="22"/>
          <w:szCs w:val="22"/>
          <w:shd w:val="clear" w:color="auto" w:fill="FFFFFF"/>
        </w:rPr>
        <w:fldChar w:fldCharType="end"/>
      </w:r>
      <w:r w:rsidRPr="008F22EA">
        <w:rPr>
          <w:rFonts w:cstheme="minorHAnsi"/>
          <w:color w:val="000000"/>
          <w:sz w:val="22"/>
          <w:szCs w:val="22"/>
          <w:shd w:val="clear" w:color="auto" w:fill="FFFFFF"/>
        </w:rPr>
      </w:r>
      <w:r w:rsidRPr="008F22EA">
        <w:rPr>
          <w:rFonts w:cstheme="minorHAnsi"/>
          <w:color w:val="000000"/>
          <w:sz w:val="22"/>
          <w:szCs w:val="22"/>
          <w:shd w:val="clear" w:color="auto" w:fill="FFFFFF"/>
        </w:rPr>
        <w:fldChar w:fldCharType="separate"/>
      </w:r>
      <w:r w:rsidRPr="008F22EA">
        <w:rPr>
          <w:rFonts w:cstheme="minorHAnsi"/>
          <w:noProof/>
          <w:color w:val="000000"/>
          <w:sz w:val="22"/>
          <w:szCs w:val="22"/>
          <w:shd w:val="clear" w:color="auto" w:fill="FFFFFF"/>
          <w:vertAlign w:val="superscript"/>
        </w:rPr>
        <w:t>55</w:t>
      </w:r>
      <w:r w:rsidRPr="008F22EA">
        <w:rPr>
          <w:rFonts w:cstheme="minorHAnsi"/>
          <w:color w:val="000000"/>
          <w:sz w:val="22"/>
          <w:szCs w:val="22"/>
          <w:shd w:val="clear" w:color="auto" w:fill="FFFFFF"/>
        </w:rPr>
        <w:fldChar w:fldCharType="end"/>
      </w:r>
      <w:r w:rsidRPr="008F22EA">
        <w:rPr>
          <w:rFonts w:cstheme="minorHAnsi"/>
          <w:color w:val="000000"/>
          <w:sz w:val="22"/>
          <w:szCs w:val="22"/>
          <w:shd w:val="clear" w:color="auto" w:fill="FFFFFF"/>
        </w:rPr>
        <w:t xml:space="preserve"> For example, they found no studies with a primary focus on hypertension in women Veterans, and they note that mental health topics encountered in primary care, such as postpartum depression, “were largely absent from the literature.” Below we briefly review why each of our key health conditions of interest </w:t>
      </w:r>
      <w:r w:rsidR="009E69B4">
        <w:rPr>
          <w:rFonts w:cstheme="minorHAnsi"/>
          <w:color w:val="000000"/>
          <w:sz w:val="22"/>
          <w:szCs w:val="22"/>
          <w:shd w:val="clear" w:color="auto" w:fill="FFFFFF"/>
        </w:rPr>
        <w:t>represent</w:t>
      </w:r>
      <w:r w:rsidRPr="008F22EA">
        <w:rPr>
          <w:rFonts w:cstheme="minorHAnsi"/>
          <w:color w:val="000000"/>
          <w:sz w:val="22"/>
          <w:szCs w:val="22"/>
          <w:shd w:val="clear" w:color="auto" w:fill="FFFFFF"/>
        </w:rPr>
        <w:t xml:space="preserve"> critical gaps in women </w:t>
      </w:r>
      <w:proofErr w:type="gramStart"/>
      <w:r w:rsidRPr="008F22EA">
        <w:rPr>
          <w:rFonts w:cstheme="minorHAnsi"/>
          <w:color w:val="000000"/>
          <w:sz w:val="22"/>
          <w:szCs w:val="22"/>
          <w:shd w:val="clear" w:color="auto" w:fill="FFFFFF"/>
        </w:rPr>
        <w:t>Veterans</w:t>
      </w:r>
      <w:proofErr w:type="gramEnd"/>
      <w:r w:rsidRPr="008F22EA">
        <w:rPr>
          <w:rFonts w:cstheme="minorHAnsi"/>
          <w:color w:val="000000"/>
          <w:sz w:val="22"/>
          <w:szCs w:val="22"/>
          <w:shd w:val="clear" w:color="auto" w:fill="FFFFFF"/>
        </w:rPr>
        <w:t xml:space="preserve"> health research to date.</w:t>
      </w:r>
    </w:p>
    <w:p w14:paraId="3D6DA45A" w14:textId="77777777" w:rsidR="00822B43" w:rsidRPr="008F22EA" w:rsidRDefault="00822B43" w:rsidP="00822B43">
      <w:pPr>
        <w:spacing w:after="120"/>
        <w:rPr>
          <w:rFonts w:cstheme="minorHAnsi"/>
          <w:sz w:val="22"/>
          <w:szCs w:val="22"/>
        </w:rPr>
      </w:pPr>
      <w:r w:rsidRPr="008B2A80">
        <w:rPr>
          <w:rFonts w:cstheme="minorHAnsi"/>
          <w:i/>
          <w:iCs/>
          <w:sz w:val="22"/>
          <w:szCs w:val="22"/>
        </w:rPr>
        <w:t>Type 2 diabetes</w:t>
      </w:r>
      <w:r w:rsidRPr="008F22EA">
        <w:rPr>
          <w:rFonts w:cstheme="minorHAnsi"/>
          <w:sz w:val="22"/>
          <w:szCs w:val="22"/>
        </w:rPr>
        <w:t xml:space="preserve"> is more prevalent among Veterans than civilians,</w:t>
      </w:r>
      <w:r w:rsidRPr="008F22EA">
        <w:rPr>
          <w:rFonts w:cstheme="minorHAnsi"/>
          <w:sz w:val="22"/>
          <w:szCs w:val="22"/>
        </w:rPr>
        <w:fldChar w:fldCharType="begin"/>
      </w:r>
      <w:r w:rsidRPr="008F22EA">
        <w:rPr>
          <w:rFonts w:cstheme="minorHAnsi"/>
          <w:sz w:val="22"/>
          <w:szCs w:val="22"/>
        </w:rPr>
        <w:instrText xml:space="preserve"> ADDIN EN.CITE &lt;EndNote&gt;&lt;Cite&gt;&lt;Author&gt;Liu&lt;/Author&gt;&lt;Year&gt;2017&lt;/Year&gt;&lt;RecNum&gt;169&lt;/RecNum&gt;&lt;DisplayText&gt;&lt;style face="superscript"&gt;56&lt;/style&gt;&lt;/DisplayText&gt;&lt;record&gt;&lt;rec-number&gt;169&lt;/rec-number&gt;&lt;foreign-keys&gt;&lt;key app="EN" db-id="rxxv9t2fjp0pakest065t09saewr009swerr" timestamp="1575793080"&gt;169&lt;/key&gt;&lt;/foreign-keys&gt;&lt;ref-type name="Journal Article"&gt;17&lt;/ref-type&gt;&lt;contributors&gt;&lt;authors&gt;&lt;author&gt;Liu, Ying&lt;/author&gt;&lt;author&gt;Sayam, Sonica&lt;/author&gt;&lt;author&gt;Shao, Xiaonan&lt;/author&gt;&lt;author&gt;Wang, Kesheng&lt;/author&gt;&lt;author&gt;Zheng, Shimin&lt;/author&gt;&lt;author&gt;Li, Ying&lt;/author&gt;&lt;author&gt;Wang, Liang&lt;/author&gt;&lt;/authors&gt;&lt;/contributors&gt;&lt;titles&gt;&lt;title&gt;Peer Reviewed: Prevalence of and Trends in Diabetes Among Veterans, United States, 2005–2014&lt;/title&gt;&lt;secondary-title&gt;Preventing chronic disease&lt;/secondary-title&gt;&lt;/titles&gt;&lt;periodical&gt;&lt;full-title&gt;Preventing chronic disease&lt;/full-title&gt;&lt;/periodical&gt;&lt;volume&gt;14&lt;/volume&gt;&lt;dates&gt;&lt;year&gt;2017&lt;/year&gt;&lt;/dates&gt;&lt;urls&gt;&lt;/urls&gt;&lt;/record&gt;&lt;/Cite&gt;&lt;/EndNote&gt;</w:instrText>
      </w:r>
      <w:r w:rsidRPr="008F22EA">
        <w:rPr>
          <w:rFonts w:cstheme="minorHAnsi"/>
          <w:sz w:val="22"/>
          <w:szCs w:val="22"/>
        </w:rPr>
        <w:fldChar w:fldCharType="separate"/>
      </w:r>
      <w:r w:rsidRPr="008F22EA">
        <w:rPr>
          <w:rFonts w:cstheme="minorHAnsi"/>
          <w:noProof/>
          <w:sz w:val="22"/>
          <w:szCs w:val="22"/>
          <w:vertAlign w:val="superscript"/>
        </w:rPr>
        <w:t>56</w:t>
      </w:r>
      <w:r w:rsidRPr="008F22EA">
        <w:rPr>
          <w:rFonts w:cstheme="minorHAnsi"/>
          <w:sz w:val="22"/>
          <w:szCs w:val="22"/>
        </w:rPr>
        <w:fldChar w:fldCharType="end"/>
      </w:r>
      <w:r w:rsidRPr="008F22EA">
        <w:rPr>
          <w:rFonts w:cstheme="minorHAnsi"/>
          <w:sz w:val="22"/>
          <w:szCs w:val="22"/>
        </w:rPr>
        <w:t xml:space="preserve"> affecting 25% of Veterans receiving care in VA, and is associated with significant morbidity and mortality. Prediabetes is even more prevalent than diabetes: an estimated 33.9% of U.S. adults aged 18 years or older (84.1 million people) had prediabetes in 2015. Among adults with prediabetes, only 11.6% reported being told by a health professional that they had this condition.</w:t>
      </w:r>
      <w:r w:rsidRPr="008F22EA">
        <w:rPr>
          <w:rFonts w:cstheme="minorHAnsi"/>
          <w:sz w:val="22"/>
          <w:szCs w:val="22"/>
        </w:rPr>
        <w:fldChar w:fldCharType="begin"/>
      </w:r>
      <w:r w:rsidRPr="008F22EA">
        <w:rPr>
          <w:rFonts w:cstheme="minorHAnsi"/>
          <w:sz w:val="22"/>
          <w:szCs w:val="22"/>
        </w:rPr>
        <w:instrText xml:space="preserve"> ADDIN EN.CITE &lt;EndNote&gt;&lt;Cite&gt;&lt;Author&gt;Control&lt;/Author&gt;&lt;Year&gt;2017&lt;/Year&gt;&lt;RecNum&gt;164&lt;/RecNum&gt;&lt;DisplayText&gt;&lt;style face="superscript"&gt;57&lt;/style&gt;&lt;/DisplayText&gt;&lt;record&gt;&lt;rec-number&gt;164&lt;/rec-number&gt;&lt;foreign-keys&gt;&lt;key app="EN" db-id="rxxv9t2fjp0pakest065t09saewr009swerr" timestamp="1575792096"&gt;164&lt;/key&gt;&lt;/foreign-keys&gt;&lt;ref-type name="Journal Article"&gt;17&lt;/ref-type&gt;&lt;contributors&gt;&lt;authors&gt;&lt;author&gt;Centers for Disease Control&lt;/author&gt;&lt;/authors&gt;&lt;/contributors&gt;&lt;titles&gt;&lt;title&gt;Estimates of Diabetes and Its Burden in the United States&lt;/title&gt;&lt;secondary-title&gt;National Diabetes Statistics Report, 2017&lt;/secondary-title&gt;&lt;/titles&gt;&lt;periodical&gt;&lt;full-title&gt;National Diabetes Statistics Report, 2017&lt;/full-title&gt;&lt;/periodical&gt;&lt;dates&gt;&lt;year&gt;2017&lt;/year&gt;&lt;/dates&gt;&lt;urls&gt;&lt;related-urls&gt;&lt;url&gt;https://www.cdc.gov/diabetes/pdfs/data/statistics/national-diabetes-statistics-report.pdf&lt;/url&gt;&lt;/related-urls&gt;&lt;/urls&gt;&lt;/record&gt;&lt;/Cite&gt;&lt;/EndNote&gt;</w:instrText>
      </w:r>
      <w:r w:rsidRPr="008F22EA">
        <w:rPr>
          <w:rFonts w:cstheme="minorHAnsi"/>
          <w:sz w:val="22"/>
          <w:szCs w:val="22"/>
        </w:rPr>
        <w:fldChar w:fldCharType="separate"/>
      </w:r>
      <w:r w:rsidRPr="008F22EA">
        <w:rPr>
          <w:rFonts w:cstheme="minorHAnsi"/>
          <w:noProof/>
          <w:sz w:val="22"/>
          <w:szCs w:val="22"/>
          <w:vertAlign w:val="superscript"/>
        </w:rPr>
        <w:t>57</w:t>
      </w:r>
      <w:r w:rsidRPr="008F22EA">
        <w:rPr>
          <w:rFonts w:cstheme="minorHAnsi"/>
          <w:sz w:val="22"/>
          <w:szCs w:val="22"/>
        </w:rPr>
        <w:fldChar w:fldCharType="end"/>
      </w:r>
      <w:r w:rsidRPr="008F22EA">
        <w:rPr>
          <w:rFonts w:cstheme="minorHAnsi"/>
          <w:sz w:val="22"/>
          <w:szCs w:val="22"/>
        </w:rPr>
        <w:t xml:space="preserve"> Adults with prediabetes are at increased risk of developing diabetes and diabetic complications such as retinopathy.</w:t>
      </w:r>
      <w:r w:rsidRPr="008F22EA">
        <w:rPr>
          <w:rFonts w:cstheme="minorHAnsi"/>
          <w:noProof/>
          <w:sz w:val="22"/>
          <w:szCs w:val="22"/>
          <w:vertAlign w:val="superscript"/>
        </w:rPr>
        <w:t xml:space="preserve"> </w:t>
      </w:r>
      <w:r w:rsidRPr="008F22EA">
        <w:rPr>
          <w:rFonts w:cstheme="minorHAnsi"/>
          <w:sz w:val="22"/>
          <w:szCs w:val="22"/>
        </w:rPr>
        <w:t>However, numerous randomized controlled trials, including the Diabetes Prevention Program (DPP) study, have shown that intensive lifestyle interventions can reduce the risk of incident diabetes by as much as 58% among overweight/obese adults with prediabetes.</w:t>
      </w:r>
      <w:r w:rsidRPr="008F22EA">
        <w:rPr>
          <w:rFonts w:cstheme="minorHAnsi"/>
          <w:sz w:val="22"/>
          <w:szCs w:val="22"/>
        </w:rPr>
        <w:fldChar w:fldCharType="begin">
          <w:fldData xml:space="preserve">PEVuZE5vdGU+PENpdGU+PEF1dGhvcj5Lbm93bGVyPC9BdXRob3I+PFllYXI+MjAwMjwvWWVhcj48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PEVuZE5vdGU+PENpdGU+PEF1dGhvcj5Lbm93bGVyPC9BdXRob3I+PFllYXI+MjAwMjwvWWVhcj48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58</w:t>
      </w:r>
      <w:r w:rsidRPr="008F22EA">
        <w:rPr>
          <w:rFonts w:cstheme="minorHAnsi"/>
          <w:sz w:val="22"/>
          <w:szCs w:val="22"/>
        </w:rPr>
        <w:fldChar w:fldCharType="end"/>
      </w:r>
      <w:r w:rsidRPr="008F22EA">
        <w:rPr>
          <w:rFonts w:cstheme="minorHAnsi"/>
          <w:sz w:val="22"/>
          <w:szCs w:val="22"/>
        </w:rPr>
        <w:t xml:space="preserve"> Even modest amounts of weight loss with DPP, such as 2.2lbs, is associated with as much as 16% relative diabetes risk reduction over three years of follow-up.</w:t>
      </w:r>
      <w:r w:rsidRPr="008F22EA">
        <w:rPr>
          <w:rFonts w:cstheme="minorHAnsi"/>
          <w:sz w:val="22"/>
          <w:szCs w:val="22"/>
        </w:rPr>
        <w:fldChar w:fldCharType="begin">
          <w:fldData xml:space="preserve">PEVuZE5vdGU+PENpdGU+PEF1dGhvcj5IZXJtYW48L0F1dGhvcj48WWVhcj4yMDEzPC9ZZWFyPjxS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PEVuZE5vdGU+PENpdGU+PEF1dGhvcj5IZXJtYW48L0F1dGhvcj48WWVhcj4yMDEzPC9ZZWFyPjxS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59</w:t>
      </w:r>
      <w:r w:rsidRPr="008F22EA">
        <w:rPr>
          <w:rFonts w:cstheme="minorHAnsi"/>
          <w:sz w:val="22"/>
          <w:szCs w:val="22"/>
        </w:rPr>
        <w:fldChar w:fldCharType="end"/>
      </w:r>
      <w:r w:rsidRPr="008F22EA">
        <w:rPr>
          <w:rFonts w:cstheme="minorHAnsi"/>
          <w:sz w:val="22"/>
          <w:szCs w:val="22"/>
        </w:rPr>
        <w:t xml:space="preserve"> In addition, DPP-based intensive lifestyle interventions have been shown to be cost-effective and even cost saving on the order of $2650 per participant over 15 months of follow-up.</w:t>
      </w:r>
      <w:r w:rsidRPr="008F22EA">
        <w:rPr>
          <w:rFonts w:cstheme="minorHAnsi"/>
          <w:sz w:val="22"/>
          <w:szCs w:val="22"/>
        </w:rPr>
        <w:fldChar w:fldCharType="begin"/>
      </w:r>
      <w:r w:rsidRPr="008F22EA">
        <w:rPr>
          <w:rFonts w:cstheme="minorHAnsi"/>
          <w:sz w:val="22"/>
          <w:szCs w:val="22"/>
        </w:rPr>
        <w:instrText xml:space="preserve"> ADDIN EN.CITE &lt;EndNote&gt;&lt;Cite&gt;&lt;Author&gt;Khan&lt;/Author&gt;&lt;Year&gt;2017&lt;/Year&gt;&lt;RecNum&gt;168&lt;/RecNum&gt;&lt;DisplayText&gt;&lt;style face="superscript"&gt;60&lt;/style&gt;&lt;/DisplayText&gt;&lt;record&gt;&lt;rec-number&gt;168&lt;/rec-number&gt;&lt;foreign-keys&gt;&lt;key app="EN" db-id="rxxv9t2fjp0pakest065t09saewr009swerr" timestamp="1575792662"&gt;168&lt;/key&gt;&lt;/foreign-keys&gt;&lt;ref-type name="Journal Article"&gt;17&lt;/ref-type&gt;&lt;contributors&gt;&lt;authors&gt;&lt;author&gt;Khan, T.&lt;/author&gt;&lt;author&gt;Tsipas, S.&lt;/author&gt;&lt;author&gt;Wozniak, G.&lt;/author&gt;&lt;/authors&gt;&lt;/contributors&gt;&lt;auth-address&gt;American Medical Association , Chicago, Illinois.&lt;/auth-address&gt;&lt;titles&gt;&lt;title&gt;Medical Care Expenditures for Individuals with Prediabetes: The Potential Cost Savings in Reducing the Risk of Developing Diabetes&lt;/title&gt;&lt;secondary-title&gt;Popul Health Manag&lt;/secondary-title&gt;&lt;/titles&gt;&lt;periodical&gt;&lt;full-title&gt;Popul Health Manag&lt;/full-title&gt;&lt;/periodical&gt;&lt;pages&gt;389-396&lt;/pages&gt;&lt;volume&gt;20&lt;/volume&gt;&lt;number&gt;5&lt;/number&gt;&lt;edition&gt;2017/02/14&lt;/edition&gt;&lt;keywords&gt;&lt;keyword&gt;Adolescent&lt;/keyword&gt;&lt;keyword&gt;Adult&lt;/keyword&gt;&lt;keyword&gt;Cost Savings/*statistics &amp;amp; numerical data&lt;/keyword&gt;&lt;keyword&gt;Diabetes Mellitus/*prevention &amp;amp; control&lt;/keyword&gt;&lt;keyword&gt;Female&lt;/keyword&gt;&lt;keyword&gt;Health Expenditures/*statistics &amp;amp; numerical data&lt;/keyword&gt;&lt;keyword&gt;Humans&lt;/keyword&gt;&lt;keyword&gt;Life Style&lt;/keyword&gt;&lt;keyword&gt;Male&lt;/keyword&gt;&lt;keyword&gt;Middle Aged&lt;/keyword&gt;&lt;keyword&gt;*Prediabetic State/economics/epidemiology/therapy&lt;/keyword&gt;&lt;keyword&gt;Risk Factors&lt;/keyword&gt;&lt;keyword&gt;*Risk Reduction Behavior&lt;/keyword&gt;&lt;keyword&gt;Young Adult&lt;/keyword&gt;&lt;keyword&gt;*diabetes prevention program&lt;/keyword&gt;&lt;keyword&gt;*lifestyle intervention&lt;/keyword&gt;&lt;keyword&gt;*prediabetes&lt;/keyword&gt;&lt;keyword&gt;*return on investment&lt;/keyword&gt;&lt;/keywords&gt;&lt;dates&gt;&lt;year&gt;2017&lt;/year&gt;&lt;pub-dates&gt;&lt;date&gt;Oct&lt;/date&gt;&lt;/pub-dates&gt;&lt;/dates&gt;&lt;isbn&gt;1942-7891&lt;/isbn&gt;&lt;accession-num&gt;28192030&lt;/accession-num&gt;&lt;urls&gt;&lt;/urls&gt;&lt;custom2&gt;PMC5649409&lt;/custom2&gt;&lt;electronic-resource-num&gt;10.1089/pop.2016.0134&lt;/electronic-resource-num&gt;&lt;remote-database-provider&gt;NLM&lt;/remote-database-provider&gt;&lt;language&gt;eng&lt;/language&gt;&lt;/record&gt;&lt;/Cite&gt;&lt;/EndNote&gt;</w:instrText>
      </w:r>
      <w:r w:rsidRPr="008F22EA">
        <w:rPr>
          <w:rFonts w:cstheme="minorHAnsi"/>
          <w:sz w:val="22"/>
          <w:szCs w:val="22"/>
        </w:rPr>
        <w:fldChar w:fldCharType="separate"/>
      </w:r>
      <w:r w:rsidRPr="008F22EA">
        <w:rPr>
          <w:rFonts w:cstheme="minorHAnsi"/>
          <w:noProof/>
          <w:sz w:val="22"/>
          <w:szCs w:val="22"/>
          <w:vertAlign w:val="superscript"/>
        </w:rPr>
        <w:t>60</w:t>
      </w:r>
      <w:r w:rsidRPr="008F22EA">
        <w:rPr>
          <w:rFonts w:cstheme="minorHAnsi"/>
          <w:sz w:val="22"/>
          <w:szCs w:val="22"/>
        </w:rPr>
        <w:fldChar w:fldCharType="end"/>
      </w:r>
      <w:r w:rsidRPr="008F22EA">
        <w:rPr>
          <w:rFonts w:cstheme="minorHAnsi"/>
          <w:sz w:val="22"/>
          <w:szCs w:val="22"/>
        </w:rPr>
        <w:t xml:space="preserve"> Demonstration of both clinical and cost-effectiveness of DPP has prompted CMS and many large US insurance providers to include DPP as a covered benefit. Ensuring that all at-risk adults in the US have access to DPP is also prioritized by the CDC and all national care guidelines.</w:t>
      </w:r>
      <w:r w:rsidRPr="008F22EA">
        <w:rPr>
          <w:rFonts w:cstheme="minorHAnsi"/>
          <w:sz w:val="22"/>
          <w:szCs w:val="22"/>
        </w:rPr>
        <w:fldChar w:fldCharType="begin"/>
      </w:r>
      <w:r w:rsidRPr="008F22EA">
        <w:rPr>
          <w:rFonts w:cstheme="minorHAnsi"/>
          <w:sz w:val="22"/>
          <w:szCs w:val="22"/>
        </w:rPr>
        <w:instrText xml:space="preserve"> ADDIN EN.CITE &lt;EndNote&gt;&lt;Cite&gt;&lt;Author&gt;Association&lt;/Author&gt;&lt;Year&gt;2018&lt;/Year&gt;&lt;RecNum&gt;170&lt;/RecNum&gt;&lt;DisplayText&gt;&lt;style face="superscript"&gt;61&lt;/style&gt;&lt;/DisplayText&gt;&lt;record&gt;&lt;rec-number&gt;170&lt;/rec-number&gt;&lt;foreign-keys&gt;&lt;key app="EN" db-id="rxxv9t2fjp0pakest065t09saewr009swerr" timestamp="1575793199"&gt;170&lt;/key&gt;&lt;/foreign-keys&gt;&lt;ref-type name="Generic"&gt;13&lt;/ref-type&gt;&lt;contributors&gt;&lt;authors&gt;&lt;author&gt;American Diabetes Association&lt;/author&gt;&lt;/authors&gt;&lt;/contributors&gt;&lt;titles&gt;&lt;title&gt;Introduction: standards of medical care in diabetes—2018&lt;/title&gt;&lt;/titles&gt;&lt;dates&gt;&lt;year&gt;2018&lt;/year&gt;&lt;/dates&gt;&lt;publisher&gt;Am Diabetes Assoc&lt;/publisher&gt;&lt;isbn&gt;0149-5992&lt;/isbn&gt;&lt;urls&gt;&lt;/urls&gt;&lt;/record&gt;&lt;/Cite&gt;&lt;/EndNote&gt;</w:instrText>
      </w:r>
      <w:r w:rsidRPr="008F22EA">
        <w:rPr>
          <w:rFonts w:cstheme="minorHAnsi"/>
          <w:sz w:val="22"/>
          <w:szCs w:val="22"/>
        </w:rPr>
        <w:fldChar w:fldCharType="separate"/>
      </w:r>
      <w:r w:rsidRPr="008F22EA">
        <w:rPr>
          <w:rFonts w:cstheme="minorHAnsi"/>
          <w:noProof/>
          <w:sz w:val="22"/>
          <w:szCs w:val="22"/>
          <w:vertAlign w:val="superscript"/>
        </w:rPr>
        <w:t>61</w:t>
      </w:r>
      <w:r w:rsidRPr="008F22EA">
        <w:rPr>
          <w:rFonts w:cstheme="minorHAnsi"/>
          <w:sz w:val="22"/>
          <w:szCs w:val="22"/>
        </w:rPr>
        <w:fldChar w:fldCharType="end"/>
      </w:r>
      <w:r w:rsidRPr="008F22EA">
        <w:rPr>
          <w:rFonts w:cstheme="minorHAnsi"/>
          <w:sz w:val="22"/>
          <w:szCs w:val="22"/>
        </w:rPr>
        <w:t xml:space="preserve"> Women Veterans with diabetes tend to have worse outcomes than their male counterparts, emphasizing the need for evidence-based preventive services. However, women Veterans are also more reluctant to engage in diabetes prevention and weight management services in VA. </w:t>
      </w:r>
    </w:p>
    <w:p w14:paraId="3246EE82" w14:textId="77777777" w:rsidR="00822B43" w:rsidRPr="008F22EA" w:rsidRDefault="00822B43" w:rsidP="00822B43">
      <w:pPr>
        <w:spacing w:after="120"/>
        <w:rPr>
          <w:rFonts w:cstheme="minorHAnsi"/>
          <w:sz w:val="22"/>
          <w:szCs w:val="22"/>
        </w:rPr>
      </w:pPr>
      <w:r w:rsidRPr="008B2A80">
        <w:rPr>
          <w:rFonts w:cstheme="minorHAnsi"/>
          <w:i/>
          <w:iCs/>
          <w:color w:val="000000"/>
          <w:sz w:val="22"/>
          <w:szCs w:val="22"/>
          <w:shd w:val="clear" w:color="auto" w:fill="FFFFFF"/>
        </w:rPr>
        <w:t>Cardiovascular disease (CVD)</w:t>
      </w:r>
      <w:r w:rsidRPr="008F22EA">
        <w:rPr>
          <w:rFonts w:cstheme="minorHAnsi"/>
          <w:color w:val="000000"/>
          <w:sz w:val="22"/>
          <w:szCs w:val="22"/>
          <w:shd w:val="clear" w:color="auto" w:fill="FFFFFF"/>
        </w:rPr>
        <w:t xml:space="preserve"> is the number one cause of death in women, with 44 million women in the United States either living with or at risk for heart disease.</w:t>
      </w:r>
      <w:r w:rsidRPr="008F22EA">
        <w:rPr>
          <w:rFonts w:cstheme="minorHAnsi"/>
          <w:color w:val="000000"/>
          <w:sz w:val="22"/>
          <w:szCs w:val="22"/>
          <w:shd w:val="clear" w:color="auto" w:fill="FFFFFF"/>
        </w:rPr>
        <w:fldChar w:fldCharType="begin"/>
      </w:r>
      <w:r w:rsidRPr="008F22EA">
        <w:rPr>
          <w:rFonts w:cstheme="minorHAnsi"/>
          <w:color w:val="000000"/>
          <w:sz w:val="22"/>
          <w:szCs w:val="22"/>
          <w:shd w:val="clear" w:color="auto" w:fill="FFFFFF"/>
        </w:rPr>
        <w:instrText xml:space="preserve"> ADDIN EN.CITE &lt;EndNote&gt;&lt;Cite&gt;&lt;Author&gt;Raeisi-Giglou&lt;/Author&gt;&lt;Year&gt;2018&lt;/Year&gt;&lt;RecNum&gt;171&lt;/RecNum&gt;&lt;DisplayText&gt;&lt;style face="superscript"&gt;62&lt;/style&gt;&lt;/DisplayText&gt;&lt;record&gt;&lt;rec-number&gt;171&lt;/rec-number&gt;&lt;foreign-keys&gt;&lt;key app="EN" db-id="rxxv9t2fjp0pakest065t09saewr009swerr" timestamp="1575793859"&gt;171&lt;/key&gt;&lt;/foreign-keys&gt;&lt;ref-type name="Journal Article"&gt;17&lt;/ref-type&gt;&lt;contributors&gt;&lt;authors&gt;&lt;author&gt;Raeisi-Giglou, Pejman&lt;/author&gt;&lt;author&gt;Volgman, Annabelle Santos&lt;/author&gt;&lt;author&gt;Patel, Hena&lt;/author&gt;&lt;author&gt;Campbell, Susan&lt;/author&gt;&lt;author&gt;Villablanca, Amparo&lt;/author&gt;&lt;author&gt;Hsich, Eileen&lt;/author&gt;&lt;/authors&gt;&lt;/contributors&gt;&lt;titles&gt;&lt;title&gt;Advances in cardiovascular health in women over the past decade: Guideline recommendations for practice&lt;/title&gt;&lt;secondary-title&gt;Journal of Women&amp;apos;s Health&lt;/secondary-title&gt;&lt;/titles&gt;&lt;periodical&gt;&lt;full-title&gt;Journal of Women&amp;apos;s Health&lt;/full-title&gt;&lt;/periodical&gt;&lt;pages&gt;128-139&lt;/pages&gt;&lt;volume&gt;27&lt;/volume&gt;&lt;number&gt;2&lt;/number&gt;&lt;dates&gt;&lt;year&gt;2018&lt;/year&gt;&lt;/dates&gt;&lt;isbn&gt;1540-9996&lt;/isbn&gt;&lt;urls&gt;&lt;/urls&gt;&lt;/record&gt;&lt;/Cite&gt;&lt;/EndNote&gt;</w:instrText>
      </w:r>
      <w:r w:rsidRPr="008F22EA">
        <w:rPr>
          <w:rFonts w:cstheme="minorHAnsi"/>
          <w:color w:val="000000"/>
          <w:sz w:val="22"/>
          <w:szCs w:val="22"/>
          <w:shd w:val="clear" w:color="auto" w:fill="FFFFFF"/>
        </w:rPr>
        <w:fldChar w:fldCharType="separate"/>
      </w:r>
      <w:r w:rsidRPr="008F22EA">
        <w:rPr>
          <w:rFonts w:cstheme="minorHAnsi"/>
          <w:noProof/>
          <w:color w:val="000000"/>
          <w:sz w:val="22"/>
          <w:szCs w:val="22"/>
          <w:shd w:val="clear" w:color="auto" w:fill="FFFFFF"/>
          <w:vertAlign w:val="superscript"/>
        </w:rPr>
        <w:t>62</w:t>
      </w:r>
      <w:r w:rsidRPr="008F22EA">
        <w:rPr>
          <w:rFonts w:cstheme="minorHAnsi"/>
          <w:color w:val="000000"/>
          <w:sz w:val="22"/>
          <w:szCs w:val="22"/>
          <w:shd w:val="clear" w:color="auto" w:fill="FFFFFF"/>
        </w:rPr>
        <w:fldChar w:fldCharType="end"/>
      </w:r>
      <w:r w:rsidRPr="008F22EA">
        <w:rPr>
          <w:rFonts w:cstheme="minorHAnsi"/>
          <w:sz w:val="22"/>
          <w:szCs w:val="22"/>
        </w:rPr>
        <w:t xml:space="preserve"> However, women have limited </w:t>
      </w:r>
      <w:r w:rsidRPr="008F22EA">
        <w:rPr>
          <w:rFonts w:cstheme="minorHAnsi"/>
          <w:bCs/>
          <w:sz w:val="22"/>
          <w:szCs w:val="22"/>
        </w:rPr>
        <w:t>understanding of their CV morbidity and mortality risks.</w:t>
      </w:r>
      <w:r w:rsidRPr="008F22EA">
        <w:rPr>
          <w:rFonts w:cstheme="minorHAnsi"/>
          <w:bCs/>
          <w:sz w:val="22"/>
          <w:szCs w:val="22"/>
        </w:rPr>
        <w:fldChar w:fldCharType="begin">
          <w:fldData xml:space="preserve">PEVuZE5vdGU+PENpdGU+PEF1dGhvcj5Nb3NjYTwvQXV0aG9yPjxZZWFyPjIwMTM8L1llYXI+PFJl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</w:fldData>
        </w:fldChar>
      </w:r>
      <w:r w:rsidRPr="008F22EA">
        <w:rPr>
          <w:rFonts w:cstheme="minorHAnsi"/>
          <w:bCs/>
          <w:sz w:val="22"/>
          <w:szCs w:val="22"/>
        </w:rPr>
        <w:instrText xml:space="preserve"> ADDIN EN.CITE </w:instrText>
      </w:r>
      <w:r w:rsidRPr="008F22EA">
        <w:rPr>
          <w:rFonts w:cstheme="minorHAnsi"/>
          <w:bCs/>
          <w:sz w:val="22"/>
          <w:szCs w:val="22"/>
        </w:rPr>
        <w:fldChar w:fldCharType="begin">
          <w:fldData xml:space="preserve">PEVuZE5vdGU+PENpdGU+PEF1dGhvcj5Nb3NjYTwvQXV0aG9yPjxZZWFyPjIwMTM8L1llYXI+PFJl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</w:fldData>
        </w:fldChar>
      </w:r>
      <w:r w:rsidRPr="008F22EA">
        <w:rPr>
          <w:rFonts w:cstheme="minorHAnsi"/>
          <w:bCs/>
          <w:sz w:val="22"/>
          <w:szCs w:val="22"/>
        </w:rPr>
        <w:instrText xml:space="preserve"> ADDIN EN.CITE.DATA </w:instrText>
      </w:r>
      <w:r w:rsidRPr="008F22EA">
        <w:rPr>
          <w:rFonts w:cstheme="minorHAnsi"/>
          <w:bCs/>
          <w:sz w:val="22"/>
          <w:szCs w:val="22"/>
        </w:rPr>
      </w:r>
      <w:r w:rsidRPr="008F22EA">
        <w:rPr>
          <w:rFonts w:cstheme="minorHAnsi"/>
          <w:bCs/>
          <w:sz w:val="22"/>
          <w:szCs w:val="22"/>
        </w:rPr>
        <w:fldChar w:fldCharType="end"/>
      </w:r>
      <w:r w:rsidRPr="008F22EA">
        <w:rPr>
          <w:rFonts w:cstheme="minorHAnsi"/>
          <w:bCs/>
          <w:sz w:val="22"/>
          <w:szCs w:val="22"/>
        </w:rPr>
      </w:r>
      <w:r w:rsidRPr="008F22EA">
        <w:rPr>
          <w:rFonts w:cstheme="minorHAnsi"/>
          <w:bCs/>
          <w:sz w:val="22"/>
          <w:szCs w:val="22"/>
        </w:rPr>
        <w:fldChar w:fldCharType="separate"/>
      </w:r>
      <w:r w:rsidRPr="008F22EA">
        <w:rPr>
          <w:rFonts w:cstheme="minorHAnsi"/>
          <w:bCs/>
          <w:noProof/>
          <w:sz w:val="22"/>
          <w:szCs w:val="22"/>
          <w:vertAlign w:val="superscript"/>
        </w:rPr>
        <w:t>63</w:t>
      </w:r>
      <w:r w:rsidRPr="008F22EA">
        <w:rPr>
          <w:rFonts w:cstheme="minorHAnsi"/>
          <w:bCs/>
          <w:sz w:val="22"/>
          <w:szCs w:val="22"/>
        </w:rPr>
        <w:fldChar w:fldCharType="end"/>
      </w:r>
      <w:r w:rsidRPr="008F22EA">
        <w:rPr>
          <w:rFonts w:cstheme="minorHAnsi"/>
          <w:bCs/>
          <w:sz w:val="22"/>
          <w:szCs w:val="22"/>
        </w:rPr>
        <w:t xml:space="preserve"> </w:t>
      </w:r>
      <w:r w:rsidRPr="008F22EA">
        <w:rPr>
          <w:rFonts w:cstheme="minorHAnsi"/>
          <w:sz w:val="22"/>
          <w:szCs w:val="22"/>
        </w:rPr>
        <w:t>Moreover, women’s CV risk factors are not as well controlled as men’s, including cholesterol level, blood pressure, and diabetes intermediate outcome measures.</w:t>
      </w:r>
      <w:r w:rsidRPr="008F22EA">
        <w:rPr>
          <w:rFonts w:cstheme="minorHAnsi"/>
          <w:sz w:val="22"/>
          <w:szCs w:val="22"/>
        </w:rPr>
        <w:fldChar w:fldCharType="begin"/>
      </w:r>
      <w:r w:rsidRPr="008F22EA">
        <w:rPr>
          <w:rFonts w:cstheme="minorHAnsi"/>
          <w:sz w:val="22"/>
          <w:szCs w:val="22"/>
        </w:rPr>
        <w:instrText xml:space="preserve"> ADDIN EN.CITE &lt;EndNote&gt;&lt;Cite&gt;&lt;Author&gt;Bird&lt;/Author&gt;&lt;Year&gt;2018&lt;/Year&gt;&lt;RecNum&gt;173&lt;/RecNum&gt;&lt;DisplayText&gt;&lt;style face="superscript"&gt;64&lt;/style&gt;&lt;/DisplayText&gt;&lt;record&gt;&lt;rec-number&gt;173&lt;/rec-number&gt;&lt;foreign-keys&gt;&lt;key app="EN" db-id="rxxv9t2fjp0pakest065t09saewr009swerr" timestamp="1575794414"&gt;173&lt;/key&gt;&lt;/foreign-keys&gt;&lt;ref-type name="Journal Article"&gt;17&lt;/ref-type&gt;&lt;contributors&gt;&lt;authors&gt;&lt;author&gt;Bird, Chloe E&lt;/author&gt;&lt;author&gt;Manocchia, Michael&lt;/author&gt;&lt;author&gt;Tomblin, Brooke&lt;/author&gt;&lt;author&gt;Payne, Peggy&lt;/author&gt;&lt;author&gt;Kulakodlu, Mahesh&lt;/author&gt;&lt;author&gt;Iacolo, Emily&lt;/author&gt;&lt;author&gt;Fremont, Allen M&lt;/author&gt;&lt;/authors&gt;&lt;/contributors&gt;&lt;titles&gt;&lt;title&gt;Mapping the gaps: Gender differences in preventive cardiovascular care among managed care members in four metropolitan areas&lt;/title&gt;&lt;secondary-title&gt;Women&amp;apos;s Health Issues&lt;/secondary-title&gt;&lt;/titles&gt;&lt;periodical&gt;&lt;full-title&gt;Women&amp;apos;s Health Issues&lt;/full-title&gt;&lt;/periodical&gt;&lt;pages&gt;446-455&lt;/pages&gt;&lt;volume&gt;28&lt;/volume&gt;&lt;number&gt;5&lt;/number&gt;&lt;dates&gt;&lt;year&gt;2018&lt;/year&gt;&lt;/dates&gt;&lt;isbn&gt;1049-3867&lt;/isbn&gt;&lt;urls&gt;&lt;/urls&gt;&lt;/record&gt;&lt;/Cite&gt;&lt;/EndNote&gt;</w:instrText>
      </w:r>
      <w:r w:rsidRPr="008F22EA">
        <w:rPr>
          <w:rFonts w:cstheme="minorHAnsi"/>
          <w:sz w:val="22"/>
          <w:szCs w:val="22"/>
        </w:rPr>
        <w:fldChar w:fldCharType="separate"/>
      </w:r>
      <w:r w:rsidRPr="008F22EA">
        <w:rPr>
          <w:rFonts w:cstheme="minorHAnsi"/>
          <w:noProof/>
          <w:sz w:val="22"/>
          <w:szCs w:val="22"/>
          <w:vertAlign w:val="superscript"/>
        </w:rPr>
        <w:t>64</w:t>
      </w:r>
      <w:r w:rsidRPr="008F22EA">
        <w:rPr>
          <w:rFonts w:cstheme="minorHAnsi"/>
          <w:sz w:val="22"/>
          <w:szCs w:val="22"/>
        </w:rPr>
        <w:fldChar w:fldCharType="end"/>
      </w:r>
      <w:r w:rsidRPr="008F22EA">
        <w:rPr>
          <w:rFonts w:cstheme="minorHAnsi"/>
          <w:sz w:val="22"/>
          <w:szCs w:val="22"/>
        </w:rPr>
        <w:t xml:space="preserve"> CV guidelines support directed lipid treatment and more personalized evaluations by providers, in addition to educating patients about their risks and strongly recommending lifestyle changes (i.e., physical activity, diet, and behavioral counseling).</w:t>
      </w:r>
      <w:r w:rsidRPr="008F22EA">
        <w:rPr>
          <w:rFonts w:cstheme="minorHAnsi"/>
          <w:sz w:val="22"/>
          <w:szCs w:val="22"/>
        </w:rPr>
        <w:fldChar w:fldCharType="begin">
          <w:fldData xml:space="preserve">PEVuZE5vdGU+PENpdGU+PEF1dGhvcj5TdG9uZTwvQXV0aG9yPjxZZWFyPjIwMTQ8L1llYXI+PFJl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PEVuZE5vdGU+PENpdGU+PEF1dGhvcj5TdG9uZTwvQXV0aG9yPjxZZWFyPjIwMTQ8L1llYXI+PFJl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65</w:t>
      </w:r>
      <w:r w:rsidRPr="008F22EA">
        <w:rPr>
          <w:rFonts w:cstheme="minorHAnsi"/>
          <w:sz w:val="22"/>
          <w:szCs w:val="22"/>
        </w:rPr>
        <w:fldChar w:fldCharType="end"/>
      </w:r>
      <w:r w:rsidRPr="008F22EA">
        <w:rPr>
          <w:rFonts w:cstheme="minorHAnsi"/>
          <w:sz w:val="22"/>
          <w:szCs w:val="22"/>
        </w:rPr>
        <w:t xml:space="preserve"> However, numerous provider barriers to CV risk management have been identified, including lack of time, lack of awareness and understanding of the latest CVD prevention guidelines, difficulty accessing relevant electronic medical record (EMR) data at the point of care, low self-efficacy to counsel patients in behavioral change, habit or inertia, fragmentation of care, and perceptions of low patient interest or capacity to follow-through on recommendations.</w:t>
      </w:r>
      <w:r w:rsidRPr="008F22EA">
        <w:rPr>
          <w:rFonts w:cstheme="minorHAnsi"/>
          <w:sz w:val="22"/>
          <w:szCs w:val="22"/>
        </w:rPr>
        <w:fldChar w:fldCharType="begin">
          <w:fldData xml:space="preserve">PEVuZE5vdGU+PENpdGU+PEF1dGhvcj5Dcm9zc29uPC9BdXRob3I+PFllYXI+MjAxMDwvWWVhcj48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PEVuZE5vdGU+PENpdGU+PEF1dGhvcj5Dcm9zc29uPC9BdXRob3I+PFllYXI+MjAxMDwvWWVhcj48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66</w:t>
      </w:r>
      <w:r w:rsidRPr="008F22EA">
        <w:rPr>
          <w:rFonts w:cstheme="minorHAnsi"/>
          <w:sz w:val="22"/>
          <w:szCs w:val="22"/>
        </w:rPr>
        <w:fldChar w:fldCharType="end"/>
      </w:r>
      <w:r w:rsidRPr="008F22EA">
        <w:rPr>
          <w:rFonts w:cstheme="minorHAnsi"/>
          <w:sz w:val="22"/>
          <w:szCs w:val="22"/>
        </w:rPr>
        <w:t xml:space="preserve"> </w:t>
      </w:r>
      <w:r w:rsidRPr="008F22EA">
        <w:rPr>
          <w:rFonts w:cstheme="minorHAnsi"/>
          <w:bCs/>
          <w:sz w:val="22"/>
          <w:szCs w:val="22"/>
        </w:rPr>
        <w:t>At the patient level, perception of personal CV risk remains limited but risk reduction interventions have been successful. For example, gender- and non-gender-specific smoking cessation programs are effective at helping women abstain from smoking.</w:t>
      </w:r>
      <w:r w:rsidRPr="008F22EA">
        <w:rPr>
          <w:rFonts w:cstheme="minorHAnsi"/>
          <w:bCs/>
          <w:sz w:val="22"/>
          <w:szCs w:val="22"/>
        </w:rPr>
        <w:fldChar w:fldCharType="begin">
          <w:fldData xml:space="preserve">PEVuZE5vdGU+PENpdGU+PEF1dGhvcj5UdXJuYnVsbDwvQXV0aG9yPjxZZWFyPjIwMDg8L1llYXI+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</w:fldData>
        </w:fldChar>
      </w:r>
      <w:r w:rsidRPr="008F22EA">
        <w:rPr>
          <w:rFonts w:cstheme="minorHAnsi"/>
          <w:bCs/>
          <w:sz w:val="22"/>
          <w:szCs w:val="22"/>
        </w:rPr>
        <w:instrText xml:space="preserve"> ADDIN EN.CITE </w:instrText>
      </w:r>
      <w:r w:rsidRPr="008F22EA">
        <w:rPr>
          <w:rFonts w:cstheme="minorHAnsi"/>
          <w:bCs/>
          <w:sz w:val="22"/>
          <w:szCs w:val="22"/>
        </w:rPr>
        <w:fldChar w:fldCharType="begin">
          <w:fldData xml:space="preserve">PEVuZE5vdGU+PENpdGU+PEF1dGhvcj5UdXJuYnVsbDwvQXV0aG9yPjxZZWFyPjIwMDg8L1llYXI+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</w:fldData>
        </w:fldChar>
      </w:r>
      <w:r w:rsidRPr="008F22EA">
        <w:rPr>
          <w:rFonts w:cstheme="minorHAnsi"/>
          <w:bCs/>
          <w:sz w:val="22"/>
          <w:szCs w:val="22"/>
        </w:rPr>
        <w:instrText xml:space="preserve"> ADDIN EN.CITE.DATA </w:instrText>
      </w:r>
      <w:r w:rsidRPr="008F22EA">
        <w:rPr>
          <w:rFonts w:cstheme="minorHAnsi"/>
          <w:bCs/>
          <w:sz w:val="22"/>
          <w:szCs w:val="22"/>
        </w:rPr>
      </w:r>
      <w:r w:rsidRPr="008F22EA">
        <w:rPr>
          <w:rFonts w:cstheme="minorHAnsi"/>
          <w:bCs/>
          <w:sz w:val="22"/>
          <w:szCs w:val="22"/>
        </w:rPr>
        <w:fldChar w:fldCharType="end"/>
      </w:r>
      <w:r w:rsidRPr="008F22EA">
        <w:rPr>
          <w:rFonts w:cstheme="minorHAnsi"/>
          <w:bCs/>
          <w:sz w:val="22"/>
          <w:szCs w:val="22"/>
        </w:rPr>
      </w:r>
      <w:r w:rsidRPr="008F22EA">
        <w:rPr>
          <w:rFonts w:cstheme="minorHAnsi"/>
          <w:bCs/>
          <w:sz w:val="22"/>
          <w:szCs w:val="22"/>
        </w:rPr>
        <w:fldChar w:fldCharType="separate"/>
      </w:r>
      <w:r w:rsidRPr="008F22EA">
        <w:rPr>
          <w:rFonts w:cstheme="minorHAnsi"/>
          <w:bCs/>
          <w:noProof/>
          <w:sz w:val="22"/>
          <w:szCs w:val="22"/>
          <w:vertAlign w:val="superscript"/>
        </w:rPr>
        <w:t>67</w:t>
      </w:r>
      <w:r w:rsidRPr="008F22EA">
        <w:rPr>
          <w:rFonts w:cstheme="minorHAnsi"/>
          <w:bCs/>
          <w:sz w:val="22"/>
          <w:szCs w:val="22"/>
        </w:rPr>
        <w:fldChar w:fldCharType="end"/>
      </w:r>
      <w:r w:rsidRPr="008F22EA">
        <w:rPr>
          <w:rFonts w:cstheme="minorHAnsi"/>
          <w:bCs/>
          <w:sz w:val="22"/>
          <w:szCs w:val="22"/>
        </w:rPr>
        <w:t xml:space="preserve"> However, CV risk reduction challenges persist with weight management programs.</w:t>
      </w:r>
      <w:r w:rsidRPr="008F22EA">
        <w:rPr>
          <w:rFonts w:cstheme="minorHAnsi"/>
          <w:bCs/>
          <w:sz w:val="22"/>
          <w:szCs w:val="22"/>
        </w:rPr>
        <w:fldChar w:fldCharType="begin">
          <w:fldData xml:space="preserve">PEVuZE5vdGU+PENpdGU+PEF1dGhvcj5DaHVyY2g8L0F1dGhvcj48WWVhcj4yMDA3PC9ZZWFyPjxS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</w:fldData>
        </w:fldChar>
      </w:r>
      <w:r w:rsidRPr="008F22EA">
        <w:rPr>
          <w:rFonts w:cstheme="minorHAnsi"/>
          <w:bCs/>
          <w:sz w:val="22"/>
          <w:szCs w:val="22"/>
        </w:rPr>
        <w:instrText xml:space="preserve"> ADDIN EN.CITE </w:instrText>
      </w:r>
      <w:r w:rsidRPr="008F22EA">
        <w:rPr>
          <w:rFonts w:cstheme="minorHAnsi"/>
          <w:bCs/>
          <w:sz w:val="22"/>
          <w:szCs w:val="22"/>
        </w:rPr>
        <w:fldChar w:fldCharType="begin">
          <w:fldData xml:space="preserve">PEVuZE5vdGU+PENpdGU+PEF1dGhvcj5DaHVyY2g8L0F1dGhvcj48WWVhcj4yMDA3PC9ZZWFyPjxS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</w:fldData>
        </w:fldChar>
      </w:r>
      <w:r w:rsidRPr="008F22EA">
        <w:rPr>
          <w:rFonts w:cstheme="minorHAnsi"/>
          <w:bCs/>
          <w:sz w:val="22"/>
          <w:szCs w:val="22"/>
        </w:rPr>
        <w:instrText xml:space="preserve"> ADDIN EN.CITE.DATA </w:instrText>
      </w:r>
      <w:r w:rsidRPr="008F22EA">
        <w:rPr>
          <w:rFonts w:cstheme="minorHAnsi"/>
          <w:bCs/>
          <w:sz w:val="22"/>
          <w:szCs w:val="22"/>
        </w:rPr>
      </w:r>
      <w:r w:rsidRPr="008F22EA">
        <w:rPr>
          <w:rFonts w:cstheme="minorHAnsi"/>
          <w:bCs/>
          <w:sz w:val="22"/>
          <w:szCs w:val="22"/>
        </w:rPr>
        <w:fldChar w:fldCharType="end"/>
      </w:r>
      <w:r w:rsidRPr="008F22EA">
        <w:rPr>
          <w:rFonts w:cstheme="minorHAnsi"/>
          <w:bCs/>
          <w:sz w:val="22"/>
          <w:szCs w:val="22"/>
        </w:rPr>
      </w:r>
      <w:r w:rsidRPr="008F22EA">
        <w:rPr>
          <w:rFonts w:cstheme="minorHAnsi"/>
          <w:bCs/>
          <w:sz w:val="22"/>
          <w:szCs w:val="22"/>
        </w:rPr>
        <w:fldChar w:fldCharType="separate"/>
      </w:r>
      <w:r w:rsidRPr="008F22EA">
        <w:rPr>
          <w:rFonts w:cstheme="minorHAnsi"/>
          <w:bCs/>
          <w:noProof/>
          <w:sz w:val="22"/>
          <w:szCs w:val="22"/>
          <w:vertAlign w:val="superscript"/>
        </w:rPr>
        <w:t>68</w:t>
      </w:r>
      <w:r w:rsidRPr="008F22EA">
        <w:rPr>
          <w:rFonts w:cstheme="minorHAnsi"/>
          <w:bCs/>
          <w:sz w:val="22"/>
          <w:szCs w:val="22"/>
        </w:rPr>
        <w:fldChar w:fldCharType="end"/>
      </w:r>
      <w:r w:rsidRPr="008F22EA">
        <w:rPr>
          <w:rFonts w:cstheme="minorHAnsi"/>
          <w:bCs/>
          <w:noProof/>
          <w:sz w:val="22"/>
          <w:szCs w:val="22"/>
        </w:rPr>
        <w:t xml:space="preserve"> </w:t>
      </w:r>
      <w:r w:rsidRPr="008F22EA">
        <w:rPr>
          <w:rFonts w:cstheme="minorHAnsi"/>
          <w:sz w:val="22"/>
          <w:szCs w:val="22"/>
        </w:rPr>
        <w:t>In VA, CV risk reduction and management remains a significant focus despite rates of prevention at or above national levels according to HEDIS and AHRQ.</w:t>
      </w:r>
      <w:r w:rsidRPr="008F22EA">
        <w:rPr>
          <w:rFonts w:cstheme="minorHAnsi"/>
          <w:sz w:val="22"/>
          <w:szCs w:val="22"/>
        </w:rPr>
        <w:fldChar w:fldCharType="begin"/>
      </w:r>
      <w:r w:rsidRPr="008F22EA">
        <w:rPr>
          <w:rFonts w:cstheme="minorHAnsi"/>
          <w:sz w:val="22"/>
          <w:szCs w:val="22"/>
        </w:rPr>
        <w:instrText xml:space="preserve"> ADDIN EN.CITE &lt;EndNote&gt;&lt;Cite&gt;&lt;Author&gt;Bird&lt;/Author&gt;&lt;Year&gt;2018&lt;/Year&gt;&lt;RecNum&gt;173&lt;/RecNum&gt;&lt;DisplayText&gt;&lt;style face="superscript"&gt;64&lt;/style&gt;&lt;/DisplayText&gt;&lt;record&gt;&lt;rec-number&gt;173&lt;/rec-number&gt;&lt;foreign-keys&gt;&lt;key app="EN" db-id="rxxv9t2fjp0pakest065t09saewr009swerr" timestamp="1575794414"&gt;173&lt;/key&gt;&lt;/foreign-keys&gt;&lt;ref-type name="Journal Article"&gt;17&lt;/ref-type&gt;&lt;contributors&gt;&lt;authors&gt;&lt;author&gt;Bird, Chloe E&lt;/author&gt;&lt;author&gt;Manocchia, Michael&lt;/author&gt;&lt;author&gt;Tomblin, Brooke&lt;/author&gt;&lt;author&gt;Payne, Peggy&lt;/author&gt;&lt;author&gt;Kulakodlu, Mahesh&lt;/author&gt;&lt;author&gt;Iacolo, Emily&lt;/author&gt;&lt;author&gt;Fremont, Allen M&lt;/author&gt;&lt;/authors&gt;&lt;/contributors&gt;&lt;titles&gt;&lt;title&gt;Mapping the gaps: Gender differences in preventive cardiovascular care among managed care members in four metropolitan areas&lt;/title&gt;&lt;secondary-title&gt;Women&amp;apos;s Health Issues&lt;/secondary-title&gt;&lt;/titles&gt;&lt;periodical&gt;&lt;full-title&gt;Women&amp;apos;s Health Issues&lt;/full-title&gt;&lt;/periodical&gt;&lt;pages&gt;446-455&lt;/pages&gt;&lt;volume&gt;28&lt;/volume&gt;&lt;number&gt;5&lt;/number&gt;&lt;dates&gt;&lt;year&gt;2018&lt;/year&gt;&lt;/dates&gt;&lt;isbn&gt;1049-3867&lt;/isbn&gt;&lt;urls&gt;&lt;/urls&gt;&lt;/record&gt;&lt;/Cite&gt;&lt;/EndNote&gt;</w:instrText>
      </w:r>
      <w:r w:rsidRPr="008F22EA">
        <w:rPr>
          <w:rFonts w:cstheme="minorHAnsi"/>
          <w:sz w:val="22"/>
          <w:szCs w:val="22"/>
        </w:rPr>
        <w:fldChar w:fldCharType="separate"/>
      </w:r>
      <w:r w:rsidRPr="008F22EA">
        <w:rPr>
          <w:rFonts w:cstheme="minorHAnsi"/>
          <w:noProof/>
          <w:sz w:val="22"/>
          <w:szCs w:val="22"/>
          <w:vertAlign w:val="superscript"/>
        </w:rPr>
        <w:t>64</w:t>
      </w:r>
      <w:r w:rsidRPr="008F22EA">
        <w:rPr>
          <w:rFonts w:cstheme="minorHAnsi"/>
          <w:sz w:val="22"/>
          <w:szCs w:val="22"/>
        </w:rPr>
        <w:fldChar w:fldCharType="end"/>
      </w:r>
      <w:r w:rsidRPr="008F22EA">
        <w:rPr>
          <w:rFonts w:cstheme="minorHAnsi"/>
          <w:sz w:val="22"/>
          <w:szCs w:val="22"/>
        </w:rPr>
        <w:t xml:space="preserve"> The combination of disparities and gender-specific CV risk factors, recognized contribution of obesity and inactivity, and limited knowledge explaining barriers in risk factor reduction for women Veterans suggest an urgent need for solutions to improve CV risks and outcomes. </w:t>
      </w:r>
    </w:p>
    <w:p w14:paraId="6638B496" w14:textId="77777777" w:rsidR="00822B43" w:rsidRPr="001D5D5C" w:rsidRDefault="00822B43" w:rsidP="00822B43">
      <w:pPr>
        <w:spacing w:after="120"/>
        <w:rPr>
          <w:rFonts w:cstheme="minorHAnsi"/>
          <w:sz w:val="22"/>
          <w:szCs w:val="22"/>
        </w:rPr>
      </w:pPr>
      <w:r w:rsidRPr="008B2A80">
        <w:rPr>
          <w:rFonts w:cstheme="minorHAnsi"/>
          <w:i/>
          <w:iCs/>
          <w:sz w:val="22"/>
          <w:szCs w:val="22"/>
        </w:rPr>
        <w:lastRenderedPageBreak/>
        <w:t>Perinatal depression</w:t>
      </w:r>
      <w:r w:rsidRPr="008F22EA">
        <w:rPr>
          <w:rFonts w:cstheme="minorHAnsi"/>
          <w:sz w:val="22"/>
          <w:szCs w:val="22"/>
        </w:rPr>
        <w:t xml:space="preserve"> is a common complication affecting one in seven women and is associated with myriad adverse outcomes for mother and child, including: increased risk of suicidal ideation in mothers, and long-term mental and behavioral health problems in children.</w:t>
      </w:r>
      <w:r w:rsidRPr="008F22EA">
        <w:rPr>
          <w:rFonts w:cstheme="minorHAnsi"/>
          <w:sz w:val="22"/>
          <w:szCs w:val="22"/>
        </w:rPr>
        <w:fldChar w:fldCharType="begin">
          <w:fldData xml:space="preserve">PEVuZE5vdGU+PENpdGU+PEF1dGhvcj5TYW50b3M8L0F1dGhvcj48WWVhcj4yMDE0PC9ZZWFyPjxS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PEVuZE5vdGU+PENpdGU+PEF1dGhvcj5TYW50b3M8L0F1dGhvcj48WWVhcj4yMDE0PC9ZZWFyPjxS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69</w:t>
      </w:r>
      <w:r w:rsidRPr="008F22EA">
        <w:rPr>
          <w:rFonts w:cstheme="minorHAnsi"/>
          <w:sz w:val="22"/>
          <w:szCs w:val="22"/>
        </w:rPr>
        <w:fldChar w:fldCharType="end"/>
      </w:r>
      <w:r w:rsidRPr="008F22EA">
        <w:rPr>
          <w:rFonts w:cstheme="minorHAnsi"/>
          <w:sz w:val="22"/>
          <w:szCs w:val="22"/>
        </w:rPr>
        <w:t xml:space="preserve"> Perinatal depression, </w:t>
      </w:r>
      <w:r w:rsidRPr="008F22EA">
        <w:rPr>
          <w:rFonts w:cstheme="minorHAnsi"/>
          <w:bCs/>
          <w:sz w:val="22"/>
          <w:szCs w:val="22"/>
        </w:rPr>
        <w:t>which includes the onset of major or minor depressive episodes during pregnancy or first 12-months post-partum,</w:t>
      </w:r>
      <w:r w:rsidRPr="008F22EA">
        <w:rPr>
          <w:rFonts w:cstheme="minorHAnsi"/>
          <w:bCs/>
          <w:sz w:val="22"/>
          <w:szCs w:val="22"/>
        </w:rPr>
        <w:fldChar w:fldCharType="begin"/>
      </w:r>
      <w:r w:rsidRPr="008F22EA">
        <w:rPr>
          <w:rFonts w:cstheme="minorHAnsi"/>
          <w:bCs/>
          <w:sz w:val="22"/>
          <w:szCs w:val="22"/>
        </w:rPr>
        <w:instrText xml:space="preserve"> ADDIN EN.CITE &lt;EndNote&gt;&lt;Cite&gt;&lt;Author&gt;Gavin&lt;/Author&gt;&lt;Year&gt;2005&lt;/Year&gt;&lt;RecNum&gt;92&lt;/RecNum&gt;&lt;DisplayText&gt;&lt;style face="superscript"&gt;70&lt;/style&gt;&lt;/DisplayText&gt;&lt;record&gt;&lt;rec-number&gt;92&lt;/rec-number&gt;&lt;foreign-keys&gt;&lt;key app="EN" db-id="rxxv9t2fjp0pakest065t09saewr009swerr" timestamp="1575487933"&gt;92&lt;/key&gt;&lt;/foreign-keys&gt;&lt;ref-type name="Journal Article"&gt;17&lt;/ref-type&gt;&lt;contributors&gt;&lt;authors&gt;&lt;author&gt;Gavin, N. I.&lt;/author&gt;&lt;author&gt;Gaynes, B. N.&lt;/author&gt;&lt;author&gt;Lohr, K. N.&lt;/author&gt;&lt;author&gt;Meltzer-Brody, S.&lt;/author&gt;&lt;author&gt;Gartlehner, G.&lt;/author&gt;&lt;author&gt;Swinson, T.&lt;/author&gt;&lt;/authors&gt;&lt;/contributors&gt;&lt;auth-address&gt;RTI International, 3040 Cornwallis Road, PO Box 12194, Research Triangle Park, NC 27709-2194, USA. gavin@rti.org&lt;/auth-address&gt;&lt;titles&gt;&lt;title&gt;Perinatal depression: a systematic review of prevalence and incidence&lt;/title&gt;&lt;secondary-title&gt;Obstet Gynecol&lt;/secondary-title&gt;&lt;alt-title&gt;Obstetrics and gynecology&lt;/alt-title&gt;&lt;/titles&gt;&lt;periodical&gt;&lt;full-title&gt;Obstet Gynecol&lt;/full-title&gt;&lt;abbr-1&gt;Obstetrics and gynecology&lt;/abbr-1&gt;&lt;/periodical&gt;&lt;alt-periodical&gt;&lt;full-title&gt;Obstet Gynecol&lt;/full-title&gt;&lt;abbr-1&gt;Obstetrics and gynecology&lt;/abbr-1&gt;&lt;/alt-periodical&gt;&lt;pages&gt;1071-83&lt;/pages&gt;&lt;volume&gt;106&lt;/volume&gt;&lt;number&gt;5 Pt 1&lt;/number&gt;&lt;edition&gt;2005/11/02&lt;/edition&gt;&lt;keywords&gt;&lt;keyword&gt;Depression, Postpartum/*epidemiology&lt;/keyword&gt;&lt;keyword&gt;Depressive Disorder, Major/*epidemiology&lt;/keyword&gt;&lt;keyword&gt;Female&lt;/keyword&gt;&lt;keyword&gt;Humans&lt;/keyword&gt;&lt;keyword&gt;Incidence&lt;/keyword&gt;&lt;keyword&gt;Pregnancy&lt;/keyword&gt;&lt;keyword&gt;Pregnancy Complications/*epidemiology&lt;/keyword&gt;&lt;keyword&gt;Prevalence&lt;/keyword&gt;&lt;/keywords&gt;&lt;dates&gt;&lt;year&gt;2005&lt;/year&gt;&lt;pub-dates&gt;&lt;date&gt;Nov&lt;/date&gt;&lt;/pub-dates&gt;&lt;/dates&gt;&lt;isbn&gt;0029-7844 (Print)&amp;#xD;0029-7844&lt;/isbn&gt;&lt;accession-num&gt;16260528&lt;/accession-num&gt;&lt;urls&gt;&lt;/urls&gt;&lt;electronic-resource-num&gt;10.1097/01.AOG.0000183597.31630.db&lt;/electronic-resource-num&gt;&lt;remote-database-provider&gt;NLM&lt;/remote-database-provider&gt;&lt;language&gt;eng&lt;/language&gt;&lt;/record&gt;&lt;/Cite&gt;&lt;/EndNote&gt;</w:instrText>
      </w:r>
      <w:r w:rsidRPr="008F22EA">
        <w:rPr>
          <w:rFonts w:cstheme="minorHAnsi"/>
          <w:bCs/>
          <w:sz w:val="22"/>
          <w:szCs w:val="22"/>
        </w:rPr>
        <w:fldChar w:fldCharType="separate"/>
      </w:r>
      <w:r w:rsidRPr="008F22EA">
        <w:rPr>
          <w:rFonts w:cstheme="minorHAnsi"/>
          <w:bCs/>
          <w:noProof/>
          <w:sz w:val="22"/>
          <w:szCs w:val="22"/>
          <w:vertAlign w:val="superscript"/>
        </w:rPr>
        <w:t>70</w:t>
      </w:r>
      <w:r w:rsidRPr="008F22EA">
        <w:rPr>
          <w:rFonts w:cstheme="minorHAnsi"/>
          <w:bCs/>
          <w:sz w:val="22"/>
          <w:szCs w:val="22"/>
        </w:rPr>
        <w:fldChar w:fldCharType="end"/>
      </w:r>
      <w:r w:rsidRPr="008F22EA">
        <w:rPr>
          <w:rFonts w:cstheme="minorHAnsi"/>
          <w:bCs/>
          <w:sz w:val="22"/>
          <w:szCs w:val="22"/>
        </w:rPr>
        <w:t xml:space="preserve"> has n</w:t>
      </w:r>
      <w:r w:rsidRPr="008F22EA">
        <w:rPr>
          <w:rFonts w:cstheme="minorHAnsi"/>
          <w:sz w:val="22"/>
          <w:szCs w:val="22"/>
        </w:rPr>
        <w:t>umerous risk factors including a history of depression, current depressive symptoms, a history of physical and sexual abuse, unwanted and unplanned pregnancy, intimate partner violence, stressful life events, pregestational or gestational diabetes, and pregnancy complications.</w:t>
      </w:r>
      <w:r w:rsidRPr="008F22EA">
        <w:rPr>
          <w:rFonts w:cstheme="minorHAnsi"/>
          <w:sz w:val="22"/>
          <w:szCs w:val="22"/>
        </w:rPr>
        <w:fldChar w:fldCharType="begin"/>
      </w:r>
      <w:r w:rsidRPr="008F22EA">
        <w:rPr>
          <w:rFonts w:cstheme="minorHAnsi"/>
          <w:sz w:val="22"/>
          <w:szCs w:val="22"/>
        </w:rPr>
        <w:instrText xml:space="preserve"> ADDIN EN.CITE &lt;EndNote&gt;&lt;Cite&gt;&lt;Author&gt;Kleine&lt;/Author&gt;&lt;Year&gt;2019&lt;/Year&gt;&lt;RecNum&gt;40&lt;/RecNum&gt;&lt;DisplayText&gt;&lt;style face="superscript"&gt;71&lt;/style&gt;&lt;/DisplayText&gt;&lt;record&gt;&lt;rec-number&gt;40&lt;/rec-number&gt;&lt;foreign-keys&gt;&lt;key app="EN" db-id="rxxv9t2fjp0pakest065t09saewr009swerr" timestamp="1574384750"&gt;40&lt;/key&gt;&lt;/foreign-keys&gt;&lt;ref-type name="Journal Article"&gt;17&lt;/ref-type&gt;&lt;contributors&gt;&lt;authors&gt;&lt;author&gt;Kleine, I.&lt;/author&gt;&lt;/authors&gt;&lt;/contributors&gt;&lt;auth-address&gt;Coventry, UK ira.kleine@cantab.net.&lt;/auth-address&gt;&lt;titles&gt;&lt;title&gt;Interventions to prevent perinatal depression: US Preventive Services Task Force Recommendation Statement&lt;/title&gt;&lt;secondary-title&gt;Arch Dis Child Educ Pract Ed&lt;/secondary-title&gt;&lt;alt-title&gt;Archives of disease in childhood. Education and practice edition&lt;/alt-title&gt;&lt;/titles&gt;&lt;periodical&gt;&lt;full-title&gt;Arch Dis Child Educ Pract Ed&lt;/full-title&gt;&lt;abbr-1&gt;Archives of disease in childhood. Education and practice edition&lt;/abbr-1&gt;&lt;/periodical&gt;&lt;alt-periodical&gt;&lt;full-title&gt;Arch Dis Child Educ Pract Ed&lt;/full-title&gt;&lt;abbr-1&gt;Archives of disease in childhood. Education and practice edition&lt;/abbr-1&gt;&lt;/alt-periodical&gt;&lt;edition&gt;2019/10/31&lt;/edition&gt;&lt;keywords&gt;&lt;keyword&gt;child psychiatry&lt;/keyword&gt;&lt;keyword&gt;evidence based medicine&lt;/keyword&gt;&lt;keyword&gt;multidisciplinary team-care&lt;/keyword&gt;&lt;keyword&gt;paediatric practice&lt;/keyword&gt;&lt;keyword&gt;psychology&lt;/keyword&gt;&lt;/keywords&gt;&lt;dates&gt;&lt;year&gt;2019&lt;/year&gt;&lt;pub-dates&gt;&lt;date&gt;Oct 29&lt;/date&gt;&lt;/pub-dates&gt;&lt;/dates&gt;&lt;isbn&gt;1743-0585&lt;/isbn&gt;&lt;accession-num&gt;31662315&lt;/accession-num&gt;&lt;urls&gt;&lt;/urls&gt;&lt;electronic-resource-num&gt;10.1136/archdischild-2019-317433&lt;/electronic-resource-num&gt;&lt;remote-database-provider&gt;NLM&lt;/remote-database-provider&gt;&lt;language&gt;eng&lt;/language&gt;&lt;/record&gt;&lt;/Cite&gt;&lt;/EndNote&gt;</w:instrText>
      </w:r>
      <w:r w:rsidRPr="008F22EA">
        <w:rPr>
          <w:rFonts w:cstheme="minorHAnsi"/>
          <w:sz w:val="22"/>
          <w:szCs w:val="22"/>
        </w:rPr>
        <w:fldChar w:fldCharType="separate"/>
      </w:r>
      <w:r w:rsidRPr="008F22EA">
        <w:rPr>
          <w:rFonts w:cstheme="minorHAnsi"/>
          <w:noProof/>
          <w:sz w:val="22"/>
          <w:szCs w:val="22"/>
          <w:vertAlign w:val="superscript"/>
        </w:rPr>
        <w:t>71</w:t>
      </w:r>
      <w:r w:rsidRPr="008F22EA">
        <w:rPr>
          <w:rFonts w:cstheme="minorHAnsi"/>
          <w:sz w:val="22"/>
          <w:szCs w:val="22"/>
        </w:rPr>
        <w:fldChar w:fldCharType="end"/>
      </w:r>
      <w:r w:rsidRPr="008F22EA">
        <w:rPr>
          <w:rFonts w:cstheme="minorHAnsi"/>
          <w:sz w:val="22"/>
          <w:szCs w:val="22"/>
        </w:rPr>
        <w:t xml:space="preserve"> Other risk factors include low socioeconomic status, adolescent parenthood, and lack of social support. Women Veterans experience additional unique stressors which may further increase the risk of perinatal depression and/or suicidal ideation, including: combat-related exposures,</w:t>
      </w:r>
      <w:r w:rsidRPr="008F22EA">
        <w:rPr>
          <w:rFonts w:cstheme="minorHAnsi"/>
          <w:sz w:val="22"/>
          <w:szCs w:val="22"/>
        </w:rPr>
        <w:fldChar w:fldCharType="begin">
          <w:fldData xml:space="preserve">PEVuZE5vdGU+PENpdGU+PEF1dGhvcj5OZ3V5ZW48L0F1dGhvcj48WWVhcj4yMDEzPC9ZZWFyPjxS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PEVuZE5vdGU+PENpdGU+PEF1dGhvcj5OZ3V5ZW48L0F1dGhvcj48WWVhcj4yMDEzPC9ZZWFyPjxS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72</w:t>
      </w:r>
      <w:r w:rsidRPr="008F22EA">
        <w:rPr>
          <w:rFonts w:cstheme="minorHAnsi"/>
          <w:sz w:val="22"/>
          <w:szCs w:val="22"/>
        </w:rPr>
        <w:fldChar w:fldCharType="end"/>
      </w:r>
      <w:r w:rsidRPr="008F22EA">
        <w:rPr>
          <w:rFonts w:cstheme="minorHAnsi"/>
          <w:sz w:val="22"/>
          <w:szCs w:val="22"/>
        </w:rPr>
        <w:t xml:space="preserve"> military sexual trauma (defined as sexual assault or harassment occurring during military service),</w:t>
      </w:r>
      <w:r w:rsidRPr="008F22EA">
        <w:rPr>
          <w:rFonts w:cstheme="minorHAnsi"/>
          <w:sz w:val="22"/>
          <w:szCs w:val="22"/>
        </w:rPr>
        <w:fldChar w:fldCharType="begin"/>
      </w:r>
      <w:r w:rsidRPr="008F22EA">
        <w:rPr>
          <w:rFonts w:cstheme="minorHAnsi"/>
          <w:sz w:val="22"/>
          <w:szCs w:val="22"/>
        </w:rPr>
        <w:instrText xml:space="preserve"> ADDIN EN.CITE &lt;EndNote&gt;&lt;Cite&gt;&lt;Author&gt;Gross&lt;/Author&gt;&lt;Year&gt;2019&lt;/Year&gt;&lt;RecNum&gt;37&lt;/RecNum&gt;&lt;DisplayText&gt;&lt;style face="superscript"&gt;11&lt;/style&gt;&lt;/DisplayText&gt;&lt;record&gt;&lt;rec-number&gt;37&lt;/rec-number&gt;&lt;foreign-keys&gt;&lt;key app="EN" db-id="rxxv9t2fjp0pakest065t09saewr009swerr" timestamp="1574384749"&gt;37&lt;/key&gt;&lt;/foreign-keys&gt;&lt;ref-type name="Journal Article"&gt;17&lt;/ref-type&gt;&lt;contributors&gt;&lt;authors&gt;&lt;author&gt;Gross, G. M.&lt;/author&gt;&lt;author&gt;Kroll-Desrosiers, A.&lt;/author&gt;&lt;author&gt;Mattocks, K.&lt;/author&gt;&lt;/authors&gt;&lt;/contributors&gt;&lt;auth-address&gt;VA Connecticut Healthcare System, West Haven, Connecticut.&amp;#xD;Yale University School of Medicine, New Haven, Connecticut.&amp;#xD;Department of Population and Quantitative Health Sciences, University of Massachusetts Medical School, Worcester, Massachusetts.&amp;#xD;VA Central Western Massachusetts Healthcare System, Leeds, Massachusetts.&lt;/auth-address&gt;&lt;titles&gt;&lt;title&gt;A Longitudinal Investigation of Military Sexual Trauma and Perinatal Depression&lt;/title&gt;&lt;secondary-title&gt;J Womens Health (Larchmt)&lt;/secondary-title&gt;&lt;alt-title&gt;Journal of women&amp;apos;s health (2002)&lt;/alt-title&gt;&lt;/titles&gt;&lt;periodical&gt;&lt;full-title&gt;J Womens Health (Larchmt)&lt;/full-title&gt;&lt;abbr-1&gt;Journal of women&amp;apos;s health (2002)&lt;/abbr-1&gt;&lt;/periodical&gt;&lt;alt-periodical&gt;&lt;full-title&gt;J Womens Health (Larchmt)&lt;/full-title&gt;&lt;abbr-1&gt;Journal of women&amp;apos;s health (2002)&lt;/abbr-1&gt;&lt;/alt-periodical&gt;&lt;edition&gt;2019/09/29&lt;/edition&gt;&lt;keywords&gt;&lt;keyword&gt;military sexual trauma&lt;/keyword&gt;&lt;keyword&gt;perinatal depression&lt;/keyword&gt;&lt;keyword&gt;pregnant Veterans&lt;/keyword&gt;&lt;keyword&gt;suicidal ideation&lt;/keyword&gt;&lt;/keywords&gt;&lt;dates&gt;&lt;year&gt;2019&lt;/year&gt;&lt;pub-dates&gt;&lt;date&gt;Sep 27&lt;/date&gt;&lt;/pub-dates&gt;&lt;/dates&gt;&lt;isbn&gt;1540-9996&lt;/isbn&gt;&lt;accession-num&gt;31560602&lt;/accession-num&gt;&lt;urls&gt;&lt;/urls&gt;&lt;electronic-resource-num&gt;10.1089/jwh.2018.7628&lt;/electronic-resource-num&gt;&lt;remote-database-provider&gt;NLM&lt;/remote-database-provider&gt;&lt;language&gt;eng&lt;/language&gt;&lt;/record&gt;&lt;/Cite&gt;&lt;/EndNote&gt;</w:instrText>
      </w:r>
      <w:r w:rsidRPr="008F22EA">
        <w:rPr>
          <w:rFonts w:cstheme="minorHAnsi"/>
          <w:sz w:val="22"/>
          <w:szCs w:val="22"/>
        </w:rPr>
        <w:fldChar w:fldCharType="separate"/>
      </w:r>
      <w:r w:rsidRPr="008F22EA">
        <w:rPr>
          <w:rFonts w:cstheme="minorHAnsi"/>
          <w:noProof/>
          <w:sz w:val="22"/>
          <w:szCs w:val="22"/>
          <w:vertAlign w:val="superscript"/>
        </w:rPr>
        <w:t>11</w:t>
      </w:r>
      <w:r w:rsidRPr="008F22EA">
        <w:rPr>
          <w:rFonts w:cstheme="minorHAnsi"/>
          <w:sz w:val="22"/>
          <w:szCs w:val="22"/>
        </w:rPr>
        <w:fldChar w:fldCharType="end"/>
      </w:r>
      <w:r w:rsidRPr="008F22EA">
        <w:rPr>
          <w:rFonts w:cstheme="minorHAnsi"/>
          <w:sz w:val="22"/>
          <w:szCs w:val="22"/>
        </w:rPr>
        <w:t xml:space="preserve"> and PTSD.</w:t>
      </w:r>
      <w:r w:rsidRPr="008F22EA">
        <w:rPr>
          <w:rFonts w:cstheme="minorHAnsi"/>
          <w:sz w:val="22"/>
          <w:szCs w:val="22"/>
        </w:rPr>
        <w:fldChar w:fldCharType="begin">
          <w:fldData xml:space="preserve">PEVuZE5vdGU+PENpdGU+PEF1dGhvcj5TaGl2YWt1bWFyPC9BdXRob3I+PFllYXI+MjAxNTwvWWVh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PEVuZE5vdGU+PENpdGU+PEF1dGhvcj5TaGl2YWt1bWFyPC9BdXRob3I+PFllYXI+MjAxNTwvWWVh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73</w:t>
      </w:r>
      <w:r w:rsidRPr="008F22EA">
        <w:rPr>
          <w:rFonts w:cstheme="minorHAnsi"/>
          <w:sz w:val="22"/>
          <w:szCs w:val="22"/>
        </w:rPr>
        <w:fldChar w:fldCharType="end"/>
      </w:r>
      <w:r w:rsidRPr="008F22EA">
        <w:rPr>
          <w:rFonts w:cstheme="minorHAnsi"/>
          <w:sz w:val="22"/>
          <w:szCs w:val="22"/>
        </w:rPr>
        <w:t xml:space="preserve"> While perinatal depression has been well-studied in the general population, studies in women Veterans are only recently emerging. A study of 501 pregnant women Veterans found 28% had clinically significant depressive symptoms, exceeding the high-end prevalence estimates of perinatal depression among pregnant civilian women.</w:t>
      </w:r>
      <w:r w:rsidRPr="008F22EA">
        <w:rPr>
          <w:rFonts w:cstheme="minorHAnsi"/>
          <w:sz w:val="22"/>
          <w:szCs w:val="22"/>
        </w:rPr>
        <w:fldChar w:fldCharType="begin">
          <w:fldData xml:space="preserve">PEVuZE5vdGU+PENpdGU+PEF1dGhvcj5Lcm9sbC1EZXNyb3NpZXJzPC9BdXRob3I+PFllYXI+MjAx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PEVuZE5vdGU+PENpdGU+PEF1dGhvcj5Lcm9sbC1EZXNyb3NpZXJzPC9BdXRob3I+PFllYXI+MjAx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10</w:t>
      </w:r>
      <w:r w:rsidRPr="008F22EA">
        <w:rPr>
          <w:rFonts w:cstheme="minorHAnsi"/>
          <w:sz w:val="22"/>
          <w:szCs w:val="22"/>
        </w:rPr>
        <w:fldChar w:fldCharType="end"/>
      </w:r>
      <w:r w:rsidRPr="008F22EA">
        <w:rPr>
          <w:rFonts w:cstheme="minorHAnsi"/>
          <w:sz w:val="22"/>
          <w:szCs w:val="22"/>
        </w:rPr>
        <w:t xml:space="preserve"> Women Veterans who utilize VA prenatal care benefits have higher rates of self-reported depression, current depressive and PTSD symptoms, and PTSD compared with pregnant women Veterans who use other insurance methods during </w:t>
      </w:r>
      <w:r w:rsidRPr="001D5D5C">
        <w:rPr>
          <w:rFonts w:cstheme="minorHAnsi"/>
          <w:sz w:val="22"/>
          <w:szCs w:val="22"/>
        </w:rPr>
        <w:t>pregnancy.</w:t>
      </w:r>
      <w:r w:rsidRPr="001D5D5C">
        <w:rPr>
          <w:rFonts w:cstheme="minorHAnsi"/>
          <w:sz w:val="22"/>
          <w:szCs w:val="22"/>
        </w:rPr>
        <w:fldChar w:fldCharType="begin">
          <w:fldData xml:space="preserve">PEVuZE5vdGU+PENpdGU+PEF1dGhvcj5LYXRvbjwvQXV0aG9yPjxZZWFyPjIwMTk8L1llYXI+PFJl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</w:fldData>
        </w:fldChar>
      </w:r>
      <w:r w:rsidRPr="001D5D5C">
        <w:rPr>
          <w:rFonts w:cstheme="minorHAnsi"/>
          <w:sz w:val="22"/>
          <w:szCs w:val="22"/>
        </w:rPr>
        <w:instrText xml:space="preserve"> ADDIN EN.CITE </w:instrText>
      </w:r>
      <w:r w:rsidRPr="001D5D5C">
        <w:rPr>
          <w:rFonts w:cstheme="minorHAnsi"/>
          <w:sz w:val="22"/>
          <w:szCs w:val="22"/>
        </w:rPr>
        <w:fldChar w:fldCharType="begin">
          <w:fldData xml:space="preserve">PEVuZE5vdGU+PENpdGU+PEF1dGhvcj5LYXRvbjwvQXV0aG9yPjxZZWFyPjIwMTk8L1llYXI+PFJl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</w:fldData>
        </w:fldChar>
      </w:r>
      <w:r w:rsidRPr="001D5D5C">
        <w:rPr>
          <w:rFonts w:cstheme="minorHAnsi"/>
          <w:sz w:val="22"/>
          <w:szCs w:val="22"/>
        </w:rPr>
        <w:instrText xml:space="preserve"> ADDIN EN.CITE.DATA </w:instrText>
      </w:r>
      <w:r w:rsidRPr="001D5D5C">
        <w:rPr>
          <w:rFonts w:cstheme="minorHAnsi"/>
          <w:sz w:val="22"/>
          <w:szCs w:val="22"/>
        </w:rPr>
      </w:r>
      <w:r w:rsidRPr="001D5D5C">
        <w:rPr>
          <w:rFonts w:cstheme="minorHAnsi"/>
          <w:sz w:val="22"/>
          <w:szCs w:val="22"/>
        </w:rPr>
        <w:fldChar w:fldCharType="end"/>
      </w:r>
      <w:r w:rsidRPr="001D5D5C">
        <w:rPr>
          <w:rFonts w:cstheme="minorHAnsi"/>
          <w:sz w:val="22"/>
          <w:szCs w:val="22"/>
        </w:rPr>
      </w:r>
      <w:r w:rsidRPr="001D5D5C">
        <w:rPr>
          <w:rFonts w:cstheme="minorHAnsi"/>
          <w:sz w:val="22"/>
          <w:szCs w:val="22"/>
        </w:rPr>
        <w:fldChar w:fldCharType="separate"/>
      </w:r>
      <w:r w:rsidRPr="001D5D5C">
        <w:rPr>
          <w:rFonts w:cstheme="minorHAnsi"/>
          <w:noProof/>
          <w:sz w:val="22"/>
          <w:szCs w:val="22"/>
          <w:vertAlign w:val="superscript"/>
        </w:rPr>
        <w:t>74,75</w:t>
      </w:r>
      <w:r w:rsidRPr="001D5D5C">
        <w:rPr>
          <w:rFonts w:cstheme="minorHAnsi"/>
          <w:sz w:val="22"/>
          <w:szCs w:val="22"/>
        </w:rPr>
        <w:fldChar w:fldCharType="end"/>
      </w:r>
      <w:r w:rsidRPr="001D5D5C">
        <w:rPr>
          <w:rFonts w:cstheme="minorHAnsi"/>
          <w:sz w:val="22"/>
          <w:szCs w:val="22"/>
        </w:rPr>
        <w:t xml:space="preserve"> Taken together, these factors speak to the urgent need for evidence-based interventions to prevent perinatal depression in women Veterans receiving VA care. </w:t>
      </w:r>
    </w:p>
    <w:p w14:paraId="2874C3A6" w14:textId="77777777" w:rsidR="00822B43" w:rsidRPr="003E6176" w:rsidRDefault="00822B43" w:rsidP="00822B43">
      <w:pPr>
        <w:spacing w:after="120"/>
        <w:rPr>
          <w:rFonts w:cstheme="minorHAnsi"/>
          <w:b/>
          <w:i/>
          <w:iCs/>
          <w:sz w:val="22"/>
          <w:szCs w:val="22"/>
        </w:rPr>
      </w:pPr>
      <w:r w:rsidRPr="003E6176">
        <w:rPr>
          <w:rFonts w:cstheme="minorHAnsi"/>
          <w:b/>
          <w:i/>
          <w:iCs/>
          <w:sz w:val="22"/>
          <w:szCs w:val="22"/>
        </w:rPr>
        <w:t>Evidence-Based Practices (EBPs) to Prevent Type 2 Diabetes, CVD, and Perinatal Depression</w:t>
      </w:r>
    </w:p>
    <w:p w14:paraId="22827306" w14:textId="40100C61" w:rsidR="00822B43" w:rsidRPr="008F22EA" w:rsidRDefault="00822B43" w:rsidP="00822B43">
      <w:pPr>
        <w:spacing w:after="120"/>
        <w:rPr>
          <w:rFonts w:cstheme="minorHAnsi"/>
          <w:sz w:val="22"/>
          <w:szCs w:val="22"/>
        </w:rPr>
      </w:pPr>
      <w:r w:rsidRPr="008F22EA">
        <w:rPr>
          <w:rFonts w:cstheme="minorHAnsi"/>
          <w:b/>
          <w:sz w:val="22"/>
          <w:szCs w:val="22"/>
        </w:rPr>
        <w:t xml:space="preserve">Virtual Diabetes Prevention Program (DPP): </w:t>
      </w:r>
      <w:r w:rsidRPr="008F22EA">
        <w:rPr>
          <w:rFonts w:cstheme="minorHAnsi"/>
          <w:sz w:val="22"/>
          <w:szCs w:val="22"/>
        </w:rPr>
        <w:t xml:space="preserve">DPP, an evidence-based lifestyle intervention emphasizing moderate weight loss, diet, and </w:t>
      </w:r>
      <w:r w:rsidRPr="008F22EA">
        <w:rPr>
          <w:rFonts w:cstheme="minorHAnsi"/>
          <w:sz w:val="22"/>
          <w:szCs w:val="22"/>
          <w:u w:val="single"/>
        </w:rPr>
        <w:t>&gt;</w:t>
      </w:r>
      <w:r w:rsidRPr="008F22EA">
        <w:rPr>
          <w:rFonts w:cstheme="minorHAnsi"/>
          <w:sz w:val="22"/>
          <w:szCs w:val="22"/>
        </w:rPr>
        <w:t xml:space="preserve">150 minutes </w:t>
      </w:r>
      <w:r w:rsidR="00F315A7">
        <w:rPr>
          <w:rFonts w:cstheme="minorHAnsi"/>
          <w:sz w:val="22"/>
          <w:szCs w:val="22"/>
        </w:rPr>
        <w:t xml:space="preserve">per week </w:t>
      </w:r>
      <w:r w:rsidRPr="008F22EA">
        <w:rPr>
          <w:rFonts w:cstheme="minorHAnsi"/>
          <w:sz w:val="22"/>
          <w:szCs w:val="22"/>
        </w:rPr>
        <w:t>of physical activity, has been shown in RCTs to prevent and/or delay progression to diabetes.</w:t>
      </w:r>
      <w:r w:rsidRPr="008F22EA">
        <w:rPr>
          <w:rFonts w:cstheme="minorHAnsi"/>
          <w:sz w:val="22"/>
          <w:szCs w:val="22"/>
        </w:rPr>
        <w:fldChar w:fldCharType="begin">
          <w:fldData xml:space="preserve">PEVuZE5vdGU+PENpdGU+PEF1dGhvcj5Lbm93bGVyPC9BdXRob3I+PFllYXI+MjAwMjwvWWVhcj48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PEVuZE5vdGU+PENpdGU+PEF1dGhvcj5Lbm93bGVyPC9BdXRob3I+PFllYXI+MjAwMjwvWWVhcj48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58</w:t>
      </w:r>
      <w:r w:rsidRPr="008F22EA">
        <w:rPr>
          <w:rFonts w:cstheme="minorHAnsi"/>
          <w:sz w:val="22"/>
          <w:szCs w:val="22"/>
        </w:rPr>
        <w:fldChar w:fldCharType="end"/>
      </w:r>
      <w:r w:rsidRPr="008F22EA">
        <w:rPr>
          <w:rFonts w:cstheme="minorHAnsi"/>
          <w:sz w:val="22"/>
          <w:szCs w:val="22"/>
        </w:rPr>
        <w:t xml:space="preserve"> Virtual DPP, which includes small, closed virtual groups and human coaches, is recommended by the CDC, meets US Preventive Services Task recommendations for care of persons at risk for diabetes, and adds to the menu of available VA weight management services. Our prior DPP work within VA includes over seven years of experience with a commercially-available virtual</w:t>
      </w:r>
      <w:r w:rsidRPr="008F22EA" w:rsidDel="00545024">
        <w:rPr>
          <w:rFonts w:cstheme="minorHAnsi"/>
          <w:sz w:val="22"/>
          <w:szCs w:val="22"/>
        </w:rPr>
        <w:t xml:space="preserve"> </w:t>
      </w:r>
      <w:r w:rsidRPr="008F22EA">
        <w:rPr>
          <w:rFonts w:cstheme="minorHAnsi"/>
          <w:sz w:val="22"/>
          <w:szCs w:val="22"/>
        </w:rPr>
        <w:t xml:space="preserve">DPP-based group lifestyle intervention, known as </w:t>
      </w:r>
      <w:r w:rsidRPr="008F22EA">
        <w:rPr>
          <w:rFonts w:cstheme="minorHAnsi"/>
          <w:i/>
          <w:sz w:val="22"/>
          <w:szCs w:val="22"/>
        </w:rPr>
        <w:t>Prevent (</w:t>
      </w:r>
      <w:r w:rsidRPr="008F22EA">
        <w:rPr>
          <w:rFonts w:cstheme="minorHAnsi"/>
          <w:sz w:val="22"/>
          <w:szCs w:val="22"/>
        </w:rPr>
        <w:t>developed by Omada Health), which utilizes a CDC-approved DPP curriculum, integrates educational modules, health coaching, and tracking tools and leverages social media principles using a small group format.</w:t>
      </w:r>
      <w:r w:rsidRPr="008F22EA">
        <w:rPr>
          <w:rFonts w:cstheme="minorHAnsi"/>
          <w:sz w:val="22"/>
          <w:szCs w:val="22"/>
        </w:rPr>
        <w:fldChar w:fldCharType="begin">
          <w:fldData xml:space="preserve">PEVuZE5vdGU+PENpdGU+PEF1dGhvcj5TZXBhaDwvQXV0aG9yPjxZZWFyPjIwMTQ8L1llYXI+PFJl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=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PEVuZE5vdGU+PENpdGU+PEF1dGhvcj5TZXBhaDwvQXV0aG9yPjxZZWFyPjIwMTQ8L1llYXI+PFJl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=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76</w:t>
      </w:r>
      <w:r w:rsidRPr="008F22EA">
        <w:rPr>
          <w:rFonts w:cstheme="minorHAnsi"/>
          <w:sz w:val="22"/>
          <w:szCs w:val="22"/>
        </w:rPr>
        <w:fldChar w:fldCharType="end"/>
      </w:r>
      <w:r w:rsidRPr="008F22EA">
        <w:rPr>
          <w:rFonts w:cstheme="minorHAnsi"/>
          <w:sz w:val="22"/>
          <w:szCs w:val="22"/>
        </w:rPr>
        <w:t xml:space="preserve"> All participants are provided with a 12-month membership to </w:t>
      </w:r>
      <w:r w:rsidRPr="008F22EA">
        <w:rPr>
          <w:rFonts w:cstheme="minorHAnsi"/>
          <w:i/>
          <w:sz w:val="22"/>
          <w:szCs w:val="22"/>
        </w:rPr>
        <w:t>Prevent</w:t>
      </w:r>
      <w:r w:rsidRPr="008F22EA">
        <w:rPr>
          <w:rFonts w:cstheme="minorHAnsi"/>
          <w:sz w:val="22"/>
          <w:szCs w:val="22"/>
        </w:rPr>
        <w:t>. Modules are released weekly and participants choose when to log in and for how long and are supported by a certified professional female health coach. In our prior VA studies, Veterans enrolled in virtual and in-person DPP had similar weight loss but both groups lost significantly more weight as compared to MOVE! at 12-months follow-up.</w:t>
      </w:r>
      <w:r w:rsidRPr="008F22EA">
        <w:rPr>
          <w:rFonts w:cstheme="minorHAnsi"/>
          <w:sz w:val="22"/>
          <w:szCs w:val="22"/>
        </w:rPr>
        <w:fldChar w:fldCharType="begin">
          <w:fldData xml:space="preserve">PEVuZE5vdGU+PENpdGU+PEF1dGhvcj5Nb2luPC9BdXRob3I+PFllYXI+MjAxODwvWWVhcj48UmVj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</w:fldData>
        </w:fldChar>
      </w:r>
      <w:r w:rsidRPr="008F22EA">
        <w:rPr>
          <w:rFonts w:cstheme="minorHAnsi"/>
          <w:sz w:val="22"/>
          <w:szCs w:val="22"/>
        </w:rPr>
        <w:instrText xml:space="preserve"> ADDIN EN.CITE </w:instrText>
      </w:r>
      <w:r w:rsidRPr="008F22EA">
        <w:rPr>
          <w:rFonts w:cstheme="minorHAnsi"/>
          <w:sz w:val="22"/>
          <w:szCs w:val="22"/>
        </w:rPr>
        <w:fldChar w:fldCharType="begin">
          <w:fldData xml:space="preserve">PEVuZE5vdGU+PENpdGU+PEF1dGhvcj5Nb2luPC9BdXRob3I+PFllYXI+MjAxODwvWWVhcj48UmVj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</w:fldData>
        </w:fldChar>
      </w:r>
      <w:r w:rsidRPr="008F22EA">
        <w:rPr>
          <w:rFonts w:cstheme="minorHAnsi"/>
          <w:sz w:val="22"/>
          <w:szCs w:val="22"/>
        </w:rPr>
        <w:instrText xml:space="preserve"> ADDIN EN.CITE.DATA </w:instrText>
      </w:r>
      <w:r w:rsidRPr="008F22EA">
        <w:rPr>
          <w:rFonts w:cstheme="minorHAnsi"/>
          <w:sz w:val="22"/>
          <w:szCs w:val="22"/>
        </w:rPr>
      </w:r>
      <w:r w:rsidRPr="008F22EA">
        <w:rPr>
          <w:rFonts w:cstheme="minorHAnsi"/>
          <w:sz w:val="22"/>
          <w:szCs w:val="22"/>
        </w:rPr>
        <w:fldChar w:fldCharType="end"/>
      </w:r>
      <w:r w:rsidRPr="008F22EA">
        <w:rPr>
          <w:rFonts w:cstheme="minorHAnsi"/>
          <w:sz w:val="22"/>
          <w:szCs w:val="22"/>
        </w:rPr>
      </w:r>
      <w:r w:rsidRPr="008F22EA">
        <w:rPr>
          <w:rFonts w:cstheme="minorHAnsi"/>
          <w:sz w:val="22"/>
          <w:szCs w:val="22"/>
        </w:rPr>
        <w:fldChar w:fldCharType="separate"/>
      </w:r>
      <w:r w:rsidRPr="008F22EA">
        <w:rPr>
          <w:rFonts w:cstheme="minorHAnsi"/>
          <w:noProof/>
          <w:sz w:val="22"/>
          <w:szCs w:val="22"/>
          <w:vertAlign w:val="superscript"/>
        </w:rPr>
        <w:t>28</w:t>
      </w:r>
      <w:r w:rsidRPr="008F22EA">
        <w:rPr>
          <w:rFonts w:cstheme="minorHAnsi"/>
          <w:sz w:val="22"/>
          <w:szCs w:val="22"/>
        </w:rPr>
        <w:fldChar w:fldCharType="end"/>
      </w:r>
      <w:r w:rsidRPr="008F22EA">
        <w:rPr>
          <w:rFonts w:cstheme="minorHAnsi"/>
          <w:sz w:val="22"/>
          <w:szCs w:val="22"/>
        </w:rPr>
        <w:t xml:space="preserve"> Within EMPOWER 1.0 we evaluated gender-tailored DPP in a QI project at one VA site. Among 302 women Veterans who met eligibility, less than one-third were aware they had prediabetes and only 16% (n=49) had previously participated in a lifestyle change program; the majority favored virtual (74%) over in-person (24%) DPP. </w:t>
      </w:r>
      <w:r w:rsidRPr="008F22EA">
        <w:rPr>
          <w:rFonts w:cstheme="minorHAnsi"/>
          <w:i/>
          <w:sz w:val="22"/>
          <w:szCs w:val="22"/>
          <w:u w:val="single"/>
        </w:rPr>
        <w:t>Higher than anticipated patient demand for DPP resulted in expansion to serve up to 120 women rather than 40 initially planned.</w:t>
      </w:r>
      <w:r w:rsidRPr="008F22EA">
        <w:rPr>
          <w:rFonts w:cstheme="minorHAnsi"/>
          <w:sz w:val="22"/>
          <w:szCs w:val="22"/>
        </w:rPr>
        <w:t xml:space="preserve"> </w:t>
      </w:r>
      <w:r w:rsidRPr="008F22EA">
        <w:rPr>
          <w:rFonts w:cstheme="minorHAnsi"/>
          <w:color w:val="000000"/>
          <w:sz w:val="22"/>
          <w:szCs w:val="22"/>
        </w:rPr>
        <w:t xml:space="preserve">Between June 2016 and March 2017, a total of </w:t>
      </w:r>
      <w:r w:rsidRPr="008F22EA">
        <w:rPr>
          <w:rFonts w:cstheme="minorHAnsi"/>
          <w:sz w:val="22"/>
          <w:szCs w:val="22"/>
        </w:rPr>
        <w:t>N=119 women Veterans enrolled in DPP</w:t>
      </w:r>
      <w:r w:rsidRPr="008F22EA">
        <w:rPr>
          <w:rFonts w:cstheme="minorHAnsi"/>
          <w:color w:val="000000" w:themeColor="text1"/>
          <w:sz w:val="22"/>
          <w:szCs w:val="22"/>
        </w:rPr>
        <w:t xml:space="preserve"> </w:t>
      </w:r>
      <w:r w:rsidRPr="008F22EA">
        <w:rPr>
          <w:rFonts w:cstheme="minorHAnsi"/>
          <w:sz w:val="22"/>
          <w:szCs w:val="22"/>
        </w:rPr>
        <w:t>(n=51 in-person, n=68 virtual). As compared to women Veterans enrolled in in-person DPP, those enrolled in virtual</w:t>
      </w:r>
      <w:r w:rsidRPr="008F22EA" w:rsidDel="00545024">
        <w:rPr>
          <w:rFonts w:cstheme="minorHAnsi"/>
          <w:sz w:val="22"/>
          <w:szCs w:val="22"/>
        </w:rPr>
        <w:t xml:space="preserve"> </w:t>
      </w:r>
      <w:r w:rsidRPr="008F22EA">
        <w:rPr>
          <w:rFonts w:cstheme="minorHAnsi"/>
          <w:sz w:val="22"/>
          <w:szCs w:val="22"/>
        </w:rPr>
        <w:t>DPP had higher rates of participation (66% vs. 27% completed ≥9 sessions/modules) and greater weight loss (7.1 vs 3.1 lbs.). These findings aligned with our prior VA DPP work indicating that women Veterans viewed DPP as an appealing way of initiating lifestyle changes that made them feel accountable in achieving daily goals.</w:t>
      </w:r>
      <w:r w:rsidRPr="008F22EA">
        <w:rPr>
          <w:rFonts w:cstheme="minorHAnsi"/>
          <w:sz w:val="22"/>
          <w:szCs w:val="22"/>
        </w:rPr>
        <w:fldChar w:fldCharType="begin"/>
      </w:r>
      <w:r w:rsidRPr="008F22EA">
        <w:rPr>
          <w:rFonts w:cstheme="minorHAnsi"/>
          <w:sz w:val="22"/>
          <w:szCs w:val="22"/>
        </w:rPr>
        <w:instrText xml:space="preserve"> ADDIN EN.CITE &lt;EndNote&gt;&lt;Cite&gt;&lt;Author&gt;Moin&lt;/Author&gt;&lt;Year&gt;2018&lt;/Year&gt;&lt;RecNum&gt;150&lt;/RecNum&gt;&lt;DisplayText&gt;&lt;style face="superscript"&gt;77&lt;/style&gt;&lt;/DisplayText&gt;&lt;record&gt;&lt;rec-number&gt;150&lt;/rec-number&gt;&lt;foreign-keys&gt;&lt;key app="EN" db-id="rxxv9t2fjp0pakest065t09saewr009swerr" timestamp="1575785885"&gt;150&lt;/key&gt;&lt;/foreign-keys&gt;&lt;ref-type name="Journal Article"&gt;17&lt;/ref-type&gt;&lt;contributors&gt;&lt;authors&gt;&lt;author&gt;Moin, T., Bean-Mayberry, B., Zuchowski, J., Dyer, K., Huynh, A., Farmer, M., Finley, E., Hamilton, A.&lt;/author&gt;&lt;/authors&gt;&lt;/contributors&gt;&lt;auth-address&gt;New Orleans, LA&lt;/auth-address&gt;&lt;titles&gt;&lt;title&gt;Extending the Reach of DPP Interventions for Women with Prediabetes: Tailoring to Enhance Translation in Primary Care&lt;/title&gt;&lt;secondary-title&gt;Poster presentation at the 2018 Society for Behavioral Medicine Annual Meeting&lt;/secondary-title&gt;&lt;/titles&gt;&lt;periodical&gt;&lt;full-title&gt;Poster presentation at the 2018 Society for Behavioral Medicine Annual Meeting&lt;/full-title&gt;&lt;/periodical&gt;&lt;dates&gt;&lt;year&gt;2018&lt;/year&gt;&lt;/dates&gt;&lt;urls&gt;&lt;/urls&gt;&lt;/record&gt;&lt;/Cite&gt;&lt;/EndNote&gt;</w:instrText>
      </w:r>
      <w:r w:rsidRPr="008F22EA">
        <w:rPr>
          <w:rFonts w:cstheme="minorHAnsi"/>
          <w:sz w:val="22"/>
          <w:szCs w:val="22"/>
        </w:rPr>
        <w:fldChar w:fldCharType="separate"/>
      </w:r>
      <w:r w:rsidRPr="008F22EA">
        <w:rPr>
          <w:rFonts w:cstheme="minorHAnsi"/>
          <w:noProof/>
          <w:sz w:val="22"/>
          <w:szCs w:val="22"/>
          <w:vertAlign w:val="superscript"/>
        </w:rPr>
        <w:t>77</w:t>
      </w:r>
      <w:r w:rsidRPr="008F22EA">
        <w:rPr>
          <w:rFonts w:cstheme="minorHAnsi"/>
          <w:sz w:val="22"/>
          <w:szCs w:val="22"/>
        </w:rPr>
        <w:fldChar w:fldCharType="end"/>
      </w:r>
      <w:r w:rsidRPr="008F22EA">
        <w:rPr>
          <w:rFonts w:cstheme="minorHAnsi"/>
          <w:sz w:val="22"/>
          <w:szCs w:val="22"/>
        </w:rPr>
        <w:t xml:space="preserve"> </w:t>
      </w:r>
    </w:p>
    <w:p w14:paraId="01837E1B" w14:textId="03A85542" w:rsidR="00822B43" w:rsidRPr="008F22EA" w:rsidRDefault="00822B43" w:rsidP="00822B43">
      <w:pPr>
        <w:spacing w:after="120"/>
        <w:rPr>
          <w:rFonts w:cstheme="minorHAnsi"/>
          <w:b/>
          <w:sz w:val="22"/>
          <w:szCs w:val="22"/>
        </w:rPr>
      </w:pPr>
      <w:r w:rsidRPr="008F22EA">
        <w:rPr>
          <w:rFonts w:cstheme="minorHAnsi"/>
          <w:b/>
          <w:color w:val="131413"/>
          <w:sz w:val="22"/>
          <w:szCs w:val="22"/>
        </w:rPr>
        <w:t>T</w:t>
      </w:r>
      <w:r w:rsidRPr="008F22EA">
        <w:rPr>
          <w:rFonts w:cstheme="minorHAnsi"/>
          <w:b/>
          <w:sz w:val="22"/>
          <w:szCs w:val="22"/>
        </w:rPr>
        <w:t>elephone Lifestyle Coaching Program (TLC)</w:t>
      </w:r>
      <w:r w:rsidRPr="008F22EA">
        <w:rPr>
          <w:rFonts w:cstheme="minorHAnsi"/>
          <w:sz w:val="22"/>
          <w:szCs w:val="22"/>
        </w:rPr>
        <w:t>: Developed by the National Center for Disease Prevention and Health Promotion (NCP), TLC is a theory-guided program involving telephone-based, individual-level, personalized health coaching focused on disease prevention and wellness.</w:t>
      </w:r>
      <w:r w:rsidRPr="008F22EA">
        <w:rPr>
          <w:rFonts w:cstheme="minorHAnsi"/>
          <w:sz w:val="22"/>
          <w:szCs w:val="22"/>
        </w:rPr>
        <w:fldChar w:fldCharType="begin"/>
      </w:r>
      <w:r w:rsidRPr="008F22EA">
        <w:rPr>
          <w:rFonts w:cstheme="minorHAnsi"/>
          <w:sz w:val="22"/>
          <w:szCs w:val="22"/>
        </w:rPr>
        <w:instrText xml:space="preserve"> ADDIN EN.CITE &lt;EndNote&gt;&lt;Cite&gt;&lt;Author&gt;Prevention&lt;/Author&gt;&lt;Year&gt;2014&lt;/Year&gt;&lt;RecNum&gt;233&lt;/RecNum&gt;&lt;DisplayText&gt;&lt;style face="superscript"&gt;78&lt;/style&gt;&lt;/DisplayText&gt;&lt;record&gt;&lt;rec-number&gt;233&lt;/rec-number&gt;&lt;foreign-keys&gt;&lt;key app="EN" db-id="rxxv9t2fjp0pakest065t09saewr009swerr" timestamp="1576004614"&gt;233&lt;/key&gt;&lt;/foreign-keys&gt;&lt;ref-type name="Journal Article"&gt;17&lt;/ref-type&gt;&lt;contributors&gt;&lt;authors&gt;&lt;author&gt;National Center for Health Promotion and Disease Prevention&lt;/author&gt;&lt;/authors&gt;&lt;/contributors&gt;&lt;titles&gt;&lt;title&gt;National Telephone Lifestyle Coaching Pilot Evaluation Report&lt;/title&gt;&lt;/titles&gt;&lt;dates&gt;&lt;year&gt;2014&lt;/year&gt;&lt;/dates&gt;&lt;urls&gt;&lt;/urls&gt;&lt;/record&gt;&lt;/Cite&gt;&lt;/EndNote&gt;</w:instrText>
      </w:r>
      <w:r w:rsidRPr="008F22EA">
        <w:rPr>
          <w:rFonts w:cstheme="minorHAnsi"/>
          <w:sz w:val="22"/>
          <w:szCs w:val="22"/>
        </w:rPr>
        <w:fldChar w:fldCharType="separate"/>
      </w:r>
      <w:r w:rsidRPr="008F22EA">
        <w:rPr>
          <w:rFonts w:cstheme="minorHAnsi"/>
          <w:noProof/>
          <w:sz w:val="22"/>
          <w:szCs w:val="22"/>
          <w:vertAlign w:val="superscript"/>
        </w:rPr>
        <w:t>78</w:t>
      </w:r>
      <w:r w:rsidRPr="008F22EA">
        <w:rPr>
          <w:rFonts w:cstheme="minorHAnsi"/>
          <w:sz w:val="22"/>
          <w:szCs w:val="22"/>
        </w:rPr>
        <w:fldChar w:fldCharType="end"/>
      </w:r>
      <w:r w:rsidRPr="008F22EA">
        <w:rPr>
          <w:rFonts w:cstheme="minorHAnsi"/>
          <w:sz w:val="22"/>
          <w:szCs w:val="22"/>
        </w:rPr>
        <w:t xml:space="preserve"> TLC was developed using elements of a variety of behavioral health approaches and theories including motivational </w:t>
      </w:r>
      <w:r w:rsidRPr="008F22EA">
        <w:rPr>
          <w:rFonts w:cstheme="minorHAnsi"/>
          <w:sz w:val="22"/>
          <w:szCs w:val="22"/>
        </w:rPr>
        <w:lastRenderedPageBreak/>
        <w:t xml:space="preserve">interviewing, cognitive behavioral therapy, social change theory, and components of mindfulness practices. Experienced coaches who receive TLC training work with Veterans to set goals and a tailored action plan in health areas such as weight management, nutrition, stress management, and smoking cessation, among others. In 2010, a pilot roll-out to evaluate TLC began at VHA; all VHA medical facilities were invited to participate and 24 medical centers enrolled. The aim was to improve six health behaviors: “Be Tobacco Free, Eat Wisely, Be Physically Active, </w:t>
      </w:r>
      <w:proofErr w:type="gramStart"/>
      <w:r w:rsidRPr="008F22EA">
        <w:rPr>
          <w:rFonts w:cstheme="minorHAnsi"/>
          <w:sz w:val="22"/>
          <w:szCs w:val="22"/>
        </w:rPr>
        <w:t>Strive</w:t>
      </w:r>
      <w:proofErr w:type="gramEnd"/>
      <w:r w:rsidRPr="008F22EA">
        <w:rPr>
          <w:rFonts w:cstheme="minorHAnsi"/>
          <w:sz w:val="22"/>
          <w:szCs w:val="22"/>
        </w:rPr>
        <w:t xml:space="preserve"> for a Healthy Weight, Limit Alcohol, and Manage Stress.” The telephone coaching was accessible during and outside of normal business hours, 6 days a week in all time zones; this was particularly helpful for the 50% of participants who reported travelling more than 40 minutes to receive care at their closest VHA. TLC coaches were required to document interactions with patients in the EHR at the time of initial enrollment, 45 days post-enrollment, and 6 months post-enrollment. Of the 9,357 Vets who were referred, 57% enrolled, 17% of whom were women. The most common goals during the first coaching call were tobacco cessation and weight loss. At the 6-month mark, 33% of participants reported having a statistically significant weight loss of 5% or more. In addition to a variety of other positive clinical and behavioral changes among participants, both participants and staff reported high satisfaction with the TLC approach overall. 95% of Vets would recommend the program to others and 90% of staff would recommend it for their facility. The outstanding results of this pilot roll-out led to further roll-out across 20 sites in FY19. TLC has yet to be gender-tailored; both NCP and WHS are supportive of concentrated efforts to increase uptake among women Veterans and to improve women Veterans’ cardiovascular health. We will draw on our experience of successfully implementing the CV Toolkit in EMPOWER QUERI 1.0 to support implementation of TLC for women. TLC implementation for women Veterans builds on the across-site requests from patients and providers at all four sites of CV toolkit in EMPOWER 1.0 asking for online or telephone options for coaching to set CV SMART goals. </w:t>
      </w:r>
    </w:p>
    <w:p w14:paraId="2C898BE1" w14:textId="77777777" w:rsidR="00822B43" w:rsidRDefault="00822B43" w:rsidP="00822B43">
      <w:pPr>
        <w:spacing w:after="120"/>
        <w:rPr>
          <w:rFonts w:cstheme="minorHAnsi"/>
          <w:color w:val="131413"/>
          <w:sz w:val="22"/>
          <w:szCs w:val="22"/>
        </w:rPr>
      </w:pPr>
      <w:r w:rsidRPr="008F22EA">
        <w:rPr>
          <w:rFonts w:eastAsia="Times New Roman" w:cstheme="minorHAnsi"/>
          <w:b/>
          <w:bCs/>
          <w:color w:val="000000"/>
          <w:sz w:val="22"/>
          <w:szCs w:val="22"/>
          <w:bdr w:val="none" w:sz="0" w:space="0" w:color="auto" w:frame="1"/>
        </w:rPr>
        <w:t>Reach Out, stay Strong, Essentials (ROSE):</w:t>
      </w:r>
      <w:r w:rsidRPr="008F22EA">
        <w:rPr>
          <w:rFonts w:cstheme="minorHAnsi"/>
          <w:color w:val="131413"/>
          <w:sz w:val="22"/>
          <w:szCs w:val="22"/>
        </w:rPr>
        <w:t xml:space="preserve"> </w:t>
      </w:r>
      <w:r w:rsidRPr="008F22EA">
        <w:rPr>
          <w:rFonts w:eastAsia="Times New Roman" w:cstheme="minorHAnsi"/>
          <w:color w:val="000000"/>
          <w:sz w:val="22"/>
          <w:szCs w:val="22"/>
          <w:bdr w:val="none" w:sz="0" w:space="0" w:color="auto" w:frame="1"/>
        </w:rPr>
        <w:t xml:space="preserve">ROSE is </w:t>
      </w:r>
      <w:r w:rsidRPr="008F22EA">
        <w:rPr>
          <w:rFonts w:cstheme="minorHAnsi"/>
          <w:color w:val="131413"/>
          <w:sz w:val="22"/>
          <w:szCs w:val="22"/>
        </w:rPr>
        <w:t>an evidence-based intervention for preventing post-partum depression (PPD) among racially and ethnically diverse low-income women at high risk for PPD.</w:t>
      </w:r>
      <w:r w:rsidRPr="008F22EA">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Nzk8L3N0eWxlPjwvRGlzcGxheVRleHQ+PHJlY29yZD48cmVjLW51bWJlcj4xNzwvcmVjLW51bWJl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Pr="008F22EA">
        <w:rPr>
          <w:rFonts w:cstheme="minorHAnsi"/>
          <w:color w:val="131413"/>
          <w:sz w:val="22"/>
          <w:szCs w:val="22"/>
        </w:rPr>
        <w:instrText xml:space="preserve"> ADDIN EN.CITE </w:instrText>
      </w:r>
      <w:r w:rsidRPr="008F22EA">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Nzk8L3N0eWxlPjwvRGlzcGxheVRleHQ+PHJlY29yZD48cmVjLW51bWJlcj4xNzwvcmVjLW51bWJl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Pr="008F22EA">
        <w:rPr>
          <w:rFonts w:cstheme="minorHAnsi"/>
          <w:color w:val="131413"/>
          <w:sz w:val="22"/>
          <w:szCs w:val="22"/>
        </w:rPr>
        <w:instrText xml:space="preserve"> ADDIN EN.CITE.DATA </w:instrText>
      </w:r>
      <w:r w:rsidRPr="008F22EA">
        <w:rPr>
          <w:rFonts w:cstheme="minorHAnsi"/>
          <w:color w:val="131413"/>
          <w:sz w:val="22"/>
          <w:szCs w:val="22"/>
        </w:rPr>
      </w:r>
      <w:r w:rsidRPr="008F22EA">
        <w:rPr>
          <w:rFonts w:cstheme="minorHAnsi"/>
          <w:color w:val="131413"/>
          <w:sz w:val="22"/>
          <w:szCs w:val="22"/>
        </w:rPr>
        <w:fldChar w:fldCharType="end"/>
      </w:r>
      <w:r w:rsidRPr="008F22EA">
        <w:rPr>
          <w:rFonts w:cstheme="minorHAnsi"/>
          <w:color w:val="131413"/>
          <w:sz w:val="22"/>
          <w:szCs w:val="22"/>
        </w:rPr>
      </w:r>
      <w:r w:rsidRPr="008F22EA">
        <w:rPr>
          <w:rFonts w:cstheme="minorHAnsi"/>
          <w:color w:val="131413"/>
          <w:sz w:val="22"/>
          <w:szCs w:val="22"/>
        </w:rPr>
        <w:fldChar w:fldCharType="separate"/>
      </w:r>
      <w:r w:rsidRPr="008F22EA">
        <w:rPr>
          <w:rFonts w:cstheme="minorHAnsi"/>
          <w:noProof/>
          <w:color w:val="131413"/>
          <w:sz w:val="22"/>
          <w:szCs w:val="22"/>
          <w:vertAlign w:val="superscript"/>
        </w:rPr>
        <w:t>79</w:t>
      </w:r>
      <w:r w:rsidRPr="008F22EA">
        <w:rPr>
          <w:rFonts w:cstheme="minorHAnsi"/>
          <w:color w:val="131413"/>
          <w:sz w:val="22"/>
          <w:szCs w:val="22"/>
        </w:rPr>
        <w:fldChar w:fldCharType="end"/>
      </w:r>
      <w:r w:rsidRPr="008F22EA">
        <w:rPr>
          <w:rFonts w:cstheme="minorHAnsi"/>
          <w:color w:val="131413"/>
          <w:sz w:val="22"/>
          <w:szCs w:val="22"/>
        </w:rPr>
        <w:t xml:space="preserve"> The intervention teaches women interpersonal psychotherapy (IPT) skills to improve communication and bolster social support and is administered in small groups at outpatient clinics providing prenatal care. ROSE includes four 90-mininute group sessions, plus a 50-min post-delivery “booster” session to reinforce skills learned in </w:t>
      </w:r>
      <w:r w:rsidRPr="00AC2200">
        <w:rPr>
          <w:rFonts w:cstheme="minorHAnsi"/>
          <w:color w:val="131413"/>
          <w:sz w:val="22"/>
          <w:szCs w:val="22"/>
        </w:rPr>
        <w:t>previous group sessions. Each session includes easy-to-understand handouts and homework.</w:t>
      </w:r>
      <w:r w:rsidRPr="00AC2200">
        <w:rPr>
          <w:rFonts w:eastAsia="Times New Roman" w:cstheme="minorHAnsi"/>
          <w:color w:val="000000"/>
          <w:sz w:val="22"/>
          <w:szCs w:val="22"/>
          <w:bdr w:val="none" w:sz="0" w:space="0" w:color="auto" w:frame="1"/>
        </w:rPr>
        <w:t xml:space="preserve"> </w:t>
      </w:r>
      <w:r w:rsidRPr="00AC2200">
        <w:rPr>
          <w:rFonts w:cstheme="minorHAnsi"/>
          <w:color w:val="131413"/>
          <w:sz w:val="22"/>
          <w:szCs w:val="22"/>
        </w:rPr>
        <w:t>The effectiveness of the ROSE intervention has been studied in five randomized controlled trials (RCTs).</w:t>
      </w:r>
      <w:r w:rsidRPr="00AC2200">
        <w:rPr>
          <w:rFonts w:cstheme="minorHAnsi"/>
          <w:color w:val="131413"/>
          <w:sz w:val="22"/>
          <w:szCs w:val="22"/>
        </w:rPr>
        <w:fldChar w:fldCharType="begin">
          <w:fldData xml:space="preserve">PEVuZE5vdGU+PENpdGU+PEF1dGhvcj5abG90bmljazwvQXV0aG9yPjxZZWFyPjIwMDE8L1llYXI+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</w:fldData>
        </w:fldChar>
      </w:r>
      <w:r w:rsidRPr="00AC2200">
        <w:rPr>
          <w:rFonts w:cstheme="minorHAnsi"/>
          <w:color w:val="131413"/>
          <w:sz w:val="22"/>
          <w:szCs w:val="22"/>
        </w:rPr>
        <w:instrText xml:space="preserve"> ADDIN EN.CITE </w:instrText>
      </w:r>
      <w:r w:rsidRPr="00AC2200">
        <w:rPr>
          <w:rFonts w:cstheme="minorHAnsi"/>
          <w:color w:val="131413"/>
          <w:sz w:val="22"/>
          <w:szCs w:val="22"/>
        </w:rPr>
        <w:fldChar w:fldCharType="begin">
          <w:fldData xml:space="preserve">PEVuZE5vdGU+PENpdGU+PEF1dGhvcj5abG90bmljazwvQXV0aG9yPjxZZWFyPjIwMDE8L1llYXI+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</w:fldData>
        </w:fldChar>
      </w:r>
      <w:r w:rsidRPr="00AC2200">
        <w:rPr>
          <w:rFonts w:cstheme="minorHAnsi"/>
          <w:color w:val="131413"/>
          <w:sz w:val="22"/>
          <w:szCs w:val="22"/>
        </w:rPr>
        <w:instrText xml:space="preserve"> ADDIN EN.CITE.DATA </w:instrText>
      </w:r>
      <w:r w:rsidRPr="00AC2200">
        <w:rPr>
          <w:rFonts w:cstheme="minorHAnsi"/>
          <w:color w:val="131413"/>
          <w:sz w:val="22"/>
          <w:szCs w:val="22"/>
        </w:rPr>
      </w:r>
      <w:r w:rsidRPr="00AC2200">
        <w:rPr>
          <w:rFonts w:cstheme="minorHAnsi"/>
          <w:color w:val="131413"/>
          <w:sz w:val="22"/>
          <w:szCs w:val="22"/>
        </w:rPr>
        <w:fldChar w:fldCharType="end"/>
      </w:r>
      <w:r w:rsidRPr="00AC2200">
        <w:rPr>
          <w:rFonts w:cstheme="minorHAnsi"/>
          <w:color w:val="131413"/>
          <w:sz w:val="22"/>
          <w:szCs w:val="22"/>
        </w:rPr>
      </w:r>
      <w:r w:rsidRPr="00AC2200">
        <w:rPr>
          <w:rFonts w:cstheme="minorHAnsi"/>
          <w:color w:val="131413"/>
          <w:sz w:val="22"/>
          <w:szCs w:val="22"/>
        </w:rPr>
        <w:fldChar w:fldCharType="separate"/>
      </w:r>
      <w:r w:rsidRPr="00AC2200">
        <w:rPr>
          <w:rFonts w:cstheme="minorHAnsi"/>
          <w:noProof/>
          <w:color w:val="131413"/>
          <w:sz w:val="22"/>
          <w:szCs w:val="22"/>
          <w:vertAlign w:val="superscript"/>
        </w:rPr>
        <w:t>30,80-83</w:t>
      </w:r>
      <w:r w:rsidRPr="00AC2200">
        <w:rPr>
          <w:rFonts w:cstheme="minorHAnsi"/>
          <w:color w:val="131413"/>
          <w:sz w:val="22"/>
          <w:szCs w:val="22"/>
        </w:rPr>
        <w:fldChar w:fldCharType="end"/>
      </w:r>
      <w:r w:rsidRPr="00AC2200">
        <w:rPr>
          <w:rFonts w:cstheme="minorHAnsi"/>
          <w:color w:val="131413"/>
          <w:sz w:val="22"/>
          <w:szCs w:val="22"/>
        </w:rPr>
        <w:t xml:space="preserve"> </w:t>
      </w:r>
      <w:r w:rsidRPr="00AC2200">
        <w:rPr>
          <w:rFonts w:cstheme="minorHAnsi"/>
          <w:sz w:val="22"/>
          <w:szCs w:val="22"/>
        </w:rPr>
        <w:t xml:space="preserve">The samples in these studies include low-income women, African-American women, adolescents, and women at high risk for postpartum depression. </w:t>
      </w:r>
      <w:r w:rsidRPr="00AC2200">
        <w:rPr>
          <w:rFonts w:cstheme="minorHAnsi"/>
          <w:color w:val="131413"/>
          <w:sz w:val="22"/>
          <w:szCs w:val="22"/>
        </w:rPr>
        <w:t xml:space="preserve">The primary outcome measure in all trials was occurrence of major depressive disorder or episode in the post-partum period. In </w:t>
      </w:r>
      <w:r w:rsidRPr="00AC2200">
        <w:rPr>
          <w:rFonts w:cstheme="minorHAnsi"/>
          <w:sz w:val="22"/>
          <w:szCs w:val="22"/>
        </w:rPr>
        <w:t>a systematic review</w:t>
      </w:r>
      <w:r w:rsidRPr="008F22EA">
        <w:rPr>
          <w:rFonts w:cstheme="minorHAnsi"/>
          <w:sz w:val="22"/>
          <w:szCs w:val="22"/>
        </w:rPr>
        <w:t xml:space="preserve"> of preventive interventions for perinatal depression in pregnant and post-partum women, the US Preventive Services Task Force found that ROSE and one other intervention reduced the relative risk of perinatal depression by 53 and 50%, respectively. </w:t>
      </w:r>
      <w:r w:rsidRPr="008F22EA">
        <w:rPr>
          <w:rFonts w:cstheme="minorHAnsi"/>
          <w:color w:val="131413"/>
          <w:sz w:val="22"/>
          <w:szCs w:val="22"/>
        </w:rPr>
        <w:t>ROSE is now part of an on-going trial to evaluate its sustainment in 90 outpatient clinics providing prenatal care to women receiving public assistance, but none of the clinics include VA facilities.</w:t>
      </w:r>
      <w:r w:rsidRPr="008F22EA">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Nzk8L3N0eWxlPjwvRGlzcGxheVRleHQ+PHJlY29yZD48cmVjLW51bWJlcj4xNzwvcmVjLW51bWJl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Pr="008F22EA">
        <w:rPr>
          <w:rFonts w:cstheme="minorHAnsi"/>
          <w:color w:val="131413"/>
          <w:sz w:val="22"/>
          <w:szCs w:val="22"/>
        </w:rPr>
        <w:instrText xml:space="preserve"> ADDIN EN.CITE </w:instrText>
      </w:r>
      <w:r w:rsidRPr="008F22EA">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Nzk8L3N0eWxlPjwvRGlzcGxheVRleHQ+PHJlY29yZD48cmVjLW51bWJlcj4xNzwvcmVjLW51bWJl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Pr="008F22EA">
        <w:rPr>
          <w:rFonts w:cstheme="minorHAnsi"/>
          <w:color w:val="131413"/>
          <w:sz w:val="22"/>
          <w:szCs w:val="22"/>
        </w:rPr>
        <w:instrText xml:space="preserve"> ADDIN EN.CITE.DATA </w:instrText>
      </w:r>
      <w:r w:rsidRPr="008F22EA">
        <w:rPr>
          <w:rFonts w:cstheme="minorHAnsi"/>
          <w:color w:val="131413"/>
          <w:sz w:val="22"/>
          <w:szCs w:val="22"/>
        </w:rPr>
      </w:r>
      <w:r w:rsidRPr="008F22EA">
        <w:rPr>
          <w:rFonts w:cstheme="minorHAnsi"/>
          <w:color w:val="131413"/>
          <w:sz w:val="22"/>
          <w:szCs w:val="22"/>
        </w:rPr>
        <w:fldChar w:fldCharType="end"/>
      </w:r>
      <w:r w:rsidRPr="008F22EA">
        <w:rPr>
          <w:rFonts w:cstheme="minorHAnsi"/>
          <w:color w:val="131413"/>
          <w:sz w:val="22"/>
          <w:szCs w:val="22"/>
        </w:rPr>
      </w:r>
      <w:r w:rsidRPr="008F22EA">
        <w:rPr>
          <w:rFonts w:cstheme="minorHAnsi"/>
          <w:color w:val="131413"/>
          <w:sz w:val="22"/>
          <w:szCs w:val="22"/>
        </w:rPr>
        <w:fldChar w:fldCharType="separate"/>
      </w:r>
      <w:r w:rsidRPr="008F22EA">
        <w:rPr>
          <w:rFonts w:cstheme="minorHAnsi"/>
          <w:noProof/>
          <w:color w:val="131413"/>
          <w:sz w:val="22"/>
          <w:szCs w:val="22"/>
          <w:vertAlign w:val="superscript"/>
        </w:rPr>
        <w:t>79</w:t>
      </w:r>
      <w:r w:rsidRPr="008F22EA">
        <w:rPr>
          <w:rFonts w:cstheme="minorHAnsi"/>
          <w:color w:val="131413"/>
          <w:sz w:val="22"/>
          <w:szCs w:val="22"/>
        </w:rPr>
        <w:fldChar w:fldCharType="end"/>
      </w:r>
      <w:r>
        <w:rPr>
          <w:rFonts w:cstheme="minorHAnsi"/>
          <w:color w:val="131413"/>
          <w:sz w:val="22"/>
          <w:szCs w:val="22"/>
        </w:rPr>
        <w:t xml:space="preserve"> </w:t>
      </w:r>
    </w:p>
    <w:p w14:paraId="5EA4EF1F" w14:textId="77777777" w:rsidR="00225F07" w:rsidRDefault="00225F07"/>
    <w:sectPr w:rsidR="00225F07" w:rsidSect="00FA6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43"/>
    <w:rsid w:val="001D530F"/>
    <w:rsid w:val="001D5D5C"/>
    <w:rsid w:val="00225F07"/>
    <w:rsid w:val="00273F9D"/>
    <w:rsid w:val="003E6176"/>
    <w:rsid w:val="004023D9"/>
    <w:rsid w:val="00822B43"/>
    <w:rsid w:val="008B1C1A"/>
    <w:rsid w:val="008B2A80"/>
    <w:rsid w:val="009E69B4"/>
    <w:rsid w:val="00BA5FD8"/>
    <w:rsid w:val="00CE5B0A"/>
    <w:rsid w:val="00F315A7"/>
    <w:rsid w:val="00FA6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8DA5"/>
  <w15:chartTrackingRefBased/>
  <w15:docId w15:val="{0C17E67A-B604-574C-A393-39463D05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4460</Words>
  <Characters>23909</Characters>
  <Application>Microsoft Office Word</Application>
  <DocSecurity>0</DocSecurity>
  <Lines>379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Erin</dc:creator>
  <cp:keywords/>
  <dc:description/>
  <cp:lastModifiedBy>Alison Hamilton</cp:lastModifiedBy>
  <cp:revision>2</cp:revision>
  <dcterms:created xsi:type="dcterms:W3CDTF">2022-09-08T22:40:00Z</dcterms:created>
  <dcterms:modified xsi:type="dcterms:W3CDTF">2022-09-08T22:40:00Z</dcterms:modified>
</cp:coreProperties>
</file>