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D1CCA" w14:textId="77777777" w:rsidR="006A4791" w:rsidRPr="00374D09" w:rsidRDefault="006A4791" w:rsidP="00627B67">
      <w:pPr>
        <w:keepNext/>
        <w:spacing w:line="480" w:lineRule="auto"/>
        <w:jc w:val="both"/>
        <w:rPr>
          <w:rFonts w:ascii="Arial" w:hAnsi="Arial" w:cs="Arial"/>
        </w:rPr>
      </w:pPr>
      <w:r w:rsidRPr="00374D09">
        <w:rPr>
          <w:rFonts w:ascii="Arial" w:hAnsi="Arial" w:cs="Arial"/>
          <w:noProof/>
        </w:rPr>
        <w:drawing>
          <wp:inline distT="0" distB="0" distL="0" distR="0" wp14:anchorId="230E1CEF" wp14:editId="0739525C">
            <wp:extent cx="5555725" cy="4466757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5725" cy="446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FB9AE" w14:textId="0A715A75" w:rsidR="00627B67" w:rsidRPr="00B55FDB" w:rsidRDefault="006A4791" w:rsidP="00B55FDB">
      <w:pPr>
        <w:pStyle w:val="Caption"/>
      </w:pPr>
      <w:r w:rsidRPr="00374D09">
        <w:t>F</w:t>
      </w:r>
      <w:r w:rsidR="00425927">
        <w:t>ig.</w:t>
      </w:r>
      <w:r w:rsidRPr="00374D09">
        <w:t xml:space="preserve"> </w:t>
      </w:r>
      <w:r w:rsidR="002C2252">
        <w:t>S10</w:t>
      </w:r>
      <w:r w:rsidRPr="004E715F">
        <w:t xml:space="preserve">. </w:t>
      </w:r>
      <w:r w:rsidR="00A73DCE" w:rsidRPr="004F35BC">
        <w:rPr>
          <w:b w:val="0"/>
          <w:bCs/>
        </w:rPr>
        <w:t>Biomass-s</w:t>
      </w:r>
      <w:r w:rsidR="00870E7D" w:rsidRPr="004F35BC">
        <w:rPr>
          <w:b w:val="0"/>
          <w:bCs/>
        </w:rPr>
        <w:t xml:space="preserve">pecific </w:t>
      </w:r>
      <w:r w:rsidR="00A73DCE" w:rsidRPr="004F35BC">
        <w:rPr>
          <w:b w:val="0"/>
          <w:bCs/>
        </w:rPr>
        <w:t xml:space="preserve">cellobiose </w:t>
      </w:r>
      <w:r w:rsidR="002C2252">
        <w:rPr>
          <w:b w:val="0"/>
          <w:bCs/>
        </w:rPr>
        <w:t>consumption</w:t>
      </w:r>
      <w:r w:rsidR="00A73DCE" w:rsidRPr="004F35BC">
        <w:rPr>
          <w:b w:val="0"/>
          <w:bCs/>
        </w:rPr>
        <w:t xml:space="preserve"> rate</w:t>
      </w:r>
      <w:r w:rsidR="00C6468E" w:rsidRPr="004F35BC">
        <w:rPr>
          <w:b w:val="0"/>
          <w:bCs/>
        </w:rPr>
        <w:t xml:space="preserve"> </w:t>
      </w:r>
      <w:r w:rsidR="00BC0C9E" w:rsidRPr="004F35BC">
        <w:rPr>
          <w:b w:val="0"/>
          <w:bCs/>
        </w:rPr>
        <w:t xml:space="preserve">of DSM1313 as a function of time </w:t>
      </w:r>
      <w:r w:rsidR="00865839" w:rsidRPr="004F35BC">
        <w:rPr>
          <w:b w:val="0"/>
          <w:bCs/>
        </w:rPr>
        <w:t>in the presence of</w:t>
      </w:r>
      <w:r w:rsidR="00BC0C9E" w:rsidRPr="004F35BC">
        <w:rPr>
          <w:b w:val="0"/>
          <w:bCs/>
        </w:rPr>
        <w:t xml:space="preserve"> 0, 15, 30, and 40 g L</w:t>
      </w:r>
      <w:r w:rsidR="00BC0C9E" w:rsidRPr="004F35BC">
        <w:rPr>
          <w:b w:val="0"/>
          <w:bCs/>
          <w:vertAlign w:val="superscript"/>
        </w:rPr>
        <w:t>-1</w:t>
      </w:r>
      <w:r w:rsidR="00BC0C9E" w:rsidRPr="004F35BC">
        <w:rPr>
          <w:b w:val="0"/>
          <w:bCs/>
        </w:rPr>
        <w:t xml:space="preserve"> added ethanol</w:t>
      </w:r>
      <w:r w:rsidR="00865839" w:rsidRPr="004F35BC">
        <w:rPr>
          <w:b w:val="0"/>
          <w:bCs/>
        </w:rPr>
        <w:t xml:space="preserve"> during growth</w:t>
      </w:r>
      <w:r w:rsidR="002C2252">
        <w:rPr>
          <w:b w:val="0"/>
          <w:bCs/>
        </w:rPr>
        <w:t>-</w:t>
      </w:r>
      <w:r w:rsidR="00865839" w:rsidRPr="004F35BC">
        <w:rPr>
          <w:b w:val="0"/>
          <w:bCs/>
        </w:rPr>
        <w:t xml:space="preserve">arrest studies. Batch serum bottle cultures were grown on </w:t>
      </w:r>
      <w:r w:rsidR="003F04F7">
        <w:rPr>
          <w:b w:val="0"/>
          <w:bCs/>
        </w:rPr>
        <w:t xml:space="preserve">modified </w:t>
      </w:r>
      <w:r w:rsidR="00865839" w:rsidRPr="004F35BC">
        <w:rPr>
          <w:b w:val="0"/>
          <w:bCs/>
        </w:rPr>
        <w:t>LC medium without Na</w:t>
      </w:r>
      <w:r w:rsidR="00865839" w:rsidRPr="004F35BC">
        <w:rPr>
          <w:b w:val="0"/>
          <w:bCs/>
          <w:vertAlign w:val="subscript"/>
        </w:rPr>
        <w:t>2</w:t>
      </w:r>
      <w:r w:rsidR="00865839" w:rsidRPr="004F35BC">
        <w:rPr>
          <w:b w:val="0"/>
          <w:bCs/>
        </w:rPr>
        <w:t>SO</w:t>
      </w:r>
      <w:r w:rsidR="00865839" w:rsidRPr="004F35BC">
        <w:rPr>
          <w:b w:val="0"/>
          <w:bCs/>
          <w:vertAlign w:val="subscript"/>
        </w:rPr>
        <w:t>4</w:t>
      </w:r>
      <w:r w:rsidR="00865839" w:rsidRPr="004F35BC">
        <w:rPr>
          <w:b w:val="0"/>
          <w:bCs/>
        </w:rPr>
        <w:t xml:space="preserve"> and with 0.01 g L</w:t>
      </w:r>
      <w:r w:rsidR="00865839" w:rsidRPr="004F35BC">
        <w:rPr>
          <w:b w:val="0"/>
          <w:bCs/>
          <w:vertAlign w:val="superscript"/>
        </w:rPr>
        <w:t>-1</w:t>
      </w:r>
      <w:r w:rsidR="00865839" w:rsidRPr="004F35BC">
        <w:rPr>
          <w:b w:val="0"/>
          <w:bCs/>
        </w:rPr>
        <w:t xml:space="preserve"> cysteine</w:t>
      </w:r>
      <w:r w:rsidR="004F0F9D">
        <w:rPr>
          <w:b w:val="0"/>
          <w:bCs/>
        </w:rPr>
        <w:t xml:space="preserve"> and 10 g L</w:t>
      </w:r>
      <w:r w:rsidR="004F0F9D" w:rsidRPr="004F0F9D">
        <w:rPr>
          <w:b w:val="0"/>
          <w:bCs/>
          <w:vertAlign w:val="superscript"/>
        </w:rPr>
        <w:t>-1</w:t>
      </w:r>
      <w:r w:rsidR="004F0F9D">
        <w:rPr>
          <w:b w:val="0"/>
          <w:bCs/>
        </w:rPr>
        <w:t xml:space="preserve"> cellobiose</w:t>
      </w:r>
      <w:r w:rsidR="00865839" w:rsidRPr="004F35BC">
        <w:rPr>
          <w:b w:val="0"/>
          <w:bCs/>
        </w:rPr>
        <w:t xml:space="preserve">. </w:t>
      </w:r>
      <w:r w:rsidR="003362EF" w:rsidRPr="004F35BC">
        <w:rPr>
          <w:b w:val="0"/>
          <w:bCs/>
        </w:rPr>
        <w:t>Data is plotted from the moment growth was arrested until cellobiose became limiting</w:t>
      </w:r>
      <w:r w:rsidR="00975408">
        <w:rPr>
          <w:b w:val="0"/>
          <w:bCs/>
        </w:rPr>
        <w:t xml:space="preserve"> (</w:t>
      </w:r>
      <w:r w:rsidR="00654930">
        <w:rPr>
          <w:b w:val="0"/>
          <w:bCs/>
        </w:rPr>
        <w:t>&gt;</w:t>
      </w:r>
      <w:r w:rsidR="00975408" w:rsidRPr="00654930">
        <w:rPr>
          <w:b w:val="0"/>
          <w:bCs/>
        </w:rPr>
        <w:t xml:space="preserve"> </w:t>
      </w:r>
      <w:r w:rsidR="00654930">
        <w:rPr>
          <w:b w:val="0"/>
          <w:bCs/>
        </w:rPr>
        <w:t>0.5</w:t>
      </w:r>
      <w:r w:rsidR="00975408" w:rsidRPr="00654930">
        <w:rPr>
          <w:b w:val="0"/>
          <w:bCs/>
        </w:rPr>
        <w:t xml:space="preserve"> mM</w:t>
      </w:r>
      <w:r w:rsidR="00975408">
        <w:rPr>
          <w:b w:val="0"/>
          <w:bCs/>
        </w:rPr>
        <w:t>)</w:t>
      </w:r>
      <w:r w:rsidR="00166576" w:rsidRPr="004F35BC">
        <w:rPr>
          <w:b w:val="0"/>
          <w:bCs/>
        </w:rPr>
        <w:t xml:space="preserve"> (</w:t>
      </w:r>
      <w:r w:rsidR="00282AE5">
        <w:rPr>
          <w:b w:val="0"/>
          <w:bCs/>
        </w:rPr>
        <w:t xml:space="preserve">Additional file </w:t>
      </w:r>
      <w:r w:rsidR="0028144C">
        <w:rPr>
          <w:b w:val="0"/>
          <w:bCs/>
        </w:rPr>
        <w:t>7</w:t>
      </w:r>
      <w:r w:rsidR="00166576" w:rsidRPr="004F35BC">
        <w:rPr>
          <w:b w:val="0"/>
          <w:bCs/>
        </w:rPr>
        <w:t>)</w:t>
      </w:r>
      <w:r w:rsidR="003362EF" w:rsidRPr="004F35BC">
        <w:rPr>
          <w:b w:val="0"/>
          <w:bCs/>
        </w:rPr>
        <w:t xml:space="preserve">. </w:t>
      </w:r>
      <w:r w:rsidRPr="004F35BC">
        <w:rPr>
          <w:b w:val="0"/>
          <w:bCs/>
        </w:rPr>
        <w:t xml:space="preserve">Averages and </w:t>
      </w:r>
      <w:r w:rsidR="00965E7A">
        <w:rPr>
          <w:b w:val="0"/>
          <w:bCs/>
        </w:rPr>
        <w:t>mean deviation</w:t>
      </w:r>
      <w:r w:rsidRPr="004F35BC">
        <w:rPr>
          <w:b w:val="0"/>
          <w:bCs/>
        </w:rPr>
        <w:t>s were obtained from independent biological duplicates.</w:t>
      </w:r>
      <w:r w:rsidRPr="004E715F">
        <w:t xml:space="preserve"> </w:t>
      </w:r>
      <w:r w:rsidR="004F13BF">
        <w:rPr>
          <w:b w:val="0"/>
          <w:bCs/>
        </w:rPr>
        <w:t>Absence of error bars indicates mean deviations were smaller than the symbol size.</w:t>
      </w:r>
      <w:r w:rsidR="00627B67">
        <w:br w:type="page"/>
      </w:r>
    </w:p>
    <w:p w14:paraId="2CD53F49" w14:textId="77777777" w:rsidR="00627B67" w:rsidRPr="00374D09" w:rsidRDefault="00627B67" w:rsidP="00627B67">
      <w:pPr>
        <w:keepNext/>
        <w:spacing w:line="480" w:lineRule="auto"/>
        <w:jc w:val="both"/>
        <w:rPr>
          <w:rFonts w:ascii="Arial" w:hAnsi="Arial" w:cs="Arial"/>
        </w:rPr>
      </w:pPr>
      <w:r w:rsidRPr="00374D09">
        <w:rPr>
          <w:rFonts w:ascii="Arial" w:hAnsi="Arial" w:cs="Arial"/>
          <w:noProof/>
        </w:rPr>
        <w:lastRenderedPageBreak/>
        <w:drawing>
          <wp:inline distT="0" distB="0" distL="0" distR="0" wp14:anchorId="1D08C6FA" wp14:editId="340B541F">
            <wp:extent cx="5559264" cy="4466757"/>
            <wp:effectExtent l="0" t="0" r="381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9264" cy="446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A83D1" w14:textId="333C61BC" w:rsidR="009A123F" w:rsidRPr="00B55FDB" w:rsidRDefault="00627B67" w:rsidP="00B55FDB">
      <w:pPr>
        <w:pStyle w:val="Caption"/>
      </w:pPr>
      <w:r w:rsidRPr="00374D09">
        <w:t>F</w:t>
      </w:r>
      <w:r>
        <w:t>ig.</w:t>
      </w:r>
      <w:r w:rsidRPr="00374D09">
        <w:t xml:space="preserve"> </w:t>
      </w:r>
      <w:r>
        <w:t>S11</w:t>
      </w:r>
      <w:r w:rsidRPr="004E715F">
        <w:t xml:space="preserve">. </w:t>
      </w:r>
      <w:r w:rsidRPr="004F35BC">
        <w:rPr>
          <w:b w:val="0"/>
          <w:bCs/>
        </w:rPr>
        <w:t xml:space="preserve">Biomass-specific </w:t>
      </w:r>
      <w:r>
        <w:rPr>
          <w:b w:val="0"/>
          <w:bCs/>
        </w:rPr>
        <w:t>glucose</w:t>
      </w:r>
      <w:r w:rsidRPr="004F35BC">
        <w:rPr>
          <w:b w:val="0"/>
          <w:bCs/>
        </w:rPr>
        <w:t xml:space="preserve"> </w:t>
      </w:r>
      <w:r>
        <w:rPr>
          <w:b w:val="0"/>
          <w:bCs/>
        </w:rPr>
        <w:t>production</w:t>
      </w:r>
      <w:r w:rsidRPr="004F35BC">
        <w:rPr>
          <w:b w:val="0"/>
          <w:bCs/>
        </w:rPr>
        <w:t xml:space="preserve"> rate of DSM1313 as a function of time in the presence of 0, 15, 30, and 40 g L</w:t>
      </w:r>
      <w:r w:rsidRPr="004F35BC">
        <w:rPr>
          <w:b w:val="0"/>
          <w:bCs/>
          <w:vertAlign w:val="superscript"/>
        </w:rPr>
        <w:t>-1</w:t>
      </w:r>
      <w:r w:rsidRPr="004F35BC">
        <w:rPr>
          <w:b w:val="0"/>
          <w:bCs/>
        </w:rPr>
        <w:t xml:space="preserve"> added ethanol during growth</w:t>
      </w:r>
      <w:r>
        <w:rPr>
          <w:b w:val="0"/>
          <w:bCs/>
        </w:rPr>
        <w:t>-</w:t>
      </w:r>
      <w:r w:rsidRPr="004F35BC">
        <w:rPr>
          <w:b w:val="0"/>
          <w:bCs/>
        </w:rPr>
        <w:t xml:space="preserve">arrest studies. Batch serum bottle cultures were grown on </w:t>
      </w:r>
      <w:r>
        <w:rPr>
          <w:b w:val="0"/>
          <w:bCs/>
        </w:rPr>
        <w:t xml:space="preserve">modified </w:t>
      </w:r>
      <w:r w:rsidRPr="004F35BC">
        <w:rPr>
          <w:b w:val="0"/>
          <w:bCs/>
        </w:rPr>
        <w:t>LC medium without Na</w:t>
      </w:r>
      <w:r w:rsidRPr="004F35BC">
        <w:rPr>
          <w:b w:val="0"/>
          <w:bCs/>
          <w:vertAlign w:val="subscript"/>
        </w:rPr>
        <w:t>2</w:t>
      </w:r>
      <w:r w:rsidRPr="004F35BC">
        <w:rPr>
          <w:b w:val="0"/>
          <w:bCs/>
        </w:rPr>
        <w:t>SO</w:t>
      </w:r>
      <w:r w:rsidRPr="004F35BC">
        <w:rPr>
          <w:b w:val="0"/>
          <w:bCs/>
          <w:vertAlign w:val="subscript"/>
        </w:rPr>
        <w:t>4</w:t>
      </w:r>
      <w:r w:rsidRPr="004F35BC">
        <w:rPr>
          <w:b w:val="0"/>
          <w:bCs/>
        </w:rPr>
        <w:t xml:space="preserve"> and with 0.01 g L</w:t>
      </w:r>
      <w:r w:rsidRPr="004F35BC">
        <w:rPr>
          <w:b w:val="0"/>
          <w:bCs/>
          <w:vertAlign w:val="superscript"/>
        </w:rPr>
        <w:t>-1</w:t>
      </w:r>
      <w:r w:rsidRPr="004F35BC">
        <w:rPr>
          <w:b w:val="0"/>
          <w:bCs/>
        </w:rPr>
        <w:t xml:space="preserve"> cysteine</w:t>
      </w:r>
      <w:r>
        <w:rPr>
          <w:b w:val="0"/>
          <w:bCs/>
        </w:rPr>
        <w:t xml:space="preserve"> and 10 g L</w:t>
      </w:r>
      <w:r w:rsidRPr="004F0F9D">
        <w:rPr>
          <w:b w:val="0"/>
          <w:bCs/>
          <w:vertAlign w:val="superscript"/>
        </w:rPr>
        <w:t>-1</w:t>
      </w:r>
      <w:r>
        <w:rPr>
          <w:b w:val="0"/>
          <w:bCs/>
        </w:rPr>
        <w:t xml:space="preserve"> cellobiose</w:t>
      </w:r>
      <w:r w:rsidRPr="004F35BC">
        <w:rPr>
          <w:b w:val="0"/>
          <w:bCs/>
        </w:rPr>
        <w:t>. Data is plotted from the moment growth was arrested until cellobiose became limiting</w:t>
      </w:r>
      <w:r>
        <w:rPr>
          <w:b w:val="0"/>
          <w:bCs/>
        </w:rPr>
        <w:t xml:space="preserve"> (&gt;</w:t>
      </w:r>
      <w:r w:rsidRPr="00654930">
        <w:rPr>
          <w:b w:val="0"/>
          <w:bCs/>
        </w:rPr>
        <w:t xml:space="preserve"> </w:t>
      </w:r>
      <w:r>
        <w:rPr>
          <w:b w:val="0"/>
          <w:bCs/>
        </w:rPr>
        <w:t>0.5</w:t>
      </w:r>
      <w:r w:rsidRPr="00654930">
        <w:rPr>
          <w:b w:val="0"/>
          <w:bCs/>
        </w:rPr>
        <w:t xml:space="preserve"> mM</w:t>
      </w:r>
      <w:r>
        <w:rPr>
          <w:b w:val="0"/>
          <w:bCs/>
        </w:rPr>
        <w:t>)</w:t>
      </w:r>
      <w:r w:rsidRPr="004F35BC">
        <w:rPr>
          <w:b w:val="0"/>
          <w:bCs/>
        </w:rPr>
        <w:t xml:space="preserve"> (</w:t>
      </w:r>
      <w:r>
        <w:rPr>
          <w:b w:val="0"/>
          <w:bCs/>
        </w:rPr>
        <w:t>Additional file 7</w:t>
      </w:r>
      <w:r w:rsidRPr="004F35BC">
        <w:rPr>
          <w:b w:val="0"/>
          <w:bCs/>
        </w:rPr>
        <w:t xml:space="preserve">). Averages and </w:t>
      </w:r>
      <w:r w:rsidR="00965E7A">
        <w:rPr>
          <w:b w:val="0"/>
          <w:bCs/>
        </w:rPr>
        <w:t>mean deviation</w:t>
      </w:r>
      <w:r w:rsidRPr="004F35BC">
        <w:rPr>
          <w:b w:val="0"/>
          <w:bCs/>
        </w:rPr>
        <w:t>s were obtained from independent biological duplicates.</w:t>
      </w:r>
      <w:r w:rsidRPr="004E715F">
        <w:t xml:space="preserve"> </w:t>
      </w:r>
      <w:r w:rsidR="00D07C13">
        <w:rPr>
          <w:b w:val="0"/>
          <w:bCs/>
        </w:rPr>
        <w:t>Absence of error bars indicates mean deviations were smaller than the symbol size.</w:t>
      </w:r>
      <w:r w:rsidR="009A123F">
        <w:br w:type="page"/>
      </w:r>
    </w:p>
    <w:p w14:paraId="1D2FEC75" w14:textId="77777777" w:rsidR="009A123F" w:rsidRPr="00374D09" w:rsidRDefault="009A123F" w:rsidP="009A123F">
      <w:pPr>
        <w:keepNext/>
        <w:spacing w:line="480" w:lineRule="auto"/>
        <w:jc w:val="both"/>
        <w:rPr>
          <w:rFonts w:ascii="Arial" w:hAnsi="Arial" w:cs="Arial"/>
        </w:rPr>
      </w:pPr>
      <w:r w:rsidRPr="00374D09">
        <w:rPr>
          <w:rFonts w:ascii="Arial" w:hAnsi="Arial" w:cs="Arial"/>
          <w:noProof/>
        </w:rPr>
        <w:lastRenderedPageBreak/>
        <w:drawing>
          <wp:inline distT="0" distB="0" distL="0" distR="0" wp14:anchorId="55BA3C97" wp14:editId="629D0FCC">
            <wp:extent cx="5549350" cy="4466757"/>
            <wp:effectExtent l="0" t="0" r="635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350" cy="446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87F67" w14:textId="24ECC617" w:rsidR="00FC591C" w:rsidRPr="00FC591C" w:rsidRDefault="009A123F" w:rsidP="00FC591C">
      <w:pPr>
        <w:pStyle w:val="Caption"/>
      </w:pPr>
      <w:r w:rsidRPr="00374D09">
        <w:t>F</w:t>
      </w:r>
      <w:r>
        <w:t>ig.</w:t>
      </w:r>
      <w:r w:rsidRPr="00374D09">
        <w:t xml:space="preserve"> </w:t>
      </w:r>
      <w:r>
        <w:t>S1</w:t>
      </w:r>
      <w:r w:rsidR="009D4A4E">
        <w:t>2</w:t>
      </w:r>
      <w:r w:rsidRPr="004E715F">
        <w:t xml:space="preserve">. </w:t>
      </w:r>
      <w:r w:rsidRPr="004F35BC">
        <w:rPr>
          <w:b w:val="0"/>
          <w:bCs/>
        </w:rPr>
        <w:t xml:space="preserve">Biomass-specific </w:t>
      </w:r>
      <w:r w:rsidR="009D4A4E">
        <w:rPr>
          <w:b w:val="0"/>
          <w:bCs/>
        </w:rPr>
        <w:t>acetate</w:t>
      </w:r>
      <w:r w:rsidRPr="004F35BC">
        <w:rPr>
          <w:b w:val="0"/>
          <w:bCs/>
        </w:rPr>
        <w:t xml:space="preserve"> </w:t>
      </w:r>
      <w:r>
        <w:rPr>
          <w:b w:val="0"/>
          <w:bCs/>
        </w:rPr>
        <w:t>production</w:t>
      </w:r>
      <w:r w:rsidRPr="004F35BC">
        <w:rPr>
          <w:b w:val="0"/>
          <w:bCs/>
        </w:rPr>
        <w:t xml:space="preserve"> rate of DSM1313 as a function of time in the presence of 0, 15, 30, and 40 g L</w:t>
      </w:r>
      <w:r w:rsidRPr="004F35BC">
        <w:rPr>
          <w:b w:val="0"/>
          <w:bCs/>
          <w:vertAlign w:val="superscript"/>
        </w:rPr>
        <w:t>-1</w:t>
      </w:r>
      <w:r w:rsidRPr="004F35BC">
        <w:rPr>
          <w:b w:val="0"/>
          <w:bCs/>
        </w:rPr>
        <w:t xml:space="preserve"> added ethanol during growth</w:t>
      </w:r>
      <w:r>
        <w:rPr>
          <w:b w:val="0"/>
          <w:bCs/>
        </w:rPr>
        <w:t>-</w:t>
      </w:r>
      <w:r w:rsidRPr="004F35BC">
        <w:rPr>
          <w:b w:val="0"/>
          <w:bCs/>
        </w:rPr>
        <w:t xml:space="preserve">arrest studies. Batch serum bottle cultures were grown on </w:t>
      </w:r>
      <w:r>
        <w:rPr>
          <w:b w:val="0"/>
          <w:bCs/>
        </w:rPr>
        <w:t xml:space="preserve">modified </w:t>
      </w:r>
      <w:r w:rsidRPr="004F35BC">
        <w:rPr>
          <w:b w:val="0"/>
          <w:bCs/>
        </w:rPr>
        <w:t>LC medium without Na</w:t>
      </w:r>
      <w:r w:rsidRPr="004F35BC">
        <w:rPr>
          <w:b w:val="0"/>
          <w:bCs/>
          <w:vertAlign w:val="subscript"/>
        </w:rPr>
        <w:t>2</w:t>
      </w:r>
      <w:r w:rsidRPr="004F35BC">
        <w:rPr>
          <w:b w:val="0"/>
          <w:bCs/>
        </w:rPr>
        <w:t>SO</w:t>
      </w:r>
      <w:r w:rsidRPr="004F35BC">
        <w:rPr>
          <w:b w:val="0"/>
          <w:bCs/>
          <w:vertAlign w:val="subscript"/>
        </w:rPr>
        <w:t>4</w:t>
      </w:r>
      <w:r w:rsidRPr="004F35BC">
        <w:rPr>
          <w:b w:val="0"/>
          <w:bCs/>
        </w:rPr>
        <w:t xml:space="preserve"> and with 0.01 g L</w:t>
      </w:r>
      <w:r w:rsidRPr="004F35BC">
        <w:rPr>
          <w:b w:val="0"/>
          <w:bCs/>
          <w:vertAlign w:val="superscript"/>
        </w:rPr>
        <w:t>-1</w:t>
      </w:r>
      <w:r w:rsidRPr="004F35BC">
        <w:rPr>
          <w:b w:val="0"/>
          <w:bCs/>
        </w:rPr>
        <w:t xml:space="preserve"> cysteine</w:t>
      </w:r>
      <w:r>
        <w:rPr>
          <w:b w:val="0"/>
          <w:bCs/>
        </w:rPr>
        <w:t xml:space="preserve"> and 10 g L</w:t>
      </w:r>
      <w:r w:rsidRPr="004F0F9D">
        <w:rPr>
          <w:b w:val="0"/>
          <w:bCs/>
          <w:vertAlign w:val="superscript"/>
        </w:rPr>
        <w:t>-1</w:t>
      </w:r>
      <w:r>
        <w:rPr>
          <w:b w:val="0"/>
          <w:bCs/>
        </w:rPr>
        <w:t xml:space="preserve"> cellobiose</w:t>
      </w:r>
      <w:r w:rsidRPr="004F35BC">
        <w:rPr>
          <w:b w:val="0"/>
          <w:bCs/>
        </w:rPr>
        <w:t>. Data is plotted from the moment growth was arrested until cellobiose became limiting</w:t>
      </w:r>
      <w:r>
        <w:rPr>
          <w:b w:val="0"/>
          <w:bCs/>
        </w:rPr>
        <w:t xml:space="preserve"> (&gt;</w:t>
      </w:r>
      <w:r w:rsidRPr="00654930">
        <w:rPr>
          <w:b w:val="0"/>
          <w:bCs/>
        </w:rPr>
        <w:t xml:space="preserve"> </w:t>
      </w:r>
      <w:r>
        <w:rPr>
          <w:b w:val="0"/>
          <w:bCs/>
        </w:rPr>
        <w:t>0.5</w:t>
      </w:r>
      <w:r w:rsidRPr="00654930">
        <w:rPr>
          <w:b w:val="0"/>
          <w:bCs/>
        </w:rPr>
        <w:t xml:space="preserve"> mM</w:t>
      </w:r>
      <w:r>
        <w:rPr>
          <w:b w:val="0"/>
          <w:bCs/>
        </w:rPr>
        <w:t>)</w:t>
      </w:r>
      <w:r w:rsidRPr="004F35BC">
        <w:rPr>
          <w:b w:val="0"/>
          <w:bCs/>
        </w:rPr>
        <w:t xml:space="preserve"> (</w:t>
      </w:r>
      <w:r>
        <w:rPr>
          <w:b w:val="0"/>
          <w:bCs/>
        </w:rPr>
        <w:t>Additional file 7</w:t>
      </w:r>
      <w:r w:rsidRPr="004F35BC">
        <w:rPr>
          <w:b w:val="0"/>
          <w:bCs/>
        </w:rPr>
        <w:t xml:space="preserve">). Averages and </w:t>
      </w:r>
      <w:r w:rsidR="00965E7A">
        <w:rPr>
          <w:b w:val="0"/>
          <w:bCs/>
        </w:rPr>
        <w:t>mean deviation</w:t>
      </w:r>
      <w:r w:rsidRPr="004F35BC">
        <w:rPr>
          <w:b w:val="0"/>
          <w:bCs/>
        </w:rPr>
        <w:t>s were obtained from independent biological duplicates.</w:t>
      </w:r>
      <w:r w:rsidRPr="004E715F">
        <w:t xml:space="preserve"> </w:t>
      </w:r>
      <w:r w:rsidR="00051A63">
        <w:rPr>
          <w:b w:val="0"/>
          <w:bCs/>
        </w:rPr>
        <w:t>Absence of error bars indicates mean deviations were smaller than the symbol size.</w:t>
      </w:r>
      <w:r w:rsidR="00FC591C">
        <w:br w:type="page"/>
      </w:r>
    </w:p>
    <w:p w14:paraId="4D3441AC" w14:textId="77777777" w:rsidR="00C95998" w:rsidRPr="00374D09" w:rsidRDefault="00C95998" w:rsidP="00C95998">
      <w:pPr>
        <w:keepNext/>
        <w:spacing w:line="480" w:lineRule="auto"/>
        <w:jc w:val="both"/>
        <w:rPr>
          <w:rFonts w:ascii="Arial" w:hAnsi="Arial" w:cs="Arial"/>
        </w:rPr>
      </w:pPr>
      <w:r w:rsidRPr="00374D09">
        <w:rPr>
          <w:rFonts w:ascii="Arial" w:hAnsi="Arial" w:cs="Arial"/>
          <w:noProof/>
        </w:rPr>
        <w:lastRenderedPageBreak/>
        <w:drawing>
          <wp:inline distT="0" distB="0" distL="0" distR="0" wp14:anchorId="64195401" wp14:editId="305FCEF4">
            <wp:extent cx="5538779" cy="4466757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8779" cy="446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69D1" w14:textId="4A8D599F" w:rsidR="00526953" w:rsidRPr="00526953" w:rsidRDefault="00C95998" w:rsidP="00526953">
      <w:pPr>
        <w:pStyle w:val="Caption"/>
      </w:pPr>
      <w:r w:rsidRPr="00374D09">
        <w:t>F</w:t>
      </w:r>
      <w:r>
        <w:t>ig.</w:t>
      </w:r>
      <w:r w:rsidRPr="00374D09">
        <w:t xml:space="preserve"> </w:t>
      </w:r>
      <w:r>
        <w:t>S13</w:t>
      </w:r>
      <w:r w:rsidRPr="004E715F">
        <w:t xml:space="preserve">. </w:t>
      </w:r>
      <w:r w:rsidRPr="004F35BC">
        <w:rPr>
          <w:b w:val="0"/>
          <w:bCs/>
        </w:rPr>
        <w:t xml:space="preserve">Biomass-specific </w:t>
      </w:r>
      <w:r>
        <w:rPr>
          <w:b w:val="0"/>
          <w:bCs/>
        </w:rPr>
        <w:t>lactate</w:t>
      </w:r>
      <w:r w:rsidRPr="004F35BC">
        <w:rPr>
          <w:b w:val="0"/>
          <w:bCs/>
        </w:rPr>
        <w:t xml:space="preserve"> </w:t>
      </w:r>
      <w:r>
        <w:rPr>
          <w:b w:val="0"/>
          <w:bCs/>
        </w:rPr>
        <w:t>production</w:t>
      </w:r>
      <w:r w:rsidRPr="004F35BC">
        <w:rPr>
          <w:b w:val="0"/>
          <w:bCs/>
        </w:rPr>
        <w:t xml:space="preserve"> rate of DSM1313 as a function of time in the presence of 0, 15, 30, and 40 g L</w:t>
      </w:r>
      <w:r w:rsidRPr="004F35BC">
        <w:rPr>
          <w:b w:val="0"/>
          <w:bCs/>
          <w:vertAlign w:val="superscript"/>
        </w:rPr>
        <w:t>-1</w:t>
      </w:r>
      <w:r w:rsidRPr="004F35BC">
        <w:rPr>
          <w:b w:val="0"/>
          <w:bCs/>
        </w:rPr>
        <w:t xml:space="preserve"> added ethanol during growth</w:t>
      </w:r>
      <w:r>
        <w:rPr>
          <w:b w:val="0"/>
          <w:bCs/>
        </w:rPr>
        <w:t>-</w:t>
      </w:r>
      <w:r w:rsidRPr="004F35BC">
        <w:rPr>
          <w:b w:val="0"/>
          <w:bCs/>
        </w:rPr>
        <w:t xml:space="preserve">arrest studies. Batch serum bottle cultures were grown on </w:t>
      </w:r>
      <w:r>
        <w:rPr>
          <w:b w:val="0"/>
          <w:bCs/>
        </w:rPr>
        <w:t xml:space="preserve">modified </w:t>
      </w:r>
      <w:r w:rsidRPr="004F35BC">
        <w:rPr>
          <w:b w:val="0"/>
          <w:bCs/>
        </w:rPr>
        <w:t>LC medium without Na</w:t>
      </w:r>
      <w:r w:rsidRPr="004F35BC">
        <w:rPr>
          <w:b w:val="0"/>
          <w:bCs/>
          <w:vertAlign w:val="subscript"/>
        </w:rPr>
        <w:t>2</w:t>
      </w:r>
      <w:r w:rsidRPr="004F35BC">
        <w:rPr>
          <w:b w:val="0"/>
          <w:bCs/>
        </w:rPr>
        <w:t>SO</w:t>
      </w:r>
      <w:r w:rsidRPr="004F35BC">
        <w:rPr>
          <w:b w:val="0"/>
          <w:bCs/>
          <w:vertAlign w:val="subscript"/>
        </w:rPr>
        <w:t>4</w:t>
      </w:r>
      <w:r w:rsidRPr="004F35BC">
        <w:rPr>
          <w:b w:val="0"/>
          <w:bCs/>
        </w:rPr>
        <w:t xml:space="preserve"> and with 0.01 g L</w:t>
      </w:r>
      <w:r w:rsidRPr="004F35BC">
        <w:rPr>
          <w:b w:val="0"/>
          <w:bCs/>
          <w:vertAlign w:val="superscript"/>
        </w:rPr>
        <w:t>-1</w:t>
      </w:r>
      <w:r w:rsidRPr="004F35BC">
        <w:rPr>
          <w:b w:val="0"/>
          <w:bCs/>
        </w:rPr>
        <w:t xml:space="preserve"> cysteine</w:t>
      </w:r>
      <w:r>
        <w:rPr>
          <w:b w:val="0"/>
          <w:bCs/>
        </w:rPr>
        <w:t xml:space="preserve"> and 10 g L</w:t>
      </w:r>
      <w:r w:rsidRPr="004F0F9D">
        <w:rPr>
          <w:b w:val="0"/>
          <w:bCs/>
          <w:vertAlign w:val="superscript"/>
        </w:rPr>
        <w:t>-1</w:t>
      </w:r>
      <w:r>
        <w:rPr>
          <w:b w:val="0"/>
          <w:bCs/>
        </w:rPr>
        <w:t xml:space="preserve"> cellobiose</w:t>
      </w:r>
      <w:r w:rsidRPr="004F35BC">
        <w:rPr>
          <w:b w:val="0"/>
          <w:bCs/>
        </w:rPr>
        <w:t>. Data is plotted from the moment growth was arrested until cellobiose became limiting</w:t>
      </w:r>
      <w:r>
        <w:rPr>
          <w:b w:val="0"/>
          <w:bCs/>
        </w:rPr>
        <w:t xml:space="preserve"> (&gt;</w:t>
      </w:r>
      <w:r w:rsidRPr="00654930">
        <w:rPr>
          <w:b w:val="0"/>
          <w:bCs/>
        </w:rPr>
        <w:t xml:space="preserve"> </w:t>
      </w:r>
      <w:r>
        <w:rPr>
          <w:b w:val="0"/>
          <w:bCs/>
        </w:rPr>
        <w:t>0.5</w:t>
      </w:r>
      <w:r w:rsidRPr="00654930">
        <w:rPr>
          <w:b w:val="0"/>
          <w:bCs/>
        </w:rPr>
        <w:t xml:space="preserve"> mM</w:t>
      </w:r>
      <w:r>
        <w:rPr>
          <w:b w:val="0"/>
          <w:bCs/>
        </w:rPr>
        <w:t>)</w:t>
      </w:r>
      <w:r w:rsidRPr="004F35BC">
        <w:rPr>
          <w:b w:val="0"/>
          <w:bCs/>
        </w:rPr>
        <w:t xml:space="preserve"> (</w:t>
      </w:r>
      <w:r>
        <w:rPr>
          <w:b w:val="0"/>
          <w:bCs/>
        </w:rPr>
        <w:t>Additional file 7</w:t>
      </w:r>
      <w:r w:rsidRPr="004F35BC">
        <w:rPr>
          <w:b w:val="0"/>
          <w:bCs/>
        </w:rPr>
        <w:t xml:space="preserve">). Averages and </w:t>
      </w:r>
      <w:r w:rsidR="00965E7A">
        <w:rPr>
          <w:b w:val="0"/>
          <w:bCs/>
        </w:rPr>
        <w:t>mean deviation</w:t>
      </w:r>
      <w:r w:rsidRPr="004F35BC">
        <w:rPr>
          <w:b w:val="0"/>
          <w:bCs/>
        </w:rPr>
        <w:t>s were obtained from independent biological duplicates.</w:t>
      </w:r>
      <w:r w:rsidRPr="004E715F">
        <w:t xml:space="preserve"> </w:t>
      </w:r>
      <w:r w:rsidR="00051A63">
        <w:rPr>
          <w:b w:val="0"/>
          <w:bCs/>
        </w:rPr>
        <w:t>Absence of error bars indicates mean deviations were smaller than the symbol size.</w:t>
      </w:r>
      <w:r w:rsidR="00526953">
        <w:br w:type="page"/>
      </w:r>
    </w:p>
    <w:p w14:paraId="483F14E0" w14:textId="77777777" w:rsidR="00C62AD1" w:rsidRPr="00374D09" w:rsidRDefault="00C62AD1" w:rsidP="00C62AD1">
      <w:pPr>
        <w:keepNext/>
        <w:spacing w:line="480" w:lineRule="auto"/>
        <w:jc w:val="both"/>
        <w:rPr>
          <w:rFonts w:ascii="Arial" w:hAnsi="Arial" w:cs="Arial"/>
        </w:rPr>
      </w:pPr>
      <w:r w:rsidRPr="00374D09">
        <w:rPr>
          <w:rFonts w:ascii="Arial" w:hAnsi="Arial" w:cs="Arial"/>
          <w:noProof/>
        </w:rPr>
        <w:lastRenderedPageBreak/>
        <w:drawing>
          <wp:inline distT="0" distB="0" distL="0" distR="0" wp14:anchorId="14DF9103" wp14:editId="52D51A99">
            <wp:extent cx="5545683" cy="4463806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5683" cy="4463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D6290" w14:textId="1416B9EF" w:rsidR="00627B67" w:rsidRPr="00627B67" w:rsidRDefault="00C62AD1" w:rsidP="00846DFA">
      <w:pPr>
        <w:pStyle w:val="Caption"/>
      </w:pPr>
      <w:r w:rsidRPr="00374D09">
        <w:t>F</w:t>
      </w:r>
      <w:r>
        <w:t>ig.</w:t>
      </w:r>
      <w:r w:rsidRPr="00374D09">
        <w:t xml:space="preserve"> </w:t>
      </w:r>
      <w:r>
        <w:t>S14</w:t>
      </w:r>
      <w:r w:rsidRPr="004E715F">
        <w:t xml:space="preserve">. </w:t>
      </w:r>
      <w:r w:rsidRPr="004F35BC">
        <w:rPr>
          <w:b w:val="0"/>
          <w:bCs/>
        </w:rPr>
        <w:t xml:space="preserve">Biomass-specific </w:t>
      </w:r>
      <w:proofErr w:type="spellStart"/>
      <w:r>
        <w:rPr>
          <w:b w:val="0"/>
          <w:bCs/>
        </w:rPr>
        <w:t>formate</w:t>
      </w:r>
      <w:proofErr w:type="spellEnd"/>
      <w:r w:rsidRPr="004F35BC">
        <w:rPr>
          <w:b w:val="0"/>
          <w:bCs/>
        </w:rPr>
        <w:t xml:space="preserve"> </w:t>
      </w:r>
      <w:r>
        <w:rPr>
          <w:b w:val="0"/>
          <w:bCs/>
        </w:rPr>
        <w:t>production</w:t>
      </w:r>
      <w:r w:rsidRPr="004F35BC">
        <w:rPr>
          <w:b w:val="0"/>
          <w:bCs/>
        </w:rPr>
        <w:t xml:space="preserve"> rate of DSM1313 as a function of time in the presence of 0, 15, 30, and 40 g L</w:t>
      </w:r>
      <w:r w:rsidRPr="004F35BC">
        <w:rPr>
          <w:b w:val="0"/>
          <w:bCs/>
          <w:vertAlign w:val="superscript"/>
        </w:rPr>
        <w:t>-1</w:t>
      </w:r>
      <w:r w:rsidRPr="004F35BC">
        <w:rPr>
          <w:b w:val="0"/>
          <w:bCs/>
        </w:rPr>
        <w:t xml:space="preserve"> added ethanol during growth</w:t>
      </w:r>
      <w:r>
        <w:rPr>
          <w:b w:val="0"/>
          <w:bCs/>
        </w:rPr>
        <w:t>-</w:t>
      </w:r>
      <w:r w:rsidRPr="004F35BC">
        <w:rPr>
          <w:b w:val="0"/>
          <w:bCs/>
        </w:rPr>
        <w:t xml:space="preserve">arrest studies. Batch serum bottle cultures were grown on </w:t>
      </w:r>
      <w:r>
        <w:rPr>
          <w:b w:val="0"/>
          <w:bCs/>
        </w:rPr>
        <w:t xml:space="preserve">modified </w:t>
      </w:r>
      <w:r w:rsidRPr="004F35BC">
        <w:rPr>
          <w:b w:val="0"/>
          <w:bCs/>
        </w:rPr>
        <w:t>LC medium without Na</w:t>
      </w:r>
      <w:r w:rsidRPr="004F35BC">
        <w:rPr>
          <w:b w:val="0"/>
          <w:bCs/>
          <w:vertAlign w:val="subscript"/>
        </w:rPr>
        <w:t>2</w:t>
      </w:r>
      <w:r w:rsidRPr="004F35BC">
        <w:rPr>
          <w:b w:val="0"/>
          <w:bCs/>
        </w:rPr>
        <w:t>SO</w:t>
      </w:r>
      <w:r w:rsidRPr="004F35BC">
        <w:rPr>
          <w:b w:val="0"/>
          <w:bCs/>
          <w:vertAlign w:val="subscript"/>
        </w:rPr>
        <w:t>4</w:t>
      </w:r>
      <w:r w:rsidRPr="004F35BC">
        <w:rPr>
          <w:b w:val="0"/>
          <w:bCs/>
        </w:rPr>
        <w:t xml:space="preserve"> and with 0.01 g L</w:t>
      </w:r>
      <w:r w:rsidRPr="004F35BC">
        <w:rPr>
          <w:b w:val="0"/>
          <w:bCs/>
          <w:vertAlign w:val="superscript"/>
        </w:rPr>
        <w:t>-1</w:t>
      </w:r>
      <w:r w:rsidRPr="004F35BC">
        <w:rPr>
          <w:b w:val="0"/>
          <w:bCs/>
        </w:rPr>
        <w:t xml:space="preserve"> cysteine</w:t>
      </w:r>
      <w:r>
        <w:rPr>
          <w:b w:val="0"/>
          <w:bCs/>
        </w:rPr>
        <w:t xml:space="preserve"> and 10 g L</w:t>
      </w:r>
      <w:r w:rsidRPr="004F0F9D">
        <w:rPr>
          <w:b w:val="0"/>
          <w:bCs/>
          <w:vertAlign w:val="superscript"/>
        </w:rPr>
        <w:t>-1</w:t>
      </w:r>
      <w:r>
        <w:rPr>
          <w:b w:val="0"/>
          <w:bCs/>
        </w:rPr>
        <w:t xml:space="preserve"> cellobiose</w:t>
      </w:r>
      <w:r w:rsidRPr="004F35BC">
        <w:rPr>
          <w:b w:val="0"/>
          <w:bCs/>
        </w:rPr>
        <w:t>. Data is plotted from the moment growth was arrested until cellobiose became limiting</w:t>
      </w:r>
      <w:r>
        <w:rPr>
          <w:b w:val="0"/>
          <w:bCs/>
        </w:rPr>
        <w:t xml:space="preserve"> (&gt;</w:t>
      </w:r>
      <w:r w:rsidRPr="00654930">
        <w:rPr>
          <w:b w:val="0"/>
          <w:bCs/>
        </w:rPr>
        <w:t xml:space="preserve"> </w:t>
      </w:r>
      <w:r>
        <w:rPr>
          <w:b w:val="0"/>
          <w:bCs/>
        </w:rPr>
        <w:t>0.5</w:t>
      </w:r>
      <w:r w:rsidRPr="00654930">
        <w:rPr>
          <w:b w:val="0"/>
          <w:bCs/>
        </w:rPr>
        <w:t xml:space="preserve"> mM</w:t>
      </w:r>
      <w:r>
        <w:rPr>
          <w:b w:val="0"/>
          <w:bCs/>
        </w:rPr>
        <w:t>)</w:t>
      </w:r>
      <w:r w:rsidRPr="004F35BC">
        <w:rPr>
          <w:b w:val="0"/>
          <w:bCs/>
        </w:rPr>
        <w:t xml:space="preserve"> (</w:t>
      </w:r>
      <w:r>
        <w:rPr>
          <w:b w:val="0"/>
          <w:bCs/>
        </w:rPr>
        <w:t>Additional file 7</w:t>
      </w:r>
      <w:r w:rsidRPr="004F35BC">
        <w:rPr>
          <w:b w:val="0"/>
          <w:bCs/>
        </w:rPr>
        <w:t xml:space="preserve">). Averages and </w:t>
      </w:r>
      <w:r w:rsidR="00965E7A">
        <w:rPr>
          <w:b w:val="0"/>
          <w:bCs/>
        </w:rPr>
        <w:t>mean deviation</w:t>
      </w:r>
      <w:r w:rsidRPr="004F35BC">
        <w:rPr>
          <w:b w:val="0"/>
          <w:bCs/>
        </w:rPr>
        <w:t>s were obtained from independent biological duplicates.</w:t>
      </w:r>
      <w:r w:rsidRPr="004E715F">
        <w:t xml:space="preserve"> </w:t>
      </w:r>
      <w:r w:rsidR="00051A63">
        <w:rPr>
          <w:b w:val="0"/>
          <w:bCs/>
        </w:rPr>
        <w:t>Absence of error bars indicates mean deviations were smaller than the symbol size.</w:t>
      </w:r>
    </w:p>
    <w:sectPr w:rsidR="00627B67" w:rsidRPr="00627B67" w:rsidSect="0080328A">
      <w:footerReference w:type="even" r:id="rId13"/>
      <w:footerReference w:type="default" r:id="rId14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9F02D" w14:textId="77777777" w:rsidR="00E8641E" w:rsidRDefault="00E8641E" w:rsidP="00EE30C9">
      <w:r>
        <w:separator/>
      </w:r>
    </w:p>
  </w:endnote>
  <w:endnote w:type="continuationSeparator" w:id="0">
    <w:p w14:paraId="5460FAE3" w14:textId="77777777" w:rsidR="00E8641E" w:rsidRDefault="00E8641E" w:rsidP="00EE3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77554457"/>
      <w:docPartObj>
        <w:docPartGallery w:val="Page Numbers (Bottom of Page)"/>
        <w:docPartUnique/>
      </w:docPartObj>
    </w:sdtPr>
    <w:sdtContent>
      <w:p w14:paraId="23360867" w14:textId="7F1103E6" w:rsidR="00EE30C9" w:rsidRDefault="00EE30C9" w:rsidP="00A162F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D45F0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050B4D4" w14:textId="77777777" w:rsidR="00EE30C9" w:rsidRDefault="00EE30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88714746"/>
      <w:docPartObj>
        <w:docPartGallery w:val="Page Numbers (Bottom of Page)"/>
        <w:docPartUnique/>
      </w:docPartObj>
    </w:sdtPr>
    <w:sdtContent>
      <w:p w14:paraId="21E8D20D" w14:textId="64B97793" w:rsidR="00EE30C9" w:rsidRDefault="00EE30C9" w:rsidP="00A162F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57E1B45" w14:textId="77777777" w:rsidR="00EE30C9" w:rsidRDefault="00EE30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8E92F" w14:textId="77777777" w:rsidR="00E8641E" w:rsidRDefault="00E8641E" w:rsidP="00EE30C9">
      <w:r>
        <w:separator/>
      </w:r>
    </w:p>
  </w:footnote>
  <w:footnote w:type="continuationSeparator" w:id="0">
    <w:p w14:paraId="560A9A2C" w14:textId="77777777" w:rsidR="00E8641E" w:rsidRDefault="00E8641E" w:rsidP="00EE3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3123D"/>
    <w:multiLevelType w:val="hybridMultilevel"/>
    <w:tmpl w:val="2D06838A"/>
    <w:lvl w:ilvl="0" w:tplc="AC76D2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722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d02pwdrvsfpz9ee0e9pr0pffw9pvp9ddvxt&quot;&gt;PPi manuscript&lt;record-ids&gt;&lt;item&gt;71&lt;/item&gt;&lt;/record-ids&gt;&lt;/item&gt;&lt;/Libraries&gt;"/>
  </w:docVars>
  <w:rsids>
    <w:rsidRoot w:val="000B7DF7"/>
    <w:rsid w:val="000129BD"/>
    <w:rsid w:val="00020739"/>
    <w:rsid w:val="00046FC1"/>
    <w:rsid w:val="00051A63"/>
    <w:rsid w:val="00062EB0"/>
    <w:rsid w:val="00063E82"/>
    <w:rsid w:val="00066934"/>
    <w:rsid w:val="00066DBA"/>
    <w:rsid w:val="00083D8D"/>
    <w:rsid w:val="000B7DF7"/>
    <w:rsid w:val="000E732A"/>
    <w:rsid w:val="000F0AB5"/>
    <w:rsid w:val="000F735C"/>
    <w:rsid w:val="001258FA"/>
    <w:rsid w:val="00134370"/>
    <w:rsid w:val="00140546"/>
    <w:rsid w:val="0015294E"/>
    <w:rsid w:val="00162964"/>
    <w:rsid w:val="00166576"/>
    <w:rsid w:val="0018237A"/>
    <w:rsid w:val="0019492B"/>
    <w:rsid w:val="00195C90"/>
    <w:rsid w:val="001B2E3A"/>
    <w:rsid w:val="001D2DE9"/>
    <w:rsid w:val="001D62BA"/>
    <w:rsid w:val="001F0888"/>
    <w:rsid w:val="001F6903"/>
    <w:rsid w:val="00233FE7"/>
    <w:rsid w:val="002503D3"/>
    <w:rsid w:val="002539DA"/>
    <w:rsid w:val="00267150"/>
    <w:rsid w:val="0028144C"/>
    <w:rsid w:val="00282AE5"/>
    <w:rsid w:val="00286BBD"/>
    <w:rsid w:val="002937A2"/>
    <w:rsid w:val="002962CF"/>
    <w:rsid w:val="00297E15"/>
    <w:rsid w:val="002C2230"/>
    <w:rsid w:val="002C2252"/>
    <w:rsid w:val="002D2418"/>
    <w:rsid w:val="002D40BC"/>
    <w:rsid w:val="002E22B5"/>
    <w:rsid w:val="002F68BF"/>
    <w:rsid w:val="00301DA9"/>
    <w:rsid w:val="00310ABE"/>
    <w:rsid w:val="00330F02"/>
    <w:rsid w:val="003362EF"/>
    <w:rsid w:val="00354AFA"/>
    <w:rsid w:val="00354FD2"/>
    <w:rsid w:val="00374D09"/>
    <w:rsid w:val="003B1344"/>
    <w:rsid w:val="003B71B5"/>
    <w:rsid w:val="003F04F7"/>
    <w:rsid w:val="003F0A4E"/>
    <w:rsid w:val="00401397"/>
    <w:rsid w:val="0040210F"/>
    <w:rsid w:val="0040553A"/>
    <w:rsid w:val="0041405B"/>
    <w:rsid w:val="00425927"/>
    <w:rsid w:val="00425CBF"/>
    <w:rsid w:val="00446400"/>
    <w:rsid w:val="00477306"/>
    <w:rsid w:val="00492B6E"/>
    <w:rsid w:val="004E715F"/>
    <w:rsid w:val="004F0F9D"/>
    <w:rsid w:val="004F13BF"/>
    <w:rsid w:val="004F35BC"/>
    <w:rsid w:val="004F6320"/>
    <w:rsid w:val="0050603D"/>
    <w:rsid w:val="005220FF"/>
    <w:rsid w:val="00526953"/>
    <w:rsid w:val="00527FE6"/>
    <w:rsid w:val="00543AB8"/>
    <w:rsid w:val="005539E4"/>
    <w:rsid w:val="0055793A"/>
    <w:rsid w:val="005673BE"/>
    <w:rsid w:val="00575DBE"/>
    <w:rsid w:val="00584957"/>
    <w:rsid w:val="005B143F"/>
    <w:rsid w:val="005B79FC"/>
    <w:rsid w:val="00614750"/>
    <w:rsid w:val="00615233"/>
    <w:rsid w:val="00627B67"/>
    <w:rsid w:val="00640BAB"/>
    <w:rsid w:val="0065169B"/>
    <w:rsid w:val="00654930"/>
    <w:rsid w:val="00680D8F"/>
    <w:rsid w:val="0068615D"/>
    <w:rsid w:val="00691A12"/>
    <w:rsid w:val="006A4791"/>
    <w:rsid w:val="006B7490"/>
    <w:rsid w:val="006C25E7"/>
    <w:rsid w:val="006D5024"/>
    <w:rsid w:val="006F04A8"/>
    <w:rsid w:val="007008AB"/>
    <w:rsid w:val="00722067"/>
    <w:rsid w:val="007251BE"/>
    <w:rsid w:val="00732D29"/>
    <w:rsid w:val="007466B7"/>
    <w:rsid w:val="00775FED"/>
    <w:rsid w:val="0078239B"/>
    <w:rsid w:val="00790734"/>
    <w:rsid w:val="007A4625"/>
    <w:rsid w:val="007B3641"/>
    <w:rsid w:val="007C0E54"/>
    <w:rsid w:val="007E0A32"/>
    <w:rsid w:val="007E33E5"/>
    <w:rsid w:val="007E78FD"/>
    <w:rsid w:val="007F1199"/>
    <w:rsid w:val="007F3BD3"/>
    <w:rsid w:val="00801D59"/>
    <w:rsid w:val="0080328A"/>
    <w:rsid w:val="00815C2A"/>
    <w:rsid w:val="008160FE"/>
    <w:rsid w:val="008236A2"/>
    <w:rsid w:val="008321FD"/>
    <w:rsid w:val="00846DFA"/>
    <w:rsid w:val="00850B80"/>
    <w:rsid w:val="00857501"/>
    <w:rsid w:val="00863498"/>
    <w:rsid w:val="00865839"/>
    <w:rsid w:val="00870E7D"/>
    <w:rsid w:val="008765AC"/>
    <w:rsid w:val="008A26EE"/>
    <w:rsid w:val="008A43D3"/>
    <w:rsid w:val="008B00E7"/>
    <w:rsid w:val="008E32CB"/>
    <w:rsid w:val="008E65CD"/>
    <w:rsid w:val="00906971"/>
    <w:rsid w:val="00911D68"/>
    <w:rsid w:val="00945093"/>
    <w:rsid w:val="00965E7A"/>
    <w:rsid w:val="00967C85"/>
    <w:rsid w:val="009705DC"/>
    <w:rsid w:val="00975408"/>
    <w:rsid w:val="009A0C7A"/>
    <w:rsid w:val="009A123F"/>
    <w:rsid w:val="009D0AF0"/>
    <w:rsid w:val="009D4A4E"/>
    <w:rsid w:val="009E50D5"/>
    <w:rsid w:val="009F39B8"/>
    <w:rsid w:val="009F4AB9"/>
    <w:rsid w:val="00A010F7"/>
    <w:rsid w:val="00A02122"/>
    <w:rsid w:val="00A02884"/>
    <w:rsid w:val="00A04B2E"/>
    <w:rsid w:val="00A060DE"/>
    <w:rsid w:val="00A1294E"/>
    <w:rsid w:val="00A13AB1"/>
    <w:rsid w:val="00A1552A"/>
    <w:rsid w:val="00A37F5A"/>
    <w:rsid w:val="00A438D5"/>
    <w:rsid w:val="00A541DA"/>
    <w:rsid w:val="00A6347F"/>
    <w:rsid w:val="00A65AF7"/>
    <w:rsid w:val="00A73DCE"/>
    <w:rsid w:val="00AA2DA0"/>
    <w:rsid w:val="00AA5E2E"/>
    <w:rsid w:val="00AD07E2"/>
    <w:rsid w:val="00AE51EE"/>
    <w:rsid w:val="00AF0824"/>
    <w:rsid w:val="00AF1777"/>
    <w:rsid w:val="00B06B86"/>
    <w:rsid w:val="00B116B7"/>
    <w:rsid w:val="00B344E9"/>
    <w:rsid w:val="00B55FDB"/>
    <w:rsid w:val="00B565B0"/>
    <w:rsid w:val="00B6059C"/>
    <w:rsid w:val="00B968B8"/>
    <w:rsid w:val="00BB6A12"/>
    <w:rsid w:val="00BC0C9E"/>
    <w:rsid w:val="00BD3191"/>
    <w:rsid w:val="00BD67E5"/>
    <w:rsid w:val="00BE2153"/>
    <w:rsid w:val="00BF5F32"/>
    <w:rsid w:val="00C15294"/>
    <w:rsid w:val="00C15685"/>
    <w:rsid w:val="00C545A1"/>
    <w:rsid w:val="00C62AD1"/>
    <w:rsid w:val="00C6468E"/>
    <w:rsid w:val="00C6584F"/>
    <w:rsid w:val="00C76990"/>
    <w:rsid w:val="00C838FB"/>
    <w:rsid w:val="00C95998"/>
    <w:rsid w:val="00C97B25"/>
    <w:rsid w:val="00CB1AD2"/>
    <w:rsid w:val="00CB2A82"/>
    <w:rsid w:val="00CC7D83"/>
    <w:rsid w:val="00CD7D68"/>
    <w:rsid w:val="00CE0505"/>
    <w:rsid w:val="00CF7DA3"/>
    <w:rsid w:val="00D01C2B"/>
    <w:rsid w:val="00D07C13"/>
    <w:rsid w:val="00D553BF"/>
    <w:rsid w:val="00D572F4"/>
    <w:rsid w:val="00D61A81"/>
    <w:rsid w:val="00D729C7"/>
    <w:rsid w:val="00D77708"/>
    <w:rsid w:val="00D84145"/>
    <w:rsid w:val="00D95476"/>
    <w:rsid w:val="00DA318A"/>
    <w:rsid w:val="00DB33A4"/>
    <w:rsid w:val="00DD45F0"/>
    <w:rsid w:val="00DD71E9"/>
    <w:rsid w:val="00DE1561"/>
    <w:rsid w:val="00DE642A"/>
    <w:rsid w:val="00E066E4"/>
    <w:rsid w:val="00E076A6"/>
    <w:rsid w:val="00E230AB"/>
    <w:rsid w:val="00E23312"/>
    <w:rsid w:val="00E259A0"/>
    <w:rsid w:val="00E3508C"/>
    <w:rsid w:val="00E42FFC"/>
    <w:rsid w:val="00E55399"/>
    <w:rsid w:val="00E61FB6"/>
    <w:rsid w:val="00E625D3"/>
    <w:rsid w:val="00E73FE0"/>
    <w:rsid w:val="00E84064"/>
    <w:rsid w:val="00E8641E"/>
    <w:rsid w:val="00EA6228"/>
    <w:rsid w:val="00EA7D2D"/>
    <w:rsid w:val="00EB619F"/>
    <w:rsid w:val="00EC191B"/>
    <w:rsid w:val="00EE3086"/>
    <w:rsid w:val="00EE30C9"/>
    <w:rsid w:val="00EF2815"/>
    <w:rsid w:val="00F05CEA"/>
    <w:rsid w:val="00F21E3A"/>
    <w:rsid w:val="00F24FA4"/>
    <w:rsid w:val="00F27F1C"/>
    <w:rsid w:val="00F30242"/>
    <w:rsid w:val="00F3043C"/>
    <w:rsid w:val="00F34F83"/>
    <w:rsid w:val="00F4325D"/>
    <w:rsid w:val="00F55F74"/>
    <w:rsid w:val="00F627BB"/>
    <w:rsid w:val="00F8433B"/>
    <w:rsid w:val="00FC1C76"/>
    <w:rsid w:val="00FC591C"/>
    <w:rsid w:val="00FD6F72"/>
    <w:rsid w:val="00FE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42D13"/>
  <w14:defaultImageDpi w14:val="32767"/>
  <w15:chartTrackingRefBased/>
  <w15:docId w15:val="{B7573801-8E4E-A34A-BDC2-C51523A9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E30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Caption_manu"/>
    <w:next w:val="Normal"/>
    <w:autoRedefine/>
    <w:uiPriority w:val="35"/>
    <w:unhideWhenUsed/>
    <w:qFormat/>
    <w:rsid w:val="004F35BC"/>
    <w:pPr>
      <w:keepNext/>
      <w:spacing w:after="200" w:line="480" w:lineRule="auto"/>
      <w:jc w:val="both"/>
    </w:pPr>
    <w:rPr>
      <w:rFonts w:ascii="Arial" w:hAnsi="Arial"/>
      <w:b/>
      <w:iCs/>
      <w:color w:val="000000" w:themeColor="text1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EE30C9"/>
  </w:style>
  <w:style w:type="paragraph" w:styleId="Footer">
    <w:name w:val="footer"/>
    <w:basedOn w:val="Normal"/>
    <w:link w:val="FooterChar"/>
    <w:uiPriority w:val="99"/>
    <w:unhideWhenUsed/>
    <w:rsid w:val="00EE30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0C9"/>
  </w:style>
  <w:style w:type="character" w:styleId="PageNumber">
    <w:name w:val="page number"/>
    <w:basedOn w:val="DefaultParagraphFont"/>
    <w:uiPriority w:val="99"/>
    <w:semiHidden/>
    <w:unhideWhenUsed/>
    <w:rsid w:val="00EE30C9"/>
  </w:style>
  <w:style w:type="table" w:styleId="TableGrid">
    <w:name w:val="Table Grid"/>
    <w:basedOn w:val="TableNormal"/>
    <w:uiPriority w:val="39"/>
    <w:rsid w:val="00EE3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A0C7A"/>
  </w:style>
  <w:style w:type="character" w:styleId="CommentReference">
    <w:name w:val="annotation reference"/>
    <w:basedOn w:val="DefaultParagraphFont"/>
    <w:uiPriority w:val="99"/>
    <w:semiHidden/>
    <w:unhideWhenUsed/>
    <w:rsid w:val="009A0C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0C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0C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C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C7A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374D09"/>
    <w:pPr>
      <w:jc w:val="center"/>
    </w:pPr>
    <w:rPr>
      <w:rFonts w:ascii="Arial" w:hAnsi="Arial" w:cs="Ari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74D09"/>
    <w:rPr>
      <w:rFonts w:ascii="Arial" w:hAnsi="Arial" w:cs="Arial"/>
    </w:rPr>
  </w:style>
  <w:style w:type="paragraph" w:customStyle="1" w:styleId="EndNoteBibliography">
    <w:name w:val="EndNote Bibliography"/>
    <w:basedOn w:val="Normal"/>
    <w:link w:val="EndNoteBibliographyChar"/>
    <w:rsid w:val="00374D09"/>
    <w:pPr>
      <w:spacing w:line="480" w:lineRule="auto"/>
      <w:jc w:val="both"/>
    </w:pPr>
    <w:rPr>
      <w:rFonts w:ascii="Arial" w:hAnsi="Arial" w:cs="Arial"/>
    </w:rPr>
  </w:style>
  <w:style w:type="character" w:customStyle="1" w:styleId="EndNoteBibliographyChar">
    <w:name w:val="EndNote Bibliography Char"/>
    <w:basedOn w:val="DefaultParagraphFont"/>
    <w:link w:val="EndNoteBibliography"/>
    <w:rsid w:val="00374D09"/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CF7D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29721D-D70D-4143-8813-F54B22E2A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5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 Kuil</dc:creator>
  <cp:keywords/>
  <dc:description/>
  <cp:lastModifiedBy>Teun Kuil</cp:lastModifiedBy>
  <cp:revision>145</cp:revision>
  <dcterms:created xsi:type="dcterms:W3CDTF">2022-05-25T09:15:00Z</dcterms:created>
  <dcterms:modified xsi:type="dcterms:W3CDTF">2022-08-21T14:35:00Z</dcterms:modified>
</cp:coreProperties>
</file>