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04B99" w14:textId="5117F702" w:rsidR="00C44BF7" w:rsidRPr="00906111" w:rsidRDefault="00902D87">
      <w:pPr>
        <w:rPr>
          <w:rFonts w:cstheme="minorHAnsi"/>
          <w:b/>
          <w:bCs/>
          <w:sz w:val="28"/>
          <w:szCs w:val="28"/>
          <w:lang w:val="en-GB"/>
        </w:rPr>
      </w:pPr>
      <w:r w:rsidRPr="00906111">
        <w:rPr>
          <w:rFonts w:cstheme="minorHAnsi"/>
          <w:b/>
          <w:bCs/>
          <w:sz w:val="28"/>
          <w:szCs w:val="28"/>
          <w:lang w:val="en-GB"/>
        </w:rPr>
        <w:t>Additional file 4</w:t>
      </w:r>
      <w:r w:rsidR="00221B36" w:rsidRPr="00906111">
        <w:rPr>
          <w:rFonts w:cstheme="minorHAnsi"/>
          <w:b/>
          <w:bCs/>
          <w:sz w:val="28"/>
          <w:szCs w:val="28"/>
          <w:lang w:val="en-GB"/>
        </w:rPr>
        <w:t xml:space="preserve"> Coding guideline</w:t>
      </w:r>
      <w:r w:rsidR="00906111" w:rsidRPr="00906111">
        <w:rPr>
          <w:rFonts w:cstheme="minorHAnsi"/>
          <w:b/>
          <w:bCs/>
          <w:sz w:val="28"/>
          <w:szCs w:val="28"/>
          <w:lang w:val="en-GB"/>
        </w:rPr>
        <w:t xml:space="preserve"> </w:t>
      </w:r>
    </w:p>
    <w:p w14:paraId="445AF6E3" w14:textId="1D4F142E" w:rsidR="00221B36" w:rsidRPr="00B7643D" w:rsidRDefault="00221B36" w:rsidP="00387E9F">
      <w:pPr>
        <w:pStyle w:val="Lijstalinea"/>
        <w:numPr>
          <w:ilvl w:val="0"/>
          <w:numId w:val="33"/>
        </w:numPr>
        <w:spacing w:after="0"/>
        <w:rPr>
          <w:rFonts w:cstheme="minorHAnsi"/>
          <w:sz w:val="18"/>
          <w:szCs w:val="18"/>
          <w:lang w:val="en-GB"/>
        </w:rPr>
      </w:pPr>
      <w:r w:rsidRPr="00B7643D">
        <w:rPr>
          <w:rFonts w:cstheme="minorHAnsi"/>
          <w:sz w:val="18"/>
          <w:szCs w:val="18"/>
          <w:lang w:val="en-GB"/>
        </w:rPr>
        <w:t>Select the text in which the determinant is described</w:t>
      </w:r>
      <w:r w:rsidR="00E768F6" w:rsidRPr="00B7643D">
        <w:rPr>
          <w:rFonts w:cstheme="minorHAnsi"/>
          <w:sz w:val="18"/>
          <w:szCs w:val="18"/>
          <w:lang w:val="en-GB"/>
        </w:rPr>
        <w:t>. Make sure the selected text gives enough context to understand the content of the selection when it’s on its own.</w:t>
      </w:r>
    </w:p>
    <w:p w14:paraId="11A55D11" w14:textId="27ED14DB" w:rsidR="00221B36" w:rsidRPr="00906111" w:rsidRDefault="00221B36" w:rsidP="00906111">
      <w:pPr>
        <w:pStyle w:val="Lijstalinea"/>
        <w:numPr>
          <w:ilvl w:val="0"/>
          <w:numId w:val="33"/>
        </w:numPr>
        <w:spacing w:after="0"/>
        <w:rPr>
          <w:rFonts w:cstheme="minorHAnsi"/>
          <w:sz w:val="18"/>
          <w:szCs w:val="18"/>
          <w:lang w:val="en-GB"/>
        </w:rPr>
      </w:pPr>
      <w:r w:rsidRPr="00B7643D">
        <w:rPr>
          <w:rFonts w:cstheme="minorHAnsi"/>
          <w:sz w:val="18"/>
          <w:szCs w:val="18"/>
          <w:lang w:val="en-GB"/>
        </w:rPr>
        <w:t>Decide whether the mentioned determinant obstructs or stimulates participation</w:t>
      </w:r>
      <w:r w:rsidR="00906111">
        <w:rPr>
          <w:rFonts w:cstheme="minorHAnsi"/>
          <w:sz w:val="18"/>
          <w:szCs w:val="18"/>
          <w:lang w:val="en-GB"/>
        </w:rPr>
        <w:t xml:space="preserve">. </w:t>
      </w:r>
      <w:r w:rsidRPr="00906111">
        <w:rPr>
          <w:rFonts w:cstheme="minorHAnsi"/>
          <w:sz w:val="18"/>
          <w:szCs w:val="18"/>
          <w:lang w:val="en-GB"/>
        </w:rPr>
        <w:t>Select the corresponding code (00.01 obstructive, 00.02 stimulating, 00.03 no direction). If the determinant is both obstructive and stimulating, then select both codes</w:t>
      </w:r>
      <w:r w:rsidR="00E768F6" w:rsidRPr="00906111">
        <w:rPr>
          <w:rFonts w:cstheme="minorHAnsi"/>
          <w:sz w:val="18"/>
          <w:szCs w:val="18"/>
          <w:lang w:val="en-GB"/>
        </w:rPr>
        <w:t>.</w:t>
      </w:r>
    </w:p>
    <w:p w14:paraId="6A446E3C" w14:textId="563F7322" w:rsidR="00F01907" w:rsidRPr="00B7643D" w:rsidRDefault="00221B36" w:rsidP="00387E9F">
      <w:pPr>
        <w:pStyle w:val="Lijstalinea"/>
        <w:numPr>
          <w:ilvl w:val="0"/>
          <w:numId w:val="33"/>
        </w:numPr>
        <w:spacing w:after="0"/>
        <w:rPr>
          <w:rFonts w:cstheme="minorHAnsi"/>
          <w:sz w:val="18"/>
          <w:szCs w:val="18"/>
          <w:lang w:val="en-GB"/>
        </w:rPr>
      </w:pPr>
      <w:r w:rsidRPr="00B7643D">
        <w:rPr>
          <w:rFonts w:cstheme="minorHAnsi"/>
          <w:sz w:val="18"/>
          <w:szCs w:val="18"/>
          <w:lang w:val="en-GB"/>
        </w:rPr>
        <w:t>Decide whether the</w:t>
      </w:r>
      <w:r w:rsidR="00E768F6" w:rsidRPr="00B7643D">
        <w:rPr>
          <w:rFonts w:cstheme="minorHAnsi"/>
          <w:sz w:val="18"/>
          <w:szCs w:val="18"/>
          <w:lang w:val="en-GB"/>
        </w:rPr>
        <w:t xml:space="preserve"> mentioned</w:t>
      </w:r>
      <w:r w:rsidRPr="00B7643D">
        <w:rPr>
          <w:rFonts w:cstheme="minorHAnsi"/>
          <w:sz w:val="18"/>
          <w:szCs w:val="18"/>
          <w:lang w:val="en-GB"/>
        </w:rPr>
        <w:t xml:space="preserve"> determinant</w:t>
      </w:r>
      <w:r w:rsidR="00E768F6" w:rsidRPr="00B7643D">
        <w:rPr>
          <w:rFonts w:cstheme="minorHAnsi"/>
          <w:sz w:val="18"/>
          <w:szCs w:val="18"/>
          <w:lang w:val="en-GB"/>
        </w:rPr>
        <w:t xml:space="preserve"> influences participation in the questionnaire or</w:t>
      </w:r>
      <w:r w:rsidR="00906111">
        <w:rPr>
          <w:rFonts w:cstheme="minorHAnsi"/>
          <w:sz w:val="18"/>
          <w:szCs w:val="18"/>
          <w:lang w:val="en-GB"/>
        </w:rPr>
        <w:t xml:space="preserve"> participation</w:t>
      </w:r>
      <w:r w:rsidR="00E768F6" w:rsidRPr="00B7643D">
        <w:rPr>
          <w:rFonts w:cstheme="minorHAnsi"/>
          <w:sz w:val="18"/>
          <w:szCs w:val="18"/>
          <w:lang w:val="en-GB"/>
        </w:rPr>
        <w:t xml:space="preserve"> in lifestyle coaching (</w:t>
      </w:r>
      <w:r w:rsidR="00F01907" w:rsidRPr="00B7643D">
        <w:rPr>
          <w:rFonts w:cstheme="minorHAnsi"/>
          <w:sz w:val="18"/>
          <w:szCs w:val="18"/>
          <w:lang w:val="en-GB"/>
        </w:rPr>
        <w:t xml:space="preserve">00.04 </w:t>
      </w:r>
      <w:r w:rsidR="00E768F6" w:rsidRPr="00B7643D">
        <w:rPr>
          <w:rFonts w:cstheme="minorHAnsi"/>
          <w:sz w:val="18"/>
          <w:szCs w:val="18"/>
          <w:lang w:val="en-GB"/>
        </w:rPr>
        <w:t>participation questionnaire</w:t>
      </w:r>
      <w:r w:rsidR="00F01907" w:rsidRPr="00B7643D">
        <w:rPr>
          <w:rFonts w:cstheme="minorHAnsi"/>
          <w:sz w:val="18"/>
          <w:szCs w:val="18"/>
          <w:lang w:val="en-GB"/>
        </w:rPr>
        <w:t xml:space="preserve">, 00.05 </w:t>
      </w:r>
      <w:r w:rsidR="00E768F6" w:rsidRPr="00B7643D">
        <w:rPr>
          <w:rFonts w:cstheme="minorHAnsi"/>
          <w:sz w:val="18"/>
          <w:szCs w:val="18"/>
          <w:lang w:val="en-GB"/>
        </w:rPr>
        <w:t xml:space="preserve">participation </w:t>
      </w:r>
      <w:r w:rsidR="00F01907" w:rsidRPr="00B7643D">
        <w:rPr>
          <w:rFonts w:cstheme="minorHAnsi"/>
          <w:sz w:val="18"/>
          <w:szCs w:val="18"/>
          <w:lang w:val="en-GB"/>
        </w:rPr>
        <w:t>coaching</w:t>
      </w:r>
      <w:r w:rsidR="00E768F6" w:rsidRPr="00B7643D">
        <w:rPr>
          <w:rFonts w:cstheme="minorHAnsi"/>
          <w:sz w:val="18"/>
          <w:szCs w:val="18"/>
          <w:lang w:val="en-GB"/>
        </w:rPr>
        <w:t>). If it influences both then select both codes.</w:t>
      </w:r>
    </w:p>
    <w:p w14:paraId="6A4796A0" w14:textId="7E063ABA" w:rsidR="00E768F6" w:rsidRPr="00B7643D" w:rsidRDefault="004125CC" w:rsidP="00EF20C4">
      <w:pPr>
        <w:pStyle w:val="Lijstalinea"/>
        <w:numPr>
          <w:ilvl w:val="0"/>
          <w:numId w:val="33"/>
        </w:numPr>
        <w:spacing w:after="0"/>
        <w:rPr>
          <w:rFonts w:cstheme="minorHAnsi"/>
          <w:sz w:val="18"/>
          <w:szCs w:val="18"/>
          <w:lang w:val="en-GB"/>
        </w:rPr>
      </w:pPr>
      <w:r w:rsidRPr="00B7643D">
        <w:rPr>
          <w:noProof/>
          <w:sz w:val="18"/>
          <w:szCs w:val="18"/>
        </w:rPr>
        <mc:AlternateContent>
          <mc:Choice Requires="wps">
            <w:drawing>
              <wp:anchor distT="45720" distB="45720" distL="114300" distR="114300" simplePos="0" relativeHeight="251659264" behindDoc="0" locked="0" layoutInCell="1" allowOverlap="1" wp14:anchorId="7F45A78B" wp14:editId="49A57B78">
                <wp:simplePos x="0" y="0"/>
                <wp:positionH relativeFrom="margin">
                  <wp:align>left</wp:align>
                </wp:positionH>
                <wp:positionV relativeFrom="paragraph">
                  <wp:posOffset>219075</wp:posOffset>
                </wp:positionV>
                <wp:extent cx="8766175" cy="2508250"/>
                <wp:effectExtent l="0" t="0" r="15875" b="2540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6175" cy="2508250"/>
                        </a:xfrm>
                        <a:prstGeom prst="rect">
                          <a:avLst/>
                        </a:prstGeom>
                        <a:solidFill>
                          <a:srgbClr val="FFFFFF"/>
                        </a:solidFill>
                        <a:ln w="9525">
                          <a:solidFill>
                            <a:srgbClr val="000000"/>
                          </a:solidFill>
                          <a:miter lim="800000"/>
                          <a:headEnd/>
                          <a:tailEnd/>
                        </a:ln>
                      </wps:spPr>
                      <wps:txbx>
                        <w:txbxContent>
                          <w:p w14:paraId="486D5337" w14:textId="70377345" w:rsidR="008E671D" w:rsidRPr="008E671D" w:rsidRDefault="008E671D" w:rsidP="008E671D">
                            <w:pPr>
                              <w:pStyle w:val="Lijstalinea"/>
                              <w:numPr>
                                <w:ilvl w:val="0"/>
                                <w:numId w:val="32"/>
                              </w:numPr>
                              <w:rPr>
                                <w:rFonts w:cstheme="minorHAnsi"/>
                                <w:sz w:val="18"/>
                                <w:szCs w:val="18"/>
                                <w:lang w:val="en-GB"/>
                              </w:rPr>
                            </w:pPr>
                            <w:r w:rsidRPr="008E671D">
                              <w:rPr>
                                <w:rFonts w:cstheme="minorHAnsi"/>
                                <w:sz w:val="18"/>
                                <w:szCs w:val="18"/>
                                <w:lang w:val="en-GB"/>
                              </w:rPr>
                              <w:t xml:space="preserve">Knowledge: </w:t>
                            </w:r>
                            <w:r w:rsidRPr="008E671D">
                              <w:rPr>
                                <w:sz w:val="18"/>
                                <w:szCs w:val="18"/>
                                <w:lang w:val="en-GB"/>
                              </w:rPr>
                              <w:t>An awareness of t</w:t>
                            </w:r>
                            <w:r>
                              <w:rPr>
                                <w:sz w:val="18"/>
                                <w:szCs w:val="18"/>
                                <w:lang w:val="en-GB"/>
                              </w:rPr>
                              <w:t>he existence of something</w:t>
                            </w:r>
                          </w:p>
                          <w:p w14:paraId="7DA740E2" w14:textId="49094A8A" w:rsidR="00355269" w:rsidRPr="00355269" w:rsidRDefault="00355269" w:rsidP="00357219">
                            <w:pPr>
                              <w:pStyle w:val="Lijstalinea"/>
                              <w:numPr>
                                <w:ilvl w:val="0"/>
                                <w:numId w:val="32"/>
                              </w:numPr>
                              <w:rPr>
                                <w:rFonts w:cstheme="minorHAnsi"/>
                                <w:sz w:val="18"/>
                                <w:szCs w:val="18"/>
                                <w:lang w:val="en-GB"/>
                              </w:rPr>
                            </w:pPr>
                            <w:r w:rsidRPr="00355269">
                              <w:rPr>
                                <w:rFonts w:cstheme="minorHAnsi"/>
                                <w:sz w:val="18"/>
                                <w:szCs w:val="18"/>
                                <w:lang w:val="en-GB"/>
                              </w:rPr>
                              <w:t>Behavio</w:t>
                            </w:r>
                            <w:r w:rsidR="007808E0">
                              <w:rPr>
                                <w:rFonts w:cstheme="minorHAnsi"/>
                                <w:sz w:val="18"/>
                                <w:szCs w:val="18"/>
                                <w:lang w:val="en-GB"/>
                              </w:rPr>
                              <w:t>u</w:t>
                            </w:r>
                            <w:r w:rsidRPr="00355269">
                              <w:rPr>
                                <w:rFonts w:cstheme="minorHAnsi"/>
                                <w:sz w:val="18"/>
                                <w:szCs w:val="18"/>
                                <w:lang w:val="en-GB"/>
                              </w:rPr>
                              <w:t>ral regulation: Anything aimed at managing or changing objectively observed or measured actions</w:t>
                            </w:r>
                          </w:p>
                          <w:p w14:paraId="735371FB" w14:textId="212B5045" w:rsidR="00355269" w:rsidRPr="00355269" w:rsidRDefault="00355269" w:rsidP="006A5BCE">
                            <w:pPr>
                              <w:pStyle w:val="Lijstalinea"/>
                              <w:numPr>
                                <w:ilvl w:val="0"/>
                                <w:numId w:val="32"/>
                              </w:numPr>
                              <w:rPr>
                                <w:rFonts w:cstheme="minorHAnsi"/>
                                <w:sz w:val="18"/>
                                <w:szCs w:val="18"/>
                                <w:lang w:val="en-GB"/>
                              </w:rPr>
                            </w:pPr>
                            <w:r w:rsidRPr="00355269">
                              <w:rPr>
                                <w:rFonts w:cstheme="minorHAnsi"/>
                                <w:sz w:val="18"/>
                                <w:szCs w:val="18"/>
                                <w:lang w:val="en-GB"/>
                              </w:rPr>
                              <w:t>Memory, attention and decision processes:</w:t>
                            </w:r>
                            <w:r w:rsidRPr="00355269">
                              <w:rPr>
                                <w:lang w:val="en-GB"/>
                              </w:rPr>
                              <w:t xml:space="preserve"> </w:t>
                            </w:r>
                            <w:r w:rsidRPr="00355269">
                              <w:rPr>
                                <w:rFonts w:cstheme="minorHAnsi"/>
                                <w:sz w:val="18"/>
                                <w:szCs w:val="18"/>
                                <w:lang w:val="en-GB"/>
                              </w:rPr>
                              <w:t>The ability to retain information, focus selectively on aspects of the environment and choose between two or more alternatives</w:t>
                            </w:r>
                          </w:p>
                          <w:p w14:paraId="41C6B092" w14:textId="0F7414ED" w:rsidR="008E671D" w:rsidRPr="008E671D" w:rsidRDefault="008E671D" w:rsidP="008E671D">
                            <w:pPr>
                              <w:pStyle w:val="Lijstalinea"/>
                              <w:numPr>
                                <w:ilvl w:val="0"/>
                                <w:numId w:val="32"/>
                              </w:numPr>
                              <w:rPr>
                                <w:rFonts w:cstheme="minorHAnsi"/>
                                <w:sz w:val="18"/>
                                <w:szCs w:val="18"/>
                                <w:lang w:val="en-GB"/>
                              </w:rPr>
                            </w:pPr>
                            <w:r w:rsidRPr="008E671D">
                              <w:rPr>
                                <w:rFonts w:cstheme="minorHAnsi"/>
                                <w:sz w:val="18"/>
                                <w:szCs w:val="18"/>
                                <w:lang w:val="en-GB"/>
                              </w:rPr>
                              <w:t xml:space="preserve">Skills: An ability or </w:t>
                            </w:r>
                            <w:r>
                              <w:rPr>
                                <w:rFonts w:cstheme="minorHAnsi"/>
                                <w:sz w:val="18"/>
                                <w:szCs w:val="18"/>
                                <w:lang w:val="en-GB"/>
                              </w:rPr>
                              <w:t>proficiency acquired through practice</w:t>
                            </w:r>
                          </w:p>
                          <w:p w14:paraId="65CF9DE8" w14:textId="4BB49FC2" w:rsidR="00F414A0" w:rsidRPr="00F414A0" w:rsidRDefault="00F414A0" w:rsidP="00D04557">
                            <w:pPr>
                              <w:pStyle w:val="Lijstalinea"/>
                              <w:numPr>
                                <w:ilvl w:val="0"/>
                                <w:numId w:val="32"/>
                              </w:numPr>
                              <w:rPr>
                                <w:rFonts w:cstheme="minorHAnsi"/>
                                <w:sz w:val="18"/>
                                <w:szCs w:val="18"/>
                                <w:lang w:val="en-GB"/>
                              </w:rPr>
                            </w:pPr>
                            <w:r w:rsidRPr="00F414A0">
                              <w:rPr>
                                <w:rFonts w:cstheme="minorHAnsi"/>
                                <w:sz w:val="18"/>
                                <w:szCs w:val="18"/>
                                <w:lang w:val="en-GB"/>
                              </w:rPr>
                              <w:t>Goals: Mental representations of outcomes or end states that an individual wants to achieve</w:t>
                            </w:r>
                          </w:p>
                          <w:p w14:paraId="62CEECF9" w14:textId="60B6B6E3" w:rsidR="00F414A0" w:rsidRPr="00F414A0" w:rsidRDefault="00F414A0" w:rsidP="00F414A0">
                            <w:pPr>
                              <w:pStyle w:val="Lijstalinea"/>
                              <w:numPr>
                                <w:ilvl w:val="0"/>
                                <w:numId w:val="32"/>
                              </w:numPr>
                              <w:rPr>
                                <w:rFonts w:cstheme="minorHAnsi"/>
                                <w:sz w:val="18"/>
                                <w:szCs w:val="18"/>
                                <w:lang w:val="en-GB"/>
                              </w:rPr>
                            </w:pPr>
                            <w:r w:rsidRPr="00F414A0">
                              <w:rPr>
                                <w:rFonts w:cstheme="minorHAnsi"/>
                                <w:sz w:val="18"/>
                                <w:szCs w:val="18"/>
                                <w:lang w:val="en-GB"/>
                              </w:rPr>
                              <w:t>Intentions: A conscious decision to perform a behaviour or a resolve to act in</w:t>
                            </w:r>
                            <w:r>
                              <w:rPr>
                                <w:rFonts w:cstheme="minorHAnsi"/>
                                <w:sz w:val="18"/>
                                <w:szCs w:val="18"/>
                                <w:lang w:val="en-GB"/>
                              </w:rPr>
                              <w:t xml:space="preserve"> </w:t>
                            </w:r>
                            <w:r w:rsidRPr="00F414A0">
                              <w:rPr>
                                <w:rFonts w:cstheme="minorHAnsi"/>
                                <w:sz w:val="18"/>
                                <w:szCs w:val="18"/>
                                <w:lang w:val="en-GB"/>
                              </w:rPr>
                              <w:t>a certain way</w:t>
                            </w:r>
                          </w:p>
                          <w:p w14:paraId="587674C6" w14:textId="4CA09F3A" w:rsidR="008E671D" w:rsidRPr="00355269" w:rsidRDefault="008E671D" w:rsidP="007C7967">
                            <w:pPr>
                              <w:pStyle w:val="Lijstalinea"/>
                              <w:numPr>
                                <w:ilvl w:val="0"/>
                                <w:numId w:val="32"/>
                              </w:numPr>
                              <w:rPr>
                                <w:rFonts w:cstheme="minorHAnsi"/>
                                <w:sz w:val="18"/>
                                <w:szCs w:val="18"/>
                                <w:lang w:val="en-GB"/>
                              </w:rPr>
                            </w:pPr>
                            <w:r w:rsidRPr="00355269">
                              <w:rPr>
                                <w:rFonts w:cstheme="minorHAnsi"/>
                                <w:sz w:val="18"/>
                                <w:szCs w:val="18"/>
                                <w:lang w:val="en-GB"/>
                              </w:rPr>
                              <w:t>Social/professional rol</w:t>
                            </w:r>
                            <w:r w:rsidR="007808E0">
                              <w:rPr>
                                <w:rFonts w:cstheme="minorHAnsi"/>
                                <w:sz w:val="18"/>
                                <w:szCs w:val="18"/>
                                <w:lang w:val="en-GB"/>
                              </w:rPr>
                              <w:t>e</w:t>
                            </w:r>
                            <w:r w:rsidRPr="00355269">
                              <w:rPr>
                                <w:rFonts w:cstheme="minorHAnsi"/>
                                <w:sz w:val="18"/>
                                <w:szCs w:val="18"/>
                                <w:lang w:val="en-GB"/>
                              </w:rPr>
                              <w:t xml:space="preserve"> and identity: Een coherent set of behaviours and displayed personal qualities of an individual in a social or </w:t>
                            </w:r>
                            <w:r w:rsidR="00355269" w:rsidRPr="00355269">
                              <w:rPr>
                                <w:rFonts w:cstheme="minorHAnsi"/>
                                <w:sz w:val="18"/>
                                <w:szCs w:val="18"/>
                                <w:lang w:val="en-GB"/>
                              </w:rPr>
                              <w:t>work setting</w:t>
                            </w:r>
                          </w:p>
                          <w:p w14:paraId="2E1408FD" w14:textId="77777777" w:rsidR="00F414A0" w:rsidRPr="00355269" w:rsidRDefault="00F414A0" w:rsidP="00F414A0">
                            <w:pPr>
                              <w:pStyle w:val="Lijstalinea"/>
                              <w:numPr>
                                <w:ilvl w:val="0"/>
                                <w:numId w:val="32"/>
                              </w:numPr>
                              <w:rPr>
                                <w:rFonts w:cstheme="minorHAnsi"/>
                                <w:sz w:val="18"/>
                                <w:szCs w:val="18"/>
                                <w:lang w:val="en-GB"/>
                              </w:rPr>
                            </w:pPr>
                            <w:r w:rsidRPr="00355269">
                              <w:rPr>
                                <w:rFonts w:cstheme="minorHAnsi"/>
                                <w:sz w:val="18"/>
                                <w:szCs w:val="18"/>
                                <w:lang w:val="en-GB"/>
                              </w:rPr>
                              <w:t>Beliefs about consequences: Acceptance of the truth, reality, or validity about outcomes of a behaviour in a given situation</w:t>
                            </w:r>
                          </w:p>
                          <w:p w14:paraId="55BEC043" w14:textId="73752D86" w:rsidR="00355269" w:rsidRPr="00355269" w:rsidRDefault="00355269" w:rsidP="00D422A9">
                            <w:pPr>
                              <w:pStyle w:val="Lijstalinea"/>
                              <w:numPr>
                                <w:ilvl w:val="0"/>
                                <w:numId w:val="32"/>
                              </w:numPr>
                              <w:rPr>
                                <w:rFonts w:cstheme="minorHAnsi"/>
                                <w:sz w:val="18"/>
                                <w:szCs w:val="18"/>
                                <w:lang w:val="en-GB"/>
                              </w:rPr>
                            </w:pPr>
                            <w:r w:rsidRPr="00355269">
                              <w:rPr>
                                <w:rFonts w:cstheme="minorHAnsi"/>
                                <w:sz w:val="18"/>
                                <w:szCs w:val="18"/>
                                <w:lang w:val="en-GB"/>
                              </w:rPr>
                              <w:t xml:space="preserve">Beliefs about capabilities: Acceptance of the truth, reality, or validity about an ability, talent, or facility that a person can put to constructive use </w:t>
                            </w:r>
                          </w:p>
                          <w:p w14:paraId="19A99CC4" w14:textId="0E2F85D4" w:rsidR="00355269" w:rsidRPr="00355269" w:rsidRDefault="00355269" w:rsidP="005C6FD1">
                            <w:pPr>
                              <w:pStyle w:val="Lijstalinea"/>
                              <w:numPr>
                                <w:ilvl w:val="0"/>
                                <w:numId w:val="32"/>
                              </w:numPr>
                              <w:rPr>
                                <w:rFonts w:cstheme="minorHAnsi"/>
                                <w:sz w:val="18"/>
                                <w:szCs w:val="18"/>
                                <w:lang w:val="en-GB"/>
                              </w:rPr>
                            </w:pPr>
                            <w:r w:rsidRPr="00355269">
                              <w:rPr>
                                <w:rFonts w:cstheme="minorHAnsi"/>
                                <w:sz w:val="18"/>
                                <w:szCs w:val="18"/>
                                <w:lang w:val="en-GB"/>
                              </w:rPr>
                              <w:t>Optimism: The confidence that things will happen for the best or that desired goals will be attained)</w:t>
                            </w:r>
                          </w:p>
                          <w:p w14:paraId="46BA9009" w14:textId="4B8C728D" w:rsidR="00F414A0" w:rsidRPr="00F414A0" w:rsidRDefault="00F414A0" w:rsidP="00E24DEE">
                            <w:pPr>
                              <w:pStyle w:val="Lijstalinea"/>
                              <w:numPr>
                                <w:ilvl w:val="0"/>
                                <w:numId w:val="32"/>
                              </w:numPr>
                              <w:spacing w:after="0"/>
                              <w:rPr>
                                <w:rFonts w:cstheme="minorHAnsi"/>
                                <w:sz w:val="18"/>
                                <w:szCs w:val="18"/>
                                <w:lang w:val="en-GB"/>
                              </w:rPr>
                            </w:pPr>
                            <w:r w:rsidRPr="00F414A0">
                              <w:rPr>
                                <w:rFonts w:cstheme="minorHAnsi"/>
                                <w:sz w:val="18"/>
                                <w:szCs w:val="18"/>
                                <w:lang w:val="en-GB"/>
                              </w:rPr>
                              <w:t>Emotion:  A complex reaction pattern, involving experiential, behavioural, and physiological elements, by which the individual attempts to deal with a personally significant matter or event</w:t>
                            </w:r>
                          </w:p>
                          <w:p w14:paraId="65BC0965" w14:textId="76DE3C41" w:rsidR="0039065A" w:rsidRPr="00355269" w:rsidRDefault="00E768F6" w:rsidP="00445852">
                            <w:pPr>
                              <w:pStyle w:val="Lijstalinea"/>
                              <w:numPr>
                                <w:ilvl w:val="0"/>
                                <w:numId w:val="32"/>
                              </w:numPr>
                              <w:spacing w:after="0"/>
                              <w:rPr>
                                <w:rFonts w:cstheme="minorHAnsi"/>
                                <w:sz w:val="18"/>
                                <w:szCs w:val="18"/>
                                <w:lang w:val="en-GB"/>
                              </w:rPr>
                            </w:pPr>
                            <w:r w:rsidRPr="00355269">
                              <w:rPr>
                                <w:rFonts w:cstheme="minorHAnsi"/>
                                <w:sz w:val="18"/>
                                <w:szCs w:val="18"/>
                                <w:lang w:val="en-GB"/>
                              </w:rPr>
                              <w:t>Reinforcement</w:t>
                            </w:r>
                            <w:r w:rsidR="0039065A" w:rsidRPr="00355269">
                              <w:rPr>
                                <w:rFonts w:cstheme="minorHAnsi"/>
                                <w:sz w:val="18"/>
                                <w:szCs w:val="18"/>
                                <w:lang w:val="en-GB"/>
                              </w:rPr>
                              <w:t xml:space="preserve">: </w:t>
                            </w:r>
                            <w:r w:rsidR="00355269" w:rsidRPr="00355269">
                              <w:rPr>
                                <w:rFonts w:cstheme="minorHAnsi"/>
                                <w:sz w:val="18"/>
                                <w:szCs w:val="18"/>
                                <w:lang w:val="en-GB"/>
                              </w:rPr>
                              <w:t xml:space="preserve">Increasing the probability of a response by arranging a dependent relationship, or contingency, between the response and a given stimulus </w:t>
                            </w:r>
                          </w:p>
                          <w:p w14:paraId="7814D1E2" w14:textId="5B0BDCD1" w:rsidR="001A488D" w:rsidRPr="001A488D" w:rsidRDefault="00E768F6" w:rsidP="00BB5CCB">
                            <w:pPr>
                              <w:pStyle w:val="Lijstalinea"/>
                              <w:numPr>
                                <w:ilvl w:val="0"/>
                                <w:numId w:val="32"/>
                              </w:numPr>
                              <w:rPr>
                                <w:rFonts w:cstheme="minorHAnsi"/>
                                <w:sz w:val="18"/>
                                <w:szCs w:val="18"/>
                                <w:lang w:val="en-GB"/>
                              </w:rPr>
                            </w:pPr>
                            <w:r w:rsidRPr="001A488D">
                              <w:rPr>
                                <w:rFonts w:cstheme="minorHAnsi"/>
                                <w:sz w:val="18"/>
                                <w:szCs w:val="18"/>
                                <w:lang w:val="en-GB"/>
                              </w:rPr>
                              <w:t>Environmental context and resources</w:t>
                            </w:r>
                            <w:r w:rsidR="0039065A" w:rsidRPr="001A488D">
                              <w:rPr>
                                <w:rFonts w:cstheme="minorHAnsi"/>
                                <w:sz w:val="18"/>
                                <w:szCs w:val="18"/>
                                <w:lang w:val="en-GB"/>
                              </w:rPr>
                              <w:t xml:space="preserve">: </w:t>
                            </w:r>
                            <w:r w:rsidR="001A488D" w:rsidRPr="001A488D">
                              <w:rPr>
                                <w:rFonts w:cstheme="minorHAnsi"/>
                                <w:sz w:val="18"/>
                                <w:szCs w:val="18"/>
                                <w:lang w:val="en-GB"/>
                              </w:rPr>
                              <w:t>Any circumstance of a person's situation or environment that discourages or encourages the development of skills and abilities, independence, social competence, and adaptive behaviour</w:t>
                            </w:r>
                          </w:p>
                          <w:p w14:paraId="2392EB2F" w14:textId="2FD05F74" w:rsidR="0039065A" w:rsidRPr="001A488D" w:rsidRDefault="005902C2" w:rsidP="00B036BA">
                            <w:pPr>
                              <w:pStyle w:val="Lijstalinea"/>
                              <w:numPr>
                                <w:ilvl w:val="0"/>
                                <w:numId w:val="32"/>
                              </w:numPr>
                              <w:rPr>
                                <w:rFonts w:cstheme="minorHAnsi"/>
                                <w:sz w:val="18"/>
                                <w:szCs w:val="18"/>
                                <w:lang w:val="en-GB"/>
                              </w:rPr>
                            </w:pPr>
                            <w:r w:rsidRPr="001A488D">
                              <w:rPr>
                                <w:rFonts w:cstheme="minorHAnsi"/>
                                <w:sz w:val="18"/>
                                <w:szCs w:val="18"/>
                                <w:lang w:val="en-GB"/>
                              </w:rPr>
                              <w:t>Social influences</w:t>
                            </w:r>
                            <w:r w:rsidR="0039065A" w:rsidRPr="001A488D">
                              <w:rPr>
                                <w:rFonts w:cstheme="minorHAnsi"/>
                                <w:sz w:val="18"/>
                                <w:szCs w:val="18"/>
                                <w:lang w:val="en-GB"/>
                              </w:rPr>
                              <w:t>:</w:t>
                            </w:r>
                            <w:r w:rsidR="001A488D" w:rsidRPr="001A488D">
                              <w:rPr>
                                <w:lang w:val="en-GB"/>
                              </w:rPr>
                              <w:t xml:space="preserve"> </w:t>
                            </w:r>
                            <w:r w:rsidR="001A488D" w:rsidRPr="001A488D">
                              <w:rPr>
                                <w:rFonts w:cstheme="minorHAnsi"/>
                                <w:sz w:val="18"/>
                                <w:szCs w:val="18"/>
                                <w:lang w:val="en-GB"/>
                              </w:rPr>
                              <w:t>Those interpersonal processes that can cause individuals to change their thoughts, feelings, or behaviours)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45A78B" id="_x0000_t202" coordsize="21600,21600" o:spt="202" path="m,l,21600r21600,l21600,xe">
                <v:stroke joinstyle="miter"/>
                <v:path gradientshapeok="t" o:connecttype="rect"/>
              </v:shapetype>
              <v:shape id="Tekstvak 2" o:spid="_x0000_s1026" type="#_x0000_t202" style="position:absolute;left:0;text-align:left;margin-left:0;margin-top:17.25pt;width:690.25pt;height:19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">
                <v:textbox>
                  <w:txbxContent>
                    <w:p w14:paraId="486D5337" w14:textId="70377345" w:rsidR="008E671D" w:rsidRPr="008E671D" w:rsidRDefault="008E671D" w:rsidP="008E671D">
                      <w:pPr>
                        <w:pStyle w:val="Lijstalinea"/>
                        <w:numPr>
                          <w:ilvl w:val="0"/>
                          <w:numId w:val="32"/>
                        </w:numPr>
                        <w:rPr>
                          <w:rFonts w:cstheme="minorHAnsi"/>
                          <w:sz w:val="18"/>
                          <w:szCs w:val="18"/>
                          <w:lang w:val="en-GB"/>
                        </w:rPr>
                      </w:pPr>
                      <w:r w:rsidRPr="008E671D">
                        <w:rPr>
                          <w:rFonts w:cstheme="minorHAnsi"/>
                          <w:sz w:val="18"/>
                          <w:szCs w:val="18"/>
                          <w:lang w:val="en-GB"/>
                        </w:rPr>
                        <w:t xml:space="preserve">Knowledge: </w:t>
                      </w:r>
                      <w:r w:rsidRPr="008E671D">
                        <w:rPr>
                          <w:sz w:val="18"/>
                          <w:szCs w:val="18"/>
                          <w:lang w:val="en-GB"/>
                        </w:rPr>
                        <w:t>An awareness of t</w:t>
                      </w:r>
                      <w:r>
                        <w:rPr>
                          <w:sz w:val="18"/>
                          <w:szCs w:val="18"/>
                          <w:lang w:val="en-GB"/>
                        </w:rPr>
                        <w:t>he existence of something</w:t>
                      </w:r>
                    </w:p>
                    <w:p w14:paraId="7DA740E2" w14:textId="49094A8A" w:rsidR="00355269" w:rsidRPr="00355269" w:rsidRDefault="00355269" w:rsidP="00357219">
                      <w:pPr>
                        <w:pStyle w:val="Lijstalinea"/>
                        <w:numPr>
                          <w:ilvl w:val="0"/>
                          <w:numId w:val="32"/>
                        </w:numPr>
                        <w:rPr>
                          <w:rFonts w:cstheme="minorHAnsi"/>
                          <w:sz w:val="18"/>
                          <w:szCs w:val="18"/>
                          <w:lang w:val="en-GB"/>
                        </w:rPr>
                      </w:pPr>
                      <w:r w:rsidRPr="00355269">
                        <w:rPr>
                          <w:rFonts w:cstheme="minorHAnsi"/>
                          <w:sz w:val="18"/>
                          <w:szCs w:val="18"/>
                          <w:lang w:val="en-GB"/>
                        </w:rPr>
                        <w:t>Behavio</w:t>
                      </w:r>
                      <w:r w:rsidR="007808E0">
                        <w:rPr>
                          <w:rFonts w:cstheme="minorHAnsi"/>
                          <w:sz w:val="18"/>
                          <w:szCs w:val="18"/>
                          <w:lang w:val="en-GB"/>
                        </w:rPr>
                        <w:t>u</w:t>
                      </w:r>
                      <w:r w:rsidRPr="00355269">
                        <w:rPr>
                          <w:rFonts w:cstheme="minorHAnsi"/>
                          <w:sz w:val="18"/>
                          <w:szCs w:val="18"/>
                          <w:lang w:val="en-GB"/>
                        </w:rPr>
                        <w:t>ral regulation: Anything aimed at managing or changing objectively observed or measured actions</w:t>
                      </w:r>
                    </w:p>
                    <w:p w14:paraId="735371FB" w14:textId="212B5045" w:rsidR="00355269" w:rsidRPr="00355269" w:rsidRDefault="00355269" w:rsidP="006A5BCE">
                      <w:pPr>
                        <w:pStyle w:val="Lijstalinea"/>
                        <w:numPr>
                          <w:ilvl w:val="0"/>
                          <w:numId w:val="32"/>
                        </w:numPr>
                        <w:rPr>
                          <w:rFonts w:cstheme="minorHAnsi"/>
                          <w:sz w:val="18"/>
                          <w:szCs w:val="18"/>
                          <w:lang w:val="en-GB"/>
                        </w:rPr>
                      </w:pPr>
                      <w:r w:rsidRPr="00355269">
                        <w:rPr>
                          <w:rFonts w:cstheme="minorHAnsi"/>
                          <w:sz w:val="18"/>
                          <w:szCs w:val="18"/>
                          <w:lang w:val="en-GB"/>
                        </w:rPr>
                        <w:t>Memory, attention and decision processes:</w:t>
                      </w:r>
                      <w:r w:rsidRPr="00355269">
                        <w:rPr>
                          <w:lang w:val="en-GB"/>
                        </w:rPr>
                        <w:t xml:space="preserve"> </w:t>
                      </w:r>
                      <w:r w:rsidRPr="00355269">
                        <w:rPr>
                          <w:rFonts w:cstheme="minorHAnsi"/>
                          <w:sz w:val="18"/>
                          <w:szCs w:val="18"/>
                          <w:lang w:val="en-GB"/>
                        </w:rPr>
                        <w:t>The ability to retain information, focus selectively on aspects of the environment and choose between two or more alternatives</w:t>
                      </w:r>
                    </w:p>
                    <w:p w14:paraId="41C6B092" w14:textId="0F7414ED" w:rsidR="008E671D" w:rsidRPr="008E671D" w:rsidRDefault="008E671D" w:rsidP="008E671D">
                      <w:pPr>
                        <w:pStyle w:val="Lijstalinea"/>
                        <w:numPr>
                          <w:ilvl w:val="0"/>
                          <w:numId w:val="32"/>
                        </w:numPr>
                        <w:rPr>
                          <w:rFonts w:cstheme="minorHAnsi"/>
                          <w:sz w:val="18"/>
                          <w:szCs w:val="18"/>
                          <w:lang w:val="en-GB"/>
                        </w:rPr>
                      </w:pPr>
                      <w:r w:rsidRPr="008E671D">
                        <w:rPr>
                          <w:rFonts w:cstheme="minorHAnsi"/>
                          <w:sz w:val="18"/>
                          <w:szCs w:val="18"/>
                          <w:lang w:val="en-GB"/>
                        </w:rPr>
                        <w:t xml:space="preserve">Skills: An ability or </w:t>
                      </w:r>
                      <w:r>
                        <w:rPr>
                          <w:rFonts w:cstheme="minorHAnsi"/>
                          <w:sz w:val="18"/>
                          <w:szCs w:val="18"/>
                          <w:lang w:val="en-GB"/>
                        </w:rPr>
                        <w:t>proficiency acquired through practice</w:t>
                      </w:r>
                    </w:p>
                    <w:p w14:paraId="65CF9DE8" w14:textId="4BB49FC2" w:rsidR="00F414A0" w:rsidRPr="00F414A0" w:rsidRDefault="00F414A0" w:rsidP="00D04557">
                      <w:pPr>
                        <w:pStyle w:val="Lijstalinea"/>
                        <w:numPr>
                          <w:ilvl w:val="0"/>
                          <w:numId w:val="32"/>
                        </w:numPr>
                        <w:rPr>
                          <w:rFonts w:cstheme="minorHAnsi"/>
                          <w:sz w:val="18"/>
                          <w:szCs w:val="18"/>
                          <w:lang w:val="en-GB"/>
                        </w:rPr>
                      </w:pPr>
                      <w:r w:rsidRPr="00F414A0">
                        <w:rPr>
                          <w:rFonts w:cstheme="minorHAnsi"/>
                          <w:sz w:val="18"/>
                          <w:szCs w:val="18"/>
                          <w:lang w:val="en-GB"/>
                        </w:rPr>
                        <w:t>Goals: Mental representations of outcomes or end states that an individual wants to achieve</w:t>
                      </w:r>
                    </w:p>
                    <w:p w14:paraId="62CEECF9" w14:textId="60B6B6E3" w:rsidR="00F414A0" w:rsidRPr="00F414A0" w:rsidRDefault="00F414A0" w:rsidP="00F414A0">
                      <w:pPr>
                        <w:pStyle w:val="Lijstalinea"/>
                        <w:numPr>
                          <w:ilvl w:val="0"/>
                          <w:numId w:val="32"/>
                        </w:numPr>
                        <w:rPr>
                          <w:rFonts w:cstheme="minorHAnsi"/>
                          <w:sz w:val="18"/>
                          <w:szCs w:val="18"/>
                          <w:lang w:val="en-GB"/>
                        </w:rPr>
                      </w:pPr>
                      <w:r w:rsidRPr="00F414A0">
                        <w:rPr>
                          <w:rFonts w:cstheme="minorHAnsi"/>
                          <w:sz w:val="18"/>
                          <w:szCs w:val="18"/>
                          <w:lang w:val="en-GB"/>
                        </w:rPr>
                        <w:t>Intentions: A conscious decision to perform a behaviour or a resolve to act in</w:t>
                      </w:r>
                      <w:r>
                        <w:rPr>
                          <w:rFonts w:cstheme="minorHAnsi"/>
                          <w:sz w:val="18"/>
                          <w:szCs w:val="18"/>
                          <w:lang w:val="en-GB"/>
                        </w:rPr>
                        <w:t xml:space="preserve"> </w:t>
                      </w:r>
                      <w:r w:rsidRPr="00F414A0">
                        <w:rPr>
                          <w:rFonts w:cstheme="minorHAnsi"/>
                          <w:sz w:val="18"/>
                          <w:szCs w:val="18"/>
                          <w:lang w:val="en-GB"/>
                        </w:rPr>
                        <w:t>a certain way</w:t>
                      </w:r>
                    </w:p>
                    <w:p w14:paraId="587674C6" w14:textId="4CA09F3A" w:rsidR="008E671D" w:rsidRPr="00355269" w:rsidRDefault="008E671D" w:rsidP="007C7967">
                      <w:pPr>
                        <w:pStyle w:val="Lijstalinea"/>
                        <w:numPr>
                          <w:ilvl w:val="0"/>
                          <w:numId w:val="32"/>
                        </w:numPr>
                        <w:rPr>
                          <w:rFonts w:cstheme="minorHAnsi"/>
                          <w:sz w:val="18"/>
                          <w:szCs w:val="18"/>
                          <w:lang w:val="en-GB"/>
                        </w:rPr>
                      </w:pPr>
                      <w:r w:rsidRPr="00355269">
                        <w:rPr>
                          <w:rFonts w:cstheme="minorHAnsi"/>
                          <w:sz w:val="18"/>
                          <w:szCs w:val="18"/>
                          <w:lang w:val="en-GB"/>
                        </w:rPr>
                        <w:t>Social/professional rol</w:t>
                      </w:r>
                      <w:r w:rsidR="007808E0">
                        <w:rPr>
                          <w:rFonts w:cstheme="minorHAnsi"/>
                          <w:sz w:val="18"/>
                          <w:szCs w:val="18"/>
                          <w:lang w:val="en-GB"/>
                        </w:rPr>
                        <w:t>e</w:t>
                      </w:r>
                      <w:r w:rsidRPr="00355269">
                        <w:rPr>
                          <w:rFonts w:cstheme="minorHAnsi"/>
                          <w:sz w:val="18"/>
                          <w:szCs w:val="18"/>
                          <w:lang w:val="en-GB"/>
                        </w:rPr>
                        <w:t xml:space="preserve"> and identity: Een coherent set of behaviours and displayed personal qualities of an individual in a social or </w:t>
                      </w:r>
                      <w:r w:rsidR="00355269" w:rsidRPr="00355269">
                        <w:rPr>
                          <w:rFonts w:cstheme="minorHAnsi"/>
                          <w:sz w:val="18"/>
                          <w:szCs w:val="18"/>
                          <w:lang w:val="en-GB"/>
                        </w:rPr>
                        <w:t>work setting</w:t>
                      </w:r>
                    </w:p>
                    <w:p w14:paraId="2E1408FD" w14:textId="77777777" w:rsidR="00F414A0" w:rsidRPr="00355269" w:rsidRDefault="00F414A0" w:rsidP="00F414A0">
                      <w:pPr>
                        <w:pStyle w:val="Lijstalinea"/>
                        <w:numPr>
                          <w:ilvl w:val="0"/>
                          <w:numId w:val="32"/>
                        </w:numPr>
                        <w:rPr>
                          <w:rFonts w:cstheme="minorHAnsi"/>
                          <w:sz w:val="18"/>
                          <w:szCs w:val="18"/>
                          <w:lang w:val="en-GB"/>
                        </w:rPr>
                      </w:pPr>
                      <w:r w:rsidRPr="00355269">
                        <w:rPr>
                          <w:rFonts w:cstheme="minorHAnsi"/>
                          <w:sz w:val="18"/>
                          <w:szCs w:val="18"/>
                          <w:lang w:val="en-GB"/>
                        </w:rPr>
                        <w:t>Beliefs about consequences: Acceptance of the truth, reality, or validity about outcomes of a behaviour in a given situation</w:t>
                      </w:r>
                    </w:p>
                    <w:p w14:paraId="55BEC043" w14:textId="73752D86" w:rsidR="00355269" w:rsidRPr="00355269" w:rsidRDefault="00355269" w:rsidP="00D422A9">
                      <w:pPr>
                        <w:pStyle w:val="Lijstalinea"/>
                        <w:numPr>
                          <w:ilvl w:val="0"/>
                          <w:numId w:val="32"/>
                        </w:numPr>
                        <w:rPr>
                          <w:rFonts w:cstheme="minorHAnsi"/>
                          <w:sz w:val="18"/>
                          <w:szCs w:val="18"/>
                          <w:lang w:val="en-GB"/>
                        </w:rPr>
                      </w:pPr>
                      <w:r w:rsidRPr="00355269">
                        <w:rPr>
                          <w:rFonts w:cstheme="minorHAnsi"/>
                          <w:sz w:val="18"/>
                          <w:szCs w:val="18"/>
                          <w:lang w:val="en-GB"/>
                        </w:rPr>
                        <w:t xml:space="preserve">Beliefs about capabilities: Acceptance of the truth, reality, or validity about an ability, talent, or facility that a person can put to constructive use </w:t>
                      </w:r>
                    </w:p>
                    <w:p w14:paraId="19A99CC4" w14:textId="0E2F85D4" w:rsidR="00355269" w:rsidRPr="00355269" w:rsidRDefault="00355269" w:rsidP="005C6FD1">
                      <w:pPr>
                        <w:pStyle w:val="Lijstalinea"/>
                        <w:numPr>
                          <w:ilvl w:val="0"/>
                          <w:numId w:val="32"/>
                        </w:numPr>
                        <w:rPr>
                          <w:rFonts w:cstheme="minorHAnsi"/>
                          <w:sz w:val="18"/>
                          <w:szCs w:val="18"/>
                          <w:lang w:val="en-GB"/>
                        </w:rPr>
                      </w:pPr>
                      <w:r w:rsidRPr="00355269">
                        <w:rPr>
                          <w:rFonts w:cstheme="minorHAnsi"/>
                          <w:sz w:val="18"/>
                          <w:szCs w:val="18"/>
                          <w:lang w:val="en-GB"/>
                        </w:rPr>
                        <w:t>Optimism: The confidence that things will happen for the best or that desired goals will be attained)</w:t>
                      </w:r>
                    </w:p>
                    <w:p w14:paraId="46BA9009" w14:textId="4B8C728D" w:rsidR="00F414A0" w:rsidRPr="00F414A0" w:rsidRDefault="00F414A0" w:rsidP="00E24DEE">
                      <w:pPr>
                        <w:pStyle w:val="Lijstalinea"/>
                        <w:numPr>
                          <w:ilvl w:val="0"/>
                          <w:numId w:val="32"/>
                        </w:numPr>
                        <w:spacing w:after="0"/>
                        <w:rPr>
                          <w:rFonts w:cstheme="minorHAnsi"/>
                          <w:sz w:val="18"/>
                          <w:szCs w:val="18"/>
                          <w:lang w:val="en-GB"/>
                        </w:rPr>
                      </w:pPr>
                      <w:r w:rsidRPr="00F414A0">
                        <w:rPr>
                          <w:rFonts w:cstheme="minorHAnsi"/>
                          <w:sz w:val="18"/>
                          <w:szCs w:val="18"/>
                          <w:lang w:val="en-GB"/>
                        </w:rPr>
                        <w:t>Emotion:  A complex reaction pattern, involving experiential, behavioural, and physiological elements, by which the individual attempts to deal with a personally significant matter or event</w:t>
                      </w:r>
                    </w:p>
                    <w:p w14:paraId="65BC0965" w14:textId="76DE3C41" w:rsidR="0039065A" w:rsidRPr="00355269" w:rsidRDefault="00E768F6" w:rsidP="00445852">
                      <w:pPr>
                        <w:pStyle w:val="Lijstalinea"/>
                        <w:numPr>
                          <w:ilvl w:val="0"/>
                          <w:numId w:val="32"/>
                        </w:numPr>
                        <w:spacing w:after="0"/>
                        <w:rPr>
                          <w:rFonts w:cstheme="minorHAnsi"/>
                          <w:sz w:val="18"/>
                          <w:szCs w:val="18"/>
                          <w:lang w:val="en-GB"/>
                        </w:rPr>
                      </w:pPr>
                      <w:r w:rsidRPr="00355269">
                        <w:rPr>
                          <w:rFonts w:cstheme="minorHAnsi"/>
                          <w:sz w:val="18"/>
                          <w:szCs w:val="18"/>
                          <w:lang w:val="en-GB"/>
                        </w:rPr>
                        <w:t>Reinforcement</w:t>
                      </w:r>
                      <w:r w:rsidR="0039065A" w:rsidRPr="00355269">
                        <w:rPr>
                          <w:rFonts w:cstheme="minorHAnsi"/>
                          <w:sz w:val="18"/>
                          <w:szCs w:val="18"/>
                          <w:lang w:val="en-GB"/>
                        </w:rPr>
                        <w:t xml:space="preserve">: </w:t>
                      </w:r>
                      <w:r w:rsidR="00355269" w:rsidRPr="00355269">
                        <w:rPr>
                          <w:rFonts w:cstheme="minorHAnsi"/>
                          <w:sz w:val="18"/>
                          <w:szCs w:val="18"/>
                          <w:lang w:val="en-GB"/>
                        </w:rPr>
                        <w:t xml:space="preserve">Increasing the probability of a response by arranging a dependent relationship, or contingency, between the response and a given stimulus </w:t>
                      </w:r>
                    </w:p>
                    <w:p w14:paraId="7814D1E2" w14:textId="5B0BDCD1" w:rsidR="001A488D" w:rsidRPr="001A488D" w:rsidRDefault="00E768F6" w:rsidP="00BB5CCB">
                      <w:pPr>
                        <w:pStyle w:val="Lijstalinea"/>
                        <w:numPr>
                          <w:ilvl w:val="0"/>
                          <w:numId w:val="32"/>
                        </w:numPr>
                        <w:rPr>
                          <w:rFonts w:cstheme="minorHAnsi"/>
                          <w:sz w:val="18"/>
                          <w:szCs w:val="18"/>
                          <w:lang w:val="en-GB"/>
                        </w:rPr>
                      </w:pPr>
                      <w:r w:rsidRPr="001A488D">
                        <w:rPr>
                          <w:rFonts w:cstheme="minorHAnsi"/>
                          <w:sz w:val="18"/>
                          <w:szCs w:val="18"/>
                          <w:lang w:val="en-GB"/>
                        </w:rPr>
                        <w:t>Environmental context and resources</w:t>
                      </w:r>
                      <w:r w:rsidR="0039065A" w:rsidRPr="001A488D">
                        <w:rPr>
                          <w:rFonts w:cstheme="minorHAnsi"/>
                          <w:sz w:val="18"/>
                          <w:szCs w:val="18"/>
                          <w:lang w:val="en-GB"/>
                        </w:rPr>
                        <w:t xml:space="preserve">: </w:t>
                      </w:r>
                      <w:r w:rsidR="001A488D" w:rsidRPr="001A488D">
                        <w:rPr>
                          <w:rFonts w:cstheme="minorHAnsi"/>
                          <w:sz w:val="18"/>
                          <w:szCs w:val="18"/>
                          <w:lang w:val="en-GB"/>
                        </w:rPr>
                        <w:t>Any circumstance of a person's situation or environment that discourages or encourages the development of skills and abilities, independence, social competence, and adaptive behaviour</w:t>
                      </w:r>
                    </w:p>
                    <w:p w14:paraId="2392EB2F" w14:textId="2FD05F74" w:rsidR="0039065A" w:rsidRPr="001A488D" w:rsidRDefault="005902C2" w:rsidP="00B036BA">
                      <w:pPr>
                        <w:pStyle w:val="Lijstalinea"/>
                        <w:numPr>
                          <w:ilvl w:val="0"/>
                          <w:numId w:val="32"/>
                        </w:numPr>
                        <w:rPr>
                          <w:rFonts w:cstheme="minorHAnsi"/>
                          <w:sz w:val="18"/>
                          <w:szCs w:val="18"/>
                          <w:lang w:val="en-GB"/>
                        </w:rPr>
                      </w:pPr>
                      <w:r w:rsidRPr="001A488D">
                        <w:rPr>
                          <w:rFonts w:cstheme="minorHAnsi"/>
                          <w:sz w:val="18"/>
                          <w:szCs w:val="18"/>
                          <w:lang w:val="en-GB"/>
                        </w:rPr>
                        <w:t>Social influences</w:t>
                      </w:r>
                      <w:r w:rsidR="0039065A" w:rsidRPr="001A488D">
                        <w:rPr>
                          <w:rFonts w:cstheme="minorHAnsi"/>
                          <w:sz w:val="18"/>
                          <w:szCs w:val="18"/>
                          <w:lang w:val="en-GB"/>
                        </w:rPr>
                        <w:t>:</w:t>
                      </w:r>
                      <w:r w:rsidR="001A488D" w:rsidRPr="001A488D">
                        <w:rPr>
                          <w:lang w:val="en-GB"/>
                        </w:rPr>
                        <w:t xml:space="preserve"> </w:t>
                      </w:r>
                      <w:r w:rsidR="001A488D" w:rsidRPr="001A488D">
                        <w:rPr>
                          <w:rFonts w:cstheme="minorHAnsi"/>
                          <w:sz w:val="18"/>
                          <w:szCs w:val="18"/>
                          <w:lang w:val="en-GB"/>
                        </w:rPr>
                        <w:t>Those interpersonal processes that can cause individuals to change their thoughts, feelings, or behaviours)</w:t>
                      </w:r>
                    </w:p>
                  </w:txbxContent>
                </v:textbox>
                <w10:wrap type="square" anchorx="margin"/>
              </v:shape>
            </w:pict>
          </mc:Fallback>
        </mc:AlternateContent>
      </w:r>
      <w:r w:rsidR="00E768F6" w:rsidRPr="00B7643D">
        <w:rPr>
          <w:rFonts w:cstheme="minorHAnsi"/>
          <w:sz w:val="18"/>
          <w:szCs w:val="18"/>
          <w:lang w:val="en-GB"/>
        </w:rPr>
        <w:t>Decide which TDF domain</w:t>
      </w:r>
      <w:r w:rsidR="00DF1CEE" w:rsidRPr="00B7643D">
        <w:rPr>
          <w:rFonts w:cstheme="minorHAnsi"/>
          <w:sz w:val="18"/>
          <w:szCs w:val="18"/>
          <w:lang w:val="en-GB"/>
        </w:rPr>
        <w:t>s</w:t>
      </w:r>
      <w:r w:rsidR="00E768F6" w:rsidRPr="00B7643D">
        <w:rPr>
          <w:rFonts w:cstheme="minorHAnsi"/>
          <w:sz w:val="18"/>
          <w:szCs w:val="18"/>
          <w:lang w:val="en-GB"/>
        </w:rPr>
        <w:t xml:space="preserve"> are</w:t>
      </w:r>
      <w:r w:rsidR="00DF1CEE" w:rsidRPr="00B7643D">
        <w:rPr>
          <w:rFonts w:cstheme="minorHAnsi"/>
          <w:sz w:val="18"/>
          <w:szCs w:val="18"/>
          <w:lang w:val="en-GB"/>
        </w:rPr>
        <w:t xml:space="preserve"> possibly</w:t>
      </w:r>
      <w:r w:rsidR="00E768F6" w:rsidRPr="00B7643D">
        <w:rPr>
          <w:rFonts w:cstheme="minorHAnsi"/>
          <w:sz w:val="18"/>
          <w:szCs w:val="18"/>
          <w:lang w:val="en-GB"/>
        </w:rPr>
        <w:t xml:space="preserve"> applicable (definitions come from the APA dictionary</w:t>
      </w:r>
      <w:r w:rsidR="008E671D" w:rsidRPr="00B7643D">
        <w:rPr>
          <w:rFonts w:cstheme="minorHAnsi"/>
          <w:sz w:val="18"/>
          <w:szCs w:val="18"/>
          <w:lang w:val="en-GB"/>
        </w:rPr>
        <w:t>, as found in Cane, O’Connor, &amp; Michie, 2012)</w:t>
      </w:r>
    </w:p>
    <w:p w14:paraId="312BD89B" w14:textId="617D2C25" w:rsidR="004F3FA6" w:rsidRPr="00B7643D" w:rsidRDefault="00DF1CEE" w:rsidP="00EF20C4">
      <w:pPr>
        <w:pStyle w:val="Lijstalinea"/>
        <w:numPr>
          <w:ilvl w:val="0"/>
          <w:numId w:val="33"/>
        </w:numPr>
        <w:spacing w:after="0"/>
        <w:rPr>
          <w:rFonts w:cstheme="minorHAnsi"/>
          <w:sz w:val="18"/>
          <w:szCs w:val="18"/>
          <w:lang w:val="en-GB"/>
        </w:rPr>
      </w:pPr>
      <w:r w:rsidRPr="00B7643D">
        <w:rPr>
          <w:rFonts w:cstheme="minorHAnsi"/>
          <w:sz w:val="18"/>
          <w:szCs w:val="18"/>
          <w:lang w:val="en-GB"/>
        </w:rPr>
        <w:t xml:space="preserve">Read definition, examples, constructs and remarks </w:t>
      </w:r>
      <w:r w:rsidR="007808E0" w:rsidRPr="00B7643D">
        <w:rPr>
          <w:rFonts w:cstheme="minorHAnsi"/>
          <w:sz w:val="18"/>
          <w:szCs w:val="18"/>
          <w:lang w:val="en-GB"/>
        </w:rPr>
        <w:t xml:space="preserve">of these domains </w:t>
      </w:r>
      <w:r w:rsidRPr="00B7643D">
        <w:rPr>
          <w:rFonts w:cstheme="minorHAnsi"/>
          <w:sz w:val="18"/>
          <w:szCs w:val="18"/>
          <w:lang w:val="en-GB"/>
        </w:rPr>
        <w:t xml:space="preserve">in the code tree below </w:t>
      </w:r>
      <w:r w:rsidR="007808E0" w:rsidRPr="00B7643D">
        <w:rPr>
          <w:rFonts w:cstheme="minorHAnsi"/>
          <w:sz w:val="18"/>
          <w:szCs w:val="18"/>
          <w:lang w:val="en-GB"/>
        </w:rPr>
        <w:t>and decide which domain(s) is/are applicable. Select the corresponding thematic code;</w:t>
      </w:r>
    </w:p>
    <w:p w14:paraId="356D0C3B" w14:textId="3861934B" w:rsidR="000A03DD" w:rsidRPr="00B7643D" w:rsidRDefault="007808E0" w:rsidP="0031593B">
      <w:pPr>
        <w:pStyle w:val="Lijstalinea"/>
        <w:numPr>
          <w:ilvl w:val="0"/>
          <w:numId w:val="33"/>
        </w:numPr>
        <w:rPr>
          <w:rFonts w:cstheme="minorHAnsi"/>
          <w:sz w:val="18"/>
          <w:szCs w:val="18"/>
          <w:lang w:val="en-GB"/>
        </w:rPr>
      </w:pPr>
      <w:r w:rsidRPr="00B7643D">
        <w:rPr>
          <w:rFonts w:cstheme="minorHAnsi"/>
          <w:sz w:val="18"/>
          <w:szCs w:val="18"/>
          <w:lang w:val="en-GB"/>
        </w:rPr>
        <w:t xml:space="preserve">Look at the </w:t>
      </w:r>
      <w:r w:rsidR="004125CC" w:rsidRPr="00B7643D">
        <w:rPr>
          <w:rFonts w:cstheme="minorHAnsi"/>
          <w:sz w:val="18"/>
          <w:szCs w:val="18"/>
          <w:lang w:val="en-GB"/>
        </w:rPr>
        <w:t xml:space="preserve">axial </w:t>
      </w:r>
      <w:r w:rsidRPr="00B7643D">
        <w:rPr>
          <w:rFonts w:cstheme="minorHAnsi"/>
          <w:sz w:val="18"/>
          <w:szCs w:val="18"/>
          <w:lang w:val="en-GB"/>
        </w:rPr>
        <w:t xml:space="preserve">codes under the domain to make your final choice in domain and inductive code. Each fragment gets a thematic code (domain) and </w:t>
      </w:r>
      <w:r w:rsidR="004125CC" w:rsidRPr="00B7643D">
        <w:rPr>
          <w:rFonts w:cstheme="minorHAnsi"/>
          <w:sz w:val="18"/>
          <w:szCs w:val="18"/>
          <w:lang w:val="en-GB"/>
        </w:rPr>
        <w:t>an axial</w:t>
      </w:r>
      <w:r w:rsidRPr="00B7643D">
        <w:rPr>
          <w:rFonts w:cstheme="minorHAnsi"/>
          <w:sz w:val="18"/>
          <w:szCs w:val="18"/>
          <w:lang w:val="en-GB"/>
        </w:rPr>
        <w:t xml:space="preserve"> code;</w:t>
      </w:r>
    </w:p>
    <w:p w14:paraId="3CB1CD9A" w14:textId="381758EE" w:rsidR="000A03DD" w:rsidRPr="00B7643D" w:rsidRDefault="007808E0" w:rsidP="004F3FA6">
      <w:pPr>
        <w:pStyle w:val="Lijstalinea"/>
        <w:numPr>
          <w:ilvl w:val="0"/>
          <w:numId w:val="33"/>
        </w:numPr>
        <w:rPr>
          <w:rFonts w:cstheme="minorHAnsi"/>
          <w:sz w:val="18"/>
          <w:szCs w:val="18"/>
          <w:lang w:val="en-GB"/>
        </w:rPr>
      </w:pPr>
      <w:r w:rsidRPr="00B7643D">
        <w:rPr>
          <w:rFonts w:cstheme="minorHAnsi"/>
          <w:sz w:val="18"/>
          <w:szCs w:val="18"/>
          <w:lang w:val="en-GB"/>
        </w:rPr>
        <w:t>If more domains are applicable, then you choose the most appropriate</w:t>
      </w:r>
      <w:r w:rsidR="004125CC" w:rsidRPr="00B7643D">
        <w:rPr>
          <w:rFonts w:cstheme="minorHAnsi"/>
          <w:sz w:val="18"/>
          <w:szCs w:val="18"/>
          <w:lang w:val="en-GB"/>
        </w:rPr>
        <w:t xml:space="preserve"> or select more domains;</w:t>
      </w:r>
    </w:p>
    <w:p w14:paraId="251353EC" w14:textId="0347BF4D" w:rsidR="004125CC" w:rsidRPr="00B7643D" w:rsidRDefault="004125CC" w:rsidP="004F3FA6">
      <w:pPr>
        <w:pStyle w:val="Lijstalinea"/>
        <w:numPr>
          <w:ilvl w:val="0"/>
          <w:numId w:val="33"/>
        </w:numPr>
        <w:rPr>
          <w:rFonts w:cstheme="minorHAnsi"/>
          <w:sz w:val="18"/>
          <w:szCs w:val="18"/>
          <w:lang w:val="en-GB"/>
        </w:rPr>
      </w:pPr>
      <w:r w:rsidRPr="00B7643D">
        <w:rPr>
          <w:rFonts w:cstheme="minorHAnsi"/>
          <w:sz w:val="18"/>
          <w:szCs w:val="18"/>
          <w:lang w:val="en-GB"/>
        </w:rPr>
        <w:t>If none of the axial codes are applicable, then you add a new inductive code;</w:t>
      </w:r>
    </w:p>
    <w:p w14:paraId="474AB122" w14:textId="545AB42F" w:rsidR="00C44BF7" w:rsidRPr="00B7643D" w:rsidRDefault="00C21640" w:rsidP="00CE02EA">
      <w:pPr>
        <w:pStyle w:val="Lijstalinea"/>
        <w:numPr>
          <w:ilvl w:val="0"/>
          <w:numId w:val="33"/>
        </w:numPr>
        <w:rPr>
          <w:rFonts w:cstheme="minorHAnsi"/>
          <w:sz w:val="18"/>
          <w:szCs w:val="18"/>
          <w:lang w:val="en-GB"/>
        </w:rPr>
      </w:pPr>
      <w:r w:rsidRPr="00B7643D">
        <w:rPr>
          <w:rFonts w:cstheme="minorHAnsi"/>
          <w:sz w:val="18"/>
          <w:szCs w:val="18"/>
          <w:lang w:val="en-GB"/>
        </w:rPr>
        <w:t xml:space="preserve">Check </w:t>
      </w:r>
      <w:r w:rsidR="004125CC" w:rsidRPr="00B7643D">
        <w:rPr>
          <w:rFonts w:cstheme="minorHAnsi"/>
          <w:sz w:val="18"/>
          <w:szCs w:val="18"/>
          <w:lang w:val="en-GB"/>
        </w:rPr>
        <w:t xml:space="preserve">if the </w:t>
      </w:r>
      <w:r w:rsidRPr="00B7643D">
        <w:rPr>
          <w:rFonts w:cstheme="minorHAnsi"/>
          <w:sz w:val="18"/>
          <w:szCs w:val="18"/>
          <w:lang w:val="en-GB"/>
        </w:rPr>
        <w:t xml:space="preserve">fragment </w:t>
      </w:r>
      <w:r w:rsidR="004125CC" w:rsidRPr="00B7643D">
        <w:rPr>
          <w:rFonts w:cstheme="minorHAnsi"/>
          <w:sz w:val="18"/>
          <w:szCs w:val="18"/>
          <w:lang w:val="en-GB"/>
        </w:rPr>
        <w:t>has at least 4 codes (direction, questionnaire or coaching, domain and axial (or new inductive) code)</w:t>
      </w:r>
      <w:r w:rsidR="00C44BF7" w:rsidRPr="00B7643D">
        <w:rPr>
          <w:rFonts w:cstheme="minorHAnsi"/>
          <w:sz w:val="18"/>
          <w:szCs w:val="18"/>
          <w:lang w:val="en-GB"/>
        </w:rPr>
        <w:br w:type="page"/>
      </w:r>
    </w:p>
    <w:tbl>
      <w:tblPr>
        <w:tblStyle w:val="Tabelraster"/>
        <w:tblW w:w="0" w:type="auto"/>
        <w:shd w:val="clear" w:color="auto" w:fill="BFBFBF" w:themeFill="background1" w:themeFillShade="BF"/>
        <w:tblLook w:val="04A0" w:firstRow="1" w:lastRow="0" w:firstColumn="1" w:lastColumn="0" w:noHBand="0" w:noVBand="1"/>
      </w:tblPr>
      <w:tblGrid>
        <w:gridCol w:w="13994"/>
      </w:tblGrid>
      <w:tr w:rsidR="006511CD" w:rsidRPr="00B7643D" w14:paraId="29AC7EA3" w14:textId="77777777" w:rsidTr="00E97412">
        <w:tc>
          <w:tcPr>
            <w:tcW w:w="13994" w:type="dxa"/>
            <w:shd w:val="clear" w:color="auto" w:fill="BFBFBF" w:themeFill="background1" w:themeFillShade="BF"/>
          </w:tcPr>
          <w:p w14:paraId="2F249673" w14:textId="379C53E1" w:rsidR="006511CD" w:rsidRPr="00B7643D" w:rsidRDefault="004125CC" w:rsidP="00E313C5">
            <w:pPr>
              <w:pStyle w:val="Lijstalinea"/>
              <w:numPr>
                <w:ilvl w:val="0"/>
                <w:numId w:val="24"/>
              </w:numPr>
              <w:shd w:val="clear" w:color="auto" w:fill="BFBFBF" w:themeFill="background1" w:themeFillShade="BF"/>
              <w:rPr>
                <w:rFonts w:cstheme="minorHAnsi"/>
                <w:b/>
                <w:bCs/>
                <w:sz w:val="18"/>
                <w:szCs w:val="18"/>
              </w:rPr>
            </w:pPr>
            <w:proofErr w:type="spellStart"/>
            <w:r w:rsidRPr="00B7643D">
              <w:rPr>
                <w:rFonts w:cstheme="minorHAnsi"/>
                <w:b/>
                <w:bCs/>
                <w:sz w:val="18"/>
                <w:szCs w:val="18"/>
              </w:rPr>
              <w:lastRenderedPageBreak/>
              <w:t>Direction</w:t>
            </w:r>
            <w:proofErr w:type="spellEnd"/>
            <w:r w:rsidRPr="00B7643D">
              <w:rPr>
                <w:rFonts w:cstheme="minorHAnsi"/>
                <w:b/>
                <w:bCs/>
                <w:sz w:val="18"/>
                <w:szCs w:val="18"/>
              </w:rPr>
              <w:t xml:space="preserve"> </w:t>
            </w:r>
            <w:proofErr w:type="spellStart"/>
            <w:r w:rsidRPr="00B7643D">
              <w:rPr>
                <w:rFonts w:cstheme="minorHAnsi"/>
                <w:b/>
                <w:bCs/>
                <w:sz w:val="18"/>
                <w:szCs w:val="18"/>
              </w:rPr>
              <w:t>and</w:t>
            </w:r>
            <w:proofErr w:type="spellEnd"/>
            <w:r w:rsidRPr="00B7643D">
              <w:rPr>
                <w:rFonts w:cstheme="minorHAnsi"/>
                <w:b/>
                <w:bCs/>
                <w:sz w:val="18"/>
                <w:szCs w:val="18"/>
              </w:rPr>
              <w:t xml:space="preserve"> WHPP</w:t>
            </w:r>
          </w:p>
        </w:tc>
      </w:tr>
      <w:tr w:rsidR="00C44BF7" w:rsidRPr="00B7643D" w14:paraId="3979A3FF" w14:textId="77777777" w:rsidTr="004345BD">
        <w:tc>
          <w:tcPr>
            <w:tcW w:w="13994" w:type="dxa"/>
            <w:shd w:val="clear" w:color="auto" w:fill="BFBFBF" w:themeFill="background1" w:themeFillShade="BF"/>
          </w:tcPr>
          <w:p w14:paraId="661B1ECE" w14:textId="12B7B423" w:rsidR="00C44BF7" w:rsidRPr="00B7643D" w:rsidRDefault="004125CC" w:rsidP="00333588">
            <w:pPr>
              <w:pStyle w:val="Lijstalinea"/>
              <w:numPr>
                <w:ilvl w:val="1"/>
                <w:numId w:val="39"/>
              </w:numPr>
              <w:shd w:val="clear" w:color="auto" w:fill="BFBFBF" w:themeFill="background1" w:themeFillShade="BF"/>
              <w:rPr>
                <w:rFonts w:cstheme="minorHAnsi"/>
                <w:b/>
                <w:bCs/>
                <w:sz w:val="18"/>
                <w:szCs w:val="18"/>
              </w:rPr>
            </w:pPr>
            <w:proofErr w:type="spellStart"/>
            <w:r w:rsidRPr="00B7643D">
              <w:rPr>
                <w:rFonts w:cstheme="minorHAnsi"/>
                <w:sz w:val="18"/>
                <w:szCs w:val="18"/>
              </w:rPr>
              <w:t>obstructive</w:t>
            </w:r>
            <w:proofErr w:type="spellEnd"/>
          </w:p>
        </w:tc>
      </w:tr>
      <w:tr w:rsidR="00C44BF7" w:rsidRPr="00B7643D" w14:paraId="3E6D7586" w14:textId="77777777" w:rsidTr="00FC258C">
        <w:tc>
          <w:tcPr>
            <w:tcW w:w="13994" w:type="dxa"/>
            <w:shd w:val="clear" w:color="auto" w:fill="BFBFBF" w:themeFill="background1" w:themeFillShade="BF"/>
          </w:tcPr>
          <w:p w14:paraId="36323023" w14:textId="590AA4F2" w:rsidR="00C44BF7" w:rsidRPr="00B7643D" w:rsidRDefault="00333588" w:rsidP="00333588">
            <w:pPr>
              <w:shd w:val="clear" w:color="auto" w:fill="BFBFBF" w:themeFill="background1" w:themeFillShade="BF"/>
              <w:rPr>
                <w:rFonts w:cstheme="minorHAnsi"/>
                <w:b/>
                <w:bCs/>
                <w:sz w:val="18"/>
                <w:szCs w:val="18"/>
              </w:rPr>
            </w:pPr>
            <w:r w:rsidRPr="00B7643D">
              <w:rPr>
                <w:rFonts w:cstheme="minorHAnsi"/>
                <w:sz w:val="18"/>
                <w:szCs w:val="18"/>
              </w:rPr>
              <w:t xml:space="preserve">00.02 </w:t>
            </w:r>
            <w:proofErr w:type="spellStart"/>
            <w:r w:rsidR="004125CC" w:rsidRPr="00B7643D">
              <w:rPr>
                <w:rFonts w:cstheme="minorHAnsi"/>
                <w:sz w:val="18"/>
                <w:szCs w:val="18"/>
              </w:rPr>
              <w:t>stimulating</w:t>
            </w:r>
            <w:proofErr w:type="spellEnd"/>
          </w:p>
        </w:tc>
      </w:tr>
      <w:tr w:rsidR="00C44BF7" w:rsidRPr="00B7643D" w14:paraId="221F05F9" w14:textId="77777777" w:rsidTr="00A14252">
        <w:tc>
          <w:tcPr>
            <w:tcW w:w="13994" w:type="dxa"/>
            <w:shd w:val="clear" w:color="auto" w:fill="BFBFBF" w:themeFill="background1" w:themeFillShade="BF"/>
          </w:tcPr>
          <w:p w14:paraId="3EDC3D0E" w14:textId="73B3558F" w:rsidR="00C44BF7" w:rsidRPr="00B7643D" w:rsidRDefault="00333588" w:rsidP="00333588">
            <w:pPr>
              <w:shd w:val="clear" w:color="auto" w:fill="BFBFBF" w:themeFill="background1" w:themeFillShade="BF"/>
              <w:rPr>
                <w:rFonts w:cstheme="minorHAnsi"/>
                <w:b/>
                <w:bCs/>
                <w:sz w:val="18"/>
                <w:szCs w:val="18"/>
              </w:rPr>
            </w:pPr>
            <w:r w:rsidRPr="00B7643D">
              <w:rPr>
                <w:rFonts w:cstheme="minorHAnsi"/>
                <w:sz w:val="18"/>
                <w:szCs w:val="18"/>
              </w:rPr>
              <w:t xml:space="preserve">00.03 </w:t>
            </w:r>
            <w:r w:rsidR="004125CC" w:rsidRPr="00B7643D">
              <w:rPr>
                <w:rFonts w:cstheme="minorHAnsi"/>
                <w:sz w:val="18"/>
                <w:szCs w:val="18"/>
              </w:rPr>
              <w:t xml:space="preserve">no </w:t>
            </w:r>
            <w:proofErr w:type="spellStart"/>
            <w:r w:rsidR="004125CC" w:rsidRPr="00B7643D">
              <w:rPr>
                <w:rFonts w:cstheme="minorHAnsi"/>
                <w:sz w:val="18"/>
                <w:szCs w:val="18"/>
              </w:rPr>
              <w:t>direction</w:t>
            </w:r>
            <w:proofErr w:type="spellEnd"/>
          </w:p>
        </w:tc>
      </w:tr>
      <w:tr w:rsidR="00C44BF7" w:rsidRPr="00B7643D" w14:paraId="1DCFF07B" w14:textId="77777777" w:rsidTr="00C44BF7">
        <w:tblPrEx>
          <w:shd w:val="clear" w:color="auto" w:fill="auto"/>
        </w:tblPrEx>
        <w:tc>
          <w:tcPr>
            <w:tcW w:w="13994" w:type="dxa"/>
          </w:tcPr>
          <w:p w14:paraId="4502F724" w14:textId="0163AF79" w:rsidR="00C44BF7" w:rsidRPr="00B7643D" w:rsidRDefault="004125CC" w:rsidP="0054105C">
            <w:pPr>
              <w:pStyle w:val="Lijstalinea"/>
              <w:numPr>
                <w:ilvl w:val="1"/>
                <w:numId w:val="43"/>
              </w:numPr>
              <w:rPr>
                <w:rFonts w:cstheme="minorHAnsi"/>
                <w:b/>
                <w:bCs/>
                <w:sz w:val="18"/>
                <w:szCs w:val="18"/>
              </w:rPr>
            </w:pPr>
            <w:proofErr w:type="spellStart"/>
            <w:r w:rsidRPr="00B7643D">
              <w:rPr>
                <w:rFonts w:cstheme="minorHAnsi"/>
                <w:sz w:val="18"/>
                <w:szCs w:val="18"/>
              </w:rPr>
              <w:t>participation</w:t>
            </w:r>
            <w:proofErr w:type="spellEnd"/>
            <w:r w:rsidRPr="00B7643D">
              <w:rPr>
                <w:rFonts w:cstheme="minorHAnsi"/>
                <w:sz w:val="18"/>
                <w:szCs w:val="18"/>
              </w:rPr>
              <w:t xml:space="preserve"> questionnaire</w:t>
            </w:r>
          </w:p>
        </w:tc>
      </w:tr>
      <w:tr w:rsidR="00C44BF7" w:rsidRPr="00B7643D" w14:paraId="13C19F76" w14:textId="77777777" w:rsidTr="00C44BF7">
        <w:tblPrEx>
          <w:shd w:val="clear" w:color="auto" w:fill="auto"/>
        </w:tblPrEx>
        <w:tc>
          <w:tcPr>
            <w:tcW w:w="13994" w:type="dxa"/>
          </w:tcPr>
          <w:p w14:paraId="4D496557" w14:textId="47666534" w:rsidR="00C44BF7" w:rsidRPr="00B7643D" w:rsidRDefault="0054105C" w:rsidP="0054105C">
            <w:pPr>
              <w:rPr>
                <w:rFonts w:cstheme="minorHAnsi"/>
                <w:b/>
                <w:bCs/>
                <w:sz w:val="18"/>
                <w:szCs w:val="18"/>
              </w:rPr>
            </w:pPr>
            <w:r w:rsidRPr="00B7643D">
              <w:rPr>
                <w:rFonts w:cstheme="minorHAnsi"/>
                <w:sz w:val="18"/>
                <w:szCs w:val="18"/>
              </w:rPr>
              <w:t xml:space="preserve">00.05 </w:t>
            </w:r>
            <w:proofErr w:type="spellStart"/>
            <w:r w:rsidR="004125CC" w:rsidRPr="00B7643D">
              <w:rPr>
                <w:rFonts w:cstheme="minorHAnsi"/>
                <w:sz w:val="18"/>
                <w:szCs w:val="18"/>
              </w:rPr>
              <w:t>participation</w:t>
            </w:r>
            <w:proofErr w:type="spellEnd"/>
            <w:r w:rsidR="004125CC" w:rsidRPr="00B7643D">
              <w:rPr>
                <w:rFonts w:cstheme="minorHAnsi"/>
                <w:sz w:val="18"/>
                <w:szCs w:val="18"/>
              </w:rPr>
              <w:t xml:space="preserve"> coaching</w:t>
            </w:r>
          </w:p>
        </w:tc>
      </w:tr>
    </w:tbl>
    <w:p w14:paraId="76C021C2" w14:textId="7F8869DB" w:rsidR="00887C0D" w:rsidRPr="00B7643D" w:rsidRDefault="00887C0D" w:rsidP="00C03931">
      <w:pPr>
        <w:shd w:val="clear" w:color="auto" w:fill="FFFFFF" w:themeFill="background1"/>
        <w:rPr>
          <w:rFonts w:cstheme="minorHAnsi"/>
          <w:b/>
          <w:bCs/>
          <w:sz w:val="18"/>
          <w:szCs w:val="18"/>
        </w:rPr>
      </w:pPr>
    </w:p>
    <w:tbl>
      <w:tblPr>
        <w:tblStyle w:val="Tabelraster"/>
        <w:tblW w:w="0" w:type="auto"/>
        <w:shd w:val="clear" w:color="auto" w:fill="ECF12F"/>
        <w:tblLook w:val="04A0" w:firstRow="1" w:lastRow="0" w:firstColumn="1" w:lastColumn="0" w:noHBand="0" w:noVBand="1"/>
      </w:tblPr>
      <w:tblGrid>
        <w:gridCol w:w="2686"/>
        <w:gridCol w:w="5247"/>
        <w:gridCol w:w="6061"/>
      </w:tblGrid>
      <w:tr w:rsidR="00887C0D" w:rsidRPr="00906111" w14:paraId="673F8EB1" w14:textId="77777777" w:rsidTr="00C53240">
        <w:tc>
          <w:tcPr>
            <w:tcW w:w="13994" w:type="dxa"/>
            <w:gridSpan w:val="3"/>
            <w:shd w:val="clear" w:color="auto" w:fill="ECF12F"/>
          </w:tcPr>
          <w:p w14:paraId="30663C99" w14:textId="65DF435A" w:rsidR="002E2172" w:rsidRPr="00B7643D" w:rsidRDefault="002E2172" w:rsidP="000F605A">
            <w:pPr>
              <w:pStyle w:val="Lijstalinea"/>
              <w:numPr>
                <w:ilvl w:val="0"/>
                <w:numId w:val="24"/>
              </w:numPr>
              <w:rPr>
                <w:rFonts w:cstheme="minorHAnsi"/>
                <w:b/>
                <w:bCs/>
                <w:sz w:val="18"/>
                <w:szCs w:val="18"/>
                <w:lang w:val="en-GB"/>
              </w:rPr>
            </w:pPr>
            <w:r w:rsidRPr="00B7643D">
              <w:rPr>
                <w:rFonts w:cstheme="minorHAnsi"/>
                <w:b/>
                <w:bCs/>
                <w:sz w:val="18"/>
                <w:szCs w:val="18"/>
                <w:lang w:val="en-GB"/>
              </w:rPr>
              <w:t>Knowledge: An awareness of the existence of something</w:t>
            </w:r>
          </w:p>
          <w:p w14:paraId="0D66BFB4" w14:textId="21C0D855" w:rsidR="002E2172" w:rsidRPr="00B7643D" w:rsidRDefault="002E2172" w:rsidP="008364F3">
            <w:pPr>
              <w:spacing w:line="276" w:lineRule="auto"/>
              <w:rPr>
                <w:sz w:val="18"/>
                <w:szCs w:val="18"/>
                <w:lang w:val="en-GB"/>
              </w:rPr>
            </w:pPr>
            <w:r w:rsidRPr="00B7643D">
              <w:rPr>
                <w:sz w:val="18"/>
                <w:szCs w:val="18"/>
                <w:lang w:val="en-GB"/>
              </w:rPr>
              <w:t>(not) being aware of the existence of the WHPP, (no) knowledge of the rationale behind the WHPP, (no) knowledge of the procedure of application or routing)</w:t>
            </w:r>
          </w:p>
          <w:p w14:paraId="7E37F90F" w14:textId="129A6567" w:rsidR="002E2172" w:rsidRPr="00B7643D" w:rsidRDefault="002E2172" w:rsidP="002E2172">
            <w:pPr>
              <w:spacing w:line="276" w:lineRule="auto"/>
              <w:rPr>
                <w:sz w:val="18"/>
                <w:szCs w:val="18"/>
                <w:lang w:val="en-GB"/>
              </w:rPr>
            </w:pPr>
            <w:r w:rsidRPr="00B7643D">
              <w:rPr>
                <w:sz w:val="18"/>
                <w:szCs w:val="18"/>
                <w:u w:val="single"/>
                <w:lang w:val="en-GB"/>
              </w:rPr>
              <w:t>Constructs</w:t>
            </w:r>
            <w:r w:rsidRPr="00B7643D">
              <w:rPr>
                <w:sz w:val="18"/>
                <w:szCs w:val="18"/>
                <w:lang w:val="en-GB"/>
              </w:rPr>
              <w:t>: Knowledge (including knowledge of condition /scientific rationale), Procedural knowledge, Knowledge of task environment</w:t>
            </w:r>
          </w:p>
          <w:p w14:paraId="2767C720" w14:textId="77777777" w:rsidR="0032577A" w:rsidRPr="00B7643D" w:rsidRDefault="00887C0D" w:rsidP="002E2172">
            <w:pPr>
              <w:spacing w:line="276" w:lineRule="auto"/>
              <w:rPr>
                <w:sz w:val="18"/>
                <w:szCs w:val="18"/>
              </w:rPr>
            </w:pPr>
            <w:r w:rsidRPr="00B7643D">
              <w:rPr>
                <w:sz w:val="18"/>
                <w:szCs w:val="18"/>
              </w:rPr>
              <w:t xml:space="preserve">(niet) op de hoogte zijn van aanwezigheid IC/WHPP, (geen) kennis van idee achter IC/WHPP, (geen) kennis van de IC/WHPP-procedure (aanmelding en invulling en </w:t>
            </w:r>
            <w:proofErr w:type="spellStart"/>
            <w:r w:rsidR="002E2172" w:rsidRPr="00B7643D">
              <w:rPr>
                <w:sz w:val="18"/>
                <w:szCs w:val="18"/>
                <w:u w:val="single"/>
              </w:rPr>
              <w:t>Remarks</w:t>
            </w:r>
            <w:proofErr w:type="spellEnd"/>
            <w:r w:rsidR="002E2172" w:rsidRPr="00B7643D">
              <w:rPr>
                <w:sz w:val="18"/>
                <w:szCs w:val="18"/>
              </w:rPr>
              <w:t xml:space="preserve">: </w:t>
            </w:r>
          </w:p>
          <w:p w14:paraId="242980D1" w14:textId="700EBEB3" w:rsidR="00887C0D" w:rsidRPr="00B7643D" w:rsidRDefault="002E2172" w:rsidP="0032577A">
            <w:pPr>
              <w:pStyle w:val="Lijstalinea"/>
              <w:numPr>
                <w:ilvl w:val="0"/>
                <w:numId w:val="41"/>
              </w:numPr>
              <w:spacing w:line="276" w:lineRule="auto"/>
              <w:rPr>
                <w:rFonts w:cstheme="minorHAnsi"/>
                <w:sz w:val="18"/>
                <w:szCs w:val="18"/>
                <w:lang w:val="en-GB"/>
              </w:rPr>
            </w:pPr>
            <w:r w:rsidRPr="00B7643D">
              <w:rPr>
                <w:sz w:val="18"/>
                <w:szCs w:val="18"/>
                <w:lang w:val="en-GB"/>
              </w:rPr>
              <w:t>this domain is about knowledge concerning participation, e.g. knowledge about the WHPP and procedures. Knowledge about lifestyle or health can be given this code when it is named as a factor that influenced participation.</w:t>
            </w:r>
          </w:p>
        </w:tc>
      </w:tr>
      <w:tr w:rsidR="00887C0D" w:rsidRPr="00B7643D" w14:paraId="3824FA8B" w14:textId="77777777" w:rsidTr="00C53240">
        <w:tc>
          <w:tcPr>
            <w:tcW w:w="2686" w:type="dxa"/>
            <w:shd w:val="clear" w:color="auto" w:fill="ECF12F"/>
          </w:tcPr>
          <w:p w14:paraId="0C52020F" w14:textId="4207501A" w:rsidR="00887C0D" w:rsidRPr="00B7643D" w:rsidRDefault="00887C0D" w:rsidP="008364F3">
            <w:pPr>
              <w:shd w:val="clear" w:color="auto" w:fill="E0EF21"/>
              <w:rPr>
                <w:rFonts w:cstheme="minorHAnsi"/>
                <w:b/>
                <w:bCs/>
                <w:sz w:val="18"/>
                <w:szCs w:val="18"/>
              </w:rPr>
            </w:pPr>
            <w:proofErr w:type="spellStart"/>
            <w:r w:rsidRPr="00B7643D">
              <w:rPr>
                <w:rFonts w:cstheme="minorHAnsi"/>
                <w:b/>
                <w:bCs/>
                <w:sz w:val="18"/>
                <w:szCs w:val="18"/>
              </w:rPr>
              <w:t>Axial</w:t>
            </w:r>
            <w:proofErr w:type="spellEnd"/>
            <w:r w:rsidRPr="00B7643D">
              <w:rPr>
                <w:rFonts w:cstheme="minorHAnsi"/>
                <w:b/>
                <w:bCs/>
                <w:sz w:val="18"/>
                <w:szCs w:val="18"/>
              </w:rPr>
              <w:t xml:space="preserve"> code</w:t>
            </w:r>
          </w:p>
        </w:tc>
        <w:tc>
          <w:tcPr>
            <w:tcW w:w="5247" w:type="dxa"/>
            <w:shd w:val="clear" w:color="auto" w:fill="ECF12F"/>
          </w:tcPr>
          <w:p w14:paraId="4125A030" w14:textId="2D98BAD5" w:rsidR="00887C0D" w:rsidRPr="00B7643D" w:rsidRDefault="00887C0D" w:rsidP="008364F3">
            <w:pPr>
              <w:shd w:val="clear" w:color="auto" w:fill="E0EF21"/>
              <w:rPr>
                <w:rFonts w:cstheme="minorHAnsi"/>
                <w:b/>
                <w:bCs/>
                <w:sz w:val="18"/>
                <w:szCs w:val="18"/>
              </w:rPr>
            </w:pPr>
            <w:proofErr w:type="spellStart"/>
            <w:r w:rsidRPr="00B7643D">
              <w:rPr>
                <w:rFonts w:cstheme="minorHAnsi"/>
                <w:b/>
                <w:bCs/>
                <w:sz w:val="18"/>
                <w:szCs w:val="18"/>
              </w:rPr>
              <w:t>Inductive</w:t>
            </w:r>
            <w:proofErr w:type="spellEnd"/>
            <w:r w:rsidRPr="00B7643D">
              <w:rPr>
                <w:rFonts w:cstheme="minorHAnsi"/>
                <w:b/>
                <w:bCs/>
                <w:sz w:val="18"/>
                <w:szCs w:val="18"/>
              </w:rPr>
              <w:t xml:space="preserve"> codes</w:t>
            </w:r>
          </w:p>
        </w:tc>
        <w:tc>
          <w:tcPr>
            <w:tcW w:w="6061" w:type="dxa"/>
            <w:shd w:val="clear" w:color="auto" w:fill="ECF12F"/>
          </w:tcPr>
          <w:p w14:paraId="5B7F27C1" w14:textId="12BF6937" w:rsidR="00887C0D" w:rsidRPr="00B7643D" w:rsidRDefault="00CB41AF" w:rsidP="008364F3">
            <w:pPr>
              <w:shd w:val="clear" w:color="auto" w:fill="E0EF21"/>
              <w:rPr>
                <w:rFonts w:cstheme="minorHAnsi"/>
                <w:b/>
                <w:bCs/>
                <w:sz w:val="18"/>
                <w:szCs w:val="18"/>
              </w:rPr>
            </w:pPr>
            <w:proofErr w:type="spellStart"/>
            <w:r w:rsidRPr="00B7643D">
              <w:rPr>
                <w:rFonts w:cstheme="minorHAnsi"/>
                <w:b/>
                <w:bCs/>
                <w:sz w:val="18"/>
                <w:szCs w:val="18"/>
              </w:rPr>
              <w:t>Example</w:t>
            </w:r>
            <w:proofErr w:type="spellEnd"/>
            <w:r w:rsidRPr="00B7643D">
              <w:rPr>
                <w:rFonts w:cstheme="minorHAnsi"/>
                <w:b/>
                <w:bCs/>
                <w:sz w:val="18"/>
                <w:szCs w:val="18"/>
              </w:rPr>
              <w:t xml:space="preserve"> quote</w:t>
            </w:r>
          </w:p>
        </w:tc>
      </w:tr>
      <w:tr w:rsidR="00887C0D" w:rsidRPr="00906111" w14:paraId="57A5340C" w14:textId="77777777" w:rsidTr="00C53240">
        <w:tc>
          <w:tcPr>
            <w:tcW w:w="2686" w:type="dxa"/>
            <w:shd w:val="clear" w:color="auto" w:fill="ECF12F"/>
          </w:tcPr>
          <w:p w14:paraId="7DAC81C1" w14:textId="21CE153A" w:rsidR="00887C0D" w:rsidRPr="00B7643D" w:rsidRDefault="00887C0D" w:rsidP="008364F3">
            <w:pPr>
              <w:shd w:val="clear" w:color="auto" w:fill="E0EF21"/>
              <w:rPr>
                <w:rFonts w:cstheme="minorHAnsi"/>
                <w:b/>
                <w:bCs/>
                <w:sz w:val="18"/>
                <w:szCs w:val="18"/>
              </w:rPr>
            </w:pPr>
            <w:r w:rsidRPr="00B7643D">
              <w:rPr>
                <w:sz w:val="18"/>
                <w:szCs w:val="18"/>
              </w:rPr>
              <w:t>0</w:t>
            </w:r>
            <w:r w:rsidR="009B0D13" w:rsidRPr="00B7643D">
              <w:rPr>
                <w:sz w:val="18"/>
                <w:szCs w:val="18"/>
              </w:rPr>
              <w:t>1</w:t>
            </w:r>
            <w:r w:rsidRPr="00B7643D">
              <w:rPr>
                <w:sz w:val="18"/>
                <w:szCs w:val="18"/>
              </w:rPr>
              <w:t xml:space="preserve">.01 </w:t>
            </w:r>
            <w:r w:rsidR="00137B49" w:rsidRPr="00B7643D">
              <w:rPr>
                <w:sz w:val="18"/>
                <w:szCs w:val="18"/>
              </w:rPr>
              <w:t xml:space="preserve">Knowledge of </w:t>
            </w:r>
            <w:proofErr w:type="spellStart"/>
            <w:r w:rsidR="00137B49" w:rsidRPr="00B7643D">
              <w:rPr>
                <w:sz w:val="18"/>
                <w:szCs w:val="18"/>
              </w:rPr>
              <w:t>existence</w:t>
            </w:r>
            <w:proofErr w:type="spellEnd"/>
            <w:r w:rsidR="00137B49" w:rsidRPr="00B7643D">
              <w:rPr>
                <w:sz w:val="18"/>
                <w:szCs w:val="18"/>
              </w:rPr>
              <w:t xml:space="preserve"> WHPP</w:t>
            </w:r>
          </w:p>
        </w:tc>
        <w:tc>
          <w:tcPr>
            <w:tcW w:w="5247" w:type="dxa"/>
            <w:shd w:val="clear" w:color="auto" w:fill="ECF12F"/>
          </w:tcPr>
          <w:p w14:paraId="5DFAD275" w14:textId="62D9448C" w:rsidR="00887C0D" w:rsidRPr="00B7643D" w:rsidRDefault="00137B49" w:rsidP="008364F3">
            <w:pPr>
              <w:shd w:val="clear" w:color="auto" w:fill="E0EF21"/>
              <w:rPr>
                <w:rFonts w:cstheme="minorHAnsi"/>
                <w:b/>
                <w:bCs/>
                <w:sz w:val="18"/>
                <w:szCs w:val="18"/>
                <w:lang w:val="en-GB"/>
              </w:rPr>
            </w:pPr>
            <w:r w:rsidRPr="00B7643D">
              <w:rPr>
                <w:sz w:val="18"/>
                <w:szCs w:val="18"/>
                <w:lang w:val="en-GB"/>
              </w:rPr>
              <w:t xml:space="preserve">Referred to by health and safety officer, via </w:t>
            </w:r>
            <w:proofErr w:type="spellStart"/>
            <w:r w:rsidRPr="00B7643D">
              <w:rPr>
                <w:sz w:val="18"/>
                <w:szCs w:val="18"/>
                <w:lang w:val="en-GB"/>
              </w:rPr>
              <w:t>whats</w:t>
            </w:r>
            <w:proofErr w:type="spellEnd"/>
            <w:r w:rsidRPr="00B7643D">
              <w:rPr>
                <w:sz w:val="18"/>
                <w:szCs w:val="18"/>
                <w:lang w:val="en-GB"/>
              </w:rPr>
              <w:t xml:space="preserve">-app, briefing, via e-mail, </w:t>
            </w:r>
            <w:r w:rsidR="00CB41AF" w:rsidRPr="00B7643D">
              <w:rPr>
                <w:sz w:val="18"/>
                <w:szCs w:val="18"/>
                <w:lang w:val="en-GB"/>
              </w:rPr>
              <w:t xml:space="preserve">via trade magazine, possibly overlooked it, not picking up what employer communicates </w:t>
            </w:r>
          </w:p>
        </w:tc>
        <w:tc>
          <w:tcPr>
            <w:tcW w:w="6061" w:type="dxa"/>
            <w:shd w:val="clear" w:color="auto" w:fill="ECF12F"/>
          </w:tcPr>
          <w:p w14:paraId="53C214CF" w14:textId="1A85BC53" w:rsidR="00887C0D" w:rsidRPr="00B7643D" w:rsidRDefault="00CB41AF" w:rsidP="008364F3">
            <w:pPr>
              <w:shd w:val="clear" w:color="auto" w:fill="E0EF21"/>
              <w:rPr>
                <w:rFonts w:cstheme="minorHAnsi"/>
                <w:sz w:val="18"/>
                <w:szCs w:val="18"/>
                <w:lang w:val="en-GB"/>
              </w:rPr>
            </w:pPr>
            <w:r w:rsidRPr="00B7643D">
              <w:rPr>
                <w:rFonts w:cstheme="minorHAnsi"/>
                <w:sz w:val="18"/>
                <w:szCs w:val="18"/>
                <w:lang w:val="en-GB"/>
              </w:rPr>
              <w:t>“I am hardly ever there. The only contact I have, is with the planning department. We get a monthly newsletter, but I didn’t see anything about health” (respondent 32, male, interstate truck driver, 58 years, no questionnaire, no coaching)</w:t>
            </w:r>
          </w:p>
        </w:tc>
      </w:tr>
      <w:tr w:rsidR="00887C0D" w:rsidRPr="00906111" w14:paraId="615001D2" w14:textId="77777777" w:rsidTr="00C53240">
        <w:tc>
          <w:tcPr>
            <w:tcW w:w="2686" w:type="dxa"/>
            <w:shd w:val="clear" w:color="auto" w:fill="ECF12F"/>
          </w:tcPr>
          <w:p w14:paraId="55AFD8D3" w14:textId="7C1F85BB" w:rsidR="00887C0D" w:rsidRPr="00B7643D" w:rsidRDefault="00887C0D" w:rsidP="008364F3">
            <w:pPr>
              <w:shd w:val="clear" w:color="auto" w:fill="E0EF21"/>
              <w:rPr>
                <w:rFonts w:cstheme="minorHAnsi"/>
                <w:sz w:val="18"/>
                <w:szCs w:val="18"/>
              </w:rPr>
            </w:pPr>
            <w:r w:rsidRPr="00B7643D">
              <w:rPr>
                <w:rFonts w:cstheme="minorHAnsi"/>
                <w:sz w:val="18"/>
                <w:szCs w:val="18"/>
              </w:rPr>
              <w:t>0</w:t>
            </w:r>
            <w:r w:rsidR="009B0D13" w:rsidRPr="00B7643D">
              <w:rPr>
                <w:rFonts w:cstheme="minorHAnsi"/>
                <w:sz w:val="18"/>
                <w:szCs w:val="18"/>
              </w:rPr>
              <w:t>1</w:t>
            </w:r>
            <w:r w:rsidRPr="00B7643D">
              <w:rPr>
                <w:rFonts w:cstheme="minorHAnsi"/>
                <w:sz w:val="18"/>
                <w:szCs w:val="18"/>
              </w:rPr>
              <w:t xml:space="preserve">.02 </w:t>
            </w:r>
            <w:r w:rsidR="00CB41AF" w:rsidRPr="00B7643D">
              <w:rPr>
                <w:rFonts w:cstheme="minorHAnsi"/>
                <w:sz w:val="18"/>
                <w:szCs w:val="18"/>
              </w:rPr>
              <w:t xml:space="preserve">Knowledge of </w:t>
            </w:r>
            <w:proofErr w:type="spellStart"/>
            <w:r w:rsidR="00CB41AF" w:rsidRPr="00B7643D">
              <w:rPr>
                <w:rFonts w:cstheme="minorHAnsi"/>
                <w:sz w:val="18"/>
                <w:szCs w:val="18"/>
              </w:rPr>
              <w:t>possibilities</w:t>
            </w:r>
            <w:proofErr w:type="spellEnd"/>
            <w:r w:rsidR="00CB41AF" w:rsidRPr="00B7643D">
              <w:rPr>
                <w:rFonts w:cstheme="minorHAnsi"/>
                <w:sz w:val="18"/>
                <w:szCs w:val="18"/>
              </w:rPr>
              <w:t xml:space="preserve"> WHPP</w:t>
            </w:r>
            <w:r w:rsidRPr="00B7643D">
              <w:rPr>
                <w:rFonts w:cstheme="minorHAnsi"/>
                <w:sz w:val="18"/>
                <w:szCs w:val="18"/>
              </w:rPr>
              <w:t xml:space="preserve">  </w:t>
            </w:r>
          </w:p>
        </w:tc>
        <w:tc>
          <w:tcPr>
            <w:tcW w:w="5247" w:type="dxa"/>
            <w:shd w:val="clear" w:color="auto" w:fill="ECF12F"/>
          </w:tcPr>
          <w:p w14:paraId="561DE89F" w14:textId="539D7132" w:rsidR="00887C0D" w:rsidRPr="00B7643D" w:rsidRDefault="00CB41AF" w:rsidP="008364F3">
            <w:pPr>
              <w:shd w:val="clear" w:color="auto" w:fill="E0EF21"/>
              <w:rPr>
                <w:rFonts w:cstheme="minorHAnsi"/>
                <w:sz w:val="18"/>
                <w:szCs w:val="18"/>
                <w:lang w:val="en-GB"/>
              </w:rPr>
            </w:pPr>
            <w:r w:rsidRPr="00B7643D">
              <w:rPr>
                <w:rFonts w:cstheme="minorHAnsi"/>
                <w:sz w:val="18"/>
                <w:szCs w:val="18"/>
                <w:lang w:val="en-GB"/>
              </w:rPr>
              <w:t xml:space="preserve">No/little information on possibilities, offer in feedback report, being pointed at possibilities </w:t>
            </w:r>
          </w:p>
        </w:tc>
        <w:tc>
          <w:tcPr>
            <w:tcW w:w="6061" w:type="dxa"/>
            <w:shd w:val="clear" w:color="auto" w:fill="ECF12F"/>
          </w:tcPr>
          <w:p w14:paraId="2E3278C6" w14:textId="27F38C4D" w:rsidR="00887C0D" w:rsidRPr="00B7643D" w:rsidRDefault="00CB41AF" w:rsidP="008364F3">
            <w:pPr>
              <w:rPr>
                <w:sz w:val="18"/>
                <w:szCs w:val="18"/>
                <w:lang w:val="en-GB"/>
              </w:rPr>
            </w:pPr>
            <w:r w:rsidRPr="00B7643D">
              <w:rPr>
                <w:sz w:val="18"/>
                <w:szCs w:val="18"/>
                <w:lang w:val="en-GB"/>
              </w:rPr>
              <w:t>“It was not clearly stated on the phone that the WHPP would be via phone or you should go there and there, so to speak” (respondent 3, female, truck driver in training, 17 years, questionnaire, no coaching)</w:t>
            </w:r>
          </w:p>
        </w:tc>
      </w:tr>
      <w:tr w:rsidR="00887C0D" w:rsidRPr="00906111" w14:paraId="6FADE2BA" w14:textId="77777777" w:rsidTr="00C53240">
        <w:tc>
          <w:tcPr>
            <w:tcW w:w="2686" w:type="dxa"/>
            <w:shd w:val="clear" w:color="auto" w:fill="ECF12F"/>
          </w:tcPr>
          <w:p w14:paraId="4B2DDCD1" w14:textId="061B1C77" w:rsidR="00887C0D" w:rsidRPr="00B7643D" w:rsidRDefault="00887C0D" w:rsidP="008364F3">
            <w:pPr>
              <w:shd w:val="clear" w:color="auto" w:fill="E0EF21"/>
              <w:rPr>
                <w:rFonts w:cstheme="minorHAnsi"/>
                <w:sz w:val="18"/>
                <w:szCs w:val="18"/>
              </w:rPr>
            </w:pPr>
            <w:r w:rsidRPr="00B7643D">
              <w:rPr>
                <w:rFonts w:cstheme="minorHAnsi"/>
                <w:sz w:val="18"/>
                <w:szCs w:val="18"/>
              </w:rPr>
              <w:t>0</w:t>
            </w:r>
            <w:r w:rsidR="009B0D13" w:rsidRPr="00B7643D">
              <w:rPr>
                <w:rFonts w:cstheme="minorHAnsi"/>
                <w:sz w:val="18"/>
                <w:szCs w:val="18"/>
              </w:rPr>
              <w:t>1</w:t>
            </w:r>
            <w:r w:rsidRPr="00B7643D">
              <w:rPr>
                <w:rFonts w:cstheme="minorHAnsi"/>
                <w:sz w:val="18"/>
                <w:szCs w:val="18"/>
              </w:rPr>
              <w:t xml:space="preserve">.03 </w:t>
            </w:r>
            <w:r w:rsidR="00CB41AF" w:rsidRPr="00B7643D">
              <w:rPr>
                <w:rFonts w:cstheme="minorHAnsi"/>
                <w:sz w:val="18"/>
                <w:szCs w:val="18"/>
              </w:rPr>
              <w:t>Knowledge of WHPP content</w:t>
            </w:r>
          </w:p>
        </w:tc>
        <w:tc>
          <w:tcPr>
            <w:tcW w:w="5247" w:type="dxa"/>
            <w:shd w:val="clear" w:color="auto" w:fill="ECF12F"/>
          </w:tcPr>
          <w:p w14:paraId="397D12E5" w14:textId="5AC88EE9" w:rsidR="00887C0D" w:rsidRPr="00B7643D" w:rsidRDefault="009B0D13" w:rsidP="008364F3">
            <w:pPr>
              <w:shd w:val="clear" w:color="auto" w:fill="E0EF21"/>
              <w:rPr>
                <w:rFonts w:cstheme="minorHAnsi"/>
                <w:sz w:val="18"/>
                <w:szCs w:val="18"/>
                <w:lang w:val="en-GB"/>
              </w:rPr>
            </w:pPr>
            <w:r w:rsidRPr="00B7643D">
              <w:rPr>
                <w:rFonts w:cstheme="minorHAnsi"/>
                <w:sz w:val="18"/>
                <w:szCs w:val="18"/>
                <w:lang w:val="en-GB"/>
              </w:rPr>
              <w:t>Explanation coaching, enough information, already done it before, no/</w:t>
            </w:r>
            <w:proofErr w:type="spellStart"/>
            <w:r w:rsidRPr="00B7643D">
              <w:rPr>
                <w:rFonts w:cstheme="minorHAnsi"/>
                <w:sz w:val="18"/>
                <w:szCs w:val="18"/>
                <w:lang w:val="en-GB"/>
              </w:rPr>
              <w:t>littlet</w:t>
            </w:r>
            <w:proofErr w:type="spellEnd"/>
            <w:r w:rsidRPr="00B7643D">
              <w:rPr>
                <w:rFonts w:cstheme="minorHAnsi"/>
                <w:sz w:val="18"/>
                <w:szCs w:val="18"/>
                <w:lang w:val="en-GB"/>
              </w:rPr>
              <w:t xml:space="preserve"> information on coaching, more information would be of no use, unknown makes unloved, didn’t get a clear picture, too much information leads to high expectations that are too high</w:t>
            </w:r>
          </w:p>
        </w:tc>
        <w:tc>
          <w:tcPr>
            <w:tcW w:w="6061" w:type="dxa"/>
            <w:shd w:val="clear" w:color="auto" w:fill="ECF12F"/>
          </w:tcPr>
          <w:p w14:paraId="205B7540" w14:textId="5D50CD2A" w:rsidR="00887C0D" w:rsidRPr="00B7643D" w:rsidRDefault="009B0D13" w:rsidP="008364F3">
            <w:pPr>
              <w:rPr>
                <w:sz w:val="18"/>
                <w:szCs w:val="18"/>
                <w:lang w:val="en-GB"/>
              </w:rPr>
            </w:pPr>
            <w:r w:rsidRPr="00B7643D">
              <w:rPr>
                <w:sz w:val="18"/>
                <w:szCs w:val="18"/>
                <w:lang w:val="en-GB"/>
              </w:rPr>
              <w:t>“yeah, they called me, you know, well, the coach is going to look with you in terms of food an things like that. She did tell me then, but it was not, you know, getting clearer, like oh that’s it, you know” (respondent 29, male, truck driver in training, 19 years, questionnaire, no coaching)</w:t>
            </w:r>
          </w:p>
        </w:tc>
      </w:tr>
      <w:tr w:rsidR="00887C0D" w:rsidRPr="00906111" w14:paraId="1EE3C356" w14:textId="77777777" w:rsidTr="00C53240">
        <w:tc>
          <w:tcPr>
            <w:tcW w:w="2686" w:type="dxa"/>
            <w:shd w:val="clear" w:color="auto" w:fill="ECF12F"/>
          </w:tcPr>
          <w:p w14:paraId="6290946D" w14:textId="2EB808B2" w:rsidR="00887C0D" w:rsidRPr="00B7643D" w:rsidRDefault="00887C0D" w:rsidP="008364F3">
            <w:pPr>
              <w:shd w:val="clear" w:color="auto" w:fill="E0EF21"/>
              <w:rPr>
                <w:rFonts w:cstheme="minorHAnsi"/>
                <w:sz w:val="18"/>
                <w:szCs w:val="18"/>
              </w:rPr>
            </w:pPr>
            <w:r w:rsidRPr="00B7643D">
              <w:rPr>
                <w:rFonts w:cstheme="minorHAnsi"/>
                <w:sz w:val="18"/>
                <w:szCs w:val="18"/>
              </w:rPr>
              <w:t>0</w:t>
            </w:r>
            <w:r w:rsidR="009B0D13" w:rsidRPr="00B7643D">
              <w:rPr>
                <w:rFonts w:cstheme="minorHAnsi"/>
                <w:sz w:val="18"/>
                <w:szCs w:val="18"/>
              </w:rPr>
              <w:t>1</w:t>
            </w:r>
            <w:r w:rsidRPr="00B7643D">
              <w:rPr>
                <w:rFonts w:cstheme="minorHAnsi"/>
                <w:sz w:val="18"/>
                <w:szCs w:val="18"/>
              </w:rPr>
              <w:t xml:space="preserve">.04 </w:t>
            </w:r>
            <w:proofErr w:type="spellStart"/>
            <w:r w:rsidR="009B0D13" w:rsidRPr="00B7643D">
              <w:rPr>
                <w:rFonts w:cstheme="minorHAnsi"/>
                <w:sz w:val="18"/>
                <w:szCs w:val="18"/>
              </w:rPr>
              <w:t>Knowing</w:t>
            </w:r>
            <w:proofErr w:type="spellEnd"/>
            <w:r w:rsidR="009B0D13" w:rsidRPr="00B7643D">
              <w:rPr>
                <w:rFonts w:cstheme="minorHAnsi"/>
                <w:sz w:val="18"/>
                <w:szCs w:val="18"/>
              </w:rPr>
              <w:t xml:space="preserve"> </w:t>
            </w:r>
            <w:proofErr w:type="spellStart"/>
            <w:r w:rsidR="009B0D13" w:rsidRPr="00B7643D">
              <w:rPr>
                <w:rFonts w:cstheme="minorHAnsi"/>
                <w:sz w:val="18"/>
                <w:szCs w:val="18"/>
              </w:rPr>
              <w:t>how</w:t>
            </w:r>
            <w:proofErr w:type="spellEnd"/>
            <w:r w:rsidR="009B0D13" w:rsidRPr="00B7643D">
              <w:rPr>
                <w:rFonts w:cstheme="minorHAnsi"/>
                <w:sz w:val="18"/>
                <w:szCs w:val="18"/>
              </w:rPr>
              <w:t xml:space="preserve"> </w:t>
            </w:r>
            <w:proofErr w:type="spellStart"/>
            <w:r w:rsidR="009B0D13" w:rsidRPr="00B7643D">
              <w:rPr>
                <w:rFonts w:cstheme="minorHAnsi"/>
                <w:sz w:val="18"/>
                <w:szCs w:val="18"/>
              </w:rPr>
              <w:t>to</w:t>
            </w:r>
            <w:proofErr w:type="spellEnd"/>
            <w:r w:rsidR="009B0D13" w:rsidRPr="00B7643D">
              <w:rPr>
                <w:rFonts w:cstheme="minorHAnsi"/>
                <w:sz w:val="18"/>
                <w:szCs w:val="18"/>
              </w:rPr>
              <w:t xml:space="preserve"> </w:t>
            </w:r>
            <w:proofErr w:type="spellStart"/>
            <w:r w:rsidR="009B0D13" w:rsidRPr="00B7643D">
              <w:rPr>
                <w:rFonts w:cstheme="minorHAnsi"/>
                <w:sz w:val="18"/>
                <w:szCs w:val="18"/>
              </w:rPr>
              <w:t>apply</w:t>
            </w:r>
            <w:proofErr w:type="spellEnd"/>
          </w:p>
        </w:tc>
        <w:tc>
          <w:tcPr>
            <w:tcW w:w="5247" w:type="dxa"/>
            <w:shd w:val="clear" w:color="auto" w:fill="ECF12F"/>
          </w:tcPr>
          <w:p w14:paraId="5F9B0797" w14:textId="04A1D97A" w:rsidR="00887C0D" w:rsidRPr="00B7643D" w:rsidRDefault="009B0D13" w:rsidP="008364F3">
            <w:pPr>
              <w:shd w:val="clear" w:color="auto" w:fill="E0EF21"/>
              <w:rPr>
                <w:rFonts w:cstheme="minorHAnsi"/>
                <w:sz w:val="18"/>
                <w:szCs w:val="18"/>
                <w:lang w:val="en-GB"/>
              </w:rPr>
            </w:pPr>
            <w:r w:rsidRPr="00B7643D">
              <w:rPr>
                <w:rFonts w:cstheme="minorHAnsi"/>
                <w:sz w:val="18"/>
                <w:szCs w:val="18"/>
                <w:lang w:val="en-GB"/>
              </w:rPr>
              <w:t xml:space="preserve">Fill out questionnaire to be able to participate in coaching, not knowing what to do when the moment comes you want to participate </w:t>
            </w:r>
          </w:p>
        </w:tc>
        <w:tc>
          <w:tcPr>
            <w:tcW w:w="6061" w:type="dxa"/>
            <w:shd w:val="clear" w:color="auto" w:fill="ECF12F"/>
          </w:tcPr>
          <w:p w14:paraId="7CC4A465" w14:textId="4681D1A3" w:rsidR="00887C0D" w:rsidRPr="00B7643D" w:rsidRDefault="009B0D13" w:rsidP="008364F3">
            <w:pPr>
              <w:pStyle w:val="Normaalweb"/>
              <w:rPr>
                <w:rFonts w:ascii="Calibri" w:hAnsi="Calibri" w:cs="Calibri"/>
                <w:sz w:val="18"/>
                <w:szCs w:val="18"/>
                <w:lang w:val="en-GB"/>
              </w:rPr>
            </w:pPr>
            <w:r w:rsidRPr="00B7643D">
              <w:rPr>
                <w:rFonts w:ascii="Calibri" w:hAnsi="Calibri" w:cs="Calibri"/>
                <w:sz w:val="18"/>
                <w:szCs w:val="18"/>
                <w:lang w:val="en-GB"/>
              </w:rPr>
              <w:t>“It wasn’t clear to me, where to go to – well, I don’t want to participate, but yeah, maybe in the future” (respondent 29, male, truck driver in training, 19 years, questionnaire, no coaching)</w:t>
            </w:r>
          </w:p>
        </w:tc>
      </w:tr>
    </w:tbl>
    <w:p w14:paraId="1FFB1DCC" w14:textId="4218A697" w:rsidR="00B7643D" w:rsidRPr="00902D87" w:rsidRDefault="00B7643D">
      <w:pPr>
        <w:rPr>
          <w:sz w:val="18"/>
          <w:szCs w:val="18"/>
          <w:lang w:val="en-GB"/>
        </w:rPr>
      </w:pPr>
    </w:p>
    <w:p w14:paraId="46BBBB0F" w14:textId="2B03FDE0" w:rsidR="00B7643D" w:rsidRPr="00902D87" w:rsidRDefault="00B7643D">
      <w:pPr>
        <w:rPr>
          <w:sz w:val="18"/>
          <w:szCs w:val="18"/>
          <w:lang w:val="en-GB"/>
        </w:rPr>
      </w:pPr>
    </w:p>
    <w:p w14:paraId="532F4288" w14:textId="5718322C" w:rsidR="00B7643D" w:rsidRPr="00902D87" w:rsidRDefault="00B7643D">
      <w:pPr>
        <w:rPr>
          <w:sz w:val="18"/>
          <w:szCs w:val="18"/>
          <w:lang w:val="en-GB"/>
        </w:rPr>
      </w:pPr>
    </w:p>
    <w:p w14:paraId="5649A8DC" w14:textId="62DFE8D2" w:rsidR="00B7643D" w:rsidRPr="00902D87" w:rsidRDefault="00B7643D">
      <w:pPr>
        <w:rPr>
          <w:sz w:val="18"/>
          <w:szCs w:val="18"/>
          <w:lang w:val="en-GB"/>
        </w:rPr>
      </w:pPr>
    </w:p>
    <w:p w14:paraId="42F3A584" w14:textId="7FDBA510" w:rsidR="00B7643D" w:rsidRPr="00902D87" w:rsidRDefault="00B7643D">
      <w:pPr>
        <w:rPr>
          <w:sz w:val="18"/>
          <w:szCs w:val="18"/>
          <w:lang w:val="en-GB"/>
        </w:rPr>
      </w:pPr>
    </w:p>
    <w:p w14:paraId="28584ABA" w14:textId="77777777" w:rsidR="00B7643D" w:rsidRPr="00902D87" w:rsidRDefault="00B7643D">
      <w:pPr>
        <w:rPr>
          <w:sz w:val="18"/>
          <w:szCs w:val="18"/>
          <w:lang w:val="en-GB"/>
        </w:rPr>
      </w:pPr>
    </w:p>
    <w:tbl>
      <w:tblPr>
        <w:tblStyle w:val="Tabelraster"/>
        <w:tblW w:w="0" w:type="auto"/>
        <w:shd w:val="clear" w:color="auto" w:fill="F7CAAC"/>
        <w:tblLook w:val="04A0" w:firstRow="1" w:lastRow="0" w:firstColumn="1" w:lastColumn="0" w:noHBand="0" w:noVBand="1"/>
      </w:tblPr>
      <w:tblGrid>
        <w:gridCol w:w="2547"/>
        <w:gridCol w:w="4394"/>
        <w:gridCol w:w="7053"/>
      </w:tblGrid>
      <w:tr w:rsidR="000F605A" w:rsidRPr="00906111" w14:paraId="62776884" w14:textId="77777777" w:rsidTr="00C53240">
        <w:tc>
          <w:tcPr>
            <w:tcW w:w="13994" w:type="dxa"/>
            <w:gridSpan w:val="3"/>
            <w:shd w:val="clear" w:color="auto" w:fill="F7CAAC"/>
          </w:tcPr>
          <w:p w14:paraId="4015929E" w14:textId="5FD0C0AB" w:rsidR="000F605A" w:rsidRPr="00B7643D" w:rsidRDefault="000F605A" w:rsidP="000F605A">
            <w:pPr>
              <w:pStyle w:val="Lijstalinea"/>
              <w:numPr>
                <w:ilvl w:val="0"/>
                <w:numId w:val="24"/>
              </w:numPr>
              <w:spacing w:line="276" w:lineRule="auto"/>
              <w:rPr>
                <w:rFonts w:cstheme="minorHAnsi"/>
                <w:b/>
                <w:bCs/>
                <w:sz w:val="18"/>
                <w:szCs w:val="18"/>
                <w:lang w:val="en-GB"/>
              </w:rPr>
            </w:pPr>
            <w:r w:rsidRPr="00B7643D">
              <w:rPr>
                <w:rFonts w:cstheme="minorHAnsi"/>
                <w:b/>
                <w:bCs/>
                <w:sz w:val="18"/>
                <w:szCs w:val="18"/>
                <w:lang w:val="en-GB"/>
              </w:rPr>
              <w:lastRenderedPageBreak/>
              <w:t>Behavioural regulation: Anything aimed at managing or changing objectively observed or measured actions</w:t>
            </w:r>
          </w:p>
          <w:p w14:paraId="3E5F537A" w14:textId="4862F05B" w:rsidR="000F605A" w:rsidRPr="00B7643D" w:rsidRDefault="000F605A" w:rsidP="00E304FA">
            <w:pPr>
              <w:spacing w:line="276" w:lineRule="auto"/>
              <w:rPr>
                <w:sz w:val="18"/>
                <w:szCs w:val="18"/>
                <w:u w:val="single"/>
                <w:lang w:val="en-GB"/>
              </w:rPr>
            </w:pPr>
            <w:r w:rsidRPr="00B7643D">
              <w:rPr>
                <w:sz w:val="18"/>
                <w:szCs w:val="18"/>
                <w:lang w:val="en-GB"/>
              </w:rPr>
              <w:t>Planning to participate in the WHPP, to push through even if you don’t feel like it, withstand temptations</w:t>
            </w:r>
            <w:r w:rsidR="00E304FA" w:rsidRPr="00B7643D">
              <w:rPr>
                <w:sz w:val="18"/>
                <w:szCs w:val="18"/>
                <w:lang w:val="en-GB"/>
              </w:rPr>
              <w:t xml:space="preserve"> (to not participate)</w:t>
            </w:r>
            <w:r w:rsidRPr="00B7643D">
              <w:rPr>
                <w:sz w:val="18"/>
                <w:szCs w:val="18"/>
                <w:lang w:val="en-GB"/>
              </w:rPr>
              <w:t xml:space="preserve"> </w:t>
            </w:r>
          </w:p>
          <w:p w14:paraId="6A1251B3" w14:textId="41E36A2B" w:rsidR="000F605A" w:rsidRPr="00B7643D" w:rsidRDefault="000F605A" w:rsidP="008364F3">
            <w:pPr>
              <w:spacing w:line="276" w:lineRule="auto"/>
              <w:rPr>
                <w:sz w:val="18"/>
                <w:szCs w:val="18"/>
                <w:lang w:val="en-GB"/>
              </w:rPr>
            </w:pPr>
            <w:r w:rsidRPr="00B7643D">
              <w:rPr>
                <w:sz w:val="18"/>
                <w:szCs w:val="18"/>
                <w:u w:val="single"/>
                <w:lang w:val="en-GB"/>
              </w:rPr>
              <w:t>Construct</w:t>
            </w:r>
            <w:r w:rsidR="00E304FA" w:rsidRPr="00B7643D">
              <w:rPr>
                <w:sz w:val="18"/>
                <w:szCs w:val="18"/>
                <w:u w:val="single"/>
                <w:lang w:val="en-GB"/>
              </w:rPr>
              <w:t>s</w:t>
            </w:r>
            <w:r w:rsidRPr="00B7643D">
              <w:rPr>
                <w:sz w:val="18"/>
                <w:szCs w:val="18"/>
                <w:lang w:val="en-GB"/>
              </w:rPr>
              <w:t xml:space="preserve">: Self-monitoring, </w:t>
            </w:r>
            <w:r w:rsidR="00E304FA" w:rsidRPr="00B7643D">
              <w:rPr>
                <w:sz w:val="18"/>
                <w:szCs w:val="18"/>
                <w:lang w:val="en-GB"/>
              </w:rPr>
              <w:t>Breaking habit</w:t>
            </w:r>
            <w:r w:rsidRPr="00B7643D">
              <w:rPr>
                <w:sz w:val="18"/>
                <w:szCs w:val="18"/>
                <w:lang w:val="en-GB"/>
              </w:rPr>
              <w:t>, Acti</w:t>
            </w:r>
            <w:r w:rsidR="00E304FA" w:rsidRPr="00B7643D">
              <w:rPr>
                <w:sz w:val="18"/>
                <w:szCs w:val="18"/>
                <w:lang w:val="en-GB"/>
              </w:rPr>
              <w:t xml:space="preserve">on </w:t>
            </w:r>
            <w:r w:rsidRPr="00B7643D">
              <w:rPr>
                <w:sz w:val="18"/>
                <w:szCs w:val="18"/>
                <w:lang w:val="en-GB"/>
              </w:rPr>
              <w:t>planning</w:t>
            </w:r>
          </w:p>
          <w:p w14:paraId="5BD52CD2" w14:textId="6A2A62B3" w:rsidR="000F605A" w:rsidRPr="00B7643D" w:rsidRDefault="00E304FA" w:rsidP="008364F3">
            <w:pPr>
              <w:rPr>
                <w:sz w:val="18"/>
                <w:szCs w:val="18"/>
              </w:rPr>
            </w:pPr>
            <w:proofErr w:type="spellStart"/>
            <w:r w:rsidRPr="00B7643D">
              <w:rPr>
                <w:sz w:val="18"/>
                <w:szCs w:val="18"/>
                <w:u w:val="single"/>
              </w:rPr>
              <w:t>Remarks</w:t>
            </w:r>
            <w:proofErr w:type="spellEnd"/>
            <w:r w:rsidR="000F605A" w:rsidRPr="00B7643D">
              <w:rPr>
                <w:sz w:val="18"/>
                <w:szCs w:val="18"/>
              </w:rPr>
              <w:t xml:space="preserve">:  </w:t>
            </w:r>
          </w:p>
          <w:p w14:paraId="355B56E9" w14:textId="2735441D" w:rsidR="000F605A" w:rsidRPr="00B7643D" w:rsidRDefault="00DF0602" w:rsidP="008364F3">
            <w:pPr>
              <w:pStyle w:val="Lijstalinea"/>
              <w:numPr>
                <w:ilvl w:val="0"/>
                <w:numId w:val="30"/>
              </w:numPr>
              <w:rPr>
                <w:sz w:val="18"/>
                <w:szCs w:val="18"/>
                <w:lang w:val="en-GB"/>
              </w:rPr>
            </w:pPr>
            <w:r w:rsidRPr="00B7643D">
              <w:rPr>
                <w:sz w:val="18"/>
                <w:szCs w:val="18"/>
                <w:lang w:val="en-GB"/>
              </w:rPr>
              <w:t>Distinction between this domain and</w:t>
            </w:r>
            <w:r w:rsidR="00E304FA" w:rsidRPr="00B7643D">
              <w:rPr>
                <w:sz w:val="18"/>
                <w:szCs w:val="18"/>
                <w:lang w:val="en-GB"/>
              </w:rPr>
              <w:t xml:space="preserve"> skills</w:t>
            </w:r>
            <w:r w:rsidRPr="00B7643D">
              <w:rPr>
                <w:sz w:val="18"/>
                <w:szCs w:val="18"/>
                <w:lang w:val="en-GB"/>
              </w:rPr>
              <w:t>:</w:t>
            </w:r>
            <w:r w:rsidR="00E304FA" w:rsidRPr="00B7643D">
              <w:rPr>
                <w:sz w:val="18"/>
                <w:szCs w:val="18"/>
                <w:lang w:val="en-GB"/>
              </w:rPr>
              <w:t xml:space="preserve"> in this domain it is about self-management, skills contain the more concrete skills needed to perform the behaviour (such as digital skills or reading skills) </w:t>
            </w:r>
          </w:p>
          <w:p w14:paraId="1C256A9A" w14:textId="65496797" w:rsidR="000F605A" w:rsidRPr="00B7643D" w:rsidRDefault="00E304FA" w:rsidP="009F3376">
            <w:pPr>
              <w:pStyle w:val="Lijstalinea"/>
              <w:numPr>
                <w:ilvl w:val="0"/>
                <w:numId w:val="30"/>
              </w:numPr>
              <w:rPr>
                <w:sz w:val="18"/>
                <w:szCs w:val="18"/>
                <w:lang w:val="en-GB"/>
              </w:rPr>
            </w:pPr>
            <w:r w:rsidRPr="00B7643D">
              <w:rPr>
                <w:sz w:val="18"/>
                <w:szCs w:val="18"/>
                <w:lang w:val="en-GB"/>
              </w:rPr>
              <w:t>Self-monitoring on lifestyle (for example withstanding the temptation to smoke) should not be coded in this domain. If it is mentioned as a factor that influenced participation, it could be coded under beliefs about consequences</w:t>
            </w:r>
            <w:r w:rsidR="009F3376" w:rsidRPr="00B7643D">
              <w:rPr>
                <w:sz w:val="18"/>
                <w:szCs w:val="18"/>
                <w:lang w:val="en-GB"/>
              </w:rPr>
              <w:t xml:space="preserve"> (when one expects to learn how to withstand) or beliefs about capabilities (when one expects (no) to be able to withstand temptation)</w:t>
            </w:r>
          </w:p>
        </w:tc>
      </w:tr>
      <w:tr w:rsidR="000F605A" w:rsidRPr="00B7643D" w14:paraId="447ED601" w14:textId="77777777" w:rsidTr="00B7643D">
        <w:tc>
          <w:tcPr>
            <w:tcW w:w="2547" w:type="dxa"/>
            <w:shd w:val="clear" w:color="auto" w:fill="F7CAAC"/>
          </w:tcPr>
          <w:p w14:paraId="19F1703D" w14:textId="32CECB76" w:rsidR="000F605A" w:rsidRPr="00B7643D" w:rsidRDefault="000F605A" w:rsidP="008364F3">
            <w:pPr>
              <w:rPr>
                <w:rFonts w:cstheme="minorHAnsi"/>
                <w:b/>
                <w:bCs/>
                <w:sz w:val="18"/>
                <w:szCs w:val="18"/>
              </w:rPr>
            </w:pPr>
            <w:proofErr w:type="spellStart"/>
            <w:r w:rsidRPr="00B7643D">
              <w:rPr>
                <w:rFonts w:cstheme="minorHAnsi"/>
                <w:b/>
                <w:bCs/>
                <w:sz w:val="18"/>
                <w:szCs w:val="18"/>
              </w:rPr>
              <w:t>Axial</w:t>
            </w:r>
            <w:proofErr w:type="spellEnd"/>
            <w:r w:rsidR="003D469B" w:rsidRPr="00B7643D">
              <w:rPr>
                <w:rFonts w:cstheme="minorHAnsi"/>
                <w:b/>
                <w:bCs/>
                <w:sz w:val="18"/>
                <w:szCs w:val="18"/>
              </w:rPr>
              <w:t xml:space="preserve"> </w:t>
            </w:r>
            <w:r w:rsidRPr="00B7643D">
              <w:rPr>
                <w:rFonts w:cstheme="minorHAnsi"/>
                <w:b/>
                <w:bCs/>
                <w:sz w:val="18"/>
                <w:szCs w:val="18"/>
              </w:rPr>
              <w:t>code</w:t>
            </w:r>
          </w:p>
        </w:tc>
        <w:tc>
          <w:tcPr>
            <w:tcW w:w="4394" w:type="dxa"/>
            <w:shd w:val="clear" w:color="auto" w:fill="F7CAAC"/>
          </w:tcPr>
          <w:p w14:paraId="5E6B974B" w14:textId="426035B9" w:rsidR="000F605A" w:rsidRPr="00B7643D" w:rsidRDefault="000F605A" w:rsidP="008364F3">
            <w:pPr>
              <w:rPr>
                <w:rFonts w:cstheme="minorHAnsi"/>
                <w:b/>
                <w:bCs/>
                <w:sz w:val="18"/>
                <w:szCs w:val="18"/>
              </w:rPr>
            </w:pPr>
            <w:proofErr w:type="spellStart"/>
            <w:r w:rsidRPr="00B7643D">
              <w:rPr>
                <w:rFonts w:cstheme="minorHAnsi"/>
                <w:b/>
                <w:bCs/>
                <w:sz w:val="18"/>
                <w:szCs w:val="18"/>
              </w:rPr>
              <w:t>Inductive</w:t>
            </w:r>
            <w:proofErr w:type="spellEnd"/>
            <w:r w:rsidRPr="00B7643D">
              <w:rPr>
                <w:rFonts w:cstheme="minorHAnsi"/>
                <w:b/>
                <w:bCs/>
                <w:sz w:val="18"/>
                <w:szCs w:val="18"/>
              </w:rPr>
              <w:t xml:space="preserve"> codes</w:t>
            </w:r>
          </w:p>
        </w:tc>
        <w:tc>
          <w:tcPr>
            <w:tcW w:w="7053" w:type="dxa"/>
            <w:shd w:val="clear" w:color="auto" w:fill="F7CAAC"/>
          </w:tcPr>
          <w:p w14:paraId="60980EDB" w14:textId="5322622A" w:rsidR="000F605A" w:rsidRPr="00B7643D" w:rsidRDefault="003D469B" w:rsidP="008364F3">
            <w:pPr>
              <w:rPr>
                <w:rFonts w:cstheme="minorHAnsi"/>
                <w:b/>
                <w:bCs/>
                <w:sz w:val="18"/>
                <w:szCs w:val="18"/>
              </w:rPr>
            </w:pPr>
            <w:proofErr w:type="spellStart"/>
            <w:r w:rsidRPr="00B7643D">
              <w:rPr>
                <w:rFonts w:cstheme="minorHAnsi"/>
                <w:b/>
                <w:bCs/>
                <w:sz w:val="18"/>
                <w:szCs w:val="18"/>
              </w:rPr>
              <w:t>Example</w:t>
            </w:r>
            <w:proofErr w:type="spellEnd"/>
            <w:r w:rsidRPr="00B7643D">
              <w:rPr>
                <w:rFonts w:cstheme="minorHAnsi"/>
                <w:b/>
                <w:bCs/>
                <w:sz w:val="18"/>
                <w:szCs w:val="18"/>
              </w:rPr>
              <w:t xml:space="preserve"> </w:t>
            </w:r>
            <w:proofErr w:type="spellStart"/>
            <w:r w:rsidRPr="00B7643D">
              <w:rPr>
                <w:rFonts w:cstheme="minorHAnsi"/>
                <w:b/>
                <w:bCs/>
                <w:sz w:val="18"/>
                <w:szCs w:val="18"/>
              </w:rPr>
              <w:t>qoute</w:t>
            </w:r>
            <w:proofErr w:type="spellEnd"/>
          </w:p>
        </w:tc>
      </w:tr>
      <w:tr w:rsidR="000F605A" w:rsidRPr="00906111" w14:paraId="1A279786" w14:textId="77777777" w:rsidTr="00B7643D">
        <w:tc>
          <w:tcPr>
            <w:tcW w:w="2547" w:type="dxa"/>
            <w:shd w:val="clear" w:color="auto" w:fill="F7CAAC"/>
          </w:tcPr>
          <w:p w14:paraId="50E4B429" w14:textId="7B4CABCB" w:rsidR="000F605A" w:rsidRPr="00B7643D" w:rsidRDefault="000F605A" w:rsidP="008364F3">
            <w:pPr>
              <w:rPr>
                <w:rFonts w:cstheme="minorHAnsi"/>
                <w:sz w:val="18"/>
                <w:szCs w:val="18"/>
                <w:lang w:val="en-GB"/>
              </w:rPr>
            </w:pPr>
            <w:r w:rsidRPr="00B7643D">
              <w:rPr>
                <w:rFonts w:cstheme="minorHAnsi"/>
                <w:sz w:val="18"/>
                <w:szCs w:val="18"/>
                <w:lang w:val="en-GB"/>
              </w:rPr>
              <w:t>0</w:t>
            </w:r>
            <w:r w:rsidR="00832782" w:rsidRPr="00B7643D">
              <w:rPr>
                <w:rFonts w:cstheme="minorHAnsi"/>
                <w:sz w:val="18"/>
                <w:szCs w:val="18"/>
                <w:lang w:val="en-GB"/>
              </w:rPr>
              <w:t>2</w:t>
            </w:r>
            <w:r w:rsidRPr="00B7643D">
              <w:rPr>
                <w:rFonts w:cstheme="minorHAnsi"/>
                <w:sz w:val="18"/>
                <w:szCs w:val="18"/>
                <w:lang w:val="en-GB"/>
              </w:rPr>
              <w:t xml:space="preserve">.01 </w:t>
            </w:r>
            <w:r w:rsidR="009F3376" w:rsidRPr="00B7643D">
              <w:rPr>
                <w:rFonts w:cstheme="minorHAnsi"/>
                <w:sz w:val="18"/>
                <w:szCs w:val="18"/>
                <w:lang w:val="en-GB"/>
              </w:rPr>
              <w:t>getting into action right away</w:t>
            </w:r>
          </w:p>
        </w:tc>
        <w:tc>
          <w:tcPr>
            <w:tcW w:w="4394" w:type="dxa"/>
            <w:shd w:val="clear" w:color="auto" w:fill="F7CAAC"/>
          </w:tcPr>
          <w:p w14:paraId="70E073E4" w14:textId="51F8C548" w:rsidR="000F605A" w:rsidRPr="00B7643D" w:rsidRDefault="009F3376" w:rsidP="008364F3">
            <w:pPr>
              <w:rPr>
                <w:rFonts w:cstheme="minorHAnsi"/>
                <w:sz w:val="18"/>
                <w:szCs w:val="18"/>
                <w:lang w:val="en-GB"/>
              </w:rPr>
            </w:pPr>
            <w:r w:rsidRPr="00B7643D">
              <w:rPr>
                <w:rFonts w:cstheme="minorHAnsi"/>
                <w:sz w:val="18"/>
                <w:szCs w:val="18"/>
                <w:lang w:val="en-GB"/>
              </w:rPr>
              <w:t>Not overthinking, but acting, into action right away</w:t>
            </w:r>
          </w:p>
        </w:tc>
        <w:tc>
          <w:tcPr>
            <w:tcW w:w="7053" w:type="dxa"/>
            <w:shd w:val="clear" w:color="auto" w:fill="F7CAAC"/>
          </w:tcPr>
          <w:p w14:paraId="6DCADA5A" w14:textId="7D95D92B" w:rsidR="000F605A" w:rsidRPr="00B7643D" w:rsidRDefault="009F3376" w:rsidP="008364F3">
            <w:pPr>
              <w:pStyle w:val="Normaalweb"/>
              <w:rPr>
                <w:rFonts w:asciiTheme="minorHAnsi" w:hAnsiTheme="minorHAnsi" w:cstheme="minorHAnsi"/>
                <w:sz w:val="18"/>
                <w:szCs w:val="18"/>
                <w:lang w:val="en-GB"/>
              </w:rPr>
            </w:pPr>
            <w:r w:rsidRPr="00B7643D">
              <w:rPr>
                <w:rFonts w:asciiTheme="minorHAnsi" w:hAnsiTheme="minorHAnsi" w:cstheme="minorHAnsi"/>
                <w:sz w:val="18"/>
                <w:szCs w:val="18"/>
                <w:lang w:val="en-GB"/>
              </w:rPr>
              <w:t>“I never thought about that, not so deeply. It was just spontaneous. I am going to do it” (respondent 29, male, crane operator, 54 years, questionnaire and coaching)</w:t>
            </w:r>
          </w:p>
        </w:tc>
      </w:tr>
      <w:tr w:rsidR="000F605A" w:rsidRPr="00906111" w14:paraId="2F2BF4F6" w14:textId="77777777" w:rsidTr="00B7643D">
        <w:tc>
          <w:tcPr>
            <w:tcW w:w="2547" w:type="dxa"/>
            <w:shd w:val="clear" w:color="auto" w:fill="F7CAAC"/>
          </w:tcPr>
          <w:p w14:paraId="326E00DF" w14:textId="6F24FA02" w:rsidR="000F605A" w:rsidRPr="00B7643D" w:rsidRDefault="000F605A" w:rsidP="008364F3">
            <w:pPr>
              <w:rPr>
                <w:rFonts w:cstheme="minorHAnsi"/>
                <w:sz w:val="18"/>
                <w:szCs w:val="18"/>
              </w:rPr>
            </w:pPr>
            <w:r w:rsidRPr="00B7643D">
              <w:rPr>
                <w:rFonts w:cstheme="minorHAnsi"/>
                <w:sz w:val="18"/>
                <w:szCs w:val="18"/>
              </w:rPr>
              <w:t>0</w:t>
            </w:r>
            <w:r w:rsidR="00832782" w:rsidRPr="00B7643D">
              <w:rPr>
                <w:rFonts w:cstheme="minorHAnsi"/>
                <w:sz w:val="18"/>
                <w:szCs w:val="18"/>
              </w:rPr>
              <w:t>2</w:t>
            </w:r>
            <w:r w:rsidRPr="00B7643D">
              <w:rPr>
                <w:rFonts w:cstheme="minorHAnsi"/>
                <w:sz w:val="18"/>
                <w:szCs w:val="18"/>
              </w:rPr>
              <w:t xml:space="preserve">.02 </w:t>
            </w:r>
            <w:proofErr w:type="spellStart"/>
            <w:r w:rsidR="009F3376" w:rsidRPr="00B7643D">
              <w:rPr>
                <w:rFonts w:cstheme="minorHAnsi"/>
                <w:sz w:val="18"/>
                <w:szCs w:val="18"/>
              </w:rPr>
              <w:t>participation</w:t>
            </w:r>
            <w:proofErr w:type="spellEnd"/>
            <w:r w:rsidR="009F3376" w:rsidRPr="00B7643D">
              <w:rPr>
                <w:rFonts w:cstheme="minorHAnsi"/>
                <w:sz w:val="18"/>
                <w:szCs w:val="18"/>
              </w:rPr>
              <w:t xml:space="preserve"> is </w:t>
            </w:r>
            <w:proofErr w:type="spellStart"/>
            <w:r w:rsidR="009F3376" w:rsidRPr="00B7643D">
              <w:rPr>
                <w:rFonts w:cstheme="minorHAnsi"/>
                <w:sz w:val="18"/>
                <w:szCs w:val="18"/>
              </w:rPr>
              <w:t>own</w:t>
            </w:r>
            <w:proofErr w:type="spellEnd"/>
            <w:r w:rsidR="009F3376" w:rsidRPr="00B7643D">
              <w:rPr>
                <w:rFonts w:cstheme="minorHAnsi"/>
                <w:sz w:val="18"/>
                <w:szCs w:val="18"/>
              </w:rPr>
              <w:t xml:space="preserve"> </w:t>
            </w:r>
            <w:proofErr w:type="spellStart"/>
            <w:r w:rsidR="009F3376" w:rsidRPr="00B7643D">
              <w:rPr>
                <w:rFonts w:cstheme="minorHAnsi"/>
                <w:sz w:val="18"/>
                <w:szCs w:val="18"/>
              </w:rPr>
              <w:t>responsibility</w:t>
            </w:r>
            <w:proofErr w:type="spellEnd"/>
          </w:p>
        </w:tc>
        <w:tc>
          <w:tcPr>
            <w:tcW w:w="4394" w:type="dxa"/>
            <w:shd w:val="clear" w:color="auto" w:fill="F7CAAC"/>
          </w:tcPr>
          <w:p w14:paraId="4124374A" w14:textId="4094D1A6" w:rsidR="000F605A" w:rsidRPr="00B7643D" w:rsidRDefault="009F3376" w:rsidP="008364F3">
            <w:pPr>
              <w:rPr>
                <w:rFonts w:cstheme="minorHAnsi"/>
                <w:sz w:val="18"/>
                <w:szCs w:val="18"/>
                <w:lang w:val="en-GB"/>
              </w:rPr>
            </w:pPr>
            <w:r w:rsidRPr="00B7643D">
              <w:rPr>
                <w:rFonts w:cstheme="minorHAnsi"/>
                <w:sz w:val="18"/>
                <w:szCs w:val="18"/>
                <w:lang w:val="en-GB"/>
              </w:rPr>
              <w:t>Feeling forced to participate, you’ve got to do it yourself, it is up to</w:t>
            </w:r>
            <w:r w:rsidR="00CF059D" w:rsidRPr="00B7643D">
              <w:rPr>
                <w:rFonts w:cstheme="minorHAnsi"/>
                <w:sz w:val="18"/>
                <w:szCs w:val="18"/>
                <w:lang w:val="en-GB"/>
              </w:rPr>
              <w:t xml:space="preserve"> </w:t>
            </w:r>
            <w:r w:rsidRPr="00B7643D">
              <w:rPr>
                <w:rFonts w:cstheme="minorHAnsi"/>
                <w:sz w:val="18"/>
                <w:szCs w:val="18"/>
                <w:lang w:val="en-GB"/>
              </w:rPr>
              <w:t xml:space="preserve">the employee, </w:t>
            </w:r>
            <w:r w:rsidR="007B45CC" w:rsidRPr="00B7643D">
              <w:rPr>
                <w:rFonts w:cstheme="minorHAnsi"/>
                <w:sz w:val="18"/>
                <w:szCs w:val="18"/>
                <w:lang w:val="en-GB"/>
              </w:rPr>
              <w:t>persistence of the coach</w:t>
            </w:r>
          </w:p>
        </w:tc>
        <w:tc>
          <w:tcPr>
            <w:tcW w:w="7053" w:type="dxa"/>
            <w:shd w:val="clear" w:color="auto" w:fill="F7CAAC"/>
          </w:tcPr>
          <w:p w14:paraId="43DF3C80" w14:textId="77777777" w:rsidR="00CF059D" w:rsidRPr="00B7643D" w:rsidRDefault="00CF059D" w:rsidP="00CF059D">
            <w:pPr>
              <w:rPr>
                <w:sz w:val="18"/>
                <w:szCs w:val="18"/>
                <w:lang w:val="en-GB"/>
              </w:rPr>
            </w:pPr>
            <w:r w:rsidRPr="00B7643D">
              <w:rPr>
                <w:sz w:val="18"/>
                <w:szCs w:val="18"/>
                <w:lang w:val="en-GB"/>
              </w:rPr>
              <w:t>“No, I don’t want that, I’m not interested (…) I mean: if you have a number and it would bother me and I am able to call someone, well, yeah, that’s fine. Then I got a number that I can call (…) but I mean, then it’s up to me whether I call. And I’m not being called” (respondent 26, male, interstate truck driver, 55 years, questionnaire, no coaching)</w:t>
            </w:r>
          </w:p>
          <w:p w14:paraId="6620C13B" w14:textId="77777777" w:rsidR="00CF059D" w:rsidRPr="00B7643D" w:rsidRDefault="00CF059D" w:rsidP="00CF059D">
            <w:pPr>
              <w:rPr>
                <w:sz w:val="18"/>
                <w:szCs w:val="18"/>
                <w:lang w:val="en-GB"/>
              </w:rPr>
            </w:pPr>
          </w:p>
          <w:p w14:paraId="14662F29" w14:textId="1821A201" w:rsidR="000F605A" w:rsidRPr="00B7643D" w:rsidRDefault="00CF059D" w:rsidP="008364F3">
            <w:pPr>
              <w:rPr>
                <w:sz w:val="18"/>
                <w:szCs w:val="18"/>
                <w:lang w:val="en-GB"/>
              </w:rPr>
            </w:pPr>
            <w:r w:rsidRPr="00B7643D">
              <w:rPr>
                <w:sz w:val="18"/>
                <w:szCs w:val="18"/>
                <w:lang w:val="en-GB"/>
              </w:rPr>
              <w:t>“So the coach called me one day and said she wanted to see me, and I was like: just put some things for me in the e-mail’. But no, she really was like ‘no, I want to see you just once and then we’ll see how it goes from there, but I want to make an appointment. So she really insisted and, looking back, I think it was good she did” (respondent 25, male, interstate truck driver, 43 years, questionnaire and coaching)</w:t>
            </w:r>
          </w:p>
        </w:tc>
      </w:tr>
    </w:tbl>
    <w:p w14:paraId="1794A2AC" w14:textId="540D215A" w:rsidR="000F605A" w:rsidRPr="00B7643D" w:rsidRDefault="000F605A" w:rsidP="00C03931">
      <w:pPr>
        <w:shd w:val="clear" w:color="auto" w:fill="FFFFFF" w:themeFill="background1"/>
        <w:rPr>
          <w:rFonts w:cstheme="minorHAnsi"/>
          <w:b/>
          <w:bCs/>
          <w:sz w:val="18"/>
          <w:szCs w:val="18"/>
          <w:lang w:val="en-GB"/>
        </w:rPr>
      </w:pPr>
    </w:p>
    <w:tbl>
      <w:tblPr>
        <w:tblStyle w:val="Tabelraster"/>
        <w:tblW w:w="13994" w:type="dxa"/>
        <w:shd w:val="clear" w:color="auto" w:fill="FFD966" w:themeFill="accent4" w:themeFillTint="99"/>
        <w:tblLayout w:type="fixed"/>
        <w:tblLook w:val="04A0" w:firstRow="1" w:lastRow="0" w:firstColumn="1" w:lastColumn="0" w:noHBand="0" w:noVBand="1"/>
      </w:tblPr>
      <w:tblGrid>
        <w:gridCol w:w="1696"/>
        <w:gridCol w:w="3686"/>
        <w:gridCol w:w="8612"/>
      </w:tblGrid>
      <w:tr w:rsidR="007B45CC" w:rsidRPr="00906111" w14:paraId="5F2585C4" w14:textId="77777777" w:rsidTr="003B108B">
        <w:tc>
          <w:tcPr>
            <w:tcW w:w="13994" w:type="dxa"/>
            <w:gridSpan w:val="3"/>
            <w:shd w:val="clear" w:color="auto" w:fill="FFD966" w:themeFill="accent4" w:themeFillTint="99"/>
          </w:tcPr>
          <w:p w14:paraId="148BCE68" w14:textId="6006830D" w:rsidR="007B45CC" w:rsidRPr="00B7643D" w:rsidRDefault="007B45CC" w:rsidP="007B45CC">
            <w:pPr>
              <w:pStyle w:val="Lijstalinea"/>
              <w:numPr>
                <w:ilvl w:val="0"/>
                <w:numId w:val="24"/>
              </w:numPr>
              <w:rPr>
                <w:rFonts w:cstheme="minorHAnsi"/>
                <w:b/>
                <w:bCs/>
                <w:sz w:val="18"/>
                <w:szCs w:val="18"/>
                <w:lang w:val="en-GB"/>
              </w:rPr>
            </w:pPr>
            <w:r w:rsidRPr="00B7643D">
              <w:rPr>
                <w:rFonts w:cstheme="minorHAnsi"/>
                <w:b/>
                <w:bCs/>
                <w:sz w:val="18"/>
                <w:szCs w:val="18"/>
                <w:lang w:val="en-GB"/>
              </w:rPr>
              <w:t>Memory, attention and decision processes: The ability to retain information, focus selectively on aspects of the environment and choose between two or more alternatives</w:t>
            </w:r>
          </w:p>
          <w:p w14:paraId="452CE9CF" w14:textId="18F9535A" w:rsidR="007B45CC" w:rsidRPr="00B7643D" w:rsidRDefault="007B45CC" w:rsidP="003B108B">
            <w:pPr>
              <w:spacing w:line="276" w:lineRule="auto"/>
              <w:rPr>
                <w:sz w:val="18"/>
                <w:szCs w:val="18"/>
                <w:lang w:val="en-GB"/>
              </w:rPr>
            </w:pPr>
            <w:r w:rsidRPr="00B7643D">
              <w:rPr>
                <w:sz w:val="18"/>
                <w:szCs w:val="18"/>
                <w:lang w:val="en-GB"/>
              </w:rPr>
              <w:t>(absence of) cognitive overload at the moment of decision, for example e-mail came in during work, being distracted, not being able to keep attention during information meeting or conversation, remembering/forgetting to fill out questionnaire or apply for coaching</w:t>
            </w:r>
          </w:p>
          <w:p w14:paraId="05B3972A" w14:textId="688C9403" w:rsidR="007B45CC" w:rsidRPr="00B7643D" w:rsidRDefault="007B45CC" w:rsidP="007B45CC">
            <w:pPr>
              <w:spacing w:line="276" w:lineRule="auto"/>
              <w:rPr>
                <w:rFonts w:cstheme="minorHAnsi"/>
                <w:sz w:val="18"/>
                <w:szCs w:val="18"/>
                <w:lang w:val="en-GB"/>
              </w:rPr>
            </w:pPr>
            <w:r w:rsidRPr="00B7643D">
              <w:rPr>
                <w:rFonts w:cstheme="minorHAnsi"/>
                <w:sz w:val="18"/>
                <w:szCs w:val="18"/>
                <w:u w:val="single"/>
                <w:lang w:val="en-GB"/>
              </w:rPr>
              <w:t>Constructs</w:t>
            </w:r>
            <w:r w:rsidRPr="00B7643D">
              <w:rPr>
                <w:rFonts w:cstheme="minorHAnsi"/>
                <w:sz w:val="18"/>
                <w:szCs w:val="18"/>
                <w:lang w:val="en-GB"/>
              </w:rPr>
              <w:t>: Memory,</w:t>
            </w:r>
            <w:r w:rsidRPr="00B7643D">
              <w:rPr>
                <w:sz w:val="18"/>
                <w:szCs w:val="18"/>
                <w:lang w:val="en-GB"/>
              </w:rPr>
              <w:t xml:space="preserve"> </w:t>
            </w:r>
            <w:r w:rsidRPr="00B7643D">
              <w:rPr>
                <w:rFonts w:cstheme="minorHAnsi"/>
                <w:sz w:val="18"/>
                <w:szCs w:val="18"/>
                <w:lang w:val="en-GB"/>
              </w:rPr>
              <w:t xml:space="preserve">Attention, Attention control, Decision making, Cognitive overload / tiredness </w:t>
            </w:r>
          </w:p>
          <w:p w14:paraId="55BAE319" w14:textId="5C82A8C1" w:rsidR="007B45CC" w:rsidRPr="00B7643D" w:rsidRDefault="007B45CC" w:rsidP="003B108B">
            <w:pPr>
              <w:shd w:val="clear" w:color="auto" w:fill="FFD966" w:themeFill="accent4" w:themeFillTint="99"/>
              <w:rPr>
                <w:rFonts w:cstheme="minorHAnsi"/>
                <w:sz w:val="18"/>
                <w:szCs w:val="18"/>
              </w:rPr>
            </w:pPr>
            <w:proofErr w:type="spellStart"/>
            <w:r w:rsidRPr="00B7643D">
              <w:rPr>
                <w:rFonts w:cstheme="minorHAnsi"/>
                <w:sz w:val="18"/>
                <w:szCs w:val="18"/>
                <w:u w:val="single"/>
              </w:rPr>
              <w:t>Remarks</w:t>
            </w:r>
            <w:proofErr w:type="spellEnd"/>
            <w:r w:rsidRPr="00B7643D">
              <w:rPr>
                <w:rFonts w:cstheme="minorHAnsi"/>
                <w:sz w:val="18"/>
                <w:szCs w:val="18"/>
              </w:rPr>
              <w:t xml:space="preserve">: </w:t>
            </w:r>
          </w:p>
          <w:p w14:paraId="29CC70A5" w14:textId="77777777" w:rsidR="007B45CC" w:rsidRPr="00B7643D" w:rsidRDefault="007B45CC" w:rsidP="007B45CC">
            <w:pPr>
              <w:pStyle w:val="Lijstalinea"/>
              <w:numPr>
                <w:ilvl w:val="0"/>
                <w:numId w:val="30"/>
              </w:numPr>
              <w:shd w:val="clear" w:color="auto" w:fill="FFD966" w:themeFill="accent4" w:themeFillTint="99"/>
              <w:rPr>
                <w:rFonts w:cstheme="minorHAnsi"/>
                <w:sz w:val="18"/>
                <w:szCs w:val="18"/>
                <w:lang w:val="en-GB"/>
              </w:rPr>
            </w:pPr>
            <w:r w:rsidRPr="00B7643D">
              <w:rPr>
                <w:sz w:val="18"/>
                <w:szCs w:val="18"/>
                <w:lang w:val="en-GB"/>
              </w:rPr>
              <w:t xml:space="preserve">Time and work stress better fit the domain environmental context and resources </w:t>
            </w:r>
          </w:p>
          <w:p w14:paraId="0FEF01D2" w14:textId="2BC53893" w:rsidR="007B45CC" w:rsidRPr="00B7643D" w:rsidRDefault="007B45CC" w:rsidP="007B45CC">
            <w:pPr>
              <w:pStyle w:val="Lijstalinea"/>
              <w:numPr>
                <w:ilvl w:val="0"/>
                <w:numId w:val="30"/>
              </w:numPr>
              <w:shd w:val="clear" w:color="auto" w:fill="FFD966" w:themeFill="accent4" w:themeFillTint="99"/>
              <w:rPr>
                <w:rFonts w:cstheme="minorHAnsi"/>
                <w:sz w:val="18"/>
                <w:szCs w:val="18"/>
                <w:lang w:val="en-GB"/>
              </w:rPr>
            </w:pPr>
            <w:r w:rsidRPr="00B7643D">
              <w:rPr>
                <w:sz w:val="18"/>
                <w:szCs w:val="18"/>
                <w:lang w:val="en-GB"/>
              </w:rPr>
              <w:t xml:space="preserve">When someone mentions priorities as a factor, make a distinction between conscious set priorities (such as ‘I want to spend time on my family instead of on lifestyle’) and more subconscious set priorities (such as ‘I was captured by everyday hassles and didn’t think about it anymore’). Conscious set priorities are coded under </w:t>
            </w:r>
            <w:r w:rsidR="003D469B" w:rsidRPr="00B7643D">
              <w:rPr>
                <w:sz w:val="18"/>
                <w:szCs w:val="18"/>
                <w:lang w:val="en-GB"/>
              </w:rPr>
              <w:t>domain ‘goals’ or ‘social influences’ (depending on the other priority). More subconscious set priorities can be</w:t>
            </w:r>
            <w:r w:rsidRPr="00B7643D">
              <w:rPr>
                <w:sz w:val="18"/>
                <w:szCs w:val="18"/>
                <w:lang w:val="en-GB"/>
              </w:rPr>
              <w:t xml:space="preserve"> </w:t>
            </w:r>
            <w:r w:rsidR="003D469B" w:rsidRPr="00B7643D">
              <w:rPr>
                <w:sz w:val="18"/>
                <w:szCs w:val="18"/>
                <w:lang w:val="en-GB"/>
              </w:rPr>
              <w:t>coded under this domain.</w:t>
            </w:r>
            <w:r w:rsidRPr="00B7643D">
              <w:rPr>
                <w:sz w:val="18"/>
                <w:szCs w:val="18"/>
                <w:lang w:val="en-GB"/>
              </w:rPr>
              <w:t xml:space="preserve"> </w:t>
            </w:r>
          </w:p>
        </w:tc>
      </w:tr>
      <w:tr w:rsidR="007B45CC" w:rsidRPr="00B7643D" w14:paraId="395E2BF4" w14:textId="77777777" w:rsidTr="003B108B">
        <w:tc>
          <w:tcPr>
            <w:tcW w:w="1696" w:type="dxa"/>
            <w:shd w:val="clear" w:color="auto" w:fill="FFD966" w:themeFill="accent4" w:themeFillTint="99"/>
          </w:tcPr>
          <w:p w14:paraId="3D899E0C" w14:textId="48183771" w:rsidR="007B45CC" w:rsidRPr="00B7643D" w:rsidRDefault="007B45CC" w:rsidP="003B108B">
            <w:pPr>
              <w:shd w:val="clear" w:color="auto" w:fill="FFD966" w:themeFill="accent4" w:themeFillTint="99"/>
              <w:rPr>
                <w:rFonts w:cstheme="minorHAnsi"/>
                <w:b/>
                <w:bCs/>
                <w:sz w:val="18"/>
                <w:szCs w:val="18"/>
              </w:rPr>
            </w:pPr>
            <w:proofErr w:type="spellStart"/>
            <w:r w:rsidRPr="00B7643D">
              <w:rPr>
                <w:rFonts w:cstheme="minorHAnsi"/>
                <w:b/>
                <w:bCs/>
                <w:sz w:val="18"/>
                <w:szCs w:val="18"/>
              </w:rPr>
              <w:t>Axial</w:t>
            </w:r>
            <w:proofErr w:type="spellEnd"/>
            <w:r w:rsidRPr="00B7643D">
              <w:rPr>
                <w:rFonts w:cstheme="minorHAnsi"/>
                <w:b/>
                <w:bCs/>
                <w:sz w:val="18"/>
                <w:szCs w:val="18"/>
              </w:rPr>
              <w:t xml:space="preserve"> code</w:t>
            </w:r>
          </w:p>
        </w:tc>
        <w:tc>
          <w:tcPr>
            <w:tcW w:w="3686" w:type="dxa"/>
            <w:shd w:val="clear" w:color="auto" w:fill="FFD966" w:themeFill="accent4" w:themeFillTint="99"/>
          </w:tcPr>
          <w:p w14:paraId="63811723" w14:textId="6413D44C" w:rsidR="007B45CC" w:rsidRPr="00B7643D" w:rsidRDefault="007B45CC" w:rsidP="003B108B">
            <w:pPr>
              <w:shd w:val="clear" w:color="auto" w:fill="FFD966" w:themeFill="accent4" w:themeFillTint="99"/>
              <w:rPr>
                <w:rFonts w:cstheme="minorHAnsi"/>
                <w:b/>
                <w:bCs/>
                <w:sz w:val="18"/>
                <w:szCs w:val="18"/>
              </w:rPr>
            </w:pPr>
            <w:proofErr w:type="spellStart"/>
            <w:r w:rsidRPr="00B7643D">
              <w:rPr>
                <w:rFonts w:cstheme="minorHAnsi"/>
                <w:b/>
                <w:bCs/>
                <w:sz w:val="18"/>
                <w:szCs w:val="18"/>
              </w:rPr>
              <w:t>Inductive</w:t>
            </w:r>
            <w:proofErr w:type="spellEnd"/>
            <w:r w:rsidRPr="00B7643D">
              <w:rPr>
                <w:rFonts w:cstheme="minorHAnsi"/>
                <w:b/>
                <w:bCs/>
                <w:sz w:val="18"/>
                <w:szCs w:val="18"/>
              </w:rPr>
              <w:t xml:space="preserve"> codes</w:t>
            </w:r>
          </w:p>
        </w:tc>
        <w:tc>
          <w:tcPr>
            <w:tcW w:w="8612" w:type="dxa"/>
            <w:shd w:val="clear" w:color="auto" w:fill="FFD966" w:themeFill="accent4" w:themeFillTint="99"/>
          </w:tcPr>
          <w:p w14:paraId="6A617F51" w14:textId="7F57B087" w:rsidR="007B45CC" w:rsidRPr="00B7643D" w:rsidRDefault="003D469B" w:rsidP="003B108B">
            <w:pPr>
              <w:shd w:val="clear" w:color="auto" w:fill="FFD966" w:themeFill="accent4" w:themeFillTint="99"/>
              <w:rPr>
                <w:rFonts w:cstheme="minorHAnsi"/>
                <w:b/>
                <w:bCs/>
                <w:sz w:val="18"/>
                <w:szCs w:val="18"/>
              </w:rPr>
            </w:pPr>
            <w:proofErr w:type="spellStart"/>
            <w:r w:rsidRPr="00B7643D">
              <w:rPr>
                <w:rFonts w:cstheme="minorHAnsi"/>
                <w:b/>
                <w:bCs/>
                <w:sz w:val="18"/>
                <w:szCs w:val="18"/>
              </w:rPr>
              <w:t>Example</w:t>
            </w:r>
            <w:proofErr w:type="spellEnd"/>
            <w:r w:rsidRPr="00B7643D">
              <w:rPr>
                <w:rFonts w:cstheme="minorHAnsi"/>
                <w:b/>
                <w:bCs/>
                <w:sz w:val="18"/>
                <w:szCs w:val="18"/>
              </w:rPr>
              <w:t xml:space="preserve"> </w:t>
            </w:r>
            <w:proofErr w:type="spellStart"/>
            <w:r w:rsidRPr="00B7643D">
              <w:rPr>
                <w:rFonts w:cstheme="minorHAnsi"/>
                <w:b/>
                <w:bCs/>
                <w:sz w:val="18"/>
                <w:szCs w:val="18"/>
              </w:rPr>
              <w:t>qoute</w:t>
            </w:r>
            <w:proofErr w:type="spellEnd"/>
          </w:p>
        </w:tc>
      </w:tr>
      <w:tr w:rsidR="007B45CC" w:rsidRPr="00906111" w14:paraId="69AE1FB8" w14:textId="77777777" w:rsidTr="003B108B">
        <w:tc>
          <w:tcPr>
            <w:tcW w:w="1696" w:type="dxa"/>
            <w:shd w:val="clear" w:color="auto" w:fill="FFD966" w:themeFill="accent4" w:themeFillTint="99"/>
          </w:tcPr>
          <w:p w14:paraId="6CC90E33" w14:textId="72762DF0" w:rsidR="007B45CC" w:rsidRPr="00B7643D" w:rsidRDefault="007B45CC" w:rsidP="003B108B">
            <w:pPr>
              <w:shd w:val="clear" w:color="auto" w:fill="FFD966" w:themeFill="accent4" w:themeFillTint="99"/>
              <w:rPr>
                <w:rFonts w:cstheme="minorHAnsi"/>
                <w:sz w:val="18"/>
                <w:szCs w:val="18"/>
              </w:rPr>
            </w:pPr>
            <w:r w:rsidRPr="00B7643D">
              <w:rPr>
                <w:rFonts w:cstheme="minorHAnsi"/>
                <w:sz w:val="18"/>
                <w:szCs w:val="18"/>
              </w:rPr>
              <w:t>0</w:t>
            </w:r>
            <w:r w:rsidR="00832782" w:rsidRPr="00B7643D">
              <w:rPr>
                <w:rFonts w:cstheme="minorHAnsi"/>
                <w:sz w:val="18"/>
                <w:szCs w:val="18"/>
              </w:rPr>
              <w:t>3</w:t>
            </w:r>
            <w:r w:rsidRPr="00B7643D">
              <w:rPr>
                <w:rFonts w:cstheme="minorHAnsi"/>
                <w:sz w:val="18"/>
                <w:szCs w:val="18"/>
              </w:rPr>
              <w:t xml:space="preserve">.01 </w:t>
            </w:r>
            <w:proofErr w:type="spellStart"/>
            <w:r w:rsidR="003D469B" w:rsidRPr="00B7643D">
              <w:rPr>
                <w:rFonts w:cstheme="minorHAnsi"/>
                <w:sz w:val="18"/>
                <w:szCs w:val="18"/>
              </w:rPr>
              <w:t>remembering</w:t>
            </w:r>
            <w:proofErr w:type="spellEnd"/>
            <w:r w:rsidR="003D469B" w:rsidRPr="00B7643D">
              <w:rPr>
                <w:rFonts w:cstheme="minorHAnsi"/>
                <w:sz w:val="18"/>
                <w:szCs w:val="18"/>
              </w:rPr>
              <w:t xml:space="preserve"> - </w:t>
            </w:r>
            <w:proofErr w:type="spellStart"/>
            <w:r w:rsidR="003D469B" w:rsidRPr="00B7643D">
              <w:rPr>
                <w:rFonts w:cstheme="minorHAnsi"/>
                <w:sz w:val="18"/>
                <w:szCs w:val="18"/>
              </w:rPr>
              <w:t>forgetting</w:t>
            </w:r>
            <w:proofErr w:type="spellEnd"/>
          </w:p>
        </w:tc>
        <w:tc>
          <w:tcPr>
            <w:tcW w:w="3686" w:type="dxa"/>
            <w:shd w:val="clear" w:color="auto" w:fill="FFD966" w:themeFill="accent4" w:themeFillTint="99"/>
          </w:tcPr>
          <w:p w14:paraId="78329D34" w14:textId="702860A1" w:rsidR="007B45CC" w:rsidRPr="00B7643D" w:rsidRDefault="003D469B" w:rsidP="003B108B">
            <w:pPr>
              <w:shd w:val="clear" w:color="auto" w:fill="FFD966" w:themeFill="accent4" w:themeFillTint="99"/>
              <w:ind w:left="128"/>
              <w:rPr>
                <w:rFonts w:cstheme="minorHAnsi"/>
                <w:sz w:val="18"/>
                <w:szCs w:val="18"/>
                <w:lang w:val="en-GB"/>
              </w:rPr>
            </w:pPr>
            <w:r w:rsidRPr="00B7643D">
              <w:rPr>
                <w:rFonts w:cstheme="minorHAnsi"/>
                <w:sz w:val="18"/>
                <w:szCs w:val="18"/>
                <w:lang w:val="en-GB"/>
              </w:rPr>
              <w:t>Forgot to read, reminder to participate</w:t>
            </w:r>
          </w:p>
        </w:tc>
        <w:tc>
          <w:tcPr>
            <w:tcW w:w="8612" w:type="dxa"/>
            <w:shd w:val="clear" w:color="auto" w:fill="FFD966" w:themeFill="accent4" w:themeFillTint="99"/>
          </w:tcPr>
          <w:p w14:paraId="48C5DCA2" w14:textId="5C7DFE8D" w:rsidR="007B45CC" w:rsidRPr="00B7643D" w:rsidRDefault="003D469B" w:rsidP="003B108B">
            <w:pPr>
              <w:rPr>
                <w:sz w:val="18"/>
                <w:szCs w:val="18"/>
                <w:lang w:val="en-GB"/>
              </w:rPr>
            </w:pPr>
            <w:r w:rsidRPr="00B7643D">
              <w:rPr>
                <w:sz w:val="18"/>
                <w:szCs w:val="18"/>
                <w:lang w:val="en-GB"/>
              </w:rPr>
              <w:t>“we always have a briefing in the morning (..) This (the questionnaire) was mentioned a few times and then again referred to a few times: did you already do it? It costs nothing, just a bit of your time. I was the second or third time that I thought: o yeah, I haven’t done that yet” (respondent 18, female, courier, 41 years, questionnaire and coaching)</w:t>
            </w:r>
          </w:p>
        </w:tc>
      </w:tr>
    </w:tbl>
    <w:p w14:paraId="08260253" w14:textId="77777777" w:rsidR="007B45CC" w:rsidRPr="00B7643D" w:rsidRDefault="007B45CC" w:rsidP="00C03931">
      <w:pPr>
        <w:shd w:val="clear" w:color="auto" w:fill="FFFFFF" w:themeFill="background1"/>
        <w:rPr>
          <w:rFonts w:cstheme="minorHAnsi"/>
          <w:b/>
          <w:bCs/>
          <w:sz w:val="18"/>
          <w:szCs w:val="18"/>
          <w:lang w:val="en-GB"/>
        </w:rPr>
      </w:pPr>
    </w:p>
    <w:tbl>
      <w:tblPr>
        <w:tblStyle w:val="Tabelraster"/>
        <w:tblW w:w="0" w:type="auto"/>
        <w:shd w:val="clear" w:color="auto" w:fill="BEB3EB"/>
        <w:tblLayout w:type="fixed"/>
        <w:tblLook w:val="04A0" w:firstRow="1" w:lastRow="0" w:firstColumn="1" w:lastColumn="0" w:noHBand="0" w:noVBand="1"/>
      </w:tblPr>
      <w:tblGrid>
        <w:gridCol w:w="2263"/>
        <w:gridCol w:w="1843"/>
        <w:gridCol w:w="9887"/>
      </w:tblGrid>
      <w:tr w:rsidR="00E46E97" w:rsidRPr="00906111" w14:paraId="727F9023" w14:textId="77777777" w:rsidTr="003B108B">
        <w:tc>
          <w:tcPr>
            <w:tcW w:w="13993" w:type="dxa"/>
            <w:gridSpan w:val="3"/>
            <w:shd w:val="clear" w:color="auto" w:fill="BEB3EB"/>
          </w:tcPr>
          <w:p w14:paraId="6BC13D13" w14:textId="7EFDD03E" w:rsidR="00E46E97" w:rsidRPr="00B7643D" w:rsidRDefault="00E46E97" w:rsidP="00E46E97">
            <w:pPr>
              <w:pStyle w:val="Lijstalinea"/>
              <w:numPr>
                <w:ilvl w:val="0"/>
                <w:numId w:val="24"/>
              </w:numPr>
              <w:shd w:val="clear" w:color="auto" w:fill="BEB3EB"/>
              <w:rPr>
                <w:rFonts w:cstheme="minorHAnsi"/>
                <w:b/>
                <w:bCs/>
                <w:sz w:val="18"/>
                <w:szCs w:val="18"/>
                <w:lang w:val="en-GB"/>
              </w:rPr>
            </w:pPr>
            <w:r w:rsidRPr="00B7643D">
              <w:rPr>
                <w:rFonts w:cstheme="minorHAnsi"/>
                <w:b/>
                <w:bCs/>
                <w:sz w:val="18"/>
                <w:szCs w:val="18"/>
                <w:lang w:val="en-GB"/>
              </w:rPr>
              <w:lastRenderedPageBreak/>
              <w:t>Skills: An ability or proficiency acquired through practice</w:t>
            </w:r>
            <w:bookmarkStart w:id="0" w:name="_Hlk93314153"/>
          </w:p>
          <w:bookmarkEnd w:id="0"/>
          <w:p w14:paraId="6F50E554" w14:textId="2D41FCEA" w:rsidR="00E46E97" w:rsidRPr="00B7643D" w:rsidRDefault="00223E07" w:rsidP="003B108B">
            <w:pPr>
              <w:spacing w:line="276" w:lineRule="auto"/>
              <w:rPr>
                <w:sz w:val="18"/>
                <w:szCs w:val="18"/>
                <w:lang w:val="en-GB"/>
              </w:rPr>
            </w:pPr>
            <w:r w:rsidRPr="00B7643D">
              <w:rPr>
                <w:sz w:val="18"/>
                <w:szCs w:val="18"/>
                <w:lang w:val="en-GB"/>
              </w:rPr>
              <w:t xml:space="preserve">(not) being able to fill out the questionnaire or to participate in coaching due to (a lack of) skills, such as reading skills, reflection skills, digital skills.  </w:t>
            </w:r>
          </w:p>
          <w:p w14:paraId="0D7AC938" w14:textId="64D3B230" w:rsidR="00E46E97" w:rsidRPr="00B7643D" w:rsidRDefault="00E46E97" w:rsidP="00A54509">
            <w:pPr>
              <w:spacing w:line="276" w:lineRule="auto"/>
              <w:rPr>
                <w:rFonts w:cstheme="minorHAnsi"/>
                <w:sz w:val="18"/>
                <w:szCs w:val="18"/>
                <w:lang w:val="en-GB"/>
              </w:rPr>
            </w:pPr>
            <w:r w:rsidRPr="00B7643D">
              <w:rPr>
                <w:rFonts w:cstheme="minorHAnsi"/>
                <w:sz w:val="18"/>
                <w:szCs w:val="18"/>
                <w:u w:val="single"/>
                <w:lang w:val="en-GB"/>
              </w:rPr>
              <w:t>Construct</w:t>
            </w:r>
            <w:r w:rsidR="00223E07" w:rsidRPr="00B7643D">
              <w:rPr>
                <w:rFonts w:cstheme="minorHAnsi"/>
                <w:sz w:val="18"/>
                <w:szCs w:val="18"/>
                <w:u w:val="single"/>
                <w:lang w:val="en-GB"/>
              </w:rPr>
              <w:t>s</w:t>
            </w:r>
            <w:r w:rsidRPr="00B7643D">
              <w:rPr>
                <w:rFonts w:cstheme="minorHAnsi"/>
                <w:sz w:val="18"/>
                <w:szCs w:val="18"/>
                <w:u w:val="single"/>
                <w:lang w:val="en-GB"/>
              </w:rPr>
              <w:t>:</w:t>
            </w:r>
            <w:r w:rsidRPr="00B7643D">
              <w:rPr>
                <w:rFonts w:cstheme="minorHAnsi"/>
                <w:sz w:val="18"/>
                <w:szCs w:val="18"/>
                <w:lang w:val="en-GB"/>
              </w:rPr>
              <w:t xml:space="preserve"> </w:t>
            </w:r>
            <w:r w:rsidR="00A54509" w:rsidRPr="00B7643D">
              <w:rPr>
                <w:rFonts w:cstheme="minorHAnsi"/>
                <w:sz w:val="18"/>
                <w:szCs w:val="18"/>
                <w:lang w:val="en-GB"/>
              </w:rPr>
              <w:t>Skills, Skills development, Competence, Ability, Interpersonal skills, Practice, Skill assessment</w:t>
            </w:r>
          </w:p>
          <w:p w14:paraId="7A62912E" w14:textId="77777777" w:rsidR="0032577A" w:rsidRPr="00B7643D" w:rsidRDefault="00A54509" w:rsidP="00A54509">
            <w:pPr>
              <w:spacing w:line="276" w:lineRule="auto"/>
              <w:rPr>
                <w:rFonts w:cstheme="minorHAnsi"/>
                <w:sz w:val="18"/>
                <w:szCs w:val="18"/>
                <w:lang w:val="en-GB"/>
              </w:rPr>
            </w:pPr>
            <w:r w:rsidRPr="00B7643D">
              <w:rPr>
                <w:rFonts w:cstheme="minorHAnsi"/>
                <w:sz w:val="18"/>
                <w:szCs w:val="18"/>
                <w:u w:val="single"/>
                <w:lang w:val="en-GB"/>
              </w:rPr>
              <w:t>Remarks</w:t>
            </w:r>
            <w:r w:rsidR="00E46E97" w:rsidRPr="00B7643D">
              <w:rPr>
                <w:rFonts w:cstheme="minorHAnsi"/>
                <w:sz w:val="18"/>
                <w:szCs w:val="18"/>
                <w:u w:val="single"/>
                <w:lang w:val="en-GB"/>
              </w:rPr>
              <w:t>:</w:t>
            </w:r>
            <w:r w:rsidR="00E46E97" w:rsidRPr="00B7643D">
              <w:rPr>
                <w:rFonts w:cstheme="minorHAnsi"/>
                <w:sz w:val="18"/>
                <w:szCs w:val="18"/>
                <w:lang w:val="en-GB"/>
              </w:rPr>
              <w:t xml:space="preserve"> </w:t>
            </w:r>
          </w:p>
          <w:p w14:paraId="48795A07" w14:textId="44B2BD2F" w:rsidR="00E46E97" w:rsidRPr="00B7643D" w:rsidRDefault="00A54509" w:rsidP="0032577A">
            <w:pPr>
              <w:pStyle w:val="Lijstalinea"/>
              <w:numPr>
                <w:ilvl w:val="0"/>
                <w:numId w:val="30"/>
              </w:numPr>
              <w:spacing w:line="276" w:lineRule="auto"/>
              <w:rPr>
                <w:rFonts w:cstheme="minorHAnsi"/>
                <w:sz w:val="18"/>
                <w:szCs w:val="18"/>
                <w:lang w:val="en-GB"/>
              </w:rPr>
            </w:pPr>
            <w:r w:rsidRPr="00B7643D">
              <w:rPr>
                <w:rFonts w:cstheme="minorHAnsi"/>
                <w:sz w:val="18"/>
                <w:szCs w:val="18"/>
                <w:lang w:val="en-GB"/>
              </w:rPr>
              <w:t xml:space="preserve">This domain is about the skills needed to fill out the questionnaire or to participate in coaching. If respondents mention they think they are not able to participate because they lack skills, </w:t>
            </w:r>
            <w:r w:rsidR="0032577A" w:rsidRPr="00B7643D">
              <w:rPr>
                <w:rFonts w:cstheme="minorHAnsi"/>
                <w:sz w:val="18"/>
                <w:szCs w:val="18"/>
                <w:lang w:val="en-GB"/>
              </w:rPr>
              <w:t>the domain beliefs about capabilities seems more appropriate.</w:t>
            </w:r>
            <w:r w:rsidRPr="00B7643D">
              <w:rPr>
                <w:rFonts w:cstheme="minorHAnsi"/>
                <w:sz w:val="18"/>
                <w:szCs w:val="18"/>
                <w:lang w:val="en-GB"/>
              </w:rPr>
              <w:t xml:space="preserve"> </w:t>
            </w:r>
          </w:p>
        </w:tc>
      </w:tr>
      <w:tr w:rsidR="00E46E97" w:rsidRPr="00B7643D" w14:paraId="04F29A1F" w14:textId="77777777" w:rsidTr="003B108B">
        <w:tc>
          <w:tcPr>
            <w:tcW w:w="2263" w:type="dxa"/>
            <w:shd w:val="clear" w:color="auto" w:fill="BEB3EB"/>
          </w:tcPr>
          <w:p w14:paraId="22C98780" w14:textId="6E140773" w:rsidR="00E46E97" w:rsidRPr="00B7643D" w:rsidRDefault="00E46E97" w:rsidP="003B108B">
            <w:pPr>
              <w:shd w:val="clear" w:color="auto" w:fill="BEB3EB"/>
              <w:rPr>
                <w:rFonts w:cstheme="minorHAnsi"/>
                <w:b/>
                <w:bCs/>
                <w:sz w:val="18"/>
                <w:szCs w:val="18"/>
              </w:rPr>
            </w:pPr>
            <w:proofErr w:type="spellStart"/>
            <w:r w:rsidRPr="00B7643D">
              <w:rPr>
                <w:rFonts w:cstheme="minorHAnsi"/>
                <w:b/>
                <w:bCs/>
                <w:sz w:val="18"/>
                <w:szCs w:val="18"/>
              </w:rPr>
              <w:t>Axial</w:t>
            </w:r>
            <w:proofErr w:type="spellEnd"/>
            <w:r w:rsidRPr="00B7643D">
              <w:rPr>
                <w:rFonts w:cstheme="minorHAnsi"/>
                <w:b/>
                <w:bCs/>
                <w:sz w:val="18"/>
                <w:szCs w:val="18"/>
              </w:rPr>
              <w:t xml:space="preserve"> code</w:t>
            </w:r>
          </w:p>
        </w:tc>
        <w:tc>
          <w:tcPr>
            <w:tcW w:w="1843" w:type="dxa"/>
            <w:shd w:val="clear" w:color="auto" w:fill="BEB3EB"/>
          </w:tcPr>
          <w:p w14:paraId="28600BD9" w14:textId="116EB8BF" w:rsidR="00E46E97" w:rsidRPr="00B7643D" w:rsidRDefault="00E46E97" w:rsidP="003B108B">
            <w:pPr>
              <w:shd w:val="clear" w:color="auto" w:fill="BEB3EB"/>
              <w:rPr>
                <w:rFonts w:cstheme="minorHAnsi"/>
                <w:b/>
                <w:bCs/>
                <w:sz w:val="18"/>
                <w:szCs w:val="18"/>
              </w:rPr>
            </w:pPr>
            <w:proofErr w:type="spellStart"/>
            <w:r w:rsidRPr="00B7643D">
              <w:rPr>
                <w:rFonts w:cstheme="minorHAnsi"/>
                <w:b/>
                <w:bCs/>
                <w:sz w:val="18"/>
                <w:szCs w:val="18"/>
              </w:rPr>
              <w:t>Inductive</w:t>
            </w:r>
            <w:proofErr w:type="spellEnd"/>
            <w:r w:rsidRPr="00B7643D">
              <w:rPr>
                <w:rFonts w:cstheme="minorHAnsi"/>
                <w:b/>
                <w:bCs/>
                <w:sz w:val="18"/>
                <w:szCs w:val="18"/>
              </w:rPr>
              <w:t xml:space="preserve"> codes</w:t>
            </w:r>
          </w:p>
        </w:tc>
        <w:tc>
          <w:tcPr>
            <w:tcW w:w="9887" w:type="dxa"/>
            <w:shd w:val="clear" w:color="auto" w:fill="BEB3EB"/>
          </w:tcPr>
          <w:p w14:paraId="07B34F37" w14:textId="73C79C51" w:rsidR="00E46E97" w:rsidRPr="00B7643D" w:rsidRDefault="00223E07" w:rsidP="003B108B">
            <w:pPr>
              <w:shd w:val="clear" w:color="auto" w:fill="BEB3EB"/>
              <w:rPr>
                <w:rFonts w:cstheme="minorHAnsi"/>
                <w:b/>
                <w:bCs/>
                <w:sz w:val="18"/>
                <w:szCs w:val="18"/>
              </w:rPr>
            </w:pPr>
            <w:proofErr w:type="spellStart"/>
            <w:r w:rsidRPr="00B7643D">
              <w:rPr>
                <w:rFonts w:cstheme="minorHAnsi"/>
                <w:b/>
                <w:bCs/>
                <w:sz w:val="18"/>
                <w:szCs w:val="18"/>
              </w:rPr>
              <w:t>Example</w:t>
            </w:r>
            <w:proofErr w:type="spellEnd"/>
            <w:r w:rsidRPr="00B7643D">
              <w:rPr>
                <w:rFonts w:cstheme="minorHAnsi"/>
                <w:b/>
                <w:bCs/>
                <w:sz w:val="18"/>
                <w:szCs w:val="18"/>
              </w:rPr>
              <w:t xml:space="preserve"> </w:t>
            </w:r>
            <w:proofErr w:type="spellStart"/>
            <w:r w:rsidRPr="00B7643D">
              <w:rPr>
                <w:rFonts w:cstheme="minorHAnsi"/>
                <w:b/>
                <w:bCs/>
                <w:sz w:val="18"/>
                <w:szCs w:val="18"/>
              </w:rPr>
              <w:t>qoute</w:t>
            </w:r>
            <w:proofErr w:type="spellEnd"/>
          </w:p>
        </w:tc>
      </w:tr>
      <w:tr w:rsidR="00A54509" w:rsidRPr="00B7643D" w14:paraId="75531722" w14:textId="77777777" w:rsidTr="003B108B">
        <w:tc>
          <w:tcPr>
            <w:tcW w:w="2263" w:type="dxa"/>
            <w:shd w:val="clear" w:color="auto" w:fill="BEB3EB"/>
          </w:tcPr>
          <w:p w14:paraId="0ED64913" w14:textId="77777777" w:rsidR="00A54509" w:rsidRPr="00B7643D" w:rsidRDefault="00A54509" w:rsidP="003B108B">
            <w:pPr>
              <w:shd w:val="clear" w:color="auto" w:fill="BEB3EB"/>
              <w:rPr>
                <w:rFonts w:cstheme="minorHAnsi"/>
                <w:b/>
                <w:bCs/>
                <w:sz w:val="18"/>
                <w:szCs w:val="18"/>
              </w:rPr>
            </w:pPr>
          </w:p>
        </w:tc>
        <w:tc>
          <w:tcPr>
            <w:tcW w:w="1843" w:type="dxa"/>
            <w:shd w:val="clear" w:color="auto" w:fill="BEB3EB"/>
          </w:tcPr>
          <w:p w14:paraId="4DBE1F04" w14:textId="77777777" w:rsidR="00A54509" w:rsidRPr="00B7643D" w:rsidRDefault="00A54509" w:rsidP="003B108B">
            <w:pPr>
              <w:shd w:val="clear" w:color="auto" w:fill="BEB3EB"/>
              <w:rPr>
                <w:rFonts w:cstheme="minorHAnsi"/>
                <w:b/>
                <w:bCs/>
                <w:sz w:val="18"/>
                <w:szCs w:val="18"/>
              </w:rPr>
            </w:pPr>
          </w:p>
        </w:tc>
        <w:tc>
          <w:tcPr>
            <w:tcW w:w="9887" w:type="dxa"/>
            <w:shd w:val="clear" w:color="auto" w:fill="BEB3EB"/>
          </w:tcPr>
          <w:p w14:paraId="11B8B060" w14:textId="77777777" w:rsidR="00A54509" w:rsidRPr="00B7643D" w:rsidRDefault="00A54509" w:rsidP="003B108B">
            <w:pPr>
              <w:shd w:val="clear" w:color="auto" w:fill="BEB3EB"/>
              <w:rPr>
                <w:rFonts w:cstheme="minorHAnsi"/>
                <w:b/>
                <w:bCs/>
                <w:sz w:val="18"/>
                <w:szCs w:val="18"/>
              </w:rPr>
            </w:pPr>
          </w:p>
        </w:tc>
      </w:tr>
    </w:tbl>
    <w:p w14:paraId="524A0A78" w14:textId="40989B7D" w:rsidR="00813540" w:rsidRPr="00B7643D" w:rsidRDefault="00813540" w:rsidP="00A93498">
      <w:pPr>
        <w:shd w:val="clear" w:color="auto" w:fill="FFFFFF" w:themeFill="background1"/>
        <w:rPr>
          <w:rFonts w:cstheme="minorHAnsi"/>
          <w:b/>
          <w:bCs/>
          <w:sz w:val="18"/>
          <w:szCs w:val="18"/>
        </w:rPr>
      </w:pPr>
    </w:p>
    <w:tbl>
      <w:tblPr>
        <w:tblStyle w:val="Tabelraster"/>
        <w:tblW w:w="13994" w:type="dxa"/>
        <w:shd w:val="clear" w:color="auto" w:fill="A20000"/>
        <w:tblLook w:val="04A0" w:firstRow="1" w:lastRow="0" w:firstColumn="1" w:lastColumn="0" w:noHBand="0" w:noVBand="1"/>
      </w:tblPr>
      <w:tblGrid>
        <w:gridCol w:w="2689"/>
        <w:gridCol w:w="3402"/>
        <w:gridCol w:w="7903"/>
      </w:tblGrid>
      <w:tr w:rsidR="001E265A" w:rsidRPr="00906111" w14:paraId="2524CBAC" w14:textId="77777777" w:rsidTr="00D27366">
        <w:tc>
          <w:tcPr>
            <w:tcW w:w="13994" w:type="dxa"/>
            <w:gridSpan w:val="3"/>
            <w:shd w:val="clear" w:color="auto" w:fill="A20000"/>
          </w:tcPr>
          <w:p w14:paraId="0EEC750F" w14:textId="6C980BA1" w:rsidR="0032577A" w:rsidRPr="00B7643D" w:rsidRDefault="0032577A" w:rsidP="0032577A">
            <w:pPr>
              <w:pStyle w:val="Lijstalinea"/>
              <w:numPr>
                <w:ilvl w:val="0"/>
                <w:numId w:val="24"/>
              </w:numPr>
              <w:rPr>
                <w:rFonts w:cstheme="minorHAnsi"/>
                <w:b/>
                <w:bCs/>
                <w:sz w:val="18"/>
                <w:szCs w:val="18"/>
                <w:lang w:val="en-GB"/>
              </w:rPr>
            </w:pPr>
            <w:r w:rsidRPr="00B7643D">
              <w:rPr>
                <w:rFonts w:cstheme="minorHAnsi"/>
                <w:b/>
                <w:bCs/>
                <w:sz w:val="18"/>
                <w:szCs w:val="18"/>
                <w:lang w:val="en-GB"/>
              </w:rPr>
              <w:t>Goals: Mental representations of outcomes or end states that an individual wants to achieve</w:t>
            </w:r>
          </w:p>
          <w:p w14:paraId="29C1862F" w14:textId="7C3BA85F" w:rsidR="0032577A" w:rsidRPr="00B7643D" w:rsidRDefault="0032577A" w:rsidP="00D27366">
            <w:pPr>
              <w:spacing w:line="276" w:lineRule="auto"/>
              <w:rPr>
                <w:sz w:val="18"/>
                <w:szCs w:val="18"/>
                <w:lang w:val="en-GB"/>
              </w:rPr>
            </w:pPr>
            <w:r w:rsidRPr="00B7643D">
              <w:rPr>
                <w:sz w:val="18"/>
                <w:szCs w:val="18"/>
                <w:lang w:val="en-GB"/>
              </w:rPr>
              <w:t xml:space="preserve">Filling out questionnaire/participation in coaching corresponds with set goals (or not), such as living more healthy, losing weight. Giving health goal priority, making goals concrete </w:t>
            </w:r>
          </w:p>
          <w:p w14:paraId="046D1BFC" w14:textId="1212C216" w:rsidR="001E265A" w:rsidRPr="00B7643D" w:rsidRDefault="001E265A" w:rsidP="0032577A">
            <w:pPr>
              <w:spacing w:line="276" w:lineRule="auto"/>
              <w:rPr>
                <w:sz w:val="18"/>
                <w:szCs w:val="18"/>
                <w:lang w:val="en-GB"/>
              </w:rPr>
            </w:pPr>
            <w:r w:rsidRPr="00B7643D">
              <w:rPr>
                <w:rFonts w:cstheme="minorHAnsi"/>
                <w:sz w:val="18"/>
                <w:szCs w:val="18"/>
                <w:u w:val="single"/>
                <w:lang w:val="en-GB"/>
              </w:rPr>
              <w:t>Construct</w:t>
            </w:r>
            <w:r w:rsidR="0032577A" w:rsidRPr="00B7643D">
              <w:rPr>
                <w:rFonts w:cstheme="minorHAnsi"/>
                <w:sz w:val="18"/>
                <w:szCs w:val="18"/>
                <w:u w:val="single"/>
                <w:lang w:val="en-GB"/>
              </w:rPr>
              <w:t>s</w:t>
            </w:r>
            <w:r w:rsidRPr="00B7643D">
              <w:rPr>
                <w:rFonts w:cstheme="minorHAnsi"/>
                <w:sz w:val="18"/>
                <w:szCs w:val="18"/>
                <w:lang w:val="en-GB"/>
              </w:rPr>
              <w:t xml:space="preserve">: </w:t>
            </w:r>
            <w:r w:rsidR="0032577A" w:rsidRPr="00B7643D">
              <w:rPr>
                <w:rFonts w:cstheme="minorHAnsi"/>
                <w:sz w:val="18"/>
                <w:szCs w:val="18"/>
                <w:lang w:val="en-GB"/>
              </w:rPr>
              <w:t>Goals</w:t>
            </w:r>
            <w:r w:rsidRPr="00B7643D">
              <w:rPr>
                <w:sz w:val="18"/>
                <w:szCs w:val="18"/>
                <w:lang w:val="en-GB"/>
              </w:rPr>
              <w:t xml:space="preserve"> (distal/proximal), </w:t>
            </w:r>
            <w:r w:rsidR="0032577A" w:rsidRPr="00B7643D">
              <w:rPr>
                <w:sz w:val="18"/>
                <w:szCs w:val="18"/>
                <w:lang w:val="en-GB"/>
              </w:rPr>
              <w:t>Goal priority, Goal / target setting, Goals (autonomous / controlled), Action planning, Implementation intention</w:t>
            </w:r>
          </w:p>
          <w:p w14:paraId="1BCB8A6B" w14:textId="29746C09" w:rsidR="005828EC" w:rsidRPr="00B7643D" w:rsidRDefault="0032577A" w:rsidP="00D27366">
            <w:pPr>
              <w:spacing w:line="276" w:lineRule="auto"/>
              <w:rPr>
                <w:sz w:val="18"/>
                <w:szCs w:val="18"/>
                <w:lang w:val="en-GB"/>
              </w:rPr>
            </w:pPr>
            <w:r w:rsidRPr="00B7643D">
              <w:rPr>
                <w:sz w:val="18"/>
                <w:szCs w:val="18"/>
                <w:u w:val="single"/>
                <w:lang w:val="en-GB"/>
              </w:rPr>
              <w:t>Remarks</w:t>
            </w:r>
            <w:r w:rsidR="001E265A" w:rsidRPr="00B7643D">
              <w:rPr>
                <w:sz w:val="18"/>
                <w:szCs w:val="18"/>
                <w:lang w:val="en-GB"/>
              </w:rPr>
              <w:t xml:space="preserve">: </w:t>
            </w:r>
          </w:p>
          <w:p w14:paraId="527D3EFA" w14:textId="4C827314" w:rsidR="001E265A" w:rsidRPr="00B7643D" w:rsidRDefault="00DF0602" w:rsidP="005828EC">
            <w:pPr>
              <w:pStyle w:val="Lijstalinea"/>
              <w:numPr>
                <w:ilvl w:val="0"/>
                <w:numId w:val="30"/>
              </w:numPr>
              <w:spacing w:line="276" w:lineRule="auto"/>
              <w:rPr>
                <w:sz w:val="18"/>
                <w:szCs w:val="18"/>
                <w:lang w:val="en-GB"/>
              </w:rPr>
            </w:pPr>
            <w:r w:rsidRPr="00B7643D">
              <w:rPr>
                <w:sz w:val="18"/>
                <w:szCs w:val="18"/>
                <w:lang w:val="en-GB"/>
              </w:rPr>
              <w:t>Distinction between this domain and</w:t>
            </w:r>
            <w:r w:rsidR="00CF2309" w:rsidRPr="00B7643D">
              <w:rPr>
                <w:sz w:val="18"/>
                <w:szCs w:val="18"/>
                <w:lang w:val="en-GB"/>
              </w:rPr>
              <w:t xml:space="preserve"> intention</w:t>
            </w:r>
            <w:r w:rsidRPr="00B7643D">
              <w:rPr>
                <w:sz w:val="18"/>
                <w:szCs w:val="18"/>
                <w:lang w:val="en-GB"/>
              </w:rPr>
              <w:t>:</w:t>
            </w:r>
            <w:r w:rsidR="00CF2309" w:rsidRPr="00B7643D">
              <w:rPr>
                <w:sz w:val="18"/>
                <w:szCs w:val="18"/>
                <w:lang w:val="en-GB"/>
              </w:rPr>
              <w:t xml:space="preserve"> this domain is about the connection between the intended behaviour (e.g. participation) to a specific goal set by the respondent in the near or far future. </w:t>
            </w:r>
          </w:p>
          <w:p w14:paraId="68D742A6" w14:textId="43B7D085" w:rsidR="002A479E" w:rsidRPr="00B7643D" w:rsidRDefault="002A479E" w:rsidP="005828EC">
            <w:pPr>
              <w:pStyle w:val="Lijstalinea"/>
              <w:numPr>
                <w:ilvl w:val="0"/>
                <w:numId w:val="30"/>
              </w:numPr>
              <w:spacing w:line="276" w:lineRule="auto"/>
              <w:rPr>
                <w:sz w:val="18"/>
                <w:szCs w:val="18"/>
                <w:lang w:val="en-GB"/>
              </w:rPr>
            </w:pPr>
            <w:r w:rsidRPr="00B7643D">
              <w:rPr>
                <w:sz w:val="18"/>
                <w:szCs w:val="18"/>
                <w:lang w:val="en-GB"/>
              </w:rPr>
              <w:t xml:space="preserve">If other priorities are mentioned, you may also want to select a domain that matches the other priority (for example if the respondent matches lifestyle does not have priority because he wants to spend time with his wife, you select this domain, but also the domain social/professional role and identity) </w:t>
            </w:r>
          </w:p>
        </w:tc>
      </w:tr>
      <w:tr w:rsidR="003E5462" w:rsidRPr="00B7643D" w14:paraId="583BB7B2" w14:textId="77777777" w:rsidTr="007F43B1">
        <w:tc>
          <w:tcPr>
            <w:tcW w:w="2689" w:type="dxa"/>
            <w:shd w:val="clear" w:color="auto" w:fill="A20000"/>
          </w:tcPr>
          <w:p w14:paraId="0FA65882" w14:textId="07191625" w:rsidR="003E5462" w:rsidRPr="00B7643D" w:rsidRDefault="000C1581" w:rsidP="00D27366">
            <w:pPr>
              <w:shd w:val="clear" w:color="auto" w:fill="A20000"/>
              <w:rPr>
                <w:rFonts w:cstheme="minorHAnsi"/>
                <w:b/>
                <w:bCs/>
                <w:sz w:val="18"/>
                <w:szCs w:val="18"/>
              </w:rPr>
            </w:pPr>
            <w:proofErr w:type="spellStart"/>
            <w:r w:rsidRPr="00B7643D">
              <w:rPr>
                <w:rFonts w:cstheme="minorHAnsi"/>
                <w:b/>
                <w:bCs/>
                <w:sz w:val="18"/>
                <w:szCs w:val="18"/>
              </w:rPr>
              <w:t>Axial</w:t>
            </w:r>
            <w:proofErr w:type="spellEnd"/>
            <w:r w:rsidRPr="00B7643D">
              <w:rPr>
                <w:rFonts w:cstheme="minorHAnsi"/>
                <w:b/>
                <w:bCs/>
                <w:sz w:val="18"/>
                <w:szCs w:val="18"/>
              </w:rPr>
              <w:t xml:space="preserve"> c</w:t>
            </w:r>
            <w:r w:rsidR="003E5462" w:rsidRPr="00B7643D">
              <w:rPr>
                <w:rFonts w:cstheme="minorHAnsi"/>
                <w:b/>
                <w:bCs/>
                <w:sz w:val="18"/>
                <w:szCs w:val="18"/>
              </w:rPr>
              <w:t>ode</w:t>
            </w:r>
          </w:p>
        </w:tc>
        <w:tc>
          <w:tcPr>
            <w:tcW w:w="3402" w:type="dxa"/>
            <w:shd w:val="clear" w:color="auto" w:fill="A20000"/>
          </w:tcPr>
          <w:p w14:paraId="7B9E3097" w14:textId="687333C6" w:rsidR="003E5462" w:rsidRPr="00B7643D" w:rsidRDefault="00A413DD" w:rsidP="00D27366">
            <w:pPr>
              <w:shd w:val="clear" w:color="auto" w:fill="A20000"/>
              <w:rPr>
                <w:rFonts w:cstheme="minorHAnsi"/>
                <w:b/>
                <w:bCs/>
                <w:sz w:val="18"/>
                <w:szCs w:val="18"/>
              </w:rPr>
            </w:pPr>
            <w:proofErr w:type="spellStart"/>
            <w:r w:rsidRPr="00B7643D">
              <w:rPr>
                <w:rFonts w:cstheme="minorHAnsi"/>
                <w:b/>
                <w:bCs/>
                <w:sz w:val="18"/>
                <w:szCs w:val="18"/>
              </w:rPr>
              <w:t>Inductive</w:t>
            </w:r>
            <w:proofErr w:type="spellEnd"/>
            <w:r w:rsidRPr="00B7643D">
              <w:rPr>
                <w:rFonts w:cstheme="minorHAnsi"/>
                <w:b/>
                <w:bCs/>
                <w:sz w:val="18"/>
                <w:szCs w:val="18"/>
              </w:rPr>
              <w:t xml:space="preserve"> codes</w:t>
            </w:r>
          </w:p>
        </w:tc>
        <w:tc>
          <w:tcPr>
            <w:tcW w:w="7903" w:type="dxa"/>
            <w:shd w:val="clear" w:color="auto" w:fill="A20000"/>
          </w:tcPr>
          <w:p w14:paraId="682E6DEB" w14:textId="72D29641" w:rsidR="003E5462" w:rsidRPr="00B7643D" w:rsidRDefault="00CF2309" w:rsidP="00D27366">
            <w:pPr>
              <w:shd w:val="clear" w:color="auto" w:fill="A20000"/>
              <w:rPr>
                <w:rFonts w:cstheme="minorHAnsi"/>
                <w:b/>
                <w:bCs/>
                <w:sz w:val="18"/>
                <w:szCs w:val="18"/>
              </w:rPr>
            </w:pPr>
            <w:proofErr w:type="spellStart"/>
            <w:r w:rsidRPr="00B7643D">
              <w:rPr>
                <w:rFonts w:cstheme="minorHAnsi"/>
                <w:b/>
                <w:bCs/>
                <w:sz w:val="18"/>
                <w:szCs w:val="18"/>
              </w:rPr>
              <w:t>Example</w:t>
            </w:r>
            <w:proofErr w:type="spellEnd"/>
            <w:r w:rsidRPr="00B7643D">
              <w:rPr>
                <w:rFonts w:cstheme="minorHAnsi"/>
                <w:b/>
                <w:bCs/>
                <w:sz w:val="18"/>
                <w:szCs w:val="18"/>
              </w:rPr>
              <w:t xml:space="preserve"> quote</w:t>
            </w:r>
          </w:p>
        </w:tc>
      </w:tr>
      <w:tr w:rsidR="000C1581" w:rsidRPr="00906111" w14:paraId="068EBC66" w14:textId="77777777" w:rsidTr="007F43B1">
        <w:tc>
          <w:tcPr>
            <w:tcW w:w="2689" w:type="dxa"/>
            <w:shd w:val="clear" w:color="auto" w:fill="A20000"/>
          </w:tcPr>
          <w:p w14:paraId="62D5203E" w14:textId="2848A574" w:rsidR="000C1581" w:rsidRPr="00B7643D" w:rsidRDefault="00E74B71" w:rsidP="000C1581">
            <w:pPr>
              <w:shd w:val="clear" w:color="auto" w:fill="A20000"/>
              <w:rPr>
                <w:rFonts w:cstheme="minorHAnsi"/>
                <w:sz w:val="18"/>
                <w:szCs w:val="18"/>
                <w:lang w:val="en-GB"/>
              </w:rPr>
            </w:pPr>
            <w:r w:rsidRPr="00B7643D">
              <w:rPr>
                <w:rFonts w:cstheme="minorHAnsi"/>
                <w:sz w:val="18"/>
                <w:szCs w:val="18"/>
                <w:lang w:val="en-GB"/>
              </w:rPr>
              <w:t>0</w:t>
            </w:r>
            <w:r w:rsidR="00832782" w:rsidRPr="00B7643D">
              <w:rPr>
                <w:rFonts w:cstheme="minorHAnsi"/>
                <w:sz w:val="18"/>
                <w:szCs w:val="18"/>
                <w:lang w:val="en-GB"/>
              </w:rPr>
              <w:t>5</w:t>
            </w:r>
            <w:r w:rsidRPr="00B7643D">
              <w:rPr>
                <w:rFonts w:cstheme="minorHAnsi"/>
                <w:sz w:val="18"/>
                <w:szCs w:val="18"/>
                <w:lang w:val="en-GB"/>
              </w:rPr>
              <w:t xml:space="preserve">.01 </w:t>
            </w:r>
            <w:r w:rsidR="00CF2309" w:rsidRPr="00B7643D">
              <w:rPr>
                <w:rFonts w:cstheme="minorHAnsi"/>
                <w:sz w:val="18"/>
                <w:szCs w:val="18"/>
                <w:lang w:val="en-GB"/>
              </w:rPr>
              <w:t>Having or setting a health goal</w:t>
            </w:r>
          </w:p>
        </w:tc>
        <w:tc>
          <w:tcPr>
            <w:tcW w:w="3402" w:type="dxa"/>
            <w:shd w:val="clear" w:color="auto" w:fill="A20000"/>
          </w:tcPr>
          <w:p w14:paraId="2542E2DC" w14:textId="5D67259C" w:rsidR="000C1581" w:rsidRPr="00B7643D" w:rsidRDefault="00740153" w:rsidP="000C1581">
            <w:pPr>
              <w:shd w:val="clear" w:color="auto" w:fill="A20000"/>
              <w:rPr>
                <w:rFonts w:cstheme="minorHAnsi"/>
                <w:sz w:val="18"/>
                <w:szCs w:val="18"/>
                <w:lang w:val="en-GB"/>
              </w:rPr>
            </w:pPr>
            <w:r w:rsidRPr="00B7643D">
              <w:rPr>
                <w:rFonts w:cstheme="minorHAnsi"/>
                <w:sz w:val="18"/>
                <w:szCs w:val="18"/>
                <w:lang w:val="en-GB"/>
              </w:rPr>
              <w:t>Taking it</w:t>
            </w:r>
            <w:r w:rsidR="002A479E" w:rsidRPr="00B7643D">
              <w:rPr>
                <w:rFonts w:cstheme="minorHAnsi"/>
                <w:sz w:val="18"/>
                <w:szCs w:val="18"/>
                <w:lang w:val="en-GB"/>
              </w:rPr>
              <w:t xml:space="preserve"> a step further, changing eating pattern, improve life</w:t>
            </w:r>
            <w:r w:rsidRPr="00B7643D">
              <w:rPr>
                <w:rFonts w:cstheme="minorHAnsi"/>
                <w:sz w:val="18"/>
                <w:szCs w:val="18"/>
                <w:lang w:val="en-GB"/>
              </w:rPr>
              <w:t>/health</w:t>
            </w:r>
            <w:r w:rsidR="002A479E" w:rsidRPr="00B7643D">
              <w:rPr>
                <w:rFonts w:cstheme="minorHAnsi"/>
                <w:sz w:val="18"/>
                <w:szCs w:val="18"/>
                <w:lang w:val="en-GB"/>
              </w:rPr>
              <w:t>, getting the max out of it</w:t>
            </w:r>
          </w:p>
        </w:tc>
        <w:tc>
          <w:tcPr>
            <w:tcW w:w="7903" w:type="dxa"/>
            <w:shd w:val="clear" w:color="auto" w:fill="A20000"/>
          </w:tcPr>
          <w:p w14:paraId="1205E0D3" w14:textId="73F4C597" w:rsidR="001C3A16" w:rsidRPr="00B7643D" w:rsidRDefault="00CF2309" w:rsidP="000C1581">
            <w:pPr>
              <w:shd w:val="clear" w:color="auto" w:fill="A20000"/>
              <w:rPr>
                <w:rFonts w:cstheme="minorHAnsi"/>
                <w:sz w:val="18"/>
                <w:szCs w:val="18"/>
                <w:lang w:val="en-GB"/>
              </w:rPr>
            </w:pPr>
            <w:r w:rsidRPr="00B7643D">
              <w:rPr>
                <w:rFonts w:cstheme="minorHAnsi"/>
                <w:sz w:val="18"/>
                <w:szCs w:val="18"/>
                <w:lang w:val="en-GB"/>
              </w:rPr>
              <w:t>“Well, to improve a part of yourself and yourself. You’re looking for something to find the right way through, a step further” (respondent 14, male, intrastate and interstate truck driver, 35 years, questionnaire and coaching)</w:t>
            </w:r>
          </w:p>
        </w:tc>
      </w:tr>
      <w:tr w:rsidR="000511F9" w:rsidRPr="00906111" w14:paraId="47646A0A" w14:textId="77777777" w:rsidTr="007F43B1">
        <w:trPr>
          <w:trHeight w:val="752"/>
        </w:trPr>
        <w:tc>
          <w:tcPr>
            <w:tcW w:w="2689" w:type="dxa"/>
            <w:shd w:val="clear" w:color="auto" w:fill="A20000"/>
          </w:tcPr>
          <w:p w14:paraId="7339AFC0" w14:textId="4BE217DC" w:rsidR="000511F9" w:rsidRPr="00B7643D" w:rsidRDefault="000511F9" w:rsidP="000C1581">
            <w:pPr>
              <w:shd w:val="clear" w:color="auto" w:fill="A20000"/>
              <w:rPr>
                <w:rFonts w:cstheme="minorHAnsi"/>
                <w:sz w:val="18"/>
                <w:szCs w:val="18"/>
              </w:rPr>
            </w:pPr>
            <w:r w:rsidRPr="00B7643D">
              <w:rPr>
                <w:rFonts w:cstheme="minorHAnsi"/>
                <w:sz w:val="18"/>
                <w:szCs w:val="18"/>
              </w:rPr>
              <w:t>0</w:t>
            </w:r>
            <w:r w:rsidR="00832782" w:rsidRPr="00B7643D">
              <w:rPr>
                <w:rFonts w:cstheme="minorHAnsi"/>
                <w:sz w:val="18"/>
                <w:szCs w:val="18"/>
              </w:rPr>
              <w:t>5</w:t>
            </w:r>
            <w:r w:rsidRPr="00B7643D">
              <w:rPr>
                <w:rFonts w:cstheme="minorHAnsi"/>
                <w:sz w:val="18"/>
                <w:szCs w:val="18"/>
              </w:rPr>
              <w:t xml:space="preserve">.02 </w:t>
            </w:r>
            <w:proofErr w:type="spellStart"/>
            <w:r w:rsidR="00CF2309" w:rsidRPr="00B7643D">
              <w:rPr>
                <w:rFonts w:cstheme="minorHAnsi"/>
                <w:sz w:val="18"/>
                <w:szCs w:val="18"/>
              </w:rPr>
              <w:t>Giving</w:t>
            </w:r>
            <w:proofErr w:type="spellEnd"/>
            <w:r w:rsidR="00CF2309" w:rsidRPr="00B7643D">
              <w:rPr>
                <w:rFonts w:cstheme="minorHAnsi"/>
                <w:sz w:val="18"/>
                <w:szCs w:val="18"/>
              </w:rPr>
              <w:t xml:space="preserve"> priority </w:t>
            </w:r>
            <w:proofErr w:type="spellStart"/>
            <w:r w:rsidR="00CF2309" w:rsidRPr="00B7643D">
              <w:rPr>
                <w:rFonts w:cstheme="minorHAnsi"/>
                <w:sz w:val="18"/>
                <w:szCs w:val="18"/>
              </w:rPr>
              <w:t>to</w:t>
            </w:r>
            <w:proofErr w:type="spellEnd"/>
            <w:r w:rsidR="00CF2309" w:rsidRPr="00B7643D">
              <w:rPr>
                <w:rFonts w:cstheme="minorHAnsi"/>
                <w:sz w:val="18"/>
                <w:szCs w:val="18"/>
              </w:rPr>
              <w:t xml:space="preserve"> health</w:t>
            </w:r>
          </w:p>
        </w:tc>
        <w:tc>
          <w:tcPr>
            <w:tcW w:w="3402" w:type="dxa"/>
            <w:shd w:val="clear" w:color="auto" w:fill="A20000"/>
          </w:tcPr>
          <w:p w14:paraId="2535FA5C" w14:textId="36E11FD7" w:rsidR="002A479E" w:rsidRPr="00B7643D" w:rsidRDefault="002A479E" w:rsidP="000C1581">
            <w:pPr>
              <w:shd w:val="clear" w:color="auto" w:fill="A20000"/>
              <w:rPr>
                <w:rFonts w:cstheme="minorHAnsi"/>
                <w:sz w:val="18"/>
                <w:szCs w:val="18"/>
                <w:lang w:val="en-GB"/>
              </w:rPr>
            </w:pPr>
            <w:r w:rsidRPr="00B7643D">
              <w:rPr>
                <w:rFonts w:cstheme="minorHAnsi"/>
                <w:sz w:val="18"/>
                <w:szCs w:val="18"/>
                <w:lang w:val="en-GB"/>
              </w:rPr>
              <w:t>Health more important when growing older, other priorities</w:t>
            </w:r>
          </w:p>
          <w:p w14:paraId="07183AE9" w14:textId="758F58FD" w:rsidR="000511F9" w:rsidRPr="00902D87" w:rsidRDefault="000511F9" w:rsidP="000C1581">
            <w:pPr>
              <w:shd w:val="clear" w:color="auto" w:fill="A20000"/>
              <w:rPr>
                <w:rFonts w:cstheme="minorHAnsi"/>
                <w:sz w:val="18"/>
                <w:szCs w:val="18"/>
                <w:lang w:val="en-GB"/>
              </w:rPr>
            </w:pPr>
          </w:p>
        </w:tc>
        <w:tc>
          <w:tcPr>
            <w:tcW w:w="7903" w:type="dxa"/>
            <w:shd w:val="clear" w:color="auto" w:fill="A20000"/>
          </w:tcPr>
          <w:p w14:paraId="08728DA5" w14:textId="77777777" w:rsidR="00CF2309" w:rsidRPr="00B7643D" w:rsidRDefault="00CF2309" w:rsidP="00CF2309">
            <w:pPr>
              <w:pStyle w:val="Normaalweb"/>
              <w:rPr>
                <w:rFonts w:asciiTheme="minorHAnsi" w:hAnsiTheme="minorHAnsi" w:cstheme="minorHAnsi"/>
                <w:sz w:val="18"/>
                <w:szCs w:val="18"/>
                <w:lang w:val="en-GB"/>
              </w:rPr>
            </w:pPr>
            <w:r w:rsidRPr="00B7643D">
              <w:rPr>
                <w:rFonts w:asciiTheme="minorHAnsi" w:hAnsiTheme="minorHAnsi" w:cstheme="minorHAnsi"/>
                <w:sz w:val="18"/>
                <w:szCs w:val="18"/>
                <w:lang w:val="en-GB"/>
              </w:rPr>
              <w:t>“And when are we going to do that? Because we have very irregular jobs. Look, when I go away on Sunday and I come back on Saturday morning and my boss says you can go to the gym on my expense. Then I will look at him and probably look at him again and then I’ll say: see you on Monday, man!” (respondent 30, male, interstate truck driver, 61 years, no questionnaire, no coaching)</w:t>
            </w:r>
          </w:p>
          <w:p w14:paraId="4798AE52" w14:textId="6A580649" w:rsidR="00247DE3" w:rsidRPr="00B7643D" w:rsidRDefault="00CF2309" w:rsidP="00CF2309">
            <w:pPr>
              <w:pStyle w:val="Normaalweb"/>
              <w:rPr>
                <w:rFonts w:asciiTheme="minorHAnsi" w:hAnsiTheme="minorHAnsi" w:cstheme="minorHAnsi"/>
                <w:sz w:val="18"/>
                <w:szCs w:val="18"/>
                <w:lang w:val="en-GB"/>
              </w:rPr>
            </w:pPr>
            <w:r w:rsidRPr="00B7643D">
              <w:rPr>
                <w:rFonts w:asciiTheme="minorHAnsi" w:hAnsiTheme="minorHAnsi" w:cstheme="minorHAnsi"/>
                <w:sz w:val="18"/>
                <w:szCs w:val="18"/>
                <w:lang w:val="en-GB"/>
              </w:rPr>
              <w:t>“When you get older, yeah, people around you fall ill. It makes you think about it (lifestyle)” (respondent 4, male, crane operator, 56 years, questionnaire, no coaching)</w:t>
            </w:r>
          </w:p>
        </w:tc>
      </w:tr>
    </w:tbl>
    <w:p w14:paraId="1D965025" w14:textId="43E10031" w:rsidR="001E265A" w:rsidRDefault="001E265A" w:rsidP="00A93498">
      <w:pPr>
        <w:shd w:val="clear" w:color="auto" w:fill="FFFFFF" w:themeFill="background1"/>
        <w:rPr>
          <w:rFonts w:cstheme="minorHAnsi"/>
          <w:b/>
          <w:bCs/>
          <w:sz w:val="18"/>
          <w:szCs w:val="18"/>
          <w:lang w:val="en-GB"/>
        </w:rPr>
      </w:pPr>
    </w:p>
    <w:p w14:paraId="29D126C7" w14:textId="57C96500" w:rsidR="00B7643D" w:rsidRDefault="00B7643D" w:rsidP="00A93498">
      <w:pPr>
        <w:shd w:val="clear" w:color="auto" w:fill="FFFFFF" w:themeFill="background1"/>
        <w:rPr>
          <w:rFonts w:cstheme="minorHAnsi"/>
          <w:b/>
          <w:bCs/>
          <w:sz w:val="18"/>
          <w:szCs w:val="18"/>
          <w:lang w:val="en-GB"/>
        </w:rPr>
      </w:pPr>
    </w:p>
    <w:p w14:paraId="6434A07E" w14:textId="51FDE667" w:rsidR="00B7643D" w:rsidRDefault="00B7643D" w:rsidP="00A93498">
      <w:pPr>
        <w:shd w:val="clear" w:color="auto" w:fill="FFFFFF" w:themeFill="background1"/>
        <w:rPr>
          <w:rFonts w:cstheme="minorHAnsi"/>
          <w:b/>
          <w:bCs/>
          <w:sz w:val="18"/>
          <w:szCs w:val="18"/>
          <w:lang w:val="en-GB"/>
        </w:rPr>
      </w:pPr>
    </w:p>
    <w:p w14:paraId="147CD516" w14:textId="14077467" w:rsidR="00B7643D" w:rsidRDefault="00B7643D" w:rsidP="00A93498">
      <w:pPr>
        <w:shd w:val="clear" w:color="auto" w:fill="FFFFFF" w:themeFill="background1"/>
        <w:rPr>
          <w:rFonts w:cstheme="minorHAnsi"/>
          <w:b/>
          <w:bCs/>
          <w:sz w:val="18"/>
          <w:szCs w:val="18"/>
          <w:lang w:val="en-GB"/>
        </w:rPr>
      </w:pPr>
    </w:p>
    <w:p w14:paraId="7D094ADD" w14:textId="77777777" w:rsidR="00B7643D" w:rsidRPr="00B7643D" w:rsidRDefault="00B7643D" w:rsidP="00A93498">
      <w:pPr>
        <w:shd w:val="clear" w:color="auto" w:fill="FFFFFF" w:themeFill="background1"/>
        <w:rPr>
          <w:rFonts w:cstheme="minorHAnsi"/>
          <w:b/>
          <w:bCs/>
          <w:sz w:val="18"/>
          <w:szCs w:val="18"/>
          <w:lang w:val="en-GB"/>
        </w:rPr>
      </w:pPr>
    </w:p>
    <w:tbl>
      <w:tblPr>
        <w:tblStyle w:val="Tabelraster"/>
        <w:tblW w:w="0" w:type="auto"/>
        <w:shd w:val="clear" w:color="auto" w:fill="BF8F00"/>
        <w:tblLook w:val="04A0" w:firstRow="1" w:lastRow="0" w:firstColumn="1" w:lastColumn="0" w:noHBand="0" w:noVBand="1"/>
      </w:tblPr>
      <w:tblGrid>
        <w:gridCol w:w="2122"/>
        <w:gridCol w:w="3543"/>
        <w:gridCol w:w="8329"/>
      </w:tblGrid>
      <w:tr w:rsidR="00C53240" w:rsidRPr="00906111" w14:paraId="0D2DE924" w14:textId="77777777" w:rsidTr="008B17A3">
        <w:tc>
          <w:tcPr>
            <w:tcW w:w="13994" w:type="dxa"/>
            <w:gridSpan w:val="3"/>
            <w:shd w:val="clear" w:color="auto" w:fill="BF8F00"/>
          </w:tcPr>
          <w:p w14:paraId="5788283F" w14:textId="77777777" w:rsidR="00C53240" w:rsidRPr="00B7643D" w:rsidRDefault="00C53240" w:rsidP="00C53240">
            <w:pPr>
              <w:pStyle w:val="Lijstalinea"/>
              <w:numPr>
                <w:ilvl w:val="0"/>
                <w:numId w:val="26"/>
              </w:numPr>
              <w:rPr>
                <w:rFonts w:cstheme="minorHAnsi"/>
                <w:b/>
                <w:bCs/>
                <w:sz w:val="18"/>
                <w:szCs w:val="18"/>
                <w:lang w:val="en-GB"/>
              </w:rPr>
            </w:pPr>
            <w:r w:rsidRPr="00B7643D">
              <w:rPr>
                <w:rFonts w:cstheme="minorHAnsi"/>
                <w:b/>
                <w:bCs/>
                <w:sz w:val="18"/>
                <w:szCs w:val="18"/>
                <w:lang w:val="en-GB"/>
              </w:rPr>
              <w:lastRenderedPageBreak/>
              <w:t>Intentions: A conscious decision to perform a behaviour or a resolve to act in a certain way</w:t>
            </w:r>
          </w:p>
          <w:p w14:paraId="01844DA6" w14:textId="31BEC860" w:rsidR="001E071F" w:rsidRPr="00B7643D" w:rsidRDefault="001E071F" w:rsidP="008B17A3">
            <w:pPr>
              <w:spacing w:line="276" w:lineRule="auto"/>
              <w:rPr>
                <w:sz w:val="18"/>
                <w:szCs w:val="18"/>
                <w:lang w:val="en-GB"/>
              </w:rPr>
            </w:pPr>
            <w:r w:rsidRPr="00B7643D">
              <w:rPr>
                <w:sz w:val="18"/>
                <w:szCs w:val="18"/>
                <w:lang w:val="en-GB"/>
              </w:rPr>
              <w:t>(not) participating because you already decided to do so, intention or determination to participate, stability of the choice to participate or not, direction and strength of the intention, for example already having concrete or vague plans to live healthier or feeling (no) urgency to change</w:t>
            </w:r>
          </w:p>
          <w:p w14:paraId="3647184A" w14:textId="3390E1F8" w:rsidR="00C53240" w:rsidRPr="00B7643D" w:rsidRDefault="00C53240" w:rsidP="008B17A3">
            <w:pPr>
              <w:spacing w:line="276" w:lineRule="auto"/>
              <w:rPr>
                <w:rFonts w:cstheme="minorHAnsi"/>
                <w:sz w:val="18"/>
                <w:szCs w:val="18"/>
                <w:lang w:val="en-GB"/>
              </w:rPr>
            </w:pPr>
            <w:r w:rsidRPr="00B7643D">
              <w:rPr>
                <w:rFonts w:cstheme="minorHAnsi"/>
                <w:sz w:val="18"/>
                <w:szCs w:val="18"/>
                <w:u w:val="single"/>
                <w:lang w:val="en-GB"/>
              </w:rPr>
              <w:t>Constructs</w:t>
            </w:r>
            <w:r w:rsidRPr="00B7643D">
              <w:rPr>
                <w:rFonts w:cstheme="minorHAnsi"/>
                <w:sz w:val="18"/>
                <w:szCs w:val="18"/>
                <w:lang w:val="en-GB"/>
              </w:rPr>
              <w:t xml:space="preserve">: </w:t>
            </w:r>
            <w:r w:rsidRPr="00B7643D">
              <w:rPr>
                <w:sz w:val="18"/>
                <w:szCs w:val="18"/>
                <w:lang w:val="en-GB"/>
              </w:rPr>
              <w:t>Stabilit</w:t>
            </w:r>
            <w:r w:rsidR="00836A3D" w:rsidRPr="00B7643D">
              <w:rPr>
                <w:sz w:val="18"/>
                <w:szCs w:val="18"/>
                <w:lang w:val="en-GB"/>
              </w:rPr>
              <w:t>y</w:t>
            </w:r>
            <w:r w:rsidRPr="00B7643D">
              <w:rPr>
                <w:sz w:val="18"/>
                <w:szCs w:val="18"/>
                <w:lang w:val="en-GB"/>
              </w:rPr>
              <w:t xml:space="preserve"> van intenti</w:t>
            </w:r>
            <w:r w:rsidR="00836A3D" w:rsidRPr="00B7643D">
              <w:rPr>
                <w:sz w:val="18"/>
                <w:szCs w:val="18"/>
                <w:lang w:val="en-GB"/>
              </w:rPr>
              <w:t>on</w:t>
            </w:r>
            <w:r w:rsidRPr="00B7643D">
              <w:rPr>
                <w:sz w:val="18"/>
                <w:szCs w:val="18"/>
                <w:lang w:val="en-GB"/>
              </w:rPr>
              <w:t>s, Stages of change</w:t>
            </w:r>
            <w:r w:rsidR="00836A3D" w:rsidRPr="00B7643D">
              <w:rPr>
                <w:sz w:val="18"/>
                <w:szCs w:val="18"/>
                <w:lang w:val="en-GB"/>
              </w:rPr>
              <w:t xml:space="preserve"> model</w:t>
            </w:r>
            <w:r w:rsidRPr="00B7643D">
              <w:rPr>
                <w:sz w:val="18"/>
                <w:szCs w:val="18"/>
                <w:lang w:val="en-GB"/>
              </w:rPr>
              <w:t>, Transtheoreti</w:t>
            </w:r>
            <w:r w:rsidR="00836A3D" w:rsidRPr="00B7643D">
              <w:rPr>
                <w:sz w:val="18"/>
                <w:szCs w:val="18"/>
                <w:lang w:val="en-GB"/>
              </w:rPr>
              <w:t>cal</w:t>
            </w:r>
            <w:r w:rsidRPr="00B7643D">
              <w:rPr>
                <w:sz w:val="18"/>
                <w:szCs w:val="18"/>
                <w:lang w:val="en-GB"/>
              </w:rPr>
              <w:t xml:space="preserve"> model</w:t>
            </w:r>
            <w:r w:rsidR="00836A3D" w:rsidRPr="00B7643D">
              <w:rPr>
                <w:sz w:val="18"/>
                <w:szCs w:val="18"/>
                <w:lang w:val="en-GB"/>
              </w:rPr>
              <w:t xml:space="preserve"> and stages of change</w:t>
            </w:r>
          </w:p>
          <w:p w14:paraId="607B9B02" w14:textId="55245555" w:rsidR="00C53240" w:rsidRPr="00B7643D" w:rsidRDefault="00C53240" w:rsidP="008B17A3">
            <w:pPr>
              <w:shd w:val="clear" w:color="auto" w:fill="BF8F00"/>
              <w:rPr>
                <w:rFonts w:cstheme="minorHAnsi"/>
                <w:sz w:val="18"/>
                <w:szCs w:val="18"/>
              </w:rPr>
            </w:pPr>
            <w:proofErr w:type="spellStart"/>
            <w:r w:rsidRPr="00B7643D">
              <w:rPr>
                <w:rFonts w:cstheme="minorHAnsi"/>
                <w:sz w:val="18"/>
                <w:szCs w:val="18"/>
                <w:u w:val="single"/>
              </w:rPr>
              <w:t>Remarks</w:t>
            </w:r>
            <w:proofErr w:type="spellEnd"/>
            <w:r w:rsidRPr="00B7643D">
              <w:rPr>
                <w:rFonts w:cstheme="minorHAnsi"/>
                <w:sz w:val="18"/>
                <w:szCs w:val="18"/>
              </w:rPr>
              <w:t xml:space="preserve">: </w:t>
            </w:r>
          </w:p>
          <w:p w14:paraId="00F68A8D" w14:textId="63DFDD29" w:rsidR="00C53240" w:rsidRPr="00B7643D" w:rsidRDefault="001E071F" w:rsidP="008B17A3">
            <w:pPr>
              <w:pStyle w:val="Lijstalinea"/>
              <w:numPr>
                <w:ilvl w:val="0"/>
                <w:numId w:val="30"/>
              </w:numPr>
              <w:shd w:val="clear" w:color="auto" w:fill="BF8F00"/>
              <w:rPr>
                <w:rFonts w:cstheme="minorHAnsi"/>
                <w:sz w:val="18"/>
                <w:szCs w:val="18"/>
                <w:lang w:val="en-GB"/>
              </w:rPr>
            </w:pPr>
            <w:r w:rsidRPr="00B7643D">
              <w:rPr>
                <w:sz w:val="18"/>
                <w:szCs w:val="18"/>
                <w:lang w:val="en-GB"/>
              </w:rPr>
              <w:t xml:space="preserve">Often (also) factors influencing intention will probably be mentioned, such as risk perception. Or factors that may explain why intentions were not executed, such as other priorities. Other domains may therefore have to be coded as well (for example risk perception should be coded </w:t>
            </w:r>
            <w:r w:rsidR="00A8377D" w:rsidRPr="00B7643D">
              <w:rPr>
                <w:sz w:val="18"/>
                <w:szCs w:val="18"/>
                <w:lang w:val="en-GB"/>
              </w:rPr>
              <w:t>under the domain ‘optimism’ and other priorities under the domain goals or depending on the other priority another domain)</w:t>
            </w:r>
          </w:p>
        </w:tc>
      </w:tr>
      <w:tr w:rsidR="00C53240" w:rsidRPr="00B7643D" w14:paraId="487CF443" w14:textId="77777777" w:rsidTr="00B7643D">
        <w:tc>
          <w:tcPr>
            <w:tcW w:w="2122" w:type="dxa"/>
            <w:shd w:val="clear" w:color="auto" w:fill="BF8F00"/>
          </w:tcPr>
          <w:p w14:paraId="3555BA1C" w14:textId="6DEA91A4" w:rsidR="00C53240" w:rsidRPr="00B7643D" w:rsidRDefault="00C53240" w:rsidP="008B17A3">
            <w:pPr>
              <w:shd w:val="clear" w:color="auto" w:fill="BF8F00" w:themeFill="accent4" w:themeFillShade="BF"/>
              <w:rPr>
                <w:rFonts w:cstheme="minorHAnsi"/>
                <w:b/>
                <w:bCs/>
                <w:sz w:val="18"/>
                <w:szCs w:val="18"/>
              </w:rPr>
            </w:pPr>
            <w:proofErr w:type="spellStart"/>
            <w:r w:rsidRPr="00B7643D">
              <w:rPr>
                <w:rFonts w:cstheme="minorHAnsi"/>
                <w:b/>
                <w:bCs/>
                <w:sz w:val="18"/>
                <w:szCs w:val="18"/>
              </w:rPr>
              <w:t>Axial</w:t>
            </w:r>
            <w:proofErr w:type="spellEnd"/>
            <w:r w:rsidRPr="00B7643D">
              <w:rPr>
                <w:rFonts w:cstheme="minorHAnsi"/>
                <w:b/>
                <w:bCs/>
                <w:sz w:val="18"/>
                <w:szCs w:val="18"/>
              </w:rPr>
              <w:t xml:space="preserve"> code</w:t>
            </w:r>
          </w:p>
        </w:tc>
        <w:tc>
          <w:tcPr>
            <w:tcW w:w="3543" w:type="dxa"/>
            <w:shd w:val="clear" w:color="auto" w:fill="BF8F00"/>
          </w:tcPr>
          <w:p w14:paraId="34D193B6" w14:textId="5AE232C4" w:rsidR="00C53240" w:rsidRPr="00B7643D" w:rsidRDefault="00C53240" w:rsidP="008B17A3">
            <w:pPr>
              <w:shd w:val="clear" w:color="auto" w:fill="BF8F00" w:themeFill="accent4" w:themeFillShade="BF"/>
              <w:rPr>
                <w:rFonts w:cstheme="minorHAnsi"/>
                <w:b/>
                <w:bCs/>
                <w:sz w:val="18"/>
                <w:szCs w:val="18"/>
              </w:rPr>
            </w:pPr>
            <w:proofErr w:type="spellStart"/>
            <w:r w:rsidRPr="00B7643D">
              <w:rPr>
                <w:rFonts w:cstheme="minorHAnsi"/>
                <w:b/>
                <w:bCs/>
                <w:sz w:val="18"/>
                <w:szCs w:val="18"/>
              </w:rPr>
              <w:t>Inductive</w:t>
            </w:r>
            <w:proofErr w:type="spellEnd"/>
            <w:r w:rsidRPr="00B7643D">
              <w:rPr>
                <w:rFonts w:cstheme="minorHAnsi"/>
                <w:b/>
                <w:bCs/>
                <w:sz w:val="18"/>
                <w:szCs w:val="18"/>
              </w:rPr>
              <w:t xml:space="preserve"> codes</w:t>
            </w:r>
          </w:p>
        </w:tc>
        <w:tc>
          <w:tcPr>
            <w:tcW w:w="8329" w:type="dxa"/>
            <w:shd w:val="clear" w:color="auto" w:fill="BF8F00"/>
          </w:tcPr>
          <w:p w14:paraId="671C6C8B" w14:textId="27171923" w:rsidR="00C53240" w:rsidRPr="00B7643D" w:rsidRDefault="00C53240" w:rsidP="008B17A3">
            <w:pPr>
              <w:rPr>
                <w:b/>
                <w:bCs/>
                <w:sz w:val="18"/>
                <w:szCs w:val="18"/>
              </w:rPr>
            </w:pPr>
            <w:proofErr w:type="spellStart"/>
            <w:r w:rsidRPr="00B7643D">
              <w:rPr>
                <w:b/>
                <w:bCs/>
                <w:sz w:val="18"/>
                <w:szCs w:val="18"/>
              </w:rPr>
              <w:t>Example</w:t>
            </w:r>
            <w:proofErr w:type="spellEnd"/>
            <w:r w:rsidRPr="00B7643D">
              <w:rPr>
                <w:b/>
                <w:bCs/>
                <w:sz w:val="18"/>
                <w:szCs w:val="18"/>
              </w:rPr>
              <w:t xml:space="preserve"> quote</w:t>
            </w:r>
          </w:p>
        </w:tc>
      </w:tr>
      <w:tr w:rsidR="00C53240" w:rsidRPr="00906111" w14:paraId="42F46912" w14:textId="77777777" w:rsidTr="00B7643D">
        <w:tc>
          <w:tcPr>
            <w:tcW w:w="2122" w:type="dxa"/>
            <w:shd w:val="clear" w:color="auto" w:fill="BF8F00"/>
          </w:tcPr>
          <w:p w14:paraId="7CB395BD" w14:textId="6108D2F1" w:rsidR="00C53240" w:rsidRPr="00B7643D" w:rsidRDefault="00C53240" w:rsidP="008B17A3">
            <w:pPr>
              <w:shd w:val="clear" w:color="auto" w:fill="BF8F00" w:themeFill="accent4" w:themeFillShade="BF"/>
              <w:rPr>
                <w:rFonts w:cstheme="minorHAnsi"/>
                <w:sz w:val="18"/>
                <w:szCs w:val="18"/>
                <w:lang w:val="en-GB"/>
              </w:rPr>
            </w:pPr>
            <w:r w:rsidRPr="00B7643D">
              <w:rPr>
                <w:rFonts w:cstheme="minorHAnsi"/>
                <w:sz w:val="18"/>
                <w:szCs w:val="18"/>
                <w:lang w:val="en-GB"/>
              </w:rPr>
              <w:t xml:space="preserve">06.01 </w:t>
            </w:r>
            <w:r w:rsidR="00836A3D" w:rsidRPr="00B7643D">
              <w:rPr>
                <w:rFonts w:cstheme="minorHAnsi"/>
                <w:sz w:val="18"/>
                <w:szCs w:val="18"/>
                <w:lang w:val="en-GB"/>
              </w:rPr>
              <w:t>Feeling (no) urgency to change</w:t>
            </w:r>
          </w:p>
        </w:tc>
        <w:tc>
          <w:tcPr>
            <w:tcW w:w="3543" w:type="dxa"/>
            <w:shd w:val="clear" w:color="auto" w:fill="BF8F00"/>
          </w:tcPr>
          <w:p w14:paraId="2413863A" w14:textId="2FAAE994" w:rsidR="00233B62" w:rsidRPr="00B7643D" w:rsidRDefault="00233B62" w:rsidP="008B17A3">
            <w:pPr>
              <w:shd w:val="clear" w:color="auto" w:fill="BF8F00" w:themeFill="accent4" w:themeFillShade="BF"/>
              <w:rPr>
                <w:rFonts w:cstheme="minorHAnsi"/>
                <w:sz w:val="18"/>
                <w:szCs w:val="18"/>
                <w:lang w:val="en-GB"/>
              </w:rPr>
            </w:pPr>
            <w:r w:rsidRPr="00B7643D">
              <w:rPr>
                <w:rFonts w:cstheme="minorHAnsi"/>
                <w:sz w:val="18"/>
                <w:szCs w:val="18"/>
                <w:lang w:val="en-GB"/>
              </w:rPr>
              <w:t>Feeling no urgency, not feeling as a necessity,  feeling of urgency, prepared to take up anything</w:t>
            </w:r>
          </w:p>
          <w:p w14:paraId="108466FA" w14:textId="4ACFA317" w:rsidR="00C53240" w:rsidRPr="00902D87" w:rsidRDefault="00C53240" w:rsidP="008B17A3">
            <w:pPr>
              <w:shd w:val="clear" w:color="auto" w:fill="BF8F00" w:themeFill="accent4" w:themeFillShade="BF"/>
              <w:rPr>
                <w:rFonts w:cstheme="minorHAnsi"/>
                <w:sz w:val="18"/>
                <w:szCs w:val="18"/>
                <w:lang w:val="en-GB"/>
              </w:rPr>
            </w:pPr>
          </w:p>
        </w:tc>
        <w:tc>
          <w:tcPr>
            <w:tcW w:w="8329" w:type="dxa"/>
            <w:shd w:val="clear" w:color="auto" w:fill="BF8F00"/>
          </w:tcPr>
          <w:p w14:paraId="0D2577F9" w14:textId="77777777" w:rsidR="00836A3D" w:rsidRPr="00B7643D" w:rsidRDefault="00836A3D" w:rsidP="00836A3D">
            <w:pPr>
              <w:rPr>
                <w:sz w:val="18"/>
                <w:szCs w:val="18"/>
                <w:lang w:val="en-GB"/>
              </w:rPr>
            </w:pPr>
            <w:r w:rsidRPr="00B7643D">
              <w:rPr>
                <w:sz w:val="18"/>
                <w:szCs w:val="18"/>
                <w:lang w:val="en-GB"/>
              </w:rPr>
              <w:t>“If I would have been heavier, or be sitting at home and not being physically active or live very unhealthy, then I would have looked at it (WHPP) differently. Then I would have participated, Because it would have been better for me, but now that wasn’t the case” (respondent 12, male, truck driver in training, 19 years, questionnaire, no coaching)</w:t>
            </w:r>
          </w:p>
          <w:p w14:paraId="71784B38" w14:textId="77777777" w:rsidR="00836A3D" w:rsidRPr="00B7643D" w:rsidRDefault="00836A3D" w:rsidP="00836A3D">
            <w:pPr>
              <w:rPr>
                <w:sz w:val="18"/>
                <w:szCs w:val="18"/>
                <w:lang w:val="en-GB"/>
              </w:rPr>
            </w:pPr>
          </w:p>
          <w:p w14:paraId="426F4D47" w14:textId="2EEA934A" w:rsidR="00C53240" w:rsidRPr="00B7643D" w:rsidRDefault="00836A3D" w:rsidP="00836A3D">
            <w:pPr>
              <w:rPr>
                <w:sz w:val="18"/>
                <w:szCs w:val="18"/>
                <w:lang w:val="en-GB"/>
              </w:rPr>
            </w:pPr>
            <w:r w:rsidRPr="00B7643D">
              <w:rPr>
                <w:sz w:val="18"/>
                <w:szCs w:val="18"/>
                <w:lang w:val="en-GB"/>
              </w:rPr>
              <w:t>“yes, a burn-out, I never thought I would be in that position, and when you’re there, you want to get out of it as quickly as possible” (respondent 17, male, intrastate truck driver, 48 years, questionnaire and coaching)</w:t>
            </w:r>
          </w:p>
        </w:tc>
      </w:tr>
      <w:tr w:rsidR="00C53240" w:rsidRPr="00906111" w14:paraId="7984A39C" w14:textId="77777777" w:rsidTr="00B7643D">
        <w:tc>
          <w:tcPr>
            <w:tcW w:w="2122" w:type="dxa"/>
            <w:shd w:val="clear" w:color="auto" w:fill="BF8F00"/>
          </w:tcPr>
          <w:p w14:paraId="4B2C112B" w14:textId="60F5E264" w:rsidR="00C53240" w:rsidRPr="00B7643D" w:rsidRDefault="00C53240" w:rsidP="008B17A3">
            <w:pPr>
              <w:shd w:val="clear" w:color="auto" w:fill="BF8F00" w:themeFill="accent4" w:themeFillShade="BF"/>
              <w:rPr>
                <w:rFonts w:cstheme="minorHAnsi"/>
                <w:sz w:val="18"/>
                <w:szCs w:val="18"/>
              </w:rPr>
            </w:pPr>
            <w:r w:rsidRPr="00B7643D">
              <w:rPr>
                <w:sz w:val="18"/>
                <w:szCs w:val="18"/>
              </w:rPr>
              <w:t xml:space="preserve">06.02 </w:t>
            </w:r>
            <w:proofErr w:type="spellStart"/>
            <w:r w:rsidR="00836A3D" w:rsidRPr="00B7643D">
              <w:rPr>
                <w:sz w:val="18"/>
                <w:szCs w:val="18"/>
              </w:rPr>
              <w:t>Openness</w:t>
            </w:r>
            <w:proofErr w:type="spellEnd"/>
            <w:r w:rsidR="00836A3D" w:rsidRPr="00B7643D">
              <w:rPr>
                <w:sz w:val="18"/>
                <w:szCs w:val="18"/>
              </w:rPr>
              <w:t xml:space="preserve"> </w:t>
            </w:r>
            <w:proofErr w:type="spellStart"/>
            <w:r w:rsidR="00836A3D" w:rsidRPr="00B7643D">
              <w:rPr>
                <w:sz w:val="18"/>
                <w:szCs w:val="18"/>
              </w:rPr>
              <w:t>to</w:t>
            </w:r>
            <w:proofErr w:type="spellEnd"/>
            <w:r w:rsidR="00836A3D" w:rsidRPr="00B7643D">
              <w:rPr>
                <w:sz w:val="18"/>
                <w:szCs w:val="18"/>
              </w:rPr>
              <w:t xml:space="preserve"> change</w:t>
            </w:r>
          </w:p>
        </w:tc>
        <w:tc>
          <w:tcPr>
            <w:tcW w:w="3543" w:type="dxa"/>
            <w:shd w:val="clear" w:color="auto" w:fill="BF8F00"/>
          </w:tcPr>
          <w:p w14:paraId="7F07F975" w14:textId="5504288C" w:rsidR="00233B62" w:rsidRPr="00B7643D" w:rsidRDefault="00233B62" w:rsidP="008B17A3">
            <w:pPr>
              <w:shd w:val="clear" w:color="auto" w:fill="BF8F00" w:themeFill="accent4" w:themeFillShade="BF"/>
              <w:rPr>
                <w:sz w:val="18"/>
                <w:szCs w:val="18"/>
                <w:lang w:val="en-GB"/>
              </w:rPr>
            </w:pPr>
            <w:r w:rsidRPr="00B7643D">
              <w:rPr>
                <w:sz w:val="18"/>
                <w:szCs w:val="18"/>
                <w:lang w:val="en-GB"/>
              </w:rPr>
              <w:t>You have to be open, starting with an open mind, most are not open to it, being open to new things</w:t>
            </w:r>
          </w:p>
          <w:p w14:paraId="749B72EA" w14:textId="1B945DC0" w:rsidR="00C53240" w:rsidRPr="00902D87" w:rsidRDefault="00C53240" w:rsidP="008B17A3">
            <w:pPr>
              <w:shd w:val="clear" w:color="auto" w:fill="BF8F00" w:themeFill="accent4" w:themeFillShade="BF"/>
              <w:rPr>
                <w:rFonts w:cstheme="minorHAnsi"/>
                <w:sz w:val="18"/>
                <w:szCs w:val="18"/>
                <w:lang w:val="en-GB"/>
              </w:rPr>
            </w:pPr>
          </w:p>
        </w:tc>
        <w:tc>
          <w:tcPr>
            <w:tcW w:w="8329" w:type="dxa"/>
            <w:shd w:val="clear" w:color="auto" w:fill="BF8F00"/>
          </w:tcPr>
          <w:p w14:paraId="0A94621D" w14:textId="781C130F" w:rsidR="00C53240" w:rsidRPr="00B7643D" w:rsidRDefault="00836A3D" w:rsidP="008B17A3">
            <w:pPr>
              <w:rPr>
                <w:sz w:val="18"/>
                <w:szCs w:val="18"/>
                <w:lang w:val="en-GB"/>
              </w:rPr>
            </w:pPr>
            <w:r w:rsidRPr="00B7643D">
              <w:rPr>
                <w:sz w:val="18"/>
                <w:szCs w:val="18"/>
                <w:lang w:val="en-GB"/>
              </w:rPr>
              <w:t>“you have to be open to change, you must be prepared to work on something and then it will be useful” (respondent 5, male, intrastate driver, 39 years, questionnaire and coaching)</w:t>
            </w:r>
          </w:p>
        </w:tc>
      </w:tr>
      <w:tr w:rsidR="00C53240" w:rsidRPr="00906111" w14:paraId="7304784B" w14:textId="77777777" w:rsidTr="00B7643D">
        <w:tc>
          <w:tcPr>
            <w:tcW w:w="2122" w:type="dxa"/>
            <w:shd w:val="clear" w:color="auto" w:fill="BF8F00"/>
          </w:tcPr>
          <w:p w14:paraId="666B8AFC" w14:textId="61534AC5" w:rsidR="00C53240" w:rsidRPr="00B7643D" w:rsidRDefault="00C53240" w:rsidP="008B17A3">
            <w:pPr>
              <w:shd w:val="clear" w:color="auto" w:fill="BF8F00" w:themeFill="accent4" w:themeFillShade="BF"/>
              <w:rPr>
                <w:rFonts w:cstheme="minorHAnsi"/>
                <w:sz w:val="18"/>
                <w:szCs w:val="18"/>
              </w:rPr>
            </w:pPr>
            <w:r w:rsidRPr="00B7643D">
              <w:rPr>
                <w:rFonts w:cstheme="minorHAnsi"/>
                <w:sz w:val="18"/>
                <w:szCs w:val="18"/>
              </w:rPr>
              <w:t xml:space="preserve">06.03 </w:t>
            </w:r>
            <w:proofErr w:type="spellStart"/>
            <w:r w:rsidR="00836A3D" w:rsidRPr="00B7643D">
              <w:rPr>
                <w:rFonts w:cstheme="minorHAnsi"/>
                <w:sz w:val="18"/>
                <w:szCs w:val="18"/>
              </w:rPr>
              <w:t>Determined</w:t>
            </w:r>
            <w:proofErr w:type="spellEnd"/>
            <w:r w:rsidR="00836A3D" w:rsidRPr="00B7643D">
              <w:rPr>
                <w:rFonts w:cstheme="minorHAnsi"/>
                <w:sz w:val="18"/>
                <w:szCs w:val="18"/>
              </w:rPr>
              <w:t xml:space="preserve"> - </w:t>
            </w:r>
            <w:proofErr w:type="spellStart"/>
            <w:r w:rsidR="00836A3D" w:rsidRPr="00B7643D">
              <w:rPr>
                <w:rFonts w:cstheme="minorHAnsi"/>
                <w:sz w:val="18"/>
                <w:szCs w:val="18"/>
              </w:rPr>
              <w:t>doubt</w:t>
            </w:r>
            <w:proofErr w:type="spellEnd"/>
          </w:p>
        </w:tc>
        <w:tc>
          <w:tcPr>
            <w:tcW w:w="3543" w:type="dxa"/>
            <w:shd w:val="clear" w:color="auto" w:fill="BF8F00"/>
          </w:tcPr>
          <w:p w14:paraId="362846E3" w14:textId="0F01737E" w:rsidR="00233B62" w:rsidRPr="00B7643D" w:rsidRDefault="00233B62" w:rsidP="008B17A3">
            <w:pPr>
              <w:shd w:val="clear" w:color="auto" w:fill="BF8F00" w:themeFill="accent4" w:themeFillShade="BF"/>
              <w:rPr>
                <w:rFonts w:cstheme="minorHAnsi"/>
                <w:sz w:val="18"/>
                <w:szCs w:val="18"/>
              </w:rPr>
            </w:pPr>
            <w:proofErr w:type="spellStart"/>
            <w:r w:rsidRPr="00B7643D">
              <w:rPr>
                <w:rFonts w:cstheme="minorHAnsi"/>
                <w:sz w:val="18"/>
                <w:szCs w:val="18"/>
              </w:rPr>
              <w:t>Being</w:t>
            </w:r>
            <w:proofErr w:type="spellEnd"/>
            <w:r w:rsidRPr="00B7643D">
              <w:rPr>
                <w:rFonts w:cstheme="minorHAnsi"/>
                <w:sz w:val="18"/>
                <w:szCs w:val="18"/>
              </w:rPr>
              <w:t xml:space="preserve"> </w:t>
            </w:r>
            <w:proofErr w:type="spellStart"/>
            <w:r w:rsidRPr="00B7643D">
              <w:rPr>
                <w:rFonts w:cstheme="minorHAnsi"/>
                <w:sz w:val="18"/>
                <w:szCs w:val="18"/>
              </w:rPr>
              <w:t>determined</w:t>
            </w:r>
            <w:proofErr w:type="spellEnd"/>
            <w:r w:rsidRPr="00B7643D">
              <w:rPr>
                <w:rFonts w:cstheme="minorHAnsi"/>
                <w:sz w:val="18"/>
                <w:szCs w:val="18"/>
              </w:rPr>
              <w:t xml:space="preserve">, standing </w:t>
            </w:r>
            <w:proofErr w:type="spellStart"/>
            <w:r w:rsidRPr="00B7643D">
              <w:rPr>
                <w:rFonts w:cstheme="minorHAnsi"/>
                <w:sz w:val="18"/>
                <w:szCs w:val="18"/>
              </w:rPr>
              <w:t>firm</w:t>
            </w:r>
            <w:proofErr w:type="spellEnd"/>
            <w:r w:rsidRPr="00B7643D">
              <w:rPr>
                <w:rFonts w:cstheme="minorHAnsi"/>
                <w:sz w:val="18"/>
                <w:szCs w:val="18"/>
              </w:rPr>
              <w:t xml:space="preserve">, </w:t>
            </w:r>
            <w:proofErr w:type="spellStart"/>
            <w:r w:rsidRPr="00B7643D">
              <w:rPr>
                <w:rFonts w:cstheme="minorHAnsi"/>
                <w:sz w:val="18"/>
                <w:szCs w:val="18"/>
              </w:rPr>
              <w:t>ambivalence</w:t>
            </w:r>
            <w:proofErr w:type="spellEnd"/>
          </w:p>
          <w:p w14:paraId="48348712" w14:textId="77777777" w:rsidR="00C53240" w:rsidRPr="00B7643D" w:rsidRDefault="00C53240" w:rsidP="00233B62">
            <w:pPr>
              <w:shd w:val="clear" w:color="auto" w:fill="BF8F00" w:themeFill="accent4" w:themeFillShade="BF"/>
              <w:rPr>
                <w:rFonts w:cstheme="minorHAnsi"/>
                <w:sz w:val="18"/>
                <w:szCs w:val="18"/>
              </w:rPr>
            </w:pPr>
          </w:p>
        </w:tc>
        <w:tc>
          <w:tcPr>
            <w:tcW w:w="8329" w:type="dxa"/>
            <w:shd w:val="clear" w:color="auto" w:fill="BF8F00"/>
          </w:tcPr>
          <w:p w14:paraId="452358C0" w14:textId="77777777" w:rsidR="00836A3D" w:rsidRPr="00B7643D" w:rsidRDefault="00836A3D" w:rsidP="00836A3D">
            <w:pPr>
              <w:rPr>
                <w:sz w:val="18"/>
                <w:szCs w:val="18"/>
                <w:lang w:val="en-GB"/>
              </w:rPr>
            </w:pPr>
            <w:r w:rsidRPr="00B7643D">
              <w:rPr>
                <w:sz w:val="18"/>
                <w:szCs w:val="18"/>
                <w:lang w:val="en-GB"/>
              </w:rPr>
              <w:t>“It (lifestyle coaching) is the same as quitting smoking (..) The last attempt I thought: “well now, it’s done!” and then it’s done for me. So no, for me there was no – I thought: I’m starting it” (respondent 22, male, intrastate driver, 52 years, questionnaire and coaching)</w:t>
            </w:r>
          </w:p>
          <w:p w14:paraId="78108ED2" w14:textId="77777777" w:rsidR="00836A3D" w:rsidRPr="00B7643D" w:rsidRDefault="00836A3D" w:rsidP="00836A3D">
            <w:pPr>
              <w:rPr>
                <w:sz w:val="18"/>
                <w:szCs w:val="18"/>
                <w:lang w:val="en-GB"/>
              </w:rPr>
            </w:pPr>
          </w:p>
          <w:p w14:paraId="222EA88A" w14:textId="2E43FCA9" w:rsidR="00C53240" w:rsidRPr="00B7643D" w:rsidRDefault="00836A3D" w:rsidP="00836A3D">
            <w:pPr>
              <w:rPr>
                <w:sz w:val="18"/>
                <w:szCs w:val="18"/>
                <w:lang w:val="en-GB"/>
              </w:rPr>
            </w:pPr>
            <w:r w:rsidRPr="00B7643D">
              <w:rPr>
                <w:sz w:val="18"/>
                <w:szCs w:val="18"/>
                <w:lang w:val="en-GB"/>
              </w:rPr>
              <w:t>“well, off course I had some kind of doubt (…) I don’t always believe that talking solves the problem. I am more a doer than a talker” (respondent 17, male, intrastate truck driver, 48 years, questionnaire and coaching)</w:t>
            </w:r>
          </w:p>
        </w:tc>
      </w:tr>
      <w:tr w:rsidR="00C53240" w:rsidRPr="00906111" w14:paraId="7440E57D" w14:textId="77777777" w:rsidTr="00B7643D">
        <w:trPr>
          <w:trHeight w:val="929"/>
        </w:trPr>
        <w:tc>
          <w:tcPr>
            <w:tcW w:w="2122" w:type="dxa"/>
            <w:shd w:val="clear" w:color="auto" w:fill="BF8F00"/>
          </w:tcPr>
          <w:p w14:paraId="69CC5321" w14:textId="5C6700E7" w:rsidR="00C53240" w:rsidRPr="00B7643D" w:rsidRDefault="00C53240" w:rsidP="008B17A3">
            <w:pPr>
              <w:shd w:val="clear" w:color="auto" w:fill="BF8F00" w:themeFill="accent4" w:themeFillShade="BF"/>
              <w:rPr>
                <w:rFonts w:cstheme="minorHAnsi"/>
                <w:sz w:val="18"/>
                <w:szCs w:val="18"/>
                <w:lang w:val="en-GB"/>
              </w:rPr>
            </w:pPr>
            <w:r w:rsidRPr="00B7643D">
              <w:rPr>
                <w:rFonts w:cstheme="minorHAnsi"/>
                <w:sz w:val="18"/>
                <w:szCs w:val="18"/>
                <w:lang w:val="en-GB"/>
              </w:rPr>
              <w:t xml:space="preserve">06.04 </w:t>
            </w:r>
            <w:r w:rsidR="00836A3D" w:rsidRPr="00B7643D">
              <w:rPr>
                <w:rFonts w:cstheme="minorHAnsi"/>
                <w:sz w:val="18"/>
                <w:szCs w:val="18"/>
                <w:lang w:val="en-GB"/>
              </w:rPr>
              <w:t>Already involved (with other professionals) in health/lifestyle activities</w:t>
            </w:r>
          </w:p>
        </w:tc>
        <w:tc>
          <w:tcPr>
            <w:tcW w:w="3543" w:type="dxa"/>
            <w:shd w:val="clear" w:color="auto" w:fill="BF8F00"/>
          </w:tcPr>
          <w:p w14:paraId="5E9E0329" w14:textId="55C2CB71" w:rsidR="00C53240" w:rsidRPr="00902D87" w:rsidRDefault="00233B62" w:rsidP="00233B62">
            <w:pPr>
              <w:shd w:val="clear" w:color="auto" w:fill="BF8F00" w:themeFill="accent4" w:themeFillShade="BF"/>
              <w:rPr>
                <w:rFonts w:cstheme="minorHAnsi"/>
                <w:sz w:val="18"/>
                <w:szCs w:val="18"/>
                <w:lang w:val="en-GB"/>
              </w:rPr>
            </w:pPr>
            <w:r w:rsidRPr="00B7643D">
              <w:rPr>
                <w:rFonts w:cstheme="minorHAnsi"/>
                <w:sz w:val="18"/>
                <w:szCs w:val="18"/>
                <w:lang w:val="en-GB"/>
              </w:rPr>
              <w:t>Seeing a psychologist at the same time, working on health outside of work, already involved in lifestyle change</w:t>
            </w:r>
          </w:p>
        </w:tc>
        <w:tc>
          <w:tcPr>
            <w:tcW w:w="8329" w:type="dxa"/>
            <w:shd w:val="clear" w:color="auto" w:fill="BF8F00"/>
          </w:tcPr>
          <w:p w14:paraId="6EEC247E" w14:textId="0FDA924B" w:rsidR="00C53240" w:rsidRPr="00B7643D" w:rsidRDefault="00836A3D" w:rsidP="008B17A3">
            <w:pPr>
              <w:rPr>
                <w:sz w:val="18"/>
                <w:szCs w:val="18"/>
                <w:lang w:val="en-GB"/>
              </w:rPr>
            </w:pPr>
            <w:r w:rsidRPr="00B7643D">
              <w:rPr>
                <w:sz w:val="18"/>
                <w:szCs w:val="18"/>
                <w:lang w:val="en-GB"/>
              </w:rPr>
              <w:t>“I was seeing a psychologist here in the village via the general practitioner. And that (WHPP and psychologist) came together and it brought me a lot, yeah” (respondent 16, male, intrastate truck driver and mover, 57 years, questionnaire and coaching)</w:t>
            </w:r>
          </w:p>
        </w:tc>
      </w:tr>
    </w:tbl>
    <w:p w14:paraId="0D406C9A" w14:textId="7EDBF8D2" w:rsidR="00C53240" w:rsidRDefault="00C53240" w:rsidP="00A93498">
      <w:pPr>
        <w:shd w:val="clear" w:color="auto" w:fill="FFFFFF" w:themeFill="background1"/>
        <w:rPr>
          <w:rFonts w:cstheme="minorHAnsi"/>
          <w:b/>
          <w:bCs/>
          <w:sz w:val="18"/>
          <w:szCs w:val="18"/>
          <w:lang w:val="en-GB"/>
        </w:rPr>
      </w:pPr>
    </w:p>
    <w:p w14:paraId="57E59669" w14:textId="1DC81961" w:rsidR="00B7643D" w:rsidRDefault="00B7643D" w:rsidP="00A93498">
      <w:pPr>
        <w:shd w:val="clear" w:color="auto" w:fill="FFFFFF" w:themeFill="background1"/>
        <w:rPr>
          <w:rFonts w:cstheme="minorHAnsi"/>
          <w:b/>
          <w:bCs/>
          <w:sz w:val="18"/>
          <w:szCs w:val="18"/>
          <w:lang w:val="en-GB"/>
        </w:rPr>
      </w:pPr>
    </w:p>
    <w:p w14:paraId="208272E9" w14:textId="477F11DC" w:rsidR="00B7643D" w:rsidRDefault="00B7643D" w:rsidP="00A93498">
      <w:pPr>
        <w:shd w:val="clear" w:color="auto" w:fill="FFFFFF" w:themeFill="background1"/>
        <w:rPr>
          <w:rFonts w:cstheme="minorHAnsi"/>
          <w:b/>
          <w:bCs/>
          <w:sz w:val="18"/>
          <w:szCs w:val="18"/>
          <w:lang w:val="en-GB"/>
        </w:rPr>
      </w:pPr>
    </w:p>
    <w:p w14:paraId="70DD0E1E" w14:textId="6B7395FF" w:rsidR="00B7643D" w:rsidRDefault="00B7643D" w:rsidP="00A93498">
      <w:pPr>
        <w:shd w:val="clear" w:color="auto" w:fill="FFFFFF" w:themeFill="background1"/>
        <w:rPr>
          <w:rFonts w:cstheme="minorHAnsi"/>
          <w:b/>
          <w:bCs/>
          <w:sz w:val="18"/>
          <w:szCs w:val="18"/>
          <w:lang w:val="en-GB"/>
        </w:rPr>
      </w:pPr>
    </w:p>
    <w:p w14:paraId="4C4E56A4" w14:textId="745EA6EB" w:rsidR="00B7643D" w:rsidRDefault="00B7643D" w:rsidP="00A93498">
      <w:pPr>
        <w:shd w:val="clear" w:color="auto" w:fill="FFFFFF" w:themeFill="background1"/>
        <w:rPr>
          <w:rFonts w:cstheme="minorHAnsi"/>
          <w:b/>
          <w:bCs/>
          <w:sz w:val="18"/>
          <w:szCs w:val="18"/>
          <w:lang w:val="en-GB"/>
        </w:rPr>
      </w:pPr>
    </w:p>
    <w:p w14:paraId="6E36814D" w14:textId="77777777" w:rsidR="00B7643D" w:rsidRPr="00B7643D" w:rsidRDefault="00B7643D" w:rsidP="00A93498">
      <w:pPr>
        <w:shd w:val="clear" w:color="auto" w:fill="FFFFFF" w:themeFill="background1"/>
        <w:rPr>
          <w:rFonts w:cstheme="minorHAnsi"/>
          <w:b/>
          <w:bCs/>
          <w:sz w:val="18"/>
          <w:szCs w:val="18"/>
          <w:lang w:val="en-GB"/>
        </w:rPr>
      </w:pPr>
    </w:p>
    <w:tbl>
      <w:tblPr>
        <w:tblStyle w:val="Tabelraster"/>
        <w:tblW w:w="0" w:type="auto"/>
        <w:shd w:val="clear" w:color="auto" w:fill="5A3FCD"/>
        <w:tblLook w:val="04A0" w:firstRow="1" w:lastRow="0" w:firstColumn="1" w:lastColumn="0" w:noHBand="0" w:noVBand="1"/>
      </w:tblPr>
      <w:tblGrid>
        <w:gridCol w:w="1696"/>
        <w:gridCol w:w="2835"/>
        <w:gridCol w:w="9463"/>
      </w:tblGrid>
      <w:tr w:rsidR="00832DE6" w:rsidRPr="00906111" w14:paraId="26B1F8DE" w14:textId="77777777" w:rsidTr="008B17A3">
        <w:tc>
          <w:tcPr>
            <w:tcW w:w="13994" w:type="dxa"/>
            <w:gridSpan w:val="3"/>
            <w:shd w:val="clear" w:color="auto" w:fill="5A3FCD"/>
          </w:tcPr>
          <w:p w14:paraId="51C58887" w14:textId="77777777" w:rsidR="00832DE6" w:rsidRPr="00B7643D" w:rsidRDefault="00832DE6" w:rsidP="008B17A3">
            <w:pPr>
              <w:pStyle w:val="Lijstalinea"/>
              <w:numPr>
                <w:ilvl w:val="0"/>
                <w:numId w:val="26"/>
              </w:numPr>
              <w:shd w:val="clear" w:color="auto" w:fill="5A3FCD"/>
              <w:rPr>
                <w:rFonts w:cstheme="minorHAnsi"/>
                <w:b/>
                <w:bCs/>
                <w:color w:val="FFFFFF" w:themeColor="background1"/>
                <w:sz w:val="18"/>
                <w:szCs w:val="18"/>
                <w:lang w:val="en-GB"/>
              </w:rPr>
            </w:pPr>
            <w:r w:rsidRPr="00B7643D">
              <w:rPr>
                <w:rFonts w:cstheme="minorHAnsi"/>
                <w:b/>
                <w:bCs/>
                <w:color w:val="FFFFFF" w:themeColor="background1"/>
                <w:sz w:val="18"/>
                <w:szCs w:val="18"/>
                <w:lang w:val="en-GB"/>
              </w:rPr>
              <w:lastRenderedPageBreak/>
              <w:t>Social/professional role and identity: Een coherent set of behaviours and displayed personal qualities of an individual in a social or work setting</w:t>
            </w:r>
            <w:bookmarkStart w:id="1" w:name="_Hlk93314136"/>
          </w:p>
          <w:bookmarkEnd w:id="1"/>
          <w:p w14:paraId="744F376B" w14:textId="73955EEE" w:rsidR="0052788D" w:rsidRPr="00B7643D" w:rsidRDefault="00832782" w:rsidP="008B17A3">
            <w:pPr>
              <w:spacing w:line="276" w:lineRule="auto"/>
              <w:rPr>
                <w:color w:val="FFFFFF" w:themeColor="background1"/>
                <w:sz w:val="18"/>
                <w:szCs w:val="18"/>
                <w:lang w:val="en-GB"/>
              </w:rPr>
            </w:pPr>
            <w:r w:rsidRPr="00902D87">
              <w:rPr>
                <w:color w:val="FFFFFF" w:themeColor="background1"/>
                <w:sz w:val="18"/>
                <w:szCs w:val="18"/>
                <w:lang w:val="en-GB"/>
              </w:rPr>
              <w:t xml:space="preserve">Participation </w:t>
            </w:r>
            <w:r w:rsidR="0052788D" w:rsidRPr="00902D87">
              <w:rPr>
                <w:color w:val="FFFFFF" w:themeColor="background1"/>
                <w:sz w:val="18"/>
                <w:szCs w:val="18"/>
                <w:lang w:val="en-GB"/>
              </w:rPr>
              <w:t xml:space="preserve">in the WHPP fits/doesn’t fit to the professional or social role or identity. </w:t>
            </w:r>
            <w:r w:rsidR="0052788D" w:rsidRPr="00B7643D">
              <w:rPr>
                <w:color w:val="FFFFFF" w:themeColor="background1"/>
                <w:sz w:val="18"/>
                <w:szCs w:val="18"/>
                <w:lang w:val="en-GB"/>
              </w:rPr>
              <w:t>What is expected of you (with regard to participation) as an employee, (no) participation because of (lack of) organisational commitment, (no) participation does (not) fit with the profession, for example when mentioned it is important to keep track of your health as a truck driver, or fit with the societal role someone has</w:t>
            </w:r>
          </w:p>
          <w:p w14:paraId="623D29AB" w14:textId="5A82427E" w:rsidR="00832DE6" w:rsidRPr="00B7643D" w:rsidRDefault="00832DE6" w:rsidP="00832782">
            <w:pPr>
              <w:spacing w:line="276" w:lineRule="auto"/>
              <w:rPr>
                <w:rFonts w:cstheme="minorHAnsi"/>
                <w:color w:val="FFFFFF" w:themeColor="background1"/>
                <w:sz w:val="18"/>
                <w:szCs w:val="18"/>
                <w:lang w:val="en-GB"/>
              </w:rPr>
            </w:pPr>
            <w:r w:rsidRPr="00B7643D">
              <w:rPr>
                <w:rFonts w:cstheme="minorHAnsi"/>
                <w:color w:val="FFFFFF" w:themeColor="background1"/>
                <w:sz w:val="18"/>
                <w:szCs w:val="18"/>
                <w:u w:val="single"/>
                <w:lang w:val="en-GB"/>
              </w:rPr>
              <w:t>Construct</w:t>
            </w:r>
            <w:r w:rsidR="00832782" w:rsidRPr="00B7643D">
              <w:rPr>
                <w:rFonts w:cstheme="minorHAnsi"/>
                <w:color w:val="FFFFFF" w:themeColor="background1"/>
                <w:sz w:val="18"/>
                <w:szCs w:val="18"/>
                <w:u w:val="single"/>
                <w:lang w:val="en-GB"/>
              </w:rPr>
              <w:t>s</w:t>
            </w:r>
            <w:r w:rsidRPr="00B7643D">
              <w:rPr>
                <w:rFonts w:cstheme="minorHAnsi"/>
                <w:color w:val="FFFFFF" w:themeColor="background1"/>
                <w:sz w:val="18"/>
                <w:szCs w:val="18"/>
                <w:lang w:val="en-GB"/>
              </w:rPr>
              <w:t xml:space="preserve">: </w:t>
            </w:r>
            <w:r w:rsidR="00832782" w:rsidRPr="00B7643D">
              <w:rPr>
                <w:color w:val="FFFFFF" w:themeColor="background1"/>
                <w:sz w:val="18"/>
                <w:szCs w:val="18"/>
                <w:lang w:val="en-GB"/>
              </w:rPr>
              <w:t>Professional identity, Professional role. Social identity, Identity, Professional boundaries, Professional confidence, Group identity, Leadership, Organisational commitment</w:t>
            </w:r>
          </w:p>
          <w:p w14:paraId="5F745D03" w14:textId="28BBCE8F" w:rsidR="00832DE6" w:rsidRPr="00B7643D" w:rsidRDefault="00832782" w:rsidP="008B17A3">
            <w:pPr>
              <w:shd w:val="clear" w:color="auto" w:fill="5A3FCD"/>
              <w:rPr>
                <w:rFonts w:cstheme="minorHAnsi"/>
                <w:color w:val="FFFFFF" w:themeColor="background1"/>
                <w:sz w:val="18"/>
                <w:szCs w:val="18"/>
                <w:u w:val="single"/>
                <w:lang w:val="en-GB"/>
              </w:rPr>
            </w:pPr>
            <w:r w:rsidRPr="00B7643D">
              <w:rPr>
                <w:rFonts w:cstheme="minorHAnsi"/>
                <w:color w:val="FFFFFF" w:themeColor="background1"/>
                <w:sz w:val="18"/>
                <w:szCs w:val="18"/>
                <w:u w:val="single"/>
                <w:lang w:val="en-GB"/>
              </w:rPr>
              <w:t>Remarks</w:t>
            </w:r>
            <w:r w:rsidR="00832DE6" w:rsidRPr="00B7643D">
              <w:rPr>
                <w:rFonts w:cstheme="minorHAnsi"/>
                <w:color w:val="FFFFFF" w:themeColor="background1"/>
                <w:sz w:val="18"/>
                <w:szCs w:val="18"/>
                <w:u w:val="single"/>
                <w:lang w:val="en-GB"/>
              </w:rPr>
              <w:t>:</w:t>
            </w:r>
          </w:p>
          <w:p w14:paraId="0E211868" w14:textId="4EC329EA" w:rsidR="00832DE6" w:rsidRPr="00B7643D" w:rsidRDefault="0052788D" w:rsidP="006E4809">
            <w:pPr>
              <w:pStyle w:val="Lijstalinea"/>
              <w:numPr>
                <w:ilvl w:val="0"/>
                <w:numId w:val="29"/>
              </w:numPr>
              <w:spacing w:line="276" w:lineRule="auto"/>
              <w:rPr>
                <w:color w:val="FFFFFF" w:themeColor="background1"/>
                <w:sz w:val="18"/>
                <w:szCs w:val="18"/>
                <w:lang w:val="en-GB"/>
              </w:rPr>
            </w:pPr>
            <w:r w:rsidRPr="00B7643D">
              <w:rPr>
                <w:color w:val="FFFFFF" w:themeColor="background1"/>
                <w:sz w:val="18"/>
                <w:szCs w:val="18"/>
                <w:lang w:val="en-GB"/>
              </w:rPr>
              <w:t>This domain is about someone’s role in the organisation or society</w:t>
            </w:r>
            <w:r w:rsidR="006E4809" w:rsidRPr="00B7643D">
              <w:rPr>
                <w:color w:val="FFFFFF" w:themeColor="background1"/>
                <w:sz w:val="18"/>
                <w:szCs w:val="18"/>
                <w:lang w:val="en-GB"/>
              </w:rPr>
              <w:t xml:space="preserve"> and how participation relates to that. When it comes to the influence of the organisational context, such as culture, the domain environmental context and resources should be coded</w:t>
            </w:r>
          </w:p>
        </w:tc>
      </w:tr>
      <w:tr w:rsidR="00832DE6" w:rsidRPr="00B7643D" w14:paraId="690AAA40" w14:textId="77777777" w:rsidTr="008B17A3">
        <w:tc>
          <w:tcPr>
            <w:tcW w:w="1696" w:type="dxa"/>
            <w:shd w:val="clear" w:color="auto" w:fill="5A3FCD"/>
          </w:tcPr>
          <w:p w14:paraId="14A52123" w14:textId="47EFFD32" w:rsidR="00832DE6" w:rsidRPr="00B7643D" w:rsidRDefault="00832DE6" w:rsidP="008B17A3">
            <w:pPr>
              <w:shd w:val="clear" w:color="auto" w:fill="5A3FCD"/>
              <w:rPr>
                <w:rFonts w:cstheme="minorHAnsi"/>
                <w:b/>
                <w:bCs/>
                <w:color w:val="FFFFFF" w:themeColor="background1"/>
                <w:sz w:val="18"/>
                <w:szCs w:val="18"/>
              </w:rPr>
            </w:pPr>
            <w:proofErr w:type="spellStart"/>
            <w:r w:rsidRPr="00B7643D">
              <w:rPr>
                <w:rFonts w:cstheme="minorHAnsi"/>
                <w:b/>
                <w:bCs/>
                <w:color w:val="FFFFFF" w:themeColor="background1"/>
                <w:sz w:val="18"/>
                <w:szCs w:val="18"/>
              </w:rPr>
              <w:t>Axial</w:t>
            </w:r>
            <w:proofErr w:type="spellEnd"/>
            <w:r w:rsidRPr="00B7643D">
              <w:rPr>
                <w:rFonts w:cstheme="minorHAnsi"/>
                <w:b/>
                <w:bCs/>
                <w:color w:val="FFFFFF" w:themeColor="background1"/>
                <w:sz w:val="18"/>
                <w:szCs w:val="18"/>
              </w:rPr>
              <w:t xml:space="preserve"> code</w:t>
            </w:r>
          </w:p>
        </w:tc>
        <w:tc>
          <w:tcPr>
            <w:tcW w:w="2835" w:type="dxa"/>
            <w:shd w:val="clear" w:color="auto" w:fill="5A3FCD"/>
          </w:tcPr>
          <w:p w14:paraId="1DF4EFF1" w14:textId="5CD1384F" w:rsidR="00832DE6" w:rsidRPr="00B7643D" w:rsidRDefault="00832DE6" w:rsidP="008B17A3">
            <w:pPr>
              <w:shd w:val="clear" w:color="auto" w:fill="5A3FCD"/>
              <w:rPr>
                <w:rFonts w:cstheme="minorHAnsi"/>
                <w:b/>
                <w:bCs/>
                <w:color w:val="FFFFFF" w:themeColor="background1"/>
                <w:sz w:val="18"/>
                <w:szCs w:val="18"/>
              </w:rPr>
            </w:pPr>
            <w:proofErr w:type="spellStart"/>
            <w:r w:rsidRPr="00B7643D">
              <w:rPr>
                <w:rFonts w:cstheme="minorHAnsi"/>
                <w:b/>
                <w:bCs/>
                <w:color w:val="FFFFFF" w:themeColor="background1"/>
                <w:sz w:val="18"/>
                <w:szCs w:val="18"/>
              </w:rPr>
              <w:t>Inductive</w:t>
            </w:r>
            <w:proofErr w:type="spellEnd"/>
            <w:r w:rsidRPr="00B7643D">
              <w:rPr>
                <w:rFonts w:cstheme="minorHAnsi"/>
                <w:b/>
                <w:bCs/>
                <w:color w:val="FFFFFF" w:themeColor="background1"/>
                <w:sz w:val="18"/>
                <w:szCs w:val="18"/>
              </w:rPr>
              <w:t xml:space="preserve"> codes</w:t>
            </w:r>
          </w:p>
        </w:tc>
        <w:tc>
          <w:tcPr>
            <w:tcW w:w="9463" w:type="dxa"/>
            <w:shd w:val="clear" w:color="auto" w:fill="5A3FCD"/>
          </w:tcPr>
          <w:p w14:paraId="58A5BB2E" w14:textId="4C43ED84" w:rsidR="00832DE6" w:rsidRPr="00B7643D" w:rsidRDefault="00832782" w:rsidP="008B17A3">
            <w:pPr>
              <w:shd w:val="clear" w:color="auto" w:fill="5A3FCD"/>
              <w:rPr>
                <w:rFonts w:cstheme="minorHAnsi"/>
                <w:b/>
                <w:bCs/>
                <w:color w:val="FFFFFF" w:themeColor="background1"/>
                <w:sz w:val="18"/>
                <w:szCs w:val="18"/>
              </w:rPr>
            </w:pPr>
            <w:proofErr w:type="spellStart"/>
            <w:r w:rsidRPr="00B7643D">
              <w:rPr>
                <w:rFonts w:cstheme="minorHAnsi"/>
                <w:b/>
                <w:bCs/>
                <w:color w:val="FFFFFF" w:themeColor="background1"/>
                <w:sz w:val="18"/>
                <w:szCs w:val="18"/>
              </w:rPr>
              <w:t>Example</w:t>
            </w:r>
            <w:proofErr w:type="spellEnd"/>
            <w:r w:rsidRPr="00B7643D">
              <w:rPr>
                <w:rFonts w:cstheme="minorHAnsi"/>
                <w:b/>
                <w:bCs/>
                <w:color w:val="FFFFFF" w:themeColor="background1"/>
                <w:sz w:val="18"/>
                <w:szCs w:val="18"/>
              </w:rPr>
              <w:t xml:space="preserve"> </w:t>
            </w:r>
            <w:proofErr w:type="spellStart"/>
            <w:r w:rsidRPr="00B7643D">
              <w:rPr>
                <w:rFonts w:cstheme="minorHAnsi"/>
                <w:b/>
                <w:bCs/>
                <w:color w:val="FFFFFF" w:themeColor="background1"/>
                <w:sz w:val="18"/>
                <w:szCs w:val="18"/>
              </w:rPr>
              <w:t>qoute</w:t>
            </w:r>
            <w:proofErr w:type="spellEnd"/>
          </w:p>
        </w:tc>
      </w:tr>
      <w:tr w:rsidR="00832DE6" w:rsidRPr="00B7643D" w14:paraId="3A5AB593" w14:textId="77777777" w:rsidTr="008B17A3">
        <w:tc>
          <w:tcPr>
            <w:tcW w:w="1696" w:type="dxa"/>
            <w:shd w:val="clear" w:color="auto" w:fill="5A3FCD"/>
          </w:tcPr>
          <w:p w14:paraId="59325195" w14:textId="3A0B3FE8" w:rsidR="00832DE6" w:rsidRPr="00B7643D" w:rsidRDefault="00832782" w:rsidP="008B17A3">
            <w:pPr>
              <w:shd w:val="clear" w:color="auto" w:fill="5A3FCD"/>
              <w:rPr>
                <w:rFonts w:cstheme="minorHAnsi"/>
                <w:color w:val="FFFFFF" w:themeColor="background1"/>
                <w:sz w:val="18"/>
                <w:szCs w:val="18"/>
              </w:rPr>
            </w:pPr>
            <w:r w:rsidRPr="00B7643D">
              <w:rPr>
                <w:rFonts w:cstheme="minorHAnsi"/>
                <w:color w:val="FFFFFF" w:themeColor="background1"/>
                <w:sz w:val="18"/>
                <w:szCs w:val="18"/>
              </w:rPr>
              <w:t>07</w:t>
            </w:r>
            <w:r w:rsidR="00832DE6" w:rsidRPr="00B7643D">
              <w:rPr>
                <w:rFonts w:cstheme="minorHAnsi"/>
                <w:color w:val="FFFFFF" w:themeColor="background1"/>
                <w:sz w:val="18"/>
                <w:szCs w:val="18"/>
              </w:rPr>
              <w:t xml:space="preserve">.01 </w:t>
            </w:r>
            <w:proofErr w:type="spellStart"/>
            <w:r w:rsidRPr="00B7643D">
              <w:rPr>
                <w:rFonts w:cstheme="minorHAnsi"/>
                <w:color w:val="FFFFFF" w:themeColor="background1"/>
                <w:sz w:val="18"/>
                <w:szCs w:val="18"/>
              </w:rPr>
              <w:t>role</w:t>
            </w:r>
            <w:proofErr w:type="spellEnd"/>
            <w:r w:rsidRPr="00B7643D">
              <w:rPr>
                <w:rFonts w:cstheme="minorHAnsi"/>
                <w:color w:val="FFFFFF" w:themeColor="background1"/>
                <w:sz w:val="18"/>
                <w:szCs w:val="18"/>
              </w:rPr>
              <w:t xml:space="preserve"> of (grand) </w:t>
            </w:r>
            <w:proofErr w:type="spellStart"/>
            <w:r w:rsidRPr="00B7643D">
              <w:rPr>
                <w:rFonts w:cstheme="minorHAnsi"/>
                <w:color w:val="FFFFFF" w:themeColor="background1"/>
                <w:sz w:val="18"/>
                <w:szCs w:val="18"/>
              </w:rPr>
              <w:t>parent</w:t>
            </w:r>
            <w:proofErr w:type="spellEnd"/>
          </w:p>
        </w:tc>
        <w:tc>
          <w:tcPr>
            <w:tcW w:w="2835" w:type="dxa"/>
            <w:shd w:val="clear" w:color="auto" w:fill="5A3FCD"/>
          </w:tcPr>
          <w:p w14:paraId="1DEB1153" w14:textId="3A052609" w:rsidR="006E4809" w:rsidRPr="00B7643D" w:rsidRDefault="006E4809" w:rsidP="008B17A3">
            <w:pPr>
              <w:shd w:val="clear" w:color="auto" w:fill="5A3FCD"/>
              <w:rPr>
                <w:rFonts w:cstheme="minorHAnsi"/>
                <w:color w:val="FFFFFF" w:themeColor="background1"/>
                <w:sz w:val="18"/>
                <w:szCs w:val="18"/>
                <w:lang w:val="en-GB"/>
              </w:rPr>
            </w:pPr>
            <w:r w:rsidRPr="00B7643D">
              <w:rPr>
                <w:rFonts w:cstheme="minorHAnsi"/>
                <w:color w:val="FFFFFF" w:themeColor="background1"/>
                <w:sz w:val="18"/>
                <w:szCs w:val="18"/>
                <w:lang w:val="en-GB"/>
              </w:rPr>
              <w:t>Being a father, responsibility as a dad, being a grandparent</w:t>
            </w:r>
          </w:p>
          <w:p w14:paraId="7A70B663" w14:textId="2A201D9F" w:rsidR="00832DE6" w:rsidRPr="00B7643D" w:rsidRDefault="00832DE6" w:rsidP="008B17A3">
            <w:pPr>
              <w:shd w:val="clear" w:color="auto" w:fill="5A3FCD"/>
              <w:rPr>
                <w:rFonts w:cstheme="minorHAnsi"/>
                <w:color w:val="FFFFFF" w:themeColor="background1"/>
                <w:sz w:val="18"/>
                <w:szCs w:val="18"/>
                <w:lang w:val="en-GB"/>
              </w:rPr>
            </w:pPr>
          </w:p>
        </w:tc>
        <w:tc>
          <w:tcPr>
            <w:tcW w:w="9463" w:type="dxa"/>
            <w:shd w:val="clear" w:color="auto" w:fill="5A3FCD"/>
          </w:tcPr>
          <w:p w14:paraId="5111FE6E" w14:textId="1C44D566" w:rsidR="00832DE6" w:rsidRPr="00B7643D" w:rsidRDefault="00832782" w:rsidP="008B17A3">
            <w:pPr>
              <w:rPr>
                <w:color w:val="FFFFFF" w:themeColor="background1"/>
                <w:sz w:val="18"/>
                <w:szCs w:val="18"/>
              </w:rPr>
            </w:pPr>
            <w:r w:rsidRPr="00B7643D">
              <w:rPr>
                <w:color w:val="FFFFFF" w:themeColor="background1"/>
                <w:sz w:val="18"/>
                <w:szCs w:val="18"/>
                <w:lang w:val="en-GB"/>
              </w:rPr>
              <w:t xml:space="preserve">“and certainly for the kids. What’s in it for them when they have a fat daddy who is lazy as hell, instead of a fit daddy who can play with them, lives healthy and has a positive attitude towards life?” </w:t>
            </w:r>
            <w:r w:rsidRPr="00B7643D">
              <w:rPr>
                <w:color w:val="FFFFFF" w:themeColor="background1"/>
                <w:sz w:val="18"/>
                <w:szCs w:val="18"/>
              </w:rPr>
              <w:t xml:space="preserve">(respondent 19, male, </w:t>
            </w:r>
            <w:proofErr w:type="spellStart"/>
            <w:r w:rsidRPr="00B7643D">
              <w:rPr>
                <w:color w:val="FFFFFF" w:themeColor="background1"/>
                <w:sz w:val="18"/>
                <w:szCs w:val="18"/>
              </w:rPr>
              <w:t>intrastate</w:t>
            </w:r>
            <w:proofErr w:type="spellEnd"/>
            <w:r w:rsidRPr="00B7643D">
              <w:rPr>
                <w:color w:val="FFFFFF" w:themeColor="background1"/>
                <w:sz w:val="18"/>
                <w:szCs w:val="18"/>
              </w:rPr>
              <w:t xml:space="preserve"> truck driver, 39 </w:t>
            </w:r>
            <w:proofErr w:type="spellStart"/>
            <w:r w:rsidRPr="00B7643D">
              <w:rPr>
                <w:color w:val="FFFFFF" w:themeColor="background1"/>
                <w:sz w:val="18"/>
                <w:szCs w:val="18"/>
              </w:rPr>
              <w:t>years</w:t>
            </w:r>
            <w:proofErr w:type="spellEnd"/>
            <w:r w:rsidRPr="00B7643D">
              <w:rPr>
                <w:color w:val="FFFFFF" w:themeColor="background1"/>
                <w:sz w:val="18"/>
                <w:szCs w:val="18"/>
              </w:rPr>
              <w:t xml:space="preserve">, questionnaire </w:t>
            </w:r>
            <w:proofErr w:type="spellStart"/>
            <w:r w:rsidRPr="00B7643D">
              <w:rPr>
                <w:color w:val="FFFFFF" w:themeColor="background1"/>
                <w:sz w:val="18"/>
                <w:szCs w:val="18"/>
              </w:rPr>
              <w:t>and</w:t>
            </w:r>
            <w:proofErr w:type="spellEnd"/>
            <w:r w:rsidRPr="00B7643D">
              <w:rPr>
                <w:color w:val="FFFFFF" w:themeColor="background1"/>
                <w:sz w:val="18"/>
                <w:szCs w:val="18"/>
              </w:rPr>
              <w:t xml:space="preserve"> coaching)</w:t>
            </w:r>
          </w:p>
        </w:tc>
      </w:tr>
      <w:tr w:rsidR="00832DE6" w:rsidRPr="00906111" w14:paraId="2EA60466" w14:textId="77777777" w:rsidTr="008B17A3">
        <w:trPr>
          <w:trHeight w:val="70"/>
        </w:trPr>
        <w:tc>
          <w:tcPr>
            <w:tcW w:w="1696" w:type="dxa"/>
            <w:shd w:val="clear" w:color="auto" w:fill="5A3FCD"/>
          </w:tcPr>
          <w:p w14:paraId="382D345B" w14:textId="71E61BDA" w:rsidR="00832DE6" w:rsidRPr="00B7643D" w:rsidRDefault="00832782" w:rsidP="008B17A3">
            <w:pPr>
              <w:shd w:val="clear" w:color="auto" w:fill="5A3FCD"/>
              <w:rPr>
                <w:rFonts w:cstheme="minorHAnsi"/>
                <w:color w:val="FFFFFF" w:themeColor="background1"/>
                <w:sz w:val="18"/>
                <w:szCs w:val="18"/>
              </w:rPr>
            </w:pPr>
            <w:r w:rsidRPr="00B7643D">
              <w:rPr>
                <w:rFonts w:cstheme="minorHAnsi"/>
                <w:color w:val="FFFFFF" w:themeColor="background1"/>
                <w:sz w:val="18"/>
                <w:szCs w:val="18"/>
              </w:rPr>
              <w:t>07</w:t>
            </w:r>
            <w:r w:rsidR="00832DE6" w:rsidRPr="00B7643D">
              <w:rPr>
                <w:rFonts w:cstheme="minorHAnsi"/>
                <w:color w:val="FFFFFF" w:themeColor="background1"/>
                <w:sz w:val="18"/>
                <w:szCs w:val="18"/>
              </w:rPr>
              <w:t xml:space="preserve">.02 </w:t>
            </w:r>
            <w:r w:rsidRPr="00B7643D">
              <w:rPr>
                <w:rFonts w:cstheme="minorHAnsi"/>
                <w:color w:val="FFFFFF" w:themeColor="background1"/>
                <w:sz w:val="18"/>
                <w:szCs w:val="18"/>
              </w:rPr>
              <w:t xml:space="preserve">professional </w:t>
            </w:r>
            <w:proofErr w:type="spellStart"/>
            <w:r w:rsidRPr="00B7643D">
              <w:rPr>
                <w:rFonts w:cstheme="minorHAnsi"/>
                <w:color w:val="FFFFFF" w:themeColor="background1"/>
                <w:sz w:val="18"/>
                <w:szCs w:val="18"/>
              </w:rPr>
              <w:t>role</w:t>
            </w:r>
            <w:proofErr w:type="spellEnd"/>
          </w:p>
        </w:tc>
        <w:tc>
          <w:tcPr>
            <w:tcW w:w="2835" w:type="dxa"/>
            <w:shd w:val="clear" w:color="auto" w:fill="5A3FCD"/>
          </w:tcPr>
          <w:p w14:paraId="4076FA40" w14:textId="3E181ED2" w:rsidR="006E4809" w:rsidRPr="00B7643D" w:rsidRDefault="006E4809" w:rsidP="008B17A3">
            <w:pPr>
              <w:shd w:val="clear" w:color="auto" w:fill="5A3FCD"/>
              <w:rPr>
                <w:rFonts w:cstheme="minorHAnsi"/>
                <w:color w:val="FFFFFF" w:themeColor="background1"/>
                <w:sz w:val="18"/>
                <w:szCs w:val="18"/>
                <w:lang w:val="en-GB"/>
              </w:rPr>
            </w:pPr>
            <w:r w:rsidRPr="00B7643D">
              <w:rPr>
                <w:rFonts w:cstheme="minorHAnsi"/>
                <w:color w:val="FFFFFF" w:themeColor="background1"/>
                <w:sz w:val="18"/>
                <w:szCs w:val="18"/>
                <w:lang w:val="en-GB"/>
              </w:rPr>
              <w:t>Healthy lifestyle is important for drivers, sitting profession, heavy job</w:t>
            </w:r>
          </w:p>
          <w:p w14:paraId="393E62FF" w14:textId="0B5AAB48" w:rsidR="00832DE6" w:rsidRPr="00B7643D" w:rsidRDefault="00832DE6" w:rsidP="008B17A3">
            <w:pPr>
              <w:shd w:val="clear" w:color="auto" w:fill="5A3FCD"/>
              <w:rPr>
                <w:rFonts w:cstheme="minorHAnsi"/>
                <w:color w:val="FFFFFF" w:themeColor="background1"/>
                <w:sz w:val="18"/>
                <w:szCs w:val="18"/>
                <w:lang w:val="en-GB"/>
              </w:rPr>
            </w:pPr>
          </w:p>
        </w:tc>
        <w:tc>
          <w:tcPr>
            <w:tcW w:w="9463" w:type="dxa"/>
            <w:shd w:val="clear" w:color="auto" w:fill="5A3FCD"/>
          </w:tcPr>
          <w:p w14:paraId="2968A59B" w14:textId="71034832" w:rsidR="00832DE6" w:rsidRPr="00B7643D" w:rsidRDefault="00832782" w:rsidP="008B17A3">
            <w:pPr>
              <w:rPr>
                <w:color w:val="FFFFFF" w:themeColor="background1"/>
                <w:sz w:val="18"/>
                <w:szCs w:val="18"/>
                <w:lang w:val="en-GB"/>
              </w:rPr>
            </w:pPr>
            <w:r w:rsidRPr="00B7643D">
              <w:rPr>
                <w:color w:val="FFFFFF" w:themeColor="background1"/>
                <w:sz w:val="18"/>
                <w:szCs w:val="18"/>
                <w:lang w:val="en-GB"/>
              </w:rPr>
              <w:t>“Especially as a truck driver, it is very important. You sit all day. So it is important to be physically active and eat well” (respondent 3, female, truck driver in training, 17 years, questionnaire, no coaching)</w:t>
            </w:r>
          </w:p>
        </w:tc>
      </w:tr>
      <w:tr w:rsidR="00832DE6" w:rsidRPr="00906111" w14:paraId="4426E769" w14:textId="77777777" w:rsidTr="008B17A3">
        <w:trPr>
          <w:trHeight w:val="70"/>
        </w:trPr>
        <w:tc>
          <w:tcPr>
            <w:tcW w:w="1696" w:type="dxa"/>
            <w:shd w:val="clear" w:color="auto" w:fill="5A3FCD"/>
          </w:tcPr>
          <w:p w14:paraId="58C7E350" w14:textId="3D462196" w:rsidR="00832DE6" w:rsidRPr="00B7643D" w:rsidRDefault="00832782" w:rsidP="008B17A3">
            <w:pPr>
              <w:shd w:val="clear" w:color="auto" w:fill="5A3FCD"/>
              <w:rPr>
                <w:rFonts w:cstheme="minorHAnsi"/>
                <w:color w:val="FFFFFF" w:themeColor="background1"/>
                <w:sz w:val="18"/>
                <w:szCs w:val="18"/>
              </w:rPr>
            </w:pPr>
            <w:r w:rsidRPr="00B7643D">
              <w:rPr>
                <w:rFonts w:cstheme="minorHAnsi"/>
                <w:color w:val="FFFFFF" w:themeColor="background1"/>
                <w:sz w:val="18"/>
                <w:szCs w:val="18"/>
              </w:rPr>
              <w:t>07</w:t>
            </w:r>
            <w:r w:rsidR="00832DE6" w:rsidRPr="00B7643D">
              <w:rPr>
                <w:rFonts w:cstheme="minorHAnsi"/>
                <w:color w:val="FFFFFF" w:themeColor="background1"/>
                <w:sz w:val="18"/>
                <w:szCs w:val="18"/>
              </w:rPr>
              <w:t xml:space="preserve">.03 </w:t>
            </w:r>
            <w:proofErr w:type="spellStart"/>
            <w:r w:rsidRPr="00B7643D">
              <w:rPr>
                <w:rFonts w:cstheme="minorHAnsi"/>
                <w:color w:val="FFFFFF" w:themeColor="background1"/>
                <w:sz w:val="18"/>
                <w:szCs w:val="18"/>
              </w:rPr>
              <w:t>Role</w:t>
            </w:r>
            <w:proofErr w:type="spellEnd"/>
            <w:r w:rsidRPr="00B7643D">
              <w:rPr>
                <w:rFonts w:cstheme="minorHAnsi"/>
                <w:color w:val="FFFFFF" w:themeColor="background1"/>
                <w:sz w:val="18"/>
                <w:szCs w:val="18"/>
              </w:rPr>
              <w:t xml:space="preserve"> of employee</w:t>
            </w:r>
          </w:p>
        </w:tc>
        <w:tc>
          <w:tcPr>
            <w:tcW w:w="2835" w:type="dxa"/>
            <w:shd w:val="clear" w:color="auto" w:fill="5A3FCD"/>
          </w:tcPr>
          <w:p w14:paraId="7E42291B" w14:textId="2D0431A4" w:rsidR="006E4809" w:rsidRPr="00B7643D" w:rsidRDefault="006E4809" w:rsidP="008B17A3">
            <w:pPr>
              <w:shd w:val="clear" w:color="auto" w:fill="5A3FCD"/>
              <w:rPr>
                <w:rFonts w:cstheme="minorHAnsi"/>
                <w:color w:val="FFFFFF" w:themeColor="background1"/>
                <w:sz w:val="18"/>
                <w:szCs w:val="18"/>
                <w:lang w:val="en-GB"/>
              </w:rPr>
            </w:pPr>
            <w:r w:rsidRPr="00B7643D">
              <w:rPr>
                <w:rFonts w:cstheme="minorHAnsi"/>
                <w:color w:val="FFFFFF" w:themeColor="background1"/>
                <w:sz w:val="18"/>
                <w:szCs w:val="18"/>
                <w:lang w:val="en-GB"/>
              </w:rPr>
              <w:t>Doing something for employer in return, moral obligation as an employee</w:t>
            </w:r>
          </w:p>
          <w:p w14:paraId="07686309" w14:textId="14F13AF2" w:rsidR="00832DE6" w:rsidRPr="00902D87" w:rsidRDefault="00832DE6" w:rsidP="008B17A3">
            <w:pPr>
              <w:shd w:val="clear" w:color="auto" w:fill="5A3FCD"/>
              <w:rPr>
                <w:rFonts w:cstheme="minorHAnsi"/>
                <w:color w:val="FFFFFF" w:themeColor="background1"/>
                <w:sz w:val="18"/>
                <w:szCs w:val="18"/>
                <w:lang w:val="en-GB"/>
              </w:rPr>
            </w:pPr>
          </w:p>
        </w:tc>
        <w:tc>
          <w:tcPr>
            <w:tcW w:w="9463" w:type="dxa"/>
            <w:shd w:val="clear" w:color="auto" w:fill="5A3FCD"/>
          </w:tcPr>
          <w:p w14:paraId="4AAC041F" w14:textId="62E307DC" w:rsidR="00832DE6" w:rsidRPr="00B7643D" w:rsidRDefault="00832782" w:rsidP="008B17A3">
            <w:pPr>
              <w:rPr>
                <w:color w:val="FFFFFF" w:themeColor="background1"/>
                <w:sz w:val="18"/>
                <w:szCs w:val="18"/>
                <w:lang w:val="en-GB"/>
              </w:rPr>
            </w:pPr>
            <w:r w:rsidRPr="00B7643D">
              <w:rPr>
                <w:color w:val="FFFFFF" w:themeColor="background1"/>
                <w:sz w:val="18"/>
                <w:szCs w:val="18"/>
                <w:lang w:val="en-GB"/>
              </w:rPr>
              <w:t>“You see, it’s an offer from the employer and he sticks his neck out for this, and I’m sure it will cost him something and yeah, I think you should participate then. Right? (…) It works back and forth a bit, you know (…) When they organise a party, I’m there as well, so to speak” (respondent 23, male, intrastate truck driver, 52 years, questionnaire, no coaching)</w:t>
            </w:r>
          </w:p>
        </w:tc>
      </w:tr>
      <w:tr w:rsidR="00832DE6" w:rsidRPr="00906111" w14:paraId="7D02CDB0" w14:textId="77777777" w:rsidTr="008B17A3">
        <w:trPr>
          <w:trHeight w:val="70"/>
        </w:trPr>
        <w:tc>
          <w:tcPr>
            <w:tcW w:w="1696" w:type="dxa"/>
            <w:shd w:val="clear" w:color="auto" w:fill="5A3FCD"/>
          </w:tcPr>
          <w:p w14:paraId="2CC96B7A" w14:textId="2C603958" w:rsidR="00832DE6" w:rsidRPr="00B7643D" w:rsidRDefault="00832782" w:rsidP="008B17A3">
            <w:pPr>
              <w:shd w:val="clear" w:color="auto" w:fill="5A3FCD"/>
              <w:rPr>
                <w:rFonts w:cstheme="minorHAnsi"/>
                <w:color w:val="FFFFFF" w:themeColor="background1"/>
                <w:sz w:val="18"/>
                <w:szCs w:val="18"/>
              </w:rPr>
            </w:pPr>
            <w:r w:rsidRPr="00B7643D">
              <w:rPr>
                <w:rFonts w:cstheme="minorHAnsi"/>
                <w:color w:val="FFFFFF" w:themeColor="background1"/>
                <w:sz w:val="18"/>
                <w:szCs w:val="18"/>
              </w:rPr>
              <w:t>07</w:t>
            </w:r>
            <w:r w:rsidR="00832DE6" w:rsidRPr="00B7643D">
              <w:rPr>
                <w:rFonts w:cstheme="minorHAnsi"/>
                <w:color w:val="FFFFFF" w:themeColor="background1"/>
                <w:sz w:val="18"/>
                <w:szCs w:val="18"/>
              </w:rPr>
              <w:t xml:space="preserve">.04 </w:t>
            </w:r>
            <w:proofErr w:type="spellStart"/>
            <w:r w:rsidRPr="00B7643D">
              <w:rPr>
                <w:rFonts w:cstheme="minorHAnsi"/>
                <w:color w:val="FFFFFF" w:themeColor="background1"/>
                <w:sz w:val="18"/>
                <w:szCs w:val="18"/>
              </w:rPr>
              <w:t>Role</w:t>
            </w:r>
            <w:proofErr w:type="spellEnd"/>
            <w:r w:rsidRPr="00B7643D">
              <w:rPr>
                <w:rFonts w:cstheme="minorHAnsi"/>
                <w:color w:val="FFFFFF" w:themeColor="background1"/>
                <w:sz w:val="18"/>
                <w:szCs w:val="18"/>
              </w:rPr>
              <w:t xml:space="preserve"> of p</w:t>
            </w:r>
            <w:r w:rsidR="00832DE6" w:rsidRPr="00B7643D">
              <w:rPr>
                <w:rFonts w:cstheme="minorHAnsi"/>
                <w:color w:val="FFFFFF" w:themeColor="background1"/>
                <w:sz w:val="18"/>
                <w:szCs w:val="18"/>
              </w:rPr>
              <w:t>artner</w:t>
            </w:r>
          </w:p>
        </w:tc>
        <w:tc>
          <w:tcPr>
            <w:tcW w:w="2835" w:type="dxa"/>
            <w:shd w:val="clear" w:color="auto" w:fill="5A3FCD"/>
          </w:tcPr>
          <w:p w14:paraId="462CFF5C" w14:textId="4EBC7DFD" w:rsidR="00832DE6" w:rsidRPr="00902D87" w:rsidRDefault="006E4809" w:rsidP="008B17A3">
            <w:pPr>
              <w:shd w:val="clear" w:color="auto" w:fill="5A3FCD"/>
              <w:rPr>
                <w:rFonts w:cstheme="minorHAnsi"/>
                <w:color w:val="FFFFFF" w:themeColor="background1"/>
                <w:sz w:val="18"/>
                <w:szCs w:val="18"/>
                <w:lang w:val="en-GB"/>
              </w:rPr>
            </w:pPr>
            <w:r w:rsidRPr="00902D87">
              <w:rPr>
                <w:rFonts w:cstheme="minorHAnsi"/>
                <w:color w:val="FFFFFF" w:themeColor="background1"/>
                <w:sz w:val="18"/>
                <w:szCs w:val="18"/>
                <w:lang w:val="en-GB"/>
              </w:rPr>
              <w:t xml:space="preserve">Family makes health more important, family is priority </w:t>
            </w:r>
          </w:p>
        </w:tc>
        <w:tc>
          <w:tcPr>
            <w:tcW w:w="9463" w:type="dxa"/>
            <w:shd w:val="clear" w:color="auto" w:fill="5A3FCD"/>
          </w:tcPr>
          <w:p w14:paraId="474D56AC" w14:textId="145D7047" w:rsidR="00832DE6" w:rsidRPr="00B7643D" w:rsidRDefault="00832782" w:rsidP="008B17A3">
            <w:pPr>
              <w:rPr>
                <w:color w:val="FFFFFF" w:themeColor="background1"/>
                <w:sz w:val="18"/>
                <w:szCs w:val="18"/>
                <w:lang w:val="en-GB"/>
              </w:rPr>
            </w:pPr>
            <w:r w:rsidRPr="00B7643D">
              <w:rPr>
                <w:color w:val="FFFFFF" w:themeColor="background1"/>
                <w:sz w:val="18"/>
                <w:szCs w:val="18"/>
                <w:lang w:val="en-GB"/>
              </w:rPr>
              <w:t>“Lack of time. It’s not going to happen. Yeah, the family is on its own then (…) If something takes time, then I say: forget it” (respondent 24, male, intrastate truck driver, 35 years, questionnaire, no coaching)</w:t>
            </w:r>
          </w:p>
        </w:tc>
      </w:tr>
    </w:tbl>
    <w:p w14:paraId="54193F55" w14:textId="3C0B5199" w:rsidR="00C53240" w:rsidRDefault="00C53240" w:rsidP="00A93498">
      <w:pPr>
        <w:shd w:val="clear" w:color="auto" w:fill="FFFFFF" w:themeFill="background1"/>
        <w:rPr>
          <w:rFonts w:cstheme="minorHAnsi"/>
          <w:b/>
          <w:bCs/>
          <w:sz w:val="18"/>
          <w:szCs w:val="18"/>
          <w:lang w:val="en-GB"/>
        </w:rPr>
      </w:pPr>
    </w:p>
    <w:p w14:paraId="19462058" w14:textId="32538791" w:rsidR="00B7643D" w:rsidRDefault="00B7643D" w:rsidP="00A93498">
      <w:pPr>
        <w:shd w:val="clear" w:color="auto" w:fill="FFFFFF" w:themeFill="background1"/>
        <w:rPr>
          <w:rFonts w:cstheme="minorHAnsi"/>
          <w:b/>
          <w:bCs/>
          <w:sz w:val="18"/>
          <w:szCs w:val="18"/>
          <w:lang w:val="en-GB"/>
        </w:rPr>
      </w:pPr>
    </w:p>
    <w:p w14:paraId="498496F9" w14:textId="7EA0AB5D" w:rsidR="00B7643D" w:rsidRDefault="00B7643D" w:rsidP="00A93498">
      <w:pPr>
        <w:shd w:val="clear" w:color="auto" w:fill="FFFFFF" w:themeFill="background1"/>
        <w:rPr>
          <w:rFonts w:cstheme="minorHAnsi"/>
          <w:b/>
          <w:bCs/>
          <w:sz w:val="18"/>
          <w:szCs w:val="18"/>
          <w:lang w:val="en-GB"/>
        </w:rPr>
      </w:pPr>
    </w:p>
    <w:p w14:paraId="74DB17FA" w14:textId="1433C224" w:rsidR="00B7643D" w:rsidRDefault="00B7643D" w:rsidP="00A93498">
      <w:pPr>
        <w:shd w:val="clear" w:color="auto" w:fill="FFFFFF" w:themeFill="background1"/>
        <w:rPr>
          <w:rFonts w:cstheme="minorHAnsi"/>
          <w:b/>
          <w:bCs/>
          <w:sz w:val="18"/>
          <w:szCs w:val="18"/>
          <w:lang w:val="en-GB"/>
        </w:rPr>
      </w:pPr>
    </w:p>
    <w:p w14:paraId="20AB9D59" w14:textId="72C010A2" w:rsidR="00B7643D" w:rsidRDefault="00B7643D" w:rsidP="00A93498">
      <w:pPr>
        <w:shd w:val="clear" w:color="auto" w:fill="FFFFFF" w:themeFill="background1"/>
        <w:rPr>
          <w:rFonts w:cstheme="minorHAnsi"/>
          <w:b/>
          <w:bCs/>
          <w:sz w:val="18"/>
          <w:szCs w:val="18"/>
          <w:lang w:val="en-GB"/>
        </w:rPr>
      </w:pPr>
    </w:p>
    <w:p w14:paraId="4D4B049F" w14:textId="51FD25A5" w:rsidR="00B7643D" w:rsidRDefault="00B7643D" w:rsidP="00A93498">
      <w:pPr>
        <w:shd w:val="clear" w:color="auto" w:fill="FFFFFF" w:themeFill="background1"/>
        <w:rPr>
          <w:rFonts w:cstheme="minorHAnsi"/>
          <w:b/>
          <w:bCs/>
          <w:sz w:val="18"/>
          <w:szCs w:val="18"/>
          <w:lang w:val="en-GB"/>
        </w:rPr>
      </w:pPr>
    </w:p>
    <w:p w14:paraId="779A1BA1" w14:textId="6E22F6E2" w:rsidR="00B7643D" w:rsidRDefault="00B7643D" w:rsidP="00A93498">
      <w:pPr>
        <w:shd w:val="clear" w:color="auto" w:fill="FFFFFF" w:themeFill="background1"/>
        <w:rPr>
          <w:rFonts w:cstheme="minorHAnsi"/>
          <w:b/>
          <w:bCs/>
          <w:sz w:val="18"/>
          <w:szCs w:val="18"/>
          <w:lang w:val="en-GB"/>
        </w:rPr>
      </w:pPr>
    </w:p>
    <w:p w14:paraId="4E661EA2" w14:textId="3EB2014C" w:rsidR="00B7643D" w:rsidRDefault="00B7643D" w:rsidP="00A93498">
      <w:pPr>
        <w:shd w:val="clear" w:color="auto" w:fill="FFFFFF" w:themeFill="background1"/>
        <w:rPr>
          <w:rFonts w:cstheme="minorHAnsi"/>
          <w:b/>
          <w:bCs/>
          <w:sz w:val="18"/>
          <w:szCs w:val="18"/>
          <w:lang w:val="en-GB"/>
        </w:rPr>
      </w:pPr>
    </w:p>
    <w:p w14:paraId="4DE88F49" w14:textId="6DCDB2B7" w:rsidR="00B7643D" w:rsidRDefault="00B7643D" w:rsidP="00A93498">
      <w:pPr>
        <w:shd w:val="clear" w:color="auto" w:fill="FFFFFF" w:themeFill="background1"/>
        <w:rPr>
          <w:rFonts w:cstheme="minorHAnsi"/>
          <w:b/>
          <w:bCs/>
          <w:sz w:val="18"/>
          <w:szCs w:val="18"/>
          <w:lang w:val="en-GB"/>
        </w:rPr>
      </w:pPr>
    </w:p>
    <w:p w14:paraId="074E1676" w14:textId="77777777" w:rsidR="00B7643D" w:rsidRPr="00B7643D" w:rsidRDefault="00B7643D" w:rsidP="00A93498">
      <w:pPr>
        <w:shd w:val="clear" w:color="auto" w:fill="FFFFFF" w:themeFill="background1"/>
        <w:rPr>
          <w:rFonts w:cstheme="minorHAnsi"/>
          <w:b/>
          <w:bCs/>
          <w:sz w:val="18"/>
          <w:szCs w:val="18"/>
          <w:lang w:val="en-GB"/>
        </w:rPr>
      </w:pPr>
    </w:p>
    <w:tbl>
      <w:tblPr>
        <w:tblStyle w:val="Tabelraster"/>
        <w:tblW w:w="0" w:type="auto"/>
        <w:shd w:val="clear" w:color="auto" w:fill="9E327F"/>
        <w:tblLook w:val="04A0" w:firstRow="1" w:lastRow="0" w:firstColumn="1" w:lastColumn="0" w:noHBand="0" w:noVBand="1"/>
      </w:tblPr>
      <w:tblGrid>
        <w:gridCol w:w="1555"/>
        <w:gridCol w:w="425"/>
        <w:gridCol w:w="2977"/>
        <w:gridCol w:w="1134"/>
        <w:gridCol w:w="7903"/>
      </w:tblGrid>
      <w:tr w:rsidR="00926DE0" w:rsidRPr="00906111" w14:paraId="58DFE9D5" w14:textId="77777777" w:rsidTr="0020239D">
        <w:tc>
          <w:tcPr>
            <w:tcW w:w="13994" w:type="dxa"/>
            <w:gridSpan w:val="5"/>
            <w:shd w:val="clear" w:color="auto" w:fill="9E327F"/>
          </w:tcPr>
          <w:p w14:paraId="7DEB7A67" w14:textId="4DC3B70E" w:rsidR="008B7E6D" w:rsidRPr="00B7643D" w:rsidRDefault="00926DE0" w:rsidP="008B7E6D">
            <w:pPr>
              <w:pStyle w:val="Lijstalinea"/>
              <w:numPr>
                <w:ilvl w:val="0"/>
                <w:numId w:val="26"/>
              </w:numPr>
              <w:spacing w:line="276" w:lineRule="auto"/>
              <w:rPr>
                <w:rFonts w:cstheme="minorHAnsi"/>
                <w:b/>
                <w:bCs/>
                <w:color w:val="FFFFFF" w:themeColor="background1"/>
                <w:sz w:val="18"/>
                <w:szCs w:val="18"/>
                <w:lang w:val="en-GB"/>
              </w:rPr>
            </w:pPr>
            <w:r w:rsidRPr="00B7643D">
              <w:rPr>
                <w:rFonts w:cstheme="minorHAnsi"/>
                <w:b/>
                <w:bCs/>
                <w:color w:val="FFFFFF" w:themeColor="background1"/>
                <w:sz w:val="18"/>
                <w:szCs w:val="18"/>
                <w:lang w:val="en-GB"/>
              </w:rPr>
              <w:lastRenderedPageBreak/>
              <w:t>Beliefs about consequences: Acceptance of the truth, reality, or validity about outcomes of a behaviour in a given situation</w:t>
            </w:r>
          </w:p>
          <w:p w14:paraId="0F549F61" w14:textId="299A8D0E" w:rsidR="008B7E6D" w:rsidRPr="00B7643D" w:rsidRDefault="008B7E6D" w:rsidP="008B7E6D">
            <w:pPr>
              <w:spacing w:line="276" w:lineRule="auto"/>
              <w:rPr>
                <w:color w:val="FFFFFF" w:themeColor="background1"/>
                <w:sz w:val="18"/>
                <w:szCs w:val="18"/>
                <w:lang w:val="en-GB"/>
              </w:rPr>
            </w:pPr>
            <w:r w:rsidRPr="00B7643D">
              <w:rPr>
                <w:color w:val="FFFFFF" w:themeColor="background1"/>
                <w:sz w:val="18"/>
                <w:szCs w:val="18"/>
                <w:lang w:val="en-GB"/>
              </w:rPr>
              <w:t xml:space="preserve">Beliefs about what participation would yield, could be either positive, for example insights, health benefits, wellness, weight loss, or negative, such as giving up the good things in life. Beliefs about what non-participation would yield, could be either positive, for example not being confronted with own unhealthy </w:t>
            </w:r>
            <w:proofErr w:type="spellStart"/>
            <w:r w:rsidRPr="00B7643D">
              <w:rPr>
                <w:color w:val="FFFFFF" w:themeColor="background1"/>
                <w:sz w:val="18"/>
                <w:szCs w:val="18"/>
                <w:lang w:val="en-GB"/>
              </w:rPr>
              <w:t>behavior</w:t>
            </w:r>
            <w:proofErr w:type="spellEnd"/>
            <w:r w:rsidRPr="00B7643D">
              <w:rPr>
                <w:color w:val="FFFFFF" w:themeColor="background1"/>
                <w:sz w:val="18"/>
                <w:szCs w:val="18"/>
                <w:lang w:val="en-GB"/>
              </w:rPr>
              <w:t>, or negative, for example, regret of non-participation, illness, worse health or stress.</w:t>
            </w:r>
          </w:p>
          <w:p w14:paraId="30F4039F" w14:textId="3F0062EB" w:rsidR="00926DE0" w:rsidRPr="00B7643D" w:rsidRDefault="00926DE0" w:rsidP="008B7E6D">
            <w:pPr>
              <w:spacing w:line="276" w:lineRule="auto"/>
              <w:rPr>
                <w:rFonts w:cstheme="minorHAnsi"/>
                <w:color w:val="FFFFFF" w:themeColor="background1"/>
                <w:sz w:val="18"/>
                <w:szCs w:val="18"/>
                <w:lang w:val="en-GB"/>
              </w:rPr>
            </w:pPr>
            <w:r w:rsidRPr="00B7643D">
              <w:rPr>
                <w:rFonts w:cstheme="minorHAnsi"/>
                <w:color w:val="FFFFFF" w:themeColor="background1"/>
                <w:sz w:val="18"/>
                <w:szCs w:val="18"/>
                <w:u w:val="single"/>
                <w:lang w:val="en-GB"/>
              </w:rPr>
              <w:t>Constructs</w:t>
            </w:r>
            <w:r w:rsidRPr="00B7643D">
              <w:rPr>
                <w:rFonts w:cstheme="minorHAnsi"/>
                <w:color w:val="FFFFFF" w:themeColor="background1"/>
                <w:sz w:val="18"/>
                <w:szCs w:val="18"/>
                <w:lang w:val="en-GB"/>
              </w:rPr>
              <w:t xml:space="preserve">: </w:t>
            </w:r>
            <w:r w:rsidR="008B7E6D" w:rsidRPr="00B7643D">
              <w:rPr>
                <w:color w:val="FFFFFF" w:themeColor="background1"/>
                <w:sz w:val="18"/>
                <w:szCs w:val="18"/>
                <w:lang w:val="en-GB"/>
              </w:rPr>
              <w:t>Beliefs, Outcome expectancies, Characteristics of outcome expectancies, Anticipated regret, Consequents</w:t>
            </w:r>
          </w:p>
          <w:p w14:paraId="1C3BAE59" w14:textId="0F528E30" w:rsidR="00926DE0" w:rsidRPr="00B7643D" w:rsidRDefault="00926DE0" w:rsidP="008B17A3">
            <w:pPr>
              <w:spacing w:line="276" w:lineRule="auto"/>
              <w:rPr>
                <w:rFonts w:cstheme="minorHAnsi"/>
                <w:color w:val="FFFFFF" w:themeColor="background1"/>
                <w:sz w:val="18"/>
                <w:szCs w:val="18"/>
                <w:lang w:val="en-GB"/>
              </w:rPr>
            </w:pPr>
            <w:r w:rsidRPr="00B7643D">
              <w:rPr>
                <w:rFonts w:cstheme="minorHAnsi"/>
                <w:color w:val="FFFFFF" w:themeColor="background1"/>
                <w:sz w:val="18"/>
                <w:szCs w:val="18"/>
                <w:u w:val="single"/>
                <w:lang w:val="en-GB"/>
              </w:rPr>
              <w:t>Remarks</w:t>
            </w:r>
            <w:r w:rsidRPr="00B7643D">
              <w:rPr>
                <w:rFonts w:cstheme="minorHAnsi"/>
                <w:color w:val="FFFFFF" w:themeColor="background1"/>
                <w:sz w:val="18"/>
                <w:szCs w:val="18"/>
                <w:lang w:val="en-GB"/>
              </w:rPr>
              <w:t xml:space="preserve">: </w:t>
            </w:r>
          </w:p>
          <w:p w14:paraId="389C6007" w14:textId="3E9E64D7" w:rsidR="00926DE0" w:rsidRPr="00902D87" w:rsidRDefault="003A1D1F" w:rsidP="008B17A3">
            <w:pPr>
              <w:pStyle w:val="Lijstalinea"/>
              <w:numPr>
                <w:ilvl w:val="0"/>
                <w:numId w:val="29"/>
              </w:numPr>
              <w:spacing w:line="276" w:lineRule="auto"/>
              <w:rPr>
                <w:rFonts w:cstheme="minorHAnsi"/>
                <w:color w:val="FFFFFF" w:themeColor="background1"/>
                <w:sz w:val="18"/>
                <w:szCs w:val="18"/>
                <w:lang w:val="en-GB"/>
              </w:rPr>
            </w:pPr>
            <w:r w:rsidRPr="00B7643D">
              <w:rPr>
                <w:color w:val="FFFFFF" w:themeColor="background1"/>
                <w:sz w:val="18"/>
                <w:szCs w:val="18"/>
                <w:lang w:val="en-GB"/>
              </w:rPr>
              <w:t>Distinction between this domain and reinforcement</w:t>
            </w:r>
            <w:r w:rsidR="00DF0602" w:rsidRPr="00B7643D">
              <w:rPr>
                <w:color w:val="FFFFFF" w:themeColor="background1"/>
                <w:sz w:val="18"/>
                <w:szCs w:val="18"/>
                <w:lang w:val="en-GB"/>
              </w:rPr>
              <w:t>: i</w:t>
            </w:r>
            <w:r w:rsidRPr="00B7643D">
              <w:rPr>
                <w:color w:val="FFFFFF" w:themeColor="background1"/>
                <w:sz w:val="18"/>
                <w:szCs w:val="18"/>
                <w:lang w:val="en-GB"/>
              </w:rPr>
              <w:t xml:space="preserve">n this domain factors are about what people expect what participation will bring them. Reinforcement is about the (sub) conscious reward (or sanction) that is attached to participation. </w:t>
            </w:r>
          </w:p>
          <w:p w14:paraId="08C65830" w14:textId="66F645CA" w:rsidR="003A1D1F" w:rsidRPr="00902D87" w:rsidRDefault="003A1D1F" w:rsidP="003A1D1F">
            <w:pPr>
              <w:pStyle w:val="Lijstalinea"/>
              <w:numPr>
                <w:ilvl w:val="0"/>
                <w:numId w:val="29"/>
              </w:numPr>
              <w:spacing w:line="276" w:lineRule="auto"/>
              <w:rPr>
                <w:rFonts w:cstheme="minorHAnsi"/>
                <w:color w:val="FFFFFF" w:themeColor="background1"/>
                <w:sz w:val="18"/>
                <w:szCs w:val="18"/>
                <w:lang w:val="en-GB"/>
              </w:rPr>
            </w:pPr>
            <w:r w:rsidRPr="00B7643D">
              <w:rPr>
                <w:color w:val="FFFFFF" w:themeColor="background1"/>
                <w:sz w:val="18"/>
                <w:szCs w:val="18"/>
                <w:lang w:val="en-GB"/>
              </w:rPr>
              <w:t>Distinction between this domain and optimism</w:t>
            </w:r>
            <w:r w:rsidR="00DF0602" w:rsidRPr="00B7643D">
              <w:rPr>
                <w:color w:val="FFFFFF" w:themeColor="background1"/>
                <w:sz w:val="18"/>
                <w:szCs w:val="18"/>
                <w:lang w:val="en-GB"/>
              </w:rPr>
              <w:t>: t</w:t>
            </w:r>
            <w:r w:rsidRPr="00B7643D">
              <w:rPr>
                <w:color w:val="FFFFFF" w:themeColor="background1"/>
                <w:sz w:val="18"/>
                <w:szCs w:val="18"/>
                <w:lang w:val="en-GB"/>
              </w:rPr>
              <w:t xml:space="preserve">his domain is more about a realistic estimation of the profits to gain from participation. Optimism more about faith or belief </w:t>
            </w:r>
            <w:proofErr w:type="spellStart"/>
            <w:r w:rsidRPr="00B7643D">
              <w:rPr>
                <w:color w:val="FFFFFF" w:themeColor="background1"/>
                <w:sz w:val="18"/>
                <w:szCs w:val="18"/>
                <w:lang w:val="en-GB"/>
              </w:rPr>
              <w:t>thát</w:t>
            </w:r>
            <w:proofErr w:type="spellEnd"/>
            <w:r w:rsidRPr="00B7643D">
              <w:rPr>
                <w:color w:val="FFFFFF" w:themeColor="background1"/>
                <w:sz w:val="18"/>
                <w:szCs w:val="18"/>
                <w:lang w:val="en-GB"/>
              </w:rPr>
              <w:t xml:space="preserve"> participation will bring something good. </w:t>
            </w:r>
          </w:p>
          <w:p w14:paraId="04555664" w14:textId="6DD3ADF5" w:rsidR="00926DE0" w:rsidRPr="00B7643D" w:rsidRDefault="00DF0602" w:rsidP="00DF0602">
            <w:pPr>
              <w:pStyle w:val="Lijstalinea"/>
              <w:numPr>
                <w:ilvl w:val="0"/>
                <w:numId w:val="29"/>
              </w:numPr>
              <w:spacing w:line="276" w:lineRule="auto"/>
              <w:rPr>
                <w:rFonts w:cstheme="minorHAnsi"/>
                <w:color w:val="FFFFFF" w:themeColor="background1"/>
                <w:sz w:val="18"/>
                <w:szCs w:val="18"/>
                <w:lang w:val="en-GB"/>
              </w:rPr>
            </w:pPr>
            <w:r w:rsidRPr="00B7643D">
              <w:rPr>
                <w:rFonts w:cstheme="minorHAnsi"/>
                <w:color w:val="FFFFFF" w:themeColor="background1"/>
                <w:sz w:val="18"/>
                <w:szCs w:val="18"/>
                <w:lang w:val="en-GB"/>
              </w:rPr>
              <w:t>Distinction between this domain and goals: goals are more about what one wants to achieve. This domain is more about what participation would contribute in achieving those goals</w:t>
            </w:r>
          </w:p>
        </w:tc>
      </w:tr>
      <w:tr w:rsidR="00926DE0" w:rsidRPr="00B7643D" w14:paraId="5946BF52" w14:textId="77777777" w:rsidTr="0020239D">
        <w:tc>
          <w:tcPr>
            <w:tcW w:w="1555" w:type="dxa"/>
            <w:shd w:val="clear" w:color="auto" w:fill="9E327F"/>
          </w:tcPr>
          <w:p w14:paraId="211A705D" w14:textId="28630D40" w:rsidR="00926DE0" w:rsidRPr="00B7643D" w:rsidRDefault="00926DE0" w:rsidP="008B17A3">
            <w:pPr>
              <w:shd w:val="clear" w:color="auto" w:fill="9E327F"/>
              <w:rPr>
                <w:rFonts w:cstheme="minorHAnsi"/>
                <w:b/>
                <w:bCs/>
                <w:color w:val="FFFFFF" w:themeColor="background1"/>
                <w:sz w:val="18"/>
                <w:szCs w:val="18"/>
              </w:rPr>
            </w:pPr>
            <w:proofErr w:type="spellStart"/>
            <w:r w:rsidRPr="00B7643D">
              <w:rPr>
                <w:rFonts w:cstheme="minorHAnsi"/>
                <w:b/>
                <w:bCs/>
                <w:color w:val="FFFFFF" w:themeColor="background1"/>
                <w:sz w:val="18"/>
                <w:szCs w:val="18"/>
              </w:rPr>
              <w:t>Axial</w:t>
            </w:r>
            <w:proofErr w:type="spellEnd"/>
            <w:r w:rsidRPr="00B7643D">
              <w:rPr>
                <w:rFonts w:cstheme="minorHAnsi"/>
                <w:b/>
                <w:bCs/>
                <w:color w:val="FFFFFF" w:themeColor="background1"/>
                <w:sz w:val="18"/>
                <w:szCs w:val="18"/>
              </w:rPr>
              <w:t xml:space="preserve"> code</w:t>
            </w:r>
          </w:p>
        </w:tc>
        <w:tc>
          <w:tcPr>
            <w:tcW w:w="4536" w:type="dxa"/>
            <w:gridSpan w:val="3"/>
            <w:shd w:val="clear" w:color="auto" w:fill="9E327F"/>
          </w:tcPr>
          <w:p w14:paraId="0E556D6A" w14:textId="7B001FE5" w:rsidR="00926DE0" w:rsidRPr="00B7643D" w:rsidRDefault="00926DE0" w:rsidP="008B17A3">
            <w:pPr>
              <w:shd w:val="clear" w:color="auto" w:fill="9E327F"/>
              <w:rPr>
                <w:rFonts w:cstheme="minorHAnsi"/>
                <w:b/>
                <w:bCs/>
                <w:color w:val="FFFFFF" w:themeColor="background1"/>
                <w:sz w:val="18"/>
                <w:szCs w:val="18"/>
              </w:rPr>
            </w:pPr>
            <w:proofErr w:type="spellStart"/>
            <w:r w:rsidRPr="00B7643D">
              <w:rPr>
                <w:rFonts w:cstheme="minorHAnsi"/>
                <w:b/>
                <w:bCs/>
                <w:color w:val="FFFFFF" w:themeColor="background1"/>
                <w:sz w:val="18"/>
                <w:szCs w:val="18"/>
              </w:rPr>
              <w:t>Inductive</w:t>
            </w:r>
            <w:proofErr w:type="spellEnd"/>
            <w:r w:rsidRPr="00B7643D">
              <w:rPr>
                <w:rFonts w:cstheme="minorHAnsi"/>
                <w:b/>
                <w:bCs/>
                <w:color w:val="FFFFFF" w:themeColor="background1"/>
                <w:sz w:val="18"/>
                <w:szCs w:val="18"/>
              </w:rPr>
              <w:t xml:space="preserve"> codes</w:t>
            </w:r>
          </w:p>
        </w:tc>
        <w:tc>
          <w:tcPr>
            <w:tcW w:w="7903" w:type="dxa"/>
            <w:shd w:val="clear" w:color="auto" w:fill="9E327F"/>
          </w:tcPr>
          <w:p w14:paraId="7E5335E0" w14:textId="099315AA" w:rsidR="00926DE0" w:rsidRPr="00B7643D" w:rsidRDefault="00926DE0" w:rsidP="008B17A3">
            <w:pPr>
              <w:shd w:val="clear" w:color="auto" w:fill="9E327F"/>
              <w:rPr>
                <w:rFonts w:cstheme="minorHAnsi"/>
                <w:b/>
                <w:bCs/>
                <w:color w:val="FFFFFF" w:themeColor="background1"/>
                <w:sz w:val="18"/>
                <w:szCs w:val="18"/>
              </w:rPr>
            </w:pPr>
            <w:proofErr w:type="spellStart"/>
            <w:r w:rsidRPr="00B7643D">
              <w:rPr>
                <w:rFonts w:cstheme="minorHAnsi"/>
                <w:b/>
                <w:bCs/>
                <w:color w:val="FFFFFF" w:themeColor="background1"/>
                <w:sz w:val="18"/>
                <w:szCs w:val="18"/>
              </w:rPr>
              <w:t>Example</w:t>
            </w:r>
            <w:proofErr w:type="spellEnd"/>
            <w:r w:rsidRPr="00B7643D">
              <w:rPr>
                <w:rFonts w:cstheme="minorHAnsi"/>
                <w:b/>
                <w:bCs/>
                <w:color w:val="FFFFFF" w:themeColor="background1"/>
                <w:sz w:val="18"/>
                <w:szCs w:val="18"/>
              </w:rPr>
              <w:t xml:space="preserve"> </w:t>
            </w:r>
            <w:proofErr w:type="spellStart"/>
            <w:r w:rsidRPr="00B7643D">
              <w:rPr>
                <w:rFonts w:cstheme="minorHAnsi"/>
                <w:b/>
                <w:bCs/>
                <w:color w:val="FFFFFF" w:themeColor="background1"/>
                <w:sz w:val="18"/>
                <w:szCs w:val="18"/>
              </w:rPr>
              <w:t>qoute</w:t>
            </w:r>
            <w:proofErr w:type="spellEnd"/>
          </w:p>
        </w:tc>
      </w:tr>
      <w:tr w:rsidR="00926DE0" w:rsidRPr="00906111" w14:paraId="5D803019" w14:textId="77777777" w:rsidTr="0020239D">
        <w:tc>
          <w:tcPr>
            <w:tcW w:w="1555" w:type="dxa"/>
            <w:shd w:val="clear" w:color="auto" w:fill="9E327F"/>
          </w:tcPr>
          <w:p w14:paraId="0A268AD4" w14:textId="1C4932F0" w:rsidR="00926DE0" w:rsidRPr="00B7643D" w:rsidRDefault="00926DE0" w:rsidP="008B17A3">
            <w:pPr>
              <w:shd w:val="clear" w:color="auto" w:fill="9E327F"/>
              <w:rPr>
                <w:rFonts w:cstheme="minorHAnsi"/>
                <w:color w:val="FFFFFF" w:themeColor="background1"/>
                <w:sz w:val="18"/>
                <w:szCs w:val="18"/>
              </w:rPr>
            </w:pPr>
            <w:r w:rsidRPr="00B7643D">
              <w:rPr>
                <w:color w:val="FFFFFF" w:themeColor="background1"/>
                <w:sz w:val="18"/>
                <w:szCs w:val="18"/>
              </w:rPr>
              <w:t xml:space="preserve">08.01  no </w:t>
            </w:r>
            <w:proofErr w:type="spellStart"/>
            <w:r w:rsidRPr="00B7643D">
              <w:rPr>
                <w:color w:val="FFFFFF" w:themeColor="background1"/>
                <w:sz w:val="18"/>
                <w:szCs w:val="18"/>
              </w:rPr>
              <w:t>expectations</w:t>
            </w:r>
            <w:proofErr w:type="spellEnd"/>
          </w:p>
        </w:tc>
        <w:tc>
          <w:tcPr>
            <w:tcW w:w="4536" w:type="dxa"/>
            <w:gridSpan w:val="3"/>
            <w:shd w:val="clear" w:color="auto" w:fill="9E327F"/>
          </w:tcPr>
          <w:p w14:paraId="03A898EC" w14:textId="11C670EE" w:rsidR="00926DE0" w:rsidRPr="00902D87" w:rsidRDefault="00DF0602" w:rsidP="008B17A3">
            <w:pPr>
              <w:rPr>
                <w:color w:val="FFFFFF" w:themeColor="background1"/>
                <w:sz w:val="18"/>
                <w:szCs w:val="18"/>
                <w:lang w:val="en-GB"/>
              </w:rPr>
            </w:pPr>
            <w:r w:rsidRPr="00902D87">
              <w:rPr>
                <w:color w:val="FFFFFF" w:themeColor="background1"/>
                <w:sz w:val="18"/>
                <w:szCs w:val="18"/>
                <w:lang w:val="en-GB"/>
              </w:rPr>
              <w:t xml:space="preserve">No idea what the WHPP would yield, no expectations, it doesn’t hurt to try </w:t>
            </w:r>
          </w:p>
        </w:tc>
        <w:tc>
          <w:tcPr>
            <w:tcW w:w="7903" w:type="dxa"/>
            <w:shd w:val="clear" w:color="auto" w:fill="9E327F"/>
          </w:tcPr>
          <w:p w14:paraId="75FF4828" w14:textId="574B2560" w:rsidR="00926DE0" w:rsidRPr="00B7643D" w:rsidRDefault="00926DE0" w:rsidP="00926DE0">
            <w:pPr>
              <w:rPr>
                <w:color w:val="FFFFFF" w:themeColor="background1"/>
                <w:sz w:val="18"/>
                <w:szCs w:val="18"/>
                <w:lang w:val="en-GB"/>
              </w:rPr>
            </w:pPr>
            <w:r w:rsidRPr="00B7643D">
              <w:rPr>
                <w:color w:val="FFFFFF" w:themeColor="background1"/>
                <w:sz w:val="18"/>
                <w:szCs w:val="18"/>
                <w:lang w:val="en-GB"/>
              </w:rPr>
              <w:t>“I just started it with an open mind. I did not have any experience with it. I thought: it won’t hurt to talk about it” (respondent 16, male, intrastate truck driver and mover, 57 years, questionnaire and coaching)</w:t>
            </w:r>
          </w:p>
        </w:tc>
      </w:tr>
      <w:tr w:rsidR="00926DE0" w:rsidRPr="00906111" w14:paraId="7D0FB533" w14:textId="77777777" w:rsidTr="0020239D">
        <w:tc>
          <w:tcPr>
            <w:tcW w:w="1555" w:type="dxa"/>
            <w:shd w:val="clear" w:color="auto" w:fill="9E327F"/>
          </w:tcPr>
          <w:p w14:paraId="48331646" w14:textId="3F03C997" w:rsidR="00926DE0" w:rsidRPr="00B7643D" w:rsidRDefault="00926DE0" w:rsidP="00926DE0">
            <w:pPr>
              <w:shd w:val="clear" w:color="auto" w:fill="9E327F"/>
              <w:rPr>
                <w:color w:val="FFFFFF" w:themeColor="background1"/>
                <w:sz w:val="18"/>
                <w:szCs w:val="18"/>
                <w:lang w:val="en-GB"/>
              </w:rPr>
            </w:pPr>
            <w:r w:rsidRPr="00B7643D">
              <w:rPr>
                <w:color w:val="FFFFFF" w:themeColor="background1"/>
                <w:sz w:val="18"/>
                <w:szCs w:val="18"/>
                <w:lang w:val="en-GB"/>
              </w:rPr>
              <w:t xml:space="preserve">08.02 (insight in) health and lifestyle </w:t>
            </w:r>
          </w:p>
          <w:p w14:paraId="6AEA44C8" w14:textId="77777777" w:rsidR="00926DE0" w:rsidRPr="00B7643D" w:rsidRDefault="00926DE0" w:rsidP="00926DE0">
            <w:pPr>
              <w:shd w:val="clear" w:color="auto" w:fill="9E327F"/>
              <w:rPr>
                <w:color w:val="FFFFFF" w:themeColor="background1"/>
                <w:sz w:val="18"/>
                <w:szCs w:val="18"/>
                <w:lang w:val="en-GB"/>
              </w:rPr>
            </w:pPr>
          </w:p>
          <w:p w14:paraId="2128069F" w14:textId="6A72BD66" w:rsidR="00926DE0" w:rsidRPr="00B7643D" w:rsidRDefault="00926DE0" w:rsidP="00926DE0">
            <w:pPr>
              <w:shd w:val="clear" w:color="auto" w:fill="9E327F"/>
              <w:rPr>
                <w:rFonts w:cstheme="minorHAnsi"/>
                <w:color w:val="FFFFFF" w:themeColor="background1"/>
                <w:sz w:val="18"/>
                <w:szCs w:val="18"/>
              </w:rPr>
            </w:pPr>
          </w:p>
        </w:tc>
        <w:tc>
          <w:tcPr>
            <w:tcW w:w="4536" w:type="dxa"/>
            <w:gridSpan w:val="3"/>
            <w:shd w:val="clear" w:color="auto" w:fill="9E327F"/>
          </w:tcPr>
          <w:p w14:paraId="1792BB4F" w14:textId="4E79154F" w:rsidR="00926DE0" w:rsidRPr="00902D87" w:rsidRDefault="00DF0602" w:rsidP="00DF0602">
            <w:pPr>
              <w:rPr>
                <w:color w:val="FFFFFF" w:themeColor="background1"/>
                <w:sz w:val="18"/>
                <w:szCs w:val="18"/>
                <w:lang w:val="en-GB"/>
              </w:rPr>
            </w:pPr>
            <w:r w:rsidRPr="00B7643D">
              <w:rPr>
                <w:color w:val="FFFFFF" w:themeColor="background1"/>
                <w:sz w:val="18"/>
                <w:szCs w:val="18"/>
                <w:lang w:val="en-GB"/>
              </w:rPr>
              <w:t>Check on health, becoming fitter, becoming more aware, living more healthy, losing weight, change in work conditions, finding a lifestyle that suits me</w:t>
            </w:r>
          </w:p>
        </w:tc>
        <w:tc>
          <w:tcPr>
            <w:tcW w:w="7903" w:type="dxa"/>
            <w:shd w:val="clear" w:color="auto" w:fill="9E327F"/>
          </w:tcPr>
          <w:p w14:paraId="78E5AD30" w14:textId="77777777" w:rsidR="00926DE0" w:rsidRPr="00B7643D" w:rsidRDefault="00926DE0" w:rsidP="00926DE0">
            <w:pPr>
              <w:rPr>
                <w:color w:val="FFFFFF" w:themeColor="background1"/>
                <w:sz w:val="18"/>
                <w:szCs w:val="18"/>
                <w:lang w:val="en-GB"/>
              </w:rPr>
            </w:pPr>
            <w:r w:rsidRPr="00B7643D">
              <w:rPr>
                <w:color w:val="FFFFFF" w:themeColor="background1"/>
                <w:sz w:val="18"/>
                <w:szCs w:val="18"/>
                <w:lang w:val="en-GB"/>
              </w:rPr>
              <w:t>“after filling out all those questions, you get to know all kind of things – you know-  how you’re lifestyle is. So for example, if something’s very wrong, then you know and you can change it” (respondent 3, female, truck driver in training, 17 years, questionnaire, no coaching)</w:t>
            </w:r>
          </w:p>
          <w:p w14:paraId="320ECE5E" w14:textId="37D7ACEB" w:rsidR="00926DE0" w:rsidRPr="00B7643D" w:rsidRDefault="00926DE0" w:rsidP="00926DE0">
            <w:pPr>
              <w:rPr>
                <w:color w:val="FFFFFF" w:themeColor="background1"/>
                <w:sz w:val="18"/>
                <w:szCs w:val="18"/>
                <w:lang w:val="en-GB"/>
              </w:rPr>
            </w:pPr>
          </w:p>
        </w:tc>
      </w:tr>
      <w:tr w:rsidR="00926DE0" w:rsidRPr="00906111" w14:paraId="06C57A19" w14:textId="77777777" w:rsidTr="0020239D">
        <w:trPr>
          <w:trHeight w:val="643"/>
        </w:trPr>
        <w:tc>
          <w:tcPr>
            <w:tcW w:w="1555" w:type="dxa"/>
            <w:shd w:val="clear" w:color="auto" w:fill="9E327F"/>
          </w:tcPr>
          <w:p w14:paraId="42F053DD" w14:textId="22A9DA37" w:rsidR="00926DE0" w:rsidRPr="00B7643D" w:rsidRDefault="00926DE0" w:rsidP="00926DE0">
            <w:pPr>
              <w:shd w:val="clear" w:color="auto" w:fill="9E327F"/>
              <w:rPr>
                <w:color w:val="FFFFFF" w:themeColor="background1"/>
                <w:sz w:val="18"/>
                <w:szCs w:val="18"/>
                <w:lang w:val="en-GB"/>
              </w:rPr>
            </w:pPr>
            <w:r w:rsidRPr="00B7643D">
              <w:rPr>
                <w:color w:val="FFFFFF" w:themeColor="background1"/>
                <w:sz w:val="18"/>
                <w:szCs w:val="18"/>
                <w:lang w:val="en-GB"/>
              </w:rPr>
              <w:t xml:space="preserve">08.03 Added value coach </w:t>
            </w:r>
          </w:p>
        </w:tc>
        <w:tc>
          <w:tcPr>
            <w:tcW w:w="4536" w:type="dxa"/>
            <w:gridSpan w:val="3"/>
            <w:shd w:val="clear" w:color="auto" w:fill="9E327F"/>
          </w:tcPr>
          <w:p w14:paraId="18CE1E61" w14:textId="755270BD" w:rsidR="00926DE0" w:rsidRPr="0020239D" w:rsidRDefault="00DF0602" w:rsidP="008B17A3">
            <w:pPr>
              <w:rPr>
                <w:color w:val="FFFFFF" w:themeColor="background1"/>
                <w:sz w:val="18"/>
                <w:szCs w:val="18"/>
                <w:lang w:val="en-GB"/>
              </w:rPr>
            </w:pPr>
            <w:r w:rsidRPr="00B7643D">
              <w:rPr>
                <w:color w:val="FFFFFF" w:themeColor="background1"/>
                <w:sz w:val="18"/>
                <w:szCs w:val="18"/>
                <w:lang w:val="en-GB"/>
              </w:rPr>
              <w:t>A coach is not going to tell me anything new, I already know what I should change, I couldn’t do it myself</w:t>
            </w:r>
            <w:r w:rsidR="00883D41" w:rsidRPr="00B7643D">
              <w:rPr>
                <w:color w:val="FFFFFF" w:themeColor="background1"/>
                <w:sz w:val="18"/>
                <w:szCs w:val="18"/>
                <w:lang w:val="en-GB"/>
              </w:rPr>
              <w:t>, I could use some moral support, someone who thinks along, you take more from an outsider</w:t>
            </w:r>
          </w:p>
        </w:tc>
        <w:tc>
          <w:tcPr>
            <w:tcW w:w="7903" w:type="dxa"/>
            <w:shd w:val="clear" w:color="auto" w:fill="9E327F"/>
          </w:tcPr>
          <w:p w14:paraId="36702197" w14:textId="2423868D" w:rsidR="00926DE0" w:rsidRPr="00B7643D" w:rsidRDefault="00926DE0" w:rsidP="00926DE0">
            <w:pPr>
              <w:rPr>
                <w:color w:val="FFFFFF" w:themeColor="background1"/>
                <w:sz w:val="18"/>
                <w:szCs w:val="18"/>
                <w:lang w:val="en-GB"/>
              </w:rPr>
            </w:pPr>
            <w:r w:rsidRPr="00B7643D">
              <w:rPr>
                <w:color w:val="FFFFFF" w:themeColor="background1"/>
                <w:sz w:val="18"/>
                <w:szCs w:val="18"/>
                <w:lang w:val="en-GB"/>
              </w:rPr>
              <w:t>“well, I know that I should eat more fruit. So yeah, I don’t need someone, not a dietician or I don’t know what. That, no, I’ll do it myself, you know. I’m trying to improve it” (respondent 4, male, crane operator, 56 years, questionnaire, no coaching)</w:t>
            </w:r>
          </w:p>
        </w:tc>
      </w:tr>
      <w:tr w:rsidR="00926DE0" w:rsidRPr="00906111" w14:paraId="322799C2" w14:textId="77777777" w:rsidTr="0020239D">
        <w:tc>
          <w:tcPr>
            <w:tcW w:w="1555" w:type="dxa"/>
            <w:shd w:val="clear" w:color="auto" w:fill="9E327F"/>
          </w:tcPr>
          <w:p w14:paraId="26CBA891" w14:textId="6118E007" w:rsidR="00926DE0" w:rsidRPr="00B7643D" w:rsidRDefault="00926DE0" w:rsidP="00926DE0">
            <w:pPr>
              <w:shd w:val="clear" w:color="auto" w:fill="9E327F"/>
              <w:rPr>
                <w:color w:val="FFFFFF" w:themeColor="background1"/>
                <w:sz w:val="18"/>
                <w:szCs w:val="18"/>
                <w:lang w:val="en-GB"/>
              </w:rPr>
            </w:pPr>
            <w:r w:rsidRPr="00B7643D">
              <w:rPr>
                <w:color w:val="FFFFFF" w:themeColor="background1"/>
                <w:sz w:val="18"/>
                <w:szCs w:val="18"/>
                <w:lang w:val="en-GB"/>
              </w:rPr>
              <w:t>08.04 Expected benefits of talking</w:t>
            </w:r>
          </w:p>
        </w:tc>
        <w:tc>
          <w:tcPr>
            <w:tcW w:w="4536" w:type="dxa"/>
            <w:gridSpan w:val="3"/>
            <w:shd w:val="clear" w:color="auto" w:fill="9E327F"/>
          </w:tcPr>
          <w:p w14:paraId="7EC5647D" w14:textId="6ED5CCB1" w:rsidR="00883D41" w:rsidRPr="00B7643D" w:rsidRDefault="00883D41" w:rsidP="008B17A3">
            <w:pPr>
              <w:rPr>
                <w:color w:val="FFFFFF" w:themeColor="background1"/>
                <w:sz w:val="18"/>
                <w:szCs w:val="18"/>
                <w:lang w:val="en-GB"/>
              </w:rPr>
            </w:pPr>
            <w:r w:rsidRPr="00B7643D">
              <w:rPr>
                <w:color w:val="FFFFFF" w:themeColor="background1"/>
                <w:sz w:val="18"/>
                <w:szCs w:val="18"/>
                <w:lang w:val="en-GB"/>
              </w:rPr>
              <w:t>Talking doesn’t solve the problem, coaching is frumpy, I don’t believe in coaching, good for social development</w:t>
            </w:r>
          </w:p>
          <w:p w14:paraId="6E0E90D3" w14:textId="1B1AA308" w:rsidR="00926DE0" w:rsidRPr="00902D87" w:rsidRDefault="00926DE0" w:rsidP="008B17A3">
            <w:pPr>
              <w:rPr>
                <w:color w:val="FFFFFF" w:themeColor="background1"/>
                <w:sz w:val="18"/>
                <w:szCs w:val="18"/>
                <w:lang w:val="en-GB"/>
              </w:rPr>
            </w:pPr>
          </w:p>
        </w:tc>
        <w:tc>
          <w:tcPr>
            <w:tcW w:w="7903" w:type="dxa"/>
            <w:shd w:val="clear" w:color="auto" w:fill="9E327F"/>
          </w:tcPr>
          <w:p w14:paraId="3FD6E54D" w14:textId="2807E0A0" w:rsidR="00926DE0" w:rsidRPr="00B7643D" w:rsidRDefault="00926DE0" w:rsidP="00926DE0">
            <w:pPr>
              <w:rPr>
                <w:color w:val="FFFFFF" w:themeColor="background1"/>
                <w:sz w:val="18"/>
                <w:szCs w:val="18"/>
                <w:lang w:val="en-GB"/>
              </w:rPr>
            </w:pPr>
            <w:r w:rsidRPr="00B7643D">
              <w:rPr>
                <w:color w:val="FFFFFF" w:themeColor="background1"/>
                <w:sz w:val="18"/>
                <w:szCs w:val="18"/>
                <w:lang w:val="en-GB"/>
              </w:rPr>
              <w:t xml:space="preserve">“yeah, I had the idea a bit that it would all be a bit woo </w:t>
            </w:r>
            <w:proofErr w:type="spellStart"/>
            <w:r w:rsidRPr="00B7643D">
              <w:rPr>
                <w:color w:val="FFFFFF" w:themeColor="background1"/>
                <w:sz w:val="18"/>
                <w:szCs w:val="18"/>
                <w:lang w:val="en-GB"/>
              </w:rPr>
              <w:t>woo</w:t>
            </w:r>
            <w:proofErr w:type="spellEnd"/>
            <w:r w:rsidRPr="00B7643D">
              <w:rPr>
                <w:color w:val="FFFFFF" w:themeColor="background1"/>
                <w:sz w:val="18"/>
                <w:szCs w:val="18"/>
                <w:lang w:val="en-GB"/>
              </w:rPr>
              <w:t xml:space="preserve">, you know? That we would fill in some colouring pages or search for a quiet spot in the woods. And that it would all turn out good (…) I find that a bit woo </w:t>
            </w:r>
            <w:proofErr w:type="spellStart"/>
            <w:r w:rsidRPr="00B7643D">
              <w:rPr>
                <w:color w:val="FFFFFF" w:themeColor="background1"/>
                <w:sz w:val="18"/>
                <w:szCs w:val="18"/>
                <w:lang w:val="en-GB"/>
              </w:rPr>
              <w:t>woo</w:t>
            </w:r>
            <w:proofErr w:type="spellEnd"/>
            <w:r w:rsidRPr="00B7643D">
              <w:rPr>
                <w:color w:val="FFFFFF" w:themeColor="background1"/>
                <w:sz w:val="18"/>
                <w:szCs w:val="18"/>
                <w:lang w:val="en-GB"/>
              </w:rPr>
              <w:t>, so I thought: that’s not going to help” (respondent 27, male, interstate truck driver, 57 years, questionnaire and coaching)</w:t>
            </w:r>
          </w:p>
        </w:tc>
      </w:tr>
      <w:tr w:rsidR="00926DE0" w:rsidRPr="00906111" w14:paraId="2355D894" w14:textId="77777777" w:rsidTr="0020239D">
        <w:tc>
          <w:tcPr>
            <w:tcW w:w="1555" w:type="dxa"/>
            <w:shd w:val="clear" w:color="auto" w:fill="9E327F"/>
          </w:tcPr>
          <w:p w14:paraId="7E52510B" w14:textId="33B3250E" w:rsidR="00926DE0" w:rsidRPr="00B7643D" w:rsidRDefault="00926DE0" w:rsidP="00926DE0">
            <w:pPr>
              <w:shd w:val="clear" w:color="auto" w:fill="9E327F"/>
              <w:rPr>
                <w:color w:val="FFFFFF" w:themeColor="background1"/>
                <w:sz w:val="18"/>
                <w:szCs w:val="18"/>
                <w:lang w:val="en-GB"/>
              </w:rPr>
            </w:pPr>
            <w:r w:rsidRPr="00B7643D">
              <w:rPr>
                <w:rFonts w:cstheme="minorHAnsi"/>
                <w:color w:val="FFFFFF" w:themeColor="background1"/>
                <w:sz w:val="18"/>
                <w:szCs w:val="18"/>
                <w:lang w:val="en-GB"/>
              </w:rPr>
              <w:t xml:space="preserve">08.05 </w:t>
            </w:r>
            <w:r w:rsidRPr="00B7643D">
              <w:rPr>
                <w:color w:val="FFFFFF" w:themeColor="background1"/>
                <w:sz w:val="18"/>
                <w:szCs w:val="18"/>
                <w:lang w:val="en-GB"/>
              </w:rPr>
              <w:t>Giving up on individual freedom</w:t>
            </w:r>
            <w:r w:rsidRPr="00B7643D">
              <w:rPr>
                <w:rFonts w:cstheme="minorHAnsi"/>
                <w:color w:val="FFFFFF" w:themeColor="background1"/>
                <w:sz w:val="18"/>
                <w:szCs w:val="18"/>
                <w:lang w:val="en-GB"/>
              </w:rPr>
              <w:t xml:space="preserve"> </w:t>
            </w:r>
          </w:p>
        </w:tc>
        <w:tc>
          <w:tcPr>
            <w:tcW w:w="4536" w:type="dxa"/>
            <w:gridSpan w:val="3"/>
            <w:shd w:val="clear" w:color="auto" w:fill="9E327F"/>
          </w:tcPr>
          <w:p w14:paraId="36FC0304" w14:textId="2957F9E8" w:rsidR="00926DE0" w:rsidRPr="00B7643D" w:rsidRDefault="00883D41" w:rsidP="008B17A3">
            <w:pPr>
              <w:rPr>
                <w:color w:val="FFFFFF" w:themeColor="background1"/>
                <w:sz w:val="18"/>
                <w:szCs w:val="18"/>
                <w:lang w:val="en-GB"/>
              </w:rPr>
            </w:pPr>
            <w:r w:rsidRPr="00B7643D">
              <w:rPr>
                <w:color w:val="FFFFFF" w:themeColor="background1"/>
                <w:sz w:val="18"/>
                <w:szCs w:val="18"/>
                <w:lang w:val="en-GB"/>
              </w:rPr>
              <w:t>Giving up pleasures in life, unhealthy lifestyle as coping/compensation/comfort, you don’t need to give up all the good things, rather do it myself, keeping autonomy, preference for non-committal WHPP, no pressure</w:t>
            </w:r>
          </w:p>
        </w:tc>
        <w:tc>
          <w:tcPr>
            <w:tcW w:w="7903" w:type="dxa"/>
            <w:shd w:val="clear" w:color="auto" w:fill="9E327F"/>
          </w:tcPr>
          <w:p w14:paraId="51413084" w14:textId="77777777" w:rsidR="00926DE0" w:rsidRPr="00B7643D" w:rsidRDefault="00926DE0" w:rsidP="00926DE0">
            <w:pPr>
              <w:rPr>
                <w:color w:val="FFFFFF" w:themeColor="background1"/>
                <w:sz w:val="18"/>
                <w:szCs w:val="18"/>
                <w:lang w:val="en-GB"/>
              </w:rPr>
            </w:pPr>
            <w:r w:rsidRPr="00B7643D">
              <w:rPr>
                <w:color w:val="FFFFFF" w:themeColor="background1"/>
                <w:sz w:val="18"/>
                <w:szCs w:val="18"/>
                <w:lang w:val="en-GB"/>
              </w:rPr>
              <w:t>“Well, at first, you know, I had the idea ‘that’s someone who is going to tell me what I am not allowed to do anymore” (respondent 25, male, interstate truck driver, 43 years, questionnaire and coaching)</w:t>
            </w:r>
          </w:p>
          <w:p w14:paraId="350531D7" w14:textId="786F6210" w:rsidR="00926DE0" w:rsidRPr="00B7643D" w:rsidRDefault="00926DE0" w:rsidP="00926DE0">
            <w:pPr>
              <w:rPr>
                <w:color w:val="FFFFFF" w:themeColor="background1"/>
                <w:sz w:val="18"/>
                <w:szCs w:val="18"/>
                <w:lang w:val="en-GB"/>
              </w:rPr>
            </w:pPr>
          </w:p>
        </w:tc>
      </w:tr>
      <w:tr w:rsidR="00926DE0" w:rsidRPr="00906111" w14:paraId="11E00B00" w14:textId="77777777" w:rsidTr="0020239D">
        <w:tc>
          <w:tcPr>
            <w:tcW w:w="1555" w:type="dxa"/>
            <w:shd w:val="clear" w:color="auto" w:fill="9E327F"/>
          </w:tcPr>
          <w:p w14:paraId="1E270518" w14:textId="0416699F" w:rsidR="00926DE0" w:rsidRPr="00B7643D" w:rsidRDefault="00926DE0" w:rsidP="00926DE0">
            <w:pPr>
              <w:shd w:val="clear" w:color="auto" w:fill="9E327F"/>
              <w:rPr>
                <w:color w:val="FFFFFF" w:themeColor="background1"/>
                <w:sz w:val="18"/>
                <w:szCs w:val="18"/>
              </w:rPr>
            </w:pPr>
            <w:r w:rsidRPr="00B7643D">
              <w:rPr>
                <w:rFonts w:cstheme="minorHAnsi"/>
                <w:color w:val="FFFFFF" w:themeColor="background1"/>
                <w:sz w:val="18"/>
                <w:szCs w:val="18"/>
              </w:rPr>
              <w:t xml:space="preserve">08.06 </w:t>
            </w:r>
            <w:r w:rsidRPr="00B7643D">
              <w:rPr>
                <w:color w:val="FFFFFF" w:themeColor="background1"/>
                <w:sz w:val="18"/>
                <w:szCs w:val="18"/>
              </w:rPr>
              <w:t>Privacy concerns</w:t>
            </w:r>
          </w:p>
        </w:tc>
        <w:tc>
          <w:tcPr>
            <w:tcW w:w="4536" w:type="dxa"/>
            <w:gridSpan w:val="3"/>
            <w:shd w:val="clear" w:color="auto" w:fill="9E327F"/>
          </w:tcPr>
          <w:p w14:paraId="141FBBDF" w14:textId="182A6020" w:rsidR="00926DE0" w:rsidRPr="00902D87" w:rsidRDefault="00883D41" w:rsidP="00883D41">
            <w:pPr>
              <w:rPr>
                <w:color w:val="FFFFFF" w:themeColor="background1"/>
                <w:sz w:val="18"/>
                <w:szCs w:val="18"/>
                <w:lang w:val="en-GB"/>
              </w:rPr>
            </w:pPr>
            <w:r w:rsidRPr="00B7643D">
              <w:rPr>
                <w:color w:val="FFFFFF" w:themeColor="background1"/>
                <w:sz w:val="18"/>
                <w:szCs w:val="18"/>
                <w:lang w:val="en-GB"/>
              </w:rPr>
              <w:t xml:space="preserve">Privacy concerns, trust in employer, trust in law, contact can shape trust, not anonymous, nothing to hide, not sharing with others </w:t>
            </w:r>
          </w:p>
        </w:tc>
        <w:tc>
          <w:tcPr>
            <w:tcW w:w="7903" w:type="dxa"/>
            <w:shd w:val="clear" w:color="auto" w:fill="9E327F"/>
          </w:tcPr>
          <w:p w14:paraId="20770AA4" w14:textId="52C02940" w:rsidR="00926DE0" w:rsidRPr="00B7643D" w:rsidRDefault="00926DE0" w:rsidP="00926DE0">
            <w:pPr>
              <w:rPr>
                <w:color w:val="FFFFFF" w:themeColor="background1"/>
                <w:sz w:val="18"/>
                <w:szCs w:val="18"/>
                <w:lang w:val="en-GB"/>
              </w:rPr>
            </w:pPr>
            <w:r w:rsidRPr="00B7643D">
              <w:rPr>
                <w:color w:val="FFFFFF" w:themeColor="background1"/>
                <w:sz w:val="18"/>
                <w:szCs w:val="18"/>
                <w:lang w:val="en-GB"/>
              </w:rPr>
              <w:t>“how anonymous is this all? You’re doing it on the company’s computer. I don’t think it’s all very anonymous” (respondent 12, male, intrastate truck driver, 61 years, questionnaire and coaching)</w:t>
            </w:r>
          </w:p>
        </w:tc>
      </w:tr>
      <w:tr w:rsidR="00926DE0" w:rsidRPr="00906111" w14:paraId="4E509A79" w14:textId="77777777" w:rsidTr="0020239D">
        <w:trPr>
          <w:trHeight w:val="818"/>
        </w:trPr>
        <w:tc>
          <w:tcPr>
            <w:tcW w:w="1555" w:type="dxa"/>
            <w:shd w:val="clear" w:color="auto" w:fill="9E327F"/>
          </w:tcPr>
          <w:p w14:paraId="3233A4BA" w14:textId="108D1600" w:rsidR="00926DE0" w:rsidRPr="00B7643D" w:rsidRDefault="00926DE0" w:rsidP="008B17A3">
            <w:pPr>
              <w:shd w:val="clear" w:color="auto" w:fill="9E327F"/>
              <w:rPr>
                <w:rFonts w:cstheme="minorHAnsi"/>
                <w:color w:val="FFFFFF" w:themeColor="background1"/>
                <w:sz w:val="18"/>
                <w:szCs w:val="18"/>
              </w:rPr>
            </w:pPr>
            <w:r w:rsidRPr="00B7643D">
              <w:rPr>
                <w:color w:val="FFFFFF" w:themeColor="background1"/>
                <w:sz w:val="18"/>
                <w:szCs w:val="18"/>
              </w:rPr>
              <w:t xml:space="preserve">08.07 </w:t>
            </w:r>
            <w:proofErr w:type="spellStart"/>
            <w:r w:rsidRPr="00B7643D">
              <w:rPr>
                <w:color w:val="FFFFFF" w:themeColor="background1"/>
                <w:sz w:val="18"/>
                <w:szCs w:val="18"/>
              </w:rPr>
              <w:t>Anticipated</w:t>
            </w:r>
            <w:proofErr w:type="spellEnd"/>
            <w:r w:rsidRPr="00B7643D">
              <w:rPr>
                <w:color w:val="FFFFFF" w:themeColor="background1"/>
                <w:sz w:val="18"/>
                <w:szCs w:val="18"/>
              </w:rPr>
              <w:t xml:space="preserve"> </w:t>
            </w:r>
            <w:proofErr w:type="spellStart"/>
            <w:r w:rsidRPr="00B7643D">
              <w:rPr>
                <w:color w:val="FFFFFF" w:themeColor="background1"/>
                <w:sz w:val="18"/>
                <w:szCs w:val="18"/>
              </w:rPr>
              <w:t>regret</w:t>
            </w:r>
            <w:proofErr w:type="spellEnd"/>
          </w:p>
        </w:tc>
        <w:tc>
          <w:tcPr>
            <w:tcW w:w="4536" w:type="dxa"/>
            <w:gridSpan w:val="3"/>
            <w:shd w:val="clear" w:color="auto" w:fill="9E327F"/>
          </w:tcPr>
          <w:p w14:paraId="02434F5D" w14:textId="25B3CC44" w:rsidR="00926DE0" w:rsidRPr="00B7643D" w:rsidRDefault="008B7E6D" w:rsidP="008B17A3">
            <w:pPr>
              <w:shd w:val="clear" w:color="auto" w:fill="9E327F"/>
              <w:rPr>
                <w:rFonts w:cstheme="minorHAnsi"/>
                <w:color w:val="FFFFFF" w:themeColor="background1"/>
                <w:sz w:val="18"/>
                <w:szCs w:val="18"/>
              </w:rPr>
            </w:pPr>
            <w:proofErr w:type="spellStart"/>
            <w:r w:rsidRPr="00B7643D">
              <w:rPr>
                <w:color w:val="FFFFFF" w:themeColor="background1"/>
                <w:sz w:val="18"/>
                <w:szCs w:val="18"/>
              </w:rPr>
              <w:t>Anticipated</w:t>
            </w:r>
            <w:proofErr w:type="spellEnd"/>
            <w:r w:rsidRPr="00B7643D">
              <w:rPr>
                <w:color w:val="FFFFFF" w:themeColor="background1"/>
                <w:sz w:val="18"/>
                <w:szCs w:val="18"/>
              </w:rPr>
              <w:t xml:space="preserve"> </w:t>
            </w:r>
            <w:proofErr w:type="spellStart"/>
            <w:r w:rsidRPr="00B7643D">
              <w:rPr>
                <w:color w:val="FFFFFF" w:themeColor="background1"/>
                <w:sz w:val="18"/>
                <w:szCs w:val="18"/>
              </w:rPr>
              <w:t>regret</w:t>
            </w:r>
            <w:proofErr w:type="spellEnd"/>
          </w:p>
        </w:tc>
        <w:tc>
          <w:tcPr>
            <w:tcW w:w="7903" w:type="dxa"/>
            <w:shd w:val="clear" w:color="auto" w:fill="9E327F"/>
          </w:tcPr>
          <w:p w14:paraId="6B484374" w14:textId="5E2F2C37" w:rsidR="00926DE0" w:rsidRPr="00B7643D" w:rsidRDefault="00926DE0" w:rsidP="008B17A3">
            <w:pPr>
              <w:rPr>
                <w:color w:val="FFFFFF" w:themeColor="background1"/>
                <w:sz w:val="18"/>
                <w:szCs w:val="18"/>
                <w:lang w:val="en-GB"/>
              </w:rPr>
            </w:pPr>
            <w:r w:rsidRPr="00B7643D">
              <w:rPr>
                <w:color w:val="FFFFFF" w:themeColor="background1"/>
                <w:sz w:val="18"/>
                <w:szCs w:val="18"/>
                <w:lang w:val="en-GB"/>
              </w:rPr>
              <w:t>“And then, I don’t know, when you end up in a hospital and you have to rehabilitate or whatever (…) yeah, maybe then you say: I wish had done that (participate in the WHPP) back then” (respondent 23, male, intrastate truck driver, 52 years, questionnaire, no coaching)</w:t>
            </w:r>
          </w:p>
        </w:tc>
      </w:tr>
      <w:tr w:rsidR="0057603B" w:rsidRPr="00906111" w14:paraId="0EF4D23E" w14:textId="77777777" w:rsidTr="0020239D">
        <w:tblPrEx>
          <w:shd w:val="clear" w:color="auto" w:fill="49B8DB"/>
        </w:tblPrEx>
        <w:tc>
          <w:tcPr>
            <w:tcW w:w="13994" w:type="dxa"/>
            <w:gridSpan w:val="5"/>
            <w:shd w:val="clear" w:color="auto" w:fill="49B8DB"/>
          </w:tcPr>
          <w:p w14:paraId="058C1EE1" w14:textId="15465106" w:rsidR="0057603B" w:rsidRPr="00B7643D" w:rsidRDefault="0057603B" w:rsidP="0057603B">
            <w:pPr>
              <w:pStyle w:val="Lijstalinea"/>
              <w:numPr>
                <w:ilvl w:val="0"/>
                <w:numId w:val="26"/>
              </w:numPr>
              <w:shd w:val="clear" w:color="auto" w:fill="49B8DB"/>
              <w:rPr>
                <w:rFonts w:cstheme="minorHAnsi"/>
                <w:b/>
                <w:bCs/>
                <w:sz w:val="18"/>
                <w:szCs w:val="18"/>
                <w:lang w:val="en-GB"/>
              </w:rPr>
            </w:pPr>
            <w:r w:rsidRPr="00B7643D">
              <w:rPr>
                <w:rFonts w:cstheme="minorHAnsi"/>
                <w:b/>
                <w:bCs/>
                <w:sz w:val="18"/>
                <w:szCs w:val="18"/>
                <w:lang w:val="en-GB"/>
              </w:rPr>
              <w:lastRenderedPageBreak/>
              <w:t>Beliefs about capabilities: Acceptance of the truth, reality, or validity about an ability, talent, or facility that a person can put to constructive use</w:t>
            </w:r>
          </w:p>
          <w:p w14:paraId="5537FE80" w14:textId="1E1FB6E5" w:rsidR="00DD320C" w:rsidRPr="00B7643D" w:rsidRDefault="00DD320C" w:rsidP="008B17A3">
            <w:pPr>
              <w:spacing w:line="276" w:lineRule="auto"/>
              <w:rPr>
                <w:sz w:val="18"/>
                <w:szCs w:val="18"/>
                <w:lang w:val="en-GB"/>
              </w:rPr>
            </w:pPr>
            <w:r w:rsidRPr="00B7643D">
              <w:rPr>
                <w:sz w:val="18"/>
                <w:szCs w:val="18"/>
                <w:lang w:val="en-GB"/>
              </w:rPr>
              <w:t xml:space="preserve">(lack of) confidence in own capability to participate, such as (lack of) confidence in own reading skills, reflection skills, digital skills, self-regulation skills, communication skills </w:t>
            </w:r>
          </w:p>
          <w:p w14:paraId="19F073E7" w14:textId="77777777" w:rsidR="00937AF0" w:rsidRPr="00B7643D" w:rsidRDefault="00937AF0" w:rsidP="00937AF0">
            <w:pPr>
              <w:spacing w:line="276" w:lineRule="auto"/>
              <w:rPr>
                <w:sz w:val="18"/>
                <w:szCs w:val="18"/>
                <w:lang w:val="en-GB"/>
              </w:rPr>
            </w:pPr>
            <w:r w:rsidRPr="00B7643D">
              <w:rPr>
                <w:rFonts w:cstheme="minorHAnsi"/>
                <w:sz w:val="18"/>
                <w:szCs w:val="18"/>
                <w:u w:val="single"/>
                <w:lang w:val="en-GB"/>
              </w:rPr>
              <w:t>Constructs</w:t>
            </w:r>
            <w:r w:rsidR="0057603B" w:rsidRPr="00B7643D">
              <w:rPr>
                <w:rFonts w:cstheme="minorHAnsi"/>
                <w:sz w:val="18"/>
                <w:szCs w:val="18"/>
                <w:lang w:val="en-GB"/>
              </w:rPr>
              <w:t xml:space="preserve">: </w:t>
            </w:r>
            <w:r w:rsidRPr="00B7643D">
              <w:rPr>
                <w:rFonts w:cstheme="minorHAnsi"/>
                <w:sz w:val="18"/>
                <w:szCs w:val="18"/>
                <w:lang w:val="en-GB"/>
              </w:rPr>
              <w:t xml:space="preserve">Self-confidence, </w:t>
            </w:r>
            <w:r w:rsidRPr="00B7643D">
              <w:rPr>
                <w:sz w:val="18"/>
                <w:szCs w:val="18"/>
                <w:lang w:val="en-GB"/>
              </w:rPr>
              <w:t>Perceived competence, Self-efficacy, Perceived behavioural control, Beliefs, Self-esteem, Empowerment. Professional confidence</w:t>
            </w:r>
          </w:p>
          <w:p w14:paraId="5C6A9BD6" w14:textId="51894387" w:rsidR="0057603B" w:rsidRPr="00B7643D" w:rsidRDefault="00937AF0" w:rsidP="00937AF0">
            <w:pPr>
              <w:spacing w:line="276" w:lineRule="auto"/>
              <w:rPr>
                <w:rFonts w:cstheme="minorHAnsi"/>
                <w:sz w:val="18"/>
                <w:szCs w:val="18"/>
                <w:lang w:val="en-GB"/>
              </w:rPr>
            </w:pPr>
            <w:r w:rsidRPr="00B7643D">
              <w:rPr>
                <w:rFonts w:cstheme="minorHAnsi"/>
                <w:sz w:val="18"/>
                <w:szCs w:val="18"/>
                <w:u w:val="single"/>
                <w:lang w:val="en-GB"/>
              </w:rPr>
              <w:t>Remarks</w:t>
            </w:r>
            <w:r w:rsidR="0057603B" w:rsidRPr="00B7643D">
              <w:rPr>
                <w:rFonts w:cstheme="minorHAnsi"/>
                <w:sz w:val="18"/>
                <w:szCs w:val="18"/>
                <w:u w:val="single"/>
                <w:lang w:val="en-GB"/>
              </w:rPr>
              <w:t>:</w:t>
            </w:r>
            <w:r w:rsidR="0057603B" w:rsidRPr="00B7643D">
              <w:rPr>
                <w:rFonts w:cstheme="minorHAnsi"/>
                <w:sz w:val="18"/>
                <w:szCs w:val="18"/>
                <w:lang w:val="en-GB"/>
              </w:rPr>
              <w:t xml:space="preserve"> </w:t>
            </w:r>
          </w:p>
          <w:p w14:paraId="00E93DCF" w14:textId="77DB6195" w:rsidR="0057603B" w:rsidRPr="00B7643D" w:rsidRDefault="00DD320C" w:rsidP="008B17A3">
            <w:pPr>
              <w:pStyle w:val="Lijstalinea"/>
              <w:numPr>
                <w:ilvl w:val="0"/>
                <w:numId w:val="29"/>
              </w:numPr>
              <w:shd w:val="clear" w:color="auto" w:fill="49B8DB"/>
              <w:rPr>
                <w:rFonts w:cstheme="minorHAnsi"/>
                <w:sz w:val="18"/>
                <w:szCs w:val="18"/>
                <w:lang w:val="en-GB"/>
              </w:rPr>
            </w:pPr>
            <w:r w:rsidRPr="00B7643D">
              <w:rPr>
                <w:sz w:val="18"/>
                <w:szCs w:val="18"/>
                <w:lang w:val="en-GB"/>
              </w:rPr>
              <w:t xml:space="preserve">Self-management and self-regulation (as a needed skill) should be coded under the domain behavioural regulation. This domain is really about the confidence one has in his/her own skills to be able to participate. </w:t>
            </w:r>
          </w:p>
        </w:tc>
      </w:tr>
      <w:tr w:rsidR="0057603B" w:rsidRPr="00B7643D" w14:paraId="6AF9C813" w14:textId="77777777" w:rsidTr="0020239D">
        <w:tblPrEx>
          <w:shd w:val="clear" w:color="auto" w:fill="49B8DB"/>
        </w:tblPrEx>
        <w:tc>
          <w:tcPr>
            <w:tcW w:w="1980" w:type="dxa"/>
            <w:gridSpan w:val="2"/>
            <w:shd w:val="clear" w:color="auto" w:fill="49B8DB"/>
          </w:tcPr>
          <w:p w14:paraId="61325629" w14:textId="42F4A3BB" w:rsidR="0057603B" w:rsidRPr="00B7643D" w:rsidRDefault="007601DC" w:rsidP="008B17A3">
            <w:pPr>
              <w:shd w:val="clear" w:color="auto" w:fill="49B8DB"/>
              <w:rPr>
                <w:rFonts w:cstheme="minorHAnsi"/>
                <w:b/>
                <w:bCs/>
                <w:sz w:val="18"/>
                <w:szCs w:val="18"/>
              </w:rPr>
            </w:pPr>
            <w:proofErr w:type="spellStart"/>
            <w:r w:rsidRPr="00B7643D">
              <w:rPr>
                <w:rFonts w:cstheme="minorHAnsi"/>
                <w:b/>
                <w:bCs/>
                <w:sz w:val="18"/>
                <w:szCs w:val="18"/>
              </w:rPr>
              <w:t>Axial</w:t>
            </w:r>
            <w:proofErr w:type="spellEnd"/>
            <w:r w:rsidR="0057603B" w:rsidRPr="00B7643D">
              <w:rPr>
                <w:rFonts w:cstheme="minorHAnsi"/>
                <w:b/>
                <w:bCs/>
                <w:sz w:val="18"/>
                <w:szCs w:val="18"/>
              </w:rPr>
              <w:t xml:space="preserve"> code</w:t>
            </w:r>
          </w:p>
        </w:tc>
        <w:tc>
          <w:tcPr>
            <w:tcW w:w="2977" w:type="dxa"/>
            <w:shd w:val="clear" w:color="auto" w:fill="49B8DB"/>
          </w:tcPr>
          <w:p w14:paraId="63204CBB" w14:textId="52F21AAC" w:rsidR="0057603B" w:rsidRPr="00B7643D" w:rsidRDefault="007601DC" w:rsidP="008B17A3">
            <w:pPr>
              <w:shd w:val="clear" w:color="auto" w:fill="49B8DB"/>
              <w:rPr>
                <w:rFonts w:cstheme="minorHAnsi"/>
                <w:b/>
                <w:bCs/>
                <w:sz w:val="18"/>
                <w:szCs w:val="18"/>
              </w:rPr>
            </w:pPr>
            <w:proofErr w:type="spellStart"/>
            <w:r w:rsidRPr="00B7643D">
              <w:rPr>
                <w:rFonts w:cstheme="minorHAnsi"/>
                <w:b/>
                <w:bCs/>
                <w:sz w:val="18"/>
                <w:szCs w:val="18"/>
              </w:rPr>
              <w:t>Inductive</w:t>
            </w:r>
            <w:proofErr w:type="spellEnd"/>
            <w:r w:rsidR="0057603B" w:rsidRPr="00B7643D">
              <w:rPr>
                <w:rFonts w:cstheme="minorHAnsi"/>
                <w:b/>
                <w:bCs/>
                <w:sz w:val="18"/>
                <w:szCs w:val="18"/>
              </w:rPr>
              <w:t xml:space="preserve"> codes</w:t>
            </w:r>
          </w:p>
        </w:tc>
        <w:tc>
          <w:tcPr>
            <w:tcW w:w="9037" w:type="dxa"/>
            <w:gridSpan w:val="2"/>
            <w:shd w:val="clear" w:color="auto" w:fill="49B8DB"/>
          </w:tcPr>
          <w:p w14:paraId="692C7E65" w14:textId="7EF58AC9" w:rsidR="0057603B" w:rsidRPr="00B7643D" w:rsidRDefault="007601DC" w:rsidP="008B17A3">
            <w:pPr>
              <w:shd w:val="clear" w:color="auto" w:fill="49B8DB"/>
              <w:rPr>
                <w:rFonts w:cstheme="minorHAnsi"/>
                <w:b/>
                <w:bCs/>
                <w:sz w:val="18"/>
                <w:szCs w:val="18"/>
              </w:rPr>
            </w:pPr>
            <w:proofErr w:type="spellStart"/>
            <w:r w:rsidRPr="00B7643D">
              <w:rPr>
                <w:rFonts w:cstheme="minorHAnsi"/>
                <w:b/>
                <w:bCs/>
                <w:sz w:val="18"/>
                <w:szCs w:val="18"/>
              </w:rPr>
              <w:t>Example</w:t>
            </w:r>
            <w:proofErr w:type="spellEnd"/>
            <w:r w:rsidRPr="00B7643D">
              <w:rPr>
                <w:rFonts w:cstheme="minorHAnsi"/>
                <w:b/>
                <w:bCs/>
                <w:sz w:val="18"/>
                <w:szCs w:val="18"/>
              </w:rPr>
              <w:t xml:space="preserve"> quote</w:t>
            </w:r>
          </w:p>
        </w:tc>
      </w:tr>
      <w:tr w:rsidR="0057603B" w:rsidRPr="00906111" w14:paraId="32FF1909" w14:textId="77777777" w:rsidTr="0020239D">
        <w:tblPrEx>
          <w:shd w:val="clear" w:color="auto" w:fill="49B8DB"/>
        </w:tblPrEx>
        <w:tc>
          <w:tcPr>
            <w:tcW w:w="1980" w:type="dxa"/>
            <w:gridSpan w:val="2"/>
            <w:shd w:val="clear" w:color="auto" w:fill="49B8DB"/>
          </w:tcPr>
          <w:p w14:paraId="0B7D6383" w14:textId="7F5530F6" w:rsidR="0057603B" w:rsidRPr="00B7643D" w:rsidRDefault="007601DC" w:rsidP="008B17A3">
            <w:pPr>
              <w:shd w:val="clear" w:color="auto" w:fill="49B8DB"/>
              <w:rPr>
                <w:rFonts w:cstheme="minorHAnsi"/>
                <w:sz w:val="18"/>
                <w:szCs w:val="18"/>
                <w:lang w:val="en-GB"/>
              </w:rPr>
            </w:pPr>
            <w:r w:rsidRPr="00B7643D">
              <w:rPr>
                <w:rFonts w:cstheme="minorHAnsi"/>
                <w:sz w:val="18"/>
                <w:szCs w:val="18"/>
                <w:lang w:val="en-GB"/>
              </w:rPr>
              <w:t>09</w:t>
            </w:r>
            <w:r w:rsidR="0057603B" w:rsidRPr="00B7643D">
              <w:rPr>
                <w:rFonts w:cstheme="minorHAnsi"/>
                <w:sz w:val="18"/>
                <w:szCs w:val="18"/>
                <w:lang w:val="en-GB"/>
              </w:rPr>
              <w:t xml:space="preserve">.01 </w:t>
            </w:r>
            <w:r w:rsidR="009C5A67" w:rsidRPr="00B7643D">
              <w:rPr>
                <w:rFonts w:cstheme="minorHAnsi"/>
                <w:sz w:val="18"/>
                <w:szCs w:val="18"/>
                <w:lang w:val="en-GB"/>
              </w:rPr>
              <w:t>Concerns about ability to participate</w:t>
            </w:r>
          </w:p>
        </w:tc>
        <w:tc>
          <w:tcPr>
            <w:tcW w:w="2977" w:type="dxa"/>
            <w:shd w:val="clear" w:color="auto" w:fill="49B8DB"/>
          </w:tcPr>
          <w:p w14:paraId="645F4D90" w14:textId="41F9F687" w:rsidR="0057603B" w:rsidRPr="00902D87" w:rsidRDefault="00DD320C" w:rsidP="00DD320C">
            <w:pPr>
              <w:shd w:val="clear" w:color="auto" w:fill="49B8DB"/>
              <w:rPr>
                <w:rFonts w:cstheme="minorHAnsi"/>
                <w:sz w:val="18"/>
                <w:szCs w:val="18"/>
                <w:lang w:val="en-GB"/>
              </w:rPr>
            </w:pPr>
            <w:r w:rsidRPr="00B7643D">
              <w:rPr>
                <w:rFonts w:cstheme="minorHAnsi"/>
                <w:sz w:val="18"/>
                <w:szCs w:val="18"/>
                <w:lang w:val="en-GB"/>
              </w:rPr>
              <w:t xml:space="preserve">Bad condition makes it hard, not being able to exercise, being able to open up to others. </w:t>
            </w:r>
          </w:p>
        </w:tc>
        <w:tc>
          <w:tcPr>
            <w:tcW w:w="9037" w:type="dxa"/>
            <w:gridSpan w:val="2"/>
            <w:shd w:val="clear" w:color="auto" w:fill="49B8DB"/>
          </w:tcPr>
          <w:p w14:paraId="442396C4" w14:textId="77777777" w:rsidR="00AD22E8" w:rsidRPr="00B7643D" w:rsidRDefault="00AD22E8" w:rsidP="00AD22E8">
            <w:pPr>
              <w:rPr>
                <w:sz w:val="18"/>
                <w:szCs w:val="18"/>
                <w:lang w:val="en-GB"/>
              </w:rPr>
            </w:pPr>
            <w:r w:rsidRPr="00B7643D">
              <w:rPr>
                <w:sz w:val="18"/>
                <w:szCs w:val="18"/>
                <w:lang w:val="en-GB"/>
              </w:rPr>
              <w:t>“sometimes it’s hard to open up to – so to speak – to…then I think…well, should I share all this with a stranger, some things, you know” (respondent 21, male, intrastate driver, 61 years, questionnaire and coaching)</w:t>
            </w:r>
          </w:p>
          <w:p w14:paraId="372F7743" w14:textId="1E0DBC9B" w:rsidR="0057603B" w:rsidRPr="00B7643D" w:rsidRDefault="0057603B" w:rsidP="00AD22E8">
            <w:pPr>
              <w:rPr>
                <w:sz w:val="18"/>
                <w:szCs w:val="18"/>
                <w:lang w:val="en-GB"/>
              </w:rPr>
            </w:pPr>
          </w:p>
        </w:tc>
      </w:tr>
      <w:tr w:rsidR="0057603B" w:rsidRPr="00906111" w14:paraId="129CCE0C" w14:textId="77777777" w:rsidTr="0020239D">
        <w:tblPrEx>
          <w:shd w:val="clear" w:color="auto" w:fill="49B8DB"/>
        </w:tblPrEx>
        <w:tc>
          <w:tcPr>
            <w:tcW w:w="1980" w:type="dxa"/>
            <w:gridSpan w:val="2"/>
            <w:shd w:val="clear" w:color="auto" w:fill="49B8DB"/>
          </w:tcPr>
          <w:p w14:paraId="61A4F704" w14:textId="09210425" w:rsidR="0057603B" w:rsidRPr="00B7643D" w:rsidRDefault="007601DC" w:rsidP="008B17A3">
            <w:pPr>
              <w:shd w:val="clear" w:color="auto" w:fill="49B8DB"/>
              <w:rPr>
                <w:rFonts w:cstheme="minorHAnsi"/>
                <w:sz w:val="18"/>
                <w:szCs w:val="18"/>
              </w:rPr>
            </w:pPr>
            <w:r w:rsidRPr="00B7643D">
              <w:rPr>
                <w:rFonts w:cstheme="minorHAnsi"/>
                <w:sz w:val="18"/>
                <w:szCs w:val="18"/>
              </w:rPr>
              <w:t>09</w:t>
            </w:r>
            <w:r w:rsidR="0057603B" w:rsidRPr="00B7643D">
              <w:rPr>
                <w:rFonts w:cstheme="minorHAnsi"/>
                <w:sz w:val="18"/>
                <w:szCs w:val="18"/>
              </w:rPr>
              <w:t>.0</w:t>
            </w:r>
            <w:r w:rsidRPr="00B7643D">
              <w:rPr>
                <w:rFonts w:cstheme="minorHAnsi"/>
                <w:sz w:val="18"/>
                <w:szCs w:val="18"/>
              </w:rPr>
              <w:t>2</w:t>
            </w:r>
            <w:r w:rsidR="0057603B" w:rsidRPr="00B7643D">
              <w:rPr>
                <w:rFonts w:cstheme="minorHAnsi"/>
                <w:sz w:val="18"/>
                <w:szCs w:val="18"/>
              </w:rPr>
              <w:t xml:space="preserve"> </w:t>
            </w:r>
            <w:proofErr w:type="spellStart"/>
            <w:r w:rsidR="009C5A67" w:rsidRPr="00B7643D">
              <w:rPr>
                <w:rFonts w:cstheme="minorHAnsi"/>
                <w:sz w:val="18"/>
                <w:szCs w:val="18"/>
              </w:rPr>
              <w:t>Giving</w:t>
            </w:r>
            <w:proofErr w:type="spellEnd"/>
            <w:r w:rsidR="009C5A67" w:rsidRPr="00B7643D">
              <w:rPr>
                <w:rFonts w:cstheme="minorHAnsi"/>
                <w:sz w:val="18"/>
                <w:szCs w:val="18"/>
              </w:rPr>
              <w:t xml:space="preserve"> </w:t>
            </w:r>
            <w:proofErr w:type="spellStart"/>
            <w:r w:rsidR="009C5A67" w:rsidRPr="00B7643D">
              <w:rPr>
                <w:rFonts w:cstheme="minorHAnsi"/>
                <w:sz w:val="18"/>
                <w:szCs w:val="18"/>
              </w:rPr>
              <w:t>answers</w:t>
            </w:r>
            <w:proofErr w:type="spellEnd"/>
          </w:p>
        </w:tc>
        <w:tc>
          <w:tcPr>
            <w:tcW w:w="2977" w:type="dxa"/>
            <w:shd w:val="clear" w:color="auto" w:fill="49B8DB"/>
          </w:tcPr>
          <w:p w14:paraId="10A535A3" w14:textId="47E8EEE9" w:rsidR="0057603B" w:rsidRPr="00B7643D" w:rsidRDefault="00DD320C" w:rsidP="008B17A3">
            <w:pPr>
              <w:shd w:val="clear" w:color="auto" w:fill="49B8DB"/>
              <w:rPr>
                <w:rFonts w:cstheme="minorHAnsi"/>
                <w:sz w:val="18"/>
                <w:szCs w:val="18"/>
              </w:rPr>
            </w:pPr>
            <w:proofErr w:type="spellStart"/>
            <w:r w:rsidRPr="00B7643D">
              <w:rPr>
                <w:rFonts w:cstheme="minorHAnsi"/>
                <w:sz w:val="18"/>
                <w:szCs w:val="18"/>
              </w:rPr>
              <w:t>Simply</w:t>
            </w:r>
            <w:proofErr w:type="spellEnd"/>
            <w:r w:rsidRPr="00B7643D">
              <w:rPr>
                <w:rFonts w:cstheme="minorHAnsi"/>
                <w:sz w:val="18"/>
                <w:szCs w:val="18"/>
              </w:rPr>
              <w:t xml:space="preserve"> </w:t>
            </w:r>
            <w:proofErr w:type="spellStart"/>
            <w:r w:rsidRPr="00B7643D">
              <w:rPr>
                <w:rFonts w:cstheme="minorHAnsi"/>
                <w:sz w:val="18"/>
                <w:szCs w:val="18"/>
              </w:rPr>
              <w:t>giving</w:t>
            </w:r>
            <w:proofErr w:type="spellEnd"/>
            <w:r w:rsidRPr="00B7643D">
              <w:rPr>
                <w:rFonts w:cstheme="minorHAnsi"/>
                <w:sz w:val="18"/>
                <w:szCs w:val="18"/>
              </w:rPr>
              <w:t xml:space="preserve"> </w:t>
            </w:r>
            <w:proofErr w:type="spellStart"/>
            <w:r w:rsidRPr="00B7643D">
              <w:rPr>
                <w:rFonts w:cstheme="minorHAnsi"/>
                <w:sz w:val="18"/>
                <w:szCs w:val="18"/>
              </w:rPr>
              <w:t>answers</w:t>
            </w:r>
            <w:proofErr w:type="spellEnd"/>
          </w:p>
        </w:tc>
        <w:tc>
          <w:tcPr>
            <w:tcW w:w="9037" w:type="dxa"/>
            <w:gridSpan w:val="2"/>
            <w:shd w:val="clear" w:color="auto" w:fill="49B8DB"/>
          </w:tcPr>
          <w:p w14:paraId="2D07783F" w14:textId="100954B0" w:rsidR="0057603B" w:rsidRPr="00B7643D" w:rsidRDefault="00AD22E8" w:rsidP="008B17A3">
            <w:pPr>
              <w:rPr>
                <w:sz w:val="18"/>
                <w:szCs w:val="18"/>
                <w:lang w:val="en-GB"/>
              </w:rPr>
            </w:pPr>
            <w:r w:rsidRPr="00B7643D">
              <w:rPr>
                <w:sz w:val="18"/>
                <w:szCs w:val="18"/>
                <w:lang w:val="en-GB"/>
              </w:rPr>
              <w:t>“just giving answers to the questions. So, that’s not so hard” (respondent 2, male, intrastate truck driver, 43 years, questionnaire, no coaching)</w:t>
            </w:r>
          </w:p>
        </w:tc>
      </w:tr>
    </w:tbl>
    <w:p w14:paraId="341D49E8" w14:textId="62A906CC" w:rsidR="00926DE0" w:rsidRPr="00B7643D" w:rsidRDefault="00926DE0" w:rsidP="00A93498">
      <w:pPr>
        <w:shd w:val="clear" w:color="auto" w:fill="FFFFFF" w:themeFill="background1"/>
        <w:rPr>
          <w:rFonts w:cstheme="minorHAnsi"/>
          <w:b/>
          <w:bCs/>
          <w:sz w:val="18"/>
          <w:szCs w:val="18"/>
          <w:lang w:val="en-GB"/>
        </w:rPr>
      </w:pPr>
    </w:p>
    <w:tbl>
      <w:tblPr>
        <w:tblStyle w:val="Tabelraster"/>
        <w:tblW w:w="0" w:type="auto"/>
        <w:shd w:val="clear" w:color="auto" w:fill="538135" w:themeFill="accent6" w:themeFillShade="BF"/>
        <w:tblLook w:val="04A0" w:firstRow="1" w:lastRow="0" w:firstColumn="1" w:lastColumn="0" w:noHBand="0" w:noVBand="1"/>
      </w:tblPr>
      <w:tblGrid>
        <w:gridCol w:w="1696"/>
        <w:gridCol w:w="4111"/>
        <w:gridCol w:w="8187"/>
      </w:tblGrid>
      <w:tr w:rsidR="0057603B" w:rsidRPr="00906111" w14:paraId="12CE843F" w14:textId="77777777" w:rsidTr="008B17A3">
        <w:tc>
          <w:tcPr>
            <w:tcW w:w="13994" w:type="dxa"/>
            <w:gridSpan w:val="3"/>
            <w:shd w:val="clear" w:color="auto" w:fill="538135" w:themeFill="accent6" w:themeFillShade="BF"/>
          </w:tcPr>
          <w:p w14:paraId="55030839" w14:textId="77777777" w:rsidR="0057603B" w:rsidRPr="00B7643D" w:rsidRDefault="0057603B" w:rsidP="0057603B">
            <w:pPr>
              <w:pStyle w:val="Lijstalinea"/>
              <w:numPr>
                <w:ilvl w:val="0"/>
                <w:numId w:val="26"/>
              </w:numPr>
              <w:spacing w:line="276" w:lineRule="auto"/>
              <w:rPr>
                <w:rFonts w:cstheme="minorHAnsi"/>
                <w:b/>
                <w:bCs/>
                <w:color w:val="FFFFFF" w:themeColor="background1"/>
                <w:sz w:val="18"/>
                <w:szCs w:val="18"/>
                <w:lang w:val="en-GB"/>
              </w:rPr>
            </w:pPr>
            <w:r w:rsidRPr="00B7643D">
              <w:rPr>
                <w:rFonts w:cstheme="minorHAnsi"/>
                <w:b/>
                <w:bCs/>
                <w:color w:val="FFFFFF" w:themeColor="background1"/>
                <w:sz w:val="18"/>
                <w:szCs w:val="18"/>
                <w:lang w:val="en-GB"/>
              </w:rPr>
              <w:t xml:space="preserve">Optimism: The confidence that things will happen for the best or that desired goals will be attained) </w:t>
            </w:r>
          </w:p>
          <w:p w14:paraId="68708450" w14:textId="59BA5A08" w:rsidR="0057603B" w:rsidRPr="00B7643D" w:rsidRDefault="003B54AA" w:rsidP="0057603B">
            <w:pPr>
              <w:spacing w:line="276" w:lineRule="auto"/>
              <w:rPr>
                <w:rFonts w:cstheme="minorHAnsi"/>
                <w:b/>
                <w:bCs/>
                <w:color w:val="FFFFFF" w:themeColor="background1"/>
                <w:sz w:val="18"/>
                <w:szCs w:val="18"/>
                <w:lang w:val="en-GB"/>
              </w:rPr>
            </w:pPr>
            <w:r w:rsidRPr="00B7643D">
              <w:rPr>
                <w:color w:val="FFFFFF" w:themeColor="background1"/>
                <w:sz w:val="18"/>
                <w:szCs w:val="18"/>
                <w:lang w:val="en-GB"/>
              </w:rPr>
              <w:t xml:space="preserve">(No) confidence that participation will bring something good. (No) confidence that participation will bring that what you are hoping for. But also the (un)realistic optimism/pessimism towards health risks one faces (risk perception) </w:t>
            </w:r>
            <w:r w:rsidR="0057603B" w:rsidRPr="00B7643D">
              <w:rPr>
                <w:color w:val="FFFFFF" w:themeColor="background1"/>
                <w:sz w:val="18"/>
                <w:szCs w:val="18"/>
                <w:lang w:val="en-GB"/>
              </w:rPr>
              <w:t>(Morgan et al., 2020)</w:t>
            </w:r>
          </w:p>
          <w:p w14:paraId="34FAC118" w14:textId="3FDD0265" w:rsidR="0057603B" w:rsidRPr="00B7643D" w:rsidRDefault="00937AF0" w:rsidP="00937AF0">
            <w:pPr>
              <w:spacing w:line="276" w:lineRule="auto"/>
              <w:rPr>
                <w:rFonts w:cstheme="minorHAnsi"/>
                <w:color w:val="FFFFFF" w:themeColor="background1"/>
                <w:sz w:val="18"/>
                <w:szCs w:val="18"/>
                <w:lang w:val="en-GB"/>
              </w:rPr>
            </w:pPr>
            <w:r w:rsidRPr="00B7643D">
              <w:rPr>
                <w:rFonts w:cstheme="minorHAnsi"/>
                <w:color w:val="FFFFFF" w:themeColor="background1"/>
                <w:sz w:val="18"/>
                <w:szCs w:val="18"/>
                <w:u w:val="single"/>
                <w:lang w:val="en-GB"/>
              </w:rPr>
              <w:t>Constructs</w:t>
            </w:r>
            <w:r w:rsidR="0057603B" w:rsidRPr="00B7643D">
              <w:rPr>
                <w:rFonts w:cstheme="minorHAnsi"/>
                <w:color w:val="FFFFFF" w:themeColor="background1"/>
                <w:sz w:val="18"/>
                <w:szCs w:val="18"/>
                <w:u w:val="single"/>
                <w:lang w:val="en-GB"/>
              </w:rPr>
              <w:t>:</w:t>
            </w:r>
            <w:r w:rsidR="0057603B" w:rsidRPr="00B7643D">
              <w:rPr>
                <w:rFonts w:cstheme="minorHAnsi"/>
                <w:b/>
                <w:bCs/>
                <w:color w:val="FFFFFF" w:themeColor="background1"/>
                <w:sz w:val="18"/>
                <w:szCs w:val="18"/>
                <w:lang w:val="en-GB"/>
              </w:rPr>
              <w:t xml:space="preserve">  </w:t>
            </w:r>
            <w:r w:rsidR="0057603B" w:rsidRPr="00B7643D">
              <w:rPr>
                <w:color w:val="FFFFFF" w:themeColor="background1"/>
                <w:sz w:val="18"/>
                <w:szCs w:val="18"/>
                <w:lang w:val="en-GB"/>
              </w:rPr>
              <w:t xml:space="preserve">Optimism, </w:t>
            </w:r>
            <w:r w:rsidRPr="00B7643D">
              <w:rPr>
                <w:color w:val="FFFFFF" w:themeColor="background1"/>
                <w:sz w:val="18"/>
                <w:szCs w:val="18"/>
                <w:lang w:val="en-GB"/>
              </w:rPr>
              <w:t>Pessimism, Unrealistic optimism, Identity</w:t>
            </w:r>
          </w:p>
        </w:tc>
      </w:tr>
      <w:tr w:rsidR="0057603B" w:rsidRPr="00B7643D" w14:paraId="4F3B02CD" w14:textId="77777777" w:rsidTr="0020239D">
        <w:tc>
          <w:tcPr>
            <w:tcW w:w="1696" w:type="dxa"/>
            <w:shd w:val="clear" w:color="auto" w:fill="538135" w:themeFill="accent6" w:themeFillShade="BF"/>
          </w:tcPr>
          <w:p w14:paraId="17B42627" w14:textId="56A50ECC" w:rsidR="0057603B" w:rsidRPr="00B7643D" w:rsidRDefault="007601DC" w:rsidP="008B17A3">
            <w:pPr>
              <w:rPr>
                <w:rFonts w:cstheme="minorHAnsi"/>
                <w:b/>
                <w:bCs/>
                <w:color w:val="FFFFFF" w:themeColor="background1"/>
                <w:sz w:val="18"/>
                <w:szCs w:val="18"/>
              </w:rPr>
            </w:pPr>
            <w:proofErr w:type="spellStart"/>
            <w:r w:rsidRPr="00B7643D">
              <w:rPr>
                <w:rFonts w:cstheme="minorHAnsi"/>
                <w:b/>
                <w:bCs/>
                <w:color w:val="FFFFFF" w:themeColor="background1"/>
                <w:sz w:val="18"/>
                <w:szCs w:val="18"/>
              </w:rPr>
              <w:t>Axial</w:t>
            </w:r>
            <w:proofErr w:type="spellEnd"/>
            <w:r w:rsidR="0057603B" w:rsidRPr="00B7643D">
              <w:rPr>
                <w:rFonts w:cstheme="minorHAnsi"/>
                <w:b/>
                <w:bCs/>
                <w:color w:val="FFFFFF" w:themeColor="background1"/>
                <w:sz w:val="18"/>
                <w:szCs w:val="18"/>
              </w:rPr>
              <w:t xml:space="preserve"> code</w:t>
            </w:r>
          </w:p>
        </w:tc>
        <w:tc>
          <w:tcPr>
            <w:tcW w:w="4111" w:type="dxa"/>
            <w:shd w:val="clear" w:color="auto" w:fill="538135" w:themeFill="accent6" w:themeFillShade="BF"/>
          </w:tcPr>
          <w:p w14:paraId="752861A8" w14:textId="7ADE6125" w:rsidR="0057603B" w:rsidRPr="00B7643D" w:rsidRDefault="007601DC" w:rsidP="008B17A3">
            <w:pPr>
              <w:rPr>
                <w:rFonts w:cstheme="minorHAnsi"/>
                <w:b/>
                <w:bCs/>
                <w:color w:val="FFFFFF" w:themeColor="background1"/>
                <w:sz w:val="18"/>
                <w:szCs w:val="18"/>
              </w:rPr>
            </w:pPr>
            <w:proofErr w:type="spellStart"/>
            <w:r w:rsidRPr="00B7643D">
              <w:rPr>
                <w:rFonts w:cstheme="minorHAnsi"/>
                <w:b/>
                <w:bCs/>
                <w:color w:val="FFFFFF" w:themeColor="background1"/>
                <w:sz w:val="18"/>
                <w:szCs w:val="18"/>
              </w:rPr>
              <w:t>Inductive</w:t>
            </w:r>
            <w:proofErr w:type="spellEnd"/>
            <w:r w:rsidR="0057603B" w:rsidRPr="00B7643D">
              <w:rPr>
                <w:rFonts w:cstheme="minorHAnsi"/>
                <w:b/>
                <w:bCs/>
                <w:color w:val="FFFFFF" w:themeColor="background1"/>
                <w:sz w:val="18"/>
                <w:szCs w:val="18"/>
              </w:rPr>
              <w:t xml:space="preserve"> codes</w:t>
            </w:r>
          </w:p>
        </w:tc>
        <w:tc>
          <w:tcPr>
            <w:tcW w:w="8187" w:type="dxa"/>
            <w:shd w:val="clear" w:color="auto" w:fill="538135" w:themeFill="accent6" w:themeFillShade="BF"/>
          </w:tcPr>
          <w:p w14:paraId="293772C7" w14:textId="4B94DE6C" w:rsidR="0057603B" w:rsidRPr="00B7643D" w:rsidRDefault="007601DC" w:rsidP="008B17A3">
            <w:pPr>
              <w:rPr>
                <w:rFonts w:cstheme="minorHAnsi"/>
                <w:b/>
                <w:bCs/>
                <w:color w:val="FFFFFF" w:themeColor="background1"/>
                <w:sz w:val="18"/>
                <w:szCs w:val="18"/>
              </w:rPr>
            </w:pPr>
            <w:proofErr w:type="spellStart"/>
            <w:r w:rsidRPr="00B7643D">
              <w:rPr>
                <w:rFonts w:cstheme="minorHAnsi"/>
                <w:b/>
                <w:bCs/>
                <w:color w:val="FFFFFF" w:themeColor="background1"/>
                <w:sz w:val="18"/>
                <w:szCs w:val="18"/>
              </w:rPr>
              <w:t>Example</w:t>
            </w:r>
            <w:proofErr w:type="spellEnd"/>
            <w:r w:rsidRPr="00B7643D">
              <w:rPr>
                <w:rFonts w:cstheme="minorHAnsi"/>
                <w:b/>
                <w:bCs/>
                <w:color w:val="FFFFFF" w:themeColor="background1"/>
                <w:sz w:val="18"/>
                <w:szCs w:val="18"/>
              </w:rPr>
              <w:t xml:space="preserve"> quote</w:t>
            </w:r>
          </w:p>
        </w:tc>
      </w:tr>
      <w:tr w:rsidR="0057603B" w:rsidRPr="00906111" w14:paraId="6CA00141" w14:textId="77777777" w:rsidTr="0020239D">
        <w:tc>
          <w:tcPr>
            <w:tcW w:w="1696" w:type="dxa"/>
            <w:shd w:val="clear" w:color="auto" w:fill="538135" w:themeFill="accent6" w:themeFillShade="BF"/>
          </w:tcPr>
          <w:p w14:paraId="25E74964" w14:textId="2E59E259" w:rsidR="0057603B" w:rsidRPr="00B7643D" w:rsidRDefault="007601DC" w:rsidP="008B17A3">
            <w:pPr>
              <w:rPr>
                <w:rFonts w:cstheme="minorHAnsi"/>
                <w:color w:val="FFFFFF" w:themeColor="background1"/>
                <w:sz w:val="18"/>
                <w:szCs w:val="18"/>
              </w:rPr>
            </w:pPr>
            <w:r w:rsidRPr="00B7643D">
              <w:rPr>
                <w:rFonts w:cstheme="minorHAnsi"/>
                <w:color w:val="FFFFFF" w:themeColor="background1"/>
                <w:sz w:val="18"/>
                <w:szCs w:val="18"/>
              </w:rPr>
              <w:t>10</w:t>
            </w:r>
            <w:r w:rsidR="0057603B" w:rsidRPr="00B7643D">
              <w:rPr>
                <w:rFonts w:cstheme="minorHAnsi"/>
                <w:color w:val="FFFFFF" w:themeColor="background1"/>
                <w:sz w:val="18"/>
                <w:szCs w:val="18"/>
              </w:rPr>
              <w:t>.01 Ho</w:t>
            </w:r>
            <w:r w:rsidR="009C5A67" w:rsidRPr="00B7643D">
              <w:rPr>
                <w:rFonts w:cstheme="minorHAnsi"/>
                <w:color w:val="FFFFFF" w:themeColor="background1"/>
                <w:sz w:val="18"/>
                <w:szCs w:val="18"/>
              </w:rPr>
              <w:t>pe</w:t>
            </w:r>
          </w:p>
        </w:tc>
        <w:tc>
          <w:tcPr>
            <w:tcW w:w="4111" w:type="dxa"/>
            <w:shd w:val="clear" w:color="auto" w:fill="538135" w:themeFill="accent6" w:themeFillShade="BF"/>
          </w:tcPr>
          <w:p w14:paraId="34F74FC7" w14:textId="4E8E9A5A" w:rsidR="0057603B" w:rsidRPr="00902D87" w:rsidRDefault="003B54AA" w:rsidP="003B54AA">
            <w:pPr>
              <w:rPr>
                <w:rFonts w:cstheme="minorHAnsi"/>
                <w:color w:val="FFFFFF" w:themeColor="background1"/>
                <w:sz w:val="18"/>
                <w:szCs w:val="18"/>
                <w:lang w:val="en-GB"/>
              </w:rPr>
            </w:pPr>
            <w:r w:rsidRPr="00B7643D">
              <w:rPr>
                <w:rFonts w:cstheme="minorHAnsi"/>
                <w:color w:val="FFFFFF" w:themeColor="background1"/>
                <w:sz w:val="18"/>
                <w:szCs w:val="18"/>
                <w:lang w:val="en-GB"/>
              </w:rPr>
              <w:t>Full of expectations, hope for a fixed truck, hope to lose weight</w:t>
            </w:r>
          </w:p>
        </w:tc>
        <w:tc>
          <w:tcPr>
            <w:tcW w:w="8187" w:type="dxa"/>
            <w:shd w:val="clear" w:color="auto" w:fill="538135" w:themeFill="accent6" w:themeFillShade="BF"/>
          </w:tcPr>
          <w:p w14:paraId="0EBC65F4" w14:textId="29D0A2F8" w:rsidR="0057603B" w:rsidRPr="00B7643D" w:rsidRDefault="00AD22E8" w:rsidP="00AD22E8">
            <w:pPr>
              <w:pStyle w:val="Normaalweb"/>
              <w:rPr>
                <w:rFonts w:asciiTheme="minorHAnsi" w:hAnsiTheme="minorHAnsi" w:cstheme="minorHAnsi"/>
                <w:color w:val="FFFFFF" w:themeColor="background1"/>
                <w:sz w:val="18"/>
                <w:szCs w:val="18"/>
                <w:lang w:val="en-GB"/>
              </w:rPr>
            </w:pPr>
            <w:r w:rsidRPr="00B7643D">
              <w:rPr>
                <w:rFonts w:asciiTheme="minorHAnsi" w:hAnsiTheme="minorHAnsi" w:cstheme="minorHAnsi"/>
                <w:color w:val="FFFFFF" w:themeColor="background1"/>
                <w:sz w:val="18"/>
                <w:szCs w:val="18"/>
                <w:lang w:val="en-GB"/>
              </w:rPr>
              <w:t>“So I entered with a kind of hopeful ignorance, but with a confidence that it would turn out fine, a positive feeling” (respondent 5, male, intrastate truck driver, 39 years, questionnaire and coaching)</w:t>
            </w:r>
          </w:p>
        </w:tc>
      </w:tr>
      <w:tr w:rsidR="0057603B" w:rsidRPr="00906111" w14:paraId="5F12C81E" w14:textId="77777777" w:rsidTr="0020239D">
        <w:tc>
          <w:tcPr>
            <w:tcW w:w="1696" w:type="dxa"/>
            <w:shd w:val="clear" w:color="auto" w:fill="538135" w:themeFill="accent6" w:themeFillShade="BF"/>
          </w:tcPr>
          <w:p w14:paraId="515CFC9E" w14:textId="19FBB704" w:rsidR="0057603B" w:rsidRPr="00B7643D" w:rsidRDefault="007601DC" w:rsidP="008B17A3">
            <w:pPr>
              <w:rPr>
                <w:rFonts w:cstheme="minorHAnsi"/>
                <w:color w:val="FFFFFF" w:themeColor="background1"/>
                <w:sz w:val="18"/>
                <w:szCs w:val="18"/>
              </w:rPr>
            </w:pPr>
            <w:r w:rsidRPr="00B7643D">
              <w:rPr>
                <w:rFonts w:cstheme="minorHAnsi"/>
                <w:color w:val="FFFFFF" w:themeColor="background1"/>
                <w:sz w:val="18"/>
                <w:szCs w:val="18"/>
              </w:rPr>
              <w:t>10</w:t>
            </w:r>
            <w:r w:rsidR="0057603B" w:rsidRPr="00B7643D">
              <w:rPr>
                <w:rFonts w:cstheme="minorHAnsi"/>
                <w:color w:val="FFFFFF" w:themeColor="background1"/>
                <w:sz w:val="18"/>
                <w:szCs w:val="18"/>
              </w:rPr>
              <w:t>.02 Ris</w:t>
            </w:r>
            <w:r w:rsidR="009C5A67" w:rsidRPr="00B7643D">
              <w:rPr>
                <w:rFonts w:cstheme="minorHAnsi"/>
                <w:color w:val="FFFFFF" w:themeColor="background1"/>
                <w:sz w:val="18"/>
                <w:szCs w:val="18"/>
              </w:rPr>
              <w:t xml:space="preserve">k </w:t>
            </w:r>
            <w:proofErr w:type="spellStart"/>
            <w:r w:rsidR="0057603B" w:rsidRPr="00B7643D">
              <w:rPr>
                <w:rFonts w:cstheme="minorHAnsi"/>
                <w:color w:val="FFFFFF" w:themeColor="background1"/>
                <w:sz w:val="18"/>
                <w:szCs w:val="18"/>
              </w:rPr>
              <w:t>percepti</w:t>
            </w:r>
            <w:r w:rsidR="009C5A67" w:rsidRPr="00B7643D">
              <w:rPr>
                <w:rFonts w:cstheme="minorHAnsi"/>
                <w:color w:val="FFFFFF" w:themeColor="background1"/>
                <w:sz w:val="18"/>
                <w:szCs w:val="18"/>
              </w:rPr>
              <w:t>on</w:t>
            </w:r>
            <w:proofErr w:type="spellEnd"/>
          </w:p>
        </w:tc>
        <w:tc>
          <w:tcPr>
            <w:tcW w:w="4111" w:type="dxa"/>
            <w:shd w:val="clear" w:color="auto" w:fill="538135" w:themeFill="accent6" w:themeFillShade="BF"/>
          </w:tcPr>
          <w:p w14:paraId="775429B7" w14:textId="2AF195DC" w:rsidR="0057603B" w:rsidRPr="00B7643D" w:rsidRDefault="003B54AA" w:rsidP="008B17A3">
            <w:pPr>
              <w:rPr>
                <w:rFonts w:cstheme="minorHAnsi"/>
                <w:color w:val="FFFFFF" w:themeColor="background1"/>
                <w:sz w:val="18"/>
                <w:szCs w:val="18"/>
                <w:lang w:val="en-GB"/>
              </w:rPr>
            </w:pPr>
            <w:r w:rsidRPr="00B7643D">
              <w:rPr>
                <w:rFonts w:cstheme="minorHAnsi"/>
                <w:color w:val="FFFFFF" w:themeColor="background1"/>
                <w:sz w:val="18"/>
                <w:szCs w:val="18"/>
                <w:lang w:val="en-GB"/>
              </w:rPr>
              <w:t xml:space="preserve">Illnesses in family, results health check increased urgency, knowing lifestyle is unhealthy, being in the red zone, not </w:t>
            </w:r>
            <w:r w:rsidR="00EA4780" w:rsidRPr="00B7643D">
              <w:rPr>
                <w:rFonts w:cstheme="minorHAnsi"/>
                <w:color w:val="FFFFFF" w:themeColor="background1"/>
                <w:sz w:val="18"/>
                <w:szCs w:val="18"/>
                <w:lang w:val="en-GB"/>
              </w:rPr>
              <w:t>feeling at risk</w:t>
            </w:r>
          </w:p>
        </w:tc>
        <w:tc>
          <w:tcPr>
            <w:tcW w:w="8187" w:type="dxa"/>
            <w:shd w:val="clear" w:color="auto" w:fill="538135" w:themeFill="accent6" w:themeFillShade="BF"/>
          </w:tcPr>
          <w:p w14:paraId="72D13608" w14:textId="203A6ADF" w:rsidR="0057603B" w:rsidRPr="00B7643D" w:rsidRDefault="00AD22E8" w:rsidP="008B17A3">
            <w:pPr>
              <w:pStyle w:val="Normaalweb"/>
              <w:rPr>
                <w:rFonts w:asciiTheme="minorHAnsi" w:hAnsiTheme="minorHAnsi" w:cstheme="minorHAnsi"/>
                <w:color w:val="FFFFFF" w:themeColor="background1"/>
                <w:sz w:val="18"/>
                <w:szCs w:val="18"/>
                <w:lang w:val="en-GB"/>
              </w:rPr>
            </w:pPr>
            <w:r w:rsidRPr="00B7643D">
              <w:rPr>
                <w:rFonts w:asciiTheme="minorHAnsi" w:hAnsiTheme="minorHAnsi" w:cstheme="minorHAnsi"/>
                <w:color w:val="FFFFFF" w:themeColor="background1"/>
                <w:sz w:val="18"/>
                <w:szCs w:val="18"/>
                <w:lang w:val="en-GB"/>
              </w:rPr>
              <w:t>“But if today or tomorrow…but I don’t feel that way and I don’t think anything will happen to me today or tomorrow” (respondent 23, male, intrastate driver, 52 years, questionnaire, no coaching)</w:t>
            </w:r>
          </w:p>
        </w:tc>
      </w:tr>
    </w:tbl>
    <w:p w14:paraId="6F60333C" w14:textId="3815BD6D" w:rsidR="00C53240" w:rsidRDefault="00C53240" w:rsidP="00A93498">
      <w:pPr>
        <w:shd w:val="clear" w:color="auto" w:fill="FFFFFF" w:themeFill="background1"/>
        <w:rPr>
          <w:rFonts w:cstheme="minorHAnsi"/>
          <w:b/>
          <w:bCs/>
          <w:sz w:val="18"/>
          <w:szCs w:val="18"/>
          <w:lang w:val="en-GB"/>
        </w:rPr>
      </w:pPr>
    </w:p>
    <w:p w14:paraId="3510BFA3" w14:textId="5E949D2A" w:rsidR="0020239D" w:rsidRDefault="0020239D" w:rsidP="00A93498">
      <w:pPr>
        <w:shd w:val="clear" w:color="auto" w:fill="FFFFFF" w:themeFill="background1"/>
        <w:rPr>
          <w:rFonts w:cstheme="minorHAnsi"/>
          <w:b/>
          <w:bCs/>
          <w:sz w:val="18"/>
          <w:szCs w:val="18"/>
          <w:lang w:val="en-GB"/>
        </w:rPr>
      </w:pPr>
    </w:p>
    <w:p w14:paraId="065E4301" w14:textId="693D42AB" w:rsidR="0020239D" w:rsidRDefault="0020239D" w:rsidP="00A93498">
      <w:pPr>
        <w:shd w:val="clear" w:color="auto" w:fill="FFFFFF" w:themeFill="background1"/>
        <w:rPr>
          <w:rFonts w:cstheme="minorHAnsi"/>
          <w:b/>
          <w:bCs/>
          <w:sz w:val="18"/>
          <w:szCs w:val="18"/>
          <w:lang w:val="en-GB"/>
        </w:rPr>
      </w:pPr>
    </w:p>
    <w:p w14:paraId="6E339AFF" w14:textId="4CCE12A9" w:rsidR="0020239D" w:rsidRDefault="0020239D" w:rsidP="00A93498">
      <w:pPr>
        <w:shd w:val="clear" w:color="auto" w:fill="FFFFFF" w:themeFill="background1"/>
        <w:rPr>
          <w:rFonts w:cstheme="minorHAnsi"/>
          <w:b/>
          <w:bCs/>
          <w:sz w:val="18"/>
          <w:szCs w:val="18"/>
          <w:lang w:val="en-GB"/>
        </w:rPr>
      </w:pPr>
    </w:p>
    <w:p w14:paraId="18AEB823" w14:textId="01DAC8EC" w:rsidR="0020239D" w:rsidRDefault="0020239D" w:rsidP="00A93498">
      <w:pPr>
        <w:shd w:val="clear" w:color="auto" w:fill="FFFFFF" w:themeFill="background1"/>
        <w:rPr>
          <w:rFonts w:cstheme="minorHAnsi"/>
          <w:b/>
          <w:bCs/>
          <w:sz w:val="18"/>
          <w:szCs w:val="18"/>
          <w:lang w:val="en-GB"/>
        </w:rPr>
      </w:pPr>
    </w:p>
    <w:p w14:paraId="415AADAC" w14:textId="4EC57235" w:rsidR="0020239D" w:rsidRDefault="0020239D" w:rsidP="00A93498">
      <w:pPr>
        <w:shd w:val="clear" w:color="auto" w:fill="FFFFFF" w:themeFill="background1"/>
        <w:rPr>
          <w:rFonts w:cstheme="minorHAnsi"/>
          <w:b/>
          <w:bCs/>
          <w:sz w:val="18"/>
          <w:szCs w:val="18"/>
          <w:lang w:val="en-GB"/>
        </w:rPr>
      </w:pPr>
    </w:p>
    <w:p w14:paraId="07BB3A1E" w14:textId="34B142BA" w:rsidR="0020239D" w:rsidRDefault="0020239D" w:rsidP="00A93498">
      <w:pPr>
        <w:shd w:val="clear" w:color="auto" w:fill="FFFFFF" w:themeFill="background1"/>
        <w:rPr>
          <w:rFonts w:cstheme="minorHAnsi"/>
          <w:b/>
          <w:bCs/>
          <w:sz w:val="18"/>
          <w:szCs w:val="18"/>
          <w:lang w:val="en-GB"/>
        </w:rPr>
      </w:pPr>
    </w:p>
    <w:p w14:paraId="0F59AB65" w14:textId="77777777" w:rsidR="0020239D" w:rsidRPr="00B7643D" w:rsidRDefault="0020239D" w:rsidP="00A93498">
      <w:pPr>
        <w:shd w:val="clear" w:color="auto" w:fill="FFFFFF" w:themeFill="background1"/>
        <w:rPr>
          <w:rFonts w:cstheme="minorHAnsi"/>
          <w:b/>
          <w:bCs/>
          <w:sz w:val="18"/>
          <w:szCs w:val="18"/>
          <w:lang w:val="en-GB"/>
        </w:rPr>
      </w:pPr>
    </w:p>
    <w:tbl>
      <w:tblPr>
        <w:tblStyle w:val="Tabelraster"/>
        <w:tblW w:w="13994" w:type="dxa"/>
        <w:tblLayout w:type="fixed"/>
        <w:tblLook w:val="04A0" w:firstRow="1" w:lastRow="0" w:firstColumn="1" w:lastColumn="0" w:noHBand="0" w:noVBand="1"/>
      </w:tblPr>
      <w:tblGrid>
        <w:gridCol w:w="2405"/>
        <w:gridCol w:w="3402"/>
        <w:gridCol w:w="8187"/>
      </w:tblGrid>
      <w:tr w:rsidR="00B70B70" w:rsidRPr="00906111" w14:paraId="129029CE" w14:textId="77777777" w:rsidTr="00002206">
        <w:tc>
          <w:tcPr>
            <w:tcW w:w="13994" w:type="dxa"/>
            <w:gridSpan w:val="3"/>
            <w:shd w:val="clear" w:color="auto" w:fill="FF0000"/>
          </w:tcPr>
          <w:p w14:paraId="57922EE4" w14:textId="686379CE" w:rsidR="0057603B" w:rsidRPr="00B7643D" w:rsidRDefault="0057603B" w:rsidP="0057603B">
            <w:pPr>
              <w:pStyle w:val="Lijstalinea"/>
              <w:numPr>
                <w:ilvl w:val="0"/>
                <w:numId w:val="26"/>
              </w:numPr>
              <w:rPr>
                <w:rFonts w:cstheme="minorHAnsi"/>
                <w:b/>
                <w:bCs/>
                <w:sz w:val="18"/>
                <w:szCs w:val="18"/>
                <w:lang w:val="en-GB"/>
              </w:rPr>
            </w:pPr>
            <w:r w:rsidRPr="00B7643D">
              <w:rPr>
                <w:rFonts w:cstheme="minorHAnsi"/>
                <w:b/>
                <w:bCs/>
                <w:sz w:val="18"/>
                <w:szCs w:val="18"/>
                <w:lang w:val="en-GB"/>
              </w:rPr>
              <w:lastRenderedPageBreak/>
              <w:t>Emotion:  A complex reaction pattern, involving experiential, behavioural, and physiological elements, by which the individual attempts to deal with a personally significant matter or event</w:t>
            </w:r>
          </w:p>
          <w:p w14:paraId="2C158C21" w14:textId="646AADE5" w:rsidR="00B70B70" w:rsidRPr="00902D87" w:rsidRDefault="00EA4780" w:rsidP="00133DBE">
            <w:pPr>
              <w:spacing w:line="276" w:lineRule="auto"/>
              <w:rPr>
                <w:rFonts w:cstheme="minorHAnsi"/>
                <w:sz w:val="18"/>
                <w:szCs w:val="18"/>
                <w:u w:val="single"/>
                <w:lang w:val="en-GB"/>
              </w:rPr>
            </w:pPr>
            <w:r w:rsidRPr="00902D87">
              <w:rPr>
                <w:sz w:val="18"/>
                <w:szCs w:val="18"/>
                <w:lang w:val="en-GB"/>
              </w:rPr>
              <w:t>The influence of emotions on the decision to participate or not</w:t>
            </w:r>
            <w:r w:rsidR="00872952" w:rsidRPr="00902D87">
              <w:rPr>
                <w:sz w:val="18"/>
                <w:szCs w:val="18"/>
                <w:lang w:val="en-GB"/>
              </w:rPr>
              <w:t xml:space="preserve">, such as having a good feeling, fear, uncertainty, stress, mood, regret, pride, shame </w:t>
            </w:r>
          </w:p>
          <w:p w14:paraId="2A98FDDF" w14:textId="4DBAD803" w:rsidR="00B70B70" w:rsidRPr="00B7643D" w:rsidRDefault="00937AF0" w:rsidP="00937AF0">
            <w:pPr>
              <w:spacing w:line="276" w:lineRule="auto"/>
              <w:rPr>
                <w:rFonts w:cstheme="minorHAnsi"/>
                <w:sz w:val="18"/>
                <w:szCs w:val="18"/>
                <w:lang w:val="en-GB"/>
              </w:rPr>
            </w:pPr>
            <w:r w:rsidRPr="00B7643D">
              <w:rPr>
                <w:rFonts w:cstheme="minorHAnsi"/>
                <w:sz w:val="18"/>
                <w:szCs w:val="18"/>
                <w:u w:val="single"/>
                <w:lang w:val="en-GB"/>
              </w:rPr>
              <w:t>Constructs</w:t>
            </w:r>
            <w:r w:rsidR="00B70B70" w:rsidRPr="00B7643D">
              <w:rPr>
                <w:rFonts w:cstheme="minorHAnsi"/>
                <w:sz w:val="18"/>
                <w:szCs w:val="18"/>
                <w:lang w:val="en-GB"/>
              </w:rPr>
              <w:t xml:space="preserve">: </w:t>
            </w:r>
            <w:r w:rsidRPr="00B7643D">
              <w:rPr>
                <w:rFonts w:cstheme="minorHAnsi"/>
                <w:sz w:val="18"/>
                <w:szCs w:val="18"/>
                <w:lang w:val="en-GB"/>
              </w:rPr>
              <w:t>F</w:t>
            </w:r>
            <w:r w:rsidRPr="00B7643D">
              <w:rPr>
                <w:sz w:val="18"/>
                <w:szCs w:val="18"/>
                <w:lang w:val="en-GB"/>
              </w:rPr>
              <w:t>ear,  Anxiety, Affect, Stress, Depression, Positive / negative affect, Burn-out</w:t>
            </w:r>
          </w:p>
          <w:p w14:paraId="248D229E" w14:textId="20A35AF2" w:rsidR="005828EC" w:rsidRPr="00B7643D" w:rsidRDefault="00937AF0" w:rsidP="00107E45">
            <w:pPr>
              <w:shd w:val="clear" w:color="auto" w:fill="FF0000"/>
              <w:rPr>
                <w:rFonts w:cstheme="minorHAnsi"/>
                <w:sz w:val="18"/>
                <w:szCs w:val="18"/>
                <w:lang w:val="en-GB"/>
              </w:rPr>
            </w:pPr>
            <w:r w:rsidRPr="00B7643D">
              <w:rPr>
                <w:rFonts w:cstheme="minorHAnsi"/>
                <w:sz w:val="18"/>
                <w:szCs w:val="18"/>
                <w:u w:val="single"/>
                <w:lang w:val="en-GB"/>
              </w:rPr>
              <w:t>Remarks</w:t>
            </w:r>
            <w:r w:rsidR="00B70B70" w:rsidRPr="00B7643D">
              <w:rPr>
                <w:rFonts w:cstheme="minorHAnsi"/>
                <w:sz w:val="18"/>
                <w:szCs w:val="18"/>
                <w:lang w:val="en-GB"/>
              </w:rPr>
              <w:t xml:space="preserve">: </w:t>
            </w:r>
          </w:p>
          <w:p w14:paraId="1FDA3E2E" w14:textId="0CCD940B" w:rsidR="00B70B70" w:rsidRPr="00902D87" w:rsidRDefault="00872952" w:rsidP="005828EC">
            <w:pPr>
              <w:pStyle w:val="Lijstalinea"/>
              <w:numPr>
                <w:ilvl w:val="0"/>
                <w:numId w:val="30"/>
              </w:numPr>
              <w:shd w:val="clear" w:color="auto" w:fill="FF0000"/>
              <w:rPr>
                <w:rFonts w:cstheme="minorHAnsi"/>
                <w:sz w:val="18"/>
                <w:szCs w:val="18"/>
                <w:lang w:val="en-GB"/>
              </w:rPr>
            </w:pPr>
            <w:r w:rsidRPr="00B7643D">
              <w:rPr>
                <w:sz w:val="18"/>
                <w:szCs w:val="18"/>
                <w:lang w:val="en-GB"/>
              </w:rPr>
              <w:t xml:space="preserve">This domain will probably be coded together with another domain. For example being curious towards own health status and therefore </w:t>
            </w:r>
            <w:proofErr w:type="spellStart"/>
            <w:r w:rsidRPr="00B7643D">
              <w:rPr>
                <w:sz w:val="18"/>
                <w:szCs w:val="18"/>
                <w:lang w:val="en-GB"/>
              </w:rPr>
              <w:t>filleng</w:t>
            </w:r>
            <w:proofErr w:type="spellEnd"/>
            <w:r w:rsidRPr="00B7643D">
              <w:rPr>
                <w:sz w:val="18"/>
                <w:szCs w:val="18"/>
                <w:lang w:val="en-GB"/>
              </w:rPr>
              <w:t xml:space="preserve"> out the questionnaire (together with belief about consequences) or concerns about own health (probably together with intention) </w:t>
            </w:r>
          </w:p>
        </w:tc>
      </w:tr>
      <w:tr w:rsidR="003E5462" w:rsidRPr="00B7643D" w14:paraId="25CCE84F" w14:textId="77777777" w:rsidTr="007F43B1">
        <w:tc>
          <w:tcPr>
            <w:tcW w:w="2405" w:type="dxa"/>
            <w:shd w:val="clear" w:color="auto" w:fill="FF0000"/>
          </w:tcPr>
          <w:p w14:paraId="01F44908" w14:textId="42CF618B" w:rsidR="003E5462" w:rsidRPr="00B7643D" w:rsidRDefault="007601DC" w:rsidP="00A93498">
            <w:pPr>
              <w:shd w:val="clear" w:color="auto" w:fill="FF0000"/>
              <w:rPr>
                <w:rFonts w:cstheme="minorHAnsi"/>
                <w:b/>
                <w:bCs/>
                <w:sz w:val="18"/>
                <w:szCs w:val="18"/>
              </w:rPr>
            </w:pPr>
            <w:proofErr w:type="spellStart"/>
            <w:r w:rsidRPr="00B7643D">
              <w:rPr>
                <w:rFonts w:cstheme="minorHAnsi"/>
                <w:b/>
                <w:bCs/>
                <w:sz w:val="18"/>
                <w:szCs w:val="18"/>
              </w:rPr>
              <w:t>Axial</w:t>
            </w:r>
            <w:proofErr w:type="spellEnd"/>
            <w:r w:rsidR="00A413DD" w:rsidRPr="00B7643D">
              <w:rPr>
                <w:rFonts w:cstheme="minorHAnsi"/>
                <w:b/>
                <w:bCs/>
                <w:sz w:val="18"/>
                <w:szCs w:val="18"/>
              </w:rPr>
              <w:t xml:space="preserve"> code</w:t>
            </w:r>
          </w:p>
        </w:tc>
        <w:tc>
          <w:tcPr>
            <w:tcW w:w="3402" w:type="dxa"/>
            <w:shd w:val="clear" w:color="auto" w:fill="FF0000"/>
          </w:tcPr>
          <w:p w14:paraId="1056C4E8" w14:textId="3414D236" w:rsidR="003E5462" w:rsidRPr="00B7643D" w:rsidRDefault="007601DC" w:rsidP="00A93498">
            <w:pPr>
              <w:shd w:val="clear" w:color="auto" w:fill="FF0000"/>
              <w:rPr>
                <w:rFonts w:cstheme="minorHAnsi"/>
                <w:b/>
                <w:bCs/>
                <w:sz w:val="18"/>
                <w:szCs w:val="18"/>
              </w:rPr>
            </w:pPr>
            <w:proofErr w:type="spellStart"/>
            <w:r w:rsidRPr="00B7643D">
              <w:rPr>
                <w:rFonts w:cstheme="minorHAnsi"/>
                <w:b/>
                <w:bCs/>
                <w:sz w:val="18"/>
                <w:szCs w:val="18"/>
              </w:rPr>
              <w:t>Inductive</w:t>
            </w:r>
            <w:proofErr w:type="spellEnd"/>
            <w:r w:rsidR="00A413DD" w:rsidRPr="00B7643D">
              <w:rPr>
                <w:rFonts w:cstheme="minorHAnsi"/>
                <w:b/>
                <w:bCs/>
                <w:sz w:val="18"/>
                <w:szCs w:val="18"/>
              </w:rPr>
              <w:t xml:space="preserve"> codes</w:t>
            </w:r>
          </w:p>
        </w:tc>
        <w:tc>
          <w:tcPr>
            <w:tcW w:w="8187" w:type="dxa"/>
            <w:shd w:val="clear" w:color="auto" w:fill="FF0000"/>
          </w:tcPr>
          <w:p w14:paraId="5A8E7289" w14:textId="26BFD1CF" w:rsidR="003E5462" w:rsidRPr="00B7643D" w:rsidRDefault="007601DC" w:rsidP="00FE0D81">
            <w:pPr>
              <w:shd w:val="clear" w:color="auto" w:fill="FF0000"/>
              <w:rPr>
                <w:rFonts w:cstheme="minorHAnsi"/>
                <w:b/>
                <w:bCs/>
                <w:sz w:val="18"/>
                <w:szCs w:val="18"/>
              </w:rPr>
            </w:pPr>
            <w:proofErr w:type="spellStart"/>
            <w:r w:rsidRPr="00B7643D">
              <w:rPr>
                <w:rFonts w:cstheme="minorHAnsi"/>
                <w:b/>
                <w:bCs/>
                <w:sz w:val="18"/>
                <w:szCs w:val="18"/>
              </w:rPr>
              <w:t>Example</w:t>
            </w:r>
            <w:proofErr w:type="spellEnd"/>
            <w:r w:rsidRPr="00B7643D">
              <w:rPr>
                <w:rFonts w:cstheme="minorHAnsi"/>
                <w:b/>
                <w:bCs/>
                <w:sz w:val="18"/>
                <w:szCs w:val="18"/>
              </w:rPr>
              <w:t xml:space="preserve"> quote</w:t>
            </w:r>
          </w:p>
        </w:tc>
      </w:tr>
      <w:tr w:rsidR="003E5462" w:rsidRPr="00906111" w14:paraId="400B9EA6" w14:textId="77777777" w:rsidTr="007F43B1">
        <w:tc>
          <w:tcPr>
            <w:tcW w:w="2405" w:type="dxa"/>
            <w:tcBorders>
              <w:bottom w:val="single" w:sz="4" w:space="0" w:color="auto"/>
            </w:tcBorders>
            <w:shd w:val="clear" w:color="auto" w:fill="FF0000"/>
          </w:tcPr>
          <w:p w14:paraId="0370E9C1" w14:textId="2DE34265" w:rsidR="003E5462" w:rsidRPr="00B7643D" w:rsidRDefault="007601DC" w:rsidP="003E5462">
            <w:pPr>
              <w:shd w:val="clear" w:color="auto" w:fill="FF0000"/>
              <w:rPr>
                <w:rFonts w:cstheme="minorHAnsi"/>
                <w:sz w:val="18"/>
                <w:szCs w:val="18"/>
              </w:rPr>
            </w:pPr>
            <w:r w:rsidRPr="00B7643D">
              <w:rPr>
                <w:rFonts w:cstheme="minorHAnsi"/>
                <w:sz w:val="18"/>
                <w:szCs w:val="18"/>
              </w:rPr>
              <w:t>11</w:t>
            </w:r>
            <w:r w:rsidR="006D2D6F" w:rsidRPr="00B7643D">
              <w:rPr>
                <w:rFonts w:cstheme="minorHAnsi"/>
                <w:sz w:val="18"/>
                <w:szCs w:val="18"/>
              </w:rPr>
              <w:t>.0</w:t>
            </w:r>
            <w:r w:rsidRPr="00B7643D">
              <w:rPr>
                <w:rFonts w:cstheme="minorHAnsi"/>
                <w:sz w:val="18"/>
                <w:szCs w:val="18"/>
              </w:rPr>
              <w:t>1</w:t>
            </w:r>
            <w:r w:rsidR="006D2D6F" w:rsidRPr="00B7643D">
              <w:rPr>
                <w:rFonts w:cstheme="minorHAnsi"/>
                <w:sz w:val="18"/>
                <w:szCs w:val="18"/>
              </w:rPr>
              <w:t xml:space="preserve"> </w:t>
            </w:r>
            <w:proofErr w:type="spellStart"/>
            <w:r w:rsidR="009C5A67" w:rsidRPr="00B7643D">
              <w:rPr>
                <w:rFonts w:cstheme="minorHAnsi"/>
                <w:sz w:val="18"/>
                <w:szCs w:val="18"/>
              </w:rPr>
              <w:t>Enthusiasm</w:t>
            </w:r>
            <w:proofErr w:type="spellEnd"/>
          </w:p>
        </w:tc>
        <w:tc>
          <w:tcPr>
            <w:tcW w:w="3402" w:type="dxa"/>
            <w:shd w:val="clear" w:color="auto" w:fill="FF0000"/>
          </w:tcPr>
          <w:p w14:paraId="41748E5D" w14:textId="49A65198" w:rsidR="003E5462" w:rsidRPr="00B7643D" w:rsidRDefault="00872952" w:rsidP="003E5462">
            <w:pPr>
              <w:shd w:val="clear" w:color="auto" w:fill="FF0000"/>
              <w:rPr>
                <w:rFonts w:cstheme="minorHAnsi"/>
                <w:sz w:val="18"/>
                <w:szCs w:val="18"/>
                <w:lang w:val="en-GB"/>
              </w:rPr>
            </w:pPr>
            <w:r w:rsidRPr="00B7643D">
              <w:rPr>
                <w:rFonts w:cstheme="minorHAnsi"/>
                <w:sz w:val="18"/>
                <w:szCs w:val="18"/>
                <w:lang w:val="en-GB"/>
              </w:rPr>
              <w:t>Fun, looking forward to it, fun to do</w:t>
            </w:r>
          </w:p>
        </w:tc>
        <w:tc>
          <w:tcPr>
            <w:tcW w:w="8187" w:type="dxa"/>
            <w:shd w:val="clear" w:color="auto" w:fill="FF0000"/>
          </w:tcPr>
          <w:p w14:paraId="4E7A2C8B" w14:textId="4857B9F2" w:rsidR="003E5462" w:rsidRPr="00B7643D" w:rsidRDefault="00AD22E8" w:rsidP="00AD22E8">
            <w:pPr>
              <w:rPr>
                <w:sz w:val="18"/>
                <w:szCs w:val="18"/>
                <w:lang w:val="en-GB"/>
              </w:rPr>
            </w:pPr>
            <w:r w:rsidRPr="00B7643D">
              <w:rPr>
                <w:sz w:val="18"/>
                <w:szCs w:val="18"/>
                <w:lang w:val="en-GB"/>
              </w:rPr>
              <w:t>“let’s start, I’m looking forward to it (the WHPP), yes” (respondent 15, male, intrastate driver, 52 years, questionnaire and coaching)</w:t>
            </w:r>
          </w:p>
        </w:tc>
      </w:tr>
      <w:tr w:rsidR="003E5462" w:rsidRPr="00906111" w14:paraId="171FBB59" w14:textId="77777777" w:rsidTr="007F43B1">
        <w:tc>
          <w:tcPr>
            <w:tcW w:w="2405" w:type="dxa"/>
            <w:tcBorders>
              <w:top w:val="single" w:sz="4" w:space="0" w:color="auto"/>
              <w:left w:val="single" w:sz="4" w:space="0" w:color="auto"/>
              <w:bottom w:val="single" w:sz="4" w:space="0" w:color="auto"/>
              <w:right w:val="single" w:sz="4" w:space="0" w:color="auto"/>
            </w:tcBorders>
            <w:shd w:val="clear" w:color="auto" w:fill="FF0000"/>
          </w:tcPr>
          <w:p w14:paraId="0F28F3C7" w14:textId="4E8CBE65" w:rsidR="003E5462" w:rsidRPr="00B7643D" w:rsidRDefault="007601DC" w:rsidP="003E5462">
            <w:pPr>
              <w:shd w:val="clear" w:color="auto" w:fill="FF0000"/>
              <w:rPr>
                <w:rFonts w:cstheme="minorHAnsi"/>
                <w:sz w:val="18"/>
                <w:szCs w:val="18"/>
                <w:lang w:val="en-GB"/>
              </w:rPr>
            </w:pPr>
            <w:r w:rsidRPr="00B7643D">
              <w:rPr>
                <w:rFonts w:cstheme="minorHAnsi"/>
                <w:sz w:val="18"/>
                <w:szCs w:val="18"/>
                <w:lang w:val="en-GB"/>
              </w:rPr>
              <w:t>11.02</w:t>
            </w:r>
            <w:r w:rsidR="006D2D6F" w:rsidRPr="00B7643D">
              <w:rPr>
                <w:rFonts w:cstheme="minorHAnsi"/>
                <w:sz w:val="18"/>
                <w:szCs w:val="18"/>
                <w:lang w:val="en-GB"/>
              </w:rPr>
              <w:t xml:space="preserve"> </w:t>
            </w:r>
            <w:r w:rsidR="009C5A67" w:rsidRPr="00B7643D">
              <w:rPr>
                <w:rFonts w:cstheme="minorHAnsi"/>
                <w:sz w:val="18"/>
                <w:szCs w:val="18"/>
                <w:lang w:val="en-GB"/>
              </w:rPr>
              <w:t xml:space="preserve">Concern/fear </w:t>
            </w:r>
            <w:r w:rsidR="00872952" w:rsidRPr="00B7643D">
              <w:rPr>
                <w:rFonts w:cstheme="minorHAnsi"/>
                <w:sz w:val="18"/>
                <w:szCs w:val="18"/>
                <w:lang w:val="en-GB"/>
              </w:rPr>
              <w:t>a</w:t>
            </w:r>
            <w:r w:rsidR="009C5A67" w:rsidRPr="00B7643D">
              <w:rPr>
                <w:rFonts w:cstheme="minorHAnsi"/>
                <w:sz w:val="18"/>
                <w:szCs w:val="18"/>
                <w:lang w:val="en-GB"/>
              </w:rPr>
              <w:t>bout health or future</w:t>
            </w:r>
          </w:p>
        </w:tc>
        <w:tc>
          <w:tcPr>
            <w:tcW w:w="3402" w:type="dxa"/>
            <w:tcBorders>
              <w:left w:val="single" w:sz="4" w:space="0" w:color="auto"/>
            </w:tcBorders>
            <w:shd w:val="clear" w:color="auto" w:fill="FF0000"/>
          </w:tcPr>
          <w:p w14:paraId="18D20B17" w14:textId="077741FD" w:rsidR="003E5462" w:rsidRPr="00B7643D" w:rsidRDefault="00872952" w:rsidP="003E5462">
            <w:pPr>
              <w:shd w:val="clear" w:color="auto" w:fill="FF0000"/>
              <w:rPr>
                <w:rFonts w:cstheme="minorHAnsi"/>
                <w:sz w:val="18"/>
                <w:szCs w:val="18"/>
              </w:rPr>
            </w:pPr>
            <w:proofErr w:type="spellStart"/>
            <w:r w:rsidRPr="00B7643D">
              <w:rPr>
                <w:rFonts w:cstheme="minorHAnsi"/>
                <w:sz w:val="18"/>
                <w:szCs w:val="18"/>
              </w:rPr>
              <w:t>Despair</w:t>
            </w:r>
            <w:proofErr w:type="spellEnd"/>
            <w:r w:rsidRPr="00B7643D">
              <w:rPr>
                <w:rFonts w:cstheme="minorHAnsi"/>
                <w:sz w:val="18"/>
                <w:szCs w:val="18"/>
              </w:rPr>
              <w:t xml:space="preserve">, </w:t>
            </w:r>
            <w:proofErr w:type="spellStart"/>
            <w:r w:rsidRPr="00B7643D">
              <w:rPr>
                <w:rFonts w:cstheme="minorHAnsi"/>
                <w:sz w:val="18"/>
                <w:szCs w:val="18"/>
              </w:rPr>
              <w:t>concerned</w:t>
            </w:r>
            <w:proofErr w:type="spellEnd"/>
          </w:p>
        </w:tc>
        <w:tc>
          <w:tcPr>
            <w:tcW w:w="8187" w:type="dxa"/>
            <w:shd w:val="clear" w:color="auto" w:fill="FF0000"/>
          </w:tcPr>
          <w:p w14:paraId="1DDBDFA7" w14:textId="148BE485" w:rsidR="003E5462" w:rsidRPr="00B7643D" w:rsidRDefault="00AD22E8" w:rsidP="00AD22E8">
            <w:pPr>
              <w:rPr>
                <w:sz w:val="18"/>
                <w:szCs w:val="18"/>
                <w:lang w:val="en-GB"/>
              </w:rPr>
            </w:pPr>
            <w:r w:rsidRPr="00B7643D">
              <w:rPr>
                <w:sz w:val="18"/>
                <w:szCs w:val="18"/>
                <w:lang w:val="en-GB"/>
              </w:rPr>
              <w:t>“I took that health check and then it became clear that my cholesterol was way too high (…) That shocked me” (respondent 25, male, interstate driver, 43 years, questionnaire and coaching)</w:t>
            </w:r>
          </w:p>
        </w:tc>
      </w:tr>
      <w:tr w:rsidR="003E5462" w:rsidRPr="00906111" w14:paraId="55F3DB15" w14:textId="77777777" w:rsidTr="007F43B1">
        <w:trPr>
          <w:trHeight w:val="663"/>
        </w:trPr>
        <w:tc>
          <w:tcPr>
            <w:tcW w:w="2405" w:type="dxa"/>
            <w:tcBorders>
              <w:top w:val="single" w:sz="4" w:space="0" w:color="auto"/>
              <w:left w:val="single" w:sz="4" w:space="0" w:color="auto"/>
              <w:bottom w:val="single" w:sz="4" w:space="0" w:color="auto"/>
              <w:right w:val="single" w:sz="4" w:space="0" w:color="auto"/>
            </w:tcBorders>
            <w:shd w:val="clear" w:color="auto" w:fill="FF0000"/>
          </w:tcPr>
          <w:p w14:paraId="1A90618D" w14:textId="7F7F5728" w:rsidR="003E5462" w:rsidRPr="00B7643D" w:rsidRDefault="007601DC" w:rsidP="006D2D6F">
            <w:pPr>
              <w:shd w:val="clear" w:color="auto" w:fill="FF0000"/>
              <w:rPr>
                <w:rFonts w:cstheme="minorHAnsi"/>
                <w:sz w:val="18"/>
                <w:szCs w:val="18"/>
              </w:rPr>
            </w:pPr>
            <w:r w:rsidRPr="00B7643D">
              <w:rPr>
                <w:rFonts w:cstheme="minorHAnsi"/>
                <w:sz w:val="18"/>
                <w:szCs w:val="18"/>
              </w:rPr>
              <w:t>11.03</w:t>
            </w:r>
            <w:r w:rsidR="006D2D6F" w:rsidRPr="00B7643D">
              <w:rPr>
                <w:rFonts w:cstheme="minorHAnsi"/>
                <w:sz w:val="18"/>
                <w:szCs w:val="18"/>
              </w:rPr>
              <w:t xml:space="preserve"> </w:t>
            </w:r>
            <w:proofErr w:type="spellStart"/>
            <w:r w:rsidR="009C5A67" w:rsidRPr="00B7643D">
              <w:rPr>
                <w:rFonts w:cstheme="minorHAnsi"/>
                <w:sz w:val="18"/>
                <w:szCs w:val="18"/>
              </w:rPr>
              <w:t>Curiosity</w:t>
            </w:r>
            <w:proofErr w:type="spellEnd"/>
          </w:p>
        </w:tc>
        <w:tc>
          <w:tcPr>
            <w:tcW w:w="3402" w:type="dxa"/>
            <w:tcBorders>
              <w:left w:val="single" w:sz="4" w:space="0" w:color="auto"/>
            </w:tcBorders>
            <w:shd w:val="clear" w:color="auto" w:fill="FF0000"/>
          </w:tcPr>
          <w:p w14:paraId="685A2364" w14:textId="721FE649" w:rsidR="00872952" w:rsidRPr="00B7643D" w:rsidRDefault="00872952" w:rsidP="003E5462">
            <w:pPr>
              <w:shd w:val="clear" w:color="auto" w:fill="FF0000"/>
              <w:rPr>
                <w:rFonts w:cstheme="minorHAnsi"/>
                <w:sz w:val="18"/>
                <w:szCs w:val="18"/>
                <w:lang w:val="en-GB"/>
              </w:rPr>
            </w:pPr>
            <w:r w:rsidRPr="00B7643D">
              <w:rPr>
                <w:rFonts w:cstheme="minorHAnsi"/>
                <w:sz w:val="18"/>
                <w:szCs w:val="18"/>
                <w:lang w:val="en-GB"/>
              </w:rPr>
              <w:t>Curious towards coaching, curious for results, caught my curiosity</w:t>
            </w:r>
          </w:p>
          <w:p w14:paraId="2FFB1153" w14:textId="4CD270EF" w:rsidR="003E5462" w:rsidRPr="00902D87" w:rsidRDefault="003E5462" w:rsidP="003E5462">
            <w:pPr>
              <w:shd w:val="clear" w:color="auto" w:fill="FF0000"/>
              <w:rPr>
                <w:rFonts w:cstheme="minorHAnsi"/>
                <w:sz w:val="18"/>
                <w:szCs w:val="18"/>
                <w:lang w:val="en-GB"/>
              </w:rPr>
            </w:pPr>
          </w:p>
        </w:tc>
        <w:tc>
          <w:tcPr>
            <w:tcW w:w="8187" w:type="dxa"/>
            <w:shd w:val="clear" w:color="auto" w:fill="FF0000"/>
          </w:tcPr>
          <w:p w14:paraId="55CA77F7" w14:textId="77777777" w:rsidR="00AD22E8" w:rsidRPr="00B7643D" w:rsidRDefault="00AD22E8" w:rsidP="00AD22E8">
            <w:pPr>
              <w:rPr>
                <w:sz w:val="18"/>
                <w:szCs w:val="18"/>
                <w:lang w:val="en-GB"/>
              </w:rPr>
            </w:pPr>
            <w:r w:rsidRPr="00B7643D">
              <w:rPr>
                <w:sz w:val="18"/>
                <w:szCs w:val="18"/>
                <w:lang w:val="en-GB"/>
              </w:rPr>
              <w:t>“I was curious about what it all would entail, and I thought I will fill it out (the questionnaire) and then I’ll see what it all entails” (respondent 3, female, truck driver in training, 17 years, questionnaire, no coaching)</w:t>
            </w:r>
          </w:p>
          <w:p w14:paraId="6A3387F6" w14:textId="4CC7C8F1" w:rsidR="003E5462" w:rsidRPr="00B7643D" w:rsidRDefault="003E5462" w:rsidP="00AD22E8">
            <w:pPr>
              <w:rPr>
                <w:sz w:val="18"/>
                <w:szCs w:val="18"/>
                <w:lang w:val="en-GB"/>
              </w:rPr>
            </w:pPr>
          </w:p>
        </w:tc>
      </w:tr>
      <w:tr w:rsidR="003E5462" w:rsidRPr="00906111" w14:paraId="56636C0C" w14:textId="77777777" w:rsidTr="007F43B1">
        <w:tc>
          <w:tcPr>
            <w:tcW w:w="2405" w:type="dxa"/>
            <w:tcBorders>
              <w:top w:val="single" w:sz="4" w:space="0" w:color="auto"/>
              <w:bottom w:val="single" w:sz="4" w:space="0" w:color="auto"/>
            </w:tcBorders>
            <w:shd w:val="clear" w:color="auto" w:fill="FF0000"/>
          </w:tcPr>
          <w:p w14:paraId="3B46F7F3" w14:textId="3AA72460" w:rsidR="003E5462" w:rsidRPr="00B7643D" w:rsidRDefault="007601DC" w:rsidP="003E5462">
            <w:pPr>
              <w:shd w:val="clear" w:color="auto" w:fill="FF0000"/>
              <w:rPr>
                <w:rFonts w:cstheme="minorHAnsi"/>
                <w:sz w:val="18"/>
                <w:szCs w:val="18"/>
              </w:rPr>
            </w:pPr>
            <w:r w:rsidRPr="00B7643D">
              <w:rPr>
                <w:rFonts w:cstheme="minorHAnsi"/>
                <w:sz w:val="18"/>
                <w:szCs w:val="18"/>
              </w:rPr>
              <w:t>11.04</w:t>
            </w:r>
            <w:r w:rsidR="006D2D6F" w:rsidRPr="00B7643D">
              <w:rPr>
                <w:rFonts w:cstheme="minorHAnsi"/>
                <w:sz w:val="18"/>
                <w:szCs w:val="18"/>
              </w:rPr>
              <w:t xml:space="preserve"> </w:t>
            </w:r>
            <w:r w:rsidR="009C5A67" w:rsidRPr="00B7643D">
              <w:rPr>
                <w:rFonts w:cstheme="minorHAnsi"/>
                <w:sz w:val="18"/>
                <w:szCs w:val="18"/>
              </w:rPr>
              <w:t>Trust – distrust</w:t>
            </w:r>
          </w:p>
        </w:tc>
        <w:tc>
          <w:tcPr>
            <w:tcW w:w="3402" w:type="dxa"/>
            <w:shd w:val="clear" w:color="auto" w:fill="FF0000"/>
          </w:tcPr>
          <w:p w14:paraId="7516651D" w14:textId="14D88098" w:rsidR="00872952" w:rsidRPr="00B7643D" w:rsidRDefault="00872952" w:rsidP="003E5462">
            <w:pPr>
              <w:shd w:val="clear" w:color="auto" w:fill="FF0000"/>
              <w:rPr>
                <w:rFonts w:cstheme="minorHAnsi"/>
                <w:sz w:val="18"/>
                <w:szCs w:val="18"/>
                <w:lang w:val="en-GB"/>
              </w:rPr>
            </w:pPr>
            <w:r w:rsidRPr="00B7643D">
              <w:rPr>
                <w:rFonts w:cstheme="minorHAnsi"/>
                <w:sz w:val="18"/>
                <w:szCs w:val="18"/>
                <w:lang w:val="en-GB"/>
              </w:rPr>
              <w:t>Distrust, commercial interests prevail over personal contact</w:t>
            </w:r>
          </w:p>
          <w:p w14:paraId="37630938" w14:textId="50C9FAFE" w:rsidR="003E5462" w:rsidRPr="00902D87" w:rsidRDefault="003E5462" w:rsidP="003E5462">
            <w:pPr>
              <w:shd w:val="clear" w:color="auto" w:fill="FF0000"/>
              <w:rPr>
                <w:rFonts w:cstheme="minorHAnsi"/>
                <w:sz w:val="18"/>
                <w:szCs w:val="18"/>
                <w:lang w:val="en-GB"/>
              </w:rPr>
            </w:pPr>
          </w:p>
        </w:tc>
        <w:tc>
          <w:tcPr>
            <w:tcW w:w="8187" w:type="dxa"/>
            <w:shd w:val="clear" w:color="auto" w:fill="FF0000"/>
          </w:tcPr>
          <w:p w14:paraId="755F577A" w14:textId="77777777" w:rsidR="00AD22E8" w:rsidRPr="00B7643D" w:rsidRDefault="00AD22E8" w:rsidP="00AD22E8">
            <w:pPr>
              <w:rPr>
                <w:sz w:val="18"/>
                <w:szCs w:val="18"/>
                <w:lang w:val="en-GB"/>
              </w:rPr>
            </w:pPr>
            <w:r w:rsidRPr="00B7643D">
              <w:rPr>
                <w:sz w:val="18"/>
                <w:szCs w:val="18"/>
                <w:lang w:val="en-GB"/>
              </w:rPr>
              <w:t>“They (the managers) sometimes act as if they’re interested in the person, but it’s pure self-interest” (respondent 21, male, intrastate truck driver, 61 years, questionnaire and coaching)</w:t>
            </w:r>
          </w:p>
          <w:p w14:paraId="65ABD0DD" w14:textId="77777777" w:rsidR="00AD22E8" w:rsidRPr="00B7643D" w:rsidRDefault="00AD22E8" w:rsidP="00AD22E8">
            <w:pPr>
              <w:rPr>
                <w:sz w:val="18"/>
                <w:szCs w:val="18"/>
                <w:lang w:val="en-GB"/>
              </w:rPr>
            </w:pPr>
          </w:p>
          <w:p w14:paraId="67E85074" w14:textId="277490B5" w:rsidR="003E5462" w:rsidRPr="00B7643D" w:rsidRDefault="003E5462" w:rsidP="00AD22E8">
            <w:pPr>
              <w:rPr>
                <w:sz w:val="18"/>
                <w:szCs w:val="18"/>
                <w:lang w:val="en-GB"/>
              </w:rPr>
            </w:pPr>
          </w:p>
        </w:tc>
      </w:tr>
      <w:tr w:rsidR="0057603B" w:rsidRPr="00906111" w14:paraId="1281A93E" w14:textId="77777777" w:rsidTr="007F43B1">
        <w:tc>
          <w:tcPr>
            <w:tcW w:w="2405" w:type="dxa"/>
            <w:tcBorders>
              <w:top w:val="single" w:sz="4" w:space="0" w:color="auto"/>
              <w:bottom w:val="single" w:sz="4" w:space="0" w:color="auto"/>
            </w:tcBorders>
            <w:shd w:val="clear" w:color="auto" w:fill="FF0000"/>
          </w:tcPr>
          <w:p w14:paraId="6BEA072A" w14:textId="11227AFA" w:rsidR="0057603B" w:rsidRPr="00B7643D" w:rsidRDefault="007601DC" w:rsidP="003E5462">
            <w:pPr>
              <w:shd w:val="clear" w:color="auto" w:fill="FF0000"/>
              <w:rPr>
                <w:rFonts w:cstheme="minorHAnsi"/>
                <w:sz w:val="18"/>
                <w:szCs w:val="18"/>
              </w:rPr>
            </w:pPr>
            <w:r w:rsidRPr="00B7643D">
              <w:rPr>
                <w:rFonts w:cstheme="minorHAnsi"/>
                <w:sz w:val="18"/>
                <w:szCs w:val="18"/>
              </w:rPr>
              <w:t xml:space="preserve">11.05 </w:t>
            </w:r>
            <w:proofErr w:type="spellStart"/>
            <w:r w:rsidRPr="00B7643D">
              <w:rPr>
                <w:rFonts w:cstheme="minorHAnsi"/>
                <w:sz w:val="18"/>
                <w:szCs w:val="18"/>
              </w:rPr>
              <w:t>R</w:t>
            </w:r>
            <w:r w:rsidR="0057603B" w:rsidRPr="00B7643D">
              <w:rPr>
                <w:rFonts w:cstheme="minorHAnsi"/>
                <w:sz w:val="18"/>
                <w:szCs w:val="18"/>
              </w:rPr>
              <w:t>eactance</w:t>
            </w:r>
            <w:proofErr w:type="spellEnd"/>
          </w:p>
        </w:tc>
        <w:tc>
          <w:tcPr>
            <w:tcW w:w="3402" w:type="dxa"/>
            <w:shd w:val="clear" w:color="auto" w:fill="FF0000"/>
          </w:tcPr>
          <w:p w14:paraId="0C21C767" w14:textId="149B20B6" w:rsidR="0057603B" w:rsidRPr="00B7643D" w:rsidRDefault="004137FE" w:rsidP="003E5462">
            <w:pPr>
              <w:shd w:val="clear" w:color="auto" w:fill="FF0000"/>
              <w:rPr>
                <w:rFonts w:cstheme="minorHAnsi"/>
                <w:sz w:val="18"/>
                <w:szCs w:val="18"/>
              </w:rPr>
            </w:pPr>
            <w:r w:rsidRPr="00B7643D">
              <w:rPr>
                <w:rFonts w:cstheme="minorHAnsi"/>
                <w:sz w:val="18"/>
                <w:szCs w:val="18"/>
              </w:rPr>
              <w:t xml:space="preserve">It’s up </w:t>
            </w:r>
            <w:proofErr w:type="spellStart"/>
            <w:r w:rsidRPr="00B7643D">
              <w:rPr>
                <w:rFonts w:cstheme="minorHAnsi"/>
                <w:sz w:val="18"/>
                <w:szCs w:val="18"/>
              </w:rPr>
              <w:t>to</w:t>
            </w:r>
            <w:proofErr w:type="spellEnd"/>
            <w:r w:rsidRPr="00B7643D">
              <w:rPr>
                <w:rFonts w:cstheme="minorHAnsi"/>
                <w:sz w:val="18"/>
                <w:szCs w:val="18"/>
              </w:rPr>
              <w:t xml:space="preserve"> me</w:t>
            </w:r>
          </w:p>
        </w:tc>
        <w:tc>
          <w:tcPr>
            <w:tcW w:w="8187" w:type="dxa"/>
            <w:shd w:val="clear" w:color="auto" w:fill="FF0000"/>
          </w:tcPr>
          <w:p w14:paraId="130E2E83" w14:textId="77777777" w:rsidR="00AD22E8" w:rsidRPr="00B7643D" w:rsidRDefault="00AD22E8" w:rsidP="00AD22E8">
            <w:pPr>
              <w:rPr>
                <w:sz w:val="18"/>
                <w:szCs w:val="18"/>
                <w:lang w:val="en-GB"/>
              </w:rPr>
            </w:pPr>
            <w:r w:rsidRPr="00B7643D">
              <w:rPr>
                <w:sz w:val="18"/>
                <w:szCs w:val="18"/>
                <w:lang w:val="en-GB"/>
              </w:rPr>
              <w:t>“no, it’s your employer. It’s all good, but in life you’re on your own. It’s not up to them. That’s what I think” (respondent 14, intrastate and interstate truck driver, 35 years, questionnaire and coaching)</w:t>
            </w:r>
          </w:p>
          <w:p w14:paraId="06EB78B0" w14:textId="77777777" w:rsidR="0057603B" w:rsidRPr="00B7643D" w:rsidRDefault="0057603B" w:rsidP="00803AFA">
            <w:pPr>
              <w:rPr>
                <w:sz w:val="18"/>
                <w:szCs w:val="18"/>
                <w:lang w:val="en-GB"/>
              </w:rPr>
            </w:pPr>
          </w:p>
        </w:tc>
      </w:tr>
    </w:tbl>
    <w:p w14:paraId="452004F1" w14:textId="786A773A" w:rsidR="00C7238C" w:rsidRPr="00B7643D" w:rsidRDefault="00C7238C">
      <w:pPr>
        <w:rPr>
          <w:sz w:val="18"/>
          <w:szCs w:val="18"/>
          <w:lang w:val="en-GB"/>
        </w:rPr>
      </w:pPr>
    </w:p>
    <w:p w14:paraId="6047E1BC" w14:textId="49AFFD47" w:rsidR="00701F21" w:rsidRPr="00B7643D" w:rsidRDefault="00701F21" w:rsidP="00010BB7">
      <w:pPr>
        <w:shd w:val="clear" w:color="auto" w:fill="FFFFFF" w:themeFill="background1"/>
        <w:rPr>
          <w:rFonts w:cstheme="minorHAnsi"/>
          <w:b/>
          <w:bCs/>
          <w:sz w:val="18"/>
          <w:szCs w:val="18"/>
          <w:lang w:val="en-GB"/>
        </w:rPr>
      </w:pPr>
    </w:p>
    <w:tbl>
      <w:tblPr>
        <w:tblStyle w:val="Tabelraster"/>
        <w:tblW w:w="13994" w:type="dxa"/>
        <w:shd w:val="clear" w:color="auto" w:fill="FF0066"/>
        <w:tblLook w:val="04A0" w:firstRow="1" w:lastRow="0" w:firstColumn="1" w:lastColumn="0" w:noHBand="0" w:noVBand="1"/>
      </w:tblPr>
      <w:tblGrid>
        <w:gridCol w:w="1555"/>
        <w:gridCol w:w="2409"/>
        <w:gridCol w:w="10030"/>
      </w:tblGrid>
      <w:tr w:rsidR="00137B78" w:rsidRPr="00906111" w14:paraId="7FB160F9" w14:textId="77777777" w:rsidTr="008B17A3">
        <w:tc>
          <w:tcPr>
            <w:tcW w:w="13994" w:type="dxa"/>
            <w:gridSpan w:val="3"/>
            <w:shd w:val="clear" w:color="auto" w:fill="FF0066"/>
          </w:tcPr>
          <w:p w14:paraId="330842EE" w14:textId="70EF3BAB" w:rsidR="00137B78" w:rsidRPr="00B7643D" w:rsidRDefault="00137B78" w:rsidP="00137B78">
            <w:pPr>
              <w:pStyle w:val="Lijstalinea"/>
              <w:numPr>
                <w:ilvl w:val="0"/>
                <w:numId w:val="26"/>
              </w:numPr>
              <w:rPr>
                <w:rFonts w:cstheme="minorHAnsi"/>
                <w:b/>
                <w:bCs/>
                <w:sz w:val="18"/>
                <w:szCs w:val="18"/>
                <w:lang w:val="en-GB"/>
              </w:rPr>
            </w:pPr>
            <w:r w:rsidRPr="00B7643D">
              <w:rPr>
                <w:rFonts w:cstheme="minorHAnsi"/>
                <w:b/>
                <w:bCs/>
                <w:sz w:val="18"/>
                <w:szCs w:val="18"/>
                <w:lang w:val="en-GB"/>
              </w:rPr>
              <w:t xml:space="preserve">Reinforcement: Increasing the probability of a response by arranging a dependent relationship, or contingency, between the response and a given stimulus </w:t>
            </w:r>
          </w:p>
          <w:p w14:paraId="001E9EF3" w14:textId="4CCF5437" w:rsidR="004137FE" w:rsidRPr="00B7643D" w:rsidRDefault="004137FE" w:rsidP="008B17A3">
            <w:pPr>
              <w:spacing w:line="276" w:lineRule="auto"/>
              <w:rPr>
                <w:sz w:val="18"/>
                <w:szCs w:val="18"/>
                <w:lang w:val="en-GB"/>
              </w:rPr>
            </w:pPr>
            <w:r w:rsidRPr="00B7643D">
              <w:rPr>
                <w:sz w:val="18"/>
                <w:szCs w:val="18"/>
                <w:lang w:val="en-GB"/>
              </w:rPr>
              <w:t xml:space="preserve">Reward that is </w:t>
            </w:r>
            <w:r w:rsidR="00FB3132" w:rsidRPr="00B7643D">
              <w:rPr>
                <w:sz w:val="18"/>
                <w:szCs w:val="18"/>
                <w:lang w:val="en-GB"/>
              </w:rPr>
              <w:t xml:space="preserve">linked to (non) participation, such as material incentives, being paid salary during participation, but only when it is specifically mentioned as a reward (for  example ‘so I didn’t have to work for an hour/half a day’) otherwise it would be a facilitator (in the domain environmental context and resources). Sanctions </w:t>
            </w:r>
            <w:proofErr w:type="spellStart"/>
            <w:r w:rsidR="00FB3132" w:rsidRPr="00B7643D">
              <w:rPr>
                <w:sz w:val="18"/>
                <w:szCs w:val="18"/>
                <w:lang w:val="en-GB"/>
              </w:rPr>
              <w:t>linkes</w:t>
            </w:r>
            <w:proofErr w:type="spellEnd"/>
            <w:r w:rsidR="00FB3132" w:rsidRPr="00B7643D">
              <w:rPr>
                <w:sz w:val="18"/>
                <w:szCs w:val="18"/>
                <w:lang w:val="en-GB"/>
              </w:rPr>
              <w:t xml:space="preserve"> to (non) participation, such as losing your driving license or financial costs </w:t>
            </w:r>
          </w:p>
          <w:p w14:paraId="5BA278BD" w14:textId="142428B7" w:rsidR="00137B78" w:rsidRPr="00B7643D" w:rsidRDefault="00937AF0" w:rsidP="00937AF0">
            <w:pPr>
              <w:spacing w:line="276" w:lineRule="auto"/>
              <w:rPr>
                <w:sz w:val="18"/>
                <w:szCs w:val="18"/>
                <w:lang w:val="en-GB"/>
              </w:rPr>
            </w:pPr>
            <w:r w:rsidRPr="00B7643D">
              <w:rPr>
                <w:rFonts w:cstheme="minorHAnsi"/>
                <w:sz w:val="18"/>
                <w:szCs w:val="18"/>
                <w:u w:val="single"/>
                <w:lang w:val="en-GB"/>
              </w:rPr>
              <w:t>Constructs</w:t>
            </w:r>
            <w:r w:rsidR="00137B78" w:rsidRPr="00B7643D">
              <w:rPr>
                <w:rFonts w:cstheme="minorHAnsi"/>
                <w:sz w:val="18"/>
                <w:szCs w:val="18"/>
                <w:lang w:val="en-GB"/>
              </w:rPr>
              <w:t xml:space="preserve">: </w:t>
            </w:r>
            <w:r w:rsidRPr="00B7643D">
              <w:rPr>
                <w:rFonts w:cstheme="minorHAnsi"/>
                <w:sz w:val="18"/>
                <w:szCs w:val="18"/>
                <w:lang w:val="en-GB"/>
              </w:rPr>
              <w:t>Rewards (proximal / distal, valued / not valued, probable / improbable), Incentives, Punishment, Consequents, Reinforcement, Contingencies, Sanctions</w:t>
            </w:r>
          </w:p>
          <w:p w14:paraId="02FECFBE" w14:textId="21E9BFFE" w:rsidR="00137B78" w:rsidRPr="00B7643D" w:rsidRDefault="00937AF0" w:rsidP="008B17A3">
            <w:pPr>
              <w:spacing w:line="276" w:lineRule="auto"/>
              <w:rPr>
                <w:rFonts w:cstheme="minorHAnsi"/>
                <w:sz w:val="18"/>
                <w:szCs w:val="18"/>
                <w:lang w:val="en-GB"/>
              </w:rPr>
            </w:pPr>
            <w:r w:rsidRPr="00B7643D">
              <w:rPr>
                <w:rFonts w:cstheme="minorHAnsi"/>
                <w:sz w:val="18"/>
                <w:szCs w:val="18"/>
                <w:u w:val="single"/>
                <w:lang w:val="en-GB"/>
              </w:rPr>
              <w:t>Remarks</w:t>
            </w:r>
            <w:r w:rsidR="00137B78" w:rsidRPr="00B7643D">
              <w:rPr>
                <w:rFonts w:cstheme="minorHAnsi"/>
                <w:sz w:val="18"/>
                <w:szCs w:val="18"/>
                <w:u w:val="single"/>
                <w:lang w:val="en-GB"/>
              </w:rPr>
              <w:t>:</w:t>
            </w:r>
            <w:r w:rsidR="00137B78" w:rsidRPr="00B7643D">
              <w:rPr>
                <w:rFonts w:cstheme="minorHAnsi"/>
                <w:sz w:val="18"/>
                <w:szCs w:val="18"/>
                <w:lang w:val="en-GB"/>
              </w:rPr>
              <w:t xml:space="preserve"> </w:t>
            </w:r>
          </w:p>
          <w:p w14:paraId="047460C7" w14:textId="0BE82B97" w:rsidR="00137B78" w:rsidRPr="00B7643D" w:rsidRDefault="00FB3132" w:rsidP="00137B78">
            <w:pPr>
              <w:pStyle w:val="Lijstalinea"/>
              <w:numPr>
                <w:ilvl w:val="0"/>
                <w:numId w:val="30"/>
              </w:numPr>
              <w:spacing w:line="276" w:lineRule="auto"/>
              <w:rPr>
                <w:rFonts w:cstheme="minorHAnsi"/>
                <w:sz w:val="18"/>
                <w:szCs w:val="18"/>
                <w:lang w:val="en-GB"/>
              </w:rPr>
            </w:pPr>
            <w:r w:rsidRPr="00B7643D">
              <w:rPr>
                <w:sz w:val="18"/>
                <w:szCs w:val="18"/>
                <w:lang w:val="en-GB"/>
              </w:rPr>
              <w:t xml:space="preserve">Distinction between this domain and beliefs about consequences: this domain is about (sub) conscious rewards and sanctions linked to participation, beliefs are more about what the </w:t>
            </w:r>
            <w:proofErr w:type="spellStart"/>
            <w:r w:rsidRPr="00B7643D">
              <w:rPr>
                <w:sz w:val="18"/>
                <w:szCs w:val="18"/>
                <w:lang w:val="en-GB"/>
              </w:rPr>
              <w:t>whpp</w:t>
            </w:r>
            <w:proofErr w:type="spellEnd"/>
            <w:r w:rsidRPr="00B7643D">
              <w:rPr>
                <w:sz w:val="18"/>
                <w:szCs w:val="18"/>
                <w:lang w:val="en-GB"/>
              </w:rPr>
              <w:t xml:space="preserve"> itself would yield </w:t>
            </w:r>
          </w:p>
        </w:tc>
      </w:tr>
      <w:tr w:rsidR="00137B78" w:rsidRPr="00B7643D" w14:paraId="140B7653" w14:textId="77777777" w:rsidTr="008B17A3">
        <w:tc>
          <w:tcPr>
            <w:tcW w:w="1555" w:type="dxa"/>
            <w:shd w:val="clear" w:color="auto" w:fill="FF0066"/>
          </w:tcPr>
          <w:p w14:paraId="52E22782" w14:textId="61FC520C" w:rsidR="00137B78" w:rsidRPr="00B7643D" w:rsidRDefault="007601DC" w:rsidP="008B17A3">
            <w:pPr>
              <w:shd w:val="clear" w:color="auto" w:fill="FF0066"/>
              <w:rPr>
                <w:rFonts w:cstheme="minorHAnsi"/>
                <w:b/>
                <w:bCs/>
                <w:sz w:val="18"/>
                <w:szCs w:val="18"/>
              </w:rPr>
            </w:pPr>
            <w:proofErr w:type="spellStart"/>
            <w:r w:rsidRPr="00B7643D">
              <w:rPr>
                <w:rFonts w:cstheme="minorHAnsi"/>
                <w:b/>
                <w:bCs/>
                <w:sz w:val="18"/>
                <w:szCs w:val="18"/>
              </w:rPr>
              <w:t>Axial</w:t>
            </w:r>
            <w:proofErr w:type="spellEnd"/>
            <w:r w:rsidR="00137B78" w:rsidRPr="00B7643D">
              <w:rPr>
                <w:rFonts w:cstheme="minorHAnsi"/>
                <w:b/>
                <w:bCs/>
                <w:sz w:val="18"/>
                <w:szCs w:val="18"/>
              </w:rPr>
              <w:t xml:space="preserve"> Code</w:t>
            </w:r>
          </w:p>
        </w:tc>
        <w:tc>
          <w:tcPr>
            <w:tcW w:w="2409" w:type="dxa"/>
            <w:shd w:val="clear" w:color="auto" w:fill="FF0066"/>
          </w:tcPr>
          <w:p w14:paraId="491288E8" w14:textId="7C2288DB" w:rsidR="00137B78" w:rsidRPr="00B7643D" w:rsidRDefault="007601DC" w:rsidP="008B17A3">
            <w:pPr>
              <w:shd w:val="clear" w:color="auto" w:fill="FF0066"/>
              <w:rPr>
                <w:rFonts w:cstheme="minorHAnsi"/>
                <w:b/>
                <w:bCs/>
                <w:sz w:val="18"/>
                <w:szCs w:val="18"/>
              </w:rPr>
            </w:pPr>
            <w:proofErr w:type="spellStart"/>
            <w:r w:rsidRPr="00B7643D">
              <w:rPr>
                <w:rFonts w:cstheme="minorHAnsi"/>
                <w:b/>
                <w:bCs/>
                <w:sz w:val="18"/>
                <w:szCs w:val="18"/>
              </w:rPr>
              <w:t>Inductive</w:t>
            </w:r>
            <w:proofErr w:type="spellEnd"/>
            <w:r w:rsidR="00137B78" w:rsidRPr="00B7643D">
              <w:rPr>
                <w:rFonts w:cstheme="minorHAnsi"/>
                <w:b/>
                <w:bCs/>
                <w:sz w:val="18"/>
                <w:szCs w:val="18"/>
              </w:rPr>
              <w:t xml:space="preserve"> codes</w:t>
            </w:r>
          </w:p>
        </w:tc>
        <w:tc>
          <w:tcPr>
            <w:tcW w:w="10030" w:type="dxa"/>
            <w:shd w:val="clear" w:color="auto" w:fill="FF0066"/>
          </w:tcPr>
          <w:p w14:paraId="671B0E96" w14:textId="717A016C" w:rsidR="00137B78" w:rsidRPr="00B7643D" w:rsidRDefault="007601DC" w:rsidP="008B17A3">
            <w:pPr>
              <w:shd w:val="clear" w:color="auto" w:fill="FF0066"/>
              <w:rPr>
                <w:rFonts w:cstheme="minorHAnsi"/>
                <w:b/>
                <w:bCs/>
                <w:sz w:val="18"/>
                <w:szCs w:val="18"/>
              </w:rPr>
            </w:pPr>
            <w:proofErr w:type="spellStart"/>
            <w:r w:rsidRPr="00B7643D">
              <w:rPr>
                <w:rFonts w:cstheme="minorHAnsi"/>
                <w:b/>
                <w:bCs/>
                <w:sz w:val="18"/>
                <w:szCs w:val="18"/>
              </w:rPr>
              <w:t>Example</w:t>
            </w:r>
            <w:proofErr w:type="spellEnd"/>
            <w:r w:rsidRPr="00B7643D">
              <w:rPr>
                <w:rFonts w:cstheme="minorHAnsi"/>
                <w:b/>
                <w:bCs/>
                <w:sz w:val="18"/>
                <w:szCs w:val="18"/>
              </w:rPr>
              <w:t xml:space="preserve"> quote</w:t>
            </w:r>
          </w:p>
        </w:tc>
      </w:tr>
      <w:tr w:rsidR="00137B78" w:rsidRPr="00B7643D" w14:paraId="2714EC22" w14:textId="77777777" w:rsidTr="008B17A3">
        <w:trPr>
          <w:trHeight w:val="567"/>
        </w:trPr>
        <w:tc>
          <w:tcPr>
            <w:tcW w:w="1555" w:type="dxa"/>
            <w:shd w:val="clear" w:color="auto" w:fill="FF0066"/>
          </w:tcPr>
          <w:p w14:paraId="16C6FBDD" w14:textId="1B3C728E" w:rsidR="00137B78" w:rsidRPr="00B7643D" w:rsidRDefault="00137B78" w:rsidP="008B17A3">
            <w:pPr>
              <w:shd w:val="clear" w:color="auto" w:fill="FF0066"/>
              <w:rPr>
                <w:rFonts w:cstheme="minorHAnsi"/>
                <w:sz w:val="18"/>
                <w:szCs w:val="18"/>
              </w:rPr>
            </w:pPr>
          </w:p>
        </w:tc>
        <w:tc>
          <w:tcPr>
            <w:tcW w:w="2409" w:type="dxa"/>
            <w:shd w:val="clear" w:color="auto" w:fill="FF0066"/>
          </w:tcPr>
          <w:p w14:paraId="6AB8F91E" w14:textId="3E9CAA42" w:rsidR="00137B78" w:rsidRPr="00B7643D" w:rsidRDefault="00137B78" w:rsidP="008B17A3">
            <w:pPr>
              <w:shd w:val="clear" w:color="auto" w:fill="FF0066"/>
              <w:rPr>
                <w:rFonts w:cstheme="minorHAnsi"/>
                <w:sz w:val="18"/>
                <w:szCs w:val="18"/>
              </w:rPr>
            </w:pPr>
          </w:p>
        </w:tc>
        <w:tc>
          <w:tcPr>
            <w:tcW w:w="10030" w:type="dxa"/>
            <w:shd w:val="clear" w:color="auto" w:fill="FF0066"/>
          </w:tcPr>
          <w:p w14:paraId="5539D7B4" w14:textId="3775D5ED" w:rsidR="00137B78" w:rsidRPr="00B7643D" w:rsidRDefault="00137B78" w:rsidP="008B17A3">
            <w:pPr>
              <w:rPr>
                <w:rFonts w:eastAsia="Times New Roman" w:cstheme="minorHAnsi"/>
                <w:sz w:val="18"/>
                <w:szCs w:val="18"/>
                <w:lang w:eastAsia="nl-NL"/>
              </w:rPr>
            </w:pPr>
          </w:p>
        </w:tc>
      </w:tr>
    </w:tbl>
    <w:p w14:paraId="73935D7F" w14:textId="7776C50C" w:rsidR="0057603B" w:rsidRPr="00B7643D" w:rsidRDefault="0057603B">
      <w:pPr>
        <w:rPr>
          <w:rFonts w:cstheme="minorHAnsi"/>
          <w:b/>
          <w:bCs/>
          <w:sz w:val="18"/>
          <w:szCs w:val="18"/>
        </w:rPr>
      </w:pPr>
    </w:p>
    <w:tbl>
      <w:tblPr>
        <w:tblStyle w:val="Tabelraster"/>
        <w:tblW w:w="0" w:type="auto"/>
        <w:shd w:val="clear" w:color="auto" w:fill="92D050"/>
        <w:tblLook w:val="04A0" w:firstRow="1" w:lastRow="0" w:firstColumn="1" w:lastColumn="0" w:noHBand="0" w:noVBand="1"/>
      </w:tblPr>
      <w:tblGrid>
        <w:gridCol w:w="2932"/>
        <w:gridCol w:w="4525"/>
        <w:gridCol w:w="6537"/>
      </w:tblGrid>
      <w:tr w:rsidR="0057603B" w:rsidRPr="00906111" w14:paraId="5FAC8026" w14:textId="77777777" w:rsidTr="008B17A3">
        <w:tc>
          <w:tcPr>
            <w:tcW w:w="13994" w:type="dxa"/>
            <w:gridSpan w:val="3"/>
            <w:shd w:val="clear" w:color="auto" w:fill="92D050"/>
          </w:tcPr>
          <w:p w14:paraId="55B110ED" w14:textId="123CB44F" w:rsidR="00137B78" w:rsidRPr="00B7643D" w:rsidRDefault="00137B78" w:rsidP="00137B78">
            <w:pPr>
              <w:pStyle w:val="Lijstalinea"/>
              <w:numPr>
                <w:ilvl w:val="0"/>
                <w:numId w:val="26"/>
              </w:numPr>
              <w:rPr>
                <w:rFonts w:cstheme="minorHAnsi"/>
                <w:b/>
                <w:bCs/>
                <w:sz w:val="18"/>
                <w:szCs w:val="18"/>
                <w:lang w:val="en-GB"/>
              </w:rPr>
            </w:pPr>
            <w:r w:rsidRPr="00B7643D">
              <w:rPr>
                <w:rFonts w:cstheme="minorHAnsi"/>
                <w:b/>
                <w:bCs/>
                <w:sz w:val="18"/>
                <w:szCs w:val="18"/>
                <w:lang w:val="en-GB"/>
              </w:rPr>
              <w:lastRenderedPageBreak/>
              <w:t>Environmental context and resources: Any circumstance of a person's situation or environment that discourages or encourages the development of skills and abilities, independence, social competence, and adaptive behaviour</w:t>
            </w:r>
          </w:p>
          <w:p w14:paraId="0E4714D6" w14:textId="2C50CBDB" w:rsidR="00FB3132" w:rsidRPr="00B7643D" w:rsidRDefault="00FB3132" w:rsidP="008B17A3">
            <w:pPr>
              <w:spacing w:line="276" w:lineRule="auto"/>
              <w:rPr>
                <w:sz w:val="18"/>
                <w:szCs w:val="18"/>
                <w:lang w:val="en-GB"/>
              </w:rPr>
            </w:pPr>
            <w:r w:rsidRPr="00B7643D">
              <w:rPr>
                <w:sz w:val="18"/>
                <w:szCs w:val="18"/>
                <w:lang w:val="en-GB"/>
              </w:rPr>
              <w:t>(lack of) resources, such as not being able or not wanting to pay the costs, not being able to get to the location</w:t>
            </w:r>
            <w:r w:rsidR="006132EA" w:rsidRPr="00B7643D">
              <w:rPr>
                <w:sz w:val="18"/>
                <w:szCs w:val="18"/>
                <w:lang w:val="en-GB"/>
              </w:rPr>
              <w:t xml:space="preserve"> or location too far/inconvenient, obstructive or stimulating factors in the environment/organisation that influence participation, such as being able to fill out the questionnaire during working hours</w:t>
            </w:r>
          </w:p>
          <w:p w14:paraId="2777F94E" w14:textId="5BDD5395" w:rsidR="0057603B" w:rsidRPr="00B7643D" w:rsidRDefault="00937AF0" w:rsidP="00937AF0">
            <w:pPr>
              <w:spacing w:line="276" w:lineRule="auto"/>
              <w:rPr>
                <w:rFonts w:cstheme="minorHAnsi"/>
                <w:sz w:val="18"/>
                <w:szCs w:val="18"/>
                <w:lang w:val="en-GB"/>
              </w:rPr>
            </w:pPr>
            <w:r w:rsidRPr="00B7643D">
              <w:rPr>
                <w:rFonts w:cstheme="minorHAnsi"/>
                <w:sz w:val="18"/>
                <w:szCs w:val="18"/>
                <w:u w:val="single"/>
                <w:lang w:val="en-GB"/>
              </w:rPr>
              <w:t>Constructs</w:t>
            </w:r>
            <w:r w:rsidR="0057603B" w:rsidRPr="00B7643D">
              <w:rPr>
                <w:rFonts w:cstheme="minorHAnsi"/>
                <w:sz w:val="18"/>
                <w:szCs w:val="18"/>
                <w:lang w:val="en-GB"/>
              </w:rPr>
              <w:t xml:space="preserve">: </w:t>
            </w:r>
            <w:r w:rsidRPr="00B7643D">
              <w:rPr>
                <w:sz w:val="18"/>
                <w:szCs w:val="18"/>
                <w:lang w:val="en-GB"/>
              </w:rPr>
              <w:t>Environmental stressors, Resources / material resources, Organisational culture /climate, Salient events / critical incidents, Person x environment interaction, Barriers and facilitators</w:t>
            </w:r>
          </w:p>
          <w:p w14:paraId="40A3F18A" w14:textId="3A38B85C" w:rsidR="0057603B" w:rsidRPr="00B7643D" w:rsidRDefault="00937AF0" w:rsidP="008B17A3">
            <w:pPr>
              <w:spacing w:line="276" w:lineRule="auto"/>
              <w:rPr>
                <w:rFonts w:cstheme="minorHAnsi"/>
                <w:sz w:val="18"/>
                <w:szCs w:val="18"/>
                <w:lang w:val="en-GB"/>
              </w:rPr>
            </w:pPr>
            <w:r w:rsidRPr="00B7643D">
              <w:rPr>
                <w:rFonts w:cstheme="minorHAnsi"/>
                <w:sz w:val="18"/>
                <w:szCs w:val="18"/>
                <w:u w:val="single"/>
                <w:lang w:val="en-GB"/>
              </w:rPr>
              <w:t>Remarks</w:t>
            </w:r>
            <w:r w:rsidR="0057603B" w:rsidRPr="00B7643D">
              <w:rPr>
                <w:rFonts w:cstheme="minorHAnsi"/>
                <w:sz w:val="18"/>
                <w:szCs w:val="18"/>
                <w:lang w:val="en-GB"/>
              </w:rPr>
              <w:t xml:space="preserve">: </w:t>
            </w:r>
          </w:p>
          <w:p w14:paraId="6C760A8E" w14:textId="47A2CDDE" w:rsidR="0057603B" w:rsidRPr="00902D87" w:rsidRDefault="006132EA" w:rsidP="008B17A3">
            <w:pPr>
              <w:pStyle w:val="Lijstalinea"/>
              <w:numPr>
                <w:ilvl w:val="0"/>
                <w:numId w:val="29"/>
              </w:numPr>
              <w:spacing w:line="276" w:lineRule="auto"/>
              <w:rPr>
                <w:rFonts w:cstheme="minorHAnsi"/>
                <w:sz w:val="18"/>
                <w:szCs w:val="18"/>
                <w:lang w:val="en-GB"/>
              </w:rPr>
            </w:pPr>
            <w:r w:rsidRPr="00B7643D">
              <w:rPr>
                <w:sz w:val="18"/>
                <w:szCs w:val="18"/>
                <w:lang w:val="en-GB"/>
              </w:rPr>
              <w:t xml:space="preserve">Distinction between this domain and reinforcement. This domain is about facilitation. Filling out the questionnaire during work hours would be coded under this domain, unless someone experiences it as a reward to be relieved from work. </w:t>
            </w:r>
          </w:p>
          <w:p w14:paraId="36AE6604" w14:textId="7E30C8D8" w:rsidR="006132EA" w:rsidRPr="00B7643D" w:rsidRDefault="006132EA" w:rsidP="008B17A3">
            <w:pPr>
              <w:pStyle w:val="Lijstalinea"/>
              <w:numPr>
                <w:ilvl w:val="0"/>
                <w:numId w:val="29"/>
              </w:numPr>
              <w:spacing w:line="276" w:lineRule="auto"/>
              <w:rPr>
                <w:rFonts w:cstheme="minorHAnsi"/>
                <w:sz w:val="18"/>
                <w:szCs w:val="18"/>
                <w:lang w:val="en-GB"/>
              </w:rPr>
            </w:pPr>
            <w:r w:rsidRPr="00B7643D">
              <w:rPr>
                <w:rFonts w:cstheme="minorHAnsi"/>
                <w:sz w:val="18"/>
                <w:szCs w:val="18"/>
                <w:lang w:val="en-GB"/>
              </w:rPr>
              <w:t>Work culture could be coded under this domain, as well as under social influences. When culture is about prevailing social norms (with regard to heal</w:t>
            </w:r>
            <w:r w:rsidR="004B1203" w:rsidRPr="00B7643D">
              <w:rPr>
                <w:rFonts w:cstheme="minorHAnsi"/>
                <w:sz w:val="18"/>
                <w:szCs w:val="18"/>
                <w:lang w:val="en-GB"/>
              </w:rPr>
              <w:t xml:space="preserve">th/lifestyle or participation) </w:t>
            </w:r>
            <w:r w:rsidRPr="00B7643D">
              <w:rPr>
                <w:rFonts w:cstheme="minorHAnsi"/>
                <w:sz w:val="18"/>
                <w:szCs w:val="18"/>
                <w:lang w:val="en-GB"/>
              </w:rPr>
              <w:t>from culture than code under social influences.</w:t>
            </w:r>
            <w:r w:rsidR="004B1203" w:rsidRPr="00B7643D">
              <w:rPr>
                <w:rFonts w:cstheme="minorHAnsi"/>
                <w:sz w:val="18"/>
                <w:szCs w:val="18"/>
                <w:lang w:val="en-GB"/>
              </w:rPr>
              <w:t xml:space="preserve"> When culture is more about facilitation (described as ‘within our company a lot is done about health/lifestyle, such as a healthy cafeteria, offer in WHPPs) then code under this domain</w:t>
            </w:r>
          </w:p>
          <w:p w14:paraId="4E925AA6" w14:textId="2C9EB3AA" w:rsidR="0057603B" w:rsidRPr="00B7643D" w:rsidRDefault="004B1203" w:rsidP="00B9587A">
            <w:pPr>
              <w:pStyle w:val="Lijstalinea"/>
              <w:numPr>
                <w:ilvl w:val="0"/>
                <w:numId w:val="29"/>
              </w:numPr>
              <w:spacing w:line="276" w:lineRule="auto"/>
              <w:rPr>
                <w:rFonts w:cstheme="minorHAnsi"/>
                <w:sz w:val="18"/>
                <w:szCs w:val="18"/>
                <w:lang w:val="en-GB"/>
              </w:rPr>
            </w:pPr>
            <w:r w:rsidRPr="00B7643D">
              <w:rPr>
                <w:rFonts w:cstheme="minorHAnsi"/>
                <w:sz w:val="18"/>
                <w:szCs w:val="18"/>
                <w:lang w:val="en-GB"/>
              </w:rPr>
              <w:t xml:space="preserve">When time is discussed in practical terms, such as ‘times are not convenient’ ‘not having time’, code under this domain. When time is discussed more relatively, such as ‘having other priorities’, ‘not wanting to make time for it, then (also) code under goals/priorities or other domain depending on the other priority (for example </w:t>
            </w:r>
            <w:r w:rsidR="00B9587A" w:rsidRPr="00B7643D">
              <w:rPr>
                <w:rFonts w:cstheme="minorHAnsi"/>
                <w:sz w:val="18"/>
                <w:szCs w:val="18"/>
                <w:lang w:val="en-GB"/>
              </w:rPr>
              <w:t>professional/</w:t>
            </w:r>
            <w:r w:rsidRPr="00B7643D">
              <w:rPr>
                <w:rFonts w:cstheme="minorHAnsi"/>
                <w:sz w:val="18"/>
                <w:szCs w:val="18"/>
                <w:lang w:val="en-GB"/>
              </w:rPr>
              <w:t>social role</w:t>
            </w:r>
            <w:r w:rsidR="00B9587A" w:rsidRPr="00B7643D">
              <w:rPr>
                <w:rFonts w:cstheme="minorHAnsi"/>
                <w:sz w:val="18"/>
                <w:szCs w:val="18"/>
                <w:lang w:val="en-GB"/>
              </w:rPr>
              <w:t xml:space="preserve"> and identity</w:t>
            </w:r>
            <w:r w:rsidRPr="00B7643D">
              <w:rPr>
                <w:rFonts w:cstheme="minorHAnsi"/>
                <w:sz w:val="18"/>
                <w:szCs w:val="18"/>
                <w:lang w:val="en-GB"/>
              </w:rPr>
              <w:t xml:space="preserve"> when prefers to spend time with family)</w:t>
            </w:r>
          </w:p>
        </w:tc>
      </w:tr>
      <w:tr w:rsidR="0057603B" w:rsidRPr="00B7643D" w14:paraId="147C1B6E" w14:textId="77777777" w:rsidTr="008B17A3">
        <w:tc>
          <w:tcPr>
            <w:tcW w:w="2932" w:type="dxa"/>
            <w:shd w:val="clear" w:color="auto" w:fill="92D050"/>
          </w:tcPr>
          <w:p w14:paraId="77BD1695" w14:textId="01CB050A" w:rsidR="0057603B" w:rsidRPr="00B7643D" w:rsidRDefault="007601DC" w:rsidP="008B17A3">
            <w:pPr>
              <w:shd w:val="clear" w:color="auto" w:fill="92D050"/>
              <w:rPr>
                <w:rFonts w:cstheme="minorHAnsi"/>
                <w:b/>
                <w:bCs/>
                <w:sz w:val="18"/>
                <w:szCs w:val="18"/>
              </w:rPr>
            </w:pPr>
            <w:proofErr w:type="spellStart"/>
            <w:r w:rsidRPr="00B7643D">
              <w:rPr>
                <w:rFonts w:cstheme="minorHAnsi"/>
                <w:b/>
                <w:bCs/>
                <w:sz w:val="18"/>
                <w:szCs w:val="18"/>
              </w:rPr>
              <w:t>Axial</w:t>
            </w:r>
            <w:proofErr w:type="spellEnd"/>
            <w:r w:rsidR="0057603B" w:rsidRPr="00B7643D">
              <w:rPr>
                <w:rFonts w:cstheme="minorHAnsi"/>
                <w:b/>
                <w:bCs/>
                <w:sz w:val="18"/>
                <w:szCs w:val="18"/>
              </w:rPr>
              <w:t xml:space="preserve"> code</w:t>
            </w:r>
          </w:p>
        </w:tc>
        <w:tc>
          <w:tcPr>
            <w:tcW w:w="4525" w:type="dxa"/>
            <w:shd w:val="clear" w:color="auto" w:fill="92D050"/>
          </w:tcPr>
          <w:p w14:paraId="2C1837BC" w14:textId="371D0B35" w:rsidR="0057603B" w:rsidRPr="00B7643D" w:rsidRDefault="007601DC" w:rsidP="008B17A3">
            <w:pPr>
              <w:shd w:val="clear" w:color="auto" w:fill="92D050"/>
              <w:rPr>
                <w:rFonts w:cstheme="minorHAnsi"/>
                <w:b/>
                <w:bCs/>
                <w:sz w:val="18"/>
                <w:szCs w:val="18"/>
              </w:rPr>
            </w:pPr>
            <w:proofErr w:type="spellStart"/>
            <w:r w:rsidRPr="00B7643D">
              <w:rPr>
                <w:rFonts w:cstheme="minorHAnsi"/>
                <w:b/>
                <w:bCs/>
                <w:sz w:val="18"/>
                <w:szCs w:val="18"/>
              </w:rPr>
              <w:t>Inductive</w:t>
            </w:r>
            <w:proofErr w:type="spellEnd"/>
            <w:r w:rsidR="0057603B" w:rsidRPr="00B7643D">
              <w:rPr>
                <w:rFonts w:cstheme="minorHAnsi"/>
                <w:b/>
                <w:bCs/>
                <w:sz w:val="18"/>
                <w:szCs w:val="18"/>
              </w:rPr>
              <w:t xml:space="preserve"> codes</w:t>
            </w:r>
          </w:p>
        </w:tc>
        <w:tc>
          <w:tcPr>
            <w:tcW w:w="6537" w:type="dxa"/>
            <w:shd w:val="clear" w:color="auto" w:fill="92D050"/>
          </w:tcPr>
          <w:p w14:paraId="381EE676" w14:textId="3014C63B" w:rsidR="0057603B" w:rsidRPr="00B7643D" w:rsidRDefault="007601DC" w:rsidP="008B17A3">
            <w:pPr>
              <w:shd w:val="clear" w:color="auto" w:fill="92D050"/>
              <w:rPr>
                <w:rFonts w:cstheme="minorHAnsi"/>
                <w:b/>
                <w:bCs/>
                <w:sz w:val="18"/>
                <w:szCs w:val="18"/>
              </w:rPr>
            </w:pPr>
            <w:proofErr w:type="spellStart"/>
            <w:r w:rsidRPr="00B7643D">
              <w:rPr>
                <w:rFonts w:cstheme="minorHAnsi"/>
                <w:b/>
                <w:bCs/>
                <w:sz w:val="18"/>
                <w:szCs w:val="18"/>
              </w:rPr>
              <w:t>Example</w:t>
            </w:r>
            <w:proofErr w:type="spellEnd"/>
            <w:r w:rsidRPr="00B7643D">
              <w:rPr>
                <w:rFonts w:cstheme="minorHAnsi"/>
                <w:b/>
                <w:bCs/>
                <w:sz w:val="18"/>
                <w:szCs w:val="18"/>
              </w:rPr>
              <w:t xml:space="preserve"> quote</w:t>
            </w:r>
          </w:p>
        </w:tc>
      </w:tr>
      <w:tr w:rsidR="0057603B" w:rsidRPr="00906111" w14:paraId="508899A7" w14:textId="77777777" w:rsidTr="008B17A3">
        <w:tc>
          <w:tcPr>
            <w:tcW w:w="2932" w:type="dxa"/>
            <w:shd w:val="clear" w:color="auto" w:fill="92D050"/>
          </w:tcPr>
          <w:p w14:paraId="78350746" w14:textId="0B1A05E2" w:rsidR="0057603B" w:rsidRPr="00B7643D" w:rsidRDefault="007601DC" w:rsidP="00EF173C">
            <w:pPr>
              <w:shd w:val="clear" w:color="auto" w:fill="92D050"/>
              <w:rPr>
                <w:rFonts w:cstheme="minorHAnsi"/>
                <w:sz w:val="18"/>
                <w:szCs w:val="18"/>
                <w:lang w:val="en-GB"/>
              </w:rPr>
            </w:pPr>
            <w:r w:rsidRPr="00B7643D">
              <w:rPr>
                <w:rFonts w:cstheme="minorHAnsi"/>
                <w:sz w:val="18"/>
                <w:szCs w:val="18"/>
                <w:lang w:val="en-GB"/>
              </w:rPr>
              <w:t>13</w:t>
            </w:r>
            <w:r w:rsidR="0057603B" w:rsidRPr="00B7643D">
              <w:rPr>
                <w:rFonts w:cstheme="minorHAnsi"/>
                <w:sz w:val="18"/>
                <w:szCs w:val="18"/>
                <w:lang w:val="en-GB"/>
              </w:rPr>
              <w:t xml:space="preserve">.01 </w:t>
            </w:r>
            <w:r w:rsidR="00EF173C" w:rsidRPr="00B7643D">
              <w:rPr>
                <w:rFonts w:cstheme="minorHAnsi"/>
                <w:sz w:val="18"/>
                <w:szCs w:val="18"/>
                <w:lang w:val="en-GB"/>
              </w:rPr>
              <w:t>Routing/ application</w:t>
            </w:r>
          </w:p>
        </w:tc>
        <w:tc>
          <w:tcPr>
            <w:tcW w:w="4525" w:type="dxa"/>
            <w:shd w:val="clear" w:color="auto" w:fill="92D050"/>
          </w:tcPr>
          <w:p w14:paraId="6571904A" w14:textId="2195E21A" w:rsidR="00B9587A" w:rsidRPr="00B7643D" w:rsidRDefault="00B9587A" w:rsidP="008B17A3">
            <w:pPr>
              <w:shd w:val="clear" w:color="auto" w:fill="92D050"/>
              <w:rPr>
                <w:rFonts w:cstheme="minorHAnsi"/>
                <w:sz w:val="18"/>
                <w:szCs w:val="18"/>
                <w:lang w:val="en-GB"/>
              </w:rPr>
            </w:pPr>
            <w:r w:rsidRPr="00B7643D">
              <w:rPr>
                <w:rFonts w:cstheme="minorHAnsi"/>
                <w:sz w:val="18"/>
                <w:szCs w:val="18"/>
                <w:lang w:val="en-GB"/>
              </w:rPr>
              <w:t>Never been called, WHPP was offered, e-mail with invitation</w:t>
            </w:r>
          </w:p>
          <w:p w14:paraId="2565111A" w14:textId="0E0FD0E5" w:rsidR="0057603B" w:rsidRPr="00902D87" w:rsidRDefault="0057603B" w:rsidP="008B17A3">
            <w:pPr>
              <w:shd w:val="clear" w:color="auto" w:fill="92D050"/>
              <w:rPr>
                <w:rFonts w:cstheme="minorHAnsi"/>
                <w:sz w:val="18"/>
                <w:szCs w:val="18"/>
                <w:lang w:val="en-GB"/>
              </w:rPr>
            </w:pPr>
          </w:p>
        </w:tc>
        <w:tc>
          <w:tcPr>
            <w:tcW w:w="6537" w:type="dxa"/>
            <w:shd w:val="clear" w:color="auto" w:fill="92D050"/>
          </w:tcPr>
          <w:p w14:paraId="2A1A5DAE" w14:textId="507D9724" w:rsidR="0057603B" w:rsidRPr="00B7643D" w:rsidRDefault="00AD22E8" w:rsidP="00AD22E8">
            <w:pPr>
              <w:rPr>
                <w:sz w:val="18"/>
                <w:szCs w:val="18"/>
                <w:lang w:val="en-GB"/>
              </w:rPr>
            </w:pPr>
            <w:r w:rsidRPr="00B7643D">
              <w:rPr>
                <w:sz w:val="18"/>
                <w:szCs w:val="18"/>
                <w:lang w:val="en-GB"/>
              </w:rPr>
              <w:t xml:space="preserve">“I would be called indeed. But I never was. I sent them an e-mail later on ‘what’s happening?’ ‘yeah, we tried to call you’ But, I was not aware of that” (respondent 2, male, intrastate truck driver, 43 years, questionnaire, no coaching) </w:t>
            </w:r>
          </w:p>
        </w:tc>
      </w:tr>
      <w:tr w:rsidR="0057603B" w:rsidRPr="00906111" w14:paraId="11315177" w14:textId="77777777" w:rsidTr="008B17A3">
        <w:tc>
          <w:tcPr>
            <w:tcW w:w="2932" w:type="dxa"/>
            <w:shd w:val="clear" w:color="auto" w:fill="92D050"/>
          </w:tcPr>
          <w:p w14:paraId="237B7369" w14:textId="757CF283" w:rsidR="0057603B" w:rsidRPr="00B7643D" w:rsidRDefault="007601DC" w:rsidP="00EF173C">
            <w:pPr>
              <w:shd w:val="clear" w:color="auto" w:fill="92D050"/>
              <w:rPr>
                <w:rFonts w:cstheme="minorHAnsi"/>
                <w:sz w:val="18"/>
                <w:szCs w:val="18"/>
                <w:lang w:val="en-GB"/>
              </w:rPr>
            </w:pPr>
            <w:r w:rsidRPr="00B7643D">
              <w:rPr>
                <w:rFonts w:cstheme="minorHAnsi"/>
                <w:sz w:val="18"/>
                <w:szCs w:val="18"/>
                <w:lang w:val="en-GB"/>
              </w:rPr>
              <w:t>13</w:t>
            </w:r>
            <w:r w:rsidR="0057603B" w:rsidRPr="00B7643D">
              <w:rPr>
                <w:rFonts w:cstheme="minorHAnsi"/>
                <w:sz w:val="18"/>
                <w:szCs w:val="18"/>
                <w:lang w:val="en-GB"/>
              </w:rPr>
              <w:t xml:space="preserve">.02 </w:t>
            </w:r>
            <w:r w:rsidR="00EF173C" w:rsidRPr="00B7643D">
              <w:rPr>
                <w:rFonts w:cstheme="minorHAnsi"/>
                <w:sz w:val="18"/>
                <w:szCs w:val="18"/>
                <w:lang w:val="en-GB"/>
              </w:rPr>
              <w:t>Time</w:t>
            </w:r>
          </w:p>
        </w:tc>
        <w:tc>
          <w:tcPr>
            <w:tcW w:w="4525" w:type="dxa"/>
            <w:shd w:val="clear" w:color="auto" w:fill="92D050"/>
          </w:tcPr>
          <w:p w14:paraId="5F59B86F" w14:textId="2048804D" w:rsidR="00B9587A" w:rsidRPr="00B7643D" w:rsidRDefault="00B9587A" w:rsidP="008B17A3">
            <w:pPr>
              <w:shd w:val="clear" w:color="auto" w:fill="92D050"/>
              <w:rPr>
                <w:rFonts w:cstheme="minorHAnsi"/>
                <w:sz w:val="18"/>
                <w:szCs w:val="18"/>
                <w:lang w:val="en-GB"/>
              </w:rPr>
            </w:pPr>
            <w:r w:rsidRPr="00B7643D">
              <w:rPr>
                <w:rFonts w:cstheme="minorHAnsi"/>
                <w:sz w:val="18"/>
                <w:szCs w:val="18"/>
                <w:lang w:val="en-GB"/>
              </w:rPr>
              <w:t>No time, making time, time was convenient, time was in agreement, participation during work hours, time investment was okay</w:t>
            </w:r>
          </w:p>
          <w:p w14:paraId="52075185" w14:textId="186ED2C5" w:rsidR="0057603B" w:rsidRPr="00902D87" w:rsidRDefault="0057603B" w:rsidP="008B17A3">
            <w:pPr>
              <w:shd w:val="clear" w:color="auto" w:fill="92D050"/>
              <w:rPr>
                <w:rFonts w:cstheme="minorHAnsi"/>
                <w:sz w:val="18"/>
                <w:szCs w:val="18"/>
                <w:lang w:val="en-GB"/>
              </w:rPr>
            </w:pPr>
          </w:p>
        </w:tc>
        <w:tc>
          <w:tcPr>
            <w:tcW w:w="6537" w:type="dxa"/>
            <w:shd w:val="clear" w:color="auto" w:fill="92D050"/>
          </w:tcPr>
          <w:p w14:paraId="7DCF3501" w14:textId="0AED6663" w:rsidR="0057603B" w:rsidRPr="00B7643D" w:rsidRDefault="00BD6C19" w:rsidP="00BD6C19">
            <w:pPr>
              <w:rPr>
                <w:sz w:val="18"/>
                <w:szCs w:val="18"/>
                <w:lang w:val="en-GB"/>
              </w:rPr>
            </w:pPr>
            <w:r w:rsidRPr="00B7643D">
              <w:rPr>
                <w:sz w:val="18"/>
                <w:szCs w:val="18"/>
                <w:lang w:val="en-GB"/>
              </w:rPr>
              <w:t>“I am not going to take some time off to go to a dietician. And that nutrition consultant, well yeah, she made time to come this way on a Saturday” (respondent 10, male, interstate truck driver, 49 years, questionnaire and coaching)</w:t>
            </w:r>
          </w:p>
        </w:tc>
      </w:tr>
      <w:tr w:rsidR="0057603B" w:rsidRPr="00906111" w14:paraId="399D0539" w14:textId="77777777" w:rsidTr="008B17A3">
        <w:tc>
          <w:tcPr>
            <w:tcW w:w="2932" w:type="dxa"/>
            <w:shd w:val="clear" w:color="auto" w:fill="92D050"/>
          </w:tcPr>
          <w:p w14:paraId="2C0EFD80" w14:textId="23B35558" w:rsidR="0057603B" w:rsidRPr="00B7643D" w:rsidRDefault="007601DC" w:rsidP="00EF173C">
            <w:pPr>
              <w:shd w:val="clear" w:color="auto" w:fill="92D050"/>
              <w:rPr>
                <w:rFonts w:cstheme="minorHAnsi"/>
                <w:sz w:val="18"/>
                <w:szCs w:val="18"/>
                <w:lang w:val="en-GB"/>
              </w:rPr>
            </w:pPr>
            <w:r w:rsidRPr="00B7643D">
              <w:rPr>
                <w:rFonts w:cstheme="minorHAnsi"/>
                <w:sz w:val="18"/>
                <w:szCs w:val="18"/>
                <w:lang w:val="en-GB"/>
              </w:rPr>
              <w:t>13.0</w:t>
            </w:r>
            <w:r w:rsidR="0057603B" w:rsidRPr="00B7643D">
              <w:rPr>
                <w:rFonts w:cstheme="minorHAnsi"/>
                <w:sz w:val="18"/>
                <w:szCs w:val="18"/>
                <w:lang w:val="en-GB"/>
              </w:rPr>
              <w:t xml:space="preserve">3 </w:t>
            </w:r>
            <w:r w:rsidR="00EF173C" w:rsidRPr="00B7643D">
              <w:rPr>
                <w:rFonts w:cstheme="minorHAnsi"/>
                <w:sz w:val="18"/>
                <w:szCs w:val="18"/>
                <w:lang w:val="en-GB"/>
              </w:rPr>
              <w:t>Location</w:t>
            </w:r>
          </w:p>
        </w:tc>
        <w:tc>
          <w:tcPr>
            <w:tcW w:w="4525" w:type="dxa"/>
            <w:shd w:val="clear" w:color="auto" w:fill="92D050"/>
          </w:tcPr>
          <w:p w14:paraId="6BB2E10F" w14:textId="539480C1" w:rsidR="00B9587A" w:rsidRPr="00B7643D" w:rsidRDefault="00B9587A" w:rsidP="008B17A3">
            <w:pPr>
              <w:shd w:val="clear" w:color="auto" w:fill="92D050"/>
              <w:rPr>
                <w:rFonts w:cstheme="minorHAnsi"/>
                <w:sz w:val="18"/>
                <w:szCs w:val="18"/>
                <w:lang w:val="en-GB"/>
              </w:rPr>
            </w:pPr>
            <w:r w:rsidRPr="00B7643D">
              <w:rPr>
                <w:rFonts w:cstheme="minorHAnsi"/>
                <w:sz w:val="18"/>
                <w:szCs w:val="18"/>
                <w:lang w:val="en-GB"/>
              </w:rPr>
              <w:t>Not able to travel anywhere, location in agreement, location was convenient, separate room for filling out the questionnaire, filling out at workplace, filling out at home</w:t>
            </w:r>
          </w:p>
          <w:p w14:paraId="561FE4FA" w14:textId="031C5F0F" w:rsidR="0057603B" w:rsidRPr="00902D87" w:rsidRDefault="0057603B" w:rsidP="008B17A3">
            <w:pPr>
              <w:shd w:val="clear" w:color="auto" w:fill="92D050"/>
              <w:rPr>
                <w:rFonts w:cstheme="minorHAnsi"/>
                <w:sz w:val="18"/>
                <w:szCs w:val="18"/>
                <w:lang w:val="en-GB"/>
              </w:rPr>
            </w:pPr>
          </w:p>
        </w:tc>
        <w:tc>
          <w:tcPr>
            <w:tcW w:w="6537" w:type="dxa"/>
            <w:shd w:val="clear" w:color="auto" w:fill="92D050"/>
          </w:tcPr>
          <w:p w14:paraId="20A01D9E" w14:textId="092F1730" w:rsidR="0057603B" w:rsidRPr="00B7643D" w:rsidRDefault="00BD6C19" w:rsidP="00BD6C19">
            <w:pPr>
              <w:rPr>
                <w:sz w:val="18"/>
                <w:szCs w:val="18"/>
                <w:lang w:val="en-GB"/>
              </w:rPr>
            </w:pPr>
            <w:r w:rsidRPr="00B7643D">
              <w:rPr>
                <w:sz w:val="18"/>
                <w:szCs w:val="18"/>
                <w:lang w:val="en-GB"/>
              </w:rPr>
              <w:t>“Then it was here, then there, but it was all in agreement, whatever suited us” (respondent 17, male, intrastate truck driver, 48 years, questionnaire and coaching)</w:t>
            </w:r>
          </w:p>
        </w:tc>
      </w:tr>
      <w:tr w:rsidR="0057603B" w:rsidRPr="00906111" w14:paraId="6ADB7042" w14:textId="77777777" w:rsidTr="008B17A3">
        <w:tc>
          <w:tcPr>
            <w:tcW w:w="2932" w:type="dxa"/>
            <w:shd w:val="clear" w:color="auto" w:fill="92D050"/>
          </w:tcPr>
          <w:p w14:paraId="57DE38D7" w14:textId="76BB7399" w:rsidR="0057603B" w:rsidRPr="00B7643D" w:rsidRDefault="007601DC" w:rsidP="00EF173C">
            <w:pPr>
              <w:shd w:val="clear" w:color="auto" w:fill="92D050"/>
              <w:rPr>
                <w:rFonts w:cstheme="minorHAnsi"/>
                <w:sz w:val="18"/>
                <w:szCs w:val="18"/>
                <w:lang w:val="en-GB"/>
              </w:rPr>
            </w:pPr>
            <w:r w:rsidRPr="00B7643D">
              <w:rPr>
                <w:rFonts w:cstheme="minorHAnsi"/>
                <w:sz w:val="18"/>
                <w:szCs w:val="18"/>
                <w:lang w:val="en-GB"/>
              </w:rPr>
              <w:t>13.</w:t>
            </w:r>
            <w:r w:rsidR="0057603B" w:rsidRPr="00B7643D">
              <w:rPr>
                <w:rFonts w:cstheme="minorHAnsi"/>
                <w:sz w:val="18"/>
                <w:szCs w:val="18"/>
                <w:lang w:val="en-GB"/>
              </w:rPr>
              <w:t xml:space="preserve">04 </w:t>
            </w:r>
            <w:r w:rsidR="00EF173C" w:rsidRPr="00B7643D">
              <w:rPr>
                <w:rFonts w:cstheme="minorHAnsi"/>
                <w:sz w:val="18"/>
                <w:szCs w:val="18"/>
                <w:lang w:val="en-GB"/>
              </w:rPr>
              <w:t>Accessibility participation</w:t>
            </w:r>
          </w:p>
        </w:tc>
        <w:tc>
          <w:tcPr>
            <w:tcW w:w="4525" w:type="dxa"/>
            <w:shd w:val="clear" w:color="auto" w:fill="92D050"/>
          </w:tcPr>
          <w:p w14:paraId="033787D8" w14:textId="1A3675D8" w:rsidR="0057603B" w:rsidRPr="00B7643D" w:rsidRDefault="0057603B" w:rsidP="00B9587A">
            <w:pPr>
              <w:shd w:val="clear" w:color="auto" w:fill="92D050"/>
              <w:rPr>
                <w:rFonts w:cstheme="minorHAnsi"/>
                <w:sz w:val="18"/>
                <w:szCs w:val="18"/>
                <w:lang w:val="en-GB"/>
              </w:rPr>
            </w:pPr>
            <w:r w:rsidRPr="00B7643D">
              <w:rPr>
                <w:rFonts w:cstheme="minorHAnsi"/>
                <w:sz w:val="18"/>
                <w:szCs w:val="18"/>
                <w:lang w:val="en-GB"/>
              </w:rPr>
              <w:t xml:space="preserve">code 95, </w:t>
            </w:r>
            <w:r w:rsidR="00B9587A" w:rsidRPr="00B7643D">
              <w:rPr>
                <w:rFonts w:cstheme="minorHAnsi"/>
                <w:sz w:val="18"/>
                <w:szCs w:val="18"/>
                <w:lang w:val="en-GB"/>
              </w:rPr>
              <w:t>together with medical examination, not having to arrange something yourself</w:t>
            </w:r>
          </w:p>
        </w:tc>
        <w:tc>
          <w:tcPr>
            <w:tcW w:w="6537" w:type="dxa"/>
            <w:shd w:val="clear" w:color="auto" w:fill="92D050"/>
          </w:tcPr>
          <w:p w14:paraId="046326FD" w14:textId="1E9304E2" w:rsidR="0057603B" w:rsidRPr="00B7643D" w:rsidRDefault="00BD6C19" w:rsidP="00BD6C19">
            <w:pPr>
              <w:rPr>
                <w:sz w:val="18"/>
                <w:szCs w:val="18"/>
                <w:lang w:val="en-GB"/>
              </w:rPr>
            </w:pPr>
            <w:r w:rsidRPr="00B7643D">
              <w:rPr>
                <w:sz w:val="18"/>
                <w:szCs w:val="18"/>
                <w:lang w:val="en-GB"/>
              </w:rPr>
              <w:t xml:space="preserve">“and then you don’t need to see your doctor or whatever. But you still can find out with this check, hey, maybe there’s something the matter” (respondent 2, male, intrastate truck driver, 43 years, questionnaire, no coaching) </w:t>
            </w:r>
          </w:p>
        </w:tc>
      </w:tr>
      <w:tr w:rsidR="0057603B" w:rsidRPr="00906111" w14:paraId="054CA829" w14:textId="77777777" w:rsidTr="008B17A3">
        <w:trPr>
          <w:trHeight w:val="270"/>
        </w:trPr>
        <w:tc>
          <w:tcPr>
            <w:tcW w:w="2932" w:type="dxa"/>
            <w:shd w:val="clear" w:color="auto" w:fill="92D050"/>
          </w:tcPr>
          <w:p w14:paraId="7F6E7538" w14:textId="164630C8" w:rsidR="0057603B" w:rsidRPr="00B7643D" w:rsidRDefault="007601DC" w:rsidP="008B17A3">
            <w:pPr>
              <w:shd w:val="clear" w:color="auto" w:fill="92D050"/>
              <w:rPr>
                <w:rFonts w:cstheme="minorHAnsi"/>
                <w:sz w:val="18"/>
                <w:szCs w:val="18"/>
              </w:rPr>
            </w:pPr>
            <w:r w:rsidRPr="00B7643D">
              <w:rPr>
                <w:rFonts w:cstheme="minorHAnsi"/>
                <w:sz w:val="18"/>
                <w:szCs w:val="18"/>
              </w:rPr>
              <w:t>13</w:t>
            </w:r>
            <w:r w:rsidR="0057603B" w:rsidRPr="00B7643D">
              <w:rPr>
                <w:rFonts w:cstheme="minorHAnsi"/>
                <w:sz w:val="18"/>
                <w:szCs w:val="18"/>
              </w:rPr>
              <w:t xml:space="preserve">.05 </w:t>
            </w:r>
            <w:proofErr w:type="spellStart"/>
            <w:r w:rsidR="00EF173C" w:rsidRPr="00B7643D">
              <w:rPr>
                <w:rFonts w:cstheme="minorHAnsi"/>
                <w:sz w:val="18"/>
                <w:szCs w:val="18"/>
              </w:rPr>
              <w:t>Costs</w:t>
            </w:r>
            <w:proofErr w:type="spellEnd"/>
          </w:p>
        </w:tc>
        <w:tc>
          <w:tcPr>
            <w:tcW w:w="4525" w:type="dxa"/>
            <w:shd w:val="clear" w:color="auto" w:fill="92D050"/>
          </w:tcPr>
          <w:p w14:paraId="0601E4C8" w14:textId="12986959" w:rsidR="0057603B" w:rsidRPr="00902D87" w:rsidRDefault="0057603B" w:rsidP="00B9587A">
            <w:pPr>
              <w:shd w:val="clear" w:color="auto" w:fill="92D050"/>
              <w:rPr>
                <w:rFonts w:cstheme="minorHAnsi"/>
                <w:sz w:val="18"/>
                <w:szCs w:val="18"/>
                <w:lang w:val="en-GB"/>
              </w:rPr>
            </w:pPr>
            <w:r w:rsidRPr="00902D87">
              <w:rPr>
                <w:rFonts w:cstheme="minorHAnsi"/>
                <w:sz w:val="18"/>
                <w:szCs w:val="18"/>
                <w:lang w:val="en-GB"/>
              </w:rPr>
              <w:t xml:space="preserve">SOOB </w:t>
            </w:r>
            <w:r w:rsidR="00B9587A" w:rsidRPr="00902D87">
              <w:rPr>
                <w:rFonts w:cstheme="minorHAnsi"/>
                <w:sz w:val="18"/>
                <w:szCs w:val="18"/>
                <w:lang w:val="en-GB"/>
              </w:rPr>
              <w:t xml:space="preserve">funding, discount, no costs </w:t>
            </w:r>
          </w:p>
        </w:tc>
        <w:tc>
          <w:tcPr>
            <w:tcW w:w="6537" w:type="dxa"/>
            <w:shd w:val="clear" w:color="auto" w:fill="92D050"/>
          </w:tcPr>
          <w:p w14:paraId="11B26EAD" w14:textId="04B493B4" w:rsidR="0057603B" w:rsidRPr="00B7643D" w:rsidRDefault="00BD6C19" w:rsidP="00BD6C19">
            <w:pPr>
              <w:rPr>
                <w:sz w:val="18"/>
                <w:szCs w:val="18"/>
                <w:lang w:val="en-GB"/>
              </w:rPr>
            </w:pPr>
            <w:r w:rsidRPr="00B7643D">
              <w:rPr>
                <w:sz w:val="18"/>
                <w:szCs w:val="18"/>
                <w:lang w:val="en-GB"/>
              </w:rPr>
              <w:t>“My employer told me “the sector is paying me, so participation will cost you nothing” and I thought: ‘well why don’t I try it” (respondent 20, male, intrastate truck driver, 60 years, questionnaire and coaching)</w:t>
            </w:r>
          </w:p>
        </w:tc>
      </w:tr>
      <w:tr w:rsidR="0057603B" w:rsidRPr="00906111" w14:paraId="29BEA748" w14:textId="77777777" w:rsidTr="008B17A3">
        <w:trPr>
          <w:trHeight w:val="270"/>
        </w:trPr>
        <w:tc>
          <w:tcPr>
            <w:tcW w:w="2932" w:type="dxa"/>
            <w:shd w:val="clear" w:color="auto" w:fill="92D050"/>
          </w:tcPr>
          <w:p w14:paraId="68DBE10B" w14:textId="2B363C63" w:rsidR="0057603B" w:rsidRPr="00B7643D" w:rsidRDefault="007601DC" w:rsidP="008B17A3">
            <w:pPr>
              <w:shd w:val="clear" w:color="auto" w:fill="92D050"/>
              <w:rPr>
                <w:rFonts w:cstheme="minorHAnsi"/>
                <w:sz w:val="18"/>
                <w:szCs w:val="18"/>
                <w:lang w:val="en-GB"/>
              </w:rPr>
            </w:pPr>
            <w:r w:rsidRPr="00B7643D">
              <w:rPr>
                <w:rFonts w:cstheme="minorHAnsi"/>
                <w:sz w:val="18"/>
                <w:szCs w:val="18"/>
                <w:lang w:val="en-GB"/>
              </w:rPr>
              <w:t>13</w:t>
            </w:r>
            <w:r w:rsidR="0057603B" w:rsidRPr="00B7643D">
              <w:rPr>
                <w:rFonts w:cstheme="minorHAnsi"/>
                <w:sz w:val="18"/>
                <w:szCs w:val="18"/>
                <w:lang w:val="en-GB"/>
              </w:rPr>
              <w:t xml:space="preserve">.06 </w:t>
            </w:r>
            <w:r w:rsidR="00EF173C" w:rsidRPr="00B7643D">
              <w:rPr>
                <w:rFonts w:cstheme="minorHAnsi"/>
                <w:sz w:val="18"/>
                <w:szCs w:val="18"/>
                <w:lang w:val="en-GB"/>
              </w:rPr>
              <w:t>User</w:t>
            </w:r>
            <w:r w:rsidR="007B2C90" w:rsidRPr="00B7643D">
              <w:rPr>
                <w:rFonts w:cstheme="minorHAnsi"/>
                <w:sz w:val="18"/>
                <w:szCs w:val="18"/>
                <w:lang w:val="en-GB"/>
              </w:rPr>
              <w:t xml:space="preserve"> friendliness and attractiveness WHPP</w:t>
            </w:r>
          </w:p>
        </w:tc>
        <w:tc>
          <w:tcPr>
            <w:tcW w:w="4525" w:type="dxa"/>
            <w:shd w:val="clear" w:color="auto" w:fill="92D050"/>
          </w:tcPr>
          <w:p w14:paraId="45C7DCA6" w14:textId="32570C9D" w:rsidR="00B9587A" w:rsidRPr="00B7643D" w:rsidRDefault="00B9587A" w:rsidP="008B17A3">
            <w:pPr>
              <w:shd w:val="clear" w:color="auto" w:fill="92D050"/>
              <w:rPr>
                <w:rFonts w:cstheme="minorHAnsi"/>
                <w:sz w:val="18"/>
                <w:szCs w:val="18"/>
                <w:lang w:val="en-GB"/>
              </w:rPr>
            </w:pPr>
            <w:r w:rsidRPr="00B7643D">
              <w:rPr>
                <w:rFonts w:cstheme="minorHAnsi"/>
                <w:sz w:val="18"/>
                <w:szCs w:val="18"/>
                <w:lang w:val="en-GB"/>
              </w:rPr>
              <w:t>Easy way to get insight in health, practical, user friendliness, hassle, too much effort</w:t>
            </w:r>
          </w:p>
          <w:p w14:paraId="56554D05" w14:textId="508BBE72" w:rsidR="0057603B" w:rsidRPr="00902D87" w:rsidRDefault="0057603B" w:rsidP="008B17A3">
            <w:pPr>
              <w:shd w:val="clear" w:color="auto" w:fill="92D050"/>
              <w:rPr>
                <w:rFonts w:cstheme="minorHAnsi"/>
                <w:sz w:val="18"/>
                <w:szCs w:val="18"/>
                <w:lang w:val="en-GB"/>
              </w:rPr>
            </w:pPr>
          </w:p>
        </w:tc>
        <w:tc>
          <w:tcPr>
            <w:tcW w:w="6537" w:type="dxa"/>
            <w:shd w:val="clear" w:color="auto" w:fill="92D050"/>
          </w:tcPr>
          <w:p w14:paraId="2178937B" w14:textId="176B269A" w:rsidR="0057603B" w:rsidRPr="00B7643D" w:rsidRDefault="00BD6C19" w:rsidP="008B17A3">
            <w:pPr>
              <w:rPr>
                <w:sz w:val="18"/>
                <w:szCs w:val="18"/>
                <w:lang w:val="en-GB"/>
              </w:rPr>
            </w:pPr>
            <w:r w:rsidRPr="00B7643D">
              <w:rPr>
                <w:sz w:val="18"/>
                <w:szCs w:val="18"/>
                <w:lang w:val="en-GB"/>
              </w:rPr>
              <w:t>“and maybe a bit more practical. Because a whole afternoon in a theory class, that’s not for truck drivers, I think” (respondent 18, female, courier, 41 years, questionnaire and coaching)</w:t>
            </w:r>
          </w:p>
        </w:tc>
      </w:tr>
    </w:tbl>
    <w:p w14:paraId="22725D90" w14:textId="77777777" w:rsidR="0057603B" w:rsidRPr="00B7643D" w:rsidRDefault="0057603B">
      <w:pPr>
        <w:rPr>
          <w:rFonts w:cstheme="minorHAnsi"/>
          <w:b/>
          <w:bCs/>
          <w:sz w:val="18"/>
          <w:szCs w:val="18"/>
          <w:lang w:val="en-GB"/>
        </w:rPr>
      </w:pPr>
    </w:p>
    <w:tbl>
      <w:tblPr>
        <w:tblStyle w:val="Tabelraster"/>
        <w:tblW w:w="13994" w:type="dxa"/>
        <w:shd w:val="clear" w:color="auto" w:fill="2C7BF0"/>
        <w:tblLook w:val="04A0" w:firstRow="1" w:lastRow="0" w:firstColumn="1" w:lastColumn="0" w:noHBand="0" w:noVBand="1"/>
      </w:tblPr>
      <w:tblGrid>
        <w:gridCol w:w="1696"/>
        <w:gridCol w:w="4678"/>
        <w:gridCol w:w="7620"/>
      </w:tblGrid>
      <w:tr w:rsidR="00D26058" w:rsidRPr="00906111" w14:paraId="2208950C" w14:textId="77777777" w:rsidTr="005A4EA9">
        <w:tc>
          <w:tcPr>
            <w:tcW w:w="13994" w:type="dxa"/>
            <w:gridSpan w:val="3"/>
            <w:shd w:val="clear" w:color="auto" w:fill="2C7BF0"/>
          </w:tcPr>
          <w:p w14:paraId="08B13BF0" w14:textId="3ABF8220" w:rsidR="00137B78" w:rsidRPr="00B7643D" w:rsidRDefault="00137B78" w:rsidP="00137B78">
            <w:pPr>
              <w:pStyle w:val="Lijstalinea"/>
              <w:numPr>
                <w:ilvl w:val="0"/>
                <w:numId w:val="26"/>
              </w:numPr>
              <w:rPr>
                <w:b/>
                <w:bCs/>
                <w:sz w:val="18"/>
                <w:szCs w:val="18"/>
                <w:lang w:val="en-GB"/>
              </w:rPr>
            </w:pPr>
            <w:r w:rsidRPr="00B7643D">
              <w:rPr>
                <w:b/>
                <w:bCs/>
                <w:sz w:val="18"/>
                <w:szCs w:val="18"/>
                <w:lang w:val="en-GB"/>
              </w:rPr>
              <w:lastRenderedPageBreak/>
              <w:t>Social influences: Those interpersonal processes that can cause individuals to change their thoughts, feelings, or behaviours)</w:t>
            </w:r>
          </w:p>
          <w:p w14:paraId="2133A4E2" w14:textId="13DB6157" w:rsidR="00AA4E00" w:rsidRPr="00B7643D" w:rsidRDefault="00AA4E00" w:rsidP="00137B78">
            <w:pPr>
              <w:rPr>
                <w:sz w:val="18"/>
                <w:szCs w:val="18"/>
                <w:lang w:val="en-GB"/>
              </w:rPr>
            </w:pPr>
            <w:r w:rsidRPr="00B7643D">
              <w:rPr>
                <w:sz w:val="18"/>
                <w:szCs w:val="18"/>
                <w:lang w:val="en-GB"/>
              </w:rPr>
              <w:t>Social pressure to participate or not, social norms with regard to health/lifestyle, comparing to colleagues, feeling better than others, (no) support, from colleagues/ manager/ partner/ family, power, feeling forced by others, example behaviour by manager or colleague</w:t>
            </w:r>
          </w:p>
          <w:p w14:paraId="7094E208" w14:textId="7F3235A8" w:rsidR="00D26058" w:rsidRPr="00B7643D" w:rsidRDefault="00937AF0" w:rsidP="00AA397C">
            <w:pPr>
              <w:rPr>
                <w:sz w:val="18"/>
                <w:szCs w:val="18"/>
                <w:lang w:val="en-GB"/>
              </w:rPr>
            </w:pPr>
            <w:r w:rsidRPr="00B7643D">
              <w:rPr>
                <w:sz w:val="18"/>
                <w:szCs w:val="18"/>
                <w:u w:val="single"/>
                <w:lang w:val="en-GB"/>
              </w:rPr>
              <w:t>Constructs</w:t>
            </w:r>
            <w:r w:rsidR="00D26058" w:rsidRPr="00B7643D">
              <w:rPr>
                <w:sz w:val="18"/>
                <w:szCs w:val="18"/>
                <w:u w:val="single"/>
                <w:lang w:val="en-GB"/>
              </w:rPr>
              <w:t>:</w:t>
            </w:r>
            <w:r w:rsidR="00D26058" w:rsidRPr="00B7643D">
              <w:rPr>
                <w:sz w:val="18"/>
                <w:szCs w:val="18"/>
                <w:lang w:val="en-GB"/>
              </w:rPr>
              <w:t xml:space="preserve"> </w:t>
            </w:r>
            <w:r w:rsidR="00AA397C" w:rsidRPr="00B7643D">
              <w:rPr>
                <w:sz w:val="18"/>
                <w:szCs w:val="18"/>
                <w:lang w:val="en-GB"/>
              </w:rPr>
              <w:t>Social pressure, Social norms, Group conformity, Social comparisons, Group norms, Social support, Power, Intergroup conflict, Alienation, Group identity, Modelling</w:t>
            </w:r>
          </w:p>
          <w:p w14:paraId="5E06AD6D" w14:textId="4722A1D4" w:rsidR="00F37F76" w:rsidRPr="00B7643D" w:rsidRDefault="00937AF0" w:rsidP="00DE429C">
            <w:pPr>
              <w:rPr>
                <w:sz w:val="18"/>
                <w:szCs w:val="18"/>
                <w:u w:val="single"/>
                <w:lang w:val="en-GB"/>
              </w:rPr>
            </w:pPr>
            <w:r w:rsidRPr="00B7643D">
              <w:rPr>
                <w:sz w:val="18"/>
                <w:szCs w:val="18"/>
                <w:u w:val="single"/>
                <w:lang w:val="en-GB"/>
              </w:rPr>
              <w:t>Remarks</w:t>
            </w:r>
            <w:r w:rsidR="00D26058" w:rsidRPr="00B7643D">
              <w:rPr>
                <w:sz w:val="18"/>
                <w:szCs w:val="18"/>
                <w:u w:val="single"/>
                <w:lang w:val="en-GB"/>
              </w:rPr>
              <w:t xml:space="preserve">: </w:t>
            </w:r>
          </w:p>
          <w:p w14:paraId="57F2E3AB" w14:textId="7DFE948C" w:rsidR="00AA4E00" w:rsidRPr="00B7643D" w:rsidRDefault="00AA4E00" w:rsidP="00AA4E00">
            <w:pPr>
              <w:pStyle w:val="Lijstalinea"/>
              <w:numPr>
                <w:ilvl w:val="0"/>
                <w:numId w:val="29"/>
              </w:numPr>
              <w:rPr>
                <w:sz w:val="18"/>
                <w:szCs w:val="18"/>
                <w:lang w:val="en-GB"/>
              </w:rPr>
            </w:pPr>
            <w:r w:rsidRPr="00B7643D">
              <w:rPr>
                <w:sz w:val="18"/>
                <w:szCs w:val="18"/>
                <w:lang w:val="en-GB"/>
              </w:rPr>
              <w:t>Work culture could be coded under this domain, as well as under environmental context and resources. When culture is about prevailing social norms (with regard to health/lifestyle or participation) from culture than code under this domain. When culture is more about facilitation (described as ‘within our company a lot is done about health/lifestyle, such as a healthy cafeteria, offer in WHPPs) then code under environmental context and resources</w:t>
            </w:r>
          </w:p>
          <w:p w14:paraId="4CF8042F" w14:textId="23BFD98C" w:rsidR="00AA4E00" w:rsidRPr="00B7643D" w:rsidRDefault="00AA4E00" w:rsidP="00F37F76">
            <w:pPr>
              <w:pStyle w:val="Lijstalinea"/>
              <w:numPr>
                <w:ilvl w:val="0"/>
                <w:numId w:val="29"/>
              </w:numPr>
              <w:rPr>
                <w:sz w:val="18"/>
                <w:szCs w:val="18"/>
                <w:lang w:val="en-GB"/>
              </w:rPr>
            </w:pPr>
            <w:r w:rsidRPr="00B7643D">
              <w:rPr>
                <w:sz w:val="18"/>
                <w:szCs w:val="18"/>
                <w:lang w:val="en-GB"/>
              </w:rPr>
              <w:t>Try to distinct between social influences on participation</w:t>
            </w:r>
            <w:r w:rsidR="008919ED" w:rsidRPr="00B7643D">
              <w:rPr>
                <w:sz w:val="18"/>
                <w:szCs w:val="18"/>
                <w:lang w:val="en-GB"/>
              </w:rPr>
              <w:t xml:space="preserve"> and the reaction of the respondent on these social influences, such as reactance to social pressure. Reactions to social influences are not coded in this domain (reactance is coded under emotion).</w:t>
            </w:r>
          </w:p>
          <w:p w14:paraId="2A5F3888" w14:textId="7CF8D30C" w:rsidR="00F37F76" w:rsidRPr="00B7643D" w:rsidRDefault="008919ED" w:rsidP="008919ED">
            <w:pPr>
              <w:pStyle w:val="Lijstalinea"/>
              <w:numPr>
                <w:ilvl w:val="0"/>
                <w:numId w:val="29"/>
              </w:numPr>
              <w:rPr>
                <w:sz w:val="18"/>
                <w:szCs w:val="18"/>
                <w:lang w:val="en-GB"/>
              </w:rPr>
            </w:pPr>
            <w:r w:rsidRPr="00B7643D">
              <w:rPr>
                <w:sz w:val="18"/>
                <w:szCs w:val="18"/>
                <w:lang w:val="en-GB"/>
              </w:rPr>
              <w:t>Expected social influences, such as the expectancy that a coach will tell what one can and cannot do, are coded under beliefs about consequences</w:t>
            </w:r>
          </w:p>
        </w:tc>
      </w:tr>
      <w:tr w:rsidR="003E5462" w:rsidRPr="00B7643D" w14:paraId="10E46E42" w14:textId="77777777" w:rsidTr="0020239D">
        <w:tc>
          <w:tcPr>
            <w:tcW w:w="1696" w:type="dxa"/>
            <w:shd w:val="clear" w:color="auto" w:fill="2C7BF0"/>
          </w:tcPr>
          <w:p w14:paraId="5AC6B36C" w14:textId="6B410CD2" w:rsidR="003E5462" w:rsidRPr="00B7643D" w:rsidRDefault="007601DC" w:rsidP="00DE429C">
            <w:pPr>
              <w:rPr>
                <w:b/>
                <w:bCs/>
                <w:sz w:val="18"/>
                <w:szCs w:val="18"/>
              </w:rPr>
            </w:pPr>
            <w:proofErr w:type="spellStart"/>
            <w:r w:rsidRPr="00B7643D">
              <w:rPr>
                <w:b/>
                <w:bCs/>
                <w:sz w:val="18"/>
                <w:szCs w:val="18"/>
              </w:rPr>
              <w:t>Axial</w:t>
            </w:r>
            <w:proofErr w:type="spellEnd"/>
            <w:r w:rsidR="00A413DD" w:rsidRPr="00B7643D">
              <w:rPr>
                <w:b/>
                <w:bCs/>
                <w:sz w:val="18"/>
                <w:szCs w:val="18"/>
              </w:rPr>
              <w:t xml:space="preserve"> c</w:t>
            </w:r>
            <w:r w:rsidR="003E5462" w:rsidRPr="00B7643D">
              <w:rPr>
                <w:b/>
                <w:bCs/>
                <w:sz w:val="18"/>
                <w:szCs w:val="18"/>
              </w:rPr>
              <w:t>ode</w:t>
            </w:r>
          </w:p>
        </w:tc>
        <w:tc>
          <w:tcPr>
            <w:tcW w:w="4678" w:type="dxa"/>
            <w:shd w:val="clear" w:color="auto" w:fill="2C7BF0"/>
          </w:tcPr>
          <w:p w14:paraId="08D6D016" w14:textId="1103166D" w:rsidR="003E5462" w:rsidRPr="00B7643D" w:rsidRDefault="007601DC" w:rsidP="00DE429C">
            <w:pPr>
              <w:rPr>
                <w:b/>
                <w:bCs/>
                <w:sz w:val="18"/>
                <w:szCs w:val="18"/>
              </w:rPr>
            </w:pPr>
            <w:proofErr w:type="spellStart"/>
            <w:r w:rsidRPr="00B7643D">
              <w:rPr>
                <w:b/>
                <w:bCs/>
                <w:sz w:val="18"/>
                <w:szCs w:val="18"/>
              </w:rPr>
              <w:t>Inductive</w:t>
            </w:r>
            <w:proofErr w:type="spellEnd"/>
            <w:r w:rsidR="00A413DD" w:rsidRPr="00B7643D">
              <w:rPr>
                <w:b/>
                <w:bCs/>
                <w:sz w:val="18"/>
                <w:szCs w:val="18"/>
              </w:rPr>
              <w:t xml:space="preserve"> codes</w:t>
            </w:r>
          </w:p>
        </w:tc>
        <w:tc>
          <w:tcPr>
            <w:tcW w:w="7620" w:type="dxa"/>
            <w:shd w:val="clear" w:color="auto" w:fill="2C7BF0"/>
          </w:tcPr>
          <w:p w14:paraId="08D5E5FA" w14:textId="7461E43D" w:rsidR="003E5462" w:rsidRPr="00B7643D" w:rsidRDefault="007601DC" w:rsidP="00DE429C">
            <w:pPr>
              <w:rPr>
                <w:b/>
                <w:bCs/>
                <w:sz w:val="18"/>
                <w:szCs w:val="18"/>
              </w:rPr>
            </w:pPr>
            <w:proofErr w:type="spellStart"/>
            <w:r w:rsidRPr="00B7643D">
              <w:rPr>
                <w:b/>
                <w:bCs/>
                <w:sz w:val="18"/>
                <w:szCs w:val="18"/>
              </w:rPr>
              <w:t>Example</w:t>
            </w:r>
            <w:proofErr w:type="spellEnd"/>
            <w:r w:rsidRPr="00B7643D">
              <w:rPr>
                <w:b/>
                <w:bCs/>
                <w:sz w:val="18"/>
                <w:szCs w:val="18"/>
              </w:rPr>
              <w:t xml:space="preserve"> quote</w:t>
            </w:r>
          </w:p>
        </w:tc>
      </w:tr>
      <w:tr w:rsidR="00247B52" w:rsidRPr="00906111" w14:paraId="5C51D77D" w14:textId="77777777" w:rsidTr="0020239D">
        <w:tc>
          <w:tcPr>
            <w:tcW w:w="1696" w:type="dxa"/>
            <w:shd w:val="clear" w:color="auto" w:fill="2C7BF0"/>
          </w:tcPr>
          <w:p w14:paraId="6F1A351D" w14:textId="6275ED9F" w:rsidR="0088347F" w:rsidRPr="00B7643D" w:rsidRDefault="00247B52" w:rsidP="0088347F">
            <w:pPr>
              <w:rPr>
                <w:sz w:val="18"/>
                <w:szCs w:val="18"/>
                <w:lang w:val="en-GB"/>
              </w:rPr>
            </w:pPr>
            <w:r w:rsidRPr="00B7643D">
              <w:rPr>
                <w:sz w:val="18"/>
                <w:szCs w:val="18"/>
                <w:lang w:val="en-GB"/>
              </w:rPr>
              <w:t>1</w:t>
            </w:r>
            <w:r w:rsidR="007601DC" w:rsidRPr="00B7643D">
              <w:rPr>
                <w:sz w:val="18"/>
                <w:szCs w:val="18"/>
                <w:lang w:val="en-GB"/>
              </w:rPr>
              <w:t>4</w:t>
            </w:r>
            <w:r w:rsidRPr="00B7643D">
              <w:rPr>
                <w:sz w:val="18"/>
                <w:szCs w:val="18"/>
                <w:lang w:val="en-GB"/>
              </w:rPr>
              <w:t>.0</w:t>
            </w:r>
            <w:r w:rsidR="009A1A1D" w:rsidRPr="00B7643D">
              <w:rPr>
                <w:sz w:val="18"/>
                <w:szCs w:val="18"/>
                <w:lang w:val="en-GB"/>
              </w:rPr>
              <w:t>1</w:t>
            </w:r>
            <w:r w:rsidRPr="00B7643D">
              <w:rPr>
                <w:sz w:val="18"/>
                <w:szCs w:val="18"/>
                <w:lang w:val="en-GB"/>
              </w:rPr>
              <w:t xml:space="preserve"> </w:t>
            </w:r>
            <w:r w:rsidR="0088347F" w:rsidRPr="00B7643D">
              <w:rPr>
                <w:sz w:val="18"/>
                <w:szCs w:val="18"/>
                <w:lang w:val="en-GB"/>
              </w:rPr>
              <w:t>Support from employer/ manager</w:t>
            </w:r>
          </w:p>
          <w:p w14:paraId="69424BC0" w14:textId="60F895BB" w:rsidR="00247B52" w:rsidRPr="00B7643D" w:rsidRDefault="00247B52" w:rsidP="0088347F">
            <w:pPr>
              <w:rPr>
                <w:sz w:val="18"/>
                <w:szCs w:val="18"/>
                <w:lang w:val="en-GB"/>
              </w:rPr>
            </w:pPr>
          </w:p>
        </w:tc>
        <w:tc>
          <w:tcPr>
            <w:tcW w:w="4678" w:type="dxa"/>
            <w:shd w:val="clear" w:color="auto" w:fill="2C7BF0"/>
          </w:tcPr>
          <w:p w14:paraId="3B891F3A" w14:textId="7D58B5D6" w:rsidR="00247B52" w:rsidRPr="0020239D" w:rsidRDefault="008919ED" w:rsidP="00247B52">
            <w:pPr>
              <w:rPr>
                <w:sz w:val="18"/>
                <w:szCs w:val="18"/>
                <w:lang w:val="en-GB"/>
              </w:rPr>
            </w:pPr>
            <w:r w:rsidRPr="00B7643D">
              <w:rPr>
                <w:sz w:val="18"/>
                <w:szCs w:val="18"/>
                <w:lang w:val="en-GB"/>
              </w:rPr>
              <w:t xml:space="preserve">Manager agreed, </w:t>
            </w:r>
            <w:r w:rsidR="00B4248F" w:rsidRPr="00B7643D">
              <w:rPr>
                <w:sz w:val="18"/>
                <w:szCs w:val="18"/>
                <w:lang w:val="en-GB"/>
              </w:rPr>
              <w:t>trying to keep on board, (no) support from employer, not being a number, (little) understanding/</w:t>
            </w:r>
            <w:r w:rsidR="0020239D">
              <w:rPr>
                <w:sz w:val="18"/>
                <w:szCs w:val="18"/>
                <w:lang w:val="en-GB"/>
              </w:rPr>
              <w:t xml:space="preserve"> </w:t>
            </w:r>
            <w:r w:rsidR="00B4248F" w:rsidRPr="00B7643D">
              <w:rPr>
                <w:sz w:val="18"/>
                <w:szCs w:val="18"/>
                <w:lang w:val="en-GB"/>
              </w:rPr>
              <w:t>support manager, distrust from manager, practical support employer, little contact with manager</w:t>
            </w:r>
          </w:p>
        </w:tc>
        <w:tc>
          <w:tcPr>
            <w:tcW w:w="7620" w:type="dxa"/>
            <w:shd w:val="clear" w:color="auto" w:fill="2C7BF0"/>
          </w:tcPr>
          <w:p w14:paraId="3C95DD26" w14:textId="21F3AE86" w:rsidR="00F61E19" w:rsidRPr="00B7643D" w:rsidRDefault="009A1A1D" w:rsidP="009A1A1D">
            <w:pPr>
              <w:rPr>
                <w:sz w:val="18"/>
                <w:szCs w:val="18"/>
                <w:lang w:val="en-GB"/>
              </w:rPr>
            </w:pPr>
            <w:r w:rsidRPr="00B7643D">
              <w:rPr>
                <w:sz w:val="18"/>
                <w:szCs w:val="18"/>
                <w:lang w:val="en-GB"/>
              </w:rPr>
              <w:t>“He (manager) didn’t support me, he knew I was participating, that man’s got more things on his mind. Real support, they informed me and that’s it” (respondent 15, male, intrastate truck driver, 52 years, questionnaire and coaching)</w:t>
            </w:r>
          </w:p>
        </w:tc>
      </w:tr>
      <w:tr w:rsidR="00247B52" w:rsidRPr="00906111" w14:paraId="1C558340" w14:textId="77777777" w:rsidTr="0020239D">
        <w:trPr>
          <w:trHeight w:val="616"/>
        </w:trPr>
        <w:tc>
          <w:tcPr>
            <w:tcW w:w="1696" w:type="dxa"/>
            <w:shd w:val="clear" w:color="auto" w:fill="2C7BF0"/>
          </w:tcPr>
          <w:p w14:paraId="624A7ABE" w14:textId="706D5B5D" w:rsidR="00247B52" w:rsidRPr="00B7643D" w:rsidRDefault="00247B52" w:rsidP="0088347F">
            <w:pPr>
              <w:rPr>
                <w:sz w:val="18"/>
                <w:szCs w:val="18"/>
                <w:lang w:val="en-GB"/>
              </w:rPr>
            </w:pPr>
            <w:r w:rsidRPr="00B7643D">
              <w:rPr>
                <w:sz w:val="18"/>
                <w:szCs w:val="18"/>
              </w:rPr>
              <w:t>1</w:t>
            </w:r>
            <w:r w:rsidR="007601DC" w:rsidRPr="00B7643D">
              <w:rPr>
                <w:sz w:val="18"/>
                <w:szCs w:val="18"/>
              </w:rPr>
              <w:t>4</w:t>
            </w:r>
            <w:r w:rsidRPr="00B7643D">
              <w:rPr>
                <w:sz w:val="18"/>
                <w:szCs w:val="18"/>
              </w:rPr>
              <w:t>.0</w:t>
            </w:r>
            <w:r w:rsidR="009A1A1D" w:rsidRPr="00B7643D">
              <w:rPr>
                <w:sz w:val="18"/>
                <w:szCs w:val="18"/>
              </w:rPr>
              <w:t>2</w:t>
            </w:r>
            <w:r w:rsidRPr="00B7643D">
              <w:rPr>
                <w:sz w:val="18"/>
                <w:szCs w:val="18"/>
              </w:rPr>
              <w:t xml:space="preserve"> </w:t>
            </w:r>
            <w:r w:rsidR="0088347F" w:rsidRPr="00B7643D">
              <w:rPr>
                <w:sz w:val="18"/>
                <w:szCs w:val="18"/>
                <w:lang w:val="en-GB"/>
              </w:rPr>
              <w:t xml:space="preserve">Support from family </w:t>
            </w:r>
          </w:p>
        </w:tc>
        <w:tc>
          <w:tcPr>
            <w:tcW w:w="4678" w:type="dxa"/>
            <w:shd w:val="clear" w:color="auto" w:fill="2C7BF0"/>
          </w:tcPr>
          <w:p w14:paraId="19A0ABF3" w14:textId="31CF7627" w:rsidR="00247B52" w:rsidRPr="00B7643D" w:rsidRDefault="00B4248F" w:rsidP="00247B52">
            <w:pPr>
              <w:rPr>
                <w:sz w:val="18"/>
                <w:szCs w:val="18"/>
                <w:lang w:val="en-GB"/>
              </w:rPr>
            </w:pPr>
            <w:r w:rsidRPr="00B7643D">
              <w:rPr>
                <w:sz w:val="18"/>
                <w:szCs w:val="18"/>
                <w:lang w:val="en-GB"/>
              </w:rPr>
              <w:t>At home agrees, but little support, support from home, told at home, opinion partner is important</w:t>
            </w:r>
          </w:p>
        </w:tc>
        <w:tc>
          <w:tcPr>
            <w:tcW w:w="7620" w:type="dxa"/>
            <w:shd w:val="clear" w:color="auto" w:fill="2C7BF0"/>
          </w:tcPr>
          <w:p w14:paraId="17B1D56D" w14:textId="43BC180E" w:rsidR="00247B52" w:rsidRPr="00B7643D" w:rsidRDefault="009A1A1D" w:rsidP="009A1A1D">
            <w:pPr>
              <w:rPr>
                <w:sz w:val="18"/>
                <w:szCs w:val="18"/>
                <w:lang w:val="en-GB"/>
              </w:rPr>
            </w:pPr>
            <w:r w:rsidRPr="00B7643D">
              <w:rPr>
                <w:sz w:val="18"/>
                <w:szCs w:val="18"/>
                <w:lang w:val="en-GB"/>
              </w:rPr>
              <w:t>“But he (partner) is not the type that says: ‘hey, that’s the third time you’re walking to the fridge. Come on, let’s go for a walk outside. I don’t have that kind of support” (respondent 18, female, courier, 41 years, questionnaire and coaching)</w:t>
            </w:r>
          </w:p>
        </w:tc>
      </w:tr>
      <w:tr w:rsidR="00247B52" w:rsidRPr="00B7643D" w14:paraId="78CB1E71" w14:textId="77777777" w:rsidTr="0020239D">
        <w:trPr>
          <w:trHeight w:val="509"/>
        </w:trPr>
        <w:tc>
          <w:tcPr>
            <w:tcW w:w="1696" w:type="dxa"/>
            <w:shd w:val="clear" w:color="auto" w:fill="2C7BF0"/>
          </w:tcPr>
          <w:p w14:paraId="4B193640" w14:textId="4D9AC636" w:rsidR="00247B52" w:rsidRPr="00B7643D" w:rsidRDefault="00247B52" w:rsidP="0088347F">
            <w:pPr>
              <w:rPr>
                <w:sz w:val="18"/>
                <w:szCs w:val="18"/>
                <w:lang w:val="en-GB"/>
              </w:rPr>
            </w:pPr>
            <w:r w:rsidRPr="00B7643D">
              <w:rPr>
                <w:sz w:val="18"/>
                <w:szCs w:val="18"/>
                <w:lang w:val="en-GB"/>
              </w:rPr>
              <w:t>1</w:t>
            </w:r>
            <w:r w:rsidR="007601DC" w:rsidRPr="00B7643D">
              <w:rPr>
                <w:sz w:val="18"/>
                <w:szCs w:val="18"/>
                <w:lang w:val="en-GB"/>
              </w:rPr>
              <w:t>4</w:t>
            </w:r>
            <w:r w:rsidRPr="00B7643D">
              <w:rPr>
                <w:sz w:val="18"/>
                <w:szCs w:val="18"/>
                <w:lang w:val="en-GB"/>
              </w:rPr>
              <w:t>.0</w:t>
            </w:r>
            <w:r w:rsidR="009A1A1D" w:rsidRPr="00B7643D">
              <w:rPr>
                <w:sz w:val="18"/>
                <w:szCs w:val="18"/>
                <w:lang w:val="en-GB"/>
              </w:rPr>
              <w:t>3</w:t>
            </w:r>
            <w:r w:rsidRPr="00B7643D">
              <w:rPr>
                <w:sz w:val="18"/>
                <w:szCs w:val="18"/>
                <w:lang w:val="en-GB"/>
              </w:rPr>
              <w:t xml:space="preserve"> </w:t>
            </w:r>
            <w:r w:rsidR="0088347F" w:rsidRPr="00B7643D">
              <w:rPr>
                <w:sz w:val="18"/>
                <w:szCs w:val="18"/>
                <w:lang w:val="en-GB"/>
              </w:rPr>
              <w:t xml:space="preserve">Social norm at work with regard to health and lifestyle </w:t>
            </w:r>
          </w:p>
        </w:tc>
        <w:tc>
          <w:tcPr>
            <w:tcW w:w="4678" w:type="dxa"/>
            <w:shd w:val="clear" w:color="auto" w:fill="2C7BF0"/>
          </w:tcPr>
          <w:p w14:paraId="072B8F91" w14:textId="33C7BCA8" w:rsidR="00B4248F" w:rsidRPr="00B7643D" w:rsidRDefault="00B4248F" w:rsidP="006B5A1C">
            <w:pPr>
              <w:rPr>
                <w:sz w:val="18"/>
                <w:szCs w:val="18"/>
                <w:lang w:val="en-GB"/>
              </w:rPr>
            </w:pPr>
            <w:r w:rsidRPr="00B7643D">
              <w:rPr>
                <w:sz w:val="18"/>
                <w:szCs w:val="18"/>
                <w:lang w:val="en-GB"/>
              </w:rPr>
              <w:t xml:space="preserve">Seeing colleagues </w:t>
            </w:r>
            <w:r w:rsidR="00244597" w:rsidRPr="00B7643D">
              <w:rPr>
                <w:sz w:val="18"/>
                <w:szCs w:val="18"/>
                <w:lang w:val="en-GB"/>
              </w:rPr>
              <w:t>adopting a healthy lifestyle, manager leading by example, being laughed at, macho culture</w:t>
            </w:r>
          </w:p>
          <w:p w14:paraId="4476ED29" w14:textId="109D3A99" w:rsidR="00247B52" w:rsidRPr="0020239D" w:rsidRDefault="00247B52" w:rsidP="006B5A1C">
            <w:pPr>
              <w:rPr>
                <w:sz w:val="18"/>
                <w:szCs w:val="18"/>
                <w:lang w:val="en-GB"/>
              </w:rPr>
            </w:pPr>
          </w:p>
        </w:tc>
        <w:tc>
          <w:tcPr>
            <w:tcW w:w="7620" w:type="dxa"/>
            <w:shd w:val="clear" w:color="auto" w:fill="2C7BF0"/>
          </w:tcPr>
          <w:p w14:paraId="21C0B421" w14:textId="4C7BC833" w:rsidR="00930437" w:rsidRPr="00B7643D" w:rsidRDefault="009A1A1D" w:rsidP="009A1A1D">
            <w:pPr>
              <w:rPr>
                <w:sz w:val="18"/>
                <w:szCs w:val="18"/>
                <w:lang w:val="en-GB"/>
              </w:rPr>
            </w:pPr>
            <w:r w:rsidRPr="00B7643D">
              <w:rPr>
                <w:sz w:val="18"/>
                <w:szCs w:val="18"/>
                <w:lang w:val="en-GB"/>
              </w:rPr>
              <w:t>“yeah, I got laughed at on the road by co-workers. I was being called crazy for going for a walk in the evening. You’ve been working all day, aren’t you tired of working?” (respondent 31, male, interstate truck driver, 50 years, questionnaire and coaching)</w:t>
            </w:r>
          </w:p>
        </w:tc>
      </w:tr>
      <w:tr w:rsidR="00247B52" w:rsidRPr="00906111" w14:paraId="207B0AB1" w14:textId="77777777" w:rsidTr="0020239D">
        <w:trPr>
          <w:trHeight w:val="514"/>
        </w:trPr>
        <w:tc>
          <w:tcPr>
            <w:tcW w:w="1696" w:type="dxa"/>
            <w:shd w:val="clear" w:color="auto" w:fill="2C7BF0"/>
          </w:tcPr>
          <w:p w14:paraId="782B1495" w14:textId="6E632583" w:rsidR="0088347F" w:rsidRPr="00B7643D" w:rsidRDefault="00247B52" w:rsidP="0088347F">
            <w:pPr>
              <w:rPr>
                <w:sz w:val="18"/>
                <w:szCs w:val="18"/>
                <w:lang w:val="en-GB"/>
              </w:rPr>
            </w:pPr>
            <w:r w:rsidRPr="00B7643D">
              <w:rPr>
                <w:sz w:val="18"/>
                <w:szCs w:val="18"/>
                <w:lang w:val="en-GB"/>
              </w:rPr>
              <w:t>1</w:t>
            </w:r>
            <w:r w:rsidR="007601DC" w:rsidRPr="00B7643D">
              <w:rPr>
                <w:sz w:val="18"/>
                <w:szCs w:val="18"/>
                <w:lang w:val="en-GB"/>
              </w:rPr>
              <w:t>4</w:t>
            </w:r>
            <w:r w:rsidRPr="00B7643D">
              <w:rPr>
                <w:sz w:val="18"/>
                <w:szCs w:val="18"/>
                <w:lang w:val="en-GB"/>
              </w:rPr>
              <w:t>.</w:t>
            </w:r>
            <w:r w:rsidR="00303392" w:rsidRPr="00B7643D">
              <w:rPr>
                <w:sz w:val="18"/>
                <w:szCs w:val="18"/>
                <w:lang w:val="en-GB"/>
              </w:rPr>
              <w:t>0</w:t>
            </w:r>
            <w:r w:rsidR="009A1A1D" w:rsidRPr="00B7643D">
              <w:rPr>
                <w:sz w:val="18"/>
                <w:szCs w:val="18"/>
                <w:lang w:val="en-GB"/>
              </w:rPr>
              <w:t>4</w:t>
            </w:r>
            <w:r w:rsidRPr="00B7643D">
              <w:rPr>
                <w:sz w:val="18"/>
                <w:szCs w:val="18"/>
                <w:lang w:val="en-GB"/>
              </w:rPr>
              <w:t xml:space="preserve"> </w:t>
            </w:r>
            <w:r w:rsidR="0088347F" w:rsidRPr="00B7643D">
              <w:rPr>
                <w:sz w:val="18"/>
                <w:szCs w:val="18"/>
                <w:lang w:val="en-GB"/>
              </w:rPr>
              <w:t>Social norm at work with regard to WHPPs</w:t>
            </w:r>
          </w:p>
          <w:p w14:paraId="651022CC" w14:textId="094E6AEE" w:rsidR="00247B52" w:rsidRPr="00B7643D" w:rsidRDefault="00247B52" w:rsidP="0088347F">
            <w:pPr>
              <w:rPr>
                <w:sz w:val="18"/>
                <w:szCs w:val="18"/>
                <w:lang w:val="en-GB"/>
              </w:rPr>
            </w:pPr>
          </w:p>
        </w:tc>
        <w:tc>
          <w:tcPr>
            <w:tcW w:w="4678" w:type="dxa"/>
            <w:shd w:val="clear" w:color="auto" w:fill="2C7BF0"/>
          </w:tcPr>
          <w:p w14:paraId="25CC3C64" w14:textId="272452F6" w:rsidR="00244597" w:rsidRPr="00B7643D" w:rsidRDefault="00244597" w:rsidP="00247B52">
            <w:pPr>
              <w:rPr>
                <w:sz w:val="18"/>
                <w:szCs w:val="18"/>
                <w:lang w:val="en-GB"/>
              </w:rPr>
            </w:pPr>
            <w:proofErr w:type="spellStart"/>
            <w:r w:rsidRPr="00B7643D">
              <w:rPr>
                <w:sz w:val="18"/>
                <w:szCs w:val="18"/>
                <w:lang w:val="en-GB"/>
              </w:rPr>
              <w:t>Coleagues</w:t>
            </w:r>
            <w:proofErr w:type="spellEnd"/>
            <w:r w:rsidRPr="00B7643D">
              <w:rPr>
                <w:sz w:val="18"/>
                <w:szCs w:val="18"/>
                <w:lang w:val="en-GB"/>
              </w:rPr>
              <w:t xml:space="preserve"> are (not) open to change, negative culture, negative reactions to offerings from employer</w:t>
            </w:r>
          </w:p>
          <w:p w14:paraId="3713D037" w14:textId="378F6017" w:rsidR="00247B52" w:rsidRPr="0020239D" w:rsidRDefault="00247B52" w:rsidP="00247B52">
            <w:pPr>
              <w:rPr>
                <w:sz w:val="18"/>
                <w:szCs w:val="18"/>
                <w:lang w:val="en-GB"/>
              </w:rPr>
            </w:pPr>
          </w:p>
        </w:tc>
        <w:tc>
          <w:tcPr>
            <w:tcW w:w="7620" w:type="dxa"/>
            <w:shd w:val="clear" w:color="auto" w:fill="2C7BF0"/>
          </w:tcPr>
          <w:p w14:paraId="0E279B3C" w14:textId="225C5D80" w:rsidR="00247B52" w:rsidRPr="00B7643D" w:rsidRDefault="009A1A1D" w:rsidP="00105D56">
            <w:pPr>
              <w:rPr>
                <w:sz w:val="18"/>
                <w:szCs w:val="18"/>
                <w:lang w:val="en-GB"/>
              </w:rPr>
            </w:pPr>
            <w:r w:rsidRPr="00B7643D">
              <w:rPr>
                <w:sz w:val="18"/>
                <w:szCs w:val="18"/>
                <w:lang w:val="en-GB"/>
              </w:rPr>
              <w:t>“I don’t want that and I don’t need that (a WHPP). All that kind of nagging, you know. There’s always that bunch of negative ones (colleagues)” (respondent 26, male, interstate driver, 55 years, questionnaire, no coaching)</w:t>
            </w:r>
          </w:p>
        </w:tc>
      </w:tr>
      <w:tr w:rsidR="00247B52" w:rsidRPr="00906111" w14:paraId="38D63E4E" w14:textId="77777777" w:rsidTr="0020239D">
        <w:tc>
          <w:tcPr>
            <w:tcW w:w="1696" w:type="dxa"/>
            <w:shd w:val="clear" w:color="auto" w:fill="2C7BF0"/>
          </w:tcPr>
          <w:p w14:paraId="13C7CCA0" w14:textId="2B24BFD6" w:rsidR="0088347F" w:rsidRPr="00B7643D" w:rsidRDefault="00247B52" w:rsidP="0088347F">
            <w:pPr>
              <w:rPr>
                <w:sz w:val="18"/>
                <w:szCs w:val="18"/>
                <w:lang w:val="en-GB"/>
              </w:rPr>
            </w:pPr>
            <w:r w:rsidRPr="00B7643D">
              <w:rPr>
                <w:sz w:val="18"/>
                <w:szCs w:val="18"/>
              </w:rPr>
              <w:t>1</w:t>
            </w:r>
            <w:r w:rsidR="007601DC" w:rsidRPr="00B7643D">
              <w:rPr>
                <w:sz w:val="18"/>
                <w:szCs w:val="18"/>
              </w:rPr>
              <w:t>4</w:t>
            </w:r>
            <w:r w:rsidRPr="00B7643D">
              <w:rPr>
                <w:sz w:val="18"/>
                <w:szCs w:val="18"/>
              </w:rPr>
              <w:t>.</w:t>
            </w:r>
            <w:r w:rsidR="00930437" w:rsidRPr="00B7643D">
              <w:rPr>
                <w:sz w:val="18"/>
                <w:szCs w:val="18"/>
              </w:rPr>
              <w:t>0</w:t>
            </w:r>
            <w:r w:rsidR="009A1A1D" w:rsidRPr="00B7643D">
              <w:rPr>
                <w:sz w:val="18"/>
                <w:szCs w:val="18"/>
              </w:rPr>
              <w:t>5</w:t>
            </w:r>
            <w:r w:rsidRPr="00B7643D">
              <w:rPr>
                <w:sz w:val="18"/>
                <w:szCs w:val="18"/>
              </w:rPr>
              <w:t xml:space="preserve"> </w:t>
            </w:r>
            <w:r w:rsidR="0088347F" w:rsidRPr="00B7643D">
              <w:rPr>
                <w:sz w:val="18"/>
                <w:szCs w:val="18"/>
                <w:lang w:val="en-GB"/>
              </w:rPr>
              <w:t xml:space="preserve">Employing activities together </w:t>
            </w:r>
          </w:p>
          <w:p w14:paraId="10A43ECD" w14:textId="6E753512" w:rsidR="00247B52" w:rsidRPr="00B7643D" w:rsidRDefault="00247B52" w:rsidP="0088347F">
            <w:pPr>
              <w:rPr>
                <w:sz w:val="18"/>
                <w:szCs w:val="18"/>
                <w:lang w:val="en-GB"/>
              </w:rPr>
            </w:pPr>
          </w:p>
        </w:tc>
        <w:tc>
          <w:tcPr>
            <w:tcW w:w="4678" w:type="dxa"/>
            <w:shd w:val="clear" w:color="auto" w:fill="2C7BF0"/>
          </w:tcPr>
          <w:p w14:paraId="0809EC08" w14:textId="008803DF" w:rsidR="00247B52" w:rsidRPr="0020239D" w:rsidRDefault="00244597" w:rsidP="00244597">
            <w:pPr>
              <w:rPr>
                <w:sz w:val="18"/>
                <w:szCs w:val="18"/>
                <w:lang w:val="en-GB"/>
              </w:rPr>
            </w:pPr>
            <w:r w:rsidRPr="00B7643D">
              <w:rPr>
                <w:sz w:val="18"/>
                <w:szCs w:val="18"/>
                <w:lang w:val="en-GB"/>
              </w:rPr>
              <w:t xml:space="preserve">Losing weight together works better, doing activities in a group </w:t>
            </w:r>
          </w:p>
        </w:tc>
        <w:tc>
          <w:tcPr>
            <w:tcW w:w="7620" w:type="dxa"/>
            <w:shd w:val="clear" w:color="auto" w:fill="2C7BF0"/>
          </w:tcPr>
          <w:p w14:paraId="7FB0B32A" w14:textId="159A57DE" w:rsidR="00247B52" w:rsidRPr="00B7643D" w:rsidRDefault="009A1A1D" w:rsidP="009A1A1D">
            <w:pPr>
              <w:rPr>
                <w:sz w:val="18"/>
                <w:szCs w:val="18"/>
                <w:lang w:val="en-GB"/>
              </w:rPr>
            </w:pPr>
            <w:r w:rsidRPr="00B7643D">
              <w:rPr>
                <w:sz w:val="18"/>
                <w:szCs w:val="18"/>
                <w:lang w:val="en-GB"/>
              </w:rPr>
              <w:t>“It works best, when you do it as a group, as colleagues. Nobody wants to be in the gym at 6 in the morning, but then you do it anyway” (respondent 18, female, courier, 41 years, questionnaire and coaching)</w:t>
            </w:r>
          </w:p>
        </w:tc>
      </w:tr>
      <w:tr w:rsidR="00247B52" w:rsidRPr="00906111" w14:paraId="7F7B7498" w14:textId="77777777" w:rsidTr="0020239D">
        <w:tc>
          <w:tcPr>
            <w:tcW w:w="1696" w:type="dxa"/>
            <w:shd w:val="clear" w:color="auto" w:fill="2C7BF0"/>
          </w:tcPr>
          <w:p w14:paraId="471C97C0" w14:textId="44C1AC19" w:rsidR="00247B52" w:rsidRPr="00B7643D" w:rsidRDefault="00247B52" w:rsidP="0088347F">
            <w:pPr>
              <w:rPr>
                <w:sz w:val="18"/>
                <w:szCs w:val="18"/>
                <w:lang w:val="en-GB"/>
              </w:rPr>
            </w:pPr>
            <w:r w:rsidRPr="00B7643D">
              <w:rPr>
                <w:sz w:val="18"/>
                <w:szCs w:val="18"/>
              </w:rPr>
              <w:t>1</w:t>
            </w:r>
            <w:r w:rsidR="007601DC" w:rsidRPr="00B7643D">
              <w:rPr>
                <w:sz w:val="18"/>
                <w:szCs w:val="18"/>
              </w:rPr>
              <w:t>4</w:t>
            </w:r>
            <w:r w:rsidRPr="00B7643D">
              <w:rPr>
                <w:sz w:val="18"/>
                <w:szCs w:val="18"/>
              </w:rPr>
              <w:t>.</w:t>
            </w:r>
            <w:r w:rsidR="00930437" w:rsidRPr="00B7643D">
              <w:rPr>
                <w:sz w:val="18"/>
                <w:szCs w:val="18"/>
              </w:rPr>
              <w:t>0</w:t>
            </w:r>
            <w:r w:rsidR="009A1A1D" w:rsidRPr="00B7643D">
              <w:rPr>
                <w:sz w:val="18"/>
                <w:szCs w:val="18"/>
              </w:rPr>
              <w:t>6</w:t>
            </w:r>
            <w:r w:rsidRPr="00B7643D">
              <w:rPr>
                <w:sz w:val="18"/>
                <w:szCs w:val="18"/>
              </w:rPr>
              <w:t xml:space="preserve"> </w:t>
            </w:r>
            <w:r w:rsidR="0088347F" w:rsidRPr="00B7643D">
              <w:rPr>
                <w:sz w:val="18"/>
                <w:szCs w:val="18"/>
                <w:lang w:val="en-GB"/>
              </w:rPr>
              <w:t>Personal contact</w:t>
            </w:r>
          </w:p>
        </w:tc>
        <w:tc>
          <w:tcPr>
            <w:tcW w:w="4678" w:type="dxa"/>
            <w:shd w:val="clear" w:color="auto" w:fill="2C7BF0"/>
          </w:tcPr>
          <w:p w14:paraId="2EF68AED" w14:textId="21BD3F1B" w:rsidR="00247B52" w:rsidRPr="0020239D" w:rsidRDefault="00244597" w:rsidP="00244597">
            <w:pPr>
              <w:rPr>
                <w:sz w:val="18"/>
                <w:szCs w:val="18"/>
                <w:lang w:val="en-GB"/>
              </w:rPr>
            </w:pPr>
            <w:r w:rsidRPr="00B7643D">
              <w:rPr>
                <w:sz w:val="18"/>
                <w:szCs w:val="18"/>
                <w:lang w:val="en-GB"/>
              </w:rPr>
              <w:t>Doing a lot yourself without getting feedback, oral explanations would help, not very personal, not human, e-mail is without obligation, being able to tell your story, personal connection</w:t>
            </w:r>
          </w:p>
        </w:tc>
        <w:tc>
          <w:tcPr>
            <w:tcW w:w="7620" w:type="dxa"/>
            <w:shd w:val="clear" w:color="auto" w:fill="2C7BF0"/>
          </w:tcPr>
          <w:p w14:paraId="433C6856" w14:textId="1D409ABB" w:rsidR="00317F2F" w:rsidRPr="00B7643D" w:rsidRDefault="009A1A1D" w:rsidP="009A1A1D">
            <w:pPr>
              <w:rPr>
                <w:sz w:val="18"/>
                <w:szCs w:val="18"/>
                <w:lang w:val="en-GB"/>
              </w:rPr>
            </w:pPr>
            <w:r w:rsidRPr="00B7643D">
              <w:rPr>
                <w:sz w:val="18"/>
                <w:szCs w:val="18"/>
                <w:lang w:val="en-GB"/>
              </w:rPr>
              <w:t>“it just created a relationship of trust instantly. I could just tell my story and I was being listened to. I found that very important” (respondent 16, male intrastate truck driver/mover, 57 years, questionnaire and coaching)</w:t>
            </w:r>
          </w:p>
        </w:tc>
      </w:tr>
      <w:tr w:rsidR="003B1C1F" w:rsidRPr="00906111" w14:paraId="0AD5090E" w14:textId="77777777" w:rsidTr="0020239D">
        <w:tc>
          <w:tcPr>
            <w:tcW w:w="1696" w:type="dxa"/>
            <w:shd w:val="clear" w:color="auto" w:fill="2C7BF0"/>
          </w:tcPr>
          <w:p w14:paraId="0FAB6A53" w14:textId="07FE33F2" w:rsidR="003B1C1F" w:rsidRPr="00B7643D" w:rsidRDefault="003B1C1F" w:rsidP="0088347F">
            <w:pPr>
              <w:rPr>
                <w:sz w:val="18"/>
                <w:szCs w:val="18"/>
                <w:lang w:val="en-GB"/>
              </w:rPr>
            </w:pPr>
            <w:r w:rsidRPr="00B7643D">
              <w:rPr>
                <w:sz w:val="18"/>
                <w:szCs w:val="18"/>
                <w:lang w:val="en-GB"/>
              </w:rPr>
              <w:t>1</w:t>
            </w:r>
            <w:r w:rsidR="007601DC" w:rsidRPr="00B7643D">
              <w:rPr>
                <w:sz w:val="18"/>
                <w:szCs w:val="18"/>
                <w:lang w:val="en-GB"/>
              </w:rPr>
              <w:t>4</w:t>
            </w:r>
            <w:r w:rsidRPr="00B7643D">
              <w:rPr>
                <w:sz w:val="18"/>
                <w:szCs w:val="18"/>
                <w:lang w:val="en-GB"/>
              </w:rPr>
              <w:t>.0</w:t>
            </w:r>
            <w:r w:rsidR="009A1A1D" w:rsidRPr="00B7643D">
              <w:rPr>
                <w:sz w:val="18"/>
                <w:szCs w:val="18"/>
                <w:lang w:val="en-GB"/>
              </w:rPr>
              <w:t>7</w:t>
            </w:r>
            <w:r w:rsidRPr="00B7643D">
              <w:rPr>
                <w:sz w:val="18"/>
                <w:szCs w:val="18"/>
                <w:lang w:val="en-GB"/>
              </w:rPr>
              <w:t xml:space="preserve"> </w:t>
            </w:r>
            <w:r w:rsidR="0088347F" w:rsidRPr="00B7643D">
              <w:rPr>
                <w:sz w:val="18"/>
                <w:szCs w:val="18"/>
                <w:lang w:val="en-GB"/>
              </w:rPr>
              <w:t>Talking at work about health and lifestyle</w:t>
            </w:r>
          </w:p>
        </w:tc>
        <w:tc>
          <w:tcPr>
            <w:tcW w:w="4678" w:type="dxa"/>
            <w:shd w:val="clear" w:color="auto" w:fill="2C7BF0"/>
          </w:tcPr>
          <w:p w14:paraId="3E1AA9E6" w14:textId="742AC1C0" w:rsidR="003B1C1F" w:rsidRPr="0020239D" w:rsidRDefault="00244597" w:rsidP="00520318">
            <w:pPr>
              <w:rPr>
                <w:sz w:val="18"/>
                <w:szCs w:val="18"/>
                <w:lang w:val="en-GB"/>
              </w:rPr>
            </w:pPr>
            <w:r w:rsidRPr="00B7643D">
              <w:rPr>
                <w:sz w:val="18"/>
                <w:szCs w:val="18"/>
                <w:lang w:val="en-GB"/>
              </w:rPr>
              <w:t>Seeing few colleagues, working in a small team, openness to stress and burn-out, rather not share with colleagues, not a conversation topic at work</w:t>
            </w:r>
          </w:p>
        </w:tc>
        <w:tc>
          <w:tcPr>
            <w:tcW w:w="7620" w:type="dxa"/>
            <w:shd w:val="clear" w:color="auto" w:fill="2C7BF0"/>
          </w:tcPr>
          <w:p w14:paraId="1FF4BBCA" w14:textId="527CB78C" w:rsidR="003B1C1F" w:rsidRPr="00B7643D" w:rsidRDefault="009A1A1D" w:rsidP="009A1A1D">
            <w:pPr>
              <w:rPr>
                <w:sz w:val="18"/>
                <w:szCs w:val="18"/>
                <w:lang w:val="en-GB"/>
              </w:rPr>
            </w:pPr>
            <w:r w:rsidRPr="00B7643D">
              <w:rPr>
                <w:sz w:val="18"/>
                <w:szCs w:val="18"/>
                <w:lang w:val="en-GB"/>
              </w:rPr>
              <w:t>“Actually, I didn’t talk about that (WHPP participation) with colleagues all that much” (respondent 18, female, courier, 41 years, questionnaire and coaching)</w:t>
            </w:r>
          </w:p>
        </w:tc>
      </w:tr>
      <w:tr w:rsidR="001255AC" w:rsidRPr="00906111" w14:paraId="79FAB467" w14:textId="77777777" w:rsidTr="0020239D">
        <w:tc>
          <w:tcPr>
            <w:tcW w:w="1696" w:type="dxa"/>
            <w:shd w:val="clear" w:color="auto" w:fill="2C7BF0"/>
          </w:tcPr>
          <w:p w14:paraId="4A41ADF5" w14:textId="18C59EF7" w:rsidR="001255AC" w:rsidRPr="00B7643D" w:rsidRDefault="001255AC" w:rsidP="0088347F">
            <w:pPr>
              <w:rPr>
                <w:sz w:val="18"/>
                <w:szCs w:val="18"/>
                <w:lang w:val="en-GB"/>
              </w:rPr>
            </w:pPr>
            <w:r w:rsidRPr="00B7643D">
              <w:rPr>
                <w:sz w:val="18"/>
                <w:szCs w:val="18"/>
                <w:lang w:val="en-GB"/>
              </w:rPr>
              <w:t>1</w:t>
            </w:r>
            <w:r w:rsidR="007601DC" w:rsidRPr="00B7643D">
              <w:rPr>
                <w:sz w:val="18"/>
                <w:szCs w:val="18"/>
                <w:lang w:val="en-GB"/>
              </w:rPr>
              <w:t>4</w:t>
            </w:r>
            <w:r w:rsidRPr="00B7643D">
              <w:rPr>
                <w:sz w:val="18"/>
                <w:szCs w:val="18"/>
                <w:lang w:val="en-GB"/>
              </w:rPr>
              <w:t>.0</w:t>
            </w:r>
            <w:r w:rsidR="009A1A1D" w:rsidRPr="00B7643D">
              <w:rPr>
                <w:sz w:val="18"/>
                <w:szCs w:val="18"/>
                <w:lang w:val="en-GB"/>
              </w:rPr>
              <w:t>8</w:t>
            </w:r>
            <w:r w:rsidRPr="00B7643D">
              <w:rPr>
                <w:sz w:val="18"/>
                <w:szCs w:val="18"/>
                <w:lang w:val="en-GB"/>
              </w:rPr>
              <w:t xml:space="preserve"> </w:t>
            </w:r>
            <w:r w:rsidR="0088347F" w:rsidRPr="00B7643D">
              <w:rPr>
                <w:sz w:val="18"/>
                <w:szCs w:val="18"/>
                <w:lang w:val="en-GB"/>
              </w:rPr>
              <w:t>Personal stories</w:t>
            </w:r>
          </w:p>
        </w:tc>
        <w:tc>
          <w:tcPr>
            <w:tcW w:w="4678" w:type="dxa"/>
            <w:shd w:val="clear" w:color="auto" w:fill="2C7BF0"/>
          </w:tcPr>
          <w:p w14:paraId="54BB6BF1" w14:textId="2757E5E0" w:rsidR="001255AC" w:rsidRPr="0020239D" w:rsidRDefault="0018477D" w:rsidP="00520318">
            <w:pPr>
              <w:rPr>
                <w:sz w:val="18"/>
                <w:szCs w:val="18"/>
                <w:lang w:val="en-GB"/>
              </w:rPr>
            </w:pPr>
            <w:r w:rsidRPr="00B7643D">
              <w:rPr>
                <w:sz w:val="18"/>
                <w:szCs w:val="18"/>
                <w:lang w:val="en-GB"/>
              </w:rPr>
              <w:t>Positive stories from others, being an example for others, recognition in other’s story</w:t>
            </w:r>
          </w:p>
        </w:tc>
        <w:tc>
          <w:tcPr>
            <w:tcW w:w="7620" w:type="dxa"/>
            <w:shd w:val="clear" w:color="auto" w:fill="2C7BF0"/>
          </w:tcPr>
          <w:p w14:paraId="3528D185" w14:textId="77B92056" w:rsidR="001255AC" w:rsidRPr="00B7643D" w:rsidRDefault="009A1A1D" w:rsidP="009A1A1D">
            <w:pPr>
              <w:rPr>
                <w:sz w:val="18"/>
                <w:szCs w:val="18"/>
                <w:lang w:val="en-GB"/>
              </w:rPr>
            </w:pPr>
            <w:r w:rsidRPr="00B7643D">
              <w:rPr>
                <w:sz w:val="18"/>
                <w:szCs w:val="18"/>
                <w:lang w:val="en-GB"/>
              </w:rPr>
              <w:t>“At a certain point I thought…there’s a story (in a trucker magazine) of someone who’d gone through the same thing (burn-out). I thought: “that’s going to look a lot like me. Maybe I should fill out such a questionnaire” (respondent 27, male interstate truck driver, 57 years, questionnaire and coaching)</w:t>
            </w:r>
          </w:p>
        </w:tc>
      </w:tr>
      <w:tr w:rsidR="009A1A1D" w:rsidRPr="00906111" w14:paraId="07AE487F" w14:textId="77777777" w:rsidTr="0020239D">
        <w:tc>
          <w:tcPr>
            <w:tcW w:w="1696" w:type="dxa"/>
            <w:shd w:val="clear" w:color="auto" w:fill="2C7BF0"/>
          </w:tcPr>
          <w:p w14:paraId="5AFB6FB8" w14:textId="19D51824" w:rsidR="009A1A1D" w:rsidRPr="00B7643D" w:rsidRDefault="009A1A1D" w:rsidP="009A1A1D">
            <w:pPr>
              <w:rPr>
                <w:sz w:val="18"/>
                <w:szCs w:val="18"/>
              </w:rPr>
            </w:pPr>
            <w:r w:rsidRPr="00B7643D">
              <w:rPr>
                <w:sz w:val="18"/>
                <w:szCs w:val="18"/>
              </w:rPr>
              <w:lastRenderedPageBreak/>
              <w:t xml:space="preserve">14.09 </w:t>
            </w:r>
            <w:r w:rsidR="0088347F" w:rsidRPr="00B7643D">
              <w:rPr>
                <w:sz w:val="18"/>
                <w:szCs w:val="18"/>
                <w:lang w:val="en-GB"/>
              </w:rPr>
              <w:t>Other’s opinions don’t matter</w:t>
            </w:r>
          </w:p>
        </w:tc>
        <w:tc>
          <w:tcPr>
            <w:tcW w:w="4678" w:type="dxa"/>
            <w:shd w:val="clear" w:color="auto" w:fill="2C7BF0"/>
          </w:tcPr>
          <w:p w14:paraId="7AF9C0F4" w14:textId="76EE6B25" w:rsidR="009A1A1D" w:rsidRPr="00902D87" w:rsidRDefault="0018477D" w:rsidP="0018477D">
            <w:pPr>
              <w:rPr>
                <w:sz w:val="18"/>
                <w:szCs w:val="18"/>
                <w:lang w:val="en-GB"/>
              </w:rPr>
            </w:pPr>
            <w:r w:rsidRPr="00B7643D">
              <w:rPr>
                <w:sz w:val="18"/>
                <w:szCs w:val="18"/>
                <w:lang w:val="en-GB"/>
              </w:rPr>
              <w:t>Importance of others’ opinions, mixed reactions, others’ opinions don’t matter, others always know better, it doesn’t interest others, personal choice</w:t>
            </w:r>
          </w:p>
        </w:tc>
        <w:tc>
          <w:tcPr>
            <w:tcW w:w="7620" w:type="dxa"/>
            <w:shd w:val="clear" w:color="auto" w:fill="2C7BF0"/>
          </w:tcPr>
          <w:p w14:paraId="5A6C4C0C" w14:textId="441FE556" w:rsidR="009A1A1D" w:rsidRPr="00B7643D" w:rsidRDefault="009A1A1D" w:rsidP="009A1A1D">
            <w:pPr>
              <w:rPr>
                <w:sz w:val="18"/>
                <w:szCs w:val="18"/>
                <w:lang w:val="en-GB"/>
              </w:rPr>
            </w:pPr>
            <w:r w:rsidRPr="00B7643D">
              <w:rPr>
                <w:sz w:val="18"/>
                <w:szCs w:val="18"/>
                <w:lang w:val="en-GB"/>
              </w:rPr>
              <w:t>“well, all right, you listen to them (colleagues).Everyone has his own opinion and that’s ok. And yeah, then you still think: you choose for yourself and what is best for you”  (respondent 16, male, intrastate truck driver/mover, 57 years, questionnaire and coaching)</w:t>
            </w:r>
          </w:p>
        </w:tc>
      </w:tr>
    </w:tbl>
    <w:p w14:paraId="2EDD1823" w14:textId="77777777" w:rsidR="008D206F" w:rsidRPr="00B7643D" w:rsidRDefault="008D206F" w:rsidP="001179A6">
      <w:pPr>
        <w:shd w:val="clear" w:color="auto" w:fill="FFFFFF" w:themeFill="background1"/>
        <w:rPr>
          <w:rFonts w:cstheme="minorHAnsi"/>
          <w:b/>
          <w:bCs/>
          <w:color w:val="FFFFFF" w:themeColor="background1"/>
          <w:sz w:val="18"/>
          <w:szCs w:val="18"/>
          <w:lang w:val="en-GB"/>
        </w:rPr>
      </w:pPr>
    </w:p>
    <w:p w14:paraId="07C5B410" w14:textId="77777777" w:rsidR="009E386D" w:rsidRPr="00B7643D" w:rsidRDefault="009E386D" w:rsidP="006D6586">
      <w:pPr>
        <w:shd w:val="clear" w:color="auto" w:fill="FFFFFF" w:themeFill="background1"/>
        <w:rPr>
          <w:rFonts w:cstheme="minorHAnsi"/>
          <w:b/>
          <w:bCs/>
          <w:sz w:val="18"/>
          <w:szCs w:val="18"/>
          <w:lang w:val="en-GB"/>
        </w:rPr>
      </w:pPr>
    </w:p>
    <w:p w14:paraId="2AF536BF" w14:textId="77777777" w:rsidR="008D206F" w:rsidRPr="00B7643D" w:rsidRDefault="008D206F">
      <w:pPr>
        <w:rPr>
          <w:rFonts w:cstheme="minorHAnsi"/>
          <w:sz w:val="18"/>
          <w:szCs w:val="18"/>
          <w:lang w:val="en-GB"/>
        </w:rPr>
      </w:pPr>
    </w:p>
    <w:sectPr w:rsidR="008D206F" w:rsidRPr="00B7643D" w:rsidSect="008B24A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2FCC5" w14:textId="77777777" w:rsidR="003B0072" w:rsidRDefault="003B0072" w:rsidP="00CB547F">
      <w:pPr>
        <w:spacing w:after="0" w:line="240" w:lineRule="auto"/>
      </w:pPr>
      <w:r>
        <w:separator/>
      </w:r>
    </w:p>
  </w:endnote>
  <w:endnote w:type="continuationSeparator" w:id="0">
    <w:p w14:paraId="5EDC588F" w14:textId="77777777" w:rsidR="003B0072" w:rsidRDefault="003B0072" w:rsidP="00CB5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0E73B" w14:textId="77777777" w:rsidR="003B0072" w:rsidRDefault="003B0072" w:rsidP="00CB547F">
      <w:pPr>
        <w:spacing w:after="0" w:line="240" w:lineRule="auto"/>
      </w:pPr>
      <w:r>
        <w:separator/>
      </w:r>
    </w:p>
  </w:footnote>
  <w:footnote w:type="continuationSeparator" w:id="0">
    <w:p w14:paraId="663641A1" w14:textId="77777777" w:rsidR="003B0072" w:rsidRDefault="003B0072" w:rsidP="00CB54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83A75"/>
    <w:multiLevelType w:val="multilevel"/>
    <w:tmpl w:val="8D127236"/>
    <w:lvl w:ilvl="0">
      <w:start w:val="2"/>
      <w:numFmt w:val="decimalZero"/>
      <w:lvlText w:val="%1"/>
      <w:lvlJc w:val="left"/>
      <w:pPr>
        <w:ind w:left="465" w:hanging="465"/>
      </w:pPr>
      <w:rPr>
        <w:rFonts w:hint="default"/>
      </w:rPr>
    </w:lvl>
    <w:lvl w:ilvl="1">
      <w:start w:val="1"/>
      <w:numFmt w:val="decimalZero"/>
      <w:lvlText w:val="%1.%2"/>
      <w:lvlJc w:val="left"/>
      <w:pPr>
        <w:ind w:left="465" w:hanging="465"/>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916DC3"/>
    <w:multiLevelType w:val="multilevel"/>
    <w:tmpl w:val="293C5696"/>
    <w:lvl w:ilvl="0">
      <w:numFmt w:val="decimalZero"/>
      <w:lvlText w:val="%1"/>
      <w:lvlJc w:val="left"/>
      <w:pPr>
        <w:ind w:left="465" w:hanging="465"/>
      </w:pPr>
      <w:rPr>
        <w:rFonts w:hint="default"/>
        <w:b w:val="0"/>
      </w:rPr>
    </w:lvl>
    <w:lvl w:ilvl="1">
      <w:start w:val="4"/>
      <w:numFmt w:val="decimalZero"/>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0DC166F7"/>
    <w:multiLevelType w:val="hybridMultilevel"/>
    <w:tmpl w:val="979A657E"/>
    <w:lvl w:ilvl="0" w:tplc="2D2657F4">
      <w:start w:val="10"/>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32164C"/>
    <w:multiLevelType w:val="hybridMultilevel"/>
    <w:tmpl w:val="8DC41F8C"/>
    <w:lvl w:ilvl="0" w:tplc="6C603A6C">
      <w:start w:val="13"/>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3355C"/>
    <w:multiLevelType w:val="hybridMultilevel"/>
    <w:tmpl w:val="8F5C4D50"/>
    <w:lvl w:ilvl="0" w:tplc="6FDE0166">
      <w:start w:val="1"/>
      <w:numFmt w:val="decimal"/>
      <w:lvlText w:val="%1."/>
      <w:lvlJc w:val="left"/>
      <w:pPr>
        <w:ind w:left="720" w:hanging="360"/>
      </w:pPr>
      <w:rPr>
        <w:rFonts w:hint="default"/>
        <w:lang w:val="en-G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2A5C34"/>
    <w:multiLevelType w:val="hybridMultilevel"/>
    <w:tmpl w:val="F608502E"/>
    <w:lvl w:ilvl="0" w:tplc="6F4C4EBC">
      <w:start w:val="6"/>
      <w:numFmt w:val="decimalZero"/>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B646ED"/>
    <w:multiLevelType w:val="hybridMultilevel"/>
    <w:tmpl w:val="5E8209B4"/>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B975FE"/>
    <w:multiLevelType w:val="hybridMultilevel"/>
    <w:tmpl w:val="BC0C9BB6"/>
    <w:lvl w:ilvl="0" w:tplc="3DB24FF0">
      <w:start w:val="13"/>
      <w:numFmt w:val="decimalZero"/>
      <w:lvlText w:val="%1"/>
      <w:lvlJc w:val="left"/>
      <w:pPr>
        <w:ind w:left="144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ACD5FFE"/>
    <w:multiLevelType w:val="multilevel"/>
    <w:tmpl w:val="B96C11C0"/>
    <w:lvl w:ilvl="0">
      <w:start w:val="1"/>
      <w:numFmt w:val="decimalZero"/>
      <w:lvlText w:val="%1"/>
      <w:lvlJc w:val="left"/>
      <w:pPr>
        <w:ind w:left="720" w:hanging="720"/>
      </w:pPr>
      <w:rPr>
        <w:rFonts w:hint="default"/>
      </w:rPr>
    </w:lvl>
    <w:lvl w:ilvl="1">
      <w:start w:val="2"/>
      <w:numFmt w:val="decimalZero"/>
      <w:lvlText w:val="%1.%2"/>
      <w:lvlJc w:val="left"/>
      <w:pPr>
        <w:ind w:left="720" w:hanging="720"/>
      </w:pPr>
      <w:rPr>
        <w:rFonts w:hint="default"/>
      </w:rPr>
    </w:lvl>
    <w:lvl w:ilvl="2">
      <w:start w:val="2"/>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10204CC"/>
    <w:multiLevelType w:val="hybridMultilevel"/>
    <w:tmpl w:val="70F8630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25113F9F"/>
    <w:multiLevelType w:val="hybridMultilevel"/>
    <w:tmpl w:val="F608502E"/>
    <w:lvl w:ilvl="0" w:tplc="6F4C4EBC">
      <w:start w:val="6"/>
      <w:numFmt w:val="decimalZero"/>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5747EC8"/>
    <w:multiLevelType w:val="multilevel"/>
    <w:tmpl w:val="4148F718"/>
    <w:lvl w:ilvl="0">
      <w:start w:val="1"/>
      <w:numFmt w:val="decimalZero"/>
      <w:lvlText w:val="%1."/>
      <w:lvlJc w:val="left"/>
      <w:pPr>
        <w:ind w:left="720" w:hanging="360"/>
      </w:pPr>
      <w:rPr>
        <w:rFonts w:hint="default"/>
        <w:b/>
      </w:rPr>
    </w:lvl>
    <w:lvl w:ilvl="1">
      <w:start w:val="1"/>
      <w:numFmt w:val="decimalZero"/>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8521EDD"/>
    <w:multiLevelType w:val="multilevel"/>
    <w:tmpl w:val="6A1C3A08"/>
    <w:lvl w:ilvl="0">
      <w:start w:val="1"/>
      <w:numFmt w:val="decimalZero"/>
      <w:lvlText w:val="%1"/>
      <w:lvlJc w:val="left"/>
      <w:pPr>
        <w:ind w:left="465" w:hanging="465"/>
      </w:pPr>
      <w:rPr>
        <w:rFonts w:hint="default"/>
      </w:rPr>
    </w:lvl>
    <w:lvl w:ilvl="1">
      <w:start w:val="2"/>
      <w:numFmt w:val="decimalZero"/>
      <w:lvlText w:val="%1.%2"/>
      <w:lvlJc w:val="left"/>
      <w:pPr>
        <w:ind w:left="465" w:hanging="465"/>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87B295B"/>
    <w:multiLevelType w:val="multilevel"/>
    <w:tmpl w:val="8D127236"/>
    <w:lvl w:ilvl="0">
      <w:start w:val="2"/>
      <w:numFmt w:val="decimalZero"/>
      <w:lvlText w:val="%1"/>
      <w:lvlJc w:val="left"/>
      <w:pPr>
        <w:ind w:left="465" w:hanging="465"/>
      </w:pPr>
      <w:rPr>
        <w:rFonts w:hint="default"/>
      </w:rPr>
    </w:lvl>
    <w:lvl w:ilvl="1">
      <w:start w:val="1"/>
      <w:numFmt w:val="decimalZero"/>
      <w:lvlText w:val="%1.%2"/>
      <w:lvlJc w:val="left"/>
      <w:pPr>
        <w:ind w:left="465" w:hanging="465"/>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AAE116F"/>
    <w:multiLevelType w:val="multilevel"/>
    <w:tmpl w:val="154C74E8"/>
    <w:lvl w:ilvl="0">
      <w:numFmt w:val="decimalZero"/>
      <w:lvlText w:val="%1"/>
      <w:lvlJc w:val="left"/>
      <w:pPr>
        <w:ind w:left="465" w:hanging="465"/>
      </w:pPr>
      <w:rPr>
        <w:rFonts w:hint="default"/>
        <w:b w:val="0"/>
      </w:rPr>
    </w:lvl>
    <w:lvl w:ilvl="1">
      <w:start w:val="2"/>
      <w:numFmt w:val="decimalZero"/>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15:restartNumberingAfterBreak="0">
    <w:nsid w:val="2B7A2C48"/>
    <w:multiLevelType w:val="multilevel"/>
    <w:tmpl w:val="FE38453A"/>
    <w:lvl w:ilvl="0">
      <w:numFmt w:val="decimalZero"/>
      <w:lvlText w:val="%1"/>
      <w:lvlJc w:val="left"/>
      <w:pPr>
        <w:ind w:left="465" w:hanging="465"/>
      </w:pPr>
      <w:rPr>
        <w:rFonts w:hint="default"/>
        <w:b w:val="0"/>
      </w:rPr>
    </w:lvl>
    <w:lvl w:ilvl="1">
      <w:start w:val="1"/>
      <w:numFmt w:val="decimalZero"/>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6" w15:restartNumberingAfterBreak="0">
    <w:nsid w:val="31AD096F"/>
    <w:multiLevelType w:val="multilevel"/>
    <w:tmpl w:val="F6BC48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33C3A86"/>
    <w:multiLevelType w:val="hybridMultilevel"/>
    <w:tmpl w:val="B8787122"/>
    <w:lvl w:ilvl="0" w:tplc="04130019">
      <w:start w:val="1"/>
      <w:numFmt w:val="lowerLetter"/>
      <w:lvlText w:val="%1."/>
      <w:lvlJc w:val="left"/>
      <w:pPr>
        <w:ind w:left="1545" w:hanging="360"/>
      </w:pPr>
    </w:lvl>
    <w:lvl w:ilvl="1" w:tplc="04130019" w:tentative="1">
      <w:start w:val="1"/>
      <w:numFmt w:val="lowerLetter"/>
      <w:lvlText w:val="%2."/>
      <w:lvlJc w:val="left"/>
      <w:pPr>
        <w:ind w:left="2265" w:hanging="360"/>
      </w:pPr>
    </w:lvl>
    <w:lvl w:ilvl="2" w:tplc="0413001B" w:tentative="1">
      <w:start w:val="1"/>
      <w:numFmt w:val="lowerRoman"/>
      <w:lvlText w:val="%3."/>
      <w:lvlJc w:val="right"/>
      <w:pPr>
        <w:ind w:left="2985" w:hanging="180"/>
      </w:pPr>
    </w:lvl>
    <w:lvl w:ilvl="3" w:tplc="0413000F" w:tentative="1">
      <w:start w:val="1"/>
      <w:numFmt w:val="decimal"/>
      <w:lvlText w:val="%4."/>
      <w:lvlJc w:val="left"/>
      <w:pPr>
        <w:ind w:left="3705" w:hanging="360"/>
      </w:pPr>
    </w:lvl>
    <w:lvl w:ilvl="4" w:tplc="04130019" w:tentative="1">
      <w:start w:val="1"/>
      <w:numFmt w:val="lowerLetter"/>
      <w:lvlText w:val="%5."/>
      <w:lvlJc w:val="left"/>
      <w:pPr>
        <w:ind w:left="4425" w:hanging="360"/>
      </w:pPr>
    </w:lvl>
    <w:lvl w:ilvl="5" w:tplc="0413001B" w:tentative="1">
      <w:start w:val="1"/>
      <w:numFmt w:val="lowerRoman"/>
      <w:lvlText w:val="%6."/>
      <w:lvlJc w:val="right"/>
      <w:pPr>
        <w:ind w:left="5145" w:hanging="180"/>
      </w:pPr>
    </w:lvl>
    <w:lvl w:ilvl="6" w:tplc="0413000F" w:tentative="1">
      <w:start w:val="1"/>
      <w:numFmt w:val="decimal"/>
      <w:lvlText w:val="%7."/>
      <w:lvlJc w:val="left"/>
      <w:pPr>
        <w:ind w:left="5865" w:hanging="360"/>
      </w:pPr>
    </w:lvl>
    <w:lvl w:ilvl="7" w:tplc="04130019" w:tentative="1">
      <w:start w:val="1"/>
      <w:numFmt w:val="lowerLetter"/>
      <w:lvlText w:val="%8."/>
      <w:lvlJc w:val="left"/>
      <w:pPr>
        <w:ind w:left="6585" w:hanging="360"/>
      </w:pPr>
    </w:lvl>
    <w:lvl w:ilvl="8" w:tplc="0413001B" w:tentative="1">
      <w:start w:val="1"/>
      <w:numFmt w:val="lowerRoman"/>
      <w:lvlText w:val="%9."/>
      <w:lvlJc w:val="right"/>
      <w:pPr>
        <w:ind w:left="7305" w:hanging="180"/>
      </w:pPr>
    </w:lvl>
  </w:abstractNum>
  <w:abstractNum w:abstractNumId="18" w15:restartNumberingAfterBreak="0">
    <w:nsid w:val="33601F7B"/>
    <w:multiLevelType w:val="multilevel"/>
    <w:tmpl w:val="9FCAAC14"/>
    <w:lvl w:ilvl="0">
      <w:numFmt w:val="decimalZero"/>
      <w:lvlText w:val="%1."/>
      <w:lvlJc w:val="left"/>
      <w:pPr>
        <w:ind w:left="720" w:hanging="360"/>
      </w:pPr>
      <w:rPr>
        <w:rFonts w:hint="default"/>
      </w:rPr>
    </w:lvl>
    <w:lvl w:ilvl="1">
      <w:start w:val="5"/>
      <w:numFmt w:val="decimalZero"/>
      <w:isLgl/>
      <w:lvlText w:val="%1.%2"/>
      <w:lvlJc w:val="left"/>
      <w:pPr>
        <w:ind w:left="825" w:hanging="46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9" w15:restartNumberingAfterBreak="0">
    <w:nsid w:val="340F65C1"/>
    <w:multiLevelType w:val="hybridMultilevel"/>
    <w:tmpl w:val="0678AC90"/>
    <w:lvl w:ilvl="0" w:tplc="CBFC1B7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F96E63"/>
    <w:multiLevelType w:val="multilevel"/>
    <w:tmpl w:val="2D547A16"/>
    <w:lvl w:ilvl="0">
      <w:numFmt w:val="decimalZero"/>
      <w:lvlText w:val="%1"/>
      <w:lvlJc w:val="left"/>
      <w:pPr>
        <w:ind w:left="465" w:hanging="465"/>
      </w:pPr>
      <w:rPr>
        <w:rFonts w:hint="default"/>
        <w:b w:val="0"/>
      </w:rPr>
    </w:lvl>
    <w:lvl w:ilvl="1">
      <w:start w:val="3"/>
      <w:numFmt w:val="decimalZero"/>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1" w15:restartNumberingAfterBreak="0">
    <w:nsid w:val="351E6DEE"/>
    <w:multiLevelType w:val="hybridMultilevel"/>
    <w:tmpl w:val="35C4078E"/>
    <w:lvl w:ilvl="0" w:tplc="19E279DE">
      <w:start w:val="1"/>
      <w:numFmt w:val="decimalZero"/>
      <w:lvlText w:val="%1."/>
      <w:lvlJc w:val="left"/>
      <w:pPr>
        <w:ind w:left="735" w:hanging="375"/>
      </w:pPr>
      <w:rPr>
        <w:rFonts w:asciiTheme="minorHAnsi" w:eastAsiaTheme="minorHAnsi" w:hAnsiTheme="minorHAnsi" w:cstheme="minorHAnsi"/>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593785D"/>
    <w:multiLevelType w:val="hybridMultilevel"/>
    <w:tmpl w:val="3CCE0AF4"/>
    <w:lvl w:ilvl="0" w:tplc="55BC9D84">
      <w:start w:val="9"/>
      <w:numFmt w:val="decimalZero"/>
      <w:lvlText w:val="%1"/>
      <w:lvlJc w:val="left"/>
      <w:pPr>
        <w:ind w:left="825" w:hanging="360"/>
      </w:pPr>
      <w:rPr>
        <w:rFonts w:hint="default"/>
      </w:rPr>
    </w:lvl>
    <w:lvl w:ilvl="1" w:tplc="04130019">
      <w:start w:val="1"/>
      <w:numFmt w:val="lowerLetter"/>
      <w:lvlText w:val="%2."/>
      <w:lvlJc w:val="left"/>
      <w:pPr>
        <w:ind w:left="1545" w:hanging="360"/>
      </w:pPr>
    </w:lvl>
    <w:lvl w:ilvl="2" w:tplc="0413001B" w:tentative="1">
      <w:start w:val="1"/>
      <w:numFmt w:val="lowerRoman"/>
      <w:lvlText w:val="%3."/>
      <w:lvlJc w:val="right"/>
      <w:pPr>
        <w:ind w:left="2265" w:hanging="180"/>
      </w:pPr>
    </w:lvl>
    <w:lvl w:ilvl="3" w:tplc="0413000F" w:tentative="1">
      <w:start w:val="1"/>
      <w:numFmt w:val="decimal"/>
      <w:lvlText w:val="%4."/>
      <w:lvlJc w:val="left"/>
      <w:pPr>
        <w:ind w:left="2985" w:hanging="360"/>
      </w:pPr>
    </w:lvl>
    <w:lvl w:ilvl="4" w:tplc="04130019" w:tentative="1">
      <w:start w:val="1"/>
      <w:numFmt w:val="lowerLetter"/>
      <w:lvlText w:val="%5."/>
      <w:lvlJc w:val="left"/>
      <w:pPr>
        <w:ind w:left="3705" w:hanging="360"/>
      </w:pPr>
    </w:lvl>
    <w:lvl w:ilvl="5" w:tplc="0413001B" w:tentative="1">
      <w:start w:val="1"/>
      <w:numFmt w:val="lowerRoman"/>
      <w:lvlText w:val="%6."/>
      <w:lvlJc w:val="right"/>
      <w:pPr>
        <w:ind w:left="4425" w:hanging="180"/>
      </w:pPr>
    </w:lvl>
    <w:lvl w:ilvl="6" w:tplc="0413000F" w:tentative="1">
      <w:start w:val="1"/>
      <w:numFmt w:val="decimal"/>
      <w:lvlText w:val="%7."/>
      <w:lvlJc w:val="left"/>
      <w:pPr>
        <w:ind w:left="5145" w:hanging="360"/>
      </w:pPr>
    </w:lvl>
    <w:lvl w:ilvl="7" w:tplc="04130019" w:tentative="1">
      <w:start w:val="1"/>
      <w:numFmt w:val="lowerLetter"/>
      <w:lvlText w:val="%8."/>
      <w:lvlJc w:val="left"/>
      <w:pPr>
        <w:ind w:left="5865" w:hanging="360"/>
      </w:pPr>
    </w:lvl>
    <w:lvl w:ilvl="8" w:tplc="0413001B" w:tentative="1">
      <w:start w:val="1"/>
      <w:numFmt w:val="lowerRoman"/>
      <w:lvlText w:val="%9."/>
      <w:lvlJc w:val="right"/>
      <w:pPr>
        <w:ind w:left="6585" w:hanging="180"/>
      </w:pPr>
    </w:lvl>
  </w:abstractNum>
  <w:abstractNum w:abstractNumId="23" w15:restartNumberingAfterBreak="0">
    <w:nsid w:val="3E4819F2"/>
    <w:multiLevelType w:val="hybridMultilevel"/>
    <w:tmpl w:val="4F6C7880"/>
    <w:lvl w:ilvl="0" w:tplc="6D4ED012">
      <w:start w:val="19"/>
      <w:numFmt w:val="bullet"/>
      <w:lvlText w:val="-"/>
      <w:lvlJc w:val="left"/>
      <w:pPr>
        <w:ind w:left="720" w:hanging="360"/>
      </w:pPr>
      <w:rPr>
        <w:rFonts w:ascii="Calibri" w:eastAsiaTheme="minorHAnsi" w:hAnsi="Calibri" w:cs="Calibri"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1DA0DBB"/>
    <w:multiLevelType w:val="hybridMultilevel"/>
    <w:tmpl w:val="F608502E"/>
    <w:lvl w:ilvl="0" w:tplc="FFFFFFFF">
      <w:start w:val="6"/>
      <w:numFmt w:val="decimalZero"/>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B2A575B"/>
    <w:multiLevelType w:val="multilevel"/>
    <w:tmpl w:val="E860460C"/>
    <w:lvl w:ilvl="0">
      <w:numFmt w:val="decimalZero"/>
      <w:lvlText w:val="%1"/>
      <w:lvlJc w:val="left"/>
      <w:pPr>
        <w:ind w:left="465" w:hanging="465"/>
      </w:pPr>
      <w:rPr>
        <w:rFonts w:hint="default"/>
        <w:b w:val="0"/>
      </w:rPr>
    </w:lvl>
    <w:lvl w:ilvl="1">
      <w:start w:val="1"/>
      <w:numFmt w:val="decimalZero"/>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6" w15:restartNumberingAfterBreak="0">
    <w:nsid w:val="4E2D681B"/>
    <w:multiLevelType w:val="multilevel"/>
    <w:tmpl w:val="8D127236"/>
    <w:lvl w:ilvl="0">
      <w:start w:val="2"/>
      <w:numFmt w:val="decimalZero"/>
      <w:lvlText w:val="%1"/>
      <w:lvlJc w:val="left"/>
      <w:pPr>
        <w:ind w:left="465" w:hanging="465"/>
      </w:pPr>
      <w:rPr>
        <w:rFonts w:hint="default"/>
      </w:rPr>
    </w:lvl>
    <w:lvl w:ilvl="1">
      <w:start w:val="1"/>
      <w:numFmt w:val="decimalZero"/>
      <w:lvlText w:val="%1.%2"/>
      <w:lvlJc w:val="left"/>
      <w:pPr>
        <w:ind w:left="465" w:hanging="465"/>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0575623"/>
    <w:multiLevelType w:val="hybridMultilevel"/>
    <w:tmpl w:val="C6DA2368"/>
    <w:lvl w:ilvl="0" w:tplc="8D5ECC14">
      <w:start w:val="2"/>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0FD30A6"/>
    <w:multiLevelType w:val="multilevel"/>
    <w:tmpl w:val="9FCAAC14"/>
    <w:lvl w:ilvl="0">
      <w:numFmt w:val="decimalZero"/>
      <w:lvlText w:val="%1."/>
      <w:lvlJc w:val="left"/>
      <w:pPr>
        <w:ind w:left="720" w:hanging="360"/>
      </w:pPr>
      <w:rPr>
        <w:rFonts w:hint="default"/>
      </w:rPr>
    </w:lvl>
    <w:lvl w:ilvl="1">
      <w:start w:val="5"/>
      <w:numFmt w:val="decimalZero"/>
      <w:isLgl/>
      <w:lvlText w:val="%1.%2"/>
      <w:lvlJc w:val="left"/>
      <w:pPr>
        <w:ind w:left="825" w:hanging="46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9" w15:restartNumberingAfterBreak="0">
    <w:nsid w:val="5135178C"/>
    <w:multiLevelType w:val="hybridMultilevel"/>
    <w:tmpl w:val="5FF49582"/>
    <w:lvl w:ilvl="0" w:tplc="4F82C5A8">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15C0EC7"/>
    <w:multiLevelType w:val="hybridMultilevel"/>
    <w:tmpl w:val="612A0806"/>
    <w:lvl w:ilvl="0" w:tplc="52060920">
      <w:start w:val="8"/>
      <w:numFmt w:val="bullet"/>
      <w:lvlText w:val=""/>
      <w:lvlJc w:val="left"/>
      <w:pPr>
        <w:ind w:left="720" w:hanging="360"/>
      </w:pPr>
      <w:rPr>
        <w:rFonts w:ascii="Symbol" w:eastAsiaTheme="minorHAnsi" w:hAnsi="Symbol" w:cstheme="minorHAnsi" w:hint="default"/>
        <w:lang w:val="en-G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4225870"/>
    <w:multiLevelType w:val="multilevel"/>
    <w:tmpl w:val="9FCAAC14"/>
    <w:lvl w:ilvl="0">
      <w:numFmt w:val="decimalZero"/>
      <w:lvlText w:val="%1."/>
      <w:lvlJc w:val="left"/>
      <w:pPr>
        <w:ind w:left="720" w:hanging="360"/>
      </w:pPr>
      <w:rPr>
        <w:rFonts w:hint="default"/>
      </w:rPr>
    </w:lvl>
    <w:lvl w:ilvl="1">
      <w:start w:val="5"/>
      <w:numFmt w:val="decimalZero"/>
      <w:isLgl/>
      <w:lvlText w:val="%1.%2"/>
      <w:lvlJc w:val="left"/>
      <w:pPr>
        <w:ind w:left="825" w:hanging="46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55294A78"/>
    <w:multiLevelType w:val="multilevel"/>
    <w:tmpl w:val="4148F718"/>
    <w:lvl w:ilvl="0">
      <w:start w:val="1"/>
      <w:numFmt w:val="decimalZero"/>
      <w:lvlText w:val="%1."/>
      <w:lvlJc w:val="left"/>
      <w:pPr>
        <w:ind w:left="720" w:hanging="360"/>
      </w:pPr>
      <w:rPr>
        <w:rFonts w:hint="default"/>
        <w:b/>
      </w:rPr>
    </w:lvl>
    <w:lvl w:ilvl="1">
      <w:start w:val="1"/>
      <w:numFmt w:val="decimalZero"/>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55904248"/>
    <w:multiLevelType w:val="hybridMultilevel"/>
    <w:tmpl w:val="A8CC3DDC"/>
    <w:lvl w:ilvl="0" w:tplc="203C1C64">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66B08F3"/>
    <w:multiLevelType w:val="hybridMultilevel"/>
    <w:tmpl w:val="D70A4732"/>
    <w:lvl w:ilvl="0" w:tplc="627A4350">
      <w:start w:val="1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78677D1"/>
    <w:multiLevelType w:val="hybridMultilevel"/>
    <w:tmpl w:val="31DE9154"/>
    <w:lvl w:ilvl="0" w:tplc="D47400C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7FF0818"/>
    <w:multiLevelType w:val="hybridMultilevel"/>
    <w:tmpl w:val="755E12A8"/>
    <w:lvl w:ilvl="0" w:tplc="C4044A8C">
      <w:start w:val="12"/>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F934D53"/>
    <w:multiLevelType w:val="multilevel"/>
    <w:tmpl w:val="4148F718"/>
    <w:lvl w:ilvl="0">
      <w:start w:val="1"/>
      <w:numFmt w:val="decimalZero"/>
      <w:lvlText w:val="%1."/>
      <w:lvlJc w:val="left"/>
      <w:pPr>
        <w:ind w:left="720" w:hanging="360"/>
      </w:pPr>
      <w:rPr>
        <w:rFonts w:hint="default"/>
        <w:b/>
      </w:rPr>
    </w:lvl>
    <w:lvl w:ilvl="1">
      <w:start w:val="1"/>
      <w:numFmt w:val="decimalZero"/>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62F23B78"/>
    <w:multiLevelType w:val="hybridMultilevel"/>
    <w:tmpl w:val="FF748E48"/>
    <w:lvl w:ilvl="0" w:tplc="A574E22A">
      <w:start w:val="1"/>
      <w:numFmt w:val="decimalZero"/>
      <w:lvlText w:val="%1."/>
      <w:lvlJc w:val="left"/>
      <w:pPr>
        <w:ind w:left="735" w:hanging="37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5566B5C"/>
    <w:multiLevelType w:val="hybridMultilevel"/>
    <w:tmpl w:val="D8BAFF38"/>
    <w:lvl w:ilvl="0" w:tplc="0413000F">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99F556B"/>
    <w:multiLevelType w:val="hybridMultilevel"/>
    <w:tmpl w:val="6FA6B2C4"/>
    <w:lvl w:ilvl="0" w:tplc="776AC044">
      <w:start w:val="9"/>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1910DF6"/>
    <w:multiLevelType w:val="multilevel"/>
    <w:tmpl w:val="87FEB7D8"/>
    <w:lvl w:ilvl="0">
      <w:start w:val="1"/>
      <w:numFmt w:val="decimalZero"/>
      <w:lvlText w:val="%1."/>
      <w:lvlJc w:val="left"/>
      <w:pPr>
        <w:ind w:left="510" w:hanging="510"/>
      </w:pPr>
      <w:rPr>
        <w:rFonts w:hint="default"/>
      </w:rPr>
    </w:lvl>
    <w:lvl w:ilvl="1">
      <w:start w:val="2"/>
      <w:numFmt w:val="decimalZero"/>
      <w:lvlText w:val="%1.%2."/>
      <w:lvlJc w:val="left"/>
      <w:pPr>
        <w:ind w:left="870" w:hanging="510"/>
      </w:pPr>
      <w:rPr>
        <w:rFonts w:hint="default"/>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4E972CD"/>
    <w:multiLevelType w:val="hybridMultilevel"/>
    <w:tmpl w:val="44D29990"/>
    <w:lvl w:ilvl="0" w:tplc="70DE82F4">
      <w:start w:val="12"/>
      <w:numFmt w:val="decimalZero"/>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B5C3CA3"/>
    <w:multiLevelType w:val="multilevel"/>
    <w:tmpl w:val="9FCAAC14"/>
    <w:lvl w:ilvl="0">
      <w:numFmt w:val="decimalZero"/>
      <w:lvlText w:val="%1."/>
      <w:lvlJc w:val="left"/>
      <w:pPr>
        <w:ind w:left="720" w:hanging="360"/>
      </w:pPr>
      <w:rPr>
        <w:rFonts w:hint="default"/>
      </w:rPr>
    </w:lvl>
    <w:lvl w:ilvl="1">
      <w:start w:val="5"/>
      <w:numFmt w:val="decimalZero"/>
      <w:isLgl/>
      <w:lvlText w:val="%1.%2"/>
      <w:lvlJc w:val="left"/>
      <w:pPr>
        <w:ind w:left="825" w:hanging="46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4" w15:restartNumberingAfterBreak="0">
    <w:nsid w:val="7F4F3F23"/>
    <w:multiLevelType w:val="multilevel"/>
    <w:tmpl w:val="CA60492C"/>
    <w:lvl w:ilvl="0">
      <w:numFmt w:val="decimalZero"/>
      <w:lvlText w:val="%1"/>
      <w:lvlJc w:val="left"/>
      <w:pPr>
        <w:ind w:left="465" w:hanging="465"/>
      </w:pPr>
      <w:rPr>
        <w:rFonts w:hint="default"/>
        <w:b w:val="0"/>
      </w:rPr>
    </w:lvl>
    <w:lvl w:ilvl="1">
      <w:start w:val="4"/>
      <w:numFmt w:val="decimalZero"/>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num w:numId="1" w16cid:durableId="1845628445">
    <w:abstractNumId w:val="16"/>
  </w:num>
  <w:num w:numId="2" w16cid:durableId="377323036">
    <w:abstractNumId w:val="6"/>
  </w:num>
  <w:num w:numId="3" w16cid:durableId="1188370075">
    <w:abstractNumId w:val="39"/>
  </w:num>
  <w:num w:numId="4" w16cid:durableId="535629454">
    <w:abstractNumId w:val="37"/>
  </w:num>
  <w:num w:numId="5" w16cid:durableId="1566261394">
    <w:abstractNumId w:val="32"/>
  </w:num>
  <w:num w:numId="6" w16cid:durableId="206331584">
    <w:abstractNumId w:val="29"/>
  </w:num>
  <w:num w:numId="7" w16cid:durableId="2034572375">
    <w:abstractNumId w:val="35"/>
  </w:num>
  <w:num w:numId="8" w16cid:durableId="963774647">
    <w:abstractNumId w:val="23"/>
  </w:num>
  <w:num w:numId="9" w16cid:durableId="1923954134">
    <w:abstractNumId w:val="8"/>
  </w:num>
  <w:num w:numId="10" w16cid:durableId="279730710">
    <w:abstractNumId w:val="41"/>
  </w:num>
  <w:num w:numId="11" w16cid:durableId="1689677186">
    <w:abstractNumId w:val="12"/>
  </w:num>
  <w:num w:numId="12" w16cid:durableId="790588663">
    <w:abstractNumId w:val="13"/>
  </w:num>
  <w:num w:numId="13" w16cid:durableId="1968731250">
    <w:abstractNumId w:val="0"/>
  </w:num>
  <w:num w:numId="14" w16cid:durableId="1134718913">
    <w:abstractNumId w:val="26"/>
  </w:num>
  <w:num w:numId="15" w16cid:durableId="116873054">
    <w:abstractNumId w:val="22"/>
  </w:num>
  <w:num w:numId="16" w16cid:durableId="1492407330">
    <w:abstractNumId w:val="40"/>
  </w:num>
  <w:num w:numId="17" w16cid:durableId="934942698">
    <w:abstractNumId w:val="2"/>
  </w:num>
  <w:num w:numId="18" w16cid:durableId="1063606598">
    <w:abstractNumId w:val="17"/>
  </w:num>
  <w:num w:numId="19" w16cid:durableId="393938310">
    <w:abstractNumId w:val="34"/>
  </w:num>
  <w:num w:numId="20" w16cid:durableId="989987081">
    <w:abstractNumId w:val="42"/>
  </w:num>
  <w:num w:numId="21" w16cid:durableId="1366179732">
    <w:abstractNumId w:val="36"/>
  </w:num>
  <w:num w:numId="22" w16cid:durableId="297229042">
    <w:abstractNumId w:val="9"/>
  </w:num>
  <w:num w:numId="23" w16cid:durableId="269438421">
    <w:abstractNumId w:val="7"/>
  </w:num>
  <w:num w:numId="24" w16cid:durableId="2101414609">
    <w:abstractNumId w:val="28"/>
  </w:num>
  <w:num w:numId="25" w16cid:durableId="698357869">
    <w:abstractNumId w:val="27"/>
  </w:num>
  <w:num w:numId="26" w16cid:durableId="1725443797">
    <w:abstractNumId w:val="10"/>
  </w:num>
  <w:num w:numId="27" w16cid:durableId="1721981738">
    <w:abstractNumId w:val="5"/>
  </w:num>
  <w:num w:numId="28" w16cid:durableId="806355946">
    <w:abstractNumId w:val="11"/>
  </w:num>
  <w:num w:numId="29" w16cid:durableId="1815291639">
    <w:abstractNumId w:val="30"/>
  </w:num>
  <w:num w:numId="30" w16cid:durableId="2138646025">
    <w:abstractNumId w:val="3"/>
  </w:num>
  <w:num w:numId="31" w16cid:durableId="1906836782">
    <w:abstractNumId w:val="38"/>
  </w:num>
  <w:num w:numId="32" w16cid:durableId="1166625157">
    <w:abstractNumId w:val="21"/>
  </w:num>
  <w:num w:numId="33" w16cid:durableId="1248344869">
    <w:abstractNumId w:val="4"/>
  </w:num>
  <w:num w:numId="34" w16cid:durableId="1608923863">
    <w:abstractNumId w:val="33"/>
  </w:num>
  <w:num w:numId="35" w16cid:durableId="242105072">
    <w:abstractNumId w:val="1"/>
  </w:num>
  <w:num w:numId="36" w16cid:durableId="128590452">
    <w:abstractNumId w:val="20"/>
  </w:num>
  <w:num w:numId="37" w16cid:durableId="580136545">
    <w:abstractNumId w:val="14"/>
  </w:num>
  <w:num w:numId="38" w16cid:durableId="401878478">
    <w:abstractNumId w:val="15"/>
  </w:num>
  <w:num w:numId="39" w16cid:durableId="1741098486">
    <w:abstractNumId w:val="25"/>
  </w:num>
  <w:num w:numId="40" w16cid:durableId="360713458">
    <w:abstractNumId w:val="31"/>
  </w:num>
  <w:num w:numId="41" w16cid:durableId="434638357">
    <w:abstractNumId w:val="19"/>
  </w:num>
  <w:num w:numId="42" w16cid:durableId="2147048079">
    <w:abstractNumId w:val="43"/>
  </w:num>
  <w:num w:numId="43" w16cid:durableId="1182355305">
    <w:abstractNumId w:val="44"/>
  </w:num>
  <w:num w:numId="44" w16cid:durableId="1987273139">
    <w:abstractNumId w:val="18"/>
  </w:num>
  <w:num w:numId="45" w16cid:durableId="17287937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7AE"/>
    <w:rsid w:val="00002206"/>
    <w:rsid w:val="00003F8B"/>
    <w:rsid w:val="00010BB7"/>
    <w:rsid w:val="0002435F"/>
    <w:rsid w:val="00025A87"/>
    <w:rsid w:val="000304B8"/>
    <w:rsid w:val="000361E4"/>
    <w:rsid w:val="00047EB1"/>
    <w:rsid w:val="000511F9"/>
    <w:rsid w:val="00051694"/>
    <w:rsid w:val="000612CF"/>
    <w:rsid w:val="00062803"/>
    <w:rsid w:val="000834FD"/>
    <w:rsid w:val="00085968"/>
    <w:rsid w:val="00087419"/>
    <w:rsid w:val="000919DB"/>
    <w:rsid w:val="00091DA6"/>
    <w:rsid w:val="000928B8"/>
    <w:rsid w:val="00093F0B"/>
    <w:rsid w:val="00094DEE"/>
    <w:rsid w:val="00095111"/>
    <w:rsid w:val="000A03DD"/>
    <w:rsid w:val="000A1164"/>
    <w:rsid w:val="000A5A2F"/>
    <w:rsid w:val="000B0E74"/>
    <w:rsid w:val="000B2772"/>
    <w:rsid w:val="000B4005"/>
    <w:rsid w:val="000B54A2"/>
    <w:rsid w:val="000B647D"/>
    <w:rsid w:val="000C1581"/>
    <w:rsid w:val="000D52FB"/>
    <w:rsid w:val="000D6C09"/>
    <w:rsid w:val="000E5697"/>
    <w:rsid w:val="000E63CD"/>
    <w:rsid w:val="000F3D9C"/>
    <w:rsid w:val="000F4CD0"/>
    <w:rsid w:val="000F605A"/>
    <w:rsid w:val="00103091"/>
    <w:rsid w:val="00105D56"/>
    <w:rsid w:val="00107E45"/>
    <w:rsid w:val="001179A6"/>
    <w:rsid w:val="001255AC"/>
    <w:rsid w:val="00132009"/>
    <w:rsid w:val="00133DBE"/>
    <w:rsid w:val="00137B49"/>
    <w:rsid w:val="00137B78"/>
    <w:rsid w:val="00152D1C"/>
    <w:rsid w:val="00155E33"/>
    <w:rsid w:val="00156E20"/>
    <w:rsid w:val="0017658D"/>
    <w:rsid w:val="001840CA"/>
    <w:rsid w:val="0018477D"/>
    <w:rsid w:val="00192A8C"/>
    <w:rsid w:val="00195DA7"/>
    <w:rsid w:val="001A488D"/>
    <w:rsid w:val="001A5B87"/>
    <w:rsid w:val="001A66F2"/>
    <w:rsid w:val="001B7016"/>
    <w:rsid w:val="001C3A16"/>
    <w:rsid w:val="001C47C1"/>
    <w:rsid w:val="001C529B"/>
    <w:rsid w:val="001C7B47"/>
    <w:rsid w:val="001D4776"/>
    <w:rsid w:val="001D5E18"/>
    <w:rsid w:val="001E071F"/>
    <w:rsid w:val="001E265A"/>
    <w:rsid w:val="001E5378"/>
    <w:rsid w:val="001F179C"/>
    <w:rsid w:val="001F2C40"/>
    <w:rsid w:val="001F5C4D"/>
    <w:rsid w:val="001F6523"/>
    <w:rsid w:val="001F787C"/>
    <w:rsid w:val="00201BD4"/>
    <w:rsid w:val="0020239D"/>
    <w:rsid w:val="00211499"/>
    <w:rsid w:val="0021651E"/>
    <w:rsid w:val="002206B4"/>
    <w:rsid w:val="00221B36"/>
    <w:rsid w:val="0022309F"/>
    <w:rsid w:val="00223E07"/>
    <w:rsid w:val="002336F7"/>
    <w:rsid w:val="00233B62"/>
    <w:rsid w:val="00233E4C"/>
    <w:rsid w:val="00237D9A"/>
    <w:rsid w:val="00244597"/>
    <w:rsid w:val="0024775E"/>
    <w:rsid w:val="00247A42"/>
    <w:rsid w:val="00247B52"/>
    <w:rsid w:val="00247DE3"/>
    <w:rsid w:val="0025486F"/>
    <w:rsid w:val="00255415"/>
    <w:rsid w:val="0025632B"/>
    <w:rsid w:val="00260672"/>
    <w:rsid w:val="00271477"/>
    <w:rsid w:val="00276015"/>
    <w:rsid w:val="0028373C"/>
    <w:rsid w:val="00284EE6"/>
    <w:rsid w:val="00296EE9"/>
    <w:rsid w:val="002A12BA"/>
    <w:rsid w:val="002A1775"/>
    <w:rsid w:val="002A3303"/>
    <w:rsid w:val="002A37C0"/>
    <w:rsid w:val="002A479E"/>
    <w:rsid w:val="002B1168"/>
    <w:rsid w:val="002B1853"/>
    <w:rsid w:val="002C0D11"/>
    <w:rsid w:val="002C0E30"/>
    <w:rsid w:val="002D5C21"/>
    <w:rsid w:val="002E2172"/>
    <w:rsid w:val="002F4574"/>
    <w:rsid w:val="00303392"/>
    <w:rsid w:val="003116A7"/>
    <w:rsid w:val="00311C5E"/>
    <w:rsid w:val="00314821"/>
    <w:rsid w:val="00317594"/>
    <w:rsid w:val="00317F2F"/>
    <w:rsid w:val="0032577A"/>
    <w:rsid w:val="00326B14"/>
    <w:rsid w:val="00331C30"/>
    <w:rsid w:val="00333588"/>
    <w:rsid w:val="00340B51"/>
    <w:rsid w:val="00350F59"/>
    <w:rsid w:val="0035167E"/>
    <w:rsid w:val="00353B3F"/>
    <w:rsid w:val="003548B1"/>
    <w:rsid w:val="00355269"/>
    <w:rsid w:val="00361162"/>
    <w:rsid w:val="00380562"/>
    <w:rsid w:val="00387E9F"/>
    <w:rsid w:val="0039065A"/>
    <w:rsid w:val="003908AD"/>
    <w:rsid w:val="00393BDD"/>
    <w:rsid w:val="003A1D1F"/>
    <w:rsid w:val="003A3E81"/>
    <w:rsid w:val="003A6923"/>
    <w:rsid w:val="003B0072"/>
    <w:rsid w:val="003B1C1F"/>
    <w:rsid w:val="003B54AA"/>
    <w:rsid w:val="003C17AE"/>
    <w:rsid w:val="003D469B"/>
    <w:rsid w:val="003E29AE"/>
    <w:rsid w:val="003E3122"/>
    <w:rsid w:val="003E471A"/>
    <w:rsid w:val="003E5462"/>
    <w:rsid w:val="003F1305"/>
    <w:rsid w:val="004072DC"/>
    <w:rsid w:val="004125CC"/>
    <w:rsid w:val="004137FE"/>
    <w:rsid w:val="00422CC7"/>
    <w:rsid w:val="004231EB"/>
    <w:rsid w:val="00441D13"/>
    <w:rsid w:val="00447063"/>
    <w:rsid w:val="004524F5"/>
    <w:rsid w:val="0045733F"/>
    <w:rsid w:val="0047305D"/>
    <w:rsid w:val="0048270F"/>
    <w:rsid w:val="00484B2E"/>
    <w:rsid w:val="004911F7"/>
    <w:rsid w:val="00495F12"/>
    <w:rsid w:val="004A0D40"/>
    <w:rsid w:val="004A24DF"/>
    <w:rsid w:val="004A2E03"/>
    <w:rsid w:val="004A5D93"/>
    <w:rsid w:val="004A5F6F"/>
    <w:rsid w:val="004A72B0"/>
    <w:rsid w:val="004B0ACE"/>
    <w:rsid w:val="004B1203"/>
    <w:rsid w:val="004B451E"/>
    <w:rsid w:val="004C648E"/>
    <w:rsid w:val="004C77A2"/>
    <w:rsid w:val="004D73A2"/>
    <w:rsid w:val="004E3625"/>
    <w:rsid w:val="004E496E"/>
    <w:rsid w:val="004F1AD4"/>
    <w:rsid w:val="004F3FA6"/>
    <w:rsid w:val="00505C64"/>
    <w:rsid w:val="005105B6"/>
    <w:rsid w:val="005202C7"/>
    <w:rsid w:val="00520318"/>
    <w:rsid w:val="00521848"/>
    <w:rsid w:val="0052788D"/>
    <w:rsid w:val="005340DB"/>
    <w:rsid w:val="0054105C"/>
    <w:rsid w:val="00564CA4"/>
    <w:rsid w:val="0056619D"/>
    <w:rsid w:val="0057603B"/>
    <w:rsid w:val="005828EC"/>
    <w:rsid w:val="00585DFB"/>
    <w:rsid w:val="005902C2"/>
    <w:rsid w:val="00590718"/>
    <w:rsid w:val="0059442C"/>
    <w:rsid w:val="00596F6F"/>
    <w:rsid w:val="00597BE7"/>
    <w:rsid w:val="005A487B"/>
    <w:rsid w:val="005A4B87"/>
    <w:rsid w:val="005B0A80"/>
    <w:rsid w:val="005C2B86"/>
    <w:rsid w:val="005C6617"/>
    <w:rsid w:val="005C7053"/>
    <w:rsid w:val="005D0D55"/>
    <w:rsid w:val="005E7EBB"/>
    <w:rsid w:val="005F147D"/>
    <w:rsid w:val="005F5DEF"/>
    <w:rsid w:val="006012F3"/>
    <w:rsid w:val="0061051A"/>
    <w:rsid w:val="00612AB2"/>
    <w:rsid w:val="006132EA"/>
    <w:rsid w:val="006171A5"/>
    <w:rsid w:val="00625B89"/>
    <w:rsid w:val="00625E6C"/>
    <w:rsid w:val="00636906"/>
    <w:rsid w:val="00636C3A"/>
    <w:rsid w:val="00636DF3"/>
    <w:rsid w:val="00645254"/>
    <w:rsid w:val="00645DC5"/>
    <w:rsid w:val="0065007D"/>
    <w:rsid w:val="006511CD"/>
    <w:rsid w:val="00655B80"/>
    <w:rsid w:val="00666F1C"/>
    <w:rsid w:val="00680638"/>
    <w:rsid w:val="006856CD"/>
    <w:rsid w:val="00686D2B"/>
    <w:rsid w:val="006B03C3"/>
    <w:rsid w:val="006B5A1C"/>
    <w:rsid w:val="006C35EF"/>
    <w:rsid w:val="006D1205"/>
    <w:rsid w:val="006D1AF0"/>
    <w:rsid w:val="006D2D6F"/>
    <w:rsid w:val="006D6571"/>
    <w:rsid w:val="006D6586"/>
    <w:rsid w:val="006D6BAC"/>
    <w:rsid w:val="006E06C6"/>
    <w:rsid w:val="006E4809"/>
    <w:rsid w:val="006F0846"/>
    <w:rsid w:val="006F3536"/>
    <w:rsid w:val="006F78FE"/>
    <w:rsid w:val="00701F21"/>
    <w:rsid w:val="00713CF5"/>
    <w:rsid w:val="00714969"/>
    <w:rsid w:val="00731471"/>
    <w:rsid w:val="00734026"/>
    <w:rsid w:val="00740153"/>
    <w:rsid w:val="00741D3C"/>
    <w:rsid w:val="0074257A"/>
    <w:rsid w:val="007601DC"/>
    <w:rsid w:val="00764910"/>
    <w:rsid w:val="00764AE9"/>
    <w:rsid w:val="00767AF3"/>
    <w:rsid w:val="007808E0"/>
    <w:rsid w:val="00786EA6"/>
    <w:rsid w:val="007B2C90"/>
    <w:rsid w:val="007B45CC"/>
    <w:rsid w:val="007D2DF2"/>
    <w:rsid w:val="007D3AAD"/>
    <w:rsid w:val="007E6B47"/>
    <w:rsid w:val="007F3604"/>
    <w:rsid w:val="007F43B1"/>
    <w:rsid w:val="00803156"/>
    <w:rsid w:val="00803AFA"/>
    <w:rsid w:val="008041D0"/>
    <w:rsid w:val="00807FA9"/>
    <w:rsid w:val="00810406"/>
    <w:rsid w:val="00813540"/>
    <w:rsid w:val="008167DC"/>
    <w:rsid w:val="0083147D"/>
    <w:rsid w:val="00832782"/>
    <w:rsid w:val="00832DE6"/>
    <w:rsid w:val="00836A3D"/>
    <w:rsid w:val="00837D04"/>
    <w:rsid w:val="0084655A"/>
    <w:rsid w:val="00852E32"/>
    <w:rsid w:val="00864CA3"/>
    <w:rsid w:val="0087233B"/>
    <w:rsid w:val="00872952"/>
    <w:rsid w:val="00882F25"/>
    <w:rsid w:val="0088347F"/>
    <w:rsid w:val="00883D41"/>
    <w:rsid w:val="00887C0D"/>
    <w:rsid w:val="008919ED"/>
    <w:rsid w:val="008929E7"/>
    <w:rsid w:val="008938B2"/>
    <w:rsid w:val="008A1486"/>
    <w:rsid w:val="008A4C00"/>
    <w:rsid w:val="008A52D9"/>
    <w:rsid w:val="008A6A8A"/>
    <w:rsid w:val="008B24AD"/>
    <w:rsid w:val="008B748B"/>
    <w:rsid w:val="008B7989"/>
    <w:rsid w:val="008B7E6D"/>
    <w:rsid w:val="008C4283"/>
    <w:rsid w:val="008D19E2"/>
    <w:rsid w:val="008D206F"/>
    <w:rsid w:val="008D749D"/>
    <w:rsid w:val="008E671D"/>
    <w:rsid w:val="008F564B"/>
    <w:rsid w:val="00902D87"/>
    <w:rsid w:val="00905A5F"/>
    <w:rsid w:val="00906111"/>
    <w:rsid w:val="00925387"/>
    <w:rsid w:val="00925F14"/>
    <w:rsid w:val="00926DE0"/>
    <w:rsid w:val="00930437"/>
    <w:rsid w:val="0093049D"/>
    <w:rsid w:val="0093795D"/>
    <w:rsid w:val="00937AF0"/>
    <w:rsid w:val="00943E90"/>
    <w:rsid w:val="00945195"/>
    <w:rsid w:val="00947FC6"/>
    <w:rsid w:val="0095361F"/>
    <w:rsid w:val="009543CE"/>
    <w:rsid w:val="0095688D"/>
    <w:rsid w:val="00965363"/>
    <w:rsid w:val="009746E5"/>
    <w:rsid w:val="009774B4"/>
    <w:rsid w:val="009935E6"/>
    <w:rsid w:val="00995D66"/>
    <w:rsid w:val="0099675B"/>
    <w:rsid w:val="009977FD"/>
    <w:rsid w:val="009A1A1D"/>
    <w:rsid w:val="009A3286"/>
    <w:rsid w:val="009B0D13"/>
    <w:rsid w:val="009B5DF8"/>
    <w:rsid w:val="009C03C2"/>
    <w:rsid w:val="009C05A9"/>
    <w:rsid w:val="009C1402"/>
    <w:rsid w:val="009C3111"/>
    <w:rsid w:val="009C5A67"/>
    <w:rsid w:val="009D09D6"/>
    <w:rsid w:val="009D1205"/>
    <w:rsid w:val="009D33F9"/>
    <w:rsid w:val="009D63E9"/>
    <w:rsid w:val="009E386D"/>
    <w:rsid w:val="009E65A7"/>
    <w:rsid w:val="009F0BC5"/>
    <w:rsid w:val="009F3376"/>
    <w:rsid w:val="009F6BA9"/>
    <w:rsid w:val="00A12CC6"/>
    <w:rsid w:val="00A139EC"/>
    <w:rsid w:val="00A25958"/>
    <w:rsid w:val="00A32601"/>
    <w:rsid w:val="00A33A82"/>
    <w:rsid w:val="00A413DD"/>
    <w:rsid w:val="00A47070"/>
    <w:rsid w:val="00A5413F"/>
    <w:rsid w:val="00A54509"/>
    <w:rsid w:val="00A67CBA"/>
    <w:rsid w:val="00A8377D"/>
    <w:rsid w:val="00A93498"/>
    <w:rsid w:val="00AA3649"/>
    <w:rsid w:val="00AA397C"/>
    <w:rsid w:val="00AA4E00"/>
    <w:rsid w:val="00AB52C6"/>
    <w:rsid w:val="00AC0B66"/>
    <w:rsid w:val="00AC7F29"/>
    <w:rsid w:val="00AD22E8"/>
    <w:rsid w:val="00AD5D89"/>
    <w:rsid w:val="00AE0474"/>
    <w:rsid w:val="00B0410E"/>
    <w:rsid w:val="00B05030"/>
    <w:rsid w:val="00B06C05"/>
    <w:rsid w:val="00B12799"/>
    <w:rsid w:val="00B16C59"/>
    <w:rsid w:val="00B22D66"/>
    <w:rsid w:val="00B23DBC"/>
    <w:rsid w:val="00B26A26"/>
    <w:rsid w:val="00B33B50"/>
    <w:rsid w:val="00B41378"/>
    <w:rsid w:val="00B4248F"/>
    <w:rsid w:val="00B45839"/>
    <w:rsid w:val="00B50C62"/>
    <w:rsid w:val="00B70B70"/>
    <w:rsid w:val="00B71AD1"/>
    <w:rsid w:val="00B7643D"/>
    <w:rsid w:val="00B85ADE"/>
    <w:rsid w:val="00B9587A"/>
    <w:rsid w:val="00B95CCC"/>
    <w:rsid w:val="00BA46A7"/>
    <w:rsid w:val="00BB1C45"/>
    <w:rsid w:val="00BC03A5"/>
    <w:rsid w:val="00BD65EA"/>
    <w:rsid w:val="00BD6C19"/>
    <w:rsid w:val="00BE0ED8"/>
    <w:rsid w:val="00BF1DBF"/>
    <w:rsid w:val="00BF3C28"/>
    <w:rsid w:val="00C02DFC"/>
    <w:rsid w:val="00C03931"/>
    <w:rsid w:val="00C042CB"/>
    <w:rsid w:val="00C12DF7"/>
    <w:rsid w:val="00C21640"/>
    <w:rsid w:val="00C23ABB"/>
    <w:rsid w:val="00C241B9"/>
    <w:rsid w:val="00C37C5C"/>
    <w:rsid w:val="00C4134A"/>
    <w:rsid w:val="00C44983"/>
    <w:rsid w:val="00C44BF7"/>
    <w:rsid w:val="00C53240"/>
    <w:rsid w:val="00C64B37"/>
    <w:rsid w:val="00C7238C"/>
    <w:rsid w:val="00C7749F"/>
    <w:rsid w:val="00C80162"/>
    <w:rsid w:val="00C83FAF"/>
    <w:rsid w:val="00C8787D"/>
    <w:rsid w:val="00C96242"/>
    <w:rsid w:val="00CA3B46"/>
    <w:rsid w:val="00CA541F"/>
    <w:rsid w:val="00CB0E50"/>
    <w:rsid w:val="00CB41AF"/>
    <w:rsid w:val="00CB4877"/>
    <w:rsid w:val="00CB547F"/>
    <w:rsid w:val="00CB7E2A"/>
    <w:rsid w:val="00CD5156"/>
    <w:rsid w:val="00CE4190"/>
    <w:rsid w:val="00CF059D"/>
    <w:rsid w:val="00CF2309"/>
    <w:rsid w:val="00D11399"/>
    <w:rsid w:val="00D13AE1"/>
    <w:rsid w:val="00D14A29"/>
    <w:rsid w:val="00D2168F"/>
    <w:rsid w:val="00D26058"/>
    <w:rsid w:val="00D274BD"/>
    <w:rsid w:val="00D27D4E"/>
    <w:rsid w:val="00D36391"/>
    <w:rsid w:val="00D428B0"/>
    <w:rsid w:val="00D42A4E"/>
    <w:rsid w:val="00D44220"/>
    <w:rsid w:val="00D537E1"/>
    <w:rsid w:val="00D57EAF"/>
    <w:rsid w:val="00D63BDF"/>
    <w:rsid w:val="00D6415E"/>
    <w:rsid w:val="00D67B4D"/>
    <w:rsid w:val="00D76009"/>
    <w:rsid w:val="00D86DFC"/>
    <w:rsid w:val="00D90408"/>
    <w:rsid w:val="00DA0B6A"/>
    <w:rsid w:val="00DA1712"/>
    <w:rsid w:val="00DA3803"/>
    <w:rsid w:val="00DA7105"/>
    <w:rsid w:val="00DB6BF1"/>
    <w:rsid w:val="00DC6B10"/>
    <w:rsid w:val="00DD2705"/>
    <w:rsid w:val="00DD2981"/>
    <w:rsid w:val="00DD320C"/>
    <w:rsid w:val="00DE429C"/>
    <w:rsid w:val="00DE6734"/>
    <w:rsid w:val="00DF0602"/>
    <w:rsid w:val="00DF1CEE"/>
    <w:rsid w:val="00DF5483"/>
    <w:rsid w:val="00E15CC0"/>
    <w:rsid w:val="00E27F17"/>
    <w:rsid w:val="00E304FA"/>
    <w:rsid w:val="00E313C5"/>
    <w:rsid w:val="00E32063"/>
    <w:rsid w:val="00E4276A"/>
    <w:rsid w:val="00E43552"/>
    <w:rsid w:val="00E46E97"/>
    <w:rsid w:val="00E50987"/>
    <w:rsid w:val="00E53302"/>
    <w:rsid w:val="00E54DDE"/>
    <w:rsid w:val="00E72805"/>
    <w:rsid w:val="00E73EF8"/>
    <w:rsid w:val="00E74B71"/>
    <w:rsid w:val="00E768F6"/>
    <w:rsid w:val="00E81FD5"/>
    <w:rsid w:val="00E93BFB"/>
    <w:rsid w:val="00E95DFA"/>
    <w:rsid w:val="00E97412"/>
    <w:rsid w:val="00EA0970"/>
    <w:rsid w:val="00EA4780"/>
    <w:rsid w:val="00EA6666"/>
    <w:rsid w:val="00EA7440"/>
    <w:rsid w:val="00EB060B"/>
    <w:rsid w:val="00EB75E0"/>
    <w:rsid w:val="00ED04C2"/>
    <w:rsid w:val="00ED59AA"/>
    <w:rsid w:val="00EE6019"/>
    <w:rsid w:val="00EF173C"/>
    <w:rsid w:val="00EF6966"/>
    <w:rsid w:val="00F01907"/>
    <w:rsid w:val="00F325CE"/>
    <w:rsid w:val="00F337B1"/>
    <w:rsid w:val="00F348A3"/>
    <w:rsid w:val="00F37F76"/>
    <w:rsid w:val="00F414A0"/>
    <w:rsid w:val="00F41E26"/>
    <w:rsid w:val="00F61E19"/>
    <w:rsid w:val="00F7011E"/>
    <w:rsid w:val="00F717D1"/>
    <w:rsid w:val="00F80737"/>
    <w:rsid w:val="00F816E9"/>
    <w:rsid w:val="00F85A2B"/>
    <w:rsid w:val="00F94A05"/>
    <w:rsid w:val="00FA3DFB"/>
    <w:rsid w:val="00FB0281"/>
    <w:rsid w:val="00FB3132"/>
    <w:rsid w:val="00FC7113"/>
    <w:rsid w:val="00FE09F6"/>
    <w:rsid w:val="00FE0D81"/>
    <w:rsid w:val="00FF1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AF627"/>
  <w15:chartTrackingRefBased/>
  <w15:docId w15:val="{20F43406-596B-4E0F-8DC5-BD50E35C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C1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A7440"/>
    <w:pPr>
      <w:ind w:left="720"/>
      <w:contextualSpacing/>
    </w:pPr>
  </w:style>
  <w:style w:type="character" w:styleId="Verwijzingopmerking">
    <w:name w:val="annotation reference"/>
    <w:basedOn w:val="Standaardalinea-lettertype"/>
    <w:uiPriority w:val="99"/>
    <w:semiHidden/>
    <w:unhideWhenUsed/>
    <w:rsid w:val="00C83FAF"/>
    <w:rPr>
      <w:sz w:val="16"/>
      <w:szCs w:val="16"/>
    </w:rPr>
  </w:style>
  <w:style w:type="paragraph" w:styleId="Tekstopmerking">
    <w:name w:val="annotation text"/>
    <w:basedOn w:val="Standaard"/>
    <w:link w:val="TekstopmerkingChar"/>
    <w:uiPriority w:val="99"/>
    <w:unhideWhenUsed/>
    <w:rsid w:val="00C83FAF"/>
    <w:pPr>
      <w:spacing w:line="240" w:lineRule="auto"/>
    </w:pPr>
    <w:rPr>
      <w:sz w:val="20"/>
      <w:szCs w:val="20"/>
    </w:rPr>
  </w:style>
  <w:style w:type="character" w:customStyle="1" w:styleId="TekstopmerkingChar">
    <w:name w:val="Tekst opmerking Char"/>
    <w:basedOn w:val="Standaardalinea-lettertype"/>
    <w:link w:val="Tekstopmerking"/>
    <w:uiPriority w:val="99"/>
    <w:rsid w:val="00C83FAF"/>
    <w:rPr>
      <w:sz w:val="20"/>
      <w:szCs w:val="20"/>
    </w:rPr>
  </w:style>
  <w:style w:type="paragraph" w:styleId="Onderwerpvanopmerking">
    <w:name w:val="annotation subject"/>
    <w:basedOn w:val="Tekstopmerking"/>
    <w:next w:val="Tekstopmerking"/>
    <w:link w:val="OnderwerpvanopmerkingChar"/>
    <w:uiPriority w:val="99"/>
    <w:semiHidden/>
    <w:unhideWhenUsed/>
    <w:rsid w:val="00C83FAF"/>
    <w:rPr>
      <w:b/>
      <w:bCs/>
    </w:rPr>
  </w:style>
  <w:style w:type="character" w:customStyle="1" w:styleId="OnderwerpvanopmerkingChar">
    <w:name w:val="Onderwerp van opmerking Char"/>
    <w:basedOn w:val="TekstopmerkingChar"/>
    <w:link w:val="Onderwerpvanopmerking"/>
    <w:uiPriority w:val="99"/>
    <w:semiHidden/>
    <w:rsid w:val="00C83FAF"/>
    <w:rPr>
      <w:b/>
      <w:bCs/>
      <w:sz w:val="20"/>
      <w:szCs w:val="20"/>
    </w:rPr>
  </w:style>
  <w:style w:type="paragraph" w:styleId="Normaalweb">
    <w:name w:val="Normal (Web)"/>
    <w:basedOn w:val="Standaard"/>
    <w:uiPriority w:val="99"/>
    <w:unhideWhenUsed/>
    <w:rsid w:val="00FB028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E74B71"/>
    <w:pPr>
      <w:spacing w:after="0" w:line="240" w:lineRule="auto"/>
    </w:pPr>
  </w:style>
  <w:style w:type="paragraph" w:styleId="Koptekst">
    <w:name w:val="header"/>
    <w:basedOn w:val="Standaard"/>
    <w:link w:val="KoptekstChar"/>
    <w:uiPriority w:val="99"/>
    <w:unhideWhenUsed/>
    <w:rsid w:val="00CB547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B547F"/>
  </w:style>
  <w:style w:type="paragraph" w:styleId="Voettekst">
    <w:name w:val="footer"/>
    <w:basedOn w:val="Standaard"/>
    <w:link w:val="VoettekstChar"/>
    <w:uiPriority w:val="99"/>
    <w:unhideWhenUsed/>
    <w:rsid w:val="00CB54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B5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2565">
      <w:bodyDiv w:val="1"/>
      <w:marLeft w:val="0"/>
      <w:marRight w:val="0"/>
      <w:marTop w:val="0"/>
      <w:marBottom w:val="0"/>
      <w:divBdr>
        <w:top w:val="none" w:sz="0" w:space="0" w:color="auto"/>
        <w:left w:val="none" w:sz="0" w:space="0" w:color="auto"/>
        <w:bottom w:val="none" w:sz="0" w:space="0" w:color="auto"/>
        <w:right w:val="none" w:sz="0" w:space="0" w:color="auto"/>
      </w:divBdr>
    </w:div>
    <w:div w:id="64837850">
      <w:bodyDiv w:val="1"/>
      <w:marLeft w:val="0"/>
      <w:marRight w:val="0"/>
      <w:marTop w:val="0"/>
      <w:marBottom w:val="0"/>
      <w:divBdr>
        <w:top w:val="none" w:sz="0" w:space="0" w:color="auto"/>
        <w:left w:val="none" w:sz="0" w:space="0" w:color="auto"/>
        <w:bottom w:val="none" w:sz="0" w:space="0" w:color="auto"/>
        <w:right w:val="none" w:sz="0" w:space="0" w:color="auto"/>
      </w:divBdr>
    </w:div>
    <w:div w:id="97024490">
      <w:bodyDiv w:val="1"/>
      <w:marLeft w:val="0"/>
      <w:marRight w:val="0"/>
      <w:marTop w:val="0"/>
      <w:marBottom w:val="0"/>
      <w:divBdr>
        <w:top w:val="none" w:sz="0" w:space="0" w:color="auto"/>
        <w:left w:val="none" w:sz="0" w:space="0" w:color="auto"/>
        <w:bottom w:val="none" w:sz="0" w:space="0" w:color="auto"/>
        <w:right w:val="none" w:sz="0" w:space="0" w:color="auto"/>
      </w:divBdr>
    </w:div>
    <w:div w:id="102194495">
      <w:bodyDiv w:val="1"/>
      <w:marLeft w:val="0"/>
      <w:marRight w:val="0"/>
      <w:marTop w:val="0"/>
      <w:marBottom w:val="0"/>
      <w:divBdr>
        <w:top w:val="none" w:sz="0" w:space="0" w:color="auto"/>
        <w:left w:val="none" w:sz="0" w:space="0" w:color="auto"/>
        <w:bottom w:val="none" w:sz="0" w:space="0" w:color="auto"/>
        <w:right w:val="none" w:sz="0" w:space="0" w:color="auto"/>
      </w:divBdr>
    </w:div>
    <w:div w:id="125006117">
      <w:bodyDiv w:val="1"/>
      <w:marLeft w:val="0"/>
      <w:marRight w:val="0"/>
      <w:marTop w:val="0"/>
      <w:marBottom w:val="0"/>
      <w:divBdr>
        <w:top w:val="none" w:sz="0" w:space="0" w:color="auto"/>
        <w:left w:val="none" w:sz="0" w:space="0" w:color="auto"/>
        <w:bottom w:val="none" w:sz="0" w:space="0" w:color="auto"/>
        <w:right w:val="none" w:sz="0" w:space="0" w:color="auto"/>
      </w:divBdr>
    </w:div>
    <w:div w:id="140537308">
      <w:bodyDiv w:val="1"/>
      <w:marLeft w:val="0"/>
      <w:marRight w:val="0"/>
      <w:marTop w:val="0"/>
      <w:marBottom w:val="0"/>
      <w:divBdr>
        <w:top w:val="none" w:sz="0" w:space="0" w:color="auto"/>
        <w:left w:val="none" w:sz="0" w:space="0" w:color="auto"/>
        <w:bottom w:val="none" w:sz="0" w:space="0" w:color="auto"/>
        <w:right w:val="none" w:sz="0" w:space="0" w:color="auto"/>
      </w:divBdr>
    </w:div>
    <w:div w:id="145710127">
      <w:bodyDiv w:val="1"/>
      <w:marLeft w:val="0"/>
      <w:marRight w:val="0"/>
      <w:marTop w:val="0"/>
      <w:marBottom w:val="0"/>
      <w:divBdr>
        <w:top w:val="none" w:sz="0" w:space="0" w:color="auto"/>
        <w:left w:val="none" w:sz="0" w:space="0" w:color="auto"/>
        <w:bottom w:val="none" w:sz="0" w:space="0" w:color="auto"/>
        <w:right w:val="none" w:sz="0" w:space="0" w:color="auto"/>
      </w:divBdr>
    </w:div>
    <w:div w:id="155070591">
      <w:bodyDiv w:val="1"/>
      <w:marLeft w:val="0"/>
      <w:marRight w:val="0"/>
      <w:marTop w:val="0"/>
      <w:marBottom w:val="0"/>
      <w:divBdr>
        <w:top w:val="none" w:sz="0" w:space="0" w:color="auto"/>
        <w:left w:val="none" w:sz="0" w:space="0" w:color="auto"/>
        <w:bottom w:val="none" w:sz="0" w:space="0" w:color="auto"/>
        <w:right w:val="none" w:sz="0" w:space="0" w:color="auto"/>
      </w:divBdr>
    </w:div>
    <w:div w:id="189997560">
      <w:bodyDiv w:val="1"/>
      <w:marLeft w:val="0"/>
      <w:marRight w:val="0"/>
      <w:marTop w:val="0"/>
      <w:marBottom w:val="0"/>
      <w:divBdr>
        <w:top w:val="none" w:sz="0" w:space="0" w:color="auto"/>
        <w:left w:val="none" w:sz="0" w:space="0" w:color="auto"/>
        <w:bottom w:val="none" w:sz="0" w:space="0" w:color="auto"/>
        <w:right w:val="none" w:sz="0" w:space="0" w:color="auto"/>
      </w:divBdr>
    </w:div>
    <w:div w:id="208304785">
      <w:bodyDiv w:val="1"/>
      <w:marLeft w:val="0"/>
      <w:marRight w:val="0"/>
      <w:marTop w:val="0"/>
      <w:marBottom w:val="0"/>
      <w:divBdr>
        <w:top w:val="none" w:sz="0" w:space="0" w:color="auto"/>
        <w:left w:val="none" w:sz="0" w:space="0" w:color="auto"/>
        <w:bottom w:val="none" w:sz="0" w:space="0" w:color="auto"/>
        <w:right w:val="none" w:sz="0" w:space="0" w:color="auto"/>
      </w:divBdr>
    </w:div>
    <w:div w:id="209339486">
      <w:bodyDiv w:val="1"/>
      <w:marLeft w:val="0"/>
      <w:marRight w:val="0"/>
      <w:marTop w:val="0"/>
      <w:marBottom w:val="0"/>
      <w:divBdr>
        <w:top w:val="none" w:sz="0" w:space="0" w:color="auto"/>
        <w:left w:val="none" w:sz="0" w:space="0" w:color="auto"/>
        <w:bottom w:val="none" w:sz="0" w:space="0" w:color="auto"/>
        <w:right w:val="none" w:sz="0" w:space="0" w:color="auto"/>
      </w:divBdr>
    </w:div>
    <w:div w:id="234558329">
      <w:bodyDiv w:val="1"/>
      <w:marLeft w:val="0"/>
      <w:marRight w:val="0"/>
      <w:marTop w:val="0"/>
      <w:marBottom w:val="0"/>
      <w:divBdr>
        <w:top w:val="none" w:sz="0" w:space="0" w:color="auto"/>
        <w:left w:val="none" w:sz="0" w:space="0" w:color="auto"/>
        <w:bottom w:val="none" w:sz="0" w:space="0" w:color="auto"/>
        <w:right w:val="none" w:sz="0" w:space="0" w:color="auto"/>
      </w:divBdr>
    </w:div>
    <w:div w:id="234973066">
      <w:bodyDiv w:val="1"/>
      <w:marLeft w:val="0"/>
      <w:marRight w:val="0"/>
      <w:marTop w:val="0"/>
      <w:marBottom w:val="0"/>
      <w:divBdr>
        <w:top w:val="none" w:sz="0" w:space="0" w:color="auto"/>
        <w:left w:val="none" w:sz="0" w:space="0" w:color="auto"/>
        <w:bottom w:val="none" w:sz="0" w:space="0" w:color="auto"/>
        <w:right w:val="none" w:sz="0" w:space="0" w:color="auto"/>
      </w:divBdr>
    </w:div>
    <w:div w:id="337267358">
      <w:bodyDiv w:val="1"/>
      <w:marLeft w:val="0"/>
      <w:marRight w:val="0"/>
      <w:marTop w:val="0"/>
      <w:marBottom w:val="0"/>
      <w:divBdr>
        <w:top w:val="none" w:sz="0" w:space="0" w:color="auto"/>
        <w:left w:val="none" w:sz="0" w:space="0" w:color="auto"/>
        <w:bottom w:val="none" w:sz="0" w:space="0" w:color="auto"/>
        <w:right w:val="none" w:sz="0" w:space="0" w:color="auto"/>
      </w:divBdr>
    </w:div>
    <w:div w:id="397943026">
      <w:bodyDiv w:val="1"/>
      <w:marLeft w:val="0"/>
      <w:marRight w:val="0"/>
      <w:marTop w:val="0"/>
      <w:marBottom w:val="0"/>
      <w:divBdr>
        <w:top w:val="none" w:sz="0" w:space="0" w:color="auto"/>
        <w:left w:val="none" w:sz="0" w:space="0" w:color="auto"/>
        <w:bottom w:val="none" w:sz="0" w:space="0" w:color="auto"/>
        <w:right w:val="none" w:sz="0" w:space="0" w:color="auto"/>
      </w:divBdr>
    </w:div>
    <w:div w:id="411437774">
      <w:bodyDiv w:val="1"/>
      <w:marLeft w:val="0"/>
      <w:marRight w:val="0"/>
      <w:marTop w:val="0"/>
      <w:marBottom w:val="0"/>
      <w:divBdr>
        <w:top w:val="none" w:sz="0" w:space="0" w:color="auto"/>
        <w:left w:val="none" w:sz="0" w:space="0" w:color="auto"/>
        <w:bottom w:val="none" w:sz="0" w:space="0" w:color="auto"/>
        <w:right w:val="none" w:sz="0" w:space="0" w:color="auto"/>
      </w:divBdr>
    </w:div>
    <w:div w:id="434710643">
      <w:bodyDiv w:val="1"/>
      <w:marLeft w:val="0"/>
      <w:marRight w:val="0"/>
      <w:marTop w:val="0"/>
      <w:marBottom w:val="0"/>
      <w:divBdr>
        <w:top w:val="none" w:sz="0" w:space="0" w:color="auto"/>
        <w:left w:val="none" w:sz="0" w:space="0" w:color="auto"/>
        <w:bottom w:val="none" w:sz="0" w:space="0" w:color="auto"/>
        <w:right w:val="none" w:sz="0" w:space="0" w:color="auto"/>
      </w:divBdr>
    </w:div>
    <w:div w:id="493375447">
      <w:bodyDiv w:val="1"/>
      <w:marLeft w:val="0"/>
      <w:marRight w:val="0"/>
      <w:marTop w:val="0"/>
      <w:marBottom w:val="0"/>
      <w:divBdr>
        <w:top w:val="none" w:sz="0" w:space="0" w:color="auto"/>
        <w:left w:val="none" w:sz="0" w:space="0" w:color="auto"/>
        <w:bottom w:val="none" w:sz="0" w:space="0" w:color="auto"/>
        <w:right w:val="none" w:sz="0" w:space="0" w:color="auto"/>
      </w:divBdr>
    </w:div>
    <w:div w:id="515197099">
      <w:bodyDiv w:val="1"/>
      <w:marLeft w:val="0"/>
      <w:marRight w:val="0"/>
      <w:marTop w:val="0"/>
      <w:marBottom w:val="0"/>
      <w:divBdr>
        <w:top w:val="none" w:sz="0" w:space="0" w:color="auto"/>
        <w:left w:val="none" w:sz="0" w:space="0" w:color="auto"/>
        <w:bottom w:val="none" w:sz="0" w:space="0" w:color="auto"/>
        <w:right w:val="none" w:sz="0" w:space="0" w:color="auto"/>
      </w:divBdr>
    </w:div>
    <w:div w:id="599488977">
      <w:bodyDiv w:val="1"/>
      <w:marLeft w:val="0"/>
      <w:marRight w:val="0"/>
      <w:marTop w:val="0"/>
      <w:marBottom w:val="0"/>
      <w:divBdr>
        <w:top w:val="none" w:sz="0" w:space="0" w:color="auto"/>
        <w:left w:val="none" w:sz="0" w:space="0" w:color="auto"/>
        <w:bottom w:val="none" w:sz="0" w:space="0" w:color="auto"/>
        <w:right w:val="none" w:sz="0" w:space="0" w:color="auto"/>
      </w:divBdr>
    </w:div>
    <w:div w:id="640961623">
      <w:bodyDiv w:val="1"/>
      <w:marLeft w:val="0"/>
      <w:marRight w:val="0"/>
      <w:marTop w:val="0"/>
      <w:marBottom w:val="0"/>
      <w:divBdr>
        <w:top w:val="none" w:sz="0" w:space="0" w:color="auto"/>
        <w:left w:val="none" w:sz="0" w:space="0" w:color="auto"/>
        <w:bottom w:val="none" w:sz="0" w:space="0" w:color="auto"/>
        <w:right w:val="none" w:sz="0" w:space="0" w:color="auto"/>
      </w:divBdr>
    </w:div>
    <w:div w:id="654526952">
      <w:bodyDiv w:val="1"/>
      <w:marLeft w:val="0"/>
      <w:marRight w:val="0"/>
      <w:marTop w:val="0"/>
      <w:marBottom w:val="0"/>
      <w:divBdr>
        <w:top w:val="none" w:sz="0" w:space="0" w:color="auto"/>
        <w:left w:val="none" w:sz="0" w:space="0" w:color="auto"/>
        <w:bottom w:val="none" w:sz="0" w:space="0" w:color="auto"/>
        <w:right w:val="none" w:sz="0" w:space="0" w:color="auto"/>
      </w:divBdr>
    </w:div>
    <w:div w:id="711809587">
      <w:bodyDiv w:val="1"/>
      <w:marLeft w:val="0"/>
      <w:marRight w:val="0"/>
      <w:marTop w:val="0"/>
      <w:marBottom w:val="0"/>
      <w:divBdr>
        <w:top w:val="none" w:sz="0" w:space="0" w:color="auto"/>
        <w:left w:val="none" w:sz="0" w:space="0" w:color="auto"/>
        <w:bottom w:val="none" w:sz="0" w:space="0" w:color="auto"/>
        <w:right w:val="none" w:sz="0" w:space="0" w:color="auto"/>
      </w:divBdr>
    </w:div>
    <w:div w:id="720330948">
      <w:bodyDiv w:val="1"/>
      <w:marLeft w:val="0"/>
      <w:marRight w:val="0"/>
      <w:marTop w:val="0"/>
      <w:marBottom w:val="0"/>
      <w:divBdr>
        <w:top w:val="none" w:sz="0" w:space="0" w:color="auto"/>
        <w:left w:val="none" w:sz="0" w:space="0" w:color="auto"/>
        <w:bottom w:val="none" w:sz="0" w:space="0" w:color="auto"/>
        <w:right w:val="none" w:sz="0" w:space="0" w:color="auto"/>
      </w:divBdr>
    </w:div>
    <w:div w:id="771779855">
      <w:bodyDiv w:val="1"/>
      <w:marLeft w:val="0"/>
      <w:marRight w:val="0"/>
      <w:marTop w:val="0"/>
      <w:marBottom w:val="0"/>
      <w:divBdr>
        <w:top w:val="none" w:sz="0" w:space="0" w:color="auto"/>
        <w:left w:val="none" w:sz="0" w:space="0" w:color="auto"/>
        <w:bottom w:val="none" w:sz="0" w:space="0" w:color="auto"/>
        <w:right w:val="none" w:sz="0" w:space="0" w:color="auto"/>
      </w:divBdr>
    </w:div>
    <w:div w:id="796921479">
      <w:bodyDiv w:val="1"/>
      <w:marLeft w:val="0"/>
      <w:marRight w:val="0"/>
      <w:marTop w:val="0"/>
      <w:marBottom w:val="0"/>
      <w:divBdr>
        <w:top w:val="none" w:sz="0" w:space="0" w:color="auto"/>
        <w:left w:val="none" w:sz="0" w:space="0" w:color="auto"/>
        <w:bottom w:val="none" w:sz="0" w:space="0" w:color="auto"/>
        <w:right w:val="none" w:sz="0" w:space="0" w:color="auto"/>
      </w:divBdr>
    </w:div>
    <w:div w:id="868372463">
      <w:bodyDiv w:val="1"/>
      <w:marLeft w:val="0"/>
      <w:marRight w:val="0"/>
      <w:marTop w:val="0"/>
      <w:marBottom w:val="0"/>
      <w:divBdr>
        <w:top w:val="none" w:sz="0" w:space="0" w:color="auto"/>
        <w:left w:val="none" w:sz="0" w:space="0" w:color="auto"/>
        <w:bottom w:val="none" w:sz="0" w:space="0" w:color="auto"/>
        <w:right w:val="none" w:sz="0" w:space="0" w:color="auto"/>
      </w:divBdr>
    </w:div>
    <w:div w:id="967972533">
      <w:bodyDiv w:val="1"/>
      <w:marLeft w:val="0"/>
      <w:marRight w:val="0"/>
      <w:marTop w:val="0"/>
      <w:marBottom w:val="0"/>
      <w:divBdr>
        <w:top w:val="none" w:sz="0" w:space="0" w:color="auto"/>
        <w:left w:val="none" w:sz="0" w:space="0" w:color="auto"/>
        <w:bottom w:val="none" w:sz="0" w:space="0" w:color="auto"/>
        <w:right w:val="none" w:sz="0" w:space="0" w:color="auto"/>
      </w:divBdr>
    </w:div>
    <w:div w:id="1005943041">
      <w:bodyDiv w:val="1"/>
      <w:marLeft w:val="0"/>
      <w:marRight w:val="0"/>
      <w:marTop w:val="0"/>
      <w:marBottom w:val="0"/>
      <w:divBdr>
        <w:top w:val="none" w:sz="0" w:space="0" w:color="auto"/>
        <w:left w:val="none" w:sz="0" w:space="0" w:color="auto"/>
        <w:bottom w:val="none" w:sz="0" w:space="0" w:color="auto"/>
        <w:right w:val="none" w:sz="0" w:space="0" w:color="auto"/>
      </w:divBdr>
    </w:div>
    <w:div w:id="1044796519">
      <w:bodyDiv w:val="1"/>
      <w:marLeft w:val="0"/>
      <w:marRight w:val="0"/>
      <w:marTop w:val="0"/>
      <w:marBottom w:val="0"/>
      <w:divBdr>
        <w:top w:val="none" w:sz="0" w:space="0" w:color="auto"/>
        <w:left w:val="none" w:sz="0" w:space="0" w:color="auto"/>
        <w:bottom w:val="none" w:sz="0" w:space="0" w:color="auto"/>
        <w:right w:val="none" w:sz="0" w:space="0" w:color="auto"/>
      </w:divBdr>
    </w:div>
    <w:div w:id="1167941648">
      <w:bodyDiv w:val="1"/>
      <w:marLeft w:val="0"/>
      <w:marRight w:val="0"/>
      <w:marTop w:val="0"/>
      <w:marBottom w:val="0"/>
      <w:divBdr>
        <w:top w:val="none" w:sz="0" w:space="0" w:color="auto"/>
        <w:left w:val="none" w:sz="0" w:space="0" w:color="auto"/>
        <w:bottom w:val="none" w:sz="0" w:space="0" w:color="auto"/>
        <w:right w:val="none" w:sz="0" w:space="0" w:color="auto"/>
      </w:divBdr>
    </w:div>
    <w:div w:id="1268348911">
      <w:bodyDiv w:val="1"/>
      <w:marLeft w:val="0"/>
      <w:marRight w:val="0"/>
      <w:marTop w:val="0"/>
      <w:marBottom w:val="0"/>
      <w:divBdr>
        <w:top w:val="none" w:sz="0" w:space="0" w:color="auto"/>
        <w:left w:val="none" w:sz="0" w:space="0" w:color="auto"/>
        <w:bottom w:val="none" w:sz="0" w:space="0" w:color="auto"/>
        <w:right w:val="none" w:sz="0" w:space="0" w:color="auto"/>
      </w:divBdr>
    </w:div>
    <w:div w:id="1285237584">
      <w:bodyDiv w:val="1"/>
      <w:marLeft w:val="0"/>
      <w:marRight w:val="0"/>
      <w:marTop w:val="0"/>
      <w:marBottom w:val="0"/>
      <w:divBdr>
        <w:top w:val="none" w:sz="0" w:space="0" w:color="auto"/>
        <w:left w:val="none" w:sz="0" w:space="0" w:color="auto"/>
        <w:bottom w:val="none" w:sz="0" w:space="0" w:color="auto"/>
        <w:right w:val="none" w:sz="0" w:space="0" w:color="auto"/>
      </w:divBdr>
    </w:div>
    <w:div w:id="1323392873">
      <w:bodyDiv w:val="1"/>
      <w:marLeft w:val="0"/>
      <w:marRight w:val="0"/>
      <w:marTop w:val="0"/>
      <w:marBottom w:val="0"/>
      <w:divBdr>
        <w:top w:val="none" w:sz="0" w:space="0" w:color="auto"/>
        <w:left w:val="none" w:sz="0" w:space="0" w:color="auto"/>
        <w:bottom w:val="none" w:sz="0" w:space="0" w:color="auto"/>
        <w:right w:val="none" w:sz="0" w:space="0" w:color="auto"/>
      </w:divBdr>
    </w:div>
    <w:div w:id="1325694865">
      <w:bodyDiv w:val="1"/>
      <w:marLeft w:val="0"/>
      <w:marRight w:val="0"/>
      <w:marTop w:val="0"/>
      <w:marBottom w:val="0"/>
      <w:divBdr>
        <w:top w:val="none" w:sz="0" w:space="0" w:color="auto"/>
        <w:left w:val="none" w:sz="0" w:space="0" w:color="auto"/>
        <w:bottom w:val="none" w:sz="0" w:space="0" w:color="auto"/>
        <w:right w:val="none" w:sz="0" w:space="0" w:color="auto"/>
      </w:divBdr>
    </w:div>
    <w:div w:id="1410686600">
      <w:bodyDiv w:val="1"/>
      <w:marLeft w:val="0"/>
      <w:marRight w:val="0"/>
      <w:marTop w:val="0"/>
      <w:marBottom w:val="0"/>
      <w:divBdr>
        <w:top w:val="none" w:sz="0" w:space="0" w:color="auto"/>
        <w:left w:val="none" w:sz="0" w:space="0" w:color="auto"/>
        <w:bottom w:val="none" w:sz="0" w:space="0" w:color="auto"/>
        <w:right w:val="none" w:sz="0" w:space="0" w:color="auto"/>
      </w:divBdr>
    </w:div>
    <w:div w:id="1461727872">
      <w:bodyDiv w:val="1"/>
      <w:marLeft w:val="0"/>
      <w:marRight w:val="0"/>
      <w:marTop w:val="0"/>
      <w:marBottom w:val="0"/>
      <w:divBdr>
        <w:top w:val="none" w:sz="0" w:space="0" w:color="auto"/>
        <w:left w:val="none" w:sz="0" w:space="0" w:color="auto"/>
        <w:bottom w:val="none" w:sz="0" w:space="0" w:color="auto"/>
        <w:right w:val="none" w:sz="0" w:space="0" w:color="auto"/>
      </w:divBdr>
    </w:div>
    <w:div w:id="1553076511">
      <w:bodyDiv w:val="1"/>
      <w:marLeft w:val="0"/>
      <w:marRight w:val="0"/>
      <w:marTop w:val="0"/>
      <w:marBottom w:val="0"/>
      <w:divBdr>
        <w:top w:val="none" w:sz="0" w:space="0" w:color="auto"/>
        <w:left w:val="none" w:sz="0" w:space="0" w:color="auto"/>
        <w:bottom w:val="none" w:sz="0" w:space="0" w:color="auto"/>
        <w:right w:val="none" w:sz="0" w:space="0" w:color="auto"/>
      </w:divBdr>
    </w:div>
    <w:div w:id="1597591207">
      <w:bodyDiv w:val="1"/>
      <w:marLeft w:val="0"/>
      <w:marRight w:val="0"/>
      <w:marTop w:val="0"/>
      <w:marBottom w:val="0"/>
      <w:divBdr>
        <w:top w:val="none" w:sz="0" w:space="0" w:color="auto"/>
        <w:left w:val="none" w:sz="0" w:space="0" w:color="auto"/>
        <w:bottom w:val="none" w:sz="0" w:space="0" w:color="auto"/>
        <w:right w:val="none" w:sz="0" w:space="0" w:color="auto"/>
      </w:divBdr>
    </w:div>
    <w:div w:id="1624114169">
      <w:bodyDiv w:val="1"/>
      <w:marLeft w:val="0"/>
      <w:marRight w:val="0"/>
      <w:marTop w:val="0"/>
      <w:marBottom w:val="0"/>
      <w:divBdr>
        <w:top w:val="none" w:sz="0" w:space="0" w:color="auto"/>
        <w:left w:val="none" w:sz="0" w:space="0" w:color="auto"/>
        <w:bottom w:val="none" w:sz="0" w:space="0" w:color="auto"/>
        <w:right w:val="none" w:sz="0" w:space="0" w:color="auto"/>
      </w:divBdr>
    </w:div>
    <w:div w:id="1673289281">
      <w:bodyDiv w:val="1"/>
      <w:marLeft w:val="0"/>
      <w:marRight w:val="0"/>
      <w:marTop w:val="0"/>
      <w:marBottom w:val="0"/>
      <w:divBdr>
        <w:top w:val="none" w:sz="0" w:space="0" w:color="auto"/>
        <w:left w:val="none" w:sz="0" w:space="0" w:color="auto"/>
        <w:bottom w:val="none" w:sz="0" w:space="0" w:color="auto"/>
        <w:right w:val="none" w:sz="0" w:space="0" w:color="auto"/>
      </w:divBdr>
    </w:div>
    <w:div w:id="1673339949">
      <w:bodyDiv w:val="1"/>
      <w:marLeft w:val="0"/>
      <w:marRight w:val="0"/>
      <w:marTop w:val="0"/>
      <w:marBottom w:val="0"/>
      <w:divBdr>
        <w:top w:val="none" w:sz="0" w:space="0" w:color="auto"/>
        <w:left w:val="none" w:sz="0" w:space="0" w:color="auto"/>
        <w:bottom w:val="none" w:sz="0" w:space="0" w:color="auto"/>
        <w:right w:val="none" w:sz="0" w:space="0" w:color="auto"/>
      </w:divBdr>
    </w:div>
    <w:div w:id="1681539773">
      <w:bodyDiv w:val="1"/>
      <w:marLeft w:val="0"/>
      <w:marRight w:val="0"/>
      <w:marTop w:val="0"/>
      <w:marBottom w:val="0"/>
      <w:divBdr>
        <w:top w:val="none" w:sz="0" w:space="0" w:color="auto"/>
        <w:left w:val="none" w:sz="0" w:space="0" w:color="auto"/>
        <w:bottom w:val="none" w:sz="0" w:space="0" w:color="auto"/>
        <w:right w:val="none" w:sz="0" w:space="0" w:color="auto"/>
      </w:divBdr>
    </w:div>
    <w:div w:id="1697274547">
      <w:bodyDiv w:val="1"/>
      <w:marLeft w:val="0"/>
      <w:marRight w:val="0"/>
      <w:marTop w:val="0"/>
      <w:marBottom w:val="0"/>
      <w:divBdr>
        <w:top w:val="none" w:sz="0" w:space="0" w:color="auto"/>
        <w:left w:val="none" w:sz="0" w:space="0" w:color="auto"/>
        <w:bottom w:val="none" w:sz="0" w:space="0" w:color="auto"/>
        <w:right w:val="none" w:sz="0" w:space="0" w:color="auto"/>
      </w:divBdr>
    </w:div>
    <w:div w:id="1699771318">
      <w:bodyDiv w:val="1"/>
      <w:marLeft w:val="0"/>
      <w:marRight w:val="0"/>
      <w:marTop w:val="0"/>
      <w:marBottom w:val="0"/>
      <w:divBdr>
        <w:top w:val="none" w:sz="0" w:space="0" w:color="auto"/>
        <w:left w:val="none" w:sz="0" w:space="0" w:color="auto"/>
        <w:bottom w:val="none" w:sz="0" w:space="0" w:color="auto"/>
        <w:right w:val="none" w:sz="0" w:space="0" w:color="auto"/>
      </w:divBdr>
    </w:div>
    <w:div w:id="1713842933">
      <w:bodyDiv w:val="1"/>
      <w:marLeft w:val="0"/>
      <w:marRight w:val="0"/>
      <w:marTop w:val="0"/>
      <w:marBottom w:val="0"/>
      <w:divBdr>
        <w:top w:val="none" w:sz="0" w:space="0" w:color="auto"/>
        <w:left w:val="none" w:sz="0" w:space="0" w:color="auto"/>
        <w:bottom w:val="none" w:sz="0" w:space="0" w:color="auto"/>
        <w:right w:val="none" w:sz="0" w:space="0" w:color="auto"/>
      </w:divBdr>
    </w:div>
    <w:div w:id="1808090369">
      <w:bodyDiv w:val="1"/>
      <w:marLeft w:val="0"/>
      <w:marRight w:val="0"/>
      <w:marTop w:val="0"/>
      <w:marBottom w:val="0"/>
      <w:divBdr>
        <w:top w:val="none" w:sz="0" w:space="0" w:color="auto"/>
        <w:left w:val="none" w:sz="0" w:space="0" w:color="auto"/>
        <w:bottom w:val="none" w:sz="0" w:space="0" w:color="auto"/>
        <w:right w:val="none" w:sz="0" w:space="0" w:color="auto"/>
      </w:divBdr>
    </w:div>
    <w:div w:id="1889562844">
      <w:bodyDiv w:val="1"/>
      <w:marLeft w:val="0"/>
      <w:marRight w:val="0"/>
      <w:marTop w:val="0"/>
      <w:marBottom w:val="0"/>
      <w:divBdr>
        <w:top w:val="none" w:sz="0" w:space="0" w:color="auto"/>
        <w:left w:val="none" w:sz="0" w:space="0" w:color="auto"/>
        <w:bottom w:val="none" w:sz="0" w:space="0" w:color="auto"/>
        <w:right w:val="none" w:sz="0" w:space="0" w:color="auto"/>
      </w:divBdr>
    </w:div>
    <w:div w:id="2039116733">
      <w:bodyDiv w:val="1"/>
      <w:marLeft w:val="0"/>
      <w:marRight w:val="0"/>
      <w:marTop w:val="0"/>
      <w:marBottom w:val="0"/>
      <w:divBdr>
        <w:top w:val="none" w:sz="0" w:space="0" w:color="auto"/>
        <w:left w:val="none" w:sz="0" w:space="0" w:color="auto"/>
        <w:bottom w:val="none" w:sz="0" w:space="0" w:color="auto"/>
        <w:right w:val="none" w:sz="0" w:space="0" w:color="auto"/>
      </w:divBdr>
    </w:div>
    <w:div w:id="2094860478">
      <w:bodyDiv w:val="1"/>
      <w:marLeft w:val="0"/>
      <w:marRight w:val="0"/>
      <w:marTop w:val="0"/>
      <w:marBottom w:val="0"/>
      <w:divBdr>
        <w:top w:val="none" w:sz="0" w:space="0" w:color="auto"/>
        <w:left w:val="none" w:sz="0" w:space="0" w:color="auto"/>
        <w:bottom w:val="none" w:sz="0" w:space="0" w:color="auto"/>
        <w:right w:val="none" w:sz="0" w:space="0" w:color="auto"/>
      </w:divBdr>
    </w:div>
    <w:div w:id="2097360301">
      <w:bodyDiv w:val="1"/>
      <w:marLeft w:val="0"/>
      <w:marRight w:val="0"/>
      <w:marTop w:val="0"/>
      <w:marBottom w:val="0"/>
      <w:divBdr>
        <w:top w:val="none" w:sz="0" w:space="0" w:color="auto"/>
        <w:left w:val="none" w:sz="0" w:space="0" w:color="auto"/>
        <w:bottom w:val="none" w:sz="0" w:space="0" w:color="auto"/>
        <w:right w:val="none" w:sz="0" w:space="0" w:color="auto"/>
      </w:divBdr>
    </w:div>
    <w:div w:id="2098987448">
      <w:bodyDiv w:val="1"/>
      <w:marLeft w:val="0"/>
      <w:marRight w:val="0"/>
      <w:marTop w:val="0"/>
      <w:marBottom w:val="0"/>
      <w:divBdr>
        <w:top w:val="none" w:sz="0" w:space="0" w:color="auto"/>
        <w:left w:val="none" w:sz="0" w:space="0" w:color="auto"/>
        <w:bottom w:val="none" w:sz="0" w:space="0" w:color="auto"/>
        <w:right w:val="none" w:sz="0" w:space="0" w:color="auto"/>
      </w:divBdr>
    </w:div>
    <w:div w:id="214219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62857-1BFA-403E-8C9D-1B713FAE0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1635</TotalTime>
  <Pages>12</Pages>
  <Words>5314</Words>
  <Characters>29230</Characters>
  <Application>Microsoft Office Word</Application>
  <DocSecurity>0</DocSecurity>
  <Lines>243</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Damen</dc:creator>
  <cp:keywords/>
  <dc:description/>
  <cp:lastModifiedBy>Marc Damen</cp:lastModifiedBy>
  <cp:revision>47</cp:revision>
  <dcterms:created xsi:type="dcterms:W3CDTF">2022-02-02T16:19:00Z</dcterms:created>
  <dcterms:modified xsi:type="dcterms:W3CDTF">2022-07-17T08:26:00Z</dcterms:modified>
</cp:coreProperties>
</file>