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97B71F" w14:textId="4626B170" w:rsidR="005162D4" w:rsidRPr="00E56A88" w:rsidRDefault="005162D4" w:rsidP="005162D4">
      <w:pPr>
        <w:adjustRightInd w:val="0"/>
        <w:snapToGrid w:val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E56A88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T</w:t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able S1. Clinical and biochemical characteristics of </w:t>
      </w:r>
      <w:r w:rsidR="006665C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</w:t>
      </w:r>
      <w:r w:rsidRPr="00E56A88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1</w:t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>8,140 participants stratified by sex and the development of hyperuricemia</w:t>
      </w:r>
    </w:p>
    <w:tbl>
      <w:tblPr>
        <w:tblW w:w="12291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025"/>
        <w:gridCol w:w="1587"/>
        <w:gridCol w:w="1587"/>
        <w:gridCol w:w="850"/>
        <w:gridCol w:w="218"/>
        <w:gridCol w:w="1587"/>
        <w:gridCol w:w="1587"/>
        <w:gridCol w:w="850"/>
      </w:tblGrid>
      <w:tr w:rsidR="005162D4" w:rsidRPr="00E56A88" w14:paraId="48CD3F92" w14:textId="77777777" w:rsidTr="00464FBD">
        <w:trPr>
          <w:trHeight w:val="283"/>
        </w:trPr>
        <w:tc>
          <w:tcPr>
            <w:tcW w:w="40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9051E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0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8261641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Men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AAF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0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E1B4FB3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Women</w:t>
            </w:r>
          </w:p>
        </w:tc>
      </w:tr>
      <w:tr w:rsidR="005162D4" w:rsidRPr="00E56A88" w14:paraId="50FA6AC2" w14:textId="77777777" w:rsidTr="00464FBD">
        <w:trPr>
          <w:trHeight w:val="283"/>
        </w:trPr>
        <w:tc>
          <w:tcPr>
            <w:tcW w:w="40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CB110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F1714D" w14:textId="4C9A3BA0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Hyperuricemia (uric acid &gt;</w:t>
            </w:r>
            <w:r w:rsidR="00FA13E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 mg/dL)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394838C" w14:textId="17FC7052" w:rsidR="005162D4" w:rsidRPr="00FA13E3" w:rsidRDefault="00FA13E3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13E3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74CE7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9E18DA" w14:textId="2591273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Hyperuricemia (uric acid &gt;</w:t>
            </w:r>
            <w:r w:rsidR="00FA13E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 mg/dL)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42C425B" w14:textId="6B974724" w:rsidR="005162D4" w:rsidRPr="00FA13E3" w:rsidRDefault="00FA13E3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13E3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p</w:t>
            </w:r>
          </w:p>
        </w:tc>
      </w:tr>
      <w:tr w:rsidR="005162D4" w:rsidRPr="00E56A88" w14:paraId="3C4D8DF7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DE7C2E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EB32C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Not incident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C7D3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Incident</w:t>
            </w: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DA0B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A9918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FEBAF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Not incident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417ABC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Incident</w:t>
            </w: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0E2FD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5162D4" w:rsidRPr="00E56A88" w14:paraId="750D9CE3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0E2E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 (%)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8BF3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5,353 (76.9)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BBBC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1,608 (23.1)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EA5B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94091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ECCA6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9,791 (87.6)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5DCB3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,388 (12.4)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96DFF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5162D4" w:rsidRPr="00E56A88" w14:paraId="7C50191C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894B9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Age (years)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E322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61.1 (8.6)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7F8A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61.4 (8.5)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B3F18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0.193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02B1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149F3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9.0 (9.1)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EC538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0.7 (8.7)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0DC4C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162D4" w:rsidRPr="00E56A88" w14:paraId="69E3BA30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04EA5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BMI (kg/m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5D30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24.2 (3.0)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C96A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24.8 (3.1)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C042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7CED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7E2C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3.1 (3.4)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4CF9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4.9 (3.8)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D2DD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162D4" w:rsidRPr="00E56A88" w14:paraId="7B0A9B47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ABFAB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BMI ≥ 25 kg/m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(%)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7E31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37.6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0506F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44.3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A930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86D0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BA9C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6.3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D9B1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308EF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162D4" w:rsidRPr="00E56A88" w14:paraId="053DD32C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3E68E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Systolic blood pressure (mmHg)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0C7D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132 (15)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FD01C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136 (15)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F9AD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2F2D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AA3F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 (16)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19C7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33 (16)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D4C1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162D4" w:rsidRPr="00E56A88" w14:paraId="6CE837FA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B0245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Diastolic blood pressure (mmHg)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2EF3F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81 (10)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1507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82 (10)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842B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33DE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A3981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 (10)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CF65C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 (10)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401DC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162D4" w:rsidRPr="00E56A88" w14:paraId="3C8CDD4A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8509B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Hypertension (%)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91B9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54.8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4E63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65.5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0D52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EE93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633A8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888D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6DE5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162D4" w:rsidRPr="00E56A88" w14:paraId="0E6A8F7F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23B60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HbA1c (%)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C7D08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5.6 (0.8)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58DB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5.6 (0.8)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ADFA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0.027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3D82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7FDA6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 (0.6)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AAD0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 (0.7)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D030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162D4" w:rsidRPr="00E56A88" w14:paraId="0FEA7BD2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AE17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Fasting blood glucose (mg/dL)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66F9C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 (93-111)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4A9E8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100 (93-109)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71B4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0.328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D245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8F3E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 (89-101)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0CE63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 (90-105)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A891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162D4" w:rsidRPr="00E56A88" w14:paraId="7E2A1119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CE4F5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Diabetes (%)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8514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18.0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345E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D3D1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D0EC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C61A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A0A9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55066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162D4" w:rsidRPr="00E56A88" w14:paraId="1A204A3E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EE731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HDL-C (mg/dL)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81573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56 (14)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B9DA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55 (14)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C682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3D756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8E92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 (15)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5D1D1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(15)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F056F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162D4" w:rsidRPr="00E56A88" w14:paraId="3186CBA5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CFAF9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LDL-C (mg/dL)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5031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124 (32)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5558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121 (32)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E649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0.002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60B8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56B53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 (32)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31FD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31 (33)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9B9B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0.535</w:t>
            </w:r>
          </w:p>
        </w:tc>
      </w:tr>
      <w:tr w:rsidR="005162D4" w:rsidRPr="00E56A88" w14:paraId="6A6F795A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F3FD3" w14:textId="0965C170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Triglyceride</w:t>
            </w:r>
            <w:r w:rsidR="00464FB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(mg/dL)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0550C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104 (75-147)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B8D9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114 (80-168)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2D63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0839F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658D6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 (65-121)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AB6B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 (80-148)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FCA4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162D4" w:rsidRPr="00E56A88" w14:paraId="480651B6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F6C0D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Dyslipidemia (%)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12051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56.3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184F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59.1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7B547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0.043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236B1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8EC3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7.3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B7BA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3CF5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162D4" w:rsidRPr="00E56A88" w14:paraId="70F8A642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99ECA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AST (U/L)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D85E6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24 (20-29)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68C38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 (21-30)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DF4A6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F2F8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FF938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 (18-25)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C80F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 (19-27)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B1C47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162D4" w:rsidRPr="00E56A88" w14:paraId="0F24144F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F2359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ALT (U/L)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BBA1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22 (16-31)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DE283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 (17-33)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7883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2856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4497C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 (13-22)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3F31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 (14-27)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07E9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162D4" w:rsidRPr="00E56A88" w14:paraId="13C97DD2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E4CD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γ-GT (U/L)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57EF7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 (21-54)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4923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 (26-63)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907B7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9CDE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BCE68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 (14-26)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A6948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 (16-33)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5F8DF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162D4" w:rsidRPr="00E56A88" w14:paraId="16653774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CAFF7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Abnormal liver function (%)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765EF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43.1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E3513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50.7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6FD0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601B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D5D5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7.4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3B17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8.2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D2083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162D4" w:rsidRPr="00E56A88" w14:paraId="471CC331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2C44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eGFR (mL/min/1.73 m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vertAlign w:val="superscript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7FF5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74.7 (13.4)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BE09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71.4 (13.1)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3998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4E0D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2CFC1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5.2 (12.5)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900A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9.8 (13.4)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B8CF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162D4" w:rsidRPr="00E56A88" w14:paraId="5CB56533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FD40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Abnormal renal function (%)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860E7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11.6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A8A4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17.6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6E80F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1585F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814F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858FC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AA9E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162D4" w:rsidRPr="00E56A88" w14:paraId="27D7ACFF" w14:textId="77777777" w:rsidTr="00464FBD">
        <w:trPr>
          <w:trHeight w:val="283"/>
        </w:trPr>
        <w:tc>
          <w:tcPr>
            <w:tcW w:w="4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F844A6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Uric acid (mg/dL)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6E5618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5.2 (1.0)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3E99CA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6.2 (0.7)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2A920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30B93C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3F107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 (0.8)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67344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 (0.6)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4DE85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</w:tbl>
    <w:p w14:paraId="1814867C" w14:textId="77777777" w:rsidR="005162D4" w:rsidRPr="00E56A88" w:rsidRDefault="005162D4" w:rsidP="005162D4">
      <w:pPr>
        <w:snapToGrid w:val="0"/>
        <w:rPr>
          <w:rFonts w:ascii="Times New Roman" w:hAnsi="Times New Roman" w:cs="Times New Roman"/>
          <w:color w:val="000000" w:themeColor="text1"/>
          <w:sz w:val="20"/>
          <w:szCs w:val="13"/>
        </w:rPr>
      </w:pPr>
    </w:p>
    <w:p w14:paraId="66780056" w14:textId="157D08DF" w:rsidR="005162D4" w:rsidRPr="00E56A88" w:rsidRDefault="005162D4" w:rsidP="005162D4">
      <w:pPr>
        <w:snapToGrid w:val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E56A88">
        <w:rPr>
          <w:rFonts w:ascii="Times New Roman" w:hAnsi="Times New Roman" w:cs="Times New Roman"/>
          <w:color w:val="000000" w:themeColor="text1"/>
          <w:sz w:val="20"/>
          <w:szCs w:val="13"/>
        </w:rPr>
        <w:t xml:space="preserve">The values in the table indicate the average value (standard deviation) </w:t>
      </w:r>
      <w:r w:rsidR="004D5E09" w:rsidRPr="001B35E9">
        <w:rPr>
          <w:rFonts w:ascii="Times New Roman" w:hAnsi="Times New Roman" w:cs="Times New Roman"/>
          <w:color w:val="000000" w:themeColor="text1"/>
          <w:sz w:val="20"/>
          <w:szCs w:val="13"/>
        </w:rPr>
        <w:t xml:space="preserve">or the </w:t>
      </w:r>
      <w:r w:rsidR="006665CD" w:rsidRPr="001B35E9">
        <w:rPr>
          <w:rFonts w:ascii="Times New Roman" w:hAnsi="Times New Roman" w:cs="Times New Roman"/>
          <w:color w:val="000000" w:themeColor="text1"/>
          <w:sz w:val="20"/>
          <w:szCs w:val="13"/>
        </w:rPr>
        <w:t>percentage</w:t>
      </w:r>
      <w:r w:rsidRPr="00E56A88">
        <w:rPr>
          <w:rFonts w:ascii="Times New Roman" w:hAnsi="Times New Roman" w:cs="Times New Roman"/>
          <w:color w:val="000000" w:themeColor="text1"/>
          <w:sz w:val="20"/>
          <w:szCs w:val="13"/>
        </w:rPr>
        <w:t xml:space="preserve">. Fasting blood glucose, </w:t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>triglyceride</w:t>
      </w:r>
      <w:r w:rsidR="006665CD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>, AST, ALT,</w:t>
      </w:r>
      <w:r w:rsidRPr="00E56A88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>and</w:t>
      </w:r>
      <w:r w:rsidRPr="00E56A88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>γ</w:t>
      </w:r>
      <w:r w:rsidRPr="00E56A88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-GT</w:t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are reported as the median</w:t>
      </w:r>
      <w:r w:rsidRPr="00E56A88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>(25-75% percentile).</w:t>
      </w:r>
      <w:r w:rsidRPr="00E56A88">
        <w:rPr>
          <w:rFonts w:ascii="Times New Roman" w:hAnsi="Times New Roman" w:cs="Times New Roman"/>
          <w:color w:val="000000" w:themeColor="text1"/>
          <w:sz w:val="20"/>
          <w:szCs w:val="13"/>
        </w:rPr>
        <w:t xml:space="preserve"> BMI</w:t>
      </w:r>
      <w:r w:rsidR="00EA4197">
        <w:rPr>
          <w:rFonts w:ascii="Times New Roman" w:hAnsi="Times New Roman" w:cs="Times New Roman"/>
          <w:color w:val="000000" w:themeColor="text1"/>
          <w:sz w:val="20"/>
          <w:szCs w:val="13"/>
        </w:rPr>
        <w:t>:</w:t>
      </w:r>
      <w:r w:rsidRPr="00E56A88">
        <w:rPr>
          <w:rFonts w:ascii="Times New Roman" w:hAnsi="Times New Roman" w:cs="Times New Roman"/>
          <w:color w:val="000000" w:themeColor="text1"/>
          <w:sz w:val="20"/>
          <w:szCs w:val="13"/>
        </w:rPr>
        <w:t xml:space="preserve"> body mass index, HbA1c</w:t>
      </w:r>
      <w:r w:rsidR="00EA4197">
        <w:rPr>
          <w:rFonts w:ascii="Times New Roman" w:hAnsi="Times New Roman" w:cs="Times New Roman"/>
          <w:color w:val="000000" w:themeColor="text1"/>
          <w:sz w:val="20"/>
          <w:szCs w:val="13"/>
        </w:rPr>
        <w:t>:</w:t>
      </w:r>
      <w:r w:rsidRPr="00E56A88">
        <w:rPr>
          <w:rFonts w:ascii="Times New Roman" w:hAnsi="Times New Roman" w:cs="Times New Roman"/>
          <w:color w:val="000000" w:themeColor="text1"/>
          <w:sz w:val="20"/>
          <w:szCs w:val="13"/>
        </w:rPr>
        <w:t xml:space="preserve"> hemoglobin A1c, HDL-C</w:t>
      </w:r>
      <w:r w:rsidR="00EA4197">
        <w:rPr>
          <w:rFonts w:ascii="Times New Roman" w:hAnsi="Times New Roman" w:cs="Times New Roman"/>
          <w:color w:val="000000" w:themeColor="text1"/>
          <w:sz w:val="20"/>
          <w:szCs w:val="13"/>
        </w:rPr>
        <w:t>:</w:t>
      </w:r>
      <w:r w:rsidRPr="00E56A88">
        <w:rPr>
          <w:rFonts w:ascii="Times New Roman" w:hAnsi="Times New Roman" w:cs="Times New Roman"/>
          <w:color w:val="000000" w:themeColor="text1"/>
          <w:sz w:val="20"/>
          <w:szCs w:val="13"/>
        </w:rPr>
        <w:t xml:space="preserve"> high-density lipoprotein cholesterol, LDL-C</w:t>
      </w:r>
      <w:r w:rsidR="00EA4197">
        <w:rPr>
          <w:rFonts w:ascii="Times New Roman" w:hAnsi="Times New Roman" w:cs="Times New Roman"/>
          <w:color w:val="000000" w:themeColor="text1"/>
          <w:sz w:val="20"/>
          <w:szCs w:val="13"/>
        </w:rPr>
        <w:t>:</w:t>
      </w:r>
      <w:r w:rsidRPr="00E56A88">
        <w:rPr>
          <w:rFonts w:ascii="Times New Roman" w:hAnsi="Times New Roman" w:cs="Times New Roman"/>
          <w:color w:val="000000" w:themeColor="text1"/>
          <w:sz w:val="20"/>
          <w:szCs w:val="13"/>
        </w:rPr>
        <w:t xml:space="preserve"> low-density lipoprotein cholesterol, </w:t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>AST</w:t>
      </w:r>
      <w:r w:rsidR="00EA4197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aspartate aminotransferase, ALT</w:t>
      </w:r>
      <w:r w:rsidR="00EA4197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alanine aminotransferase, γ-GT</w:t>
      </w:r>
      <w:r w:rsidR="00EA4197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γ-glutamyl transpeptidase, eGFR</w:t>
      </w:r>
      <w:r w:rsidR="00EA4197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estimated glomerular filtration rate.</w:t>
      </w:r>
    </w:p>
    <w:p w14:paraId="24B1D369" w14:textId="3DD4096C" w:rsidR="005162D4" w:rsidRPr="00E56A88" w:rsidRDefault="005162D4" w:rsidP="005162D4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 xml:space="preserve">Table S2. Lifestyle characteristics of </w:t>
      </w:r>
      <w:r w:rsidR="006665CD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the </w:t>
      </w:r>
      <w:r w:rsidRPr="00E56A88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18</w:t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,140 participants </w:t>
      </w:r>
      <w:r w:rsidRPr="00E56A88">
        <w:rPr>
          <w:rFonts w:ascii="Times New Roman" w:hAnsi="Times New Roman" w:cs="Times New Roman"/>
          <w:color w:val="000000" w:themeColor="text1"/>
          <w:sz w:val="20"/>
          <w:szCs w:val="13"/>
        </w:rPr>
        <w:t>stratified by sex and t</w:t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>he development of hyperuricemia</w:t>
      </w:r>
    </w:p>
    <w:tbl>
      <w:tblPr>
        <w:tblW w:w="1385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3"/>
        <w:gridCol w:w="2693"/>
        <w:gridCol w:w="1587"/>
        <w:gridCol w:w="1587"/>
        <w:gridCol w:w="850"/>
        <w:gridCol w:w="283"/>
        <w:gridCol w:w="1587"/>
        <w:gridCol w:w="1587"/>
        <w:gridCol w:w="850"/>
      </w:tblGrid>
      <w:tr w:rsidR="005162D4" w:rsidRPr="00E56A88" w14:paraId="68E03D53" w14:textId="77777777" w:rsidTr="00464FBD">
        <w:trPr>
          <w:trHeight w:val="283"/>
        </w:trPr>
        <w:tc>
          <w:tcPr>
            <w:tcW w:w="2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839C3" w14:textId="0A7422B6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CC6C8" w14:textId="24644968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0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82B17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M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en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DD3CD" w14:textId="3660D17B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40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D134F9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W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omen</w:t>
            </w:r>
          </w:p>
        </w:tc>
      </w:tr>
      <w:tr w:rsidR="005162D4" w:rsidRPr="00E56A88" w14:paraId="62D53CAB" w14:textId="77777777" w:rsidTr="00464FBD">
        <w:trPr>
          <w:trHeight w:val="283"/>
        </w:trPr>
        <w:tc>
          <w:tcPr>
            <w:tcW w:w="28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D7649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FC64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9F58FA4" w14:textId="23BFE38D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Hyperuricemia (uric acid &gt;</w:t>
            </w:r>
            <w:r w:rsidR="00C42F7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 mg/dL)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C94733A" w14:textId="7A1C9CCF" w:rsidR="005162D4" w:rsidRPr="009C31A0" w:rsidRDefault="009C31A0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C31A0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53A15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1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621271" w14:textId="5460E1B6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Hyperuricemia (uric acid &gt;</w:t>
            </w:r>
            <w:r w:rsidR="00C42F7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 mg/dL)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86A5896" w14:textId="65D99568" w:rsidR="005162D4" w:rsidRPr="009C31A0" w:rsidRDefault="009C31A0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C31A0"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</w:rPr>
              <w:t>p</w:t>
            </w:r>
          </w:p>
        </w:tc>
      </w:tr>
      <w:tr w:rsidR="005162D4" w:rsidRPr="00E56A88" w14:paraId="6D355E91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856595" w14:textId="3B51261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96C976" w14:textId="332F01FE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BBA6E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Not incident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FDFF0C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Incident</w:t>
            </w: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C2E4C1F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2B1627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FDCEA7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Not incident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EDB98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Incident</w:t>
            </w: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BF265B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5162D4" w:rsidRPr="00E56A88" w14:paraId="6A86BBE0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9E440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E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vacuation experience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64397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Y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es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CBD79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,390 (44.7)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B811F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41 (52.3)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548F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&lt;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E241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B953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,428 (45.2)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95446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 (53.8)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2D8DF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5162D4" w:rsidRPr="00E56A88" w14:paraId="42F27564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6A8C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Smoking status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6577" w14:textId="2D6C4B9C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Never </w:t>
            </w:r>
            <w:r w:rsidR="006665CD"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smok</w:t>
            </w:r>
            <w:r w:rsidR="006665C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er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72938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,455 (27.5)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542E1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74 (23.5)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3940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.006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34FD3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A25C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,319 (88.5)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B8DC46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,113 (84.3)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7494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&lt;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5162D4" w:rsidRPr="00E56A88" w14:paraId="7A63C7C3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664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842B" w14:textId="2E9D6D73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Quit smoking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964A8C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,406 (45.5)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B6D07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70 (48.3)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8964A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A50A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D5D4B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 (5.7)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F32F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06 (8.0)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34BE8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5162D4" w:rsidRPr="00E56A88" w14:paraId="421B1878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384C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A2A72" w14:textId="687C9D15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Current smok</w:t>
            </w:r>
            <w:r w:rsidR="006665C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er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B5B4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,428 (27.0)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9F3B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51 (28.3)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84293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EBB9F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D0A1C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49 (5.8)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DAE8B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01 (7.7)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DBE51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5162D4" w:rsidRPr="00E56A88" w14:paraId="7FF49276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94C7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Drinking status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66052" w14:textId="0FA31356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Never drink</w:t>
            </w:r>
            <w:r w:rsidR="006665CD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er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A155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,375 (25.8)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06AA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 (19.5)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7E17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&lt;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2059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D973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,793 (71.2)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F3AF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59 (63.9)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6576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&lt;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5162D4" w:rsidRPr="00E56A88" w14:paraId="2264514C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3BCF7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5328F" w14:textId="7E298283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Quit drinking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1883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53 (4.8)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929D8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 (3.9)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27386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6C4F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EA65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 (0.9)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078C6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 (1.9)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638F8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5162D4" w:rsidRPr="00E56A88" w14:paraId="368D2AEA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F83D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720E" w14:textId="1980C53E" w:rsidR="005162D4" w:rsidRPr="00E56A88" w:rsidRDefault="00DC3216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HGPｺﾞｼｯｸM" w:hAnsi="Times New Roman" w:cs="Times New Roman"/>
                <w:color w:val="000000" w:themeColor="text1"/>
                <w:sz w:val="18"/>
                <w:szCs w:val="18"/>
              </w:rPr>
              <w:t>&lt;</w:t>
            </w:r>
            <w:r>
              <w:rPr>
                <w:rFonts w:ascii="Times New Roman" w:eastAsia="HGPｺﾞｼｯｸM" w:hAnsi="Times New Roman" w:cs="Times New Roman" w:hint="eastAsia"/>
                <w:color w:val="000000" w:themeColor="text1"/>
                <w:sz w:val="18"/>
                <w:szCs w:val="18"/>
              </w:rPr>
              <w:t xml:space="preserve"> </w:t>
            </w:r>
            <w:r w:rsidR="005162D4"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44 g/day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9E428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,538 (47.7)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BEF4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 (46.1)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7E271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6ECDC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9654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,499 (26.2)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00958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03 (30.0)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37505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5162D4" w:rsidRPr="00E56A88" w14:paraId="4E2BE43B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34A3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4450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≥ 44 g/day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E9FCE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,156 (21.7)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7390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89 (30.5)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2991B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86E1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319B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63 (1.7)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DE99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 (4.2)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6AEC7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5162D4" w:rsidRPr="00E56A88" w14:paraId="26C699A0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8068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Sleep satisfaction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C883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Satisfied 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1FBF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1,818 (41.1)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B28C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550 (41.2)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897F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1.000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9A1C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4F8BE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489 (30.5)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81E6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294 (26.2)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403E7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0.473</w:t>
            </w:r>
          </w:p>
        </w:tc>
      </w:tr>
      <w:tr w:rsidR="005162D4" w:rsidRPr="00E56A88" w14:paraId="62DB684C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04766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FD758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S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lightly dissatisfied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502C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1,867(42.2)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8E59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63 (</w:t>
            </w: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42.1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C7C0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F6F96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8B32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3,984 (49.4)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E651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540 (48.2)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A0A56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5162D4" w:rsidRPr="00E56A88" w14:paraId="7101FD34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D0A66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495E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Very dissatisfied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807F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589 (13.3)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15DC3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177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</w:t>
            </w: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13.3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E8CF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1B44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E8AAC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1,455 (18.1)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AB1C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218 (19.5)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F2786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5162D4" w:rsidRPr="00E56A88" w14:paraId="290A779E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BB0C8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9D5AC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U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nable to sleep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A732C7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152 (3.4)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3C98C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46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(3</w:t>
            </w: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.4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7BDC0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749F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0C583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439 (5.5)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07876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69 (6.2)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A4232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5162D4" w:rsidRPr="00E56A88" w14:paraId="67DA35CE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BC131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Physical activity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F31A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Every day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304D4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,016 (19.3)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24BF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27 (20.7)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8A65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.127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1EAC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90E0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,370 (14.3)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C7A7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89 (13.8)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3D39F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.405</w:t>
            </w:r>
          </w:p>
        </w:tc>
      </w:tr>
      <w:tr w:rsidR="005162D4" w:rsidRPr="00E56A88" w14:paraId="4CE5DA69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FEC6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0C1B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2-4 times a week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64E79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,198 (22.8)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148E3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89 (24.6)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02347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63216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C40E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,370 (24.7)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369C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52 (25.8)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E2BDE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5162D4" w:rsidRPr="00E56A88" w14:paraId="6E0AD494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8DB2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CBF1C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Once a week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3C81BF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 (15.6)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A3781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 (13.9)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035C3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B7B3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3C79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,444 (15.1)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D1CC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 (16.3)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5390F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5162D4" w:rsidRPr="00E56A88" w14:paraId="2685DCC2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A33B1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E5F1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None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B23D3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,222 (42.3)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9FDE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 (40.8)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DDC0F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014A6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4FF0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4,409 (46.0)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59219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6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02 (44.1)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95F9D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5162D4" w:rsidRPr="00E56A88" w14:paraId="26331E04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2C654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Changes in work situation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8C2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1FEBD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,998 (57.5)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84C4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55 (61.3)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26B0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.008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19AD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E81D3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,250 (57.3)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B7536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 (55.6)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071811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.251</w:t>
            </w:r>
          </w:p>
        </w:tc>
      </w:tr>
      <w:tr w:rsidR="005162D4" w:rsidRPr="00E56A88" w14:paraId="03DEA963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35121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Unemployment experience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120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BF1A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,041 (23.7)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36BF8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 (27.9)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1AEC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B1682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B49A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,370 (28.3)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345526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10 (27.4)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333FF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.504</w:t>
            </w:r>
          </w:p>
        </w:tc>
      </w:tr>
      <w:tr w:rsidR="005162D4" w:rsidRPr="00E56A88" w14:paraId="137D7891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F616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Tsunami experience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698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A6171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,247 (23.3)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69207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69 (23.0)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03FBD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.772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A17D1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084F8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,685 (17.2)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9E1FA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 (15.2)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F2363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.062</w:t>
            </w:r>
          </w:p>
        </w:tc>
      </w:tr>
      <w:tr w:rsidR="005162D4" w:rsidRPr="00E56A88" w14:paraId="68C7CFAC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6FFDB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Nuclear accident experience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262B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Yes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16DA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,985 (55.8)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B9815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9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39 (58.4)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35A8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.062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556F7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6451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,174 (52.8)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44FA2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7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68 (55.3)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D03CE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.082</w:t>
            </w:r>
          </w:p>
        </w:tc>
      </w:tr>
      <w:tr w:rsidR="005162D4" w:rsidRPr="00E56A88" w14:paraId="7C29EBF0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6F185" w14:textId="0831F6E6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Psychological distress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C54B4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K6 ≥ 13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A71F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5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42 (11.2)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375F0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75 (12.1)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0442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.370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3E025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A999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,525 (17.2)</w:t>
            </w: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13583B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 (18.6)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C7FA7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.224</w:t>
            </w:r>
          </w:p>
        </w:tc>
      </w:tr>
      <w:tr w:rsidR="005162D4" w:rsidRPr="00E56A88" w14:paraId="5D0C688C" w14:textId="77777777" w:rsidTr="00464FBD">
        <w:trPr>
          <w:trHeight w:val="283"/>
        </w:trPr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D5C92" w14:textId="3F725993" w:rsidR="005162D4" w:rsidRPr="00E56A88" w:rsidRDefault="00975673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PTSD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5315F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PCL ≥ 44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A3C561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8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95 (18.2)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D7F919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74 (18.7)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7C0C46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.695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AEFAB41" w14:textId="77777777" w:rsidR="005162D4" w:rsidRPr="00E56A88" w:rsidRDefault="005162D4" w:rsidP="00464FBD">
            <w:pPr>
              <w:adjustRightInd w:val="0"/>
              <w:snapToGri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899D93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,194 (24.4)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6EFCC1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3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42 (27.1)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E31E41" w14:textId="77777777" w:rsidR="005162D4" w:rsidRPr="00E56A88" w:rsidRDefault="005162D4" w:rsidP="00464FB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E56A8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E56A8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.037</w:t>
            </w:r>
          </w:p>
        </w:tc>
      </w:tr>
    </w:tbl>
    <w:p w14:paraId="4013A0E5" w14:textId="77777777" w:rsidR="005162D4" w:rsidRPr="00E56A88" w:rsidRDefault="005162D4" w:rsidP="005162D4">
      <w:pPr>
        <w:adjustRightInd w:val="0"/>
        <w:snapToGrid w:val="0"/>
        <w:rPr>
          <w:rFonts w:ascii="Times New Roman" w:hAnsi="Times New Roman" w:cs="Times New Roman"/>
          <w:color w:val="000000" w:themeColor="text1"/>
          <w:sz w:val="18"/>
          <w:szCs w:val="18"/>
        </w:rPr>
      </w:pPr>
    </w:p>
    <w:p w14:paraId="47E0B2FB" w14:textId="77777777" w:rsidR="00B07084" w:rsidRDefault="00B07084" w:rsidP="005162D4">
      <w:pPr>
        <w:adjustRightInd w:val="0"/>
        <w:snapToGrid w:val="0"/>
        <w:rPr>
          <w:rFonts w:ascii="Times New Roman" w:hAnsi="Times New Roman" w:cs="Times New Roman"/>
          <w:color w:val="000000" w:themeColor="text1"/>
          <w:sz w:val="20"/>
          <w:szCs w:val="13"/>
        </w:rPr>
      </w:pPr>
      <w:r w:rsidRPr="00E56A88">
        <w:rPr>
          <w:rFonts w:ascii="Times New Roman" w:hAnsi="Times New Roman" w:cs="Times New Roman"/>
          <w:color w:val="000000" w:themeColor="text1"/>
          <w:sz w:val="20"/>
          <w:szCs w:val="13"/>
        </w:rPr>
        <w:t xml:space="preserve">The values in the table indicate the </w:t>
      </w:r>
      <w:r>
        <w:rPr>
          <w:rFonts w:ascii="Times New Roman" w:hAnsi="Times New Roman" w:cs="Times New Roman"/>
          <w:color w:val="000000" w:themeColor="text1"/>
          <w:sz w:val="20"/>
          <w:szCs w:val="13"/>
        </w:rPr>
        <w:t>numb</w:t>
      </w:r>
      <w:r w:rsidRPr="002730A0">
        <w:rPr>
          <w:rFonts w:ascii="Times New Roman" w:hAnsi="Times New Roman" w:cs="Times New Roman"/>
          <w:color w:val="000000" w:themeColor="text1"/>
          <w:sz w:val="20"/>
          <w:szCs w:val="13"/>
        </w:rPr>
        <w:t>er (percentage).</w:t>
      </w:r>
    </w:p>
    <w:p w14:paraId="4C104975" w14:textId="643D806A" w:rsidR="005162D4" w:rsidRPr="00E56A88" w:rsidRDefault="005162D4" w:rsidP="005162D4">
      <w:pPr>
        <w:adjustRightInd w:val="0"/>
        <w:snapToGrid w:val="0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>K6</w:t>
      </w:r>
      <w:r w:rsidR="003F24D3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3F24D3"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Kessler 6-item scale, </w:t>
      </w:r>
      <w:r w:rsidR="0097567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PTSD: </w:t>
      </w:r>
      <w:r w:rsidR="00975673" w:rsidRPr="000862FD">
        <w:rPr>
          <w:rFonts w:ascii="Times New Roman" w:hAnsi="Times New Roman" w:cs="Times New Roman"/>
          <w:color w:val="000000" w:themeColor="text1"/>
          <w:sz w:val="20"/>
          <w:szCs w:val="20"/>
        </w:rPr>
        <w:t>Post-traumatic stress disorder</w:t>
      </w:r>
      <w:r w:rsidR="0097567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>PCL</w:t>
      </w:r>
      <w:r w:rsidR="003F24D3"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3F24D3"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>Post</w:t>
      </w:r>
      <w:r w:rsidR="00EA4197">
        <w:rPr>
          <w:rFonts w:ascii="Times New Roman" w:hAnsi="Times New Roman" w:cs="Times New Roman"/>
          <w:color w:val="000000" w:themeColor="text1"/>
          <w:sz w:val="20"/>
          <w:szCs w:val="20"/>
        </w:rPr>
        <w:t>-</w:t>
      </w:r>
      <w:r w:rsidRPr="00E56A88">
        <w:rPr>
          <w:rFonts w:ascii="Times New Roman" w:hAnsi="Times New Roman" w:cs="Times New Roman"/>
          <w:color w:val="000000" w:themeColor="text1"/>
          <w:sz w:val="20"/>
          <w:szCs w:val="20"/>
        </w:rPr>
        <w:t>traumatic Stress Disorder Checklist.</w:t>
      </w:r>
    </w:p>
    <w:p w14:paraId="27DEE64C" w14:textId="61A01D7A" w:rsidR="005162D4" w:rsidRDefault="005162D4">
      <w:pPr>
        <w:widowControl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3E048D8D" w14:textId="298BA577" w:rsidR="00716BB3" w:rsidRPr="00325C16" w:rsidRDefault="00972B05" w:rsidP="00E13F01">
      <w:pPr>
        <w:rPr>
          <w:rFonts w:ascii="Times New Roman" w:hAnsi="Times New Roman" w:cs="Times New Roman"/>
        </w:rPr>
      </w:pPr>
      <w:r w:rsidRPr="00325C16">
        <w:rPr>
          <w:rFonts w:ascii="Times New Roman" w:hAnsi="Times New Roman" w:cs="Times New Roman"/>
        </w:rPr>
        <w:lastRenderedPageBreak/>
        <w:t>T</w:t>
      </w:r>
      <w:r w:rsidR="00055F3D" w:rsidRPr="00325C16">
        <w:rPr>
          <w:rFonts w:ascii="Times New Roman" w:hAnsi="Times New Roman" w:cs="Times New Roman"/>
        </w:rPr>
        <w:t>able</w:t>
      </w:r>
      <w:r w:rsidR="001954FC" w:rsidRPr="00325C16">
        <w:rPr>
          <w:rFonts w:ascii="Times New Roman" w:hAnsi="Times New Roman" w:cs="Times New Roman"/>
        </w:rPr>
        <w:t xml:space="preserve"> </w:t>
      </w:r>
      <w:r w:rsidRPr="00325C16">
        <w:rPr>
          <w:rFonts w:ascii="Times New Roman" w:hAnsi="Times New Roman" w:cs="Times New Roman"/>
        </w:rPr>
        <w:t>S</w:t>
      </w:r>
      <w:r w:rsidR="00DF5A64" w:rsidRPr="00325C16">
        <w:rPr>
          <w:rFonts w:ascii="Times New Roman" w:hAnsi="Times New Roman" w:cs="Times New Roman"/>
        </w:rPr>
        <w:t>3</w:t>
      </w:r>
      <w:r w:rsidR="00055F3D" w:rsidRPr="00325C16">
        <w:rPr>
          <w:rFonts w:ascii="Times New Roman" w:hAnsi="Times New Roman" w:cs="Times New Roman"/>
        </w:rPr>
        <w:t>.</w:t>
      </w:r>
      <w:r w:rsidR="00C12E25" w:rsidRPr="00325C16">
        <w:rPr>
          <w:rFonts w:ascii="Times New Roman" w:hAnsi="Times New Roman" w:cs="Times New Roman"/>
        </w:rPr>
        <w:t xml:space="preserve"> </w:t>
      </w:r>
      <w:r w:rsidR="00FF308D" w:rsidRPr="00325C16">
        <w:rPr>
          <w:rFonts w:ascii="Times New Roman" w:eastAsia="ＭＳ Ｐゴシック" w:hAnsi="Times New Roman" w:cs="Times New Roman"/>
          <w:kern w:val="0"/>
          <w:szCs w:val="20"/>
        </w:rPr>
        <w:t>Hazard ratio</w:t>
      </w:r>
      <w:r w:rsidRPr="00325C16">
        <w:rPr>
          <w:rFonts w:ascii="Times New Roman" w:eastAsia="ＭＳ Ｐゴシック" w:hAnsi="Times New Roman" w:cs="Times New Roman"/>
          <w:kern w:val="0"/>
          <w:szCs w:val="20"/>
        </w:rPr>
        <w:t>s</w:t>
      </w:r>
      <w:r w:rsidR="00FF308D" w:rsidRPr="00325C16">
        <w:rPr>
          <w:rFonts w:ascii="Times New Roman" w:eastAsia="ＭＳ Ｐゴシック" w:hAnsi="Times New Roman" w:cs="Times New Roman"/>
          <w:kern w:val="0"/>
          <w:szCs w:val="20"/>
        </w:rPr>
        <w:t xml:space="preserve"> of evacuation for</w:t>
      </w:r>
      <w:r w:rsidR="002A0A5F">
        <w:rPr>
          <w:rFonts w:ascii="Times New Roman" w:eastAsia="ＭＳ Ｐゴシック" w:hAnsi="Times New Roman" w:cs="Times New Roman"/>
          <w:kern w:val="0"/>
          <w:szCs w:val="20"/>
        </w:rPr>
        <w:t xml:space="preserve"> the development of</w:t>
      </w:r>
      <w:r w:rsidR="00FF308D" w:rsidRPr="00325C16">
        <w:rPr>
          <w:rFonts w:ascii="Times New Roman" w:eastAsia="ＭＳ Ｐゴシック" w:hAnsi="Times New Roman" w:cs="Times New Roman"/>
          <w:kern w:val="0"/>
          <w:szCs w:val="20"/>
        </w:rPr>
        <w:t xml:space="preserve"> hyperuricemia </w:t>
      </w:r>
      <w:r w:rsidRPr="00325C16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="00EA419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levels </w:t>
      </w:r>
      <w:r w:rsidRPr="00325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higher than 7 mg/dL) </w:t>
      </w:r>
      <w:r w:rsidR="00FF308D" w:rsidRPr="00325C16">
        <w:rPr>
          <w:rFonts w:ascii="Times New Roman" w:eastAsia="ＭＳ Ｐゴシック" w:hAnsi="Times New Roman" w:cs="Times New Roman"/>
          <w:kern w:val="0"/>
          <w:szCs w:val="20"/>
        </w:rPr>
        <w:t xml:space="preserve">in 6,961 men, </w:t>
      </w:r>
      <w:r w:rsidRPr="00325C16">
        <w:rPr>
          <w:rFonts w:ascii="Times New Roman" w:hAnsi="Times New Roman" w:cs="Times New Roman"/>
          <w:color w:val="000000" w:themeColor="text1"/>
        </w:rPr>
        <w:t>according to baseline variates</w:t>
      </w:r>
    </w:p>
    <w:tbl>
      <w:tblPr>
        <w:tblW w:w="1099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51"/>
        <w:gridCol w:w="2551"/>
        <w:gridCol w:w="1984"/>
        <w:gridCol w:w="852"/>
        <w:gridCol w:w="224"/>
        <w:gridCol w:w="1984"/>
        <w:gridCol w:w="851"/>
      </w:tblGrid>
      <w:tr w:rsidR="00716BB3" w:rsidRPr="00AA3835" w14:paraId="220B311B" w14:textId="77777777" w:rsidTr="00FC2EAA">
        <w:trPr>
          <w:trHeight w:val="300"/>
        </w:trPr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71C9C" w14:textId="77777777" w:rsidR="00716BB3" w:rsidRPr="00716BB3" w:rsidRDefault="00716BB3" w:rsidP="00716BB3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bookmarkStart w:id="0" w:name="RANGE!B3"/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  <w:bookmarkEnd w:id="0"/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163F7" w14:textId="7BA60D01" w:rsidR="00716BB3" w:rsidRPr="00716BB3" w:rsidRDefault="00716BB3" w:rsidP="00FC2EAA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F4C5AA" w14:textId="77777777" w:rsidR="00716BB3" w:rsidRPr="00716BB3" w:rsidRDefault="00716BB3" w:rsidP="00FC2EA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Model 1</w:t>
            </w:r>
          </w:p>
        </w:tc>
        <w:tc>
          <w:tcPr>
            <w:tcW w:w="2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FB073" w14:textId="2C4DC7E4" w:rsidR="00716BB3" w:rsidRPr="00716BB3" w:rsidRDefault="00716BB3" w:rsidP="00FC2EA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30ED44" w14:textId="77777777" w:rsidR="00716BB3" w:rsidRPr="00716BB3" w:rsidRDefault="00716BB3" w:rsidP="00FC2EA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Model 2</w:t>
            </w:r>
          </w:p>
        </w:tc>
      </w:tr>
      <w:tr w:rsidR="00716BB3" w:rsidRPr="00AA3835" w14:paraId="2DABB79F" w14:textId="77777777" w:rsidTr="005162D4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7A5C3" w14:textId="77777777" w:rsidR="00716BB3" w:rsidRPr="00716BB3" w:rsidRDefault="00716BB3" w:rsidP="00716BB3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EF238" w14:textId="3EFA384A" w:rsidR="00716BB3" w:rsidRPr="00716BB3" w:rsidRDefault="00716BB3" w:rsidP="00FC2EAA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F3A04" w14:textId="77777777" w:rsidR="00716BB3" w:rsidRPr="00716BB3" w:rsidRDefault="00716BB3" w:rsidP="00FC2EA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HR (95% CI)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51860A" w14:textId="3B7F472E" w:rsidR="00716BB3" w:rsidRPr="00A076A4" w:rsidRDefault="006337DC" w:rsidP="00FC2EAA">
            <w:pPr>
              <w:widowControl/>
              <w:jc w:val="center"/>
              <w:rPr>
                <w:rFonts w:ascii="Times New Roman" w:eastAsia="Yu Gothic" w:hAnsi="Times New Roman" w:cs="Times New Roman"/>
                <w:iCs/>
                <w:color w:val="000000"/>
                <w:kern w:val="0"/>
                <w:sz w:val="18"/>
                <w:szCs w:val="18"/>
              </w:rPr>
            </w:pPr>
            <w:r w:rsidRPr="006337DC">
              <w:rPr>
                <w:rFonts w:ascii="Times New Roman" w:eastAsia="Yu Gothic" w:hAnsi="Times New Roman" w:cs="Times New Roman"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901EA0" w14:textId="204E4D25" w:rsidR="00716BB3" w:rsidRPr="00716BB3" w:rsidRDefault="00716BB3" w:rsidP="00FC2EAA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3B6AB" w14:textId="77777777" w:rsidR="00716BB3" w:rsidRPr="00716BB3" w:rsidRDefault="00716BB3" w:rsidP="00FC2EAA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HR (95% 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B39018" w14:textId="0771312C" w:rsidR="00716BB3" w:rsidRPr="00A076A4" w:rsidRDefault="006337DC" w:rsidP="00FC2EAA">
            <w:pPr>
              <w:widowControl/>
              <w:jc w:val="center"/>
              <w:rPr>
                <w:rFonts w:ascii="Times New Roman" w:eastAsia="Yu Gothic" w:hAnsi="Times New Roman" w:cs="Times New Roman"/>
                <w:iCs/>
                <w:color w:val="000000"/>
                <w:kern w:val="0"/>
                <w:sz w:val="18"/>
                <w:szCs w:val="18"/>
              </w:rPr>
            </w:pPr>
            <w:r w:rsidRPr="006337DC">
              <w:rPr>
                <w:rFonts w:ascii="Times New Roman" w:eastAsia="Yu Gothic" w:hAnsi="Times New Roman" w:cs="Times New Roman"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5162D4" w:rsidRPr="00AA3835" w14:paraId="22F4B9E1" w14:textId="77777777" w:rsidTr="005162D4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00C81" w14:textId="77777777" w:rsidR="005162D4" w:rsidRPr="00716BB3" w:rsidRDefault="005162D4" w:rsidP="005162D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7E1E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≥ 65 years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02CB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1.18 (0.99-1.40)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DA92" w14:textId="16619848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0.06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EF0E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A1AA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1.19 (1.00-1.42)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0A55C" w14:textId="699B410C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0.052</w:t>
            </w:r>
          </w:p>
        </w:tc>
      </w:tr>
      <w:tr w:rsidR="005162D4" w:rsidRPr="00AA3835" w14:paraId="0079D600" w14:textId="77777777" w:rsidTr="005162D4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9F2B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5F178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&lt; 65 years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D2896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1.07 (0.93-1.24)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F1D7" w14:textId="761F8483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0.318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7570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2033B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1.06 (0.92-1.22)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2DB74" w14:textId="26BF7840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0.422</w:t>
            </w:r>
          </w:p>
        </w:tc>
      </w:tr>
      <w:tr w:rsidR="005162D4" w:rsidRPr="00AA3835" w14:paraId="39F23531" w14:textId="77777777" w:rsidTr="005162D4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5DD8" w14:textId="77777777" w:rsidR="005162D4" w:rsidRPr="00716BB3" w:rsidRDefault="005162D4" w:rsidP="005162D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BMI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408E0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≥ 25.0 kg/m</w:t>
            </w: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563C5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1.09 (0.92-1.29)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17A12" w14:textId="4DCDB68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0.308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4E7F7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3F05B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1.07 (0.91-1.27)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B631" w14:textId="14892473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0.415</w:t>
            </w:r>
          </w:p>
        </w:tc>
      </w:tr>
      <w:tr w:rsidR="005162D4" w:rsidRPr="00AA3835" w14:paraId="34D2C5D3" w14:textId="77777777" w:rsidTr="005162D4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F65E8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253C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&lt; 25.0 kg/m</w:t>
            </w: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2523B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1.16 (1.00-1.34)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95655" w14:textId="218DDCF0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0.050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1DDDB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18D1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1.15 (0.99-1.33)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BFDF" w14:textId="2052F611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0.071</w:t>
            </w:r>
          </w:p>
        </w:tc>
      </w:tr>
      <w:tr w:rsidR="005162D4" w:rsidRPr="00AA3835" w14:paraId="01270096" w14:textId="77777777" w:rsidTr="005162D4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BF437" w14:textId="77777777" w:rsidR="005162D4" w:rsidRPr="00716BB3" w:rsidRDefault="005162D4" w:rsidP="005162D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Smoking status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9D2D" w14:textId="539C5B9E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Quit or current smok</w:t>
            </w:r>
            <w:r w:rsidR="002A0A5F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E8DDC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1.14 (1.00-1.29)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E17A" w14:textId="6D0EA73B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0.046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D3C6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B0D3A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1.13 (1.00-1.29)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729AF" w14:textId="5E54DB21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HGPｺﾞｼｯｸM" w:hAnsi="Times New Roman" w:cs="Times New Roman"/>
                <w:kern w:val="0"/>
                <w:sz w:val="18"/>
                <w:szCs w:val="18"/>
              </w:rPr>
              <w:t>0.057</w:t>
            </w:r>
          </w:p>
        </w:tc>
      </w:tr>
      <w:tr w:rsidR="005162D4" w:rsidRPr="00AA3835" w14:paraId="647E62DF" w14:textId="77777777" w:rsidTr="005162D4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E3516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7687B" w14:textId="3073A6DF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Never smok</w:t>
            </w:r>
            <w:r w:rsidR="002A0A5F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013AC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1.06 (0.85-0.32)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70EC" w14:textId="35F95085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0.622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D37D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66BC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1.06 (0.85-1.34)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0BBF" w14:textId="34DCD198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0.591</w:t>
            </w:r>
          </w:p>
        </w:tc>
      </w:tr>
      <w:tr w:rsidR="005162D4" w:rsidRPr="00AA3835" w14:paraId="09C37C86" w14:textId="77777777" w:rsidTr="005162D4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DF99" w14:textId="77777777" w:rsidR="005162D4" w:rsidRPr="00716BB3" w:rsidRDefault="005162D4" w:rsidP="005162D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Drinking status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E193" w14:textId="20135F7F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Quit or current drink</w:t>
            </w:r>
            <w:r w:rsidR="002A0A5F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B9AF2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1.18 (1.04-1.33)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07E3" w14:textId="713C8D93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0.008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5E5E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3F9E3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1.17 (1.03-1.32)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6D14" w14:textId="38E1181F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0.013</w:t>
            </w:r>
          </w:p>
        </w:tc>
      </w:tr>
      <w:tr w:rsidR="005162D4" w:rsidRPr="00AA3835" w14:paraId="3B2F6F26" w14:textId="77777777" w:rsidTr="005162D4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D5A8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D519E" w14:textId="22435FCF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Never drink</w:t>
            </w:r>
            <w:r w:rsidR="002A0A5F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0EE18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0.94 (0.73-1.21)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E470" w14:textId="79BC29C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0.631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A6EBC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6F82B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0.93 (0.72-1.21)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B433F" w14:textId="4602116A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HGPｺﾞｼｯｸM" w:hAnsi="Times New Roman" w:cs="Times New Roman"/>
                <w:kern w:val="0"/>
                <w:sz w:val="18"/>
                <w:szCs w:val="18"/>
              </w:rPr>
              <w:t>0.593</w:t>
            </w:r>
          </w:p>
        </w:tc>
      </w:tr>
      <w:tr w:rsidR="005162D4" w:rsidRPr="00AA3835" w14:paraId="178B2F31" w14:textId="77777777" w:rsidTr="005162D4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7E58A" w14:textId="77777777" w:rsidR="005162D4" w:rsidRPr="00716BB3" w:rsidRDefault="005162D4" w:rsidP="005162D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Anti-hypertensive agents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A5B8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3B5F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1.20 (1.02-1.40)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14F7B" w14:textId="6BC9EA39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0.025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E7D9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5594B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1.22 (1.04-1.43)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7228" w14:textId="6587CE09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0.017</w:t>
            </w:r>
          </w:p>
        </w:tc>
      </w:tr>
      <w:tr w:rsidR="005162D4" w:rsidRPr="00AA3835" w14:paraId="770D2E20" w14:textId="77777777" w:rsidTr="005162D4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E294A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2E874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8B8B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1.04 (0.89-1.21)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258CC" w14:textId="6A8ADDD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0.643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542FB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6BDA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1.02 (0.87-1.18)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6DC7" w14:textId="3C61D0B8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0.844</w:t>
            </w:r>
          </w:p>
        </w:tc>
      </w:tr>
      <w:tr w:rsidR="005162D4" w:rsidRPr="00AA3835" w14:paraId="6A371B07" w14:textId="77777777" w:rsidTr="005162D4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82BA" w14:textId="77777777" w:rsidR="005162D4" w:rsidRPr="00716BB3" w:rsidRDefault="005162D4" w:rsidP="005162D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Hypertension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F237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D6E3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1.13 (0.99-1.29)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9111" w14:textId="3C8E4D55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0.074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0169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D085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1.14 (1.00-1.31)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3AB5" w14:textId="44974126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0.057</w:t>
            </w:r>
          </w:p>
        </w:tc>
      </w:tr>
      <w:tr w:rsidR="005162D4" w:rsidRPr="00AA3835" w14:paraId="0219E64C" w14:textId="77777777" w:rsidTr="005162D4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BD53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FF491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293B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1.06 (0.88-1.28)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8C02" w14:textId="4E598B5C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0.522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FFED1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8CD0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1.03 (0.85-1.25)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EF31" w14:textId="35126153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0.749</w:t>
            </w:r>
          </w:p>
        </w:tc>
      </w:tr>
      <w:tr w:rsidR="005162D4" w:rsidRPr="00AA3835" w14:paraId="784D0FEC" w14:textId="77777777" w:rsidTr="005162D4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ADA1" w14:textId="77777777" w:rsidR="005162D4" w:rsidRPr="00716BB3" w:rsidRDefault="005162D4" w:rsidP="005162D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Diabetes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BFEC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A7AF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1.18 (0.88-1.57)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D472" w14:textId="3C423D41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0.274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BD43B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CBD3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1.18 (0.87-1.58)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492D" w14:textId="4CABB954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0.284</w:t>
            </w:r>
          </w:p>
        </w:tc>
      </w:tr>
      <w:tr w:rsidR="005162D4" w:rsidRPr="00AA3835" w14:paraId="314737A5" w14:textId="77777777" w:rsidTr="005162D4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C300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DB0FD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B984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1.10 (0.98-1.24)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F476" w14:textId="06CDB38F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0.104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4847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BDE8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1.10 (0.97-1.24)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5FA0" w14:textId="3D780DAD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0.130</w:t>
            </w:r>
          </w:p>
        </w:tc>
      </w:tr>
      <w:tr w:rsidR="005162D4" w:rsidRPr="00AA3835" w14:paraId="7A7B8637" w14:textId="77777777" w:rsidTr="005162D4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E8977" w14:textId="77777777" w:rsidR="005162D4" w:rsidRPr="00716BB3" w:rsidRDefault="005162D4" w:rsidP="005162D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Abnormal renal function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C4982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CF1AA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1.24 (0.96-1.60)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0071C" w14:textId="47C43E45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0.102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9CC7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75CD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1.31 (1.01-1.70)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82EE2" w14:textId="5187D41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0.046</w:t>
            </w:r>
          </w:p>
        </w:tc>
      </w:tr>
      <w:tr w:rsidR="005162D4" w:rsidRPr="00AA3835" w14:paraId="1CFAB213" w14:textId="77777777" w:rsidTr="005162D4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D8DE52" w14:textId="0DBF456B" w:rsidR="005162D4" w:rsidRPr="00716BB3" w:rsidRDefault="005162D4" w:rsidP="005162D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5D0D2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8EAD2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1.09 (0.97-1.23)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54EBB" w14:textId="632BD635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0.152</w:t>
            </w:r>
          </w:p>
        </w:tc>
        <w:tc>
          <w:tcPr>
            <w:tcW w:w="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A50F8" w14:textId="483DA2AD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812FA8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1.08 (0.95-1.22)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0E19A6" w14:textId="55A77AD9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310DB0">
              <w:rPr>
                <w:rFonts w:ascii="Times New Roman" w:hAnsi="Times New Roman" w:cs="Times New Roman"/>
                <w:sz w:val="18"/>
                <w:szCs w:val="18"/>
              </w:rPr>
              <w:t>0.225</w:t>
            </w:r>
          </w:p>
        </w:tc>
      </w:tr>
    </w:tbl>
    <w:p w14:paraId="2196C864" w14:textId="77777777" w:rsidR="00FC2EAA" w:rsidRDefault="00FC2EAA" w:rsidP="001B35E9">
      <w:pPr>
        <w:adjustRightInd w:val="0"/>
        <w:snapToGrid w:val="0"/>
        <w:rPr>
          <w:rFonts w:ascii="Times New Roman" w:eastAsia="HGPｺﾞｼｯｸM" w:hAnsi="Times New Roman" w:cs="Times New Roman"/>
          <w:kern w:val="0"/>
          <w:sz w:val="18"/>
          <w:szCs w:val="18"/>
        </w:rPr>
      </w:pPr>
    </w:p>
    <w:p w14:paraId="128E1ECD" w14:textId="2C46DFC7" w:rsidR="00325C16" w:rsidRPr="001B35E9" w:rsidRDefault="00325C16" w:rsidP="001B35E9">
      <w:pPr>
        <w:adjustRightInd w:val="0"/>
        <w:snapToGrid w:val="0"/>
        <w:rPr>
          <w:rFonts w:ascii="Times New Roman" w:hAnsi="Times New Roman" w:cs="Times New Roman"/>
          <w:sz w:val="22"/>
          <w:szCs w:val="22"/>
        </w:rPr>
      </w:pPr>
      <w:r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 xml:space="preserve">Model 1: adjusted for age, BMI, systolic blood pressure, fasting blood glucose, </w:t>
      </w:r>
      <w:r w:rsidR="002A0A5F"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>t</w:t>
      </w:r>
      <w:r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>riglyceride</w:t>
      </w:r>
      <w:r w:rsidR="002A0A5F"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>s</w:t>
      </w:r>
      <w:r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>, eGFR, smoking status, drinking status, and unemployment experience. Model 2: adjusted for Model 1 plus sleep dissatisfaction, physical activity, tsunami experience, nuclear accident experience</w:t>
      </w:r>
      <w:r w:rsidR="002A0A5F"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 xml:space="preserve"> </w:t>
      </w:r>
      <w:proofErr w:type="gramStart"/>
      <w:r w:rsidR="002A0A5F"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>and</w:t>
      </w:r>
      <w:r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>,</w:t>
      </w:r>
      <w:proofErr w:type="gramEnd"/>
      <w:r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 xml:space="preserve"> post-traumatic stress disorder. HR</w:t>
      </w:r>
      <w:r w:rsidR="00EA4197"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>:</w:t>
      </w:r>
      <w:r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 xml:space="preserve"> hazard ratio, CI</w:t>
      </w:r>
      <w:r w:rsidR="00EA4197"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>:</w:t>
      </w:r>
      <w:r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 xml:space="preserve"> confidence interval, BMI</w:t>
      </w:r>
      <w:r w:rsidR="00EA4197"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>:</w:t>
      </w:r>
      <w:r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 xml:space="preserve"> body mass index</w:t>
      </w:r>
      <w:r w:rsidR="00FC2EAA"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>.</w:t>
      </w:r>
    </w:p>
    <w:p w14:paraId="459FF03E" w14:textId="1FF52F41" w:rsidR="00FC2EAA" w:rsidRPr="001B35E9" w:rsidRDefault="00FC2EAA" w:rsidP="001B35E9">
      <w:pPr>
        <w:widowControl/>
        <w:adjustRightInd w:val="0"/>
        <w:snapToGrid w:val="0"/>
        <w:jc w:val="left"/>
        <w:rPr>
          <w:rFonts w:ascii="Times New Roman" w:hAnsi="Times New Roman" w:cs="Times New Roman"/>
          <w:sz w:val="22"/>
          <w:szCs w:val="22"/>
        </w:rPr>
      </w:pPr>
      <w:r w:rsidRPr="001B35E9">
        <w:rPr>
          <w:rFonts w:ascii="Times New Roman" w:hAnsi="Times New Roman" w:cs="Times New Roman"/>
          <w:sz w:val="22"/>
          <w:szCs w:val="22"/>
        </w:rPr>
        <w:br w:type="page"/>
      </w:r>
    </w:p>
    <w:p w14:paraId="21EE1AD9" w14:textId="3603A40B" w:rsidR="003B210A" w:rsidRPr="00325C16" w:rsidRDefault="00972B05" w:rsidP="00E13F01">
      <w:pPr>
        <w:rPr>
          <w:rFonts w:ascii="Times New Roman" w:hAnsi="Times New Roman" w:cs="Times New Roman"/>
        </w:rPr>
      </w:pPr>
      <w:r w:rsidRPr="00325C16">
        <w:rPr>
          <w:rFonts w:ascii="Times New Roman" w:hAnsi="Times New Roman" w:cs="Times New Roman"/>
        </w:rPr>
        <w:lastRenderedPageBreak/>
        <w:t>T</w:t>
      </w:r>
      <w:r w:rsidR="00FF308D" w:rsidRPr="00325C16">
        <w:rPr>
          <w:rFonts w:ascii="Times New Roman" w:hAnsi="Times New Roman" w:cs="Times New Roman"/>
        </w:rPr>
        <w:t>able</w:t>
      </w:r>
      <w:r w:rsidR="001954FC" w:rsidRPr="00325C16">
        <w:rPr>
          <w:rFonts w:ascii="Times New Roman" w:hAnsi="Times New Roman" w:cs="Times New Roman"/>
        </w:rPr>
        <w:t xml:space="preserve"> </w:t>
      </w:r>
      <w:r w:rsidRPr="00325C16">
        <w:rPr>
          <w:rFonts w:ascii="Times New Roman" w:hAnsi="Times New Roman" w:cs="Times New Roman"/>
        </w:rPr>
        <w:t>S</w:t>
      </w:r>
      <w:r w:rsidR="00DF5A64" w:rsidRPr="00325C16">
        <w:rPr>
          <w:rFonts w:ascii="Times New Roman" w:hAnsi="Times New Roman" w:cs="Times New Roman"/>
        </w:rPr>
        <w:t>4</w:t>
      </w:r>
      <w:r w:rsidR="00FF308D" w:rsidRPr="00325C16">
        <w:rPr>
          <w:rFonts w:ascii="Times New Roman" w:hAnsi="Times New Roman" w:cs="Times New Roman"/>
        </w:rPr>
        <w:t xml:space="preserve">. Hazard ratio of evacuation for </w:t>
      </w:r>
      <w:r w:rsidR="002A0A5F">
        <w:rPr>
          <w:rFonts w:ascii="Times New Roman" w:hAnsi="Times New Roman" w:cs="Times New Roman"/>
        </w:rPr>
        <w:t xml:space="preserve">the development of </w:t>
      </w:r>
      <w:r w:rsidR="00FF308D" w:rsidRPr="00325C16">
        <w:rPr>
          <w:rFonts w:ascii="Times New Roman" w:hAnsi="Times New Roman" w:cs="Times New Roman"/>
        </w:rPr>
        <w:t xml:space="preserve">hyperuricemia </w:t>
      </w:r>
      <w:r w:rsidRPr="00325C16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="00EA419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levels </w:t>
      </w:r>
      <w:r w:rsidRPr="00325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higher than 6 mg/dL) </w:t>
      </w:r>
      <w:r w:rsidR="00FF308D" w:rsidRPr="00325C16">
        <w:rPr>
          <w:rFonts w:ascii="Times New Roman" w:hAnsi="Times New Roman" w:cs="Times New Roman"/>
        </w:rPr>
        <w:t xml:space="preserve">in 11,179 women, </w:t>
      </w:r>
      <w:r w:rsidRPr="00325C16">
        <w:rPr>
          <w:rFonts w:ascii="Times New Roman" w:hAnsi="Times New Roman" w:cs="Times New Roman"/>
          <w:color w:val="000000" w:themeColor="text1"/>
        </w:rPr>
        <w:t>according to baseline variates</w:t>
      </w:r>
    </w:p>
    <w:tbl>
      <w:tblPr>
        <w:tblW w:w="10997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51"/>
        <w:gridCol w:w="2551"/>
        <w:gridCol w:w="1984"/>
        <w:gridCol w:w="852"/>
        <w:gridCol w:w="224"/>
        <w:gridCol w:w="1984"/>
        <w:gridCol w:w="851"/>
      </w:tblGrid>
      <w:tr w:rsidR="00FC2EAA" w:rsidRPr="00AA3835" w14:paraId="534E7E94" w14:textId="77777777" w:rsidTr="00464FBD">
        <w:trPr>
          <w:trHeight w:val="300"/>
        </w:trPr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F3A1" w14:textId="44B9102A" w:rsidR="00FC2EAA" w:rsidRPr="00716BB3" w:rsidRDefault="00FC2EAA" w:rsidP="00464FB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F1A98" w14:textId="77777777" w:rsidR="00FC2EAA" w:rsidRPr="00716BB3" w:rsidRDefault="00FC2EAA" w:rsidP="00464FBD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CBE80C" w14:textId="77777777" w:rsidR="00FC2EAA" w:rsidRPr="00716BB3" w:rsidRDefault="00FC2EAA" w:rsidP="00464FB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Model 1</w:t>
            </w:r>
          </w:p>
        </w:tc>
        <w:tc>
          <w:tcPr>
            <w:tcW w:w="2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025A" w14:textId="77777777" w:rsidR="00FC2EAA" w:rsidRPr="00716BB3" w:rsidRDefault="00FC2EAA" w:rsidP="00464FB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71296A" w14:textId="77777777" w:rsidR="00FC2EAA" w:rsidRPr="00716BB3" w:rsidRDefault="00FC2EAA" w:rsidP="00464FB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Model 2</w:t>
            </w:r>
          </w:p>
        </w:tc>
      </w:tr>
      <w:tr w:rsidR="00FC2EAA" w:rsidRPr="00AA3835" w14:paraId="3DBEA6FC" w14:textId="77777777" w:rsidTr="00FC2EAA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AE104" w14:textId="0AADF0C1" w:rsidR="00FC2EAA" w:rsidRPr="00716BB3" w:rsidRDefault="00FC2EAA" w:rsidP="00464FBD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7037D" w14:textId="77777777" w:rsidR="00FC2EAA" w:rsidRPr="00716BB3" w:rsidRDefault="00FC2EAA" w:rsidP="00464FBD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D8C42" w14:textId="77777777" w:rsidR="00FC2EAA" w:rsidRPr="00716BB3" w:rsidRDefault="00FC2EAA" w:rsidP="00464FB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HR (95% CI)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8A7C24" w14:textId="7466B3D8" w:rsidR="00FC2EAA" w:rsidRPr="00A076A4" w:rsidRDefault="007E4576" w:rsidP="00464FBD">
            <w:pPr>
              <w:widowControl/>
              <w:jc w:val="center"/>
              <w:rPr>
                <w:rFonts w:ascii="Times New Roman" w:eastAsia="Yu Gothic" w:hAnsi="Times New Roman" w:cs="Times New Roman"/>
                <w:iCs/>
                <w:color w:val="000000"/>
                <w:kern w:val="0"/>
                <w:sz w:val="18"/>
                <w:szCs w:val="18"/>
              </w:rPr>
            </w:pPr>
            <w:r w:rsidRPr="007E4576">
              <w:rPr>
                <w:rFonts w:ascii="Times New Roman" w:eastAsia="Yu Gothic" w:hAnsi="Times New Roman" w:cs="Times New Roman"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C96BD0" w14:textId="77777777" w:rsidR="00FC2EAA" w:rsidRPr="00716BB3" w:rsidRDefault="00FC2EAA" w:rsidP="00464FBD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9D26B" w14:textId="77777777" w:rsidR="00FC2EAA" w:rsidRPr="00716BB3" w:rsidRDefault="00FC2EAA" w:rsidP="00464FBD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HR (95% 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4A3421" w14:textId="787C5EF4" w:rsidR="00FC2EAA" w:rsidRPr="00A076A4" w:rsidRDefault="007E4576" w:rsidP="00464FBD">
            <w:pPr>
              <w:widowControl/>
              <w:jc w:val="center"/>
              <w:rPr>
                <w:rFonts w:ascii="Times New Roman" w:eastAsia="Yu Gothic" w:hAnsi="Times New Roman" w:cs="Times New Roman"/>
                <w:iCs/>
                <w:color w:val="000000"/>
                <w:kern w:val="0"/>
                <w:sz w:val="18"/>
                <w:szCs w:val="18"/>
              </w:rPr>
            </w:pPr>
            <w:r w:rsidRPr="007E4576">
              <w:rPr>
                <w:rFonts w:ascii="Times New Roman" w:eastAsia="Yu Gothic" w:hAnsi="Times New Roman" w:cs="Times New Roman"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5162D4" w:rsidRPr="00AA3835" w14:paraId="39344C9C" w14:textId="77777777" w:rsidTr="00464FBD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8F8F2" w14:textId="77777777" w:rsidR="005162D4" w:rsidRPr="00716BB3" w:rsidRDefault="005162D4" w:rsidP="005162D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34F3B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≥ 65 years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352D0" w14:textId="607697CE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1.13 (0.93-1.37)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CE13B" w14:textId="798C476A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0.209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9550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1E1B9" w14:textId="22505C16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1.13 (0.93-1.37)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9D50E0" w14:textId="52466B6A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0.227</w:t>
            </w:r>
          </w:p>
        </w:tc>
      </w:tr>
      <w:tr w:rsidR="005162D4" w:rsidRPr="00AA3835" w14:paraId="7F248FE9" w14:textId="77777777" w:rsidTr="00464FBD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CF18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49E11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&lt; 65 years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BD8F" w14:textId="0C6546AE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1.23 (1.06-1.43)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4C017" w14:textId="351A63CD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0.006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DB1E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7E08C" w14:textId="13E01764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1.20 (1.03-1.39)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AE2740" w14:textId="22CFC19C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0.019</w:t>
            </w:r>
          </w:p>
        </w:tc>
      </w:tr>
      <w:tr w:rsidR="005162D4" w:rsidRPr="00AA3835" w14:paraId="397FAF62" w14:textId="77777777" w:rsidTr="00464FBD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1D515" w14:textId="77777777" w:rsidR="005162D4" w:rsidRPr="00716BB3" w:rsidRDefault="005162D4" w:rsidP="005162D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BMI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4ECA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≥ 25.0 kg/m</w:t>
            </w: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4BCA" w14:textId="00F0338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1.18 (0.99-1.40)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F44E5" w14:textId="7A22C258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0.064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EE16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4CD95" w14:textId="626C667F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1.16 (0.98-1.39)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7FB641" w14:textId="0C561BB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0.091</w:t>
            </w:r>
          </w:p>
        </w:tc>
      </w:tr>
      <w:tr w:rsidR="005162D4" w:rsidRPr="00AA3835" w14:paraId="44650CC1" w14:textId="77777777" w:rsidTr="00464FBD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1F49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527D0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&lt; 25.0 kg/m</w:t>
            </w: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0671" w14:textId="032CB2EF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1.19 (1.02-1.39)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34F984" w14:textId="23F60341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0.028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F5F9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D3410" w14:textId="0FFC3020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1.18 (1.00-1.38)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732527" w14:textId="54D4B412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0.046</w:t>
            </w:r>
          </w:p>
        </w:tc>
      </w:tr>
      <w:tr w:rsidR="005162D4" w:rsidRPr="00AA3835" w14:paraId="73BBB618" w14:textId="77777777" w:rsidTr="00464FBD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1BCE" w14:textId="77777777" w:rsidR="005162D4" w:rsidRPr="00716BB3" w:rsidRDefault="005162D4" w:rsidP="005162D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Smoking status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A9EA" w14:textId="5D25ABB4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Quit or current smok</w:t>
            </w:r>
            <w:r w:rsidR="002A0A5F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D6E6B" w14:textId="2E3A88F9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1.13 (0.82-1.55)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1D4D1" w14:textId="60654BA3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0.451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E1684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28F75" w14:textId="2CEC9EB3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1.12 (0.81-1.54)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265C9C" w14:textId="2F76FF03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0.506</w:t>
            </w:r>
          </w:p>
        </w:tc>
      </w:tr>
      <w:tr w:rsidR="005162D4" w:rsidRPr="00AA3835" w14:paraId="50996E1E" w14:textId="77777777" w:rsidTr="00464FBD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5A671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EE9EF" w14:textId="09391094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Never smok</w:t>
            </w:r>
            <w:r w:rsidR="002A0A5F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14819" w14:textId="72CE7C1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1.23 (1.08-1.39)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7C27F" w14:textId="70DECCA8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0.002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4CB1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F1DF" w14:textId="128BE9CD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1.20 (1.05-1.37)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F2F478" w14:textId="489F47E4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0.007</w:t>
            </w:r>
          </w:p>
        </w:tc>
      </w:tr>
      <w:tr w:rsidR="005162D4" w:rsidRPr="00AA3835" w14:paraId="66D13FC2" w14:textId="77777777" w:rsidTr="00464FBD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25C87" w14:textId="77777777" w:rsidR="005162D4" w:rsidRPr="00716BB3" w:rsidRDefault="005162D4" w:rsidP="005162D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 xml:space="preserve">Drinking status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4628A" w14:textId="74CAD1EA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Quit or current drink</w:t>
            </w:r>
            <w:r w:rsidR="002A0A5F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0427" w14:textId="373DA041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1.27 (1.04-1.54)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FD129B" w14:textId="6E7A9F2A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0.019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6DE5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7BCC4" w14:textId="0648E658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1.24 (1.01-1.51)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416520" w14:textId="0B247D9C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0.038</w:t>
            </w:r>
          </w:p>
        </w:tc>
      </w:tr>
      <w:tr w:rsidR="005162D4" w:rsidRPr="00AA3835" w14:paraId="61B267E4" w14:textId="77777777" w:rsidTr="00464FBD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EC18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F66F" w14:textId="23E3F106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Never drink</w:t>
            </w:r>
            <w:r w:rsidR="002A0A5F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er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2F67C" w14:textId="20F042D9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1.19 (1.03-1.38)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06DE1F" w14:textId="33294AFF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0.022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1465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F24F5" w14:textId="20FF06AF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1.17 (1.01-1.36)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09A2AB" w14:textId="468D7B89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0.042</w:t>
            </w:r>
          </w:p>
        </w:tc>
      </w:tr>
      <w:tr w:rsidR="005162D4" w:rsidRPr="00AA3835" w14:paraId="2115E85C" w14:textId="77777777" w:rsidTr="00464FBD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73A4" w14:textId="77777777" w:rsidR="005162D4" w:rsidRPr="00716BB3" w:rsidRDefault="005162D4" w:rsidP="005162D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Anti-hypertensive agents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1DF0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6557" w14:textId="654346D6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1.14 (0.96-1.35)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929CB1" w14:textId="699B37B8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0.130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1DCDD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C45B" w14:textId="7938D0E9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1.14 (0.96-1.35)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3A822" w14:textId="081367E9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0.143</w:t>
            </w:r>
          </w:p>
        </w:tc>
      </w:tr>
      <w:tr w:rsidR="005162D4" w:rsidRPr="00AA3835" w14:paraId="0BA1D15C" w14:textId="77777777" w:rsidTr="00464FBD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FDA40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4B85F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1D64D" w14:textId="6512737A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1.23 (1.05-1.44)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70DE1" w14:textId="09D7F6E1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0.013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C5CA2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A245" w14:textId="49D2D3E4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1.20 (1.02-1.41)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00EBB" w14:textId="0DD6F5EE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0.031</w:t>
            </w:r>
          </w:p>
        </w:tc>
      </w:tr>
      <w:tr w:rsidR="005162D4" w:rsidRPr="00AA3835" w14:paraId="67BC59C0" w14:textId="77777777" w:rsidTr="00464FBD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97D74" w14:textId="77777777" w:rsidR="005162D4" w:rsidRPr="00716BB3" w:rsidRDefault="005162D4" w:rsidP="005162D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Hypertension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C377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D9236" w14:textId="736A26C5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1.17 (1.01-1.35)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7EDD57" w14:textId="1607945F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0.041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FD2A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14B1" w14:textId="2C1EDBCC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1.16 (1.00-1.35)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49B72" w14:textId="08908853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0.050</w:t>
            </w:r>
          </w:p>
        </w:tc>
      </w:tr>
      <w:tr w:rsidR="005162D4" w:rsidRPr="00AA3835" w14:paraId="06DA8CF5" w14:textId="77777777" w:rsidTr="00464FBD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C05F9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F887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0911" w14:textId="502AA87C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1.21 (1.00-1.46)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DCA998" w14:textId="43C6A16B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0.049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2EC95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EB17" w14:textId="5345F22E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1.17 (0.96-1.41)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B9BED4" w14:textId="1438F2B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0.117</w:t>
            </w:r>
          </w:p>
        </w:tc>
      </w:tr>
      <w:tr w:rsidR="005162D4" w:rsidRPr="00AA3835" w14:paraId="38A6B804" w14:textId="77777777" w:rsidTr="00464FBD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E407D" w14:textId="77777777" w:rsidR="005162D4" w:rsidRPr="00716BB3" w:rsidRDefault="005162D4" w:rsidP="005162D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Diabetes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CB8B3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69B32" w14:textId="51A625A3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1.09 (0.76-1.57)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CA3DA" w14:textId="3923395E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0.652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6E878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10A41" w14:textId="326EA0D0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1.03 (0.71-1.51)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31E1A" w14:textId="6856FB4F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0.871</w:t>
            </w:r>
          </w:p>
        </w:tc>
      </w:tr>
      <w:tr w:rsidR="005162D4" w:rsidRPr="00AA3835" w14:paraId="3B7686EB" w14:textId="77777777" w:rsidTr="00464FBD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E52DB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DA0DB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D0CC" w14:textId="093F634C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1.21 (1.07-1.37)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6D06B" w14:textId="5715BC62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0.003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65617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8A2F" w14:textId="7A218E7D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1.20 (1.06-1.36)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7F15DD" w14:textId="0A0C522F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0.005</w:t>
            </w:r>
          </w:p>
        </w:tc>
      </w:tr>
      <w:tr w:rsidR="005162D4" w:rsidRPr="00AA3835" w14:paraId="60CBB06B" w14:textId="77777777" w:rsidTr="00464FBD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2B1B9" w14:textId="77777777" w:rsidR="005162D4" w:rsidRPr="00716BB3" w:rsidRDefault="005162D4" w:rsidP="005162D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  <w:t>Abnormal renal function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8E391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F17F4" w14:textId="5DA567AF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0.97 (0.75-1.26)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16C328" w14:textId="3DE61878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0.818</w:t>
            </w:r>
          </w:p>
        </w:tc>
        <w:tc>
          <w:tcPr>
            <w:tcW w:w="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9B55C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F96D7" w14:textId="0516BFA8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0.96 (0.74-1.26)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A78DE" w14:textId="076DF548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0.775</w:t>
            </w:r>
          </w:p>
        </w:tc>
      </w:tr>
      <w:tr w:rsidR="005162D4" w:rsidRPr="00AA3835" w14:paraId="1297917B" w14:textId="77777777" w:rsidTr="00464FBD">
        <w:trPr>
          <w:trHeight w:val="300"/>
        </w:trPr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BD590" w14:textId="7AA2461F" w:rsidR="005162D4" w:rsidRPr="00716BB3" w:rsidRDefault="005162D4" w:rsidP="005162D4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C9CDF" w14:textId="77777777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716BB3">
              <w:rPr>
                <w:rFonts w:ascii="Times New Roman" w:eastAsia="Yu Gothic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B139F" w14:textId="121C19E6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1.23 (1.08-1.41)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A4C7C79" w14:textId="68B77F5C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0.002</w:t>
            </w:r>
          </w:p>
        </w:tc>
        <w:tc>
          <w:tcPr>
            <w:tcW w:w="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01342" w14:textId="12FC3D79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FBAFE" w14:textId="2E318C6B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A3835">
              <w:rPr>
                <w:rFonts w:ascii="Times New Roman" w:eastAsia="Yu Gothic" w:hAnsi="Times New Roman" w:cs="Times New Roman"/>
                <w:color w:val="000000"/>
                <w:sz w:val="18"/>
                <w:szCs w:val="18"/>
              </w:rPr>
              <w:t>1.21 (1.06-1.38)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B59165" w14:textId="3CE224FD" w:rsidR="005162D4" w:rsidRPr="00716BB3" w:rsidRDefault="005162D4" w:rsidP="005162D4">
            <w:pPr>
              <w:widowControl/>
              <w:jc w:val="center"/>
              <w:rPr>
                <w:rFonts w:ascii="Times New Roman" w:eastAsia="Yu Gothic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A02">
              <w:rPr>
                <w:rFonts w:ascii="Times New Roman" w:hAnsi="Times New Roman" w:cs="Times New Roman"/>
                <w:sz w:val="18"/>
              </w:rPr>
              <w:t>0.005</w:t>
            </w:r>
          </w:p>
        </w:tc>
      </w:tr>
    </w:tbl>
    <w:p w14:paraId="059116AE" w14:textId="77777777" w:rsidR="00AA3835" w:rsidRDefault="00AA3835" w:rsidP="001B35E9">
      <w:pPr>
        <w:adjustRightInd w:val="0"/>
        <w:snapToGrid w:val="0"/>
        <w:rPr>
          <w:rFonts w:ascii="Times New Roman" w:eastAsia="HGPｺﾞｼｯｸM" w:hAnsi="Times New Roman" w:cs="Times New Roman"/>
          <w:kern w:val="0"/>
          <w:sz w:val="18"/>
          <w:szCs w:val="18"/>
        </w:rPr>
      </w:pPr>
    </w:p>
    <w:p w14:paraId="0078BB4B" w14:textId="21B1A09E" w:rsidR="00AA3835" w:rsidRPr="001B35E9" w:rsidRDefault="00AA3835" w:rsidP="001B35E9">
      <w:pPr>
        <w:adjustRightInd w:val="0"/>
        <w:snapToGrid w:val="0"/>
        <w:rPr>
          <w:rFonts w:ascii="Times New Roman" w:hAnsi="Times New Roman" w:cs="Times New Roman"/>
          <w:sz w:val="22"/>
          <w:szCs w:val="22"/>
        </w:rPr>
      </w:pPr>
      <w:r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 xml:space="preserve">Model 1: adjusted for age, BMI, systolic blood pressure, fasting blood glucose, </w:t>
      </w:r>
      <w:r w:rsidR="002A0A5F"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>t</w:t>
      </w:r>
      <w:r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>riglyceride</w:t>
      </w:r>
      <w:r w:rsidR="002A0A5F"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>s</w:t>
      </w:r>
      <w:r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>, eGFR, smoking status, drinking status, and unemployment experience. Model 2: adjusted for Model 1 plus sleep dissatisfaction, physical activity, tsunami experience, nuclear accident experience</w:t>
      </w:r>
      <w:r w:rsidR="002A0A5F"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 xml:space="preserve"> </w:t>
      </w:r>
      <w:proofErr w:type="gramStart"/>
      <w:r w:rsidR="002A0A5F"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>and</w:t>
      </w:r>
      <w:r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>,</w:t>
      </w:r>
      <w:proofErr w:type="gramEnd"/>
      <w:r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 xml:space="preserve"> post-traumatic stress disorder. HR</w:t>
      </w:r>
      <w:r w:rsidR="00EA4197"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>:</w:t>
      </w:r>
      <w:r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 xml:space="preserve"> hazard ratio, CI</w:t>
      </w:r>
      <w:r w:rsidR="00EA4197"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>:</w:t>
      </w:r>
      <w:r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 xml:space="preserve"> confidence interval, BMI</w:t>
      </w:r>
      <w:r w:rsidR="00EA4197"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>:</w:t>
      </w:r>
      <w:r w:rsidRPr="001B35E9">
        <w:rPr>
          <w:rFonts w:ascii="Times New Roman" w:eastAsia="HGPｺﾞｼｯｸM" w:hAnsi="Times New Roman" w:cs="Times New Roman"/>
          <w:kern w:val="0"/>
          <w:sz w:val="20"/>
          <w:szCs w:val="20"/>
        </w:rPr>
        <w:t xml:space="preserve"> body mass index.</w:t>
      </w:r>
    </w:p>
    <w:p w14:paraId="08139B2C" w14:textId="77777777" w:rsidR="00FF308D" w:rsidRPr="001B35E9" w:rsidRDefault="00FF308D" w:rsidP="001B35E9">
      <w:pPr>
        <w:widowControl/>
        <w:adjustRightInd w:val="0"/>
        <w:snapToGrid w:val="0"/>
        <w:jc w:val="left"/>
        <w:rPr>
          <w:rFonts w:ascii="Times New Roman" w:hAnsi="Times New Roman" w:cs="Times New Roman"/>
          <w:sz w:val="22"/>
          <w:szCs w:val="22"/>
        </w:rPr>
      </w:pPr>
    </w:p>
    <w:sectPr w:rsidR="00FF308D" w:rsidRPr="001B35E9" w:rsidSect="00377CA7">
      <w:pgSz w:w="16838" w:h="11906" w:orient="landscape" w:code="9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F28A35" w14:textId="77777777" w:rsidR="00DC7FA1" w:rsidRDefault="00DC7FA1" w:rsidP="006D2199">
      <w:r>
        <w:separator/>
      </w:r>
    </w:p>
  </w:endnote>
  <w:endnote w:type="continuationSeparator" w:id="0">
    <w:p w14:paraId="0C156996" w14:textId="77777777" w:rsidR="00DC7FA1" w:rsidRDefault="00DC7FA1" w:rsidP="006D2199">
      <w:r>
        <w:continuationSeparator/>
      </w:r>
    </w:p>
  </w:endnote>
  <w:endnote w:type="continuationNotice" w:id="1">
    <w:p w14:paraId="51D0A7B4" w14:textId="77777777" w:rsidR="00DC7FA1" w:rsidRDefault="00DC7FA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GPｺﾞｼｯｸM">
    <w:altName w:val="ＭＳ ゴシック"/>
    <w:panose1 w:val="020B0604020202020204"/>
    <w:charset w:val="80"/>
    <w:family w:val="modern"/>
    <w:pitch w:val="variable"/>
    <w:sig w:usb0="80000281" w:usb1="28C76CF8" w:usb2="00000010" w:usb3="00000000" w:csb0="00020000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AF152" w14:textId="77777777" w:rsidR="00DC7FA1" w:rsidRDefault="00DC7FA1" w:rsidP="006D2199">
      <w:r>
        <w:separator/>
      </w:r>
    </w:p>
  </w:footnote>
  <w:footnote w:type="continuationSeparator" w:id="0">
    <w:p w14:paraId="70B9AD2B" w14:textId="77777777" w:rsidR="00DC7FA1" w:rsidRDefault="00DC7FA1" w:rsidP="006D2199">
      <w:r>
        <w:continuationSeparator/>
      </w:r>
    </w:p>
  </w:footnote>
  <w:footnote w:type="continuationNotice" w:id="1">
    <w:p w14:paraId="7973C136" w14:textId="77777777" w:rsidR="00DC7FA1" w:rsidRDefault="00DC7FA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TQ0MbEwMLUwMzY0NDVV0lEKTi0uzszPAykwrAUA0lrW5iwAAAA="/>
  </w:docVars>
  <w:rsids>
    <w:rsidRoot w:val="006368D2"/>
    <w:rsid w:val="000021D4"/>
    <w:rsid w:val="000209EC"/>
    <w:rsid w:val="00021A77"/>
    <w:rsid w:val="00055F3D"/>
    <w:rsid w:val="000667A7"/>
    <w:rsid w:val="000970D4"/>
    <w:rsid w:val="000D6332"/>
    <w:rsid w:val="000E2E84"/>
    <w:rsid w:val="000F408E"/>
    <w:rsid w:val="00100CFD"/>
    <w:rsid w:val="00125A48"/>
    <w:rsid w:val="00125E53"/>
    <w:rsid w:val="00173D80"/>
    <w:rsid w:val="001830F0"/>
    <w:rsid w:val="001954FC"/>
    <w:rsid w:val="00197832"/>
    <w:rsid w:val="001B358C"/>
    <w:rsid w:val="001B35E9"/>
    <w:rsid w:val="001E066F"/>
    <w:rsid w:val="001E6F4B"/>
    <w:rsid w:val="001F4EDD"/>
    <w:rsid w:val="00283FC9"/>
    <w:rsid w:val="002A0A5F"/>
    <w:rsid w:val="002F78DB"/>
    <w:rsid w:val="0032507B"/>
    <w:rsid w:val="00325C16"/>
    <w:rsid w:val="003301EC"/>
    <w:rsid w:val="003401D3"/>
    <w:rsid w:val="00377CA7"/>
    <w:rsid w:val="00387B2A"/>
    <w:rsid w:val="003B210A"/>
    <w:rsid w:val="003C5D33"/>
    <w:rsid w:val="003C78A9"/>
    <w:rsid w:val="003D4E5A"/>
    <w:rsid w:val="003F24D3"/>
    <w:rsid w:val="003F49EC"/>
    <w:rsid w:val="00410B54"/>
    <w:rsid w:val="00414D3F"/>
    <w:rsid w:val="00424B97"/>
    <w:rsid w:val="00433A7C"/>
    <w:rsid w:val="00464FBD"/>
    <w:rsid w:val="004963E2"/>
    <w:rsid w:val="00497480"/>
    <w:rsid w:val="004D06B6"/>
    <w:rsid w:val="004D5E09"/>
    <w:rsid w:val="005162D4"/>
    <w:rsid w:val="00522C53"/>
    <w:rsid w:val="00560402"/>
    <w:rsid w:val="00575A62"/>
    <w:rsid w:val="005C5F8E"/>
    <w:rsid w:val="005C6E84"/>
    <w:rsid w:val="006337DC"/>
    <w:rsid w:val="006356C2"/>
    <w:rsid w:val="006368D2"/>
    <w:rsid w:val="0066198B"/>
    <w:rsid w:val="0066349E"/>
    <w:rsid w:val="006665CD"/>
    <w:rsid w:val="00666D53"/>
    <w:rsid w:val="00695D05"/>
    <w:rsid w:val="006A0B31"/>
    <w:rsid w:val="006A0CC5"/>
    <w:rsid w:val="006A5343"/>
    <w:rsid w:val="006B4AD6"/>
    <w:rsid w:val="006B6FBF"/>
    <w:rsid w:val="006D2199"/>
    <w:rsid w:val="006D46F3"/>
    <w:rsid w:val="007037F5"/>
    <w:rsid w:val="00716BB3"/>
    <w:rsid w:val="00727719"/>
    <w:rsid w:val="00730D33"/>
    <w:rsid w:val="0074249E"/>
    <w:rsid w:val="007643A7"/>
    <w:rsid w:val="007A44FA"/>
    <w:rsid w:val="007A6B49"/>
    <w:rsid w:val="007D75FB"/>
    <w:rsid w:val="007E4576"/>
    <w:rsid w:val="0082250E"/>
    <w:rsid w:val="008371D8"/>
    <w:rsid w:val="0084335D"/>
    <w:rsid w:val="00843E31"/>
    <w:rsid w:val="00851351"/>
    <w:rsid w:val="008623CB"/>
    <w:rsid w:val="00886AFD"/>
    <w:rsid w:val="008A71C3"/>
    <w:rsid w:val="008B6131"/>
    <w:rsid w:val="008C1537"/>
    <w:rsid w:val="008C6FEB"/>
    <w:rsid w:val="008E4A30"/>
    <w:rsid w:val="00911BD5"/>
    <w:rsid w:val="00924A2F"/>
    <w:rsid w:val="00952BB7"/>
    <w:rsid w:val="00972B05"/>
    <w:rsid w:val="00975673"/>
    <w:rsid w:val="00996EDA"/>
    <w:rsid w:val="009C31A0"/>
    <w:rsid w:val="00A03346"/>
    <w:rsid w:val="00A076A4"/>
    <w:rsid w:val="00A53E20"/>
    <w:rsid w:val="00A974F0"/>
    <w:rsid w:val="00AA3835"/>
    <w:rsid w:val="00AC123F"/>
    <w:rsid w:val="00AF340C"/>
    <w:rsid w:val="00B046CA"/>
    <w:rsid w:val="00B07084"/>
    <w:rsid w:val="00B109B6"/>
    <w:rsid w:val="00B357BB"/>
    <w:rsid w:val="00B627B0"/>
    <w:rsid w:val="00B65A47"/>
    <w:rsid w:val="00B975B9"/>
    <w:rsid w:val="00BB1A41"/>
    <w:rsid w:val="00BC19AA"/>
    <w:rsid w:val="00BC5F72"/>
    <w:rsid w:val="00C12E25"/>
    <w:rsid w:val="00C25726"/>
    <w:rsid w:val="00C33964"/>
    <w:rsid w:val="00C42F7C"/>
    <w:rsid w:val="00C45A92"/>
    <w:rsid w:val="00C6404A"/>
    <w:rsid w:val="00C66063"/>
    <w:rsid w:val="00CA218C"/>
    <w:rsid w:val="00CB5428"/>
    <w:rsid w:val="00CE74F5"/>
    <w:rsid w:val="00CF502B"/>
    <w:rsid w:val="00D01C4D"/>
    <w:rsid w:val="00D140AF"/>
    <w:rsid w:val="00D16FC7"/>
    <w:rsid w:val="00D34AF0"/>
    <w:rsid w:val="00D54E4F"/>
    <w:rsid w:val="00D831C6"/>
    <w:rsid w:val="00D8524E"/>
    <w:rsid w:val="00DA44B4"/>
    <w:rsid w:val="00DC3216"/>
    <w:rsid w:val="00DC7FA1"/>
    <w:rsid w:val="00DD5B2A"/>
    <w:rsid w:val="00DF5A64"/>
    <w:rsid w:val="00E016EC"/>
    <w:rsid w:val="00E1104C"/>
    <w:rsid w:val="00E13F01"/>
    <w:rsid w:val="00E15CB0"/>
    <w:rsid w:val="00E17556"/>
    <w:rsid w:val="00E30CB6"/>
    <w:rsid w:val="00E33343"/>
    <w:rsid w:val="00E33B1C"/>
    <w:rsid w:val="00E47213"/>
    <w:rsid w:val="00EA33A4"/>
    <w:rsid w:val="00EA4197"/>
    <w:rsid w:val="00EC0CA2"/>
    <w:rsid w:val="00EC34DD"/>
    <w:rsid w:val="00EC5C2A"/>
    <w:rsid w:val="00EE7C80"/>
    <w:rsid w:val="00EF1DA0"/>
    <w:rsid w:val="00F01CC0"/>
    <w:rsid w:val="00F04A3E"/>
    <w:rsid w:val="00F176F1"/>
    <w:rsid w:val="00F7255E"/>
    <w:rsid w:val="00F95ABB"/>
    <w:rsid w:val="00FA13E3"/>
    <w:rsid w:val="00FC2EAA"/>
    <w:rsid w:val="00FE2D93"/>
    <w:rsid w:val="00FF3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6A98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6E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D21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D2199"/>
  </w:style>
  <w:style w:type="paragraph" w:styleId="a5">
    <w:name w:val="footer"/>
    <w:basedOn w:val="a"/>
    <w:link w:val="a6"/>
    <w:uiPriority w:val="99"/>
    <w:unhideWhenUsed/>
    <w:rsid w:val="006D21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D2199"/>
  </w:style>
  <w:style w:type="paragraph" w:styleId="a7">
    <w:name w:val="Balloon Text"/>
    <w:basedOn w:val="a"/>
    <w:link w:val="a8"/>
    <w:uiPriority w:val="99"/>
    <w:semiHidden/>
    <w:unhideWhenUsed/>
    <w:rsid w:val="00F04A3E"/>
    <w:rPr>
      <w:rFonts w:ascii="Segoe UI" w:hAnsi="Segoe UI" w:cs="Segoe U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04A3E"/>
    <w:rPr>
      <w:rFonts w:ascii="Segoe UI" w:hAnsi="Segoe UI" w:cs="Segoe U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5C6E84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5C6E84"/>
    <w:rPr>
      <w:rFonts w:ascii="Times New Roman" w:hAnsi="Times New Roman"/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semiHidden/>
    <w:rsid w:val="005C6E84"/>
    <w:rPr>
      <w:rFonts w:ascii="Times New Roman" w:hAnsi="Times New Roman"/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C6E8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5C6E84"/>
    <w:rPr>
      <w:rFonts w:ascii="Times New Roman" w:hAnsi="Times New Roman"/>
      <w:b/>
      <w:bCs/>
      <w:sz w:val="20"/>
      <w:szCs w:val="20"/>
    </w:rPr>
  </w:style>
  <w:style w:type="paragraph" w:styleId="ae">
    <w:name w:val="Revision"/>
    <w:hidden/>
    <w:uiPriority w:val="99"/>
    <w:semiHidden/>
    <w:rsid w:val="00F95A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9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9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4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9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2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5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8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4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4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7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4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2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0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8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7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1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79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3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0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6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0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3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3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3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3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3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1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1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9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3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4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0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0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6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0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5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5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6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7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2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23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4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2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4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9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1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4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9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1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9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0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12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2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8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B4C7E1-C173-4F77-9FD5-B6E8E987203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1A0AE6E-105B-49AA-85BF-72BF57C6B9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1130</Words>
  <Characters>6445</Characters>
  <Application>Microsoft Office Word</Application>
  <DocSecurity>0</DocSecurity>
  <PresentationFormat/>
  <Lines>53</Lines>
  <Paragraphs>15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7560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2022-03-01T15:09:00Z</cp:lastPrinted>
  <dcterms:created xsi:type="dcterms:W3CDTF">2022-07-11T05:03:00Z</dcterms:created>
  <dcterms:modified xsi:type="dcterms:W3CDTF">2022-07-23T09:09:00Z</dcterms:modified>
  <cp:category/>
  <cp:contentStatus/>
  <dc:language/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605Fo418ZMue</vt:lpwstr>
  </property>
  <property fmtid="{D5CDD505-2E9C-101B-9397-08002B2CF9AE}" pid="3" name="TRFLID">
    <vt:lpwstr>izsel4YOPYExxziGh45x9w==</vt:lpwstr>
  </property>
</Properties>
</file>