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9AE69" w14:textId="31A22CAF" w:rsidR="007C6677" w:rsidRDefault="007C6677" w:rsidP="007C6677">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Supplementa</w:t>
      </w:r>
      <w:r w:rsidR="00A3007B">
        <w:rPr>
          <w:rFonts w:ascii="Times New Roman" w:hAnsi="Times New Roman" w:cs="Times New Roman"/>
          <w:b/>
          <w:bCs/>
          <w:sz w:val="24"/>
          <w:szCs w:val="24"/>
        </w:rPr>
        <w:t>ry</w:t>
      </w:r>
      <w:r>
        <w:rPr>
          <w:rFonts w:ascii="Times New Roman" w:hAnsi="Times New Roman" w:cs="Times New Roman"/>
          <w:b/>
          <w:bCs/>
          <w:sz w:val="24"/>
          <w:szCs w:val="24"/>
        </w:rPr>
        <w:t xml:space="preserve"> Material</w:t>
      </w:r>
    </w:p>
    <w:p w14:paraId="429C6DC4" w14:textId="77777777" w:rsidR="007C6677" w:rsidRDefault="007C6677" w:rsidP="007C6677">
      <w:pPr>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D66DF22" wp14:editId="2E8AE30F">
            <wp:extent cx="5729091" cy="3080385"/>
            <wp:effectExtent l="0" t="0" r="5080" b="5715"/>
            <wp:docPr id="9" name="Picture 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9091" cy="3080385"/>
                    </a:xfrm>
                    <a:prstGeom prst="rect">
                      <a:avLst/>
                    </a:prstGeom>
                  </pic:spPr>
                </pic:pic>
              </a:graphicData>
            </a:graphic>
          </wp:inline>
        </w:drawing>
      </w:r>
    </w:p>
    <w:p w14:paraId="062BC96E" w14:textId="2CD65FDE" w:rsidR="007C6677" w:rsidRPr="00324CD5" w:rsidRDefault="00570C66" w:rsidP="00860BF9">
      <w:pPr>
        <w:spacing w:line="360" w:lineRule="auto"/>
        <w:jc w:val="both"/>
        <w:rPr>
          <w:rFonts w:ascii="Times New Roman" w:hAnsi="Times New Roman" w:cs="Times New Roman"/>
          <w:b/>
          <w:bCs/>
          <w:sz w:val="24"/>
          <w:szCs w:val="24"/>
        </w:rPr>
      </w:pPr>
      <w:r w:rsidRPr="001C5E24">
        <w:rPr>
          <w:rFonts w:ascii="Times New Roman" w:hAnsi="Times New Roman" w:cs="Times New Roman"/>
          <w:b/>
          <w:bCs/>
          <w:sz w:val="24"/>
          <w:szCs w:val="24"/>
        </w:rPr>
        <w:t>Supplementa</w:t>
      </w:r>
      <w:r w:rsidR="00BB49F5">
        <w:rPr>
          <w:rFonts w:ascii="Times New Roman" w:hAnsi="Times New Roman" w:cs="Times New Roman"/>
          <w:b/>
          <w:bCs/>
          <w:sz w:val="24"/>
          <w:szCs w:val="24"/>
        </w:rPr>
        <w:t>l</w:t>
      </w:r>
      <w:r w:rsidRPr="001C5E24">
        <w:rPr>
          <w:rFonts w:ascii="Times New Roman" w:hAnsi="Times New Roman" w:cs="Times New Roman"/>
          <w:b/>
          <w:bCs/>
          <w:sz w:val="24"/>
          <w:szCs w:val="24"/>
        </w:rPr>
        <w:t xml:space="preserve"> Figure  </w:t>
      </w:r>
      <w:r>
        <w:rPr>
          <w:rFonts w:ascii="Times New Roman" w:hAnsi="Times New Roman" w:cs="Times New Roman"/>
          <w:b/>
          <w:bCs/>
          <w:sz w:val="24"/>
          <w:szCs w:val="24"/>
        </w:rPr>
        <w:t>S</w:t>
      </w:r>
      <w:r w:rsidRPr="001C5E24">
        <w:rPr>
          <w:rFonts w:ascii="Times New Roman" w:hAnsi="Times New Roman" w:cs="Times New Roman"/>
          <w:b/>
          <w:bCs/>
          <w:sz w:val="24"/>
          <w:szCs w:val="24"/>
        </w:rPr>
        <w:t>1</w:t>
      </w:r>
      <w:r>
        <w:rPr>
          <w:rFonts w:ascii="Times New Roman" w:hAnsi="Times New Roman" w:cs="Times New Roman"/>
          <w:b/>
          <w:bCs/>
          <w:sz w:val="24"/>
          <w:szCs w:val="24"/>
        </w:rPr>
        <w:t xml:space="preserve">: </w:t>
      </w:r>
      <w:r w:rsidR="00860BF9">
        <w:rPr>
          <w:rFonts w:ascii="Times New Roman" w:hAnsi="Times New Roman" w:cs="Times New Roman"/>
          <w:b/>
          <w:bCs/>
          <w:sz w:val="24"/>
          <w:szCs w:val="24"/>
        </w:rPr>
        <w:t>Molecular</w:t>
      </w:r>
      <w:r w:rsidR="00324CD5">
        <w:rPr>
          <w:rFonts w:ascii="Times New Roman" w:hAnsi="Times New Roman" w:cs="Times New Roman"/>
          <w:b/>
          <w:bCs/>
          <w:sz w:val="24"/>
          <w:szCs w:val="24"/>
        </w:rPr>
        <w:t xml:space="preserve"> </w:t>
      </w:r>
      <w:r w:rsidR="00860BF9">
        <w:rPr>
          <w:rFonts w:ascii="Times New Roman" w:hAnsi="Times New Roman" w:cs="Times New Roman"/>
          <w:b/>
          <w:bCs/>
          <w:sz w:val="24"/>
          <w:szCs w:val="24"/>
        </w:rPr>
        <w:t>validation</w:t>
      </w:r>
      <w:r w:rsidR="00324CD5">
        <w:rPr>
          <w:rFonts w:ascii="Times New Roman" w:hAnsi="Times New Roman" w:cs="Times New Roman"/>
          <w:b/>
          <w:bCs/>
          <w:sz w:val="24"/>
          <w:szCs w:val="24"/>
        </w:rPr>
        <w:t xml:space="preserve"> of FRT </w:t>
      </w:r>
      <w:r w:rsidR="00324CD5" w:rsidRPr="00324CD5">
        <w:rPr>
          <w:rFonts w:ascii="Times New Roman" w:hAnsi="Times New Roman" w:cs="Times New Roman"/>
          <w:b/>
          <w:bCs/>
          <w:i/>
          <w:iCs/>
          <w:sz w:val="24"/>
          <w:szCs w:val="24"/>
        </w:rPr>
        <w:t>knock-in</w:t>
      </w:r>
      <w:r w:rsidR="00860BF9">
        <w:rPr>
          <w:rFonts w:ascii="Times New Roman" w:hAnsi="Times New Roman" w:cs="Times New Roman"/>
          <w:b/>
          <w:bCs/>
          <w:sz w:val="24"/>
          <w:szCs w:val="24"/>
        </w:rPr>
        <w:t>s</w:t>
      </w:r>
      <w:r w:rsidR="00324CD5">
        <w:rPr>
          <w:rFonts w:ascii="Times New Roman" w:hAnsi="Times New Roman" w:cs="Times New Roman"/>
          <w:b/>
          <w:bCs/>
          <w:sz w:val="24"/>
          <w:szCs w:val="24"/>
        </w:rPr>
        <w:t xml:space="preserve"> at various regions within the bithorax complex: </w:t>
      </w:r>
      <w:r w:rsidR="007C6677" w:rsidRPr="00E73363">
        <w:rPr>
          <w:rFonts w:ascii="Times New Roman" w:hAnsi="Times New Roman" w:cs="Times New Roman"/>
          <w:sz w:val="24"/>
          <w:szCs w:val="24"/>
        </w:rPr>
        <w:t>(A</w:t>
      </w:r>
      <w:r w:rsidR="007C6677">
        <w:rPr>
          <w:rFonts w:ascii="Times New Roman" w:hAnsi="Times New Roman" w:cs="Times New Roman"/>
          <w:sz w:val="24"/>
          <w:szCs w:val="24"/>
        </w:rPr>
        <w:t xml:space="preserve">) </w:t>
      </w:r>
      <w:r w:rsidR="007C6677" w:rsidRPr="00E73363">
        <w:rPr>
          <w:rFonts w:ascii="Times New Roman" w:hAnsi="Times New Roman" w:cs="Times New Roman"/>
          <w:sz w:val="24"/>
          <w:szCs w:val="24"/>
        </w:rPr>
        <w:t xml:space="preserve">Representation of wild type locus exemplifying validation of FRT at </w:t>
      </w:r>
      <w:r w:rsidR="007C6677" w:rsidRPr="001523F7">
        <w:rPr>
          <w:rFonts w:ascii="Times New Roman" w:hAnsi="Times New Roman" w:cs="Times New Roman"/>
          <w:i/>
          <w:iCs/>
          <w:sz w:val="24"/>
          <w:szCs w:val="24"/>
        </w:rPr>
        <w:t>Fab6-iab6</w:t>
      </w:r>
      <w:r w:rsidR="007C6677" w:rsidRPr="00E73363">
        <w:rPr>
          <w:rFonts w:ascii="Times New Roman" w:hAnsi="Times New Roman" w:cs="Times New Roman"/>
          <w:sz w:val="24"/>
          <w:szCs w:val="24"/>
        </w:rPr>
        <w:t xml:space="preserve"> locus. (B) Molecular validation of FRT at single locus. The genomic DNA of the transgenes is amplified with specific primers designed for the locus. Half of the amplicon is digested with </w:t>
      </w:r>
      <w:r w:rsidR="007C6677" w:rsidRPr="0000314D">
        <w:rPr>
          <w:rFonts w:ascii="Times New Roman" w:hAnsi="Times New Roman" w:cs="Times New Roman"/>
          <w:i/>
          <w:iCs/>
          <w:sz w:val="24"/>
          <w:szCs w:val="24"/>
        </w:rPr>
        <w:t>Xba-I</w:t>
      </w:r>
      <w:r w:rsidR="007C6677" w:rsidRPr="00E73363">
        <w:rPr>
          <w:rFonts w:ascii="Times New Roman" w:hAnsi="Times New Roman" w:cs="Times New Roman"/>
          <w:sz w:val="24"/>
          <w:szCs w:val="24"/>
        </w:rPr>
        <w:t xml:space="preserve"> as a separate reaction and are run on the gel next to each other (U – undigested, D – digested; see text for details). (C) Molecular validation of double-FRT lines. The genomic DNA was amplified for multiple loc</w:t>
      </w:r>
      <w:r w:rsidR="009B6DDF">
        <w:rPr>
          <w:rFonts w:ascii="Times New Roman" w:hAnsi="Times New Roman" w:cs="Times New Roman"/>
          <w:sz w:val="24"/>
          <w:szCs w:val="24"/>
        </w:rPr>
        <w:t>i</w:t>
      </w:r>
      <w:r w:rsidR="007C6677" w:rsidRPr="00E73363">
        <w:rPr>
          <w:rFonts w:ascii="Times New Roman" w:hAnsi="Times New Roman" w:cs="Times New Roman"/>
          <w:sz w:val="24"/>
          <w:szCs w:val="24"/>
        </w:rPr>
        <w:t xml:space="preserve"> of interest and digested with </w:t>
      </w:r>
      <w:r w:rsidR="007C6677" w:rsidRPr="0000314D">
        <w:rPr>
          <w:rFonts w:ascii="Times New Roman" w:hAnsi="Times New Roman" w:cs="Times New Roman"/>
          <w:i/>
          <w:iCs/>
          <w:sz w:val="24"/>
          <w:szCs w:val="24"/>
        </w:rPr>
        <w:t>Xba-I</w:t>
      </w:r>
      <w:r w:rsidR="007C6677" w:rsidRPr="00E73363">
        <w:rPr>
          <w:rFonts w:ascii="Times New Roman" w:hAnsi="Times New Roman" w:cs="Times New Roman"/>
          <w:sz w:val="24"/>
          <w:szCs w:val="24"/>
        </w:rPr>
        <w:t>. The undigested and digested products are analysed in 1.5% agarose gel via electrophoresis.</w:t>
      </w:r>
      <w:r w:rsidR="007C6677">
        <w:rPr>
          <w:rFonts w:ascii="Times New Roman" w:hAnsi="Times New Roman" w:cs="Times New Roman"/>
          <w:sz w:val="24"/>
          <w:szCs w:val="24"/>
        </w:rPr>
        <w:br w:type="page"/>
      </w:r>
    </w:p>
    <w:p w14:paraId="6BE20515" w14:textId="77777777" w:rsidR="007C6677" w:rsidRPr="001C5E24" w:rsidRDefault="007C6677" w:rsidP="007C6677">
      <w:pPr>
        <w:spacing w:line="480" w:lineRule="auto"/>
        <w:jc w:val="both"/>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213589C6" wp14:editId="1DF323CF">
            <wp:extent cx="5628904" cy="4680360"/>
            <wp:effectExtent l="0" t="0" r="0" b="0"/>
            <wp:docPr id="16" name="Picture 1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37189" cy="4687249"/>
                    </a:xfrm>
                    <a:prstGeom prst="rect">
                      <a:avLst/>
                    </a:prstGeom>
                  </pic:spPr>
                </pic:pic>
              </a:graphicData>
            </a:graphic>
          </wp:inline>
        </w:drawing>
      </w:r>
    </w:p>
    <w:p w14:paraId="203C7752" w14:textId="2054E221" w:rsidR="007C6677" w:rsidRPr="00860BF9" w:rsidRDefault="00324CD5" w:rsidP="00860BF9">
      <w:pPr>
        <w:spacing w:line="360" w:lineRule="auto"/>
        <w:jc w:val="both"/>
        <w:rPr>
          <w:rFonts w:ascii="Times New Roman" w:hAnsi="Times New Roman" w:cs="Times New Roman"/>
          <w:b/>
          <w:bCs/>
          <w:sz w:val="24"/>
          <w:szCs w:val="24"/>
        </w:rPr>
      </w:pPr>
      <w:r w:rsidRPr="001C5E24">
        <w:rPr>
          <w:rFonts w:ascii="Times New Roman" w:hAnsi="Times New Roman" w:cs="Times New Roman"/>
          <w:b/>
          <w:bCs/>
          <w:sz w:val="24"/>
          <w:szCs w:val="24"/>
        </w:rPr>
        <w:t>Supplementa</w:t>
      </w:r>
      <w:r w:rsidR="00BB49F5">
        <w:rPr>
          <w:rFonts w:ascii="Times New Roman" w:hAnsi="Times New Roman" w:cs="Times New Roman"/>
          <w:b/>
          <w:bCs/>
          <w:sz w:val="24"/>
          <w:szCs w:val="24"/>
        </w:rPr>
        <w:t>l</w:t>
      </w:r>
      <w:r w:rsidRPr="001C5E24">
        <w:rPr>
          <w:rFonts w:ascii="Times New Roman" w:hAnsi="Times New Roman" w:cs="Times New Roman"/>
          <w:b/>
          <w:bCs/>
          <w:sz w:val="24"/>
          <w:szCs w:val="24"/>
        </w:rPr>
        <w:t xml:space="preserve"> Figure S</w:t>
      </w:r>
      <w:r>
        <w:rPr>
          <w:rFonts w:ascii="Times New Roman" w:hAnsi="Times New Roman" w:cs="Times New Roman"/>
          <w:b/>
          <w:bCs/>
          <w:sz w:val="24"/>
          <w:szCs w:val="24"/>
        </w:rPr>
        <w:t xml:space="preserve">2: </w:t>
      </w:r>
      <w:r w:rsidR="007C6677">
        <w:rPr>
          <w:rFonts w:ascii="Times New Roman" w:hAnsi="Times New Roman" w:cs="Times New Roman"/>
          <w:b/>
          <w:bCs/>
          <w:sz w:val="24"/>
          <w:szCs w:val="24"/>
        </w:rPr>
        <w:t>Validation of FLP activity</w:t>
      </w:r>
      <w:r w:rsidR="00860BF9">
        <w:rPr>
          <w:rFonts w:ascii="Times New Roman" w:hAnsi="Times New Roman" w:cs="Times New Roman"/>
          <w:b/>
          <w:bCs/>
          <w:sz w:val="24"/>
          <w:szCs w:val="24"/>
        </w:rPr>
        <w:t xml:space="preserve">: </w:t>
      </w:r>
      <w:r w:rsidR="007C6677" w:rsidRPr="00B606CF">
        <w:rPr>
          <w:rFonts w:ascii="Times New Roman" w:hAnsi="Times New Roman" w:cs="Times New Roman"/>
          <w:sz w:val="24"/>
          <w:szCs w:val="24"/>
        </w:rPr>
        <w:t>(A</w:t>
      </w:r>
      <w:r w:rsidR="007C6677">
        <w:rPr>
          <w:rFonts w:ascii="Times New Roman" w:hAnsi="Times New Roman" w:cs="Times New Roman"/>
          <w:sz w:val="24"/>
          <w:szCs w:val="24"/>
        </w:rPr>
        <w:t xml:space="preserve">) </w:t>
      </w:r>
      <w:r w:rsidR="007C6677" w:rsidRPr="00B606CF">
        <w:rPr>
          <w:rFonts w:ascii="Times New Roman" w:hAnsi="Times New Roman" w:cs="Times New Roman"/>
          <w:sz w:val="24"/>
          <w:szCs w:val="24"/>
        </w:rPr>
        <w:t xml:space="preserve">Representation of transgene used for validating activity of </w:t>
      </w:r>
      <w:proofErr w:type="spellStart"/>
      <w:r w:rsidR="007C6677" w:rsidRPr="00B606CF">
        <w:rPr>
          <w:rFonts w:ascii="Times New Roman" w:hAnsi="Times New Roman" w:cs="Times New Roman"/>
          <w:sz w:val="24"/>
          <w:szCs w:val="24"/>
        </w:rPr>
        <w:t>Flp</w:t>
      </w:r>
      <w:proofErr w:type="spellEnd"/>
      <w:r w:rsidR="007C6677" w:rsidRPr="00B606CF">
        <w:rPr>
          <w:rFonts w:ascii="Times New Roman" w:hAnsi="Times New Roman" w:cs="Times New Roman"/>
          <w:sz w:val="24"/>
          <w:szCs w:val="24"/>
        </w:rPr>
        <w:t>. (B) All the flies involved in validating FLP activity are given heat shock at 37</w:t>
      </w:r>
      <w:r w:rsidR="007C6677" w:rsidRPr="00B606CF">
        <w:rPr>
          <w:rFonts w:ascii="Calibri" w:hAnsi="Calibri" w:cs="Calibri"/>
          <w:sz w:val="24"/>
          <w:szCs w:val="24"/>
        </w:rPr>
        <w:t>°</w:t>
      </w:r>
      <w:r w:rsidR="007C6677" w:rsidRPr="00B606CF">
        <w:rPr>
          <w:rFonts w:ascii="Times New Roman" w:hAnsi="Times New Roman" w:cs="Times New Roman"/>
          <w:sz w:val="24"/>
          <w:szCs w:val="24"/>
        </w:rPr>
        <w:t xml:space="preserve">C for 90 mins. Flies expressing functional </w:t>
      </w:r>
      <w:proofErr w:type="spellStart"/>
      <w:r w:rsidR="007C6677" w:rsidRPr="00B606CF">
        <w:rPr>
          <w:rFonts w:ascii="Times New Roman" w:hAnsi="Times New Roman" w:cs="Times New Roman"/>
          <w:sz w:val="24"/>
          <w:szCs w:val="24"/>
        </w:rPr>
        <w:t>flippase</w:t>
      </w:r>
      <w:proofErr w:type="spellEnd"/>
      <w:r w:rsidR="007C6677" w:rsidRPr="00B606CF">
        <w:rPr>
          <w:rFonts w:ascii="Times New Roman" w:hAnsi="Times New Roman" w:cs="Times New Roman"/>
          <w:sz w:val="24"/>
          <w:szCs w:val="24"/>
        </w:rPr>
        <w:t xml:space="preserve"> fluoresce green only when they have the </w:t>
      </w:r>
      <w:proofErr w:type="spellStart"/>
      <w:r w:rsidR="007C6677" w:rsidRPr="00B606CF">
        <w:rPr>
          <w:rFonts w:ascii="Times New Roman" w:hAnsi="Times New Roman" w:cs="Times New Roman"/>
          <w:sz w:val="24"/>
          <w:szCs w:val="24"/>
        </w:rPr>
        <w:t>hsFlp</w:t>
      </w:r>
      <w:proofErr w:type="spellEnd"/>
      <w:r w:rsidR="007C6677" w:rsidRPr="00B606CF">
        <w:rPr>
          <w:rFonts w:ascii="Times New Roman" w:hAnsi="Times New Roman" w:cs="Times New Roman"/>
          <w:sz w:val="24"/>
          <w:szCs w:val="24"/>
        </w:rPr>
        <w:t xml:space="preserve"> and Act-Gal4 module along with UAS-GFP. For flies with </w:t>
      </w:r>
      <w:r w:rsidR="007C6677" w:rsidRPr="00B606CF">
        <w:rPr>
          <w:rFonts w:ascii="Times New Roman" w:hAnsi="Times New Roman" w:cs="Times New Roman"/>
          <w:i/>
          <w:iCs/>
          <w:sz w:val="24"/>
          <w:szCs w:val="24"/>
        </w:rPr>
        <w:t>w</w:t>
      </w:r>
      <w:r w:rsidR="007C6677" w:rsidRPr="00B606CF">
        <w:rPr>
          <w:rFonts w:ascii="Times New Roman" w:hAnsi="Times New Roman" w:cs="Times New Roman"/>
          <w:i/>
          <w:iCs/>
          <w:sz w:val="24"/>
          <w:szCs w:val="24"/>
          <w:vertAlign w:val="superscript"/>
        </w:rPr>
        <w:t>1118</w:t>
      </w:r>
      <w:r w:rsidR="007C6677" w:rsidRPr="00B606CF">
        <w:rPr>
          <w:rFonts w:ascii="Times New Roman" w:hAnsi="Times New Roman" w:cs="Times New Roman"/>
          <w:sz w:val="24"/>
          <w:szCs w:val="24"/>
        </w:rPr>
        <w:t xml:space="preserve"> and flies lacking Act5C-FRT.Gal4, no GFP is observed. (C) Strategy for providing heat shock to G1 animals from the late second instar stage. See text for details. Image created with</w:t>
      </w:r>
      <w:r w:rsidR="007C6677">
        <w:rPr>
          <w:rFonts w:ascii="Times New Roman" w:hAnsi="Times New Roman" w:cs="Times New Roman"/>
          <w:sz w:val="24"/>
          <w:szCs w:val="24"/>
        </w:rPr>
        <w:t xml:space="preserve"> </w:t>
      </w:r>
      <w:hyperlink r:id="rId10" w:history="1">
        <w:proofErr w:type="spellStart"/>
        <w:r w:rsidR="007C6677" w:rsidRPr="00B606CF">
          <w:rPr>
            <w:rStyle w:val="Hyperlink"/>
            <w:rFonts w:ascii="Times New Roman" w:hAnsi="Times New Roman" w:cs="Times New Roman"/>
            <w:sz w:val="24"/>
            <w:szCs w:val="24"/>
          </w:rPr>
          <w:t>biorender</w:t>
        </w:r>
        <w:proofErr w:type="spellEnd"/>
      </w:hyperlink>
      <w:r w:rsidR="007C6677" w:rsidRPr="00B606CF">
        <w:rPr>
          <w:rFonts w:ascii="Times New Roman" w:hAnsi="Times New Roman" w:cs="Times New Roman"/>
          <w:sz w:val="24"/>
          <w:szCs w:val="24"/>
        </w:rPr>
        <w:t>.</w:t>
      </w:r>
      <w:r w:rsidR="007C6677">
        <w:rPr>
          <w:rFonts w:ascii="Times New Roman" w:hAnsi="Times New Roman" w:cs="Times New Roman"/>
          <w:b/>
          <w:bCs/>
          <w:sz w:val="24"/>
          <w:szCs w:val="24"/>
        </w:rPr>
        <w:br w:type="page"/>
      </w:r>
    </w:p>
    <w:p w14:paraId="686E9372" w14:textId="4316F839" w:rsidR="007C6677" w:rsidRDefault="007C6677" w:rsidP="007C6677">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3B17C7E" wp14:editId="1B019B68">
            <wp:extent cx="5731510" cy="3509010"/>
            <wp:effectExtent l="0" t="0" r="2540" b="0"/>
            <wp:docPr id="10" name="Picture 10"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video gam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509010"/>
                    </a:xfrm>
                    <a:prstGeom prst="rect">
                      <a:avLst/>
                    </a:prstGeom>
                  </pic:spPr>
                </pic:pic>
              </a:graphicData>
            </a:graphic>
          </wp:inline>
        </w:drawing>
      </w:r>
    </w:p>
    <w:p w14:paraId="04236F94" w14:textId="7B04EF0C" w:rsidR="007C6677" w:rsidRDefault="00BB49F5" w:rsidP="00860BF9">
      <w:pPr>
        <w:spacing w:line="360" w:lineRule="auto"/>
        <w:jc w:val="both"/>
        <w:rPr>
          <w:rFonts w:ascii="Times New Roman" w:hAnsi="Times New Roman" w:cs="Times New Roman"/>
          <w:b/>
          <w:bCs/>
          <w:sz w:val="24"/>
          <w:szCs w:val="24"/>
        </w:rPr>
      </w:pPr>
      <w:r w:rsidRPr="001C5E24">
        <w:rPr>
          <w:rFonts w:ascii="Times New Roman" w:hAnsi="Times New Roman" w:cs="Times New Roman"/>
          <w:b/>
          <w:bCs/>
          <w:sz w:val="24"/>
          <w:szCs w:val="24"/>
        </w:rPr>
        <w:t>Supplementa</w:t>
      </w:r>
      <w:r>
        <w:rPr>
          <w:rFonts w:ascii="Times New Roman" w:hAnsi="Times New Roman" w:cs="Times New Roman"/>
          <w:b/>
          <w:bCs/>
          <w:sz w:val="24"/>
          <w:szCs w:val="24"/>
        </w:rPr>
        <w:t>l</w:t>
      </w:r>
      <w:r w:rsidRPr="001C5E24">
        <w:rPr>
          <w:rFonts w:ascii="Times New Roman" w:hAnsi="Times New Roman" w:cs="Times New Roman"/>
          <w:b/>
          <w:bCs/>
          <w:sz w:val="24"/>
          <w:szCs w:val="24"/>
        </w:rPr>
        <w:t xml:space="preserve"> Figure S</w:t>
      </w:r>
      <w:r>
        <w:rPr>
          <w:rFonts w:ascii="Times New Roman" w:hAnsi="Times New Roman" w:cs="Times New Roman"/>
          <w:b/>
          <w:bCs/>
          <w:sz w:val="24"/>
          <w:szCs w:val="24"/>
        </w:rPr>
        <w:t xml:space="preserve">3: Molecular validation of the deletion of </w:t>
      </w:r>
      <w:r w:rsidRPr="00BB49F5">
        <w:rPr>
          <w:rFonts w:ascii="Times New Roman" w:hAnsi="Times New Roman" w:cs="Times New Roman"/>
          <w:b/>
          <w:bCs/>
          <w:i/>
          <w:iCs/>
          <w:sz w:val="24"/>
          <w:szCs w:val="24"/>
        </w:rPr>
        <w:t>iab5</w:t>
      </w:r>
      <w:r>
        <w:rPr>
          <w:rFonts w:ascii="Times New Roman" w:hAnsi="Times New Roman" w:cs="Times New Roman"/>
          <w:b/>
          <w:bCs/>
          <w:sz w:val="24"/>
          <w:szCs w:val="24"/>
        </w:rPr>
        <w:t xml:space="preserve"> through </w:t>
      </w:r>
      <w:r w:rsidRPr="00BB49F5">
        <w:rPr>
          <w:rFonts w:ascii="Times New Roman" w:hAnsi="Times New Roman" w:cs="Times New Roman"/>
          <w:b/>
          <w:bCs/>
          <w:i/>
          <w:iCs/>
          <w:sz w:val="24"/>
          <w:szCs w:val="24"/>
        </w:rPr>
        <w:t>Fab6</w:t>
      </w:r>
      <w:r>
        <w:rPr>
          <w:rFonts w:ascii="Times New Roman" w:hAnsi="Times New Roman" w:cs="Times New Roman"/>
          <w:b/>
          <w:bCs/>
          <w:sz w:val="24"/>
          <w:szCs w:val="24"/>
        </w:rPr>
        <w:t xml:space="preserve">: </w:t>
      </w:r>
      <w:r w:rsidR="007C6677">
        <w:rPr>
          <w:rFonts w:ascii="Times New Roman" w:hAnsi="Times New Roman" w:cs="Times New Roman"/>
          <w:sz w:val="24"/>
          <w:szCs w:val="24"/>
        </w:rPr>
        <w:t xml:space="preserve">(A) </w:t>
      </w:r>
      <w:r w:rsidR="007C6677" w:rsidRPr="008279DA">
        <w:rPr>
          <w:rFonts w:ascii="Times New Roman" w:hAnsi="Times New Roman" w:cs="Times New Roman"/>
          <w:sz w:val="24"/>
          <w:szCs w:val="24"/>
        </w:rPr>
        <w:t xml:space="preserve">A representation of wild-type </w:t>
      </w:r>
      <w:r w:rsidR="007C6677" w:rsidRPr="008279DA">
        <w:rPr>
          <w:rFonts w:ascii="Times New Roman" w:hAnsi="Times New Roman" w:cs="Times New Roman"/>
          <w:i/>
          <w:iCs/>
          <w:sz w:val="24"/>
          <w:szCs w:val="24"/>
        </w:rPr>
        <w:t>Abd-B</w:t>
      </w:r>
      <w:r w:rsidR="007C6677" w:rsidRPr="008279DA">
        <w:rPr>
          <w:rFonts w:ascii="Times New Roman" w:hAnsi="Times New Roman" w:cs="Times New Roman"/>
          <w:sz w:val="24"/>
          <w:szCs w:val="24"/>
        </w:rPr>
        <w:t xml:space="preserve"> locus. The </w:t>
      </w:r>
      <w:r w:rsidR="007C6677" w:rsidRPr="008279DA">
        <w:rPr>
          <w:rFonts w:ascii="Times New Roman" w:hAnsi="Times New Roman" w:cs="Times New Roman"/>
          <w:i/>
          <w:iCs/>
          <w:sz w:val="24"/>
          <w:szCs w:val="24"/>
        </w:rPr>
        <w:t>MCP-iab5</w:t>
      </w:r>
      <w:r w:rsidR="007C6677" w:rsidRPr="008279DA">
        <w:rPr>
          <w:rFonts w:ascii="Times New Roman" w:hAnsi="Times New Roman" w:cs="Times New Roman"/>
          <w:sz w:val="24"/>
          <w:szCs w:val="24"/>
        </w:rPr>
        <w:t xml:space="preserve"> region was selected as the control locus for </w:t>
      </w:r>
      <w:r>
        <w:rPr>
          <w:rFonts w:ascii="Times New Roman" w:hAnsi="Times New Roman" w:cs="Times New Roman"/>
          <w:sz w:val="24"/>
          <w:szCs w:val="24"/>
        </w:rPr>
        <w:t>PCR-based</w:t>
      </w:r>
      <w:r w:rsidR="007C6677" w:rsidRPr="008279DA">
        <w:rPr>
          <w:rFonts w:ascii="Times New Roman" w:hAnsi="Times New Roman" w:cs="Times New Roman"/>
          <w:sz w:val="24"/>
          <w:szCs w:val="24"/>
        </w:rPr>
        <w:t xml:space="preserve"> molecular validation.</w:t>
      </w:r>
      <w:r w:rsidR="007C6677">
        <w:rPr>
          <w:rFonts w:ascii="Times New Roman" w:hAnsi="Times New Roman" w:cs="Times New Roman"/>
          <w:sz w:val="24"/>
          <w:szCs w:val="24"/>
        </w:rPr>
        <w:t xml:space="preserve"> </w:t>
      </w:r>
      <w:r w:rsidR="007C6677" w:rsidRPr="008279DA">
        <w:rPr>
          <w:rFonts w:ascii="Times New Roman" w:hAnsi="Times New Roman" w:cs="Times New Roman"/>
          <w:sz w:val="24"/>
          <w:szCs w:val="24"/>
        </w:rPr>
        <w:t>(</w:t>
      </w:r>
      <w:r w:rsidR="007C6677">
        <w:rPr>
          <w:rFonts w:ascii="Times New Roman" w:hAnsi="Times New Roman" w:cs="Times New Roman"/>
          <w:sz w:val="24"/>
          <w:szCs w:val="24"/>
        </w:rPr>
        <w:t>B</w:t>
      </w:r>
      <w:r w:rsidR="007C6677" w:rsidRPr="008279DA">
        <w:rPr>
          <w:rFonts w:ascii="Times New Roman" w:hAnsi="Times New Roman" w:cs="Times New Roman"/>
          <w:sz w:val="24"/>
          <w:szCs w:val="24"/>
        </w:rPr>
        <w:t xml:space="preserve">) After deletion, the region spanning </w:t>
      </w:r>
      <w:r w:rsidR="007C6677" w:rsidRPr="008279DA">
        <w:rPr>
          <w:rFonts w:ascii="Times New Roman" w:hAnsi="Times New Roman" w:cs="Times New Roman"/>
          <w:i/>
          <w:iCs/>
          <w:sz w:val="24"/>
          <w:szCs w:val="24"/>
        </w:rPr>
        <w:t>iab5</w:t>
      </w:r>
      <w:r w:rsidR="007C6677" w:rsidRPr="008279DA">
        <w:rPr>
          <w:rFonts w:ascii="Times New Roman" w:hAnsi="Times New Roman" w:cs="Times New Roman"/>
          <w:sz w:val="24"/>
          <w:szCs w:val="24"/>
        </w:rPr>
        <w:t xml:space="preserve"> and </w:t>
      </w:r>
      <w:r w:rsidR="007C6677" w:rsidRPr="008279DA">
        <w:rPr>
          <w:rFonts w:ascii="Times New Roman" w:hAnsi="Times New Roman" w:cs="Times New Roman"/>
          <w:i/>
          <w:iCs/>
          <w:sz w:val="24"/>
          <w:szCs w:val="24"/>
        </w:rPr>
        <w:t>Fab6</w:t>
      </w:r>
      <w:r w:rsidR="007C6677" w:rsidRPr="008279DA">
        <w:rPr>
          <w:rFonts w:ascii="Times New Roman" w:hAnsi="Times New Roman" w:cs="Times New Roman"/>
          <w:sz w:val="24"/>
          <w:szCs w:val="24"/>
        </w:rPr>
        <w:t xml:space="preserve"> was lost. However, due to FRT based recombination, the sites for recombination were specific. Therefore, the forward primer to screen FRT at </w:t>
      </w:r>
      <w:r w:rsidR="007C6677" w:rsidRPr="008279DA">
        <w:rPr>
          <w:rFonts w:ascii="Times New Roman" w:hAnsi="Times New Roman" w:cs="Times New Roman"/>
          <w:i/>
          <w:iCs/>
          <w:sz w:val="24"/>
          <w:szCs w:val="24"/>
        </w:rPr>
        <w:t>MCP-iab5</w:t>
      </w:r>
      <w:r w:rsidR="007C6677" w:rsidRPr="008279DA">
        <w:rPr>
          <w:rFonts w:ascii="Times New Roman" w:hAnsi="Times New Roman" w:cs="Times New Roman"/>
          <w:sz w:val="24"/>
          <w:szCs w:val="24"/>
        </w:rPr>
        <w:t xml:space="preserve"> locus (</w:t>
      </w:r>
      <w:r w:rsidR="007C6677">
        <w:rPr>
          <w:rFonts w:ascii="Times New Roman" w:hAnsi="Times New Roman" w:cs="Times New Roman"/>
          <w:sz w:val="24"/>
          <w:szCs w:val="24"/>
        </w:rPr>
        <w:t>Mi5_ScrF</w:t>
      </w:r>
      <w:r w:rsidR="007C6677" w:rsidRPr="008279DA">
        <w:rPr>
          <w:rFonts w:ascii="Times New Roman" w:hAnsi="Times New Roman" w:cs="Times New Roman"/>
          <w:sz w:val="24"/>
          <w:szCs w:val="24"/>
        </w:rPr>
        <w:t xml:space="preserve">) was repurposed with the reverse primer to screen FRT insertion between </w:t>
      </w:r>
      <w:r w:rsidR="007C6677" w:rsidRPr="008279DA">
        <w:rPr>
          <w:rFonts w:ascii="Times New Roman" w:hAnsi="Times New Roman" w:cs="Times New Roman"/>
          <w:i/>
          <w:iCs/>
          <w:sz w:val="24"/>
          <w:szCs w:val="24"/>
        </w:rPr>
        <w:t>Fab6</w:t>
      </w:r>
      <w:r w:rsidR="007C6677" w:rsidRPr="008279DA">
        <w:rPr>
          <w:rFonts w:ascii="Times New Roman" w:hAnsi="Times New Roman" w:cs="Times New Roman"/>
          <w:sz w:val="24"/>
          <w:szCs w:val="24"/>
        </w:rPr>
        <w:t xml:space="preserve"> and </w:t>
      </w:r>
      <w:r w:rsidR="007C6677" w:rsidRPr="008279DA">
        <w:rPr>
          <w:rFonts w:ascii="Times New Roman" w:hAnsi="Times New Roman" w:cs="Times New Roman"/>
          <w:i/>
          <w:iCs/>
          <w:sz w:val="24"/>
          <w:szCs w:val="24"/>
        </w:rPr>
        <w:t>iab6</w:t>
      </w:r>
      <w:r w:rsidR="007C6677" w:rsidRPr="008279DA">
        <w:rPr>
          <w:rFonts w:ascii="Times New Roman" w:hAnsi="Times New Roman" w:cs="Times New Roman"/>
          <w:sz w:val="24"/>
          <w:szCs w:val="24"/>
        </w:rPr>
        <w:t xml:space="preserve"> (</w:t>
      </w:r>
      <w:r w:rsidR="007C6677">
        <w:rPr>
          <w:rFonts w:ascii="Times New Roman" w:hAnsi="Times New Roman" w:cs="Times New Roman"/>
          <w:sz w:val="24"/>
          <w:szCs w:val="24"/>
        </w:rPr>
        <w:t>F6i6</w:t>
      </w:r>
      <w:r w:rsidR="007C6677" w:rsidRPr="008279DA">
        <w:rPr>
          <w:rFonts w:ascii="Times New Roman" w:hAnsi="Times New Roman" w:cs="Times New Roman"/>
          <w:sz w:val="24"/>
          <w:szCs w:val="24"/>
        </w:rPr>
        <w:t>_ScrR). (</w:t>
      </w:r>
      <w:r w:rsidR="007C6677">
        <w:rPr>
          <w:rFonts w:ascii="Times New Roman" w:hAnsi="Times New Roman" w:cs="Times New Roman"/>
          <w:sz w:val="24"/>
          <w:szCs w:val="24"/>
        </w:rPr>
        <w:t>C</w:t>
      </w:r>
      <w:r w:rsidR="007C6677" w:rsidRPr="008279DA">
        <w:rPr>
          <w:rFonts w:ascii="Times New Roman" w:hAnsi="Times New Roman" w:cs="Times New Roman"/>
          <w:sz w:val="24"/>
          <w:szCs w:val="24"/>
        </w:rPr>
        <w:t>) 1.5% agarose gel with 1μg/ml EtBr shows amplification of specific products upon PCR. See text for details. The genomic DNA from the deletion mutant</w:t>
      </w:r>
      <w:r w:rsidR="00363165">
        <w:rPr>
          <w:rFonts w:ascii="Times New Roman" w:hAnsi="Times New Roman" w:cs="Times New Roman"/>
          <w:sz w:val="24"/>
          <w:szCs w:val="24"/>
        </w:rPr>
        <w:t>, S,</w:t>
      </w:r>
      <w:r w:rsidR="007C6677" w:rsidRPr="008279DA">
        <w:rPr>
          <w:rFonts w:ascii="Times New Roman" w:hAnsi="Times New Roman" w:cs="Times New Roman"/>
          <w:sz w:val="24"/>
          <w:szCs w:val="24"/>
        </w:rPr>
        <w:t xml:space="preserve"> amplifies the recombined locus but fails to amplify the endogenous </w:t>
      </w:r>
      <w:r w:rsidR="007C6677" w:rsidRPr="008279DA">
        <w:rPr>
          <w:rFonts w:ascii="Times New Roman" w:hAnsi="Times New Roman" w:cs="Times New Roman"/>
          <w:i/>
          <w:iCs/>
          <w:sz w:val="24"/>
          <w:szCs w:val="24"/>
        </w:rPr>
        <w:t>MCP-iab5</w:t>
      </w:r>
      <w:r w:rsidR="007C6677" w:rsidRPr="008279DA">
        <w:rPr>
          <w:rFonts w:ascii="Times New Roman" w:hAnsi="Times New Roman" w:cs="Times New Roman"/>
          <w:sz w:val="24"/>
          <w:szCs w:val="24"/>
        </w:rPr>
        <w:t xml:space="preserve"> locus as opposed to a wild-type CS fly</w:t>
      </w:r>
      <w:r w:rsidR="00363165">
        <w:rPr>
          <w:rFonts w:ascii="Times New Roman" w:hAnsi="Times New Roman" w:cs="Times New Roman"/>
          <w:sz w:val="24"/>
          <w:szCs w:val="24"/>
        </w:rPr>
        <w:t>, W</w:t>
      </w:r>
      <w:r w:rsidR="007C6677" w:rsidRPr="008279DA">
        <w:rPr>
          <w:rFonts w:ascii="Times New Roman" w:hAnsi="Times New Roman" w:cs="Times New Roman"/>
          <w:sz w:val="24"/>
          <w:szCs w:val="24"/>
        </w:rPr>
        <w:t xml:space="preserve">. </w:t>
      </w:r>
      <w:r w:rsidR="00363165">
        <w:rPr>
          <w:rFonts w:ascii="Times New Roman" w:hAnsi="Times New Roman" w:cs="Times New Roman"/>
          <w:sz w:val="24"/>
          <w:szCs w:val="24"/>
        </w:rPr>
        <w:t xml:space="preserve">N is no template control. </w:t>
      </w:r>
      <w:r w:rsidR="007C6677" w:rsidRPr="008279DA">
        <w:rPr>
          <w:rFonts w:ascii="Times New Roman" w:hAnsi="Times New Roman" w:cs="Times New Roman"/>
          <w:sz w:val="24"/>
          <w:szCs w:val="24"/>
        </w:rPr>
        <w:t>(</w:t>
      </w:r>
      <w:r w:rsidR="007C6677">
        <w:rPr>
          <w:rFonts w:ascii="Times New Roman" w:hAnsi="Times New Roman" w:cs="Times New Roman"/>
          <w:sz w:val="24"/>
          <w:szCs w:val="24"/>
        </w:rPr>
        <w:t>D</w:t>
      </w:r>
      <w:r w:rsidR="007C6677" w:rsidRPr="008279DA">
        <w:rPr>
          <w:rFonts w:ascii="Times New Roman" w:hAnsi="Times New Roman" w:cs="Times New Roman"/>
          <w:sz w:val="24"/>
          <w:szCs w:val="24"/>
        </w:rPr>
        <w:t xml:space="preserve">) Confirmation of deletion locus by </w:t>
      </w:r>
      <w:r w:rsidR="009419B3">
        <w:rPr>
          <w:rFonts w:ascii="Times New Roman" w:hAnsi="Times New Roman" w:cs="Times New Roman"/>
          <w:sz w:val="24"/>
          <w:szCs w:val="24"/>
        </w:rPr>
        <w:t>s</w:t>
      </w:r>
      <w:r w:rsidR="007C6677" w:rsidRPr="008279DA">
        <w:rPr>
          <w:rFonts w:ascii="Times New Roman" w:hAnsi="Times New Roman" w:cs="Times New Roman"/>
          <w:sz w:val="24"/>
          <w:szCs w:val="24"/>
        </w:rPr>
        <w:t>equencing. The region was sequenced using multiple primers.</w:t>
      </w:r>
      <w:r w:rsidR="007C6677">
        <w:rPr>
          <w:rFonts w:ascii="Times New Roman" w:hAnsi="Times New Roman" w:cs="Times New Roman"/>
          <w:b/>
          <w:bCs/>
          <w:sz w:val="24"/>
          <w:szCs w:val="24"/>
        </w:rPr>
        <w:br w:type="page"/>
      </w:r>
    </w:p>
    <w:p w14:paraId="608DA1EE" w14:textId="77777777" w:rsidR="007C6677" w:rsidRDefault="007C6677" w:rsidP="007C6677">
      <w:pPr>
        <w:spacing w:line="480" w:lineRule="auto"/>
        <w:jc w:val="both"/>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5AA0DA8D" wp14:editId="67ED3B72">
            <wp:extent cx="5731510" cy="3815080"/>
            <wp:effectExtent l="0" t="0" r="2540" b="0"/>
            <wp:docPr id="13" name="Picture 13"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815080"/>
                    </a:xfrm>
                    <a:prstGeom prst="rect">
                      <a:avLst/>
                    </a:prstGeom>
                  </pic:spPr>
                </pic:pic>
              </a:graphicData>
            </a:graphic>
          </wp:inline>
        </w:drawing>
      </w:r>
    </w:p>
    <w:p w14:paraId="348A21F8" w14:textId="17F84B7C" w:rsidR="007C6677" w:rsidRDefault="00527D3C" w:rsidP="00463853">
      <w:pPr>
        <w:spacing w:line="360" w:lineRule="auto"/>
        <w:ind w:right="95"/>
        <w:jc w:val="both"/>
        <w:rPr>
          <w:rFonts w:ascii="Times New Roman" w:hAnsi="Times New Roman" w:cs="Times New Roman"/>
          <w:sz w:val="24"/>
          <w:szCs w:val="24"/>
        </w:rPr>
      </w:pPr>
      <w:r w:rsidRPr="001C5E24">
        <w:rPr>
          <w:rFonts w:ascii="Times New Roman" w:hAnsi="Times New Roman" w:cs="Times New Roman"/>
          <w:b/>
          <w:bCs/>
          <w:sz w:val="24"/>
          <w:szCs w:val="24"/>
        </w:rPr>
        <w:t>Supplementa</w:t>
      </w:r>
      <w:r>
        <w:rPr>
          <w:rFonts w:ascii="Times New Roman" w:hAnsi="Times New Roman" w:cs="Times New Roman"/>
          <w:b/>
          <w:bCs/>
          <w:sz w:val="24"/>
          <w:szCs w:val="24"/>
        </w:rPr>
        <w:t>l</w:t>
      </w:r>
      <w:r w:rsidRPr="001C5E24">
        <w:rPr>
          <w:rFonts w:ascii="Times New Roman" w:hAnsi="Times New Roman" w:cs="Times New Roman"/>
          <w:b/>
          <w:bCs/>
          <w:sz w:val="24"/>
          <w:szCs w:val="24"/>
        </w:rPr>
        <w:t xml:space="preserve"> Figure S</w:t>
      </w:r>
      <w:r w:rsidR="00363165">
        <w:rPr>
          <w:rFonts w:ascii="Times New Roman" w:hAnsi="Times New Roman" w:cs="Times New Roman"/>
          <w:b/>
          <w:bCs/>
          <w:sz w:val="24"/>
          <w:szCs w:val="24"/>
        </w:rPr>
        <w:t>4</w:t>
      </w:r>
      <w:r>
        <w:rPr>
          <w:rFonts w:ascii="Times New Roman" w:hAnsi="Times New Roman" w:cs="Times New Roman"/>
          <w:b/>
          <w:bCs/>
          <w:sz w:val="24"/>
          <w:szCs w:val="24"/>
        </w:rPr>
        <w:t xml:space="preserve">: Molecular validation of the duplication of </w:t>
      </w:r>
      <w:r w:rsidRPr="00BB49F5">
        <w:rPr>
          <w:rFonts w:ascii="Times New Roman" w:hAnsi="Times New Roman" w:cs="Times New Roman"/>
          <w:b/>
          <w:bCs/>
          <w:i/>
          <w:iCs/>
          <w:sz w:val="24"/>
          <w:szCs w:val="24"/>
        </w:rPr>
        <w:t>iab</w:t>
      </w:r>
      <w:r>
        <w:rPr>
          <w:rFonts w:ascii="Times New Roman" w:hAnsi="Times New Roman" w:cs="Times New Roman"/>
          <w:b/>
          <w:bCs/>
          <w:i/>
          <w:iCs/>
          <w:sz w:val="24"/>
          <w:szCs w:val="24"/>
        </w:rPr>
        <w:t>6</w:t>
      </w:r>
      <w:r>
        <w:rPr>
          <w:rFonts w:ascii="Times New Roman" w:hAnsi="Times New Roman" w:cs="Times New Roman"/>
          <w:b/>
          <w:bCs/>
          <w:sz w:val="24"/>
          <w:szCs w:val="24"/>
        </w:rPr>
        <w:t xml:space="preserve"> through </w:t>
      </w:r>
      <w:r>
        <w:rPr>
          <w:rFonts w:ascii="Times New Roman" w:hAnsi="Times New Roman" w:cs="Times New Roman"/>
          <w:b/>
          <w:bCs/>
          <w:i/>
          <w:iCs/>
          <w:sz w:val="24"/>
          <w:szCs w:val="24"/>
        </w:rPr>
        <w:t>Fab8</w:t>
      </w:r>
      <w:r>
        <w:rPr>
          <w:rFonts w:ascii="Times New Roman" w:hAnsi="Times New Roman" w:cs="Times New Roman"/>
          <w:b/>
          <w:bCs/>
          <w:sz w:val="24"/>
          <w:szCs w:val="24"/>
        </w:rPr>
        <w:t>:</w:t>
      </w:r>
      <w:r>
        <w:rPr>
          <w:rFonts w:ascii="Times New Roman" w:hAnsi="Times New Roman" w:cs="Times New Roman"/>
          <w:sz w:val="24"/>
          <w:szCs w:val="24"/>
        </w:rPr>
        <w:t xml:space="preserve"> </w:t>
      </w:r>
      <w:r w:rsidR="007C6677" w:rsidRPr="00A22616">
        <w:rPr>
          <w:rFonts w:ascii="Times New Roman" w:hAnsi="Times New Roman" w:cs="Times New Roman"/>
          <w:sz w:val="24"/>
          <w:szCs w:val="24"/>
        </w:rPr>
        <w:t>(</w:t>
      </w:r>
      <w:r w:rsidR="007C6677">
        <w:rPr>
          <w:rFonts w:ascii="Times New Roman" w:hAnsi="Times New Roman" w:cs="Times New Roman"/>
          <w:sz w:val="24"/>
          <w:szCs w:val="24"/>
        </w:rPr>
        <w:t>A</w:t>
      </w:r>
      <w:r w:rsidR="007C6677" w:rsidRPr="00A22616">
        <w:rPr>
          <w:rFonts w:ascii="Times New Roman" w:hAnsi="Times New Roman" w:cs="Times New Roman"/>
          <w:sz w:val="24"/>
          <w:szCs w:val="24"/>
        </w:rPr>
        <w:t xml:space="preserve">) A representation of wild-type </w:t>
      </w:r>
      <w:r w:rsidR="007C6677" w:rsidRPr="00A22616">
        <w:rPr>
          <w:rFonts w:ascii="Times New Roman" w:hAnsi="Times New Roman" w:cs="Times New Roman"/>
          <w:i/>
          <w:iCs/>
          <w:sz w:val="24"/>
          <w:szCs w:val="24"/>
        </w:rPr>
        <w:t>Abd-B</w:t>
      </w:r>
      <w:r w:rsidR="007C6677" w:rsidRPr="00A22616">
        <w:rPr>
          <w:rFonts w:ascii="Times New Roman" w:hAnsi="Times New Roman" w:cs="Times New Roman"/>
          <w:sz w:val="24"/>
          <w:szCs w:val="24"/>
        </w:rPr>
        <w:t xml:space="preserve"> locus. The regions used as a PCR control is also depicted (outset from </w:t>
      </w:r>
      <w:r w:rsidR="007C6677" w:rsidRPr="00A22616">
        <w:rPr>
          <w:rFonts w:ascii="Times New Roman" w:hAnsi="Times New Roman" w:cs="Times New Roman"/>
          <w:i/>
          <w:iCs/>
          <w:sz w:val="24"/>
          <w:szCs w:val="24"/>
        </w:rPr>
        <w:t>Fab6-iab6</w:t>
      </w:r>
      <w:r w:rsidR="007C6677" w:rsidRPr="00A22616">
        <w:rPr>
          <w:rFonts w:ascii="Times New Roman" w:hAnsi="Times New Roman" w:cs="Times New Roman"/>
          <w:sz w:val="24"/>
          <w:szCs w:val="24"/>
        </w:rPr>
        <w:t xml:space="preserve"> and </w:t>
      </w:r>
      <w:r w:rsidR="007C6677" w:rsidRPr="00A22616">
        <w:rPr>
          <w:rFonts w:ascii="Times New Roman" w:hAnsi="Times New Roman" w:cs="Times New Roman"/>
          <w:i/>
          <w:iCs/>
          <w:sz w:val="24"/>
          <w:szCs w:val="24"/>
        </w:rPr>
        <w:t>Fab8-iab8</w:t>
      </w:r>
      <w:r w:rsidR="007C6677" w:rsidRPr="00A22616">
        <w:rPr>
          <w:rFonts w:ascii="Times New Roman" w:hAnsi="Times New Roman" w:cs="Times New Roman"/>
          <w:sz w:val="24"/>
          <w:szCs w:val="24"/>
        </w:rPr>
        <w:t>). (</w:t>
      </w:r>
      <w:r w:rsidR="007C6677">
        <w:rPr>
          <w:rFonts w:ascii="Times New Roman" w:hAnsi="Times New Roman" w:cs="Times New Roman"/>
          <w:sz w:val="24"/>
          <w:szCs w:val="24"/>
        </w:rPr>
        <w:t>B</w:t>
      </w:r>
      <w:r w:rsidR="007C6677" w:rsidRPr="00A22616">
        <w:rPr>
          <w:rFonts w:ascii="Times New Roman" w:hAnsi="Times New Roman" w:cs="Times New Roman"/>
          <w:sz w:val="24"/>
          <w:szCs w:val="24"/>
        </w:rPr>
        <w:t xml:space="preserve">) After duplication, the region spanning </w:t>
      </w:r>
      <w:r w:rsidR="007C6677" w:rsidRPr="00A22616">
        <w:rPr>
          <w:rFonts w:ascii="Times New Roman" w:hAnsi="Times New Roman" w:cs="Times New Roman"/>
          <w:i/>
          <w:iCs/>
          <w:sz w:val="24"/>
          <w:szCs w:val="24"/>
        </w:rPr>
        <w:t>iab6</w:t>
      </w:r>
      <w:r w:rsidR="007C6677" w:rsidRPr="00A22616">
        <w:rPr>
          <w:rFonts w:ascii="Times New Roman" w:hAnsi="Times New Roman" w:cs="Times New Roman"/>
          <w:sz w:val="24"/>
          <w:szCs w:val="24"/>
        </w:rPr>
        <w:t xml:space="preserve"> through </w:t>
      </w:r>
      <w:r w:rsidR="007C6677" w:rsidRPr="00A22616">
        <w:rPr>
          <w:rFonts w:ascii="Times New Roman" w:hAnsi="Times New Roman" w:cs="Times New Roman"/>
          <w:i/>
          <w:iCs/>
          <w:sz w:val="24"/>
          <w:szCs w:val="24"/>
        </w:rPr>
        <w:t>iab8</w:t>
      </w:r>
      <w:r w:rsidR="007C6677" w:rsidRPr="00A22616">
        <w:rPr>
          <w:rFonts w:ascii="Times New Roman" w:hAnsi="Times New Roman" w:cs="Times New Roman"/>
          <w:sz w:val="24"/>
          <w:szCs w:val="24"/>
        </w:rPr>
        <w:t xml:space="preserve"> is duplicated and juxtaposed next to the proximal </w:t>
      </w:r>
      <w:r w:rsidR="007C6677" w:rsidRPr="00A22616">
        <w:rPr>
          <w:rFonts w:ascii="Times New Roman" w:hAnsi="Times New Roman" w:cs="Times New Roman"/>
          <w:i/>
          <w:iCs/>
          <w:sz w:val="24"/>
          <w:szCs w:val="24"/>
        </w:rPr>
        <w:t>Fab8</w:t>
      </w:r>
      <w:r w:rsidR="007C6677" w:rsidRPr="00A22616">
        <w:rPr>
          <w:rFonts w:ascii="Times New Roman" w:hAnsi="Times New Roman" w:cs="Times New Roman"/>
          <w:sz w:val="24"/>
          <w:szCs w:val="24"/>
        </w:rPr>
        <w:t xml:space="preserve">. The forward primer to screen FRT at </w:t>
      </w:r>
      <w:r w:rsidR="007C6677" w:rsidRPr="00A22616">
        <w:rPr>
          <w:rFonts w:ascii="Times New Roman" w:hAnsi="Times New Roman" w:cs="Times New Roman"/>
          <w:i/>
          <w:iCs/>
          <w:sz w:val="24"/>
          <w:szCs w:val="24"/>
        </w:rPr>
        <w:t>Fab8-iab8</w:t>
      </w:r>
      <w:r w:rsidR="007C6677" w:rsidRPr="00A22616">
        <w:rPr>
          <w:rFonts w:ascii="Times New Roman" w:hAnsi="Times New Roman" w:cs="Times New Roman"/>
          <w:sz w:val="24"/>
          <w:szCs w:val="24"/>
        </w:rPr>
        <w:t xml:space="preserve"> locus (</w:t>
      </w:r>
      <w:r w:rsidR="007C6677">
        <w:rPr>
          <w:rFonts w:ascii="Times New Roman" w:hAnsi="Times New Roman" w:cs="Times New Roman"/>
          <w:sz w:val="24"/>
          <w:szCs w:val="24"/>
        </w:rPr>
        <w:t>F8i8</w:t>
      </w:r>
      <w:r w:rsidR="007C6677" w:rsidRPr="00A22616">
        <w:rPr>
          <w:rFonts w:ascii="Times New Roman" w:hAnsi="Times New Roman" w:cs="Times New Roman"/>
          <w:sz w:val="24"/>
          <w:szCs w:val="24"/>
        </w:rPr>
        <w:t xml:space="preserve">_ScrF) was repurposed with the reverse primer to screen FRT insertion between </w:t>
      </w:r>
      <w:r w:rsidR="007C6677" w:rsidRPr="00A22616">
        <w:rPr>
          <w:rFonts w:ascii="Times New Roman" w:hAnsi="Times New Roman" w:cs="Times New Roman"/>
          <w:i/>
          <w:iCs/>
          <w:sz w:val="24"/>
          <w:szCs w:val="24"/>
        </w:rPr>
        <w:t>Fab6</w:t>
      </w:r>
      <w:r w:rsidR="007C6677" w:rsidRPr="00A22616">
        <w:rPr>
          <w:rFonts w:ascii="Times New Roman" w:hAnsi="Times New Roman" w:cs="Times New Roman"/>
          <w:sz w:val="24"/>
          <w:szCs w:val="24"/>
        </w:rPr>
        <w:t xml:space="preserve"> and </w:t>
      </w:r>
      <w:r w:rsidR="007C6677" w:rsidRPr="00A22616">
        <w:rPr>
          <w:rFonts w:ascii="Times New Roman" w:hAnsi="Times New Roman" w:cs="Times New Roman"/>
          <w:i/>
          <w:iCs/>
          <w:sz w:val="24"/>
          <w:szCs w:val="24"/>
        </w:rPr>
        <w:t>iab6</w:t>
      </w:r>
      <w:r w:rsidR="007C6677" w:rsidRPr="00A22616">
        <w:rPr>
          <w:rFonts w:ascii="Times New Roman" w:hAnsi="Times New Roman" w:cs="Times New Roman"/>
          <w:sz w:val="24"/>
          <w:szCs w:val="24"/>
        </w:rPr>
        <w:t xml:space="preserve"> (</w:t>
      </w:r>
      <w:r w:rsidR="007C6677">
        <w:rPr>
          <w:rFonts w:ascii="Times New Roman" w:hAnsi="Times New Roman" w:cs="Times New Roman"/>
          <w:sz w:val="24"/>
          <w:szCs w:val="24"/>
        </w:rPr>
        <w:t>F6i6</w:t>
      </w:r>
      <w:r w:rsidR="007C6677" w:rsidRPr="00A22616">
        <w:rPr>
          <w:rFonts w:ascii="Times New Roman" w:hAnsi="Times New Roman" w:cs="Times New Roman"/>
          <w:sz w:val="24"/>
          <w:szCs w:val="24"/>
        </w:rPr>
        <w:t>_ScrR). Only a fly with the desired duplication can amplify the genomic DNA with mentioned primers, thereby indicating the recombination event. (C) 1.5% agarose gel with 1μg/ml EtBr shows amplification of specific products upon PCR. The genomic DNA from the duplication mutant</w:t>
      </w:r>
      <w:r w:rsidR="00363165">
        <w:rPr>
          <w:rFonts w:ascii="Times New Roman" w:hAnsi="Times New Roman" w:cs="Times New Roman"/>
          <w:sz w:val="24"/>
          <w:szCs w:val="24"/>
        </w:rPr>
        <w:t>, S,</w:t>
      </w:r>
      <w:r w:rsidR="007C6677" w:rsidRPr="00A22616">
        <w:rPr>
          <w:rFonts w:ascii="Times New Roman" w:hAnsi="Times New Roman" w:cs="Times New Roman"/>
          <w:sz w:val="24"/>
          <w:szCs w:val="24"/>
        </w:rPr>
        <w:t xml:space="preserve"> amplifies the recombined locus, which is not amplified by the genomic DNA of a CS fly</w:t>
      </w:r>
      <w:r w:rsidR="00363165">
        <w:rPr>
          <w:rFonts w:ascii="Times New Roman" w:hAnsi="Times New Roman" w:cs="Times New Roman"/>
          <w:sz w:val="24"/>
          <w:szCs w:val="24"/>
        </w:rPr>
        <w:t>, W</w:t>
      </w:r>
      <w:r w:rsidR="007C6677" w:rsidRPr="00A22616">
        <w:rPr>
          <w:rFonts w:ascii="Times New Roman" w:hAnsi="Times New Roman" w:cs="Times New Roman"/>
          <w:sz w:val="24"/>
          <w:szCs w:val="24"/>
        </w:rPr>
        <w:t xml:space="preserve">. The </w:t>
      </w:r>
      <w:r w:rsidR="007C6677" w:rsidRPr="00A22616">
        <w:rPr>
          <w:rFonts w:ascii="Times New Roman" w:hAnsi="Times New Roman" w:cs="Times New Roman"/>
          <w:i/>
          <w:iCs/>
          <w:sz w:val="24"/>
          <w:szCs w:val="24"/>
        </w:rPr>
        <w:t>Fab6-iab6</w:t>
      </w:r>
      <w:r w:rsidR="007C6677" w:rsidRPr="00A22616">
        <w:rPr>
          <w:rFonts w:ascii="Times New Roman" w:hAnsi="Times New Roman" w:cs="Times New Roman"/>
          <w:sz w:val="24"/>
          <w:szCs w:val="24"/>
        </w:rPr>
        <w:t xml:space="preserve"> and </w:t>
      </w:r>
      <w:r w:rsidR="007C6677" w:rsidRPr="00A22616">
        <w:rPr>
          <w:rFonts w:ascii="Times New Roman" w:hAnsi="Times New Roman" w:cs="Times New Roman"/>
          <w:i/>
          <w:iCs/>
          <w:sz w:val="24"/>
          <w:szCs w:val="24"/>
        </w:rPr>
        <w:t>Fab8-iab8</w:t>
      </w:r>
      <w:r w:rsidR="007C6677" w:rsidRPr="00A22616">
        <w:rPr>
          <w:rFonts w:ascii="Times New Roman" w:hAnsi="Times New Roman" w:cs="Times New Roman"/>
          <w:sz w:val="24"/>
          <w:szCs w:val="24"/>
        </w:rPr>
        <w:t xml:space="preserve"> loci amplify in the mutant and the CS fly, indicating a duplication event.</w:t>
      </w:r>
      <w:r w:rsidR="00363165">
        <w:rPr>
          <w:rFonts w:ascii="Times New Roman" w:hAnsi="Times New Roman" w:cs="Times New Roman"/>
          <w:sz w:val="24"/>
          <w:szCs w:val="24"/>
        </w:rPr>
        <w:t xml:space="preserve"> N is no template control.</w:t>
      </w:r>
      <w:r w:rsidR="007C6677" w:rsidRPr="00A22616">
        <w:rPr>
          <w:rFonts w:ascii="Times New Roman" w:hAnsi="Times New Roman" w:cs="Times New Roman"/>
          <w:sz w:val="24"/>
          <w:szCs w:val="24"/>
        </w:rPr>
        <w:t xml:space="preserve"> (D) Confirmation of duplication locus by </w:t>
      </w:r>
      <w:r w:rsidR="007C6677">
        <w:rPr>
          <w:rFonts w:ascii="Times New Roman" w:hAnsi="Times New Roman" w:cs="Times New Roman"/>
          <w:sz w:val="24"/>
          <w:szCs w:val="24"/>
        </w:rPr>
        <w:t>s</w:t>
      </w:r>
      <w:r w:rsidR="007C6677" w:rsidRPr="00A22616">
        <w:rPr>
          <w:rFonts w:ascii="Times New Roman" w:hAnsi="Times New Roman" w:cs="Times New Roman"/>
          <w:sz w:val="24"/>
          <w:szCs w:val="24"/>
        </w:rPr>
        <w:t>equencing.</w:t>
      </w:r>
      <w:r w:rsidR="007C6677">
        <w:rPr>
          <w:rFonts w:ascii="Times New Roman" w:hAnsi="Times New Roman" w:cs="Times New Roman"/>
          <w:sz w:val="24"/>
          <w:szCs w:val="24"/>
        </w:rPr>
        <w:br w:type="page"/>
      </w:r>
    </w:p>
    <w:p w14:paraId="4284C3A9" w14:textId="77777777" w:rsidR="007C6677" w:rsidRDefault="007C6677" w:rsidP="007C6677">
      <w:pPr>
        <w:spacing w:line="480" w:lineRule="auto"/>
        <w:jc w:val="both"/>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130E77A8" wp14:editId="2D112972">
            <wp:extent cx="5731510" cy="3723596"/>
            <wp:effectExtent l="0" t="0" r="2540" b="0"/>
            <wp:docPr id="14" name="Picture 1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723596"/>
                    </a:xfrm>
                    <a:prstGeom prst="rect">
                      <a:avLst/>
                    </a:prstGeom>
                  </pic:spPr>
                </pic:pic>
              </a:graphicData>
            </a:graphic>
          </wp:inline>
        </w:drawing>
      </w:r>
    </w:p>
    <w:p w14:paraId="0C4EC5ED" w14:textId="5E2B2634" w:rsidR="007C6677" w:rsidRPr="002C61A0" w:rsidRDefault="00355FBA" w:rsidP="004B69AD">
      <w:pPr>
        <w:spacing w:line="360" w:lineRule="auto"/>
        <w:ind w:right="95"/>
        <w:jc w:val="both"/>
        <w:rPr>
          <w:rFonts w:ascii="Times New Roman" w:hAnsi="Times New Roman" w:cs="Times New Roman"/>
          <w:sz w:val="24"/>
          <w:szCs w:val="24"/>
        </w:rPr>
      </w:pPr>
      <w:r w:rsidRPr="001C5E24">
        <w:rPr>
          <w:rFonts w:ascii="Times New Roman" w:hAnsi="Times New Roman" w:cs="Times New Roman"/>
          <w:b/>
          <w:bCs/>
          <w:sz w:val="24"/>
          <w:szCs w:val="24"/>
        </w:rPr>
        <w:t>Supplementa</w:t>
      </w:r>
      <w:r>
        <w:rPr>
          <w:rFonts w:ascii="Times New Roman" w:hAnsi="Times New Roman" w:cs="Times New Roman"/>
          <w:b/>
          <w:bCs/>
          <w:sz w:val="24"/>
          <w:szCs w:val="24"/>
        </w:rPr>
        <w:t>l</w:t>
      </w:r>
      <w:r w:rsidRPr="001C5E24">
        <w:rPr>
          <w:rFonts w:ascii="Times New Roman" w:hAnsi="Times New Roman" w:cs="Times New Roman"/>
          <w:b/>
          <w:bCs/>
          <w:sz w:val="24"/>
          <w:szCs w:val="24"/>
        </w:rPr>
        <w:t xml:space="preserve"> Figure S</w:t>
      </w:r>
      <w:r w:rsidR="00363165">
        <w:rPr>
          <w:rFonts w:ascii="Times New Roman" w:hAnsi="Times New Roman" w:cs="Times New Roman"/>
          <w:b/>
          <w:bCs/>
          <w:sz w:val="24"/>
          <w:szCs w:val="24"/>
        </w:rPr>
        <w:t>5</w:t>
      </w:r>
      <w:r>
        <w:rPr>
          <w:rFonts w:ascii="Times New Roman" w:hAnsi="Times New Roman" w:cs="Times New Roman"/>
          <w:b/>
          <w:bCs/>
          <w:sz w:val="24"/>
          <w:szCs w:val="24"/>
        </w:rPr>
        <w:t xml:space="preserve">: Molecular validation of the inversion of </w:t>
      </w:r>
      <w:r w:rsidRPr="00BB49F5">
        <w:rPr>
          <w:rFonts w:ascii="Times New Roman" w:hAnsi="Times New Roman" w:cs="Times New Roman"/>
          <w:b/>
          <w:bCs/>
          <w:i/>
          <w:iCs/>
          <w:sz w:val="24"/>
          <w:szCs w:val="24"/>
        </w:rPr>
        <w:t>iab</w:t>
      </w:r>
      <w:r>
        <w:rPr>
          <w:rFonts w:ascii="Times New Roman" w:hAnsi="Times New Roman" w:cs="Times New Roman"/>
          <w:b/>
          <w:bCs/>
          <w:i/>
          <w:iCs/>
          <w:sz w:val="24"/>
          <w:szCs w:val="24"/>
        </w:rPr>
        <w:t>5</w:t>
      </w:r>
      <w:r>
        <w:rPr>
          <w:rFonts w:ascii="Times New Roman" w:hAnsi="Times New Roman" w:cs="Times New Roman"/>
          <w:b/>
          <w:bCs/>
          <w:sz w:val="24"/>
          <w:szCs w:val="24"/>
        </w:rPr>
        <w:t xml:space="preserve"> through </w:t>
      </w:r>
      <w:r>
        <w:rPr>
          <w:rFonts w:ascii="Times New Roman" w:hAnsi="Times New Roman" w:cs="Times New Roman"/>
          <w:b/>
          <w:bCs/>
          <w:i/>
          <w:iCs/>
          <w:sz w:val="24"/>
          <w:szCs w:val="24"/>
        </w:rPr>
        <w:t>iab7</w:t>
      </w:r>
      <w:r>
        <w:rPr>
          <w:rFonts w:ascii="Times New Roman" w:hAnsi="Times New Roman" w:cs="Times New Roman"/>
          <w:b/>
          <w:bCs/>
          <w:sz w:val="24"/>
          <w:szCs w:val="24"/>
        </w:rPr>
        <w:t>:</w:t>
      </w:r>
      <w:r>
        <w:rPr>
          <w:rFonts w:ascii="Times New Roman" w:hAnsi="Times New Roman" w:cs="Times New Roman"/>
          <w:sz w:val="24"/>
          <w:szCs w:val="24"/>
        </w:rPr>
        <w:t xml:space="preserve"> </w:t>
      </w:r>
      <w:r w:rsidR="007C6677">
        <w:rPr>
          <w:rFonts w:ascii="Times New Roman" w:hAnsi="Times New Roman" w:cs="Times New Roman"/>
          <w:sz w:val="24"/>
          <w:szCs w:val="24"/>
        </w:rPr>
        <w:t xml:space="preserve">(A) </w:t>
      </w:r>
      <w:r w:rsidR="007C6677" w:rsidRPr="00385490">
        <w:rPr>
          <w:rFonts w:ascii="Times New Roman" w:hAnsi="Times New Roman" w:cs="Times New Roman"/>
          <w:sz w:val="24"/>
          <w:szCs w:val="24"/>
        </w:rPr>
        <w:t xml:space="preserve">A representation of wild-type </w:t>
      </w:r>
      <w:r w:rsidR="007C6677" w:rsidRPr="00385490">
        <w:rPr>
          <w:rFonts w:ascii="Times New Roman" w:hAnsi="Times New Roman" w:cs="Times New Roman"/>
          <w:i/>
          <w:iCs/>
          <w:sz w:val="24"/>
          <w:szCs w:val="24"/>
        </w:rPr>
        <w:t>Abd-B</w:t>
      </w:r>
      <w:r w:rsidR="007C6677" w:rsidRPr="00385490">
        <w:rPr>
          <w:rFonts w:ascii="Times New Roman" w:hAnsi="Times New Roman" w:cs="Times New Roman"/>
          <w:sz w:val="24"/>
          <w:szCs w:val="24"/>
        </w:rPr>
        <w:t xml:space="preserve"> locus. The regions used as a PCR control is also depicted (outset from </w:t>
      </w:r>
      <w:r w:rsidR="007C6677" w:rsidRPr="00385490">
        <w:rPr>
          <w:rFonts w:ascii="Times New Roman" w:hAnsi="Times New Roman" w:cs="Times New Roman"/>
          <w:i/>
          <w:iCs/>
          <w:sz w:val="24"/>
          <w:szCs w:val="24"/>
        </w:rPr>
        <w:t>MCP-iab5</w:t>
      </w:r>
      <w:r w:rsidR="007C6677" w:rsidRPr="00385490">
        <w:rPr>
          <w:rFonts w:ascii="Times New Roman" w:hAnsi="Times New Roman" w:cs="Times New Roman"/>
          <w:sz w:val="24"/>
          <w:szCs w:val="24"/>
        </w:rPr>
        <w:t xml:space="preserve"> and </w:t>
      </w:r>
      <w:r w:rsidR="007C6677" w:rsidRPr="00385490">
        <w:rPr>
          <w:rFonts w:ascii="Times New Roman" w:hAnsi="Times New Roman" w:cs="Times New Roman"/>
          <w:i/>
          <w:iCs/>
          <w:sz w:val="24"/>
          <w:szCs w:val="24"/>
        </w:rPr>
        <w:t>iab7-Fab8</w:t>
      </w:r>
      <w:r w:rsidR="007C6677" w:rsidRPr="00385490">
        <w:rPr>
          <w:rFonts w:ascii="Times New Roman" w:hAnsi="Times New Roman" w:cs="Times New Roman"/>
          <w:sz w:val="24"/>
          <w:szCs w:val="24"/>
        </w:rPr>
        <w:t>). (</w:t>
      </w:r>
      <w:r w:rsidR="007C6677">
        <w:rPr>
          <w:rFonts w:ascii="Times New Roman" w:hAnsi="Times New Roman" w:cs="Times New Roman"/>
          <w:sz w:val="24"/>
          <w:szCs w:val="24"/>
        </w:rPr>
        <w:t>B</w:t>
      </w:r>
      <w:r w:rsidR="007C6677" w:rsidRPr="00385490">
        <w:rPr>
          <w:rFonts w:ascii="Times New Roman" w:hAnsi="Times New Roman" w:cs="Times New Roman"/>
          <w:sz w:val="24"/>
          <w:szCs w:val="24"/>
        </w:rPr>
        <w:t xml:space="preserve">) After inversion, the region spanning </w:t>
      </w:r>
      <w:r w:rsidR="007C6677" w:rsidRPr="00385490">
        <w:rPr>
          <w:rFonts w:ascii="Times New Roman" w:hAnsi="Times New Roman" w:cs="Times New Roman"/>
          <w:i/>
          <w:iCs/>
          <w:sz w:val="24"/>
          <w:szCs w:val="24"/>
        </w:rPr>
        <w:t>iab5</w:t>
      </w:r>
      <w:r w:rsidR="007C6677" w:rsidRPr="00385490">
        <w:rPr>
          <w:rFonts w:ascii="Times New Roman" w:hAnsi="Times New Roman" w:cs="Times New Roman"/>
          <w:sz w:val="24"/>
          <w:szCs w:val="24"/>
        </w:rPr>
        <w:t xml:space="preserve"> through </w:t>
      </w:r>
      <w:r w:rsidR="007C6677" w:rsidRPr="00385490">
        <w:rPr>
          <w:rFonts w:ascii="Times New Roman" w:hAnsi="Times New Roman" w:cs="Times New Roman"/>
          <w:i/>
          <w:iCs/>
          <w:sz w:val="24"/>
          <w:szCs w:val="24"/>
        </w:rPr>
        <w:t>iab7</w:t>
      </w:r>
      <w:r w:rsidR="007C6677" w:rsidRPr="00385490">
        <w:rPr>
          <w:rFonts w:ascii="Times New Roman" w:hAnsi="Times New Roman" w:cs="Times New Roman"/>
          <w:sz w:val="24"/>
          <w:szCs w:val="24"/>
        </w:rPr>
        <w:t xml:space="preserve"> is inverted. Due to FRT based recombination, the sites for recombination are specific as indicated in outsets representing the loci amplified from the </w:t>
      </w:r>
      <w:r w:rsidR="007C6677" w:rsidRPr="00385490">
        <w:rPr>
          <w:rFonts w:ascii="Times New Roman" w:hAnsi="Times New Roman" w:cs="Times New Roman"/>
          <w:i/>
          <w:iCs/>
          <w:sz w:val="24"/>
          <w:szCs w:val="24"/>
        </w:rPr>
        <w:t xml:space="preserve">In_i5-i7 </w:t>
      </w:r>
      <w:r w:rsidR="007C6677" w:rsidRPr="00385490">
        <w:rPr>
          <w:rFonts w:ascii="Times New Roman" w:hAnsi="Times New Roman" w:cs="Times New Roman"/>
          <w:sz w:val="24"/>
          <w:szCs w:val="24"/>
        </w:rPr>
        <w:t>flies (</w:t>
      </w:r>
      <w:r w:rsidR="007C6677" w:rsidRPr="00385490">
        <w:rPr>
          <w:rFonts w:ascii="Times New Roman" w:hAnsi="Times New Roman" w:cs="Times New Roman"/>
          <w:i/>
          <w:iCs/>
          <w:sz w:val="24"/>
          <w:szCs w:val="24"/>
        </w:rPr>
        <w:t xml:space="preserve">MCP-iab7 </w:t>
      </w:r>
      <w:r w:rsidR="007C6677" w:rsidRPr="00385490">
        <w:rPr>
          <w:rFonts w:ascii="Times New Roman" w:hAnsi="Times New Roman" w:cs="Times New Roman"/>
          <w:sz w:val="24"/>
          <w:szCs w:val="24"/>
        </w:rPr>
        <w:t xml:space="preserve">and </w:t>
      </w:r>
      <w:r w:rsidR="007C6677" w:rsidRPr="00385490">
        <w:rPr>
          <w:rFonts w:ascii="Times New Roman" w:hAnsi="Times New Roman" w:cs="Times New Roman"/>
          <w:i/>
          <w:iCs/>
          <w:sz w:val="24"/>
          <w:szCs w:val="24"/>
        </w:rPr>
        <w:t>iab5-Fab8</w:t>
      </w:r>
      <w:r w:rsidR="007C6677" w:rsidRPr="00385490">
        <w:rPr>
          <w:rFonts w:ascii="Times New Roman" w:hAnsi="Times New Roman" w:cs="Times New Roman"/>
          <w:sz w:val="24"/>
          <w:szCs w:val="24"/>
        </w:rPr>
        <w:t xml:space="preserve">). The forward primer to screen FRT at </w:t>
      </w:r>
      <w:r w:rsidR="007C6677" w:rsidRPr="00385490">
        <w:rPr>
          <w:rFonts w:ascii="Times New Roman" w:hAnsi="Times New Roman" w:cs="Times New Roman"/>
          <w:i/>
          <w:iCs/>
          <w:sz w:val="24"/>
          <w:szCs w:val="24"/>
        </w:rPr>
        <w:t>MCP-iab5</w:t>
      </w:r>
      <w:r w:rsidR="007C6677" w:rsidRPr="00385490">
        <w:rPr>
          <w:rFonts w:ascii="Times New Roman" w:hAnsi="Times New Roman" w:cs="Times New Roman"/>
          <w:sz w:val="24"/>
          <w:szCs w:val="24"/>
        </w:rPr>
        <w:t xml:space="preserve"> locus (M</w:t>
      </w:r>
      <w:r w:rsidR="007C6677">
        <w:rPr>
          <w:rFonts w:ascii="Times New Roman" w:hAnsi="Times New Roman" w:cs="Times New Roman"/>
          <w:sz w:val="24"/>
          <w:szCs w:val="24"/>
        </w:rPr>
        <w:t>i5</w:t>
      </w:r>
      <w:r w:rsidR="007C6677" w:rsidRPr="00385490">
        <w:rPr>
          <w:rFonts w:ascii="Times New Roman" w:hAnsi="Times New Roman" w:cs="Times New Roman"/>
          <w:sz w:val="24"/>
          <w:szCs w:val="24"/>
        </w:rPr>
        <w:t>_Scr</w:t>
      </w:r>
      <w:r w:rsidR="007C6677">
        <w:rPr>
          <w:rFonts w:ascii="Times New Roman" w:hAnsi="Times New Roman" w:cs="Times New Roman"/>
          <w:sz w:val="24"/>
          <w:szCs w:val="24"/>
        </w:rPr>
        <w:t>F</w:t>
      </w:r>
      <w:r w:rsidR="007C6677" w:rsidRPr="00385490">
        <w:rPr>
          <w:rFonts w:ascii="Times New Roman" w:hAnsi="Times New Roman" w:cs="Times New Roman"/>
          <w:sz w:val="24"/>
          <w:szCs w:val="24"/>
        </w:rPr>
        <w:t xml:space="preserve">) was repurposed with the forward primer to screen FRT insertion between </w:t>
      </w:r>
      <w:r w:rsidR="007C6677" w:rsidRPr="00385490">
        <w:rPr>
          <w:rFonts w:ascii="Times New Roman" w:hAnsi="Times New Roman" w:cs="Times New Roman"/>
          <w:i/>
          <w:iCs/>
          <w:sz w:val="24"/>
          <w:szCs w:val="24"/>
        </w:rPr>
        <w:t>iab7</w:t>
      </w:r>
      <w:r w:rsidR="007C6677" w:rsidRPr="00385490">
        <w:rPr>
          <w:rFonts w:ascii="Times New Roman" w:hAnsi="Times New Roman" w:cs="Times New Roman"/>
          <w:sz w:val="24"/>
          <w:szCs w:val="24"/>
        </w:rPr>
        <w:t xml:space="preserve"> and </w:t>
      </w:r>
      <w:r w:rsidR="007C6677" w:rsidRPr="00385490">
        <w:rPr>
          <w:rFonts w:ascii="Times New Roman" w:hAnsi="Times New Roman" w:cs="Times New Roman"/>
          <w:i/>
          <w:iCs/>
          <w:sz w:val="24"/>
          <w:szCs w:val="24"/>
        </w:rPr>
        <w:t>Fab8</w:t>
      </w:r>
      <w:r w:rsidR="007C6677" w:rsidRPr="00385490">
        <w:rPr>
          <w:rFonts w:ascii="Times New Roman" w:hAnsi="Times New Roman" w:cs="Times New Roman"/>
          <w:sz w:val="24"/>
          <w:szCs w:val="24"/>
        </w:rPr>
        <w:t xml:space="preserve"> (</w:t>
      </w:r>
      <w:r w:rsidR="007C6677">
        <w:rPr>
          <w:rFonts w:ascii="Times New Roman" w:hAnsi="Times New Roman" w:cs="Times New Roman"/>
          <w:sz w:val="24"/>
          <w:szCs w:val="24"/>
        </w:rPr>
        <w:t>i7F8</w:t>
      </w:r>
      <w:r w:rsidR="007C6677" w:rsidRPr="00385490">
        <w:rPr>
          <w:rFonts w:ascii="Times New Roman" w:hAnsi="Times New Roman" w:cs="Times New Roman"/>
          <w:sz w:val="24"/>
          <w:szCs w:val="24"/>
        </w:rPr>
        <w:t xml:space="preserve">_ScrF) to screen </w:t>
      </w:r>
      <w:r w:rsidR="007C6677" w:rsidRPr="00385490">
        <w:rPr>
          <w:rFonts w:ascii="Times New Roman" w:hAnsi="Times New Roman" w:cs="Times New Roman"/>
          <w:i/>
          <w:iCs/>
          <w:sz w:val="24"/>
          <w:szCs w:val="24"/>
        </w:rPr>
        <w:t>MCP-iab7</w:t>
      </w:r>
      <w:r w:rsidR="007C6677" w:rsidRPr="00385490">
        <w:rPr>
          <w:rFonts w:ascii="Times New Roman" w:hAnsi="Times New Roman" w:cs="Times New Roman"/>
          <w:sz w:val="24"/>
          <w:szCs w:val="24"/>
        </w:rPr>
        <w:t>. A second locus of recombination (</w:t>
      </w:r>
      <w:r w:rsidR="007C6677" w:rsidRPr="00385490">
        <w:rPr>
          <w:rFonts w:ascii="Times New Roman" w:hAnsi="Times New Roman" w:cs="Times New Roman"/>
          <w:i/>
          <w:iCs/>
          <w:sz w:val="24"/>
          <w:szCs w:val="24"/>
        </w:rPr>
        <w:t>iab5-Fab8</w:t>
      </w:r>
      <w:r w:rsidR="007C6677" w:rsidRPr="00385490">
        <w:rPr>
          <w:rFonts w:ascii="Times New Roman" w:hAnsi="Times New Roman" w:cs="Times New Roman"/>
          <w:sz w:val="24"/>
          <w:szCs w:val="24"/>
        </w:rPr>
        <w:t xml:space="preserve">) was amplified by repurposing the reverse primers for screening the </w:t>
      </w:r>
      <w:r w:rsidR="007C6677" w:rsidRPr="00385490">
        <w:rPr>
          <w:rFonts w:ascii="Times New Roman" w:hAnsi="Times New Roman" w:cs="Times New Roman"/>
          <w:i/>
          <w:iCs/>
          <w:sz w:val="24"/>
          <w:szCs w:val="24"/>
        </w:rPr>
        <w:t xml:space="preserve">MCP-iab5 </w:t>
      </w:r>
      <w:r w:rsidR="007C6677" w:rsidRPr="00385490">
        <w:rPr>
          <w:rFonts w:ascii="Times New Roman" w:hAnsi="Times New Roman" w:cs="Times New Roman"/>
          <w:sz w:val="24"/>
          <w:szCs w:val="24"/>
        </w:rPr>
        <w:t>(</w:t>
      </w:r>
      <w:r w:rsidR="007C6677">
        <w:rPr>
          <w:rFonts w:ascii="Times New Roman" w:hAnsi="Times New Roman" w:cs="Times New Roman"/>
          <w:sz w:val="24"/>
          <w:szCs w:val="24"/>
        </w:rPr>
        <w:t>Mi5_ScrR</w:t>
      </w:r>
      <w:r w:rsidR="007C6677" w:rsidRPr="00385490">
        <w:rPr>
          <w:rFonts w:ascii="Times New Roman" w:hAnsi="Times New Roman" w:cs="Times New Roman"/>
          <w:sz w:val="24"/>
          <w:szCs w:val="24"/>
        </w:rPr>
        <w:t xml:space="preserve">) and </w:t>
      </w:r>
      <w:r w:rsidR="007C6677" w:rsidRPr="00385490">
        <w:rPr>
          <w:rFonts w:ascii="Times New Roman" w:hAnsi="Times New Roman" w:cs="Times New Roman"/>
          <w:i/>
          <w:iCs/>
          <w:sz w:val="24"/>
          <w:szCs w:val="24"/>
        </w:rPr>
        <w:t>iab7-Fab8</w:t>
      </w:r>
      <w:r w:rsidR="007C6677" w:rsidRPr="00385490">
        <w:rPr>
          <w:rFonts w:ascii="Times New Roman" w:hAnsi="Times New Roman" w:cs="Times New Roman"/>
          <w:sz w:val="24"/>
          <w:szCs w:val="24"/>
        </w:rPr>
        <w:t xml:space="preserve"> (</w:t>
      </w:r>
      <w:r w:rsidR="007C6677">
        <w:rPr>
          <w:rFonts w:ascii="Times New Roman" w:hAnsi="Times New Roman" w:cs="Times New Roman"/>
          <w:sz w:val="24"/>
          <w:szCs w:val="24"/>
        </w:rPr>
        <w:t>i7F8</w:t>
      </w:r>
      <w:r w:rsidR="007C6677" w:rsidRPr="00385490">
        <w:rPr>
          <w:rFonts w:ascii="Times New Roman" w:hAnsi="Times New Roman" w:cs="Times New Roman"/>
          <w:sz w:val="24"/>
          <w:szCs w:val="24"/>
        </w:rPr>
        <w:t>_ScrR) loci in the wild-type flies. Only a fly with the desired inversion can amplify the genomic DNA with mentioned primers</w:t>
      </w:r>
      <w:r w:rsidR="007C6677">
        <w:rPr>
          <w:rFonts w:ascii="Times New Roman" w:hAnsi="Times New Roman" w:cs="Times New Roman"/>
          <w:sz w:val="24"/>
          <w:szCs w:val="24"/>
        </w:rPr>
        <w:t>.</w:t>
      </w:r>
      <w:r w:rsidR="007C6677" w:rsidRPr="00385490">
        <w:rPr>
          <w:rFonts w:ascii="Times New Roman" w:hAnsi="Times New Roman" w:cs="Times New Roman"/>
          <w:sz w:val="24"/>
          <w:szCs w:val="24"/>
        </w:rPr>
        <w:t xml:space="preserve"> (</w:t>
      </w:r>
      <w:r w:rsidR="007C6677">
        <w:rPr>
          <w:rFonts w:ascii="Times New Roman" w:hAnsi="Times New Roman" w:cs="Times New Roman"/>
          <w:sz w:val="24"/>
          <w:szCs w:val="24"/>
        </w:rPr>
        <w:t>C</w:t>
      </w:r>
      <w:r w:rsidR="007C6677" w:rsidRPr="00385490">
        <w:rPr>
          <w:rFonts w:ascii="Times New Roman" w:hAnsi="Times New Roman" w:cs="Times New Roman"/>
          <w:sz w:val="24"/>
          <w:szCs w:val="24"/>
        </w:rPr>
        <w:t>) 1.5% agarose gel with 1μg/ml EtBr shows amplification of specific products upon PCR. See text for details. The genomic DNA from the inversion mutant</w:t>
      </w:r>
      <w:r w:rsidR="00363165">
        <w:rPr>
          <w:rFonts w:ascii="Times New Roman" w:hAnsi="Times New Roman" w:cs="Times New Roman"/>
          <w:sz w:val="24"/>
          <w:szCs w:val="24"/>
        </w:rPr>
        <w:t>, S,</w:t>
      </w:r>
      <w:r w:rsidR="007C6677" w:rsidRPr="00385490">
        <w:rPr>
          <w:rFonts w:ascii="Times New Roman" w:hAnsi="Times New Roman" w:cs="Times New Roman"/>
          <w:sz w:val="24"/>
          <w:szCs w:val="24"/>
        </w:rPr>
        <w:t xml:space="preserve"> amplifies the recombined locus, which is not amplified by the genomic DNA of a CS fly</w:t>
      </w:r>
      <w:r w:rsidR="00363165">
        <w:rPr>
          <w:rFonts w:ascii="Times New Roman" w:hAnsi="Times New Roman" w:cs="Times New Roman"/>
          <w:sz w:val="24"/>
          <w:szCs w:val="24"/>
        </w:rPr>
        <w:t>, W</w:t>
      </w:r>
      <w:r w:rsidR="007C6677" w:rsidRPr="00385490">
        <w:rPr>
          <w:rFonts w:ascii="Times New Roman" w:hAnsi="Times New Roman" w:cs="Times New Roman"/>
          <w:sz w:val="24"/>
          <w:szCs w:val="24"/>
        </w:rPr>
        <w:t>.</w:t>
      </w:r>
      <w:r w:rsidR="00363165">
        <w:rPr>
          <w:rFonts w:ascii="Times New Roman" w:hAnsi="Times New Roman" w:cs="Times New Roman"/>
          <w:sz w:val="24"/>
          <w:szCs w:val="24"/>
        </w:rPr>
        <w:t xml:space="preserve"> N is no template control.</w:t>
      </w:r>
      <w:r w:rsidR="007C6677" w:rsidRPr="00385490">
        <w:rPr>
          <w:rFonts w:ascii="Times New Roman" w:hAnsi="Times New Roman" w:cs="Times New Roman"/>
          <w:sz w:val="24"/>
          <w:szCs w:val="24"/>
        </w:rPr>
        <w:t xml:space="preserve"> On the contrary, the </w:t>
      </w:r>
      <w:r w:rsidR="007C6677" w:rsidRPr="00385490">
        <w:rPr>
          <w:rFonts w:ascii="Times New Roman" w:hAnsi="Times New Roman" w:cs="Times New Roman"/>
          <w:i/>
          <w:iCs/>
          <w:sz w:val="24"/>
          <w:szCs w:val="24"/>
        </w:rPr>
        <w:t>MCP-iab5</w:t>
      </w:r>
      <w:r w:rsidR="007C6677" w:rsidRPr="00385490">
        <w:rPr>
          <w:rFonts w:ascii="Times New Roman" w:hAnsi="Times New Roman" w:cs="Times New Roman"/>
          <w:sz w:val="24"/>
          <w:szCs w:val="24"/>
        </w:rPr>
        <w:t xml:space="preserve"> and </w:t>
      </w:r>
      <w:r w:rsidR="007C6677" w:rsidRPr="00385490">
        <w:rPr>
          <w:rFonts w:ascii="Times New Roman" w:hAnsi="Times New Roman" w:cs="Times New Roman"/>
          <w:i/>
          <w:iCs/>
          <w:sz w:val="24"/>
          <w:szCs w:val="24"/>
        </w:rPr>
        <w:t>iab7-Fab8</w:t>
      </w:r>
      <w:r w:rsidR="007C6677" w:rsidRPr="00385490">
        <w:rPr>
          <w:rFonts w:ascii="Times New Roman" w:hAnsi="Times New Roman" w:cs="Times New Roman"/>
          <w:sz w:val="24"/>
          <w:szCs w:val="24"/>
        </w:rPr>
        <w:t xml:space="preserve"> loci amplify in the CS fly,</w:t>
      </w:r>
      <w:r w:rsidR="00363165">
        <w:rPr>
          <w:rFonts w:ascii="Times New Roman" w:hAnsi="Times New Roman" w:cs="Times New Roman"/>
          <w:sz w:val="24"/>
          <w:szCs w:val="24"/>
        </w:rPr>
        <w:t xml:space="preserve"> W,</w:t>
      </w:r>
      <w:r w:rsidR="0003547D">
        <w:rPr>
          <w:rFonts w:ascii="Times New Roman" w:hAnsi="Times New Roman" w:cs="Times New Roman"/>
          <w:sz w:val="24"/>
          <w:szCs w:val="24"/>
        </w:rPr>
        <w:t xml:space="preserve"> but</w:t>
      </w:r>
      <w:r w:rsidR="007C6677" w:rsidRPr="00385490">
        <w:rPr>
          <w:rFonts w:ascii="Times New Roman" w:hAnsi="Times New Roman" w:cs="Times New Roman"/>
          <w:sz w:val="24"/>
          <w:szCs w:val="24"/>
        </w:rPr>
        <w:t xml:space="preserve"> not in the inversion mutant</w:t>
      </w:r>
      <w:r w:rsidR="0003547D">
        <w:rPr>
          <w:rFonts w:ascii="Times New Roman" w:hAnsi="Times New Roman" w:cs="Times New Roman"/>
          <w:sz w:val="24"/>
          <w:szCs w:val="24"/>
        </w:rPr>
        <w:t>, S</w:t>
      </w:r>
      <w:r w:rsidR="007C6677" w:rsidRPr="00385490">
        <w:rPr>
          <w:rFonts w:ascii="Times New Roman" w:hAnsi="Times New Roman" w:cs="Times New Roman"/>
          <w:sz w:val="24"/>
          <w:szCs w:val="24"/>
        </w:rPr>
        <w:t>. (</w:t>
      </w:r>
      <w:r w:rsidR="007C6677">
        <w:rPr>
          <w:rFonts w:ascii="Times New Roman" w:hAnsi="Times New Roman" w:cs="Times New Roman"/>
          <w:sz w:val="24"/>
          <w:szCs w:val="24"/>
        </w:rPr>
        <w:t>D</w:t>
      </w:r>
      <w:r w:rsidR="007C6677" w:rsidRPr="00385490">
        <w:rPr>
          <w:rFonts w:ascii="Times New Roman" w:hAnsi="Times New Roman" w:cs="Times New Roman"/>
          <w:sz w:val="24"/>
          <w:szCs w:val="24"/>
        </w:rPr>
        <w:t xml:space="preserve">) Confirmation of inversion by </w:t>
      </w:r>
      <w:r w:rsidR="007C6677">
        <w:rPr>
          <w:rFonts w:ascii="Times New Roman" w:hAnsi="Times New Roman" w:cs="Times New Roman"/>
          <w:sz w:val="24"/>
          <w:szCs w:val="24"/>
        </w:rPr>
        <w:t>Sanger s</w:t>
      </w:r>
      <w:r w:rsidR="007C6677" w:rsidRPr="00385490">
        <w:rPr>
          <w:rFonts w:ascii="Times New Roman" w:hAnsi="Times New Roman" w:cs="Times New Roman"/>
          <w:sz w:val="24"/>
          <w:szCs w:val="24"/>
        </w:rPr>
        <w:t>equencing.</w:t>
      </w:r>
      <w:r w:rsidR="007C6677">
        <w:rPr>
          <w:rFonts w:ascii="Times New Roman" w:hAnsi="Times New Roman" w:cs="Times New Roman"/>
          <w:b/>
          <w:bCs/>
          <w:sz w:val="24"/>
          <w:szCs w:val="24"/>
        </w:rPr>
        <w:br w:type="page"/>
      </w:r>
    </w:p>
    <w:tbl>
      <w:tblPr>
        <w:tblStyle w:val="TableGrid"/>
        <w:tblW w:w="9016" w:type="dxa"/>
        <w:tblLook w:val="04A0" w:firstRow="1" w:lastRow="0" w:firstColumn="1" w:lastColumn="0" w:noHBand="0" w:noVBand="1"/>
      </w:tblPr>
      <w:tblGrid>
        <w:gridCol w:w="760"/>
        <w:gridCol w:w="1455"/>
        <w:gridCol w:w="3670"/>
        <w:gridCol w:w="3131"/>
      </w:tblGrid>
      <w:tr w:rsidR="00BD7A0C" w:rsidRPr="009B7804" w14:paraId="6D397DF7" w14:textId="08E4C9F0" w:rsidTr="0001552D">
        <w:trPr>
          <w:trHeight w:val="330"/>
        </w:trPr>
        <w:tc>
          <w:tcPr>
            <w:tcW w:w="760" w:type="dxa"/>
            <w:vAlign w:val="center"/>
            <w:hideMark/>
          </w:tcPr>
          <w:p w14:paraId="34353EF4" w14:textId="77777777" w:rsidR="00BD7A0C" w:rsidRPr="009B7804" w:rsidRDefault="00BD7A0C" w:rsidP="0001552D">
            <w:pPr>
              <w:spacing w:after="0" w:line="360" w:lineRule="auto"/>
              <w:jc w:val="center"/>
              <w:rPr>
                <w:rFonts w:ascii="Times New Roman" w:eastAsia="Times New Roman" w:hAnsi="Times New Roman" w:cs="Times New Roman"/>
                <w:b/>
                <w:bCs/>
                <w:color w:val="000000"/>
                <w:sz w:val="24"/>
                <w:szCs w:val="24"/>
                <w:lang w:eastAsia="en-IN"/>
              </w:rPr>
            </w:pPr>
            <w:r w:rsidRPr="009B7804">
              <w:rPr>
                <w:rFonts w:ascii="Times New Roman" w:eastAsia="Times New Roman" w:hAnsi="Times New Roman" w:cs="Times New Roman"/>
                <w:b/>
                <w:bCs/>
                <w:color w:val="000000"/>
                <w:sz w:val="24"/>
                <w:szCs w:val="24"/>
                <w:lang w:eastAsia="en-IN"/>
              </w:rPr>
              <w:lastRenderedPageBreak/>
              <w:t>S. No.</w:t>
            </w:r>
          </w:p>
        </w:tc>
        <w:tc>
          <w:tcPr>
            <w:tcW w:w="1455" w:type="dxa"/>
            <w:vAlign w:val="center"/>
            <w:hideMark/>
          </w:tcPr>
          <w:p w14:paraId="79BCDC3F" w14:textId="23B1A535" w:rsidR="00BD7A0C" w:rsidRPr="009B7804" w:rsidRDefault="00D80A8E" w:rsidP="0001552D">
            <w:pPr>
              <w:spacing w:after="0" w:line="360" w:lineRule="auto"/>
              <w:jc w:val="center"/>
              <w:rPr>
                <w:rFonts w:ascii="Times New Roman" w:eastAsia="Times New Roman" w:hAnsi="Times New Roman" w:cs="Times New Roman"/>
                <w:b/>
                <w:bCs/>
                <w:color w:val="000000"/>
                <w:sz w:val="24"/>
                <w:szCs w:val="24"/>
                <w:lang w:eastAsia="en-IN"/>
              </w:rPr>
            </w:pPr>
            <w:r>
              <w:rPr>
                <w:rFonts w:ascii="Times New Roman" w:eastAsia="Times New Roman" w:hAnsi="Times New Roman" w:cs="Times New Roman"/>
                <w:b/>
                <w:bCs/>
                <w:color w:val="000000"/>
                <w:sz w:val="24"/>
                <w:szCs w:val="24"/>
                <w:lang w:eastAsia="en-IN"/>
              </w:rPr>
              <w:t>Name</w:t>
            </w:r>
          </w:p>
        </w:tc>
        <w:tc>
          <w:tcPr>
            <w:tcW w:w="3670" w:type="dxa"/>
            <w:vAlign w:val="center"/>
            <w:hideMark/>
          </w:tcPr>
          <w:p w14:paraId="5D5A5346" w14:textId="0CC66290" w:rsidR="00BD7A0C" w:rsidRPr="009B7804" w:rsidRDefault="00D80A8E" w:rsidP="0001552D">
            <w:pPr>
              <w:spacing w:after="0" w:line="360" w:lineRule="auto"/>
              <w:jc w:val="center"/>
              <w:rPr>
                <w:rFonts w:ascii="Times New Roman" w:eastAsia="Times New Roman" w:hAnsi="Times New Roman" w:cs="Times New Roman"/>
                <w:b/>
                <w:bCs/>
                <w:color w:val="000000"/>
                <w:sz w:val="24"/>
                <w:szCs w:val="24"/>
                <w:lang w:eastAsia="en-IN"/>
              </w:rPr>
            </w:pPr>
            <w:r>
              <w:rPr>
                <w:rFonts w:ascii="Times New Roman" w:eastAsia="Times New Roman" w:hAnsi="Times New Roman" w:cs="Times New Roman"/>
                <w:b/>
                <w:bCs/>
                <w:color w:val="000000"/>
                <w:sz w:val="24"/>
                <w:szCs w:val="24"/>
                <w:lang w:eastAsia="en-IN"/>
              </w:rPr>
              <w:t>Genotype</w:t>
            </w:r>
          </w:p>
        </w:tc>
        <w:tc>
          <w:tcPr>
            <w:tcW w:w="3131" w:type="dxa"/>
            <w:vAlign w:val="center"/>
          </w:tcPr>
          <w:p w14:paraId="4C23A300" w14:textId="6207455C" w:rsidR="00BD7A0C" w:rsidRDefault="00BD7A0C" w:rsidP="0001552D">
            <w:pPr>
              <w:spacing w:after="0" w:line="360" w:lineRule="auto"/>
              <w:jc w:val="center"/>
              <w:rPr>
                <w:rFonts w:ascii="Times New Roman" w:eastAsia="Times New Roman" w:hAnsi="Times New Roman" w:cs="Times New Roman"/>
                <w:b/>
                <w:bCs/>
                <w:color w:val="000000"/>
                <w:sz w:val="24"/>
                <w:szCs w:val="24"/>
                <w:lang w:eastAsia="en-IN"/>
              </w:rPr>
            </w:pPr>
            <w:r>
              <w:rPr>
                <w:rFonts w:ascii="Times New Roman" w:eastAsia="Times New Roman" w:hAnsi="Times New Roman" w:cs="Times New Roman"/>
                <w:b/>
                <w:bCs/>
                <w:color w:val="000000"/>
                <w:sz w:val="24"/>
                <w:szCs w:val="24"/>
                <w:lang w:eastAsia="en-IN"/>
              </w:rPr>
              <w:t xml:space="preserve">Site of </w:t>
            </w:r>
            <w:r w:rsidR="00D80A8E">
              <w:rPr>
                <w:rFonts w:ascii="Times New Roman" w:eastAsia="Times New Roman" w:hAnsi="Times New Roman" w:cs="Times New Roman"/>
                <w:b/>
                <w:bCs/>
                <w:color w:val="000000"/>
                <w:sz w:val="24"/>
                <w:szCs w:val="24"/>
                <w:lang w:eastAsia="en-IN"/>
              </w:rPr>
              <w:t>i</w:t>
            </w:r>
            <w:r>
              <w:rPr>
                <w:rFonts w:ascii="Times New Roman" w:eastAsia="Times New Roman" w:hAnsi="Times New Roman" w:cs="Times New Roman"/>
                <w:b/>
                <w:bCs/>
                <w:color w:val="000000"/>
                <w:sz w:val="24"/>
                <w:szCs w:val="24"/>
                <w:lang w:eastAsia="en-IN"/>
              </w:rPr>
              <w:t>nsertion of FRT or region</w:t>
            </w:r>
            <w:r w:rsidR="002F7C6C">
              <w:rPr>
                <w:rFonts w:ascii="Times New Roman" w:eastAsia="Times New Roman" w:hAnsi="Times New Roman" w:cs="Times New Roman"/>
                <w:b/>
                <w:bCs/>
                <w:color w:val="000000"/>
                <w:sz w:val="24"/>
                <w:szCs w:val="24"/>
                <w:lang w:eastAsia="en-IN"/>
              </w:rPr>
              <w:t>s</w:t>
            </w:r>
            <w:r>
              <w:rPr>
                <w:rFonts w:ascii="Times New Roman" w:eastAsia="Times New Roman" w:hAnsi="Times New Roman" w:cs="Times New Roman"/>
                <w:b/>
                <w:bCs/>
                <w:color w:val="000000"/>
                <w:sz w:val="24"/>
                <w:szCs w:val="24"/>
                <w:lang w:eastAsia="en-IN"/>
              </w:rPr>
              <w:t xml:space="preserve"> affected upon recombination</w:t>
            </w:r>
            <w:r w:rsidR="00D80A8E">
              <w:rPr>
                <w:rFonts w:ascii="Times New Roman" w:eastAsia="Times New Roman" w:hAnsi="Times New Roman" w:cs="Times New Roman"/>
                <w:b/>
                <w:bCs/>
                <w:color w:val="000000"/>
                <w:sz w:val="24"/>
                <w:szCs w:val="24"/>
                <w:lang w:eastAsia="en-IN"/>
              </w:rPr>
              <w:t>*</w:t>
            </w:r>
          </w:p>
        </w:tc>
      </w:tr>
      <w:tr w:rsidR="00BD7A0C" w:rsidRPr="009B7804" w14:paraId="71361BA9" w14:textId="0E31144A" w:rsidTr="0001552D">
        <w:trPr>
          <w:trHeight w:val="794"/>
        </w:trPr>
        <w:tc>
          <w:tcPr>
            <w:tcW w:w="760" w:type="dxa"/>
            <w:vAlign w:val="center"/>
            <w:hideMark/>
          </w:tcPr>
          <w:p w14:paraId="51A26F41" w14:textId="77777777" w:rsidR="00BD7A0C" w:rsidRDefault="00BD7A0C" w:rsidP="0001552D">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1</w:t>
            </w:r>
          </w:p>
          <w:p w14:paraId="5F92FAA3" w14:textId="77777777" w:rsidR="00BD7A0C" w:rsidRPr="009B7804" w:rsidRDefault="00BD7A0C" w:rsidP="0001552D">
            <w:pPr>
              <w:spacing w:after="0" w:line="360" w:lineRule="auto"/>
              <w:jc w:val="center"/>
              <w:rPr>
                <w:rFonts w:ascii="Times New Roman" w:eastAsia="Times New Roman" w:hAnsi="Times New Roman" w:cs="Times New Roman"/>
                <w:color w:val="000000"/>
                <w:sz w:val="24"/>
                <w:szCs w:val="24"/>
                <w:lang w:eastAsia="en-IN"/>
              </w:rPr>
            </w:pPr>
          </w:p>
        </w:tc>
        <w:tc>
          <w:tcPr>
            <w:tcW w:w="1455" w:type="dxa"/>
            <w:vAlign w:val="center"/>
            <w:hideMark/>
          </w:tcPr>
          <w:p w14:paraId="24A619E1" w14:textId="43364B70" w:rsidR="00BD7A0C" w:rsidRPr="004F1E83" w:rsidRDefault="00D80A8E" w:rsidP="0001552D">
            <w:pPr>
              <w:spacing w:after="0" w:line="360" w:lineRule="auto"/>
              <w:jc w:val="center"/>
              <w:rPr>
                <w:rFonts w:ascii="Times New Roman" w:eastAsia="Times New Roman" w:hAnsi="Times New Roman" w:cs="Times New Roman"/>
                <w:i/>
                <w:iCs/>
                <w:color w:val="000000"/>
                <w:sz w:val="24"/>
                <w:szCs w:val="24"/>
                <w:lang w:eastAsia="en-IN"/>
              </w:rPr>
            </w:pPr>
            <w:r w:rsidRPr="004F1E83">
              <w:rPr>
                <w:rFonts w:ascii="Times New Roman" w:eastAsia="Times New Roman" w:hAnsi="Times New Roman" w:cs="Times New Roman"/>
                <w:i/>
                <w:iCs/>
                <w:color w:val="000000"/>
                <w:sz w:val="24"/>
                <w:szCs w:val="24"/>
                <w:lang w:eastAsia="en-IN"/>
              </w:rPr>
              <w:t>MP_F_i5</w:t>
            </w:r>
          </w:p>
        </w:tc>
        <w:tc>
          <w:tcPr>
            <w:tcW w:w="3670" w:type="dxa"/>
            <w:vAlign w:val="center"/>
            <w:hideMark/>
          </w:tcPr>
          <w:p w14:paraId="133B9E57" w14:textId="576A530B" w:rsidR="00BD7A0C"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[MCP-KI{FRT}-iab5]</w:t>
            </w:r>
          </w:p>
        </w:tc>
        <w:tc>
          <w:tcPr>
            <w:tcW w:w="3131" w:type="dxa"/>
            <w:vAlign w:val="center"/>
          </w:tcPr>
          <w:p w14:paraId="0BE413D5" w14:textId="0FE1F288" w:rsidR="00BD7A0C" w:rsidRPr="009B7804" w:rsidRDefault="00D80A8E"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16,872,061</w:t>
            </w:r>
          </w:p>
        </w:tc>
      </w:tr>
      <w:tr w:rsidR="004F1E83" w:rsidRPr="009B7804" w14:paraId="18D78635" w14:textId="47D987A7" w:rsidTr="0001552D">
        <w:trPr>
          <w:trHeight w:val="794"/>
        </w:trPr>
        <w:tc>
          <w:tcPr>
            <w:tcW w:w="760" w:type="dxa"/>
            <w:vAlign w:val="center"/>
            <w:hideMark/>
          </w:tcPr>
          <w:p w14:paraId="43D01B1B" w14:textId="77777777" w:rsidR="004F1E83" w:rsidRPr="009B7804" w:rsidRDefault="004F1E83" w:rsidP="0001552D">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2</w:t>
            </w:r>
          </w:p>
        </w:tc>
        <w:tc>
          <w:tcPr>
            <w:tcW w:w="1455" w:type="dxa"/>
            <w:vAlign w:val="center"/>
            <w:hideMark/>
          </w:tcPr>
          <w:p w14:paraId="21ACA643" w14:textId="3CB06ABC" w:rsidR="004F1E83"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sidRPr="004F1E83">
              <w:rPr>
                <w:rFonts w:ascii="Times New Roman" w:eastAsia="Times New Roman" w:hAnsi="Times New Roman" w:cs="Times New Roman"/>
                <w:i/>
                <w:iCs/>
                <w:color w:val="000000"/>
                <w:sz w:val="24"/>
                <w:szCs w:val="24"/>
                <w:lang w:eastAsia="en-IN"/>
              </w:rPr>
              <w:t>F6_F_i6</w:t>
            </w:r>
          </w:p>
        </w:tc>
        <w:tc>
          <w:tcPr>
            <w:tcW w:w="3670" w:type="dxa"/>
            <w:vAlign w:val="center"/>
            <w:hideMark/>
          </w:tcPr>
          <w:p w14:paraId="77732ECE" w14:textId="3BEE3154" w:rsidR="004F1E83"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r>
              <w:rPr>
                <w:rFonts w:ascii="Times New Roman" w:eastAsia="Times New Roman" w:hAnsi="Times New Roman" w:cs="Times New Roman"/>
                <w:i/>
                <w:iCs/>
                <w:color w:val="000000"/>
                <w:sz w:val="24"/>
                <w:szCs w:val="24"/>
                <w:vertAlign w:val="superscript"/>
                <w:lang w:eastAsia="en-IN"/>
              </w:rPr>
              <w:t>Fab6</w:t>
            </w:r>
            <w:r w:rsidRPr="004F1E83">
              <w:rPr>
                <w:rFonts w:ascii="Times New Roman" w:eastAsia="Times New Roman" w:hAnsi="Times New Roman" w:cs="Times New Roman"/>
                <w:i/>
                <w:iCs/>
                <w:color w:val="000000"/>
                <w:sz w:val="24"/>
                <w:szCs w:val="24"/>
                <w:vertAlign w:val="superscript"/>
                <w:lang w:eastAsia="en-IN"/>
              </w:rPr>
              <w:t>-KI{FRT}-</w:t>
            </w:r>
            <w:r>
              <w:rPr>
                <w:rFonts w:ascii="Times New Roman" w:eastAsia="Times New Roman" w:hAnsi="Times New Roman" w:cs="Times New Roman"/>
                <w:i/>
                <w:iCs/>
                <w:color w:val="000000"/>
                <w:sz w:val="24"/>
                <w:szCs w:val="24"/>
                <w:vertAlign w:val="superscript"/>
                <w:lang w:eastAsia="en-IN"/>
              </w:rPr>
              <w:t>iab6</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7F35F120" w14:textId="2C3790BE" w:rsidR="004F1E83" w:rsidRPr="009B7804" w:rsidRDefault="004F1E83"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16,887,207</w:t>
            </w:r>
          </w:p>
        </w:tc>
      </w:tr>
      <w:tr w:rsidR="004F1E83" w:rsidRPr="009B7804" w14:paraId="1E71BF02" w14:textId="53704233" w:rsidTr="0001552D">
        <w:trPr>
          <w:trHeight w:val="794"/>
        </w:trPr>
        <w:tc>
          <w:tcPr>
            <w:tcW w:w="760" w:type="dxa"/>
            <w:vAlign w:val="center"/>
            <w:hideMark/>
          </w:tcPr>
          <w:p w14:paraId="1F444BFD" w14:textId="77777777" w:rsidR="004F1E83" w:rsidRPr="009B7804" w:rsidRDefault="004F1E83" w:rsidP="0001552D">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3</w:t>
            </w:r>
          </w:p>
        </w:tc>
        <w:tc>
          <w:tcPr>
            <w:tcW w:w="1455" w:type="dxa"/>
            <w:vAlign w:val="center"/>
            <w:hideMark/>
          </w:tcPr>
          <w:p w14:paraId="1A23ED3F" w14:textId="063A8B1E" w:rsidR="004F1E83"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sidRPr="004F1E83">
              <w:rPr>
                <w:rFonts w:ascii="Times New Roman" w:eastAsia="Times New Roman" w:hAnsi="Times New Roman" w:cs="Times New Roman"/>
                <w:i/>
                <w:iCs/>
                <w:color w:val="000000"/>
                <w:sz w:val="24"/>
                <w:szCs w:val="24"/>
                <w:lang w:eastAsia="en-IN"/>
              </w:rPr>
              <w:t>i6_F_F6</w:t>
            </w:r>
          </w:p>
        </w:tc>
        <w:tc>
          <w:tcPr>
            <w:tcW w:w="3670" w:type="dxa"/>
            <w:vAlign w:val="center"/>
            <w:hideMark/>
          </w:tcPr>
          <w:p w14:paraId="6F515689" w14:textId="41491C8D" w:rsidR="004F1E83"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r>
              <w:rPr>
                <w:rFonts w:ascii="Times New Roman" w:eastAsia="Times New Roman" w:hAnsi="Times New Roman" w:cs="Times New Roman"/>
                <w:i/>
                <w:iCs/>
                <w:color w:val="000000"/>
                <w:sz w:val="24"/>
                <w:szCs w:val="24"/>
                <w:vertAlign w:val="superscript"/>
                <w:lang w:eastAsia="en-IN"/>
              </w:rPr>
              <w:t>iab6</w:t>
            </w:r>
            <w:r w:rsidRPr="004F1E83">
              <w:rPr>
                <w:rFonts w:ascii="Times New Roman" w:eastAsia="Times New Roman" w:hAnsi="Times New Roman" w:cs="Times New Roman"/>
                <w:i/>
                <w:iCs/>
                <w:color w:val="000000"/>
                <w:sz w:val="24"/>
                <w:szCs w:val="24"/>
                <w:vertAlign w:val="superscript"/>
                <w:lang w:eastAsia="en-IN"/>
              </w:rPr>
              <w:t>-KI{FRT}-</w:t>
            </w:r>
            <w:r>
              <w:rPr>
                <w:rFonts w:ascii="Times New Roman" w:eastAsia="Times New Roman" w:hAnsi="Times New Roman" w:cs="Times New Roman"/>
                <w:i/>
                <w:iCs/>
                <w:color w:val="000000"/>
                <w:sz w:val="24"/>
                <w:szCs w:val="24"/>
                <w:vertAlign w:val="superscript"/>
                <w:lang w:eastAsia="en-IN"/>
              </w:rPr>
              <w:t>Fab6</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14A875D2" w14:textId="50DAD059" w:rsidR="004F1E83" w:rsidRPr="009B7804" w:rsidRDefault="004F1E83"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16,887,207</w:t>
            </w:r>
          </w:p>
        </w:tc>
      </w:tr>
      <w:tr w:rsidR="004F1E83" w:rsidRPr="009B7804" w14:paraId="73A88112" w14:textId="1DBCC438" w:rsidTr="0001552D">
        <w:trPr>
          <w:trHeight w:val="794"/>
        </w:trPr>
        <w:tc>
          <w:tcPr>
            <w:tcW w:w="760" w:type="dxa"/>
            <w:vAlign w:val="center"/>
            <w:hideMark/>
          </w:tcPr>
          <w:p w14:paraId="0CB95F4F" w14:textId="77777777" w:rsidR="004F1E83" w:rsidRPr="009B7804" w:rsidRDefault="004F1E83" w:rsidP="0001552D">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4</w:t>
            </w:r>
          </w:p>
        </w:tc>
        <w:tc>
          <w:tcPr>
            <w:tcW w:w="1455" w:type="dxa"/>
            <w:vAlign w:val="center"/>
            <w:hideMark/>
          </w:tcPr>
          <w:p w14:paraId="3E8A1A4A" w14:textId="7F186EAF" w:rsidR="004F1E83"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sidRPr="004F1E83">
              <w:rPr>
                <w:rFonts w:ascii="Times New Roman" w:eastAsia="Times New Roman" w:hAnsi="Times New Roman" w:cs="Times New Roman"/>
                <w:i/>
                <w:iCs/>
                <w:color w:val="000000"/>
                <w:sz w:val="24"/>
                <w:szCs w:val="24"/>
                <w:lang w:eastAsia="en-IN"/>
              </w:rPr>
              <w:t>F8_F_i7</w:t>
            </w:r>
          </w:p>
        </w:tc>
        <w:tc>
          <w:tcPr>
            <w:tcW w:w="3670" w:type="dxa"/>
            <w:vAlign w:val="center"/>
            <w:hideMark/>
          </w:tcPr>
          <w:p w14:paraId="531F5263" w14:textId="50A58A91" w:rsidR="004F1E83"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r>
              <w:rPr>
                <w:rFonts w:ascii="Times New Roman" w:eastAsia="Times New Roman" w:hAnsi="Times New Roman" w:cs="Times New Roman"/>
                <w:i/>
                <w:iCs/>
                <w:color w:val="000000"/>
                <w:sz w:val="24"/>
                <w:szCs w:val="24"/>
                <w:vertAlign w:val="superscript"/>
                <w:lang w:eastAsia="en-IN"/>
              </w:rPr>
              <w:t>Fab8</w:t>
            </w:r>
            <w:r w:rsidRPr="004F1E83">
              <w:rPr>
                <w:rFonts w:ascii="Times New Roman" w:eastAsia="Times New Roman" w:hAnsi="Times New Roman" w:cs="Times New Roman"/>
                <w:i/>
                <w:iCs/>
                <w:color w:val="000000"/>
                <w:sz w:val="24"/>
                <w:szCs w:val="24"/>
                <w:vertAlign w:val="superscript"/>
                <w:lang w:eastAsia="en-IN"/>
              </w:rPr>
              <w:t>-KI{FRT}-iab</w:t>
            </w:r>
            <w:r w:rsidR="00AF5202">
              <w:rPr>
                <w:rFonts w:ascii="Times New Roman" w:eastAsia="Times New Roman" w:hAnsi="Times New Roman" w:cs="Times New Roman"/>
                <w:i/>
                <w:iCs/>
                <w:color w:val="000000"/>
                <w:sz w:val="24"/>
                <w:szCs w:val="24"/>
                <w:vertAlign w:val="superscript"/>
                <w:lang w:eastAsia="en-IN"/>
              </w:rPr>
              <w:t>7</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6DC06465" w14:textId="77F58C02" w:rsidR="004F1E83" w:rsidRPr="009B7804" w:rsidRDefault="004F1E83"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16,918,581</w:t>
            </w:r>
          </w:p>
        </w:tc>
      </w:tr>
      <w:tr w:rsidR="004F1E83" w:rsidRPr="009B7804" w14:paraId="37D9A690" w14:textId="08D85E8C" w:rsidTr="0001552D">
        <w:trPr>
          <w:trHeight w:val="794"/>
        </w:trPr>
        <w:tc>
          <w:tcPr>
            <w:tcW w:w="760" w:type="dxa"/>
            <w:vAlign w:val="center"/>
            <w:hideMark/>
          </w:tcPr>
          <w:p w14:paraId="226C78F7" w14:textId="77777777" w:rsidR="004F1E83" w:rsidRPr="009B7804" w:rsidRDefault="004F1E83" w:rsidP="0001552D">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5</w:t>
            </w:r>
          </w:p>
        </w:tc>
        <w:tc>
          <w:tcPr>
            <w:tcW w:w="1455" w:type="dxa"/>
            <w:vAlign w:val="center"/>
            <w:hideMark/>
          </w:tcPr>
          <w:p w14:paraId="36696516" w14:textId="40424479" w:rsidR="004F1E83"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sidRPr="004F1E83">
              <w:rPr>
                <w:rFonts w:ascii="Times New Roman" w:eastAsia="Times New Roman" w:hAnsi="Times New Roman" w:cs="Times New Roman"/>
                <w:i/>
                <w:iCs/>
                <w:color w:val="000000"/>
                <w:sz w:val="24"/>
                <w:szCs w:val="24"/>
                <w:lang w:eastAsia="en-IN"/>
              </w:rPr>
              <w:t>F8_F_i8</w:t>
            </w:r>
          </w:p>
        </w:tc>
        <w:tc>
          <w:tcPr>
            <w:tcW w:w="3670" w:type="dxa"/>
            <w:vAlign w:val="center"/>
            <w:hideMark/>
          </w:tcPr>
          <w:p w14:paraId="0457D02B" w14:textId="7BB299DA" w:rsidR="004F1E83"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r w:rsidR="00AF5202">
              <w:rPr>
                <w:rFonts w:ascii="Times New Roman" w:eastAsia="Times New Roman" w:hAnsi="Times New Roman" w:cs="Times New Roman"/>
                <w:i/>
                <w:iCs/>
                <w:color w:val="000000"/>
                <w:sz w:val="24"/>
                <w:szCs w:val="24"/>
                <w:vertAlign w:val="superscript"/>
                <w:lang w:eastAsia="en-IN"/>
              </w:rPr>
              <w:t>Fab8</w:t>
            </w:r>
            <w:r w:rsidRPr="004F1E83">
              <w:rPr>
                <w:rFonts w:ascii="Times New Roman" w:eastAsia="Times New Roman" w:hAnsi="Times New Roman" w:cs="Times New Roman"/>
                <w:i/>
                <w:iCs/>
                <w:color w:val="000000"/>
                <w:sz w:val="24"/>
                <w:szCs w:val="24"/>
                <w:vertAlign w:val="superscript"/>
                <w:lang w:eastAsia="en-IN"/>
              </w:rPr>
              <w:t>-KI{FRT}-iab</w:t>
            </w:r>
            <w:r w:rsidR="00AF5202">
              <w:rPr>
                <w:rFonts w:ascii="Times New Roman" w:eastAsia="Times New Roman" w:hAnsi="Times New Roman" w:cs="Times New Roman"/>
                <w:i/>
                <w:iCs/>
                <w:color w:val="000000"/>
                <w:sz w:val="24"/>
                <w:szCs w:val="24"/>
                <w:vertAlign w:val="superscript"/>
                <w:lang w:eastAsia="en-IN"/>
              </w:rPr>
              <w:t>8</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6FAFCB0B" w14:textId="52B2936A" w:rsidR="004F1E83" w:rsidRPr="009B7804" w:rsidRDefault="004F1E83"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16,921,983</w:t>
            </w:r>
          </w:p>
        </w:tc>
      </w:tr>
      <w:tr w:rsidR="004F1E83" w:rsidRPr="009B7804" w14:paraId="2E3A5A97" w14:textId="77777777" w:rsidTr="0001552D">
        <w:trPr>
          <w:trHeight w:val="794"/>
        </w:trPr>
        <w:tc>
          <w:tcPr>
            <w:tcW w:w="760" w:type="dxa"/>
            <w:vAlign w:val="center"/>
          </w:tcPr>
          <w:p w14:paraId="5EA493E9" w14:textId="0CB82F41" w:rsidR="004F1E83" w:rsidRPr="009B7804" w:rsidRDefault="004F1E83"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6</w:t>
            </w:r>
          </w:p>
        </w:tc>
        <w:tc>
          <w:tcPr>
            <w:tcW w:w="1455" w:type="dxa"/>
            <w:vAlign w:val="center"/>
          </w:tcPr>
          <w:p w14:paraId="6ACB3380" w14:textId="711187C4" w:rsidR="004F1E83"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sidRPr="004F1E83">
              <w:rPr>
                <w:rFonts w:ascii="Times New Roman" w:eastAsia="Times New Roman" w:hAnsi="Times New Roman" w:cs="Times New Roman"/>
                <w:i/>
                <w:iCs/>
                <w:color w:val="000000"/>
                <w:sz w:val="24"/>
                <w:szCs w:val="24"/>
                <w:lang w:eastAsia="en-IN"/>
              </w:rPr>
              <w:t>i6_F_F6, F8_F_i7</w:t>
            </w:r>
          </w:p>
        </w:tc>
        <w:tc>
          <w:tcPr>
            <w:tcW w:w="3670" w:type="dxa"/>
            <w:vAlign w:val="center"/>
          </w:tcPr>
          <w:p w14:paraId="108397E2" w14:textId="2C4F9445" w:rsidR="004F1E83" w:rsidRPr="004F1E83" w:rsidRDefault="004F1E83"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r w:rsidR="00AF5202">
              <w:rPr>
                <w:rFonts w:ascii="Times New Roman" w:eastAsia="Times New Roman" w:hAnsi="Times New Roman" w:cs="Times New Roman"/>
                <w:i/>
                <w:iCs/>
                <w:color w:val="000000"/>
                <w:sz w:val="24"/>
                <w:szCs w:val="24"/>
                <w:vertAlign w:val="superscript"/>
                <w:lang w:eastAsia="en-IN"/>
              </w:rPr>
              <w:t>iab6</w:t>
            </w:r>
            <w:r w:rsidRPr="004F1E83">
              <w:rPr>
                <w:rFonts w:ascii="Times New Roman" w:eastAsia="Times New Roman" w:hAnsi="Times New Roman" w:cs="Times New Roman"/>
                <w:i/>
                <w:iCs/>
                <w:color w:val="000000"/>
                <w:sz w:val="24"/>
                <w:szCs w:val="24"/>
                <w:vertAlign w:val="superscript"/>
                <w:lang w:eastAsia="en-IN"/>
              </w:rPr>
              <w:t>-KI{FRT}-</w:t>
            </w:r>
            <w:r w:rsidR="00AF5202">
              <w:rPr>
                <w:rFonts w:ascii="Times New Roman" w:eastAsia="Times New Roman" w:hAnsi="Times New Roman" w:cs="Times New Roman"/>
                <w:i/>
                <w:iCs/>
                <w:color w:val="000000"/>
                <w:sz w:val="24"/>
                <w:szCs w:val="24"/>
                <w:vertAlign w:val="superscript"/>
                <w:lang w:eastAsia="en-IN"/>
              </w:rPr>
              <w:t>Fab6, Fab8-KI{FRT}-iab7</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1D06A5B7" w14:textId="7993E0F3" w:rsidR="004F1E83" w:rsidRDefault="004F1E83" w:rsidP="0001552D">
            <w:pPr>
              <w:spacing w:after="0" w:line="360" w:lineRule="auto"/>
              <w:jc w:val="center"/>
              <w:rPr>
                <w:rFonts w:ascii="Times New Roman" w:eastAsia="Times New Roman" w:hAnsi="Times New Roman" w:cs="Times New Roman"/>
                <w:color w:val="000000"/>
                <w:sz w:val="24"/>
                <w:szCs w:val="24"/>
                <w:lang w:eastAsia="en-IN"/>
              </w:rPr>
            </w:pPr>
            <w:r w:rsidRPr="002D07ED">
              <w:rPr>
                <w:rFonts w:ascii="Times New Roman" w:eastAsia="Times New Roman" w:hAnsi="Times New Roman" w:cs="Times New Roman"/>
                <w:i/>
                <w:iCs/>
                <w:color w:val="000000"/>
                <w:sz w:val="24"/>
                <w:szCs w:val="24"/>
                <w:lang w:eastAsia="en-IN"/>
              </w:rPr>
              <w:t>i6_F_F6</w:t>
            </w:r>
            <w:r>
              <w:rPr>
                <w:rFonts w:ascii="Times New Roman" w:eastAsia="Times New Roman" w:hAnsi="Times New Roman" w:cs="Times New Roman"/>
                <w:color w:val="000000"/>
                <w:sz w:val="24"/>
                <w:szCs w:val="24"/>
                <w:lang w:eastAsia="en-IN"/>
              </w:rPr>
              <w:t xml:space="preserve"> at 16,887,207</w:t>
            </w:r>
          </w:p>
          <w:p w14:paraId="23667F9C" w14:textId="52352A48" w:rsidR="004F1E83" w:rsidRDefault="004F1E83" w:rsidP="0001552D">
            <w:pPr>
              <w:spacing w:after="0" w:line="360" w:lineRule="auto"/>
              <w:jc w:val="center"/>
              <w:rPr>
                <w:rFonts w:ascii="Times New Roman" w:eastAsia="Times New Roman" w:hAnsi="Times New Roman" w:cs="Times New Roman"/>
                <w:color w:val="000000"/>
                <w:sz w:val="24"/>
                <w:szCs w:val="24"/>
                <w:lang w:eastAsia="en-IN"/>
              </w:rPr>
            </w:pPr>
            <w:r w:rsidRPr="002D07ED">
              <w:rPr>
                <w:rFonts w:ascii="Times New Roman" w:eastAsia="Times New Roman" w:hAnsi="Times New Roman" w:cs="Times New Roman"/>
                <w:i/>
                <w:iCs/>
                <w:color w:val="000000"/>
                <w:sz w:val="24"/>
                <w:szCs w:val="24"/>
                <w:lang w:eastAsia="en-IN"/>
              </w:rPr>
              <w:t>F8_F_i7</w:t>
            </w:r>
            <w:r>
              <w:rPr>
                <w:rFonts w:ascii="Times New Roman" w:eastAsia="Times New Roman" w:hAnsi="Times New Roman" w:cs="Times New Roman"/>
                <w:color w:val="000000"/>
                <w:sz w:val="24"/>
                <w:szCs w:val="24"/>
                <w:lang w:eastAsia="en-IN"/>
              </w:rPr>
              <w:t xml:space="preserve"> at 16,918,581</w:t>
            </w:r>
          </w:p>
        </w:tc>
      </w:tr>
      <w:tr w:rsidR="00AF5202" w:rsidRPr="009B7804" w14:paraId="76FD957D" w14:textId="77777777" w:rsidTr="0001552D">
        <w:trPr>
          <w:trHeight w:val="794"/>
        </w:trPr>
        <w:tc>
          <w:tcPr>
            <w:tcW w:w="760" w:type="dxa"/>
            <w:vAlign w:val="center"/>
          </w:tcPr>
          <w:p w14:paraId="54554939" w14:textId="41526AEB" w:rsidR="00AF5202" w:rsidRDefault="00AF5202"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7</w:t>
            </w:r>
          </w:p>
        </w:tc>
        <w:tc>
          <w:tcPr>
            <w:tcW w:w="1455" w:type="dxa"/>
            <w:vAlign w:val="center"/>
          </w:tcPr>
          <w:p w14:paraId="66E6F336" w14:textId="7C9244AE" w:rsidR="00AF5202" w:rsidRPr="004F1E83" w:rsidRDefault="00AF5202" w:rsidP="0001552D">
            <w:pPr>
              <w:spacing w:after="0" w:line="360" w:lineRule="auto"/>
              <w:jc w:val="center"/>
              <w:rPr>
                <w:rFonts w:ascii="Times New Roman" w:eastAsia="Times New Roman" w:hAnsi="Times New Roman" w:cs="Times New Roman"/>
                <w:i/>
                <w:iCs/>
                <w:color w:val="000000"/>
                <w:sz w:val="24"/>
                <w:szCs w:val="24"/>
                <w:lang w:eastAsia="en-IN"/>
              </w:rPr>
            </w:pPr>
            <w:r w:rsidRPr="004F1E83">
              <w:rPr>
                <w:rFonts w:ascii="Times New Roman" w:eastAsia="Times New Roman" w:hAnsi="Times New Roman" w:cs="Times New Roman"/>
                <w:i/>
                <w:iCs/>
                <w:color w:val="000000"/>
                <w:sz w:val="24"/>
                <w:szCs w:val="24"/>
                <w:lang w:eastAsia="en-IN"/>
              </w:rPr>
              <w:t>MP_F_i5, F8_F_i7</w:t>
            </w:r>
          </w:p>
        </w:tc>
        <w:tc>
          <w:tcPr>
            <w:tcW w:w="3670" w:type="dxa"/>
            <w:vAlign w:val="center"/>
          </w:tcPr>
          <w:p w14:paraId="450D40D9" w14:textId="1DE197A8" w:rsidR="00AF5202" w:rsidRPr="004F1E83" w:rsidRDefault="00AF5202"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r>
              <w:rPr>
                <w:rFonts w:ascii="Times New Roman" w:eastAsia="Times New Roman" w:hAnsi="Times New Roman" w:cs="Times New Roman"/>
                <w:i/>
                <w:iCs/>
                <w:color w:val="000000"/>
                <w:sz w:val="24"/>
                <w:szCs w:val="24"/>
                <w:vertAlign w:val="superscript"/>
                <w:lang w:eastAsia="en-IN"/>
              </w:rPr>
              <w:t>MCP</w:t>
            </w:r>
            <w:r w:rsidRPr="004F1E83">
              <w:rPr>
                <w:rFonts w:ascii="Times New Roman" w:eastAsia="Times New Roman" w:hAnsi="Times New Roman" w:cs="Times New Roman"/>
                <w:i/>
                <w:iCs/>
                <w:color w:val="000000"/>
                <w:sz w:val="24"/>
                <w:szCs w:val="24"/>
                <w:vertAlign w:val="superscript"/>
                <w:lang w:eastAsia="en-IN"/>
              </w:rPr>
              <w:t>-KI{FRT}-</w:t>
            </w:r>
            <w:r w:rsidR="002D07ED">
              <w:rPr>
                <w:rFonts w:ascii="Times New Roman" w:eastAsia="Times New Roman" w:hAnsi="Times New Roman" w:cs="Times New Roman"/>
                <w:i/>
                <w:iCs/>
                <w:color w:val="000000"/>
                <w:sz w:val="24"/>
                <w:szCs w:val="24"/>
                <w:vertAlign w:val="superscript"/>
                <w:lang w:eastAsia="en-IN"/>
              </w:rPr>
              <w:t>iab5</w:t>
            </w:r>
            <w:r>
              <w:rPr>
                <w:rFonts w:ascii="Times New Roman" w:eastAsia="Times New Roman" w:hAnsi="Times New Roman" w:cs="Times New Roman"/>
                <w:i/>
                <w:iCs/>
                <w:color w:val="000000"/>
                <w:sz w:val="24"/>
                <w:szCs w:val="24"/>
                <w:vertAlign w:val="superscript"/>
                <w:lang w:eastAsia="en-IN"/>
              </w:rPr>
              <w:t>, Fab8-KI{FRT}-iab7</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067DD2B8" w14:textId="77777777" w:rsidR="002D07ED" w:rsidRDefault="002D07ED" w:rsidP="0001552D">
            <w:pPr>
              <w:spacing w:after="0" w:line="360" w:lineRule="auto"/>
              <w:jc w:val="center"/>
              <w:rPr>
                <w:rFonts w:ascii="Times New Roman" w:eastAsia="Times New Roman" w:hAnsi="Times New Roman" w:cs="Times New Roman"/>
                <w:color w:val="000000"/>
                <w:sz w:val="24"/>
                <w:szCs w:val="24"/>
                <w:lang w:eastAsia="en-IN"/>
              </w:rPr>
            </w:pPr>
            <w:r w:rsidRPr="002D07ED">
              <w:rPr>
                <w:rFonts w:ascii="Times New Roman" w:eastAsia="Times New Roman" w:hAnsi="Times New Roman" w:cs="Times New Roman"/>
                <w:i/>
                <w:iCs/>
                <w:color w:val="000000"/>
                <w:sz w:val="24"/>
                <w:szCs w:val="24"/>
                <w:lang w:eastAsia="en-IN"/>
              </w:rPr>
              <w:t>i6_F_F6</w:t>
            </w:r>
            <w:r>
              <w:rPr>
                <w:rFonts w:ascii="Times New Roman" w:eastAsia="Times New Roman" w:hAnsi="Times New Roman" w:cs="Times New Roman"/>
                <w:color w:val="000000"/>
                <w:sz w:val="24"/>
                <w:szCs w:val="24"/>
                <w:lang w:eastAsia="en-IN"/>
              </w:rPr>
              <w:t xml:space="preserve"> at 16,887,207</w:t>
            </w:r>
          </w:p>
          <w:p w14:paraId="287DA3B1" w14:textId="240995B7" w:rsidR="00AF5202" w:rsidRDefault="002D07ED" w:rsidP="0001552D">
            <w:pPr>
              <w:spacing w:after="0" w:line="360" w:lineRule="auto"/>
              <w:jc w:val="center"/>
              <w:rPr>
                <w:rFonts w:ascii="Times New Roman" w:eastAsia="Times New Roman" w:hAnsi="Times New Roman" w:cs="Times New Roman"/>
                <w:color w:val="000000"/>
                <w:sz w:val="24"/>
                <w:szCs w:val="24"/>
                <w:lang w:eastAsia="en-IN"/>
              </w:rPr>
            </w:pPr>
            <w:r w:rsidRPr="002D07ED">
              <w:rPr>
                <w:rFonts w:ascii="Times New Roman" w:eastAsia="Times New Roman" w:hAnsi="Times New Roman" w:cs="Times New Roman"/>
                <w:i/>
                <w:iCs/>
                <w:color w:val="000000"/>
                <w:sz w:val="24"/>
                <w:szCs w:val="24"/>
                <w:lang w:eastAsia="en-IN"/>
              </w:rPr>
              <w:t>F8_F_i7</w:t>
            </w:r>
            <w:r>
              <w:rPr>
                <w:rFonts w:ascii="Times New Roman" w:eastAsia="Times New Roman" w:hAnsi="Times New Roman" w:cs="Times New Roman"/>
                <w:color w:val="000000"/>
                <w:sz w:val="24"/>
                <w:szCs w:val="24"/>
                <w:lang w:eastAsia="en-IN"/>
              </w:rPr>
              <w:t xml:space="preserve"> at 16,918,581</w:t>
            </w:r>
          </w:p>
        </w:tc>
      </w:tr>
      <w:tr w:rsidR="002D07ED" w:rsidRPr="009B7804" w14:paraId="7E6FC3D2" w14:textId="77777777" w:rsidTr="0001552D">
        <w:trPr>
          <w:trHeight w:val="794"/>
        </w:trPr>
        <w:tc>
          <w:tcPr>
            <w:tcW w:w="760" w:type="dxa"/>
            <w:vAlign w:val="center"/>
          </w:tcPr>
          <w:p w14:paraId="698C3753" w14:textId="45D06224" w:rsidR="002D07ED" w:rsidRDefault="002D07ED"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8</w:t>
            </w:r>
          </w:p>
        </w:tc>
        <w:tc>
          <w:tcPr>
            <w:tcW w:w="1455" w:type="dxa"/>
            <w:vAlign w:val="center"/>
          </w:tcPr>
          <w:p w14:paraId="43335C5E" w14:textId="3FDA7B05" w:rsidR="002D07ED" w:rsidRPr="004F1E83" w:rsidRDefault="002D07ED"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Del_i5-F6</w:t>
            </w:r>
          </w:p>
        </w:tc>
        <w:tc>
          <w:tcPr>
            <w:tcW w:w="3670" w:type="dxa"/>
            <w:vAlign w:val="center"/>
          </w:tcPr>
          <w:p w14:paraId="246B6D99" w14:textId="798BA051" w:rsidR="002D07ED" w:rsidRDefault="002D07ED"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r>
              <w:rPr>
                <w:rFonts w:ascii="Times New Roman" w:eastAsia="Times New Roman" w:hAnsi="Times New Roman" w:cs="Times New Roman"/>
                <w:i/>
                <w:iCs/>
                <w:color w:val="000000"/>
                <w:sz w:val="24"/>
                <w:szCs w:val="24"/>
                <w:vertAlign w:val="superscript"/>
                <w:lang w:eastAsia="en-IN"/>
              </w:rPr>
              <w:t>Del(iab5-Fab6)</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48584C31" w14:textId="3CC92364" w:rsidR="002D07ED" w:rsidRPr="000375C7" w:rsidRDefault="009B6DDF" w:rsidP="0001552D">
            <w:pPr>
              <w:spacing w:after="0" w:line="360" w:lineRule="auto"/>
              <w:jc w:val="center"/>
              <w:rPr>
                <w:rFonts w:ascii="Times New Roman" w:eastAsia="Times New Roman" w:hAnsi="Times New Roman" w:cs="Times New Roman"/>
                <w:color w:val="000000"/>
                <w:sz w:val="24"/>
                <w:szCs w:val="24"/>
                <w:lang w:eastAsia="en-IN"/>
              </w:rPr>
            </w:pPr>
            <w:r w:rsidRPr="000375C7">
              <w:rPr>
                <w:rFonts w:ascii="Times New Roman" w:eastAsia="Times New Roman" w:hAnsi="Times New Roman" w:cs="Times New Roman"/>
                <w:color w:val="000000"/>
                <w:sz w:val="24"/>
                <w:szCs w:val="24"/>
                <w:lang w:eastAsia="en-IN"/>
              </w:rPr>
              <w:t>16,</w:t>
            </w:r>
            <w:r w:rsidR="00B523F0" w:rsidRPr="000375C7">
              <w:rPr>
                <w:rFonts w:ascii="Times New Roman" w:eastAsia="Times New Roman" w:hAnsi="Times New Roman" w:cs="Times New Roman"/>
                <w:color w:val="000000"/>
                <w:sz w:val="24"/>
                <w:szCs w:val="24"/>
                <w:lang w:eastAsia="en-IN"/>
              </w:rPr>
              <w:t>872,062</w:t>
            </w:r>
            <w:r w:rsidRPr="000375C7">
              <w:rPr>
                <w:rFonts w:ascii="Times New Roman" w:eastAsia="Times New Roman" w:hAnsi="Times New Roman" w:cs="Times New Roman"/>
                <w:color w:val="000000"/>
                <w:sz w:val="24"/>
                <w:szCs w:val="24"/>
                <w:lang w:eastAsia="en-IN"/>
              </w:rPr>
              <w:t>..</w:t>
            </w:r>
            <w:r w:rsidR="00B523F0" w:rsidRPr="000375C7">
              <w:rPr>
                <w:rFonts w:ascii="Times New Roman" w:eastAsia="Times New Roman" w:hAnsi="Times New Roman" w:cs="Times New Roman"/>
                <w:color w:val="000000"/>
                <w:sz w:val="24"/>
                <w:szCs w:val="24"/>
                <w:lang w:eastAsia="en-IN"/>
              </w:rPr>
              <w:t>16,887,207</w:t>
            </w:r>
          </w:p>
        </w:tc>
      </w:tr>
      <w:tr w:rsidR="00B523F0" w:rsidRPr="009B7804" w14:paraId="43149017" w14:textId="77777777" w:rsidTr="0001552D">
        <w:trPr>
          <w:trHeight w:val="794"/>
        </w:trPr>
        <w:tc>
          <w:tcPr>
            <w:tcW w:w="760" w:type="dxa"/>
            <w:vAlign w:val="center"/>
          </w:tcPr>
          <w:p w14:paraId="75152224" w14:textId="3463F1DD" w:rsidR="00B523F0" w:rsidRDefault="000375C7"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9</w:t>
            </w:r>
          </w:p>
        </w:tc>
        <w:tc>
          <w:tcPr>
            <w:tcW w:w="1455" w:type="dxa"/>
            <w:vAlign w:val="center"/>
          </w:tcPr>
          <w:p w14:paraId="46CBC486" w14:textId="6EDD73E6" w:rsidR="00B523F0" w:rsidRDefault="000375C7"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Del_i6-i7</w:t>
            </w:r>
          </w:p>
        </w:tc>
        <w:tc>
          <w:tcPr>
            <w:tcW w:w="3670" w:type="dxa"/>
            <w:vAlign w:val="center"/>
          </w:tcPr>
          <w:p w14:paraId="123F35DA" w14:textId="69E1BE81" w:rsidR="00B523F0" w:rsidRPr="000375C7" w:rsidRDefault="000375C7" w:rsidP="0001552D">
            <w:pPr>
              <w:spacing w:after="0" w:line="360" w:lineRule="auto"/>
              <w:jc w:val="center"/>
              <w:rPr>
                <w:rFonts w:ascii="Times New Roman" w:eastAsia="Times New Roman" w:hAnsi="Times New Roman" w:cs="Times New Roman"/>
                <w:b/>
                <w:bCs/>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r>
              <w:rPr>
                <w:rFonts w:ascii="Times New Roman" w:eastAsia="Times New Roman" w:hAnsi="Times New Roman" w:cs="Times New Roman"/>
                <w:i/>
                <w:iCs/>
                <w:color w:val="000000"/>
                <w:sz w:val="24"/>
                <w:szCs w:val="24"/>
                <w:vertAlign w:val="superscript"/>
                <w:lang w:eastAsia="en-IN"/>
              </w:rPr>
              <w:t>Del(iab6-iab7)</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1E01B8A0" w14:textId="3411CD77" w:rsidR="00B523F0" w:rsidRPr="000375C7" w:rsidRDefault="000375C7"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16,887,208..16,918,581</w:t>
            </w:r>
          </w:p>
        </w:tc>
      </w:tr>
      <w:tr w:rsidR="000375C7" w:rsidRPr="009B7804" w14:paraId="2E671CC4" w14:textId="77777777" w:rsidTr="0001552D">
        <w:trPr>
          <w:trHeight w:val="794"/>
        </w:trPr>
        <w:tc>
          <w:tcPr>
            <w:tcW w:w="760" w:type="dxa"/>
            <w:vAlign w:val="center"/>
          </w:tcPr>
          <w:p w14:paraId="15E57C03" w14:textId="2658C18F" w:rsidR="000375C7" w:rsidRDefault="000375C7"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10</w:t>
            </w:r>
          </w:p>
        </w:tc>
        <w:tc>
          <w:tcPr>
            <w:tcW w:w="1455" w:type="dxa"/>
            <w:vAlign w:val="center"/>
          </w:tcPr>
          <w:p w14:paraId="1FD32B4D" w14:textId="322736D3" w:rsidR="000375C7" w:rsidRDefault="000375C7"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Dp_i6-i7</w:t>
            </w:r>
          </w:p>
        </w:tc>
        <w:tc>
          <w:tcPr>
            <w:tcW w:w="3670" w:type="dxa"/>
            <w:vAlign w:val="center"/>
          </w:tcPr>
          <w:p w14:paraId="0330E2E5" w14:textId="0555610E" w:rsidR="000375C7" w:rsidRDefault="000375C7"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proofErr w:type="spellStart"/>
            <w:r>
              <w:rPr>
                <w:rFonts w:ascii="Times New Roman" w:eastAsia="Times New Roman" w:hAnsi="Times New Roman" w:cs="Times New Roman"/>
                <w:i/>
                <w:iCs/>
                <w:color w:val="000000"/>
                <w:sz w:val="24"/>
                <w:szCs w:val="24"/>
                <w:vertAlign w:val="superscript"/>
                <w:lang w:eastAsia="en-IN"/>
              </w:rPr>
              <w:t>Dp</w:t>
            </w:r>
            <w:proofErr w:type="spellEnd"/>
            <w:r>
              <w:rPr>
                <w:rFonts w:ascii="Times New Roman" w:eastAsia="Times New Roman" w:hAnsi="Times New Roman" w:cs="Times New Roman"/>
                <w:i/>
                <w:iCs/>
                <w:color w:val="000000"/>
                <w:sz w:val="24"/>
                <w:szCs w:val="24"/>
                <w:vertAlign w:val="superscript"/>
                <w:lang w:eastAsia="en-IN"/>
              </w:rPr>
              <w:t>(iab6-iab7)</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057D2E55" w14:textId="0B86B2C2" w:rsidR="000375C7" w:rsidRDefault="000375C7"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16,887,208..16,918,581</w:t>
            </w:r>
          </w:p>
        </w:tc>
      </w:tr>
      <w:tr w:rsidR="000375C7" w:rsidRPr="009B7804" w14:paraId="2956CE6B" w14:textId="77777777" w:rsidTr="0001552D">
        <w:trPr>
          <w:trHeight w:val="794"/>
        </w:trPr>
        <w:tc>
          <w:tcPr>
            <w:tcW w:w="760" w:type="dxa"/>
            <w:vAlign w:val="center"/>
          </w:tcPr>
          <w:p w14:paraId="4CB9C126" w14:textId="40E8B8E5" w:rsidR="000375C7" w:rsidRDefault="000375C7"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11</w:t>
            </w:r>
          </w:p>
        </w:tc>
        <w:tc>
          <w:tcPr>
            <w:tcW w:w="1455" w:type="dxa"/>
            <w:vAlign w:val="center"/>
          </w:tcPr>
          <w:p w14:paraId="0D33A87F" w14:textId="5D5EFB08" w:rsidR="000375C7" w:rsidRDefault="000375C7"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Dp_i6_F8</w:t>
            </w:r>
          </w:p>
        </w:tc>
        <w:tc>
          <w:tcPr>
            <w:tcW w:w="3670" w:type="dxa"/>
            <w:vAlign w:val="center"/>
          </w:tcPr>
          <w:p w14:paraId="11D3D3E0" w14:textId="3894BDAC" w:rsidR="000375C7" w:rsidRDefault="000375C7"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proofErr w:type="spellStart"/>
            <w:r>
              <w:rPr>
                <w:rFonts w:ascii="Times New Roman" w:eastAsia="Times New Roman" w:hAnsi="Times New Roman" w:cs="Times New Roman"/>
                <w:i/>
                <w:iCs/>
                <w:color w:val="000000"/>
                <w:sz w:val="24"/>
                <w:szCs w:val="24"/>
                <w:vertAlign w:val="superscript"/>
                <w:lang w:eastAsia="en-IN"/>
              </w:rPr>
              <w:t>Dp</w:t>
            </w:r>
            <w:proofErr w:type="spellEnd"/>
            <w:r>
              <w:rPr>
                <w:rFonts w:ascii="Times New Roman" w:eastAsia="Times New Roman" w:hAnsi="Times New Roman" w:cs="Times New Roman"/>
                <w:i/>
                <w:iCs/>
                <w:color w:val="000000"/>
                <w:sz w:val="24"/>
                <w:szCs w:val="24"/>
                <w:vertAlign w:val="superscript"/>
                <w:lang w:eastAsia="en-IN"/>
              </w:rPr>
              <w:t>(iab6-Fab8)</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0673F3A6" w14:textId="3840F32C" w:rsidR="000375C7" w:rsidRDefault="000375C7"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16,887,208..16,921,983</w:t>
            </w:r>
          </w:p>
        </w:tc>
      </w:tr>
      <w:tr w:rsidR="0001552D" w:rsidRPr="009B7804" w14:paraId="469C3EEF" w14:textId="77777777" w:rsidTr="0001552D">
        <w:trPr>
          <w:trHeight w:val="794"/>
        </w:trPr>
        <w:tc>
          <w:tcPr>
            <w:tcW w:w="760" w:type="dxa"/>
            <w:vAlign w:val="center"/>
          </w:tcPr>
          <w:p w14:paraId="42E7337B" w14:textId="68294E3E" w:rsidR="0001552D" w:rsidRDefault="0001552D" w:rsidP="0001552D">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12</w:t>
            </w:r>
          </w:p>
        </w:tc>
        <w:tc>
          <w:tcPr>
            <w:tcW w:w="1455" w:type="dxa"/>
            <w:vAlign w:val="center"/>
          </w:tcPr>
          <w:p w14:paraId="3AAEDD76" w14:textId="40457316" w:rsidR="0001552D" w:rsidRDefault="0001552D"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Inv_i5-i7</w:t>
            </w:r>
          </w:p>
        </w:tc>
        <w:tc>
          <w:tcPr>
            <w:tcW w:w="3670" w:type="dxa"/>
            <w:vAlign w:val="center"/>
          </w:tcPr>
          <w:p w14:paraId="6172C14C" w14:textId="4D5CDEBC" w:rsidR="0001552D" w:rsidRDefault="0001552D" w:rsidP="0001552D">
            <w:pPr>
              <w:spacing w:after="0" w:line="360" w:lineRule="auto"/>
              <w:jc w:val="center"/>
              <w:rPr>
                <w:rFonts w:ascii="Times New Roman" w:eastAsia="Times New Roman" w:hAnsi="Times New Roman" w:cs="Times New Roman"/>
                <w:i/>
                <w:iCs/>
                <w:color w:val="000000"/>
                <w:sz w:val="24"/>
                <w:szCs w:val="24"/>
                <w:lang w:eastAsia="en-IN"/>
              </w:rPr>
            </w:pPr>
            <w:r>
              <w:rPr>
                <w:rFonts w:ascii="Times New Roman" w:eastAsia="Times New Roman" w:hAnsi="Times New Roman" w:cs="Times New Roman"/>
                <w:i/>
                <w:iCs/>
                <w:color w:val="000000"/>
                <w:sz w:val="24"/>
                <w:szCs w:val="24"/>
                <w:lang w:eastAsia="en-IN"/>
              </w:rPr>
              <w:t>Abd-B</w:t>
            </w:r>
            <w:r w:rsidRPr="004F1E83">
              <w:rPr>
                <w:rFonts w:ascii="Times New Roman" w:eastAsia="Times New Roman" w:hAnsi="Times New Roman" w:cs="Times New Roman"/>
                <w:i/>
                <w:iCs/>
                <w:color w:val="000000"/>
                <w:sz w:val="24"/>
                <w:szCs w:val="24"/>
                <w:vertAlign w:val="superscript"/>
                <w:lang w:eastAsia="en-IN"/>
              </w:rPr>
              <w:t>[</w:t>
            </w:r>
            <w:proofErr w:type="spellStart"/>
            <w:r>
              <w:rPr>
                <w:rFonts w:ascii="Times New Roman" w:eastAsia="Times New Roman" w:hAnsi="Times New Roman" w:cs="Times New Roman"/>
                <w:i/>
                <w:iCs/>
                <w:color w:val="000000"/>
                <w:sz w:val="24"/>
                <w:szCs w:val="24"/>
                <w:vertAlign w:val="superscript"/>
                <w:lang w:eastAsia="en-IN"/>
              </w:rPr>
              <w:t>Inv</w:t>
            </w:r>
            <w:proofErr w:type="spellEnd"/>
            <w:r>
              <w:rPr>
                <w:rFonts w:ascii="Times New Roman" w:eastAsia="Times New Roman" w:hAnsi="Times New Roman" w:cs="Times New Roman"/>
                <w:i/>
                <w:iCs/>
                <w:color w:val="000000"/>
                <w:sz w:val="24"/>
                <w:szCs w:val="24"/>
                <w:vertAlign w:val="superscript"/>
                <w:lang w:eastAsia="en-IN"/>
              </w:rPr>
              <w:t>(iab5-iab7)</w:t>
            </w:r>
            <w:r w:rsidRPr="004F1E83">
              <w:rPr>
                <w:rFonts w:ascii="Times New Roman" w:eastAsia="Times New Roman" w:hAnsi="Times New Roman" w:cs="Times New Roman"/>
                <w:i/>
                <w:iCs/>
                <w:color w:val="000000"/>
                <w:sz w:val="24"/>
                <w:szCs w:val="24"/>
                <w:vertAlign w:val="superscript"/>
                <w:lang w:eastAsia="en-IN"/>
              </w:rPr>
              <w:t>]</w:t>
            </w:r>
          </w:p>
        </w:tc>
        <w:tc>
          <w:tcPr>
            <w:tcW w:w="3131" w:type="dxa"/>
            <w:vAlign w:val="center"/>
          </w:tcPr>
          <w:p w14:paraId="0A6E5AC0" w14:textId="056BC567" w:rsidR="0001552D" w:rsidRDefault="0001552D" w:rsidP="0001552D">
            <w:pPr>
              <w:spacing w:after="0" w:line="360" w:lineRule="auto"/>
              <w:jc w:val="center"/>
              <w:rPr>
                <w:rFonts w:ascii="Times New Roman" w:eastAsia="Times New Roman" w:hAnsi="Times New Roman" w:cs="Times New Roman"/>
                <w:color w:val="000000"/>
                <w:sz w:val="24"/>
                <w:szCs w:val="24"/>
                <w:lang w:eastAsia="en-IN"/>
              </w:rPr>
            </w:pPr>
            <w:r w:rsidRPr="000375C7">
              <w:rPr>
                <w:rFonts w:ascii="Times New Roman" w:eastAsia="Times New Roman" w:hAnsi="Times New Roman" w:cs="Times New Roman"/>
                <w:color w:val="000000"/>
                <w:sz w:val="24"/>
                <w:szCs w:val="24"/>
                <w:lang w:eastAsia="en-IN"/>
              </w:rPr>
              <w:t>16,872,062</w:t>
            </w:r>
            <w:r>
              <w:rPr>
                <w:rFonts w:ascii="Times New Roman" w:eastAsia="Times New Roman" w:hAnsi="Times New Roman" w:cs="Times New Roman"/>
                <w:color w:val="000000"/>
                <w:sz w:val="24"/>
                <w:szCs w:val="24"/>
                <w:lang w:eastAsia="en-IN"/>
              </w:rPr>
              <w:t>.. 16,918,581</w:t>
            </w:r>
          </w:p>
        </w:tc>
      </w:tr>
    </w:tbl>
    <w:p w14:paraId="26560F52" w14:textId="5E4391C3" w:rsidR="002D07ED" w:rsidRDefault="00D80A8E" w:rsidP="00D80A8E">
      <w:pPr>
        <w:rPr>
          <w:rFonts w:ascii="Times New Roman" w:hAnsi="Times New Roman" w:cs="Times New Roman"/>
          <w:sz w:val="24"/>
          <w:szCs w:val="24"/>
        </w:rPr>
      </w:pPr>
      <w:r>
        <w:t xml:space="preserve">* </w:t>
      </w:r>
      <w:r w:rsidRPr="00D80A8E">
        <w:rPr>
          <w:rFonts w:ascii="Times New Roman" w:hAnsi="Times New Roman" w:cs="Times New Roman"/>
          <w:sz w:val="24"/>
          <w:szCs w:val="24"/>
        </w:rPr>
        <w:t xml:space="preserve">All coordinates are  mentioned as per the latest </w:t>
      </w:r>
      <w:r w:rsidRPr="00D80A8E">
        <w:rPr>
          <w:rFonts w:ascii="Times New Roman" w:hAnsi="Times New Roman" w:cs="Times New Roman"/>
          <w:i/>
          <w:iCs/>
          <w:sz w:val="24"/>
          <w:szCs w:val="24"/>
        </w:rPr>
        <w:t>Drosophila melanogaster</w:t>
      </w:r>
      <w:r w:rsidRPr="00D80A8E">
        <w:rPr>
          <w:rFonts w:ascii="Times New Roman" w:hAnsi="Times New Roman" w:cs="Times New Roman"/>
          <w:sz w:val="24"/>
          <w:szCs w:val="24"/>
        </w:rPr>
        <w:t xml:space="preserve"> genome assembly  coordinates R6.0</w:t>
      </w:r>
    </w:p>
    <w:p w14:paraId="1B250CA7" w14:textId="44D01BE1" w:rsidR="002D07ED" w:rsidRDefault="002D07ED" w:rsidP="009C59CC">
      <w:pPr>
        <w:spacing w:line="360" w:lineRule="auto"/>
        <w:jc w:val="both"/>
      </w:pPr>
      <w:r>
        <w:rPr>
          <w:rFonts w:ascii="Times New Roman" w:hAnsi="Times New Roman" w:cs="Times New Roman"/>
          <w:b/>
          <w:bCs/>
          <w:sz w:val="24"/>
          <w:szCs w:val="24"/>
        </w:rPr>
        <w:t xml:space="preserve">Supplemental Table S1: </w:t>
      </w:r>
      <w:r w:rsidR="00387D57">
        <w:rPr>
          <w:rFonts w:ascii="Times New Roman" w:hAnsi="Times New Roman" w:cs="Times New Roman"/>
          <w:b/>
          <w:bCs/>
          <w:sz w:val="24"/>
          <w:szCs w:val="24"/>
        </w:rPr>
        <w:t xml:space="preserve">List of transgenic </w:t>
      </w:r>
      <w:r w:rsidR="002F7C6C">
        <w:rPr>
          <w:rFonts w:ascii="Times New Roman" w:hAnsi="Times New Roman" w:cs="Times New Roman"/>
          <w:b/>
          <w:bCs/>
          <w:sz w:val="24"/>
          <w:szCs w:val="24"/>
        </w:rPr>
        <w:t xml:space="preserve">lines </w:t>
      </w:r>
      <w:r w:rsidR="00387D57">
        <w:rPr>
          <w:rFonts w:ascii="Times New Roman" w:hAnsi="Times New Roman" w:cs="Times New Roman"/>
          <w:b/>
          <w:bCs/>
          <w:sz w:val="24"/>
          <w:szCs w:val="24"/>
        </w:rPr>
        <w:t>and FRT mediated recombinant</w:t>
      </w:r>
      <w:r w:rsidR="002F7C6C">
        <w:rPr>
          <w:rFonts w:ascii="Times New Roman" w:hAnsi="Times New Roman" w:cs="Times New Roman"/>
          <w:b/>
          <w:bCs/>
          <w:sz w:val="24"/>
          <w:szCs w:val="24"/>
        </w:rPr>
        <w:t xml:space="preserve">s </w:t>
      </w:r>
      <w:r w:rsidR="00387D57">
        <w:rPr>
          <w:rFonts w:ascii="Times New Roman" w:hAnsi="Times New Roman" w:cs="Times New Roman"/>
          <w:b/>
          <w:bCs/>
          <w:sz w:val="24"/>
          <w:szCs w:val="24"/>
        </w:rPr>
        <w:t>generated in the study</w:t>
      </w:r>
      <w:r w:rsidR="002F7C6C">
        <w:rPr>
          <w:rFonts w:ascii="Times New Roman" w:hAnsi="Times New Roman" w:cs="Times New Roman"/>
          <w:b/>
          <w:bCs/>
          <w:sz w:val="24"/>
          <w:szCs w:val="24"/>
        </w:rPr>
        <w:t xml:space="preserve">: </w:t>
      </w:r>
      <w:r w:rsidR="002F7C6C">
        <w:rPr>
          <w:rFonts w:ascii="Times New Roman" w:hAnsi="Times New Roman" w:cs="Times New Roman"/>
          <w:sz w:val="24"/>
          <w:szCs w:val="24"/>
        </w:rPr>
        <w:t xml:space="preserve">The FRT sequences are inserted in </w:t>
      </w:r>
      <w:r w:rsidR="002F7C6C" w:rsidRPr="002F7C6C">
        <w:rPr>
          <w:rFonts w:ascii="Times New Roman" w:hAnsi="Times New Roman" w:cs="Times New Roman"/>
          <w:i/>
          <w:iCs/>
          <w:sz w:val="24"/>
          <w:szCs w:val="24"/>
        </w:rPr>
        <w:t>Drosophila</w:t>
      </w:r>
      <w:r w:rsidR="002F7C6C">
        <w:rPr>
          <w:rFonts w:ascii="Times New Roman" w:hAnsi="Times New Roman" w:cs="Times New Roman"/>
          <w:sz w:val="24"/>
          <w:szCs w:val="24"/>
        </w:rPr>
        <w:t xml:space="preserve"> genome between </w:t>
      </w:r>
      <w:r w:rsidR="002F7C6C" w:rsidRPr="00EE6598">
        <w:rPr>
          <w:rFonts w:ascii="Times New Roman" w:hAnsi="Times New Roman" w:cs="Times New Roman"/>
          <w:i/>
          <w:iCs/>
          <w:sz w:val="24"/>
          <w:szCs w:val="24"/>
        </w:rPr>
        <w:t>MCP-iab5</w:t>
      </w:r>
      <w:r w:rsidR="002F7C6C">
        <w:rPr>
          <w:rFonts w:ascii="Times New Roman" w:hAnsi="Times New Roman" w:cs="Times New Roman"/>
          <w:sz w:val="24"/>
          <w:szCs w:val="24"/>
        </w:rPr>
        <w:t xml:space="preserve">, </w:t>
      </w:r>
      <w:r w:rsidR="002F7C6C" w:rsidRPr="00EE6598">
        <w:rPr>
          <w:rFonts w:ascii="Times New Roman" w:hAnsi="Times New Roman" w:cs="Times New Roman"/>
          <w:i/>
          <w:iCs/>
          <w:sz w:val="24"/>
          <w:szCs w:val="24"/>
        </w:rPr>
        <w:t>Fab6-iab6</w:t>
      </w:r>
      <w:r w:rsidR="002F7C6C">
        <w:rPr>
          <w:rFonts w:ascii="Times New Roman" w:hAnsi="Times New Roman" w:cs="Times New Roman"/>
          <w:sz w:val="24"/>
          <w:szCs w:val="24"/>
        </w:rPr>
        <w:t xml:space="preserve">, </w:t>
      </w:r>
      <w:r w:rsidR="002F7C6C" w:rsidRPr="00EE6598">
        <w:rPr>
          <w:rFonts w:ascii="Times New Roman" w:hAnsi="Times New Roman" w:cs="Times New Roman"/>
          <w:i/>
          <w:iCs/>
          <w:sz w:val="24"/>
          <w:szCs w:val="24"/>
        </w:rPr>
        <w:t>iab7-Fab8</w:t>
      </w:r>
      <w:r w:rsidR="002F7C6C" w:rsidRPr="00742BDE">
        <w:rPr>
          <w:rFonts w:ascii="Times New Roman" w:hAnsi="Times New Roman" w:cs="Times New Roman"/>
          <w:i/>
          <w:iCs/>
          <w:sz w:val="24"/>
          <w:szCs w:val="24"/>
        </w:rPr>
        <w:t>,</w:t>
      </w:r>
      <w:r w:rsidR="002F7C6C">
        <w:rPr>
          <w:rFonts w:ascii="Times New Roman" w:hAnsi="Times New Roman" w:cs="Times New Roman"/>
          <w:sz w:val="24"/>
          <w:szCs w:val="24"/>
        </w:rPr>
        <w:t xml:space="preserve"> and </w:t>
      </w:r>
      <w:r w:rsidR="002F7C6C" w:rsidRPr="00EE6598">
        <w:rPr>
          <w:rFonts w:ascii="Times New Roman" w:hAnsi="Times New Roman" w:cs="Times New Roman"/>
          <w:i/>
          <w:iCs/>
          <w:sz w:val="24"/>
          <w:szCs w:val="24"/>
        </w:rPr>
        <w:t>Fab8-iab8</w:t>
      </w:r>
      <w:r w:rsidR="002F7C6C">
        <w:rPr>
          <w:rFonts w:ascii="Times New Roman" w:hAnsi="Times New Roman" w:cs="Times New Roman"/>
          <w:sz w:val="24"/>
          <w:szCs w:val="24"/>
        </w:rPr>
        <w:t xml:space="preserve">. The nomenclature is displayed with respect to the orientation of FRT sequence. For example, line </w:t>
      </w:r>
      <w:r w:rsidR="002F7C6C" w:rsidRPr="00E31A34">
        <w:rPr>
          <w:rFonts w:ascii="Times New Roman" w:hAnsi="Times New Roman" w:cs="Times New Roman"/>
          <w:i/>
          <w:iCs/>
          <w:sz w:val="24"/>
          <w:szCs w:val="24"/>
        </w:rPr>
        <w:t>MP_F_i5</w:t>
      </w:r>
      <w:r w:rsidR="002F7C6C">
        <w:rPr>
          <w:rFonts w:ascii="Times New Roman" w:hAnsi="Times New Roman" w:cs="Times New Roman"/>
          <w:sz w:val="24"/>
          <w:szCs w:val="24"/>
        </w:rPr>
        <w:t xml:space="preserve"> has FRT inserted between </w:t>
      </w:r>
      <w:r w:rsidR="002F7C6C" w:rsidRPr="00E31A34">
        <w:rPr>
          <w:rFonts w:ascii="Times New Roman" w:hAnsi="Times New Roman" w:cs="Times New Roman"/>
          <w:i/>
          <w:iCs/>
          <w:sz w:val="24"/>
          <w:szCs w:val="24"/>
        </w:rPr>
        <w:t>MCP</w:t>
      </w:r>
      <w:r w:rsidR="002F7C6C">
        <w:rPr>
          <w:rFonts w:ascii="Times New Roman" w:hAnsi="Times New Roman" w:cs="Times New Roman"/>
          <w:sz w:val="24"/>
          <w:szCs w:val="24"/>
        </w:rPr>
        <w:t xml:space="preserve"> and </w:t>
      </w:r>
      <w:r w:rsidR="002F7C6C" w:rsidRPr="00E31A34">
        <w:rPr>
          <w:rFonts w:ascii="Times New Roman" w:hAnsi="Times New Roman" w:cs="Times New Roman"/>
          <w:i/>
          <w:iCs/>
          <w:sz w:val="24"/>
          <w:szCs w:val="24"/>
        </w:rPr>
        <w:lastRenderedPageBreak/>
        <w:t>iab5</w:t>
      </w:r>
      <w:r w:rsidR="002F7C6C">
        <w:rPr>
          <w:rFonts w:ascii="Times New Roman" w:hAnsi="Times New Roman" w:cs="Times New Roman"/>
          <w:sz w:val="24"/>
          <w:szCs w:val="24"/>
        </w:rPr>
        <w:t xml:space="preserve"> with the direction of FRT towards </w:t>
      </w:r>
      <w:r w:rsidR="002F7C6C" w:rsidRPr="00E31A34">
        <w:rPr>
          <w:rFonts w:ascii="Times New Roman" w:hAnsi="Times New Roman" w:cs="Times New Roman"/>
          <w:i/>
          <w:iCs/>
          <w:sz w:val="24"/>
          <w:szCs w:val="24"/>
        </w:rPr>
        <w:t>iab5</w:t>
      </w:r>
      <w:r w:rsidR="002F7C6C">
        <w:rPr>
          <w:rFonts w:ascii="Times New Roman" w:hAnsi="Times New Roman" w:cs="Times New Roman"/>
          <w:sz w:val="24"/>
          <w:szCs w:val="24"/>
        </w:rPr>
        <w:t xml:space="preserve">. The table also lists different mutations generated as a result of </w:t>
      </w:r>
      <w:proofErr w:type="spellStart"/>
      <w:r w:rsidR="002F7C6C">
        <w:rPr>
          <w:rFonts w:ascii="Times New Roman" w:hAnsi="Times New Roman" w:cs="Times New Roman"/>
          <w:sz w:val="24"/>
          <w:szCs w:val="24"/>
        </w:rPr>
        <w:t>Flp</w:t>
      </w:r>
      <w:proofErr w:type="spellEnd"/>
      <w:r w:rsidR="002F7C6C">
        <w:rPr>
          <w:rFonts w:ascii="Times New Roman" w:hAnsi="Times New Roman" w:cs="Times New Roman"/>
          <w:sz w:val="24"/>
          <w:szCs w:val="24"/>
        </w:rPr>
        <w:t>-FRT mediated recombination.</w:t>
      </w:r>
      <w:r>
        <w:br w:type="page"/>
      </w:r>
    </w:p>
    <w:tbl>
      <w:tblPr>
        <w:tblStyle w:val="TableGrid"/>
        <w:tblW w:w="8520" w:type="dxa"/>
        <w:jc w:val="center"/>
        <w:tblLook w:val="04A0" w:firstRow="1" w:lastRow="0" w:firstColumn="1" w:lastColumn="0" w:noHBand="0" w:noVBand="1"/>
      </w:tblPr>
      <w:tblGrid>
        <w:gridCol w:w="942"/>
        <w:gridCol w:w="1657"/>
        <w:gridCol w:w="5921"/>
      </w:tblGrid>
      <w:tr w:rsidR="007C6677" w:rsidRPr="009B7804" w14:paraId="49510909" w14:textId="77777777" w:rsidTr="00D80A8E">
        <w:trPr>
          <w:trHeight w:val="330"/>
          <w:jc w:val="center"/>
        </w:trPr>
        <w:tc>
          <w:tcPr>
            <w:tcW w:w="942" w:type="dxa"/>
            <w:hideMark/>
          </w:tcPr>
          <w:p w14:paraId="450BD264" w14:textId="5E987DF5" w:rsidR="007C6677" w:rsidRPr="009B7804" w:rsidRDefault="007C6677" w:rsidP="00592751">
            <w:pPr>
              <w:spacing w:after="0" w:line="360" w:lineRule="auto"/>
              <w:jc w:val="center"/>
              <w:rPr>
                <w:rFonts w:ascii="Times New Roman" w:eastAsia="Times New Roman" w:hAnsi="Times New Roman" w:cs="Times New Roman"/>
                <w:b/>
                <w:bCs/>
                <w:color w:val="000000"/>
                <w:sz w:val="24"/>
                <w:szCs w:val="24"/>
                <w:lang w:eastAsia="en-IN"/>
              </w:rPr>
            </w:pPr>
            <w:r w:rsidRPr="009B7804">
              <w:rPr>
                <w:rFonts w:ascii="Times New Roman" w:eastAsia="Times New Roman" w:hAnsi="Times New Roman" w:cs="Times New Roman"/>
                <w:b/>
                <w:bCs/>
                <w:color w:val="000000"/>
                <w:sz w:val="24"/>
                <w:szCs w:val="24"/>
                <w:lang w:eastAsia="en-IN"/>
              </w:rPr>
              <w:lastRenderedPageBreak/>
              <w:t>S. No.</w:t>
            </w:r>
          </w:p>
        </w:tc>
        <w:tc>
          <w:tcPr>
            <w:tcW w:w="1657" w:type="dxa"/>
            <w:hideMark/>
          </w:tcPr>
          <w:p w14:paraId="71931021" w14:textId="77777777" w:rsidR="007C6677" w:rsidRPr="009B7804" w:rsidRDefault="007C6677" w:rsidP="00592751">
            <w:pPr>
              <w:spacing w:after="0" w:line="360" w:lineRule="auto"/>
              <w:jc w:val="center"/>
              <w:rPr>
                <w:rFonts w:ascii="Times New Roman" w:eastAsia="Times New Roman" w:hAnsi="Times New Roman" w:cs="Times New Roman"/>
                <w:b/>
                <w:bCs/>
                <w:color w:val="000000"/>
                <w:sz w:val="24"/>
                <w:szCs w:val="24"/>
                <w:lang w:eastAsia="en-IN"/>
              </w:rPr>
            </w:pPr>
            <w:r w:rsidRPr="009B7804">
              <w:rPr>
                <w:rFonts w:ascii="Times New Roman" w:eastAsia="Times New Roman" w:hAnsi="Times New Roman" w:cs="Times New Roman"/>
                <w:b/>
                <w:bCs/>
                <w:color w:val="000000"/>
                <w:sz w:val="24"/>
                <w:szCs w:val="24"/>
                <w:lang w:eastAsia="en-IN"/>
              </w:rPr>
              <w:t>Name</w:t>
            </w:r>
          </w:p>
        </w:tc>
        <w:tc>
          <w:tcPr>
            <w:tcW w:w="5921" w:type="dxa"/>
            <w:hideMark/>
          </w:tcPr>
          <w:p w14:paraId="31DEBEF8" w14:textId="77777777" w:rsidR="007C6677" w:rsidRPr="009B7804" w:rsidRDefault="007C6677" w:rsidP="00592751">
            <w:pPr>
              <w:spacing w:after="0" w:line="360" w:lineRule="auto"/>
              <w:jc w:val="center"/>
              <w:rPr>
                <w:rFonts w:ascii="Times New Roman" w:eastAsia="Times New Roman" w:hAnsi="Times New Roman" w:cs="Times New Roman"/>
                <w:b/>
                <w:bCs/>
                <w:color w:val="000000"/>
                <w:sz w:val="24"/>
                <w:szCs w:val="24"/>
                <w:lang w:eastAsia="en-IN"/>
              </w:rPr>
            </w:pPr>
            <w:r w:rsidRPr="009B7804">
              <w:rPr>
                <w:rFonts w:ascii="Times New Roman" w:eastAsia="Times New Roman" w:hAnsi="Times New Roman" w:cs="Times New Roman"/>
                <w:b/>
                <w:bCs/>
                <w:color w:val="000000"/>
                <w:sz w:val="24"/>
                <w:szCs w:val="24"/>
                <w:lang w:eastAsia="en-IN"/>
              </w:rPr>
              <w:t>Purpose</w:t>
            </w:r>
          </w:p>
        </w:tc>
      </w:tr>
      <w:tr w:rsidR="007C6677" w:rsidRPr="009B7804" w14:paraId="4B548864" w14:textId="77777777" w:rsidTr="00D80A8E">
        <w:trPr>
          <w:trHeight w:val="794"/>
          <w:jc w:val="center"/>
        </w:trPr>
        <w:tc>
          <w:tcPr>
            <w:tcW w:w="942" w:type="dxa"/>
            <w:hideMark/>
          </w:tcPr>
          <w:p w14:paraId="44D4690C" w14:textId="77777777" w:rsidR="007C6677"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1</w:t>
            </w:r>
          </w:p>
          <w:p w14:paraId="23CED5D7"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p>
        </w:tc>
        <w:tc>
          <w:tcPr>
            <w:tcW w:w="1657" w:type="dxa"/>
            <w:hideMark/>
          </w:tcPr>
          <w:p w14:paraId="50EE62D6" w14:textId="37548484" w:rsidR="007C6677" w:rsidRPr="009B7804" w:rsidRDefault="008C67FF"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007C6677" w:rsidRPr="009B7804">
              <w:rPr>
                <w:rFonts w:ascii="Times New Roman" w:eastAsia="Times New Roman" w:hAnsi="Times New Roman" w:cs="Times New Roman"/>
                <w:color w:val="000000"/>
                <w:sz w:val="24"/>
                <w:szCs w:val="24"/>
                <w:lang w:eastAsia="en-IN"/>
              </w:rPr>
              <w:t>M</w:t>
            </w:r>
            <w:r w:rsidR="00732880">
              <w:rPr>
                <w:rFonts w:ascii="Times New Roman" w:eastAsia="Times New Roman" w:hAnsi="Times New Roman" w:cs="Times New Roman"/>
                <w:color w:val="000000"/>
                <w:sz w:val="24"/>
                <w:szCs w:val="24"/>
                <w:lang w:eastAsia="en-IN"/>
              </w:rPr>
              <w:t>P</w:t>
            </w:r>
            <w:r w:rsidR="007C6677" w:rsidRPr="009B7804">
              <w:rPr>
                <w:rFonts w:ascii="Times New Roman" w:eastAsia="Times New Roman" w:hAnsi="Times New Roman" w:cs="Times New Roman"/>
                <w:color w:val="000000"/>
                <w:sz w:val="24"/>
                <w:szCs w:val="24"/>
                <w:lang w:eastAsia="en-IN"/>
              </w:rPr>
              <w:t>_F_</w:t>
            </w:r>
            <w:r w:rsidR="0034507A">
              <w:rPr>
                <w:rFonts w:ascii="Times New Roman" w:eastAsia="Times New Roman" w:hAnsi="Times New Roman" w:cs="Times New Roman"/>
                <w:color w:val="000000"/>
                <w:sz w:val="24"/>
                <w:szCs w:val="24"/>
                <w:lang w:eastAsia="en-IN"/>
              </w:rPr>
              <w:t>i</w:t>
            </w:r>
            <w:r w:rsidR="007C6677" w:rsidRPr="009B7804">
              <w:rPr>
                <w:rFonts w:ascii="Times New Roman" w:eastAsia="Times New Roman" w:hAnsi="Times New Roman" w:cs="Times New Roman"/>
                <w:color w:val="000000"/>
                <w:sz w:val="24"/>
                <w:szCs w:val="24"/>
                <w:lang w:eastAsia="en-IN"/>
              </w:rPr>
              <w:t>4</w:t>
            </w:r>
          </w:p>
        </w:tc>
        <w:tc>
          <w:tcPr>
            <w:tcW w:w="5921" w:type="dxa"/>
            <w:hideMark/>
          </w:tcPr>
          <w:p w14:paraId="64527B64" w14:textId="571A09E5"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Donor to insert FRT between </w:t>
            </w:r>
            <w:r w:rsidRPr="00497C00">
              <w:rPr>
                <w:rFonts w:ascii="Times New Roman" w:eastAsia="Times New Roman" w:hAnsi="Times New Roman" w:cs="Times New Roman"/>
                <w:i/>
                <w:color w:val="000000"/>
                <w:sz w:val="24"/>
                <w:szCs w:val="24"/>
                <w:lang w:eastAsia="en-IN"/>
              </w:rPr>
              <w:t>MCP</w:t>
            </w:r>
            <w:r w:rsidRPr="009B7804">
              <w:rPr>
                <w:rFonts w:ascii="Times New Roman" w:eastAsia="Times New Roman" w:hAnsi="Times New Roman" w:cs="Times New Roman"/>
                <w:color w:val="000000"/>
                <w:sz w:val="24"/>
                <w:szCs w:val="24"/>
                <w:lang w:eastAsia="en-IN"/>
              </w:rPr>
              <w:t xml:space="preserve"> and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 xml:space="preserve">4 </w:t>
            </w:r>
            <w:r w:rsidRPr="009B7804">
              <w:rPr>
                <w:rFonts w:ascii="Times New Roman" w:eastAsia="Times New Roman" w:hAnsi="Times New Roman" w:cs="Times New Roman"/>
                <w:color w:val="000000"/>
                <w:sz w:val="24"/>
                <w:szCs w:val="24"/>
                <w:lang w:eastAsia="en-IN"/>
              </w:rPr>
              <w:t xml:space="preserve">towards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4</w:t>
            </w:r>
          </w:p>
        </w:tc>
      </w:tr>
      <w:tr w:rsidR="007C6677" w:rsidRPr="009B7804" w14:paraId="01CD80AD" w14:textId="77777777" w:rsidTr="00D80A8E">
        <w:trPr>
          <w:trHeight w:val="794"/>
          <w:jc w:val="center"/>
        </w:trPr>
        <w:tc>
          <w:tcPr>
            <w:tcW w:w="942" w:type="dxa"/>
            <w:hideMark/>
          </w:tcPr>
          <w:p w14:paraId="05012EBC"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2</w:t>
            </w:r>
          </w:p>
        </w:tc>
        <w:tc>
          <w:tcPr>
            <w:tcW w:w="1657" w:type="dxa"/>
            <w:hideMark/>
          </w:tcPr>
          <w:p w14:paraId="196AA3F0" w14:textId="079F1095" w:rsidR="007C6677" w:rsidRPr="009B7804" w:rsidRDefault="008C67FF"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007C6677" w:rsidRPr="009B7804">
              <w:rPr>
                <w:rFonts w:ascii="Times New Roman" w:eastAsia="Times New Roman" w:hAnsi="Times New Roman" w:cs="Times New Roman"/>
                <w:color w:val="000000"/>
                <w:sz w:val="24"/>
                <w:szCs w:val="24"/>
                <w:lang w:eastAsia="en-IN"/>
              </w:rPr>
              <w:t>MP_F_</w:t>
            </w:r>
            <w:r w:rsidR="0034507A">
              <w:rPr>
                <w:rFonts w:ascii="Times New Roman" w:eastAsia="Times New Roman" w:hAnsi="Times New Roman" w:cs="Times New Roman"/>
                <w:color w:val="000000"/>
                <w:sz w:val="24"/>
                <w:szCs w:val="24"/>
                <w:lang w:eastAsia="en-IN"/>
              </w:rPr>
              <w:t>i</w:t>
            </w:r>
            <w:r w:rsidR="007C6677" w:rsidRPr="009B7804">
              <w:rPr>
                <w:rFonts w:ascii="Times New Roman" w:eastAsia="Times New Roman" w:hAnsi="Times New Roman" w:cs="Times New Roman"/>
                <w:color w:val="000000"/>
                <w:sz w:val="24"/>
                <w:szCs w:val="24"/>
                <w:lang w:eastAsia="en-IN"/>
              </w:rPr>
              <w:t>5</w:t>
            </w:r>
          </w:p>
        </w:tc>
        <w:tc>
          <w:tcPr>
            <w:tcW w:w="5921" w:type="dxa"/>
            <w:hideMark/>
          </w:tcPr>
          <w:p w14:paraId="2B1FE629" w14:textId="089FEACC"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Donor to insert FRT between </w:t>
            </w:r>
            <w:r w:rsidRPr="00497C00">
              <w:rPr>
                <w:rFonts w:ascii="Times New Roman" w:eastAsia="Times New Roman" w:hAnsi="Times New Roman" w:cs="Times New Roman"/>
                <w:i/>
                <w:color w:val="000000"/>
                <w:sz w:val="24"/>
                <w:szCs w:val="24"/>
                <w:lang w:eastAsia="en-IN"/>
              </w:rPr>
              <w:t>MCP</w:t>
            </w:r>
            <w:r w:rsidRPr="009B7804">
              <w:rPr>
                <w:rFonts w:ascii="Times New Roman" w:eastAsia="Times New Roman" w:hAnsi="Times New Roman" w:cs="Times New Roman"/>
                <w:color w:val="000000"/>
                <w:sz w:val="24"/>
                <w:szCs w:val="24"/>
                <w:lang w:eastAsia="en-IN"/>
              </w:rPr>
              <w:t xml:space="preserve"> and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5</w:t>
            </w:r>
            <w:r w:rsidRPr="009B7804">
              <w:rPr>
                <w:rFonts w:ascii="Times New Roman" w:eastAsia="Times New Roman" w:hAnsi="Times New Roman" w:cs="Times New Roman"/>
                <w:color w:val="000000"/>
                <w:sz w:val="24"/>
                <w:szCs w:val="24"/>
                <w:lang w:eastAsia="en-IN"/>
              </w:rPr>
              <w:t xml:space="preserve"> towards </w:t>
            </w:r>
            <w:r w:rsidRPr="00497C00">
              <w:rPr>
                <w:rFonts w:ascii="Times New Roman" w:eastAsia="Times New Roman" w:hAnsi="Times New Roman" w:cs="Times New Roman"/>
                <w:i/>
                <w:color w:val="000000"/>
                <w:sz w:val="24"/>
                <w:szCs w:val="24"/>
                <w:lang w:eastAsia="en-IN"/>
              </w:rPr>
              <w:t>ia</w:t>
            </w:r>
            <w:r w:rsidRPr="00E43625">
              <w:rPr>
                <w:rFonts w:ascii="Times New Roman" w:eastAsia="Times New Roman" w:hAnsi="Times New Roman" w:cs="Times New Roman"/>
                <w:i/>
                <w:color w:val="000000"/>
                <w:sz w:val="24"/>
                <w:szCs w:val="24"/>
                <w:lang w:eastAsia="en-IN"/>
              </w:rPr>
              <w:t>b5</w:t>
            </w:r>
          </w:p>
        </w:tc>
      </w:tr>
      <w:tr w:rsidR="007C6677" w:rsidRPr="009B7804" w14:paraId="3A8EDE12" w14:textId="77777777" w:rsidTr="00D80A8E">
        <w:trPr>
          <w:trHeight w:val="794"/>
          <w:jc w:val="center"/>
        </w:trPr>
        <w:tc>
          <w:tcPr>
            <w:tcW w:w="942" w:type="dxa"/>
            <w:hideMark/>
          </w:tcPr>
          <w:p w14:paraId="43CE0ECA"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3</w:t>
            </w:r>
          </w:p>
        </w:tc>
        <w:tc>
          <w:tcPr>
            <w:tcW w:w="1657" w:type="dxa"/>
            <w:hideMark/>
          </w:tcPr>
          <w:p w14:paraId="531A4017" w14:textId="02F1BA20" w:rsidR="007C6677" w:rsidRPr="009B7804" w:rsidRDefault="008C67FF"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0034507A">
              <w:rPr>
                <w:rFonts w:ascii="Times New Roman" w:eastAsia="Times New Roman" w:hAnsi="Times New Roman" w:cs="Times New Roman"/>
                <w:color w:val="000000"/>
                <w:sz w:val="24"/>
                <w:szCs w:val="24"/>
                <w:lang w:eastAsia="en-IN"/>
              </w:rPr>
              <w:t>i</w:t>
            </w:r>
            <w:r w:rsidR="007C6677" w:rsidRPr="009B7804">
              <w:rPr>
                <w:rFonts w:ascii="Times New Roman" w:eastAsia="Times New Roman" w:hAnsi="Times New Roman" w:cs="Times New Roman"/>
                <w:color w:val="000000"/>
                <w:sz w:val="24"/>
                <w:szCs w:val="24"/>
                <w:lang w:eastAsia="en-IN"/>
              </w:rPr>
              <w:t>5_F_MP</w:t>
            </w:r>
          </w:p>
        </w:tc>
        <w:tc>
          <w:tcPr>
            <w:tcW w:w="5921" w:type="dxa"/>
            <w:hideMark/>
          </w:tcPr>
          <w:p w14:paraId="311981A1" w14:textId="38EC1ECC"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Donor to insert FRT between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5</w:t>
            </w:r>
            <w:r w:rsidRPr="009B7804">
              <w:rPr>
                <w:rFonts w:ascii="Times New Roman" w:eastAsia="Times New Roman" w:hAnsi="Times New Roman" w:cs="Times New Roman"/>
                <w:color w:val="000000"/>
                <w:sz w:val="24"/>
                <w:szCs w:val="24"/>
                <w:lang w:eastAsia="en-IN"/>
              </w:rPr>
              <w:t xml:space="preserve"> and </w:t>
            </w:r>
            <w:r w:rsidRPr="00497C00">
              <w:rPr>
                <w:rFonts w:ascii="Times New Roman" w:eastAsia="Times New Roman" w:hAnsi="Times New Roman" w:cs="Times New Roman"/>
                <w:i/>
                <w:color w:val="000000"/>
                <w:sz w:val="24"/>
                <w:szCs w:val="24"/>
                <w:lang w:eastAsia="en-IN"/>
              </w:rPr>
              <w:t>MCP</w:t>
            </w:r>
            <w:r w:rsidRPr="009B7804">
              <w:rPr>
                <w:rFonts w:ascii="Times New Roman" w:eastAsia="Times New Roman" w:hAnsi="Times New Roman" w:cs="Times New Roman"/>
                <w:color w:val="000000"/>
                <w:sz w:val="24"/>
                <w:szCs w:val="24"/>
                <w:lang w:eastAsia="en-IN"/>
              </w:rPr>
              <w:t xml:space="preserve"> towards </w:t>
            </w:r>
            <w:r w:rsidRPr="00497C00">
              <w:rPr>
                <w:rFonts w:ascii="Times New Roman" w:eastAsia="Times New Roman" w:hAnsi="Times New Roman" w:cs="Times New Roman"/>
                <w:i/>
                <w:color w:val="000000"/>
                <w:sz w:val="24"/>
                <w:szCs w:val="24"/>
                <w:lang w:eastAsia="en-IN"/>
              </w:rPr>
              <w:t>MCP</w:t>
            </w:r>
            <w:r w:rsidRPr="009B7804">
              <w:rPr>
                <w:rFonts w:ascii="Times New Roman" w:eastAsia="Times New Roman" w:hAnsi="Times New Roman" w:cs="Times New Roman"/>
                <w:color w:val="000000"/>
                <w:sz w:val="24"/>
                <w:szCs w:val="24"/>
                <w:lang w:eastAsia="en-IN"/>
              </w:rPr>
              <w:t xml:space="preserve"> </w:t>
            </w:r>
          </w:p>
        </w:tc>
      </w:tr>
      <w:tr w:rsidR="00071CD9" w:rsidRPr="009B7804" w14:paraId="30A09D7D" w14:textId="77777777" w:rsidTr="00D80A8E">
        <w:trPr>
          <w:trHeight w:val="794"/>
          <w:jc w:val="center"/>
        </w:trPr>
        <w:tc>
          <w:tcPr>
            <w:tcW w:w="942" w:type="dxa"/>
            <w:hideMark/>
          </w:tcPr>
          <w:p w14:paraId="15EA378D" w14:textId="77777777"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4</w:t>
            </w:r>
          </w:p>
        </w:tc>
        <w:tc>
          <w:tcPr>
            <w:tcW w:w="1657" w:type="dxa"/>
            <w:hideMark/>
          </w:tcPr>
          <w:p w14:paraId="5561DBFC" w14:textId="3B788DCD"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F6_F_</w:t>
            </w:r>
            <w:r>
              <w:rPr>
                <w:rFonts w:ascii="Times New Roman" w:eastAsia="Times New Roman" w:hAnsi="Times New Roman" w:cs="Times New Roman"/>
                <w:color w:val="000000"/>
                <w:sz w:val="24"/>
                <w:szCs w:val="24"/>
                <w:lang w:eastAsia="en-IN"/>
              </w:rPr>
              <w:t>i</w:t>
            </w:r>
            <w:r w:rsidRPr="009B7804">
              <w:rPr>
                <w:rFonts w:ascii="Times New Roman" w:eastAsia="Times New Roman" w:hAnsi="Times New Roman" w:cs="Times New Roman"/>
                <w:color w:val="000000"/>
                <w:sz w:val="24"/>
                <w:szCs w:val="24"/>
                <w:lang w:eastAsia="en-IN"/>
              </w:rPr>
              <w:t>6</w:t>
            </w:r>
          </w:p>
        </w:tc>
        <w:tc>
          <w:tcPr>
            <w:tcW w:w="5921" w:type="dxa"/>
            <w:hideMark/>
          </w:tcPr>
          <w:p w14:paraId="2641427E" w14:textId="548F824C"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Donor to insert FRT between </w:t>
            </w:r>
            <w:r w:rsidRPr="00497C00">
              <w:rPr>
                <w:rFonts w:ascii="Times New Roman" w:eastAsia="Times New Roman" w:hAnsi="Times New Roman" w:cs="Times New Roman"/>
                <w:i/>
                <w:color w:val="000000"/>
                <w:sz w:val="24"/>
                <w:szCs w:val="24"/>
                <w:lang w:eastAsia="en-IN"/>
              </w:rPr>
              <w:t>Fab</w:t>
            </w:r>
            <w:r w:rsidRPr="00E43625">
              <w:rPr>
                <w:rFonts w:ascii="Times New Roman" w:eastAsia="Times New Roman" w:hAnsi="Times New Roman" w:cs="Times New Roman"/>
                <w:i/>
                <w:iCs/>
                <w:color w:val="000000"/>
                <w:sz w:val="24"/>
                <w:szCs w:val="24"/>
                <w:lang w:eastAsia="en-IN"/>
              </w:rPr>
              <w:t>6</w:t>
            </w:r>
            <w:r w:rsidRPr="009B7804">
              <w:rPr>
                <w:rFonts w:ascii="Times New Roman" w:eastAsia="Times New Roman" w:hAnsi="Times New Roman" w:cs="Times New Roman"/>
                <w:color w:val="000000"/>
                <w:sz w:val="24"/>
                <w:szCs w:val="24"/>
                <w:lang w:eastAsia="en-IN"/>
              </w:rPr>
              <w:t xml:space="preserve"> and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6</w:t>
            </w:r>
            <w:r w:rsidRPr="009B7804">
              <w:rPr>
                <w:rFonts w:ascii="Times New Roman" w:eastAsia="Times New Roman" w:hAnsi="Times New Roman" w:cs="Times New Roman"/>
                <w:color w:val="000000"/>
                <w:sz w:val="24"/>
                <w:szCs w:val="24"/>
                <w:lang w:eastAsia="en-IN"/>
              </w:rPr>
              <w:t xml:space="preserve"> towards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6</w:t>
            </w:r>
          </w:p>
        </w:tc>
      </w:tr>
      <w:tr w:rsidR="00071CD9" w:rsidRPr="009B7804" w14:paraId="606BDA0E" w14:textId="77777777" w:rsidTr="00D80A8E">
        <w:trPr>
          <w:trHeight w:val="794"/>
          <w:jc w:val="center"/>
        </w:trPr>
        <w:tc>
          <w:tcPr>
            <w:tcW w:w="942" w:type="dxa"/>
            <w:hideMark/>
          </w:tcPr>
          <w:p w14:paraId="1CC6835A" w14:textId="77777777"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5</w:t>
            </w:r>
          </w:p>
        </w:tc>
        <w:tc>
          <w:tcPr>
            <w:tcW w:w="1657" w:type="dxa"/>
            <w:hideMark/>
          </w:tcPr>
          <w:p w14:paraId="06A9DD5B" w14:textId="0DBF5CAD"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pi</w:t>
            </w:r>
            <w:r w:rsidRPr="009B7804">
              <w:rPr>
                <w:rFonts w:ascii="Times New Roman" w:eastAsia="Times New Roman" w:hAnsi="Times New Roman" w:cs="Times New Roman"/>
                <w:color w:val="000000"/>
                <w:sz w:val="24"/>
                <w:szCs w:val="24"/>
                <w:lang w:eastAsia="en-IN"/>
              </w:rPr>
              <w:t>6_F_F6</w:t>
            </w:r>
          </w:p>
        </w:tc>
        <w:tc>
          <w:tcPr>
            <w:tcW w:w="5921" w:type="dxa"/>
            <w:hideMark/>
          </w:tcPr>
          <w:p w14:paraId="3D9D8E60" w14:textId="51575FF1"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Donor to insert FRT between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6</w:t>
            </w:r>
            <w:r w:rsidRPr="009B7804">
              <w:rPr>
                <w:rFonts w:ascii="Times New Roman" w:eastAsia="Times New Roman" w:hAnsi="Times New Roman" w:cs="Times New Roman"/>
                <w:color w:val="000000"/>
                <w:sz w:val="24"/>
                <w:szCs w:val="24"/>
                <w:lang w:eastAsia="en-IN"/>
              </w:rPr>
              <w:t xml:space="preserve"> and </w:t>
            </w:r>
            <w:r w:rsidRPr="00497C00">
              <w:rPr>
                <w:rFonts w:ascii="Times New Roman" w:eastAsia="Times New Roman" w:hAnsi="Times New Roman" w:cs="Times New Roman"/>
                <w:i/>
                <w:color w:val="000000"/>
                <w:sz w:val="24"/>
                <w:szCs w:val="24"/>
                <w:lang w:eastAsia="en-IN"/>
              </w:rPr>
              <w:t>Fab</w:t>
            </w:r>
            <w:r w:rsidRPr="00E43625">
              <w:rPr>
                <w:rFonts w:ascii="Times New Roman" w:eastAsia="Times New Roman" w:hAnsi="Times New Roman" w:cs="Times New Roman"/>
                <w:i/>
                <w:iCs/>
                <w:color w:val="000000"/>
                <w:sz w:val="24"/>
                <w:szCs w:val="24"/>
                <w:lang w:eastAsia="en-IN"/>
              </w:rPr>
              <w:t>6</w:t>
            </w:r>
            <w:r w:rsidRPr="009B7804">
              <w:rPr>
                <w:rFonts w:ascii="Times New Roman" w:eastAsia="Times New Roman" w:hAnsi="Times New Roman" w:cs="Times New Roman"/>
                <w:color w:val="000000"/>
                <w:sz w:val="24"/>
                <w:szCs w:val="24"/>
                <w:lang w:eastAsia="en-IN"/>
              </w:rPr>
              <w:t xml:space="preserve"> towards </w:t>
            </w:r>
            <w:r w:rsidRPr="00497C00">
              <w:rPr>
                <w:rFonts w:ascii="Times New Roman" w:eastAsia="Times New Roman" w:hAnsi="Times New Roman" w:cs="Times New Roman"/>
                <w:i/>
                <w:color w:val="000000"/>
                <w:sz w:val="24"/>
                <w:szCs w:val="24"/>
                <w:lang w:eastAsia="en-IN"/>
              </w:rPr>
              <w:t>Fab</w:t>
            </w:r>
            <w:r w:rsidRPr="00E43625">
              <w:rPr>
                <w:rFonts w:ascii="Times New Roman" w:eastAsia="Times New Roman" w:hAnsi="Times New Roman" w:cs="Times New Roman"/>
                <w:i/>
                <w:iCs/>
                <w:color w:val="000000"/>
                <w:sz w:val="24"/>
                <w:szCs w:val="24"/>
                <w:lang w:eastAsia="en-IN"/>
              </w:rPr>
              <w:t>6</w:t>
            </w:r>
          </w:p>
        </w:tc>
      </w:tr>
      <w:tr w:rsidR="00071CD9" w:rsidRPr="009B7804" w14:paraId="1E156944" w14:textId="77777777" w:rsidTr="00D80A8E">
        <w:trPr>
          <w:trHeight w:val="794"/>
          <w:jc w:val="center"/>
        </w:trPr>
        <w:tc>
          <w:tcPr>
            <w:tcW w:w="942" w:type="dxa"/>
            <w:hideMark/>
          </w:tcPr>
          <w:p w14:paraId="24993B7B" w14:textId="77777777"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6</w:t>
            </w:r>
          </w:p>
        </w:tc>
        <w:tc>
          <w:tcPr>
            <w:tcW w:w="1657" w:type="dxa"/>
            <w:hideMark/>
          </w:tcPr>
          <w:p w14:paraId="258BA2D8" w14:textId="02B62433"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F7_F_</w:t>
            </w:r>
            <w:r>
              <w:rPr>
                <w:rFonts w:ascii="Times New Roman" w:eastAsia="Times New Roman" w:hAnsi="Times New Roman" w:cs="Times New Roman"/>
                <w:color w:val="000000"/>
                <w:sz w:val="24"/>
                <w:szCs w:val="24"/>
                <w:lang w:eastAsia="en-IN"/>
              </w:rPr>
              <w:t>i</w:t>
            </w:r>
            <w:r w:rsidRPr="009B7804">
              <w:rPr>
                <w:rFonts w:ascii="Times New Roman" w:eastAsia="Times New Roman" w:hAnsi="Times New Roman" w:cs="Times New Roman"/>
                <w:color w:val="000000"/>
                <w:sz w:val="24"/>
                <w:szCs w:val="24"/>
                <w:lang w:eastAsia="en-IN"/>
              </w:rPr>
              <w:t>6</w:t>
            </w:r>
          </w:p>
        </w:tc>
        <w:tc>
          <w:tcPr>
            <w:tcW w:w="5921" w:type="dxa"/>
            <w:hideMark/>
          </w:tcPr>
          <w:p w14:paraId="78F3050B" w14:textId="6B791B26"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Donor to insert FRT between </w:t>
            </w:r>
            <w:r w:rsidRPr="00497C00">
              <w:rPr>
                <w:rFonts w:ascii="Times New Roman" w:eastAsia="Times New Roman" w:hAnsi="Times New Roman" w:cs="Times New Roman"/>
                <w:i/>
                <w:color w:val="000000"/>
                <w:sz w:val="24"/>
                <w:szCs w:val="24"/>
                <w:lang w:eastAsia="en-IN"/>
              </w:rPr>
              <w:t>Fab</w:t>
            </w:r>
            <w:r w:rsidRPr="00E43625">
              <w:rPr>
                <w:rFonts w:ascii="Times New Roman" w:eastAsia="Times New Roman" w:hAnsi="Times New Roman" w:cs="Times New Roman"/>
                <w:i/>
                <w:iCs/>
                <w:color w:val="000000"/>
                <w:sz w:val="24"/>
                <w:szCs w:val="24"/>
                <w:lang w:eastAsia="en-IN"/>
              </w:rPr>
              <w:t>7</w:t>
            </w:r>
            <w:r w:rsidRPr="009B7804">
              <w:rPr>
                <w:rFonts w:ascii="Times New Roman" w:eastAsia="Times New Roman" w:hAnsi="Times New Roman" w:cs="Times New Roman"/>
                <w:color w:val="000000"/>
                <w:sz w:val="24"/>
                <w:szCs w:val="24"/>
                <w:lang w:eastAsia="en-IN"/>
              </w:rPr>
              <w:t xml:space="preserve"> and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6</w:t>
            </w:r>
            <w:r w:rsidRPr="009B7804">
              <w:rPr>
                <w:rFonts w:ascii="Times New Roman" w:eastAsia="Times New Roman" w:hAnsi="Times New Roman" w:cs="Times New Roman"/>
                <w:color w:val="000000"/>
                <w:sz w:val="24"/>
                <w:szCs w:val="24"/>
                <w:lang w:eastAsia="en-IN"/>
              </w:rPr>
              <w:t xml:space="preserve"> towards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6</w:t>
            </w:r>
          </w:p>
        </w:tc>
      </w:tr>
      <w:tr w:rsidR="00071CD9" w:rsidRPr="009B7804" w14:paraId="4D1FF9E7" w14:textId="77777777" w:rsidTr="00D80A8E">
        <w:trPr>
          <w:trHeight w:val="794"/>
          <w:jc w:val="center"/>
        </w:trPr>
        <w:tc>
          <w:tcPr>
            <w:tcW w:w="942" w:type="dxa"/>
            <w:hideMark/>
          </w:tcPr>
          <w:p w14:paraId="36740954" w14:textId="77777777"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7</w:t>
            </w:r>
          </w:p>
        </w:tc>
        <w:tc>
          <w:tcPr>
            <w:tcW w:w="1657" w:type="dxa"/>
            <w:hideMark/>
          </w:tcPr>
          <w:p w14:paraId="1C96BB20" w14:textId="24635CD7"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F7_F_</w:t>
            </w:r>
            <w:r>
              <w:rPr>
                <w:rFonts w:ascii="Times New Roman" w:eastAsia="Times New Roman" w:hAnsi="Times New Roman" w:cs="Times New Roman"/>
                <w:color w:val="000000"/>
                <w:sz w:val="24"/>
                <w:szCs w:val="24"/>
                <w:lang w:eastAsia="en-IN"/>
              </w:rPr>
              <w:t>i</w:t>
            </w:r>
            <w:r w:rsidRPr="009B7804">
              <w:rPr>
                <w:rFonts w:ascii="Times New Roman" w:eastAsia="Times New Roman" w:hAnsi="Times New Roman" w:cs="Times New Roman"/>
                <w:color w:val="000000"/>
                <w:sz w:val="24"/>
                <w:szCs w:val="24"/>
                <w:lang w:eastAsia="en-IN"/>
              </w:rPr>
              <w:t>7</w:t>
            </w:r>
          </w:p>
        </w:tc>
        <w:tc>
          <w:tcPr>
            <w:tcW w:w="5921" w:type="dxa"/>
            <w:hideMark/>
          </w:tcPr>
          <w:p w14:paraId="5D958BC5" w14:textId="3B5BE637"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Donor to insert FRT between </w:t>
            </w:r>
            <w:r w:rsidRPr="00497C00">
              <w:rPr>
                <w:rFonts w:ascii="Times New Roman" w:eastAsia="Times New Roman" w:hAnsi="Times New Roman" w:cs="Times New Roman"/>
                <w:i/>
                <w:color w:val="000000"/>
                <w:sz w:val="24"/>
                <w:szCs w:val="24"/>
                <w:lang w:eastAsia="en-IN"/>
              </w:rPr>
              <w:t>Fab</w:t>
            </w:r>
            <w:r w:rsidRPr="00E43625">
              <w:rPr>
                <w:rFonts w:ascii="Times New Roman" w:eastAsia="Times New Roman" w:hAnsi="Times New Roman" w:cs="Times New Roman"/>
                <w:i/>
                <w:iCs/>
                <w:color w:val="000000"/>
                <w:sz w:val="24"/>
                <w:szCs w:val="24"/>
                <w:lang w:eastAsia="en-IN"/>
              </w:rPr>
              <w:t xml:space="preserve">7 </w:t>
            </w:r>
            <w:r w:rsidRPr="009B7804">
              <w:rPr>
                <w:rFonts w:ascii="Times New Roman" w:eastAsia="Times New Roman" w:hAnsi="Times New Roman" w:cs="Times New Roman"/>
                <w:color w:val="000000"/>
                <w:sz w:val="24"/>
                <w:szCs w:val="24"/>
                <w:lang w:eastAsia="en-IN"/>
              </w:rPr>
              <w:t xml:space="preserve">and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7</w:t>
            </w:r>
            <w:r w:rsidRPr="009B7804">
              <w:rPr>
                <w:rFonts w:ascii="Times New Roman" w:eastAsia="Times New Roman" w:hAnsi="Times New Roman" w:cs="Times New Roman"/>
                <w:color w:val="000000"/>
                <w:sz w:val="24"/>
                <w:szCs w:val="24"/>
                <w:lang w:eastAsia="en-IN"/>
              </w:rPr>
              <w:t xml:space="preserve"> towards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7</w:t>
            </w:r>
          </w:p>
        </w:tc>
      </w:tr>
      <w:tr w:rsidR="00071CD9" w:rsidRPr="009B7804" w14:paraId="2B697A1A" w14:textId="77777777" w:rsidTr="00D80A8E">
        <w:trPr>
          <w:trHeight w:val="794"/>
          <w:jc w:val="center"/>
        </w:trPr>
        <w:tc>
          <w:tcPr>
            <w:tcW w:w="942" w:type="dxa"/>
            <w:hideMark/>
          </w:tcPr>
          <w:p w14:paraId="5EC2FDFD" w14:textId="77777777"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8</w:t>
            </w:r>
          </w:p>
        </w:tc>
        <w:tc>
          <w:tcPr>
            <w:tcW w:w="1657" w:type="dxa"/>
            <w:hideMark/>
          </w:tcPr>
          <w:p w14:paraId="7996C266" w14:textId="2315455E"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F8_F_</w:t>
            </w:r>
            <w:r>
              <w:rPr>
                <w:rFonts w:ascii="Times New Roman" w:eastAsia="Times New Roman" w:hAnsi="Times New Roman" w:cs="Times New Roman"/>
                <w:color w:val="000000"/>
                <w:sz w:val="24"/>
                <w:szCs w:val="24"/>
                <w:lang w:eastAsia="en-IN"/>
              </w:rPr>
              <w:t>i</w:t>
            </w:r>
            <w:r w:rsidRPr="009B7804">
              <w:rPr>
                <w:rFonts w:ascii="Times New Roman" w:eastAsia="Times New Roman" w:hAnsi="Times New Roman" w:cs="Times New Roman"/>
                <w:color w:val="000000"/>
                <w:sz w:val="24"/>
                <w:szCs w:val="24"/>
                <w:lang w:eastAsia="en-IN"/>
              </w:rPr>
              <w:t>7</w:t>
            </w:r>
          </w:p>
        </w:tc>
        <w:tc>
          <w:tcPr>
            <w:tcW w:w="5921" w:type="dxa"/>
            <w:hideMark/>
          </w:tcPr>
          <w:p w14:paraId="27ACCE0C" w14:textId="28A1DA91"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Donor to insert FRT between </w:t>
            </w:r>
            <w:r w:rsidRPr="00497C00">
              <w:rPr>
                <w:rFonts w:ascii="Times New Roman" w:eastAsia="Times New Roman" w:hAnsi="Times New Roman" w:cs="Times New Roman"/>
                <w:i/>
                <w:color w:val="000000"/>
                <w:sz w:val="24"/>
                <w:szCs w:val="24"/>
                <w:lang w:eastAsia="en-IN"/>
              </w:rPr>
              <w:t>Fab</w:t>
            </w:r>
            <w:r w:rsidRPr="00E43625">
              <w:rPr>
                <w:rFonts w:ascii="Times New Roman" w:eastAsia="Times New Roman" w:hAnsi="Times New Roman" w:cs="Times New Roman"/>
                <w:i/>
                <w:iCs/>
                <w:color w:val="000000"/>
                <w:sz w:val="24"/>
                <w:szCs w:val="24"/>
                <w:lang w:eastAsia="en-IN"/>
              </w:rPr>
              <w:t>8</w:t>
            </w:r>
            <w:r w:rsidRPr="009B7804">
              <w:rPr>
                <w:rFonts w:ascii="Times New Roman" w:eastAsia="Times New Roman" w:hAnsi="Times New Roman" w:cs="Times New Roman"/>
                <w:color w:val="000000"/>
                <w:sz w:val="24"/>
                <w:szCs w:val="24"/>
                <w:lang w:eastAsia="en-IN"/>
              </w:rPr>
              <w:t xml:space="preserve"> and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 xml:space="preserve">7 </w:t>
            </w:r>
            <w:r w:rsidRPr="009B7804">
              <w:rPr>
                <w:rFonts w:ascii="Times New Roman" w:eastAsia="Times New Roman" w:hAnsi="Times New Roman" w:cs="Times New Roman"/>
                <w:color w:val="000000"/>
                <w:sz w:val="24"/>
                <w:szCs w:val="24"/>
                <w:lang w:eastAsia="en-IN"/>
              </w:rPr>
              <w:t xml:space="preserve">towards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7</w:t>
            </w:r>
          </w:p>
        </w:tc>
      </w:tr>
      <w:tr w:rsidR="00071CD9" w:rsidRPr="009B7804" w14:paraId="30B3AB01" w14:textId="77777777" w:rsidTr="00D80A8E">
        <w:trPr>
          <w:trHeight w:val="794"/>
          <w:jc w:val="center"/>
        </w:trPr>
        <w:tc>
          <w:tcPr>
            <w:tcW w:w="942" w:type="dxa"/>
            <w:hideMark/>
          </w:tcPr>
          <w:p w14:paraId="087E05D3" w14:textId="77777777"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9</w:t>
            </w:r>
          </w:p>
        </w:tc>
        <w:tc>
          <w:tcPr>
            <w:tcW w:w="1657" w:type="dxa"/>
            <w:hideMark/>
          </w:tcPr>
          <w:p w14:paraId="65B222FA" w14:textId="1FAC6CCD"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F8_F_</w:t>
            </w:r>
            <w:r>
              <w:rPr>
                <w:rFonts w:ascii="Times New Roman" w:eastAsia="Times New Roman" w:hAnsi="Times New Roman" w:cs="Times New Roman"/>
                <w:color w:val="000000"/>
                <w:sz w:val="24"/>
                <w:szCs w:val="24"/>
                <w:lang w:eastAsia="en-IN"/>
              </w:rPr>
              <w:t>i</w:t>
            </w:r>
            <w:r w:rsidRPr="009B7804">
              <w:rPr>
                <w:rFonts w:ascii="Times New Roman" w:eastAsia="Times New Roman" w:hAnsi="Times New Roman" w:cs="Times New Roman"/>
                <w:color w:val="000000"/>
                <w:sz w:val="24"/>
                <w:szCs w:val="24"/>
                <w:lang w:eastAsia="en-IN"/>
              </w:rPr>
              <w:t>8</w:t>
            </w:r>
          </w:p>
        </w:tc>
        <w:tc>
          <w:tcPr>
            <w:tcW w:w="5921" w:type="dxa"/>
            <w:hideMark/>
          </w:tcPr>
          <w:p w14:paraId="7DF4BAEA" w14:textId="2A8B603A"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Donor to insert FRT between </w:t>
            </w:r>
            <w:r>
              <w:rPr>
                <w:rFonts w:ascii="Times New Roman" w:eastAsia="Times New Roman" w:hAnsi="Times New Roman" w:cs="Times New Roman"/>
                <w:i/>
                <w:color w:val="000000"/>
                <w:sz w:val="24"/>
                <w:szCs w:val="24"/>
                <w:lang w:eastAsia="en-IN"/>
              </w:rPr>
              <w:t>Fab8</w:t>
            </w:r>
            <w:r w:rsidRPr="009B7804">
              <w:rPr>
                <w:rFonts w:ascii="Times New Roman" w:eastAsia="Times New Roman" w:hAnsi="Times New Roman" w:cs="Times New Roman"/>
                <w:color w:val="000000"/>
                <w:sz w:val="24"/>
                <w:szCs w:val="24"/>
                <w:lang w:eastAsia="en-IN"/>
              </w:rPr>
              <w:t xml:space="preserve"> and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8</w:t>
            </w:r>
            <w:r w:rsidRPr="009B7804">
              <w:rPr>
                <w:rFonts w:ascii="Times New Roman" w:eastAsia="Times New Roman" w:hAnsi="Times New Roman" w:cs="Times New Roman"/>
                <w:color w:val="000000"/>
                <w:sz w:val="24"/>
                <w:szCs w:val="24"/>
                <w:lang w:eastAsia="en-IN"/>
              </w:rPr>
              <w:t xml:space="preserve"> towards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8</w:t>
            </w:r>
          </w:p>
        </w:tc>
      </w:tr>
      <w:tr w:rsidR="00071CD9" w:rsidRPr="009B7804" w14:paraId="7010D61A" w14:textId="77777777" w:rsidTr="00D80A8E">
        <w:trPr>
          <w:trHeight w:val="794"/>
          <w:jc w:val="center"/>
        </w:trPr>
        <w:tc>
          <w:tcPr>
            <w:tcW w:w="942" w:type="dxa"/>
            <w:hideMark/>
          </w:tcPr>
          <w:p w14:paraId="77B412E9" w14:textId="77777777"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10</w:t>
            </w:r>
          </w:p>
        </w:tc>
        <w:tc>
          <w:tcPr>
            <w:tcW w:w="1657" w:type="dxa"/>
            <w:hideMark/>
          </w:tcPr>
          <w:p w14:paraId="524674C5" w14:textId="0E5DA5E5"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pi</w:t>
            </w:r>
            <w:r w:rsidRPr="009B7804">
              <w:rPr>
                <w:rFonts w:ascii="Times New Roman" w:eastAsia="Times New Roman" w:hAnsi="Times New Roman" w:cs="Times New Roman"/>
                <w:color w:val="000000"/>
                <w:sz w:val="24"/>
                <w:szCs w:val="24"/>
                <w:lang w:eastAsia="en-IN"/>
              </w:rPr>
              <w:t>8_F_</w:t>
            </w:r>
            <w:r>
              <w:rPr>
                <w:rFonts w:ascii="Times New Roman" w:eastAsia="Times New Roman" w:hAnsi="Times New Roman" w:cs="Times New Roman"/>
                <w:color w:val="000000"/>
                <w:sz w:val="24"/>
                <w:szCs w:val="24"/>
                <w:lang w:eastAsia="en-IN"/>
              </w:rPr>
              <w:t>F</w:t>
            </w:r>
            <w:r w:rsidRPr="009B7804">
              <w:rPr>
                <w:rFonts w:ascii="Times New Roman" w:eastAsia="Times New Roman" w:hAnsi="Times New Roman" w:cs="Times New Roman"/>
                <w:color w:val="000000"/>
                <w:sz w:val="24"/>
                <w:szCs w:val="24"/>
                <w:lang w:eastAsia="en-IN"/>
              </w:rPr>
              <w:t>8</w:t>
            </w:r>
          </w:p>
        </w:tc>
        <w:tc>
          <w:tcPr>
            <w:tcW w:w="5921" w:type="dxa"/>
            <w:hideMark/>
          </w:tcPr>
          <w:p w14:paraId="73FA9AC8" w14:textId="7A5B7C1A" w:rsidR="00071CD9" w:rsidRPr="009B7804" w:rsidRDefault="00071CD9"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Donor to insert FRT between </w:t>
            </w:r>
            <w:r w:rsidRPr="00497C00">
              <w:rPr>
                <w:rFonts w:ascii="Times New Roman" w:eastAsia="Times New Roman" w:hAnsi="Times New Roman" w:cs="Times New Roman"/>
                <w:i/>
                <w:color w:val="000000"/>
                <w:sz w:val="24"/>
                <w:szCs w:val="24"/>
                <w:lang w:eastAsia="en-IN"/>
              </w:rPr>
              <w:t>iab</w:t>
            </w:r>
            <w:r w:rsidRPr="00E43625">
              <w:rPr>
                <w:rFonts w:ascii="Times New Roman" w:eastAsia="Times New Roman" w:hAnsi="Times New Roman" w:cs="Times New Roman"/>
                <w:i/>
                <w:iCs/>
                <w:color w:val="000000"/>
                <w:sz w:val="24"/>
                <w:szCs w:val="24"/>
                <w:lang w:eastAsia="en-IN"/>
              </w:rPr>
              <w:t>8</w:t>
            </w:r>
            <w:r w:rsidRPr="009B7804">
              <w:rPr>
                <w:rFonts w:ascii="Times New Roman" w:eastAsia="Times New Roman" w:hAnsi="Times New Roman" w:cs="Times New Roman"/>
                <w:color w:val="000000"/>
                <w:sz w:val="24"/>
                <w:szCs w:val="24"/>
                <w:lang w:eastAsia="en-IN"/>
              </w:rPr>
              <w:t xml:space="preserve"> and </w:t>
            </w:r>
            <w:r w:rsidRPr="00497C00">
              <w:rPr>
                <w:rFonts w:ascii="Times New Roman" w:eastAsia="Times New Roman" w:hAnsi="Times New Roman" w:cs="Times New Roman"/>
                <w:i/>
                <w:color w:val="000000"/>
                <w:sz w:val="24"/>
                <w:szCs w:val="24"/>
                <w:lang w:eastAsia="en-IN"/>
              </w:rPr>
              <w:t>Fab</w:t>
            </w:r>
            <w:r w:rsidRPr="00E43625">
              <w:rPr>
                <w:rFonts w:ascii="Times New Roman" w:eastAsia="Times New Roman" w:hAnsi="Times New Roman" w:cs="Times New Roman"/>
                <w:i/>
                <w:iCs/>
                <w:color w:val="000000"/>
                <w:sz w:val="24"/>
                <w:szCs w:val="24"/>
                <w:lang w:eastAsia="en-IN"/>
              </w:rPr>
              <w:t xml:space="preserve">8 </w:t>
            </w:r>
            <w:r w:rsidRPr="009B7804">
              <w:rPr>
                <w:rFonts w:ascii="Times New Roman" w:eastAsia="Times New Roman" w:hAnsi="Times New Roman" w:cs="Times New Roman"/>
                <w:color w:val="000000"/>
                <w:sz w:val="24"/>
                <w:szCs w:val="24"/>
                <w:lang w:eastAsia="en-IN"/>
              </w:rPr>
              <w:t xml:space="preserve">towards </w:t>
            </w:r>
            <w:r w:rsidRPr="00497C00">
              <w:rPr>
                <w:rFonts w:ascii="Times New Roman" w:eastAsia="Times New Roman" w:hAnsi="Times New Roman" w:cs="Times New Roman"/>
                <w:i/>
                <w:color w:val="000000"/>
                <w:sz w:val="24"/>
                <w:szCs w:val="24"/>
                <w:lang w:eastAsia="en-IN"/>
              </w:rPr>
              <w:t>Fab</w:t>
            </w:r>
            <w:r w:rsidRPr="00E43625">
              <w:rPr>
                <w:rFonts w:ascii="Times New Roman" w:eastAsia="Times New Roman" w:hAnsi="Times New Roman" w:cs="Times New Roman"/>
                <w:i/>
                <w:iCs/>
                <w:color w:val="000000"/>
                <w:sz w:val="24"/>
                <w:szCs w:val="24"/>
                <w:lang w:eastAsia="en-IN"/>
              </w:rPr>
              <w:t>8</w:t>
            </w:r>
          </w:p>
        </w:tc>
      </w:tr>
    </w:tbl>
    <w:p w14:paraId="3220246E" w14:textId="77777777" w:rsidR="004B69AD" w:rsidRDefault="004B69AD" w:rsidP="007C6677">
      <w:pPr>
        <w:rPr>
          <w:rFonts w:ascii="Times New Roman" w:hAnsi="Times New Roman" w:cs="Kokila"/>
          <w:b/>
          <w:bCs/>
          <w:sz w:val="24"/>
          <w:szCs w:val="24"/>
          <w:cs/>
          <w:lang w:bidi="mr-IN"/>
        </w:rPr>
      </w:pPr>
    </w:p>
    <w:p w14:paraId="1A950A00" w14:textId="68C66050" w:rsidR="007C6677" w:rsidRPr="000E37B4" w:rsidRDefault="004B69AD" w:rsidP="009C59CC">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Supplemental Table S</w:t>
      </w:r>
      <w:r w:rsidR="009C59CC">
        <w:rPr>
          <w:rFonts w:ascii="Times New Roman" w:hAnsi="Times New Roman" w:cs="Times New Roman"/>
          <w:b/>
          <w:bCs/>
          <w:sz w:val="24"/>
          <w:szCs w:val="24"/>
        </w:rPr>
        <w:t>2</w:t>
      </w:r>
      <w:r>
        <w:rPr>
          <w:rFonts w:ascii="Times New Roman" w:hAnsi="Times New Roman" w:cs="Times New Roman"/>
          <w:b/>
          <w:bCs/>
          <w:sz w:val="24"/>
          <w:szCs w:val="24"/>
        </w:rPr>
        <w:t xml:space="preserve">: </w:t>
      </w:r>
      <w:r w:rsidRPr="008C67FF">
        <w:rPr>
          <w:rFonts w:ascii="Times New Roman" w:hAnsi="Times New Roman" w:cs="Times New Roman"/>
          <w:b/>
          <w:bCs/>
          <w:sz w:val="24"/>
          <w:szCs w:val="24"/>
        </w:rPr>
        <w:t xml:space="preserve">List of </w:t>
      </w:r>
      <w:proofErr w:type="spellStart"/>
      <w:r w:rsidRPr="008C67FF">
        <w:rPr>
          <w:rFonts w:ascii="Times New Roman" w:hAnsi="Times New Roman" w:cs="Times New Roman"/>
          <w:b/>
          <w:bCs/>
          <w:sz w:val="24"/>
          <w:szCs w:val="24"/>
          <w:cs/>
          <w:lang w:bidi="mr-IN"/>
        </w:rPr>
        <w:t>donor</w:t>
      </w:r>
      <w:proofErr w:type="spellEnd"/>
      <w:r w:rsidRPr="008C67FF">
        <w:rPr>
          <w:rFonts w:ascii="Times New Roman" w:hAnsi="Times New Roman" w:cs="Times New Roman"/>
          <w:b/>
          <w:bCs/>
          <w:sz w:val="24"/>
          <w:szCs w:val="24"/>
          <w:cs/>
          <w:lang w:bidi="mr-IN"/>
        </w:rPr>
        <w:t xml:space="preserve"> </w:t>
      </w:r>
      <w:r w:rsidRPr="008C67FF">
        <w:rPr>
          <w:rFonts w:ascii="Times New Roman" w:hAnsi="Times New Roman" w:cs="Times New Roman"/>
          <w:b/>
          <w:bCs/>
          <w:sz w:val="24"/>
          <w:szCs w:val="24"/>
        </w:rPr>
        <w:t xml:space="preserve">constructs generated in </w:t>
      </w:r>
      <w:proofErr w:type="spellStart"/>
      <w:r w:rsidRPr="008C67FF">
        <w:rPr>
          <w:rFonts w:ascii="Times New Roman" w:hAnsi="Times New Roman" w:cs="Times New Roman"/>
          <w:b/>
          <w:bCs/>
          <w:sz w:val="24"/>
          <w:szCs w:val="24"/>
        </w:rPr>
        <w:t>pBSKS</w:t>
      </w:r>
      <w:proofErr w:type="spellEnd"/>
      <w:r w:rsidRPr="008C67FF">
        <w:rPr>
          <w:rFonts w:ascii="Times New Roman" w:hAnsi="Times New Roman" w:cs="Times New Roman"/>
          <w:b/>
          <w:bCs/>
          <w:sz w:val="24"/>
          <w:szCs w:val="24"/>
        </w:rPr>
        <w:t>(-) for targeting FRT</w:t>
      </w:r>
      <w:r w:rsidR="008C67FF">
        <w:rPr>
          <w:rFonts w:ascii="Times New Roman" w:hAnsi="Times New Roman" w:cs="Times New Roman"/>
          <w:b/>
          <w:bCs/>
          <w:sz w:val="24"/>
          <w:szCs w:val="24"/>
        </w:rPr>
        <w:t xml:space="preserve"> via CRISPR/Cas9</w:t>
      </w:r>
      <w:r w:rsidR="002F7C6C">
        <w:rPr>
          <w:rFonts w:ascii="Times New Roman" w:hAnsi="Times New Roman" w:cs="Times New Roman"/>
          <w:b/>
          <w:bCs/>
          <w:sz w:val="24"/>
          <w:szCs w:val="24"/>
        </w:rPr>
        <w:t xml:space="preserve">: </w:t>
      </w:r>
      <w:r w:rsidR="009C59CC" w:rsidRPr="00742BDE">
        <w:rPr>
          <w:rFonts w:ascii="Times New Roman" w:hAnsi="Times New Roman" w:cs="Times New Roman"/>
          <w:sz w:val="24"/>
          <w:szCs w:val="24"/>
        </w:rPr>
        <w:t xml:space="preserve">The FRT sequences were cloned in different orientations with required homology arms </w:t>
      </w:r>
      <w:r w:rsidR="009C59CC">
        <w:rPr>
          <w:rFonts w:ascii="Times New Roman" w:hAnsi="Times New Roman" w:cs="Times New Roman"/>
          <w:sz w:val="24"/>
          <w:szCs w:val="24"/>
        </w:rPr>
        <w:t xml:space="preserve">in </w:t>
      </w:r>
      <w:proofErr w:type="spellStart"/>
      <w:r w:rsidR="009C59CC">
        <w:rPr>
          <w:rFonts w:ascii="Times New Roman" w:hAnsi="Times New Roman" w:cs="Times New Roman"/>
          <w:sz w:val="24"/>
          <w:szCs w:val="24"/>
        </w:rPr>
        <w:t>pBSKS</w:t>
      </w:r>
      <w:proofErr w:type="spellEnd"/>
      <w:r w:rsidR="009C59CC">
        <w:rPr>
          <w:rFonts w:ascii="Times New Roman" w:hAnsi="Times New Roman" w:cs="Times New Roman"/>
          <w:sz w:val="24"/>
          <w:szCs w:val="24"/>
        </w:rPr>
        <w:t>(-) vector backbone. See methods for details.</w:t>
      </w:r>
      <w:r w:rsidR="007C6677">
        <w:rPr>
          <w:rFonts w:ascii="Times New Roman" w:hAnsi="Times New Roman" w:cs="Kokila"/>
          <w:b/>
          <w:bCs/>
          <w:sz w:val="24"/>
          <w:szCs w:val="24"/>
          <w:cs/>
          <w:lang w:bidi="mr-IN"/>
        </w:rPr>
        <w:br w:type="page"/>
      </w:r>
    </w:p>
    <w:tbl>
      <w:tblPr>
        <w:tblStyle w:val="TableGrid"/>
        <w:tblW w:w="8520" w:type="dxa"/>
        <w:tblLook w:val="04A0" w:firstRow="1" w:lastRow="0" w:firstColumn="1" w:lastColumn="0" w:noHBand="0" w:noVBand="1"/>
      </w:tblPr>
      <w:tblGrid>
        <w:gridCol w:w="960"/>
        <w:gridCol w:w="1440"/>
        <w:gridCol w:w="6120"/>
      </w:tblGrid>
      <w:tr w:rsidR="007C6677" w:rsidRPr="009B7804" w14:paraId="570DE606" w14:textId="77777777" w:rsidTr="008C67FF">
        <w:trPr>
          <w:trHeight w:val="330"/>
        </w:trPr>
        <w:tc>
          <w:tcPr>
            <w:tcW w:w="960" w:type="dxa"/>
            <w:hideMark/>
          </w:tcPr>
          <w:p w14:paraId="62AD66DB" w14:textId="77777777" w:rsidR="007C6677" w:rsidRPr="009B7804" w:rsidRDefault="007C6677" w:rsidP="00592751">
            <w:pPr>
              <w:spacing w:after="0" w:line="360" w:lineRule="auto"/>
              <w:jc w:val="center"/>
              <w:rPr>
                <w:rFonts w:ascii="Times New Roman" w:eastAsia="Times New Roman" w:hAnsi="Times New Roman" w:cs="Times New Roman"/>
                <w:b/>
                <w:bCs/>
                <w:color w:val="000000"/>
                <w:sz w:val="24"/>
                <w:szCs w:val="24"/>
                <w:lang w:eastAsia="en-IN"/>
              </w:rPr>
            </w:pPr>
            <w:r w:rsidRPr="009B7804">
              <w:rPr>
                <w:rFonts w:ascii="Times New Roman" w:eastAsia="Times New Roman" w:hAnsi="Times New Roman" w:cs="Times New Roman"/>
                <w:b/>
                <w:bCs/>
                <w:color w:val="000000"/>
                <w:sz w:val="24"/>
                <w:szCs w:val="24"/>
                <w:lang w:eastAsia="en-IN"/>
              </w:rPr>
              <w:lastRenderedPageBreak/>
              <w:t>S. No.</w:t>
            </w:r>
          </w:p>
        </w:tc>
        <w:tc>
          <w:tcPr>
            <w:tcW w:w="1440" w:type="dxa"/>
            <w:hideMark/>
          </w:tcPr>
          <w:p w14:paraId="314FDCFD" w14:textId="77777777" w:rsidR="007C6677" w:rsidRPr="009B7804" w:rsidRDefault="007C6677" w:rsidP="00592751">
            <w:pPr>
              <w:spacing w:after="0" w:line="360" w:lineRule="auto"/>
              <w:jc w:val="center"/>
              <w:rPr>
                <w:rFonts w:ascii="Times New Roman" w:eastAsia="Times New Roman" w:hAnsi="Times New Roman" w:cs="Times New Roman"/>
                <w:b/>
                <w:bCs/>
                <w:color w:val="000000"/>
                <w:sz w:val="24"/>
                <w:szCs w:val="24"/>
                <w:lang w:eastAsia="en-IN"/>
              </w:rPr>
            </w:pPr>
            <w:r w:rsidRPr="009B7804">
              <w:rPr>
                <w:rFonts w:ascii="Times New Roman" w:eastAsia="Times New Roman" w:hAnsi="Times New Roman" w:cs="Times New Roman"/>
                <w:b/>
                <w:bCs/>
                <w:color w:val="000000"/>
                <w:sz w:val="24"/>
                <w:szCs w:val="24"/>
                <w:lang w:eastAsia="en-IN"/>
              </w:rPr>
              <w:t>Name</w:t>
            </w:r>
          </w:p>
        </w:tc>
        <w:tc>
          <w:tcPr>
            <w:tcW w:w="6120" w:type="dxa"/>
            <w:hideMark/>
          </w:tcPr>
          <w:p w14:paraId="5FDDB24C" w14:textId="77777777" w:rsidR="007C6677" w:rsidRPr="009B7804" w:rsidRDefault="007C6677" w:rsidP="00592751">
            <w:pPr>
              <w:spacing w:after="0" w:line="360" w:lineRule="auto"/>
              <w:jc w:val="center"/>
              <w:rPr>
                <w:rFonts w:ascii="Times New Roman" w:eastAsia="Times New Roman" w:hAnsi="Times New Roman" w:cs="Times New Roman"/>
                <w:b/>
                <w:bCs/>
                <w:color w:val="000000"/>
                <w:sz w:val="24"/>
                <w:szCs w:val="24"/>
                <w:lang w:eastAsia="en-IN"/>
              </w:rPr>
            </w:pPr>
            <w:r w:rsidRPr="009B7804">
              <w:rPr>
                <w:rFonts w:ascii="Times New Roman" w:eastAsia="Times New Roman" w:hAnsi="Times New Roman" w:cs="Times New Roman"/>
                <w:b/>
                <w:bCs/>
                <w:color w:val="000000"/>
                <w:sz w:val="24"/>
                <w:szCs w:val="24"/>
                <w:lang w:eastAsia="en-IN"/>
              </w:rPr>
              <w:t>Purpose</w:t>
            </w:r>
          </w:p>
        </w:tc>
      </w:tr>
      <w:tr w:rsidR="007C6677" w:rsidRPr="009B7804" w14:paraId="3CBD8C93" w14:textId="77777777" w:rsidTr="008C67FF">
        <w:trPr>
          <w:trHeight w:val="315"/>
        </w:trPr>
        <w:tc>
          <w:tcPr>
            <w:tcW w:w="960" w:type="dxa"/>
            <w:hideMark/>
          </w:tcPr>
          <w:p w14:paraId="4B3E5AE8"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1</w:t>
            </w:r>
          </w:p>
        </w:tc>
        <w:tc>
          <w:tcPr>
            <w:tcW w:w="1440" w:type="dxa"/>
            <w:hideMark/>
          </w:tcPr>
          <w:p w14:paraId="3232513F" w14:textId="34424422" w:rsidR="007C6677" w:rsidRPr="009B7804" w:rsidRDefault="00443F7B"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pi4-MP</w:t>
            </w:r>
            <w:r w:rsidR="007C6677" w:rsidRPr="009B7804">
              <w:rPr>
                <w:rFonts w:ascii="Times New Roman" w:eastAsia="Times New Roman" w:hAnsi="Times New Roman" w:cs="Times New Roman"/>
                <w:color w:val="000000"/>
                <w:sz w:val="24"/>
                <w:szCs w:val="24"/>
                <w:lang w:eastAsia="en-IN"/>
              </w:rPr>
              <w:t>_C</w:t>
            </w:r>
          </w:p>
        </w:tc>
        <w:tc>
          <w:tcPr>
            <w:tcW w:w="6120" w:type="dxa"/>
            <w:hideMark/>
          </w:tcPr>
          <w:p w14:paraId="4F63A4FE" w14:textId="483E73FB"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Guide to target </w:t>
            </w:r>
            <w:r w:rsidR="00E43625">
              <w:rPr>
                <w:rFonts w:ascii="Times New Roman" w:eastAsia="Times New Roman" w:hAnsi="Times New Roman" w:cs="Times New Roman"/>
                <w:color w:val="000000"/>
                <w:sz w:val="24"/>
                <w:szCs w:val="24"/>
                <w:lang w:eastAsia="en-IN"/>
              </w:rPr>
              <w:t xml:space="preserve">region between </w:t>
            </w:r>
            <w:r w:rsidR="00443F7B" w:rsidRPr="00443F7B">
              <w:rPr>
                <w:rFonts w:ascii="Times New Roman" w:eastAsia="Times New Roman" w:hAnsi="Times New Roman" w:cs="Times New Roman"/>
                <w:i/>
                <w:iCs/>
                <w:color w:val="000000"/>
                <w:sz w:val="24"/>
                <w:szCs w:val="24"/>
                <w:lang w:eastAsia="en-IN"/>
              </w:rPr>
              <w:t>iab4</w:t>
            </w:r>
            <w:r w:rsidR="00443F7B">
              <w:rPr>
                <w:rFonts w:ascii="Times New Roman" w:eastAsia="Times New Roman" w:hAnsi="Times New Roman" w:cs="Times New Roman"/>
                <w:color w:val="000000"/>
                <w:sz w:val="24"/>
                <w:szCs w:val="24"/>
                <w:lang w:eastAsia="en-IN"/>
              </w:rPr>
              <w:t xml:space="preserve"> and </w:t>
            </w:r>
            <w:r w:rsidR="00443F7B" w:rsidRPr="00443F7B">
              <w:rPr>
                <w:rFonts w:ascii="Times New Roman" w:eastAsia="Times New Roman" w:hAnsi="Times New Roman" w:cs="Times New Roman"/>
                <w:i/>
                <w:iCs/>
                <w:color w:val="000000"/>
                <w:sz w:val="24"/>
                <w:szCs w:val="24"/>
                <w:lang w:eastAsia="en-IN"/>
              </w:rPr>
              <w:t>MCP</w:t>
            </w:r>
            <w:r w:rsidRPr="009B7804">
              <w:rPr>
                <w:rFonts w:ascii="Times New Roman" w:eastAsia="Times New Roman" w:hAnsi="Times New Roman" w:cs="Times New Roman"/>
                <w:color w:val="000000"/>
                <w:sz w:val="24"/>
                <w:szCs w:val="24"/>
                <w:lang w:eastAsia="en-IN"/>
              </w:rPr>
              <w:t xml:space="preserve"> </w:t>
            </w:r>
          </w:p>
        </w:tc>
      </w:tr>
      <w:tr w:rsidR="007C6677" w:rsidRPr="009B7804" w14:paraId="7E284D96" w14:textId="77777777" w:rsidTr="008C67FF">
        <w:trPr>
          <w:trHeight w:val="315"/>
        </w:trPr>
        <w:tc>
          <w:tcPr>
            <w:tcW w:w="960" w:type="dxa"/>
            <w:hideMark/>
          </w:tcPr>
          <w:p w14:paraId="4EC6B73F"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2</w:t>
            </w:r>
          </w:p>
        </w:tc>
        <w:tc>
          <w:tcPr>
            <w:tcW w:w="1440" w:type="dxa"/>
            <w:hideMark/>
          </w:tcPr>
          <w:p w14:paraId="3870CF8B" w14:textId="1201BE87" w:rsidR="007C6677" w:rsidRPr="009B7804" w:rsidRDefault="008C67FF"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007C6677" w:rsidRPr="009B7804">
              <w:rPr>
                <w:rFonts w:ascii="Times New Roman" w:eastAsia="Times New Roman" w:hAnsi="Times New Roman" w:cs="Times New Roman"/>
                <w:color w:val="000000"/>
                <w:sz w:val="24"/>
                <w:szCs w:val="24"/>
                <w:lang w:eastAsia="en-IN"/>
              </w:rPr>
              <w:t>MP</w:t>
            </w:r>
            <w:r w:rsidR="00443F7B">
              <w:rPr>
                <w:rFonts w:ascii="Times New Roman" w:eastAsia="Times New Roman" w:hAnsi="Times New Roman" w:cs="Times New Roman"/>
                <w:color w:val="000000"/>
                <w:sz w:val="24"/>
                <w:szCs w:val="24"/>
                <w:lang w:eastAsia="en-IN"/>
              </w:rPr>
              <w:t>-i5</w:t>
            </w:r>
            <w:r w:rsidR="007C6677" w:rsidRPr="009B7804">
              <w:rPr>
                <w:rFonts w:ascii="Times New Roman" w:eastAsia="Times New Roman" w:hAnsi="Times New Roman" w:cs="Times New Roman"/>
                <w:color w:val="000000"/>
                <w:sz w:val="24"/>
                <w:szCs w:val="24"/>
                <w:lang w:eastAsia="en-IN"/>
              </w:rPr>
              <w:t>_C</w:t>
            </w:r>
          </w:p>
        </w:tc>
        <w:tc>
          <w:tcPr>
            <w:tcW w:w="6120" w:type="dxa"/>
            <w:hideMark/>
          </w:tcPr>
          <w:p w14:paraId="5AD6D14D" w14:textId="3A3E1914"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Guide to target </w:t>
            </w:r>
            <w:r w:rsidR="00443F7B">
              <w:rPr>
                <w:rFonts w:ascii="Times New Roman" w:eastAsia="Times New Roman" w:hAnsi="Times New Roman" w:cs="Times New Roman"/>
                <w:color w:val="000000"/>
                <w:sz w:val="24"/>
                <w:szCs w:val="24"/>
                <w:lang w:eastAsia="en-IN"/>
              </w:rPr>
              <w:t xml:space="preserve">region between </w:t>
            </w:r>
            <w:r w:rsidR="00443F7B">
              <w:rPr>
                <w:rFonts w:ascii="Times New Roman" w:eastAsia="Times New Roman" w:hAnsi="Times New Roman" w:cs="Times New Roman"/>
                <w:i/>
                <w:iCs/>
                <w:color w:val="000000"/>
                <w:sz w:val="24"/>
                <w:szCs w:val="24"/>
                <w:lang w:eastAsia="en-IN"/>
              </w:rPr>
              <w:t>MCP</w:t>
            </w:r>
            <w:r w:rsidR="00443F7B">
              <w:rPr>
                <w:rFonts w:ascii="Times New Roman" w:eastAsia="Times New Roman" w:hAnsi="Times New Roman" w:cs="Times New Roman"/>
                <w:color w:val="000000"/>
                <w:sz w:val="24"/>
                <w:szCs w:val="24"/>
                <w:lang w:eastAsia="en-IN"/>
              </w:rPr>
              <w:t xml:space="preserve"> and </w:t>
            </w:r>
            <w:r w:rsidR="00443F7B">
              <w:rPr>
                <w:rFonts w:ascii="Times New Roman" w:eastAsia="Times New Roman" w:hAnsi="Times New Roman" w:cs="Times New Roman"/>
                <w:i/>
                <w:iCs/>
                <w:color w:val="000000"/>
                <w:sz w:val="24"/>
                <w:szCs w:val="24"/>
                <w:lang w:eastAsia="en-IN"/>
              </w:rPr>
              <w:t>iab5</w:t>
            </w:r>
          </w:p>
        </w:tc>
      </w:tr>
      <w:tr w:rsidR="007C6677" w:rsidRPr="009B7804" w14:paraId="2B07157B" w14:textId="77777777" w:rsidTr="008C67FF">
        <w:trPr>
          <w:trHeight w:val="315"/>
        </w:trPr>
        <w:tc>
          <w:tcPr>
            <w:tcW w:w="960" w:type="dxa"/>
            <w:hideMark/>
          </w:tcPr>
          <w:p w14:paraId="6B3572CB"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3</w:t>
            </w:r>
          </w:p>
        </w:tc>
        <w:tc>
          <w:tcPr>
            <w:tcW w:w="1440" w:type="dxa"/>
            <w:hideMark/>
          </w:tcPr>
          <w:p w14:paraId="7C81C6F6" w14:textId="059A9732" w:rsidR="007C6677" w:rsidRPr="009B7804" w:rsidRDefault="00443F7B"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pi5-</w:t>
            </w:r>
            <w:r w:rsidR="007C6677" w:rsidRPr="009B7804">
              <w:rPr>
                <w:rFonts w:ascii="Times New Roman" w:eastAsia="Times New Roman" w:hAnsi="Times New Roman" w:cs="Times New Roman"/>
                <w:color w:val="000000"/>
                <w:sz w:val="24"/>
                <w:szCs w:val="24"/>
                <w:lang w:eastAsia="en-IN"/>
              </w:rPr>
              <w:t>F6_C</w:t>
            </w:r>
          </w:p>
        </w:tc>
        <w:tc>
          <w:tcPr>
            <w:tcW w:w="6120" w:type="dxa"/>
            <w:hideMark/>
          </w:tcPr>
          <w:p w14:paraId="19BAB6E4" w14:textId="616DA45C"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Guide to target </w:t>
            </w:r>
            <w:r w:rsidR="00443F7B">
              <w:rPr>
                <w:rFonts w:ascii="Times New Roman" w:eastAsia="Times New Roman" w:hAnsi="Times New Roman" w:cs="Times New Roman"/>
                <w:color w:val="000000"/>
                <w:sz w:val="24"/>
                <w:szCs w:val="24"/>
                <w:lang w:eastAsia="en-IN"/>
              </w:rPr>
              <w:t xml:space="preserve">region between </w:t>
            </w:r>
            <w:r w:rsidR="00443F7B">
              <w:rPr>
                <w:rFonts w:ascii="Times New Roman" w:eastAsia="Times New Roman" w:hAnsi="Times New Roman" w:cs="Times New Roman"/>
                <w:i/>
                <w:iCs/>
                <w:color w:val="000000"/>
                <w:sz w:val="24"/>
                <w:szCs w:val="24"/>
                <w:lang w:eastAsia="en-IN"/>
              </w:rPr>
              <w:t>iab5</w:t>
            </w:r>
            <w:r w:rsidR="00443F7B">
              <w:rPr>
                <w:rFonts w:ascii="Times New Roman" w:eastAsia="Times New Roman" w:hAnsi="Times New Roman" w:cs="Times New Roman"/>
                <w:color w:val="000000"/>
                <w:sz w:val="24"/>
                <w:szCs w:val="24"/>
                <w:lang w:eastAsia="en-IN"/>
              </w:rPr>
              <w:t xml:space="preserve">and </w:t>
            </w:r>
            <w:r w:rsidR="00443F7B">
              <w:rPr>
                <w:rFonts w:ascii="Times New Roman" w:eastAsia="Times New Roman" w:hAnsi="Times New Roman" w:cs="Times New Roman"/>
                <w:i/>
                <w:iCs/>
                <w:color w:val="000000"/>
                <w:sz w:val="24"/>
                <w:szCs w:val="24"/>
                <w:lang w:eastAsia="en-IN"/>
              </w:rPr>
              <w:t>Fab6</w:t>
            </w:r>
          </w:p>
        </w:tc>
      </w:tr>
      <w:tr w:rsidR="007C6677" w:rsidRPr="009B7804" w14:paraId="4466585C" w14:textId="77777777" w:rsidTr="008C67FF">
        <w:trPr>
          <w:trHeight w:val="315"/>
        </w:trPr>
        <w:tc>
          <w:tcPr>
            <w:tcW w:w="960" w:type="dxa"/>
            <w:hideMark/>
          </w:tcPr>
          <w:p w14:paraId="49CFE28E"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4</w:t>
            </w:r>
          </w:p>
        </w:tc>
        <w:tc>
          <w:tcPr>
            <w:tcW w:w="1440" w:type="dxa"/>
            <w:hideMark/>
          </w:tcPr>
          <w:p w14:paraId="47333761" w14:textId="349C16EB" w:rsidR="007C6677" w:rsidRPr="009B7804" w:rsidRDefault="008C67FF"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00443F7B">
              <w:rPr>
                <w:rFonts w:ascii="Times New Roman" w:eastAsia="Times New Roman" w:hAnsi="Times New Roman" w:cs="Times New Roman"/>
                <w:color w:val="000000"/>
                <w:sz w:val="24"/>
                <w:szCs w:val="24"/>
                <w:lang w:eastAsia="en-IN"/>
              </w:rPr>
              <w:t>F6-i6</w:t>
            </w:r>
            <w:r w:rsidR="007C6677" w:rsidRPr="009B7804">
              <w:rPr>
                <w:rFonts w:ascii="Times New Roman" w:eastAsia="Times New Roman" w:hAnsi="Times New Roman" w:cs="Times New Roman"/>
                <w:color w:val="000000"/>
                <w:sz w:val="24"/>
                <w:szCs w:val="24"/>
                <w:lang w:eastAsia="en-IN"/>
              </w:rPr>
              <w:t>_C</w:t>
            </w:r>
          </w:p>
        </w:tc>
        <w:tc>
          <w:tcPr>
            <w:tcW w:w="6120" w:type="dxa"/>
            <w:hideMark/>
          </w:tcPr>
          <w:p w14:paraId="12E05D42" w14:textId="23A01412"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Guide to target </w:t>
            </w:r>
            <w:r w:rsidR="00443F7B">
              <w:rPr>
                <w:rFonts w:ascii="Times New Roman" w:eastAsia="Times New Roman" w:hAnsi="Times New Roman" w:cs="Times New Roman"/>
                <w:color w:val="000000"/>
                <w:sz w:val="24"/>
                <w:szCs w:val="24"/>
                <w:lang w:eastAsia="en-IN"/>
              </w:rPr>
              <w:t xml:space="preserve">region between </w:t>
            </w:r>
            <w:r w:rsidR="00443F7B">
              <w:rPr>
                <w:rFonts w:ascii="Times New Roman" w:eastAsia="Times New Roman" w:hAnsi="Times New Roman" w:cs="Times New Roman"/>
                <w:i/>
                <w:iCs/>
                <w:color w:val="000000"/>
                <w:sz w:val="24"/>
                <w:szCs w:val="24"/>
                <w:lang w:eastAsia="en-IN"/>
              </w:rPr>
              <w:t>Fab6</w:t>
            </w:r>
            <w:r w:rsidR="00443F7B">
              <w:rPr>
                <w:rFonts w:ascii="Times New Roman" w:eastAsia="Times New Roman" w:hAnsi="Times New Roman" w:cs="Times New Roman"/>
                <w:color w:val="000000"/>
                <w:sz w:val="24"/>
                <w:szCs w:val="24"/>
                <w:lang w:eastAsia="en-IN"/>
              </w:rPr>
              <w:t xml:space="preserve"> and </w:t>
            </w:r>
            <w:r w:rsidR="00443F7B">
              <w:rPr>
                <w:rFonts w:ascii="Times New Roman" w:eastAsia="Times New Roman" w:hAnsi="Times New Roman" w:cs="Times New Roman"/>
                <w:i/>
                <w:iCs/>
                <w:color w:val="000000"/>
                <w:sz w:val="24"/>
                <w:szCs w:val="24"/>
                <w:lang w:eastAsia="en-IN"/>
              </w:rPr>
              <w:t>iab6</w:t>
            </w:r>
            <w:r w:rsidRPr="009B7804">
              <w:rPr>
                <w:rFonts w:ascii="Times New Roman" w:eastAsia="Times New Roman" w:hAnsi="Times New Roman" w:cs="Times New Roman"/>
                <w:color w:val="000000"/>
                <w:sz w:val="24"/>
                <w:szCs w:val="24"/>
                <w:lang w:eastAsia="en-IN"/>
              </w:rPr>
              <w:t xml:space="preserve"> </w:t>
            </w:r>
          </w:p>
        </w:tc>
      </w:tr>
      <w:tr w:rsidR="007C6677" w:rsidRPr="009B7804" w14:paraId="055CDD8E" w14:textId="77777777" w:rsidTr="008C67FF">
        <w:trPr>
          <w:trHeight w:val="315"/>
        </w:trPr>
        <w:tc>
          <w:tcPr>
            <w:tcW w:w="960" w:type="dxa"/>
            <w:hideMark/>
          </w:tcPr>
          <w:p w14:paraId="2558A1C8"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5</w:t>
            </w:r>
          </w:p>
        </w:tc>
        <w:tc>
          <w:tcPr>
            <w:tcW w:w="1440" w:type="dxa"/>
            <w:hideMark/>
          </w:tcPr>
          <w:p w14:paraId="54433FC2" w14:textId="46ADA9F8" w:rsidR="007C6677" w:rsidRPr="009B7804" w:rsidRDefault="00443F7B"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pi6-F7</w:t>
            </w:r>
            <w:r w:rsidR="007C6677" w:rsidRPr="009B7804">
              <w:rPr>
                <w:rFonts w:ascii="Times New Roman" w:eastAsia="Times New Roman" w:hAnsi="Times New Roman" w:cs="Times New Roman"/>
                <w:color w:val="000000"/>
                <w:sz w:val="24"/>
                <w:szCs w:val="24"/>
                <w:lang w:eastAsia="en-IN"/>
              </w:rPr>
              <w:t>_C</w:t>
            </w:r>
          </w:p>
        </w:tc>
        <w:tc>
          <w:tcPr>
            <w:tcW w:w="6120" w:type="dxa"/>
            <w:hideMark/>
          </w:tcPr>
          <w:p w14:paraId="32F1E7F8" w14:textId="704459ED"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Guide to target </w:t>
            </w:r>
            <w:r w:rsidR="00443F7B">
              <w:rPr>
                <w:rFonts w:ascii="Times New Roman" w:eastAsia="Times New Roman" w:hAnsi="Times New Roman" w:cs="Times New Roman"/>
                <w:color w:val="000000"/>
                <w:sz w:val="24"/>
                <w:szCs w:val="24"/>
                <w:lang w:eastAsia="en-IN"/>
              </w:rPr>
              <w:t xml:space="preserve">region between </w:t>
            </w:r>
            <w:r w:rsidR="00443F7B">
              <w:rPr>
                <w:rFonts w:ascii="Times New Roman" w:eastAsia="Times New Roman" w:hAnsi="Times New Roman" w:cs="Times New Roman"/>
                <w:i/>
                <w:iCs/>
                <w:color w:val="000000"/>
                <w:sz w:val="24"/>
                <w:szCs w:val="24"/>
                <w:lang w:eastAsia="en-IN"/>
              </w:rPr>
              <w:t>iab6</w:t>
            </w:r>
            <w:r w:rsidR="00443F7B">
              <w:rPr>
                <w:rFonts w:ascii="Times New Roman" w:eastAsia="Times New Roman" w:hAnsi="Times New Roman" w:cs="Times New Roman"/>
                <w:color w:val="000000"/>
                <w:sz w:val="24"/>
                <w:szCs w:val="24"/>
                <w:lang w:eastAsia="en-IN"/>
              </w:rPr>
              <w:t xml:space="preserve"> and </w:t>
            </w:r>
            <w:r w:rsidR="00443F7B">
              <w:rPr>
                <w:rFonts w:ascii="Times New Roman" w:eastAsia="Times New Roman" w:hAnsi="Times New Roman" w:cs="Times New Roman"/>
                <w:i/>
                <w:iCs/>
                <w:color w:val="000000"/>
                <w:sz w:val="24"/>
                <w:szCs w:val="24"/>
                <w:lang w:eastAsia="en-IN"/>
              </w:rPr>
              <w:t>Fab7</w:t>
            </w:r>
            <w:r w:rsidRPr="009B7804">
              <w:rPr>
                <w:rFonts w:ascii="Times New Roman" w:eastAsia="Times New Roman" w:hAnsi="Times New Roman" w:cs="Times New Roman"/>
                <w:color w:val="000000"/>
                <w:sz w:val="24"/>
                <w:szCs w:val="24"/>
                <w:lang w:eastAsia="en-IN"/>
              </w:rPr>
              <w:t xml:space="preserve"> </w:t>
            </w:r>
          </w:p>
        </w:tc>
      </w:tr>
      <w:tr w:rsidR="007C6677" w:rsidRPr="009B7804" w14:paraId="20F25B37" w14:textId="77777777" w:rsidTr="008C67FF">
        <w:trPr>
          <w:trHeight w:val="315"/>
        </w:trPr>
        <w:tc>
          <w:tcPr>
            <w:tcW w:w="960" w:type="dxa"/>
            <w:hideMark/>
          </w:tcPr>
          <w:p w14:paraId="56AC3680"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6</w:t>
            </w:r>
          </w:p>
        </w:tc>
        <w:tc>
          <w:tcPr>
            <w:tcW w:w="1440" w:type="dxa"/>
            <w:hideMark/>
          </w:tcPr>
          <w:p w14:paraId="27B3A2E5" w14:textId="3C5052E3" w:rsidR="007C6677" w:rsidRPr="009B7804" w:rsidRDefault="008C67FF"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007C6677" w:rsidRPr="009B7804">
              <w:rPr>
                <w:rFonts w:ascii="Times New Roman" w:eastAsia="Times New Roman" w:hAnsi="Times New Roman" w:cs="Times New Roman"/>
                <w:color w:val="000000"/>
                <w:sz w:val="24"/>
                <w:szCs w:val="24"/>
                <w:lang w:eastAsia="en-IN"/>
              </w:rPr>
              <w:t>F7</w:t>
            </w:r>
            <w:r w:rsidR="00443F7B">
              <w:rPr>
                <w:rFonts w:ascii="Times New Roman" w:eastAsia="Times New Roman" w:hAnsi="Times New Roman" w:cs="Times New Roman"/>
                <w:color w:val="000000"/>
                <w:sz w:val="24"/>
                <w:szCs w:val="24"/>
                <w:lang w:eastAsia="en-IN"/>
              </w:rPr>
              <w:t>-i7</w:t>
            </w:r>
            <w:r w:rsidR="007C6677" w:rsidRPr="009B7804">
              <w:rPr>
                <w:rFonts w:ascii="Times New Roman" w:eastAsia="Times New Roman" w:hAnsi="Times New Roman" w:cs="Times New Roman"/>
                <w:color w:val="000000"/>
                <w:sz w:val="24"/>
                <w:szCs w:val="24"/>
                <w:lang w:eastAsia="en-IN"/>
              </w:rPr>
              <w:t>_C</w:t>
            </w:r>
          </w:p>
        </w:tc>
        <w:tc>
          <w:tcPr>
            <w:tcW w:w="6120" w:type="dxa"/>
            <w:hideMark/>
          </w:tcPr>
          <w:p w14:paraId="317CEF3A" w14:textId="12D09F18"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Guide to target </w:t>
            </w:r>
            <w:r w:rsidR="00443F7B">
              <w:rPr>
                <w:rFonts w:ascii="Times New Roman" w:eastAsia="Times New Roman" w:hAnsi="Times New Roman" w:cs="Times New Roman"/>
                <w:color w:val="000000"/>
                <w:sz w:val="24"/>
                <w:szCs w:val="24"/>
                <w:lang w:eastAsia="en-IN"/>
              </w:rPr>
              <w:t xml:space="preserve">region between </w:t>
            </w:r>
            <w:r w:rsidR="00443F7B">
              <w:rPr>
                <w:rFonts w:ascii="Times New Roman" w:eastAsia="Times New Roman" w:hAnsi="Times New Roman" w:cs="Times New Roman"/>
                <w:i/>
                <w:iCs/>
                <w:color w:val="000000"/>
                <w:sz w:val="24"/>
                <w:szCs w:val="24"/>
                <w:lang w:eastAsia="en-IN"/>
              </w:rPr>
              <w:t>Fab7</w:t>
            </w:r>
            <w:r w:rsidR="00443F7B">
              <w:rPr>
                <w:rFonts w:ascii="Times New Roman" w:eastAsia="Times New Roman" w:hAnsi="Times New Roman" w:cs="Times New Roman"/>
                <w:color w:val="000000"/>
                <w:sz w:val="24"/>
                <w:szCs w:val="24"/>
                <w:lang w:eastAsia="en-IN"/>
              </w:rPr>
              <w:t xml:space="preserve"> and </w:t>
            </w:r>
            <w:r w:rsidR="00443F7B">
              <w:rPr>
                <w:rFonts w:ascii="Times New Roman" w:eastAsia="Times New Roman" w:hAnsi="Times New Roman" w:cs="Times New Roman"/>
                <w:i/>
                <w:iCs/>
                <w:color w:val="000000"/>
                <w:sz w:val="24"/>
                <w:szCs w:val="24"/>
                <w:lang w:eastAsia="en-IN"/>
              </w:rPr>
              <w:t>iab7</w:t>
            </w:r>
            <w:r w:rsidRPr="009B7804">
              <w:rPr>
                <w:rFonts w:ascii="Times New Roman" w:eastAsia="Times New Roman" w:hAnsi="Times New Roman" w:cs="Times New Roman"/>
                <w:color w:val="000000"/>
                <w:sz w:val="24"/>
                <w:szCs w:val="24"/>
                <w:lang w:eastAsia="en-IN"/>
              </w:rPr>
              <w:t xml:space="preserve"> </w:t>
            </w:r>
          </w:p>
        </w:tc>
      </w:tr>
      <w:tr w:rsidR="007C6677" w:rsidRPr="009B7804" w14:paraId="24FD6FA3" w14:textId="77777777" w:rsidTr="008C67FF">
        <w:trPr>
          <w:trHeight w:val="315"/>
        </w:trPr>
        <w:tc>
          <w:tcPr>
            <w:tcW w:w="960" w:type="dxa"/>
            <w:hideMark/>
          </w:tcPr>
          <w:p w14:paraId="0CA209FA"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7</w:t>
            </w:r>
          </w:p>
        </w:tc>
        <w:tc>
          <w:tcPr>
            <w:tcW w:w="1440" w:type="dxa"/>
            <w:hideMark/>
          </w:tcPr>
          <w:p w14:paraId="3F6569C0" w14:textId="2D5417BD" w:rsidR="007C6677" w:rsidRPr="009B7804" w:rsidRDefault="00443F7B"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pi7-F8</w:t>
            </w:r>
            <w:r w:rsidR="007C6677" w:rsidRPr="009B7804">
              <w:rPr>
                <w:rFonts w:ascii="Times New Roman" w:eastAsia="Times New Roman" w:hAnsi="Times New Roman" w:cs="Times New Roman"/>
                <w:color w:val="000000"/>
                <w:sz w:val="24"/>
                <w:szCs w:val="24"/>
                <w:lang w:eastAsia="en-IN"/>
              </w:rPr>
              <w:t>_C</w:t>
            </w:r>
          </w:p>
        </w:tc>
        <w:tc>
          <w:tcPr>
            <w:tcW w:w="6120" w:type="dxa"/>
            <w:hideMark/>
          </w:tcPr>
          <w:p w14:paraId="3096D1DA" w14:textId="7928CDE1"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Guide to target </w:t>
            </w:r>
            <w:r w:rsidR="00443F7B">
              <w:rPr>
                <w:rFonts w:ascii="Times New Roman" w:eastAsia="Times New Roman" w:hAnsi="Times New Roman" w:cs="Times New Roman"/>
                <w:color w:val="000000"/>
                <w:sz w:val="24"/>
                <w:szCs w:val="24"/>
                <w:lang w:eastAsia="en-IN"/>
              </w:rPr>
              <w:t xml:space="preserve">region between </w:t>
            </w:r>
            <w:r w:rsidR="00443F7B">
              <w:rPr>
                <w:rFonts w:ascii="Times New Roman" w:eastAsia="Times New Roman" w:hAnsi="Times New Roman" w:cs="Times New Roman"/>
                <w:i/>
                <w:iCs/>
                <w:color w:val="000000"/>
                <w:sz w:val="24"/>
                <w:szCs w:val="24"/>
                <w:lang w:eastAsia="en-IN"/>
              </w:rPr>
              <w:t>iab7</w:t>
            </w:r>
            <w:r w:rsidR="00443F7B">
              <w:rPr>
                <w:rFonts w:ascii="Times New Roman" w:eastAsia="Times New Roman" w:hAnsi="Times New Roman" w:cs="Times New Roman"/>
                <w:color w:val="000000"/>
                <w:sz w:val="24"/>
                <w:szCs w:val="24"/>
                <w:lang w:eastAsia="en-IN"/>
              </w:rPr>
              <w:t xml:space="preserve"> and </w:t>
            </w:r>
            <w:r w:rsidR="00443F7B">
              <w:rPr>
                <w:rFonts w:ascii="Times New Roman" w:eastAsia="Times New Roman" w:hAnsi="Times New Roman" w:cs="Times New Roman"/>
                <w:i/>
                <w:iCs/>
                <w:color w:val="000000"/>
                <w:sz w:val="24"/>
                <w:szCs w:val="24"/>
                <w:lang w:eastAsia="en-IN"/>
              </w:rPr>
              <w:t>Fab8</w:t>
            </w:r>
            <w:r w:rsidRPr="009B7804">
              <w:rPr>
                <w:rFonts w:ascii="Times New Roman" w:eastAsia="Times New Roman" w:hAnsi="Times New Roman" w:cs="Times New Roman"/>
                <w:color w:val="000000"/>
                <w:sz w:val="24"/>
                <w:szCs w:val="24"/>
                <w:lang w:eastAsia="en-IN"/>
              </w:rPr>
              <w:t xml:space="preserve"> </w:t>
            </w:r>
          </w:p>
        </w:tc>
      </w:tr>
      <w:tr w:rsidR="007C6677" w:rsidRPr="009B7804" w14:paraId="15A51B3E" w14:textId="77777777" w:rsidTr="008C67FF">
        <w:trPr>
          <w:trHeight w:val="315"/>
        </w:trPr>
        <w:tc>
          <w:tcPr>
            <w:tcW w:w="960" w:type="dxa"/>
            <w:hideMark/>
          </w:tcPr>
          <w:p w14:paraId="29B09915" w14:textId="77777777"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8</w:t>
            </w:r>
          </w:p>
        </w:tc>
        <w:tc>
          <w:tcPr>
            <w:tcW w:w="1440" w:type="dxa"/>
            <w:hideMark/>
          </w:tcPr>
          <w:p w14:paraId="76ED7E70" w14:textId="58F84000" w:rsidR="007C6677" w:rsidRPr="009B7804" w:rsidRDefault="008C67FF" w:rsidP="00592751">
            <w:pPr>
              <w:spacing w:after="0" w:line="360" w:lineRule="auto"/>
              <w:jc w:val="center"/>
              <w:rPr>
                <w:rFonts w:ascii="Times New Roman" w:eastAsia="Times New Roman" w:hAnsi="Times New Roman" w:cs="Times New Roman"/>
                <w:color w:val="000000"/>
                <w:sz w:val="24"/>
                <w:szCs w:val="24"/>
                <w:lang w:eastAsia="en-IN"/>
              </w:rPr>
            </w:pPr>
            <w:r>
              <w:rPr>
                <w:rFonts w:ascii="Times New Roman" w:eastAsia="Times New Roman" w:hAnsi="Times New Roman" w:cs="Times New Roman"/>
                <w:color w:val="000000"/>
                <w:sz w:val="24"/>
                <w:szCs w:val="24"/>
                <w:lang w:eastAsia="en-IN"/>
              </w:rPr>
              <w:t>p</w:t>
            </w:r>
            <w:r w:rsidR="00443F7B">
              <w:rPr>
                <w:rFonts w:ascii="Times New Roman" w:eastAsia="Times New Roman" w:hAnsi="Times New Roman" w:cs="Times New Roman"/>
                <w:color w:val="000000"/>
                <w:sz w:val="24"/>
                <w:szCs w:val="24"/>
                <w:lang w:eastAsia="en-IN"/>
              </w:rPr>
              <w:t>F8-i8</w:t>
            </w:r>
            <w:r w:rsidR="007C6677" w:rsidRPr="009B7804">
              <w:rPr>
                <w:rFonts w:ascii="Times New Roman" w:eastAsia="Times New Roman" w:hAnsi="Times New Roman" w:cs="Times New Roman"/>
                <w:color w:val="000000"/>
                <w:sz w:val="24"/>
                <w:szCs w:val="24"/>
                <w:lang w:eastAsia="en-IN"/>
              </w:rPr>
              <w:t>_C</w:t>
            </w:r>
          </w:p>
        </w:tc>
        <w:tc>
          <w:tcPr>
            <w:tcW w:w="6120" w:type="dxa"/>
            <w:hideMark/>
          </w:tcPr>
          <w:p w14:paraId="1018774A" w14:textId="4F72B61D" w:rsidR="007C6677" w:rsidRPr="009B7804" w:rsidRDefault="007C6677" w:rsidP="00592751">
            <w:pPr>
              <w:spacing w:after="0" w:line="360" w:lineRule="auto"/>
              <w:jc w:val="center"/>
              <w:rPr>
                <w:rFonts w:ascii="Times New Roman" w:eastAsia="Times New Roman" w:hAnsi="Times New Roman" w:cs="Times New Roman"/>
                <w:color w:val="000000"/>
                <w:sz w:val="24"/>
                <w:szCs w:val="24"/>
                <w:lang w:eastAsia="en-IN"/>
              </w:rPr>
            </w:pPr>
            <w:r w:rsidRPr="009B7804">
              <w:rPr>
                <w:rFonts w:ascii="Times New Roman" w:eastAsia="Times New Roman" w:hAnsi="Times New Roman" w:cs="Times New Roman"/>
                <w:color w:val="000000"/>
                <w:sz w:val="24"/>
                <w:szCs w:val="24"/>
                <w:lang w:eastAsia="en-IN"/>
              </w:rPr>
              <w:t xml:space="preserve">Guide to target </w:t>
            </w:r>
            <w:r w:rsidR="00443F7B">
              <w:rPr>
                <w:rFonts w:ascii="Times New Roman" w:eastAsia="Times New Roman" w:hAnsi="Times New Roman" w:cs="Times New Roman"/>
                <w:color w:val="000000"/>
                <w:sz w:val="24"/>
                <w:szCs w:val="24"/>
                <w:lang w:eastAsia="en-IN"/>
              </w:rPr>
              <w:t xml:space="preserve">region between </w:t>
            </w:r>
            <w:r w:rsidR="00443F7B">
              <w:rPr>
                <w:rFonts w:ascii="Times New Roman" w:eastAsia="Times New Roman" w:hAnsi="Times New Roman" w:cs="Times New Roman"/>
                <w:i/>
                <w:iCs/>
                <w:color w:val="000000"/>
                <w:sz w:val="24"/>
                <w:szCs w:val="24"/>
                <w:lang w:eastAsia="en-IN"/>
              </w:rPr>
              <w:t>Fab8</w:t>
            </w:r>
            <w:r w:rsidR="00443F7B">
              <w:rPr>
                <w:rFonts w:ascii="Times New Roman" w:eastAsia="Times New Roman" w:hAnsi="Times New Roman" w:cs="Times New Roman"/>
                <w:color w:val="000000"/>
                <w:sz w:val="24"/>
                <w:szCs w:val="24"/>
                <w:lang w:eastAsia="en-IN"/>
              </w:rPr>
              <w:t xml:space="preserve"> and </w:t>
            </w:r>
            <w:r w:rsidR="00443F7B">
              <w:rPr>
                <w:rFonts w:ascii="Times New Roman" w:eastAsia="Times New Roman" w:hAnsi="Times New Roman" w:cs="Times New Roman"/>
                <w:i/>
                <w:iCs/>
                <w:color w:val="000000"/>
                <w:sz w:val="24"/>
                <w:szCs w:val="24"/>
                <w:lang w:eastAsia="en-IN"/>
              </w:rPr>
              <w:t>iab8</w:t>
            </w:r>
            <w:r w:rsidRPr="009B7804">
              <w:rPr>
                <w:rFonts w:ascii="Times New Roman" w:eastAsia="Times New Roman" w:hAnsi="Times New Roman" w:cs="Times New Roman"/>
                <w:color w:val="000000"/>
                <w:sz w:val="24"/>
                <w:szCs w:val="24"/>
                <w:lang w:eastAsia="en-IN"/>
              </w:rPr>
              <w:t xml:space="preserve"> </w:t>
            </w:r>
          </w:p>
        </w:tc>
      </w:tr>
    </w:tbl>
    <w:p w14:paraId="53F4A0AB" w14:textId="77777777" w:rsidR="008C67FF" w:rsidRDefault="008C67FF" w:rsidP="007C6677">
      <w:pPr>
        <w:rPr>
          <w:rFonts w:ascii="Times New Roman" w:hAnsi="Times New Roman" w:cs="Times New Roman"/>
          <w:b/>
          <w:bCs/>
          <w:sz w:val="24"/>
          <w:szCs w:val="24"/>
          <w:cs/>
        </w:rPr>
      </w:pPr>
    </w:p>
    <w:p w14:paraId="75D7B4F0" w14:textId="1BB7D247" w:rsidR="004820CB" w:rsidRPr="00CA6AB5" w:rsidRDefault="008C67FF" w:rsidP="009C59CC">
      <w:pPr>
        <w:spacing w:line="360" w:lineRule="auto"/>
        <w:jc w:val="both"/>
        <w:rPr>
          <w:rFonts w:ascii="Times New Roman" w:hAnsi="Times New Roman" w:cs="Times New Roman"/>
          <w:b/>
          <w:bCs/>
          <w:sz w:val="24"/>
          <w:szCs w:val="24"/>
        </w:rPr>
      </w:pPr>
      <w:proofErr w:type="spellStart"/>
      <w:r>
        <w:rPr>
          <w:rFonts w:ascii="Times New Roman" w:hAnsi="Times New Roman" w:cs="Times New Roman" w:hint="cs"/>
          <w:b/>
          <w:bCs/>
          <w:sz w:val="24"/>
          <w:szCs w:val="24"/>
          <w:cs/>
          <w:lang w:bidi="mr-IN"/>
        </w:rPr>
        <w:t>Supplemental</w:t>
      </w:r>
      <w:proofErr w:type="spellEnd"/>
      <w:r>
        <w:rPr>
          <w:rFonts w:ascii="Times New Roman" w:hAnsi="Times New Roman" w:cs="Times New Roman" w:hint="cs"/>
          <w:b/>
          <w:bCs/>
          <w:sz w:val="24"/>
          <w:szCs w:val="24"/>
          <w:cs/>
          <w:lang w:bidi="mr-IN"/>
        </w:rPr>
        <w:t xml:space="preserve"> </w:t>
      </w:r>
      <w:proofErr w:type="spellStart"/>
      <w:r>
        <w:rPr>
          <w:rFonts w:ascii="Times New Roman" w:hAnsi="Times New Roman" w:cs="Times New Roman" w:hint="cs"/>
          <w:b/>
          <w:bCs/>
          <w:sz w:val="24"/>
          <w:szCs w:val="24"/>
          <w:cs/>
          <w:lang w:bidi="mr-IN"/>
        </w:rPr>
        <w:t>Table</w:t>
      </w:r>
      <w:proofErr w:type="spellEnd"/>
      <w:r>
        <w:rPr>
          <w:rFonts w:ascii="Times New Roman" w:hAnsi="Times New Roman" w:cs="Times New Roman" w:hint="cs"/>
          <w:b/>
          <w:bCs/>
          <w:sz w:val="24"/>
          <w:szCs w:val="24"/>
          <w:cs/>
          <w:lang w:bidi="mr-IN"/>
        </w:rPr>
        <w:t xml:space="preserve"> S</w:t>
      </w:r>
      <w:r w:rsidR="009C59CC">
        <w:rPr>
          <w:rFonts w:ascii="Times New Roman" w:hAnsi="Times New Roman" w:cs="Times New Roman" w:hint="cs"/>
          <w:b/>
          <w:bCs/>
          <w:sz w:val="24"/>
          <w:szCs w:val="24"/>
          <w:cs/>
          <w:lang w:bidi="mr-IN"/>
        </w:rPr>
        <w:t>3</w:t>
      </w:r>
      <w:r>
        <w:rPr>
          <w:rFonts w:ascii="Times New Roman" w:hAnsi="Times New Roman" w:cs="Times New Roman" w:hint="cs"/>
          <w:b/>
          <w:bCs/>
          <w:sz w:val="24"/>
          <w:szCs w:val="24"/>
          <w:cs/>
          <w:lang w:bidi="mr-IN"/>
        </w:rPr>
        <w:t>:</w:t>
      </w:r>
      <w:r>
        <w:rPr>
          <w:rFonts w:ascii="Times New Roman" w:hAnsi="Times New Roman" w:cs="Times New Roman"/>
          <w:b/>
          <w:bCs/>
          <w:sz w:val="24"/>
          <w:szCs w:val="24"/>
          <w:lang w:bidi="mr-IN"/>
        </w:rPr>
        <w:t xml:space="preserve"> </w:t>
      </w:r>
      <w:r w:rsidRPr="000E37B4">
        <w:rPr>
          <w:rFonts w:ascii="Times New Roman" w:eastAsia="Times New Roman" w:hAnsi="Times New Roman" w:cs="Times New Roman"/>
          <w:b/>
          <w:bCs/>
          <w:color w:val="000000"/>
          <w:sz w:val="24"/>
          <w:szCs w:val="24"/>
          <w:lang w:eastAsia="en-IN"/>
        </w:rPr>
        <w:t>List of guide</w:t>
      </w:r>
      <w:r>
        <w:rPr>
          <w:rFonts w:ascii="Times New Roman" w:eastAsia="Times New Roman" w:hAnsi="Times New Roman" w:cs="Times New Roman"/>
          <w:b/>
          <w:bCs/>
          <w:color w:val="000000"/>
          <w:sz w:val="24"/>
          <w:szCs w:val="24"/>
          <w:lang w:eastAsia="en-IN"/>
        </w:rPr>
        <w:t xml:space="preserve"> RNA expressing</w:t>
      </w:r>
      <w:r w:rsidRPr="000E37B4">
        <w:rPr>
          <w:rFonts w:ascii="Times New Roman" w:eastAsia="Times New Roman" w:hAnsi="Times New Roman" w:cs="Times New Roman"/>
          <w:b/>
          <w:bCs/>
          <w:color w:val="000000"/>
          <w:sz w:val="24"/>
          <w:szCs w:val="24"/>
          <w:lang w:eastAsia="en-IN"/>
        </w:rPr>
        <w:t xml:space="preserve"> constructs</w:t>
      </w:r>
      <w:r w:rsidRPr="000E37B4">
        <w:rPr>
          <w:rFonts w:ascii="Times New Roman" w:eastAsia="Times New Roman" w:hAnsi="Times New Roman" w:cs="Times New Roman"/>
          <w:b/>
          <w:bCs/>
          <w:color w:val="000000"/>
          <w:sz w:val="24"/>
          <w:szCs w:val="24"/>
          <w:cs/>
          <w:lang w:eastAsia="en-IN" w:bidi="mr-IN"/>
        </w:rPr>
        <w:t xml:space="preserve"> </w:t>
      </w:r>
      <w:proofErr w:type="spellStart"/>
      <w:r w:rsidRPr="000E37B4">
        <w:rPr>
          <w:rFonts w:ascii="Times New Roman" w:eastAsia="Times New Roman" w:hAnsi="Times New Roman" w:cs="Times New Roman"/>
          <w:b/>
          <w:bCs/>
          <w:color w:val="000000"/>
          <w:sz w:val="24"/>
          <w:szCs w:val="24"/>
          <w:cs/>
          <w:lang w:eastAsia="en-IN" w:bidi="mr-IN"/>
        </w:rPr>
        <w:t>generated</w:t>
      </w:r>
      <w:proofErr w:type="spellEnd"/>
      <w:r w:rsidRPr="000E37B4">
        <w:rPr>
          <w:rFonts w:ascii="Times New Roman" w:eastAsia="Times New Roman" w:hAnsi="Times New Roman" w:cs="Times New Roman"/>
          <w:b/>
          <w:bCs/>
          <w:color w:val="000000"/>
          <w:sz w:val="24"/>
          <w:szCs w:val="24"/>
          <w:cs/>
          <w:lang w:eastAsia="en-IN" w:bidi="mr-IN"/>
        </w:rPr>
        <w:t xml:space="preserve"> </w:t>
      </w:r>
      <w:r w:rsidRPr="000E37B4">
        <w:rPr>
          <w:rFonts w:ascii="Times New Roman" w:eastAsia="Times New Roman" w:hAnsi="Times New Roman" w:cs="Times New Roman"/>
          <w:b/>
          <w:bCs/>
          <w:color w:val="000000"/>
          <w:sz w:val="24"/>
          <w:szCs w:val="24"/>
          <w:lang w:eastAsia="en-IN"/>
        </w:rPr>
        <w:t>in</w:t>
      </w:r>
      <w:r w:rsidRPr="000E37B4">
        <w:rPr>
          <w:rFonts w:ascii="Times New Roman" w:eastAsia="Times New Roman" w:hAnsi="Times New Roman" w:cs="Times New Roman"/>
          <w:b/>
          <w:bCs/>
          <w:color w:val="000000"/>
          <w:sz w:val="24"/>
          <w:szCs w:val="24"/>
          <w:cs/>
          <w:lang w:eastAsia="en-IN" w:bidi="mr-IN"/>
        </w:rPr>
        <w:t xml:space="preserve"> pCFD3</w:t>
      </w:r>
      <w:r>
        <w:rPr>
          <w:rFonts w:ascii="Times New Roman" w:eastAsia="Times New Roman" w:hAnsi="Times New Roman" w:cs="Times New Roman"/>
          <w:b/>
          <w:bCs/>
          <w:color w:val="000000"/>
          <w:sz w:val="24"/>
          <w:szCs w:val="24"/>
          <w:lang w:eastAsia="en-IN" w:bidi="mr-IN"/>
        </w:rPr>
        <w:t xml:space="preserve"> vector </w:t>
      </w:r>
      <w:r w:rsidRPr="000E37B4">
        <w:rPr>
          <w:rFonts w:ascii="Times New Roman" w:eastAsia="Times New Roman" w:hAnsi="Times New Roman" w:cs="Times New Roman"/>
          <w:b/>
          <w:bCs/>
          <w:color w:val="000000"/>
          <w:sz w:val="24"/>
          <w:szCs w:val="24"/>
          <w:cs/>
          <w:lang w:eastAsia="en-IN" w:bidi="mr-IN"/>
        </w:rPr>
        <w:t>f</w:t>
      </w:r>
      <w:r w:rsidRPr="000E37B4">
        <w:rPr>
          <w:rFonts w:ascii="Times New Roman" w:eastAsia="Times New Roman" w:hAnsi="Times New Roman" w:cs="Times New Roman"/>
          <w:b/>
          <w:bCs/>
          <w:color w:val="000000"/>
          <w:sz w:val="24"/>
          <w:szCs w:val="24"/>
          <w:lang w:eastAsia="en-IN"/>
        </w:rPr>
        <w:t>or targeting FRT</w:t>
      </w:r>
      <w:r w:rsidR="009C59CC">
        <w:rPr>
          <w:rFonts w:ascii="Times New Roman" w:eastAsia="Times New Roman" w:hAnsi="Times New Roman" w:cs="Times New Roman"/>
          <w:b/>
          <w:bCs/>
          <w:color w:val="000000"/>
          <w:sz w:val="24"/>
          <w:szCs w:val="24"/>
          <w:lang w:eastAsia="en-IN"/>
        </w:rPr>
        <w:t xml:space="preserve">: </w:t>
      </w:r>
      <w:r w:rsidR="009C59CC">
        <w:rPr>
          <w:rFonts w:ascii="Times New Roman" w:hAnsi="Times New Roman" w:cs="Times New Roman"/>
          <w:sz w:val="24"/>
          <w:szCs w:val="24"/>
        </w:rPr>
        <w:t>Different guides were selected and cloned in pCFD3 vector. See methods for details.</w:t>
      </w:r>
      <w:r w:rsidR="007C6677">
        <w:rPr>
          <w:rFonts w:ascii="Times New Roman" w:hAnsi="Times New Roman" w:cs="Times New Roman"/>
          <w:b/>
          <w:bCs/>
          <w:sz w:val="24"/>
          <w:szCs w:val="24"/>
        </w:rPr>
        <w:br w:type="page"/>
      </w:r>
    </w:p>
    <w:tbl>
      <w:tblPr>
        <w:tblStyle w:val="TableGrid"/>
        <w:tblW w:w="9175" w:type="dxa"/>
        <w:jc w:val="center"/>
        <w:tblLayout w:type="fixed"/>
        <w:tblLook w:val="04A0" w:firstRow="1" w:lastRow="0" w:firstColumn="1" w:lastColumn="0" w:noHBand="0" w:noVBand="1"/>
      </w:tblPr>
      <w:tblGrid>
        <w:gridCol w:w="704"/>
        <w:gridCol w:w="2621"/>
        <w:gridCol w:w="2700"/>
        <w:gridCol w:w="3150"/>
      </w:tblGrid>
      <w:tr w:rsidR="004820CB" w:rsidRPr="002F3854" w14:paraId="35B94F5C" w14:textId="77777777" w:rsidTr="003E2AE0">
        <w:trPr>
          <w:trHeight w:val="315"/>
          <w:jc w:val="center"/>
        </w:trPr>
        <w:tc>
          <w:tcPr>
            <w:tcW w:w="704" w:type="dxa"/>
            <w:vAlign w:val="center"/>
            <w:hideMark/>
          </w:tcPr>
          <w:p w14:paraId="6F455F6F" w14:textId="77777777" w:rsidR="004820CB" w:rsidRPr="002F3854" w:rsidRDefault="004820CB" w:rsidP="00592751">
            <w:pPr>
              <w:spacing w:line="360" w:lineRule="auto"/>
              <w:jc w:val="center"/>
              <w:rPr>
                <w:rFonts w:ascii="Times New Roman" w:hAnsi="Times New Roman" w:cs="Times New Roman"/>
                <w:b/>
                <w:bCs/>
                <w:sz w:val="24"/>
                <w:szCs w:val="24"/>
              </w:rPr>
            </w:pPr>
            <w:r w:rsidRPr="002F3854">
              <w:rPr>
                <w:rFonts w:ascii="Times New Roman" w:hAnsi="Times New Roman" w:cs="Times New Roman"/>
                <w:b/>
                <w:bCs/>
                <w:sz w:val="24"/>
                <w:szCs w:val="24"/>
              </w:rPr>
              <w:lastRenderedPageBreak/>
              <w:t>S.  No.</w:t>
            </w:r>
          </w:p>
        </w:tc>
        <w:tc>
          <w:tcPr>
            <w:tcW w:w="2621" w:type="dxa"/>
            <w:vAlign w:val="center"/>
            <w:hideMark/>
          </w:tcPr>
          <w:p w14:paraId="536B1617" w14:textId="77777777" w:rsidR="004820CB" w:rsidRPr="002F3854" w:rsidRDefault="004820CB" w:rsidP="00592751">
            <w:pPr>
              <w:spacing w:line="360" w:lineRule="auto"/>
              <w:jc w:val="center"/>
              <w:rPr>
                <w:rFonts w:ascii="Times New Roman" w:hAnsi="Times New Roman" w:cs="Times New Roman"/>
                <w:b/>
                <w:bCs/>
                <w:sz w:val="24"/>
                <w:szCs w:val="24"/>
              </w:rPr>
            </w:pPr>
            <w:r w:rsidRPr="002F3854">
              <w:rPr>
                <w:rFonts w:ascii="Times New Roman" w:hAnsi="Times New Roman" w:cs="Times New Roman"/>
                <w:b/>
                <w:bCs/>
                <w:sz w:val="24"/>
                <w:szCs w:val="24"/>
              </w:rPr>
              <w:t>Name</w:t>
            </w:r>
          </w:p>
        </w:tc>
        <w:tc>
          <w:tcPr>
            <w:tcW w:w="2700" w:type="dxa"/>
            <w:vAlign w:val="center"/>
            <w:hideMark/>
          </w:tcPr>
          <w:p w14:paraId="4E3B586E" w14:textId="605D4535" w:rsidR="004820CB" w:rsidRPr="002F3854" w:rsidRDefault="004820CB" w:rsidP="00592751">
            <w:pPr>
              <w:spacing w:line="360" w:lineRule="auto"/>
              <w:jc w:val="center"/>
              <w:rPr>
                <w:rFonts w:ascii="Times New Roman" w:hAnsi="Times New Roman" w:cs="Times New Roman"/>
                <w:b/>
                <w:bCs/>
                <w:sz w:val="24"/>
                <w:szCs w:val="24"/>
              </w:rPr>
            </w:pPr>
            <w:r w:rsidRPr="002F3854">
              <w:rPr>
                <w:rFonts w:ascii="Times New Roman" w:hAnsi="Times New Roman" w:cs="Times New Roman"/>
                <w:b/>
                <w:bCs/>
                <w:sz w:val="24"/>
                <w:szCs w:val="24"/>
              </w:rPr>
              <w:t>Sequence</w:t>
            </w:r>
            <w:r w:rsidR="00443F7B">
              <w:rPr>
                <w:rFonts w:ascii="Times New Roman" w:hAnsi="Times New Roman" w:cs="Times New Roman"/>
                <w:b/>
                <w:bCs/>
                <w:sz w:val="24"/>
                <w:szCs w:val="24"/>
              </w:rPr>
              <w:t xml:space="preserve"> (5’ </w:t>
            </w:r>
            <w:r w:rsidR="00443F7B">
              <w:rPr>
                <w:rFonts w:ascii="Heiti SC Light" w:eastAsia="Heiti SC Light" w:hAnsi="Heiti SC Light" w:cs="Times New Roman" w:hint="eastAsia"/>
                <w:b/>
                <w:bCs/>
                <w:sz w:val="24"/>
                <w:szCs w:val="24"/>
              </w:rPr>
              <w:t>→</w:t>
            </w:r>
            <w:r w:rsidR="00443F7B">
              <w:rPr>
                <w:rFonts w:ascii="Times New Roman" w:hAnsi="Times New Roman" w:cs="Times New Roman"/>
                <w:b/>
                <w:bCs/>
                <w:sz w:val="24"/>
                <w:szCs w:val="24"/>
              </w:rPr>
              <w:t xml:space="preserve"> 3’)</w:t>
            </w:r>
          </w:p>
        </w:tc>
        <w:tc>
          <w:tcPr>
            <w:tcW w:w="3150" w:type="dxa"/>
            <w:vAlign w:val="center"/>
            <w:hideMark/>
          </w:tcPr>
          <w:p w14:paraId="55BC5943" w14:textId="7AD8F733" w:rsidR="004820CB" w:rsidRPr="002F3854" w:rsidRDefault="00443F7B" w:rsidP="00592751">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Purpose</w:t>
            </w:r>
          </w:p>
        </w:tc>
      </w:tr>
      <w:tr w:rsidR="002022A1" w:rsidRPr="002F3854" w14:paraId="615508E5" w14:textId="77777777" w:rsidTr="003E2AE0">
        <w:trPr>
          <w:trHeight w:val="315"/>
          <w:jc w:val="center"/>
        </w:trPr>
        <w:tc>
          <w:tcPr>
            <w:tcW w:w="704" w:type="dxa"/>
            <w:vAlign w:val="center"/>
            <w:hideMark/>
          </w:tcPr>
          <w:p w14:paraId="2126451B" w14:textId="77777777" w:rsidR="002022A1" w:rsidRPr="002F3854" w:rsidRDefault="002022A1" w:rsidP="00592751">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1</w:t>
            </w:r>
          </w:p>
        </w:tc>
        <w:tc>
          <w:tcPr>
            <w:tcW w:w="2621" w:type="dxa"/>
            <w:vAlign w:val="center"/>
            <w:hideMark/>
          </w:tcPr>
          <w:p w14:paraId="5435D7A0" w14:textId="28060863" w:rsidR="002022A1" w:rsidRPr="002F3854" w:rsidRDefault="002022A1"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pbsks</w:t>
            </w:r>
            <w:r w:rsidR="00071CD9">
              <w:rPr>
                <w:rFonts w:ascii="Times New Roman" w:hAnsi="Times New Roman" w:cs="Times New Roman"/>
                <w:sz w:val="24"/>
                <w:szCs w:val="24"/>
              </w:rPr>
              <w:t>Eco</w:t>
            </w:r>
            <w:r>
              <w:rPr>
                <w:rFonts w:ascii="Times New Roman" w:hAnsi="Times New Roman" w:cs="Times New Roman"/>
                <w:sz w:val="24"/>
                <w:szCs w:val="24"/>
              </w:rPr>
              <w:t>RV_LH_</w:t>
            </w:r>
            <w:r w:rsidR="00E37E26">
              <w:rPr>
                <w:rFonts w:ascii="Times New Roman" w:hAnsi="Times New Roman" w:cs="Times New Roman"/>
                <w:sz w:val="24"/>
                <w:szCs w:val="24"/>
              </w:rPr>
              <w:t>i</w:t>
            </w:r>
            <w:r>
              <w:rPr>
                <w:rFonts w:ascii="Times New Roman" w:hAnsi="Times New Roman" w:cs="Times New Roman"/>
                <w:sz w:val="24"/>
                <w:szCs w:val="24"/>
              </w:rPr>
              <w:t>4MP</w:t>
            </w:r>
          </w:p>
        </w:tc>
        <w:tc>
          <w:tcPr>
            <w:tcW w:w="2700" w:type="dxa"/>
            <w:vAlign w:val="center"/>
            <w:hideMark/>
          </w:tcPr>
          <w:p w14:paraId="309E0585" w14:textId="6A679BFD" w:rsidR="002022A1" w:rsidRPr="002F3854" w:rsidRDefault="004A480D" w:rsidP="00592751">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C</w:t>
            </w:r>
            <w:r w:rsidR="002022A1" w:rsidRPr="002F3854">
              <w:rPr>
                <w:rFonts w:ascii="Times New Roman" w:hAnsi="Times New Roman" w:cs="Times New Roman"/>
                <w:sz w:val="24"/>
                <w:szCs w:val="24"/>
              </w:rPr>
              <w:t>tgcaggaattcgatgcttactgggtaaagcggat</w:t>
            </w:r>
            <w:proofErr w:type="spellEnd"/>
          </w:p>
        </w:tc>
        <w:tc>
          <w:tcPr>
            <w:tcW w:w="3150" w:type="dxa"/>
            <w:vMerge w:val="restart"/>
            <w:vAlign w:val="center"/>
            <w:hideMark/>
          </w:tcPr>
          <w:p w14:paraId="3946847A" w14:textId="6E210CE4" w:rsidR="002022A1" w:rsidRPr="002F3854" w:rsidRDefault="002022A1"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Ampli</w:t>
            </w:r>
            <w:r w:rsidR="00071CD9">
              <w:rPr>
                <w:rFonts w:ascii="Times New Roman" w:hAnsi="Times New Roman" w:cs="Times New Roman"/>
                <w:sz w:val="24"/>
                <w:szCs w:val="24"/>
              </w:rPr>
              <w:t>fy</w:t>
            </w:r>
            <w:r>
              <w:rPr>
                <w:rFonts w:ascii="Times New Roman" w:hAnsi="Times New Roman" w:cs="Times New Roman"/>
                <w:sz w:val="24"/>
                <w:szCs w:val="24"/>
              </w:rPr>
              <w:t xml:space="preserve"> left homology arm with </w:t>
            </w:r>
            <w:r w:rsidR="00E37E26">
              <w:rPr>
                <w:rFonts w:ascii="Times New Roman" w:hAnsi="Times New Roman" w:cs="Times New Roman"/>
                <w:sz w:val="24"/>
                <w:szCs w:val="24"/>
              </w:rPr>
              <w:t xml:space="preserve">left half of the </w:t>
            </w:r>
            <w:r>
              <w:rPr>
                <w:rFonts w:ascii="Times New Roman" w:hAnsi="Times New Roman" w:cs="Times New Roman"/>
                <w:sz w:val="24"/>
                <w:szCs w:val="24"/>
              </w:rPr>
              <w:t xml:space="preserve">FRT </w:t>
            </w:r>
            <w:r w:rsidR="00E37E26">
              <w:rPr>
                <w:rFonts w:ascii="Times New Roman" w:hAnsi="Times New Roman" w:cs="Times New Roman"/>
                <w:sz w:val="24"/>
                <w:szCs w:val="24"/>
              </w:rPr>
              <w:t xml:space="preserve">for the </w:t>
            </w:r>
            <w:r w:rsidR="003E2AE0">
              <w:rPr>
                <w:rFonts w:ascii="Times New Roman" w:hAnsi="Times New Roman" w:cs="Times New Roman"/>
                <w:sz w:val="24"/>
                <w:szCs w:val="24"/>
              </w:rPr>
              <w:t xml:space="preserve">Gibson® assembly </w:t>
            </w:r>
            <w:r w:rsidR="00E37E26">
              <w:rPr>
                <w:rFonts w:ascii="Times New Roman" w:hAnsi="Times New Roman" w:cs="Times New Roman"/>
                <w:sz w:val="24"/>
                <w:szCs w:val="24"/>
              </w:rPr>
              <w:t xml:space="preserve">cloning of </w:t>
            </w:r>
            <w:r w:rsidR="003E2AE0">
              <w:rPr>
                <w:rFonts w:ascii="Times New Roman" w:eastAsia="Times New Roman" w:hAnsi="Times New Roman" w:cs="Times New Roman"/>
                <w:color w:val="000000"/>
                <w:sz w:val="24"/>
                <w:szCs w:val="24"/>
                <w:lang w:eastAsia="en-IN"/>
              </w:rPr>
              <w:t>p</w:t>
            </w:r>
            <w:r w:rsidR="003E2AE0" w:rsidRPr="009B7804">
              <w:rPr>
                <w:rFonts w:ascii="Times New Roman" w:eastAsia="Times New Roman" w:hAnsi="Times New Roman" w:cs="Times New Roman"/>
                <w:color w:val="000000"/>
                <w:sz w:val="24"/>
                <w:szCs w:val="24"/>
                <w:lang w:eastAsia="en-IN"/>
              </w:rPr>
              <w:t>M</w:t>
            </w:r>
            <w:r w:rsidR="00732880">
              <w:rPr>
                <w:rFonts w:ascii="Times New Roman" w:eastAsia="Times New Roman" w:hAnsi="Times New Roman" w:cs="Times New Roman"/>
                <w:color w:val="000000"/>
                <w:sz w:val="24"/>
                <w:szCs w:val="24"/>
                <w:lang w:eastAsia="en-IN"/>
              </w:rPr>
              <w:t>P</w:t>
            </w:r>
            <w:r w:rsidR="003E2AE0" w:rsidRPr="009B7804">
              <w:rPr>
                <w:rFonts w:ascii="Times New Roman" w:eastAsia="Times New Roman" w:hAnsi="Times New Roman" w:cs="Times New Roman"/>
                <w:color w:val="000000"/>
                <w:sz w:val="24"/>
                <w:szCs w:val="24"/>
                <w:lang w:eastAsia="en-IN"/>
              </w:rPr>
              <w:t>_F_</w:t>
            </w:r>
            <w:r w:rsidR="0034507A">
              <w:rPr>
                <w:rFonts w:ascii="Times New Roman" w:eastAsia="Times New Roman" w:hAnsi="Times New Roman" w:cs="Times New Roman"/>
                <w:color w:val="000000"/>
                <w:sz w:val="24"/>
                <w:szCs w:val="24"/>
                <w:lang w:eastAsia="en-IN"/>
              </w:rPr>
              <w:t>i</w:t>
            </w:r>
            <w:r w:rsidR="003E2AE0" w:rsidRPr="009B7804">
              <w:rPr>
                <w:rFonts w:ascii="Times New Roman" w:eastAsia="Times New Roman" w:hAnsi="Times New Roman" w:cs="Times New Roman"/>
                <w:color w:val="000000"/>
                <w:sz w:val="24"/>
                <w:szCs w:val="24"/>
                <w:lang w:eastAsia="en-IN"/>
              </w:rPr>
              <w:t>4</w:t>
            </w:r>
          </w:p>
        </w:tc>
      </w:tr>
      <w:tr w:rsidR="002022A1" w:rsidRPr="002F3854" w14:paraId="5F915285" w14:textId="77777777" w:rsidTr="003E2AE0">
        <w:trPr>
          <w:trHeight w:val="315"/>
          <w:jc w:val="center"/>
        </w:trPr>
        <w:tc>
          <w:tcPr>
            <w:tcW w:w="704" w:type="dxa"/>
            <w:vAlign w:val="center"/>
            <w:hideMark/>
          </w:tcPr>
          <w:p w14:paraId="16432B76" w14:textId="77777777" w:rsidR="002022A1" w:rsidRPr="002F3854" w:rsidRDefault="002022A1" w:rsidP="00592751">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2</w:t>
            </w:r>
          </w:p>
        </w:tc>
        <w:tc>
          <w:tcPr>
            <w:tcW w:w="2621" w:type="dxa"/>
            <w:vAlign w:val="center"/>
            <w:hideMark/>
          </w:tcPr>
          <w:p w14:paraId="29E7016B" w14:textId="5C0C9CFF" w:rsidR="002022A1" w:rsidRPr="002F3854" w:rsidRDefault="00E37E26"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i4MP_LH_LFRT</w:t>
            </w:r>
          </w:p>
        </w:tc>
        <w:tc>
          <w:tcPr>
            <w:tcW w:w="2700" w:type="dxa"/>
            <w:vAlign w:val="center"/>
            <w:hideMark/>
          </w:tcPr>
          <w:p w14:paraId="1E2E3E83" w14:textId="235008B9" w:rsidR="002022A1" w:rsidRPr="002F3854" w:rsidRDefault="002022A1" w:rsidP="00592751">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ttctctagaaagtataggaacttcacagcatttcaggtgccacgc</w:t>
            </w:r>
            <w:proofErr w:type="spellEnd"/>
          </w:p>
        </w:tc>
        <w:tc>
          <w:tcPr>
            <w:tcW w:w="3150" w:type="dxa"/>
            <w:vMerge/>
            <w:vAlign w:val="center"/>
            <w:hideMark/>
          </w:tcPr>
          <w:p w14:paraId="6F20FCDB" w14:textId="26D623CD" w:rsidR="002022A1" w:rsidRPr="002F3854" w:rsidRDefault="002022A1" w:rsidP="00592751">
            <w:pPr>
              <w:spacing w:line="360" w:lineRule="auto"/>
              <w:jc w:val="center"/>
              <w:rPr>
                <w:rFonts w:ascii="Times New Roman" w:hAnsi="Times New Roman" w:cs="Times New Roman"/>
                <w:sz w:val="24"/>
                <w:szCs w:val="24"/>
              </w:rPr>
            </w:pPr>
          </w:p>
        </w:tc>
      </w:tr>
      <w:tr w:rsidR="003E2AE0" w:rsidRPr="002F3854" w14:paraId="700A99EF" w14:textId="77777777" w:rsidTr="003E2AE0">
        <w:trPr>
          <w:trHeight w:val="630"/>
          <w:jc w:val="center"/>
        </w:trPr>
        <w:tc>
          <w:tcPr>
            <w:tcW w:w="704" w:type="dxa"/>
            <w:vAlign w:val="center"/>
            <w:hideMark/>
          </w:tcPr>
          <w:p w14:paraId="6517A6FC" w14:textId="77777777" w:rsidR="003E2AE0" w:rsidRPr="002F3854" w:rsidRDefault="003E2AE0" w:rsidP="00592751">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3</w:t>
            </w:r>
          </w:p>
        </w:tc>
        <w:tc>
          <w:tcPr>
            <w:tcW w:w="2621" w:type="dxa"/>
            <w:vAlign w:val="center"/>
            <w:hideMark/>
          </w:tcPr>
          <w:p w14:paraId="576DF640" w14:textId="21A40C40" w:rsidR="003E2AE0" w:rsidRPr="002F3854" w:rsidRDefault="003E2AE0"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i4MP_RH_RFRT</w:t>
            </w:r>
          </w:p>
        </w:tc>
        <w:tc>
          <w:tcPr>
            <w:tcW w:w="2700" w:type="dxa"/>
            <w:vAlign w:val="center"/>
            <w:hideMark/>
          </w:tcPr>
          <w:p w14:paraId="308CD3E3" w14:textId="499ABB79" w:rsidR="003E2AE0" w:rsidRPr="002F3854" w:rsidRDefault="003E2AE0" w:rsidP="00592751">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atactttctagagaataggaacttctaaaagccagctgcagactt</w:t>
            </w:r>
            <w:proofErr w:type="spellEnd"/>
          </w:p>
        </w:tc>
        <w:tc>
          <w:tcPr>
            <w:tcW w:w="3150" w:type="dxa"/>
            <w:vMerge w:val="restart"/>
            <w:vAlign w:val="center"/>
            <w:hideMark/>
          </w:tcPr>
          <w:p w14:paraId="25A96EC1" w14:textId="7012E734" w:rsidR="003E2AE0" w:rsidRPr="002F3854" w:rsidRDefault="003E2AE0"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Amplif</w:t>
            </w:r>
            <w:r w:rsidR="00071CD9">
              <w:rPr>
                <w:rFonts w:ascii="Times New Roman" w:hAnsi="Times New Roman" w:cs="Times New Roman"/>
                <w:sz w:val="24"/>
                <w:szCs w:val="24"/>
              </w:rPr>
              <w:t>y</w:t>
            </w:r>
            <w:r>
              <w:rPr>
                <w:rFonts w:ascii="Times New Roman" w:hAnsi="Times New Roman" w:cs="Times New Roman"/>
                <w:sz w:val="24"/>
                <w:szCs w:val="24"/>
              </w:rPr>
              <w:t xml:space="preserve"> right homology arm with right half of the FRT for the Gibson® assembly cloning of </w:t>
            </w:r>
            <w:r>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M</w:t>
            </w:r>
            <w:r w:rsidR="00125E50">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_F_</w:t>
            </w:r>
            <w:r w:rsidR="0034507A">
              <w:rPr>
                <w:rFonts w:ascii="Times New Roman" w:eastAsia="Times New Roman" w:hAnsi="Times New Roman" w:cs="Times New Roman"/>
                <w:color w:val="000000"/>
                <w:sz w:val="24"/>
                <w:szCs w:val="24"/>
                <w:lang w:eastAsia="en-IN"/>
              </w:rPr>
              <w:t>i</w:t>
            </w:r>
            <w:r w:rsidRPr="009B7804">
              <w:rPr>
                <w:rFonts w:ascii="Times New Roman" w:eastAsia="Times New Roman" w:hAnsi="Times New Roman" w:cs="Times New Roman"/>
                <w:color w:val="000000"/>
                <w:sz w:val="24"/>
                <w:szCs w:val="24"/>
                <w:lang w:eastAsia="en-IN"/>
              </w:rPr>
              <w:t>4</w:t>
            </w:r>
          </w:p>
        </w:tc>
      </w:tr>
      <w:tr w:rsidR="003E2AE0" w:rsidRPr="002F3854" w14:paraId="47D07E5F" w14:textId="77777777" w:rsidTr="003E2AE0">
        <w:trPr>
          <w:trHeight w:val="630"/>
          <w:jc w:val="center"/>
        </w:trPr>
        <w:tc>
          <w:tcPr>
            <w:tcW w:w="704" w:type="dxa"/>
            <w:vAlign w:val="center"/>
            <w:hideMark/>
          </w:tcPr>
          <w:p w14:paraId="61C04C06" w14:textId="77777777" w:rsidR="003E2AE0" w:rsidRPr="002F3854" w:rsidRDefault="003E2AE0" w:rsidP="00592751">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4</w:t>
            </w:r>
          </w:p>
        </w:tc>
        <w:tc>
          <w:tcPr>
            <w:tcW w:w="2621" w:type="dxa"/>
            <w:vAlign w:val="center"/>
            <w:hideMark/>
          </w:tcPr>
          <w:p w14:paraId="29317918" w14:textId="4104927C" w:rsidR="003E2AE0" w:rsidRPr="002F3854" w:rsidRDefault="003E2AE0"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RH_i4MP_pbsks</w:t>
            </w:r>
            <w:r w:rsidR="00071CD9">
              <w:rPr>
                <w:rFonts w:ascii="Times New Roman" w:hAnsi="Times New Roman" w:cs="Times New Roman"/>
                <w:sz w:val="24"/>
                <w:szCs w:val="24"/>
              </w:rPr>
              <w:t>Eco</w:t>
            </w:r>
            <w:r>
              <w:rPr>
                <w:rFonts w:ascii="Times New Roman" w:hAnsi="Times New Roman" w:cs="Times New Roman"/>
                <w:sz w:val="24"/>
                <w:szCs w:val="24"/>
              </w:rPr>
              <w:t>RV</w:t>
            </w:r>
          </w:p>
        </w:tc>
        <w:tc>
          <w:tcPr>
            <w:tcW w:w="2700" w:type="dxa"/>
            <w:vAlign w:val="center"/>
            <w:hideMark/>
          </w:tcPr>
          <w:p w14:paraId="69FF4B4F" w14:textId="267C985B" w:rsidR="003E2AE0" w:rsidRPr="002F3854" w:rsidRDefault="003E2AE0" w:rsidP="00592751">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atcgataagcttgatccgcattaaatattgcatgc</w:t>
            </w:r>
            <w:proofErr w:type="spellEnd"/>
          </w:p>
        </w:tc>
        <w:tc>
          <w:tcPr>
            <w:tcW w:w="3150" w:type="dxa"/>
            <w:vMerge/>
            <w:vAlign w:val="center"/>
            <w:hideMark/>
          </w:tcPr>
          <w:p w14:paraId="01F8FB62" w14:textId="41F4D746" w:rsidR="003E2AE0" w:rsidRPr="002F3854" w:rsidRDefault="003E2AE0" w:rsidP="00592751">
            <w:pPr>
              <w:spacing w:line="360" w:lineRule="auto"/>
              <w:jc w:val="center"/>
              <w:rPr>
                <w:rFonts w:ascii="Times New Roman" w:hAnsi="Times New Roman" w:cs="Times New Roman"/>
                <w:sz w:val="24"/>
                <w:szCs w:val="24"/>
              </w:rPr>
            </w:pPr>
          </w:p>
        </w:tc>
      </w:tr>
      <w:tr w:rsidR="0034507A" w:rsidRPr="002F3854" w14:paraId="75C7535F" w14:textId="77777777" w:rsidTr="003E2AE0">
        <w:trPr>
          <w:trHeight w:val="630"/>
          <w:jc w:val="center"/>
        </w:trPr>
        <w:tc>
          <w:tcPr>
            <w:tcW w:w="704" w:type="dxa"/>
            <w:vAlign w:val="center"/>
            <w:hideMark/>
          </w:tcPr>
          <w:p w14:paraId="248CDCF4" w14:textId="77777777" w:rsidR="0034507A" w:rsidRPr="002F3854" w:rsidRDefault="0034507A" w:rsidP="00592751">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5</w:t>
            </w:r>
          </w:p>
        </w:tc>
        <w:tc>
          <w:tcPr>
            <w:tcW w:w="2621" w:type="dxa"/>
            <w:vAlign w:val="center"/>
            <w:hideMark/>
          </w:tcPr>
          <w:p w14:paraId="4B055056" w14:textId="17E03B71" w:rsidR="0034507A" w:rsidRPr="002F3854" w:rsidRDefault="0034507A"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pbsks</w:t>
            </w:r>
            <w:r w:rsidR="00071CD9">
              <w:rPr>
                <w:rFonts w:ascii="Times New Roman" w:hAnsi="Times New Roman" w:cs="Times New Roman"/>
                <w:sz w:val="24"/>
                <w:szCs w:val="24"/>
              </w:rPr>
              <w:t>Eco</w:t>
            </w:r>
            <w:r>
              <w:rPr>
                <w:rFonts w:ascii="Times New Roman" w:hAnsi="Times New Roman" w:cs="Times New Roman"/>
                <w:sz w:val="24"/>
                <w:szCs w:val="24"/>
              </w:rPr>
              <w:t>RV_LH_MPi5</w:t>
            </w:r>
          </w:p>
        </w:tc>
        <w:tc>
          <w:tcPr>
            <w:tcW w:w="2700" w:type="dxa"/>
            <w:vAlign w:val="center"/>
            <w:hideMark/>
          </w:tcPr>
          <w:p w14:paraId="25E7C8F6" w14:textId="661E517F" w:rsidR="0034507A" w:rsidRPr="002F3854" w:rsidRDefault="0034507A" w:rsidP="00592751">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ctgcaggaattcgatatacagcttccggcagcgac</w:t>
            </w:r>
            <w:proofErr w:type="spellEnd"/>
          </w:p>
        </w:tc>
        <w:tc>
          <w:tcPr>
            <w:tcW w:w="3150" w:type="dxa"/>
            <w:vMerge w:val="restart"/>
            <w:vAlign w:val="center"/>
            <w:hideMark/>
          </w:tcPr>
          <w:p w14:paraId="4815576A" w14:textId="6306AD2D" w:rsidR="0034507A" w:rsidRPr="002F3854" w:rsidRDefault="0034507A"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Amplif</w:t>
            </w:r>
            <w:r w:rsidR="00071CD9">
              <w:rPr>
                <w:rFonts w:ascii="Times New Roman" w:hAnsi="Times New Roman" w:cs="Times New Roman"/>
                <w:sz w:val="24"/>
                <w:szCs w:val="24"/>
              </w:rPr>
              <w:t>y</w:t>
            </w:r>
            <w:r>
              <w:rPr>
                <w:rFonts w:ascii="Times New Roman" w:hAnsi="Times New Roman" w:cs="Times New Roman"/>
                <w:sz w:val="24"/>
                <w:szCs w:val="24"/>
              </w:rPr>
              <w:t xml:space="preserve"> left homology arm with left half of the FRT for the Gibson® assembly cloning of </w:t>
            </w:r>
            <w:r>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M</w:t>
            </w:r>
            <w:r>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_F_</w:t>
            </w:r>
            <w:r>
              <w:rPr>
                <w:rFonts w:ascii="Times New Roman" w:eastAsia="Times New Roman" w:hAnsi="Times New Roman" w:cs="Times New Roman"/>
                <w:color w:val="000000"/>
                <w:sz w:val="24"/>
                <w:szCs w:val="24"/>
                <w:lang w:eastAsia="en-IN"/>
              </w:rPr>
              <w:t>i5</w:t>
            </w:r>
          </w:p>
        </w:tc>
      </w:tr>
      <w:tr w:rsidR="0034507A" w:rsidRPr="002F3854" w14:paraId="36F20E74" w14:textId="77777777" w:rsidTr="0034507A">
        <w:trPr>
          <w:trHeight w:val="630"/>
          <w:jc w:val="center"/>
        </w:trPr>
        <w:tc>
          <w:tcPr>
            <w:tcW w:w="704" w:type="dxa"/>
            <w:vAlign w:val="center"/>
            <w:hideMark/>
          </w:tcPr>
          <w:p w14:paraId="7AD669DB" w14:textId="77777777" w:rsidR="0034507A" w:rsidRPr="002F3854" w:rsidRDefault="0034507A" w:rsidP="00592751">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6</w:t>
            </w:r>
          </w:p>
        </w:tc>
        <w:tc>
          <w:tcPr>
            <w:tcW w:w="2621" w:type="dxa"/>
            <w:vAlign w:val="center"/>
          </w:tcPr>
          <w:p w14:paraId="0EA7EAA0" w14:textId="09CB1625" w:rsidR="0034507A" w:rsidRPr="002F3854" w:rsidRDefault="0034507A"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MPi5_LH_LFRT</w:t>
            </w:r>
          </w:p>
        </w:tc>
        <w:tc>
          <w:tcPr>
            <w:tcW w:w="2700" w:type="dxa"/>
            <w:vAlign w:val="center"/>
          </w:tcPr>
          <w:p w14:paraId="5AE0BD89" w14:textId="4F1D4037" w:rsidR="0034507A" w:rsidRPr="002F3854" w:rsidRDefault="0034507A" w:rsidP="00592751">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atactttctagagaataggaacttctgaaatagcagttctcatc</w:t>
            </w:r>
            <w:proofErr w:type="spellEnd"/>
          </w:p>
        </w:tc>
        <w:tc>
          <w:tcPr>
            <w:tcW w:w="3150" w:type="dxa"/>
            <w:vMerge/>
            <w:vAlign w:val="center"/>
          </w:tcPr>
          <w:p w14:paraId="7AD4208F" w14:textId="1F4A67E8" w:rsidR="0034507A" w:rsidRPr="002F3854" w:rsidRDefault="0034507A" w:rsidP="00592751">
            <w:pPr>
              <w:spacing w:line="360" w:lineRule="auto"/>
              <w:jc w:val="center"/>
              <w:rPr>
                <w:rFonts w:ascii="Times New Roman" w:hAnsi="Times New Roman" w:cs="Times New Roman"/>
                <w:sz w:val="24"/>
                <w:szCs w:val="24"/>
              </w:rPr>
            </w:pPr>
          </w:p>
        </w:tc>
      </w:tr>
      <w:tr w:rsidR="0034507A" w:rsidRPr="002F3854" w14:paraId="08206A0A" w14:textId="77777777" w:rsidTr="0034507A">
        <w:trPr>
          <w:trHeight w:val="630"/>
          <w:jc w:val="center"/>
        </w:trPr>
        <w:tc>
          <w:tcPr>
            <w:tcW w:w="704" w:type="dxa"/>
            <w:vAlign w:val="center"/>
            <w:hideMark/>
          </w:tcPr>
          <w:p w14:paraId="7F213F65" w14:textId="77777777" w:rsidR="0034507A" w:rsidRPr="002F3854" w:rsidRDefault="0034507A" w:rsidP="00592751">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7</w:t>
            </w:r>
          </w:p>
        </w:tc>
        <w:tc>
          <w:tcPr>
            <w:tcW w:w="2621" w:type="dxa"/>
            <w:vAlign w:val="center"/>
          </w:tcPr>
          <w:p w14:paraId="3989FBEE" w14:textId="08321394" w:rsidR="0034507A" w:rsidRPr="002F3854" w:rsidRDefault="0034507A"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MPi5_RH_RFRT</w:t>
            </w:r>
          </w:p>
        </w:tc>
        <w:tc>
          <w:tcPr>
            <w:tcW w:w="2700" w:type="dxa"/>
            <w:vAlign w:val="center"/>
          </w:tcPr>
          <w:p w14:paraId="7D92A536" w14:textId="0425CD1E" w:rsidR="0034507A" w:rsidRPr="002F3854" w:rsidRDefault="0034507A" w:rsidP="00592751">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ttctctagaaagtataggaacttcactgacagagtcaggctcgtg</w:t>
            </w:r>
            <w:proofErr w:type="spellEnd"/>
          </w:p>
        </w:tc>
        <w:tc>
          <w:tcPr>
            <w:tcW w:w="3150" w:type="dxa"/>
            <w:vMerge w:val="restart"/>
            <w:vAlign w:val="center"/>
          </w:tcPr>
          <w:p w14:paraId="7DD8FAF4" w14:textId="59C9E023" w:rsidR="0034507A" w:rsidRPr="002F3854" w:rsidRDefault="0034507A" w:rsidP="0034507A">
            <w:pPr>
              <w:spacing w:line="360" w:lineRule="auto"/>
              <w:jc w:val="center"/>
              <w:rPr>
                <w:rFonts w:ascii="Times New Roman" w:hAnsi="Times New Roman" w:cs="Times New Roman"/>
                <w:sz w:val="24"/>
                <w:szCs w:val="24"/>
              </w:rPr>
            </w:pPr>
            <w:r>
              <w:rPr>
                <w:rFonts w:ascii="Times New Roman" w:hAnsi="Times New Roman" w:cs="Times New Roman"/>
                <w:sz w:val="24"/>
                <w:szCs w:val="24"/>
              </w:rPr>
              <w:t>Amplif</w:t>
            </w:r>
            <w:r w:rsidR="00071CD9">
              <w:rPr>
                <w:rFonts w:ascii="Times New Roman" w:hAnsi="Times New Roman" w:cs="Times New Roman"/>
                <w:sz w:val="24"/>
                <w:szCs w:val="24"/>
              </w:rPr>
              <w:t>y</w:t>
            </w:r>
            <w:r>
              <w:rPr>
                <w:rFonts w:ascii="Times New Roman" w:hAnsi="Times New Roman" w:cs="Times New Roman"/>
                <w:sz w:val="24"/>
                <w:szCs w:val="24"/>
              </w:rPr>
              <w:t xml:space="preserve"> right homology arm with right half of the FRT for the Gibson® assembly cloning of </w:t>
            </w:r>
            <w:r>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M</w:t>
            </w:r>
            <w:r>
              <w:rPr>
                <w:rFonts w:ascii="Times New Roman" w:eastAsia="Times New Roman" w:hAnsi="Times New Roman" w:cs="Times New Roman"/>
                <w:color w:val="000000"/>
                <w:sz w:val="24"/>
                <w:szCs w:val="24"/>
                <w:lang w:eastAsia="en-IN"/>
              </w:rPr>
              <w:t>P</w:t>
            </w:r>
            <w:r w:rsidRPr="009B7804">
              <w:rPr>
                <w:rFonts w:ascii="Times New Roman" w:eastAsia="Times New Roman" w:hAnsi="Times New Roman" w:cs="Times New Roman"/>
                <w:color w:val="000000"/>
                <w:sz w:val="24"/>
                <w:szCs w:val="24"/>
                <w:lang w:eastAsia="en-IN"/>
              </w:rPr>
              <w:t>_F_</w:t>
            </w:r>
            <w:r>
              <w:rPr>
                <w:rFonts w:ascii="Times New Roman" w:eastAsia="Times New Roman" w:hAnsi="Times New Roman" w:cs="Times New Roman"/>
                <w:color w:val="000000"/>
                <w:sz w:val="24"/>
                <w:szCs w:val="24"/>
                <w:lang w:eastAsia="en-IN"/>
              </w:rPr>
              <w:t>i5</w:t>
            </w:r>
          </w:p>
        </w:tc>
      </w:tr>
      <w:tr w:rsidR="0034507A" w:rsidRPr="002F3854" w14:paraId="4D191A7F" w14:textId="77777777" w:rsidTr="0034507A">
        <w:trPr>
          <w:trHeight w:val="630"/>
          <w:jc w:val="center"/>
        </w:trPr>
        <w:tc>
          <w:tcPr>
            <w:tcW w:w="704" w:type="dxa"/>
            <w:vAlign w:val="center"/>
          </w:tcPr>
          <w:p w14:paraId="359B204E" w14:textId="2381351D" w:rsidR="0034507A" w:rsidRPr="002F3854" w:rsidRDefault="0034507A" w:rsidP="0034507A">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8</w:t>
            </w:r>
          </w:p>
        </w:tc>
        <w:tc>
          <w:tcPr>
            <w:tcW w:w="2621" w:type="dxa"/>
            <w:vAlign w:val="center"/>
          </w:tcPr>
          <w:p w14:paraId="1B332E26" w14:textId="7FB2EF9C" w:rsidR="0034507A" w:rsidRDefault="0034507A" w:rsidP="0034507A">
            <w:pPr>
              <w:spacing w:line="360" w:lineRule="auto"/>
              <w:jc w:val="center"/>
              <w:rPr>
                <w:rFonts w:ascii="Times New Roman" w:hAnsi="Times New Roman" w:cs="Times New Roman"/>
                <w:sz w:val="24"/>
                <w:szCs w:val="24"/>
              </w:rPr>
            </w:pPr>
            <w:r>
              <w:rPr>
                <w:rFonts w:ascii="Times New Roman" w:hAnsi="Times New Roman" w:cs="Times New Roman"/>
                <w:sz w:val="24"/>
                <w:szCs w:val="24"/>
              </w:rPr>
              <w:t>RH_</w:t>
            </w:r>
            <w:r w:rsidR="00071CD9">
              <w:rPr>
                <w:rFonts w:ascii="Times New Roman" w:hAnsi="Times New Roman" w:cs="Times New Roman"/>
                <w:sz w:val="24"/>
                <w:szCs w:val="24"/>
              </w:rPr>
              <w:t>MPi5</w:t>
            </w:r>
            <w:r>
              <w:rPr>
                <w:rFonts w:ascii="Times New Roman" w:hAnsi="Times New Roman" w:cs="Times New Roman"/>
                <w:sz w:val="24"/>
                <w:szCs w:val="24"/>
              </w:rPr>
              <w:t>_pbsks</w:t>
            </w:r>
            <w:r w:rsidR="00071CD9">
              <w:rPr>
                <w:rFonts w:ascii="Times New Roman" w:hAnsi="Times New Roman" w:cs="Times New Roman"/>
                <w:sz w:val="24"/>
                <w:szCs w:val="24"/>
              </w:rPr>
              <w:t>Eco</w:t>
            </w:r>
            <w:r>
              <w:rPr>
                <w:rFonts w:ascii="Times New Roman" w:hAnsi="Times New Roman" w:cs="Times New Roman"/>
                <w:sz w:val="24"/>
                <w:szCs w:val="24"/>
              </w:rPr>
              <w:t>RV</w:t>
            </w:r>
          </w:p>
        </w:tc>
        <w:tc>
          <w:tcPr>
            <w:tcW w:w="2700" w:type="dxa"/>
            <w:vAlign w:val="center"/>
          </w:tcPr>
          <w:p w14:paraId="157E36A2" w14:textId="49E010A7" w:rsidR="0034507A" w:rsidRPr="002F3854" w:rsidRDefault="0034507A" w:rsidP="0034507A">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atcgataagcttgatagccactgataaattaccag</w:t>
            </w:r>
            <w:proofErr w:type="spellEnd"/>
          </w:p>
        </w:tc>
        <w:tc>
          <w:tcPr>
            <w:tcW w:w="3150" w:type="dxa"/>
            <w:vMerge/>
            <w:vAlign w:val="center"/>
          </w:tcPr>
          <w:p w14:paraId="26029BA0" w14:textId="218B71EC" w:rsidR="0034507A" w:rsidRDefault="0034507A" w:rsidP="0034507A">
            <w:pPr>
              <w:spacing w:line="360" w:lineRule="auto"/>
              <w:jc w:val="center"/>
              <w:rPr>
                <w:rFonts w:ascii="Times New Roman" w:hAnsi="Times New Roman" w:cs="Times New Roman"/>
                <w:sz w:val="24"/>
                <w:szCs w:val="24"/>
              </w:rPr>
            </w:pPr>
          </w:p>
        </w:tc>
      </w:tr>
      <w:tr w:rsidR="001526D4" w:rsidRPr="002F3854" w14:paraId="547B577E" w14:textId="77777777" w:rsidTr="0034507A">
        <w:trPr>
          <w:trHeight w:val="630"/>
          <w:jc w:val="center"/>
        </w:trPr>
        <w:tc>
          <w:tcPr>
            <w:tcW w:w="704" w:type="dxa"/>
            <w:vAlign w:val="center"/>
          </w:tcPr>
          <w:p w14:paraId="2687DADA" w14:textId="49F022DD" w:rsidR="001526D4" w:rsidRPr="002F3854" w:rsidRDefault="001526D4" w:rsidP="0034507A">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9</w:t>
            </w:r>
          </w:p>
        </w:tc>
        <w:tc>
          <w:tcPr>
            <w:tcW w:w="2621" w:type="dxa"/>
            <w:vAlign w:val="center"/>
          </w:tcPr>
          <w:p w14:paraId="44E399BD" w14:textId="6D68753A" w:rsidR="001526D4" w:rsidRDefault="001526D4" w:rsidP="0034507A">
            <w:pPr>
              <w:spacing w:line="360" w:lineRule="auto"/>
              <w:jc w:val="center"/>
              <w:rPr>
                <w:rFonts w:ascii="Times New Roman" w:hAnsi="Times New Roman" w:cs="Times New Roman"/>
                <w:sz w:val="24"/>
                <w:szCs w:val="24"/>
              </w:rPr>
            </w:pPr>
            <w:r>
              <w:rPr>
                <w:rFonts w:ascii="Times New Roman" w:hAnsi="Times New Roman" w:cs="Times New Roman"/>
                <w:sz w:val="24"/>
                <w:szCs w:val="24"/>
              </w:rPr>
              <w:t>i5MP_LH_LFRT</w:t>
            </w:r>
          </w:p>
        </w:tc>
        <w:tc>
          <w:tcPr>
            <w:tcW w:w="2700" w:type="dxa"/>
            <w:vAlign w:val="center"/>
          </w:tcPr>
          <w:p w14:paraId="6A8DB881" w14:textId="5B662502" w:rsidR="001526D4" w:rsidRPr="002F3854" w:rsidRDefault="001526D4" w:rsidP="0034507A">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ttctctagaaagtataggaacttcatgaaatagcagttctcatct</w:t>
            </w:r>
            <w:proofErr w:type="spellEnd"/>
          </w:p>
        </w:tc>
        <w:tc>
          <w:tcPr>
            <w:tcW w:w="3150" w:type="dxa"/>
            <w:vMerge w:val="restart"/>
            <w:vAlign w:val="center"/>
          </w:tcPr>
          <w:p w14:paraId="59EC2CB1" w14:textId="02BB7EA6" w:rsidR="001526D4" w:rsidRDefault="001526D4" w:rsidP="00732880">
            <w:pPr>
              <w:spacing w:line="360" w:lineRule="auto"/>
              <w:jc w:val="center"/>
              <w:rPr>
                <w:rFonts w:ascii="Times New Roman" w:hAnsi="Times New Roman" w:cs="Times New Roman"/>
                <w:sz w:val="24"/>
                <w:szCs w:val="24"/>
              </w:rPr>
            </w:pPr>
            <w:r>
              <w:rPr>
                <w:rFonts w:ascii="Times New Roman" w:hAnsi="Times New Roman" w:cs="Times New Roman"/>
                <w:sz w:val="24"/>
                <w:szCs w:val="24"/>
              </w:rPr>
              <w:t>Can be repurposed with Primer#</w:t>
            </w:r>
            <w:r w:rsidR="00125E50">
              <w:rPr>
                <w:rFonts w:ascii="Times New Roman" w:hAnsi="Times New Roman" w:cs="Times New Roman"/>
                <w:sz w:val="24"/>
                <w:szCs w:val="24"/>
              </w:rPr>
              <w:t xml:space="preserve"> </w:t>
            </w:r>
            <w:r>
              <w:rPr>
                <w:rFonts w:ascii="Times New Roman" w:hAnsi="Times New Roman" w:cs="Times New Roman"/>
                <w:sz w:val="24"/>
                <w:szCs w:val="24"/>
              </w:rPr>
              <w:t>5 and 8 respectively for cloning pi5_F_MP</w:t>
            </w:r>
          </w:p>
        </w:tc>
      </w:tr>
      <w:tr w:rsidR="001526D4" w:rsidRPr="002F3854" w14:paraId="232CB298" w14:textId="77777777" w:rsidTr="0034507A">
        <w:trPr>
          <w:trHeight w:val="630"/>
          <w:jc w:val="center"/>
        </w:trPr>
        <w:tc>
          <w:tcPr>
            <w:tcW w:w="704" w:type="dxa"/>
            <w:vAlign w:val="center"/>
          </w:tcPr>
          <w:p w14:paraId="66F43DDF" w14:textId="002E3ED7" w:rsidR="001526D4" w:rsidRPr="002F3854" w:rsidRDefault="001526D4" w:rsidP="0034507A">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10</w:t>
            </w:r>
          </w:p>
        </w:tc>
        <w:tc>
          <w:tcPr>
            <w:tcW w:w="2621" w:type="dxa"/>
            <w:vAlign w:val="center"/>
          </w:tcPr>
          <w:p w14:paraId="42F691F7" w14:textId="2DC03CEE" w:rsidR="001526D4" w:rsidRDefault="001526D4" w:rsidP="0034507A">
            <w:pPr>
              <w:spacing w:line="360" w:lineRule="auto"/>
              <w:jc w:val="center"/>
              <w:rPr>
                <w:rFonts w:ascii="Times New Roman" w:hAnsi="Times New Roman" w:cs="Times New Roman"/>
                <w:sz w:val="24"/>
                <w:szCs w:val="24"/>
              </w:rPr>
            </w:pPr>
            <w:r>
              <w:rPr>
                <w:rFonts w:ascii="Times New Roman" w:hAnsi="Times New Roman" w:cs="Times New Roman"/>
                <w:sz w:val="24"/>
                <w:szCs w:val="24"/>
              </w:rPr>
              <w:t>i5MP_RH_RFRT</w:t>
            </w:r>
          </w:p>
        </w:tc>
        <w:tc>
          <w:tcPr>
            <w:tcW w:w="2700" w:type="dxa"/>
            <w:vAlign w:val="center"/>
          </w:tcPr>
          <w:p w14:paraId="084A9789" w14:textId="42EE4702" w:rsidR="001526D4" w:rsidRPr="002F3854" w:rsidRDefault="001526D4" w:rsidP="0034507A">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atactttctagagaataggaacttcctgacagagtcaggctcgtg</w:t>
            </w:r>
            <w:proofErr w:type="spellEnd"/>
          </w:p>
        </w:tc>
        <w:tc>
          <w:tcPr>
            <w:tcW w:w="3150" w:type="dxa"/>
            <w:vMerge/>
            <w:vAlign w:val="center"/>
          </w:tcPr>
          <w:p w14:paraId="30A41E57" w14:textId="6F92A3BC" w:rsidR="001526D4" w:rsidRDefault="001526D4" w:rsidP="0034507A">
            <w:pPr>
              <w:spacing w:line="360" w:lineRule="auto"/>
              <w:jc w:val="center"/>
              <w:rPr>
                <w:rFonts w:ascii="Times New Roman" w:hAnsi="Times New Roman" w:cs="Times New Roman"/>
                <w:sz w:val="24"/>
                <w:szCs w:val="24"/>
              </w:rPr>
            </w:pPr>
          </w:p>
        </w:tc>
      </w:tr>
      <w:tr w:rsidR="00071CD9" w:rsidRPr="002F3854" w14:paraId="5FBAE53B" w14:textId="77777777" w:rsidTr="0034507A">
        <w:trPr>
          <w:trHeight w:val="630"/>
          <w:jc w:val="center"/>
        </w:trPr>
        <w:tc>
          <w:tcPr>
            <w:tcW w:w="704" w:type="dxa"/>
            <w:vAlign w:val="center"/>
            <w:hideMark/>
          </w:tcPr>
          <w:p w14:paraId="5E90BDCC" w14:textId="2CC4D153" w:rsidR="00071CD9" w:rsidRPr="002F3854" w:rsidRDefault="00071CD9" w:rsidP="00071CD9">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11</w:t>
            </w:r>
          </w:p>
        </w:tc>
        <w:tc>
          <w:tcPr>
            <w:tcW w:w="2621" w:type="dxa"/>
            <w:vAlign w:val="center"/>
          </w:tcPr>
          <w:p w14:paraId="71CE35D7" w14:textId="60E23CD5" w:rsidR="00071CD9" w:rsidRPr="002F3854" w:rsidRDefault="00071CD9" w:rsidP="00071CD9">
            <w:pPr>
              <w:spacing w:line="360" w:lineRule="auto"/>
              <w:jc w:val="center"/>
              <w:rPr>
                <w:rFonts w:ascii="Times New Roman" w:hAnsi="Times New Roman" w:cs="Times New Roman"/>
                <w:sz w:val="24"/>
                <w:szCs w:val="24"/>
              </w:rPr>
            </w:pPr>
            <w:r>
              <w:rPr>
                <w:rFonts w:ascii="Times New Roman" w:hAnsi="Times New Roman" w:cs="Times New Roman"/>
                <w:sz w:val="24"/>
                <w:szCs w:val="24"/>
              </w:rPr>
              <w:t>pbsksEcoRV_LH_F6i6</w:t>
            </w:r>
          </w:p>
        </w:tc>
        <w:tc>
          <w:tcPr>
            <w:tcW w:w="2700" w:type="dxa"/>
            <w:vAlign w:val="center"/>
          </w:tcPr>
          <w:p w14:paraId="0EF4672E" w14:textId="6349FB5E" w:rsidR="00071CD9" w:rsidRPr="002F3854" w:rsidRDefault="00071CD9" w:rsidP="00071CD9">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ctgcaggaattcgatcaaataaaccagcgctgcaa</w:t>
            </w:r>
            <w:proofErr w:type="spellEnd"/>
          </w:p>
        </w:tc>
        <w:tc>
          <w:tcPr>
            <w:tcW w:w="3150" w:type="dxa"/>
            <w:vMerge w:val="restart"/>
            <w:vAlign w:val="center"/>
          </w:tcPr>
          <w:p w14:paraId="5126FCBE" w14:textId="695B824C" w:rsidR="00071CD9" w:rsidRPr="002F3854" w:rsidRDefault="00071CD9" w:rsidP="00071CD9">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Amplify left homology arm with left half of the FRT for the Gibson® assembly cloning of </w:t>
            </w:r>
            <w:r>
              <w:rPr>
                <w:rFonts w:ascii="Times New Roman" w:eastAsia="Times New Roman" w:hAnsi="Times New Roman" w:cs="Times New Roman"/>
                <w:color w:val="000000"/>
                <w:sz w:val="24"/>
                <w:szCs w:val="24"/>
                <w:lang w:eastAsia="en-IN"/>
              </w:rPr>
              <w:t>pF6</w:t>
            </w:r>
            <w:r w:rsidRPr="009B7804">
              <w:rPr>
                <w:rFonts w:ascii="Times New Roman" w:eastAsia="Times New Roman" w:hAnsi="Times New Roman" w:cs="Times New Roman"/>
                <w:color w:val="000000"/>
                <w:sz w:val="24"/>
                <w:szCs w:val="24"/>
                <w:lang w:eastAsia="en-IN"/>
              </w:rPr>
              <w:t>_F_</w:t>
            </w:r>
            <w:r>
              <w:rPr>
                <w:rFonts w:ascii="Times New Roman" w:eastAsia="Times New Roman" w:hAnsi="Times New Roman" w:cs="Times New Roman"/>
                <w:color w:val="000000"/>
                <w:sz w:val="24"/>
                <w:szCs w:val="24"/>
                <w:lang w:eastAsia="en-IN"/>
              </w:rPr>
              <w:t>i6</w:t>
            </w:r>
          </w:p>
        </w:tc>
      </w:tr>
      <w:tr w:rsidR="00071CD9" w:rsidRPr="002F3854" w14:paraId="5A30CAA6" w14:textId="77777777" w:rsidTr="00071CD9">
        <w:trPr>
          <w:trHeight w:val="630"/>
          <w:jc w:val="center"/>
        </w:trPr>
        <w:tc>
          <w:tcPr>
            <w:tcW w:w="704" w:type="dxa"/>
            <w:vAlign w:val="center"/>
            <w:hideMark/>
          </w:tcPr>
          <w:p w14:paraId="1FF8EAF7" w14:textId="166976DB" w:rsidR="00071CD9" w:rsidRPr="002F3854" w:rsidRDefault="00071CD9" w:rsidP="00071CD9">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12</w:t>
            </w:r>
          </w:p>
        </w:tc>
        <w:tc>
          <w:tcPr>
            <w:tcW w:w="2621" w:type="dxa"/>
            <w:vAlign w:val="center"/>
          </w:tcPr>
          <w:p w14:paraId="2B5ADA1A" w14:textId="470460EA" w:rsidR="00071CD9" w:rsidRPr="002F3854" w:rsidRDefault="00071CD9" w:rsidP="00071CD9">
            <w:pPr>
              <w:spacing w:line="360" w:lineRule="auto"/>
              <w:jc w:val="center"/>
              <w:rPr>
                <w:rFonts w:ascii="Times New Roman" w:hAnsi="Times New Roman" w:cs="Times New Roman"/>
                <w:sz w:val="24"/>
                <w:szCs w:val="24"/>
              </w:rPr>
            </w:pPr>
            <w:r>
              <w:rPr>
                <w:rFonts w:ascii="Times New Roman" w:hAnsi="Times New Roman" w:cs="Times New Roman"/>
                <w:sz w:val="24"/>
                <w:szCs w:val="24"/>
              </w:rPr>
              <w:t>F6i6_LH_LFRT</w:t>
            </w:r>
          </w:p>
        </w:tc>
        <w:tc>
          <w:tcPr>
            <w:tcW w:w="2700" w:type="dxa"/>
            <w:vAlign w:val="center"/>
          </w:tcPr>
          <w:p w14:paraId="576DDF27" w14:textId="4B88D919" w:rsidR="00071CD9" w:rsidRPr="002F3854" w:rsidRDefault="00071CD9" w:rsidP="00071CD9">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atactttctagagaataggaacttccgctggaagtgggcggtggg</w:t>
            </w:r>
            <w:proofErr w:type="spellEnd"/>
          </w:p>
        </w:tc>
        <w:tc>
          <w:tcPr>
            <w:tcW w:w="3150" w:type="dxa"/>
            <w:vMerge/>
            <w:vAlign w:val="center"/>
          </w:tcPr>
          <w:p w14:paraId="2D16AE7D" w14:textId="311DFA82" w:rsidR="00071CD9" w:rsidRPr="002F3854" w:rsidRDefault="00071CD9" w:rsidP="00071CD9">
            <w:pPr>
              <w:spacing w:line="360" w:lineRule="auto"/>
              <w:jc w:val="center"/>
              <w:rPr>
                <w:rFonts w:ascii="Times New Roman" w:hAnsi="Times New Roman" w:cs="Times New Roman"/>
                <w:sz w:val="24"/>
                <w:szCs w:val="24"/>
              </w:rPr>
            </w:pPr>
          </w:p>
        </w:tc>
      </w:tr>
      <w:tr w:rsidR="00071CD9" w:rsidRPr="002F3854" w14:paraId="54190801" w14:textId="77777777" w:rsidTr="00071CD9">
        <w:trPr>
          <w:trHeight w:val="630"/>
          <w:jc w:val="center"/>
        </w:trPr>
        <w:tc>
          <w:tcPr>
            <w:tcW w:w="704" w:type="dxa"/>
            <w:vAlign w:val="center"/>
            <w:hideMark/>
          </w:tcPr>
          <w:p w14:paraId="1CDB28F5" w14:textId="3C73442B" w:rsidR="00071CD9" w:rsidRPr="002F3854" w:rsidRDefault="00071CD9" w:rsidP="00071CD9">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lastRenderedPageBreak/>
              <w:t>13</w:t>
            </w:r>
          </w:p>
        </w:tc>
        <w:tc>
          <w:tcPr>
            <w:tcW w:w="2621" w:type="dxa"/>
            <w:vAlign w:val="center"/>
          </w:tcPr>
          <w:p w14:paraId="1EBF1300" w14:textId="4174F70F" w:rsidR="00071CD9" w:rsidRPr="002F3854" w:rsidRDefault="00071CD9" w:rsidP="00071CD9">
            <w:pPr>
              <w:spacing w:line="360" w:lineRule="auto"/>
              <w:jc w:val="center"/>
              <w:rPr>
                <w:rFonts w:ascii="Times New Roman" w:hAnsi="Times New Roman" w:cs="Times New Roman"/>
                <w:sz w:val="24"/>
                <w:szCs w:val="24"/>
              </w:rPr>
            </w:pPr>
            <w:r>
              <w:rPr>
                <w:rFonts w:ascii="Times New Roman" w:hAnsi="Times New Roman" w:cs="Times New Roman"/>
                <w:sz w:val="24"/>
                <w:szCs w:val="24"/>
              </w:rPr>
              <w:t>F6i6_RH_RFRT</w:t>
            </w:r>
          </w:p>
        </w:tc>
        <w:tc>
          <w:tcPr>
            <w:tcW w:w="2700" w:type="dxa"/>
            <w:vAlign w:val="center"/>
          </w:tcPr>
          <w:p w14:paraId="2348B23B" w14:textId="09FE8935" w:rsidR="00071CD9" w:rsidRPr="002F3854" w:rsidRDefault="00071CD9" w:rsidP="00071CD9">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ttctctagaaagtataggaacttcaggcgagccggcaaaagtttg</w:t>
            </w:r>
            <w:proofErr w:type="spellEnd"/>
          </w:p>
        </w:tc>
        <w:tc>
          <w:tcPr>
            <w:tcW w:w="3150" w:type="dxa"/>
            <w:vMerge w:val="restart"/>
            <w:vAlign w:val="center"/>
          </w:tcPr>
          <w:p w14:paraId="36EA42FF" w14:textId="490A5AA4" w:rsidR="00071CD9" w:rsidRPr="002F3854" w:rsidRDefault="00071CD9" w:rsidP="0034507A">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Amplify right homology arm with right half of the FRT for the Gibson® assembly cloning of </w:t>
            </w:r>
            <w:r>
              <w:rPr>
                <w:rFonts w:ascii="Times New Roman" w:eastAsia="Times New Roman" w:hAnsi="Times New Roman" w:cs="Times New Roman"/>
                <w:color w:val="000000"/>
                <w:sz w:val="24"/>
                <w:szCs w:val="24"/>
                <w:lang w:eastAsia="en-IN"/>
              </w:rPr>
              <w:t>p</w:t>
            </w:r>
            <w:r w:rsidR="0055654C">
              <w:rPr>
                <w:rFonts w:ascii="Times New Roman" w:eastAsia="Times New Roman" w:hAnsi="Times New Roman" w:cs="Times New Roman"/>
                <w:color w:val="000000"/>
                <w:sz w:val="24"/>
                <w:szCs w:val="24"/>
                <w:lang w:eastAsia="en-IN"/>
              </w:rPr>
              <w:t>F6_F_i6</w:t>
            </w:r>
          </w:p>
        </w:tc>
      </w:tr>
      <w:tr w:rsidR="00071CD9" w:rsidRPr="002F3854" w14:paraId="5FF9A030" w14:textId="77777777" w:rsidTr="003E2AE0">
        <w:trPr>
          <w:trHeight w:val="630"/>
          <w:jc w:val="center"/>
        </w:trPr>
        <w:tc>
          <w:tcPr>
            <w:tcW w:w="704" w:type="dxa"/>
            <w:vAlign w:val="center"/>
            <w:hideMark/>
          </w:tcPr>
          <w:p w14:paraId="5F54E042" w14:textId="1A3F004F" w:rsidR="00071CD9" w:rsidRPr="002F3854" w:rsidRDefault="00071CD9" w:rsidP="0034507A">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14</w:t>
            </w:r>
          </w:p>
        </w:tc>
        <w:tc>
          <w:tcPr>
            <w:tcW w:w="2621" w:type="dxa"/>
            <w:vAlign w:val="center"/>
            <w:hideMark/>
          </w:tcPr>
          <w:p w14:paraId="562C3245" w14:textId="0B83DBB4" w:rsidR="00071CD9" w:rsidRPr="002F3854" w:rsidRDefault="00071CD9" w:rsidP="0034507A">
            <w:pPr>
              <w:spacing w:line="360" w:lineRule="auto"/>
              <w:jc w:val="center"/>
              <w:rPr>
                <w:rFonts w:ascii="Times New Roman" w:hAnsi="Times New Roman" w:cs="Times New Roman"/>
                <w:sz w:val="24"/>
                <w:szCs w:val="24"/>
              </w:rPr>
            </w:pPr>
            <w:r>
              <w:rPr>
                <w:rFonts w:ascii="Times New Roman" w:hAnsi="Times New Roman" w:cs="Times New Roman"/>
                <w:sz w:val="24"/>
                <w:szCs w:val="24"/>
              </w:rPr>
              <w:t>RH_F6i6_pbsksEcoRV</w:t>
            </w:r>
          </w:p>
        </w:tc>
        <w:tc>
          <w:tcPr>
            <w:tcW w:w="2700" w:type="dxa"/>
            <w:vAlign w:val="center"/>
            <w:hideMark/>
          </w:tcPr>
          <w:p w14:paraId="7891694A" w14:textId="23C02E62" w:rsidR="00071CD9" w:rsidRPr="002F3854" w:rsidRDefault="00071CD9" w:rsidP="0034507A">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atcgataagcttgattgtgttatttggcgaaacag</w:t>
            </w:r>
            <w:proofErr w:type="spellEnd"/>
          </w:p>
        </w:tc>
        <w:tc>
          <w:tcPr>
            <w:tcW w:w="3150" w:type="dxa"/>
            <w:vMerge/>
            <w:vAlign w:val="center"/>
          </w:tcPr>
          <w:p w14:paraId="7D812F1E" w14:textId="02A8D5CE" w:rsidR="00071CD9" w:rsidRPr="002F3854" w:rsidRDefault="00071CD9" w:rsidP="0034507A">
            <w:pPr>
              <w:spacing w:line="360" w:lineRule="auto"/>
              <w:jc w:val="center"/>
              <w:rPr>
                <w:rFonts w:ascii="Times New Roman" w:hAnsi="Times New Roman" w:cs="Times New Roman"/>
                <w:sz w:val="24"/>
                <w:szCs w:val="24"/>
              </w:rPr>
            </w:pPr>
          </w:p>
        </w:tc>
      </w:tr>
      <w:tr w:rsidR="00125E50" w:rsidRPr="002F3854" w14:paraId="6AD8208A" w14:textId="77777777" w:rsidTr="003E2AE0">
        <w:trPr>
          <w:trHeight w:val="630"/>
          <w:jc w:val="center"/>
        </w:trPr>
        <w:tc>
          <w:tcPr>
            <w:tcW w:w="704" w:type="dxa"/>
            <w:vAlign w:val="center"/>
          </w:tcPr>
          <w:p w14:paraId="0C5F3579" w14:textId="31911EDB" w:rsidR="00125E50" w:rsidRPr="002F3854" w:rsidRDefault="00125E50" w:rsidP="00125E50">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15</w:t>
            </w:r>
          </w:p>
        </w:tc>
        <w:tc>
          <w:tcPr>
            <w:tcW w:w="2621" w:type="dxa"/>
            <w:vAlign w:val="center"/>
          </w:tcPr>
          <w:p w14:paraId="3B931B27" w14:textId="29A93D20" w:rsidR="00125E50" w:rsidRPr="002F3854" w:rsidRDefault="0055654C" w:rsidP="00125E50">
            <w:pPr>
              <w:spacing w:line="360" w:lineRule="auto"/>
              <w:jc w:val="center"/>
              <w:rPr>
                <w:rFonts w:ascii="Times New Roman" w:hAnsi="Times New Roman" w:cs="Times New Roman"/>
                <w:sz w:val="24"/>
                <w:szCs w:val="24"/>
              </w:rPr>
            </w:pPr>
            <w:r>
              <w:rPr>
                <w:rFonts w:ascii="Times New Roman" w:hAnsi="Times New Roman" w:cs="Times New Roman"/>
                <w:sz w:val="24"/>
                <w:szCs w:val="24"/>
              </w:rPr>
              <w:t>i6</w:t>
            </w:r>
            <w:r w:rsidR="00125E50">
              <w:rPr>
                <w:rFonts w:ascii="Times New Roman" w:hAnsi="Times New Roman" w:cs="Times New Roman"/>
                <w:sz w:val="24"/>
                <w:szCs w:val="24"/>
              </w:rPr>
              <w:t>F6_LH_LFRT</w:t>
            </w:r>
          </w:p>
        </w:tc>
        <w:tc>
          <w:tcPr>
            <w:tcW w:w="2700" w:type="dxa"/>
            <w:vAlign w:val="center"/>
          </w:tcPr>
          <w:p w14:paraId="158589DA" w14:textId="74BCA999" w:rsidR="00125E50" w:rsidRPr="002F3854" w:rsidRDefault="00125E50" w:rsidP="00125E50">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ttctctagaaagtataggaacttcacgctggaagtgggcggtggg</w:t>
            </w:r>
            <w:proofErr w:type="spellEnd"/>
          </w:p>
        </w:tc>
        <w:tc>
          <w:tcPr>
            <w:tcW w:w="3150" w:type="dxa"/>
            <w:vMerge w:val="restart"/>
            <w:vAlign w:val="center"/>
          </w:tcPr>
          <w:p w14:paraId="3F062C23" w14:textId="51A1B592" w:rsidR="00125E50" w:rsidRDefault="00125E50" w:rsidP="00125E50">
            <w:pPr>
              <w:spacing w:line="360" w:lineRule="auto"/>
              <w:jc w:val="center"/>
              <w:rPr>
                <w:rFonts w:ascii="Times New Roman" w:hAnsi="Times New Roman" w:cs="Times New Roman"/>
                <w:sz w:val="24"/>
                <w:szCs w:val="24"/>
              </w:rPr>
            </w:pPr>
            <w:r>
              <w:rPr>
                <w:rFonts w:ascii="Times New Roman" w:hAnsi="Times New Roman" w:cs="Times New Roman"/>
                <w:sz w:val="24"/>
                <w:szCs w:val="24"/>
              </w:rPr>
              <w:t>Can be repurposed with Primer# 11 and 14 respectively for cloning pi6_F_F6</w:t>
            </w:r>
          </w:p>
        </w:tc>
      </w:tr>
      <w:tr w:rsidR="00125E50" w:rsidRPr="002F3854" w14:paraId="5CA001F5" w14:textId="77777777" w:rsidTr="003E2AE0">
        <w:trPr>
          <w:trHeight w:val="630"/>
          <w:jc w:val="center"/>
        </w:trPr>
        <w:tc>
          <w:tcPr>
            <w:tcW w:w="704" w:type="dxa"/>
            <w:vAlign w:val="center"/>
          </w:tcPr>
          <w:p w14:paraId="45AD9D12" w14:textId="275986C2" w:rsidR="00125E50" w:rsidRPr="002F3854" w:rsidRDefault="00125E50" w:rsidP="00125E50">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16</w:t>
            </w:r>
          </w:p>
        </w:tc>
        <w:tc>
          <w:tcPr>
            <w:tcW w:w="2621" w:type="dxa"/>
            <w:vAlign w:val="center"/>
          </w:tcPr>
          <w:p w14:paraId="306F9C93" w14:textId="1DF120DE" w:rsidR="00125E50" w:rsidRPr="002F3854" w:rsidRDefault="0055654C" w:rsidP="00125E50">
            <w:pPr>
              <w:spacing w:line="360" w:lineRule="auto"/>
              <w:jc w:val="center"/>
              <w:rPr>
                <w:rFonts w:ascii="Times New Roman" w:hAnsi="Times New Roman" w:cs="Times New Roman"/>
                <w:sz w:val="24"/>
                <w:szCs w:val="24"/>
              </w:rPr>
            </w:pPr>
            <w:r>
              <w:rPr>
                <w:rFonts w:ascii="Times New Roman" w:hAnsi="Times New Roman" w:cs="Times New Roman"/>
                <w:sz w:val="24"/>
                <w:szCs w:val="24"/>
              </w:rPr>
              <w:t>i6</w:t>
            </w:r>
            <w:r w:rsidR="00125E50">
              <w:rPr>
                <w:rFonts w:ascii="Times New Roman" w:hAnsi="Times New Roman" w:cs="Times New Roman"/>
                <w:sz w:val="24"/>
                <w:szCs w:val="24"/>
              </w:rPr>
              <w:t>F6_RH_RFRT</w:t>
            </w:r>
          </w:p>
        </w:tc>
        <w:tc>
          <w:tcPr>
            <w:tcW w:w="2700" w:type="dxa"/>
            <w:vAlign w:val="center"/>
          </w:tcPr>
          <w:p w14:paraId="44D66F7F" w14:textId="05F38576" w:rsidR="00125E50" w:rsidRPr="002F3854" w:rsidRDefault="00125E50" w:rsidP="00125E50">
            <w:pPr>
              <w:spacing w:line="360" w:lineRule="auto"/>
              <w:jc w:val="center"/>
              <w:rPr>
                <w:rFonts w:ascii="Times New Roman" w:hAnsi="Times New Roman" w:cs="Times New Roman"/>
                <w:sz w:val="24"/>
                <w:szCs w:val="24"/>
              </w:rPr>
            </w:pPr>
            <w:proofErr w:type="spellStart"/>
            <w:r w:rsidRPr="002F3854">
              <w:rPr>
                <w:rFonts w:ascii="Times New Roman" w:hAnsi="Times New Roman" w:cs="Times New Roman"/>
                <w:sz w:val="24"/>
                <w:szCs w:val="24"/>
              </w:rPr>
              <w:t>atactttctagagaataggaacttcggcgagccggcaaaagtttg</w:t>
            </w:r>
            <w:proofErr w:type="spellEnd"/>
          </w:p>
        </w:tc>
        <w:tc>
          <w:tcPr>
            <w:tcW w:w="3150" w:type="dxa"/>
            <w:vMerge/>
            <w:vAlign w:val="center"/>
          </w:tcPr>
          <w:p w14:paraId="71802889" w14:textId="2AA71CE2" w:rsidR="00125E50" w:rsidRDefault="00125E50" w:rsidP="00125E50">
            <w:pPr>
              <w:spacing w:line="360" w:lineRule="auto"/>
              <w:jc w:val="center"/>
              <w:rPr>
                <w:rFonts w:ascii="Times New Roman" w:hAnsi="Times New Roman" w:cs="Times New Roman"/>
                <w:sz w:val="24"/>
                <w:szCs w:val="24"/>
              </w:rPr>
            </w:pPr>
          </w:p>
        </w:tc>
      </w:tr>
      <w:tr w:rsidR="00125E50" w:rsidRPr="002F3854" w14:paraId="181C28BA" w14:textId="77777777" w:rsidTr="00B62B98">
        <w:trPr>
          <w:trHeight w:val="630"/>
          <w:jc w:val="center"/>
        </w:trPr>
        <w:tc>
          <w:tcPr>
            <w:tcW w:w="704" w:type="dxa"/>
            <w:vAlign w:val="center"/>
            <w:hideMark/>
          </w:tcPr>
          <w:p w14:paraId="068328E2" w14:textId="298B477D" w:rsidR="00125E50" w:rsidRPr="002F3854" w:rsidRDefault="00125E50" w:rsidP="00125E50">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17</w:t>
            </w:r>
          </w:p>
        </w:tc>
        <w:tc>
          <w:tcPr>
            <w:tcW w:w="2621" w:type="dxa"/>
            <w:hideMark/>
          </w:tcPr>
          <w:p w14:paraId="70C4189A" w14:textId="20CBAAD7" w:rsidR="00125E50" w:rsidRPr="002F3854" w:rsidRDefault="00125E50" w:rsidP="00125E50">
            <w:pPr>
              <w:spacing w:line="360" w:lineRule="auto"/>
              <w:jc w:val="center"/>
              <w:rPr>
                <w:rFonts w:ascii="Times New Roman" w:hAnsi="Times New Roman" w:cs="Times New Roman"/>
                <w:sz w:val="24"/>
                <w:szCs w:val="24"/>
              </w:rPr>
            </w:pPr>
            <w:r>
              <w:rPr>
                <w:rFonts w:ascii="Times New Roman" w:hAnsi="Times New Roman" w:cs="Times New Roman"/>
                <w:sz w:val="24"/>
                <w:szCs w:val="24"/>
              </w:rPr>
              <w:t>pbsksEcoRV_LH_i6F7</w:t>
            </w:r>
          </w:p>
        </w:tc>
        <w:tc>
          <w:tcPr>
            <w:tcW w:w="2700" w:type="dxa"/>
            <w:hideMark/>
          </w:tcPr>
          <w:p w14:paraId="2DF0B61F" w14:textId="47DB9023" w:rsidR="00125E50" w:rsidRPr="002F3854" w:rsidRDefault="00125E50" w:rsidP="00125E50">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ctgcaggaattcgataggcgacgctttgtcataaa</w:t>
            </w:r>
            <w:proofErr w:type="spellEnd"/>
          </w:p>
        </w:tc>
        <w:tc>
          <w:tcPr>
            <w:tcW w:w="3150" w:type="dxa"/>
            <w:vMerge w:val="restart"/>
            <w:vAlign w:val="center"/>
            <w:hideMark/>
          </w:tcPr>
          <w:p w14:paraId="06878594" w14:textId="1A910E49" w:rsidR="00125E50" w:rsidRPr="002F3854" w:rsidRDefault="00125E50" w:rsidP="00125E50">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Amplify left homology arm with left half of the FRT for the Gibson® assembly cloning of </w:t>
            </w:r>
            <w:r>
              <w:rPr>
                <w:rFonts w:ascii="Times New Roman" w:eastAsia="Times New Roman" w:hAnsi="Times New Roman" w:cs="Times New Roman"/>
                <w:color w:val="000000"/>
                <w:sz w:val="24"/>
                <w:szCs w:val="24"/>
                <w:lang w:eastAsia="en-IN"/>
              </w:rPr>
              <w:t>pF7</w:t>
            </w:r>
            <w:r w:rsidRPr="009B7804">
              <w:rPr>
                <w:rFonts w:ascii="Times New Roman" w:eastAsia="Times New Roman" w:hAnsi="Times New Roman" w:cs="Times New Roman"/>
                <w:color w:val="000000"/>
                <w:sz w:val="24"/>
                <w:szCs w:val="24"/>
                <w:lang w:eastAsia="en-IN"/>
              </w:rPr>
              <w:t>_F_</w:t>
            </w:r>
            <w:r>
              <w:rPr>
                <w:rFonts w:ascii="Times New Roman" w:eastAsia="Times New Roman" w:hAnsi="Times New Roman" w:cs="Times New Roman"/>
                <w:color w:val="000000"/>
                <w:sz w:val="24"/>
                <w:szCs w:val="24"/>
                <w:lang w:eastAsia="en-IN"/>
              </w:rPr>
              <w:t>i6</w:t>
            </w:r>
          </w:p>
        </w:tc>
      </w:tr>
      <w:tr w:rsidR="00125E50" w:rsidRPr="002F3854" w14:paraId="5DC4CF49" w14:textId="77777777" w:rsidTr="00B62B98">
        <w:trPr>
          <w:trHeight w:val="315"/>
          <w:jc w:val="center"/>
        </w:trPr>
        <w:tc>
          <w:tcPr>
            <w:tcW w:w="704" w:type="dxa"/>
            <w:vAlign w:val="center"/>
            <w:hideMark/>
          </w:tcPr>
          <w:p w14:paraId="0B5336A0" w14:textId="0C7C9694" w:rsidR="00125E50" w:rsidRPr="002F3854" w:rsidRDefault="00125E50" w:rsidP="00125E50">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18</w:t>
            </w:r>
          </w:p>
        </w:tc>
        <w:tc>
          <w:tcPr>
            <w:tcW w:w="2621" w:type="dxa"/>
            <w:vAlign w:val="center"/>
            <w:hideMark/>
          </w:tcPr>
          <w:p w14:paraId="12633D71" w14:textId="08300797" w:rsidR="00125E50" w:rsidRPr="002F3854" w:rsidRDefault="00125E50" w:rsidP="00125E50">
            <w:pPr>
              <w:spacing w:line="360" w:lineRule="auto"/>
              <w:jc w:val="center"/>
              <w:rPr>
                <w:rFonts w:ascii="Times New Roman" w:hAnsi="Times New Roman" w:cs="Times New Roman"/>
                <w:sz w:val="24"/>
                <w:szCs w:val="24"/>
              </w:rPr>
            </w:pPr>
            <w:r>
              <w:rPr>
                <w:rFonts w:ascii="Times New Roman" w:hAnsi="Times New Roman" w:cs="Times New Roman"/>
                <w:sz w:val="24"/>
                <w:szCs w:val="24"/>
              </w:rPr>
              <w:t>i6F7_LH_LFRT</w:t>
            </w:r>
          </w:p>
        </w:tc>
        <w:tc>
          <w:tcPr>
            <w:tcW w:w="2700" w:type="dxa"/>
            <w:hideMark/>
          </w:tcPr>
          <w:p w14:paraId="0438DD10" w14:textId="6583C2B6" w:rsidR="00125E50" w:rsidRPr="002F3854" w:rsidRDefault="00125E50" w:rsidP="00125E50">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ttctctagaaagtataggaacttcagagaaattacttttctgtga</w:t>
            </w:r>
            <w:proofErr w:type="spellEnd"/>
          </w:p>
        </w:tc>
        <w:tc>
          <w:tcPr>
            <w:tcW w:w="3150" w:type="dxa"/>
            <w:vMerge/>
            <w:vAlign w:val="center"/>
            <w:hideMark/>
          </w:tcPr>
          <w:p w14:paraId="14856D75" w14:textId="18CD5BAC" w:rsidR="00125E50" w:rsidRPr="002F3854" w:rsidRDefault="00125E50" w:rsidP="00125E50">
            <w:pPr>
              <w:spacing w:line="360" w:lineRule="auto"/>
              <w:jc w:val="center"/>
              <w:rPr>
                <w:rFonts w:ascii="Times New Roman" w:hAnsi="Times New Roman" w:cs="Times New Roman"/>
                <w:sz w:val="24"/>
                <w:szCs w:val="24"/>
              </w:rPr>
            </w:pPr>
          </w:p>
        </w:tc>
      </w:tr>
      <w:tr w:rsidR="00125E50" w:rsidRPr="002F3854" w14:paraId="383B987D" w14:textId="77777777" w:rsidTr="00B62B98">
        <w:trPr>
          <w:trHeight w:val="315"/>
          <w:jc w:val="center"/>
        </w:trPr>
        <w:tc>
          <w:tcPr>
            <w:tcW w:w="704" w:type="dxa"/>
            <w:vAlign w:val="center"/>
            <w:hideMark/>
          </w:tcPr>
          <w:p w14:paraId="6250FCAF" w14:textId="56308546" w:rsidR="00125E50" w:rsidRPr="002F3854" w:rsidRDefault="00125E50" w:rsidP="00125E50">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19</w:t>
            </w:r>
          </w:p>
        </w:tc>
        <w:tc>
          <w:tcPr>
            <w:tcW w:w="2621" w:type="dxa"/>
            <w:vAlign w:val="center"/>
            <w:hideMark/>
          </w:tcPr>
          <w:p w14:paraId="57FAA542" w14:textId="69658E18" w:rsidR="00125E50" w:rsidRPr="002F3854" w:rsidRDefault="00125E50" w:rsidP="00125E50">
            <w:pPr>
              <w:spacing w:line="360" w:lineRule="auto"/>
              <w:jc w:val="center"/>
              <w:rPr>
                <w:rFonts w:ascii="Times New Roman" w:hAnsi="Times New Roman" w:cs="Times New Roman"/>
                <w:sz w:val="24"/>
                <w:szCs w:val="24"/>
              </w:rPr>
            </w:pPr>
            <w:r>
              <w:rPr>
                <w:rFonts w:ascii="Times New Roman" w:hAnsi="Times New Roman" w:cs="Times New Roman"/>
                <w:sz w:val="24"/>
                <w:szCs w:val="24"/>
              </w:rPr>
              <w:t>i6F7_RH_RFRT</w:t>
            </w:r>
          </w:p>
        </w:tc>
        <w:tc>
          <w:tcPr>
            <w:tcW w:w="2700" w:type="dxa"/>
            <w:hideMark/>
          </w:tcPr>
          <w:p w14:paraId="45A2AD18" w14:textId="5A62FA42" w:rsidR="00125E50" w:rsidRPr="002F3854" w:rsidRDefault="00125E50" w:rsidP="00125E50">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atactttctagagaataggaacttccaactcgtgaaggtcgtgca</w:t>
            </w:r>
            <w:proofErr w:type="spellEnd"/>
          </w:p>
        </w:tc>
        <w:tc>
          <w:tcPr>
            <w:tcW w:w="3150" w:type="dxa"/>
            <w:vMerge w:val="restart"/>
            <w:vAlign w:val="center"/>
            <w:hideMark/>
          </w:tcPr>
          <w:p w14:paraId="0CD73C93" w14:textId="02C3061D" w:rsidR="00125E50" w:rsidRPr="002F3854" w:rsidRDefault="00125E50" w:rsidP="00125E50">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Amplify right homology arm with right half of the FRT for the Gibson® assembly cloning of </w:t>
            </w:r>
            <w:r>
              <w:rPr>
                <w:rFonts w:ascii="Times New Roman" w:eastAsia="Times New Roman" w:hAnsi="Times New Roman" w:cs="Times New Roman"/>
                <w:color w:val="000000"/>
                <w:sz w:val="24"/>
                <w:szCs w:val="24"/>
                <w:lang w:eastAsia="en-IN"/>
              </w:rPr>
              <w:t>pF7</w:t>
            </w:r>
            <w:r w:rsidRPr="009B7804">
              <w:rPr>
                <w:rFonts w:ascii="Times New Roman" w:eastAsia="Times New Roman" w:hAnsi="Times New Roman" w:cs="Times New Roman"/>
                <w:color w:val="000000"/>
                <w:sz w:val="24"/>
                <w:szCs w:val="24"/>
                <w:lang w:eastAsia="en-IN"/>
              </w:rPr>
              <w:t>_F_</w:t>
            </w:r>
            <w:r>
              <w:rPr>
                <w:rFonts w:ascii="Times New Roman" w:eastAsia="Times New Roman" w:hAnsi="Times New Roman" w:cs="Times New Roman"/>
                <w:color w:val="000000"/>
                <w:sz w:val="24"/>
                <w:szCs w:val="24"/>
                <w:lang w:eastAsia="en-IN"/>
              </w:rPr>
              <w:t>i6</w:t>
            </w:r>
          </w:p>
        </w:tc>
      </w:tr>
      <w:tr w:rsidR="00125E50" w:rsidRPr="002F3854" w14:paraId="67527A51" w14:textId="77777777" w:rsidTr="00E465FA">
        <w:trPr>
          <w:trHeight w:val="630"/>
          <w:jc w:val="center"/>
        </w:trPr>
        <w:tc>
          <w:tcPr>
            <w:tcW w:w="704" w:type="dxa"/>
            <w:vAlign w:val="center"/>
            <w:hideMark/>
          </w:tcPr>
          <w:p w14:paraId="6155B904" w14:textId="22FBCE48" w:rsidR="00125E50" w:rsidRPr="002F3854" w:rsidRDefault="00125E50" w:rsidP="00125E50">
            <w:pPr>
              <w:spacing w:line="360" w:lineRule="auto"/>
              <w:jc w:val="center"/>
              <w:rPr>
                <w:rFonts w:ascii="Times New Roman" w:hAnsi="Times New Roman" w:cs="Times New Roman"/>
                <w:sz w:val="24"/>
                <w:szCs w:val="24"/>
              </w:rPr>
            </w:pPr>
            <w:r w:rsidRPr="002F3854">
              <w:rPr>
                <w:rFonts w:ascii="Times New Roman" w:hAnsi="Times New Roman" w:cs="Times New Roman"/>
                <w:sz w:val="24"/>
                <w:szCs w:val="24"/>
              </w:rPr>
              <w:t>20</w:t>
            </w:r>
          </w:p>
        </w:tc>
        <w:tc>
          <w:tcPr>
            <w:tcW w:w="2621" w:type="dxa"/>
            <w:vAlign w:val="center"/>
            <w:hideMark/>
          </w:tcPr>
          <w:p w14:paraId="30A7C4D7" w14:textId="702D05BF" w:rsidR="00125E50" w:rsidRPr="002F3854" w:rsidRDefault="00125E50" w:rsidP="00125E50">
            <w:pPr>
              <w:spacing w:line="360" w:lineRule="auto"/>
              <w:jc w:val="center"/>
              <w:rPr>
                <w:rFonts w:ascii="Times New Roman" w:hAnsi="Times New Roman" w:cs="Times New Roman"/>
                <w:sz w:val="24"/>
                <w:szCs w:val="24"/>
              </w:rPr>
            </w:pPr>
            <w:r>
              <w:rPr>
                <w:rFonts w:ascii="Times New Roman" w:hAnsi="Times New Roman" w:cs="Times New Roman"/>
                <w:sz w:val="24"/>
                <w:szCs w:val="24"/>
              </w:rPr>
              <w:t>RH_i6F7_pbsksEcoRV</w:t>
            </w:r>
          </w:p>
        </w:tc>
        <w:tc>
          <w:tcPr>
            <w:tcW w:w="2700" w:type="dxa"/>
            <w:hideMark/>
          </w:tcPr>
          <w:p w14:paraId="2F3745A5" w14:textId="5C1F5AAA" w:rsidR="00125E50" w:rsidRPr="002F3854" w:rsidRDefault="00125E50" w:rsidP="00125E50">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atcgataagcttgattgagcgacattctacctcgc</w:t>
            </w:r>
            <w:proofErr w:type="spellEnd"/>
          </w:p>
        </w:tc>
        <w:tc>
          <w:tcPr>
            <w:tcW w:w="3150" w:type="dxa"/>
            <w:vMerge/>
            <w:hideMark/>
          </w:tcPr>
          <w:p w14:paraId="7677A71A" w14:textId="4B036725" w:rsidR="00125E50" w:rsidRPr="002F3854" w:rsidRDefault="00125E50" w:rsidP="00125E50">
            <w:pPr>
              <w:spacing w:line="360" w:lineRule="auto"/>
              <w:jc w:val="center"/>
              <w:rPr>
                <w:rFonts w:ascii="Times New Roman" w:hAnsi="Times New Roman" w:cs="Times New Roman"/>
                <w:sz w:val="24"/>
                <w:szCs w:val="24"/>
              </w:rPr>
            </w:pPr>
          </w:p>
        </w:tc>
      </w:tr>
      <w:tr w:rsidR="0055654C" w:rsidRPr="002F3854" w14:paraId="5D70BC15" w14:textId="77777777" w:rsidTr="00DE793D">
        <w:trPr>
          <w:trHeight w:val="630"/>
          <w:jc w:val="center"/>
        </w:trPr>
        <w:tc>
          <w:tcPr>
            <w:tcW w:w="704" w:type="dxa"/>
            <w:hideMark/>
          </w:tcPr>
          <w:p w14:paraId="622B6897" w14:textId="057860CE" w:rsidR="0055654C" w:rsidRPr="002F3854" w:rsidRDefault="0055654C" w:rsidP="0055654C">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21</w:t>
            </w:r>
          </w:p>
        </w:tc>
        <w:tc>
          <w:tcPr>
            <w:tcW w:w="2621" w:type="dxa"/>
            <w:vAlign w:val="center"/>
            <w:hideMark/>
          </w:tcPr>
          <w:p w14:paraId="365849AA" w14:textId="4C88C87D" w:rsidR="0055654C" w:rsidRPr="002F3854"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pbsksEcoRV_LH_F7i7</w:t>
            </w:r>
          </w:p>
        </w:tc>
        <w:tc>
          <w:tcPr>
            <w:tcW w:w="2700" w:type="dxa"/>
            <w:hideMark/>
          </w:tcPr>
          <w:p w14:paraId="740ECC4E" w14:textId="2E6290F9" w:rsidR="0055654C" w:rsidRPr="002F3854" w:rsidRDefault="0055654C" w:rsidP="0055654C">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ctgcaggaattcgatcaccgcaaaatccaattgga</w:t>
            </w:r>
            <w:proofErr w:type="spellEnd"/>
          </w:p>
        </w:tc>
        <w:tc>
          <w:tcPr>
            <w:tcW w:w="3150" w:type="dxa"/>
            <w:vMerge w:val="restart"/>
            <w:vAlign w:val="center"/>
            <w:hideMark/>
          </w:tcPr>
          <w:p w14:paraId="76C0CC76" w14:textId="339EFB36" w:rsidR="0055654C" w:rsidRPr="002F3854"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Amplify left homology arm with left half of the FRT for the Gibson® assembly cloning of </w:t>
            </w:r>
            <w:r>
              <w:rPr>
                <w:rFonts w:ascii="Times New Roman" w:eastAsia="Times New Roman" w:hAnsi="Times New Roman" w:cs="Times New Roman"/>
                <w:color w:val="000000"/>
                <w:sz w:val="24"/>
                <w:szCs w:val="24"/>
                <w:lang w:eastAsia="en-IN"/>
              </w:rPr>
              <w:t>pF6</w:t>
            </w:r>
            <w:r w:rsidRPr="009B7804">
              <w:rPr>
                <w:rFonts w:ascii="Times New Roman" w:eastAsia="Times New Roman" w:hAnsi="Times New Roman" w:cs="Times New Roman"/>
                <w:color w:val="000000"/>
                <w:sz w:val="24"/>
                <w:szCs w:val="24"/>
                <w:lang w:eastAsia="en-IN"/>
              </w:rPr>
              <w:t>_F_</w:t>
            </w:r>
            <w:r>
              <w:rPr>
                <w:rFonts w:ascii="Times New Roman" w:eastAsia="Times New Roman" w:hAnsi="Times New Roman" w:cs="Times New Roman"/>
                <w:color w:val="000000"/>
                <w:sz w:val="24"/>
                <w:szCs w:val="24"/>
                <w:lang w:eastAsia="en-IN"/>
              </w:rPr>
              <w:t>i6</w:t>
            </w:r>
          </w:p>
        </w:tc>
      </w:tr>
      <w:tr w:rsidR="0055654C" w:rsidRPr="002F3854" w14:paraId="42E1BEC0" w14:textId="77777777" w:rsidTr="00DE793D">
        <w:trPr>
          <w:trHeight w:val="630"/>
          <w:jc w:val="center"/>
        </w:trPr>
        <w:tc>
          <w:tcPr>
            <w:tcW w:w="704" w:type="dxa"/>
            <w:hideMark/>
          </w:tcPr>
          <w:p w14:paraId="48EC5D27" w14:textId="3B58601B" w:rsidR="0055654C" w:rsidRPr="002F3854" w:rsidRDefault="0055654C" w:rsidP="0055654C">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22</w:t>
            </w:r>
          </w:p>
        </w:tc>
        <w:tc>
          <w:tcPr>
            <w:tcW w:w="2621" w:type="dxa"/>
            <w:vAlign w:val="center"/>
            <w:hideMark/>
          </w:tcPr>
          <w:p w14:paraId="2EBE6DBF" w14:textId="6A59EC8F" w:rsidR="0055654C" w:rsidRPr="002F3854"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F7i7_LH_LFRT</w:t>
            </w:r>
          </w:p>
        </w:tc>
        <w:tc>
          <w:tcPr>
            <w:tcW w:w="2700" w:type="dxa"/>
            <w:hideMark/>
          </w:tcPr>
          <w:p w14:paraId="5A85044A" w14:textId="0D72CF55" w:rsidR="0055654C" w:rsidRPr="002F3854" w:rsidRDefault="0055654C" w:rsidP="0055654C">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atactttctagagaataggaacttcggtctacaaaggtctattta</w:t>
            </w:r>
            <w:proofErr w:type="spellEnd"/>
          </w:p>
        </w:tc>
        <w:tc>
          <w:tcPr>
            <w:tcW w:w="3150" w:type="dxa"/>
            <w:vMerge/>
            <w:vAlign w:val="center"/>
            <w:hideMark/>
          </w:tcPr>
          <w:p w14:paraId="3C0264CC" w14:textId="2E03E02A" w:rsidR="0055654C" w:rsidRPr="002F3854" w:rsidRDefault="0055654C" w:rsidP="0055654C">
            <w:pPr>
              <w:spacing w:line="360" w:lineRule="auto"/>
              <w:jc w:val="center"/>
              <w:rPr>
                <w:rFonts w:ascii="Times New Roman" w:hAnsi="Times New Roman" w:cs="Times New Roman"/>
                <w:sz w:val="24"/>
                <w:szCs w:val="24"/>
              </w:rPr>
            </w:pPr>
          </w:p>
        </w:tc>
      </w:tr>
      <w:tr w:rsidR="0055654C" w:rsidRPr="002F3854" w14:paraId="3516EE78" w14:textId="77777777" w:rsidTr="00DE793D">
        <w:trPr>
          <w:trHeight w:val="630"/>
          <w:jc w:val="center"/>
        </w:trPr>
        <w:tc>
          <w:tcPr>
            <w:tcW w:w="704" w:type="dxa"/>
            <w:hideMark/>
          </w:tcPr>
          <w:p w14:paraId="695FA104" w14:textId="6A30FB79" w:rsidR="0055654C" w:rsidRPr="002F3854" w:rsidRDefault="0055654C" w:rsidP="0055654C">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23</w:t>
            </w:r>
          </w:p>
        </w:tc>
        <w:tc>
          <w:tcPr>
            <w:tcW w:w="2621" w:type="dxa"/>
            <w:vAlign w:val="center"/>
            <w:hideMark/>
          </w:tcPr>
          <w:p w14:paraId="14B10B6B" w14:textId="62EC7261" w:rsidR="0055654C" w:rsidRPr="002F3854"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F7i7_RH_RFRT</w:t>
            </w:r>
          </w:p>
        </w:tc>
        <w:tc>
          <w:tcPr>
            <w:tcW w:w="2700" w:type="dxa"/>
            <w:hideMark/>
          </w:tcPr>
          <w:p w14:paraId="670FD01A" w14:textId="75CCD14F" w:rsidR="0055654C" w:rsidRPr="002F3854" w:rsidRDefault="0055654C" w:rsidP="0055654C">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ttctctagaaagtataggaacttcatcttaccgaacccaataatt</w:t>
            </w:r>
            <w:proofErr w:type="spellEnd"/>
          </w:p>
        </w:tc>
        <w:tc>
          <w:tcPr>
            <w:tcW w:w="3150" w:type="dxa"/>
            <w:vMerge w:val="restart"/>
            <w:vAlign w:val="center"/>
            <w:hideMark/>
          </w:tcPr>
          <w:p w14:paraId="64AF532E" w14:textId="355DAB52" w:rsidR="0055654C" w:rsidRPr="002F3854"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Amplify right homology arm with right half of the FRT for the Gibson® assembly cloning of </w:t>
            </w:r>
            <w:r>
              <w:rPr>
                <w:rFonts w:ascii="Times New Roman" w:eastAsia="Times New Roman" w:hAnsi="Times New Roman" w:cs="Times New Roman"/>
                <w:color w:val="000000"/>
                <w:sz w:val="24"/>
                <w:szCs w:val="24"/>
                <w:lang w:eastAsia="en-IN"/>
              </w:rPr>
              <w:t>pF6_F_i6</w:t>
            </w:r>
          </w:p>
        </w:tc>
      </w:tr>
      <w:tr w:rsidR="0055654C" w:rsidRPr="002F3854" w14:paraId="4E811E68" w14:textId="77777777" w:rsidTr="001D6A99">
        <w:trPr>
          <w:trHeight w:val="630"/>
          <w:jc w:val="center"/>
        </w:trPr>
        <w:tc>
          <w:tcPr>
            <w:tcW w:w="704" w:type="dxa"/>
            <w:hideMark/>
          </w:tcPr>
          <w:p w14:paraId="4BC73481" w14:textId="61CDF39A" w:rsidR="0055654C" w:rsidRPr="002F3854" w:rsidRDefault="0055654C" w:rsidP="00125E50">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24</w:t>
            </w:r>
          </w:p>
        </w:tc>
        <w:tc>
          <w:tcPr>
            <w:tcW w:w="2621" w:type="dxa"/>
            <w:vAlign w:val="center"/>
            <w:hideMark/>
          </w:tcPr>
          <w:p w14:paraId="34361A92" w14:textId="2D012789" w:rsidR="0055654C" w:rsidRPr="002F3854" w:rsidRDefault="0055654C" w:rsidP="00125E50">
            <w:pPr>
              <w:spacing w:line="360" w:lineRule="auto"/>
              <w:jc w:val="center"/>
              <w:rPr>
                <w:rFonts w:ascii="Times New Roman" w:hAnsi="Times New Roman" w:cs="Times New Roman"/>
                <w:sz w:val="24"/>
                <w:szCs w:val="24"/>
              </w:rPr>
            </w:pPr>
            <w:r>
              <w:rPr>
                <w:rFonts w:ascii="Times New Roman" w:hAnsi="Times New Roman" w:cs="Times New Roman"/>
                <w:sz w:val="24"/>
                <w:szCs w:val="24"/>
              </w:rPr>
              <w:t>RH_F7i7_pbsksEcoRV</w:t>
            </w:r>
          </w:p>
        </w:tc>
        <w:tc>
          <w:tcPr>
            <w:tcW w:w="2700" w:type="dxa"/>
            <w:hideMark/>
          </w:tcPr>
          <w:p w14:paraId="1AA6277C" w14:textId="37F5C536" w:rsidR="0055654C" w:rsidRPr="002F3854" w:rsidRDefault="0055654C" w:rsidP="00125E50">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atcgataagcttgattttagcagcggaacggtagt</w:t>
            </w:r>
            <w:proofErr w:type="spellEnd"/>
          </w:p>
        </w:tc>
        <w:tc>
          <w:tcPr>
            <w:tcW w:w="3150" w:type="dxa"/>
            <w:vMerge/>
            <w:hideMark/>
          </w:tcPr>
          <w:p w14:paraId="73458EB8" w14:textId="0011F130" w:rsidR="0055654C" w:rsidRPr="002F3854" w:rsidRDefault="0055654C" w:rsidP="00125E50">
            <w:pPr>
              <w:spacing w:line="360" w:lineRule="auto"/>
              <w:jc w:val="center"/>
              <w:rPr>
                <w:rFonts w:ascii="Times New Roman" w:hAnsi="Times New Roman" w:cs="Times New Roman"/>
                <w:sz w:val="24"/>
                <w:szCs w:val="24"/>
              </w:rPr>
            </w:pPr>
          </w:p>
        </w:tc>
      </w:tr>
      <w:tr w:rsidR="0055654C" w:rsidRPr="002F3854" w14:paraId="35237FC5" w14:textId="77777777" w:rsidTr="00440850">
        <w:trPr>
          <w:trHeight w:val="630"/>
          <w:jc w:val="center"/>
        </w:trPr>
        <w:tc>
          <w:tcPr>
            <w:tcW w:w="704" w:type="dxa"/>
            <w:hideMark/>
          </w:tcPr>
          <w:p w14:paraId="4A785578" w14:textId="724CBFFF" w:rsidR="0055654C" w:rsidRPr="002F3854" w:rsidRDefault="0055654C" w:rsidP="0055654C">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25</w:t>
            </w:r>
          </w:p>
        </w:tc>
        <w:tc>
          <w:tcPr>
            <w:tcW w:w="2621" w:type="dxa"/>
            <w:hideMark/>
          </w:tcPr>
          <w:p w14:paraId="0573C6B2" w14:textId="78D5EC56" w:rsidR="0055654C" w:rsidRPr="002F3854"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pbsksEcoRV_LH_i7F8</w:t>
            </w:r>
          </w:p>
        </w:tc>
        <w:tc>
          <w:tcPr>
            <w:tcW w:w="2700" w:type="dxa"/>
            <w:hideMark/>
          </w:tcPr>
          <w:p w14:paraId="459A55EF" w14:textId="1E9FD99C" w:rsidR="0055654C" w:rsidRPr="002F3854" w:rsidRDefault="0055654C" w:rsidP="0055654C">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ctgcaggaattcgatcatgccgccattcggcgatt</w:t>
            </w:r>
            <w:proofErr w:type="spellEnd"/>
          </w:p>
        </w:tc>
        <w:tc>
          <w:tcPr>
            <w:tcW w:w="3150" w:type="dxa"/>
            <w:vMerge w:val="restart"/>
            <w:vAlign w:val="center"/>
            <w:hideMark/>
          </w:tcPr>
          <w:p w14:paraId="4CDF7F4D" w14:textId="4F95652B" w:rsidR="0055654C" w:rsidRPr="002F3854"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Amplify left homology arm with left half of the FRT for </w:t>
            </w:r>
            <w:r>
              <w:rPr>
                <w:rFonts w:ascii="Times New Roman" w:hAnsi="Times New Roman" w:cs="Times New Roman"/>
                <w:sz w:val="24"/>
                <w:szCs w:val="24"/>
              </w:rPr>
              <w:lastRenderedPageBreak/>
              <w:t xml:space="preserve">the Gibson® assembly cloning of </w:t>
            </w:r>
            <w:r>
              <w:rPr>
                <w:rFonts w:ascii="Times New Roman" w:eastAsia="Times New Roman" w:hAnsi="Times New Roman" w:cs="Times New Roman"/>
                <w:color w:val="000000"/>
                <w:sz w:val="24"/>
                <w:szCs w:val="24"/>
                <w:lang w:eastAsia="en-IN"/>
              </w:rPr>
              <w:t>pF8</w:t>
            </w:r>
            <w:r w:rsidRPr="009B7804">
              <w:rPr>
                <w:rFonts w:ascii="Times New Roman" w:eastAsia="Times New Roman" w:hAnsi="Times New Roman" w:cs="Times New Roman"/>
                <w:color w:val="000000"/>
                <w:sz w:val="24"/>
                <w:szCs w:val="24"/>
                <w:lang w:eastAsia="en-IN"/>
              </w:rPr>
              <w:t>_F_</w:t>
            </w:r>
            <w:r>
              <w:rPr>
                <w:rFonts w:ascii="Times New Roman" w:eastAsia="Times New Roman" w:hAnsi="Times New Roman" w:cs="Times New Roman"/>
                <w:color w:val="000000"/>
                <w:sz w:val="24"/>
                <w:szCs w:val="24"/>
                <w:lang w:eastAsia="en-IN"/>
              </w:rPr>
              <w:t>i7</w:t>
            </w:r>
          </w:p>
        </w:tc>
      </w:tr>
      <w:tr w:rsidR="0055654C" w:rsidRPr="00EF3B95" w14:paraId="0219B21B" w14:textId="77777777" w:rsidTr="00440850">
        <w:tblPrEx>
          <w:jc w:val="left"/>
        </w:tblPrEx>
        <w:trPr>
          <w:trHeight w:val="315"/>
        </w:trPr>
        <w:tc>
          <w:tcPr>
            <w:tcW w:w="704" w:type="dxa"/>
            <w:hideMark/>
          </w:tcPr>
          <w:p w14:paraId="2DE97764" w14:textId="7DEB6C0A" w:rsidR="0055654C" w:rsidRPr="00EF3B95" w:rsidRDefault="0055654C" w:rsidP="0055654C">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lastRenderedPageBreak/>
              <w:t>26</w:t>
            </w:r>
          </w:p>
        </w:tc>
        <w:tc>
          <w:tcPr>
            <w:tcW w:w="2621" w:type="dxa"/>
            <w:vAlign w:val="center"/>
            <w:hideMark/>
          </w:tcPr>
          <w:p w14:paraId="70961476" w14:textId="33A2A708" w:rsidR="0055654C" w:rsidRPr="00EF3B95"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i7F8_LH_LFRT</w:t>
            </w:r>
          </w:p>
        </w:tc>
        <w:tc>
          <w:tcPr>
            <w:tcW w:w="2700" w:type="dxa"/>
            <w:hideMark/>
          </w:tcPr>
          <w:p w14:paraId="489BEA9A" w14:textId="064170E7" w:rsidR="0055654C" w:rsidRPr="00EF3B95" w:rsidRDefault="0055654C" w:rsidP="0055654C">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ttctctagaaagtataggaacttcaagaggttcgttggaaaagtc</w:t>
            </w:r>
            <w:proofErr w:type="spellEnd"/>
          </w:p>
        </w:tc>
        <w:tc>
          <w:tcPr>
            <w:tcW w:w="3150" w:type="dxa"/>
            <w:vMerge/>
            <w:vAlign w:val="center"/>
            <w:hideMark/>
          </w:tcPr>
          <w:p w14:paraId="2083F9FA" w14:textId="63478C29" w:rsidR="0055654C" w:rsidRPr="00EF3B95" w:rsidRDefault="0055654C" w:rsidP="0055654C">
            <w:pPr>
              <w:spacing w:line="360" w:lineRule="auto"/>
              <w:jc w:val="center"/>
              <w:rPr>
                <w:rFonts w:ascii="Times New Roman" w:hAnsi="Times New Roman" w:cs="Times New Roman"/>
                <w:sz w:val="24"/>
                <w:szCs w:val="24"/>
              </w:rPr>
            </w:pPr>
          </w:p>
        </w:tc>
      </w:tr>
      <w:tr w:rsidR="0055654C" w:rsidRPr="00EF3B95" w14:paraId="6C6CD463" w14:textId="77777777" w:rsidTr="00440850">
        <w:tblPrEx>
          <w:jc w:val="left"/>
        </w:tblPrEx>
        <w:trPr>
          <w:trHeight w:val="315"/>
        </w:trPr>
        <w:tc>
          <w:tcPr>
            <w:tcW w:w="704" w:type="dxa"/>
            <w:hideMark/>
          </w:tcPr>
          <w:p w14:paraId="2ED277D2" w14:textId="5799AA02" w:rsidR="0055654C" w:rsidRPr="00EF3B95" w:rsidRDefault="0055654C" w:rsidP="0055654C">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27</w:t>
            </w:r>
          </w:p>
        </w:tc>
        <w:tc>
          <w:tcPr>
            <w:tcW w:w="2621" w:type="dxa"/>
            <w:vAlign w:val="center"/>
            <w:hideMark/>
          </w:tcPr>
          <w:p w14:paraId="5B4B8E1A" w14:textId="0EB06EBF" w:rsidR="0055654C" w:rsidRPr="00EF3B95"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i7F8_RH_RFRT</w:t>
            </w:r>
          </w:p>
        </w:tc>
        <w:tc>
          <w:tcPr>
            <w:tcW w:w="2700" w:type="dxa"/>
            <w:hideMark/>
          </w:tcPr>
          <w:p w14:paraId="7C9771FA" w14:textId="36122AFC" w:rsidR="0055654C" w:rsidRPr="00EF3B95" w:rsidRDefault="0055654C" w:rsidP="0055654C">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atactttctagagaataggaacttctcctgatgtctcacttgaaa</w:t>
            </w:r>
            <w:proofErr w:type="spellEnd"/>
          </w:p>
        </w:tc>
        <w:tc>
          <w:tcPr>
            <w:tcW w:w="3150" w:type="dxa"/>
            <w:vMerge w:val="restart"/>
            <w:vAlign w:val="center"/>
            <w:hideMark/>
          </w:tcPr>
          <w:p w14:paraId="58FC91A9" w14:textId="7EB4DC1B" w:rsidR="0055654C" w:rsidRPr="00EF3B95"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Amplify right homology arm with right half of the FRT for the Gibson® assembly cloning of </w:t>
            </w:r>
            <w:r>
              <w:rPr>
                <w:rFonts w:ascii="Times New Roman" w:eastAsia="Times New Roman" w:hAnsi="Times New Roman" w:cs="Times New Roman"/>
                <w:color w:val="000000"/>
                <w:sz w:val="24"/>
                <w:szCs w:val="24"/>
                <w:lang w:eastAsia="en-IN"/>
              </w:rPr>
              <w:t>pF8</w:t>
            </w:r>
            <w:r w:rsidRPr="009B7804">
              <w:rPr>
                <w:rFonts w:ascii="Times New Roman" w:eastAsia="Times New Roman" w:hAnsi="Times New Roman" w:cs="Times New Roman"/>
                <w:color w:val="000000"/>
                <w:sz w:val="24"/>
                <w:szCs w:val="24"/>
                <w:lang w:eastAsia="en-IN"/>
              </w:rPr>
              <w:t>_F_</w:t>
            </w:r>
            <w:r>
              <w:rPr>
                <w:rFonts w:ascii="Times New Roman" w:eastAsia="Times New Roman" w:hAnsi="Times New Roman" w:cs="Times New Roman"/>
                <w:color w:val="000000"/>
                <w:sz w:val="24"/>
                <w:szCs w:val="24"/>
                <w:lang w:eastAsia="en-IN"/>
              </w:rPr>
              <w:t>i7</w:t>
            </w:r>
          </w:p>
        </w:tc>
      </w:tr>
      <w:tr w:rsidR="0055654C" w:rsidRPr="00EF3B95" w14:paraId="3005ABDA" w14:textId="77777777" w:rsidTr="00AC2762">
        <w:tblPrEx>
          <w:jc w:val="left"/>
        </w:tblPrEx>
        <w:trPr>
          <w:trHeight w:val="630"/>
        </w:trPr>
        <w:tc>
          <w:tcPr>
            <w:tcW w:w="704" w:type="dxa"/>
            <w:hideMark/>
          </w:tcPr>
          <w:p w14:paraId="261CCB8F" w14:textId="72BE73F5" w:rsidR="0055654C" w:rsidRPr="00EF3B95" w:rsidRDefault="0055654C" w:rsidP="0055654C">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28</w:t>
            </w:r>
          </w:p>
        </w:tc>
        <w:tc>
          <w:tcPr>
            <w:tcW w:w="2621" w:type="dxa"/>
            <w:vAlign w:val="center"/>
            <w:hideMark/>
          </w:tcPr>
          <w:p w14:paraId="39B9EE83" w14:textId="7CC57FD3" w:rsidR="0055654C" w:rsidRPr="00EF3B95" w:rsidRDefault="0055654C" w:rsidP="0055654C">
            <w:pPr>
              <w:spacing w:line="360" w:lineRule="auto"/>
              <w:jc w:val="center"/>
              <w:rPr>
                <w:rFonts w:ascii="Times New Roman" w:hAnsi="Times New Roman" w:cs="Times New Roman"/>
                <w:sz w:val="24"/>
                <w:szCs w:val="24"/>
              </w:rPr>
            </w:pPr>
            <w:r>
              <w:rPr>
                <w:rFonts w:ascii="Times New Roman" w:hAnsi="Times New Roman" w:cs="Times New Roman"/>
                <w:sz w:val="24"/>
                <w:szCs w:val="24"/>
              </w:rPr>
              <w:t>RH_i7F8_pbsksEcoRV</w:t>
            </w:r>
          </w:p>
        </w:tc>
        <w:tc>
          <w:tcPr>
            <w:tcW w:w="2700" w:type="dxa"/>
            <w:hideMark/>
          </w:tcPr>
          <w:p w14:paraId="2CFFEEF5" w14:textId="37393B40" w:rsidR="0055654C" w:rsidRPr="00EF3B95" w:rsidRDefault="0055654C" w:rsidP="0055654C">
            <w:pPr>
              <w:spacing w:line="360" w:lineRule="auto"/>
              <w:jc w:val="center"/>
              <w:rPr>
                <w:rFonts w:ascii="Times New Roman" w:hAnsi="Times New Roman" w:cs="Times New Roman"/>
                <w:sz w:val="24"/>
                <w:szCs w:val="24"/>
              </w:rPr>
            </w:pPr>
            <w:proofErr w:type="spellStart"/>
            <w:r w:rsidRPr="00EF3B95">
              <w:rPr>
                <w:rFonts w:ascii="Times New Roman" w:hAnsi="Times New Roman" w:cs="Times New Roman"/>
                <w:sz w:val="24"/>
                <w:szCs w:val="24"/>
              </w:rPr>
              <w:t>atcgataagcttgatactcttgttatcaaagcaga</w:t>
            </w:r>
            <w:proofErr w:type="spellEnd"/>
          </w:p>
        </w:tc>
        <w:tc>
          <w:tcPr>
            <w:tcW w:w="3150" w:type="dxa"/>
            <w:vMerge/>
            <w:hideMark/>
          </w:tcPr>
          <w:p w14:paraId="717EFEE6" w14:textId="37FD3ADA" w:rsidR="0055654C" w:rsidRPr="00EF3B95" w:rsidRDefault="0055654C" w:rsidP="0055654C">
            <w:pPr>
              <w:spacing w:line="360" w:lineRule="auto"/>
              <w:jc w:val="center"/>
              <w:rPr>
                <w:rFonts w:ascii="Times New Roman" w:hAnsi="Times New Roman" w:cs="Times New Roman"/>
                <w:sz w:val="24"/>
                <w:szCs w:val="24"/>
              </w:rPr>
            </w:pPr>
          </w:p>
        </w:tc>
      </w:tr>
      <w:tr w:rsidR="00654AD3" w:rsidRPr="00EF3B95" w14:paraId="2E6AA2F8" w14:textId="77777777" w:rsidTr="00642B5E">
        <w:tblPrEx>
          <w:jc w:val="left"/>
        </w:tblPrEx>
        <w:trPr>
          <w:trHeight w:val="630"/>
        </w:trPr>
        <w:tc>
          <w:tcPr>
            <w:tcW w:w="704" w:type="dxa"/>
            <w:hideMark/>
          </w:tcPr>
          <w:p w14:paraId="649E8C0E" w14:textId="5AD1FF0A" w:rsidR="00654AD3" w:rsidRPr="00EF3B95" w:rsidRDefault="00654AD3" w:rsidP="00654AD3">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29</w:t>
            </w:r>
          </w:p>
        </w:tc>
        <w:tc>
          <w:tcPr>
            <w:tcW w:w="2621" w:type="dxa"/>
            <w:vAlign w:val="center"/>
            <w:hideMark/>
          </w:tcPr>
          <w:p w14:paraId="316FE854" w14:textId="53D3920E" w:rsidR="00654AD3" w:rsidRPr="00EF3B95" w:rsidRDefault="00654AD3" w:rsidP="00654AD3">
            <w:pPr>
              <w:spacing w:line="360" w:lineRule="auto"/>
              <w:jc w:val="center"/>
              <w:rPr>
                <w:rFonts w:ascii="Times New Roman" w:hAnsi="Times New Roman" w:cs="Times New Roman"/>
                <w:sz w:val="24"/>
                <w:szCs w:val="24"/>
              </w:rPr>
            </w:pPr>
            <w:r>
              <w:rPr>
                <w:rFonts w:ascii="Times New Roman" w:hAnsi="Times New Roman" w:cs="Times New Roman"/>
                <w:sz w:val="24"/>
                <w:szCs w:val="24"/>
              </w:rPr>
              <w:t>pbsksEcoRV_LH_F8i8</w:t>
            </w:r>
          </w:p>
        </w:tc>
        <w:tc>
          <w:tcPr>
            <w:tcW w:w="2700" w:type="dxa"/>
            <w:hideMark/>
          </w:tcPr>
          <w:p w14:paraId="2D309FEE" w14:textId="08177AA8" w:rsidR="00654AD3" w:rsidRPr="00EF3B95" w:rsidRDefault="00654AD3" w:rsidP="00654AD3">
            <w:pPr>
              <w:spacing w:line="360" w:lineRule="auto"/>
              <w:jc w:val="center"/>
              <w:rPr>
                <w:rFonts w:ascii="Times New Roman" w:hAnsi="Times New Roman" w:cs="Times New Roman"/>
                <w:sz w:val="24"/>
                <w:szCs w:val="24"/>
              </w:rPr>
            </w:pPr>
            <w:proofErr w:type="spellStart"/>
            <w:r w:rsidRPr="00755F4A">
              <w:rPr>
                <w:rFonts w:ascii="Times New Roman" w:eastAsia="Times New Roman" w:hAnsi="Times New Roman" w:cs="Times New Roman"/>
                <w:color w:val="000000"/>
                <w:sz w:val="24"/>
                <w:szCs w:val="24"/>
                <w:lang w:eastAsia="en-IN"/>
              </w:rPr>
              <w:t>ctgcaggaattcgatgcaacatgtggcattaatta</w:t>
            </w:r>
            <w:proofErr w:type="spellEnd"/>
          </w:p>
        </w:tc>
        <w:tc>
          <w:tcPr>
            <w:tcW w:w="3150" w:type="dxa"/>
            <w:vMerge w:val="restart"/>
            <w:vAlign w:val="center"/>
            <w:hideMark/>
          </w:tcPr>
          <w:p w14:paraId="3D7436E4" w14:textId="7E8214F8" w:rsidR="00654AD3" w:rsidRPr="00EF3B95" w:rsidRDefault="00654AD3" w:rsidP="00654AD3">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Amplify left homology arm with left half of the FRT for the Gibson® assembly cloning of </w:t>
            </w:r>
            <w:r>
              <w:rPr>
                <w:rFonts w:ascii="Times New Roman" w:eastAsia="Times New Roman" w:hAnsi="Times New Roman" w:cs="Times New Roman"/>
                <w:color w:val="000000"/>
                <w:sz w:val="24"/>
                <w:szCs w:val="24"/>
                <w:lang w:eastAsia="en-IN"/>
              </w:rPr>
              <w:t>pF8</w:t>
            </w:r>
            <w:r w:rsidRPr="009B7804">
              <w:rPr>
                <w:rFonts w:ascii="Times New Roman" w:eastAsia="Times New Roman" w:hAnsi="Times New Roman" w:cs="Times New Roman"/>
                <w:color w:val="000000"/>
                <w:sz w:val="24"/>
                <w:szCs w:val="24"/>
                <w:lang w:eastAsia="en-IN"/>
              </w:rPr>
              <w:t>_F_</w:t>
            </w:r>
            <w:r>
              <w:rPr>
                <w:rFonts w:ascii="Times New Roman" w:eastAsia="Times New Roman" w:hAnsi="Times New Roman" w:cs="Times New Roman"/>
                <w:color w:val="000000"/>
                <w:sz w:val="24"/>
                <w:szCs w:val="24"/>
                <w:lang w:eastAsia="en-IN"/>
              </w:rPr>
              <w:t>i8</w:t>
            </w:r>
          </w:p>
        </w:tc>
      </w:tr>
      <w:tr w:rsidR="00654AD3" w:rsidRPr="00EF3B95" w14:paraId="425D2CF0" w14:textId="77777777" w:rsidTr="00642B5E">
        <w:tblPrEx>
          <w:jc w:val="left"/>
        </w:tblPrEx>
        <w:trPr>
          <w:trHeight w:val="630"/>
        </w:trPr>
        <w:tc>
          <w:tcPr>
            <w:tcW w:w="704" w:type="dxa"/>
            <w:hideMark/>
          </w:tcPr>
          <w:p w14:paraId="4BFACB46" w14:textId="2BBD87F7" w:rsidR="00654AD3" w:rsidRPr="00EF3B95" w:rsidRDefault="00654AD3" w:rsidP="00654AD3">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30</w:t>
            </w:r>
          </w:p>
        </w:tc>
        <w:tc>
          <w:tcPr>
            <w:tcW w:w="2621" w:type="dxa"/>
            <w:vAlign w:val="center"/>
          </w:tcPr>
          <w:p w14:paraId="6F552BB2" w14:textId="3EF9E3F9" w:rsidR="00654AD3" w:rsidRPr="00EF3B95" w:rsidRDefault="00654AD3" w:rsidP="00654AD3">
            <w:pPr>
              <w:spacing w:line="360" w:lineRule="auto"/>
              <w:jc w:val="center"/>
              <w:rPr>
                <w:rFonts w:ascii="Times New Roman" w:hAnsi="Times New Roman" w:cs="Times New Roman"/>
                <w:sz w:val="24"/>
                <w:szCs w:val="24"/>
              </w:rPr>
            </w:pPr>
            <w:r>
              <w:rPr>
                <w:rFonts w:ascii="Times New Roman" w:hAnsi="Times New Roman" w:cs="Times New Roman"/>
                <w:sz w:val="24"/>
                <w:szCs w:val="24"/>
              </w:rPr>
              <w:t>F8i8_LH_LFRT</w:t>
            </w:r>
          </w:p>
        </w:tc>
        <w:tc>
          <w:tcPr>
            <w:tcW w:w="2700" w:type="dxa"/>
          </w:tcPr>
          <w:p w14:paraId="317A41C1" w14:textId="4BA05345" w:rsidR="00654AD3" w:rsidRPr="00EF3B95" w:rsidRDefault="00654AD3" w:rsidP="00654AD3">
            <w:pPr>
              <w:spacing w:line="360" w:lineRule="auto"/>
              <w:jc w:val="center"/>
              <w:rPr>
                <w:rFonts w:ascii="Times New Roman" w:hAnsi="Times New Roman" w:cs="Times New Roman"/>
                <w:sz w:val="24"/>
                <w:szCs w:val="24"/>
              </w:rPr>
            </w:pPr>
            <w:proofErr w:type="spellStart"/>
            <w:r w:rsidRPr="00755F4A">
              <w:rPr>
                <w:rFonts w:ascii="Times New Roman" w:eastAsia="Times New Roman" w:hAnsi="Times New Roman" w:cs="Times New Roman"/>
                <w:color w:val="000000"/>
                <w:sz w:val="24"/>
                <w:szCs w:val="24"/>
                <w:lang w:eastAsia="en-IN"/>
              </w:rPr>
              <w:t>atactttctagagaataggaacttccacggtgctttggatgcgga</w:t>
            </w:r>
            <w:proofErr w:type="spellEnd"/>
          </w:p>
        </w:tc>
        <w:tc>
          <w:tcPr>
            <w:tcW w:w="3150" w:type="dxa"/>
            <w:vMerge/>
            <w:vAlign w:val="center"/>
          </w:tcPr>
          <w:p w14:paraId="3A3946C8" w14:textId="087DA29F" w:rsidR="00654AD3" w:rsidRPr="00EF3B95" w:rsidRDefault="00654AD3" w:rsidP="00654AD3">
            <w:pPr>
              <w:spacing w:line="360" w:lineRule="auto"/>
              <w:jc w:val="center"/>
              <w:rPr>
                <w:rFonts w:ascii="Times New Roman" w:hAnsi="Times New Roman" w:cs="Times New Roman"/>
                <w:sz w:val="24"/>
                <w:szCs w:val="24"/>
              </w:rPr>
            </w:pPr>
          </w:p>
        </w:tc>
      </w:tr>
      <w:tr w:rsidR="00654AD3" w:rsidRPr="00EF3B95" w14:paraId="0E2097DF" w14:textId="77777777" w:rsidTr="00642B5E">
        <w:tblPrEx>
          <w:jc w:val="left"/>
        </w:tblPrEx>
        <w:trPr>
          <w:trHeight w:val="630"/>
        </w:trPr>
        <w:tc>
          <w:tcPr>
            <w:tcW w:w="704" w:type="dxa"/>
            <w:hideMark/>
          </w:tcPr>
          <w:p w14:paraId="0B91DB91" w14:textId="5CAE0711" w:rsidR="00654AD3" w:rsidRPr="00EF3B95" w:rsidRDefault="00654AD3" w:rsidP="00654AD3">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31</w:t>
            </w:r>
          </w:p>
        </w:tc>
        <w:tc>
          <w:tcPr>
            <w:tcW w:w="2621" w:type="dxa"/>
            <w:vAlign w:val="center"/>
          </w:tcPr>
          <w:p w14:paraId="75A0FE1F" w14:textId="3C901988" w:rsidR="00654AD3" w:rsidRPr="00EF3B95" w:rsidRDefault="00654AD3" w:rsidP="00654AD3">
            <w:pPr>
              <w:spacing w:line="360" w:lineRule="auto"/>
              <w:jc w:val="center"/>
              <w:rPr>
                <w:rFonts w:ascii="Times New Roman" w:hAnsi="Times New Roman" w:cs="Times New Roman"/>
                <w:sz w:val="24"/>
                <w:szCs w:val="24"/>
              </w:rPr>
            </w:pPr>
            <w:r>
              <w:rPr>
                <w:rFonts w:ascii="Times New Roman" w:hAnsi="Times New Roman" w:cs="Times New Roman"/>
                <w:sz w:val="24"/>
                <w:szCs w:val="24"/>
              </w:rPr>
              <w:t>F8i8_RH_RFRT</w:t>
            </w:r>
          </w:p>
        </w:tc>
        <w:tc>
          <w:tcPr>
            <w:tcW w:w="2700" w:type="dxa"/>
          </w:tcPr>
          <w:p w14:paraId="3C41F129" w14:textId="43EECD43" w:rsidR="00654AD3" w:rsidRPr="00EF3B95" w:rsidRDefault="00654AD3" w:rsidP="00654AD3">
            <w:pPr>
              <w:spacing w:line="360" w:lineRule="auto"/>
              <w:jc w:val="center"/>
              <w:rPr>
                <w:rFonts w:ascii="Times New Roman" w:hAnsi="Times New Roman" w:cs="Times New Roman"/>
                <w:sz w:val="24"/>
                <w:szCs w:val="24"/>
              </w:rPr>
            </w:pPr>
            <w:proofErr w:type="spellStart"/>
            <w:r w:rsidRPr="00755F4A">
              <w:rPr>
                <w:rFonts w:ascii="Times New Roman" w:eastAsia="Times New Roman" w:hAnsi="Times New Roman" w:cs="Times New Roman"/>
                <w:color w:val="000000"/>
                <w:sz w:val="24"/>
                <w:szCs w:val="24"/>
                <w:lang w:eastAsia="en-IN"/>
              </w:rPr>
              <w:t>ttctctagaaagtataggaacttcacacggtgctttggatgcgga</w:t>
            </w:r>
            <w:proofErr w:type="spellEnd"/>
          </w:p>
        </w:tc>
        <w:tc>
          <w:tcPr>
            <w:tcW w:w="3150" w:type="dxa"/>
            <w:vMerge w:val="restart"/>
            <w:vAlign w:val="center"/>
          </w:tcPr>
          <w:p w14:paraId="48CD7C26" w14:textId="6A9B4FAE" w:rsidR="00654AD3" w:rsidRPr="00EF3B95" w:rsidRDefault="00654AD3" w:rsidP="00654AD3">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Amplify right homology arm with right half of the FRT for the Gibson® assembly cloning of </w:t>
            </w:r>
            <w:r>
              <w:rPr>
                <w:rFonts w:ascii="Times New Roman" w:eastAsia="Times New Roman" w:hAnsi="Times New Roman" w:cs="Times New Roman"/>
                <w:color w:val="000000"/>
                <w:sz w:val="24"/>
                <w:szCs w:val="24"/>
                <w:lang w:eastAsia="en-IN"/>
              </w:rPr>
              <w:t>pF8_F_i8</w:t>
            </w:r>
          </w:p>
        </w:tc>
      </w:tr>
      <w:tr w:rsidR="00654AD3" w:rsidRPr="00EF3B95" w14:paraId="313E4D7B" w14:textId="77777777" w:rsidTr="00642B5E">
        <w:tblPrEx>
          <w:jc w:val="left"/>
        </w:tblPrEx>
        <w:trPr>
          <w:trHeight w:val="630"/>
        </w:trPr>
        <w:tc>
          <w:tcPr>
            <w:tcW w:w="704" w:type="dxa"/>
            <w:hideMark/>
          </w:tcPr>
          <w:p w14:paraId="136F063A" w14:textId="366360E7" w:rsidR="00654AD3" w:rsidRPr="00EF3B95" w:rsidRDefault="00654AD3" w:rsidP="00654AD3">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32</w:t>
            </w:r>
          </w:p>
        </w:tc>
        <w:tc>
          <w:tcPr>
            <w:tcW w:w="2621" w:type="dxa"/>
            <w:vAlign w:val="center"/>
            <w:hideMark/>
          </w:tcPr>
          <w:p w14:paraId="254EAC19" w14:textId="1B9183D7" w:rsidR="00654AD3" w:rsidRPr="00EF3B95" w:rsidRDefault="00654AD3" w:rsidP="00654AD3">
            <w:pPr>
              <w:spacing w:line="360" w:lineRule="auto"/>
              <w:jc w:val="center"/>
              <w:rPr>
                <w:rFonts w:ascii="Times New Roman" w:hAnsi="Times New Roman" w:cs="Times New Roman"/>
                <w:sz w:val="24"/>
                <w:szCs w:val="24"/>
              </w:rPr>
            </w:pPr>
            <w:r>
              <w:rPr>
                <w:rFonts w:ascii="Times New Roman" w:hAnsi="Times New Roman" w:cs="Times New Roman"/>
                <w:sz w:val="24"/>
                <w:szCs w:val="24"/>
              </w:rPr>
              <w:t>RH_F8i8_pbsksEcoRV</w:t>
            </w:r>
          </w:p>
        </w:tc>
        <w:tc>
          <w:tcPr>
            <w:tcW w:w="2700" w:type="dxa"/>
            <w:hideMark/>
          </w:tcPr>
          <w:p w14:paraId="562D0A6E" w14:textId="0D651F9E" w:rsidR="00654AD3" w:rsidRPr="00EF3B95" w:rsidRDefault="00654AD3" w:rsidP="00654AD3">
            <w:pPr>
              <w:spacing w:line="360" w:lineRule="auto"/>
              <w:jc w:val="center"/>
              <w:rPr>
                <w:rFonts w:ascii="Times New Roman" w:hAnsi="Times New Roman" w:cs="Times New Roman"/>
                <w:sz w:val="24"/>
                <w:szCs w:val="24"/>
              </w:rPr>
            </w:pPr>
            <w:proofErr w:type="spellStart"/>
            <w:r w:rsidRPr="00755F4A">
              <w:rPr>
                <w:rFonts w:ascii="Times New Roman" w:eastAsia="Times New Roman" w:hAnsi="Times New Roman" w:cs="Times New Roman"/>
                <w:color w:val="000000"/>
                <w:sz w:val="24"/>
                <w:szCs w:val="24"/>
                <w:lang w:eastAsia="en-IN"/>
              </w:rPr>
              <w:t>atcgataagcttgatacggcctttgtcttcggtgg</w:t>
            </w:r>
            <w:proofErr w:type="spellEnd"/>
          </w:p>
        </w:tc>
        <w:tc>
          <w:tcPr>
            <w:tcW w:w="3150" w:type="dxa"/>
            <w:vMerge/>
            <w:vAlign w:val="center"/>
            <w:hideMark/>
          </w:tcPr>
          <w:p w14:paraId="18F60584" w14:textId="66BD4EEE" w:rsidR="00654AD3" w:rsidRPr="00EF3B95" w:rsidRDefault="00654AD3" w:rsidP="00654AD3">
            <w:pPr>
              <w:spacing w:line="360" w:lineRule="auto"/>
              <w:jc w:val="center"/>
              <w:rPr>
                <w:rFonts w:ascii="Times New Roman" w:hAnsi="Times New Roman" w:cs="Times New Roman"/>
                <w:sz w:val="24"/>
                <w:szCs w:val="24"/>
              </w:rPr>
            </w:pPr>
          </w:p>
        </w:tc>
      </w:tr>
      <w:tr w:rsidR="00654AD3" w:rsidRPr="00EF3B95" w14:paraId="0A852789" w14:textId="77777777" w:rsidTr="00642B5E">
        <w:tblPrEx>
          <w:jc w:val="left"/>
        </w:tblPrEx>
        <w:trPr>
          <w:trHeight w:val="630"/>
        </w:trPr>
        <w:tc>
          <w:tcPr>
            <w:tcW w:w="704" w:type="dxa"/>
            <w:hideMark/>
          </w:tcPr>
          <w:p w14:paraId="3E2F27D3" w14:textId="39A7D743" w:rsidR="00654AD3" w:rsidRPr="00EF3B95" w:rsidRDefault="00654AD3" w:rsidP="00654AD3">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33</w:t>
            </w:r>
          </w:p>
        </w:tc>
        <w:tc>
          <w:tcPr>
            <w:tcW w:w="2621" w:type="dxa"/>
            <w:vAlign w:val="center"/>
            <w:hideMark/>
          </w:tcPr>
          <w:p w14:paraId="32178FB6" w14:textId="44D362F0" w:rsidR="00654AD3" w:rsidRPr="00EF3B95" w:rsidRDefault="00654AD3" w:rsidP="00654AD3">
            <w:pPr>
              <w:spacing w:line="360" w:lineRule="auto"/>
              <w:jc w:val="center"/>
              <w:rPr>
                <w:rFonts w:ascii="Times New Roman" w:hAnsi="Times New Roman" w:cs="Times New Roman"/>
                <w:sz w:val="24"/>
                <w:szCs w:val="24"/>
              </w:rPr>
            </w:pPr>
            <w:r>
              <w:rPr>
                <w:rFonts w:ascii="Times New Roman" w:hAnsi="Times New Roman" w:cs="Times New Roman"/>
                <w:sz w:val="24"/>
                <w:szCs w:val="24"/>
              </w:rPr>
              <w:t>i8F8_LH_LFRT</w:t>
            </w:r>
          </w:p>
        </w:tc>
        <w:tc>
          <w:tcPr>
            <w:tcW w:w="2700" w:type="dxa"/>
            <w:hideMark/>
          </w:tcPr>
          <w:p w14:paraId="4CF10C96" w14:textId="03C27E1F" w:rsidR="00654AD3" w:rsidRPr="00EF3B95" w:rsidRDefault="00654AD3" w:rsidP="00654AD3">
            <w:pPr>
              <w:spacing w:line="360" w:lineRule="auto"/>
              <w:jc w:val="center"/>
              <w:rPr>
                <w:rFonts w:ascii="Times New Roman" w:hAnsi="Times New Roman" w:cs="Times New Roman"/>
                <w:sz w:val="24"/>
                <w:szCs w:val="24"/>
              </w:rPr>
            </w:pPr>
            <w:proofErr w:type="spellStart"/>
            <w:r w:rsidRPr="00755F4A">
              <w:rPr>
                <w:rFonts w:ascii="Times New Roman" w:eastAsia="Times New Roman" w:hAnsi="Times New Roman" w:cs="Times New Roman"/>
                <w:color w:val="000000"/>
                <w:sz w:val="24"/>
                <w:szCs w:val="24"/>
                <w:lang w:eastAsia="en-IN"/>
              </w:rPr>
              <w:t>ttctctagaaagtataggaacttcaatatccaaaccgtcactaac</w:t>
            </w:r>
            <w:proofErr w:type="spellEnd"/>
          </w:p>
        </w:tc>
        <w:tc>
          <w:tcPr>
            <w:tcW w:w="3150" w:type="dxa"/>
            <w:vMerge w:val="restart"/>
            <w:vAlign w:val="center"/>
            <w:hideMark/>
          </w:tcPr>
          <w:p w14:paraId="567CBDAB" w14:textId="53F07C06" w:rsidR="00654AD3" w:rsidRPr="00EF3B95" w:rsidRDefault="00654AD3" w:rsidP="00654AD3">
            <w:pPr>
              <w:spacing w:line="360" w:lineRule="auto"/>
              <w:jc w:val="center"/>
              <w:rPr>
                <w:rFonts w:ascii="Times New Roman" w:hAnsi="Times New Roman" w:cs="Times New Roman"/>
                <w:sz w:val="24"/>
                <w:szCs w:val="24"/>
              </w:rPr>
            </w:pPr>
            <w:r>
              <w:rPr>
                <w:rFonts w:ascii="Times New Roman" w:hAnsi="Times New Roman" w:cs="Times New Roman"/>
                <w:sz w:val="24"/>
                <w:szCs w:val="24"/>
              </w:rPr>
              <w:t>Can be repurposed with Primer# 29 and 32 respectively for cloning pi8_F_F8</w:t>
            </w:r>
          </w:p>
        </w:tc>
      </w:tr>
      <w:tr w:rsidR="00654AD3" w:rsidRPr="00EF3B95" w14:paraId="59DBEC0A" w14:textId="77777777" w:rsidTr="005641A1">
        <w:tblPrEx>
          <w:jc w:val="left"/>
        </w:tblPrEx>
        <w:trPr>
          <w:trHeight w:val="630"/>
        </w:trPr>
        <w:tc>
          <w:tcPr>
            <w:tcW w:w="704" w:type="dxa"/>
            <w:hideMark/>
          </w:tcPr>
          <w:p w14:paraId="314A6127" w14:textId="6C809EC1" w:rsidR="00654AD3" w:rsidRPr="00EF3B95" w:rsidRDefault="00654AD3" w:rsidP="00654AD3">
            <w:pPr>
              <w:spacing w:line="360" w:lineRule="auto"/>
              <w:jc w:val="center"/>
              <w:rPr>
                <w:rFonts w:ascii="Times New Roman" w:hAnsi="Times New Roman" w:cs="Times New Roman"/>
                <w:sz w:val="24"/>
                <w:szCs w:val="24"/>
              </w:rPr>
            </w:pPr>
            <w:r w:rsidRPr="00EF3B95">
              <w:rPr>
                <w:rFonts w:ascii="Times New Roman" w:hAnsi="Times New Roman" w:cs="Times New Roman"/>
                <w:sz w:val="24"/>
                <w:szCs w:val="24"/>
              </w:rPr>
              <w:t>34</w:t>
            </w:r>
          </w:p>
        </w:tc>
        <w:tc>
          <w:tcPr>
            <w:tcW w:w="2621" w:type="dxa"/>
            <w:vAlign w:val="center"/>
            <w:hideMark/>
          </w:tcPr>
          <w:p w14:paraId="0D7DD95B" w14:textId="0ECBC501" w:rsidR="00654AD3" w:rsidRPr="00EF3B95" w:rsidRDefault="00654AD3" w:rsidP="00654AD3">
            <w:pPr>
              <w:spacing w:line="360" w:lineRule="auto"/>
              <w:jc w:val="center"/>
              <w:rPr>
                <w:rFonts w:ascii="Times New Roman" w:hAnsi="Times New Roman" w:cs="Times New Roman"/>
                <w:sz w:val="24"/>
                <w:szCs w:val="24"/>
              </w:rPr>
            </w:pPr>
            <w:r>
              <w:rPr>
                <w:rFonts w:ascii="Times New Roman" w:hAnsi="Times New Roman" w:cs="Times New Roman"/>
                <w:sz w:val="24"/>
                <w:szCs w:val="24"/>
              </w:rPr>
              <w:t>i8F8_RH_RFRT</w:t>
            </w:r>
          </w:p>
        </w:tc>
        <w:tc>
          <w:tcPr>
            <w:tcW w:w="2700" w:type="dxa"/>
            <w:hideMark/>
          </w:tcPr>
          <w:p w14:paraId="300836C6" w14:textId="6CD25426" w:rsidR="00654AD3" w:rsidRPr="00EF3B95" w:rsidRDefault="00654AD3" w:rsidP="00654AD3">
            <w:pPr>
              <w:spacing w:line="360" w:lineRule="auto"/>
              <w:jc w:val="center"/>
              <w:rPr>
                <w:rFonts w:ascii="Times New Roman" w:hAnsi="Times New Roman" w:cs="Times New Roman"/>
                <w:sz w:val="24"/>
                <w:szCs w:val="24"/>
              </w:rPr>
            </w:pPr>
            <w:proofErr w:type="spellStart"/>
            <w:r w:rsidRPr="00755F4A">
              <w:rPr>
                <w:rFonts w:ascii="Times New Roman" w:eastAsia="Times New Roman" w:hAnsi="Times New Roman" w:cs="Times New Roman"/>
                <w:color w:val="000000"/>
                <w:sz w:val="24"/>
                <w:szCs w:val="24"/>
                <w:lang w:eastAsia="en-IN"/>
              </w:rPr>
              <w:t>atactttctagagaataggaacttcatatccaaaccgtcactaac</w:t>
            </w:r>
            <w:proofErr w:type="spellEnd"/>
          </w:p>
        </w:tc>
        <w:tc>
          <w:tcPr>
            <w:tcW w:w="3150" w:type="dxa"/>
            <w:vMerge/>
            <w:hideMark/>
          </w:tcPr>
          <w:p w14:paraId="462A250B" w14:textId="3E895A66" w:rsidR="00654AD3" w:rsidRPr="00EF3B95" w:rsidRDefault="00654AD3" w:rsidP="00654AD3">
            <w:pPr>
              <w:spacing w:line="360" w:lineRule="auto"/>
              <w:jc w:val="center"/>
              <w:rPr>
                <w:rFonts w:ascii="Times New Roman" w:hAnsi="Times New Roman" w:cs="Times New Roman"/>
                <w:sz w:val="24"/>
                <w:szCs w:val="24"/>
              </w:rPr>
            </w:pPr>
          </w:p>
        </w:tc>
      </w:tr>
    </w:tbl>
    <w:p w14:paraId="754B73CF" w14:textId="77777777" w:rsidR="009C59CC" w:rsidRDefault="009C59CC" w:rsidP="004820CB"/>
    <w:p w14:paraId="16E7D27E" w14:textId="72275BB5" w:rsidR="004820CB" w:rsidRPr="009C59CC" w:rsidRDefault="00BF2049" w:rsidP="009C59CC">
      <w:pPr>
        <w:spacing w:line="360" w:lineRule="auto"/>
        <w:jc w:val="both"/>
      </w:pPr>
      <w:r>
        <w:rPr>
          <w:rFonts w:ascii="Times New Roman" w:hAnsi="Times New Roman" w:cs="Times New Roman"/>
          <w:b/>
          <w:bCs/>
          <w:sz w:val="24"/>
          <w:szCs w:val="24"/>
        </w:rPr>
        <w:t>Supplemental Table S</w:t>
      </w:r>
      <w:r w:rsidR="00934F5D">
        <w:rPr>
          <w:rFonts w:ascii="Times New Roman" w:hAnsi="Times New Roman" w:cs="Times New Roman"/>
          <w:b/>
          <w:bCs/>
          <w:sz w:val="24"/>
          <w:szCs w:val="24"/>
        </w:rPr>
        <w:t>4</w:t>
      </w:r>
      <w:r>
        <w:rPr>
          <w:rFonts w:ascii="Times New Roman" w:hAnsi="Times New Roman" w:cs="Times New Roman"/>
          <w:b/>
          <w:bCs/>
          <w:sz w:val="24"/>
          <w:szCs w:val="24"/>
        </w:rPr>
        <w:t xml:space="preserve">: </w:t>
      </w:r>
      <w:r w:rsidRPr="00CA6AB5">
        <w:rPr>
          <w:rFonts w:ascii="Times New Roman" w:hAnsi="Times New Roman" w:cs="Times New Roman"/>
          <w:b/>
          <w:bCs/>
          <w:sz w:val="24"/>
          <w:szCs w:val="24"/>
        </w:rPr>
        <w:t>List of</w:t>
      </w:r>
      <w:r>
        <w:rPr>
          <w:rFonts w:ascii="Times New Roman" w:hAnsi="Times New Roman" w:cs="Times New Roman"/>
          <w:b/>
          <w:bCs/>
          <w:sz w:val="24"/>
          <w:szCs w:val="24"/>
        </w:rPr>
        <w:t xml:space="preserve"> oligos for cloning donor constructs with FRTs in </w:t>
      </w:r>
      <w:proofErr w:type="spellStart"/>
      <w:r>
        <w:rPr>
          <w:rFonts w:ascii="Times New Roman" w:hAnsi="Times New Roman" w:cs="Times New Roman"/>
          <w:b/>
          <w:bCs/>
          <w:sz w:val="24"/>
          <w:szCs w:val="24"/>
        </w:rPr>
        <w:t>pBSKS</w:t>
      </w:r>
      <w:proofErr w:type="spellEnd"/>
      <w:r w:rsidR="009C59CC">
        <w:rPr>
          <w:rFonts w:ascii="Times New Roman" w:hAnsi="Times New Roman" w:cs="Times New Roman"/>
          <w:b/>
          <w:bCs/>
          <w:sz w:val="24"/>
          <w:szCs w:val="24"/>
        </w:rPr>
        <w:t xml:space="preserve">: </w:t>
      </w:r>
      <w:r w:rsidR="009C59CC">
        <w:rPr>
          <w:rFonts w:ascii="Times New Roman" w:hAnsi="Times New Roman" w:cs="Times New Roman"/>
          <w:sz w:val="24"/>
          <w:szCs w:val="24"/>
        </w:rPr>
        <w:t>The oligos were used for amplifying different homology arms with a particular orientation of FRT sequence. See methods for details.</w:t>
      </w:r>
    </w:p>
    <w:p w14:paraId="5682EA1D" w14:textId="4173DEEA" w:rsidR="001A77D0" w:rsidRDefault="001A77D0">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153B83AA" w14:textId="77777777" w:rsidR="004820CB" w:rsidRDefault="004820CB" w:rsidP="001A77D0">
      <w:pPr>
        <w:spacing w:after="0" w:line="240" w:lineRule="auto"/>
        <w:rPr>
          <w:rFonts w:ascii="Times New Roman" w:hAnsi="Times New Roman" w:cs="Times New Roman"/>
          <w:b/>
          <w:bCs/>
          <w:sz w:val="24"/>
          <w:szCs w:val="24"/>
        </w:rPr>
      </w:pPr>
    </w:p>
    <w:tbl>
      <w:tblPr>
        <w:tblStyle w:val="TableGrid"/>
        <w:tblW w:w="0" w:type="auto"/>
        <w:jc w:val="center"/>
        <w:tblLook w:val="04A0" w:firstRow="1" w:lastRow="0" w:firstColumn="1" w:lastColumn="0" w:noHBand="0" w:noVBand="1"/>
      </w:tblPr>
      <w:tblGrid>
        <w:gridCol w:w="704"/>
        <w:gridCol w:w="1430"/>
        <w:gridCol w:w="4110"/>
        <w:gridCol w:w="2584"/>
      </w:tblGrid>
      <w:tr w:rsidR="004820CB" w:rsidRPr="00E018B2" w14:paraId="6C705C78" w14:textId="77777777" w:rsidTr="001A77D0">
        <w:trPr>
          <w:trHeight w:val="630"/>
          <w:jc w:val="center"/>
        </w:trPr>
        <w:tc>
          <w:tcPr>
            <w:tcW w:w="704" w:type="dxa"/>
            <w:vAlign w:val="center"/>
            <w:hideMark/>
          </w:tcPr>
          <w:p w14:paraId="775C392B" w14:textId="77777777" w:rsidR="004820CB" w:rsidRPr="00E018B2" w:rsidRDefault="004820CB" w:rsidP="001A77D0">
            <w:pPr>
              <w:spacing w:line="360" w:lineRule="auto"/>
              <w:jc w:val="center"/>
              <w:rPr>
                <w:rFonts w:ascii="Times New Roman" w:hAnsi="Times New Roman" w:cs="Times New Roman"/>
                <w:b/>
                <w:bCs/>
                <w:sz w:val="24"/>
                <w:szCs w:val="24"/>
              </w:rPr>
            </w:pPr>
            <w:r w:rsidRPr="00E018B2">
              <w:rPr>
                <w:rFonts w:ascii="Times New Roman" w:hAnsi="Times New Roman" w:cs="Times New Roman"/>
                <w:b/>
                <w:bCs/>
                <w:sz w:val="24"/>
                <w:szCs w:val="24"/>
              </w:rPr>
              <w:t>S.  No.</w:t>
            </w:r>
          </w:p>
        </w:tc>
        <w:tc>
          <w:tcPr>
            <w:tcW w:w="1430" w:type="dxa"/>
            <w:vAlign w:val="center"/>
            <w:hideMark/>
          </w:tcPr>
          <w:p w14:paraId="280A1046" w14:textId="77777777" w:rsidR="004820CB" w:rsidRPr="00E018B2" w:rsidRDefault="004820CB" w:rsidP="001A77D0">
            <w:pPr>
              <w:spacing w:line="360" w:lineRule="auto"/>
              <w:jc w:val="center"/>
              <w:rPr>
                <w:rFonts w:ascii="Times New Roman" w:hAnsi="Times New Roman" w:cs="Times New Roman"/>
                <w:b/>
                <w:bCs/>
                <w:sz w:val="24"/>
                <w:szCs w:val="24"/>
              </w:rPr>
            </w:pPr>
            <w:r w:rsidRPr="00E018B2">
              <w:rPr>
                <w:rFonts w:ascii="Times New Roman" w:hAnsi="Times New Roman" w:cs="Times New Roman"/>
                <w:b/>
                <w:bCs/>
                <w:sz w:val="24"/>
                <w:szCs w:val="24"/>
              </w:rPr>
              <w:t>Name</w:t>
            </w:r>
          </w:p>
        </w:tc>
        <w:tc>
          <w:tcPr>
            <w:tcW w:w="4110" w:type="dxa"/>
            <w:vAlign w:val="center"/>
            <w:hideMark/>
          </w:tcPr>
          <w:p w14:paraId="251F0567" w14:textId="77777777" w:rsidR="004820CB" w:rsidRPr="00E018B2" w:rsidRDefault="004820CB" w:rsidP="001A77D0">
            <w:pPr>
              <w:spacing w:line="360" w:lineRule="auto"/>
              <w:jc w:val="center"/>
              <w:rPr>
                <w:rFonts w:ascii="Times New Roman" w:hAnsi="Times New Roman" w:cs="Times New Roman"/>
                <w:b/>
                <w:bCs/>
                <w:sz w:val="24"/>
                <w:szCs w:val="24"/>
              </w:rPr>
            </w:pPr>
            <w:r w:rsidRPr="00E018B2">
              <w:rPr>
                <w:rFonts w:ascii="Times New Roman" w:hAnsi="Times New Roman" w:cs="Times New Roman"/>
                <w:b/>
                <w:bCs/>
                <w:sz w:val="24"/>
                <w:szCs w:val="24"/>
              </w:rPr>
              <w:t>Sequence</w:t>
            </w:r>
          </w:p>
        </w:tc>
        <w:tc>
          <w:tcPr>
            <w:tcW w:w="2584" w:type="dxa"/>
            <w:vAlign w:val="center"/>
            <w:hideMark/>
          </w:tcPr>
          <w:p w14:paraId="321F0E32" w14:textId="77777777" w:rsidR="004820CB" w:rsidRPr="00E018B2" w:rsidRDefault="004820CB" w:rsidP="001A77D0">
            <w:pPr>
              <w:spacing w:line="360" w:lineRule="auto"/>
              <w:jc w:val="center"/>
              <w:rPr>
                <w:rFonts w:ascii="Times New Roman" w:hAnsi="Times New Roman" w:cs="Times New Roman"/>
                <w:b/>
                <w:bCs/>
                <w:sz w:val="24"/>
                <w:szCs w:val="24"/>
              </w:rPr>
            </w:pPr>
            <w:r w:rsidRPr="00E018B2">
              <w:rPr>
                <w:rFonts w:ascii="Times New Roman" w:hAnsi="Times New Roman" w:cs="Times New Roman"/>
                <w:b/>
                <w:bCs/>
                <w:sz w:val="24"/>
                <w:szCs w:val="24"/>
              </w:rPr>
              <w:t xml:space="preserve">Target region for </w:t>
            </w:r>
            <w:r>
              <w:rPr>
                <w:rFonts w:ascii="Times New Roman" w:hAnsi="Times New Roman" w:cs="Times New Roman"/>
                <w:b/>
                <w:bCs/>
                <w:sz w:val="24"/>
                <w:szCs w:val="24"/>
              </w:rPr>
              <w:t>Cas9 mediated DSB</w:t>
            </w:r>
          </w:p>
        </w:tc>
      </w:tr>
      <w:tr w:rsidR="004820CB" w:rsidRPr="00E018B2" w14:paraId="2A6F5FE6" w14:textId="77777777" w:rsidTr="001A77D0">
        <w:trPr>
          <w:trHeight w:val="576"/>
          <w:jc w:val="center"/>
        </w:trPr>
        <w:tc>
          <w:tcPr>
            <w:tcW w:w="704" w:type="dxa"/>
            <w:noWrap/>
            <w:vAlign w:val="center"/>
            <w:hideMark/>
          </w:tcPr>
          <w:p w14:paraId="2D984C4C" w14:textId="77777777" w:rsidR="004820CB" w:rsidRPr="00E018B2" w:rsidRDefault="004820CB"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1</w:t>
            </w:r>
          </w:p>
        </w:tc>
        <w:tc>
          <w:tcPr>
            <w:tcW w:w="1430" w:type="dxa"/>
            <w:vAlign w:val="center"/>
            <w:hideMark/>
          </w:tcPr>
          <w:p w14:paraId="46B3DE3E" w14:textId="5490E026" w:rsidR="004820CB" w:rsidRPr="00E018B2" w:rsidRDefault="00BF2049" w:rsidP="001A77D0">
            <w:pPr>
              <w:spacing w:line="360" w:lineRule="auto"/>
              <w:jc w:val="center"/>
              <w:rPr>
                <w:rFonts w:ascii="Times New Roman" w:hAnsi="Times New Roman" w:cs="Times New Roman"/>
                <w:sz w:val="24"/>
                <w:szCs w:val="24"/>
              </w:rPr>
            </w:pPr>
            <w:r>
              <w:rPr>
                <w:rFonts w:ascii="Times New Roman" w:hAnsi="Times New Roman" w:cs="Times New Roman"/>
                <w:sz w:val="24"/>
                <w:szCs w:val="24"/>
              </w:rPr>
              <w:t>i4MP</w:t>
            </w:r>
            <w:r w:rsidR="004820CB" w:rsidRPr="00E018B2">
              <w:rPr>
                <w:rFonts w:ascii="Times New Roman" w:hAnsi="Times New Roman" w:cs="Times New Roman"/>
                <w:sz w:val="24"/>
                <w:szCs w:val="24"/>
              </w:rPr>
              <w:t>_Cr_</w:t>
            </w:r>
            <w:r>
              <w:rPr>
                <w:rFonts w:ascii="Times New Roman" w:hAnsi="Times New Roman" w:cs="Times New Roman"/>
                <w:sz w:val="24"/>
                <w:szCs w:val="24"/>
              </w:rPr>
              <w:t>s</w:t>
            </w:r>
          </w:p>
        </w:tc>
        <w:tc>
          <w:tcPr>
            <w:tcW w:w="4110" w:type="dxa"/>
            <w:vAlign w:val="center"/>
            <w:hideMark/>
          </w:tcPr>
          <w:p w14:paraId="7D61DA2B" w14:textId="77777777" w:rsidR="004820CB" w:rsidRPr="00E018B2" w:rsidRDefault="004820CB"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gtcggctggcttttacagcatttc</w:t>
            </w:r>
            <w:proofErr w:type="spellEnd"/>
          </w:p>
        </w:tc>
        <w:tc>
          <w:tcPr>
            <w:tcW w:w="2584" w:type="dxa"/>
            <w:vMerge w:val="restart"/>
            <w:noWrap/>
            <w:vAlign w:val="center"/>
            <w:hideMark/>
          </w:tcPr>
          <w:p w14:paraId="2DFBA82C" w14:textId="1F75CF4A" w:rsidR="004820CB" w:rsidRPr="00E018B2" w:rsidRDefault="004820CB" w:rsidP="001A77D0">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Between </w:t>
            </w:r>
            <w:r w:rsidRPr="001A77D0">
              <w:rPr>
                <w:rFonts w:ascii="Times New Roman" w:hAnsi="Times New Roman" w:cs="Times New Roman"/>
                <w:i/>
                <w:iCs/>
                <w:sz w:val="24"/>
                <w:szCs w:val="24"/>
              </w:rPr>
              <w:t>i</w:t>
            </w:r>
            <w:r w:rsidR="00BF2049" w:rsidRPr="001A77D0">
              <w:rPr>
                <w:rFonts w:ascii="Times New Roman" w:hAnsi="Times New Roman" w:cs="Times New Roman"/>
                <w:i/>
                <w:iCs/>
                <w:sz w:val="24"/>
                <w:szCs w:val="24"/>
              </w:rPr>
              <w:t>ab</w:t>
            </w:r>
            <w:r w:rsidRPr="001A77D0">
              <w:rPr>
                <w:rFonts w:ascii="Times New Roman" w:hAnsi="Times New Roman" w:cs="Times New Roman"/>
                <w:i/>
                <w:iCs/>
                <w:sz w:val="24"/>
                <w:szCs w:val="24"/>
              </w:rPr>
              <w:t>4</w:t>
            </w:r>
            <w:r w:rsidRPr="00E018B2">
              <w:rPr>
                <w:rFonts w:ascii="Times New Roman" w:hAnsi="Times New Roman" w:cs="Times New Roman"/>
                <w:sz w:val="24"/>
                <w:szCs w:val="24"/>
              </w:rPr>
              <w:t xml:space="preserve"> and </w:t>
            </w:r>
            <w:r w:rsidR="00BF2049" w:rsidRPr="001A77D0">
              <w:rPr>
                <w:rFonts w:ascii="Times New Roman" w:hAnsi="Times New Roman" w:cs="Times New Roman"/>
                <w:i/>
                <w:iCs/>
                <w:sz w:val="24"/>
                <w:szCs w:val="24"/>
              </w:rPr>
              <w:t>MCP</w:t>
            </w:r>
          </w:p>
        </w:tc>
      </w:tr>
      <w:tr w:rsidR="004820CB" w:rsidRPr="00E018B2" w14:paraId="0A400376" w14:textId="77777777" w:rsidTr="001A77D0">
        <w:trPr>
          <w:trHeight w:val="576"/>
          <w:jc w:val="center"/>
        </w:trPr>
        <w:tc>
          <w:tcPr>
            <w:tcW w:w="704" w:type="dxa"/>
            <w:noWrap/>
            <w:vAlign w:val="center"/>
            <w:hideMark/>
          </w:tcPr>
          <w:p w14:paraId="0DBED213" w14:textId="77777777" w:rsidR="004820CB" w:rsidRPr="00E018B2" w:rsidRDefault="004820CB"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2</w:t>
            </w:r>
          </w:p>
        </w:tc>
        <w:tc>
          <w:tcPr>
            <w:tcW w:w="1430" w:type="dxa"/>
            <w:vAlign w:val="center"/>
            <w:hideMark/>
          </w:tcPr>
          <w:p w14:paraId="6C8DDC5F" w14:textId="5E039463" w:rsidR="004820CB" w:rsidRPr="00E018B2" w:rsidRDefault="00BF2049" w:rsidP="001A77D0">
            <w:pPr>
              <w:spacing w:line="360" w:lineRule="auto"/>
              <w:jc w:val="center"/>
              <w:rPr>
                <w:rFonts w:ascii="Times New Roman" w:hAnsi="Times New Roman" w:cs="Times New Roman"/>
                <w:sz w:val="24"/>
                <w:szCs w:val="24"/>
              </w:rPr>
            </w:pPr>
            <w:r>
              <w:rPr>
                <w:rFonts w:ascii="Times New Roman" w:hAnsi="Times New Roman" w:cs="Times New Roman"/>
                <w:sz w:val="24"/>
                <w:szCs w:val="24"/>
              </w:rPr>
              <w:t>i4MP</w:t>
            </w:r>
            <w:r w:rsidR="004820CB" w:rsidRPr="00E018B2">
              <w:rPr>
                <w:rFonts w:ascii="Times New Roman" w:hAnsi="Times New Roman" w:cs="Times New Roman"/>
                <w:sz w:val="24"/>
                <w:szCs w:val="24"/>
              </w:rPr>
              <w:t>_Cr_</w:t>
            </w:r>
            <w:r>
              <w:rPr>
                <w:rFonts w:ascii="Times New Roman" w:hAnsi="Times New Roman" w:cs="Times New Roman"/>
                <w:sz w:val="24"/>
                <w:szCs w:val="24"/>
              </w:rPr>
              <w:t>as</w:t>
            </w:r>
          </w:p>
        </w:tc>
        <w:tc>
          <w:tcPr>
            <w:tcW w:w="4110" w:type="dxa"/>
            <w:vAlign w:val="center"/>
            <w:hideMark/>
          </w:tcPr>
          <w:p w14:paraId="194C0E91" w14:textId="77777777" w:rsidR="004820CB" w:rsidRPr="00E018B2" w:rsidRDefault="004820CB"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aaacgaaatgctgtaaaagccagc</w:t>
            </w:r>
            <w:proofErr w:type="spellEnd"/>
          </w:p>
        </w:tc>
        <w:tc>
          <w:tcPr>
            <w:tcW w:w="2584" w:type="dxa"/>
            <w:vMerge/>
            <w:noWrap/>
            <w:vAlign w:val="center"/>
            <w:hideMark/>
          </w:tcPr>
          <w:p w14:paraId="15D79371" w14:textId="77777777" w:rsidR="004820CB" w:rsidRPr="00E018B2" w:rsidRDefault="004820CB" w:rsidP="001A77D0">
            <w:pPr>
              <w:spacing w:line="360" w:lineRule="auto"/>
              <w:jc w:val="center"/>
              <w:rPr>
                <w:rFonts w:ascii="Times New Roman" w:hAnsi="Times New Roman" w:cs="Times New Roman"/>
                <w:sz w:val="24"/>
                <w:szCs w:val="24"/>
              </w:rPr>
            </w:pPr>
          </w:p>
        </w:tc>
      </w:tr>
      <w:tr w:rsidR="001A77D0" w:rsidRPr="00E018B2" w14:paraId="3A0ABF90" w14:textId="77777777" w:rsidTr="001A77D0">
        <w:trPr>
          <w:trHeight w:val="576"/>
          <w:jc w:val="center"/>
        </w:trPr>
        <w:tc>
          <w:tcPr>
            <w:tcW w:w="704" w:type="dxa"/>
            <w:noWrap/>
            <w:vAlign w:val="center"/>
            <w:hideMark/>
          </w:tcPr>
          <w:p w14:paraId="54D17C30"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3</w:t>
            </w:r>
          </w:p>
        </w:tc>
        <w:tc>
          <w:tcPr>
            <w:tcW w:w="1430" w:type="dxa"/>
            <w:vAlign w:val="center"/>
            <w:hideMark/>
          </w:tcPr>
          <w:p w14:paraId="039631BB" w14:textId="17A8F6D3" w:rsidR="001A77D0" w:rsidRPr="00E018B2" w:rsidRDefault="001A77D0" w:rsidP="001A77D0">
            <w:pPr>
              <w:spacing w:line="360" w:lineRule="auto"/>
              <w:jc w:val="center"/>
              <w:rPr>
                <w:rFonts w:ascii="Times New Roman" w:hAnsi="Times New Roman" w:cs="Times New Roman"/>
                <w:sz w:val="24"/>
                <w:szCs w:val="24"/>
              </w:rPr>
            </w:pPr>
            <w:r>
              <w:rPr>
                <w:rFonts w:ascii="Times New Roman" w:hAnsi="Times New Roman" w:cs="Times New Roman"/>
                <w:sz w:val="24"/>
                <w:szCs w:val="24"/>
              </w:rPr>
              <w:t>MPi5</w:t>
            </w:r>
            <w:r w:rsidRPr="00E018B2">
              <w:rPr>
                <w:rFonts w:ascii="Times New Roman" w:hAnsi="Times New Roman" w:cs="Times New Roman"/>
                <w:sz w:val="24"/>
                <w:szCs w:val="24"/>
              </w:rPr>
              <w:t>_Cr_</w:t>
            </w:r>
            <w:r>
              <w:rPr>
                <w:rFonts w:ascii="Times New Roman" w:hAnsi="Times New Roman" w:cs="Times New Roman"/>
                <w:sz w:val="24"/>
                <w:szCs w:val="24"/>
              </w:rPr>
              <w:t>s</w:t>
            </w:r>
          </w:p>
        </w:tc>
        <w:tc>
          <w:tcPr>
            <w:tcW w:w="4110" w:type="dxa"/>
            <w:vAlign w:val="center"/>
            <w:hideMark/>
          </w:tcPr>
          <w:p w14:paraId="33FE82D0"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gtcggctatttcactgacagagtc</w:t>
            </w:r>
            <w:proofErr w:type="spellEnd"/>
          </w:p>
        </w:tc>
        <w:tc>
          <w:tcPr>
            <w:tcW w:w="2584" w:type="dxa"/>
            <w:vMerge w:val="restart"/>
            <w:noWrap/>
            <w:vAlign w:val="center"/>
            <w:hideMark/>
          </w:tcPr>
          <w:p w14:paraId="45ED4206" w14:textId="66104A97" w:rsidR="001A77D0" w:rsidRPr="00E018B2" w:rsidRDefault="001A77D0" w:rsidP="001A77D0">
            <w:pPr>
              <w:spacing w:line="360" w:lineRule="auto"/>
              <w:jc w:val="center"/>
              <w:rPr>
                <w:rFonts w:ascii="Times New Roman" w:hAnsi="Times New Roman" w:cs="Times New Roman"/>
                <w:sz w:val="24"/>
                <w:szCs w:val="24"/>
              </w:rPr>
            </w:pPr>
            <w:r w:rsidRPr="00680C72">
              <w:rPr>
                <w:rFonts w:ascii="Times New Roman" w:hAnsi="Times New Roman" w:cs="Times New Roman"/>
                <w:sz w:val="24"/>
                <w:szCs w:val="24"/>
              </w:rPr>
              <w:t xml:space="preserve">Between </w:t>
            </w:r>
            <w:r>
              <w:rPr>
                <w:rFonts w:ascii="Times New Roman" w:hAnsi="Times New Roman" w:cs="Times New Roman"/>
                <w:i/>
                <w:iCs/>
                <w:sz w:val="24"/>
                <w:szCs w:val="24"/>
              </w:rPr>
              <w:t>MCP</w:t>
            </w:r>
            <w:r w:rsidRPr="00680C72">
              <w:rPr>
                <w:rFonts w:ascii="Times New Roman" w:hAnsi="Times New Roman" w:cs="Times New Roman"/>
                <w:sz w:val="24"/>
                <w:szCs w:val="24"/>
              </w:rPr>
              <w:t xml:space="preserve"> and </w:t>
            </w:r>
            <w:r>
              <w:rPr>
                <w:rFonts w:ascii="Times New Roman" w:hAnsi="Times New Roman" w:cs="Times New Roman"/>
                <w:i/>
                <w:iCs/>
                <w:sz w:val="24"/>
                <w:szCs w:val="24"/>
              </w:rPr>
              <w:t>iab5</w:t>
            </w:r>
          </w:p>
        </w:tc>
      </w:tr>
      <w:tr w:rsidR="001A77D0" w:rsidRPr="00E018B2" w14:paraId="1BDB2EB6" w14:textId="77777777" w:rsidTr="001A77D0">
        <w:trPr>
          <w:trHeight w:val="576"/>
          <w:jc w:val="center"/>
        </w:trPr>
        <w:tc>
          <w:tcPr>
            <w:tcW w:w="704" w:type="dxa"/>
            <w:noWrap/>
            <w:vAlign w:val="center"/>
            <w:hideMark/>
          </w:tcPr>
          <w:p w14:paraId="4963D9EB"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4</w:t>
            </w:r>
          </w:p>
        </w:tc>
        <w:tc>
          <w:tcPr>
            <w:tcW w:w="1430" w:type="dxa"/>
            <w:vAlign w:val="center"/>
            <w:hideMark/>
          </w:tcPr>
          <w:p w14:paraId="16ABE7B6" w14:textId="64E4ED0A" w:rsidR="001A77D0" w:rsidRPr="00E018B2" w:rsidRDefault="001A77D0" w:rsidP="001A77D0">
            <w:pPr>
              <w:spacing w:line="360" w:lineRule="auto"/>
              <w:jc w:val="center"/>
              <w:rPr>
                <w:rFonts w:ascii="Times New Roman" w:hAnsi="Times New Roman" w:cs="Times New Roman"/>
                <w:sz w:val="24"/>
                <w:szCs w:val="24"/>
              </w:rPr>
            </w:pPr>
            <w:r>
              <w:rPr>
                <w:rFonts w:ascii="Times New Roman" w:hAnsi="Times New Roman" w:cs="Times New Roman"/>
                <w:sz w:val="24"/>
                <w:szCs w:val="24"/>
              </w:rPr>
              <w:t>MPi5</w:t>
            </w:r>
            <w:r w:rsidRPr="00E018B2">
              <w:rPr>
                <w:rFonts w:ascii="Times New Roman" w:hAnsi="Times New Roman" w:cs="Times New Roman"/>
                <w:sz w:val="24"/>
                <w:szCs w:val="24"/>
              </w:rPr>
              <w:t>_Cr_</w:t>
            </w:r>
            <w:r>
              <w:rPr>
                <w:rFonts w:ascii="Times New Roman" w:hAnsi="Times New Roman" w:cs="Times New Roman"/>
                <w:sz w:val="24"/>
                <w:szCs w:val="24"/>
              </w:rPr>
              <w:t>as</w:t>
            </w:r>
          </w:p>
        </w:tc>
        <w:tc>
          <w:tcPr>
            <w:tcW w:w="4110" w:type="dxa"/>
            <w:vAlign w:val="center"/>
            <w:hideMark/>
          </w:tcPr>
          <w:p w14:paraId="5BE4F4B3"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aaacgactctgtcagtgaaatagc</w:t>
            </w:r>
            <w:proofErr w:type="spellEnd"/>
          </w:p>
        </w:tc>
        <w:tc>
          <w:tcPr>
            <w:tcW w:w="2584" w:type="dxa"/>
            <w:vMerge/>
            <w:noWrap/>
            <w:vAlign w:val="center"/>
            <w:hideMark/>
          </w:tcPr>
          <w:p w14:paraId="798C7115" w14:textId="77777777" w:rsidR="001A77D0" w:rsidRPr="00E018B2" w:rsidRDefault="001A77D0" w:rsidP="001A77D0">
            <w:pPr>
              <w:spacing w:line="360" w:lineRule="auto"/>
              <w:jc w:val="center"/>
              <w:rPr>
                <w:rFonts w:ascii="Times New Roman" w:hAnsi="Times New Roman" w:cs="Times New Roman"/>
                <w:sz w:val="24"/>
                <w:szCs w:val="24"/>
              </w:rPr>
            </w:pPr>
          </w:p>
        </w:tc>
      </w:tr>
      <w:tr w:rsidR="001A77D0" w:rsidRPr="00E018B2" w14:paraId="346EF037" w14:textId="77777777" w:rsidTr="001A77D0">
        <w:trPr>
          <w:trHeight w:val="576"/>
          <w:jc w:val="center"/>
        </w:trPr>
        <w:tc>
          <w:tcPr>
            <w:tcW w:w="704" w:type="dxa"/>
            <w:noWrap/>
            <w:vAlign w:val="center"/>
            <w:hideMark/>
          </w:tcPr>
          <w:p w14:paraId="429BCE2A"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5</w:t>
            </w:r>
          </w:p>
        </w:tc>
        <w:tc>
          <w:tcPr>
            <w:tcW w:w="1430" w:type="dxa"/>
            <w:vAlign w:val="center"/>
            <w:hideMark/>
          </w:tcPr>
          <w:p w14:paraId="6E40F720" w14:textId="266F6695"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F6</w:t>
            </w:r>
            <w:r>
              <w:rPr>
                <w:rFonts w:ascii="Times New Roman" w:hAnsi="Times New Roman" w:cs="Times New Roman"/>
                <w:sz w:val="24"/>
                <w:szCs w:val="24"/>
              </w:rPr>
              <w:t>i6</w:t>
            </w:r>
            <w:r w:rsidRPr="00E018B2">
              <w:rPr>
                <w:rFonts w:ascii="Times New Roman" w:hAnsi="Times New Roman" w:cs="Times New Roman"/>
                <w:sz w:val="24"/>
                <w:szCs w:val="24"/>
              </w:rPr>
              <w:t>_Cr_</w:t>
            </w:r>
            <w:r>
              <w:rPr>
                <w:rFonts w:ascii="Times New Roman" w:hAnsi="Times New Roman" w:cs="Times New Roman"/>
                <w:sz w:val="24"/>
                <w:szCs w:val="24"/>
              </w:rPr>
              <w:t>s</w:t>
            </w:r>
          </w:p>
        </w:tc>
        <w:tc>
          <w:tcPr>
            <w:tcW w:w="4110" w:type="dxa"/>
            <w:vAlign w:val="center"/>
            <w:hideMark/>
          </w:tcPr>
          <w:p w14:paraId="4D55669C"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gtcggccggctcgcccgctggaag</w:t>
            </w:r>
            <w:proofErr w:type="spellEnd"/>
          </w:p>
        </w:tc>
        <w:tc>
          <w:tcPr>
            <w:tcW w:w="2584" w:type="dxa"/>
            <w:vMerge w:val="restart"/>
            <w:noWrap/>
            <w:vAlign w:val="center"/>
            <w:hideMark/>
          </w:tcPr>
          <w:p w14:paraId="604E3C5F" w14:textId="306E78CA" w:rsidR="001A77D0" w:rsidRPr="00E018B2" w:rsidRDefault="001A77D0" w:rsidP="001A77D0">
            <w:pPr>
              <w:spacing w:line="360" w:lineRule="auto"/>
              <w:jc w:val="center"/>
              <w:rPr>
                <w:rFonts w:ascii="Times New Roman" w:hAnsi="Times New Roman" w:cs="Times New Roman"/>
                <w:sz w:val="24"/>
                <w:szCs w:val="24"/>
              </w:rPr>
            </w:pPr>
            <w:r w:rsidRPr="00680C72">
              <w:rPr>
                <w:rFonts w:ascii="Times New Roman" w:hAnsi="Times New Roman" w:cs="Times New Roman"/>
                <w:sz w:val="24"/>
                <w:szCs w:val="24"/>
              </w:rPr>
              <w:t xml:space="preserve">Between </w:t>
            </w:r>
            <w:r>
              <w:rPr>
                <w:rFonts w:ascii="Times New Roman" w:hAnsi="Times New Roman" w:cs="Times New Roman"/>
                <w:i/>
                <w:iCs/>
                <w:sz w:val="24"/>
                <w:szCs w:val="24"/>
              </w:rPr>
              <w:t>Fab6</w:t>
            </w:r>
            <w:r w:rsidRPr="00680C72">
              <w:rPr>
                <w:rFonts w:ascii="Times New Roman" w:hAnsi="Times New Roman" w:cs="Times New Roman"/>
                <w:sz w:val="24"/>
                <w:szCs w:val="24"/>
              </w:rPr>
              <w:t xml:space="preserve"> and </w:t>
            </w:r>
            <w:r>
              <w:rPr>
                <w:rFonts w:ascii="Times New Roman" w:hAnsi="Times New Roman" w:cs="Times New Roman"/>
                <w:i/>
                <w:iCs/>
                <w:sz w:val="24"/>
                <w:szCs w:val="24"/>
              </w:rPr>
              <w:t>iab6</w:t>
            </w:r>
          </w:p>
        </w:tc>
      </w:tr>
      <w:tr w:rsidR="001A77D0" w:rsidRPr="00E018B2" w14:paraId="5B4FF404" w14:textId="77777777" w:rsidTr="001A77D0">
        <w:trPr>
          <w:trHeight w:val="576"/>
          <w:jc w:val="center"/>
        </w:trPr>
        <w:tc>
          <w:tcPr>
            <w:tcW w:w="704" w:type="dxa"/>
            <w:noWrap/>
            <w:vAlign w:val="center"/>
            <w:hideMark/>
          </w:tcPr>
          <w:p w14:paraId="1F023072"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6</w:t>
            </w:r>
          </w:p>
        </w:tc>
        <w:tc>
          <w:tcPr>
            <w:tcW w:w="1430" w:type="dxa"/>
            <w:vAlign w:val="center"/>
            <w:hideMark/>
          </w:tcPr>
          <w:p w14:paraId="32093D50" w14:textId="4D8CFD3C"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F6i</w:t>
            </w:r>
            <w:r>
              <w:rPr>
                <w:rFonts w:ascii="Times New Roman" w:hAnsi="Times New Roman" w:cs="Times New Roman"/>
                <w:sz w:val="24"/>
                <w:szCs w:val="24"/>
              </w:rPr>
              <w:t>6</w:t>
            </w:r>
            <w:r w:rsidRPr="00E018B2">
              <w:rPr>
                <w:rFonts w:ascii="Times New Roman" w:hAnsi="Times New Roman" w:cs="Times New Roman"/>
                <w:sz w:val="24"/>
                <w:szCs w:val="24"/>
              </w:rPr>
              <w:t>_Cr_</w:t>
            </w:r>
            <w:r>
              <w:rPr>
                <w:rFonts w:ascii="Times New Roman" w:hAnsi="Times New Roman" w:cs="Times New Roman"/>
                <w:sz w:val="24"/>
                <w:szCs w:val="24"/>
              </w:rPr>
              <w:t>as</w:t>
            </w:r>
          </w:p>
        </w:tc>
        <w:tc>
          <w:tcPr>
            <w:tcW w:w="4110" w:type="dxa"/>
            <w:vAlign w:val="center"/>
            <w:hideMark/>
          </w:tcPr>
          <w:p w14:paraId="2781ECDF"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aaaccttccagcgggcgagccggc</w:t>
            </w:r>
            <w:proofErr w:type="spellEnd"/>
          </w:p>
        </w:tc>
        <w:tc>
          <w:tcPr>
            <w:tcW w:w="2584" w:type="dxa"/>
            <w:vMerge/>
            <w:noWrap/>
            <w:vAlign w:val="center"/>
            <w:hideMark/>
          </w:tcPr>
          <w:p w14:paraId="3E68F370" w14:textId="77777777" w:rsidR="001A77D0" w:rsidRPr="00E018B2" w:rsidRDefault="001A77D0" w:rsidP="001A77D0">
            <w:pPr>
              <w:spacing w:line="360" w:lineRule="auto"/>
              <w:jc w:val="center"/>
              <w:rPr>
                <w:rFonts w:ascii="Times New Roman" w:hAnsi="Times New Roman" w:cs="Times New Roman"/>
                <w:sz w:val="24"/>
                <w:szCs w:val="24"/>
              </w:rPr>
            </w:pPr>
          </w:p>
        </w:tc>
      </w:tr>
      <w:tr w:rsidR="001A77D0" w:rsidRPr="00E018B2" w14:paraId="2E84E1E3" w14:textId="77777777" w:rsidTr="001A77D0">
        <w:trPr>
          <w:trHeight w:val="576"/>
          <w:jc w:val="center"/>
        </w:trPr>
        <w:tc>
          <w:tcPr>
            <w:tcW w:w="704" w:type="dxa"/>
            <w:noWrap/>
            <w:vAlign w:val="center"/>
            <w:hideMark/>
          </w:tcPr>
          <w:p w14:paraId="25511F9C"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7</w:t>
            </w:r>
          </w:p>
        </w:tc>
        <w:tc>
          <w:tcPr>
            <w:tcW w:w="1430" w:type="dxa"/>
            <w:vAlign w:val="center"/>
            <w:hideMark/>
          </w:tcPr>
          <w:p w14:paraId="34367B90" w14:textId="3D084746" w:rsidR="001A77D0" w:rsidRPr="00E018B2" w:rsidRDefault="001A77D0" w:rsidP="001A77D0">
            <w:pPr>
              <w:spacing w:line="360" w:lineRule="auto"/>
              <w:jc w:val="center"/>
              <w:rPr>
                <w:rFonts w:ascii="Times New Roman" w:hAnsi="Times New Roman" w:cs="Times New Roman"/>
                <w:sz w:val="24"/>
                <w:szCs w:val="24"/>
              </w:rPr>
            </w:pPr>
            <w:r>
              <w:rPr>
                <w:rFonts w:ascii="Times New Roman" w:hAnsi="Times New Roman" w:cs="Times New Roman"/>
                <w:sz w:val="24"/>
                <w:szCs w:val="24"/>
              </w:rPr>
              <w:t>i6F7</w:t>
            </w:r>
            <w:r w:rsidRPr="00E018B2">
              <w:rPr>
                <w:rFonts w:ascii="Times New Roman" w:hAnsi="Times New Roman" w:cs="Times New Roman"/>
                <w:sz w:val="24"/>
                <w:szCs w:val="24"/>
              </w:rPr>
              <w:t>_Cr_</w:t>
            </w:r>
            <w:r>
              <w:rPr>
                <w:rFonts w:ascii="Times New Roman" w:hAnsi="Times New Roman" w:cs="Times New Roman"/>
                <w:sz w:val="24"/>
                <w:szCs w:val="24"/>
              </w:rPr>
              <w:t>s</w:t>
            </w:r>
          </w:p>
        </w:tc>
        <w:tc>
          <w:tcPr>
            <w:tcW w:w="4110" w:type="dxa"/>
            <w:vAlign w:val="center"/>
            <w:hideMark/>
          </w:tcPr>
          <w:p w14:paraId="292F1FA0"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gtcggtaatttctccaactcgtga</w:t>
            </w:r>
            <w:proofErr w:type="spellEnd"/>
          </w:p>
        </w:tc>
        <w:tc>
          <w:tcPr>
            <w:tcW w:w="2584" w:type="dxa"/>
            <w:vMerge w:val="restart"/>
            <w:noWrap/>
            <w:vAlign w:val="center"/>
            <w:hideMark/>
          </w:tcPr>
          <w:p w14:paraId="0FDD0E93" w14:textId="736CA440" w:rsidR="001A77D0" w:rsidRPr="00E018B2" w:rsidRDefault="001A77D0" w:rsidP="001A77D0">
            <w:pPr>
              <w:spacing w:line="360" w:lineRule="auto"/>
              <w:jc w:val="center"/>
              <w:rPr>
                <w:rFonts w:ascii="Times New Roman" w:hAnsi="Times New Roman" w:cs="Times New Roman"/>
                <w:sz w:val="24"/>
                <w:szCs w:val="24"/>
              </w:rPr>
            </w:pPr>
            <w:r w:rsidRPr="00680C72">
              <w:rPr>
                <w:rFonts w:ascii="Times New Roman" w:hAnsi="Times New Roman" w:cs="Times New Roman"/>
                <w:sz w:val="24"/>
                <w:szCs w:val="24"/>
              </w:rPr>
              <w:t xml:space="preserve">Between </w:t>
            </w:r>
            <w:r>
              <w:rPr>
                <w:rFonts w:ascii="Times New Roman" w:hAnsi="Times New Roman" w:cs="Times New Roman"/>
                <w:i/>
                <w:iCs/>
                <w:sz w:val="24"/>
                <w:szCs w:val="24"/>
              </w:rPr>
              <w:t>iab6</w:t>
            </w:r>
            <w:r w:rsidRPr="00680C72">
              <w:rPr>
                <w:rFonts w:ascii="Times New Roman" w:hAnsi="Times New Roman" w:cs="Times New Roman"/>
                <w:sz w:val="24"/>
                <w:szCs w:val="24"/>
              </w:rPr>
              <w:t xml:space="preserve"> and </w:t>
            </w:r>
            <w:r>
              <w:rPr>
                <w:rFonts w:ascii="Times New Roman" w:hAnsi="Times New Roman" w:cs="Times New Roman"/>
                <w:i/>
                <w:iCs/>
                <w:sz w:val="24"/>
                <w:szCs w:val="24"/>
              </w:rPr>
              <w:t>Fab7</w:t>
            </w:r>
          </w:p>
        </w:tc>
      </w:tr>
      <w:tr w:rsidR="001A77D0" w:rsidRPr="00E018B2" w14:paraId="4454C4F0" w14:textId="77777777" w:rsidTr="001A77D0">
        <w:trPr>
          <w:trHeight w:val="576"/>
          <w:jc w:val="center"/>
        </w:trPr>
        <w:tc>
          <w:tcPr>
            <w:tcW w:w="704" w:type="dxa"/>
            <w:noWrap/>
            <w:vAlign w:val="center"/>
            <w:hideMark/>
          </w:tcPr>
          <w:p w14:paraId="3ADA9C0E"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8</w:t>
            </w:r>
          </w:p>
        </w:tc>
        <w:tc>
          <w:tcPr>
            <w:tcW w:w="1430" w:type="dxa"/>
            <w:vAlign w:val="center"/>
            <w:hideMark/>
          </w:tcPr>
          <w:p w14:paraId="6FA18FB6" w14:textId="0EEC0A7F" w:rsidR="001A77D0" w:rsidRPr="00E018B2" w:rsidRDefault="001A77D0" w:rsidP="001A77D0">
            <w:pPr>
              <w:spacing w:line="360" w:lineRule="auto"/>
              <w:jc w:val="center"/>
              <w:rPr>
                <w:rFonts w:ascii="Times New Roman" w:hAnsi="Times New Roman" w:cs="Times New Roman"/>
                <w:sz w:val="24"/>
                <w:szCs w:val="24"/>
              </w:rPr>
            </w:pPr>
            <w:r>
              <w:rPr>
                <w:rFonts w:ascii="Times New Roman" w:hAnsi="Times New Roman" w:cs="Times New Roman"/>
                <w:sz w:val="24"/>
                <w:szCs w:val="24"/>
              </w:rPr>
              <w:t>i6F7</w:t>
            </w:r>
            <w:r w:rsidRPr="00E018B2">
              <w:rPr>
                <w:rFonts w:ascii="Times New Roman" w:hAnsi="Times New Roman" w:cs="Times New Roman"/>
                <w:sz w:val="24"/>
                <w:szCs w:val="24"/>
              </w:rPr>
              <w:t>_Cr_</w:t>
            </w:r>
            <w:r>
              <w:rPr>
                <w:rFonts w:ascii="Times New Roman" w:hAnsi="Times New Roman" w:cs="Times New Roman"/>
                <w:sz w:val="24"/>
                <w:szCs w:val="24"/>
              </w:rPr>
              <w:t>as</w:t>
            </w:r>
          </w:p>
        </w:tc>
        <w:tc>
          <w:tcPr>
            <w:tcW w:w="4110" w:type="dxa"/>
            <w:vAlign w:val="center"/>
            <w:hideMark/>
          </w:tcPr>
          <w:p w14:paraId="24133606"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aaactcacgagttggagaaattac</w:t>
            </w:r>
            <w:proofErr w:type="spellEnd"/>
          </w:p>
        </w:tc>
        <w:tc>
          <w:tcPr>
            <w:tcW w:w="2584" w:type="dxa"/>
            <w:vMerge/>
            <w:noWrap/>
            <w:vAlign w:val="center"/>
            <w:hideMark/>
          </w:tcPr>
          <w:p w14:paraId="100C563B" w14:textId="77777777" w:rsidR="001A77D0" w:rsidRPr="00E018B2" w:rsidRDefault="001A77D0" w:rsidP="001A77D0">
            <w:pPr>
              <w:spacing w:line="360" w:lineRule="auto"/>
              <w:jc w:val="center"/>
              <w:rPr>
                <w:rFonts w:ascii="Times New Roman" w:hAnsi="Times New Roman" w:cs="Times New Roman"/>
                <w:sz w:val="24"/>
                <w:szCs w:val="24"/>
              </w:rPr>
            </w:pPr>
          </w:p>
        </w:tc>
      </w:tr>
      <w:tr w:rsidR="001A77D0" w:rsidRPr="00E018B2" w14:paraId="2109AEF8" w14:textId="77777777" w:rsidTr="001A77D0">
        <w:trPr>
          <w:trHeight w:val="576"/>
          <w:jc w:val="center"/>
        </w:trPr>
        <w:tc>
          <w:tcPr>
            <w:tcW w:w="704" w:type="dxa"/>
            <w:noWrap/>
            <w:vAlign w:val="center"/>
            <w:hideMark/>
          </w:tcPr>
          <w:p w14:paraId="03140B2D"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9</w:t>
            </w:r>
          </w:p>
        </w:tc>
        <w:tc>
          <w:tcPr>
            <w:tcW w:w="1430" w:type="dxa"/>
            <w:vAlign w:val="center"/>
            <w:hideMark/>
          </w:tcPr>
          <w:p w14:paraId="32FD649C" w14:textId="4B89739C"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F7i</w:t>
            </w:r>
            <w:r>
              <w:rPr>
                <w:rFonts w:ascii="Times New Roman" w:hAnsi="Times New Roman" w:cs="Times New Roman"/>
                <w:sz w:val="24"/>
                <w:szCs w:val="24"/>
              </w:rPr>
              <w:t>7</w:t>
            </w:r>
            <w:r w:rsidRPr="00E018B2">
              <w:rPr>
                <w:rFonts w:ascii="Times New Roman" w:hAnsi="Times New Roman" w:cs="Times New Roman"/>
                <w:sz w:val="24"/>
                <w:szCs w:val="24"/>
              </w:rPr>
              <w:t>_Cr_</w:t>
            </w:r>
            <w:r>
              <w:rPr>
                <w:rFonts w:ascii="Times New Roman" w:hAnsi="Times New Roman" w:cs="Times New Roman"/>
                <w:sz w:val="24"/>
                <w:szCs w:val="24"/>
              </w:rPr>
              <w:t>s</w:t>
            </w:r>
          </w:p>
        </w:tc>
        <w:tc>
          <w:tcPr>
            <w:tcW w:w="4110" w:type="dxa"/>
            <w:vAlign w:val="center"/>
            <w:hideMark/>
          </w:tcPr>
          <w:p w14:paraId="3E099568"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gtcggttcggtaagaggtctacaa</w:t>
            </w:r>
            <w:proofErr w:type="spellEnd"/>
          </w:p>
        </w:tc>
        <w:tc>
          <w:tcPr>
            <w:tcW w:w="2584" w:type="dxa"/>
            <w:vMerge w:val="restart"/>
            <w:noWrap/>
            <w:vAlign w:val="center"/>
            <w:hideMark/>
          </w:tcPr>
          <w:p w14:paraId="10B5945F" w14:textId="6934E640" w:rsidR="001A77D0" w:rsidRPr="00E018B2" w:rsidRDefault="001A77D0" w:rsidP="001A77D0">
            <w:pPr>
              <w:spacing w:line="360" w:lineRule="auto"/>
              <w:jc w:val="center"/>
              <w:rPr>
                <w:rFonts w:ascii="Times New Roman" w:hAnsi="Times New Roman" w:cs="Times New Roman"/>
                <w:sz w:val="24"/>
                <w:szCs w:val="24"/>
              </w:rPr>
            </w:pPr>
            <w:r w:rsidRPr="00680C72">
              <w:rPr>
                <w:rFonts w:ascii="Times New Roman" w:hAnsi="Times New Roman" w:cs="Times New Roman"/>
                <w:sz w:val="24"/>
                <w:szCs w:val="24"/>
              </w:rPr>
              <w:t xml:space="preserve">Between </w:t>
            </w:r>
            <w:r>
              <w:rPr>
                <w:rFonts w:ascii="Times New Roman" w:hAnsi="Times New Roman" w:cs="Times New Roman"/>
                <w:i/>
                <w:iCs/>
                <w:sz w:val="24"/>
                <w:szCs w:val="24"/>
              </w:rPr>
              <w:t>Fab7</w:t>
            </w:r>
            <w:r w:rsidRPr="00680C72">
              <w:rPr>
                <w:rFonts w:ascii="Times New Roman" w:hAnsi="Times New Roman" w:cs="Times New Roman"/>
                <w:sz w:val="24"/>
                <w:szCs w:val="24"/>
              </w:rPr>
              <w:t xml:space="preserve"> and </w:t>
            </w:r>
            <w:r>
              <w:rPr>
                <w:rFonts w:ascii="Times New Roman" w:hAnsi="Times New Roman" w:cs="Times New Roman"/>
                <w:i/>
                <w:iCs/>
                <w:sz w:val="24"/>
                <w:szCs w:val="24"/>
              </w:rPr>
              <w:t>iab7</w:t>
            </w:r>
          </w:p>
        </w:tc>
      </w:tr>
      <w:tr w:rsidR="001A77D0" w:rsidRPr="00E018B2" w14:paraId="33B7DF7F" w14:textId="77777777" w:rsidTr="001A77D0">
        <w:trPr>
          <w:trHeight w:val="576"/>
          <w:jc w:val="center"/>
        </w:trPr>
        <w:tc>
          <w:tcPr>
            <w:tcW w:w="704" w:type="dxa"/>
            <w:noWrap/>
            <w:vAlign w:val="center"/>
            <w:hideMark/>
          </w:tcPr>
          <w:p w14:paraId="0B8A2B40"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10</w:t>
            </w:r>
          </w:p>
        </w:tc>
        <w:tc>
          <w:tcPr>
            <w:tcW w:w="1430" w:type="dxa"/>
            <w:vAlign w:val="center"/>
            <w:hideMark/>
          </w:tcPr>
          <w:p w14:paraId="4EA9F0D8" w14:textId="525FDBDB"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F7i</w:t>
            </w:r>
            <w:r>
              <w:rPr>
                <w:rFonts w:ascii="Times New Roman" w:hAnsi="Times New Roman" w:cs="Times New Roman"/>
                <w:sz w:val="24"/>
                <w:szCs w:val="24"/>
              </w:rPr>
              <w:t>7</w:t>
            </w:r>
            <w:r w:rsidRPr="00E018B2">
              <w:rPr>
                <w:rFonts w:ascii="Times New Roman" w:hAnsi="Times New Roman" w:cs="Times New Roman"/>
                <w:sz w:val="24"/>
                <w:szCs w:val="24"/>
              </w:rPr>
              <w:t>_Cr_</w:t>
            </w:r>
            <w:r>
              <w:rPr>
                <w:rFonts w:ascii="Times New Roman" w:hAnsi="Times New Roman" w:cs="Times New Roman"/>
                <w:sz w:val="24"/>
                <w:szCs w:val="24"/>
              </w:rPr>
              <w:t>as</w:t>
            </w:r>
          </w:p>
        </w:tc>
        <w:tc>
          <w:tcPr>
            <w:tcW w:w="4110" w:type="dxa"/>
            <w:vAlign w:val="center"/>
            <w:hideMark/>
          </w:tcPr>
          <w:p w14:paraId="688969F4"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aaacttgtagacctcttaccgaac</w:t>
            </w:r>
            <w:proofErr w:type="spellEnd"/>
          </w:p>
        </w:tc>
        <w:tc>
          <w:tcPr>
            <w:tcW w:w="2584" w:type="dxa"/>
            <w:vMerge/>
            <w:noWrap/>
            <w:vAlign w:val="center"/>
            <w:hideMark/>
          </w:tcPr>
          <w:p w14:paraId="7AB2AD86" w14:textId="77777777" w:rsidR="001A77D0" w:rsidRPr="00E018B2" w:rsidRDefault="001A77D0" w:rsidP="001A77D0">
            <w:pPr>
              <w:spacing w:line="360" w:lineRule="auto"/>
              <w:jc w:val="center"/>
              <w:rPr>
                <w:rFonts w:ascii="Times New Roman" w:hAnsi="Times New Roman" w:cs="Times New Roman"/>
                <w:sz w:val="24"/>
                <w:szCs w:val="24"/>
              </w:rPr>
            </w:pPr>
          </w:p>
        </w:tc>
      </w:tr>
      <w:tr w:rsidR="001A77D0" w:rsidRPr="00E018B2" w14:paraId="1CE2B070" w14:textId="77777777" w:rsidTr="001A77D0">
        <w:trPr>
          <w:trHeight w:val="576"/>
          <w:jc w:val="center"/>
        </w:trPr>
        <w:tc>
          <w:tcPr>
            <w:tcW w:w="704" w:type="dxa"/>
            <w:noWrap/>
            <w:vAlign w:val="center"/>
            <w:hideMark/>
          </w:tcPr>
          <w:p w14:paraId="3005E1AE"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11</w:t>
            </w:r>
          </w:p>
        </w:tc>
        <w:tc>
          <w:tcPr>
            <w:tcW w:w="1430" w:type="dxa"/>
            <w:vAlign w:val="center"/>
            <w:hideMark/>
          </w:tcPr>
          <w:p w14:paraId="6CAFA22E" w14:textId="3BE52D73" w:rsidR="001A77D0" w:rsidRPr="00E018B2" w:rsidRDefault="001A77D0" w:rsidP="001A77D0">
            <w:pPr>
              <w:spacing w:line="360" w:lineRule="auto"/>
              <w:jc w:val="center"/>
              <w:rPr>
                <w:rFonts w:ascii="Times New Roman" w:hAnsi="Times New Roman" w:cs="Times New Roman"/>
                <w:sz w:val="24"/>
                <w:szCs w:val="24"/>
              </w:rPr>
            </w:pPr>
            <w:r>
              <w:rPr>
                <w:rFonts w:ascii="Times New Roman" w:hAnsi="Times New Roman" w:cs="Times New Roman"/>
                <w:sz w:val="24"/>
                <w:szCs w:val="24"/>
              </w:rPr>
              <w:t>i7F8</w:t>
            </w:r>
            <w:r w:rsidRPr="00E018B2">
              <w:rPr>
                <w:rFonts w:ascii="Times New Roman" w:hAnsi="Times New Roman" w:cs="Times New Roman"/>
                <w:sz w:val="24"/>
                <w:szCs w:val="24"/>
              </w:rPr>
              <w:t>_Cr_</w:t>
            </w:r>
            <w:r>
              <w:rPr>
                <w:rFonts w:ascii="Times New Roman" w:hAnsi="Times New Roman" w:cs="Times New Roman"/>
                <w:sz w:val="24"/>
                <w:szCs w:val="24"/>
              </w:rPr>
              <w:t>s</w:t>
            </w:r>
          </w:p>
        </w:tc>
        <w:tc>
          <w:tcPr>
            <w:tcW w:w="4110" w:type="dxa"/>
            <w:vAlign w:val="center"/>
            <w:hideMark/>
          </w:tcPr>
          <w:p w14:paraId="28EDB3FA"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gtcggacatcaggaagaggttcgt</w:t>
            </w:r>
            <w:proofErr w:type="spellEnd"/>
          </w:p>
        </w:tc>
        <w:tc>
          <w:tcPr>
            <w:tcW w:w="2584" w:type="dxa"/>
            <w:vMerge w:val="restart"/>
            <w:noWrap/>
            <w:vAlign w:val="center"/>
            <w:hideMark/>
          </w:tcPr>
          <w:p w14:paraId="421E3BA3" w14:textId="6A8F90CA" w:rsidR="001A77D0" w:rsidRPr="00E018B2" w:rsidRDefault="001A77D0" w:rsidP="001A77D0">
            <w:pPr>
              <w:spacing w:line="360" w:lineRule="auto"/>
              <w:jc w:val="center"/>
              <w:rPr>
                <w:rFonts w:ascii="Times New Roman" w:hAnsi="Times New Roman" w:cs="Times New Roman"/>
                <w:sz w:val="24"/>
                <w:szCs w:val="24"/>
              </w:rPr>
            </w:pPr>
            <w:r w:rsidRPr="00680C72">
              <w:rPr>
                <w:rFonts w:ascii="Times New Roman" w:hAnsi="Times New Roman" w:cs="Times New Roman"/>
                <w:sz w:val="24"/>
                <w:szCs w:val="24"/>
              </w:rPr>
              <w:t xml:space="preserve">Between </w:t>
            </w:r>
            <w:r>
              <w:rPr>
                <w:rFonts w:ascii="Times New Roman" w:hAnsi="Times New Roman" w:cs="Times New Roman"/>
                <w:i/>
                <w:iCs/>
                <w:sz w:val="24"/>
                <w:szCs w:val="24"/>
              </w:rPr>
              <w:t>iab7</w:t>
            </w:r>
            <w:r w:rsidRPr="00680C72">
              <w:rPr>
                <w:rFonts w:ascii="Times New Roman" w:hAnsi="Times New Roman" w:cs="Times New Roman"/>
                <w:sz w:val="24"/>
                <w:szCs w:val="24"/>
              </w:rPr>
              <w:t xml:space="preserve"> and </w:t>
            </w:r>
            <w:r>
              <w:rPr>
                <w:rFonts w:ascii="Times New Roman" w:hAnsi="Times New Roman" w:cs="Times New Roman"/>
                <w:i/>
                <w:iCs/>
                <w:sz w:val="24"/>
                <w:szCs w:val="24"/>
              </w:rPr>
              <w:t>Fab8</w:t>
            </w:r>
          </w:p>
        </w:tc>
      </w:tr>
      <w:tr w:rsidR="001A77D0" w:rsidRPr="00E018B2" w14:paraId="2E7F2DFC" w14:textId="77777777" w:rsidTr="001A77D0">
        <w:trPr>
          <w:trHeight w:val="576"/>
          <w:jc w:val="center"/>
        </w:trPr>
        <w:tc>
          <w:tcPr>
            <w:tcW w:w="704" w:type="dxa"/>
            <w:noWrap/>
            <w:vAlign w:val="center"/>
            <w:hideMark/>
          </w:tcPr>
          <w:p w14:paraId="3F977275"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12</w:t>
            </w:r>
          </w:p>
        </w:tc>
        <w:tc>
          <w:tcPr>
            <w:tcW w:w="1430" w:type="dxa"/>
            <w:vAlign w:val="center"/>
            <w:hideMark/>
          </w:tcPr>
          <w:p w14:paraId="300ECE11" w14:textId="2E0124EB" w:rsidR="001A77D0" w:rsidRPr="00E018B2" w:rsidRDefault="001A77D0" w:rsidP="001A77D0">
            <w:pPr>
              <w:spacing w:line="360" w:lineRule="auto"/>
              <w:jc w:val="center"/>
              <w:rPr>
                <w:rFonts w:ascii="Times New Roman" w:hAnsi="Times New Roman" w:cs="Times New Roman"/>
                <w:sz w:val="24"/>
                <w:szCs w:val="24"/>
              </w:rPr>
            </w:pPr>
            <w:r>
              <w:rPr>
                <w:rFonts w:ascii="Times New Roman" w:hAnsi="Times New Roman" w:cs="Times New Roman"/>
                <w:sz w:val="24"/>
                <w:szCs w:val="24"/>
              </w:rPr>
              <w:t>i7F8</w:t>
            </w:r>
            <w:r w:rsidRPr="00E018B2">
              <w:rPr>
                <w:rFonts w:ascii="Times New Roman" w:hAnsi="Times New Roman" w:cs="Times New Roman"/>
                <w:sz w:val="24"/>
                <w:szCs w:val="24"/>
              </w:rPr>
              <w:t>_Cr_</w:t>
            </w:r>
            <w:r>
              <w:rPr>
                <w:rFonts w:ascii="Times New Roman" w:hAnsi="Times New Roman" w:cs="Times New Roman"/>
                <w:sz w:val="24"/>
                <w:szCs w:val="24"/>
              </w:rPr>
              <w:t>as</w:t>
            </w:r>
          </w:p>
        </w:tc>
        <w:tc>
          <w:tcPr>
            <w:tcW w:w="4110" w:type="dxa"/>
            <w:vAlign w:val="center"/>
            <w:hideMark/>
          </w:tcPr>
          <w:p w14:paraId="43043AAB"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aaacacgaacctcttcctgatgtc</w:t>
            </w:r>
            <w:proofErr w:type="spellEnd"/>
          </w:p>
        </w:tc>
        <w:tc>
          <w:tcPr>
            <w:tcW w:w="2584" w:type="dxa"/>
            <w:vMerge/>
            <w:noWrap/>
            <w:vAlign w:val="center"/>
            <w:hideMark/>
          </w:tcPr>
          <w:p w14:paraId="144B7975" w14:textId="77777777" w:rsidR="001A77D0" w:rsidRPr="00E018B2" w:rsidRDefault="001A77D0" w:rsidP="001A77D0">
            <w:pPr>
              <w:spacing w:line="360" w:lineRule="auto"/>
              <w:jc w:val="center"/>
              <w:rPr>
                <w:rFonts w:ascii="Times New Roman" w:hAnsi="Times New Roman" w:cs="Times New Roman"/>
                <w:sz w:val="24"/>
                <w:szCs w:val="24"/>
              </w:rPr>
            </w:pPr>
          </w:p>
        </w:tc>
      </w:tr>
      <w:tr w:rsidR="001A77D0" w:rsidRPr="00E018B2" w14:paraId="06B42D1F" w14:textId="77777777" w:rsidTr="001A77D0">
        <w:trPr>
          <w:trHeight w:val="576"/>
          <w:jc w:val="center"/>
        </w:trPr>
        <w:tc>
          <w:tcPr>
            <w:tcW w:w="704" w:type="dxa"/>
            <w:noWrap/>
            <w:vAlign w:val="center"/>
            <w:hideMark/>
          </w:tcPr>
          <w:p w14:paraId="6013E407" w14:textId="77777777" w:rsidR="001A77D0" w:rsidRPr="00E018B2" w:rsidRDefault="001A77D0"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13</w:t>
            </w:r>
          </w:p>
        </w:tc>
        <w:tc>
          <w:tcPr>
            <w:tcW w:w="1430" w:type="dxa"/>
            <w:vAlign w:val="center"/>
            <w:hideMark/>
          </w:tcPr>
          <w:p w14:paraId="761FC552" w14:textId="06353DA2" w:rsidR="001A77D0" w:rsidRPr="00E018B2" w:rsidRDefault="001A77D0" w:rsidP="001A77D0">
            <w:pPr>
              <w:spacing w:line="360" w:lineRule="auto"/>
              <w:jc w:val="center"/>
              <w:rPr>
                <w:rFonts w:ascii="Times New Roman" w:hAnsi="Times New Roman" w:cs="Times New Roman"/>
                <w:sz w:val="24"/>
                <w:szCs w:val="24"/>
              </w:rPr>
            </w:pPr>
            <w:r>
              <w:rPr>
                <w:rFonts w:ascii="Times New Roman" w:hAnsi="Times New Roman" w:cs="Times New Roman"/>
                <w:sz w:val="24"/>
                <w:szCs w:val="24"/>
              </w:rPr>
              <w:t>F8i8</w:t>
            </w:r>
            <w:r w:rsidRPr="00E018B2">
              <w:rPr>
                <w:rFonts w:ascii="Times New Roman" w:hAnsi="Times New Roman" w:cs="Times New Roman"/>
                <w:sz w:val="24"/>
                <w:szCs w:val="24"/>
              </w:rPr>
              <w:t>_Cr_</w:t>
            </w:r>
            <w:r>
              <w:rPr>
                <w:rFonts w:ascii="Times New Roman" w:hAnsi="Times New Roman" w:cs="Times New Roman"/>
                <w:sz w:val="24"/>
                <w:szCs w:val="24"/>
              </w:rPr>
              <w:t>s</w:t>
            </w:r>
          </w:p>
        </w:tc>
        <w:tc>
          <w:tcPr>
            <w:tcW w:w="4110" w:type="dxa"/>
            <w:vAlign w:val="center"/>
            <w:hideMark/>
          </w:tcPr>
          <w:p w14:paraId="3BE1C064" w14:textId="77777777" w:rsidR="001A77D0" w:rsidRPr="00E018B2" w:rsidRDefault="001A77D0" w:rsidP="001A77D0">
            <w:pPr>
              <w:spacing w:line="360" w:lineRule="auto"/>
              <w:jc w:val="center"/>
              <w:rPr>
                <w:rFonts w:ascii="Times New Roman" w:hAnsi="Times New Roman" w:cs="Times New Roman"/>
                <w:sz w:val="24"/>
                <w:szCs w:val="24"/>
              </w:rPr>
            </w:pPr>
            <w:proofErr w:type="spellStart"/>
            <w:r w:rsidRPr="00E018B2">
              <w:rPr>
                <w:rFonts w:ascii="Times New Roman" w:hAnsi="Times New Roman" w:cs="Times New Roman"/>
                <w:sz w:val="24"/>
                <w:szCs w:val="24"/>
              </w:rPr>
              <w:t>gtcggtttggatatcacggtgctt</w:t>
            </w:r>
            <w:proofErr w:type="spellEnd"/>
          </w:p>
        </w:tc>
        <w:tc>
          <w:tcPr>
            <w:tcW w:w="2584" w:type="dxa"/>
            <w:vMerge w:val="restart"/>
            <w:noWrap/>
            <w:vAlign w:val="center"/>
            <w:hideMark/>
          </w:tcPr>
          <w:p w14:paraId="5E9EA1DB" w14:textId="4EB0D7BD" w:rsidR="001A77D0" w:rsidRPr="00E018B2" w:rsidRDefault="001A77D0" w:rsidP="001A77D0">
            <w:pPr>
              <w:spacing w:line="360" w:lineRule="auto"/>
              <w:jc w:val="center"/>
              <w:rPr>
                <w:rFonts w:ascii="Times New Roman" w:hAnsi="Times New Roman" w:cs="Times New Roman"/>
                <w:sz w:val="24"/>
                <w:szCs w:val="24"/>
              </w:rPr>
            </w:pPr>
            <w:r w:rsidRPr="00680C72">
              <w:rPr>
                <w:rFonts w:ascii="Times New Roman" w:hAnsi="Times New Roman" w:cs="Times New Roman"/>
                <w:sz w:val="24"/>
                <w:szCs w:val="24"/>
              </w:rPr>
              <w:t xml:space="preserve">Between </w:t>
            </w:r>
            <w:r>
              <w:rPr>
                <w:rFonts w:ascii="Times New Roman" w:hAnsi="Times New Roman" w:cs="Times New Roman"/>
                <w:i/>
                <w:iCs/>
                <w:sz w:val="24"/>
                <w:szCs w:val="24"/>
              </w:rPr>
              <w:t>Fab8</w:t>
            </w:r>
            <w:r w:rsidRPr="00680C72">
              <w:rPr>
                <w:rFonts w:ascii="Times New Roman" w:hAnsi="Times New Roman" w:cs="Times New Roman"/>
                <w:sz w:val="24"/>
                <w:szCs w:val="24"/>
              </w:rPr>
              <w:t xml:space="preserve"> and </w:t>
            </w:r>
            <w:r>
              <w:rPr>
                <w:rFonts w:ascii="Times New Roman" w:hAnsi="Times New Roman" w:cs="Times New Roman"/>
                <w:i/>
                <w:iCs/>
                <w:sz w:val="24"/>
                <w:szCs w:val="24"/>
              </w:rPr>
              <w:t>iab8</w:t>
            </w:r>
          </w:p>
        </w:tc>
      </w:tr>
      <w:tr w:rsidR="004820CB" w:rsidRPr="00E018B2" w14:paraId="0C4EBA8B" w14:textId="77777777" w:rsidTr="001A77D0">
        <w:trPr>
          <w:trHeight w:val="315"/>
          <w:jc w:val="center"/>
        </w:trPr>
        <w:tc>
          <w:tcPr>
            <w:tcW w:w="704" w:type="dxa"/>
            <w:noWrap/>
            <w:vAlign w:val="center"/>
            <w:hideMark/>
          </w:tcPr>
          <w:p w14:paraId="4933BA94" w14:textId="77777777" w:rsidR="004820CB" w:rsidRPr="00E018B2" w:rsidRDefault="004820CB"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14</w:t>
            </w:r>
          </w:p>
        </w:tc>
        <w:tc>
          <w:tcPr>
            <w:tcW w:w="1430" w:type="dxa"/>
            <w:vAlign w:val="center"/>
            <w:hideMark/>
          </w:tcPr>
          <w:p w14:paraId="6089A212" w14:textId="08DB6B4F" w:rsidR="004820CB" w:rsidRPr="00E018B2" w:rsidRDefault="004820CB" w:rsidP="001A77D0">
            <w:pPr>
              <w:spacing w:line="360" w:lineRule="auto"/>
              <w:jc w:val="center"/>
              <w:rPr>
                <w:rFonts w:ascii="Times New Roman" w:hAnsi="Times New Roman" w:cs="Times New Roman"/>
                <w:sz w:val="24"/>
                <w:szCs w:val="24"/>
              </w:rPr>
            </w:pPr>
            <w:r w:rsidRPr="00E018B2">
              <w:rPr>
                <w:rFonts w:ascii="Times New Roman" w:hAnsi="Times New Roman" w:cs="Times New Roman"/>
                <w:sz w:val="24"/>
                <w:szCs w:val="24"/>
              </w:rPr>
              <w:t>F8i</w:t>
            </w:r>
            <w:r w:rsidR="001A77D0">
              <w:rPr>
                <w:rFonts w:ascii="Times New Roman" w:hAnsi="Times New Roman" w:cs="Times New Roman"/>
                <w:sz w:val="24"/>
                <w:szCs w:val="24"/>
              </w:rPr>
              <w:t>8</w:t>
            </w:r>
            <w:r w:rsidRPr="00E018B2">
              <w:rPr>
                <w:rFonts w:ascii="Times New Roman" w:hAnsi="Times New Roman" w:cs="Times New Roman"/>
                <w:sz w:val="24"/>
                <w:szCs w:val="24"/>
              </w:rPr>
              <w:t>_Cr_</w:t>
            </w:r>
            <w:r w:rsidR="001A77D0">
              <w:rPr>
                <w:rFonts w:ascii="Times New Roman" w:hAnsi="Times New Roman" w:cs="Times New Roman"/>
                <w:sz w:val="24"/>
                <w:szCs w:val="24"/>
              </w:rPr>
              <w:t>as</w:t>
            </w:r>
          </w:p>
        </w:tc>
        <w:tc>
          <w:tcPr>
            <w:tcW w:w="4110" w:type="dxa"/>
            <w:vAlign w:val="center"/>
            <w:hideMark/>
          </w:tcPr>
          <w:p w14:paraId="1B1B725F" w14:textId="13DF6F5B" w:rsidR="004820CB" w:rsidRPr="00E018B2" w:rsidRDefault="002B3613" w:rsidP="001A77D0">
            <w:pPr>
              <w:spacing w:line="360" w:lineRule="auto"/>
              <w:jc w:val="center"/>
              <w:rPr>
                <w:rFonts w:ascii="Times New Roman" w:hAnsi="Times New Roman" w:cs="Times New Roman"/>
                <w:sz w:val="24"/>
                <w:szCs w:val="24"/>
              </w:rPr>
            </w:pPr>
            <w:proofErr w:type="spellStart"/>
            <w:r>
              <w:rPr>
                <w:rFonts w:ascii="Times New Roman" w:hAnsi="Times New Roman" w:cs="Times New Roman"/>
                <w:sz w:val="24"/>
                <w:szCs w:val="24"/>
              </w:rPr>
              <w:t>aaacaagcaccgtgatatccaaac</w:t>
            </w:r>
            <w:proofErr w:type="spellEnd"/>
          </w:p>
        </w:tc>
        <w:tc>
          <w:tcPr>
            <w:tcW w:w="2584" w:type="dxa"/>
            <w:vMerge/>
            <w:noWrap/>
            <w:vAlign w:val="center"/>
            <w:hideMark/>
          </w:tcPr>
          <w:p w14:paraId="06FF5439" w14:textId="77777777" w:rsidR="004820CB" w:rsidRPr="00E018B2" w:rsidRDefault="004820CB" w:rsidP="001A77D0">
            <w:pPr>
              <w:spacing w:line="360" w:lineRule="auto"/>
              <w:jc w:val="center"/>
              <w:rPr>
                <w:rFonts w:ascii="Times New Roman" w:hAnsi="Times New Roman" w:cs="Times New Roman"/>
                <w:sz w:val="24"/>
                <w:szCs w:val="24"/>
              </w:rPr>
            </w:pPr>
          </w:p>
        </w:tc>
      </w:tr>
    </w:tbl>
    <w:p w14:paraId="02D53BE9" w14:textId="77777777" w:rsidR="008513D9" w:rsidRDefault="008513D9" w:rsidP="009C59CC">
      <w:pPr>
        <w:spacing w:line="360" w:lineRule="auto"/>
        <w:jc w:val="both"/>
        <w:rPr>
          <w:rFonts w:ascii="Times New Roman" w:hAnsi="Times New Roman" w:cs="Times New Roman"/>
          <w:b/>
          <w:bCs/>
          <w:sz w:val="24"/>
          <w:szCs w:val="24"/>
        </w:rPr>
      </w:pPr>
    </w:p>
    <w:p w14:paraId="0BC0C9D7" w14:textId="12918599" w:rsidR="004820CB" w:rsidRDefault="001A77D0" w:rsidP="009C59CC">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Supplemental Table S</w:t>
      </w:r>
      <w:r w:rsidR="00934F5D">
        <w:rPr>
          <w:rFonts w:ascii="Times New Roman" w:hAnsi="Times New Roman" w:cs="Times New Roman"/>
          <w:b/>
          <w:bCs/>
          <w:sz w:val="24"/>
          <w:szCs w:val="24"/>
        </w:rPr>
        <w:t>5</w:t>
      </w:r>
      <w:r>
        <w:rPr>
          <w:rFonts w:ascii="Times New Roman" w:hAnsi="Times New Roman" w:cs="Times New Roman"/>
          <w:b/>
          <w:bCs/>
          <w:sz w:val="24"/>
          <w:szCs w:val="24"/>
        </w:rPr>
        <w:t xml:space="preserve">: List of oligos for cloning sgRNA expressing </w:t>
      </w:r>
      <w:r w:rsidR="00F37FEA">
        <w:rPr>
          <w:rFonts w:ascii="Times New Roman" w:hAnsi="Times New Roman" w:cs="Times New Roman"/>
          <w:b/>
          <w:bCs/>
          <w:sz w:val="24"/>
          <w:szCs w:val="24"/>
        </w:rPr>
        <w:t>element</w:t>
      </w:r>
      <w:r>
        <w:rPr>
          <w:rFonts w:ascii="Times New Roman" w:hAnsi="Times New Roman" w:cs="Times New Roman"/>
          <w:b/>
          <w:bCs/>
          <w:sz w:val="24"/>
          <w:szCs w:val="24"/>
        </w:rPr>
        <w:t xml:space="preserve"> in </w:t>
      </w:r>
      <w:r>
        <w:rPr>
          <w:rFonts w:ascii="Times New Roman" w:hAnsi="Times New Roman" w:cs="Times New Roman"/>
          <w:b/>
          <w:bCs/>
          <w:i/>
          <w:sz w:val="24"/>
          <w:szCs w:val="24"/>
        </w:rPr>
        <w:t>pC</w:t>
      </w:r>
      <w:r w:rsidRPr="002A56FE">
        <w:rPr>
          <w:rFonts w:ascii="Times New Roman" w:hAnsi="Times New Roman" w:cs="Times New Roman"/>
          <w:b/>
          <w:bCs/>
          <w:i/>
          <w:iCs/>
          <w:sz w:val="24"/>
          <w:szCs w:val="24"/>
        </w:rPr>
        <w:t>FD3</w:t>
      </w:r>
      <w:r w:rsidR="009C59CC">
        <w:rPr>
          <w:rFonts w:ascii="Times New Roman" w:hAnsi="Times New Roman" w:cs="Times New Roman"/>
          <w:b/>
          <w:bCs/>
          <w:sz w:val="24"/>
          <w:szCs w:val="24"/>
        </w:rPr>
        <w:t xml:space="preserve">: </w:t>
      </w:r>
      <w:r w:rsidR="009C59CC">
        <w:rPr>
          <w:rFonts w:ascii="Times New Roman" w:hAnsi="Times New Roman" w:cs="Times New Roman"/>
          <w:sz w:val="24"/>
          <w:szCs w:val="24"/>
        </w:rPr>
        <w:t>The primers were annealed and ligated in the pCFD3 vector to yield sgRNA expressing constructs. See methods for details.</w:t>
      </w:r>
      <w:r w:rsidR="004820CB">
        <w:rPr>
          <w:rFonts w:ascii="Times New Roman" w:hAnsi="Times New Roman" w:cs="Times New Roman"/>
          <w:b/>
          <w:bCs/>
          <w:sz w:val="24"/>
          <w:szCs w:val="24"/>
        </w:rPr>
        <w:br w:type="page"/>
      </w:r>
    </w:p>
    <w:tbl>
      <w:tblPr>
        <w:tblStyle w:val="TableGrid"/>
        <w:tblW w:w="0" w:type="auto"/>
        <w:jc w:val="center"/>
        <w:tblCellMar>
          <w:top w:w="72" w:type="dxa"/>
        </w:tblCellMar>
        <w:tblLook w:val="04A0" w:firstRow="1" w:lastRow="0" w:firstColumn="1" w:lastColumn="0" w:noHBand="0" w:noVBand="1"/>
      </w:tblPr>
      <w:tblGrid>
        <w:gridCol w:w="704"/>
        <w:gridCol w:w="1590"/>
        <w:gridCol w:w="4110"/>
        <w:gridCol w:w="2552"/>
      </w:tblGrid>
      <w:tr w:rsidR="004820CB" w:rsidRPr="00AF6C9B" w14:paraId="0F2348AD" w14:textId="77777777" w:rsidTr="00072BC3">
        <w:trPr>
          <w:trHeight w:val="315"/>
          <w:jc w:val="center"/>
        </w:trPr>
        <w:tc>
          <w:tcPr>
            <w:tcW w:w="704" w:type="dxa"/>
            <w:vAlign w:val="center"/>
            <w:hideMark/>
          </w:tcPr>
          <w:p w14:paraId="7E0BF06E" w14:textId="77777777" w:rsidR="004820CB" w:rsidRPr="00AF6C9B" w:rsidRDefault="004820CB" w:rsidP="00072BC3">
            <w:pPr>
              <w:spacing w:line="360" w:lineRule="auto"/>
              <w:jc w:val="center"/>
              <w:rPr>
                <w:rFonts w:ascii="Times New Roman" w:hAnsi="Times New Roman" w:cs="Times New Roman"/>
                <w:b/>
                <w:bCs/>
                <w:sz w:val="24"/>
                <w:szCs w:val="24"/>
              </w:rPr>
            </w:pPr>
            <w:r w:rsidRPr="00AF6C9B">
              <w:rPr>
                <w:rFonts w:ascii="Times New Roman" w:hAnsi="Times New Roman" w:cs="Times New Roman"/>
                <w:b/>
                <w:bCs/>
                <w:sz w:val="24"/>
                <w:szCs w:val="24"/>
              </w:rPr>
              <w:lastRenderedPageBreak/>
              <w:t>S.  No.</w:t>
            </w:r>
          </w:p>
        </w:tc>
        <w:tc>
          <w:tcPr>
            <w:tcW w:w="1590" w:type="dxa"/>
            <w:vAlign w:val="center"/>
            <w:hideMark/>
          </w:tcPr>
          <w:p w14:paraId="2B13A190" w14:textId="77777777" w:rsidR="004820CB" w:rsidRPr="00AF6C9B" w:rsidRDefault="004820CB" w:rsidP="00072BC3">
            <w:pPr>
              <w:spacing w:line="360" w:lineRule="auto"/>
              <w:jc w:val="center"/>
              <w:rPr>
                <w:rFonts w:ascii="Times New Roman" w:hAnsi="Times New Roman" w:cs="Times New Roman"/>
                <w:b/>
                <w:bCs/>
                <w:sz w:val="24"/>
                <w:szCs w:val="24"/>
              </w:rPr>
            </w:pPr>
            <w:r w:rsidRPr="00AF6C9B">
              <w:rPr>
                <w:rFonts w:ascii="Times New Roman" w:hAnsi="Times New Roman" w:cs="Times New Roman"/>
                <w:b/>
                <w:bCs/>
                <w:sz w:val="24"/>
                <w:szCs w:val="24"/>
              </w:rPr>
              <w:t>Name</w:t>
            </w:r>
          </w:p>
        </w:tc>
        <w:tc>
          <w:tcPr>
            <w:tcW w:w="4110" w:type="dxa"/>
            <w:vAlign w:val="center"/>
            <w:hideMark/>
          </w:tcPr>
          <w:p w14:paraId="2B29DB45" w14:textId="77777777" w:rsidR="004820CB" w:rsidRPr="00AF6C9B" w:rsidRDefault="004820CB" w:rsidP="00072BC3">
            <w:pPr>
              <w:spacing w:line="360" w:lineRule="auto"/>
              <w:jc w:val="center"/>
              <w:rPr>
                <w:rFonts w:ascii="Times New Roman" w:hAnsi="Times New Roman" w:cs="Times New Roman"/>
                <w:b/>
                <w:bCs/>
                <w:sz w:val="24"/>
                <w:szCs w:val="24"/>
              </w:rPr>
            </w:pPr>
            <w:r w:rsidRPr="00AF6C9B">
              <w:rPr>
                <w:rFonts w:ascii="Times New Roman" w:hAnsi="Times New Roman" w:cs="Times New Roman"/>
                <w:b/>
                <w:bCs/>
                <w:sz w:val="24"/>
                <w:szCs w:val="24"/>
              </w:rPr>
              <w:t>Sequence</w:t>
            </w:r>
          </w:p>
        </w:tc>
        <w:tc>
          <w:tcPr>
            <w:tcW w:w="2552" w:type="dxa"/>
            <w:vAlign w:val="center"/>
            <w:hideMark/>
          </w:tcPr>
          <w:p w14:paraId="7FCDA441" w14:textId="248213E6" w:rsidR="004820CB" w:rsidRPr="00AF6C9B" w:rsidRDefault="00D12E09" w:rsidP="00072BC3">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Molecular validation of the transgenic line</w:t>
            </w:r>
          </w:p>
        </w:tc>
      </w:tr>
      <w:tr w:rsidR="00F37FEA" w:rsidRPr="00AF6C9B" w14:paraId="04172448" w14:textId="77777777" w:rsidTr="00072BC3">
        <w:trPr>
          <w:trHeight w:val="300"/>
          <w:jc w:val="center"/>
        </w:trPr>
        <w:tc>
          <w:tcPr>
            <w:tcW w:w="704" w:type="dxa"/>
            <w:noWrap/>
            <w:vAlign w:val="center"/>
            <w:hideMark/>
          </w:tcPr>
          <w:p w14:paraId="57A7E073"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1</w:t>
            </w:r>
          </w:p>
        </w:tc>
        <w:tc>
          <w:tcPr>
            <w:tcW w:w="1590" w:type="dxa"/>
            <w:noWrap/>
            <w:vAlign w:val="center"/>
            <w:hideMark/>
          </w:tcPr>
          <w:p w14:paraId="5E5A802E" w14:textId="54730AEB" w:rsidR="00F37FEA" w:rsidRPr="00AF6C9B" w:rsidRDefault="002B361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Mi5_ScrF</w:t>
            </w:r>
          </w:p>
        </w:tc>
        <w:tc>
          <w:tcPr>
            <w:tcW w:w="4110" w:type="dxa"/>
            <w:noWrap/>
            <w:vAlign w:val="center"/>
            <w:hideMark/>
          </w:tcPr>
          <w:p w14:paraId="50F44DD6" w14:textId="3A29F67F"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ccaccgcacttttctgttcg</w:t>
            </w:r>
            <w:proofErr w:type="spellEnd"/>
          </w:p>
        </w:tc>
        <w:tc>
          <w:tcPr>
            <w:tcW w:w="2552" w:type="dxa"/>
            <w:vMerge w:val="restart"/>
            <w:noWrap/>
            <w:vAlign w:val="center"/>
            <w:hideMark/>
          </w:tcPr>
          <w:p w14:paraId="475ADE83" w14:textId="606F8EFB" w:rsidR="00F37FEA" w:rsidRPr="00AF6C9B" w:rsidRDefault="00F37FEA" w:rsidP="00072BC3">
            <w:pPr>
              <w:spacing w:line="360" w:lineRule="auto"/>
              <w:jc w:val="center"/>
              <w:rPr>
                <w:rFonts w:ascii="Times New Roman" w:hAnsi="Times New Roman" w:cs="Times New Roman"/>
                <w:sz w:val="24"/>
                <w:szCs w:val="24"/>
              </w:rPr>
            </w:pPr>
            <w:r w:rsidRPr="00D12E09">
              <w:rPr>
                <w:rFonts w:ascii="Times New Roman" w:hAnsi="Times New Roman" w:cs="Times New Roman"/>
                <w:i/>
                <w:iCs/>
                <w:sz w:val="24"/>
                <w:szCs w:val="24"/>
              </w:rPr>
              <w:t>MP_F_i5</w:t>
            </w:r>
            <w:r w:rsidRPr="00AF6C9B">
              <w:rPr>
                <w:rFonts w:ascii="Times New Roman" w:hAnsi="Times New Roman" w:cs="Times New Roman"/>
                <w:sz w:val="24"/>
                <w:szCs w:val="24"/>
              </w:rPr>
              <w:t xml:space="preserve"> and </w:t>
            </w:r>
            <w:r w:rsidRPr="00D12E09">
              <w:rPr>
                <w:rFonts w:ascii="Times New Roman" w:hAnsi="Times New Roman" w:cs="Times New Roman"/>
                <w:i/>
                <w:iCs/>
                <w:sz w:val="24"/>
                <w:szCs w:val="24"/>
              </w:rPr>
              <w:t>i5_F_MP</w:t>
            </w:r>
          </w:p>
        </w:tc>
      </w:tr>
      <w:tr w:rsidR="00F37FEA" w:rsidRPr="00AF6C9B" w14:paraId="09449E4A" w14:textId="77777777" w:rsidTr="00072BC3">
        <w:trPr>
          <w:trHeight w:val="300"/>
          <w:jc w:val="center"/>
        </w:trPr>
        <w:tc>
          <w:tcPr>
            <w:tcW w:w="704" w:type="dxa"/>
            <w:noWrap/>
            <w:vAlign w:val="center"/>
            <w:hideMark/>
          </w:tcPr>
          <w:p w14:paraId="06D785B9"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2</w:t>
            </w:r>
          </w:p>
        </w:tc>
        <w:tc>
          <w:tcPr>
            <w:tcW w:w="1590" w:type="dxa"/>
            <w:noWrap/>
            <w:vAlign w:val="center"/>
            <w:hideMark/>
          </w:tcPr>
          <w:p w14:paraId="1531BA17" w14:textId="2214DA6A" w:rsidR="00F37FEA" w:rsidRPr="00AF6C9B" w:rsidRDefault="002B361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Mi5_ScrR</w:t>
            </w:r>
          </w:p>
        </w:tc>
        <w:tc>
          <w:tcPr>
            <w:tcW w:w="4110" w:type="dxa"/>
            <w:noWrap/>
            <w:vAlign w:val="center"/>
            <w:hideMark/>
          </w:tcPr>
          <w:p w14:paraId="2FBCBA74" w14:textId="6A3C092D"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tcagccagttccaaggttcc</w:t>
            </w:r>
            <w:proofErr w:type="spellEnd"/>
          </w:p>
        </w:tc>
        <w:tc>
          <w:tcPr>
            <w:tcW w:w="2552" w:type="dxa"/>
            <w:vMerge/>
            <w:vAlign w:val="center"/>
            <w:hideMark/>
          </w:tcPr>
          <w:p w14:paraId="7649D385" w14:textId="77777777" w:rsidR="00F37FEA" w:rsidRPr="00AF6C9B" w:rsidRDefault="00F37FEA" w:rsidP="00072BC3">
            <w:pPr>
              <w:spacing w:line="360" w:lineRule="auto"/>
              <w:jc w:val="center"/>
              <w:rPr>
                <w:rFonts w:ascii="Times New Roman" w:hAnsi="Times New Roman" w:cs="Times New Roman"/>
                <w:sz w:val="24"/>
                <w:szCs w:val="24"/>
              </w:rPr>
            </w:pPr>
          </w:p>
        </w:tc>
      </w:tr>
      <w:tr w:rsidR="00F37FEA" w:rsidRPr="00AF6C9B" w14:paraId="4BCAA130" w14:textId="77777777" w:rsidTr="00072BC3">
        <w:trPr>
          <w:trHeight w:val="300"/>
          <w:jc w:val="center"/>
        </w:trPr>
        <w:tc>
          <w:tcPr>
            <w:tcW w:w="704" w:type="dxa"/>
            <w:noWrap/>
            <w:vAlign w:val="center"/>
            <w:hideMark/>
          </w:tcPr>
          <w:p w14:paraId="287931DC"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3</w:t>
            </w:r>
          </w:p>
        </w:tc>
        <w:tc>
          <w:tcPr>
            <w:tcW w:w="1590" w:type="dxa"/>
            <w:noWrap/>
            <w:vAlign w:val="center"/>
            <w:hideMark/>
          </w:tcPr>
          <w:p w14:paraId="4C7A8882" w14:textId="7322CEFD" w:rsidR="00F37FEA" w:rsidRPr="00AF6C9B" w:rsidRDefault="002B361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F6i6</w:t>
            </w:r>
            <w:r w:rsidR="00F37FEA" w:rsidRPr="00AF6C9B">
              <w:rPr>
                <w:rFonts w:ascii="Times New Roman" w:hAnsi="Times New Roman" w:cs="Times New Roman"/>
                <w:sz w:val="24"/>
                <w:szCs w:val="24"/>
              </w:rPr>
              <w:t>_ScrF</w:t>
            </w:r>
          </w:p>
        </w:tc>
        <w:tc>
          <w:tcPr>
            <w:tcW w:w="4110" w:type="dxa"/>
            <w:noWrap/>
            <w:vAlign w:val="center"/>
            <w:hideMark/>
          </w:tcPr>
          <w:p w14:paraId="13D3B6ED" w14:textId="78B31DD4"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tgtggctgctacgtgagttt</w:t>
            </w:r>
            <w:proofErr w:type="spellEnd"/>
          </w:p>
        </w:tc>
        <w:tc>
          <w:tcPr>
            <w:tcW w:w="2552" w:type="dxa"/>
            <w:vMerge w:val="restart"/>
            <w:noWrap/>
            <w:vAlign w:val="center"/>
            <w:hideMark/>
          </w:tcPr>
          <w:p w14:paraId="3C1D5174" w14:textId="453F7978" w:rsidR="00F37FEA" w:rsidRPr="00AF6C9B" w:rsidRDefault="00F37FEA" w:rsidP="00072BC3">
            <w:pPr>
              <w:spacing w:line="360" w:lineRule="auto"/>
              <w:jc w:val="center"/>
              <w:rPr>
                <w:rFonts w:ascii="Times New Roman" w:hAnsi="Times New Roman" w:cs="Times New Roman"/>
                <w:sz w:val="24"/>
                <w:szCs w:val="24"/>
              </w:rPr>
            </w:pPr>
            <w:r w:rsidRPr="00D12E09">
              <w:rPr>
                <w:rFonts w:ascii="Times New Roman" w:hAnsi="Times New Roman" w:cs="Times New Roman"/>
                <w:i/>
                <w:iCs/>
                <w:sz w:val="24"/>
                <w:szCs w:val="24"/>
              </w:rPr>
              <w:t>F6P_F_i6</w:t>
            </w:r>
            <w:r w:rsidRPr="00AF6C9B">
              <w:rPr>
                <w:rFonts w:ascii="Times New Roman" w:hAnsi="Times New Roman" w:cs="Times New Roman"/>
                <w:sz w:val="24"/>
                <w:szCs w:val="24"/>
              </w:rPr>
              <w:t xml:space="preserve"> and </w:t>
            </w:r>
            <w:r w:rsidRPr="00D12E09">
              <w:rPr>
                <w:rFonts w:ascii="Times New Roman" w:hAnsi="Times New Roman" w:cs="Times New Roman"/>
                <w:i/>
                <w:iCs/>
                <w:sz w:val="24"/>
                <w:szCs w:val="24"/>
              </w:rPr>
              <w:t>i6_F_F6P</w:t>
            </w:r>
          </w:p>
        </w:tc>
      </w:tr>
      <w:tr w:rsidR="00F37FEA" w:rsidRPr="00AF6C9B" w14:paraId="08218B1C" w14:textId="77777777" w:rsidTr="00072BC3">
        <w:trPr>
          <w:trHeight w:val="300"/>
          <w:jc w:val="center"/>
        </w:trPr>
        <w:tc>
          <w:tcPr>
            <w:tcW w:w="704" w:type="dxa"/>
            <w:noWrap/>
            <w:vAlign w:val="center"/>
            <w:hideMark/>
          </w:tcPr>
          <w:p w14:paraId="3796844E"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4</w:t>
            </w:r>
          </w:p>
        </w:tc>
        <w:tc>
          <w:tcPr>
            <w:tcW w:w="1590" w:type="dxa"/>
            <w:noWrap/>
            <w:vAlign w:val="center"/>
            <w:hideMark/>
          </w:tcPr>
          <w:p w14:paraId="245E8452" w14:textId="383DBCEF" w:rsidR="00F37FEA" w:rsidRPr="00AF6C9B" w:rsidRDefault="002B361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F6i6</w:t>
            </w:r>
            <w:r w:rsidR="00F37FEA" w:rsidRPr="00AF6C9B">
              <w:rPr>
                <w:rFonts w:ascii="Times New Roman" w:hAnsi="Times New Roman" w:cs="Times New Roman"/>
                <w:sz w:val="24"/>
                <w:szCs w:val="24"/>
              </w:rPr>
              <w:t>_ScrR</w:t>
            </w:r>
          </w:p>
        </w:tc>
        <w:tc>
          <w:tcPr>
            <w:tcW w:w="4110" w:type="dxa"/>
            <w:noWrap/>
            <w:vAlign w:val="center"/>
            <w:hideMark/>
          </w:tcPr>
          <w:p w14:paraId="59070B6A" w14:textId="4CE7F8BF"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ttacttaaacgggccagcgt</w:t>
            </w:r>
            <w:proofErr w:type="spellEnd"/>
          </w:p>
        </w:tc>
        <w:tc>
          <w:tcPr>
            <w:tcW w:w="2552" w:type="dxa"/>
            <w:vMerge/>
            <w:vAlign w:val="center"/>
            <w:hideMark/>
          </w:tcPr>
          <w:p w14:paraId="7E4DC23D" w14:textId="77777777" w:rsidR="00F37FEA" w:rsidRPr="00AF6C9B" w:rsidRDefault="00F37FEA" w:rsidP="00072BC3">
            <w:pPr>
              <w:spacing w:line="360" w:lineRule="auto"/>
              <w:jc w:val="center"/>
              <w:rPr>
                <w:rFonts w:ascii="Times New Roman" w:hAnsi="Times New Roman" w:cs="Times New Roman"/>
                <w:sz w:val="24"/>
                <w:szCs w:val="24"/>
              </w:rPr>
            </w:pPr>
          </w:p>
        </w:tc>
      </w:tr>
      <w:tr w:rsidR="00F37FEA" w:rsidRPr="00AF6C9B" w14:paraId="339660E3" w14:textId="77777777" w:rsidTr="00072BC3">
        <w:trPr>
          <w:trHeight w:val="300"/>
          <w:jc w:val="center"/>
        </w:trPr>
        <w:tc>
          <w:tcPr>
            <w:tcW w:w="704" w:type="dxa"/>
            <w:noWrap/>
            <w:vAlign w:val="center"/>
            <w:hideMark/>
          </w:tcPr>
          <w:p w14:paraId="09E268D9"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5</w:t>
            </w:r>
          </w:p>
        </w:tc>
        <w:tc>
          <w:tcPr>
            <w:tcW w:w="1590" w:type="dxa"/>
            <w:noWrap/>
            <w:vAlign w:val="center"/>
            <w:hideMark/>
          </w:tcPr>
          <w:p w14:paraId="4DDCFEBC" w14:textId="673B2490" w:rsidR="00F37FEA" w:rsidRPr="00AF6C9B" w:rsidRDefault="002B361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i7F7</w:t>
            </w:r>
            <w:r w:rsidR="00F37FEA" w:rsidRPr="00AF6C9B">
              <w:rPr>
                <w:rFonts w:ascii="Times New Roman" w:hAnsi="Times New Roman" w:cs="Times New Roman"/>
                <w:sz w:val="24"/>
                <w:szCs w:val="24"/>
              </w:rPr>
              <w:t>_ScrF</w:t>
            </w:r>
          </w:p>
        </w:tc>
        <w:tc>
          <w:tcPr>
            <w:tcW w:w="4110" w:type="dxa"/>
            <w:noWrap/>
            <w:vAlign w:val="center"/>
            <w:hideMark/>
          </w:tcPr>
          <w:p w14:paraId="32254B17" w14:textId="657C9025"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ttgcatatcttcgcagggct</w:t>
            </w:r>
            <w:proofErr w:type="spellEnd"/>
          </w:p>
        </w:tc>
        <w:tc>
          <w:tcPr>
            <w:tcW w:w="2552" w:type="dxa"/>
            <w:vMerge w:val="restart"/>
            <w:noWrap/>
            <w:vAlign w:val="center"/>
            <w:hideMark/>
          </w:tcPr>
          <w:p w14:paraId="5BBE6E32" w14:textId="44BE3057" w:rsidR="00F37FEA" w:rsidRPr="00D12E09" w:rsidRDefault="00F37FEA" w:rsidP="00072BC3">
            <w:pPr>
              <w:spacing w:line="360" w:lineRule="auto"/>
              <w:jc w:val="center"/>
              <w:rPr>
                <w:rFonts w:ascii="Times New Roman" w:hAnsi="Times New Roman" w:cs="Times New Roman"/>
                <w:i/>
                <w:iCs/>
                <w:sz w:val="24"/>
                <w:szCs w:val="24"/>
              </w:rPr>
            </w:pPr>
            <w:r w:rsidRPr="00D12E09">
              <w:rPr>
                <w:rFonts w:ascii="Times New Roman" w:hAnsi="Times New Roman" w:cs="Times New Roman"/>
                <w:i/>
                <w:iCs/>
                <w:sz w:val="24"/>
                <w:szCs w:val="24"/>
              </w:rPr>
              <w:t>F7B_F_i6</w:t>
            </w:r>
          </w:p>
        </w:tc>
      </w:tr>
      <w:tr w:rsidR="00F37FEA" w:rsidRPr="00AF6C9B" w14:paraId="0B22C45B" w14:textId="77777777" w:rsidTr="00072BC3">
        <w:trPr>
          <w:trHeight w:val="300"/>
          <w:jc w:val="center"/>
        </w:trPr>
        <w:tc>
          <w:tcPr>
            <w:tcW w:w="704" w:type="dxa"/>
            <w:noWrap/>
            <w:vAlign w:val="center"/>
            <w:hideMark/>
          </w:tcPr>
          <w:p w14:paraId="2B0FAD72"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6</w:t>
            </w:r>
          </w:p>
        </w:tc>
        <w:tc>
          <w:tcPr>
            <w:tcW w:w="1590" w:type="dxa"/>
            <w:noWrap/>
            <w:vAlign w:val="center"/>
            <w:hideMark/>
          </w:tcPr>
          <w:p w14:paraId="137DC51C" w14:textId="5ABE33CE" w:rsidR="00F37FEA" w:rsidRPr="00AF6C9B" w:rsidRDefault="002B361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i7F7</w:t>
            </w:r>
            <w:r w:rsidR="00F37FEA" w:rsidRPr="00AF6C9B">
              <w:rPr>
                <w:rFonts w:ascii="Times New Roman" w:hAnsi="Times New Roman" w:cs="Times New Roman"/>
                <w:sz w:val="24"/>
                <w:szCs w:val="24"/>
              </w:rPr>
              <w:t>_ScrR</w:t>
            </w:r>
          </w:p>
        </w:tc>
        <w:tc>
          <w:tcPr>
            <w:tcW w:w="4110" w:type="dxa"/>
            <w:noWrap/>
            <w:vAlign w:val="center"/>
            <w:hideMark/>
          </w:tcPr>
          <w:p w14:paraId="5AFF7CB7" w14:textId="4CE130F5"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ttccattcccgattgccgtt</w:t>
            </w:r>
            <w:proofErr w:type="spellEnd"/>
          </w:p>
        </w:tc>
        <w:tc>
          <w:tcPr>
            <w:tcW w:w="2552" w:type="dxa"/>
            <w:vMerge/>
            <w:vAlign w:val="center"/>
            <w:hideMark/>
          </w:tcPr>
          <w:p w14:paraId="16606581" w14:textId="77777777" w:rsidR="00F37FEA" w:rsidRPr="00AF6C9B" w:rsidRDefault="00F37FEA" w:rsidP="00072BC3">
            <w:pPr>
              <w:spacing w:line="360" w:lineRule="auto"/>
              <w:jc w:val="center"/>
              <w:rPr>
                <w:rFonts w:ascii="Times New Roman" w:hAnsi="Times New Roman" w:cs="Times New Roman"/>
                <w:sz w:val="24"/>
                <w:szCs w:val="24"/>
              </w:rPr>
            </w:pPr>
          </w:p>
        </w:tc>
      </w:tr>
      <w:tr w:rsidR="00F37FEA" w:rsidRPr="00AF6C9B" w14:paraId="4F77D9CB" w14:textId="77777777" w:rsidTr="00072BC3">
        <w:trPr>
          <w:trHeight w:val="300"/>
          <w:jc w:val="center"/>
        </w:trPr>
        <w:tc>
          <w:tcPr>
            <w:tcW w:w="704" w:type="dxa"/>
            <w:noWrap/>
            <w:vAlign w:val="center"/>
            <w:hideMark/>
          </w:tcPr>
          <w:p w14:paraId="4FD39D44"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7</w:t>
            </w:r>
          </w:p>
        </w:tc>
        <w:tc>
          <w:tcPr>
            <w:tcW w:w="1590" w:type="dxa"/>
            <w:noWrap/>
            <w:vAlign w:val="center"/>
            <w:hideMark/>
          </w:tcPr>
          <w:p w14:paraId="04451B1D" w14:textId="2AFA1807" w:rsidR="00F37FEA" w:rsidRPr="00AF6C9B" w:rsidRDefault="002B361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F7i7</w:t>
            </w:r>
            <w:r w:rsidR="00F37FEA" w:rsidRPr="00AF6C9B">
              <w:rPr>
                <w:rFonts w:ascii="Times New Roman" w:hAnsi="Times New Roman" w:cs="Times New Roman"/>
                <w:sz w:val="24"/>
                <w:szCs w:val="24"/>
              </w:rPr>
              <w:t>_ScrF</w:t>
            </w:r>
          </w:p>
        </w:tc>
        <w:tc>
          <w:tcPr>
            <w:tcW w:w="4110" w:type="dxa"/>
            <w:noWrap/>
            <w:vAlign w:val="center"/>
            <w:hideMark/>
          </w:tcPr>
          <w:p w14:paraId="6A2DE01B" w14:textId="53396D75"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acggcattttgttgggcatt</w:t>
            </w:r>
            <w:proofErr w:type="spellEnd"/>
          </w:p>
        </w:tc>
        <w:tc>
          <w:tcPr>
            <w:tcW w:w="2552" w:type="dxa"/>
            <w:vMerge w:val="restart"/>
            <w:noWrap/>
            <w:vAlign w:val="center"/>
            <w:hideMark/>
          </w:tcPr>
          <w:p w14:paraId="7CFB4AF7" w14:textId="0B52CD35" w:rsidR="00F37FEA" w:rsidRPr="00D12E09" w:rsidRDefault="00F37FEA" w:rsidP="00072BC3">
            <w:pPr>
              <w:spacing w:line="360" w:lineRule="auto"/>
              <w:jc w:val="center"/>
              <w:rPr>
                <w:rFonts w:ascii="Times New Roman" w:hAnsi="Times New Roman" w:cs="Times New Roman"/>
                <w:i/>
                <w:iCs/>
                <w:sz w:val="24"/>
                <w:szCs w:val="24"/>
              </w:rPr>
            </w:pPr>
            <w:r w:rsidRPr="00D12E09">
              <w:rPr>
                <w:rFonts w:ascii="Times New Roman" w:hAnsi="Times New Roman" w:cs="Times New Roman"/>
                <w:i/>
                <w:iCs/>
                <w:sz w:val="24"/>
                <w:szCs w:val="24"/>
              </w:rPr>
              <w:t>F7P_F_i7</w:t>
            </w:r>
          </w:p>
        </w:tc>
      </w:tr>
      <w:tr w:rsidR="00F37FEA" w:rsidRPr="00AF6C9B" w14:paraId="2993D7CB" w14:textId="77777777" w:rsidTr="00072BC3">
        <w:trPr>
          <w:trHeight w:val="300"/>
          <w:jc w:val="center"/>
        </w:trPr>
        <w:tc>
          <w:tcPr>
            <w:tcW w:w="704" w:type="dxa"/>
            <w:noWrap/>
            <w:vAlign w:val="center"/>
            <w:hideMark/>
          </w:tcPr>
          <w:p w14:paraId="43EB2886"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8</w:t>
            </w:r>
          </w:p>
        </w:tc>
        <w:tc>
          <w:tcPr>
            <w:tcW w:w="1590" w:type="dxa"/>
            <w:noWrap/>
            <w:vAlign w:val="center"/>
            <w:hideMark/>
          </w:tcPr>
          <w:p w14:paraId="2F7E661C" w14:textId="64C8E950" w:rsidR="00F37FEA" w:rsidRPr="00AF6C9B" w:rsidRDefault="002B361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F7i7</w:t>
            </w:r>
            <w:r w:rsidR="00F37FEA" w:rsidRPr="00AF6C9B">
              <w:rPr>
                <w:rFonts w:ascii="Times New Roman" w:hAnsi="Times New Roman" w:cs="Times New Roman"/>
                <w:sz w:val="24"/>
                <w:szCs w:val="24"/>
              </w:rPr>
              <w:t>_ScrR</w:t>
            </w:r>
          </w:p>
        </w:tc>
        <w:tc>
          <w:tcPr>
            <w:tcW w:w="4110" w:type="dxa"/>
            <w:noWrap/>
            <w:vAlign w:val="center"/>
            <w:hideMark/>
          </w:tcPr>
          <w:p w14:paraId="1F201A50" w14:textId="6024F8D7"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gcaagggaattgtgtggacg</w:t>
            </w:r>
            <w:proofErr w:type="spellEnd"/>
          </w:p>
        </w:tc>
        <w:tc>
          <w:tcPr>
            <w:tcW w:w="2552" w:type="dxa"/>
            <w:vMerge/>
            <w:vAlign w:val="center"/>
            <w:hideMark/>
          </w:tcPr>
          <w:p w14:paraId="2D9E363F" w14:textId="77777777" w:rsidR="00F37FEA" w:rsidRPr="00AF6C9B" w:rsidRDefault="00F37FEA" w:rsidP="00072BC3">
            <w:pPr>
              <w:spacing w:line="360" w:lineRule="auto"/>
              <w:jc w:val="center"/>
              <w:rPr>
                <w:rFonts w:ascii="Times New Roman" w:hAnsi="Times New Roman" w:cs="Times New Roman"/>
                <w:sz w:val="24"/>
                <w:szCs w:val="24"/>
              </w:rPr>
            </w:pPr>
          </w:p>
        </w:tc>
      </w:tr>
      <w:tr w:rsidR="00F37FEA" w:rsidRPr="00AF6C9B" w14:paraId="7857F057" w14:textId="77777777" w:rsidTr="00072BC3">
        <w:trPr>
          <w:trHeight w:val="300"/>
          <w:jc w:val="center"/>
        </w:trPr>
        <w:tc>
          <w:tcPr>
            <w:tcW w:w="704" w:type="dxa"/>
            <w:noWrap/>
            <w:vAlign w:val="center"/>
            <w:hideMark/>
          </w:tcPr>
          <w:p w14:paraId="27CA5679"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9</w:t>
            </w:r>
          </w:p>
        </w:tc>
        <w:tc>
          <w:tcPr>
            <w:tcW w:w="1590" w:type="dxa"/>
            <w:noWrap/>
            <w:vAlign w:val="center"/>
            <w:hideMark/>
          </w:tcPr>
          <w:p w14:paraId="18641DA0" w14:textId="06EC05A7" w:rsidR="00F37FEA" w:rsidRPr="00AF6C9B" w:rsidRDefault="00072BC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i7F8</w:t>
            </w:r>
            <w:r w:rsidR="00F37FEA" w:rsidRPr="00AF6C9B">
              <w:rPr>
                <w:rFonts w:ascii="Times New Roman" w:hAnsi="Times New Roman" w:cs="Times New Roman"/>
                <w:sz w:val="24"/>
                <w:szCs w:val="24"/>
              </w:rPr>
              <w:t>_ScrF</w:t>
            </w:r>
          </w:p>
        </w:tc>
        <w:tc>
          <w:tcPr>
            <w:tcW w:w="4110" w:type="dxa"/>
            <w:noWrap/>
            <w:vAlign w:val="center"/>
            <w:hideMark/>
          </w:tcPr>
          <w:p w14:paraId="53D14968" w14:textId="3B486F30"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gcatcatggcctcggttttc</w:t>
            </w:r>
            <w:proofErr w:type="spellEnd"/>
          </w:p>
        </w:tc>
        <w:tc>
          <w:tcPr>
            <w:tcW w:w="2552" w:type="dxa"/>
            <w:vMerge w:val="restart"/>
            <w:noWrap/>
            <w:vAlign w:val="center"/>
            <w:hideMark/>
          </w:tcPr>
          <w:p w14:paraId="1EFA0329" w14:textId="4391276B" w:rsidR="00F37FEA" w:rsidRPr="00D12E09" w:rsidRDefault="00F37FEA" w:rsidP="00072BC3">
            <w:pPr>
              <w:spacing w:line="360" w:lineRule="auto"/>
              <w:jc w:val="center"/>
              <w:rPr>
                <w:rFonts w:ascii="Times New Roman" w:hAnsi="Times New Roman" w:cs="Times New Roman"/>
                <w:i/>
                <w:iCs/>
                <w:sz w:val="24"/>
                <w:szCs w:val="24"/>
              </w:rPr>
            </w:pPr>
            <w:r w:rsidRPr="00D12E09">
              <w:rPr>
                <w:rFonts w:ascii="Times New Roman" w:hAnsi="Times New Roman" w:cs="Times New Roman"/>
                <w:i/>
                <w:iCs/>
                <w:sz w:val="24"/>
                <w:szCs w:val="24"/>
              </w:rPr>
              <w:t>F8B_F_i7</w:t>
            </w:r>
          </w:p>
        </w:tc>
      </w:tr>
      <w:tr w:rsidR="00F37FEA" w:rsidRPr="00AF6C9B" w14:paraId="5C9E09F0" w14:textId="77777777" w:rsidTr="00072BC3">
        <w:trPr>
          <w:trHeight w:val="300"/>
          <w:jc w:val="center"/>
        </w:trPr>
        <w:tc>
          <w:tcPr>
            <w:tcW w:w="704" w:type="dxa"/>
            <w:noWrap/>
            <w:vAlign w:val="center"/>
            <w:hideMark/>
          </w:tcPr>
          <w:p w14:paraId="60AC3F80"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10</w:t>
            </w:r>
          </w:p>
        </w:tc>
        <w:tc>
          <w:tcPr>
            <w:tcW w:w="1590" w:type="dxa"/>
            <w:noWrap/>
            <w:vAlign w:val="center"/>
            <w:hideMark/>
          </w:tcPr>
          <w:p w14:paraId="4B0D021E" w14:textId="6D4FC3B2" w:rsidR="00F37FEA" w:rsidRPr="00AF6C9B" w:rsidRDefault="00072BC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i7F8</w:t>
            </w:r>
            <w:r w:rsidR="00F37FEA" w:rsidRPr="00AF6C9B">
              <w:rPr>
                <w:rFonts w:ascii="Times New Roman" w:hAnsi="Times New Roman" w:cs="Times New Roman"/>
                <w:sz w:val="24"/>
                <w:szCs w:val="24"/>
              </w:rPr>
              <w:t>_ScrR</w:t>
            </w:r>
          </w:p>
        </w:tc>
        <w:tc>
          <w:tcPr>
            <w:tcW w:w="4110" w:type="dxa"/>
            <w:noWrap/>
            <w:vAlign w:val="center"/>
            <w:hideMark/>
          </w:tcPr>
          <w:p w14:paraId="4D1712F6" w14:textId="7DA1E33B"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atgtgtttgtgctggttggc</w:t>
            </w:r>
            <w:proofErr w:type="spellEnd"/>
          </w:p>
        </w:tc>
        <w:tc>
          <w:tcPr>
            <w:tcW w:w="2552" w:type="dxa"/>
            <w:vMerge/>
            <w:vAlign w:val="center"/>
            <w:hideMark/>
          </w:tcPr>
          <w:p w14:paraId="093F4DF3" w14:textId="77777777" w:rsidR="00F37FEA" w:rsidRPr="00AF6C9B" w:rsidRDefault="00F37FEA" w:rsidP="00072BC3">
            <w:pPr>
              <w:spacing w:line="360" w:lineRule="auto"/>
              <w:jc w:val="center"/>
              <w:rPr>
                <w:rFonts w:ascii="Times New Roman" w:hAnsi="Times New Roman" w:cs="Times New Roman"/>
                <w:sz w:val="24"/>
                <w:szCs w:val="24"/>
              </w:rPr>
            </w:pPr>
          </w:p>
        </w:tc>
      </w:tr>
      <w:tr w:rsidR="00F37FEA" w:rsidRPr="00AF6C9B" w14:paraId="504C10AE" w14:textId="77777777" w:rsidTr="00072BC3">
        <w:trPr>
          <w:trHeight w:val="300"/>
          <w:jc w:val="center"/>
        </w:trPr>
        <w:tc>
          <w:tcPr>
            <w:tcW w:w="704" w:type="dxa"/>
            <w:noWrap/>
            <w:vAlign w:val="center"/>
            <w:hideMark/>
          </w:tcPr>
          <w:p w14:paraId="35F031E7"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11</w:t>
            </w:r>
          </w:p>
        </w:tc>
        <w:tc>
          <w:tcPr>
            <w:tcW w:w="1590" w:type="dxa"/>
            <w:noWrap/>
            <w:vAlign w:val="center"/>
            <w:hideMark/>
          </w:tcPr>
          <w:p w14:paraId="5AB72C1B" w14:textId="72743E8D" w:rsidR="00F37FEA" w:rsidRPr="00AF6C9B" w:rsidRDefault="002B361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F8i8</w:t>
            </w:r>
            <w:r w:rsidR="00F37FEA" w:rsidRPr="00AF6C9B">
              <w:rPr>
                <w:rFonts w:ascii="Times New Roman" w:hAnsi="Times New Roman" w:cs="Times New Roman"/>
                <w:sz w:val="24"/>
                <w:szCs w:val="24"/>
              </w:rPr>
              <w:t>_ScrF</w:t>
            </w:r>
          </w:p>
        </w:tc>
        <w:tc>
          <w:tcPr>
            <w:tcW w:w="4110" w:type="dxa"/>
            <w:noWrap/>
            <w:vAlign w:val="center"/>
            <w:hideMark/>
          </w:tcPr>
          <w:p w14:paraId="4023E2B2" w14:textId="3E0E5308"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tcttggccgcattttgcatc</w:t>
            </w:r>
            <w:proofErr w:type="spellEnd"/>
          </w:p>
        </w:tc>
        <w:tc>
          <w:tcPr>
            <w:tcW w:w="2552" w:type="dxa"/>
            <w:vMerge w:val="restart"/>
            <w:noWrap/>
            <w:vAlign w:val="center"/>
            <w:hideMark/>
          </w:tcPr>
          <w:p w14:paraId="3BBCAD2B" w14:textId="403E44CA" w:rsidR="00F37FEA" w:rsidRPr="00AF6C9B" w:rsidRDefault="00F37FEA" w:rsidP="00072BC3">
            <w:pPr>
              <w:spacing w:line="360" w:lineRule="auto"/>
              <w:jc w:val="center"/>
              <w:rPr>
                <w:rFonts w:ascii="Times New Roman" w:hAnsi="Times New Roman" w:cs="Times New Roman"/>
                <w:sz w:val="24"/>
                <w:szCs w:val="24"/>
              </w:rPr>
            </w:pPr>
            <w:r w:rsidRPr="00D12E09">
              <w:rPr>
                <w:rFonts w:ascii="Times New Roman" w:hAnsi="Times New Roman" w:cs="Times New Roman"/>
                <w:i/>
                <w:iCs/>
                <w:sz w:val="24"/>
                <w:szCs w:val="24"/>
              </w:rPr>
              <w:t>F8P_F_i8</w:t>
            </w:r>
            <w:r w:rsidRPr="00AF6C9B">
              <w:rPr>
                <w:rFonts w:ascii="Times New Roman" w:hAnsi="Times New Roman" w:cs="Times New Roman"/>
                <w:sz w:val="24"/>
                <w:szCs w:val="24"/>
              </w:rPr>
              <w:t xml:space="preserve"> and </w:t>
            </w:r>
            <w:r w:rsidRPr="00D12E09">
              <w:rPr>
                <w:rFonts w:ascii="Times New Roman" w:hAnsi="Times New Roman" w:cs="Times New Roman"/>
                <w:i/>
                <w:iCs/>
                <w:sz w:val="24"/>
                <w:szCs w:val="24"/>
              </w:rPr>
              <w:t>i8_F_F8P</w:t>
            </w:r>
          </w:p>
        </w:tc>
      </w:tr>
      <w:tr w:rsidR="00F37FEA" w:rsidRPr="00AF6C9B" w14:paraId="335F5EF3" w14:textId="77777777" w:rsidTr="00072BC3">
        <w:trPr>
          <w:trHeight w:val="300"/>
          <w:jc w:val="center"/>
        </w:trPr>
        <w:tc>
          <w:tcPr>
            <w:tcW w:w="704" w:type="dxa"/>
            <w:noWrap/>
            <w:vAlign w:val="center"/>
            <w:hideMark/>
          </w:tcPr>
          <w:p w14:paraId="1128B6AF" w14:textId="77777777" w:rsidR="00F37FEA" w:rsidRPr="00AF6C9B" w:rsidRDefault="00F37FEA" w:rsidP="00072BC3">
            <w:pPr>
              <w:spacing w:line="360" w:lineRule="auto"/>
              <w:jc w:val="center"/>
              <w:rPr>
                <w:rFonts w:ascii="Times New Roman" w:hAnsi="Times New Roman" w:cs="Times New Roman"/>
                <w:sz w:val="24"/>
                <w:szCs w:val="24"/>
              </w:rPr>
            </w:pPr>
            <w:r w:rsidRPr="00AF6C9B">
              <w:rPr>
                <w:rFonts w:ascii="Times New Roman" w:hAnsi="Times New Roman" w:cs="Times New Roman"/>
                <w:sz w:val="24"/>
                <w:szCs w:val="24"/>
              </w:rPr>
              <w:t>12</w:t>
            </w:r>
          </w:p>
        </w:tc>
        <w:tc>
          <w:tcPr>
            <w:tcW w:w="1590" w:type="dxa"/>
            <w:noWrap/>
            <w:vAlign w:val="center"/>
            <w:hideMark/>
          </w:tcPr>
          <w:p w14:paraId="61F51863" w14:textId="13C544BC" w:rsidR="00F37FEA" w:rsidRPr="00AF6C9B" w:rsidRDefault="002B3613" w:rsidP="00072BC3">
            <w:pPr>
              <w:spacing w:line="360" w:lineRule="auto"/>
              <w:jc w:val="center"/>
              <w:rPr>
                <w:rFonts w:ascii="Times New Roman" w:hAnsi="Times New Roman" w:cs="Times New Roman"/>
                <w:sz w:val="24"/>
                <w:szCs w:val="24"/>
              </w:rPr>
            </w:pPr>
            <w:r>
              <w:rPr>
                <w:rFonts w:ascii="Times New Roman" w:hAnsi="Times New Roman" w:cs="Times New Roman"/>
                <w:sz w:val="24"/>
                <w:szCs w:val="24"/>
              </w:rPr>
              <w:t>F8i8</w:t>
            </w:r>
            <w:r w:rsidR="00F37FEA" w:rsidRPr="00AF6C9B">
              <w:rPr>
                <w:rFonts w:ascii="Times New Roman" w:hAnsi="Times New Roman" w:cs="Times New Roman"/>
                <w:sz w:val="24"/>
                <w:szCs w:val="24"/>
              </w:rPr>
              <w:t>_ScrR</w:t>
            </w:r>
          </w:p>
        </w:tc>
        <w:tc>
          <w:tcPr>
            <w:tcW w:w="4110" w:type="dxa"/>
            <w:noWrap/>
            <w:vAlign w:val="center"/>
            <w:hideMark/>
          </w:tcPr>
          <w:p w14:paraId="12B56C61" w14:textId="58E711E3" w:rsidR="00F37FEA" w:rsidRPr="00AF6C9B" w:rsidRDefault="00F37FEA" w:rsidP="00072BC3">
            <w:pPr>
              <w:spacing w:line="360" w:lineRule="auto"/>
              <w:jc w:val="center"/>
              <w:rPr>
                <w:rFonts w:ascii="Times New Roman" w:hAnsi="Times New Roman" w:cs="Times New Roman"/>
                <w:sz w:val="24"/>
                <w:szCs w:val="24"/>
              </w:rPr>
            </w:pPr>
            <w:proofErr w:type="spellStart"/>
            <w:r w:rsidRPr="00AF6C9B">
              <w:rPr>
                <w:rFonts w:ascii="Times New Roman" w:hAnsi="Times New Roman" w:cs="Times New Roman"/>
                <w:sz w:val="24"/>
                <w:szCs w:val="24"/>
              </w:rPr>
              <w:t>gaacggaaaccgcctcaaag</w:t>
            </w:r>
            <w:proofErr w:type="spellEnd"/>
          </w:p>
        </w:tc>
        <w:tc>
          <w:tcPr>
            <w:tcW w:w="2552" w:type="dxa"/>
            <w:vMerge/>
            <w:vAlign w:val="center"/>
            <w:hideMark/>
          </w:tcPr>
          <w:p w14:paraId="550B739E" w14:textId="77777777" w:rsidR="00F37FEA" w:rsidRPr="00AF6C9B" w:rsidRDefault="00F37FEA" w:rsidP="00072BC3">
            <w:pPr>
              <w:spacing w:line="360" w:lineRule="auto"/>
              <w:jc w:val="center"/>
              <w:rPr>
                <w:rFonts w:ascii="Times New Roman" w:hAnsi="Times New Roman" w:cs="Times New Roman"/>
                <w:sz w:val="24"/>
                <w:szCs w:val="24"/>
              </w:rPr>
            </w:pPr>
          </w:p>
        </w:tc>
      </w:tr>
    </w:tbl>
    <w:p w14:paraId="5BAC744F" w14:textId="70CFF630" w:rsidR="00F37FEA" w:rsidRDefault="00F37FEA" w:rsidP="007C6677">
      <w:pPr>
        <w:spacing w:line="480" w:lineRule="auto"/>
        <w:jc w:val="both"/>
        <w:rPr>
          <w:rFonts w:ascii="Times New Roman" w:hAnsi="Times New Roman" w:cs="Times New Roman"/>
          <w:b/>
          <w:bCs/>
          <w:sz w:val="24"/>
          <w:szCs w:val="24"/>
        </w:rPr>
      </w:pPr>
    </w:p>
    <w:p w14:paraId="7524915C" w14:textId="6650E4E3" w:rsidR="00EA5075" w:rsidRPr="008513D9" w:rsidRDefault="00EA5075" w:rsidP="008513D9">
      <w:pPr>
        <w:spacing w:line="360" w:lineRule="auto"/>
        <w:jc w:val="both"/>
        <w:rPr>
          <w:rFonts w:ascii="Times New Roman" w:hAnsi="Times New Roman" w:cs="Times New Roman"/>
          <w:sz w:val="24"/>
          <w:szCs w:val="24"/>
        </w:rPr>
      </w:pPr>
      <w:r>
        <w:rPr>
          <w:rFonts w:ascii="Times New Roman" w:hAnsi="Times New Roman" w:cs="Times New Roman"/>
          <w:b/>
          <w:bCs/>
          <w:sz w:val="24"/>
          <w:szCs w:val="24"/>
        </w:rPr>
        <w:t>Supplemental Table S</w:t>
      </w:r>
      <w:r w:rsidR="00934F5D">
        <w:rPr>
          <w:rFonts w:ascii="Times New Roman" w:hAnsi="Times New Roman" w:cs="Times New Roman"/>
          <w:b/>
          <w:bCs/>
          <w:sz w:val="24"/>
          <w:szCs w:val="24"/>
        </w:rPr>
        <w:t>6</w:t>
      </w:r>
      <w:r>
        <w:rPr>
          <w:rFonts w:ascii="Times New Roman" w:hAnsi="Times New Roman" w:cs="Times New Roman"/>
          <w:b/>
          <w:bCs/>
          <w:sz w:val="24"/>
          <w:szCs w:val="24"/>
        </w:rPr>
        <w:t>: List of oligos for screening FRT insertion at genomic DNA in transgenes</w:t>
      </w:r>
      <w:r w:rsidR="008513D9">
        <w:rPr>
          <w:rFonts w:ascii="Times New Roman" w:hAnsi="Times New Roman" w:cs="Times New Roman"/>
          <w:b/>
          <w:bCs/>
          <w:sz w:val="24"/>
          <w:szCs w:val="24"/>
        </w:rPr>
        <w:t xml:space="preserve">: </w:t>
      </w:r>
      <w:r w:rsidR="008513D9">
        <w:rPr>
          <w:rFonts w:ascii="Times New Roman" w:hAnsi="Times New Roman" w:cs="Times New Roman"/>
          <w:sz w:val="24"/>
          <w:szCs w:val="24"/>
        </w:rPr>
        <w:t xml:space="preserve">Different primers were designed eccentric to the FRT site to yield products of different lengths upon </w:t>
      </w:r>
      <w:proofErr w:type="spellStart"/>
      <w:r w:rsidR="008513D9" w:rsidRPr="008513D9">
        <w:rPr>
          <w:rFonts w:ascii="Times New Roman" w:hAnsi="Times New Roman" w:cs="Times New Roman"/>
          <w:i/>
          <w:iCs/>
          <w:sz w:val="24"/>
          <w:szCs w:val="24"/>
        </w:rPr>
        <w:t>Xba</w:t>
      </w:r>
      <w:proofErr w:type="spellEnd"/>
      <w:r w:rsidR="008513D9" w:rsidRPr="008513D9">
        <w:rPr>
          <w:rFonts w:ascii="Times New Roman" w:hAnsi="Times New Roman" w:cs="Times New Roman"/>
          <w:i/>
          <w:iCs/>
          <w:sz w:val="24"/>
          <w:szCs w:val="24"/>
        </w:rPr>
        <w:t>-I</w:t>
      </w:r>
      <w:r w:rsidR="008513D9">
        <w:rPr>
          <w:rFonts w:ascii="Times New Roman" w:hAnsi="Times New Roman" w:cs="Times New Roman"/>
          <w:sz w:val="24"/>
          <w:szCs w:val="24"/>
        </w:rPr>
        <w:t xml:space="preserve"> mediated restriction digestion. These primers were used to screen the insertion of FRT as well as were repurposed to screen </w:t>
      </w:r>
      <w:proofErr w:type="spellStart"/>
      <w:r w:rsidR="008513D9">
        <w:rPr>
          <w:rFonts w:ascii="Times New Roman" w:hAnsi="Times New Roman" w:cs="Times New Roman"/>
          <w:sz w:val="24"/>
          <w:szCs w:val="24"/>
        </w:rPr>
        <w:t>Flp</w:t>
      </w:r>
      <w:proofErr w:type="spellEnd"/>
      <w:r w:rsidR="008513D9">
        <w:rPr>
          <w:rFonts w:ascii="Times New Roman" w:hAnsi="Times New Roman" w:cs="Times New Roman"/>
          <w:sz w:val="24"/>
          <w:szCs w:val="24"/>
        </w:rPr>
        <w:t>-FRT mediated recombination events.</w:t>
      </w:r>
    </w:p>
    <w:p w14:paraId="3A2E3A6D" w14:textId="4C1E82C5" w:rsidR="007C6677" w:rsidRPr="009D4AD2" w:rsidRDefault="00EA5075" w:rsidP="0091309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br w:type="page"/>
      </w:r>
      <w:bookmarkStart w:id="0" w:name="_Hlk94471063"/>
    </w:p>
    <w:tbl>
      <w:tblPr>
        <w:tblStyle w:val="TableGrid"/>
        <w:tblW w:w="0" w:type="auto"/>
        <w:jc w:val="center"/>
        <w:tblLook w:val="04A0" w:firstRow="1" w:lastRow="0" w:firstColumn="1" w:lastColumn="0" w:noHBand="0" w:noVBand="1"/>
      </w:tblPr>
      <w:tblGrid>
        <w:gridCol w:w="846"/>
        <w:gridCol w:w="1134"/>
        <w:gridCol w:w="3260"/>
        <w:gridCol w:w="3686"/>
      </w:tblGrid>
      <w:tr w:rsidR="007C6677" w:rsidRPr="00E76C52" w14:paraId="589E8D92" w14:textId="77777777" w:rsidTr="00592751">
        <w:trPr>
          <w:trHeight w:val="315"/>
          <w:jc w:val="center"/>
        </w:trPr>
        <w:tc>
          <w:tcPr>
            <w:tcW w:w="846" w:type="dxa"/>
            <w:vAlign w:val="center"/>
            <w:hideMark/>
          </w:tcPr>
          <w:p w14:paraId="1A8435C0" w14:textId="77777777" w:rsidR="007C6677" w:rsidRPr="00E76C52" w:rsidRDefault="007C6677" w:rsidP="00592751">
            <w:pPr>
              <w:spacing w:line="360" w:lineRule="auto"/>
              <w:jc w:val="center"/>
              <w:rPr>
                <w:rFonts w:ascii="Times New Roman" w:hAnsi="Times New Roman" w:cs="Times New Roman"/>
                <w:b/>
                <w:bCs/>
                <w:sz w:val="24"/>
                <w:szCs w:val="24"/>
              </w:rPr>
            </w:pPr>
            <w:r w:rsidRPr="00E76C52">
              <w:rPr>
                <w:rFonts w:ascii="Times New Roman" w:hAnsi="Times New Roman" w:cs="Times New Roman"/>
                <w:b/>
                <w:bCs/>
                <w:sz w:val="24"/>
                <w:szCs w:val="24"/>
              </w:rPr>
              <w:lastRenderedPageBreak/>
              <w:t>S. No.</w:t>
            </w:r>
          </w:p>
        </w:tc>
        <w:tc>
          <w:tcPr>
            <w:tcW w:w="1134" w:type="dxa"/>
            <w:vAlign w:val="center"/>
            <w:hideMark/>
          </w:tcPr>
          <w:p w14:paraId="5D0ECB88" w14:textId="77777777" w:rsidR="007C6677" w:rsidRPr="00E76C52" w:rsidRDefault="007C6677" w:rsidP="00592751">
            <w:pPr>
              <w:spacing w:line="360" w:lineRule="auto"/>
              <w:jc w:val="center"/>
              <w:rPr>
                <w:rFonts w:ascii="Times New Roman" w:hAnsi="Times New Roman" w:cs="Times New Roman"/>
                <w:b/>
                <w:bCs/>
                <w:sz w:val="24"/>
                <w:szCs w:val="24"/>
              </w:rPr>
            </w:pPr>
            <w:r w:rsidRPr="00E76C52">
              <w:rPr>
                <w:rFonts w:ascii="Times New Roman" w:hAnsi="Times New Roman" w:cs="Times New Roman"/>
                <w:b/>
                <w:bCs/>
                <w:sz w:val="24"/>
                <w:szCs w:val="24"/>
              </w:rPr>
              <w:t>Name</w:t>
            </w:r>
          </w:p>
        </w:tc>
        <w:tc>
          <w:tcPr>
            <w:tcW w:w="3260" w:type="dxa"/>
            <w:vAlign w:val="center"/>
            <w:hideMark/>
          </w:tcPr>
          <w:p w14:paraId="1BA316DF" w14:textId="77777777" w:rsidR="007C6677" w:rsidRPr="00E76C52" w:rsidRDefault="007C6677" w:rsidP="00592751">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Genotype</w:t>
            </w:r>
          </w:p>
        </w:tc>
        <w:tc>
          <w:tcPr>
            <w:tcW w:w="3686" w:type="dxa"/>
            <w:vAlign w:val="center"/>
            <w:hideMark/>
          </w:tcPr>
          <w:p w14:paraId="5AB12328" w14:textId="77777777" w:rsidR="007C6677" w:rsidRPr="00E76C52" w:rsidRDefault="007C6677" w:rsidP="00592751">
            <w:pPr>
              <w:spacing w:line="360" w:lineRule="auto"/>
              <w:jc w:val="center"/>
              <w:rPr>
                <w:rFonts w:ascii="Times New Roman" w:hAnsi="Times New Roman" w:cs="Times New Roman"/>
                <w:b/>
                <w:bCs/>
                <w:sz w:val="24"/>
                <w:szCs w:val="24"/>
              </w:rPr>
            </w:pPr>
            <w:r w:rsidRPr="00E76C52">
              <w:rPr>
                <w:rFonts w:ascii="Times New Roman" w:hAnsi="Times New Roman" w:cs="Times New Roman"/>
                <w:b/>
                <w:bCs/>
                <w:sz w:val="24"/>
                <w:szCs w:val="24"/>
              </w:rPr>
              <w:t>Comments</w:t>
            </w:r>
          </w:p>
        </w:tc>
      </w:tr>
      <w:tr w:rsidR="007C6677" w:rsidRPr="00E76C52" w14:paraId="216C2E34" w14:textId="77777777" w:rsidTr="00592751">
        <w:trPr>
          <w:trHeight w:val="630"/>
          <w:jc w:val="center"/>
        </w:trPr>
        <w:tc>
          <w:tcPr>
            <w:tcW w:w="846" w:type="dxa"/>
            <w:vAlign w:val="center"/>
            <w:hideMark/>
          </w:tcPr>
          <w:p w14:paraId="55AA0449"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1</w:t>
            </w:r>
          </w:p>
        </w:tc>
        <w:tc>
          <w:tcPr>
            <w:tcW w:w="1134" w:type="dxa"/>
            <w:vAlign w:val="center"/>
            <w:hideMark/>
          </w:tcPr>
          <w:p w14:paraId="76735416"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nos-Cas9</w:t>
            </w:r>
          </w:p>
        </w:tc>
        <w:tc>
          <w:tcPr>
            <w:tcW w:w="3260" w:type="dxa"/>
            <w:vAlign w:val="center"/>
            <w:hideMark/>
          </w:tcPr>
          <w:p w14:paraId="416DBB97"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y</w:t>
            </w:r>
            <w:r w:rsidRPr="00E76C52">
              <w:rPr>
                <w:rFonts w:ascii="Times New Roman" w:hAnsi="Times New Roman" w:cs="Times New Roman"/>
                <w:sz w:val="24"/>
                <w:szCs w:val="24"/>
                <w:vertAlign w:val="superscript"/>
              </w:rPr>
              <w:t>[1]</w:t>
            </w:r>
            <w:r w:rsidRPr="00E76C52">
              <w:rPr>
                <w:rFonts w:ascii="Times New Roman" w:hAnsi="Times New Roman" w:cs="Times New Roman"/>
                <w:sz w:val="24"/>
                <w:szCs w:val="24"/>
              </w:rPr>
              <w:t xml:space="preserve"> M{w</w:t>
            </w:r>
            <w:r w:rsidRPr="00E76C52">
              <w:rPr>
                <w:rFonts w:ascii="Times New Roman" w:hAnsi="Times New Roman" w:cs="Times New Roman"/>
                <w:sz w:val="24"/>
                <w:szCs w:val="24"/>
                <w:vertAlign w:val="superscript"/>
              </w:rPr>
              <w:t>[+</w:t>
            </w:r>
            <w:proofErr w:type="spellStart"/>
            <w:r w:rsidRPr="00E76C52">
              <w:rPr>
                <w:rFonts w:ascii="Times New Roman" w:hAnsi="Times New Roman" w:cs="Times New Roman"/>
                <w:sz w:val="24"/>
                <w:szCs w:val="24"/>
                <w:vertAlign w:val="superscript"/>
              </w:rPr>
              <w:t>mC</w:t>
            </w:r>
            <w:proofErr w:type="spellEnd"/>
            <w:r w:rsidRPr="00E76C52">
              <w:rPr>
                <w:rFonts w:ascii="Times New Roman" w:hAnsi="Times New Roman" w:cs="Times New Roman"/>
                <w:sz w:val="24"/>
                <w:szCs w:val="24"/>
                <w:vertAlign w:val="superscript"/>
              </w:rPr>
              <w:t>]</w:t>
            </w:r>
            <w:r w:rsidRPr="00E76C52">
              <w:rPr>
                <w:rFonts w:ascii="Times New Roman" w:hAnsi="Times New Roman" w:cs="Times New Roman"/>
                <w:sz w:val="24"/>
                <w:szCs w:val="24"/>
              </w:rPr>
              <w:t>=nos-Cas9.P}ZH-2A w</w:t>
            </w:r>
            <w:r w:rsidRPr="00E76C52">
              <w:rPr>
                <w:rFonts w:ascii="Times New Roman" w:hAnsi="Times New Roman" w:cs="Times New Roman"/>
                <w:sz w:val="24"/>
                <w:szCs w:val="24"/>
                <w:vertAlign w:val="superscript"/>
              </w:rPr>
              <w:t>[*]</w:t>
            </w:r>
          </w:p>
        </w:tc>
        <w:tc>
          <w:tcPr>
            <w:tcW w:w="3686" w:type="dxa"/>
            <w:vAlign w:val="center"/>
            <w:hideMark/>
          </w:tcPr>
          <w:p w14:paraId="29C26367"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BDSC# 54591</w:t>
            </w:r>
            <w:r>
              <w:rPr>
                <w:rFonts w:ascii="Times New Roman" w:hAnsi="Times New Roman" w:cs="Times New Roman"/>
                <w:sz w:val="24"/>
                <w:szCs w:val="24"/>
              </w:rPr>
              <w:t>. The fly produces Cas9 protein driven by nanos promoter expressing in pole cells of the embryo which form the germinal epithelium of the adult flies</w:t>
            </w:r>
          </w:p>
        </w:tc>
      </w:tr>
      <w:tr w:rsidR="007C6677" w:rsidRPr="00E76C52" w14:paraId="145AEDA9" w14:textId="77777777" w:rsidTr="00592751">
        <w:trPr>
          <w:trHeight w:val="630"/>
          <w:jc w:val="center"/>
        </w:trPr>
        <w:tc>
          <w:tcPr>
            <w:tcW w:w="846" w:type="dxa"/>
            <w:vAlign w:val="center"/>
            <w:hideMark/>
          </w:tcPr>
          <w:p w14:paraId="4E3534D1"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2</w:t>
            </w:r>
          </w:p>
        </w:tc>
        <w:tc>
          <w:tcPr>
            <w:tcW w:w="1134" w:type="dxa"/>
            <w:vAlign w:val="center"/>
            <w:hideMark/>
          </w:tcPr>
          <w:p w14:paraId="6A380B0B"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T3/T6B</w:t>
            </w:r>
          </w:p>
        </w:tc>
        <w:tc>
          <w:tcPr>
            <w:tcW w:w="3260" w:type="dxa"/>
            <w:vAlign w:val="center"/>
            <w:hideMark/>
          </w:tcPr>
          <w:p w14:paraId="030C8C07"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w</w:t>
            </w:r>
            <w:r w:rsidRPr="00E76C52">
              <w:rPr>
                <w:rFonts w:ascii="Times New Roman" w:hAnsi="Times New Roman" w:cs="Times New Roman"/>
                <w:sz w:val="24"/>
                <w:szCs w:val="24"/>
                <w:vertAlign w:val="superscript"/>
              </w:rPr>
              <w:t>[118]</w:t>
            </w:r>
            <w:r w:rsidRPr="00E76C52">
              <w:rPr>
                <w:rFonts w:ascii="Times New Roman" w:hAnsi="Times New Roman" w:cs="Times New Roman"/>
                <w:sz w:val="24"/>
                <w:szCs w:val="24"/>
              </w:rPr>
              <w:t>; + ; TM3Sb/TM6BTb</w:t>
            </w:r>
          </w:p>
        </w:tc>
        <w:tc>
          <w:tcPr>
            <w:tcW w:w="3686" w:type="dxa"/>
            <w:vAlign w:val="center"/>
            <w:hideMark/>
          </w:tcPr>
          <w:p w14:paraId="136492A8"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Third chromosome balancer</w:t>
            </w:r>
          </w:p>
        </w:tc>
      </w:tr>
      <w:tr w:rsidR="007C6677" w:rsidRPr="00E76C52" w14:paraId="10509BA5" w14:textId="77777777" w:rsidTr="00592751">
        <w:trPr>
          <w:trHeight w:val="315"/>
          <w:jc w:val="center"/>
        </w:trPr>
        <w:tc>
          <w:tcPr>
            <w:tcW w:w="846" w:type="dxa"/>
            <w:vAlign w:val="center"/>
            <w:hideMark/>
          </w:tcPr>
          <w:p w14:paraId="7F5C2077"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3</w:t>
            </w:r>
          </w:p>
        </w:tc>
        <w:tc>
          <w:tcPr>
            <w:tcW w:w="1134" w:type="dxa"/>
            <w:vAlign w:val="center"/>
            <w:hideMark/>
          </w:tcPr>
          <w:p w14:paraId="0C567EA7"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TG</w:t>
            </w:r>
          </w:p>
        </w:tc>
        <w:tc>
          <w:tcPr>
            <w:tcW w:w="3260" w:type="dxa"/>
            <w:vAlign w:val="center"/>
            <w:hideMark/>
          </w:tcPr>
          <w:p w14:paraId="6D45853D"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Transgene of interest</w:t>
            </w:r>
          </w:p>
        </w:tc>
        <w:tc>
          <w:tcPr>
            <w:tcW w:w="3686" w:type="dxa"/>
            <w:vAlign w:val="center"/>
            <w:hideMark/>
          </w:tcPr>
          <w:p w14:paraId="1F155452" w14:textId="77777777" w:rsidR="007C6677" w:rsidRPr="00E76C52" w:rsidRDefault="007C6677" w:rsidP="00592751">
            <w:pPr>
              <w:spacing w:line="360" w:lineRule="auto"/>
              <w:jc w:val="center"/>
              <w:rPr>
                <w:rFonts w:ascii="Times New Roman" w:hAnsi="Times New Roman" w:cs="Times New Roman"/>
                <w:sz w:val="24"/>
                <w:szCs w:val="24"/>
              </w:rPr>
            </w:pPr>
          </w:p>
        </w:tc>
      </w:tr>
      <w:tr w:rsidR="007C6677" w:rsidRPr="00E76C52" w14:paraId="31EED9CA" w14:textId="77777777" w:rsidTr="00592751">
        <w:trPr>
          <w:trHeight w:val="630"/>
          <w:jc w:val="center"/>
        </w:trPr>
        <w:tc>
          <w:tcPr>
            <w:tcW w:w="846" w:type="dxa"/>
            <w:vAlign w:val="center"/>
            <w:hideMark/>
          </w:tcPr>
          <w:p w14:paraId="7F6FB1D9"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4</w:t>
            </w:r>
          </w:p>
        </w:tc>
        <w:tc>
          <w:tcPr>
            <w:tcW w:w="1134" w:type="dxa"/>
            <w:vAlign w:val="center"/>
            <w:hideMark/>
          </w:tcPr>
          <w:p w14:paraId="7B06D8C6"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Bal1</w:t>
            </w:r>
          </w:p>
        </w:tc>
        <w:tc>
          <w:tcPr>
            <w:tcW w:w="3260" w:type="dxa"/>
            <w:vAlign w:val="center"/>
            <w:hideMark/>
          </w:tcPr>
          <w:p w14:paraId="50B72960" w14:textId="77777777" w:rsidR="007C6677" w:rsidRPr="00E76C52" w:rsidRDefault="007C6677" w:rsidP="00592751">
            <w:pPr>
              <w:spacing w:line="360" w:lineRule="auto"/>
              <w:jc w:val="center"/>
              <w:rPr>
                <w:rFonts w:ascii="Times New Roman" w:hAnsi="Times New Roman" w:cs="Times New Roman"/>
                <w:sz w:val="24"/>
                <w:szCs w:val="24"/>
              </w:rPr>
            </w:pPr>
            <w:r w:rsidRPr="00E76C52">
              <w:rPr>
                <w:rFonts w:ascii="Times New Roman" w:hAnsi="Times New Roman" w:cs="Times New Roman"/>
                <w:sz w:val="24"/>
                <w:szCs w:val="24"/>
              </w:rPr>
              <w:t>Any one type of balancer: TM3Sb or TM6BTb</w:t>
            </w:r>
          </w:p>
        </w:tc>
        <w:tc>
          <w:tcPr>
            <w:tcW w:w="3686" w:type="dxa"/>
            <w:vAlign w:val="center"/>
            <w:hideMark/>
          </w:tcPr>
          <w:p w14:paraId="1DBB350C" w14:textId="77777777" w:rsidR="007C6677" w:rsidRPr="00E76C52" w:rsidRDefault="007C6677" w:rsidP="00592751">
            <w:pPr>
              <w:spacing w:line="360" w:lineRule="auto"/>
              <w:jc w:val="center"/>
              <w:rPr>
                <w:rFonts w:ascii="Times New Roman" w:hAnsi="Times New Roman" w:cs="Times New Roman"/>
                <w:sz w:val="24"/>
                <w:szCs w:val="24"/>
              </w:rPr>
            </w:pPr>
          </w:p>
        </w:tc>
      </w:tr>
    </w:tbl>
    <w:p w14:paraId="3325D85A" w14:textId="4F22F28B" w:rsidR="007C6677" w:rsidRDefault="007C6677" w:rsidP="007C6677">
      <w:pPr>
        <w:rPr>
          <w:rFonts w:ascii="Times New Roman" w:hAnsi="Times New Roman" w:cs="Times New Roman"/>
          <w:b/>
          <w:bCs/>
          <w:sz w:val="24"/>
          <w:szCs w:val="24"/>
        </w:rPr>
      </w:pPr>
      <w:bookmarkStart w:id="1" w:name="Table_2_2"/>
    </w:p>
    <w:p w14:paraId="4DE9B07D" w14:textId="084B6B9A" w:rsidR="007C6677" w:rsidRPr="009D4AD2" w:rsidRDefault="00913094" w:rsidP="00934F5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Supplemental Table S</w:t>
      </w:r>
      <w:r w:rsidR="00063DED">
        <w:rPr>
          <w:rFonts w:ascii="Times New Roman" w:hAnsi="Times New Roman" w:cs="Times New Roman"/>
          <w:b/>
          <w:bCs/>
          <w:sz w:val="24"/>
          <w:szCs w:val="24"/>
        </w:rPr>
        <w:t>7</w:t>
      </w:r>
      <w:r>
        <w:rPr>
          <w:rFonts w:ascii="Times New Roman" w:hAnsi="Times New Roman" w:cs="Times New Roman"/>
          <w:b/>
          <w:bCs/>
          <w:sz w:val="24"/>
          <w:szCs w:val="24"/>
        </w:rPr>
        <w:t>: Nomenclature</w:t>
      </w:r>
      <w:r w:rsidRPr="009D4AD2">
        <w:rPr>
          <w:rFonts w:ascii="Times New Roman" w:hAnsi="Times New Roman" w:cs="Times New Roman"/>
          <w:b/>
          <w:bCs/>
          <w:sz w:val="24"/>
          <w:szCs w:val="24"/>
        </w:rPr>
        <w:t xml:space="preserve"> of flies used for obtaining transgenes</w:t>
      </w:r>
      <w:r>
        <w:rPr>
          <w:rFonts w:ascii="Times New Roman" w:hAnsi="Times New Roman" w:cs="Times New Roman"/>
          <w:b/>
          <w:bCs/>
          <w:sz w:val="24"/>
          <w:szCs w:val="24"/>
        </w:rPr>
        <w:t xml:space="preserve">: </w:t>
      </w:r>
      <w:r>
        <w:rPr>
          <w:rFonts w:ascii="Times New Roman" w:hAnsi="Times New Roman" w:cs="Times New Roman"/>
          <w:sz w:val="24"/>
          <w:szCs w:val="24"/>
        </w:rPr>
        <w:t xml:space="preserve">The flies and genetic crosses mentioned below were utilized to obtain </w:t>
      </w:r>
      <w:r w:rsidRPr="009D4AD2">
        <w:rPr>
          <w:rFonts w:ascii="Times New Roman" w:hAnsi="Times New Roman" w:cs="Times New Roman"/>
          <w:i/>
          <w:iCs/>
          <w:sz w:val="24"/>
          <w:szCs w:val="24"/>
        </w:rPr>
        <w:t>knock-in</w:t>
      </w:r>
      <w:r>
        <w:rPr>
          <w:rFonts w:ascii="Times New Roman" w:hAnsi="Times New Roman" w:cs="Times New Roman"/>
          <w:sz w:val="24"/>
          <w:szCs w:val="24"/>
        </w:rPr>
        <w:t xml:space="preserve"> transgenic flies for FRT</w:t>
      </w:r>
      <w:bookmarkEnd w:id="1"/>
      <w:r>
        <w:rPr>
          <w:rFonts w:ascii="Times New Roman" w:hAnsi="Times New Roman" w:cs="Times New Roman"/>
          <w:sz w:val="24"/>
          <w:szCs w:val="24"/>
        </w:rPr>
        <w:t>.</w:t>
      </w:r>
      <w:r>
        <w:rPr>
          <w:rFonts w:ascii="Times New Roman" w:hAnsi="Times New Roman" w:cs="Times New Roman"/>
          <w:b/>
          <w:bCs/>
          <w:sz w:val="24"/>
          <w:szCs w:val="24"/>
        </w:rPr>
        <w:br w:type="page"/>
      </w:r>
    </w:p>
    <w:tbl>
      <w:tblPr>
        <w:tblStyle w:val="TableGrid"/>
        <w:tblW w:w="0" w:type="auto"/>
        <w:tblLook w:val="04A0" w:firstRow="1" w:lastRow="0" w:firstColumn="1" w:lastColumn="0" w:noHBand="0" w:noVBand="1"/>
      </w:tblPr>
      <w:tblGrid>
        <w:gridCol w:w="1376"/>
        <w:gridCol w:w="1454"/>
        <w:gridCol w:w="1985"/>
        <w:gridCol w:w="1984"/>
        <w:gridCol w:w="2127"/>
      </w:tblGrid>
      <w:tr w:rsidR="007C6677" w:rsidRPr="00626412" w14:paraId="6D239126" w14:textId="77777777" w:rsidTr="0008510B">
        <w:trPr>
          <w:trHeight w:val="570"/>
        </w:trPr>
        <w:tc>
          <w:tcPr>
            <w:tcW w:w="1376" w:type="dxa"/>
            <w:vAlign w:val="center"/>
            <w:hideMark/>
          </w:tcPr>
          <w:p w14:paraId="1924834E" w14:textId="77777777" w:rsidR="007C6677" w:rsidRPr="00626412" w:rsidRDefault="007C6677" w:rsidP="0008510B">
            <w:pPr>
              <w:spacing w:line="360" w:lineRule="auto"/>
              <w:jc w:val="center"/>
              <w:rPr>
                <w:rFonts w:ascii="Times New Roman" w:hAnsi="Times New Roman" w:cs="Times New Roman"/>
                <w:b/>
                <w:bCs/>
                <w:sz w:val="24"/>
                <w:szCs w:val="24"/>
              </w:rPr>
            </w:pPr>
            <w:r w:rsidRPr="00626412">
              <w:rPr>
                <w:rFonts w:ascii="Times New Roman" w:hAnsi="Times New Roman" w:cs="Times New Roman"/>
                <w:b/>
                <w:bCs/>
                <w:sz w:val="24"/>
                <w:szCs w:val="24"/>
              </w:rPr>
              <w:lastRenderedPageBreak/>
              <w:t>Generation</w:t>
            </w:r>
          </w:p>
        </w:tc>
        <w:tc>
          <w:tcPr>
            <w:tcW w:w="1454" w:type="dxa"/>
            <w:vAlign w:val="center"/>
            <w:hideMark/>
          </w:tcPr>
          <w:p w14:paraId="28CDFD49" w14:textId="77777777" w:rsidR="007C6677" w:rsidRPr="00626412" w:rsidRDefault="007C6677" w:rsidP="0008510B">
            <w:pPr>
              <w:spacing w:line="360" w:lineRule="auto"/>
              <w:jc w:val="center"/>
              <w:rPr>
                <w:rFonts w:ascii="Times New Roman" w:hAnsi="Times New Roman" w:cs="Times New Roman"/>
                <w:b/>
                <w:bCs/>
                <w:sz w:val="24"/>
                <w:szCs w:val="24"/>
              </w:rPr>
            </w:pPr>
          </w:p>
        </w:tc>
        <w:tc>
          <w:tcPr>
            <w:tcW w:w="1985" w:type="dxa"/>
            <w:vAlign w:val="center"/>
            <w:hideMark/>
          </w:tcPr>
          <w:p w14:paraId="017AAAF9" w14:textId="77777777" w:rsidR="007C6677" w:rsidRPr="00626412" w:rsidRDefault="007C6677" w:rsidP="0008510B">
            <w:pPr>
              <w:spacing w:line="360" w:lineRule="auto"/>
              <w:jc w:val="center"/>
              <w:rPr>
                <w:rFonts w:ascii="Times New Roman" w:hAnsi="Times New Roman" w:cs="Times New Roman"/>
                <w:b/>
                <w:bCs/>
                <w:sz w:val="24"/>
                <w:szCs w:val="24"/>
              </w:rPr>
            </w:pPr>
            <w:r w:rsidRPr="00626412">
              <w:rPr>
                <w:rFonts w:ascii="Times New Roman" w:hAnsi="Times New Roman" w:cs="Times New Roman"/>
                <w:b/>
                <w:bCs/>
                <w:sz w:val="24"/>
                <w:szCs w:val="24"/>
              </w:rPr>
              <w:t>Fly 1</w:t>
            </w:r>
          </w:p>
        </w:tc>
        <w:tc>
          <w:tcPr>
            <w:tcW w:w="1984" w:type="dxa"/>
            <w:vAlign w:val="center"/>
            <w:hideMark/>
          </w:tcPr>
          <w:p w14:paraId="59FDB094" w14:textId="77777777" w:rsidR="007C6677" w:rsidRPr="00626412" w:rsidRDefault="007C6677" w:rsidP="0008510B">
            <w:pPr>
              <w:spacing w:line="360" w:lineRule="auto"/>
              <w:jc w:val="center"/>
              <w:rPr>
                <w:rFonts w:ascii="Times New Roman" w:hAnsi="Times New Roman" w:cs="Times New Roman"/>
                <w:b/>
                <w:bCs/>
                <w:sz w:val="24"/>
                <w:szCs w:val="24"/>
              </w:rPr>
            </w:pPr>
            <w:r w:rsidRPr="00626412">
              <w:rPr>
                <w:rFonts w:ascii="Times New Roman" w:hAnsi="Times New Roman" w:cs="Times New Roman"/>
                <w:b/>
                <w:bCs/>
                <w:sz w:val="24"/>
                <w:szCs w:val="24"/>
              </w:rPr>
              <w:t>Fly 2</w:t>
            </w:r>
          </w:p>
        </w:tc>
        <w:tc>
          <w:tcPr>
            <w:tcW w:w="2127" w:type="dxa"/>
            <w:vAlign w:val="center"/>
            <w:hideMark/>
          </w:tcPr>
          <w:p w14:paraId="746BF85A" w14:textId="77777777" w:rsidR="007C6677" w:rsidRPr="00626412" w:rsidRDefault="007C6677" w:rsidP="0008510B">
            <w:pPr>
              <w:spacing w:line="360" w:lineRule="auto"/>
              <w:jc w:val="center"/>
              <w:rPr>
                <w:rFonts w:ascii="Times New Roman" w:hAnsi="Times New Roman" w:cs="Times New Roman"/>
                <w:b/>
                <w:bCs/>
                <w:sz w:val="24"/>
                <w:szCs w:val="24"/>
              </w:rPr>
            </w:pPr>
            <w:r w:rsidRPr="00626412">
              <w:rPr>
                <w:rFonts w:ascii="Times New Roman" w:hAnsi="Times New Roman" w:cs="Times New Roman"/>
                <w:b/>
                <w:bCs/>
                <w:sz w:val="24"/>
                <w:szCs w:val="24"/>
              </w:rPr>
              <w:t>Comments</w:t>
            </w:r>
          </w:p>
        </w:tc>
      </w:tr>
      <w:tr w:rsidR="007C6677" w:rsidRPr="009B6B9C" w14:paraId="25BF0543" w14:textId="77777777" w:rsidTr="0008510B">
        <w:trPr>
          <w:trHeight w:val="300"/>
        </w:trPr>
        <w:tc>
          <w:tcPr>
            <w:tcW w:w="1376" w:type="dxa"/>
            <w:vMerge w:val="restart"/>
            <w:vAlign w:val="center"/>
            <w:hideMark/>
          </w:tcPr>
          <w:p w14:paraId="088453C5" w14:textId="77777777" w:rsidR="007C6677" w:rsidRPr="0008510B" w:rsidRDefault="007C6677" w:rsidP="0008510B">
            <w:pPr>
              <w:spacing w:line="360" w:lineRule="auto"/>
              <w:jc w:val="center"/>
              <w:rPr>
                <w:rFonts w:ascii="Times New Roman" w:hAnsi="Times New Roman" w:cs="Times New Roman"/>
                <w:sz w:val="24"/>
                <w:szCs w:val="24"/>
              </w:rPr>
            </w:pPr>
            <w:r w:rsidRPr="0008510B">
              <w:rPr>
                <w:rFonts w:ascii="Times New Roman" w:hAnsi="Times New Roman" w:cs="Times New Roman"/>
                <w:sz w:val="24"/>
                <w:szCs w:val="24"/>
              </w:rPr>
              <w:t>G0</w:t>
            </w:r>
          </w:p>
        </w:tc>
        <w:tc>
          <w:tcPr>
            <w:tcW w:w="1454" w:type="dxa"/>
            <w:vAlign w:val="center"/>
            <w:hideMark/>
          </w:tcPr>
          <w:p w14:paraId="578E74DF"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Genotype</w:t>
            </w:r>
          </w:p>
        </w:tc>
        <w:tc>
          <w:tcPr>
            <w:tcW w:w="1985" w:type="dxa"/>
            <w:vAlign w:val="center"/>
            <w:hideMark/>
          </w:tcPr>
          <w:p w14:paraId="0F2673B8"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nos-Cas9</w:t>
            </w:r>
          </w:p>
        </w:tc>
        <w:tc>
          <w:tcPr>
            <w:tcW w:w="1984" w:type="dxa"/>
            <w:vAlign w:val="center"/>
            <w:hideMark/>
          </w:tcPr>
          <w:p w14:paraId="5132121D"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T3/T6B</w:t>
            </w:r>
          </w:p>
        </w:tc>
        <w:tc>
          <w:tcPr>
            <w:tcW w:w="2127" w:type="dxa"/>
            <w:vMerge w:val="restart"/>
            <w:vAlign w:val="center"/>
            <w:hideMark/>
          </w:tcPr>
          <w:p w14:paraId="08EDCC30" w14:textId="77777777" w:rsidR="007C6677" w:rsidRPr="009B6B9C" w:rsidRDefault="007C6677" w:rsidP="0008510B">
            <w:pPr>
              <w:spacing w:line="360" w:lineRule="auto"/>
              <w:jc w:val="center"/>
              <w:rPr>
                <w:rFonts w:ascii="Times New Roman" w:hAnsi="Times New Roman" w:cs="Times New Roman"/>
                <w:sz w:val="24"/>
                <w:szCs w:val="24"/>
              </w:rPr>
            </w:pPr>
            <w:r>
              <w:rPr>
                <w:rFonts w:ascii="Times New Roman" w:hAnsi="Times New Roman" w:cs="Times New Roman"/>
                <w:sz w:val="24"/>
                <w:szCs w:val="24"/>
              </w:rPr>
              <w:t>Desired constructs are injected in the embryos of Fly1</w:t>
            </w:r>
          </w:p>
        </w:tc>
      </w:tr>
      <w:tr w:rsidR="007C6677" w:rsidRPr="009B6B9C" w14:paraId="607DC80E" w14:textId="77777777" w:rsidTr="0008510B">
        <w:trPr>
          <w:trHeight w:val="600"/>
        </w:trPr>
        <w:tc>
          <w:tcPr>
            <w:tcW w:w="1376" w:type="dxa"/>
            <w:vMerge/>
            <w:vAlign w:val="center"/>
            <w:hideMark/>
          </w:tcPr>
          <w:p w14:paraId="2C399B2E" w14:textId="77777777" w:rsidR="007C6677" w:rsidRPr="0008510B" w:rsidRDefault="007C6677" w:rsidP="0008510B">
            <w:pPr>
              <w:spacing w:line="360" w:lineRule="auto"/>
              <w:jc w:val="center"/>
              <w:rPr>
                <w:rFonts w:ascii="Times New Roman" w:hAnsi="Times New Roman" w:cs="Times New Roman"/>
                <w:sz w:val="24"/>
                <w:szCs w:val="24"/>
              </w:rPr>
            </w:pPr>
          </w:p>
        </w:tc>
        <w:tc>
          <w:tcPr>
            <w:tcW w:w="1454" w:type="dxa"/>
            <w:vAlign w:val="center"/>
            <w:hideMark/>
          </w:tcPr>
          <w:p w14:paraId="39030442"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Phenotype</w:t>
            </w:r>
          </w:p>
        </w:tc>
        <w:tc>
          <w:tcPr>
            <w:tcW w:w="1985" w:type="dxa"/>
            <w:vAlign w:val="center"/>
            <w:hideMark/>
          </w:tcPr>
          <w:p w14:paraId="43C73BEE"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Yellow body</w:t>
            </w:r>
            <w:r>
              <w:rPr>
                <w:rFonts w:ascii="Times New Roman" w:hAnsi="Times New Roman" w:cs="Times New Roman"/>
                <w:sz w:val="24"/>
                <w:szCs w:val="24"/>
              </w:rPr>
              <w:t>, red eyes</w:t>
            </w:r>
          </w:p>
        </w:tc>
        <w:tc>
          <w:tcPr>
            <w:tcW w:w="1984" w:type="dxa"/>
            <w:vAlign w:val="center"/>
            <w:hideMark/>
          </w:tcPr>
          <w:p w14:paraId="4D52FF23"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Stubble, tubby, humeral bristles</w:t>
            </w:r>
            <w:r>
              <w:rPr>
                <w:rFonts w:ascii="Times New Roman" w:hAnsi="Times New Roman" w:cs="Times New Roman"/>
                <w:sz w:val="24"/>
                <w:szCs w:val="24"/>
              </w:rPr>
              <w:t>, ebony</w:t>
            </w:r>
          </w:p>
        </w:tc>
        <w:tc>
          <w:tcPr>
            <w:tcW w:w="2127" w:type="dxa"/>
            <w:vMerge/>
            <w:vAlign w:val="center"/>
            <w:hideMark/>
          </w:tcPr>
          <w:p w14:paraId="0412CE37" w14:textId="77777777" w:rsidR="007C6677" w:rsidRPr="009B6B9C" w:rsidRDefault="007C6677" w:rsidP="0008510B">
            <w:pPr>
              <w:spacing w:line="360" w:lineRule="auto"/>
              <w:jc w:val="center"/>
              <w:rPr>
                <w:rFonts w:ascii="Times New Roman" w:hAnsi="Times New Roman" w:cs="Times New Roman"/>
                <w:sz w:val="24"/>
                <w:szCs w:val="24"/>
              </w:rPr>
            </w:pPr>
          </w:p>
        </w:tc>
      </w:tr>
      <w:tr w:rsidR="007C6677" w:rsidRPr="009B6B9C" w14:paraId="00C45AF4" w14:textId="77777777" w:rsidTr="0008510B">
        <w:trPr>
          <w:trHeight w:val="300"/>
        </w:trPr>
        <w:tc>
          <w:tcPr>
            <w:tcW w:w="1376" w:type="dxa"/>
            <w:vMerge w:val="restart"/>
            <w:vAlign w:val="center"/>
            <w:hideMark/>
          </w:tcPr>
          <w:p w14:paraId="5470A424" w14:textId="77777777" w:rsidR="007C6677" w:rsidRPr="0008510B" w:rsidRDefault="007C6677" w:rsidP="0008510B">
            <w:pPr>
              <w:spacing w:line="360" w:lineRule="auto"/>
              <w:jc w:val="center"/>
              <w:rPr>
                <w:rFonts w:ascii="Times New Roman" w:hAnsi="Times New Roman" w:cs="Times New Roman"/>
                <w:sz w:val="24"/>
                <w:szCs w:val="24"/>
              </w:rPr>
            </w:pPr>
            <w:r w:rsidRPr="0008510B">
              <w:rPr>
                <w:rFonts w:ascii="Times New Roman" w:hAnsi="Times New Roman" w:cs="Times New Roman"/>
                <w:sz w:val="24"/>
                <w:szCs w:val="24"/>
              </w:rPr>
              <w:t>G1</w:t>
            </w:r>
          </w:p>
        </w:tc>
        <w:tc>
          <w:tcPr>
            <w:tcW w:w="1454" w:type="dxa"/>
            <w:vAlign w:val="center"/>
            <w:hideMark/>
          </w:tcPr>
          <w:p w14:paraId="0055D7DE"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Genotype</w:t>
            </w:r>
          </w:p>
        </w:tc>
        <w:tc>
          <w:tcPr>
            <w:tcW w:w="1985" w:type="dxa"/>
            <w:vAlign w:val="center"/>
            <w:hideMark/>
          </w:tcPr>
          <w:p w14:paraId="78470A81" w14:textId="77777777" w:rsidR="007C6677" w:rsidRPr="009B6B9C" w:rsidRDefault="007C6677" w:rsidP="0008510B">
            <w:pPr>
              <w:spacing w:line="360" w:lineRule="auto"/>
              <w:jc w:val="center"/>
              <w:rPr>
                <w:rFonts w:ascii="Times New Roman" w:hAnsi="Times New Roman" w:cs="Times New Roman"/>
                <w:sz w:val="24"/>
                <w:szCs w:val="24"/>
              </w:rPr>
            </w:pPr>
            <w:r>
              <w:rPr>
                <w:rFonts w:ascii="Times New Roman" w:hAnsi="Times New Roman" w:cs="Times New Roman"/>
                <w:sz w:val="24"/>
                <w:szCs w:val="24"/>
              </w:rPr>
              <w:t>TG</w:t>
            </w:r>
            <w:r w:rsidRPr="009B6B9C">
              <w:rPr>
                <w:rFonts w:ascii="Times New Roman" w:hAnsi="Times New Roman" w:cs="Times New Roman"/>
                <w:sz w:val="24"/>
                <w:szCs w:val="24"/>
              </w:rPr>
              <w:t>/Bal</w:t>
            </w:r>
          </w:p>
        </w:tc>
        <w:tc>
          <w:tcPr>
            <w:tcW w:w="1984" w:type="dxa"/>
            <w:vAlign w:val="center"/>
            <w:hideMark/>
          </w:tcPr>
          <w:p w14:paraId="586AF32B" w14:textId="77777777" w:rsidR="007C6677" w:rsidRPr="009B6B9C" w:rsidRDefault="007C6677" w:rsidP="0008510B">
            <w:pPr>
              <w:spacing w:line="360" w:lineRule="auto"/>
              <w:jc w:val="center"/>
              <w:rPr>
                <w:rFonts w:ascii="Times New Roman" w:hAnsi="Times New Roman" w:cs="Times New Roman"/>
                <w:sz w:val="24"/>
                <w:szCs w:val="24"/>
              </w:rPr>
            </w:pPr>
            <w:r>
              <w:rPr>
                <w:rFonts w:ascii="Times New Roman" w:hAnsi="Times New Roman" w:cs="Times New Roman"/>
                <w:sz w:val="24"/>
                <w:szCs w:val="24"/>
              </w:rPr>
              <w:t>TG</w:t>
            </w:r>
            <w:r w:rsidRPr="009B6B9C">
              <w:rPr>
                <w:rFonts w:ascii="Times New Roman" w:hAnsi="Times New Roman" w:cs="Times New Roman"/>
                <w:sz w:val="24"/>
                <w:szCs w:val="24"/>
              </w:rPr>
              <w:t>/T6B</w:t>
            </w:r>
          </w:p>
        </w:tc>
        <w:tc>
          <w:tcPr>
            <w:tcW w:w="2127" w:type="dxa"/>
            <w:vMerge w:val="restart"/>
            <w:vAlign w:val="center"/>
            <w:hideMark/>
          </w:tcPr>
          <w:p w14:paraId="19FFAE09"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 xml:space="preserve">After 3 days of setting up </w:t>
            </w:r>
            <w:r>
              <w:rPr>
                <w:rFonts w:ascii="Times New Roman" w:hAnsi="Times New Roman" w:cs="Times New Roman"/>
                <w:sz w:val="24"/>
                <w:szCs w:val="24"/>
              </w:rPr>
              <w:t xml:space="preserve">single-fly </w:t>
            </w:r>
            <w:r w:rsidRPr="009B6B9C">
              <w:rPr>
                <w:rFonts w:ascii="Times New Roman" w:hAnsi="Times New Roman" w:cs="Times New Roman"/>
                <w:sz w:val="24"/>
                <w:szCs w:val="24"/>
              </w:rPr>
              <w:t xml:space="preserve">crosses, flies are confirmed via </w:t>
            </w:r>
            <w:r w:rsidRPr="00B60F98">
              <w:rPr>
                <w:rFonts w:ascii="Times New Roman" w:hAnsi="Times New Roman" w:cs="Times New Roman"/>
                <w:i/>
                <w:sz w:val="24"/>
                <w:szCs w:val="24"/>
              </w:rPr>
              <w:t>PC</w:t>
            </w:r>
            <w:r w:rsidRPr="009B6B9C">
              <w:rPr>
                <w:rFonts w:ascii="Times New Roman" w:hAnsi="Times New Roman" w:cs="Times New Roman"/>
                <w:sz w:val="24"/>
                <w:szCs w:val="24"/>
              </w:rPr>
              <w:t>R</w:t>
            </w:r>
          </w:p>
        </w:tc>
      </w:tr>
      <w:tr w:rsidR="007C6677" w:rsidRPr="009B6B9C" w14:paraId="414DE4C0" w14:textId="77777777" w:rsidTr="0008510B">
        <w:trPr>
          <w:trHeight w:val="900"/>
        </w:trPr>
        <w:tc>
          <w:tcPr>
            <w:tcW w:w="1376" w:type="dxa"/>
            <w:vMerge/>
            <w:vAlign w:val="center"/>
            <w:hideMark/>
          </w:tcPr>
          <w:p w14:paraId="07E1E14A" w14:textId="77777777" w:rsidR="007C6677" w:rsidRPr="0008510B" w:rsidRDefault="007C6677" w:rsidP="0008510B">
            <w:pPr>
              <w:spacing w:line="360" w:lineRule="auto"/>
              <w:jc w:val="center"/>
              <w:rPr>
                <w:rFonts w:ascii="Times New Roman" w:hAnsi="Times New Roman" w:cs="Times New Roman"/>
                <w:sz w:val="24"/>
                <w:szCs w:val="24"/>
              </w:rPr>
            </w:pPr>
          </w:p>
        </w:tc>
        <w:tc>
          <w:tcPr>
            <w:tcW w:w="1454" w:type="dxa"/>
            <w:vAlign w:val="center"/>
            <w:hideMark/>
          </w:tcPr>
          <w:p w14:paraId="7F8C9285"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Phenotype</w:t>
            </w:r>
          </w:p>
        </w:tc>
        <w:tc>
          <w:tcPr>
            <w:tcW w:w="1985" w:type="dxa"/>
            <w:vAlign w:val="center"/>
            <w:hideMark/>
          </w:tcPr>
          <w:p w14:paraId="4EDDFE53"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Any of the balancer phenotype</w:t>
            </w:r>
          </w:p>
        </w:tc>
        <w:tc>
          <w:tcPr>
            <w:tcW w:w="1984" w:type="dxa"/>
            <w:vAlign w:val="center"/>
            <w:hideMark/>
          </w:tcPr>
          <w:p w14:paraId="35729E14"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Stubble, tubby, humeral bristles</w:t>
            </w:r>
            <w:r>
              <w:rPr>
                <w:rFonts w:ascii="Times New Roman" w:hAnsi="Times New Roman" w:cs="Times New Roman"/>
                <w:sz w:val="24"/>
                <w:szCs w:val="24"/>
              </w:rPr>
              <w:t>, ebony</w:t>
            </w:r>
          </w:p>
        </w:tc>
        <w:tc>
          <w:tcPr>
            <w:tcW w:w="2127" w:type="dxa"/>
            <w:vMerge/>
            <w:vAlign w:val="center"/>
            <w:hideMark/>
          </w:tcPr>
          <w:p w14:paraId="09273CA3" w14:textId="77777777" w:rsidR="007C6677" w:rsidRPr="009B6B9C" w:rsidRDefault="007C6677" w:rsidP="0008510B">
            <w:pPr>
              <w:spacing w:line="360" w:lineRule="auto"/>
              <w:jc w:val="center"/>
              <w:rPr>
                <w:rFonts w:ascii="Times New Roman" w:hAnsi="Times New Roman" w:cs="Times New Roman"/>
                <w:sz w:val="24"/>
                <w:szCs w:val="24"/>
              </w:rPr>
            </w:pPr>
          </w:p>
        </w:tc>
      </w:tr>
      <w:tr w:rsidR="007C6677" w:rsidRPr="009B6B9C" w14:paraId="6A1C7C29" w14:textId="77777777" w:rsidTr="0008510B">
        <w:trPr>
          <w:trHeight w:val="300"/>
        </w:trPr>
        <w:tc>
          <w:tcPr>
            <w:tcW w:w="1376" w:type="dxa"/>
            <w:vMerge w:val="restart"/>
            <w:vAlign w:val="center"/>
            <w:hideMark/>
          </w:tcPr>
          <w:p w14:paraId="644D61AE" w14:textId="77777777" w:rsidR="007C6677" w:rsidRPr="0008510B" w:rsidRDefault="007C6677" w:rsidP="0008510B">
            <w:pPr>
              <w:spacing w:line="360" w:lineRule="auto"/>
              <w:jc w:val="center"/>
              <w:rPr>
                <w:rFonts w:ascii="Times New Roman" w:hAnsi="Times New Roman" w:cs="Times New Roman"/>
                <w:sz w:val="24"/>
                <w:szCs w:val="24"/>
              </w:rPr>
            </w:pPr>
            <w:r w:rsidRPr="0008510B">
              <w:rPr>
                <w:rFonts w:ascii="Times New Roman" w:hAnsi="Times New Roman" w:cs="Times New Roman"/>
                <w:sz w:val="24"/>
                <w:szCs w:val="24"/>
              </w:rPr>
              <w:t>G2</w:t>
            </w:r>
          </w:p>
        </w:tc>
        <w:tc>
          <w:tcPr>
            <w:tcW w:w="1454" w:type="dxa"/>
            <w:vAlign w:val="center"/>
            <w:hideMark/>
          </w:tcPr>
          <w:p w14:paraId="07A93871"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Genotype</w:t>
            </w:r>
          </w:p>
        </w:tc>
        <w:tc>
          <w:tcPr>
            <w:tcW w:w="1985" w:type="dxa"/>
            <w:vAlign w:val="center"/>
            <w:hideMark/>
          </w:tcPr>
          <w:p w14:paraId="01E6ED91" w14:textId="77777777" w:rsidR="007C6677" w:rsidRPr="009B6B9C" w:rsidRDefault="007C6677" w:rsidP="0008510B">
            <w:pPr>
              <w:spacing w:line="360" w:lineRule="auto"/>
              <w:jc w:val="center"/>
              <w:rPr>
                <w:rFonts w:ascii="Times New Roman" w:hAnsi="Times New Roman" w:cs="Times New Roman"/>
                <w:sz w:val="24"/>
                <w:szCs w:val="24"/>
              </w:rPr>
            </w:pPr>
            <w:r>
              <w:rPr>
                <w:rFonts w:ascii="Times New Roman" w:hAnsi="Times New Roman" w:cs="Times New Roman"/>
                <w:sz w:val="24"/>
                <w:szCs w:val="24"/>
              </w:rPr>
              <w:t>TG</w:t>
            </w:r>
            <w:r w:rsidRPr="009B6B9C">
              <w:rPr>
                <w:rFonts w:ascii="Times New Roman" w:hAnsi="Times New Roman" w:cs="Times New Roman"/>
                <w:sz w:val="24"/>
                <w:szCs w:val="24"/>
              </w:rPr>
              <w:t>/Bal1</w:t>
            </w:r>
          </w:p>
        </w:tc>
        <w:tc>
          <w:tcPr>
            <w:tcW w:w="1984" w:type="dxa"/>
            <w:vAlign w:val="center"/>
            <w:hideMark/>
          </w:tcPr>
          <w:p w14:paraId="13349517" w14:textId="77777777" w:rsidR="007C6677" w:rsidRPr="009B6B9C" w:rsidRDefault="007C6677" w:rsidP="0008510B">
            <w:pPr>
              <w:spacing w:line="360" w:lineRule="auto"/>
              <w:jc w:val="center"/>
              <w:rPr>
                <w:rFonts w:ascii="Times New Roman" w:hAnsi="Times New Roman" w:cs="Times New Roman"/>
                <w:sz w:val="24"/>
                <w:szCs w:val="24"/>
              </w:rPr>
            </w:pPr>
            <w:r>
              <w:rPr>
                <w:rFonts w:ascii="Times New Roman" w:hAnsi="Times New Roman" w:cs="Times New Roman"/>
                <w:sz w:val="24"/>
                <w:szCs w:val="24"/>
              </w:rPr>
              <w:t>TG</w:t>
            </w:r>
            <w:r w:rsidRPr="009B6B9C">
              <w:rPr>
                <w:rFonts w:ascii="Times New Roman" w:hAnsi="Times New Roman" w:cs="Times New Roman"/>
                <w:sz w:val="24"/>
                <w:szCs w:val="24"/>
              </w:rPr>
              <w:t>/Bal1</w:t>
            </w:r>
          </w:p>
        </w:tc>
        <w:tc>
          <w:tcPr>
            <w:tcW w:w="2127" w:type="dxa"/>
            <w:vMerge w:val="restart"/>
            <w:vAlign w:val="center"/>
            <w:hideMark/>
          </w:tcPr>
          <w:p w14:paraId="63485CC9"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These crosses are set only for the confirmed G1 lines</w:t>
            </w:r>
          </w:p>
        </w:tc>
      </w:tr>
      <w:tr w:rsidR="007C6677" w:rsidRPr="009B6B9C" w14:paraId="517A2C94" w14:textId="77777777" w:rsidTr="0008510B">
        <w:trPr>
          <w:trHeight w:val="300"/>
        </w:trPr>
        <w:tc>
          <w:tcPr>
            <w:tcW w:w="1376" w:type="dxa"/>
            <w:vMerge/>
            <w:vAlign w:val="center"/>
            <w:hideMark/>
          </w:tcPr>
          <w:p w14:paraId="61D4155F" w14:textId="77777777" w:rsidR="007C6677" w:rsidRPr="0008510B" w:rsidRDefault="007C6677" w:rsidP="0008510B">
            <w:pPr>
              <w:spacing w:line="360" w:lineRule="auto"/>
              <w:jc w:val="center"/>
              <w:rPr>
                <w:rFonts w:ascii="Times New Roman" w:hAnsi="Times New Roman" w:cs="Times New Roman"/>
                <w:sz w:val="24"/>
                <w:szCs w:val="24"/>
              </w:rPr>
            </w:pPr>
          </w:p>
        </w:tc>
        <w:tc>
          <w:tcPr>
            <w:tcW w:w="1454" w:type="dxa"/>
            <w:vAlign w:val="center"/>
            <w:hideMark/>
          </w:tcPr>
          <w:p w14:paraId="2044CD9B"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Phenotype</w:t>
            </w:r>
          </w:p>
        </w:tc>
        <w:tc>
          <w:tcPr>
            <w:tcW w:w="3969" w:type="dxa"/>
            <w:gridSpan w:val="2"/>
            <w:vAlign w:val="center"/>
            <w:hideMark/>
          </w:tcPr>
          <w:p w14:paraId="0A9082F6"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 xml:space="preserve">Flies with same balancer are </w:t>
            </w:r>
            <w:r>
              <w:rPr>
                <w:rFonts w:ascii="Times New Roman" w:hAnsi="Times New Roman" w:cs="Times New Roman"/>
                <w:sz w:val="24"/>
                <w:szCs w:val="24"/>
              </w:rPr>
              <w:t>crossed</w:t>
            </w:r>
          </w:p>
        </w:tc>
        <w:tc>
          <w:tcPr>
            <w:tcW w:w="2127" w:type="dxa"/>
            <w:vMerge/>
            <w:vAlign w:val="center"/>
            <w:hideMark/>
          </w:tcPr>
          <w:p w14:paraId="64FCCE10" w14:textId="77777777" w:rsidR="007C6677" w:rsidRPr="009B6B9C" w:rsidRDefault="007C6677" w:rsidP="0008510B">
            <w:pPr>
              <w:spacing w:line="360" w:lineRule="auto"/>
              <w:jc w:val="center"/>
              <w:rPr>
                <w:rFonts w:ascii="Times New Roman" w:hAnsi="Times New Roman" w:cs="Times New Roman"/>
                <w:sz w:val="24"/>
                <w:szCs w:val="24"/>
              </w:rPr>
            </w:pPr>
          </w:p>
        </w:tc>
      </w:tr>
      <w:tr w:rsidR="007C6677" w:rsidRPr="009B6B9C" w14:paraId="44EA64B0" w14:textId="77777777" w:rsidTr="0008510B">
        <w:trPr>
          <w:trHeight w:val="300"/>
        </w:trPr>
        <w:tc>
          <w:tcPr>
            <w:tcW w:w="1376" w:type="dxa"/>
            <w:vMerge w:val="restart"/>
            <w:vAlign w:val="center"/>
            <w:hideMark/>
          </w:tcPr>
          <w:p w14:paraId="570D11C4" w14:textId="77777777" w:rsidR="007C6677" w:rsidRPr="0008510B" w:rsidRDefault="007C6677" w:rsidP="0008510B">
            <w:pPr>
              <w:spacing w:line="360" w:lineRule="auto"/>
              <w:jc w:val="center"/>
              <w:rPr>
                <w:rFonts w:ascii="Times New Roman" w:hAnsi="Times New Roman" w:cs="Times New Roman"/>
                <w:sz w:val="24"/>
                <w:szCs w:val="24"/>
              </w:rPr>
            </w:pPr>
            <w:r w:rsidRPr="0008510B">
              <w:rPr>
                <w:rFonts w:ascii="Times New Roman" w:hAnsi="Times New Roman" w:cs="Times New Roman"/>
                <w:sz w:val="24"/>
                <w:szCs w:val="24"/>
              </w:rPr>
              <w:t>G3</w:t>
            </w:r>
          </w:p>
        </w:tc>
        <w:tc>
          <w:tcPr>
            <w:tcW w:w="1454" w:type="dxa"/>
            <w:vAlign w:val="center"/>
            <w:hideMark/>
          </w:tcPr>
          <w:p w14:paraId="2B6F6A8A"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Genotype</w:t>
            </w:r>
          </w:p>
        </w:tc>
        <w:tc>
          <w:tcPr>
            <w:tcW w:w="1985" w:type="dxa"/>
            <w:vAlign w:val="center"/>
            <w:hideMark/>
          </w:tcPr>
          <w:p w14:paraId="6C56FDE8" w14:textId="77777777" w:rsidR="007C6677" w:rsidRPr="009B6B9C" w:rsidRDefault="007C6677" w:rsidP="0008510B">
            <w:pPr>
              <w:spacing w:line="360" w:lineRule="auto"/>
              <w:jc w:val="center"/>
              <w:rPr>
                <w:rFonts w:ascii="Times New Roman" w:hAnsi="Times New Roman" w:cs="Times New Roman"/>
                <w:sz w:val="24"/>
                <w:szCs w:val="24"/>
              </w:rPr>
            </w:pPr>
            <w:r>
              <w:rPr>
                <w:rFonts w:ascii="Times New Roman" w:hAnsi="Times New Roman" w:cs="Times New Roman"/>
                <w:sz w:val="24"/>
                <w:szCs w:val="24"/>
              </w:rPr>
              <w:t>TG</w:t>
            </w:r>
            <w:r w:rsidRPr="009B6B9C">
              <w:rPr>
                <w:rFonts w:ascii="Times New Roman" w:hAnsi="Times New Roman" w:cs="Times New Roman"/>
                <w:sz w:val="24"/>
                <w:szCs w:val="24"/>
              </w:rPr>
              <w:t>/</w:t>
            </w:r>
            <w:r>
              <w:rPr>
                <w:rFonts w:ascii="Times New Roman" w:hAnsi="Times New Roman" w:cs="Times New Roman"/>
                <w:sz w:val="24"/>
                <w:szCs w:val="24"/>
              </w:rPr>
              <w:t>TG</w:t>
            </w:r>
          </w:p>
        </w:tc>
        <w:tc>
          <w:tcPr>
            <w:tcW w:w="1984" w:type="dxa"/>
            <w:vAlign w:val="center"/>
            <w:hideMark/>
          </w:tcPr>
          <w:p w14:paraId="60579BF3" w14:textId="77777777" w:rsidR="007C6677" w:rsidRPr="009B6B9C" w:rsidRDefault="007C6677" w:rsidP="0008510B">
            <w:pPr>
              <w:spacing w:line="360" w:lineRule="auto"/>
              <w:jc w:val="center"/>
              <w:rPr>
                <w:rFonts w:ascii="Times New Roman" w:hAnsi="Times New Roman" w:cs="Times New Roman"/>
                <w:sz w:val="24"/>
                <w:szCs w:val="24"/>
              </w:rPr>
            </w:pPr>
            <w:r>
              <w:rPr>
                <w:rFonts w:ascii="Times New Roman" w:hAnsi="Times New Roman" w:cs="Times New Roman"/>
                <w:sz w:val="24"/>
                <w:szCs w:val="24"/>
              </w:rPr>
              <w:t>TG</w:t>
            </w:r>
            <w:r w:rsidRPr="009B6B9C">
              <w:rPr>
                <w:rFonts w:ascii="Times New Roman" w:hAnsi="Times New Roman" w:cs="Times New Roman"/>
                <w:sz w:val="24"/>
                <w:szCs w:val="24"/>
              </w:rPr>
              <w:t>/</w:t>
            </w:r>
            <w:r>
              <w:rPr>
                <w:rFonts w:ascii="Times New Roman" w:hAnsi="Times New Roman" w:cs="Times New Roman"/>
                <w:sz w:val="24"/>
                <w:szCs w:val="24"/>
              </w:rPr>
              <w:t>TG</w:t>
            </w:r>
          </w:p>
        </w:tc>
        <w:tc>
          <w:tcPr>
            <w:tcW w:w="2127" w:type="dxa"/>
            <w:vMerge w:val="restart"/>
            <w:vAlign w:val="center"/>
            <w:hideMark/>
          </w:tcPr>
          <w:p w14:paraId="1C069E0F"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These flies are maintained as stocks</w:t>
            </w:r>
          </w:p>
        </w:tc>
      </w:tr>
      <w:bookmarkEnd w:id="0"/>
      <w:tr w:rsidR="007C6677" w:rsidRPr="009B6B9C" w14:paraId="24F83082" w14:textId="77777777" w:rsidTr="0008510B">
        <w:trPr>
          <w:trHeight w:val="300"/>
        </w:trPr>
        <w:tc>
          <w:tcPr>
            <w:tcW w:w="1376" w:type="dxa"/>
            <w:vMerge/>
            <w:vAlign w:val="center"/>
            <w:hideMark/>
          </w:tcPr>
          <w:p w14:paraId="6F259976" w14:textId="77777777" w:rsidR="007C6677" w:rsidRPr="009B6B9C" w:rsidRDefault="007C6677" w:rsidP="0008510B">
            <w:pPr>
              <w:spacing w:line="360" w:lineRule="auto"/>
              <w:jc w:val="center"/>
              <w:rPr>
                <w:rFonts w:ascii="Times New Roman" w:hAnsi="Times New Roman" w:cs="Times New Roman"/>
                <w:sz w:val="24"/>
                <w:szCs w:val="24"/>
              </w:rPr>
            </w:pPr>
          </w:p>
        </w:tc>
        <w:tc>
          <w:tcPr>
            <w:tcW w:w="1454" w:type="dxa"/>
            <w:vAlign w:val="center"/>
            <w:hideMark/>
          </w:tcPr>
          <w:p w14:paraId="107D48CB"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Phenotype</w:t>
            </w:r>
          </w:p>
        </w:tc>
        <w:tc>
          <w:tcPr>
            <w:tcW w:w="3969" w:type="dxa"/>
            <w:gridSpan w:val="2"/>
            <w:vAlign w:val="center"/>
            <w:hideMark/>
          </w:tcPr>
          <w:p w14:paraId="315E5037" w14:textId="77777777" w:rsidR="007C6677" w:rsidRPr="009B6B9C" w:rsidRDefault="007C6677" w:rsidP="0008510B">
            <w:pPr>
              <w:spacing w:line="360" w:lineRule="auto"/>
              <w:jc w:val="center"/>
              <w:rPr>
                <w:rFonts w:ascii="Times New Roman" w:hAnsi="Times New Roman" w:cs="Times New Roman"/>
                <w:sz w:val="24"/>
                <w:szCs w:val="24"/>
              </w:rPr>
            </w:pPr>
            <w:r w:rsidRPr="009B6B9C">
              <w:rPr>
                <w:rFonts w:ascii="Times New Roman" w:hAnsi="Times New Roman" w:cs="Times New Roman"/>
                <w:sz w:val="24"/>
                <w:szCs w:val="24"/>
              </w:rPr>
              <w:t>Normal body</w:t>
            </w:r>
          </w:p>
        </w:tc>
        <w:tc>
          <w:tcPr>
            <w:tcW w:w="2127" w:type="dxa"/>
            <w:vMerge/>
            <w:vAlign w:val="center"/>
            <w:hideMark/>
          </w:tcPr>
          <w:p w14:paraId="0A3817DD" w14:textId="77777777" w:rsidR="007C6677" w:rsidRPr="009B6B9C" w:rsidRDefault="007C6677" w:rsidP="0008510B">
            <w:pPr>
              <w:spacing w:line="360" w:lineRule="auto"/>
              <w:jc w:val="center"/>
              <w:rPr>
                <w:rFonts w:ascii="Times New Roman" w:hAnsi="Times New Roman" w:cs="Times New Roman"/>
                <w:sz w:val="24"/>
                <w:szCs w:val="24"/>
              </w:rPr>
            </w:pPr>
          </w:p>
        </w:tc>
      </w:tr>
    </w:tbl>
    <w:p w14:paraId="6F30B111" w14:textId="77777777" w:rsidR="00934F5D" w:rsidRDefault="00934F5D" w:rsidP="007C6677">
      <w:pPr>
        <w:rPr>
          <w:rFonts w:ascii="Times New Roman" w:hAnsi="Times New Roman" w:cs="Times New Roman"/>
          <w:b/>
          <w:bCs/>
          <w:sz w:val="24"/>
          <w:szCs w:val="24"/>
        </w:rPr>
      </w:pPr>
    </w:p>
    <w:p w14:paraId="363D5F59" w14:textId="391B8FAF" w:rsidR="007C6677" w:rsidRPr="00B931CD" w:rsidRDefault="00934F5D" w:rsidP="007C667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Supplemental Table S</w:t>
      </w:r>
      <w:r w:rsidR="00C8604A">
        <w:rPr>
          <w:rFonts w:ascii="Times New Roman" w:hAnsi="Times New Roman" w:cs="Times New Roman"/>
          <w:b/>
          <w:bCs/>
          <w:sz w:val="24"/>
          <w:szCs w:val="24"/>
        </w:rPr>
        <w:t>8</w:t>
      </w:r>
      <w:r>
        <w:rPr>
          <w:rFonts w:ascii="Times New Roman" w:hAnsi="Times New Roman" w:cs="Times New Roman"/>
          <w:b/>
          <w:bCs/>
          <w:sz w:val="24"/>
          <w:szCs w:val="24"/>
        </w:rPr>
        <w:t xml:space="preserve">: </w:t>
      </w:r>
      <w:r w:rsidRPr="009D4AD2">
        <w:rPr>
          <w:rFonts w:ascii="Times New Roman" w:hAnsi="Times New Roman" w:cs="Times New Roman"/>
          <w:b/>
          <w:bCs/>
          <w:sz w:val="24"/>
          <w:szCs w:val="24"/>
        </w:rPr>
        <w:t xml:space="preserve">Genetic crosses for obtaining transgenic </w:t>
      </w:r>
      <w:r>
        <w:rPr>
          <w:rFonts w:ascii="Times New Roman" w:hAnsi="Times New Roman" w:cs="Times New Roman"/>
          <w:b/>
          <w:bCs/>
          <w:sz w:val="24"/>
          <w:szCs w:val="24"/>
        </w:rPr>
        <w:t xml:space="preserve">FRT </w:t>
      </w:r>
      <w:r w:rsidRPr="00064966">
        <w:rPr>
          <w:rFonts w:ascii="Times New Roman" w:hAnsi="Times New Roman" w:cs="Times New Roman"/>
          <w:b/>
          <w:bCs/>
          <w:i/>
          <w:iCs/>
          <w:sz w:val="24"/>
          <w:szCs w:val="24"/>
        </w:rPr>
        <w:t>knock-in</w:t>
      </w:r>
      <w:r>
        <w:rPr>
          <w:rFonts w:ascii="Times New Roman" w:hAnsi="Times New Roman" w:cs="Times New Roman"/>
          <w:b/>
          <w:bCs/>
          <w:sz w:val="24"/>
          <w:szCs w:val="24"/>
        </w:rPr>
        <w:t xml:space="preserve"> flies </w:t>
      </w:r>
      <w:r w:rsidR="007C6677">
        <w:rPr>
          <w:rFonts w:ascii="Times New Roman" w:hAnsi="Times New Roman" w:cs="Times New Roman"/>
          <w:b/>
          <w:bCs/>
          <w:sz w:val="24"/>
          <w:szCs w:val="24"/>
        </w:rPr>
        <w:br w:type="page"/>
      </w:r>
    </w:p>
    <w:tbl>
      <w:tblPr>
        <w:tblStyle w:val="TableGrid"/>
        <w:tblW w:w="0" w:type="auto"/>
        <w:jc w:val="center"/>
        <w:tblLook w:val="04A0" w:firstRow="1" w:lastRow="0" w:firstColumn="1" w:lastColumn="0" w:noHBand="0" w:noVBand="1"/>
      </w:tblPr>
      <w:tblGrid>
        <w:gridCol w:w="960"/>
        <w:gridCol w:w="2280"/>
        <w:gridCol w:w="2860"/>
        <w:gridCol w:w="2684"/>
      </w:tblGrid>
      <w:tr w:rsidR="007C6677" w:rsidRPr="00193478" w14:paraId="6EB5518D" w14:textId="77777777" w:rsidTr="00592751">
        <w:trPr>
          <w:trHeight w:val="315"/>
          <w:jc w:val="center"/>
        </w:trPr>
        <w:tc>
          <w:tcPr>
            <w:tcW w:w="960" w:type="dxa"/>
            <w:vAlign w:val="center"/>
            <w:hideMark/>
          </w:tcPr>
          <w:p w14:paraId="6B7FAADA" w14:textId="77777777" w:rsidR="007C6677" w:rsidRPr="00193478" w:rsidRDefault="007C6677" w:rsidP="00592751">
            <w:pPr>
              <w:spacing w:line="360" w:lineRule="auto"/>
              <w:jc w:val="center"/>
              <w:rPr>
                <w:rFonts w:ascii="Times New Roman" w:hAnsi="Times New Roman" w:cs="Times New Roman"/>
                <w:b/>
                <w:bCs/>
                <w:sz w:val="24"/>
                <w:szCs w:val="24"/>
              </w:rPr>
            </w:pPr>
            <w:r w:rsidRPr="00193478">
              <w:rPr>
                <w:rFonts w:ascii="Times New Roman" w:hAnsi="Times New Roman" w:cs="Times New Roman"/>
                <w:b/>
                <w:bCs/>
                <w:sz w:val="24"/>
                <w:szCs w:val="24"/>
              </w:rPr>
              <w:lastRenderedPageBreak/>
              <w:t>S. No.</w:t>
            </w:r>
          </w:p>
        </w:tc>
        <w:tc>
          <w:tcPr>
            <w:tcW w:w="2280" w:type="dxa"/>
            <w:vAlign w:val="center"/>
            <w:hideMark/>
          </w:tcPr>
          <w:p w14:paraId="1BCA5F04" w14:textId="77777777" w:rsidR="007C6677" w:rsidRPr="00193478" w:rsidRDefault="007C6677" w:rsidP="00592751">
            <w:pPr>
              <w:spacing w:line="360" w:lineRule="auto"/>
              <w:jc w:val="center"/>
              <w:rPr>
                <w:rFonts w:ascii="Times New Roman" w:hAnsi="Times New Roman" w:cs="Times New Roman"/>
                <w:b/>
                <w:bCs/>
                <w:sz w:val="24"/>
                <w:szCs w:val="24"/>
              </w:rPr>
            </w:pPr>
            <w:r w:rsidRPr="00193478">
              <w:rPr>
                <w:rFonts w:ascii="Times New Roman" w:hAnsi="Times New Roman" w:cs="Times New Roman"/>
                <w:b/>
                <w:bCs/>
                <w:sz w:val="24"/>
                <w:szCs w:val="24"/>
              </w:rPr>
              <w:t>Name</w:t>
            </w:r>
          </w:p>
        </w:tc>
        <w:tc>
          <w:tcPr>
            <w:tcW w:w="2860" w:type="dxa"/>
            <w:vAlign w:val="center"/>
            <w:hideMark/>
          </w:tcPr>
          <w:p w14:paraId="3DABCCA2" w14:textId="77777777" w:rsidR="007C6677" w:rsidRPr="00193478" w:rsidRDefault="007C6677" w:rsidP="00592751">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Genotype</w:t>
            </w:r>
          </w:p>
        </w:tc>
        <w:tc>
          <w:tcPr>
            <w:tcW w:w="2684" w:type="dxa"/>
            <w:vAlign w:val="center"/>
            <w:hideMark/>
          </w:tcPr>
          <w:p w14:paraId="02D634D4" w14:textId="77777777" w:rsidR="007C6677" w:rsidRPr="00193478" w:rsidRDefault="007C6677" w:rsidP="00592751">
            <w:pPr>
              <w:spacing w:line="360" w:lineRule="auto"/>
              <w:jc w:val="center"/>
              <w:rPr>
                <w:rFonts w:ascii="Times New Roman" w:hAnsi="Times New Roman" w:cs="Times New Roman"/>
                <w:b/>
                <w:bCs/>
                <w:sz w:val="24"/>
                <w:szCs w:val="24"/>
              </w:rPr>
            </w:pPr>
            <w:r w:rsidRPr="00193478">
              <w:rPr>
                <w:rFonts w:ascii="Times New Roman" w:hAnsi="Times New Roman" w:cs="Times New Roman"/>
                <w:b/>
                <w:bCs/>
                <w:sz w:val="24"/>
                <w:szCs w:val="24"/>
              </w:rPr>
              <w:t>Comments</w:t>
            </w:r>
          </w:p>
        </w:tc>
      </w:tr>
      <w:tr w:rsidR="007C6677" w:rsidRPr="00193478" w14:paraId="145173D8" w14:textId="77777777" w:rsidTr="00592751">
        <w:trPr>
          <w:trHeight w:val="1575"/>
          <w:jc w:val="center"/>
        </w:trPr>
        <w:tc>
          <w:tcPr>
            <w:tcW w:w="960" w:type="dxa"/>
            <w:vAlign w:val="center"/>
            <w:hideMark/>
          </w:tcPr>
          <w:p w14:paraId="3D067254"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1</w:t>
            </w:r>
          </w:p>
        </w:tc>
        <w:tc>
          <w:tcPr>
            <w:tcW w:w="2280" w:type="dxa"/>
            <w:vAlign w:val="center"/>
            <w:hideMark/>
          </w:tcPr>
          <w:p w14:paraId="3B5CE4D8" w14:textId="77777777" w:rsidR="007C6677" w:rsidRPr="00B01B14" w:rsidRDefault="007C6677" w:rsidP="00592751">
            <w:pPr>
              <w:spacing w:line="360" w:lineRule="auto"/>
              <w:jc w:val="center"/>
              <w:rPr>
                <w:rFonts w:ascii="Times New Roman" w:hAnsi="Times New Roman" w:cs="Times New Roman"/>
                <w:i/>
                <w:iCs/>
                <w:sz w:val="24"/>
                <w:szCs w:val="24"/>
              </w:rPr>
            </w:pPr>
            <w:proofErr w:type="spellStart"/>
            <w:r w:rsidRPr="00B01B14">
              <w:rPr>
                <w:rFonts w:ascii="Times New Roman" w:hAnsi="Times New Roman" w:cs="Times New Roman"/>
                <w:i/>
                <w:iCs/>
                <w:sz w:val="24"/>
                <w:szCs w:val="24"/>
              </w:rPr>
              <w:t>hsFlp</w:t>
            </w:r>
            <w:proofErr w:type="spellEnd"/>
            <w:r w:rsidRPr="00B01B14">
              <w:rPr>
                <w:rFonts w:ascii="Times New Roman" w:hAnsi="Times New Roman" w:cs="Times New Roman"/>
                <w:i/>
                <w:iCs/>
                <w:sz w:val="24"/>
                <w:szCs w:val="24"/>
              </w:rPr>
              <w:t>; MP_F_i5</w:t>
            </w:r>
          </w:p>
        </w:tc>
        <w:tc>
          <w:tcPr>
            <w:tcW w:w="2860" w:type="dxa"/>
            <w:vAlign w:val="center"/>
            <w:hideMark/>
          </w:tcPr>
          <w:p w14:paraId="75C4149F"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P{</w:t>
            </w:r>
            <w:proofErr w:type="spellStart"/>
            <w:r w:rsidRPr="00193478">
              <w:rPr>
                <w:rFonts w:ascii="Times New Roman" w:hAnsi="Times New Roman" w:cs="Times New Roman"/>
                <w:sz w:val="24"/>
                <w:szCs w:val="24"/>
              </w:rPr>
              <w:t>ry</w:t>
            </w:r>
            <w:proofErr w:type="spellEnd"/>
            <w:r w:rsidRPr="00193478">
              <w:rPr>
                <w:rFonts w:ascii="Times New Roman" w:hAnsi="Times New Roman" w:cs="Times New Roman"/>
                <w:sz w:val="24"/>
                <w:szCs w:val="24"/>
              </w:rPr>
              <w:t>[+t7.2]=</w:t>
            </w:r>
            <w:proofErr w:type="spellStart"/>
            <w:r w:rsidRPr="00193478">
              <w:rPr>
                <w:rFonts w:ascii="Times New Roman" w:hAnsi="Times New Roman" w:cs="Times New Roman"/>
                <w:sz w:val="24"/>
                <w:szCs w:val="24"/>
              </w:rPr>
              <w:t>hsFLP</w:t>
            </w:r>
            <w:proofErr w:type="spellEnd"/>
            <w:r w:rsidRPr="00193478">
              <w:rPr>
                <w:rFonts w:ascii="Times New Roman" w:hAnsi="Times New Roman" w:cs="Times New Roman"/>
                <w:sz w:val="24"/>
                <w:szCs w:val="24"/>
              </w:rPr>
              <w:t>}1, y[1] w[1118]; MP_F_i5</w:t>
            </w:r>
          </w:p>
        </w:tc>
        <w:tc>
          <w:tcPr>
            <w:tcW w:w="2684" w:type="dxa"/>
            <w:vAlign w:val="center"/>
            <w:hideMark/>
          </w:tcPr>
          <w:p w14:paraId="7E581603"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 xml:space="preserve">FRT inserted between </w:t>
            </w:r>
            <w:r w:rsidRPr="00497C00">
              <w:rPr>
                <w:rFonts w:ascii="Times New Roman" w:hAnsi="Times New Roman" w:cs="Times New Roman"/>
                <w:i/>
                <w:sz w:val="24"/>
                <w:szCs w:val="24"/>
              </w:rPr>
              <w:t>MCP</w:t>
            </w:r>
            <w:r w:rsidRPr="00193478">
              <w:rPr>
                <w:rFonts w:ascii="Times New Roman" w:hAnsi="Times New Roman" w:cs="Times New Roman"/>
                <w:sz w:val="24"/>
                <w:szCs w:val="24"/>
              </w:rPr>
              <w:t xml:space="preserve">-PRE and </w:t>
            </w:r>
            <w:r w:rsidRPr="00497C00">
              <w:rPr>
                <w:rFonts w:ascii="Times New Roman" w:hAnsi="Times New Roman" w:cs="Times New Roman"/>
                <w:i/>
                <w:sz w:val="24"/>
                <w:szCs w:val="24"/>
              </w:rPr>
              <w:t>iab</w:t>
            </w:r>
            <w:r w:rsidRPr="00193478">
              <w:rPr>
                <w:rFonts w:ascii="Times New Roman" w:hAnsi="Times New Roman" w:cs="Times New Roman"/>
                <w:sz w:val="24"/>
                <w:szCs w:val="24"/>
              </w:rPr>
              <w:t xml:space="preserve">5 with the orientation of FRT towards </w:t>
            </w:r>
            <w:r w:rsidRPr="00497C00">
              <w:rPr>
                <w:rFonts w:ascii="Times New Roman" w:hAnsi="Times New Roman" w:cs="Times New Roman"/>
                <w:i/>
                <w:sz w:val="24"/>
                <w:szCs w:val="24"/>
              </w:rPr>
              <w:t>iab</w:t>
            </w:r>
            <w:r w:rsidRPr="00193478">
              <w:rPr>
                <w:rFonts w:ascii="Times New Roman" w:hAnsi="Times New Roman" w:cs="Times New Roman"/>
                <w:sz w:val="24"/>
                <w:szCs w:val="24"/>
              </w:rPr>
              <w:t xml:space="preserve">5 in </w:t>
            </w:r>
            <w:proofErr w:type="spellStart"/>
            <w:r w:rsidRPr="00193478">
              <w:rPr>
                <w:rFonts w:ascii="Times New Roman" w:hAnsi="Times New Roman" w:cs="Times New Roman"/>
                <w:sz w:val="24"/>
                <w:szCs w:val="24"/>
              </w:rPr>
              <w:t>hsFlp</w:t>
            </w:r>
            <w:proofErr w:type="spellEnd"/>
            <w:r w:rsidRPr="00193478">
              <w:rPr>
                <w:rFonts w:ascii="Times New Roman" w:hAnsi="Times New Roman" w:cs="Times New Roman"/>
                <w:sz w:val="24"/>
                <w:szCs w:val="24"/>
              </w:rPr>
              <w:t xml:space="preserve"> background</w:t>
            </w:r>
          </w:p>
        </w:tc>
      </w:tr>
      <w:tr w:rsidR="007C6677" w:rsidRPr="00193478" w14:paraId="2C24A5A1" w14:textId="77777777" w:rsidTr="00592751">
        <w:trPr>
          <w:trHeight w:val="1575"/>
          <w:jc w:val="center"/>
        </w:trPr>
        <w:tc>
          <w:tcPr>
            <w:tcW w:w="960" w:type="dxa"/>
            <w:vAlign w:val="center"/>
            <w:hideMark/>
          </w:tcPr>
          <w:p w14:paraId="13D5D799"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2</w:t>
            </w:r>
          </w:p>
        </w:tc>
        <w:tc>
          <w:tcPr>
            <w:tcW w:w="2280" w:type="dxa"/>
            <w:vAlign w:val="center"/>
            <w:hideMark/>
          </w:tcPr>
          <w:p w14:paraId="0DBCCFEB" w14:textId="77777777" w:rsidR="007C6677" w:rsidRPr="00B01B14" w:rsidRDefault="007C6677" w:rsidP="00592751">
            <w:pPr>
              <w:spacing w:line="360" w:lineRule="auto"/>
              <w:jc w:val="center"/>
              <w:rPr>
                <w:rFonts w:ascii="Times New Roman" w:hAnsi="Times New Roman" w:cs="Times New Roman"/>
                <w:i/>
                <w:iCs/>
                <w:sz w:val="24"/>
                <w:szCs w:val="24"/>
              </w:rPr>
            </w:pPr>
            <w:proofErr w:type="spellStart"/>
            <w:r w:rsidRPr="00B01B14">
              <w:rPr>
                <w:rFonts w:ascii="Times New Roman" w:hAnsi="Times New Roman" w:cs="Times New Roman"/>
                <w:i/>
                <w:iCs/>
                <w:sz w:val="24"/>
                <w:szCs w:val="24"/>
              </w:rPr>
              <w:t>hsFlp</w:t>
            </w:r>
            <w:proofErr w:type="spellEnd"/>
            <w:r w:rsidRPr="00B01B14">
              <w:rPr>
                <w:rFonts w:ascii="Times New Roman" w:hAnsi="Times New Roman" w:cs="Times New Roman"/>
                <w:i/>
                <w:iCs/>
                <w:sz w:val="24"/>
                <w:szCs w:val="24"/>
              </w:rPr>
              <w:t>; F6_F_i6</w:t>
            </w:r>
          </w:p>
        </w:tc>
        <w:tc>
          <w:tcPr>
            <w:tcW w:w="2860" w:type="dxa"/>
            <w:vAlign w:val="center"/>
            <w:hideMark/>
          </w:tcPr>
          <w:p w14:paraId="1F811ADA"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P{</w:t>
            </w:r>
            <w:proofErr w:type="spellStart"/>
            <w:r w:rsidRPr="00193478">
              <w:rPr>
                <w:rFonts w:ascii="Times New Roman" w:hAnsi="Times New Roman" w:cs="Times New Roman"/>
                <w:sz w:val="24"/>
                <w:szCs w:val="24"/>
              </w:rPr>
              <w:t>ry</w:t>
            </w:r>
            <w:proofErr w:type="spellEnd"/>
            <w:r w:rsidRPr="00193478">
              <w:rPr>
                <w:rFonts w:ascii="Times New Roman" w:hAnsi="Times New Roman" w:cs="Times New Roman"/>
                <w:sz w:val="24"/>
                <w:szCs w:val="24"/>
              </w:rPr>
              <w:t>[+t7.2]=</w:t>
            </w:r>
            <w:proofErr w:type="spellStart"/>
            <w:r w:rsidRPr="00193478">
              <w:rPr>
                <w:rFonts w:ascii="Times New Roman" w:hAnsi="Times New Roman" w:cs="Times New Roman"/>
                <w:sz w:val="24"/>
                <w:szCs w:val="24"/>
              </w:rPr>
              <w:t>hsFLP</w:t>
            </w:r>
            <w:proofErr w:type="spellEnd"/>
            <w:r w:rsidRPr="00193478">
              <w:rPr>
                <w:rFonts w:ascii="Times New Roman" w:hAnsi="Times New Roman" w:cs="Times New Roman"/>
                <w:sz w:val="24"/>
                <w:szCs w:val="24"/>
              </w:rPr>
              <w:t xml:space="preserve">}1, y[1] w[1118]; </w:t>
            </w:r>
            <w:r>
              <w:rPr>
                <w:rFonts w:ascii="Times New Roman" w:hAnsi="Times New Roman" w:cs="Times New Roman"/>
                <w:sz w:val="24"/>
                <w:szCs w:val="24"/>
              </w:rPr>
              <w:t>F6_F_i6</w:t>
            </w:r>
          </w:p>
        </w:tc>
        <w:tc>
          <w:tcPr>
            <w:tcW w:w="2684" w:type="dxa"/>
            <w:vAlign w:val="center"/>
            <w:hideMark/>
          </w:tcPr>
          <w:p w14:paraId="36EFE4AE"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 xml:space="preserve">FRT inserted between </w:t>
            </w:r>
            <w:r w:rsidRPr="00665EE7">
              <w:rPr>
                <w:rFonts w:ascii="Times New Roman" w:hAnsi="Times New Roman" w:cs="Times New Roman"/>
                <w:i/>
                <w:sz w:val="24"/>
                <w:szCs w:val="24"/>
              </w:rPr>
              <w:t>Fab6</w:t>
            </w:r>
            <w:r w:rsidRPr="00193478">
              <w:rPr>
                <w:rFonts w:ascii="Times New Roman" w:hAnsi="Times New Roman" w:cs="Times New Roman"/>
                <w:sz w:val="24"/>
                <w:szCs w:val="24"/>
              </w:rPr>
              <w:t xml:space="preserve"> and </w:t>
            </w:r>
            <w:r w:rsidRPr="00665EE7">
              <w:rPr>
                <w:rFonts w:ascii="Times New Roman" w:hAnsi="Times New Roman" w:cs="Times New Roman"/>
                <w:i/>
                <w:sz w:val="24"/>
                <w:szCs w:val="24"/>
              </w:rPr>
              <w:t>iab6</w:t>
            </w:r>
            <w:r w:rsidRPr="00193478">
              <w:rPr>
                <w:rFonts w:ascii="Times New Roman" w:hAnsi="Times New Roman" w:cs="Times New Roman"/>
                <w:sz w:val="24"/>
                <w:szCs w:val="24"/>
              </w:rPr>
              <w:t xml:space="preserve"> with the orientation of FRT towards </w:t>
            </w:r>
            <w:r w:rsidRPr="00497C00">
              <w:rPr>
                <w:rFonts w:ascii="Times New Roman" w:hAnsi="Times New Roman" w:cs="Times New Roman"/>
                <w:i/>
                <w:sz w:val="24"/>
                <w:szCs w:val="24"/>
              </w:rPr>
              <w:t>iab</w:t>
            </w:r>
            <w:r w:rsidRPr="00193478">
              <w:rPr>
                <w:rFonts w:ascii="Times New Roman" w:hAnsi="Times New Roman" w:cs="Times New Roman"/>
                <w:sz w:val="24"/>
                <w:szCs w:val="24"/>
              </w:rPr>
              <w:t xml:space="preserve">6 in </w:t>
            </w:r>
            <w:proofErr w:type="spellStart"/>
            <w:r w:rsidRPr="00193478">
              <w:rPr>
                <w:rFonts w:ascii="Times New Roman" w:hAnsi="Times New Roman" w:cs="Times New Roman"/>
                <w:sz w:val="24"/>
                <w:szCs w:val="24"/>
              </w:rPr>
              <w:t>hsFlp</w:t>
            </w:r>
            <w:proofErr w:type="spellEnd"/>
            <w:r w:rsidRPr="00193478">
              <w:rPr>
                <w:rFonts w:ascii="Times New Roman" w:hAnsi="Times New Roman" w:cs="Times New Roman"/>
                <w:sz w:val="24"/>
                <w:szCs w:val="24"/>
              </w:rPr>
              <w:t xml:space="preserve"> background</w:t>
            </w:r>
          </w:p>
        </w:tc>
      </w:tr>
      <w:tr w:rsidR="007C6677" w:rsidRPr="00193478" w14:paraId="3ACA925C" w14:textId="77777777" w:rsidTr="00592751">
        <w:trPr>
          <w:trHeight w:val="630"/>
          <w:jc w:val="center"/>
        </w:trPr>
        <w:tc>
          <w:tcPr>
            <w:tcW w:w="960" w:type="dxa"/>
            <w:vAlign w:val="center"/>
            <w:hideMark/>
          </w:tcPr>
          <w:p w14:paraId="14F2D0BB"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3</w:t>
            </w:r>
          </w:p>
        </w:tc>
        <w:tc>
          <w:tcPr>
            <w:tcW w:w="2280" w:type="dxa"/>
            <w:vAlign w:val="center"/>
            <w:hideMark/>
          </w:tcPr>
          <w:p w14:paraId="423E5519"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T3/T6B</w:t>
            </w:r>
          </w:p>
        </w:tc>
        <w:tc>
          <w:tcPr>
            <w:tcW w:w="2860" w:type="dxa"/>
            <w:vAlign w:val="center"/>
            <w:hideMark/>
          </w:tcPr>
          <w:p w14:paraId="6C537EA4"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w</w:t>
            </w:r>
            <w:r w:rsidRPr="00B01B14">
              <w:rPr>
                <w:rFonts w:ascii="Times New Roman" w:hAnsi="Times New Roman" w:cs="Times New Roman"/>
                <w:sz w:val="24"/>
                <w:szCs w:val="24"/>
                <w:vertAlign w:val="superscript"/>
              </w:rPr>
              <w:t>1118</w:t>
            </w:r>
            <w:r w:rsidRPr="00193478">
              <w:rPr>
                <w:rFonts w:ascii="Times New Roman" w:hAnsi="Times New Roman" w:cs="Times New Roman"/>
                <w:sz w:val="24"/>
                <w:szCs w:val="24"/>
              </w:rPr>
              <w:t>; + ; TM3Sb/TM6BTb</w:t>
            </w:r>
          </w:p>
        </w:tc>
        <w:tc>
          <w:tcPr>
            <w:tcW w:w="2684" w:type="dxa"/>
            <w:vAlign w:val="center"/>
            <w:hideMark/>
          </w:tcPr>
          <w:p w14:paraId="5A2E3C42"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Third chromosome balancer</w:t>
            </w:r>
          </w:p>
        </w:tc>
      </w:tr>
      <w:tr w:rsidR="007C6677" w:rsidRPr="00193478" w14:paraId="6E66DF43" w14:textId="77777777" w:rsidTr="00592751">
        <w:trPr>
          <w:trHeight w:val="699"/>
          <w:jc w:val="center"/>
        </w:trPr>
        <w:tc>
          <w:tcPr>
            <w:tcW w:w="960" w:type="dxa"/>
            <w:vAlign w:val="center"/>
            <w:hideMark/>
          </w:tcPr>
          <w:p w14:paraId="085D99DC"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4</w:t>
            </w:r>
          </w:p>
        </w:tc>
        <w:tc>
          <w:tcPr>
            <w:tcW w:w="2280" w:type="dxa"/>
            <w:vAlign w:val="center"/>
            <w:hideMark/>
          </w:tcPr>
          <w:p w14:paraId="09E43683"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 xml:space="preserve">#; </w:t>
            </w:r>
            <w:r w:rsidRPr="00B01B14">
              <w:rPr>
                <w:rFonts w:ascii="Times New Roman" w:hAnsi="Times New Roman" w:cs="Times New Roman"/>
                <w:i/>
                <w:iCs/>
                <w:sz w:val="24"/>
                <w:szCs w:val="24"/>
              </w:rPr>
              <w:t>Del or Dup*i5_F6/Bal1</w:t>
            </w:r>
          </w:p>
        </w:tc>
        <w:tc>
          <w:tcPr>
            <w:tcW w:w="2860" w:type="dxa"/>
            <w:vAlign w:val="center"/>
            <w:hideMark/>
          </w:tcPr>
          <w:p w14:paraId="130BEBCD" w14:textId="77777777" w:rsidR="007C6677" w:rsidRPr="00193478" w:rsidRDefault="007C6677" w:rsidP="00592751">
            <w:pPr>
              <w:spacing w:line="360" w:lineRule="auto"/>
              <w:jc w:val="center"/>
              <w:rPr>
                <w:rFonts w:ascii="Times New Roman" w:hAnsi="Times New Roman" w:cs="Times New Roman"/>
                <w:sz w:val="24"/>
                <w:szCs w:val="24"/>
              </w:rPr>
            </w:pPr>
            <w:r w:rsidRPr="00193478">
              <w:rPr>
                <w:rFonts w:ascii="Times New Roman" w:hAnsi="Times New Roman" w:cs="Times New Roman"/>
                <w:sz w:val="24"/>
                <w:szCs w:val="24"/>
              </w:rPr>
              <w:t xml:space="preserve">#; +; </w:t>
            </w:r>
            <w:r w:rsidRPr="00B01B14">
              <w:rPr>
                <w:rFonts w:ascii="Times New Roman" w:hAnsi="Times New Roman" w:cs="Times New Roman"/>
                <w:i/>
                <w:iCs/>
                <w:sz w:val="24"/>
                <w:szCs w:val="24"/>
              </w:rPr>
              <w:t xml:space="preserve">Del </w:t>
            </w:r>
            <w:r w:rsidRPr="00B01B14">
              <w:rPr>
                <w:rFonts w:ascii="Times New Roman" w:hAnsi="Times New Roman" w:cs="Times New Roman"/>
                <w:sz w:val="24"/>
                <w:szCs w:val="24"/>
              </w:rPr>
              <w:t>or</w:t>
            </w:r>
            <w:r w:rsidRPr="00B01B14">
              <w:rPr>
                <w:rFonts w:ascii="Times New Roman" w:hAnsi="Times New Roman" w:cs="Times New Roman"/>
                <w:i/>
                <w:iCs/>
                <w:sz w:val="24"/>
                <w:szCs w:val="24"/>
              </w:rPr>
              <w:t xml:space="preserve"> Dupi5_F6</w:t>
            </w:r>
            <w:r w:rsidRPr="00193478">
              <w:rPr>
                <w:rFonts w:ascii="Times New Roman" w:hAnsi="Times New Roman" w:cs="Times New Roman"/>
                <w:sz w:val="24"/>
                <w:szCs w:val="24"/>
              </w:rPr>
              <w:t>/Bal1</w:t>
            </w:r>
          </w:p>
        </w:tc>
        <w:tc>
          <w:tcPr>
            <w:tcW w:w="2684" w:type="dxa"/>
            <w:vAlign w:val="center"/>
            <w:hideMark/>
          </w:tcPr>
          <w:p w14:paraId="4B61D164" w14:textId="77777777" w:rsidR="007C6677" w:rsidRDefault="007C6677" w:rsidP="00592751">
            <w:pPr>
              <w:spacing w:line="360" w:lineRule="auto"/>
              <w:jc w:val="center"/>
              <w:rPr>
                <w:rFonts w:ascii="Times New Roman" w:hAnsi="Times New Roman" w:cs="Times New Roman"/>
                <w:sz w:val="24"/>
                <w:szCs w:val="24"/>
              </w:rPr>
            </w:pPr>
            <w:r w:rsidRPr="00B931CD">
              <w:rPr>
                <w:rFonts w:ascii="Times New Roman" w:hAnsi="Times New Roman" w:cs="Times New Roman"/>
                <w:b/>
                <w:bCs/>
                <w:sz w:val="24"/>
                <w:szCs w:val="24"/>
              </w:rPr>
              <w:t>#</w:t>
            </w:r>
            <w:r w:rsidRPr="00193478">
              <w:rPr>
                <w:rFonts w:ascii="Times New Roman" w:hAnsi="Times New Roman" w:cs="Times New Roman"/>
                <w:sz w:val="24"/>
                <w:szCs w:val="24"/>
              </w:rPr>
              <w:t xml:space="preserve"> - X chromosome could be P{</w:t>
            </w:r>
            <w:proofErr w:type="spellStart"/>
            <w:r w:rsidRPr="00193478">
              <w:rPr>
                <w:rFonts w:ascii="Times New Roman" w:hAnsi="Times New Roman" w:cs="Times New Roman"/>
                <w:sz w:val="24"/>
                <w:szCs w:val="24"/>
              </w:rPr>
              <w:t>ry</w:t>
            </w:r>
            <w:proofErr w:type="spellEnd"/>
            <w:r w:rsidRPr="00193478">
              <w:rPr>
                <w:rFonts w:ascii="Times New Roman" w:hAnsi="Times New Roman" w:cs="Times New Roman"/>
                <w:sz w:val="24"/>
                <w:szCs w:val="24"/>
              </w:rPr>
              <w:t>[+t7.2]=</w:t>
            </w:r>
            <w:proofErr w:type="spellStart"/>
            <w:r w:rsidRPr="00193478">
              <w:rPr>
                <w:rFonts w:ascii="Times New Roman" w:hAnsi="Times New Roman" w:cs="Times New Roman"/>
                <w:sz w:val="24"/>
                <w:szCs w:val="24"/>
              </w:rPr>
              <w:t>hsFLP</w:t>
            </w:r>
            <w:proofErr w:type="spellEnd"/>
            <w:r w:rsidRPr="00193478">
              <w:rPr>
                <w:rFonts w:ascii="Times New Roman" w:hAnsi="Times New Roman" w:cs="Times New Roman"/>
                <w:sz w:val="24"/>
                <w:szCs w:val="24"/>
              </w:rPr>
              <w:t>}1, y[1] w[1118] or w[1118] depending on the parent and is immaterial to the cross</w:t>
            </w:r>
          </w:p>
          <w:p w14:paraId="02AAD2D5" w14:textId="77777777" w:rsidR="007C6677" w:rsidRPr="00193478" w:rsidRDefault="007C6677" w:rsidP="00592751">
            <w:pPr>
              <w:spacing w:line="360" w:lineRule="auto"/>
              <w:jc w:val="center"/>
              <w:rPr>
                <w:rFonts w:ascii="Times New Roman" w:hAnsi="Times New Roman" w:cs="Times New Roman"/>
                <w:sz w:val="24"/>
                <w:szCs w:val="24"/>
              </w:rPr>
            </w:pPr>
            <w:r w:rsidRPr="00B931CD">
              <w:rPr>
                <w:rFonts w:ascii="Times New Roman" w:hAnsi="Times New Roman" w:cs="Times New Roman"/>
                <w:b/>
                <w:bCs/>
                <w:sz w:val="24"/>
                <w:szCs w:val="24"/>
              </w:rPr>
              <w:t>Del</w:t>
            </w:r>
            <w:r>
              <w:rPr>
                <w:rFonts w:ascii="Times New Roman" w:hAnsi="Times New Roman" w:cs="Times New Roman"/>
                <w:b/>
                <w:bCs/>
                <w:sz w:val="24"/>
                <w:szCs w:val="24"/>
              </w:rPr>
              <w:t>*</w:t>
            </w:r>
            <w:r w:rsidRPr="00B931CD">
              <w:rPr>
                <w:rFonts w:ascii="Times New Roman" w:hAnsi="Times New Roman" w:cs="Times New Roman"/>
                <w:b/>
                <w:bCs/>
                <w:sz w:val="24"/>
                <w:szCs w:val="24"/>
              </w:rPr>
              <w:t xml:space="preserve"> or Dup</w:t>
            </w:r>
            <w:r>
              <w:rPr>
                <w:rFonts w:ascii="Times New Roman" w:hAnsi="Times New Roman" w:cs="Times New Roman"/>
                <w:b/>
                <w:bCs/>
                <w:sz w:val="24"/>
                <w:szCs w:val="24"/>
              </w:rPr>
              <w:t>*</w:t>
            </w:r>
            <w:r w:rsidRPr="00193478">
              <w:rPr>
                <w:rFonts w:ascii="Times New Roman" w:hAnsi="Times New Roman" w:cs="Times New Roman"/>
                <w:sz w:val="24"/>
                <w:szCs w:val="24"/>
              </w:rPr>
              <w:t xml:space="preserve"> </w:t>
            </w:r>
            <w:r>
              <w:rPr>
                <w:rFonts w:ascii="Times New Roman" w:hAnsi="Times New Roman" w:cs="Times New Roman"/>
                <w:sz w:val="24"/>
                <w:szCs w:val="24"/>
              </w:rPr>
              <w:t>–</w:t>
            </w:r>
            <w:r w:rsidRPr="00193478">
              <w:rPr>
                <w:rFonts w:ascii="Times New Roman" w:hAnsi="Times New Roman" w:cs="Times New Roman"/>
                <w:sz w:val="24"/>
                <w:szCs w:val="24"/>
              </w:rPr>
              <w:t xml:space="preserve"> </w:t>
            </w:r>
            <w:r>
              <w:rPr>
                <w:rFonts w:ascii="Times New Roman" w:hAnsi="Times New Roman" w:cs="Times New Roman"/>
                <w:sz w:val="24"/>
                <w:szCs w:val="24"/>
              </w:rPr>
              <w:t>Deletion or Duplication, to be validated molecularly</w:t>
            </w:r>
          </w:p>
        </w:tc>
      </w:tr>
    </w:tbl>
    <w:p w14:paraId="19D69260" w14:textId="77777777" w:rsidR="0008510B" w:rsidRDefault="0008510B" w:rsidP="0008510B">
      <w:pPr>
        <w:spacing w:line="360" w:lineRule="auto"/>
        <w:jc w:val="both"/>
        <w:rPr>
          <w:rFonts w:ascii="Times New Roman" w:hAnsi="Times New Roman" w:cs="Times New Roman"/>
          <w:b/>
          <w:bCs/>
          <w:sz w:val="24"/>
          <w:szCs w:val="24"/>
        </w:rPr>
      </w:pPr>
    </w:p>
    <w:p w14:paraId="52580AC2" w14:textId="13AC4EE1" w:rsidR="0008510B" w:rsidRPr="00C816A0" w:rsidRDefault="0008510B" w:rsidP="0008510B">
      <w:pPr>
        <w:spacing w:line="360" w:lineRule="auto"/>
        <w:jc w:val="both"/>
        <w:rPr>
          <w:rFonts w:ascii="Times New Roman" w:hAnsi="Times New Roman" w:cs="Times New Roman"/>
          <w:sz w:val="24"/>
          <w:szCs w:val="24"/>
        </w:rPr>
      </w:pPr>
      <w:r>
        <w:rPr>
          <w:rFonts w:ascii="Times New Roman" w:hAnsi="Times New Roman" w:cs="Times New Roman"/>
          <w:b/>
          <w:bCs/>
          <w:sz w:val="24"/>
          <w:szCs w:val="24"/>
        </w:rPr>
        <w:t>Supplemental Table S</w:t>
      </w:r>
      <w:r w:rsidR="00C8604A">
        <w:rPr>
          <w:rFonts w:ascii="Times New Roman" w:hAnsi="Times New Roman" w:cs="Times New Roman"/>
          <w:b/>
          <w:bCs/>
          <w:sz w:val="24"/>
          <w:szCs w:val="24"/>
        </w:rPr>
        <w:t>9</w:t>
      </w:r>
      <w:r>
        <w:rPr>
          <w:rFonts w:ascii="Times New Roman" w:hAnsi="Times New Roman" w:cs="Times New Roman"/>
          <w:b/>
          <w:bCs/>
          <w:sz w:val="24"/>
          <w:szCs w:val="24"/>
        </w:rPr>
        <w:t>: Nomenclature of flies used for FLP mediated recombination to obtain the deletion or duplication mutant</w:t>
      </w:r>
      <w:r w:rsidR="003E34B0">
        <w:rPr>
          <w:rFonts w:ascii="Times New Roman" w:hAnsi="Times New Roman" w:cs="Times New Roman"/>
          <w:b/>
          <w:bCs/>
          <w:sz w:val="24"/>
          <w:szCs w:val="24"/>
        </w:rPr>
        <w:t>s</w:t>
      </w:r>
      <w:r>
        <w:rPr>
          <w:rFonts w:ascii="Times New Roman" w:hAnsi="Times New Roman" w:cs="Times New Roman"/>
          <w:b/>
          <w:bCs/>
          <w:sz w:val="24"/>
          <w:szCs w:val="24"/>
        </w:rPr>
        <w:t xml:space="preserve">: </w:t>
      </w:r>
      <w:r>
        <w:rPr>
          <w:rFonts w:ascii="Times New Roman" w:hAnsi="Times New Roman" w:cs="Times New Roman"/>
          <w:sz w:val="24"/>
          <w:szCs w:val="24"/>
        </w:rPr>
        <w:t>I</w:t>
      </w:r>
      <w:r w:rsidRPr="00C816A0">
        <w:rPr>
          <w:rFonts w:ascii="Times New Roman" w:hAnsi="Times New Roman" w:cs="Times New Roman"/>
          <w:sz w:val="24"/>
          <w:szCs w:val="24"/>
        </w:rPr>
        <w:t xml:space="preserve">f the two FRTs are in a trans-heterozygous position in the same orientation, the resultant recombination would lead to the generation of a chromosome with deletion while the other with duplication of the region that they flank. Therefore, we utilized the </w:t>
      </w:r>
      <w:r>
        <w:rPr>
          <w:rFonts w:ascii="Times New Roman" w:hAnsi="Times New Roman" w:cs="Times New Roman"/>
          <w:sz w:val="24"/>
          <w:szCs w:val="24"/>
        </w:rPr>
        <w:t>mentioned</w:t>
      </w:r>
      <w:r w:rsidRPr="00C816A0">
        <w:rPr>
          <w:rFonts w:ascii="Times New Roman" w:hAnsi="Times New Roman" w:cs="Times New Roman"/>
          <w:sz w:val="24"/>
          <w:szCs w:val="24"/>
        </w:rPr>
        <w:t xml:space="preserve"> flies to obtain the desired manipulation.</w:t>
      </w:r>
      <w:r>
        <w:rPr>
          <w:rFonts w:ascii="Times New Roman" w:hAnsi="Times New Roman" w:cs="Times New Roman"/>
          <w:sz w:val="24"/>
          <w:szCs w:val="24"/>
        </w:rPr>
        <w:t xml:space="preserve"> A case for Deletion/Duplication of </w:t>
      </w:r>
      <w:r w:rsidRPr="00B01B14">
        <w:rPr>
          <w:rFonts w:ascii="Times New Roman" w:hAnsi="Times New Roman" w:cs="Times New Roman"/>
          <w:i/>
          <w:iCs/>
          <w:sz w:val="24"/>
          <w:szCs w:val="24"/>
        </w:rPr>
        <w:t>iab</w:t>
      </w:r>
      <w:r>
        <w:rPr>
          <w:rFonts w:ascii="Times New Roman" w:hAnsi="Times New Roman" w:cs="Times New Roman"/>
          <w:i/>
          <w:iCs/>
          <w:sz w:val="24"/>
          <w:szCs w:val="24"/>
        </w:rPr>
        <w:t>5</w:t>
      </w:r>
      <w:r w:rsidRPr="00B01B14">
        <w:rPr>
          <w:rFonts w:ascii="Times New Roman" w:hAnsi="Times New Roman" w:cs="Times New Roman"/>
          <w:i/>
          <w:iCs/>
          <w:sz w:val="24"/>
          <w:szCs w:val="24"/>
        </w:rPr>
        <w:t>-</w:t>
      </w:r>
      <w:r>
        <w:rPr>
          <w:rFonts w:ascii="Times New Roman" w:hAnsi="Times New Roman" w:cs="Times New Roman"/>
          <w:i/>
          <w:iCs/>
          <w:sz w:val="24"/>
          <w:szCs w:val="24"/>
        </w:rPr>
        <w:t>Fab6</w:t>
      </w:r>
      <w:r>
        <w:rPr>
          <w:rFonts w:ascii="Times New Roman" w:hAnsi="Times New Roman" w:cs="Times New Roman"/>
          <w:sz w:val="24"/>
          <w:szCs w:val="24"/>
        </w:rPr>
        <w:t xml:space="preserve"> is exampled in the table.</w:t>
      </w:r>
    </w:p>
    <w:p w14:paraId="7B8FFBC8" w14:textId="6214C6A3" w:rsidR="007C6677" w:rsidRPr="00B931CD" w:rsidRDefault="007C6677" w:rsidP="007C6677">
      <w:pPr>
        <w:spacing w:line="360" w:lineRule="auto"/>
        <w:rPr>
          <w:rFonts w:ascii="Times New Roman" w:hAnsi="Times New Roman" w:cs="Times New Roman"/>
          <w:b/>
          <w:bCs/>
          <w:sz w:val="24"/>
          <w:szCs w:val="24"/>
        </w:rPr>
      </w:pPr>
    </w:p>
    <w:tbl>
      <w:tblPr>
        <w:tblStyle w:val="TableGrid"/>
        <w:tblW w:w="0" w:type="auto"/>
        <w:tblLayout w:type="fixed"/>
        <w:tblLook w:val="04A0" w:firstRow="1" w:lastRow="0" w:firstColumn="1" w:lastColumn="0" w:noHBand="0" w:noVBand="1"/>
      </w:tblPr>
      <w:tblGrid>
        <w:gridCol w:w="1376"/>
        <w:gridCol w:w="1478"/>
        <w:gridCol w:w="2137"/>
        <w:gridCol w:w="2058"/>
        <w:gridCol w:w="1967"/>
      </w:tblGrid>
      <w:tr w:rsidR="007C6677" w:rsidRPr="004F2302" w14:paraId="448FBCC4" w14:textId="77777777" w:rsidTr="00592751">
        <w:trPr>
          <w:trHeight w:val="315"/>
        </w:trPr>
        <w:tc>
          <w:tcPr>
            <w:tcW w:w="1376" w:type="dxa"/>
            <w:vAlign w:val="center"/>
            <w:hideMark/>
          </w:tcPr>
          <w:p w14:paraId="5DBB34E5" w14:textId="77777777" w:rsidR="007C6677" w:rsidRPr="004F2302" w:rsidRDefault="007C6677" w:rsidP="00592751">
            <w:pPr>
              <w:spacing w:line="360" w:lineRule="auto"/>
              <w:jc w:val="center"/>
              <w:rPr>
                <w:rFonts w:ascii="Times New Roman" w:hAnsi="Times New Roman" w:cs="Times New Roman"/>
                <w:b/>
                <w:bCs/>
                <w:sz w:val="24"/>
                <w:szCs w:val="24"/>
              </w:rPr>
            </w:pPr>
            <w:r w:rsidRPr="004F2302">
              <w:rPr>
                <w:rFonts w:ascii="Times New Roman" w:hAnsi="Times New Roman" w:cs="Times New Roman"/>
                <w:b/>
                <w:bCs/>
                <w:sz w:val="24"/>
                <w:szCs w:val="24"/>
              </w:rPr>
              <w:lastRenderedPageBreak/>
              <w:t>Generation</w:t>
            </w:r>
          </w:p>
        </w:tc>
        <w:tc>
          <w:tcPr>
            <w:tcW w:w="1478" w:type="dxa"/>
            <w:vAlign w:val="center"/>
            <w:hideMark/>
          </w:tcPr>
          <w:p w14:paraId="71E91E2A" w14:textId="77777777" w:rsidR="007C6677" w:rsidRPr="004F2302" w:rsidRDefault="007C6677" w:rsidP="00592751">
            <w:pPr>
              <w:spacing w:line="360" w:lineRule="auto"/>
              <w:jc w:val="center"/>
              <w:rPr>
                <w:rFonts w:ascii="Times New Roman" w:hAnsi="Times New Roman" w:cs="Times New Roman"/>
                <w:b/>
                <w:bCs/>
                <w:sz w:val="24"/>
                <w:szCs w:val="24"/>
              </w:rPr>
            </w:pPr>
          </w:p>
        </w:tc>
        <w:tc>
          <w:tcPr>
            <w:tcW w:w="2137" w:type="dxa"/>
            <w:vAlign w:val="center"/>
            <w:hideMark/>
          </w:tcPr>
          <w:p w14:paraId="17371D75" w14:textId="77777777" w:rsidR="007C6677" w:rsidRPr="004F2302" w:rsidRDefault="007C6677" w:rsidP="00592751">
            <w:pPr>
              <w:spacing w:line="360" w:lineRule="auto"/>
              <w:jc w:val="center"/>
              <w:rPr>
                <w:rFonts w:ascii="Times New Roman" w:hAnsi="Times New Roman" w:cs="Times New Roman"/>
                <w:b/>
                <w:bCs/>
                <w:sz w:val="24"/>
                <w:szCs w:val="24"/>
              </w:rPr>
            </w:pPr>
            <w:r w:rsidRPr="004F2302">
              <w:rPr>
                <w:rFonts w:ascii="Times New Roman" w:hAnsi="Times New Roman" w:cs="Times New Roman"/>
                <w:b/>
                <w:bCs/>
                <w:sz w:val="24"/>
                <w:szCs w:val="24"/>
              </w:rPr>
              <w:t>Fly line 1</w:t>
            </w:r>
          </w:p>
        </w:tc>
        <w:tc>
          <w:tcPr>
            <w:tcW w:w="2058" w:type="dxa"/>
            <w:vAlign w:val="center"/>
            <w:hideMark/>
          </w:tcPr>
          <w:p w14:paraId="3871D012" w14:textId="77777777" w:rsidR="007C6677" w:rsidRPr="004F2302" w:rsidRDefault="007C6677" w:rsidP="00592751">
            <w:pPr>
              <w:spacing w:line="360" w:lineRule="auto"/>
              <w:jc w:val="center"/>
              <w:rPr>
                <w:rFonts w:ascii="Times New Roman" w:hAnsi="Times New Roman" w:cs="Times New Roman"/>
                <w:b/>
                <w:bCs/>
                <w:sz w:val="24"/>
                <w:szCs w:val="24"/>
              </w:rPr>
            </w:pPr>
            <w:r w:rsidRPr="004F2302">
              <w:rPr>
                <w:rFonts w:ascii="Times New Roman" w:hAnsi="Times New Roman" w:cs="Times New Roman"/>
                <w:b/>
                <w:bCs/>
                <w:sz w:val="24"/>
                <w:szCs w:val="24"/>
              </w:rPr>
              <w:t>Fly line 2</w:t>
            </w:r>
          </w:p>
        </w:tc>
        <w:tc>
          <w:tcPr>
            <w:tcW w:w="1967" w:type="dxa"/>
            <w:vAlign w:val="center"/>
            <w:hideMark/>
          </w:tcPr>
          <w:p w14:paraId="01480FB8" w14:textId="77777777" w:rsidR="007C6677" w:rsidRPr="004F2302" w:rsidRDefault="007C6677" w:rsidP="00592751">
            <w:pPr>
              <w:spacing w:line="360" w:lineRule="auto"/>
              <w:jc w:val="center"/>
              <w:rPr>
                <w:rFonts w:ascii="Times New Roman" w:hAnsi="Times New Roman" w:cs="Times New Roman"/>
                <w:b/>
                <w:bCs/>
                <w:sz w:val="24"/>
                <w:szCs w:val="24"/>
              </w:rPr>
            </w:pPr>
            <w:r w:rsidRPr="004F2302">
              <w:rPr>
                <w:rFonts w:ascii="Times New Roman" w:hAnsi="Times New Roman" w:cs="Times New Roman"/>
                <w:b/>
                <w:bCs/>
                <w:sz w:val="24"/>
                <w:szCs w:val="24"/>
              </w:rPr>
              <w:t>Comments</w:t>
            </w:r>
          </w:p>
        </w:tc>
      </w:tr>
      <w:tr w:rsidR="007C6677" w:rsidRPr="004F2302" w14:paraId="462A69B5" w14:textId="77777777" w:rsidTr="00592751">
        <w:trPr>
          <w:trHeight w:val="630"/>
        </w:trPr>
        <w:tc>
          <w:tcPr>
            <w:tcW w:w="1376" w:type="dxa"/>
            <w:vMerge w:val="restart"/>
            <w:vAlign w:val="center"/>
            <w:hideMark/>
          </w:tcPr>
          <w:p w14:paraId="59498A83"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G0</w:t>
            </w:r>
          </w:p>
        </w:tc>
        <w:tc>
          <w:tcPr>
            <w:tcW w:w="1478" w:type="dxa"/>
            <w:vAlign w:val="center"/>
            <w:hideMark/>
          </w:tcPr>
          <w:p w14:paraId="7553AAB0"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Genotype</w:t>
            </w:r>
          </w:p>
        </w:tc>
        <w:tc>
          <w:tcPr>
            <w:tcW w:w="2137" w:type="dxa"/>
            <w:vAlign w:val="center"/>
            <w:hideMark/>
          </w:tcPr>
          <w:p w14:paraId="25C81FBE" w14:textId="77777777" w:rsidR="007C6677" w:rsidRPr="00B01B14" w:rsidRDefault="007C6677" w:rsidP="00592751">
            <w:pPr>
              <w:spacing w:line="360" w:lineRule="auto"/>
              <w:jc w:val="center"/>
              <w:rPr>
                <w:rFonts w:ascii="Times New Roman" w:hAnsi="Times New Roman" w:cs="Times New Roman"/>
                <w:i/>
                <w:iCs/>
                <w:sz w:val="24"/>
                <w:szCs w:val="24"/>
              </w:rPr>
            </w:pPr>
            <w:proofErr w:type="spellStart"/>
            <w:r w:rsidRPr="00B01B14">
              <w:rPr>
                <w:rFonts w:ascii="Times New Roman" w:hAnsi="Times New Roman" w:cs="Times New Roman"/>
                <w:i/>
                <w:iCs/>
                <w:sz w:val="24"/>
                <w:szCs w:val="24"/>
              </w:rPr>
              <w:t>hsFlp</w:t>
            </w:r>
            <w:proofErr w:type="spellEnd"/>
            <w:r w:rsidRPr="00B01B14">
              <w:rPr>
                <w:rFonts w:ascii="Times New Roman" w:hAnsi="Times New Roman" w:cs="Times New Roman"/>
                <w:i/>
                <w:iCs/>
                <w:sz w:val="24"/>
                <w:szCs w:val="24"/>
              </w:rPr>
              <w:t>; MP_F_i5</w:t>
            </w:r>
          </w:p>
        </w:tc>
        <w:tc>
          <w:tcPr>
            <w:tcW w:w="2058" w:type="dxa"/>
            <w:vAlign w:val="center"/>
            <w:hideMark/>
          </w:tcPr>
          <w:p w14:paraId="097694F8" w14:textId="77777777" w:rsidR="007C6677" w:rsidRPr="00B01B14" w:rsidRDefault="007C6677" w:rsidP="00592751">
            <w:pPr>
              <w:spacing w:line="360" w:lineRule="auto"/>
              <w:jc w:val="center"/>
              <w:rPr>
                <w:rFonts w:ascii="Times New Roman" w:hAnsi="Times New Roman" w:cs="Times New Roman"/>
                <w:i/>
                <w:iCs/>
                <w:sz w:val="24"/>
                <w:szCs w:val="24"/>
              </w:rPr>
            </w:pPr>
            <w:proofErr w:type="spellStart"/>
            <w:r w:rsidRPr="00B01B14">
              <w:rPr>
                <w:rFonts w:ascii="Times New Roman" w:hAnsi="Times New Roman" w:cs="Times New Roman"/>
                <w:i/>
                <w:iCs/>
                <w:sz w:val="24"/>
                <w:szCs w:val="24"/>
              </w:rPr>
              <w:t>hsFlp</w:t>
            </w:r>
            <w:proofErr w:type="spellEnd"/>
            <w:r w:rsidRPr="00B01B14">
              <w:rPr>
                <w:rFonts w:ascii="Times New Roman" w:hAnsi="Times New Roman" w:cs="Times New Roman"/>
                <w:i/>
                <w:iCs/>
                <w:sz w:val="24"/>
                <w:szCs w:val="24"/>
              </w:rPr>
              <w:t>; F6_F_i6</w:t>
            </w:r>
          </w:p>
        </w:tc>
        <w:tc>
          <w:tcPr>
            <w:tcW w:w="1967" w:type="dxa"/>
            <w:vMerge w:val="restart"/>
            <w:vAlign w:val="center"/>
            <w:hideMark/>
          </w:tcPr>
          <w:p w14:paraId="253D9283" w14:textId="77777777" w:rsidR="007C6677" w:rsidRPr="004F2302" w:rsidRDefault="007C6677" w:rsidP="00592751">
            <w:pPr>
              <w:spacing w:line="360" w:lineRule="auto"/>
              <w:jc w:val="center"/>
              <w:rPr>
                <w:rFonts w:ascii="Times New Roman" w:hAnsi="Times New Roman" w:cs="Times New Roman"/>
                <w:sz w:val="24"/>
                <w:szCs w:val="24"/>
              </w:rPr>
            </w:pPr>
          </w:p>
        </w:tc>
      </w:tr>
      <w:tr w:rsidR="007C6677" w:rsidRPr="004F2302" w14:paraId="288BB6D7" w14:textId="77777777" w:rsidTr="00592751">
        <w:trPr>
          <w:trHeight w:val="630"/>
        </w:trPr>
        <w:tc>
          <w:tcPr>
            <w:tcW w:w="1376" w:type="dxa"/>
            <w:vMerge/>
            <w:vAlign w:val="center"/>
            <w:hideMark/>
          </w:tcPr>
          <w:p w14:paraId="64260E7B" w14:textId="77777777" w:rsidR="007C6677" w:rsidRPr="004F2302" w:rsidRDefault="007C6677" w:rsidP="00592751">
            <w:pPr>
              <w:spacing w:line="360" w:lineRule="auto"/>
              <w:jc w:val="center"/>
              <w:rPr>
                <w:rFonts w:ascii="Times New Roman" w:hAnsi="Times New Roman" w:cs="Times New Roman"/>
                <w:sz w:val="24"/>
                <w:szCs w:val="24"/>
              </w:rPr>
            </w:pPr>
          </w:p>
        </w:tc>
        <w:tc>
          <w:tcPr>
            <w:tcW w:w="1478" w:type="dxa"/>
            <w:vAlign w:val="center"/>
            <w:hideMark/>
          </w:tcPr>
          <w:p w14:paraId="23067AB3"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Phenotype</w:t>
            </w:r>
          </w:p>
        </w:tc>
        <w:tc>
          <w:tcPr>
            <w:tcW w:w="2137" w:type="dxa"/>
            <w:vAlign w:val="center"/>
            <w:hideMark/>
          </w:tcPr>
          <w:p w14:paraId="4A9DDBBA"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Yellow body, white eyes</w:t>
            </w:r>
          </w:p>
        </w:tc>
        <w:tc>
          <w:tcPr>
            <w:tcW w:w="2058" w:type="dxa"/>
            <w:vAlign w:val="center"/>
            <w:hideMark/>
          </w:tcPr>
          <w:p w14:paraId="250338FA"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Yellow body, white eyes</w:t>
            </w:r>
          </w:p>
        </w:tc>
        <w:tc>
          <w:tcPr>
            <w:tcW w:w="1967" w:type="dxa"/>
            <w:vMerge/>
            <w:vAlign w:val="center"/>
            <w:hideMark/>
          </w:tcPr>
          <w:p w14:paraId="07AD9076" w14:textId="77777777" w:rsidR="007C6677" w:rsidRPr="004F2302" w:rsidRDefault="007C6677" w:rsidP="00592751">
            <w:pPr>
              <w:spacing w:line="360" w:lineRule="auto"/>
              <w:jc w:val="center"/>
              <w:rPr>
                <w:rFonts w:ascii="Times New Roman" w:hAnsi="Times New Roman" w:cs="Times New Roman"/>
                <w:sz w:val="24"/>
                <w:szCs w:val="24"/>
              </w:rPr>
            </w:pPr>
          </w:p>
        </w:tc>
      </w:tr>
      <w:tr w:rsidR="007C6677" w:rsidRPr="004F2302" w14:paraId="05705EDD" w14:textId="77777777" w:rsidTr="00592751">
        <w:trPr>
          <w:trHeight w:val="1575"/>
        </w:trPr>
        <w:tc>
          <w:tcPr>
            <w:tcW w:w="1376" w:type="dxa"/>
            <w:vAlign w:val="center"/>
            <w:hideMark/>
          </w:tcPr>
          <w:p w14:paraId="12F223E2"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G1 Larvae</w:t>
            </w:r>
          </w:p>
        </w:tc>
        <w:tc>
          <w:tcPr>
            <w:tcW w:w="1478" w:type="dxa"/>
            <w:vAlign w:val="center"/>
            <w:hideMark/>
          </w:tcPr>
          <w:p w14:paraId="6E575D68"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Genotype</w:t>
            </w:r>
          </w:p>
        </w:tc>
        <w:tc>
          <w:tcPr>
            <w:tcW w:w="4195" w:type="dxa"/>
            <w:gridSpan w:val="2"/>
            <w:vAlign w:val="center"/>
            <w:hideMark/>
          </w:tcPr>
          <w:p w14:paraId="28A7437D" w14:textId="77777777" w:rsidR="007C6677" w:rsidRPr="00B01B14" w:rsidRDefault="007C6677" w:rsidP="00592751">
            <w:pPr>
              <w:spacing w:line="360" w:lineRule="auto"/>
              <w:jc w:val="center"/>
              <w:rPr>
                <w:rFonts w:ascii="Times New Roman" w:hAnsi="Times New Roman" w:cs="Times New Roman"/>
                <w:i/>
                <w:iCs/>
                <w:sz w:val="24"/>
                <w:szCs w:val="24"/>
              </w:rPr>
            </w:pPr>
            <w:proofErr w:type="spellStart"/>
            <w:r w:rsidRPr="00B01B14">
              <w:rPr>
                <w:rFonts w:ascii="Times New Roman" w:hAnsi="Times New Roman" w:cs="Times New Roman"/>
                <w:i/>
                <w:iCs/>
                <w:sz w:val="24"/>
                <w:szCs w:val="24"/>
              </w:rPr>
              <w:t>hsFlp</w:t>
            </w:r>
            <w:proofErr w:type="spellEnd"/>
            <w:r w:rsidRPr="00B01B14">
              <w:rPr>
                <w:rFonts w:ascii="Times New Roman" w:hAnsi="Times New Roman" w:cs="Times New Roman"/>
                <w:i/>
                <w:iCs/>
                <w:sz w:val="24"/>
                <w:szCs w:val="24"/>
              </w:rPr>
              <w:t>; MP_F_i5/F6_F_i6</w:t>
            </w:r>
          </w:p>
        </w:tc>
        <w:tc>
          <w:tcPr>
            <w:tcW w:w="1967" w:type="dxa"/>
            <w:vAlign w:val="center"/>
            <w:hideMark/>
          </w:tcPr>
          <w:p w14:paraId="33D4CAAF"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xml:space="preserve">The </w:t>
            </w:r>
            <w:proofErr w:type="spellStart"/>
            <w:r w:rsidRPr="004F2302">
              <w:rPr>
                <w:rFonts w:ascii="Times New Roman" w:hAnsi="Times New Roman" w:cs="Times New Roman"/>
                <w:sz w:val="24"/>
                <w:szCs w:val="24"/>
              </w:rPr>
              <w:t>transheteroz</w:t>
            </w:r>
            <w:r>
              <w:rPr>
                <w:rFonts w:ascii="Times New Roman" w:hAnsi="Times New Roman" w:cs="Times New Roman"/>
                <w:sz w:val="24"/>
                <w:szCs w:val="24"/>
              </w:rPr>
              <w:t>y</w:t>
            </w:r>
            <w:r w:rsidRPr="004F2302">
              <w:rPr>
                <w:rFonts w:ascii="Times New Roman" w:hAnsi="Times New Roman" w:cs="Times New Roman"/>
                <w:sz w:val="24"/>
                <w:szCs w:val="24"/>
              </w:rPr>
              <w:t>gous</w:t>
            </w:r>
            <w:proofErr w:type="spellEnd"/>
            <w:r w:rsidRPr="004F2302">
              <w:rPr>
                <w:rFonts w:ascii="Times New Roman" w:hAnsi="Times New Roman" w:cs="Times New Roman"/>
                <w:sz w:val="24"/>
                <w:szCs w:val="24"/>
              </w:rPr>
              <w:t xml:space="preserve"> larvae were given heat shock at 37</w:t>
            </w:r>
            <w:r w:rsidRPr="00665EE7">
              <w:rPr>
                <w:rFonts w:ascii="Times New Roman" w:hAnsi="Times New Roman" w:cs="Times New Roman"/>
                <w:sz w:val="24"/>
                <w:szCs w:val="24"/>
                <w:vertAlign w:val="superscript"/>
              </w:rPr>
              <w:t>o</w:t>
            </w:r>
            <w:r w:rsidRPr="004F2302">
              <w:rPr>
                <w:rFonts w:ascii="Times New Roman" w:hAnsi="Times New Roman" w:cs="Times New Roman"/>
                <w:sz w:val="24"/>
                <w:szCs w:val="24"/>
              </w:rPr>
              <w:t>C from late 2nd instar onwards to late pupal stages</w:t>
            </w:r>
          </w:p>
        </w:tc>
      </w:tr>
      <w:tr w:rsidR="007C6677" w:rsidRPr="004F2302" w14:paraId="53E0B11B" w14:textId="77777777" w:rsidTr="00592751">
        <w:trPr>
          <w:trHeight w:val="900"/>
        </w:trPr>
        <w:tc>
          <w:tcPr>
            <w:tcW w:w="1376" w:type="dxa"/>
            <w:vMerge w:val="restart"/>
            <w:vAlign w:val="center"/>
            <w:hideMark/>
          </w:tcPr>
          <w:p w14:paraId="42F3FC1B"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xml:space="preserve">G1 (adults </w:t>
            </w:r>
            <w:proofErr w:type="spellStart"/>
            <w:r w:rsidRPr="004F2302">
              <w:rPr>
                <w:rFonts w:ascii="Times New Roman" w:hAnsi="Times New Roman" w:cs="Times New Roman"/>
                <w:sz w:val="24"/>
                <w:szCs w:val="24"/>
              </w:rPr>
              <w:t>eclosed</w:t>
            </w:r>
            <w:proofErr w:type="spellEnd"/>
            <w:r w:rsidRPr="004F2302">
              <w:rPr>
                <w:rFonts w:ascii="Times New Roman" w:hAnsi="Times New Roman" w:cs="Times New Roman"/>
                <w:sz w:val="24"/>
                <w:szCs w:val="24"/>
              </w:rPr>
              <w:t>)</w:t>
            </w:r>
          </w:p>
        </w:tc>
        <w:tc>
          <w:tcPr>
            <w:tcW w:w="1478" w:type="dxa"/>
            <w:vAlign w:val="center"/>
            <w:hideMark/>
          </w:tcPr>
          <w:p w14:paraId="251B7E03"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Genotype</w:t>
            </w:r>
          </w:p>
        </w:tc>
        <w:tc>
          <w:tcPr>
            <w:tcW w:w="2137" w:type="dxa"/>
            <w:vAlign w:val="center"/>
            <w:hideMark/>
          </w:tcPr>
          <w:p w14:paraId="2ABE09A4" w14:textId="77777777" w:rsidR="007C6677" w:rsidRPr="00B01B14" w:rsidRDefault="007C6677" w:rsidP="00592751">
            <w:pPr>
              <w:spacing w:line="360" w:lineRule="auto"/>
              <w:jc w:val="center"/>
              <w:rPr>
                <w:rFonts w:ascii="Times New Roman" w:hAnsi="Times New Roman" w:cs="Times New Roman"/>
                <w:i/>
                <w:iCs/>
                <w:sz w:val="24"/>
                <w:szCs w:val="24"/>
              </w:rPr>
            </w:pPr>
            <w:proofErr w:type="spellStart"/>
            <w:r w:rsidRPr="00B01B14">
              <w:rPr>
                <w:rFonts w:ascii="Times New Roman" w:hAnsi="Times New Roman" w:cs="Times New Roman"/>
                <w:i/>
                <w:iCs/>
                <w:sz w:val="24"/>
                <w:szCs w:val="24"/>
              </w:rPr>
              <w:t>hsFlp</w:t>
            </w:r>
            <w:proofErr w:type="spellEnd"/>
            <w:r w:rsidRPr="00B01B14">
              <w:rPr>
                <w:rFonts w:ascii="Times New Roman" w:hAnsi="Times New Roman" w:cs="Times New Roman"/>
                <w:i/>
                <w:iCs/>
                <w:sz w:val="24"/>
                <w:szCs w:val="24"/>
              </w:rPr>
              <w:t>; MP_F_i5/F6_F_i6</w:t>
            </w:r>
          </w:p>
        </w:tc>
        <w:tc>
          <w:tcPr>
            <w:tcW w:w="2058" w:type="dxa"/>
            <w:vAlign w:val="center"/>
            <w:hideMark/>
          </w:tcPr>
          <w:p w14:paraId="5784962B"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T3/T6B</w:t>
            </w:r>
          </w:p>
        </w:tc>
        <w:tc>
          <w:tcPr>
            <w:tcW w:w="1967" w:type="dxa"/>
            <w:vMerge w:val="restart"/>
            <w:vAlign w:val="center"/>
            <w:hideMark/>
          </w:tcPr>
          <w:p w14:paraId="1481D54D"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xml:space="preserve">Fly line 1 is </w:t>
            </w:r>
            <w:proofErr w:type="spellStart"/>
            <w:r w:rsidRPr="004F2302">
              <w:rPr>
                <w:rFonts w:ascii="Times New Roman" w:hAnsi="Times New Roman" w:cs="Times New Roman"/>
                <w:sz w:val="24"/>
                <w:szCs w:val="24"/>
              </w:rPr>
              <w:t>eclosing</w:t>
            </w:r>
            <w:proofErr w:type="spellEnd"/>
            <w:r w:rsidRPr="004F2302">
              <w:rPr>
                <w:rFonts w:ascii="Times New Roman" w:hAnsi="Times New Roman" w:cs="Times New Roman"/>
                <w:sz w:val="24"/>
                <w:szCs w:val="24"/>
              </w:rPr>
              <w:t xml:space="preserve"> after heat shock.</w:t>
            </w:r>
          </w:p>
        </w:tc>
      </w:tr>
      <w:tr w:rsidR="007C6677" w:rsidRPr="004F2302" w14:paraId="11067858" w14:textId="77777777" w:rsidTr="00592751">
        <w:trPr>
          <w:trHeight w:val="1575"/>
        </w:trPr>
        <w:tc>
          <w:tcPr>
            <w:tcW w:w="1376" w:type="dxa"/>
            <w:vMerge/>
            <w:vAlign w:val="center"/>
            <w:hideMark/>
          </w:tcPr>
          <w:p w14:paraId="6DF7333F" w14:textId="77777777" w:rsidR="007C6677" w:rsidRPr="004F2302" w:rsidRDefault="007C6677" w:rsidP="00592751">
            <w:pPr>
              <w:spacing w:line="360" w:lineRule="auto"/>
              <w:jc w:val="center"/>
              <w:rPr>
                <w:rFonts w:ascii="Times New Roman" w:hAnsi="Times New Roman" w:cs="Times New Roman"/>
                <w:sz w:val="24"/>
                <w:szCs w:val="24"/>
              </w:rPr>
            </w:pPr>
          </w:p>
        </w:tc>
        <w:tc>
          <w:tcPr>
            <w:tcW w:w="1478" w:type="dxa"/>
            <w:vAlign w:val="center"/>
            <w:hideMark/>
          </w:tcPr>
          <w:p w14:paraId="3F75DAF1"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Phenotype</w:t>
            </w:r>
          </w:p>
        </w:tc>
        <w:tc>
          <w:tcPr>
            <w:tcW w:w="2137" w:type="dxa"/>
            <w:vAlign w:val="center"/>
            <w:hideMark/>
          </w:tcPr>
          <w:p w14:paraId="275D2E7D" w14:textId="77777777" w:rsidR="007C6677" w:rsidRPr="004F2302" w:rsidRDefault="007C6677"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White</w:t>
            </w:r>
            <w:r w:rsidRPr="004F2302">
              <w:rPr>
                <w:rFonts w:ascii="Times New Roman" w:hAnsi="Times New Roman" w:cs="Times New Roman"/>
                <w:sz w:val="24"/>
                <w:szCs w:val="24"/>
              </w:rPr>
              <w:t xml:space="preserve"> eyes</w:t>
            </w:r>
          </w:p>
        </w:tc>
        <w:tc>
          <w:tcPr>
            <w:tcW w:w="2058" w:type="dxa"/>
            <w:vAlign w:val="center"/>
            <w:hideMark/>
          </w:tcPr>
          <w:p w14:paraId="3CCD2A35"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White eyes, stubble bristles, humeral bristles, tubby, ebony body</w:t>
            </w:r>
          </w:p>
        </w:tc>
        <w:tc>
          <w:tcPr>
            <w:tcW w:w="1967" w:type="dxa"/>
            <w:vMerge/>
            <w:vAlign w:val="center"/>
            <w:hideMark/>
          </w:tcPr>
          <w:p w14:paraId="25D900F5" w14:textId="77777777" w:rsidR="007C6677" w:rsidRPr="004F2302" w:rsidRDefault="007C6677" w:rsidP="00592751">
            <w:pPr>
              <w:spacing w:line="360" w:lineRule="auto"/>
              <w:jc w:val="center"/>
              <w:rPr>
                <w:rFonts w:ascii="Times New Roman" w:hAnsi="Times New Roman" w:cs="Times New Roman"/>
                <w:sz w:val="24"/>
                <w:szCs w:val="24"/>
              </w:rPr>
            </w:pPr>
          </w:p>
        </w:tc>
      </w:tr>
      <w:tr w:rsidR="007C6677" w:rsidRPr="004F2302" w14:paraId="523F61AA" w14:textId="77777777" w:rsidTr="00592751">
        <w:trPr>
          <w:trHeight w:val="983"/>
        </w:trPr>
        <w:tc>
          <w:tcPr>
            <w:tcW w:w="1376" w:type="dxa"/>
            <w:vMerge w:val="restart"/>
            <w:vAlign w:val="center"/>
            <w:hideMark/>
          </w:tcPr>
          <w:p w14:paraId="40438A6E"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G2</w:t>
            </w:r>
            <w:r>
              <w:rPr>
                <w:rFonts w:ascii="Times New Roman" w:hAnsi="Times New Roman" w:cs="Times New Roman"/>
                <w:sz w:val="24"/>
                <w:szCs w:val="24"/>
              </w:rPr>
              <w:t>^</w:t>
            </w:r>
          </w:p>
        </w:tc>
        <w:tc>
          <w:tcPr>
            <w:tcW w:w="1478" w:type="dxa"/>
            <w:vAlign w:val="center"/>
            <w:hideMark/>
          </w:tcPr>
          <w:p w14:paraId="7A227C38"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Genotype</w:t>
            </w:r>
          </w:p>
        </w:tc>
        <w:tc>
          <w:tcPr>
            <w:tcW w:w="2137" w:type="dxa"/>
            <w:vAlign w:val="center"/>
            <w:hideMark/>
          </w:tcPr>
          <w:p w14:paraId="18045D84"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xml:space="preserve">#; </w:t>
            </w:r>
            <w:r w:rsidRPr="00B01B14">
              <w:rPr>
                <w:rFonts w:ascii="Times New Roman" w:hAnsi="Times New Roman" w:cs="Times New Roman"/>
                <w:i/>
                <w:iCs/>
                <w:sz w:val="24"/>
                <w:szCs w:val="24"/>
              </w:rPr>
              <w:t>Del or Dup*i5_F6</w:t>
            </w:r>
            <w:r w:rsidRPr="004F2302">
              <w:rPr>
                <w:rFonts w:ascii="Times New Roman" w:hAnsi="Times New Roman" w:cs="Times New Roman"/>
                <w:sz w:val="24"/>
                <w:szCs w:val="24"/>
              </w:rPr>
              <w:t>/Bal1</w:t>
            </w:r>
          </w:p>
        </w:tc>
        <w:tc>
          <w:tcPr>
            <w:tcW w:w="2058" w:type="dxa"/>
            <w:vAlign w:val="center"/>
            <w:hideMark/>
          </w:tcPr>
          <w:p w14:paraId="7A845D74"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T3/T6B</w:t>
            </w:r>
          </w:p>
        </w:tc>
        <w:tc>
          <w:tcPr>
            <w:tcW w:w="1967" w:type="dxa"/>
            <w:vMerge w:val="restart"/>
            <w:vAlign w:val="center"/>
            <w:hideMark/>
          </w:tcPr>
          <w:p w14:paraId="43021670" w14:textId="77777777" w:rsidR="007C6677"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xml:space="preserve"># - genotype on X chromosome is immaterial </w:t>
            </w:r>
          </w:p>
          <w:p w14:paraId="4223A4B9" w14:textId="77777777" w:rsidR="007C6677"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 The chrom</w:t>
            </w:r>
            <w:r>
              <w:rPr>
                <w:rFonts w:ascii="Times New Roman" w:hAnsi="Times New Roman" w:cs="Times New Roman"/>
                <w:sz w:val="24"/>
                <w:szCs w:val="24"/>
              </w:rPr>
              <w:t>o</w:t>
            </w:r>
            <w:r w:rsidRPr="004F2302">
              <w:rPr>
                <w:rFonts w:ascii="Times New Roman" w:hAnsi="Times New Roman" w:cs="Times New Roman"/>
                <w:sz w:val="24"/>
                <w:szCs w:val="24"/>
              </w:rPr>
              <w:t>some could be a deletion, duplication or similar to any of G0 fl</w:t>
            </w:r>
            <w:r>
              <w:rPr>
                <w:rFonts w:ascii="Times New Roman" w:hAnsi="Times New Roman" w:cs="Times New Roman"/>
                <w:sz w:val="24"/>
                <w:szCs w:val="24"/>
              </w:rPr>
              <w:t>ies</w:t>
            </w:r>
            <w:r w:rsidRPr="004F2302">
              <w:rPr>
                <w:rFonts w:ascii="Times New Roman" w:hAnsi="Times New Roman" w:cs="Times New Roman"/>
                <w:sz w:val="24"/>
                <w:szCs w:val="24"/>
              </w:rPr>
              <w:t xml:space="preserve">. </w:t>
            </w:r>
          </w:p>
          <w:p w14:paraId="6C732578" w14:textId="77777777" w:rsidR="007C6677" w:rsidRDefault="007C6677"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r w:rsidRPr="004F2302">
              <w:rPr>
                <w:rFonts w:ascii="Times New Roman" w:hAnsi="Times New Roman" w:cs="Times New Roman"/>
                <w:sz w:val="24"/>
                <w:szCs w:val="24"/>
              </w:rPr>
              <w:t>Pools of 10 flies each are set-up</w:t>
            </w:r>
            <w:r>
              <w:rPr>
                <w:rFonts w:ascii="Times New Roman" w:hAnsi="Times New Roman" w:cs="Times New Roman"/>
                <w:sz w:val="24"/>
                <w:szCs w:val="24"/>
              </w:rPr>
              <w:t xml:space="preserve"> </w:t>
            </w:r>
            <w:r w:rsidRPr="004F2302">
              <w:rPr>
                <w:rFonts w:ascii="Times New Roman" w:hAnsi="Times New Roman" w:cs="Times New Roman"/>
                <w:sz w:val="24"/>
                <w:szCs w:val="24"/>
              </w:rPr>
              <w:lastRenderedPageBreak/>
              <w:t>and screened after 3-4 days via</w:t>
            </w:r>
            <w:r>
              <w:rPr>
                <w:rFonts w:ascii="Times New Roman" w:hAnsi="Times New Roman" w:cs="Times New Roman"/>
                <w:sz w:val="24"/>
                <w:szCs w:val="24"/>
              </w:rPr>
              <w:t xml:space="preserve"> PCR.</w:t>
            </w:r>
          </w:p>
          <w:p w14:paraId="18716BC0" w14:textId="77777777" w:rsidR="007C6677" w:rsidRPr="00F33692" w:rsidRDefault="007C6677" w:rsidP="00592751">
            <w:pPr>
              <w:spacing w:line="360" w:lineRule="auto"/>
              <w:jc w:val="center"/>
              <w:rPr>
                <w:rFonts w:ascii="Times New Roman" w:hAnsi="Times New Roman" w:cs="Times New Roman"/>
                <w:sz w:val="24"/>
                <w:szCs w:val="24"/>
              </w:rPr>
            </w:pPr>
            <w:r>
              <w:rPr>
                <w:rFonts w:ascii="Times New Roman" w:hAnsi="Times New Roman" w:cs="Times New Roman"/>
                <w:sz w:val="24"/>
                <w:szCs w:val="24"/>
              </w:rPr>
              <w:t>Positive pools are propagated via single-fly crosses</w:t>
            </w:r>
          </w:p>
        </w:tc>
      </w:tr>
      <w:tr w:rsidR="007C6677" w:rsidRPr="004F2302" w14:paraId="4E0D393E" w14:textId="77777777" w:rsidTr="00592751">
        <w:trPr>
          <w:trHeight w:val="1800"/>
        </w:trPr>
        <w:tc>
          <w:tcPr>
            <w:tcW w:w="1376" w:type="dxa"/>
            <w:vMerge/>
            <w:vAlign w:val="center"/>
            <w:hideMark/>
          </w:tcPr>
          <w:p w14:paraId="6492AA72" w14:textId="77777777" w:rsidR="007C6677" w:rsidRPr="004F2302" w:rsidRDefault="007C6677" w:rsidP="00592751">
            <w:pPr>
              <w:spacing w:line="360" w:lineRule="auto"/>
              <w:jc w:val="center"/>
              <w:rPr>
                <w:rFonts w:ascii="Times New Roman" w:hAnsi="Times New Roman" w:cs="Times New Roman"/>
                <w:sz w:val="24"/>
                <w:szCs w:val="24"/>
              </w:rPr>
            </w:pPr>
          </w:p>
        </w:tc>
        <w:tc>
          <w:tcPr>
            <w:tcW w:w="1478" w:type="dxa"/>
            <w:vAlign w:val="center"/>
            <w:hideMark/>
          </w:tcPr>
          <w:p w14:paraId="69A1C2A2"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Phenotype</w:t>
            </w:r>
          </w:p>
        </w:tc>
        <w:tc>
          <w:tcPr>
            <w:tcW w:w="2137" w:type="dxa"/>
            <w:vAlign w:val="center"/>
            <w:hideMark/>
          </w:tcPr>
          <w:p w14:paraId="7DB4BE47"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Any one balancer phenotype T3 or T6; might also have a homeotic phenotype</w:t>
            </w:r>
          </w:p>
        </w:tc>
        <w:tc>
          <w:tcPr>
            <w:tcW w:w="2058" w:type="dxa"/>
            <w:vAlign w:val="center"/>
            <w:hideMark/>
          </w:tcPr>
          <w:p w14:paraId="19F4AC8C"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White eyes, stubble bristles, humeral bristles, tubby, ebony body</w:t>
            </w:r>
          </w:p>
        </w:tc>
        <w:tc>
          <w:tcPr>
            <w:tcW w:w="1967" w:type="dxa"/>
            <w:vMerge/>
            <w:vAlign w:val="center"/>
            <w:hideMark/>
          </w:tcPr>
          <w:p w14:paraId="5A8C28FC" w14:textId="77777777" w:rsidR="007C6677" w:rsidRPr="004F2302" w:rsidRDefault="007C6677" w:rsidP="00592751">
            <w:pPr>
              <w:spacing w:line="360" w:lineRule="auto"/>
              <w:jc w:val="center"/>
              <w:rPr>
                <w:rFonts w:ascii="Times New Roman" w:hAnsi="Times New Roman" w:cs="Times New Roman"/>
                <w:sz w:val="24"/>
                <w:szCs w:val="24"/>
              </w:rPr>
            </w:pPr>
          </w:p>
        </w:tc>
      </w:tr>
      <w:tr w:rsidR="007C6677" w:rsidRPr="004F2302" w14:paraId="1EB1620F" w14:textId="77777777" w:rsidTr="00592751">
        <w:trPr>
          <w:trHeight w:val="600"/>
        </w:trPr>
        <w:tc>
          <w:tcPr>
            <w:tcW w:w="1376" w:type="dxa"/>
            <w:vMerge w:val="restart"/>
            <w:vAlign w:val="center"/>
            <w:hideMark/>
          </w:tcPr>
          <w:p w14:paraId="6C59D65D"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G3</w:t>
            </w:r>
          </w:p>
        </w:tc>
        <w:tc>
          <w:tcPr>
            <w:tcW w:w="1478" w:type="dxa"/>
            <w:vAlign w:val="center"/>
            <w:hideMark/>
          </w:tcPr>
          <w:p w14:paraId="4D819BA1"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Genotype</w:t>
            </w:r>
          </w:p>
        </w:tc>
        <w:tc>
          <w:tcPr>
            <w:tcW w:w="2137" w:type="dxa"/>
            <w:vAlign w:val="center"/>
            <w:hideMark/>
          </w:tcPr>
          <w:p w14:paraId="003C546C"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xml:space="preserve">#; </w:t>
            </w:r>
            <w:r w:rsidRPr="002A4920">
              <w:rPr>
                <w:rFonts w:ascii="Times New Roman" w:hAnsi="Times New Roman" w:cs="Times New Roman"/>
                <w:i/>
                <w:iCs/>
                <w:sz w:val="24"/>
                <w:szCs w:val="24"/>
              </w:rPr>
              <w:t>Del or Dup*i5_F6</w:t>
            </w:r>
            <w:r w:rsidRPr="004F2302">
              <w:rPr>
                <w:rFonts w:ascii="Times New Roman" w:hAnsi="Times New Roman" w:cs="Times New Roman"/>
                <w:sz w:val="24"/>
                <w:szCs w:val="24"/>
              </w:rPr>
              <w:t>/Bal1</w:t>
            </w:r>
          </w:p>
        </w:tc>
        <w:tc>
          <w:tcPr>
            <w:tcW w:w="2058" w:type="dxa"/>
            <w:vAlign w:val="center"/>
            <w:hideMark/>
          </w:tcPr>
          <w:p w14:paraId="257F5A0D"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T3/T6B</w:t>
            </w:r>
          </w:p>
        </w:tc>
        <w:tc>
          <w:tcPr>
            <w:tcW w:w="1967" w:type="dxa"/>
            <w:vMerge w:val="restart"/>
            <w:vAlign w:val="center"/>
            <w:hideMark/>
          </w:tcPr>
          <w:p w14:paraId="21AE5BA6" w14:textId="77777777" w:rsidR="007C6677"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xml:space="preserve"># and * same as above. </w:t>
            </w:r>
          </w:p>
          <w:p w14:paraId="38FEB6A3"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Single fly crosses are set from the pool that was positive for a transgene</w:t>
            </w:r>
          </w:p>
        </w:tc>
      </w:tr>
      <w:tr w:rsidR="007C6677" w:rsidRPr="004F2302" w14:paraId="3A4C2061" w14:textId="77777777" w:rsidTr="00592751">
        <w:trPr>
          <w:trHeight w:val="1587"/>
        </w:trPr>
        <w:tc>
          <w:tcPr>
            <w:tcW w:w="1376" w:type="dxa"/>
            <w:vMerge/>
            <w:vAlign w:val="center"/>
            <w:hideMark/>
          </w:tcPr>
          <w:p w14:paraId="160BA0EF" w14:textId="77777777" w:rsidR="007C6677" w:rsidRPr="004F2302" w:rsidRDefault="007C6677" w:rsidP="00592751">
            <w:pPr>
              <w:spacing w:line="360" w:lineRule="auto"/>
              <w:jc w:val="center"/>
              <w:rPr>
                <w:rFonts w:ascii="Times New Roman" w:hAnsi="Times New Roman" w:cs="Times New Roman"/>
                <w:sz w:val="24"/>
                <w:szCs w:val="24"/>
              </w:rPr>
            </w:pPr>
          </w:p>
        </w:tc>
        <w:tc>
          <w:tcPr>
            <w:tcW w:w="1478" w:type="dxa"/>
            <w:vAlign w:val="center"/>
            <w:hideMark/>
          </w:tcPr>
          <w:p w14:paraId="5729AF3D"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Phenotype</w:t>
            </w:r>
          </w:p>
        </w:tc>
        <w:tc>
          <w:tcPr>
            <w:tcW w:w="2137" w:type="dxa"/>
            <w:vAlign w:val="center"/>
            <w:hideMark/>
          </w:tcPr>
          <w:p w14:paraId="75349CC3"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Any one balancer phenotype T3 or T6; might also have a homeotic phenotype</w:t>
            </w:r>
          </w:p>
        </w:tc>
        <w:tc>
          <w:tcPr>
            <w:tcW w:w="2058" w:type="dxa"/>
            <w:vAlign w:val="center"/>
            <w:hideMark/>
          </w:tcPr>
          <w:p w14:paraId="7E6ECA5D"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White eyes, stubble bristles, humeral bristles, tubby, ebony body</w:t>
            </w:r>
          </w:p>
        </w:tc>
        <w:tc>
          <w:tcPr>
            <w:tcW w:w="1967" w:type="dxa"/>
            <w:vMerge/>
            <w:vAlign w:val="center"/>
            <w:hideMark/>
          </w:tcPr>
          <w:p w14:paraId="7B5656C8" w14:textId="77777777" w:rsidR="007C6677" w:rsidRPr="004F2302" w:rsidRDefault="007C6677" w:rsidP="00592751">
            <w:pPr>
              <w:spacing w:line="360" w:lineRule="auto"/>
              <w:jc w:val="center"/>
              <w:rPr>
                <w:rFonts w:ascii="Times New Roman" w:hAnsi="Times New Roman" w:cs="Times New Roman"/>
                <w:sz w:val="24"/>
                <w:szCs w:val="24"/>
              </w:rPr>
            </w:pPr>
          </w:p>
        </w:tc>
      </w:tr>
      <w:tr w:rsidR="007C6677" w:rsidRPr="004F2302" w14:paraId="2638384D" w14:textId="77777777" w:rsidTr="00592751">
        <w:trPr>
          <w:trHeight w:val="945"/>
        </w:trPr>
        <w:tc>
          <w:tcPr>
            <w:tcW w:w="1376" w:type="dxa"/>
            <w:vMerge w:val="restart"/>
            <w:vAlign w:val="center"/>
            <w:hideMark/>
          </w:tcPr>
          <w:p w14:paraId="15830E78"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G4</w:t>
            </w:r>
          </w:p>
        </w:tc>
        <w:tc>
          <w:tcPr>
            <w:tcW w:w="1478" w:type="dxa"/>
            <w:vAlign w:val="center"/>
            <w:hideMark/>
          </w:tcPr>
          <w:p w14:paraId="5FCED447"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Genotype</w:t>
            </w:r>
          </w:p>
        </w:tc>
        <w:tc>
          <w:tcPr>
            <w:tcW w:w="2137" w:type="dxa"/>
            <w:vAlign w:val="center"/>
            <w:hideMark/>
          </w:tcPr>
          <w:p w14:paraId="1CB29AF6"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xml:space="preserve">#; </w:t>
            </w:r>
            <w:r w:rsidRPr="002A4920">
              <w:rPr>
                <w:rFonts w:ascii="Times New Roman" w:hAnsi="Times New Roman" w:cs="Times New Roman"/>
                <w:i/>
                <w:iCs/>
                <w:sz w:val="24"/>
                <w:szCs w:val="24"/>
              </w:rPr>
              <w:t>Del or Dup*i5_F6</w:t>
            </w:r>
            <w:r w:rsidRPr="004F2302">
              <w:rPr>
                <w:rFonts w:ascii="Times New Roman" w:hAnsi="Times New Roman" w:cs="Times New Roman"/>
                <w:sz w:val="24"/>
                <w:szCs w:val="24"/>
              </w:rPr>
              <w:t>/Bal1</w:t>
            </w:r>
          </w:p>
        </w:tc>
        <w:tc>
          <w:tcPr>
            <w:tcW w:w="2058" w:type="dxa"/>
            <w:vAlign w:val="center"/>
            <w:hideMark/>
          </w:tcPr>
          <w:p w14:paraId="0AEF89D1"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Del or Dup*/Bal1</w:t>
            </w:r>
          </w:p>
        </w:tc>
        <w:tc>
          <w:tcPr>
            <w:tcW w:w="1967" w:type="dxa"/>
            <w:vMerge w:val="restart"/>
            <w:vAlign w:val="center"/>
            <w:hideMark/>
          </w:tcPr>
          <w:p w14:paraId="2286BE1E"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xml:space="preserve">* These are the confirmed deletion or duplication lines via </w:t>
            </w:r>
            <w:r w:rsidRPr="00B60F98">
              <w:rPr>
                <w:rFonts w:ascii="Times New Roman" w:hAnsi="Times New Roman" w:cs="Times New Roman"/>
                <w:i/>
                <w:sz w:val="24"/>
                <w:szCs w:val="24"/>
              </w:rPr>
              <w:t>PC</w:t>
            </w:r>
            <w:r w:rsidRPr="004F2302">
              <w:rPr>
                <w:rFonts w:ascii="Times New Roman" w:hAnsi="Times New Roman" w:cs="Times New Roman"/>
                <w:sz w:val="24"/>
                <w:szCs w:val="24"/>
              </w:rPr>
              <w:t>R f</w:t>
            </w:r>
            <w:r>
              <w:rPr>
                <w:rFonts w:ascii="Times New Roman" w:hAnsi="Times New Roman" w:cs="Times New Roman"/>
                <w:sz w:val="24"/>
                <w:szCs w:val="24"/>
              </w:rPr>
              <w:t>rom</w:t>
            </w:r>
            <w:r w:rsidRPr="004F2302">
              <w:rPr>
                <w:rFonts w:ascii="Times New Roman" w:hAnsi="Times New Roman" w:cs="Times New Roman"/>
                <w:sz w:val="24"/>
                <w:szCs w:val="24"/>
              </w:rPr>
              <w:t xml:space="preserve"> G3 single fly cross</w:t>
            </w:r>
          </w:p>
        </w:tc>
      </w:tr>
      <w:tr w:rsidR="007C6677" w:rsidRPr="004F2302" w14:paraId="63EF8935" w14:textId="77777777" w:rsidTr="00592751">
        <w:trPr>
          <w:trHeight w:val="1814"/>
        </w:trPr>
        <w:tc>
          <w:tcPr>
            <w:tcW w:w="1376" w:type="dxa"/>
            <w:vMerge/>
            <w:vAlign w:val="center"/>
            <w:hideMark/>
          </w:tcPr>
          <w:p w14:paraId="55D4ACAD" w14:textId="77777777" w:rsidR="007C6677" w:rsidRPr="004F2302" w:rsidRDefault="007C6677" w:rsidP="00592751">
            <w:pPr>
              <w:spacing w:line="360" w:lineRule="auto"/>
              <w:jc w:val="center"/>
              <w:rPr>
                <w:rFonts w:ascii="Times New Roman" w:hAnsi="Times New Roman" w:cs="Times New Roman"/>
                <w:sz w:val="24"/>
                <w:szCs w:val="24"/>
              </w:rPr>
            </w:pPr>
          </w:p>
        </w:tc>
        <w:tc>
          <w:tcPr>
            <w:tcW w:w="1478" w:type="dxa"/>
            <w:vAlign w:val="center"/>
            <w:hideMark/>
          </w:tcPr>
          <w:p w14:paraId="5AF1465B"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Phenotype</w:t>
            </w:r>
          </w:p>
        </w:tc>
        <w:tc>
          <w:tcPr>
            <w:tcW w:w="2137" w:type="dxa"/>
            <w:vAlign w:val="center"/>
            <w:hideMark/>
          </w:tcPr>
          <w:p w14:paraId="75250545"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Any one balancer phenotype T3 or T6; might also have a homeotic phenotype</w:t>
            </w:r>
          </w:p>
        </w:tc>
        <w:tc>
          <w:tcPr>
            <w:tcW w:w="2058" w:type="dxa"/>
            <w:vAlign w:val="center"/>
            <w:hideMark/>
          </w:tcPr>
          <w:p w14:paraId="28481DB5"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Any one balancer phenotype T3 or T6; might also have a homeotic phenotype</w:t>
            </w:r>
          </w:p>
        </w:tc>
        <w:tc>
          <w:tcPr>
            <w:tcW w:w="1967" w:type="dxa"/>
            <w:vMerge/>
            <w:vAlign w:val="center"/>
            <w:hideMark/>
          </w:tcPr>
          <w:p w14:paraId="71A8631F" w14:textId="77777777" w:rsidR="007C6677" w:rsidRPr="004F2302" w:rsidRDefault="007C6677" w:rsidP="00592751">
            <w:pPr>
              <w:spacing w:line="360" w:lineRule="auto"/>
              <w:jc w:val="center"/>
              <w:rPr>
                <w:rFonts w:ascii="Times New Roman" w:hAnsi="Times New Roman" w:cs="Times New Roman"/>
                <w:sz w:val="24"/>
                <w:szCs w:val="24"/>
              </w:rPr>
            </w:pPr>
          </w:p>
        </w:tc>
      </w:tr>
      <w:tr w:rsidR="007C6677" w:rsidRPr="004F2302" w14:paraId="42BD3E77" w14:textId="77777777" w:rsidTr="00592751">
        <w:trPr>
          <w:trHeight w:val="1260"/>
        </w:trPr>
        <w:tc>
          <w:tcPr>
            <w:tcW w:w="1376" w:type="dxa"/>
            <w:vMerge w:val="restart"/>
            <w:vAlign w:val="center"/>
            <w:hideMark/>
          </w:tcPr>
          <w:p w14:paraId="776F9449"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G5</w:t>
            </w:r>
          </w:p>
        </w:tc>
        <w:tc>
          <w:tcPr>
            <w:tcW w:w="1478" w:type="dxa"/>
            <w:vAlign w:val="center"/>
            <w:hideMark/>
          </w:tcPr>
          <w:p w14:paraId="0E98B327"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Genotype</w:t>
            </w:r>
          </w:p>
        </w:tc>
        <w:tc>
          <w:tcPr>
            <w:tcW w:w="2137" w:type="dxa"/>
            <w:vAlign w:val="center"/>
            <w:hideMark/>
          </w:tcPr>
          <w:p w14:paraId="131D91BF"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xml:space="preserve">#; </w:t>
            </w:r>
            <w:r w:rsidRPr="002A4920">
              <w:rPr>
                <w:rFonts w:ascii="Times New Roman" w:hAnsi="Times New Roman" w:cs="Times New Roman"/>
                <w:i/>
                <w:iCs/>
                <w:sz w:val="24"/>
                <w:szCs w:val="24"/>
              </w:rPr>
              <w:t>Del or Dup*i5_F6</w:t>
            </w:r>
            <w:r w:rsidRPr="004F2302">
              <w:rPr>
                <w:rFonts w:ascii="Times New Roman" w:hAnsi="Times New Roman" w:cs="Times New Roman"/>
                <w:sz w:val="24"/>
                <w:szCs w:val="24"/>
              </w:rPr>
              <w:t>/Del or Dup*i5_F6</w:t>
            </w:r>
          </w:p>
        </w:tc>
        <w:tc>
          <w:tcPr>
            <w:tcW w:w="2058" w:type="dxa"/>
            <w:vAlign w:val="center"/>
            <w:hideMark/>
          </w:tcPr>
          <w:p w14:paraId="706D172A"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 Del or Dup*i5_F6/Del or Dup*i5_F6</w:t>
            </w:r>
          </w:p>
        </w:tc>
        <w:tc>
          <w:tcPr>
            <w:tcW w:w="1967" w:type="dxa"/>
            <w:vMerge w:val="restart"/>
            <w:vAlign w:val="center"/>
            <w:hideMark/>
          </w:tcPr>
          <w:p w14:paraId="241E8ABD"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*Stock of confirmed deletion or duplication line</w:t>
            </w:r>
          </w:p>
        </w:tc>
      </w:tr>
      <w:tr w:rsidR="007C6677" w:rsidRPr="004F2302" w14:paraId="700E1D90" w14:textId="77777777" w:rsidTr="00592751">
        <w:trPr>
          <w:trHeight w:val="735"/>
        </w:trPr>
        <w:tc>
          <w:tcPr>
            <w:tcW w:w="1376" w:type="dxa"/>
            <w:vMerge/>
            <w:vAlign w:val="center"/>
            <w:hideMark/>
          </w:tcPr>
          <w:p w14:paraId="711231D8" w14:textId="77777777" w:rsidR="007C6677" w:rsidRPr="004F2302" w:rsidRDefault="007C6677" w:rsidP="00592751">
            <w:pPr>
              <w:spacing w:line="360" w:lineRule="auto"/>
              <w:jc w:val="center"/>
              <w:rPr>
                <w:rFonts w:ascii="Times New Roman" w:hAnsi="Times New Roman" w:cs="Times New Roman"/>
                <w:sz w:val="24"/>
                <w:szCs w:val="24"/>
              </w:rPr>
            </w:pPr>
          </w:p>
        </w:tc>
        <w:tc>
          <w:tcPr>
            <w:tcW w:w="1478" w:type="dxa"/>
            <w:vAlign w:val="center"/>
            <w:hideMark/>
          </w:tcPr>
          <w:p w14:paraId="620F2AC5"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Phenotype</w:t>
            </w:r>
          </w:p>
        </w:tc>
        <w:tc>
          <w:tcPr>
            <w:tcW w:w="4195" w:type="dxa"/>
            <w:gridSpan w:val="2"/>
            <w:vAlign w:val="center"/>
            <w:hideMark/>
          </w:tcPr>
          <w:p w14:paraId="7AE8B8C8" w14:textId="77777777" w:rsidR="007C6677" w:rsidRPr="004F2302" w:rsidRDefault="007C6677" w:rsidP="00592751">
            <w:pPr>
              <w:spacing w:line="360" w:lineRule="auto"/>
              <w:jc w:val="center"/>
              <w:rPr>
                <w:rFonts w:ascii="Times New Roman" w:hAnsi="Times New Roman" w:cs="Times New Roman"/>
                <w:sz w:val="24"/>
                <w:szCs w:val="24"/>
              </w:rPr>
            </w:pPr>
            <w:r w:rsidRPr="004F2302">
              <w:rPr>
                <w:rFonts w:ascii="Times New Roman" w:hAnsi="Times New Roman" w:cs="Times New Roman"/>
                <w:sz w:val="24"/>
                <w:szCs w:val="24"/>
              </w:rPr>
              <w:t>White eyes, putative homeotic transformation</w:t>
            </w:r>
          </w:p>
        </w:tc>
        <w:tc>
          <w:tcPr>
            <w:tcW w:w="1967" w:type="dxa"/>
            <w:vMerge/>
            <w:vAlign w:val="center"/>
            <w:hideMark/>
          </w:tcPr>
          <w:p w14:paraId="4D05BC1A" w14:textId="77777777" w:rsidR="007C6677" w:rsidRPr="004F2302" w:rsidRDefault="007C6677" w:rsidP="00592751">
            <w:pPr>
              <w:spacing w:line="360" w:lineRule="auto"/>
              <w:jc w:val="center"/>
              <w:rPr>
                <w:rFonts w:ascii="Times New Roman" w:hAnsi="Times New Roman" w:cs="Times New Roman"/>
                <w:sz w:val="24"/>
                <w:szCs w:val="24"/>
              </w:rPr>
            </w:pPr>
          </w:p>
        </w:tc>
      </w:tr>
    </w:tbl>
    <w:p w14:paraId="689121A2" w14:textId="77777777" w:rsidR="007C6677" w:rsidRDefault="007C6677" w:rsidP="007C6677">
      <w:pPr>
        <w:spacing w:line="360" w:lineRule="auto"/>
        <w:jc w:val="both"/>
        <w:rPr>
          <w:rFonts w:ascii="Times New Roman" w:hAnsi="Times New Roman" w:cs="Times New Roman"/>
          <w:b/>
          <w:bCs/>
          <w:sz w:val="24"/>
          <w:szCs w:val="24"/>
        </w:rPr>
      </w:pPr>
    </w:p>
    <w:p w14:paraId="70D3A7C4" w14:textId="68AC7B6E" w:rsidR="00094010" w:rsidRPr="00094010" w:rsidRDefault="0008510B" w:rsidP="00094010">
      <w:pPr>
        <w:spacing w:line="360" w:lineRule="auto"/>
        <w:jc w:val="both"/>
        <w:rPr>
          <w:rFonts w:ascii="Times New Roman" w:hAnsi="Times New Roman" w:cs="Times New Roman"/>
          <w:sz w:val="24"/>
          <w:szCs w:val="24"/>
        </w:rPr>
      </w:pPr>
      <w:r>
        <w:rPr>
          <w:rFonts w:ascii="Times New Roman" w:hAnsi="Times New Roman" w:cs="Times New Roman"/>
          <w:b/>
          <w:bCs/>
          <w:sz w:val="24"/>
          <w:szCs w:val="24"/>
        </w:rPr>
        <w:t>Supplemental Table S</w:t>
      </w:r>
      <w:r w:rsidR="00C8604A">
        <w:rPr>
          <w:rFonts w:ascii="Times New Roman" w:hAnsi="Times New Roman" w:cs="Times New Roman"/>
          <w:b/>
          <w:bCs/>
          <w:sz w:val="24"/>
          <w:szCs w:val="24"/>
        </w:rPr>
        <w:t>10</w:t>
      </w:r>
      <w:r>
        <w:rPr>
          <w:rFonts w:ascii="Times New Roman" w:hAnsi="Times New Roman" w:cs="Times New Roman"/>
          <w:b/>
          <w:bCs/>
          <w:sz w:val="24"/>
          <w:szCs w:val="24"/>
        </w:rPr>
        <w:t xml:space="preserve">: Genetic crosses to obtain a deletion or a duplication mutant: </w:t>
      </w:r>
      <w:r>
        <w:rPr>
          <w:rFonts w:ascii="Times New Roman" w:hAnsi="Times New Roman" w:cs="Times New Roman"/>
          <w:sz w:val="24"/>
          <w:szCs w:val="24"/>
        </w:rPr>
        <w:t>I</w:t>
      </w:r>
      <w:r w:rsidRPr="00C816A0">
        <w:rPr>
          <w:rFonts w:ascii="Times New Roman" w:hAnsi="Times New Roman" w:cs="Times New Roman"/>
          <w:sz w:val="24"/>
          <w:szCs w:val="24"/>
        </w:rPr>
        <w:t>f the two FRTs are in a trans-heterozygous position in the same orientation, the resultant recombination would lead to the generation of a chromosome with deletion while the other with duplication of the region that they flank.</w:t>
      </w:r>
      <w:r>
        <w:rPr>
          <w:rFonts w:ascii="Times New Roman" w:hAnsi="Times New Roman" w:cs="Times New Roman"/>
          <w:sz w:val="24"/>
          <w:szCs w:val="24"/>
        </w:rPr>
        <w:t xml:space="preserve"> A case for Deletion/Duplication of </w:t>
      </w:r>
      <w:r w:rsidRPr="00B01B14">
        <w:rPr>
          <w:rFonts w:ascii="Times New Roman" w:hAnsi="Times New Roman" w:cs="Times New Roman"/>
          <w:i/>
          <w:iCs/>
          <w:sz w:val="24"/>
          <w:szCs w:val="24"/>
        </w:rPr>
        <w:t>iab</w:t>
      </w:r>
      <w:r>
        <w:rPr>
          <w:rFonts w:ascii="Times New Roman" w:hAnsi="Times New Roman" w:cs="Times New Roman"/>
          <w:i/>
          <w:iCs/>
          <w:sz w:val="24"/>
          <w:szCs w:val="24"/>
        </w:rPr>
        <w:t>5</w:t>
      </w:r>
      <w:r w:rsidRPr="00B01B14">
        <w:rPr>
          <w:rFonts w:ascii="Times New Roman" w:hAnsi="Times New Roman" w:cs="Times New Roman"/>
          <w:i/>
          <w:iCs/>
          <w:sz w:val="24"/>
          <w:szCs w:val="24"/>
        </w:rPr>
        <w:t>-</w:t>
      </w:r>
      <w:r>
        <w:rPr>
          <w:rFonts w:ascii="Times New Roman" w:hAnsi="Times New Roman" w:cs="Times New Roman"/>
          <w:i/>
          <w:iCs/>
          <w:sz w:val="24"/>
          <w:szCs w:val="24"/>
        </w:rPr>
        <w:t>Fab6</w:t>
      </w:r>
      <w:r>
        <w:rPr>
          <w:rFonts w:ascii="Times New Roman" w:hAnsi="Times New Roman" w:cs="Times New Roman"/>
          <w:sz w:val="24"/>
          <w:szCs w:val="24"/>
        </w:rPr>
        <w:t xml:space="preserve"> is exampled in the table. </w:t>
      </w:r>
      <w:r w:rsidR="007C6677">
        <w:rPr>
          <w:rFonts w:ascii="Times New Roman" w:hAnsi="Times New Roman" w:cs="Times New Roman"/>
          <w:sz w:val="24"/>
          <w:szCs w:val="24"/>
        </w:rPr>
        <w:t xml:space="preserve">Deletions and duplications of other regions were generated in a similar </w:t>
      </w:r>
      <w:r w:rsidR="007C6677">
        <w:rPr>
          <w:rFonts w:ascii="Times New Roman" w:hAnsi="Times New Roman" w:cs="Times New Roman"/>
          <w:sz w:val="24"/>
          <w:szCs w:val="24"/>
        </w:rPr>
        <w:lastRenderedPageBreak/>
        <w:t>manner. These regions include</w:t>
      </w:r>
      <w:r w:rsidR="00094010">
        <w:rPr>
          <w:rFonts w:ascii="Times New Roman" w:hAnsi="Times New Roman" w:cs="Times New Roman"/>
          <w:sz w:val="24"/>
          <w:szCs w:val="24"/>
        </w:rPr>
        <w:t xml:space="preserve"> the d</w:t>
      </w:r>
      <w:r w:rsidR="007C6677" w:rsidRPr="0008510B">
        <w:rPr>
          <w:rFonts w:ascii="Times New Roman" w:hAnsi="Times New Roman" w:cs="Times New Roman"/>
          <w:sz w:val="24"/>
          <w:szCs w:val="24"/>
        </w:rPr>
        <w:t xml:space="preserve">eletion </w:t>
      </w:r>
      <w:r w:rsidR="00094010">
        <w:rPr>
          <w:rFonts w:ascii="Times New Roman" w:hAnsi="Times New Roman" w:cs="Times New Roman"/>
          <w:sz w:val="24"/>
          <w:szCs w:val="24"/>
        </w:rPr>
        <w:t>or</w:t>
      </w:r>
      <w:r w:rsidR="007C6677" w:rsidRPr="0008510B">
        <w:rPr>
          <w:rFonts w:ascii="Times New Roman" w:hAnsi="Times New Roman" w:cs="Times New Roman"/>
          <w:sz w:val="24"/>
          <w:szCs w:val="24"/>
        </w:rPr>
        <w:t xml:space="preserve"> duplication of </w:t>
      </w:r>
      <w:r w:rsidR="007C6677" w:rsidRPr="00094010">
        <w:rPr>
          <w:rFonts w:ascii="Times New Roman" w:hAnsi="Times New Roman" w:cs="Times New Roman"/>
          <w:i/>
          <w:sz w:val="24"/>
          <w:szCs w:val="24"/>
        </w:rPr>
        <w:t>iab6-iab7</w:t>
      </w:r>
      <w:r w:rsidR="007C6677" w:rsidRPr="0008510B">
        <w:rPr>
          <w:rFonts w:ascii="Times New Roman" w:hAnsi="Times New Roman" w:cs="Times New Roman"/>
          <w:sz w:val="24"/>
          <w:szCs w:val="24"/>
        </w:rPr>
        <w:t xml:space="preserve"> obtained from </w:t>
      </w:r>
      <w:r w:rsidR="007C6677" w:rsidRPr="0008510B">
        <w:rPr>
          <w:rFonts w:ascii="Times New Roman" w:hAnsi="Times New Roman" w:cs="Times New Roman"/>
          <w:i/>
          <w:iCs/>
          <w:sz w:val="24"/>
          <w:szCs w:val="24"/>
        </w:rPr>
        <w:t>i6_F_F6</w:t>
      </w:r>
      <w:r w:rsidR="007C6677" w:rsidRPr="0008510B">
        <w:rPr>
          <w:rFonts w:ascii="Times New Roman" w:hAnsi="Times New Roman" w:cs="Times New Roman"/>
          <w:sz w:val="24"/>
          <w:szCs w:val="24"/>
        </w:rPr>
        <w:t xml:space="preserve">, </w:t>
      </w:r>
      <w:r w:rsidR="007C6677" w:rsidRPr="0008510B">
        <w:rPr>
          <w:rFonts w:ascii="Times New Roman" w:hAnsi="Times New Roman" w:cs="Times New Roman"/>
          <w:i/>
          <w:iCs/>
          <w:sz w:val="24"/>
          <w:szCs w:val="24"/>
        </w:rPr>
        <w:t xml:space="preserve">F8_F_i7 </w:t>
      </w:r>
      <w:r w:rsidR="007C6677" w:rsidRPr="0008510B">
        <w:rPr>
          <w:rFonts w:ascii="Times New Roman" w:hAnsi="Times New Roman" w:cs="Times New Roman"/>
          <w:sz w:val="24"/>
          <w:szCs w:val="24"/>
        </w:rPr>
        <w:t>double FRT flies</w:t>
      </w:r>
      <w:r w:rsidR="00094010">
        <w:rPr>
          <w:rFonts w:ascii="Times New Roman" w:hAnsi="Times New Roman" w:cs="Times New Roman"/>
          <w:sz w:val="24"/>
          <w:szCs w:val="24"/>
        </w:rPr>
        <w:t>, and, deletion</w:t>
      </w:r>
      <w:r w:rsidR="007C6677" w:rsidRPr="00094010">
        <w:rPr>
          <w:rFonts w:ascii="Times New Roman" w:hAnsi="Times New Roman" w:cs="Times New Roman"/>
          <w:sz w:val="24"/>
          <w:szCs w:val="24"/>
        </w:rPr>
        <w:t xml:space="preserve"> </w:t>
      </w:r>
      <w:r w:rsidR="00094010">
        <w:rPr>
          <w:rFonts w:ascii="Times New Roman" w:hAnsi="Times New Roman" w:cs="Times New Roman"/>
          <w:sz w:val="24"/>
          <w:szCs w:val="24"/>
        </w:rPr>
        <w:t>or</w:t>
      </w:r>
      <w:r w:rsidR="007C6677" w:rsidRPr="00094010">
        <w:rPr>
          <w:rFonts w:ascii="Times New Roman" w:hAnsi="Times New Roman" w:cs="Times New Roman"/>
          <w:sz w:val="24"/>
          <w:szCs w:val="24"/>
        </w:rPr>
        <w:t xml:space="preserve"> duplication of </w:t>
      </w:r>
      <w:r w:rsidR="007C6677" w:rsidRPr="00094010">
        <w:rPr>
          <w:rFonts w:ascii="Times New Roman" w:hAnsi="Times New Roman" w:cs="Times New Roman"/>
          <w:i/>
          <w:sz w:val="24"/>
          <w:szCs w:val="24"/>
        </w:rPr>
        <w:t>iab6-Fab8</w:t>
      </w:r>
      <w:r w:rsidR="007C6677" w:rsidRPr="00094010">
        <w:rPr>
          <w:rFonts w:ascii="Times New Roman" w:hAnsi="Times New Roman" w:cs="Times New Roman"/>
          <w:sz w:val="24"/>
          <w:szCs w:val="24"/>
        </w:rPr>
        <w:t xml:space="preserve"> obtained from </w:t>
      </w:r>
      <w:r w:rsidR="007C6677" w:rsidRPr="00094010">
        <w:rPr>
          <w:rFonts w:ascii="Times New Roman" w:hAnsi="Times New Roman" w:cs="Times New Roman"/>
          <w:i/>
          <w:iCs/>
          <w:sz w:val="24"/>
          <w:szCs w:val="24"/>
        </w:rPr>
        <w:t>F6_F_i6</w:t>
      </w:r>
      <w:r w:rsidR="007C6677" w:rsidRPr="00094010">
        <w:rPr>
          <w:rFonts w:ascii="Times New Roman" w:hAnsi="Times New Roman" w:cs="Times New Roman"/>
          <w:sz w:val="24"/>
          <w:szCs w:val="24"/>
        </w:rPr>
        <w:t xml:space="preserve"> and </w:t>
      </w:r>
      <w:r w:rsidR="007C6677" w:rsidRPr="00094010">
        <w:rPr>
          <w:rFonts w:ascii="Times New Roman" w:hAnsi="Times New Roman" w:cs="Times New Roman"/>
          <w:i/>
          <w:iCs/>
          <w:sz w:val="24"/>
          <w:szCs w:val="24"/>
        </w:rPr>
        <w:t>F8_F_i8</w:t>
      </w:r>
      <w:r w:rsidR="007C6677" w:rsidRPr="00094010">
        <w:rPr>
          <w:rFonts w:ascii="Times New Roman" w:hAnsi="Times New Roman" w:cs="Times New Roman"/>
          <w:sz w:val="24"/>
          <w:szCs w:val="24"/>
        </w:rPr>
        <w:t>.</w:t>
      </w:r>
      <w:r w:rsidR="00094010">
        <w:br w:type="page"/>
      </w:r>
    </w:p>
    <w:tbl>
      <w:tblPr>
        <w:tblStyle w:val="TableGrid"/>
        <w:tblW w:w="0" w:type="auto"/>
        <w:jc w:val="center"/>
        <w:tblLayout w:type="fixed"/>
        <w:tblLook w:val="04A0" w:firstRow="1" w:lastRow="0" w:firstColumn="1" w:lastColumn="0" w:noHBand="0" w:noVBand="1"/>
      </w:tblPr>
      <w:tblGrid>
        <w:gridCol w:w="993"/>
        <w:gridCol w:w="1558"/>
        <w:gridCol w:w="3120"/>
        <w:gridCol w:w="3113"/>
      </w:tblGrid>
      <w:tr w:rsidR="007C6677" w:rsidRPr="003E31EE" w14:paraId="3CD73CA1" w14:textId="77777777" w:rsidTr="00592751">
        <w:trPr>
          <w:trHeight w:val="630"/>
          <w:jc w:val="center"/>
        </w:trPr>
        <w:tc>
          <w:tcPr>
            <w:tcW w:w="993" w:type="dxa"/>
            <w:vAlign w:val="center"/>
            <w:hideMark/>
          </w:tcPr>
          <w:p w14:paraId="327AFC77" w14:textId="55747C5C" w:rsidR="007C6677" w:rsidRPr="003E31EE" w:rsidRDefault="007C6677" w:rsidP="00592751">
            <w:pPr>
              <w:spacing w:line="360" w:lineRule="auto"/>
              <w:jc w:val="center"/>
              <w:rPr>
                <w:rFonts w:ascii="Times New Roman" w:hAnsi="Times New Roman" w:cs="Times New Roman"/>
                <w:b/>
                <w:bCs/>
                <w:sz w:val="24"/>
                <w:szCs w:val="24"/>
              </w:rPr>
            </w:pPr>
            <w:r w:rsidRPr="003E31EE">
              <w:rPr>
                <w:rFonts w:ascii="Times New Roman" w:hAnsi="Times New Roman" w:cs="Times New Roman"/>
                <w:b/>
                <w:bCs/>
                <w:sz w:val="24"/>
                <w:szCs w:val="24"/>
              </w:rPr>
              <w:lastRenderedPageBreak/>
              <w:t>S. No.</w:t>
            </w:r>
          </w:p>
        </w:tc>
        <w:tc>
          <w:tcPr>
            <w:tcW w:w="1558" w:type="dxa"/>
            <w:vAlign w:val="center"/>
            <w:hideMark/>
          </w:tcPr>
          <w:p w14:paraId="33342CE9" w14:textId="77777777" w:rsidR="007C6677" w:rsidRPr="003E31EE" w:rsidRDefault="007C6677" w:rsidP="00592751">
            <w:pPr>
              <w:spacing w:line="360" w:lineRule="auto"/>
              <w:jc w:val="center"/>
              <w:rPr>
                <w:rFonts w:ascii="Times New Roman" w:hAnsi="Times New Roman" w:cs="Times New Roman"/>
                <w:b/>
                <w:bCs/>
                <w:sz w:val="24"/>
                <w:szCs w:val="24"/>
              </w:rPr>
            </w:pPr>
            <w:r w:rsidRPr="003E31EE">
              <w:rPr>
                <w:rFonts w:ascii="Times New Roman" w:hAnsi="Times New Roman" w:cs="Times New Roman"/>
                <w:b/>
                <w:bCs/>
                <w:sz w:val="24"/>
                <w:szCs w:val="24"/>
              </w:rPr>
              <w:t>Name</w:t>
            </w:r>
          </w:p>
        </w:tc>
        <w:tc>
          <w:tcPr>
            <w:tcW w:w="3120" w:type="dxa"/>
            <w:vAlign w:val="center"/>
            <w:hideMark/>
          </w:tcPr>
          <w:p w14:paraId="73ABABA7" w14:textId="77777777" w:rsidR="007C6677" w:rsidRPr="003E31EE" w:rsidRDefault="007C6677" w:rsidP="00592751">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Genotype</w:t>
            </w:r>
          </w:p>
        </w:tc>
        <w:tc>
          <w:tcPr>
            <w:tcW w:w="3113" w:type="dxa"/>
            <w:vAlign w:val="center"/>
            <w:hideMark/>
          </w:tcPr>
          <w:p w14:paraId="1BE50AAD" w14:textId="77777777" w:rsidR="007C6677" w:rsidRPr="003E31EE" w:rsidRDefault="007C6677" w:rsidP="00592751">
            <w:pPr>
              <w:spacing w:line="360" w:lineRule="auto"/>
              <w:jc w:val="center"/>
              <w:rPr>
                <w:rFonts w:ascii="Times New Roman" w:hAnsi="Times New Roman" w:cs="Times New Roman"/>
                <w:b/>
                <w:bCs/>
                <w:sz w:val="24"/>
                <w:szCs w:val="24"/>
              </w:rPr>
            </w:pPr>
            <w:r w:rsidRPr="003E31EE">
              <w:rPr>
                <w:rFonts w:ascii="Times New Roman" w:hAnsi="Times New Roman" w:cs="Times New Roman"/>
                <w:b/>
                <w:bCs/>
                <w:sz w:val="24"/>
                <w:szCs w:val="24"/>
              </w:rPr>
              <w:t>Comments</w:t>
            </w:r>
          </w:p>
        </w:tc>
      </w:tr>
      <w:tr w:rsidR="007C6677" w:rsidRPr="003E31EE" w14:paraId="6E6772F4" w14:textId="77777777" w:rsidTr="00592751">
        <w:trPr>
          <w:trHeight w:val="3780"/>
          <w:jc w:val="center"/>
        </w:trPr>
        <w:tc>
          <w:tcPr>
            <w:tcW w:w="993" w:type="dxa"/>
            <w:vAlign w:val="center"/>
            <w:hideMark/>
          </w:tcPr>
          <w:p w14:paraId="283DC5A8" w14:textId="77777777" w:rsidR="007C6677" w:rsidRPr="003E31EE"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1</w:t>
            </w:r>
          </w:p>
        </w:tc>
        <w:tc>
          <w:tcPr>
            <w:tcW w:w="1558" w:type="dxa"/>
            <w:vAlign w:val="center"/>
            <w:hideMark/>
          </w:tcPr>
          <w:p w14:paraId="64D47759" w14:textId="77777777" w:rsidR="007C6677" w:rsidRPr="003E31EE" w:rsidRDefault="007C6677" w:rsidP="00592751">
            <w:pPr>
              <w:spacing w:line="360" w:lineRule="auto"/>
              <w:jc w:val="center"/>
              <w:rPr>
                <w:rFonts w:ascii="Times New Roman" w:hAnsi="Times New Roman" w:cs="Times New Roman"/>
                <w:sz w:val="24"/>
                <w:szCs w:val="24"/>
              </w:rPr>
            </w:pPr>
            <w:proofErr w:type="spellStart"/>
            <w:r w:rsidRPr="003E31EE">
              <w:rPr>
                <w:rFonts w:ascii="Times New Roman" w:hAnsi="Times New Roman" w:cs="Times New Roman"/>
                <w:sz w:val="24"/>
                <w:szCs w:val="24"/>
              </w:rPr>
              <w:t>hsFlp</w:t>
            </w:r>
            <w:proofErr w:type="spellEnd"/>
            <w:r w:rsidRPr="003E31EE">
              <w:rPr>
                <w:rFonts w:ascii="Times New Roman" w:hAnsi="Times New Roman" w:cs="Times New Roman"/>
                <w:sz w:val="24"/>
                <w:szCs w:val="24"/>
              </w:rPr>
              <w:t>; MP_F_i5, F8_F_i7</w:t>
            </w:r>
          </w:p>
        </w:tc>
        <w:tc>
          <w:tcPr>
            <w:tcW w:w="3120" w:type="dxa"/>
            <w:vAlign w:val="center"/>
            <w:hideMark/>
          </w:tcPr>
          <w:p w14:paraId="45F38FD0" w14:textId="77777777" w:rsidR="007C6677" w:rsidRPr="003E31EE"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P{</w:t>
            </w:r>
            <w:proofErr w:type="spellStart"/>
            <w:r w:rsidRPr="003E31EE">
              <w:rPr>
                <w:rFonts w:ascii="Times New Roman" w:hAnsi="Times New Roman" w:cs="Times New Roman"/>
                <w:sz w:val="24"/>
                <w:szCs w:val="24"/>
              </w:rPr>
              <w:t>ry</w:t>
            </w:r>
            <w:proofErr w:type="spellEnd"/>
            <w:r w:rsidRPr="003E31EE">
              <w:rPr>
                <w:rFonts w:ascii="Times New Roman" w:hAnsi="Times New Roman" w:cs="Times New Roman"/>
                <w:sz w:val="24"/>
                <w:szCs w:val="24"/>
              </w:rPr>
              <w:t>[+t7.2]=</w:t>
            </w:r>
            <w:proofErr w:type="spellStart"/>
            <w:r w:rsidRPr="003E31EE">
              <w:rPr>
                <w:rFonts w:ascii="Times New Roman" w:hAnsi="Times New Roman" w:cs="Times New Roman"/>
                <w:sz w:val="24"/>
                <w:szCs w:val="24"/>
              </w:rPr>
              <w:t>hsFLP</w:t>
            </w:r>
            <w:proofErr w:type="spellEnd"/>
            <w:r w:rsidRPr="003E31EE">
              <w:rPr>
                <w:rFonts w:ascii="Times New Roman" w:hAnsi="Times New Roman" w:cs="Times New Roman"/>
                <w:sz w:val="24"/>
                <w:szCs w:val="24"/>
              </w:rPr>
              <w:t>}1, y[1] w[1118]; MP_F_i5, F8_F_i7</w:t>
            </w:r>
          </w:p>
        </w:tc>
        <w:tc>
          <w:tcPr>
            <w:tcW w:w="3113" w:type="dxa"/>
            <w:vAlign w:val="center"/>
            <w:hideMark/>
          </w:tcPr>
          <w:p w14:paraId="2BE0E96B" w14:textId="77777777" w:rsidR="007C6677" w:rsidRPr="003E31EE"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 xml:space="preserve">FRT1 inserted between </w:t>
            </w:r>
            <w:r w:rsidRPr="00497C00">
              <w:rPr>
                <w:rFonts w:ascii="Times New Roman" w:hAnsi="Times New Roman" w:cs="Times New Roman"/>
                <w:i/>
                <w:sz w:val="24"/>
                <w:szCs w:val="24"/>
              </w:rPr>
              <w:t>MCP</w:t>
            </w:r>
            <w:r w:rsidRPr="003E31EE">
              <w:rPr>
                <w:rFonts w:ascii="Times New Roman" w:hAnsi="Times New Roman" w:cs="Times New Roman"/>
                <w:sz w:val="24"/>
                <w:szCs w:val="24"/>
              </w:rPr>
              <w:t xml:space="preserve">-PRE and </w:t>
            </w:r>
            <w:r w:rsidRPr="00497C00">
              <w:rPr>
                <w:rFonts w:ascii="Times New Roman" w:hAnsi="Times New Roman" w:cs="Times New Roman"/>
                <w:i/>
                <w:sz w:val="24"/>
                <w:szCs w:val="24"/>
              </w:rPr>
              <w:t>iab</w:t>
            </w:r>
            <w:r w:rsidRPr="003E31EE">
              <w:rPr>
                <w:rFonts w:ascii="Times New Roman" w:hAnsi="Times New Roman" w:cs="Times New Roman"/>
                <w:sz w:val="24"/>
                <w:szCs w:val="24"/>
              </w:rPr>
              <w:t xml:space="preserve">5 with the orientation of FRT towards </w:t>
            </w:r>
            <w:r w:rsidRPr="00497C00">
              <w:rPr>
                <w:rFonts w:ascii="Times New Roman" w:hAnsi="Times New Roman" w:cs="Times New Roman"/>
                <w:i/>
                <w:sz w:val="24"/>
                <w:szCs w:val="24"/>
              </w:rPr>
              <w:t>iab</w:t>
            </w:r>
            <w:r w:rsidRPr="003E31EE">
              <w:rPr>
                <w:rFonts w:ascii="Times New Roman" w:hAnsi="Times New Roman" w:cs="Times New Roman"/>
                <w:sz w:val="24"/>
                <w:szCs w:val="24"/>
              </w:rPr>
              <w:t xml:space="preserve">5 while the FRT2 is inserted between </w:t>
            </w:r>
            <w:r w:rsidRPr="00497C00">
              <w:rPr>
                <w:rFonts w:ascii="Times New Roman" w:hAnsi="Times New Roman" w:cs="Times New Roman"/>
                <w:i/>
                <w:sz w:val="24"/>
                <w:szCs w:val="24"/>
              </w:rPr>
              <w:t>Fab</w:t>
            </w:r>
            <w:r w:rsidRPr="003E31EE">
              <w:rPr>
                <w:rFonts w:ascii="Times New Roman" w:hAnsi="Times New Roman" w:cs="Times New Roman"/>
                <w:sz w:val="24"/>
                <w:szCs w:val="24"/>
              </w:rPr>
              <w:t xml:space="preserve">8-Boundary and </w:t>
            </w:r>
            <w:r w:rsidRPr="00497C00">
              <w:rPr>
                <w:rFonts w:ascii="Times New Roman" w:hAnsi="Times New Roman" w:cs="Times New Roman"/>
                <w:i/>
                <w:sz w:val="24"/>
                <w:szCs w:val="24"/>
              </w:rPr>
              <w:t>iab</w:t>
            </w:r>
            <w:r w:rsidRPr="003E31EE">
              <w:rPr>
                <w:rFonts w:ascii="Times New Roman" w:hAnsi="Times New Roman" w:cs="Times New Roman"/>
                <w:sz w:val="24"/>
                <w:szCs w:val="24"/>
              </w:rPr>
              <w:t xml:space="preserve">7 with the orientation towards </w:t>
            </w:r>
            <w:r w:rsidRPr="00497C00">
              <w:rPr>
                <w:rFonts w:ascii="Times New Roman" w:hAnsi="Times New Roman" w:cs="Times New Roman"/>
                <w:i/>
                <w:sz w:val="24"/>
                <w:szCs w:val="24"/>
              </w:rPr>
              <w:t>iab</w:t>
            </w:r>
            <w:r w:rsidRPr="003E31EE">
              <w:rPr>
                <w:rFonts w:ascii="Times New Roman" w:hAnsi="Times New Roman" w:cs="Times New Roman"/>
                <w:sz w:val="24"/>
                <w:szCs w:val="24"/>
              </w:rPr>
              <w:t xml:space="preserve">7 in </w:t>
            </w:r>
            <w:proofErr w:type="spellStart"/>
            <w:r w:rsidRPr="003E31EE">
              <w:rPr>
                <w:rFonts w:ascii="Times New Roman" w:hAnsi="Times New Roman" w:cs="Times New Roman"/>
                <w:sz w:val="24"/>
                <w:szCs w:val="24"/>
              </w:rPr>
              <w:t>hsFlp</w:t>
            </w:r>
            <w:proofErr w:type="spellEnd"/>
            <w:r w:rsidRPr="003E31EE">
              <w:rPr>
                <w:rFonts w:ascii="Times New Roman" w:hAnsi="Times New Roman" w:cs="Times New Roman"/>
                <w:sz w:val="24"/>
                <w:szCs w:val="24"/>
              </w:rPr>
              <w:t xml:space="preserve"> background. Thus, the two FRTs face each </w:t>
            </w:r>
            <w:proofErr w:type="spellStart"/>
            <w:r w:rsidRPr="003E31EE">
              <w:rPr>
                <w:rFonts w:ascii="Times New Roman" w:hAnsi="Times New Roman" w:cs="Times New Roman"/>
                <w:sz w:val="24"/>
                <w:szCs w:val="24"/>
              </w:rPr>
              <w:t>otheron</w:t>
            </w:r>
            <w:proofErr w:type="spellEnd"/>
            <w:r w:rsidRPr="003E31EE">
              <w:rPr>
                <w:rFonts w:ascii="Times New Roman" w:hAnsi="Times New Roman" w:cs="Times New Roman"/>
                <w:sz w:val="24"/>
                <w:szCs w:val="24"/>
              </w:rPr>
              <w:t xml:space="preserve"> the same chromosome.</w:t>
            </w:r>
          </w:p>
        </w:tc>
      </w:tr>
      <w:tr w:rsidR="007C6677" w:rsidRPr="003E31EE" w14:paraId="3B382B9E" w14:textId="77777777" w:rsidTr="00592751">
        <w:trPr>
          <w:trHeight w:val="945"/>
          <w:jc w:val="center"/>
        </w:trPr>
        <w:tc>
          <w:tcPr>
            <w:tcW w:w="993" w:type="dxa"/>
            <w:vAlign w:val="center"/>
            <w:hideMark/>
          </w:tcPr>
          <w:p w14:paraId="11B1E69E" w14:textId="77777777" w:rsidR="007C6677" w:rsidRPr="003E31EE"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3</w:t>
            </w:r>
          </w:p>
        </w:tc>
        <w:tc>
          <w:tcPr>
            <w:tcW w:w="1558" w:type="dxa"/>
            <w:vAlign w:val="center"/>
            <w:hideMark/>
          </w:tcPr>
          <w:p w14:paraId="70E8E521" w14:textId="77777777" w:rsidR="007C6677" w:rsidRPr="003E31EE"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T3/T6B</w:t>
            </w:r>
          </w:p>
        </w:tc>
        <w:tc>
          <w:tcPr>
            <w:tcW w:w="3120" w:type="dxa"/>
            <w:vAlign w:val="center"/>
            <w:hideMark/>
          </w:tcPr>
          <w:p w14:paraId="31AB29DC" w14:textId="77777777" w:rsidR="007C6677" w:rsidRPr="003E31EE"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w118; + ; TM3Sb/TM6BTb</w:t>
            </w:r>
          </w:p>
        </w:tc>
        <w:tc>
          <w:tcPr>
            <w:tcW w:w="3113" w:type="dxa"/>
            <w:vAlign w:val="center"/>
            <w:hideMark/>
          </w:tcPr>
          <w:p w14:paraId="0E71B4F7" w14:textId="77777777" w:rsidR="007C6677" w:rsidRPr="003E31EE"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Third chromosome balancer</w:t>
            </w:r>
          </w:p>
        </w:tc>
      </w:tr>
      <w:tr w:rsidR="007C6677" w:rsidRPr="003E31EE" w14:paraId="21F88C24" w14:textId="77777777" w:rsidTr="00592751">
        <w:trPr>
          <w:trHeight w:val="3476"/>
          <w:jc w:val="center"/>
        </w:trPr>
        <w:tc>
          <w:tcPr>
            <w:tcW w:w="993" w:type="dxa"/>
            <w:vAlign w:val="center"/>
            <w:hideMark/>
          </w:tcPr>
          <w:p w14:paraId="74EE159A" w14:textId="77777777" w:rsidR="007C6677" w:rsidRPr="003E31EE"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4</w:t>
            </w:r>
          </w:p>
        </w:tc>
        <w:tc>
          <w:tcPr>
            <w:tcW w:w="1558" w:type="dxa"/>
            <w:vAlign w:val="center"/>
            <w:hideMark/>
          </w:tcPr>
          <w:p w14:paraId="6CBFA08A" w14:textId="77777777" w:rsidR="007C6677" w:rsidRPr="003E31EE"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 In*i</w:t>
            </w:r>
            <w:r>
              <w:rPr>
                <w:rFonts w:ascii="Times New Roman" w:hAnsi="Times New Roman" w:cs="Times New Roman"/>
                <w:sz w:val="24"/>
                <w:szCs w:val="24"/>
              </w:rPr>
              <w:t>5</w:t>
            </w:r>
            <w:r w:rsidRPr="003E31EE">
              <w:rPr>
                <w:rFonts w:ascii="Times New Roman" w:hAnsi="Times New Roman" w:cs="Times New Roman"/>
                <w:sz w:val="24"/>
                <w:szCs w:val="24"/>
              </w:rPr>
              <w:t>_</w:t>
            </w:r>
            <w:r>
              <w:rPr>
                <w:rFonts w:ascii="Times New Roman" w:hAnsi="Times New Roman" w:cs="Times New Roman"/>
                <w:sz w:val="24"/>
                <w:szCs w:val="24"/>
              </w:rPr>
              <w:t>i7</w:t>
            </w:r>
            <w:r w:rsidRPr="003E31EE">
              <w:rPr>
                <w:rFonts w:ascii="Times New Roman" w:hAnsi="Times New Roman" w:cs="Times New Roman"/>
                <w:sz w:val="24"/>
                <w:szCs w:val="24"/>
              </w:rPr>
              <w:t>/Bal1</w:t>
            </w:r>
          </w:p>
        </w:tc>
        <w:tc>
          <w:tcPr>
            <w:tcW w:w="3120" w:type="dxa"/>
            <w:vAlign w:val="center"/>
            <w:hideMark/>
          </w:tcPr>
          <w:p w14:paraId="0E7EC80B" w14:textId="77777777" w:rsidR="007C6677" w:rsidRPr="003E31EE"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 +; In_i5-i7/Bal1</w:t>
            </w:r>
          </w:p>
        </w:tc>
        <w:tc>
          <w:tcPr>
            <w:tcW w:w="3113" w:type="dxa"/>
            <w:vAlign w:val="center"/>
            <w:hideMark/>
          </w:tcPr>
          <w:p w14:paraId="30CD15DB" w14:textId="77777777" w:rsidR="007C6677" w:rsidRDefault="007C6677" w:rsidP="00592751">
            <w:pPr>
              <w:spacing w:line="360" w:lineRule="auto"/>
              <w:jc w:val="center"/>
              <w:rPr>
                <w:rFonts w:ascii="Times New Roman" w:hAnsi="Times New Roman" w:cs="Times New Roman"/>
                <w:sz w:val="24"/>
                <w:szCs w:val="24"/>
              </w:rPr>
            </w:pPr>
            <w:r w:rsidRPr="003E31EE">
              <w:rPr>
                <w:rFonts w:ascii="Times New Roman" w:hAnsi="Times New Roman" w:cs="Times New Roman"/>
                <w:sz w:val="24"/>
                <w:szCs w:val="24"/>
              </w:rPr>
              <w:t># - X chromosome could be P{</w:t>
            </w:r>
            <w:proofErr w:type="spellStart"/>
            <w:r w:rsidRPr="003E31EE">
              <w:rPr>
                <w:rFonts w:ascii="Times New Roman" w:hAnsi="Times New Roman" w:cs="Times New Roman"/>
                <w:sz w:val="24"/>
                <w:szCs w:val="24"/>
              </w:rPr>
              <w:t>ry</w:t>
            </w:r>
            <w:proofErr w:type="spellEnd"/>
            <w:r w:rsidRPr="003E31EE">
              <w:rPr>
                <w:rFonts w:ascii="Times New Roman" w:hAnsi="Times New Roman" w:cs="Times New Roman"/>
                <w:sz w:val="24"/>
                <w:szCs w:val="24"/>
              </w:rPr>
              <w:t>[+t7.2]=</w:t>
            </w:r>
            <w:proofErr w:type="spellStart"/>
            <w:r w:rsidRPr="003E31EE">
              <w:rPr>
                <w:rFonts w:ascii="Times New Roman" w:hAnsi="Times New Roman" w:cs="Times New Roman"/>
                <w:sz w:val="24"/>
                <w:szCs w:val="24"/>
              </w:rPr>
              <w:t>hsFLP</w:t>
            </w:r>
            <w:proofErr w:type="spellEnd"/>
            <w:r w:rsidRPr="003E31EE">
              <w:rPr>
                <w:rFonts w:ascii="Times New Roman" w:hAnsi="Times New Roman" w:cs="Times New Roman"/>
                <w:sz w:val="24"/>
                <w:szCs w:val="24"/>
              </w:rPr>
              <w:t xml:space="preserve">}1, y[1] w[1118] or w[1118] depending on the parent and is immaterial to the cross </w:t>
            </w:r>
          </w:p>
          <w:p w14:paraId="46CC2D74" w14:textId="77777777" w:rsidR="007C6677" w:rsidRPr="003E31EE" w:rsidRDefault="007C6677" w:rsidP="00592751">
            <w:pPr>
              <w:spacing w:line="360" w:lineRule="auto"/>
              <w:jc w:val="center"/>
              <w:rPr>
                <w:rFonts w:ascii="Times New Roman" w:hAnsi="Times New Roman" w:cs="Times New Roman"/>
                <w:sz w:val="24"/>
                <w:szCs w:val="24"/>
              </w:rPr>
            </w:pPr>
            <w:r w:rsidRPr="002A4920">
              <w:rPr>
                <w:rFonts w:ascii="Times New Roman" w:hAnsi="Times New Roman" w:cs="Times New Roman"/>
                <w:b/>
                <w:bCs/>
                <w:sz w:val="24"/>
                <w:szCs w:val="24"/>
              </w:rPr>
              <w:t>In*</w:t>
            </w:r>
            <w:r>
              <w:rPr>
                <w:rFonts w:ascii="Times New Roman" w:hAnsi="Times New Roman" w:cs="Times New Roman"/>
                <w:sz w:val="24"/>
                <w:szCs w:val="24"/>
              </w:rPr>
              <w:t xml:space="preserve"> – Inversion to be screened molecularly</w:t>
            </w:r>
            <w:r w:rsidRPr="003E31EE">
              <w:rPr>
                <w:rFonts w:ascii="Times New Roman" w:hAnsi="Times New Roman" w:cs="Times New Roman"/>
                <w:sz w:val="24"/>
                <w:szCs w:val="24"/>
              </w:rPr>
              <w:t xml:space="preserve"> </w:t>
            </w:r>
          </w:p>
        </w:tc>
      </w:tr>
    </w:tbl>
    <w:p w14:paraId="77142E3E" w14:textId="77777777" w:rsidR="00094010" w:rsidRDefault="00094010" w:rsidP="007C6677">
      <w:pPr>
        <w:rPr>
          <w:rFonts w:ascii="Times New Roman" w:hAnsi="Times New Roman" w:cs="Times New Roman"/>
          <w:sz w:val="24"/>
          <w:szCs w:val="24"/>
        </w:rPr>
      </w:pPr>
    </w:p>
    <w:p w14:paraId="41CF05DA" w14:textId="6DAA188D" w:rsidR="007C6677" w:rsidRPr="00063DED" w:rsidRDefault="00094010" w:rsidP="00063DED">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Supplemental Table S1</w:t>
      </w:r>
      <w:r w:rsidR="00C8604A">
        <w:rPr>
          <w:rFonts w:ascii="Times New Roman" w:hAnsi="Times New Roman" w:cs="Times New Roman"/>
          <w:b/>
          <w:bCs/>
          <w:sz w:val="24"/>
          <w:szCs w:val="24"/>
        </w:rPr>
        <w:t>1</w:t>
      </w:r>
      <w:r>
        <w:rPr>
          <w:rFonts w:ascii="Times New Roman" w:hAnsi="Times New Roman" w:cs="Times New Roman"/>
          <w:b/>
          <w:bCs/>
          <w:sz w:val="24"/>
          <w:szCs w:val="24"/>
        </w:rPr>
        <w:t xml:space="preserve">: Nomenclature of flies used for </w:t>
      </w:r>
      <w:r w:rsidR="003E34B0">
        <w:rPr>
          <w:rFonts w:ascii="Times New Roman" w:hAnsi="Times New Roman" w:cs="Times New Roman"/>
          <w:b/>
          <w:bCs/>
          <w:sz w:val="24"/>
          <w:szCs w:val="24"/>
        </w:rPr>
        <w:t>generating</w:t>
      </w:r>
      <w:r>
        <w:rPr>
          <w:rFonts w:ascii="Times New Roman" w:hAnsi="Times New Roman" w:cs="Times New Roman"/>
          <w:b/>
          <w:bCs/>
          <w:sz w:val="24"/>
          <w:szCs w:val="24"/>
        </w:rPr>
        <w:t xml:space="preserve"> FLP mediated inversion of </w:t>
      </w:r>
      <w:r w:rsidRPr="00094010">
        <w:rPr>
          <w:rFonts w:ascii="Times New Roman" w:hAnsi="Times New Roman" w:cs="Times New Roman"/>
          <w:b/>
          <w:bCs/>
          <w:i/>
          <w:iCs/>
          <w:sz w:val="24"/>
          <w:szCs w:val="24"/>
        </w:rPr>
        <w:t>iab5-iab7</w:t>
      </w:r>
      <w:r>
        <w:rPr>
          <w:rFonts w:ascii="Times New Roman" w:hAnsi="Times New Roman" w:cs="Times New Roman"/>
          <w:b/>
          <w:bCs/>
          <w:sz w:val="24"/>
          <w:szCs w:val="24"/>
        </w:rPr>
        <w:t xml:space="preserve">: </w:t>
      </w:r>
      <w:r>
        <w:rPr>
          <w:rFonts w:ascii="Times New Roman" w:hAnsi="Times New Roman" w:cs="Times New Roman"/>
          <w:sz w:val="24"/>
          <w:szCs w:val="24"/>
        </w:rPr>
        <w:t xml:space="preserve">Inversions are obtained when the two FRTs are in the opposite orientation and in </w:t>
      </w:r>
      <w:r w:rsidRPr="00282A4C">
        <w:rPr>
          <w:rFonts w:ascii="Times New Roman" w:hAnsi="Times New Roman" w:cs="Times New Roman"/>
          <w:i/>
          <w:iCs/>
          <w:sz w:val="24"/>
          <w:szCs w:val="24"/>
        </w:rPr>
        <w:t>-cis</w:t>
      </w:r>
      <w:r>
        <w:rPr>
          <w:rFonts w:ascii="Times New Roman" w:hAnsi="Times New Roman" w:cs="Times New Roman"/>
          <w:sz w:val="24"/>
          <w:szCs w:val="24"/>
        </w:rPr>
        <w:t xml:space="preserve">. Therefore, we utilized the </w:t>
      </w:r>
      <w:r w:rsidR="00063DED">
        <w:rPr>
          <w:rFonts w:ascii="Times New Roman" w:hAnsi="Times New Roman" w:cs="Times New Roman"/>
          <w:sz w:val="24"/>
          <w:szCs w:val="24"/>
        </w:rPr>
        <w:t>listed</w:t>
      </w:r>
      <w:r>
        <w:rPr>
          <w:rFonts w:ascii="Times New Roman" w:hAnsi="Times New Roman" w:cs="Times New Roman"/>
          <w:sz w:val="24"/>
          <w:szCs w:val="24"/>
        </w:rPr>
        <w:t xml:space="preserve"> flies to obtain the desired manipulation.</w:t>
      </w:r>
      <w:r w:rsidR="007C6677">
        <w:rPr>
          <w:rFonts w:ascii="Times New Roman" w:hAnsi="Times New Roman" w:cs="Times New Roman"/>
          <w:sz w:val="24"/>
          <w:szCs w:val="24"/>
        </w:rPr>
        <w:br w:type="page"/>
      </w:r>
    </w:p>
    <w:tbl>
      <w:tblPr>
        <w:tblStyle w:val="TableGrid"/>
        <w:tblW w:w="0" w:type="auto"/>
        <w:tblLayout w:type="fixed"/>
        <w:tblLook w:val="04A0" w:firstRow="1" w:lastRow="0" w:firstColumn="1" w:lastColumn="0" w:noHBand="0" w:noVBand="1"/>
      </w:tblPr>
      <w:tblGrid>
        <w:gridCol w:w="1376"/>
        <w:gridCol w:w="1263"/>
        <w:gridCol w:w="2176"/>
        <w:gridCol w:w="2126"/>
        <w:gridCol w:w="2075"/>
      </w:tblGrid>
      <w:tr w:rsidR="007C6677" w:rsidRPr="00EC65A1" w14:paraId="7E883201" w14:textId="77777777" w:rsidTr="00592751">
        <w:trPr>
          <w:trHeight w:val="315"/>
        </w:trPr>
        <w:tc>
          <w:tcPr>
            <w:tcW w:w="1376" w:type="dxa"/>
            <w:vAlign w:val="center"/>
            <w:hideMark/>
          </w:tcPr>
          <w:p w14:paraId="3E204494" w14:textId="77777777" w:rsidR="007C6677" w:rsidRPr="00EC65A1" w:rsidRDefault="007C6677" w:rsidP="00592751">
            <w:pPr>
              <w:spacing w:line="360" w:lineRule="auto"/>
              <w:jc w:val="center"/>
              <w:rPr>
                <w:rFonts w:ascii="Times New Roman" w:hAnsi="Times New Roman" w:cs="Times New Roman"/>
                <w:b/>
                <w:bCs/>
                <w:sz w:val="24"/>
                <w:szCs w:val="24"/>
              </w:rPr>
            </w:pPr>
            <w:r w:rsidRPr="00EC65A1">
              <w:rPr>
                <w:rFonts w:ascii="Times New Roman" w:hAnsi="Times New Roman" w:cs="Times New Roman"/>
                <w:b/>
                <w:bCs/>
                <w:sz w:val="24"/>
                <w:szCs w:val="24"/>
              </w:rPr>
              <w:lastRenderedPageBreak/>
              <w:t>Generation</w:t>
            </w:r>
          </w:p>
        </w:tc>
        <w:tc>
          <w:tcPr>
            <w:tcW w:w="1263" w:type="dxa"/>
            <w:vAlign w:val="center"/>
            <w:hideMark/>
          </w:tcPr>
          <w:p w14:paraId="76F3A712" w14:textId="77777777" w:rsidR="007C6677" w:rsidRPr="00EC65A1" w:rsidRDefault="007C6677" w:rsidP="00592751">
            <w:pPr>
              <w:spacing w:line="360" w:lineRule="auto"/>
              <w:jc w:val="center"/>
              <w:rPr>
                <w:rFonts w:ascii="Times New Roman" w:hAnsi="Times New Roman" w:cs="Times New Roman"/>
                <w:b/>
                <w:bCs/>
                <w:sz w:val="24"/>
                <w:szCs w:val="24"/>
              </w:rPr>
            </w:pPr>
          </w:p>
        </w:tc>
        <w:tc>
          <w:tcPr>
            <w:tcW w:w="2176" w:type="dxa"/>
            <w:vAlign w:val="center"/>
            <w:hideMark/>
          </w:tcPr>
          <w:p w14:paraId="7C5D5E6A" w14:textId="77777777" w:rsidR="007C6677" w:rsidRPr="00EC65A1" w:rsidRDefault="007C6677" w:rsidP="00592751">
            <w:pPr>
              <w:spacing w:line="360" w:lineRule="auto"/>
              <w:jc w:val="center"/>
              <w:rPr>
                <w:rFonts w:ascii="Times New Roman" w:hAnsi="Times New Roman" w:cs="Times New Roman"/>
                <w:b/>
                <w:bCs/>
                <w:sz w:val="24"/>
                <w:szCs w:val="24"/>
              </w:rPr>
            </w:pPr>
            <w:r w:rsidRPr="00EC65A1">
              <w:rPr>
                <w:rFonts w:ascii="Times New Roman" w:hAnsi="Times New Roman" w:cs="Times New Roman"/>
                <w:b/>
                <w:bCs/>
                <w:sz w:val="24"/>
                <w:szCs w:val="24"/>
              </w:rPr>
              <w:t>Fly line 1</w:t>
            </w:r>
          </w:p>
        </w:tc>
        <w:tc>
          <w:tcPr>
            <w:tcW w:w="2126" w:type="dxa"/>
            <w:vAlign w:val="center"/>
            <w:hideMark/>
          </w:tcPr>
          <w:p w14:paraId="24FBF289" w14:textId="77777777" w:rsidR="007C6677" w:rsidRPr="00EC65A1" w:rsidRDefault="007C6677" w:rsidP="00592751">
            <w:pPr>
              <w:spacing w:line="360" w:lineRule="auto"/>
              <w:jc w:val="center"/>
              <w:rPr>
                <w:rFonts w:ascii="Times New Roman" w:hAnsi="Times New Roman" w:cs="Times New Roman"/>
                <w:b/>
                <w:bCs/>
                <w:sz w:val="24"/>
                <w:szCs w:val="24"/>
              </w:rPr>
            </w:pPr>
            <w:r w:rsidRPr="00EC65A1">
              <w:rPr>
                <w:rFonts w:ascii="Times New Roman" w:hAnsi="Times New Roman" w:cs="Times New Roman"/>
                <w:b/>
                <w:bCs/>
                <w:sz w:val="24"/>
                <w:szCs w:val="24"/>
              </w:rPr>
              <w:t>Fly line 2</w:t>
            </w:r>
          </w:p>
        </w:tc>
        <w:tc>
          <w:tcPr>
            <w:tcW w:w="2075" w:type="dxa"/>
            <w:vAlign w:val="center"/>
            <w:hideMark/>
          </w:tcPr>
          <w:p w14:paraId="70942624" w14:textId="77777777" w:rsidR="007C6677" w:rsidRPr="00EC65A1" w:rsidRDefault="007C6677" w:rsidP="00592751">
            <w:pPr>
              <w:spacing w:line="360" w:lineRule="auto"/>
              <w:jc w:val="center"/>
              <w:rPr>
                <w:rFonts w:ascii="Times New Roman" w:hAnsi="Times New Roman" w:cs="Times New Roman"/>
                <w:b/>
                <w:bCs/>
                <w:sz w:val="24"/>
                <w:szCs w:val="24"/>
              </w:rPr>
            </w:pPr>
            <w:r w:rsidRPr="00EC65A1">
              <w:rPr>
                <w:rFonts w:ascii="Times New Roman" w:hAnsi="Times New Roman" w:cs="Times New Roman"/>
                <w:b/>
                <w:bCs/>
                <w:sz w:val="24"/>
                <w:szCs w:val="24"/>
              </w:rPr>
              <w:t>Comments</w:t>
            </w:r>
          </w:p>
        </w:tc>
      </w:tr>
      <w:tr w:rsidR="007C6677" w:rsidRPr="00EC65A1" w14:paraId="204204B5" w14:textId="77777777" w:rsidTr="00592751">
        <w:trPr>
          <w:trHeight w:val="945"/>
        </w:trPr>
        <w:tc>
          <w:tcPr>
            <w:tcW w:w="1376" w:type="dxa"/>
            <w:vMerge w:val="restart"/>
            <w:vAlign w:val="center"/>
            <w:hideMark/>
          </w:tcPr>
          <w:p w14:paraId="49F3452D"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G0</w:t>
            </w:r>
          </w:p>
        </w:tc>
        <w:tc>
          <w:tcPr>
            <w:tcW w:w="1263" w:type="dxa"/>
            <w:vAlign w:val="center"/>
            <w:hideMark/>
          </w:tcPr>
          <w:p w14:paraId="14B1B015"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Genotype</w:t>
            </w:r>
          </w:p>
        </w:tc>
        <w:tc>
          <w:tcPr>
            <w:tcW w:w="2176" w:type="dxa"/>
            <w:vAlign w:val="center"/>
            <w:hideMark/>
          </w:tcPr>
          <w:p w14:paraId="7FBCDC35" w14:textId="77777777" w:rsidR="007C6677" w:rsidRPr="00EC65A1" w:rsidRDefault="007C6677" w:rsidP="00592751">
            <w:pPr>
              <w:spacing w:line="360" w:lineRule="auto"/>
              <w:jc w:val="center"/>
              <w:rPr>
                <w:rFonts w:ascii="Times New Roman" w:hAnsi="Times New Roman" w:cs="Times New Roman"/>
                <w:sz w:val="24"/>
                <w:szCs w:val="24"/>
              </w:rPr>
            </w:pPr>
            <w:proofErr w:type="spellStart"/>
            <w:r w:rsidRPr="00EC65A1">
              <w:rPr>
                <w:rFonts w:ascii="Times New Roman" w:hAnsi="Times New Roman" w:cs="Times New Roman"/>
                <w:sz w:val="24"/>
                <w:szCs w:val="24"/>
              </w:rPr>
              <w:t>hsFlp</w:t>
            </w:r>
            <w:proofErr w:type="spellEnd"/>
            <w:r w:rsidRPr="00EC65A1">
              <w:rPr>
                <w:rFonts w:ascii="Times New Roman" w:hAnsi="Times New Roman" w:cs="Times New Roman"/>
                <w:sz w:val="24"/>
                <w:szCs w:val="24"/>
              </w:rPr>
              <w:t>; MP_F_i5, F8_F_i7</w:t>
            </w:r>
          </w:p>
        </w:tc>
        <w:tc>
          <w:tcPr>
            <w:tcW w:w="2126" w:type="dxa"/>
            <w:vAlign w:val="center"/>
            <w:hideMark/>
          </w:tcPr>
          <w:p w14:paraId="0B58E182"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T3/T6B</w:t>
            </w:r>
          </w:p>
        </w:tc>
        <w:tc>
          <w:tcPr>
            <w:tcW w:w="2075" w:type="dxa"/>
            <w:vMerge w:val="restart"/>
            <w:vAlign w:val="center"/>
            <w:hideMark/>
          </w:tcPr>
          <w:p w14:paraId="6BCFDC44" w14:textId="77777777" w:rsidR="007C6677" w:rsidRPr="00EC65A1" w:rsidRDefault="007C6677" w:rsidP="00592751">
            <w:pPr>
              <w:spacing w:line="360" w:lineRule="auto"/>
              <w:jc w:val="center"/>
              <w:rPr>
                <w:rFonts w:ascii="Times New Roman" w:hAnsi="Times New Roman" w:cs="Times New Roman"/>
                <w:sz w:val="24"/>
                <w:szCs w:val="24"/>
              </w:rPr>
            </w:pPr>
          </w:p>
        </w:tc>
      </w:tr>
      <w:tr w:rsidR="007C6677" w:rsidRPr="00EC65A1" w14:paraId="116452E8" w14:textId="77777777" w:rsidTr="00592751">
        <w:trPr>
          <w:trHeight w:val="945"/>
        </w:trPr>
        <w:tc>
          <w:tcPr>
            <w:tcW w:w="1376" w:type="dxa"/>
            <w:vMerge/>
            <w:vAlign w:val="center"/>
            <w:hideMark/>
          </w:tcPr>
          <w:p w14:paraId="1FBB4BBA" w14:textId="77777777" w:rsidR="007C6677" w:rsidRPr="00EC65A1" w:rsidRDefault="007C6677" w:rsidP="00592751">
            <w:pPr>
              <w:spacing w:line="360" w:lineRule="auto"/>
              <w:jc w:val="center"/>
              <w:rPr>
                <w:rFonts w:ascii="Times New Roman" w:hAnsi="Times New Roman" w:cs="Times New Roman"/>
                <w:sz w:val="24"/>
                <w:szCs w:val="24"/>
              </w:rPr>
            </w:pPr>
          </w:p>
        </w:tc>
        <w:tc>
          <w:tcPr>
            <w:tcW w:w="1263" w:type="dxa"/>
            <w:vAlign w:val="center"/>
            <w:hideMark/>
          </w:tcPr>
          <w:p w14:paraId="6F54EC58"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Phenotype</w:t>
            </w:r>
          </w:p>
        </w:tc>
        <w:tc>
          <w:tcPr>
            <w:tcW w:w="2176" w:type="dxa"/>
            <w:vAlign w:val="center"/>
            <w:hideMark/>
          </w:tcPr>
          <w:p w14:paraId="27FBDAA4"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Yellow body, white eyes</w:t>
            </w:r>
          </w:p>
        </w:tc>
        <w:tc>
          <w:tcPr>
            <w:tcW w:w="2126" w:type="dxa"/>
            <w:vAlign w:val="center"/>
            <w:hideMark/>
          </w:tcPr>
          <w:p w14:paraId="03FF83FF"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Yellow body, white eyes</w:t>
            </w:r>
          </w:p>
        </w:tc>
        <w:tc>
          <w:tcPr>
            <w:tcW w:w="2075" w:type="dxa"/>
            <w:vMerge/>
            <w:vAlign w:val="center"/>
            <w:hideMark/>
          </w:tcPr>
          <w:p w14:paraId="7C778CDF" w14:textId="77777777" w:rsidR="007C6677" w:rsidRPr="00EC65A1" w:rsidRDefault="007C6677" w:rsidP="00592751">
            <w:pPr>
              <w:spacing w:line="360" w:lineRule="auto"/>
              <w:jc w:val="center"/>
              <w:rPr>
                <w:rFonts w:ascii="Times New Roman" w:hAnsi="Times New Roman" w:cs="Times New Roman"/>
                <w:sz w:val="24"/>
                <w:szCs w:val="24"/>
              </w:rPr>
            </w:pPr>
          </w:p>
        </w:tc>
      </w:tr>
      <w:tr w:rsidR="007C6677" w:rsidRPr="00EC65A1" w14:paraId="635F7182" w14:textId="77777777" w:rsidTr="00592751">
        <w:trPr>
          <w:trHeight w:val="1575"/>
        </w:trPr>
        <w:tc>
          <w:tcPr>
            <w:tcW w:w="1376" w:type="dxa"/>
            <w:vAlign w:val="center"/>
            <w:hideMark/>
          </w:tcPr>
          <w:p w14:paraId="50CD468D"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G1 Larvae</w:t>
            </w:r>
          </w:p>
        </w:tc>
        <w:tc>
          <w:tcPr>
            <w:tcW w:w="1263" w:type="dxa"/>
            <w:vAlign w:val="center"/>
            <w:hideMark/>
          </w:tcPr>
          <w:p w14:paraId="6E1878DE"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Genotype</w:t>
            </w:r>
          </w:p>
        </w:tc>
        <w:tc>
          <w:tcPr>
            <w:tcW w:w="2176" w:type="dxa"/>
            <w:vAlign w:val="center"/>
            <w:hideMark/>
          </w:tcPr>
          <w:p w14:paraId="3BE1E132" w14:textId="77777777" w:rsidR="007C6677" w:rsidRPr="00EC65A1" w:rsidRDefault="007C6677" w:rsidP="00592751">
            <w:pPr>
              <w:spacing w:line="360" w:lineRule="auto"/>
              <w:jc w:val="center"/>
              <w:rPr>
                <w:rFonts w:ascii="Times New Roman" w:hAnsi="Times New Roman" w:cs="Times New Roman"/>
                <w:sz w:val="24"/>
                <w:szCs w:val="24"/>
              </w:rPr>
            </w:pPr>
            <w:proofErr w:type="spellStart"/>
            <w:r w:rsidRPr="00EC65A1">
              <w:rPr>
                <w:rFonts w:ascii="Times New Roman" w:hAnsi="Times New Roman" w:cs="Times New Roman"/>
                <w:sz w:val="24"/>
                <w:szCs w:val="24"/>
              </w:rPr>
              <w:t>hsFlp</w:t>
            </w:r>
            <w:proofErr w:type="spellEnd"/>
            <w:r w:rsidRPr="00EC65A1">
              <w:rPr>
                <w:rFonts w:ascii="Times New Roman" w:hAnsi="Times New Roman" w:cs="Times New Roman"/>
                <w:sz w:val="24"/>
                <w:szCs w:val="24"/>
              </w:rPr>
              <w:t>; MP_F_i5, F8_F_i7/ Bal1</w:t>
            </w:r>
          </w:p>
        </w:tc>
        <w:tc>
          <w:tcPr>
            <w:tcW w:w="2126" w:type="dxa"/>
            <w:vAlign w:val="center"/>
            <w:hideMark/>
          </w:tcPr>
          <w:p w14:paraId="63892170"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T3/T6B</w:t>
            </w:r>
          </w:p>
        </w:tc>
        <w:tc>
          <w:tcPr>
            <w:tcW w:w="2075" w:type="dxa"/>
            <w:vAlign w:val="center"/>
            <w:hideMark/>
          </w:tcPr>
          <w:p w14:paraId="1ED4C392"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xml:space="preserve">The </w:t>
            </w:r>
            <w:proofErr w:type="spellStart"/>
            <w:r w:rsidRPr="00EC65A1">
              <w:rPr>
                <w:rFonts w:ascii="Times New Roman" w:hAnsi="Times New Roman" w:cs="Times New Roman"/>
                <w:sz w:val="24"/>
                <w:szCs w:val="24"/>
              </w:rPr>
              <w:t>heterozgous</w:t>
            </w:r>
            <w:proofErr w:type="spellEnd"/>
            <w:r w:rsidRPr="00EC65A1">
              <w:rPr>
                <w:rFonts w:ascii="Times New Roman" w:hAnsi="Times New Roman" w:cs="Times New Roman"/>
                <w:sz w:val="24"/>
                <w:szCs w:val="24"/>
              </w:rPr>
              <w:t xml:space="preserve"> larvae were given heat shock at 37oC from late 2nd instar onwards to late pupal stages</w:t>
            </w:r>
          </w:p>
        </w:tc>
      </w:tr>
      <w:tr w:rsidR="007C6677" w:rsidRPr="00EC65A1" w14:paraId="698FD47E" w14:textId="77777777" w:rsidTr="00592751">
        <w:trPr>
          <w:trHeight w:val="1260"/>
        </w:trPr>
        <w:tc>
          <w:tcPr>
            <w:tcW w:w="1376" w:type="dxa"/>
            <w:vMerge w:val="restart"/>
            <w:vAlign w:val="center"/>
            <w:hideMark/>
          </w:tcPr>
          <w:p w14:paraId="5F926E47"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xml:space="preserve">G1 (adults </w:t>
            </w:r>
            <w:proofErr w:type="spellStart"/>
            <w:r w:rsidRPr="00EC65A1">
              <w:rPr>
                <w:rFonts w:ascii="Times New Roman" w:hAnsi="Times New Roman" w:cs="Times New Roman"/>
                <w:sz w:val="24"/>
                <w:szCs w:val="24"/>
              </w:rPr>
              <w:t>eclosed</w:t>
            </w:r>
            <w:proofErr w:type="spellEnd"/>
            <w:r w:rsidRPr="00EC65A1">
              <w:rPr>
                <w:rFonts w:ascii="Times New Roman" w:hAnsi="Times New Roman" w:cs="Times New Roman"/>
                <w:sz w:val="24"/>
                <w:szCs w:val="24"/>
              </w:rPr>
              <w:t>)</w:t>
            </w:r>
          </w:p>
        </w:tc>
        <w:tc>
          <w:tcPr>
            <w:tcW w:w="1263" w:type="dxa"/>
            <w:vAlign w:val="center"/>
            <w:hideMark/>
          </w:tcPr>
          <w:p w14:paraId="0F9D82C5"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Genotype</w:t>
            </w:r>
          </w:p>
        </w:tc>
        <w:tc>
          <w:tcPr>
            <w:tcW w:w="2176" w:type="dxa"/>
            <w:vAlign w:val="center"/>
            <w:hideMark/>
          </w:tcPr>
          <w:p w14:paraId="28AE8567" w14:textId="77777777" w:rsidR="007C6677" w:rsidRPr="00EC65A1" w:rsidRDefault="007C6677" w:rsidP="00592751">
            <w:pPr>
              <w:spacing w:line="360" w:lineRule="auto"/>
              <w:jc w:val="center"/>
              <w:rPr>
                <w:rFonts w:ascii="Times New Roman" w:hAnsi="Times New Roman" w:cs="Times New Roman"/>
                <w:sz w:val="24"/>
                <w:szCs w:val="24"/>
              </w:rPr>
            </w:pPr>
            <w:proofErr w:type="spellStart"/>
            <w:r w:rsidRPr="00EC65A1">
              <w:rPr>
                <w:rFonts w:ascii="Times New Roman" w:hAnsi="Times New Roman" w:cs="Times New Roman"/>
                <w:sz w:val="24"/>
                <w:szCs w:val="24"/>
              </w:rPr>
              <w:t>hsFLP</w:t>
            </w:r>
            <w:proofErr w:type="spellEnd"/>
            <w:r w:rsidRPr="00EC65A1">
              <w:rPr>
                <w:rFonts w:ascii="Times New Roman" w:hAnsi="Times New Roman" w:cs="Times New Roman"/>
                <w:sz w:val="24"/>
                <w:szCs w:val="24"/>
              </w:rPr>
              <w:t>; MP_F_i5,</w:t>
            </w:r>
            <w:r>
              <w:rPr>
                <w:rFonts w:ascii="Times New Roman" w:hAnsi="Times New Roman" w:cs="Times New Roman"/>
                <w:sz w:val="24"/>
                <w:szCs w:val="24"/>
              </w:rPr>
              <w:t xml:space="preserve"> </w:t>
            </w:r>
            <w:r w:rsidRPr="00EC65A1">
              <w:rPr>
                <w:rFonts w:ascii="Times New Roman" w:hAnsi="Times New Roman" w:cs="Times New Roman"/>
                <w:sz w:val="24"/>
                <w:szCs w:val="24"/>
              </w:rPr>
              <w:t>F8_F_i7/Bal1</w:t>
            </w:r>
          </w:p>
        </w:tc>
        <w:tc>
          <w:tcPr>
            <w:tcW w:w="2126" w:type="dxa"/>
            <w:vAlign w:val="center"/>
            <w:hideMark/>
          </w:tcPr>
          <w:p w14:paraId="4A407EFC"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T3/T6B</w:t>
            </w:r>
          </w:p>
        </w:tc>
        <w:tc>
          <w:tcPr>
            <w:tcW w:w="2075" w:type="dxa"/>
            <w:vMerge w:val="restart"/>
            <w:vAlign w:val="center"/>
            <w:hideMark/>
          </w:tcPr>
          <w:p w14:paraId="275456BA"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xml:space="preserve">Fly line 1 is </w:t>
            </w:r>
            <w:proofErr w:type="spellStart"/>
            <w:r w:rsidRPr="00EC65A1">
              <w:rPr>
                <w:rFonts w:ascii="Times New Roman" w:hAnsi="Times New Roman" w:cs="Times New Roman"/>
                <w:sz w:val="24"/>
                <w:szCs w:val="24"/>
              </w:rPr>
              <w:t>eclosing</w:t>
            </w:r>
            <w:proofErr w:type="spellEnd"/>
            <w:r w:rsidRPr="00EC65A1">
              <w:rPr>
                <w:rFonts w:ascii="Times New Roman" w:hAnsi="Times New Roman" w:cs="Times New Roman"/>
                <w:sz w:val="24"/>
                <w:szCs w:val="24"/>
              </w:rPr>
              <w:t xml:space="preserve"> after heat shock.</w:t>
            </w:r>
          </w:p>
        </w:tc>
      </w:tr>
      <w:tr w:rsidR="007C6677" w:rsidRPr="00EC65A1" w14:paraId="1DAEB986" w14:textId="77777777" w:rsidTr="00592751">
        <w:trPr>
          <w:trHeight w:val="2205"/>
        </w:trPr>
        <w:tc>
          <w:tcPr>
            <w:tcW w:w="1376" w:type="dxa"/>
            <w:vMerge/>
            <w:vAlign w:val="center"/>
            <w:hideMark/>
          </w:tcPr>
          <w:p w14:paraId="4DD7C515" w14:textId="77777777" w:rsidR="007C6677" w:rsidRPr="00EC65A1" w:rsidRDefault="007C6677" w:rsidP="00592751">
            <w:pPr>
              <w:spacing w:line="360" w:lineRule="auto"/>
              <w:jc w:val="center"/>
              <w:rPr>
                <w:rFonts w:ascii="Times New Roman" w:hAnsi="Times New Roman" w:cs="Times New Roman"/>
                <w:sz w:val="24"/>
                <w:szCs w:val="24"/>
              </w:rPr>
            </w:pPr>
          </w:p>
        </w:tc>
        <w:tc>
          <w:tcPr>
            <w:tcW w:w="1263" w:type="dxa"/>
            <w:vAlign w:val="center"/>
            <w:hideMark/>
          </w:tcPr>
          <w:p w14:paraId="69B09244"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Phenotype</w:t>
            </w:r>
          </w:p>
        </w:tc>
        <w:tc>
          <w:tcPr>
            <w:tcW w:w="2176" w:type="dxa"/>
            <w:vAlign w:val="center"/>
            <w:hideMark/>
          </w:tcPr>
          <w:p w14:paraId="35E81A2A"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Stubble bristles, white eyes</w:t>
            </w:r>
          </w:p>
        </w:tc>
        <w:tc>
          <w:tcPr>
            <w:tcW w:w="2126" w:type="dxa"/>
            <w:vAlign w:val="center"/>
            <w:hideMark/>
          </w:tcPr>
          <w:p w14:paraId="24408078"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White eyes, stubble bristles, humeral bristles, tubby, ebony body</w:t>
            </w:r>
          </w:p>
        </w:tc>
        <w:tc>
          <w:tcPr>
            <w:tcW w:w="2075" w:type="dxa"/>
            <w:vMerge/>
            <w:vAlign w:val="center"/>
            <w:hideMark/>
          </w:tcPr>
          <w:p w14:paraId="598D52CF" w14:textId="77777777" w:rsidR="007C6677" w:rsidRPr="00EC65A1" w:rsidRDefault="007C6677" w:rsidP="00592751">
            <w:pPr>
              <w:spacing w:line="360" w:lineRule="auto"/>
              <w:jc w:val="center"/>
              <w:rPr>
                <w:rFonts w:ascii="Times New Roman" w:hAnsi="Times New Roman" w:cs="Times New Roman"/>
                <w:sz w:val="24"/>
                <w:szCs w:val="24"/>
              </w:rPr>
            </w:pPr>
          </w:p>
        </w:tc>
      </w:tr>
      <w:tr w:rsidR="007C6677" w:rsidRPr="00EC65A1" w14:paraId="0B43AC14" w14:textId="77777777" w:rsidTr="00592751">
        <w:trPr>
          <w:trHeight w:val="945"/>
        </w:trPr>
        <w:tc>
          <w:tcPr>
            <w:tcW w:w="1376" w:type="dxa"/>
            <w:vMerge w:val="restart"/>
            <w:vAlign w:val="center"/>
            <w:hideMark/>
          </w:tcPr>
          <w:p w14:paraId="531019DA"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G2</w:t>
            </w:r>
          </w:p>
        </w:tc>
        <w:tc>
          <w:tcPr>
            <w:tcW w:w="1263" w:type="dxa"/>
            <w:vAlign w:val="center"/>
            <w:hideMark/>
          </w:tcPr>
          <w:p w14:paraId="2BBCA7AC"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Genotype</w:t>
            </w:r>
          </w:p>
        </w:tc>
        <w:tc>
          <w:tcPr>
            <w:tcW w:w="2176" w:type="dxa"/>
            <w:vAlign w:val="center"/>
            <w:hideMark/>
          </w:tcPr>
          <w:p w14:paraId="7F794567"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In*i5_i7/Bal1</w:t>
            </w:r>
          </w:p>
        </w:tc>
        <w:tc>
          <w:tcPr>
            <w:tcW w:w="2126" w:type="dxa"/>
            <w:vAlign w:val="center"/>
            <w:hideMark/>
          </w:tcPr>
          <w:p w14:paraId="6A686B0A"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T3/T6B</w:t>
            </w:r>
          </w:p>
        </w:tc>
        <w:tc>
          <w:tcPr>
            <w:tcW w:w="2075" w:type="dxa"/>
            <w:vMerge w:val="restart"/>
            <w:vAlign w:val="center"/>
            <w:hideMark/>
          </w:tcPr>
          <w:p w14:paraId="42DF4AC1"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xml:space="preserve"># - genotype on X chromosome is immaterial, * - The </w:t>
            </w:r>
            <w:proofErr w:type="spellStart"/>
            <w:r w:rsidRPr="00EC65A1">
              <w:rPr>
                <w:rFonts w:ascii="Times New Roman" w:hAnsi="Times New Roman" w:cs="Times New Roman"/>
                <w:sz w:val="24"/>
                <w:szCs w:val="24"/>
              </w:rPr>
              <w:t>chromsome</w:t>
            </w:r>
            <w:proofErr w:type="spellEnd"/>
            <w:r w:rsidRPr="00EC65A1">
              <w:rPr>
                <w:rFonts w:ascii="Times New Roman" w:hAnsi="Times New Roman" w:cs="Times New Roman"/>
                <w:sz w:val="24"/>
                <w:szCs w:val="24"/>
              </w:rPr>
              <w:t xml:space="preserve"> is a potential inversion of the desired region or can be similar to the G0 fly. Pools of 10 flies each are set-up and screened </w:t>
            </w:r>
            <w:r w:rsidRPr="00EC65A1">
              <w:rPr>
                <w:rFonts w:ascii="Times New Roman" w:hAnsi="Times New Roman" w:cs="Times New Roman"/>
                <w:sz w:val="24"/>
                <w:szCs w:val="24"/>
              </w:rPr>
              <w:lastRenderedPageBreak/>
              <w:t xml:space="preserve">after 3-4 days via </w:t>
            </w:r>
            <w:r w:rsidRPr="00B60F98">
              <w:rPr>
                <w:rFonts w:ascii="Times New Roman" w:hAnsi="Times New Roman" w:cs="Times New Roman"/>
                <w:i/>
                <w:sz w:val="24"/>
                <w:szCs w:val="24"/>
              </w:rPr>
              <w:t>PC</w:t>
            </w:r>
            <w:r w:rsidRPr="00EC65A1">
              <w:rPr>
                <w:rFonts w:ascii="Times New Roman" w:hAnsi="Times New Roman" w:cs="Times New Roman"/>
                <w:sz w:val="24"/>
                <w:szCs w:val="24"/>
              </w:rPr>
              <w:t>R</w:t>
            </w:r>
          </w:p>
        </w:tc>
      </w:tr>
      <w:tr w:rsidR="007C6677" w:rsidRPr="00EC65A1" w14:paraId="6123B74F" w14:textId="77777777" w:rsidTr="00592751">
        <w:trPr>
          <w:trHeight w:val="2520"/>
        </w:trPr>
        <w:tc>
          <w:tcPr>
            <w:tcW w:w="1376" w:type="dxa"/>
            <w:vMerge/>
            <w:vAlign w:val="center"/>
            <w:hideMark/>
          </w:tcPr>
          <w:p w14:paraId="3E2D2633" w14:textId="77777777" w:rsidR="007C6677" w:rsidRPr="00EC65A1" w:rsidRDefault="007C6677" w:rsidP="00592751">
            <w:pPr>
              <w:spacing w:line="360" w:lineRule="auto"/>
              <w:jc w:val="center"/>
              <w:rPr>
                <w:rFonts w:ascii="Times New Roman" w:hAnsi="Times New Roman" w:cs="Times New Roman"/>
                <w:sz w:val="24"/>
                <w:szCs w:val="24"/>
              </w:rPr>
            </w:pPr>
          </w:p>
        </w:tc>
        <w:tc>
          <w:tcPr>
            <w:tcW w:w="1263" w:type="dxa"/>
            <w:vAlign w:val="center"/>
            <w:hideMark/>
          </w:tcPr>
          <w:p w14:paraId="651F4F70"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Phenotype</w:t>
            </w:r>
          </w:p>
        </w:tc>
        <w:tc>
          <w:tcPr>
            <w:tcW w:w="2176" w:type="dxa"/>
            <w:vAlign w:val="center"/>
            <w:hideMark/>
          </w:tcPr>
          <w:p w14:paraId="7D375E84"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Any one balancer phenotype T3 or T6; might also have a homeotic phenotype</w:t>
            </w:r>
          </w:p>
        </w:tc>
        <w:tc>
          <w:tcPr>
            <w:tcW w:w="2126" w:type="dxa"/>
            <w:vAlign w:val="center"/>
            <w:hideMark/>
          </w:tcPr>
          <w:p w14:paraId="5031DE32"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White eyes, stubble bristles, humeral bristles, tubby, ebony body</w:t>
            </w:r>
          </w:p>
        </w:tc>
        <w:tc>
          <w:tcPr>
            <w:tcW w:w="2075" w:type="dxa"/>
            <w:vMerge/>
            <w:vAlign w:val="center"/>
            <w:hideMark/>
          </w:tcPr>
          <w:p w14:paraId="242601E7" w14:textId="77777777" w:rsidR="007C6677" w:rsidRPr="00EC65A1" w:rsidRDefault="007C6677" w:rsidP="00592751">
            <w:pPr>
              <w:spacing w:line="360" w:lineRule="auto"/>
              <w:jc w:val="center"/>
              <w:rPr>
                <w:rFonts w:ascii="Times New Roman" w:hAnsi="Times New Roman" w:cs="Times New Roman"/>
                <w:sz w:val="24"/>
                <w:szCs w:val="24"/>
              </w:rPr>
            </w:pPr>
          </w:p>
        </w:tc>
      </w:tr>
      <w:tr w:rsidR="007C6677" w:rsidRPr="00EC65A1" w14:paraId="731F727D" w14:textId="77777777" w:rsidTr="00592751">
        <w:trPr>
          <w:trHeight w:val="945"/>
        </w:trPr>
        <w:tc>
          <w:tcPr>
            <w:tcW w:w="1376" w:type="dxa"/>
            <w:vMerge w:val="restart"/>
            <w:vAlign w:val="center"/>
            <w:hideMark/>
          </w:tcPr>
          <w:p w14:paraId="323C3AFA"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G3</w:t>
            </w:r>
          </w:p>
        </w:tc>
        <w:tc>
          <w:tcPr>
            <w:tcW w:w="1263" w:type="dxa"/>
            <w:vAlign w:val="center"/>
            <w:hideMark/>
          </w:tcPr>
          <w:p w14:paraId="4BAF442A"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Genotype</w:t>
            </w:r>
          </w:p>
        </w:tc>
        <w:tc>
          <w:tcPr>
            <w:tcW w:w="2176" w:type="dxa"/>
            <w:vAlign w:val="center"/>
            <w:hideMark/>
          </w:tcPr>
          <w:p w14:paraId="1DD6D3B4"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In*i5_i7/Bal1</w:t>
            </w:r>
          </w:p>
        </w:tc>
        <w:tc>
          <w:tcPr>
            <w:tcW w:w="2126" w:type="dxa"/>
            <w:vAlign w:val="center"/>
            <w:hideMark/>
          </w:tcPr>
          <w:p w14:paraId="55846F10"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T3/T6B</w:t>
            </w:r>
          </w:p>
        </w:tc>
        <w:tc>
          <w:tcPr>
            <w:tcW w:w="2075" w:type="dxa"/>
            <w:vMerge w:val="restart"/>
            <w:vAlign w:val="center"/>
            <w:hideMark/>
          </w:tcPr>
          <w:p w14:paraId="54A5AE60"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and * same as above. Single fly crosses are set from the pool that was positive for a transgene</w:t>
            </w:r>
          </w:p>
        </w:tc>
      </w:tr>
      <w:tr w:rsidR="007C6677" w:rsidRPr="00EC65A1" w14:paraId="798F8305" w14:textId="77777777" w:rsidTr="00592751">
        <w:trPr>
          <w:trHeight w:val="2520"/>
        </w:trPr>
        <w:tc>
          <w:tcPr>
            <w:tcW w:w="1376" w:type="dxa"/>
            <w:vMerge/>
            <w:vAlign w:val="center"/>
            <w:hideMark/>
          </w:tcPr>
          <w:p w14:paraId="1878088B" w14:textId="77777777" w:rsidR="007C6677" w:rsidRPr="00EC65A1" w:rsidRDefault="007C6677" w:rsidP="00592751">
            <w:pPr>
              <w:spacing w:line="360" w:lineRule="auto"/>
              <w:jc w:val="center"/>
              <w:rPr>
                <w:rFonts w:ascii="Times New Roman" w:hAnsi="Times New Roman" w:cs="Times New Roman"/>
                <w:sz w:val="24"/>
                <w:szCs w:val="24"/>
              </w:rPr>
            </w:pPr>
          </w:p>
        </w:tc>
        <w:tc>
          <w:tcPr>
            <w:tcW w:w="1263" w:type="dxa"/>
            <w:vAlign w:val="center"/>
            <w:hideMark/>
          </w:tcPr>
          <w:p w14:paraId="4FEC7BF6"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Phenotype</w:t>
            </w:r>
          </w:p>
        </w:tc>
        <w:tc>
          <w:tcPr>
            <w:tcW w:w="2176" w:type="dxa"/>
            <w:vAlign w:val="center"/>
            <w:hideMark/>
          </w:tcPr>
          <w:p w14:paraId="3E5C6070"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Any one balancer phenotype T3 or T6; might also have a homeotic phenotype</w:t>
            </w:r>
          </w:p>
        </w:tc>
        <w:tc>
          <w:tcPr>
            <w:tcW w:w="2126" w:type="dxa"/>
            <w:vAlign w:val="center"/>
            <w:hideMark/>
          </w:tcPr>
          <w:p w14:paraId="78EC7AE1"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White eyes, stubble bristles, humeral bristles, tubby, ebony body</w:t>
            </w:r>
          </w:p>
        </w:tc>
        <w:tc>
          <w:tcPr>
            <w:tcW w:w="2075" w:type="dxa"/>
            <w:vMerge/>
            <w:vAlign w:val="center"/>
            <w:hideMark/>
          </w:tcPr>
          <w:p w14:paraId="233313E8" w14:textId="77777777" w:rsidR="007C6677" w:rsidRPr="00EC65A1" w:rsidRDefault="007C6677" w:rsidP="00592751">
            <w:pPr>
              <w:spacing w:line="360" w:lineRule="auto"/>
              <w:jc w:val="center"/>
              <w:rPr>
                <w:rFonts w:ascii="Times New Roman" w:hAnsi="Times New Roman" w:cs="Times New Roman"/>
                <w:sz w:val="24"/>
                <w:szCs w:val="24"/>
              </w:rPr>
            </w:pPr>
          </w:p>
        </w:tc>
      </w:tr>
      <w:tr w:rsidR="007C6677" w:rsidRPr="00EC65A1" w14:paraId="1B17E2B0" w14:textId="77777777" w:rsidTr="00592751">
        <w:trPr>
          <w:trHeight w:val="945"/>
        </w:trPr>
        <w:tc>
          <w:tcPr>
            <w:tcW w:w="1376" w:type="dxa"/>
            <w:vMerge w:val="restart"/>
            <w:vAlign w:val="center"/>
            <w:hideMark/>
          </w:tcPr>
          <w:p w14:paraId="11A24B8F"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G4</w:t>
            </w:r>
          </w:p>
        </w:tc>
        <w:tc>
          <w:tcPr>
            <w:tcW w:w="1263" w:type="dxa"/>
            <w:vAlign w:val="center"/>
            <w:hideMark/>
          </w:tcPr>
          <w:p w14:paraId="1A39606D"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Genotype</w:t>
            </w:r>
          </w:p>
        </w:tc>
        <w:tc>
          <w:tcPr>
            <w:tcW w:w="2176" w:type="dxa"/>
            <w:vAlign w:val="center"/>
            <w:hideMark/>
          </w:tcPr>
          <w:p w14:paraId="26350745"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In*i5_i7/Bal1</w:t>
            </w:r>
          </w:p>
        </w:tc>
        <w:tc>
          <w:tcPr>
            <w:tcW w:w="2126" w:type="dxa"/>
            <w:vAlign w:val="center"/>
            <w:hideMark/>
          </w:tcPr>
          <w:p w14:paraId="5B64BB74"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In*i5_i7/Bal1</w:t>
            </w:r>
          </w:p>
        </w:tc>
        <w:tc>
          <w:tcPr>
            <w:tcW w:w="2075" w:type="dxa"/>
            <w:vMerge w:val="restart"/>
            <w:vAlign w:val="center"/>
            <w:hideMark/>
          </w:tcPr>
          <w:p w14:paraId="427845BB"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xml:space="preserve">* These are the confirmed inversion lines via </w:t>
            </w:r>
            <w:r w:rsidRPr="00B60F98">
              <w:rPr>
                <w:rFonts w:ascii="Times New Roman" w:hAnsi="Times New Roman" w:cs="Times New Roman"/>
                <w:i/>
                <w:sz w:val="24"/>
                <w:szCs w:val="24"/>
              </w:rPr>
              <w:t>PC</w:t>
            </w:r>
            <w:r w:rsidRPr="00EC65A1">
              <w:rPr>
                <w:rFonts w:ascii="Times New Roman" w:hAnsi="Times New Roman" w:cs="Times New Roman"/>
                <w:sz w:val="24"/>
                <w:szCs w:val="24"/>
              </w:rPr>
              <w:t>R for G3 single fly cross</w:t>
            </w:r>
          </w:p>
        </w:tc>
      </w:tr>
      <w:tr w:rsidR="007C6677" w:rsidRPr="00EC65A1" w14:paraId="43B79EBF" w14:textId="77777777" w:rsidTr="00592751">
        <w:trPr>
          <w:trHeight w:val="2520"/>
        </w:trPr>
        <w:tc>
          <w:tcPr>
            <w:tcW w:w="1376" w:type="dxa"/>
            <w:vMerge/>
            <w:vAlign w:val="center"/>
            <w:hideMark/>
          </w:tcPr>
          <w:p w14:paraId="7E6045E9" w14:textId="77777777" w:rsidR="007C6677" w:rsidRPr="00EC65A1" w:rsidRDefault="007C6677" w:rsidP="00592751">
            <w:pPr>
              <w:spacing w:line="360" w:lineRule="auto"/>
              <w:jc w:val="center"/>
              <w:rPr>
                <w:rFonts w:ascii="Times New Roman" w:hAnsi="Times New Roman" w:cs="Times New Roman"/>
                <w:sz w:val="24"/>
                <w:szCs w:val="24"/>
              </w:rPr>
            </w:pPr>
          </w:p>
        </w:tc>
        <w:tc>
          <w:tcPr>
            <w:tcW w:w="1263" w:type="dxa"/>
            <w:vAlign w:val="center"/>
            <w:hideMark/>
          </w:tcPr>
          <w:p w14:paraId="4E6702E4"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Phenotype</w:t>
            </w:r>
          </w:p>
        </w:tc>
        <w:tc>
          <w:tcPr>
            <w:tcW w:w="2176" w:type="dxa"/>
            <w:vAlign w:val="center"/>
            <w:hideMark/>
          </w:tcPr>
          <w:p w14:paraId="60E6B96C"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Any one balancer phenotype T3 or T6; might also have a homeotic phenotype</w:t>
            </w:r>
          </w:p>
        </w:tc>
        <w:tc>
          <w:tcPr>
            <w:tcW w:w="2126" w:type="dxa"/>
            <w:vAlign w:val="center"/>
            <w:hideMark/>
          </w:tcPr>
          <w:p w14:paraId="0E6440D9"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Any one balancer phenotype T3 or T6; might also have a homeotic phenotype</w:t>
            </w:r>
          </w:p>
        </w:tc>
        <w:tc>
          <w:tcPr>
            <w:tcW w:w="2075" w:type="dxa"/>
            <w:vMerge/>
            <w:vAlign w:val="center"/>
            <w:hideMark/>
          </w:tcPr>
          <w:p w14:paraId="37188BCA" w14:textId="77777777" w:rsidR="007C6677" w:rsidRPr="00EC65A1" w:rsidRDefault="007C6677" w:rsidP="00592751">
            <w:pPr>
              <w:spacing w:line="360" w:lineRule="auto"/>
              <w:jc w:val="center"/>
              <w:rPr>
                <w:rFonts w:ascii="Times New Roman" w:hAnsi="Times New Roman" w:cs="Times New Roman"/>
                <w:sz w:val="24"/>
                <w:szCs w:val="24"/>
              </w:rPr>
            </w:pPr>
          </w:p>
        </w:tc>
      </w:tr>
      <w:tr w:rsidR="007C6677" w:rsidRPr="00EC65A1" w14:paraId="767E0CE4" w14:textId="77777777" w:rsidTr="00592751">
        <w:trPr>
          <w:trHeight w:val="630"/>
        </w:trPr>
        <w:tc>
          <w:tcPr>
            <w:tcW w:w="1376" w:type="dxa"/>
            <w:vMerge w:val="restart"/>
            <w:vAlign w:val="center"/>
            <w:hideMark/>
          </w:tcPr>
          <w:p w14:paraId="7651E178"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G5</w:t>
            </w:r>
          </w:p>
        </w:tc>
        <w:tc>
          <w:tcPr>
            <w:tcW w:w="1263" w:type="dxa"/>
            <w:vAlign w:val="center"/>
            <w:hideMark/>
          </w:tcPr>
          <w:p w14:paraId="3E43C1DD"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Genotype</w:t>
            </w:r>
          </w:p>
        </w:tc>
        <w:tc>
          <w:tcPr>
            <w:tcW w:w="2176" w:type="dxa"/>
            <w:vAlign w:val="center"/>
            <w:hideMark/>
          </w:tcPr>
          <w:p w14:paraId="48710C22"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In-i5_i7/Bal1</w:t>
            </w:r>
          </w:p>
        </w:tc>
        <w:tc>
          <w:tcPr>
            <w:tcW w:w="2126" w:type="dxa"/>
            <w:vAlign w:val="center"/>
            <w:hideMark/>
          </w:tcPr>
          <w:p w14:paraId="33EB4DD1"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 In-i5_i7/Bal1</w:t>
            </w:r>
          </w:p>
        </w:tc>
        <w:tc>
          <w:tcPr>
            <w:tcW w:w="2075" w:type="dxa"/>
            <w:vMerge w:val="restart"/>
            <w:vAlign w:val="center"/>
            <w:hideMark/>
          </w:tcPr>
          <w:p w14:paraId="6515201E"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Stock of confirmed inversion line</w:t>
            </w:r>
          </w:p>
        </w:tc>
      </w:tr>
      <w:tr w:rsidR="007C6677" w:rsidRPr="00EC65A1" w14:paraId="36DCA603" w14:textId="77777777" w:rsidTr="00592751">
        <w:trPr>
          <w:trHeight w:val="315"/>
        </w:trPr>
        <w:tc>
          <w:tcPr>
            <w:tcW w:w="1376" w:type="dxa"/>
            <w:vMerge/>
            <w:vAlign w:val="center"/>
            <w:hideMark/>
          </w:tcPr>
          <w:p w14:paraId="5CC1798B" w14:textId="77777777" w:rsidR="007C6677" w:rsidRPr="00EC65A1" w:rsidRDefault="007C6677" w:rsidP="00592751">
            <w:pPr>
              <w:spacing w:line="360" w:lineRule="auto"/>
              <w:jc w:val="center"/>
              <w:rPr>
                <w:rFonts w:ascii="Times New Roman" w:hAnsi="Times New Roman" w:cs="Times New Roman"/>
                <w:sz w:val="24"/>
                <w:szCs w:val="24"/>
              </w:rPr>
            </w:pPr>
          </w:p>
        </w:tc>
        <w:tc>
          <w:tcPr>
            <w:tcW w:w="1263" w:type="dxa"/>
            <w:vAlign w:val="center"/>
            <w:hideMark/>
          </w:tcPr>
          <w:p w14:paraId="0560A6F0"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Phenotype</w:t>
            </w:r>
          </w:p>
        </w:tc>
        <w:tc>
          <w:tcPr>
            <w:tcW w:w="4302" w:type="dxa"/>
            <w:gridSpan w:val="2"/>
            <w:vAlign w:val="center"/>
            <w:hideMark/>
          </w:tcPr>
          <w:p w14:paraId="67F0E5B4" w14:textId="77777777" w:rsidR="007C6677" w:rsidRPr="00EC65A1" w:rsidRDefault="007C6677" w:rsidP="00592751">
            <w:pPr>
              <w:spacing w:line="360" w:lineRule="auto"/>
              <w:jc w:val="center"/>
              <w:rPr>
                <w:rFonts w:ascii="Times New Roman" w:hAnsi="Times New Roman" w:cs="Times New Roman"/>
                <w:sz w:val="24"/>
                <w:szCs w:val="24"/>
              </w:rPr>
            </w:pPr>
            <w:r w:rsidRPr="00EC65A1">
              <w:rPr>
                <w:rFonts w:ascii="Times New Roman" w:hAnsi="Times New Roman" w:cs="Times New Roman"/>
                <w:sz w:val="24"/>
                <w:szCs w:val="24"/>
              </w:rPr>
              <w:t>White eyes, putative homeotic transformation</w:t>
            </w:r>
          </w:p>
        </w:tc>
        <w:tc>
          <w:tcPr>
            <w:tcW w:w="2075" w:type="dxa"/>
            <w:vMerge/>
            <w:vAlign w:val="center"/>
            <w:hideMark/>
          </w:tcPr>
          <w:p w14:paraId="1FA92427" w14:textId="77777777" w:rsidR="007C6677" w:rsidRPr="00EC65A1" w:rsidRDefault="007C6677" w:rsidP="00592751">
            <w:pPr>
              <w:spacing w:line="360" w:lineRule="auto"/>
              <w:jc w:val="center"/>
              <w:rPr>
                <w:rFonts w:ascii="Times New Roman" w:hAnsi="Times New Roman" w:cs="Times New Roman"/>
                <w:sz w:val="24"/>
                <w:szCs w:val="24"/>
              </w:rPr>
            </w:pPr>
          </w:p>
        </w:tc>
      </w:tr>
    </w:tbl>
    <w:p w14:paraId="471A9E27" w14:textId="7746A6B6" w:rsidR="004A480D" w:rsidRDefault="004A480D">
      <w:pPr>
        <w:rPr>
          <w:rFonts w:ascii="Times New Roman" w:hAnsi="Times New Roman" w:cs="Times New Roman"/>
          <w:b/>
          <w:bCs/>
          <w:sz w:val="24"/>
          <w:szCs w:val="24"/>
        </w:rPr>
      </w:pPr>
    </w:p>
    <w:p w14:paraId="6C76967D" w14:textId="3FFDC0AB" w:rsidR="004A480D" w:rsidRDefault="00063DED">
      <w:r>
        <w:rPr>
          <w:rFonts w:ascii="Times New Roman" w:hAnsi="Times New Roman" w:cs="Times New Roman"/>
          <w:b/>
          <w:bCs/>
          <w:sz w:val="24"/>
          <w:szCs w:val="24"/>
        </w:rPr>
        <w:t>Supplemental Table S1</w:t>
      </w:r>
      <w:r w:rsidR="00C8604A">
        <w:rPr>
          <w:rFonts w:ascii="Times New Roman" w:hAnsi="Times New Roman" w:cs="Times New Roman"/>
          <w:b/>
          <w:bCs/>
          <w:sz w:val="24"/>
          <w:szCs w:val="24"/>
        </w:rPr>
        <w:t>2</w:t>
      </w:r>
      <w:r>
        <w:rPr>
          <w:rFonts w:ascii="Times New Roman" w:hAnsi="Times New Roman" w:cs="Times New Roman"/>
          <w:b/>
          <w:bCs/>
          <w:sz w:val="24"/>
          <w:szCs w:val="24"/>
        </w:rPr>
        <w:t xml:space="preserve">: Genetic crosses to obtain a mutant with an inversion of </w:t>
      </w:r>
      <w:r w:rsidRPr="00063DED">
        <w:rPr>
          <w:rFonts w:ascii="Times New Roman" w:hAnsi="Times New Roman" w:cs="Times New Roman"/>
          <w:b/>
          <w:bCs/>
          <w:i/>
          <w:iCs/>
          <w:sz w:val="24"/>
          <w:szCs w:val="24"/>
        </w:rPr>
        <w:t>iab5-iab7</w:t>
      </w:r>
    </w:p>
    <w:sectPr w:rsidR="004A480D" w:rsidSect="007B4A96">
      <w:footerReference w:type="default" r:id="rId14"/>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B597A" w14:textId="77777777" w:rsidR="001E1EC4" w:rsidRDefault="001E1EC4" w:rsidP="00B464B9">
      <w:pPr>
        <w:spacing w:after="0" w:line="240" w:lineRule="auto"/>
      </w:pPr>
      <w:r>
        <w:separator/>
      </w:r>
    </w:p>
  </w:endnote>
  <w:endnote w:type="continuationSeparator" w:id="0">
    <w:p w14:paraId="18E9B75F" w14:textId="77777777" w:rsidR="001E1EC4" w:rsidRDefault="001E1EC4" w:rsidP="00B464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Kokila">
    <w:panose1 w:val="020B0604020202020204"/>
    <w:charset w:val="00"/>
    <w:family w:val="swiss"/>
    <w:pitch w:val="variable"/>
    <w:sig w:usb0="00008003" w:usb1="00000000" w:usb2="00000000" w:usb3="00000000" w:csb0="00000001" w:csb1="00000000"/>
  </w:font>
  <w:font w:name="Heiti SC Light">
    <w:altName w:val="HEITI SC LIGHT"/>
    <w:panose1 w:val="02000000000000000000"/>
    <w:charset w:val="80"/>
    <w:family w:val="auto"/>
    <w:pitch w:val="variable"/>
    <w:sig w:usb0="8000002F" w:usb1="0807004A" w:usb2="00000010" w:usb3="00000000" w:csb0="003E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0572947"/>
      <w:docPartObj>
        <w:docPartGallery w:val="Page Numbers (Bottom of Page)"/>
        <w:docPartUnique/>
      </w:docPartObj>
    </w:sdtPr>
    <w:sdtEndPr>
      <w:rPr>
        <w:noProof/>
      </w:rPr>
    </w:sdtEndPr>
    <w:sdtContent>
      <w:p w14:paraId="3E989ADB" w14:textId="77777777" w:rsidR="00DE344E" w:rsidRDefault="00812D4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798C76" w14:textId="77777777" w:rsidR="00DE344E"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D8A44A" w14:textId="77777777" w:rsidR="001E1EC4" w:rsidRDefault="001E1EC4" w:rsidP="00B464B9">
      <w:pPr>
        <w:spacing w:after="0" w:line="240" w:lineRule="auto"/>
      </w:pPr>
      <w:r>
        <w:separator/>
      </w:r>
    </w:p>
  </w:footnote>
  <w:footnote w:type="continuationSeparator" w:id="0">
    <w:p w14:paraId="5F3DFD36" w14:textId="77777777" w:rsidR="001E1EC4" w:rsidRDefault="001E1EC4" w:rsidP="00B464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2E724A"/>
    <w:multiLevelType w:val="hybridMultilevel"/>
    <w:tmpl w:val="7F068166"/>
    <w:lvl w:ilvl="0" w:tplc="077C66C2">
      <w:start w:val="19"/>
      <w:numFmt w:val="bullet"/>
      <w:lvlText w:val=""/>
      <w:lvlJc w:val="left"/>
      <w:pPr>
        <w:ind w:left="720" w:hanging="360"/>
      </w:pPr>
      <w:rPr>
        <w:rFonts w:ascii="Symbol" w:eastAsiaTheme="minorHAnsi" w:hAnsi="Symbol" w:cs="Mang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3566177"/>
    <w:multiLevelType w:val="multilevel"/>
    <w:tmpl w:val="E3386D34"/>
    <w:lvl w:ilvl="0">
      <w:start w:val="1"/>
      <w:numFmt w:val="decimal"/>
      <w:lvlText w:val="%1."/>
      <w:lvlJc w:val="left"/>
      <w:pPr>
        <w:ind w:left="720" w:hanging="360"/>
      </w:pPr>
    </w:lvl>
    <w:lvl w:ilvl="1">
      <w:start w:val="20"/>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4820DB0"/>
    <w:multiLevelType w:val="hybridMultilevel"/>
    <w:tmpl w:val="2DBE33FA"/>
    <w:lvl w:ilvl="0" w:tplc="76E0EEFE">
      <w:start w:val="19"/>
      <w:numFmt w:val="bullet"/>
      <w:lvlText w:val=""/>
      <w:lvlJc w:val="left"/>
      <w:pPr>
        <w:ind w:left="720" w:hanging="360"/>
      </w:pPr>
      <w:rPr>
        <w:rFonts w:ascii="Symbol" w:eastAsiaTheme="minorHAnsi" w:hAnsi="Symbol" w:cs="Mang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EF5A1B"/>
    <w:multiLevelType w:val="hybridMultilevel"/>
    <w:tmpl w:val="ABFC698C"/>
    <w:lvl w:ilvl="0" w:tplc="2E0015EE">
      <w:start w:val="19"/>
      <w:numFmt w:val="bullet"/>
      <w:lvlText w:val=""/>
      <w:lvlJc w:val="left"/>
      <w:pPr>
        <w:ind w:left="720" w:hanging="360"/>
      </w:pPr>
      <w:rPr>
        <w:rFonts w:ascii="Symbol" w:eastAsiaTheme="minorHAnsi" w:hAnsi="Symbol" w:cs="Mang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38923A6"/>
    <w:multiLevelType w:val="hybridMultilevel"/>
    <w:tmpl w:val="2AD6C3D4"/>
    <w:lvl w:ilvl="0" w:tplc="A9FA7238">
      <w:start w:val="19"/>
      <w:numFmt w:val="bullet"/>
      <w:lvlText w:val=""/>
      <w:lvlJc w:val="left"/>
      <w:pPr>
        <w:ind w:left="720" w:hanging="360"/>
      </w:pPr>
      <w:rPr>
        <w:rFonts w:ascii="Symbol" w:eastAsiaTheme="minorHAnsi" w:hAnsi="Symbol" w:cs="Mang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5655991">
    <w:abstractNumId w:val="1"/>
  </w:num>
  <w:num w:numId="2" w16cid:durableId="1262177935">
    <w:abstractNumId w:val="0"/>
  </w:num>
  <w:num w:numId="3" w16cid:durableId="1196506589">
    <w:abstractNumId w:val="3"/>
  </w:num>
  <w:num w:numId="4" w16cid:durableId="8800105">
    <w:abstractNumId w:val="2"/>
  </w:num>
  <w:num w:numId="5" w16cid:durableId="10081001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677"/>
    <w:rsid w:val="0001552D"/>
    <w:rsid w:val="0003547D"/>
    <w:rsid w:val="000375C7"/>
    <w:rsid w:val="00063DED"/>
    <w:rsid w:val="00071CD9"/>
    <w:rsid w:val="00072BC3"/>
    <w:rsid w:val="0008510B"/>
    <w:rsid w:val="00094010"/>
    <w:rsid w:val="000A72AA"/>
    <w:rsid w:val="000A76EF"/>
    <w:rsid w:val="000B14D7"/>
    <w:rsid w:val="00111CC7"/>
    <w:rsid w:val="00125E50"/>
    <w:rsid w:val="001526D4"/>
    <w:rsid w:val="001543D0"/>
    <w:rsid w:val="00180E68"/>
    <w:rsid w:val="001A77D0"/>
    <w:rsid w:val="001C2022"/>
    <w:rsid w:val="001E1EC4"/>
    <w:rsid w:val="002022A1"/>
    <w:rsid w:val="00214962"/>
    <w:rsid w:val="002B3613"/>
    <w:rsid w:val="002C63AC"/>
    <w:rsid w:val="002D07ED"/>
    <w:rsid w:val="002F7C6C"/>
    <w:rsid w:val="00324CD5"/>
    <w:rsid w:val="0034507A"/>
    <w:rsid w:val="00346989"/>
    <w:rsid w:val="00355FBA"/>
    <w:rsid w:val="00356A38"/>
    <w:rsid w:val="00363165"/>
    <w:rsid w:val="00387D57"/>
    <w:rsid w:val="003E2AE0"/>
    <w:rsid w:val="003E34B0"/>
    <w:rsid w:val="003F673A"/>
    <w:rsid w:val="004024CB"/>
    <w:rsid w:val="00443F7B"/>
    <w:rsid w:val="00455B80"/>
    <w:rsid w:val="00463853"/>
    <w:rsid w:val="004820CB"/>
    <w:rsid w:val="004A480D"/>
    <w:rsid w:val="004B69AD"/>
    <w:rsid w:val="004F1E83"/>
    <w:rsid w:val="00527D3C"/>
    <w:rsid w:val="0055654C"/>
    <w:rsid w:val="00570C66"/>
    <w:rsid w:val="00654AD3"/>
    <w:rsid w:val="006635A4"/>
    <w:rsid w:val="00732880"/>
    <w:rsid w:val="00745C89"/>
    <w:rsid w:val="007C6677"/>
    <w:rsid w:val="00806512"/>
    <w:rsid w:val="00812D40"/>
    <w:rsid w:val="00815064"/>
    <w:rsid w:val="008513D9"/>
    <w:rsid w:val="00852D7E"/>
    <w:rsid w:val="00860BF9"/>
    <w:rsid w:val="008C67FF"/>
    <w:rsid w:val="00913094"/>
    <w:rsid w:val="00934F5D"/>
    <w:rsid w:val="009419B3"/>
    <w:rsid w:val="009A2314"/>
    <w:rsid w:val="009B6DDF"/>
    <w:rsid w:val="009C59CC"/>
    <w:rsid w:val="00A017E9"/>
    <w:rsid w:val="00A22EB5"/>
    <w:rsid w:val="00A3007B"/>
    <w:rsid w:val="00AC22C8"/>
    <w:rsid w:val="00AF5202"/>
    <w:rsid w:val="00B464B9"/>
    <w:rsid w:val="00B523F0"/>
    <w:rsid w:val="00B529F7"/>
    <w:rsid w:val="00BB49F5"/>
    <w:rsid w:val="00BD7A0C"/>
    <w:rsid w:val="00BF2049"/>
    <w:rsid w:val="00C33BA8"/>
    <w:rsid w:val="00C8604A"/>
    <w:rsid w:val="00D12E09"/>
    <w:rsid w:val="00D80A8E"/>
    <w:rsid w:val="00E00330"/>
    <w:rsid w:val="00E37E26"/>
    <w:rsid w:val="00E43625"/>
    <w:rsid w:val="00EA5075"/>
    <w:rsid w:val="00ED09AB"/>
    <w:rsid w:val="00F23B19"/>
    <w:rsid w:val="00F37FEA"/>
    <w:rsid w:val="00F90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9E5391"/>
  <w15:chartTrackingRefBased/>
  <w15:docId w15:val="{85D88D3C-D220-D049-AAF8-D2BFF5304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6677"/>
    <w:pPr>
      <w:spacing w:after="160" w:line="259" w:lineRule="auto"/>
    </w:pPr>
    <w:rPr>
      <w:rFonts w:cs="Mangal"/>
      <w:sz w:val="22"/>
      <w:szCs w:val="20"/>
      <w:lang w:val="en-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6677"/>
    <w:pPr>
      <w:ind w:left="720"/>
      <w:contextualSpacing/>
    </w:pPr>
  </w:style>
  <w:style w:type="character" w:styleId="Hyperlink">
    <w:name w:val="Hyperlink"/>
    <w:basedOn w:val="DefaultParagraphFont"/>
    <w:uiPriority w:val="99"/>
    <w:unhideWhenUsed/>
    <w:rsid w:val="007C6677"/>
    <w:rPr>
      <w:color w:val="0563C1" w:themeColor="hyperlink"/>
      <w:u w:val="single"/>
    </w:rPr>
  </w:style>
  <w:style w:type="table" w:styleId="TableGrid">
    <w:name w:val="Table Grid"/>
    <w:basedOn w:val="TableNormal"/>
    <w:uiPriority w:val="39"/>
    <w:rsid w:val="007C6677"/>
    <w:rPr>
      <w:sz w:val="22"/>
      <w:szCs w:val="20"/>
      <w:lang w:val="en-I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C6677"/>
    <w:rPr>
      <w:rFonts w:cs="Mangal"/>
      <w:sz w:val="22"/>
      <w:szCs w:val="20"/>
      <w:lang w:val="en-IN" w:bidi="hi-IN"/>
    </w:rPr>
  </w:style>
  <w:style w:type="paragraph" w:styleId="Header">
    <w:name w:val="header"/>
    <w:basedOn w:val="Normal"/>
    <w:link w:val="HeaderChar"/>
    <w:uiPriority w:val="99"/>
    <w:unhideWhenUsed/>
    <w:rsid w:val="007C66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6677"/>
    <w:rPr>
      <w:rFonts w:cs="Mangal"/>
      <w:sz w:val="22"/>
      <w:szCs w:val="20"/>
      <w:lang w:val="en-IN" w:bidi="hi-IN"/>
    </w:rPr>
  </w:style>
  <w:style w:type="paragraph" w:styleId="Footer">
    <w:name w:val="footer"/>
    <w:basedOn w:val="Normal"/>
    <w:link w:val="FooterChar"/>
    <w:uiPriority w:val="99"/>
    <w:unhideWhenUsed/>
    <w:rsid w:val="007C66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6677"/>
    <w:rPr>
      <w:rFonts w:cs="Mangal"/>
      <w:sz w:val="22"/>
      <w:szCs w:val="20"/>
      <w:lang w:val="en-IN" w:bidi="hi-IN"/>
    </w:rPr>
  </w:style>
  <w:style w:type="character" w:styleId="LineNumber">
    <w:name w:val="line number"/>
    <w:basedOn w:val="DefaultParagraphFont"/>
    <w:uiPriority w:val="99"/>
    <w:semiHidden/>
    <w:unhideWhenUsed/>
    <w:rsid w:val="007C66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biorender.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5AD8880-E599-F742-B5CF-FCCD8F8657D7}">
  <we:reference id="f78a3046-9e99-4300-aa2b-5814002b01a2" version="1.46.0.0" store="EXCatalog" storeType="EXCatalog"/>
  <we:alternateReferences>
    <we:reference id="WA104382081" version="1.46.0.0" store="en-US" storeType="OMEX"/>
  </we:alternateReferences>
  <we:properties>
    <we:property name="MENDELEY_CITATIONS" value="[{&quot;citationID&quot;:&quot;MENDELEY_CITATION_5a030878-527e-4781-97a5-6a488acc3ae7&quot;,&quot;properties&quot;:{&quot;noteIndex&quot;:0},&quot;isEdited&quot;:false,&quot;manualOverride&quot;:{&quot;isManuallyOverridden&quot;:true,&quot;citeprocText&quot;:&quot;(Pignoni et al. 1997)&quot;,&quot;manualOverrideText&quot;:&quot;(Pignoni et al. 1997).&quot;},&quot;citationTag&quot;:&quot;MENDELEY_CITATION_v3_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&quot;,&quot;citationItems&quot;:[{&quot;id&quot;:&quot;eb38d42e-1b9d-34ea-a572-193819d5c59f&quot;,&quot;itemData&quot;:{&quot;type&quot;:&quot;article-journal&quot;,&quot;id&quot;:&quot;eb38d42e-1b9d-34ea-a572-193819d5c59f&quot;,&quot;title&quot;:&quot;The Eye-Specification Proteins So and Eya Form a Complex and Regulate Multiple Steps in Drosophila Eye Development&quot;,&quot;author&quot;:[{&quot;family&quot;:&quot;Pignoni&quot;,&quot;given&quot;:&quot;Francesca&quot;,&quot;parse-names&quot;:false,&quot;dropping-particle&quot;:&quot;&quot;,&quot;non-dropping-particle&quot;:&quot;&quot;},{&quot;family&quot;:&quot;Hu&quot;,&quot;given&quot;:&quot;Birong&quot;,&quot;parse-names&quot;:false,&quot;dropping-particle&quot;:&quot;&quot;,&quot;non-dropping-particle&quot;:&quot;&quot;},{&quot;family&quot;:&quot;Zavitz&quot;,&quot;given&quot;:&quot;Kenton H.&quot;,&quot;parse-names&quot;:false,&quot;dropping-particle&quot;:&quot;&quot;,&quot;non-dropping-particle&quot;:&quot;&quot;},{&quot;family&quot;:&quot;Xiao&quot;,&quot;given&quot;:&quot;Jian&quot;,&quot;parse-names&quot;:false,&quot;dropping-particle&quot;:&quot;&quot;,&quot;non-dropping-particle&quot;:&quot;&quot;},{&quot;family&quot;:&quot;Garrity&quot;,&quot;given&quot;:&quot;Paul A.&quot;,&quot;parse-names&quot;:false,&quot;dropping-particle&quot;:&quot;&quot;,&quot;non-dropping-particle&quot;:&quot;&quot;},{&quot;family&quot;:&quot;Zipursky&quot;,&quot;given&quot;:&quot;S. Lawrence&quot;,&quot;parse-names&quot;:false,&quot;dropping-particle&quot;:&quot;&quot;,&quot;non-dropping-particle&quot;:&quot;&quot;}],&quot;container-title&quot;:&quot;Cell&quot;,&quot;container-title-short&quot;:&quot;Cell&quot;,&quot;accessed&quot;:{&quot;date-parts&quot;:[[2022,5,18]]},&quot;DOI&quot;:&quot;10.1016/S0092-8674(00)80480-8&quot;,&quot;ISSN&quot;:&quot;0092-8674&quot;,&quot;PMID&quot;:&quot;9428512&quot;,&quot;issued&quot;:{&quot;date-parts&quot;:[[1997,12,26]]},&quot;page&quot;:&quot;881-891&quot;,&quot;abstract&quot;:&quot;sine oculis (so) and eyes absent (eya) are required for Drosophila eye development and are founding members of the mammalian Six and Eya gene families. These genes have been proposed to act with eyeless (Pax6) to regulate eye development in vertebrates and invertebrates, so encodes a highly diverged homeobox transcription factor and eya encodes a novel nuclear protein. We demonstrate that So and Eya (1) regulate common steps in eye development including cell proliferation, patterning, and neuronal development; (2) synergize in inducing ectopic eyes; and (3) interact in yeast and in vitro through evolutionarily conserved domains. We propose that an So/Eya complex regulates multiple steps in eye development and functions within the context of a network of genes to specify eye tissue identity.&quot;,&quot;publisher&quot;:&quot;Cell Press&quot;,&quot;issue&quot;:&quot;7&quot;,&quot;volume&quot;:&quot;91&quot;},&quot;isTemporary&quot;:false}]}]"/>
    <we:property name="MENDELEY_CITATIONS_STYLE" value="{&quot;id&quot;:&quot;https://www.zotero.org/styles/cold-spring-harbor-laboratory-press&quot;,&quot;title&quot;:&quot;Cold Spring Harbor Laboratory Press&quot;,&quot;format&quot;:&quot;author-dat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E59E4E-75D2-D14B-8D1E-BE26FAC84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23</Pages>
  <Words>3141</Words>
  <Characters>17906</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Hajirnis, Nikhil</dc:creator>
  <cp:keywords/>
  <dc:description/>
  <cp:lastModifiedBy>Hajirnis, Nikhil</cp:lastModifiedBy>
  <cp:revision>17</cp:revision>
  <dcterms:created xsi:type="dcterms:W3CDTF">2022-05-22T22:50:00Z</dcterms:created>
  <dcterms:modified xsi:type="dcterms:W3CDTF">2022-08-15T02:00:00Z</dcterms:modified>
</cp:coreProperties>
</file>