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3155" w14:textId="07DE130C" w:rsidR="0066612A" w:rsidRDefault="0066612A" w:rsidP="0066612A">
      <w:pPr>
        <w:widowControl/>
        <w:wordWrap/>
        <w:autoSpaceDE/>
        <w:autoSpaceDN/>
        <w:rPr>
          <w:rFonts w:ascii="Times New Roman" w:eastAsia="Times New Roman Uni" w:hAnsi="Times New Roman" w:cs="Times New Roman"/>
          <w:color w:val="000000"/>
          <w:sz w:val="22"/>
        </w:rPr>
      </w:pPr>
      <w:bookmarkStart w:id="0" w:name="_Hlk101967009"/>
      <w:r>
        <w:rPr>
          <w:rFonts w:ascii="Times New Roman" w:eastAsia="Times New Roman Uni" w:hAnsi="Times New Roman" w:cs="Times New Roman"/>
          <w:b/>
          <w:color w:val="000000"/>
          <w:sz w:val="22"/>
        </w:rPr>
        <w:t>Table S1.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 Association of physical activity level with </w:t>
      </w:r>
      <w:r w:rsidR="00486546">
        <w:rPr>
          <w:rFonts w:ascii="Times New Roman" w:eastAsia="Times New Roman Uni" w:hAnsi="Times New Roman" w:cs="Times New Roman"/>
          <w:color w:val="000000"/>
          <w:sz w:val="22"/>
        </w:rPr>
        <w:t xml:space="preserve">specific 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risk of cardiovascular disease </w:t>
      </w:r>
      <w:r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at the screening period </w:t>
      </w:r>
      <w:r>
        <w:rPr>
          <w:rFonts w:ascii="Times New Roman" w:eastAsia="Times New Roman Uni" w:hAnsi="Times New Roman" w:cs="Times New Roman"/>
          <w:color w:val="000000"/>
          <w:sz w:val="22"/>
        </w:rPr>
        <w:t>Ⅱ</w:t>
      </w:r>
      <w:r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 (20</w:t>
      </w:r>
      <w:r>
        <w:rPr>
          <w:rFonts w:ascii="Times New Roman" w:eastAsia="Times New Roman Uni" w:hAnsi="Times New Roman" w:cs="Times New Roman"/>
          <w:color w:val="000000"/>
          <w:sz w:val="22"/>
        </w:rPr>
        <w:t>11</w:t>
      </w:r>
      <w:r w:rsidRPr="005F199B">
        <w:rPr>
          <w:rFonts w:ascii="Times New Roman" w:eastAsia="Times New Roman Uni" w:hAnsi="Times New Roman" w:cs="Times New Roman"/>
          <w:color w:val="000000"/>
          <w:sz w:val="22"/>
        </w:rPr>
        <w:t>-1</w:t>
      </w:r>
      <w:r>
        <w:rPr>
          <w:rFonts w:ascii="Times New Roman" w:eastAsia="Times New Roman Uni" w:hAnsi="Times New Roman" w:cs="Times New Roman"/>
          <w:color w:val="000000"/>
          <w:sz w:val="22"/>
        </w:rPr>
        <w:t>2)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642"/>
        <w:gridCol w:w="1086"/>
        <w:gridCol w:w="1803"/>
        <w:gridCol w:w="1803"/>
        <w:gridCol w:w="1372"/>
      </w:tblGrid>
      <w:tr w:rsidR="000719B7" w14:paraId="5A829A57" w14:textId="77777777" w:rsidTr="00C018F6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64D188BB" w14:textId="77777777" w:rsidR="000719B7" w:rsidRDefault="000719B7" w:rsidP="000719B7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7CDD10" w14:textId="77777777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Sedentary</w:t>
            </w:r>
          </w:p>
          <w:p w14:paraId="5F030654" w14:textId="65397DC9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n=4,166)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9B28DA" w14:textId="77777777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Insufficiently active</w:t>
            </w:r>
          </w:p>
          <w:p w14:paraId="0BC55834" w14:textId="5A7AF176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n=5,723)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A90362E" w14:textId="77777777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</w:t>
            </w:r>
          </w:p>
          <w:p w14:paraId="15EE1185" w14:textId="297B3A29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n=5,792)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10F774C5" w14:textId="77777777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Highly active</w:t>
            </w:r>
          </w:p>
          <w:p w14:paraId="78192B44" w14:textId="00476570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n=4,700)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789DD85F" w14:textId="77777777" w:rsidR="000719B7" w:rsidRDefault="000719B7" w:rsidP="000719B7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P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for trend</w:t>
            </w:r>
          </w:p>
        </w:tc>
      </w:tr>
      <w:tr w:rsidR="0066612A" w14:paraId="2C99D1EB" w14:textId="77777777" w:rsidTr="00C018F6">
        <w:trPr>
          <w:gridAfter w:val="4"/>
          <w:wAfter w:w="6064" w:type="dxa"/>
        </w:trPr>
        <w:tc>
          <w:tcPr>
            <w:tcW w:w="5599" w:type="dxa"/>
            <w:gridSpan w:val="3"/>
          </w:tcPr>
          <w:p w14:paraId="5F67CFC0" w14:textId="77777777" w:rsidR="0066612A" w:rsidRDefault="0066612A" w:rsidP="00C018F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Sedentary </w:t>
            </w:r>
            <w:r>
              <w:rPr>
                <w:rFonts w:ascii="Times New Roman" w:hAnsi="Times New Roman" w:cs="Times New Roman"/>
                <w:szCs w:val="20"/>
              </w:rPr>
              <w:t>at the screening period I (2009-10)</w:t>
            </w:r>
          </w:p>
        </w:tc>
      </w:tr>
      <w:tr w:rsidR="0066612A" w14:paraId="5180D85B" w14:textId="77777777" w:rsidTr="00C018F6">
        <w:tc>
          <w:tcPr>
            <w:tcW w:w="3256" w:type="dxa"/>
          </w:tcPr>
          <w:p w14:paraId="2416DDB1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schemic heart disease</w:t>
            </w:r>
          </w:p>
        </w:tc>
        <w:tc>
          <w:tcPr>
            <w:tcW w:w="1701" w:type="dxa"/>
          </w:tcPr>
          <w:p w14:paraId="1C43A76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6A7A7EB9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60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</w:t>
            </w:r>
            <w:r>
              <w:rPr>
                <w:rFonts w:ascii="Times New Roman" w:hAnsi="Times New Roman" w:cs="Times New Roman"/>
                <w:szCs w:val="20"/>
              </w:rPr>
              <w:t>.36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1.01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85C6AA7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43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1.28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0C7474A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52-1.73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6AAB87A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347</w:t>
            </w:r>
          </w:p>
        </w:tc>
      </w:tr>
      <w:tr w:rsidR="0066612A" w14:paraId="6AA9CEFF" w14:textId="77777777" w:rsidTr="00C018F6">
        <w:tc>
          <w:tcPr>
            <w:tcW w:w="3256" w:type="dxa"/>
          </w:tcPr>
          <w:p w14:paraId="56F8F319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Myocardial infarction</w:t>
            </w:r>
          </w:p>
        </w:tc>
        <w:tc>
          <w:tcPr>
            <w:tcW w:w="1701" w:type="dxa"/>
          </w:tcPr>
          <w:p w14:paraId="2792F05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4B1AB61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803" w:type="dxa"/>
          </w:tcPr>
          <w:p w14:paraId="5AC82F3A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2.35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4CC8979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16-3.30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466D502E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0.9</w:t>
            </w:r>
            <w:r>
              <w:rPr>
                <w:rFonts w:ascii="Times New Roman" w:hAnsi="Times New Roman" w:cs="Times New Roman"/>
                <w:szCs w:val="20"/>
              </w:rPr>
              <w:t>494</w:t>
            </w:r>
          </w:p>
        </w:tc>
      </w:tr>
      <w:tr w:rsidR="0066612A" w14:paraId="21EF07AE" w14:textId="77777777" w:rsidTr="00C018F6">
        <w:tc>
          <w:tcPr>
            <w:tcW w:w="3256" w:type="dxa"/>
          </w:tcPr>
          <w:p w14:paraId="0F77081F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Stroke</w:t>
            </w:r>
          </w:p>
        </w:tc>
        <w:tc>
          <w:tcPr>
            <w:tcW w:w="1701" w:type="dxa"/>
          </w:tcPr>
          <w:p w14:paraId="647F4DEC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02DD4D9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0.75 (0.49-1.16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EF5B70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0.52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0.29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0.91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337B4AF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56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1.14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1BF85C0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702</w:t>
            </w:r>
          </w:p>
        </w:tc>
      </w:tr>
      <w:tr w:rsidR="0066612A" w14:paraId="0BF4990F" w14:textId="77777777" w:rsidTr="00C018F6">
        <w:tc>
          <w:tcPr>
            <w:tcW w:w="3256" w:type="dxa"/>
          </w:tcPr>
          <w:p w14:paraId="6A066C36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Ischemic stroke</w:t>
            </w:r>
          </w:p>
        </w:tc>
        <w:tc>
          <w:tcPr>
            <w:tcW w:w="1701" w:type="dxa"/>
          </w:tcPr>
          <w:p w14:paraId="137230D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1EC80D5C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43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BB53BD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0.29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11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0.73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2C4A00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0.63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27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1.51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7C3B59E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0.0572</w:t>
            </w:r>
          </w:p>
        </w:tc>
      </w:tr>
      <w:tr w:rsidR="0066612A" w14:paraId="7E098288" w14:textId="77777777" w:rsidTr="00C018F6">
        <w:tc>
          <w:tcPr>
            <w:tcW w:w="3256" w:type="dxa"/>
          </w:tcPr>
          <w:p w14:paraId="41A09975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Hemorrhage stroke</w:t>
            </w:r>
          </w:p>
        </w:tc>
        <w:tc>
          <w:tcPr>
            <w:tcW w:w="1701" w:type="dxa"/>
          </w:tcPr>
          <w:p w14:paraId="492C028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3869095F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19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7.65)</w:t>
            </w:r>
          </w:p>
        </w:tc>
        <w:tc>
          <w:tcPr>
            <w:tcW w:w="1803" w:type="dxa"/>
          </w:tcPr>
          <w:p w14:paraId="30995AA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07-7.34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06387E89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372" w:type="dxa"/>
          </w:tcPr>
          <w:p w14:paraId="405AFF8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0.98</w:t>
            </w: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</w:tr>
      <w:tr w:rsidR="0066612A" w:rsidRPr="00C773D0" w14:paraId="5FFF4551" w14:textId="77777777" w:rsidTr="00C018F6">
        <w:trPr>
          <w:gridAfter w:val="4"/>
          <w:wAfter w:w="6064" w:type="dxa"/>
        </w:trPr>
        <w:tc>
          <w:tcPr>
            <w:tcW w:w="5599" w:type="dxa"/>
            <w:gridSpan w:val="3"/>
          </w:tcPr>
          <w:p w14:paraId="4DE186DA" w14:textId="77777777" w:rsidR="0066612A" w:rsidRPr="00C773D0" w:rsidRDefault="0066612A" w:rsidP="00C018F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/>
                <w:szCs w:val="20"/>
              </w:rPr>
              <w:t>Insufficiently active at the screening period I (2009-10)</w:t>
            </w:r>
          </w:p>
        </w:tc>
      </w:tr>
      <w:tr w:rsidR="0066612A" w14:paraId="7B0FF561" w14:textId="77777777" w:rsidTr="00C018F6">
        <w:tc>
          <w:tcPr>
            <w:tcW w:w="3256" w:type="dxa"/>
          </w:tcPr>
          <w:p w14:paraId="5F131262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schemic heart disease</w:t>
            </w:r>
          </w:p>
        </w:tc>
        <w:tc>
          <w:tcPr>
            <w:tcW w:w="1701" w:type="dxa"/>
          </w:tcPr>
          <w:p w14:paraId="79B5314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66</w:t>
            </w:r>
            <w:r w:rsidRPr="00C773D0">
              <w:rPr>
                <w:rFonts w:ascii="Times New Roman" w:hAnsi="Times New Roman" w:cs="Times New Roman"/>
                <w:szCs w:val="20"/>
              </w:rPr>
              <w:t>-1</w:t>
            </w:r>
            <w:r>
              <w:rPr>
                <w:rFonts w:ascii="Times New Roman" w:hAnsi="Times New Roman" w:cs="Times New Roman"/>
                <w:szCs w:val="20"/>
              </w:rPr>
              <w:t>.90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372FB44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3C22DE1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.1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68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85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20AE958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0.81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41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1.61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64AA79CF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0.79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</w:p>
        </w:tc>
      </w:tr>
      <w:tr w:rsidR="0066612A" w14:paraId="365181FD" w14:textId="77777777" w:rsidTr="00C018F6">
        <w:tc>
          <w:tcPr>
            <w:tcW w:w="3256" w:type="dxa"/>
          </w:tcPr>
          <w:p w14:paraId="2E457BC2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Myocardial infarction</w:t>
            </w:r>
          </w:p>
        </w:tc>
        <w:tc>
          <w:tcPr>
            <w:tcW w:w="1701" w:type="dxa"/>
          </w:tcPr>
          <w:p w14:paraId="3AA97C2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4.48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93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21.51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130C79E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60AD39F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3.15 (0.61-16.40)</w:t>
            </w:r>
          </w:p>
        </w:tc>
        <w:tc>
          <w:tcPr>
            <w:tcW w:w="1803" w:type="dxa"/>
          </w:tcPr>
          <w:p w14:paraId="709537D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.36 (0.34-17.14)</w:t>
            </w:r>
          </w:p>
        </w:tc>
        <w:tc>
          <w:tcPr>
            <w:tcW w:w="1372" w:type="dxa"/>
          </w:tcPr>
          <w:p w14:paraId="278BB95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2998</w:t>
            </w:r>
          </w:p>
        </w:tc>
      </w:tr>
      <w:tr w:rsidR="0066612A" w14:paraId="62E6B667" w14:textId="77777777" w:rsidTr="00C018F6">
        <w:tc>
          <w:tcPr>
            <w:tcW w:w="3256" w:type="dxa"/>
          </w:tcPr>
          <w:p w14:paraId="6FF4A2C5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Stroke</w:t>
            </w:r>
          </w:p>
        </w:tc>
        <w:tc>
          <w:tcPr>
            <w:tcW w:w="1701" w:type="dxa"/>
          </w:tcPr>
          <w:p w14:paraId="171553EF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1.16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71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88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2841AEC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7AD9B4B1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93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2.30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0CF5EC4E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42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51772581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0.1</w:t>
            </w:r>
            <w:r>
              <w:rPr>
                <w:rFonts w:ascii="Times New Roman" w:hAnsi="Times New Roman" w:cs="Times New Roman"/>
                <w:szCs w:val="20"/>
              </w:rPr>
              <w:t>402</w:t>
            </w:r>
          </w:p>
        </w:tc>
      </w:tr>
      <w:tr w:rsidR="0066612A" w14:paraId="2AFDCF13" w14:textId="77777777" w:rsidTr="00C018F6">
        <w:tc>
          <w:tcPr>
            <w:tcW w:w="3256" w:type="dxa"/>
          </w:tcPr>
          <w:p w14:paraId="47F086E0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Ischemic stroke</w:t>
            </w:r>
          </w:p>
        </w:tc>
        <w:tc>
          <w:tcPr>
            <w:tcW w:w="1701" w:type="dxa"/>
          </w:tcPr>
          <w:p w14:paraId="71732A1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1.86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6A21E78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31BD0588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44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78</w:t>
            </w:r>
            <w:r w:rsidRPr="00C773D0">
              <w:rPr>
                <w:rFonts w:ascii="Times New Roman" w:hAnsi="Times New Roman" w:cs="Times New Roman"/>
                <w:szCs w:val="20"/>
              </w:rPr>
              <w:t>-2</w:t>
            </w:r>
            <w:r>
              <w:rPr>
                <w:rFonts w:ascii="Times New Roman" w:hAnsi="Times New Roman" w:cs="Times New Roman"/>
                <w:szCs w:val="20"/>
              </w:rPr>
              <w:t>.62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3B8A0F2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0.45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15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3A74B98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0.14</w:t>
            </w:r>
            <w:r>
              <w:rPr>
                <w:rFonts w:ascii="Times New Roman" w:hAnsi="Times New Roman" w:cs="Times New Roman"/>
                <w:szCs w:val="20"/>
              </w:rPr>
              <w:t>98</w:t>
            </w:r>
          </w:p>
        </w:tc>
      </w:tr>
      <w:tr w:rsidR="0066612A" w14:paraId="6B3FBDEC" w14:textId="77777777" w:rsidTr="00C018F6">
        <w:tc>
          <w:tcPr>
            <w:tcW w:w="3256" w:type="dxa"/>
          </w:tcPr>
          <w:p w14:paraId="65FDE8BD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Hemorrhage stroke</w:t>
            </w:r>
          </w:p>
        </w:tc>
        <w:tc>
          <w:tcPr>
            <w:tcW w:w="1701" w:type="dxa"/>
          </w:tcPr>
          <w:p w14:paraId="58D6768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4.23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368DC0AE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7725B06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1.23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40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3.83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BEDF79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372" w:type="dxa"/>
          </w:tcPr>
          <w:p w14:paraId="733FA23C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0.9</w:t>
            </w:r>
            <w:r>
              <w:rPr>
                <w:rFonts w:ascii="Times New Roman" w:hAnsi="Times New Roman" w:cs="Times New Roman"/>
                <w:szCs w:val="20"/>
              </w:rPr>
              <w:t>830</w:t>
            </w:r>
          </w:p>
        </w:tc>
      </w:tr>
      <w:tr w:rsidR="0066612A" w:rsidRPr="00C773D0" w14:paraId="6DB812DE" w14:textId="77777777" w:rsidTr="00C018F6">
        <w:trPr>
          <w:gridAfter w:val="4"/>
          <w:wAfter w:w="6064" w:type="dxa"/>
        </w:trPr>
        <w:tc>
          <w:tcPr>
            <w:tcW w:w="5599" w:type="dxa"/>
            <w:gridSpan w:val="3"/>
          </w:tcPr>
          <w:p w14:paraId="0765F6C2" w14:textId="77777777" w:rsidR="0066612A" w:rsidRPr="00C773D0" w:rsidRDefault="0066612A" w:rsidP="00C018F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/>
                <w:szCs w:val="20"/>
              </w:rPr>
              <w:t>Active at the screening period I (2009-10)</w:t>
            </w:r>
          </w:p>
        </w:tc>
      </w:tr>
      <w:tr w:rsidR="0066612A" w14:paraId="604059A8" w14:textId="77777777" w:rsidTr="00C018F6">
        <w:tc>
          <w:tcPr>
            <w:tcW w:w="3256" w:type="dxa"/>
          </w:tcPr>
          <w:p w14:paraId="49B8B6CC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schemic heart disease</w:t>
            </w:r>
          </w:p>
        </w:tc>
        <w:tc>
          <w:tcPr>
            <w:tcW w:w="1701" w:type="dxa"/>
          </w:tcPr>
          <w:p w14:paraId="4E499C88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1.64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93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2.90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7906E0E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1.05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59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85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17EDD88E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1A9977B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96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53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74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0C923678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522</w:t>
            </w:r>
          </w:p>
        </w:tc>
      </w:tr>
      <w:tr w:rsidR="0066612A" w14:paraId="328EF2DB" w14:textId="77777777" w:rsidTr="00C018F6">
        <w:tc>
          <w:tcPr>
            <w:tcW w:w="3256" w:type="dxa"/>
          </w:tcPr>
          <w:p w14:paraId="1FBC677D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Myocardial infarction</w:t>
            </w:r>
          </w:p>
        </w:tc>
        <w:tc>
          <w:tcPr>
            <w:tcW w:w="1701" w:type="dxa"/>
          </w:tcPr>
          <w:p w14:paraId="19DAD7A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2.18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46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10.26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7B8F6F0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1.23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25-6.17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48A2CE6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28D46F07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0.42 (0.04-4.11)</w:t>
            </w:r>
          </w:p>
        </w:tc>
        <w:tc>
          <w:tcPr>
            <w:tcW w:w="1372" w:type="dxa"/>
          </w:tcPr>
          <w:p w14:paraId="78B428D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992</w:t>
            </w:r>
          </w:p>
        </w:tc>
      </w:tr>
      <w:tr w:rsidR="0066612A" w14:paraId="084EBDAD" w14:textId="77777777" w:rsidTr="00C018F6">
        <w:tc>
          <w:tcPr>
            <w:tcW w:w="3256" w:type="dxa"/>
          </w:tcPr>
          <w:p w14:paraId="31078B0F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Stroke</w:t>
            </w:r>
          </w:p>
        </w:tc>
        <w:tc>
          <w:tcPr>
            <w:tcW w:w="1701" w:type="dxa"/>
          </w:tcPr>
          <w:p w14:paraId="096E8D9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1.08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3.51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713A130C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1.16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63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2.11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5BF99A9C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11AD383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0.91 </w:t>
            </w:r>
            <w:r w:rsidRPr="00C773D0">
              <w:rPr>
                <w:rFonts w:ascii="Times New Roman" w:hAnsi="Times New Roman" w:cs="Times New Roman"/>
                <w:szCs w:val="20"/>
              </w:rPr>
              <w:t>(0.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1.71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3D51DB1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729</w:t>
            </w:r>
          </w:p>
        </w:tc>
      </w:tr>
      <w:tr w:rsidR="0066612A" w14:paraId="72EC72CD" w14:textId="77777777" w:rsidTr="00C018F6">
        <w:tc>
          <w:tcPr>
            <w:tcW w:w="3256" w:type="dxa"/>
          </w:tcPr>
          <w:p w14:paraId="4FCF51CA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Ischemic stroke</w:t>
            </w:r>
          </w:p>
        </w:tc>
        <w:tc>
          <w:tcPr>
            <w:tcW w:w="1701" w:type="dxa"/>
          </w:tcPr>
          <w:p w14:paraId="5F81983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.2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56</w:t>
            </w:r>
            <w:r w:rsidRPr="00C773D0">
              <w:rPr>
                <w:rFonts w:ascii="Times New Roman" w:hAnsi="Times New Roman" w:cs="Times New Roman"/>
                <w:szCs w:val="20"/>
              </w:rPr>
              <w:t>-2.</w:t>
            </w:r>
            <w:r>
              <w:rPr>
                <w:rFonts w:ascii="Times New Roman" w:hAnsi="Times New Roman" w:cs="Times New Roman"/>
                <w:szCs w:val="20"/>
              </w:rPr>
              <w:t>89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09B923B1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31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62</w:t>
            </w:r>
            <w:r w:rsidRPr="00C773D0">
              <w:rPr>
                <w:rFonts w:ascii="Times New Roman" w:hAnsi="Times New Roman" w:cs="Times New Roman"/>
                <w:szCs w:val="20"/>
              </w:rPr>
              <w:t>-2.</w:t>
            </w:r>
            <w:r>
              <w:rPr>
                <w:rFonts w:ascii="Times New Roman" w:hAnsi="Times New Roman" w:cs="Times New Roman"/>
                <w:szCs w:val="20"/>
              </w:rPr>
              <w:t>76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1E9AE92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37EEA128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0.81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36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1.83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58A9534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0.6</w:t>
            </w:r>
            <w:r>
              <w:rPr>
                <w:rFonts w:ascii="Times New Roman" w:hAnsi="Times New Roman" w:cs="Times New Roman"/>
                <w:szCs w:val="20"/>
              </w:rPr>
              <w:t>614</w:t>
            </w:r>
          </w:p>
        </w:tc>
      </w:tr>
      <w:tr w:rsidR="0066612A" w14:paraId="6479750D" w14:textId="77777777" w:rsidTr="00C018F6">
        <w:tc>
          <w:tcPr>
            <w:tcW w:w="3256" w:type="dxa"/>
          </w:tcPr>
          <w:p w14:paraId="73FD2286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Hemorrhage stroke</w:t>
            </w:r>
          </w:p>
        </w:tc>
        <w:tc>
          <w:tcPr>
            <w:tcW w:w="1701" w:type="dxa"/>
          </w:tcPr>
          <w:p w14:paraId="512258DA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3.52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29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42.71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2DB78BDF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4.89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48.66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57DBA5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803" w:type="dxa"/>
          </w:tcPr>
          <w:p w14:paraId="7362444A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6.20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70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54.65)</w:t>
            </w:r>
          </w:p>
        </w:tc>
        <w:tc>
          <w:tcPr>
            <w:tcW w:w="1372" w:type="dxa"/>
          </w:tcPr>
          <w:p w14:paraId="1BE2BD0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4240</w:t>
            </w:r>
          </w:p>
        </w:tc>
      </w:tr>
      <w:tr w:rsidR="0066612A" w:rsidRPr="00C773D0" w14:paraId="7DA1E6CC" w14:textId="77777777" w:rsidTr="00C018F6">
        <w:trPr>
          <w:gridAfter w:val="4"/>
          <w:wAfter w:w="6064" w:type="dxa"/>
        </w:trPr>
        <w:tc>
          <w:tcPr>
            <w:tcW w:w="5599" w:type="dxa"/>
            <w:gridSpan w:val="3"/>
          </w:tcPr>
          <w:p w14:paraId="228C5B93" w14:textId="77777777" w:rsidR="0066612A" w:rsidRPr="00C773D0" w:rsidRDefault="0066612A" w:rsidP="00C018F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eastAsia="Times New Roman Uni" w:hAnsi="Times New Roman" w:cs="Times New Roman"/>
                <w:szCs w:val="20"/>
              </w:rPr>
              <w:t>Highly active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at the screening period I (2009-10)</w:t>
            </w:r>
          </w:p>
        </w:tc>
      </w:tr>
      <w:tr w:rsidR="0066612A" w14:paraId="3CA4E842" w14:textId="77777777" w:rsidTr="00C018F6">
        <w:tc>
          <w:tcPr>
            <w:tcW w:w="3256" w:type="dxa"/>
          </w:tcPr>
          <w:p w14:paraId="47201C7D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schemic heart disease</w:t>
            </w:r>
          </w:p>
        </w:tc>
        <w:tc>
          <w:tcPr>
            <w:tcW w:w="1701" w:type="dxa"/>
          </w:tcPr>
          <w:p w14:paraId="35F1D55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1.47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79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2.73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1991E34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52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1.82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0CC862D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87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50</w:t>
            </w:r>
            <w:r w:rsidRPr="00C773D0">
              <w:rPr>
                <w:rFonts w:ascii="Times New Roman" w:hAnsi="Times New Roman" w:cs="Times New Roman"/>
                <w:szCs w:val="20"/>
              </w:rPr>
              <w:t>-1.</w:t>
            </w:r>
            <w:r>
              <w:rPr>
                <w:rFonts w:ascii="Times New Roman" w:hAnsi="Times New Roman" w:cs="Times New Roman"/>
                <w:szCs w:val="20"/>
              </w:rPr>
              <w:t>52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7E83F83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27D54AD7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4648</w:t>
            </w:r>
          </w:p>
        </w:tc>
      </w:tr>
      <w:tr w:rsidR="0066612A" w14:paraId="38327E41" w14:textId="77777777" w:rsidTr="00C018F6">
        <w:tc>
          <w:tcPr>
            <w:tcW w:w="3256" w:type="dxa"/>
          </w:tcPr>
          <w:p w14:paraId="1D6EF0C3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Myocardial infarction</w:t>
            </w:r>
          </w:p>
        </w:tc>
        <w:tc>
          <w:tcPr>
            <w:tcW w:w="1701" w:type="dxa"/>
          </w:tcPr>
          <w:p w14:paraId="441738F0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2.07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41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10.36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49F02FB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803" w:type="dxa"/>
          </w:tcPr>
          <w:p w14:paraId="1E6297B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67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12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3.70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4762BEA4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323862C9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0.67</w:t>
            </w:r>
            <w:r>
              <w:rPr>
                <w:rFonts w:ascii="Times New Roman" w:hAnsi="Times New Roman" w:cs="Times New Roman"/>
                <w:szCs w:val="20"/>
              </w:rPr>
              <w:t>52</w:t>
            </w:r>
          </w:p>
        </w:tc>
      </w:tr>
      <w:tr w:rsidR="0066612A" w14:paraId="19915BC0" w14:textId="77777777" w:rsidTr="00C018F6">
        <w:tc>
          <w:tcPr>
            <w:tcW w:w="3256" w:type="dxa"/>
          </w:tcPr>
          <w:p w14:paraId="0422572A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Stroke</w:t>
            </w:r>
          </w:p>
        </w:tc>
        <w:tc>
          <w:tcPr>
            <w:tcW w:w="1701" w:type="dxa"/>
          </w:tcPr>
          <w:p w14:paraId="347687A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.67 (0.25-1.82)</w:t>
            </w:r>
          </w:p>
        </w:tc>
        <w:tc>
          <w:tcPr>
            <w:tcW w:w="1728" w:type="dxa"/>
            <w:gridSpan w:val="2"/>
          </w:tcPr>
          <w:p w14:paraId="423FD22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2.20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1.17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4.14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256D5DD6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1.42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Cs w:val="20"/>
              </w:rPr>
              <w:t>76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2.67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6FB59B67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2517B542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0.02</w:t>
            </w:r>
            <w:r>
              <w:rPr>
                <w:rFonts w:ascii="Times New Roman" w:hAnsi="Times New Roman" w:cs="Times New Roman"/>
                <w:szCs w:val="20"/>
              </w:rPr>
              <w:t>83</w:t>
            </w:r>
          </w:p>
        </w:tc>
      </w:tr>
      <w:tr w:rsidR="0066612A" w14:paraId="0BC71B1D" w14:textId="77777777" w:rsidTr="00C018F6">
        <w:tc>
          <w:tcPr>
            <w:tcW w:w="3256" w:type="dxa"/>
          </w:tcPr>
          <w:p w14:paraId="7879A61E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Ischemic stroke</w:t>
            </w:r>
          </w:p>
        </w:tc>
        <w:tc>
          <w:tcPr>
            <w:tcW w:w="1701" w:type="dxa"/>
          </w:tcPr>
          <w:p w14:paraId="6DE6D72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.52 (0.25-9.28)</w:t>
            </w:r>
          </w:p>
        </w:tc>
        <w:tc>
          <w:tcPr>
            <w:tcW w:w="1728" w:type="dxa"/>
            <w:gridSpan w:val="2"/>
          </w:tcPr>
          <w:p w14:paraId="4BD85ED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6.78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1.87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24.65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46BC1595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4.07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1.10</w:t>
            </w:r>
            <w:r w:rsidRPr="00C773D0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15.14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3894D20A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404AAC77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0.01</w:t>
            </w:r>
            <w:r>
              <w:rPr>
                <w:rFonts w:ascii="Times New Roman" w:hAnsi="Times New Roman" w:cs="Times New Roman"/>
                <w:szCs w:val="20"/>
              </w:rPr>
              <w:t>45</w:t>
            </w:r>
          </w:p>
        </w:tc>
      </w:tr>
      <w:tr w:rsidR="0066612A" w14:paraId="3E894322" w14:textId="77777777" w:rsidTr="00C018F6">
        <w:tc>
          <w:tcPr>
            <w:tcW w:w="3256" w:type="dxa"/>
          </w:tcPr>
          <w:p w14:paraId="7067DEC1" w14:textId="77777777" w:rsidR="0066612A" w:rsidRDefault="0066612A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Hemorrhage stroke</w:t>
            </w:r>
          </w:p>
        </w:tc>
        <w:tc>
          <w:tcPr>
            <w:tcW w:w="1701" w:type="dxa"/>
          </w:tcPr>
          <w:p w14:paraId="5BD98D4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.24 (0.11-13.45)</w:t>
            </w:r>
          </w:p>
        </w:tc>
        <w:tc>
          <w:tcPr>
            <w:tcW w:w="1728" w:type="dxa"/>
            <w:gridSpan w:val="2"/>
          </w:tcPr>
          <w:p w14:paraId="440E67C3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803" w:type="dxa"/>
          </w:tcPr>
          <w:p w14:paraId="77AF84CB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.14 (0.22-5.79)</w:t>
            </w:r>
          </w:p>
        </w:tc>
        <w:tc>
          <w:tcPr>
            <w:tcW w:w="1803" w:type="dxa"/>
          </w:tcPr>
          <w:p w14:paraId="23866199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755AFC2D" w14:textId="77777777" w:rsidR="0066612A" w:rsidRPr="00C773D0" w:rsidRDefault="0066612A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24383">
              <w:rPr>
                <w:rFonts w:ascii="Times New Roman" w:hAnsi="Times New Roman" w:cs="Times New Roman"/>
                <w:szCs w:val="20"/>
              </w:rPr>
              <w:t>0.99</w:t>
            </w:r>
            <w:r>
              <w:rPr>
                <w:rFonts w:ascii="Times New Roman" w:hAnsi="Times New Roman" w:cs="Times New Roman"/>
                <w:szCs w:val="20"/>
              </w:rPr>
              <w:t>79</w:t>
            </w:r>
          </w:p>
        </w:tc>
      </w:tr>
    </w:tbl>
    <w:p w14:paraId="32E141B3" w14:textId="77777777" w:rsidR="0066612A" w:rsidRPr="00B83CCB" w:rsidRDefault="0066612A" w:rsidP="0066612A">
      <w:pPr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Data are adjusted hazard ratio calculated using the Cox proportional hazards model after adjustments </w:t>
      </w:r>
      <w:r>
        <w:rPr>
          <w:rFonts w:ascii="Times New Roman" w:eastAsia="Times New Roman Uni" w:hAnsi="Times New Roman" w:cs="Times New Roman"/>
          <w:color w:val="000000"/>
          <w:szCs w:val="20"/>
        </w:rPr>
        <w:t>for age, sex, household income, body mass index, fasting serum glucose, smoking, alcohol consumption,</w:t>
      </w:r>
      <w:r w:rsidRPr="00536391">
        <w:rPr>
          <w:rFonts w:ascii="Times New Roman" w:eastAsia="Times New Roman Uni" w:hAnsi="Times New Roman" w:cs="Times New Roman"/>
          <w:color w:val="000000"/>
          <w:szCs w:val="20"/>
        </w:rPr>
        <w:t xml:space="preserve"> </w:t>
      </w:r>
      <w:r>
        <w:rPr>
          <w:rFonts w:ascii="Times New Roman" w:eastAsia="Times New Roman Uni" w:hAnsi="Times New Roman" w:cs="Times New Roman"/>
          <w:color w:val="000000"/>
          <w:szCs w:val="20"/>
        </w:rPr>
        <w:t xml:space="preserve">hypertension, hyperlipidemia, family history of cardiovascular disease and </w:t>
      </w:r>
      <w:proofErr w:type="spellStart"/>
      <w:r>
        <w:rPr>
          <w:rFonts w:ascii="Times New Roman" w:eastAsia="Times New Roman Uni" w:hAnsi="Times New Roman" w:cs="Times New Roman"/>
          <w:color w:val="000000"/>
          <w:szCs w:val="20"/>
        </w:rPr>
        <w:t>Charlson</w:t>
      </w:r>
      <w:proofErr w:type="spellEnd"/>
      <w:r>
        <w:rPr>
          <w:rFonts w:ascii="Times New Roman" w:eastAsia="Times New Roman Uni" w:hAnsi="Times New Roman" w:cs="Times New Roman"/>
          <w:color w:val="000000"/>
          <w:szCs w:val="20"/>
        </w:rPr>
        <w:t xml:space="preserve"> comorbidity index.</w:t>
      </w:r>
    </w:p>
    <w:p w14:paraId="06A23B69" w14:textId="77777777" w:rsidR="0066612A" w:rsidRPr="003E7C86" w:rsidRDefault="0066612A" w:rsidP="0066612A">
      <w:pPr>
        <w:widowControl/>
        <w:wordWrap/>
        <w:autoSpaceDE/>
        <w:autoSpaceDN/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eastAsia="Times New Roman Uni" w:hAnsi="Times New Roman" w:cs="Times New Roman"/>
          <w:color w:val="000000"/>
          <w:szCs w:val="20"/>
        </w:rPr>
        <w:t>Acronyms: NA; not applicable.</w:t>
      </w:r>
    </w:p>
    <w:p w14:paraId="1487FE1C" w14:textId="77777777" w:rsidR="0066612A" w:rsidRDefault="0066612A">
      <w:pPr>
        <w:widowControl/>
        <w:wordWrap/>
        <w:autoSpaceDE/>
        <w:autoSpaceDN/>
        <w:rPr>
          <w:rFonts w:ascii="Times New Roman" w:eastAsia="Times New Roman Uni" w:hAnsi="Times New Roman" w:cs="Times New Roman"/>
          <w:b/>
          <w:color w:val="000000"/>
          <w:sz w:val="22"/>
        </w:rPr>
      </w:pPr>
      <w:r>
        <w:rPr>
          <w:rFonts w:ascii="Times New Roman" w:eastAsia="Times New Roman Uni" w:hAnsi="Times New Roman" w:cs="Times New Roman"/>
          <w:b/>
          <w:color w:val="000000"/>
          <w:sz w:val="22"/>
        </w:rPr>
        <w:br w:type="page"/>
      </w:r>
    </w:p>
    <w:p w14:paraId="287AC306" w14:textId="34465656" w:rsidR="001A7B74" w:rsidRPr="003253C5" w:rsidRDefault="001A7B74" w:rsidP="001A7B74">
      <w:pPr>
        <w:widowControl/>
        <w:wordWrap/>
        <w:autoSpaceDE/>
        <w:autoSpaceDN/>
        <w:rPr>
          <w:rFonts w:ascii="Times New Roman" w:eastAsia="Times New Roman Uni" w:hAnsi="Times New Roman" w:cs="Times New Roman"/>
          <w:color w:val="000000"/>
          <w:sz w:val="22"/>
        </w:rPr>
      </w:pPr>
      <w:r>
        <w:rPr>
          <w:rFonts w:ascii="Times New Roman" w:eastAsia="Times New Roman Uni" w:hAnsi="Times New Roman" w:cs="Times New Roman"/>
          <w:b/>
          <w:color w:val="000000"/>
          <w:sz w:val="22"/>
        </w:rPr>
        <w:lastRenderedPageBreak/>
        <w:t xml:space="preserve">Table </w:t>
      </w:r>
      <w:r w:rsidR="00616039">
        <w:rPr>
          <w:rFonts w:ascii="Times New Roman" w:eastAsia="Times New Roman Uni" w:hAnsi="Times New Roman" w:cs="Times New Roman"/>
          <w:b/>
          <w:color w:val="000000"/>
          <w:sz w:val="22"/>
        </w:rPr>
        <w:t>S2</w:t>
      </w:r>
      <w:r>
        <w:rPr>
          <w:rFonts w:ascii="Times New Roman" w:eastAsia="Times New Roman Uni" w:hAnsi="Times New Roman" w:cs="Times New Roman"/>
          <w:b/>
          <w:color w:val="000000"/>
          <w:sz w:val="22"/>
        </w:rPr>
        <w:t>.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 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>Secondary analysis of a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ssociation of physical activity level with </w:t>
      </w:r>
      <w:r w:rsidR="00486546">
        <w:rPr>
          <w:rFonts w:ascii="Times New Roman" w:eastAsia="Times New Roman Uni" w:hAnsi="Times New Roman" w:cs="Times New Roman"/>
          <w:color w:val="000000"/>
          <w:sz w:val="22"/>
        </w:rPr>
        <w:t xml:space="preserve">overall 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risk of cardiovascular disease </w:t>
      </w:r>
      <w:r w:rsidR="003253C5">
        <w:rPr>
          <w:rFonts w:ascii="Times New Roman" w:eastAsia="Times New Roman Uni" w:hAnsi="Times New Roman" w:cs="Times New Roman"/>
          <w:color w:val="000000"/>
          <w:sz w:val="22"/>
        </w:rPr>
        <w:t xml:space="preserve">from screening period </w:t>
      </w:r>
      <w:r w:rsidR="003253C5" w:rsidRPr="00745D1D">
        <w:rPr>
          <w:rFonts w:ascii="Times New Roman" w:eastAsia="Times New Roman Uni" w:hAnsi="Times New Roman" w:cs="Times New Roman"/>
          <w:color w:val="000000"/>
          <w:sz w:val="22"/>
        </w:rPr>
        <w:t xml:space="preserve">I </w:t>
      </w:r>
      <w:r w:rsidR="003253C5">
        <w:rPr>
          <w:rFonts w:ascii="Times New Roman" w:eastAsia="Times New Roman Uni" w:hAnsi="Times New Roman" w:cs="Times New Roman"/>
          <w:color w:val="000000"/>
          <w:sz w:val="22"/>
        </w:rPr>
        <w:t xml:space="preserve">(2009-10) to </w:t>
      </w:r>
      <w:r w:rsidR="003253C5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period </w:t>
      </w:r>
      <w:r w:rsidR="003253C5">
        <w:rPr>
          <w:rFonts w:ascii="Times New Roman" w:eastAsia="Times New Roman Uni" w:hAnsi="Times New Roman" w:cs="Times New Roman"/>
          <w:color w:val="000000"/>
          <w:sz w:val="22"/>
        </w:rPr>
        <w:t>Ⅱ</w:t>
      </w:r>
      <w:r w:rsidR="003253C5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 (20</w:t>
      </w:r>
      <w:r w:rsidR="003253C5">
        <w:rPr>
          <w:rFonts w:ascii="Times New Roman" w:eastAsia="Times New Roman Uni" w:hAnsi="Times New Roman" w:cs="Times New Roman"/>
          <w:color w:val="000000"/>
          <w:sz w:val="22"/>
        </w:rPr>
        <w:t>11</w:t>
      </w:r>
      <w:r w:rsidR="003253C5" w:rsidRPr="005F199B">
        <w:rPr>
          <w:rFonts w:ascii="Times New Roman" w:eastAsia="Times New Roman Uni" w:hAnsi="Times New Roman" w:cs="Times New Roman"/>
          <w:color w:val="000000"/>
          <w:sz w:val="22"/>
        </w:rPr>
        <w:t>-1</w:t>
      </w:r>
      <w:r w:rsidR="003253C5">
        <w:rPr>
          <w:rFonts w:ascii="Times New Roman" w:eastAsia="Times New Roman Uni" w:hAnsi="Times New Roman" w:cs="Times New Roman"/>
          <w:color w:val="000000"/>
          <w:sz w:val="22"/>
        </w:rPr>
        <w:t>2)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728"/>
        <w:gridCol w:w="1803"/>
        <w:gridCol w:w="1803"/>
        <w:gridCol w:w="1372"/>
      </w:tblGrid>
      <w:tr w:rsidR="00237C5C" w14:paraId="5FF3A28F" w14:textId="77777777" w:rsidTr="00976696">
        <w:tc>
          <w:tcPr>
            <w:tcW w:w="116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34883C4" w14:textId="0688CA77" w:rsidR="00237C5C" w:rsidRPr="00237C5C" w:rsidRDefault="00237C5C" w:rsidP="00237C5C">
            <w:pPr>
              <w:jc w:val="left"/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F</w:t>
            </w:r>
            <w:r w:rsidRPr="00237C5C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rom screening </w:t>
            </w:r>
            <w:proofErr w:type="gramStart"/>
            <w:r w:rsidRPr="00237C5C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period</w:t>
            </w:r>
            <w:proofErr w:type="gramEnd"/>
            <w:r w:rsidRPr="00237C5C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I (2009-10) to period Ⅱ (2011-12)</w:t>
            </w:r>
          </w:p>
        </w:tc>
      </w:tr>
      <w:tr w:rsidR="001A7B74" w14:paraId="489572A4" w14:textId="77777777" w:rsidTr="00A55EAE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08988171" w14:textId="77777777" w:rsidR="001A7B74" w:rsidRDefault="001A7B74" w:rsidP="00A55EA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A91BC" w14:textId="36F528AF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Inactive to inactive</w:t>
            </w:r>
          </w:p>
          <w:p w14:paraId="73A5B049" w14:textId="286CD22D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n=2,1</w:t>
            </w:r>
            <w:r w:rsidR="000719B7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44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3668DC4D" w14:textId="1AC5BD35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 to inactive</w:t>
            </w:r>
          </w:p>
          <w:p w14:paraId="6FD85282" w14:textId="4846D78D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n=3,</w:t>
            </w:r>
            <w:r w:rsidR="000719B7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579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8E22B94" w14:textId="77DE666C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I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nactive to active</w:t>
            </w:r>
          </w:p>
          <w:p w14:paraId="77AEAB66" w14:textId="522730C2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n=3,</w:t>
            </w:r>
            <w:r w:rsidR="000719B7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738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2F251B5" w14:textId="65ED6B47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 to active</w:t>
            </w:r>
          </w:p>
          <w:p w14:paraId="253544BA" w14:textId="15D804CE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n=1</w:t>
            </w:r>
            <w:r w:rsidR="000719B7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0,920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079A615A" w14:textId="77777777" w:rsidR="001A7B74" w:rsidRDefault="001A7B74" w:rsidP="00A55EAE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P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for trend</w:t>
            </w:r>
          </w:p>
        </w:tc>
      </w:tr>
      <w:tr w:rsidR="001A7B74" w14:paraId="29218F06" w14:textId="77777777" w:rsidTr="00A55EAE">
        <w:tc>
          <w:tcPr>
            <w:tcW w:w="3256" w:type="dxa"/>
          </w:tcPr>
          <w:p w14:paraId="50EF6AE9" w14:textId="2DC69F95" w:rsidR="001A7B74" w:rsidRPr="001A7B74" w:rsidRDefault="001A7B74" w:rsidP="001A7B74">
            <w:pPr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 Inactive to inactive</w:t>
            </w:r>
          </w:p>
        </w:tc>
        <w:tc>
          <w:tcPr>
            <w:tcW w:w="1701" w:type="dxa"/>
          </w:tcPr>
          <w:p w14:paraId="0BE53CD2" w14:textId="77777777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</w:tcPr>
          <w:p w14:paraId="745B0566" w14:textId="3FB2E80F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</w:t>
            </w:r>
            <w:r w:rsidR="000719B7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(0.76-1.39)</w:t>
            </w:r>
          </w:p>
        </w:tc>
        <w:tc>
          <w:tcPr>
            <w:tcW w:w="1803" w:type="dxa"/>
          </w:tcPr>
          <w:p w14:paraId="62EB1456" w14:textId="7DC6AF16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</w:t>
            </w:r>
            <w:r w:rsidR="000719B7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="000719B7">
              <w:rPr>
                <w:rFonts w:ascii="Times New Roman" w:hAnsi="Times New Roman" w:cs="Times New Roman"/>
                <w:szCs w:val="20"/>
              </w:rPr>
              <w:t>79</w:t>
            </w:r>
            <w:r>
              <w:rPr>
                <w:rFonts w:ascii="Times New Roman" w:hAnsi="Times New Roman" w:cs="Times New Roman"/>
                <w:szCs w:val="20"/>
              </w:rPr>
              <w:t>-1.4</w:t>
            </w:r>
            <w:r w:rsidR="000719B7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6F7811DD" w14:textId="390D5D1F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</w:t>
            </w:r>
            <w:r w:rsidR="000719B7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 xml:space="preserve"> (0.7</w:t>
            </w:r>
            <w:r w:rsidR="000719B7">
              <w:rPr>
                <w:rFonts w:ascii="Times New Roman" w:hAnsi="Times New Roman" w:cs="Times New Roman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-1.3</w:t>
            </w:r>
            <w:r w:rsidR="000719B7"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6C523754" w14:textId="21D1BD17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A7B74">
              <w:rPr>
                <w:rFonts w:ascii="Times New Roman" w:hAnsi="Times New Roman" w:cs="Times New Roman"/>
                <w:szCs w:val="20"/>
              </w:rPr>
              <w:t>0.9</w:t>
            </w:r>
            <w:r w:rsidR="000719B7">
              <w:rPr>
                <w:rFonts w:ascii="Times New Roman" w:hAnsi="Times New Roman" w:cs="Times New Roman"/>
                <w:szCs w:val="20"/>
              </w:rPr>
              <w:t>753</w:t>
            </w:r>
          </w:p>
        </w:tc>
      </w:tr>
      <w:tr w:rsidR="001A7B74" w14:paraId="127D0226" w14:textId="77777777" w:rsidTr="00A55EAE">
        <w:tc>
          <w:tcPr>
            <w:tcW w:w="3256" w:type="dxa"/>
          </w:tcPr>
          <w:p w14:paraId="0322E47E" w14:textId="11258D95" w:rsidR="001A7B74" w:rsidRDefault="001A7B74" w:rsidP="00A55EAE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1A7B74">
              <w:rPr>
                <w:rFonts w:ascii="Times New Roman" w:eastAsia="Times New Roman Uni" w:hAnsi="Times New Roman" w:cs="Times New Roman"/>
                <w:szCs w:val="20"/>
              </w:rPr>
              <w:t>Active to active</w:t>
            </w:r>
          </w:p>
        </w:tc>
        <w:tc>
          <w:tcPr>
            <w:tcW w:w="1701" w:type="dxa"/>
          </w:tcPr>
          <w:p w14:paraId="6CA46400" w14:textId="3323BD14" w:rsidR="001A7B74" w:rsidRPr="00C773D0" w:rsidRDefault="00387CFD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</w:t>
            </w:r>
            <w:r w:rsidR="00514728">
              <w:rPr>
                <w:rFonts w:ascii="Times New Roman" w:hAnsi="Times New Roman" w:cs="Times New Roman"/>
                <w:szCs w:val="20"/>
              </w:rPr>
              <w:t>8</w:t>
            </w:r>
            <w:r w:rsidR="001A7B74"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1A7B74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="00514728">
              <w:rPr>
                <w:rFonts w:ascii="Times New Roman" w:hAnsi="Times New Roman" w:cs="Times New Roman"/>
                <w:szCs w:val="20"/>
              </w:rPr>
              <w:t>5</w:t>
            </w:r>
            <w:r w:rsidR="001A7B74" w:rsidRPr="00C773D0">
              <w:rPr>
                <w:rFonts w:ascii="Times New Roman" w:hAnsi="Times New Roman" w:cs="Times New Roman"/>
                <w:szCs w:val="20"/>
              </w:rPr>
              <w:t>-</w:t>
            </w:r>
            <w:r w:rsidR="001A7B74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</w:t>
            </w:r>
            <w:r w:rsidR="00514728">
              <w:rPr>
                <w:rFonts w:ascii="Times New Roman" w:hAnsi="Times New Roman" w:cs="Times New Roman"/>
                <w:szCs w:val="20"/>
              </w:rPr>
              <w:t>8</w:t>
            </w:r>
            <w:r w:rsidR="001A7B74"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</w:tcPr>
          <w:p w14:paraId="799D56F9" w14:textId="0767E7C8" w:rsidR="001A7B74" w:rsidRPr="00C773D0" w:rsidRDefault="00514728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1.00</w:t>
            </w:r>
            <w:r w:rsidR="001A7B74" w:rsidRPr="00C773D0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1A7B74">
              <w:rPr>
                <w:rFonts w:ascii="Times New Roman" w:hAnsi="Times New Roman" w:cs="Times New Roman"/>
                <w:szCs w:val="20"/>
              </w:rPr>
              <w:t>0.</w:t>
            </w:r>
            <w:r w:rsidR="00387CFD">
              <w:rPr>
                <w:rFonts w:ascii="Times New Roman" w:hAnsi="Times New Roman" w:cs="Times New Roman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1A7B74">
              <w:rPr>
                <w:rFonts w:ascii="Times New Roman" w:hAnsi="Times New Roman" w:cs="Times New Roman"/>
                <w:szCs w:val="20"/>
              </w:rPr>
              <w:t>-</w:t>
            </w:r>
            <w:r w:rsidR="00387CFD">
              <w:rPr>
                <w:rFonts w:ascii="Times New Roman" w:hAnsi="Times New Roman" w:cs="Times New Roman"/>
                <w:szCs w:val="20"/>
              </w:rPr>
              <w:t>1.2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="001A7B74"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241E92DB" w14:textId="57152E17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="00514728">
              <w:rPr>
                <w:rFonts w:ascii="Times New Roman" w:hAnsi="Times New Roman" w:cs="Times New Roman"/>
                <w:szCs w:val="20"/>
              </w:rPr>
              <w:t>4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(0.</w:t>
            </w:r>
            <w:r w:rsidR="00387CFD">
              <w:rPr>
                <w:rFonts w:ascii="Times New Roman" w:hAnsi="Times New Roman" w:cs="Times New Roman"/>
                <w:szCs w:val="20"/>
              </w:rPr>
              <w:t>8</w:t>
            </w:r>
            <w:r w:rsidR="00514728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-1.</w:t>
            </w:r>
            <w:r w:rsidR="00387CFD">
              <w:rPr>
                <w:rFonts w:ascii="Times New Roman" w:hAnsi="Times New Roman" w:cs="Times New Roman"/>
                <w:szCs w:val="20"/>
              </w:rPr>
              <w:t>2</w:t>
            </w:r>
            <w:r w:rsidR="00514728">
              <w:rPr>
                <w:rFonts w:ascii="Times New Roman" w:hAnsi="Times New Roman" w:cs="Times New Roman"/>
                <w:szCs w:val="20"/>
              </w:rPr>
              <w:t>6</w:t>
            </w:r>
            <w:r w:rsidRPr="00C773D0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803" w:type="dxa"/>
          </w:tcPr>
          <w:p w14:paraId="43F4B3E6" w14:textId="2FA6FF22" w:rsidR="001A7B74" w:rsidRPr="00C773D0" w:rsidRDefault="001A7B74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</w:t>
            </w:r>
            <w:r w:rsidR="00514728">
              <w:rPr>
                <w:rFonts w:ascii="Times New Roman" w:hAnsi="Times New Roman" w:cs="Times New Roman"/>
                <w:szCs w:val="20"/>
              </w:rPr>
              <w:t>0</w:t>
            </w:r>
            <w:r w:rsidRPr="00C773D0">
              <w:rPr>
                <w:rFonts w:ascii="Times New Roman" w:hAnsi="Times New Roman" w:cs="Times New Roman"/>
                <w:szCs w:val="20"/>
              </w:rPr>
              <w:t xml:space="preserve"> (reference)</w:t>
            </w:r>
          </w:p>
        </w:tc>
        <w:tc>
          <w:tcPr>
            <w:tcW w:w="1372" w:type="dxa"/>
          </w:tcPr>
          <w:p w14:paraId="1DA65E51" w14:textId="6572615B" w:rsidR="001A7B74" w:rsidRPr="00C773D0" w:rsidRDefault="00387CFD" w:rsidP="00A55E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87CFD">
              <w:rPr>
                <w:rFonts w:ascii="Times New Roman" w:hAnsi="Times New Roman" w:cs="Times New Roman"/>
                <w:szCs w:val="20"/>
              </w:rPr>
              <w:t>0.9</w:t>
            </w:r>
            <w:r w:rsidR="00514728">
              <w:rPr>
                <w:rFonts w:ascii="Times New Roman" w:hAnsi="Times New Roman" w:cs="Times New Roman"/>
                <w:szCs w:val="20"/>
              </w:rPr>
              <w:t>753</w:t>
            </w:r>
          </w:p>
        </w:tc>
      </w:tr>
    </w:tbl>
    <w:p w14:paraId="60C83289" w14:textId="03BFC967" w:rsidR="001A7B74" w:rsidRDefault="001A7B74" w:rsidP="001A7B74">
      <w:pPr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Data are adjusted hazard ratio calculated using the Cox proportional hazards model after adjustments </w:t>
      </w:r>
      <w:r>
        <w:rPr>
          <w:rFonts w:ascii="Times New Roman" w:eastAsia="Times New Roman Uni" w:hAnsi="Times New Roman" w:cs="Times New Roman"/>
          <w:color w:val="000000"/>
          <w:szCs w:val="20"/>
        </w:rPr>
        <w:t>for age, sex, household income, body mass index, fasting serum glucose, smoking, alcohol consumption,</w:t>
      </w:r>
      <w:r w:rsidRPr="00536391">
        <w:rPr>
          <w:rFonts w:ascii="Times New Roman" w:eastAsia="Times New Roman Uni" w:hAnsi="Times New Roman" w:cs="Times New Roman"/>
          <w:color w:val="000000"/>
          <w:szCs w:val="20"/>
        </w:rPr>
        <w:t xml:space="preserve"> </w:t>
      </w:r>
      <w:r>
        <w:rPr>
          <w:rFonts w:ascii="Times New Roman" w:eastAsia="Times New Roman Uni" w:hAnsi="Times New Roman" w:cs="Times New Roman"/>
          <w:color w:val="000000"/>
          <w:szCs w:val="20"/>
        </w:rPr>
        <w:t xml:space="preserve">hypertension, hyperlipidemia, family history of cardiovascular disease and </w:t>
      </w:r>
      <w:proofErr w:type="spellStart"/>
      <w:r>
        <w:rPr>
          <w:rFonts w:ascii="Times New Roman" w:eastAsia="Times New Roman Uni" w:hAnsi="Times New Roman" w:cs="Times New Roman"/>
          <w:color w:val="000000"/>
          <w:szCs w:val="20"/>
        </w:rPr>
        <w:t>Charlson</w:t>
      </w:r>
      <w:proofErr w:type="spellEnd"/>
      <w:r>
        <w:rPr>
          <w:rFonts w:ascii="Times New Roman" w:eastAsia="Times New Roman Uni" w:hAnsi="Times New Roman" w:cs="Times New Roman"/>
          <w:color w:val="000000"/>
          <w:szCs w:val="20"/>
        </w:rPr>
        <w:t xml:space="preserve"> comorbidity index.</w:t>
      </w:r>
    </w:p>
    <w:p w14:paraId="6F9E1E60" w14:textId="77777777" w:rsidR="001A7B74" w:rsidRDefault="001A7B74">
      <w:pPr>
        <w:widowControl/>
        <w:wordWrap/>
        <w:autoSpaceDE/>
        <w:autoSpaceDN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eastAsia="Times New Roman Uni" w:hAnsi="Times New Roman" w:cs="Times New Roman"/>
          <w:color w:val="000000"/>
          <w:szCs w:val="20"/>
        </w:rPr>
        <w:br w:type="page"/>
      </w:r>
    </w:p>
    <w:p w14:paraId="340439BD" w14:textId="315B9E0F" w:rsidR="00633EED" w:rsidRDefault="00760452" w:rsidP="00633EED">
      <w:pPr>
        <w:widowControl/>
        <w:wordWrap/>
        <w:autoSpaceDE/>
        <w:autoSpaceDN/>
        <w:rPr>
          <w:rFonts w:ascii="Times New Roman" w:eastAsia="Times New Roman Uni" w:hAnsi="Times New Roman" w:cs="Times New Roman"/>
          <w:color w:val="000000"/>
          <w:sz w:val="22"/>
        </w:rPr>
      </w:pPr>
      <w:r>
        <w:rPr>
          <w:rFonts w:ascii="Times New Roman" w:eastAsia="Times New Roman Uni" w:hAnsi="Times New Roman" w:cs="Times New Roman" w:hint="eastAsia"/>
          <w:color w:val="000000"/>
          <w:szCs w:val="20"/>
        </w:rPr>
        <w:lastRenderedPageBreak/>
        <w:t xml:space="preserve"> </w:t>
      </w:r>
      <w:bookmarkStart w:id="1" w:name="_Hlk101968759"/>
      <w:r w:rsidR="00633EED">
        <w:rPr>
          <w:rFonts w:ascii="Times New Roman" w:eastAsia="Times New Roman Uni" w:hAnsi="Times New Roman" w:cs="Times New Roman"/>
          <w:b/>
          <w:color w:val="000000"/>
          <w:sz w:val="22"/>
        </w:rPr>
        <w:t>Table S3.</w:t>
      </w:r>
      <w:r w:rsidR="00633EED">
        <w:rPr>
          <w:rFonts w:ascii="Times New Roman" w:eastAsia="Times New Roman Uni" w:hAnsi="Times New Roman" w:cs="Times New Roman"/>
          <w:color w:val="000000"/>
          <w:sz w:val="22"/>
        </w:rPr>
        <w:t xml:space="preserve"> Subgroup analysis of physical activity level with overall risk of cardiovascular disease </w:t>
      </w:r>
      <w:r w:rsidR="00486546">
        <w:rPr>
          <w:rFonts w:ascii="Times New Roman" w:eastAsia="Times New Roman Uni" w:hAnsi="Times New Roman" w:cs="Times New Roman"/>
          <w:color w:val="000000"/>
          <w:sz w:val="22"/>
        </w:rPr>
        <w:t xml:space="preserve">from screening period </w:t>
      </w:r>
      <w:r w:rsidR="00486546" w:rsidRPr="00745D1D">
        <w:rPr>
          <w:rFonts w:ascii="Times New Roman" w:eastAsia="Times New Roman Uni" w:hAnsi="Times New Roman" w:cs="Times New Roman"/>
          <w:color w:val="000000"/>
          <w:sz w:val="22"/>
        </w:rPr>
        <w:t xml:space="preserve">I </w:t>
      </w:r>
      <w:r w:rsidR="00486546">
        <w:rPr>
          <w:rFonts w:ascii="Times New Roman" w:eastAsia="Times New Roman Uni" w:hAnsi="Times New Roman" w:cs="Times New Roman"/>
          <w:color w:val="000000"/>
          <w:sz w:val="22"/>
        </w:rPr>
        <w:t xml:space="preserve">(2009-10) to </w:t>
      </w:r>
      <w:r w:rsidR="00633EED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period </w:t>
      </w:r>
      <w:r w:rsidR="00633EED">
        <w:rPr>
          <w:rFonts w:ascii="Times New Roman" w:eastAsia="Times New Roman Uni" w:hAnsi="Times New Roman" w:cs="Times New Roman"/>
          <w:color w:val="000000"/>
          <w:sz w:val="22"/>
        </w:rPr>
        <w:t>Ⅱ</w:t>
      </w:r>
      <w:r w:rsidR="00633EED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 (20</w:t>
      </w:r>
      <w:r w:rsidR="00633EED">
        <w:rPr>
          <w:rFonts w:ascii="Times New Roman" w:eastAsia="Times New Roman Uni" w:hAnsi="Times New Roman" w:cs="Times New Roman"/>
          <w:color w:val="000000"/>
          <w:sz w:val="22"/>
        </w:rPr>
        <w:t>11</w:t>
      </w:r>
      <w:r w:rsidR="00633EED" w:rsidRPr="005F199B">
        <w:rPr>
          <w:rFonts w:ascii="Times New Roman" w:eastAsia="Times New Roman Uni" w:hAnsi="Times New Roman" w:cs="Times New Roman"/>
          <w:color w:val="000000"/>
          <w:sz w:val="22"/>
        </w:rPr>
        <w:t>-1</w:t>
      </w:r>
      <w:r w:rsidR="00633EED">
        <w:rPr>
          <w:rFonts w:ascii="Times New Roman" w:eastAsia="Times New Roman Uni" w:hAnsi="Times New Roman" w:cs="Times New Roman"/>
          <w:color w:val="000000"/>
          <w:sz w:val="22"/>
        </w:rPr>
        <w:t>2)</w:t>
      </w:r>
      <w:r w:rsidR="00486546">
        <w:rPr>
          <w:rFonts w:ascii="Times New Roman" w:eastAsia="Times New Roman Uni" w:hAnsi="Times New Roman" w:cs="Times New Roman"/>
          <w:color w:val="000000"/>
          <w:sz w:val="22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642"/>
        <w:gridCol w:w="1086"/>
        <w:gridCol w:w="1803"/>
        <w:gridCol w:w="1803"/>
        <w:gridCol w:w="1372"/>
      </w:tblGrid>
      <w:tr w:rsidR="00633EED" w14:paraId="1008D3F0" w14:textId="77777777" w:rsidTr="00C018F6">
        <w:tc>
          <w:tcPr>
            <w:tcW w:w="116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27D450" w14:textId="77777777" w:rsidR="00633EED" w:rsidRDefault="00633EED" w:rsidP="00E9042F">
            <w:pPr>
              <w:jc w:val="left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S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edentary at the screening period </w:t>
            </w:r>
            <w:bookmarkStart w:id="2" w:name="_Hlk102485490"/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Ⅰ </w:t>
            </w:r>
            <w:bookmarkEnd w:id="2"/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(2009-10)</w:t>
            </w:r>
          </w:p>
        </w:tc>
      </w:tr>
      <w:tr w:rsidR="00633EED" w14:paraId="41BE1741" w14:textId="77777777" w:rsidTr="00C018F6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3DB74D9E" w14:textId="77777777" w:rsidR="00633EED" w:rsidRDefault="00633EED" w:rsidP="00C018F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ubgroup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297F6A" w14:textId="77777777" w:rsidR="00633EED" w:rsidRPr="008E5F7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Sedentary</w:t>
            </w: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 xml:space="preserve"> </w:t>
            </w: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at the screening period </w:t>
            </w:r>
            <w:bookmarkStart w:id="3" w:name="_Hlk102485496"/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Ⅱ </w:t>
            </w:r>
            <w:bookmarkEnd w:id="3"/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(2011-12)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9D742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Insufficiently </w:t>
            </w: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c</w:t>
            </w: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t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ive at</w:t>
            </w: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the screening period Ⅱ (2011-12)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793B8F8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</w:t>
            </w:r>
          </w:p>
          <w:p w14:paraId="592BF28F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at the screening period Ⅱ (2011-12)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06054A72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Highly active</w:t>
            </w:r>
          </w:p>
          <w:p w14:paraId="14059982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 w:rsidRPr="008E5F7D"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at the screening period Ⅱ (2011-12)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35DEDC81" w14:textId="77777777" w:rsidR="00633EED" w:rsidRDefault="00633EED" w:rsidP="00C018F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P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for trend</w:t>
            </w:r>
          </w:p>
        </w:tc>
      </w:tr>
      <w:tr w:rsidR="00633EED" w:rsidRPr="00C773D0" w14:paraId="6D73613B" w14:textId="77777777" w:rsidTr="00C018F6">
        <w:trPr>
          <w:gridAfter w:val="4"/>
          <w:wAfter w:w="6064" w:type="dxa"/>
        </w:trPr>
        <w:tc>
          <w:tcPr>
            <w:tcW w:w="5599" w:type="dxa"/>
            <w:gridSpan w:val="3"/>
          </w:tcPr>
          <w:p w14:paraId="348F0303" w14:textId="77777777" w:rsidR="00633EED" w:rsidRPr="00C773D0" w:rsidRDefault="00633EED" w:rsidP="00C018F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ge, years</w:t>
            </w:r>
          </w:p>
        </w:tc>
      </w:tr>
      <w:tr w:rsidR="00633EED" w14:paraId="0E76DDE2" w14:textId="77777777" w:rsidTr="00C018F6">
        <w:tc>
          <w:tcPr>
            <w:tcW w:w="3256" w:type="dxa"/>
          </w:tcPr>
          <w:p w14:paraId="7E65F7C9" w14:textId="77777777" w:rsidR="00633EED" w:rsidRDefault="00633EED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60</w:t>
            </w:r>
          </w:p>
        </w:tc>
        <w:tc>
          <w:tcPr>
            <w:tcW w:w="1701" w:type="dxa"/>
          </w:tcPr>
          <w:p w14:paraId="28DFD4D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2DF497C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.41 (0</w:t>
            </w:r>
            <w:r>
              <w:rPr>
                <w:rFonts w:ascii="Times New Roman" w:hAnsi="Times New Roman" w:cs="Times New Roman" w:hint="eastAsia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18-0.93)</w:t>
            </w:r>
          </w:p>
        </w:tc>
        <w:tc>
          <w:tcPr>
            <w:tcW w:w="1803" w:type="dxa"/>
          </w:tcPr>
          <w:p w14:paraId="1B6F1060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.38 (0.14-1.03)</w:t>
            </w:r>
          </w:p>
        </w:tc>
        <w:tc>
          <w:tcPr>
            <w:tcW w:w="1803" w:type="dxa"/>
          </w:tcPr>
          <w:p w14:paraId="0ED3E202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.70 (0.26-1.87)</w:t>
            </w:r>
          </w:p>
        </w:tc>
        <w:tc>
          <w:tcPr>
            <w:tcW w:w="1372" w:type="dxa"/>
          </w:tcPr>
          <w:p w14:paraId="719223D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0.0845</w:t>
            </w:r>
          </w:p>
        </w:tc>
      </w:tr>
      <w:tr w:rsidR="00633EED" w14:paraId="439D9A3A" w14:textId="77777777" w:rsidTr="00C018F6">
        <w:tc>
          <w:tcPr>
            <w:tcW w:w="3256" w:type="dxa"/>
          </w:tcPr>
          <w:p w14:paraId="012ADFAD" w14:textId="77777777" w:rsidR="00633EED" w:rsidRDefault="00633EED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≥ 60</w:t>
            </w:r>
          </w:p>
        </w:tc>
        <w:tc>
          <w:tcPr>
            <w:tcW w:w="1701" w:type="dxa"/>
          </w:tcPr>
          <w:p w14:paraId="64D3A8A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28" w:type="dxa"/>
            <w:gridSpan w:val="2"/>
          </w:tcPr>
          <w:p w14:paraId="26F98FA5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(0.53-1.10)</w:t>
            </w:r>
          </w:p>
        </w:tc>
        <w:tc>
          <w:tcPr>
            <w:tcW w:w="1803" w:type="dxa"/>
          </w:tcPr>
          <w:p w14:paraId="4F0879B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.68 (0.44-1.04)</w:t>
            </w:r>
          </w:p>
        </w:tc>
        <w:tc>
          <w:tcPr>
            <w:tcW w:w="1803" w:type="dxa"/>
          </w:tcPr>
          <w:p w14:paraId="13334ED5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.66 (0.39-1.12)</w:t>
            </w:r>
          </w:p>
        </w:tc>
        <w:tc>
          <w:tcPr>
            <w:tcW w:w="1372" w:type="dxa"/>
          </w:tcPr>
          <w:p w14:paraId="32640EE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53B6D">
              <w:rPr>
                <w:rFonts w:ascii="Times New Roman" w:hAnsi="Times New Roman" w:cs="Times New Roman"/>
                <w:szCs w:val="20"/>
              </w:rPr>
              <w:t>0.1</w:t>
            </w:r>
            <w:r>
              <w:rPr>
                <w:rFonts w:ascii="Times New Roman" w:hAnsi="Times New Roman" w:cs="Times New Roman"/>
                <w:szCs w:val="20"/>
              </w:rPr>
              <w:t>590</w:t>
            </w:r>
          </w:p>
        </w:tc>
      </w:tr>
      <w:tr w:rsidR="00633EED" w14:paraId="3C383C01" w14:textId="77777777" w:rsidTr="00C018F6">
        <w:tc>
          <w:tcPr>
            <w:tcW w:w="3256" w:type="dxa"/>
          </w:tcPr>
          <w:p w14:paraId="10326DC7" w14:textId="77777777" w:rsidR="00633EED" w:rsidRPr="00C773D0" w:rsidRDefault="00633EED" w:rsidP="00C018F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ex</w:t>
            </w:r>
          </w:p>
        </w:tc>
        <w:tc>
          <w:tcPr>
            <w:tcW w:w="1701" w:type="dxa"/>
          </w:tcPr>
          <w:p w14:paraId="79AA2270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0EF816E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E936B4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886F741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4CC85380" w14:textId="77777777" w:rsidR="00633EED" w:rsidRPr="00691B9E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490110B2" w14:textId="77777777" w:rsidTr="00C018F6">
        <w:tc>
          <w:tcPr>
            <w:tcW w:w="3256" w:type="dxa"/>
          </w:tcPr>
          <w:p w14:paraId="5462B86C" w14:textId="77777777" w:rsidR="00633EED" w:rsidRPr="00C773D0" w:rsidRDefault="00633EED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</w:t>
            </w:r>
            <w:r>
              <w:rPr>
                <w:rFonts w:ascii="Times New Roman" w:hAnsi="Times New Roman" w:cs="Times New Roman"/>
                <w:szCs w:val="20"/>
              </w:rPr>
              <w:t>ale</w:t>
            </w:r>
          </w:p>
        </w:tc>
        <w:tc>
          <w:tcPr>
            <w:tcW w:w="1701" w:type="dxa"/>
          </w:tcPr>
          <w:p w14:paraId="6A49DAB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2E581291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.73 (0.44-1.19)</w:t>
            </w:r>
          </w:p>
        </w:tc>
        <w:tc>
          <w:tcPr>
            <w:tcW w:w="1803" w:type="dxa"/>
          </w:tcPr>
          <w:p w14:paraId="03CD2317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.68 (0.39-1.18)</w:t>
            </w:r>
          </w:p>
        </w:tc>
        <w:tc>
          <w:tcPr>
            <w:tcW w:w="1803" w:type="dxa"/>
          </w:tcPr>
          <w:p w14:paraId="6FC7D7BC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.76 (0.40-1.44)</w:t>
            </w:r>
          </w:p>
        </w:tc>
        <w:tc>
          <w:tcPr>
            <w:tcW w:w="1372" w:type="dxa"/>
          </w:tcPr>
          <w:p w14:paraId="60AC31D8" w14:textId="77777777" w:rsidR="00633EED" w:rsidRPr="00691B9E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4260</w:t>
            </w:r>
          </w:p>
        </w:tc>
      </w:tr>
      <w:tr w:rsidR="00633EED" w14:paraId="0777AA34" w14:textId="77777777" w:rsidTr="00C018F6">
        <w:tc>
          <w:tcPr>
            <w:tcW w:w="3256" w:type="dxa"/>
          </w:tcPr>
          <w:p w14:paraId="48EA65B7" w14:textId="77777777" w:rsidR="00633EED" w:rsidRPr="00C773D0" w:rsidRDefault="00633EED" w:rsidP="00C018F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emale</w:t>
            </w:r>
          </w:p>
        </w:tc>
        <w:tc>
          <w:tcPr>
            <w:tcW w:w="1701" w:type="dxa"/>
          </w:tcPr>
          <w:p w14:paraId="634CEA48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18C4ACF7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.70 (0.44-1.10)</w:t>
            </w:r>
          </w:p>
        </w:tc>
        <w:tc>
          <w:tcPr>
            <w:tcW w:w="1803" w:type="dxa"/>
          </w:tcPr>
          <w:p w14:paraId="4C2C4D48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.60 (0.34-1.05)</w:t>
            </w:r>
          </w:p>
        </w:tc>
        <w:tc>
          <w:tcPr>
            <w:tcW w:w="1803" w:type="dxa"/>
          </w:tcPr>
          <w:p w14:paraId="5A9D9CEB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.72 (0.37-1.43)</w:t>
            </w:r>
          </w:p>
        </w:tc>
        <w:tc>
          <w:tcPr>
            <w:tcW w:w="1372" w:type="dxa"/>
          </w:tcPr>
          <w:p w14:paraId="6B99D470" w14:textId="77777777" w:rsidR="00633EED" w:rsidRPr="00691B9E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009</w:t>
            </w:r>
          </w:p>
        </w:tc>
      </w:tr>
      <w:tr w:rsidR="00633EED" w14:paraId="23A498DD" w14:textId="77777777" w:rsidTr="00C018F6">
        <w:tc>
          <w:tcPr>
            <w:tcW w:w="3256" w:type="dxa"/>
          </w:tcPr>
          <w:p w14:paraId="14C93461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B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ody mass index, </w:t>
            </w:r>
            <w:r>
              <w:rPr>
                <w:rFonts w:ascii="Times New Roman" w:hAnsi="Times New Roman" w:cs="Times New Roman"/>
                <w:szCs w:val="20"/>
              </w:rPr>
              <w:t>kg/m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05EB3C8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2C7D4E2D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E2CCCF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77C11266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44EBC2FF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268DB805" w14:textId="77777777" w:rsidTr="00C018F6">
        <w:tc>
          <w:tcPr>
            <w:tcW w:w="3256" w:type="dxa"/>
          </w:tcPr>
          <w:p w14:paraId="7C892329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25</w:t>
            </w:r>
          </w:p>
        </w:tc>
        <w:tc>
          <w:tcPr>
            <w:tcW w:w="1701" w:type="dxa"/>
          </w:tcPr>
          <w:p w14:paraId="3416C3AC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685D66FD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.81 (0.50-1.31)</w:t>
            </w:r>
          </w:p>
        </w:tc>
        <w:tc>
          <w:tcPr>
            <w:tcW w:w="1803" w:type="dxa"/>
          </w:tcPr>
          <w:p w14:paraId="6244D90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.65 (0.37-1.14)</w:t>
            </w:r>
          </w:p>
        </w:tc>
        <w:tc>
          <w:tcPr>
            <w:tcW w:w="1803" w:type="dxa"/>
          </w:tcPr>
          <w:p w14:paraId="064657E2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.89 (0.47-1.67)</w:t>
            </w:r>
          </w:p>
        </w:tc>
        <w:tc>
          <w:tcPr>
            <w:tcW w:w="1372" w:type="dxa"/>
          </w:tcPr>
          <w:p w14:paraId="53A61C04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749</w:t>
            </w:r>
          </w:p>
        </w:tc>
      </w:tr>
      <w:tr w:rsidR="00633EED" w14:paraId="226B4C2F" w14:textId="77777777" w:rsidTr="00C018F6">
        <w:tc>
          <w:tcPr>
            <w:tcW w:w="3256" w:type="dxa"/>
          </w:tcPr>
          <w:p w14:paraId="25D9673E" w14:textId="77777777" w:rsidR="00633EED" w:rsidRPr="00E97D2E" w:rsidRDefault="00633EED" w:rsidP="00C018F6">
            <w:pPr>
              <w:ind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2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5</w:t>
            </w:r>
          </w:p>
        </w:tc>
        <w:tc>
          <w:tcPr>
            <w:tcW w:w="1701" w:type="dxa"/>
          </w:tcPr>
          <w:p w14:paraId="205A7DAF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4A9452F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.62 (0.39-0.99)</w:t>
            </w:r>
          </w:p>
        </w:tc>
        <w:tc>
          <w:tcPr>
            <w:tcW w:w="1803" w:type="dxa"/>
          </w:tcPr>
          <w:p w14:paraId="374027B3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.64 (0.37-1.10)</w:t>
            </w:r>
          </w:p>
        </w:tc>
        <w:tc>
          <w:tcPr>
            <w:tcW w:w="1803" w:type="dxa"/>
          </w:tcPr>
          <w:p w14:paraId="333FC091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.63 (0.32-1.24)</w:t>
            </w:r>
          </w:p>
        </w:tc>
        <w:tc>
          <w:tcPr>
            <w:tcW w:w="1372" w:type="dxa"/>
          </w:tcPr>
          <w:p w14:paraId="2FCB398B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0.1</w:t>
            </w:r>
            <w:r>
              <w:rPr>
                <w:rFonts w:ascii="Times New Roman" w:hAnsi="Times New Roman" w:cs="Times New Roman"/>
                <w:szCs w:val="20"/>
              </w:rPr>
              <w:t>254</w:t>
            </w:r>
          </w:p>
        </w:tc>
      </w:tr>
      <w:tr w:rsidR="00633EED" w14:paraId="277B2439" w14:textId="77777777" w:rsidTr="00C018F6">
        <w:tc>
          <w:tcPr>
            <w:tcW w:w="3256" w:type="dxa"/>
          </w:tcPr>
          <w:p w14:paraId="095673E1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asting serum glucose, 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mg/dL</w:t>
            </w:r>
          </w:p>
        </w:tc>
        <w:tc>
          <w:tcPr>
            <w:tcW w:w="1701" w:type="dxa"/>
          </w:tcPr>
          <w:p w14:paraId="54A8392E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54A68DA0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14940CE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0EBF5189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5CA7ABEA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722577E1" w14:textId="77777777" w:rsidTr="00C018F6">
        <w:tc>
          <w:tcPr>
            <w:tcW w:w="3256" w:type="dxa"/>
          </w:tcPr>
          <w:p w14:paraId="3A296DFB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126</w:t>
            </w:r>
          </w:p>
        </w:tc>
        <w:tc>
          <w:tcPr>
            <w:tcW w:w="1701" w:type="dxa"/>
          </w:tcPr>
          <w:p w14:paraId="626D16C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0E0F3C37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(0.48-1.01)</w:t>
            </w:r>
          </w:p>
        </w:tc>
        <w:tc>
          <w:tcPr>
            <w:tcW w:w="1803" w:type="dxa"/>
          </w:tcPr>
          <w:p w14:paraId="7985C9B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.53 (0.34-0.85)</w:t>
            </w:r>
          </w:p>
        </w:tc>
        <w:tc>
          <w:tcPr>
            <w:tcW w:w="1803" w:type="dxa"/>
          </w:tcPr>
          <w:p w14:paraId="1C996DF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.56 (0.32-0.99)</w:t>
            </w:r>
          </w:p>
        </w:tc>
        <w:tc>
          <w:tcPr>
            <w:tcW w:w="1372" w:type="dxa"/>
          </w:tcPr>
          <w:p w14:paraId="451C84F5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0.01</w:t>
            </w:r>
            <w:r>
              <w:rPr>
                <w:rFonts w:ascii="Times New Roman" w:hAnsi="Times New Roman" w:cs="Times New Roman"/>
                <w:szCs w:val="20"/>
              </w:rPr>
              <w:t>56</w:t>
            </w:r>
          </w:p>
        </w:tc>
      </w:tr>
      <w:tr w:rsidR="00633EED" w14:paraId="5DD12255" w14:textId="77777777" w:rsidTr="00C018F6">
        <w:tc>
          <w:tcPr>
            <w:tcW w:w="3256" w:type="dxa"/>
          </w:tcPr>
          <w:p w14:paraId="2274DA84" w14:textId="77777777" w:rsidR="00633EED" w:rsidRPr="00E97D2E" w:rsidRDefault="00633EED" w:rsidP="00C018F6">
            <w:pPr>
              <w:ind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1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26</w:t>
            </w:r>
          </w:p>
        </w:tc>
        <w:tc>
          <w:tcPr>
            <w:tcW w:w="1701" w:type="dxa"/>
          </w:tcPr>
          <w:p w14:paraId="77EFC37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442A409C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.83 (0.39-1.74)</w:t>
            </w:r>
          </w:p>
        </w:tc>
        <w:tc>
          <w:tcPr>
            <w:tcW w:w="1803" w:type="dxa"/>
          </w:tcPr>
          <w:p w14:paraId="23FD8A19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.10 (0.51-2.35)</w:t>
            </w:r>
          </w:p>
        </w:tc>
        <w:tc>
          <w:tcPr>
            <w:tcW w:w="1803" w:type="dxa"/>
          </w:tcPr>
          <w:p w14:paraId="50A7AA5C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.41 (0.61-3.25)</w:t>
            </w:r>
          </w:p>
        </w:tc>
        <w:tc>
          <w:tcPr>
            <w:tcW w:w="1372" w:type="dxa"/>
          </w:tcPr>
          <w:p w14:paraId="4B3F7DFD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B5802">
              <w:rPr>
                <w:rFonts w:ascii="Times New Roman" w:hAnsi="Times New Roman" w:cs="Times New Roman"/>
                <w:szCs w:val="20"/>
              </w:rPr>
              <w:t>0.7</w:t>
            </w:r>
            <w:r>
              <w:rPr>
                <w:rFonts w:ascii="Times New Roman" w:hAnsi="Times New Roman" w:cs="Times New Roman"/>
                <w:szCs w:val="20"/>
              </w:rPr>
              <w:t>211</w:t>
            </w:r>
          </w:p>
        </w:tc>
      </w:tr>
      <w:tr w:rsidR="00633EED" w14:paraId="776534D7" w14:textId="77777777" w:rsidTr="00C018F6">
        <w:tc>
          <w:tcPr>
            <w:tcW w:w="3256" w:type="dxa"/>
          </w:tcPr>
          <w:p w14:paraId="3B1F0566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>Cigarette smoking</w:t>
            </w:r>
          </w:p>
        </w:tc>
        <w:tc>
          <w:tcPr>
            <w:tcW w:w="1701" w:type="dxa"/>
          </w:tcPr>
          <w:p w14:paraId="301EF0D3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2E098F2B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FC6272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FD90EC3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35181187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6D1A7370" w14:textId="77777777" w:rsidTr="00C018F6">
        <w:tc>
          <w:tcPr>
            <w:tcW w:w="3256" w:type="dxa"/>
          </w:tcPr>
          <w:p w14:paraId="00A92348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Never smoker</w:t>
            </w:r>
          </w:p>
        </w:tc>
        <w:tc>
          <w:tcPr>
            <w:tcW w:w="1701" w:type="dxa"/>
          </w:tcPr>
          <w:p w14:paraId="73BB2857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6E0791BB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.75 (0.51-1.11)</w:t>
            </w:r>
          </w:p>
        </w:tc>
        <w:tc>
          <w:tcPr>
            <w:tcW w:w="1803" w:type="dxa"/>
          </w:tcPr>
          <w:p w14:paraId="336EAF8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.67 (0.42-1.07)</w:t>
            </w:r>
          </w:p>
        </w:tc>
        <w:tc>
          <w:tcPr>
            <w:tcW w:w="1803" w:type="dxa"/>
          </w:tcPr>
          <w:p w14:paraId="38511DAC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(0.48-1.33)</w:t>
            </w:r>
          </w:p>
        </w:tc>
        <w:tc>
          <w:tcPr>
            <w:tcW w:w="1372" w:type="dxa"/>
          </w:tcPr>
          <w:p w14:paraId="1AEC0F7A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607</w:t>
            </w:r>
          </w:p>
        </w:tc>
      </w:tr>
      <w:tr w:rsidR="00633EED" w14:paraId="35181973" w14:textId="77777777" w:rsidTr="00C018F6">
        <w:tc>
          <w:tcPr>
            <w:tcW w:w="3256" w:type="dxa"/>
          </w:tcPr>
          <w:p w14:paraId="2ACB91C4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Former smoker</w:t>
            </w:r>
          </w:p>
        </w:tc>
        <w:tc>
          <w:tcPr>
            <w:tcW w:w="1701" w:type="dxa"/>
          </w:tcPr>
          <w:p w14:paraId="5EA3CC44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4CE0322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.59 (0.24-1.45)</w:t>
            </w:r>
          </w:p>
        </w:tc>
        <w:tc>
          <w:tcPr>
            <w:tcW w:w="1803" w:type="dxa"/>
          </w:tcPr>
          <w:p w14:paraId="4FF1001F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.50 (0.18-1.43)</w:t>
            </w:r>
          </w:p>
        </w:tc>
        <w:tc>
          <w:tcPr>
            <w:tcW w:w="1803" w:type="dxa"/>
          </w:tcPr>
          <w:p w14:paraId="6B9E8C10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.56 (0.18-1.72)</w:t>
            </w:r>
          </w:p>
        </w:tc>
        <w:tc>
          <w:tcPr>
            <w:tcW w:w="1372" w:type="dxa"/>
          </w:tcPr>
          <w:p w14:paraId="3C7023BF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529</w:t>
            </w:r>
          </w:p>
        </w:tc>
      </w:tr>
      <w:tr w:rsidR="00633EED" w14:paraId="76D186E8" w14:textId="77777777" w:rsidTr="00C018F6">
        <w:tc>
          <w:tcPr>
            <w:tcW w:w="3256" w:type="dxa"/>
          </w:tcPr>
          <w:p w14:paraId="78951A0E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Current smoker</w:t>
            </w:r>
          </w:p>
        </w:tc>
        <w:tc>
          <w:tcPr>
            <w:tcW w:w="1701" w:type="dxa"/>
          </w:tcPr>
          <w:p w14:paraId="0B157DA8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52823F2B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.51 (0.19-1.33)</w:t>
            </w:r>
          </w:p>
        </w:tc>
        <w:tc>
          <w:tcPr>
            <w:tcW w:w="1803" w:type="dxa"/>
          </w:tcPr>
          <w:p w14:paraId="69BE23B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.62 (0.22-1.75)</w:t>
            </w:r>
          </w:p>
        </w:tc>
        <w:tc>
          <w:tcPr>
            <w:tcW w:w="1803" w:type="dxa"/>
          </w:tcPr>
          <w:p w14:paraId="3E6E290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.66 (0.15-2.96)</w:t>
            </w:r>
          </w:p>
        </w:tc>
        <w:tc>
          <w:tcPr>
            <w:tcW w:w="1372" w:type="dxa"/>
          </w:tcPr>
          <w:p w14:paraId="2328FF29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0.519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633EED" w14:paraId="3A660D3F" w14:textId="77777777" w:rsidTr="00C018F6">
        <w:tc>
          <w:tcPr>
            <w:tcW w:w="3256" w:type="dxa"/>
          </w:tcPr>
          <w:p w14:paraId="5F316944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ypertension</w:t>
            </w:r>
          </w:p>
        </w:tc>
        <w:tc>
          <w:tcPr>
            <w:tcW w:w="1701" w:type="dxa"/>
          </w:tcPr>
          <w:p w14:paraId="05A040A1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6FDC1BAE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6A1ECF1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AFB2F9F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515EBC2E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11E5B6BA" w14:textId="77777777" w:rsidTr="00C018F6">
        <w:tc>
          <w:tcPr>
            <w:tcW w:w="3256" w:type="dxa"/>
          </w:tcPr>
          <w:p w14:paraId="7817103C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1701" w:type="dxa"/>
          </w:tcPr>
          <w:p w14:paraId="27D6D2A6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775BDFB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(0.52-1.13)</w:t>
            </w:r>
          </w:p>
        </w:tc>
        <w:tc>
          <w:tcPr>
            <w:tcW w:w="1803" w:type="dxa"/>
          </w:tcPr>
          <w:p w14:paraId="1AA2CFF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.57 (0.35-0.92)</w:t>
            </w:r>
          </w:p>
        </w:tc>
        <w:tc>
          <w:tcPr>
            <w:tcW w:w="1803" w:type="dxa"/>
          </w:tcPr>
          <w:p w14:paraId="7311180F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(0.45-1.31)</w:t>
            </w:r>
          </w:p>
        </w:tc>
        <w:tc>
          <w:tcPr>
            <w:tcW w:w="1372" w:type="dxa"/>
          </w:tcPr>
          <w:p w14:paraId="71D4F5C7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0.1</w:t>
            </w:r>
            <w:r>
              <w:rPr>
                <w:rFonts w:ascii="Times New Roman" w:hAnsi="Times New Roman" w:cs="Times New Roman"/>
                <w:szCs w:val="20"/>
              </w:rPr>
              <w:t>179</w:t>
            </w:r>
          </w:p>
        </w:tc>
      </w:tr>
      <w:tr w:rsidR="00633EED" w14:paraId="29B2CF9A" w14:textId="77777777" w:rsidTr="00C018F6">
        <w:tc>
          <w:tcPr>
            <w:tcW w:w="3256" w:type="dxa"/>
          </w:tcPr>
          <w:p w14:paraId="349FB28C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1701" w:type="dxa"/>
          </w:tcPr>
          <w:p w14:paraId="6D916871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7E60B11B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.56 (0.28-1.13)</w:t>
            </w:r>
          </w:p>
        </w:tc>
        <w:tc>
          <w:tcPr>
            <w:tcW w:w="1803" w:type="dxa"/>
          </w:tcPr>
          <w:p w14:paraId="5E7754F7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.81 (0.41-1.61)</w:t>
            </w:r>
          </w:p>
        </w:tc>
        <w:tc>
          <w:tcPr>
            <w:tcW w:w="1803" w:type="dxa"/>
          </w:tcPr>
          <w:p w14:paraId="230360D3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(0.26-1.79)</w:t>
            </w:r>
          </w:p>
        </w:tc>
        <w:tc>
          <w:tcPr>
            <w:tcW w:w="1372" w:type="dxa"/>
          </w:tcPr>
          <w:p w14:paraId="53A63101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4180</w:t>
            </w:r>
          </w:p>
        </w:tc>
      </w:tr>
      <w:tr w:rsidR="00633EED" w14:paraId="42E3AC36" w14:textId="77777777" w:rsidTr="00C018F6">
        <w:tc>
          <w:tcPr>
            <w:tcW w:w="3256" w:type="dxa"/>
          </w:tcPr>
          <w:p w14:paraId="4BD3116C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yperlipidemia</w:t>
            </w:r>
          </w:p>
        </w:tc>
        <w:tc>
          <w:tcPr>
            <w:tcW w:w="1701" w:type="dxa"/>
          </w:tcPr>
          <w:p w14:paraId="7B504B33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5261E41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1078ADF6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00B67B2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739F5743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33B416FF" w14:textId="77777777" w:rsidTr="00C018F6">
        <w:tc>
          <w:tcPr>
            <w:tcW w:w="3256" w:type="dxa"/>
          </w:tcPr>
          <w:p w14:paraId="33527733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1701" w:type="dxa"/>
          </w:tcPr>
          <w:p w14:paraId="7DB3A25C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6F68A485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.87 (0.55-1.39)</w:t>
            </w:r>
          </w:p>
        </w:tc>
        <w:tc>
          <w:tcPr>
            <w:tcW w:w="1803" w:type="dxa"/>
          </w:tcPr>
          <w:p w14:paraId="1C7C8153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.87 (0.52-1.46)</w:t>
            </w:r>
          </w:p>
        </w:tc>
        <w:tc>
          <w:tcPr>
            <w:tcW w:w="1803" w:type="dxa"/>
          </w:tcPr>
          <w:p w14:paraId="6F79FC21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.80 (0.41-1.56)</w:t>
            </w:r>
          </w:p>
        </w:tc>
        <w:tc>
          <w:tcPr>
            <w:tcW w:w="1372" w:type="dxa"/>
          </w:tcPr>
          <w:p w14:paraId="35CA79EC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0.8</w:t>
            </w:r>
            <w:r>
              <w:rPr>
                <w:rFonts w:ascii="Times New Roman" w:hAnsi="Times New Roman" w:cs="Times New Roman"/>
                <w:szCs w:val="20"/>
              </w:rPr>
              <w:t>811</w:t>
            </w:r>
          </w:p>
        </w:tc>
      </w:tr>
      <w:tr w:rsidR="00633EED" w14:paraId="1456BF9E" w14:textId="77777777" w:rsidTr="00C018F6">
        <w:tc>
          <w:tcPr>
            <w:tcW w:w="3256" w:type="dxa"/>
          </w:tcPr>
          <w:p w14:paraId="1EE2FA53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1701" w:type="dxa"/>
          </w:tcPr>
          <w:p w14:paraId="04A9F2C9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06D3B81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.57 (0.35-0.93)</w:t>
            </w:r>
          </w:p>
        </w:tc>
        <w:tc>
          <w:tcPr>
            <w:tcW w:w="1803" w:type="dxa"/>
          </w:tcPr>
          <w:p w14:paraId="03498D71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.44 (0.24-0.83)</w:t>
            </w:r>
          </w:p>
        </w:tc>
        <w:tc>
          <w:tcPr>
            <w:tcW w:w="1803" w:type="dxa"/>
          </w:tcPr>
          <w:p w14:paraId="37C3E80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.70 (0.36-1.36)</w:t>
            </w:r>
          </w:p>
        </w:tc>
        <w:tc>
          <w:tcPr>
            <w:tcW w:w="1372" w:type="dxa"/>
          </w:tcPr>
          <w:p w14:paraId="71A9A61E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0.02</w:t>
            </w:r>
            <w:r>
              <w:rPr>
                <w:rFonts w:ascii="Times New Roman" w:hAnsi="Times New Roman" w:cs="Times New Roman"/>
                <w:szCs w:val="20"/>
              </w:rPr>
              <w:t>34</w:t>
            </w:r>
          </w:p>
        </w:tc>
      </w:tr>
      <w:tr w:rsidR="00633EED" w14:paraId="39693089" w14:textId="77777777" w:rsidTr="00C018F6">
        <w:tc>
          <w:tcPr>
            <w:tcW w:w="3256" w:type="dxa"/>
          </w:tcPr>
          <w:p w14:paraId="5F01C778" w14:textId="77777777" w:rsidR="00633EED" w:rsidRPr="00C773D0" w:rsidRDefault="00633EED" w:rsidP="00C018F6">
            <w:pPr>
              <w:rPr>
                <w:rFonts w:ascii="Times New Roman" w:eastAsia="Times New Roman Un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 Uni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harlson</w:t>
            </w:r>
            <w:proofErr w:type="spellEnd"/>
            <w:r>
              <w:rPr>
                <w:rFonts w:ascii="Times New Roman" w:eastAsia="Times New Roman Uni" w:hAnsi="Times New Roman" w:cs="Times New Roman"/>
                <w:szCs w:val="20"/>
              </w:rPr>
              <w:t xml:space="preserve"> comorbidity index</w:t>
            </w:r>
          </w:p>
        </w:tc>
        <w:tc>
          <w:tcPr>
            <w:tcW w:w="1701" w:type="dxa"/>
          </w:tcPr>
          <w:p w14:paraId="624E33D6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6D279280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22C18B6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10BCBA4A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334356E4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33EED" w14:paraId="556C9372" w14:textId="77777777" w:rsidTr="00C018F6">
        <w:tc>
          <w:tcPr>
            <w:tcW w:w="3256" w:type="dxa"/>
          </w:tcPr>
          <w:p w14:paraId="1377CB18" w14:textId="77777777" w:rsidR="00633EED" w:rsidRPr="00C773D0" w:rsidRDefault="00633EED" w:rsidP="00C018F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 2</w:t>
            </w:r>
          </w:p>
        </w:tc>
        <w:tc>
          <w:tcPr>
            <w:tcW w:w="1701" w:type="dxa"/>
          </w:tcPr>
          <w:p w14:paraId="75B70A98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</w:tcPr>
          <w:p w14:paraId="0A1E4FE0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.41 (0.17-0.96)</w:t>
            </w:r>
          </w:p>
        </w:tc>
        <w:tc>
          <w:tcPr>
            <w:tcW w:w="1803" w:type="dxa"/>
          </w:tcPr>
          <w:p w14:paraId="47EAF228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.56 (0.25-1.25)</w:t>
            </w:r>
          </w:p>
        </w:tc>
        <w:tc>
          <w:tcPr>
            <w:tcW w:w="1803" w:type="dxa"/>
          </w:tcPr>
          <w:p w14:paraId="1B58C1B3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.51 (0.17-1.48)</w:t>
            </w:r>
          </w:p>
        </w:tc>
        <w:tc>
          <w:tcPr>
            <w:tcW w:w="1372" w:type="dxa"/>
          </w:tcPr>
          <w:p w14:paraId="370BA959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1285</w:t>
            </w:r>
          </w:p>
        </w:tc>
      </w:tr>
      <w:tr w:rsidR="00633EED" w14:paraId="417874C9" w14:textId="77777777" w:rsidTr="007215CF">
        <w:tc>
          <w:tcPr>
            <w:tcW w:w="3256" w:type="dxa"/>
            <w:tcBorders>
              <w:bottom w:val="single" w:sz="4" w:space="0" w:color="auto"/>
            </w:tcBorders>
          </w:tcPr>
          <w:p w14:paraId="41616DA2" w14:textId="77777777" w:rsidR="00633EED" w:rsidRDefault="00633EED" w:rsidP="00C018F6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B7A4EF" w14:textId="77777777" w:rsidR="00633EED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14:paraId="0D3F50CD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.80 (0.55-1.15)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10B7222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.61 (0.39-0.95)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F265BE4" w14:textId="77777777" w:rsidR="00633EED" w:rsidRPr="00C773D0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.78 (0.46-1.30)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3DA015FE" w14:textId="77777777" w:rsidR="00633EED" w:rsidRPr="0025616B" w:rsidRDefault="00633EED" w:rsidP="00C018F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D7671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1581</w:t>
            </w:r>
          </w:p>
        </w:tc>
      </w:tr>
      <w:tr w:rsidR="007215CF" w14:paraId="075B4E74" w14:textId="77777777" w:rsidTr="007215CF">
        <w:tc>
          <w:tcPr>
            <w:tcW w:w="116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76244D" w14:textId="0AD195A8" w:rsidR="007215CF" w:rsidRPr="00BD7671" w:rsidRDefault="007215CF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Highly active at the screening period Ⅰ (2009-10)</w:t>
            </w:r>
          </w:p>
        </w:tc>
      </w:tr>
      <w:tr w:rsidR="00486546" w14:paraId="2AB583AF" w14:textId="77777777" w:rsidTr="007215CF">
        <w:tc>
          <w:tcPr>
            <w:tcW w:w="3256" w:type="dxa"/>
            <w:tcBorders>
              <w:top w:val="single" w:sz="4" w:space="0" w:color="auto"/>
            </w:tcBorders>
          </w:tcPr>
          <w:p w14:paraId="47DE7619" w14:textId="64B66CF3" w:rsidR="00486546" w:rsidRDefault="00486546" w:rsidP="007215C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ge, years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656C5B" w14:textId="77777777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14:paraId="19FABFA5" w14:textId="77777777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396D596" w14:textId="77777777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0C8CC19F" w14:textId="77777777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0EECBA58" w14:textId="77777777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</w:p>
        </w:tc>
      </w:tr>
      <w:tr w:rsidR="00486546" w14:paraId="2BD897F1" w14:textId="77777777" w:rsidTr="00C018F6">
        <w:tc>
          <w:tcPr>
            <w:tcW w:w="3256" w:type="dxa"/>
          </w:tcPr>
          <w:p w14:paraId="1CD65EDC" w14:textId="6B6D7401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60</w:t>
            </w:r>
          </w:p>
        </w:tc>
        <w:tc>
          <w:tcPr>
            <w:tcW w:w="1701" w:type="dxa"/>
          </w:tcPr>
          <w:p w14:paraId="6701DF68" w14:textId="56329096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.46 (0.38-5.61)</w:t>
            </w:r>
          </w:p>
        </w:tc>
        <w:tc>
          <w:tcPr>
            <w:tcW w:w="1728" w:type="dxa"/>
            <w:gridSpan w:val="2"/>
          </w:tcPr>
          <w:p w14:paraId="4DE48F8B" w14:textId="282AB9E3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.78 (0.20-2.99)</w:t>
            </w:r>
          </w:p>
        </w:tc>
        <w:tc>
          <w:tcPr>
            <w:tcW w:w="1803" w:type="dxa"/>
          </w:tcPr>
          <w:p w14:paraId="54639D83" w14:textId="0A02B6B8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.23 (0.35-4.33)</w:t>
            </w:r>
          </w:p>
        </w:tc>
        <w:tc>
          <w:tcPr>
            <w:tcW w:w="1803" w:type="dxa"/>
          </w:tcPr>
          <w:p w14:paraId="0C9E9883" w14:textId="1BC556A2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3B4D9EF9" w14:textId="1F296823" w:rsidR="00486546" w:rsidRDefault="00486546" w:rsidP="00486546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 w:rsidRPr="005A712C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6093</w:t>
            </w:r>
          </w:p>
        </w:tc>
      </w:tr>
      <w:tr w:rsidR="00486546" w14:paraId="3FF0B926" w14:textId="77777777" w:rsidTr="00C018F6">
        <w:tc>
          <w:tcPr>
            <w:tcW w:w="3256" w:type="dxa"/>
          </w:tcPr>
          <w:p w14:paraId="1F393AF3" w14:textId="152FF94A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≥ 60</w:t>
            </w:r>
          </w:p>
        </w:tc>
        <w:tc>
          <w:tcPr>
            <w:tcW w:w="1701" w:type="dxa"/>
          </w:tcPr>
          <w:p w14:paraId="719741F5" w14:textId="3BDB3AF5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1.21 (0.65-2.22)</w:t>
            </w:r>
          </w:p>
        </w:tc>
        <w:tc>
          <w:tcPr>
            <w:tcW w:w="1728" w:type="dxa"/>
            <w:gridSpan w:val="2"/>
          </w:tcPr>
          <w:p w14:paraId="52CA515C" w14:textId="73F7675E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0.99 (0.55-1.80)</w:t>
            </w:r>
          </w:p>
        </w:tc>
        <w:tc>
          <w:tcPr>
            <w:tcW w:w="1803" w:type="dxa"/>
          </w:tcPr>
          <w:p w14:paraId="36A00BEA" w14:textId="02475C13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(0.38-1.25)</w:t>
            </w:r>
          </w:p>
        </w:tc>
        <w:tc>
          <w:tcPr>
            <w:tcW w:w="1803" w:type="dxa"/>
          </w:tcPr>
          <w:p w14:paraId="34F5F383" w14:textId="58F88FE1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</w:tcPr>
          <w:p w14:paraId="5A8BCAD2" w14:textId="760BCC5B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156C7">
              <w:rPr>
                <w:rFonts w:ascii="Times New Roman" w:hAnsi="Times New Roman" w:cs="Times New Roman"/>
                <w:szCs w:val="20"/>
              </w:rPr>
              <w:t>0.18</w:t>
            </w:r>
            <w:r>
              <w:rPr>
                <w:rFonts w:ascii="Times New Roman" w:hAnsi="Times New Roman" w:cs="Times New Roman"/>
                <w:szCs w:val="20"/>
              </w:rPr>
              <w:t>61</w:t>
            </w:r>
          </w:p>
        </w:tc>
      </w:tr>
      <w:tr w:rsidR="00486546" w14:paraId="633D35CA" w14:textId="77777777" w:rsidTr="00C018F6">
        <w:tc>
          <w:tcPr>
            <w:tcW w:w="3256" w:type="dxa"/>
          </w:tcPr>
          <w:p w14:paraId="546D236D" w14:textId="5057114A" w:rsidR="00486546" w:rsidRDefault="00486546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ex</w:t>
            </w:r>
          </w:p>
        </w:tc>
        <w:tc>
          <w:tcPr>
            <w:tcW w:w="1701" w:type="dxa"/>
          </w:tcPr>
          <w:p w14:paraId="79F5011C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47387A52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CB96C09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07283B7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5433D347" w14:textId="77777777" w:rsidR="00486546" w:rsidRPr="00D53B6D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2A92E804" w14:textId="77777777" w:rsidTr="00C018F6">
        <w:tc>
          <w:tcPr>
            <w:tcW w:w="3256" w:type="dxa"/>
          </w:tcPr>
          <w:p w14:paraId="13D8CDC1" w14:textId="0D6F3C58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</w:t>
            </w:r>
            <w:r>
              <w:rPr>
                <w:rFonts w:ascii="Times New Roman" w:hAnsi="Times New Roman" w:cs="Times New Roman"/>
                <w:szCs w:val="20"/>
              </w:rPr>
              <w:t>ale</w:t>
            </w:r>
          </w:p>
        </w:tc>
        <w:tc>
          <w:tcPr>
            <w:tcW w:w="1701" w:type="dxa"/>
          </w:tcPr>
          <w:p w14:paraId="7F5A246D" w14:textId="01C3D46E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1.09 (0.55-2.17)</w:t>
            </w:r>
          </w:p>
        </w:tc>
        <w:tc>
          <w:tcPr>
            <w:tcW w:w="1728" w:type="dxa"/>
            <w:gridSpan w:val="2"/>
          </w:tcPr>
          <w:p w14:paraId="40345618" w14:textId="6E782485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0.91 (0.47-1.73)</w:t>
            </w:r>
          </w:p>
        </w:tc>
        <w:tc>
          <w:tcPr>
            <w:tcW w:w="1803" w:type="dxa"/>
          </w:tcPr>
          <w:p w14:paraId="32D7B129" w14:textId="22371261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.60 (0.31-1.14)</w:t>
            </w:r>
          </w:p>
        </w:tc>
        <w:tc>
          <w:tcPr>
            <w:tcW w:w="1803" w:type="dxa"/>
          </w:tcPr>
          <w:p w14:paraId="17B42E97" w14:textId="7495B3F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766C0F46" w14:textId="03EBAB18" w:rsidR="00486546" w:rsidRPr="00D53B6D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1334</w:t>
            </w:r>
          </w:p>
        </w:tc>
      </w:tr>
      <w:tr w:rsidR="00486546" w14:paraId="5AABE3D5" w14:textId="77777777" w:rsidTr="00C018F6">
        <w:tc>
          <w:tcPr>
            <w:tcW w:w="3256" w:type="dxa"/>
          </w:tcPr>
          <w:p w14:paraId="75D8DC4F" w14:textId="3D5D5D1E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emale</w:t>
            </w:r>
          </w:p>
        </w:tc>
        <w:tc>
          <w:tcPr>
            <w:tcW w:w="1701" w:type="dxa"/>
          </w:tcPr>
          <w:p w14:paraId="1B88AC80" w14:textId="043F2FEE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.55 (0.59-4.09)</w:t>
            </w:r>
          </w:p>
        </w:tc>
        <w:tc>
          <w:tcPr>
            <w:tcW w:w="1728" w:type="dxa"/>
            <w:gridSpan w:val="2"/>
          </w:tcPr>
          <w:p w14:paraId="654E7042" w14:textId="37AE5B08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0.92 (0.33-2.59)</w:t>
            </w:r>
          </w:p>
        </w:tc>
        <w:tc>
          <w:tcPr>
            <w:tcW w:w="1803" w:type="dxa"/>
          </w:tcPr>
          <w:p w14:paraId="0D3571F1" w14:textId="5B779023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1.95 (0.76-4.97)</w:t>
            </w:r>
          </w:p>
        </w:tc>
        <w:tc>
          <w:tcPr>
            <w:tcW w:w="1803" w:type="dxa"/>
          </w:tcPr>
          <w:p w14:paraId="5660D57C" w14:textId="2AC1CFBA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5BEAD2F5" w14:textId="1C793409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346</w:t>
            </w:r>
          </w:p>
        </w:tc>
      </w:tr>
      <w:tr w:rsidR="00486546" w14:paraId="507270E0" w14:textId="77777777" w:rsidTr="00C018F6">
        <w:tc>
          <w:tcPr>
            <w:tcW w:w="3256" w:type="dxa"/>
          </w:tcPr>
          <w:p w14:paraId="0CEBF028" w14:textId="0215A5FE" w:rsidR="00486546" w:rsidRDefault="00486546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lastRenderedPageBreak/>
              <w:t>B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ody mass index, </w:t>
            </w:r>
            <w:r>
              <w:rPr>
                <w:rFonts w:ascii="Times New Roman" w:hAnsi="Times New Roman" w:cs="Times New Roman"/>
                <w:szCs w:val="20"/>
              </w:rPr>
              <w:t>kg/m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5268F603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1FB2B5DF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5F7EB41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308DBC7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75E43FD9" w14:textId="77777777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623ADE64" w14:textId="77777777" w:rsidTr="00C018F6">
        <w:tc>
          <w:tcPr>
            <w:tcW w:w="3256" w:type="dxa"/>
          </w:tcPr>
          <w:p w14:paraId="55C86326" w14:textId="3D8744FF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25</w:t>
            </w:r>
          </w:p>
        </w:tc>
        <w:tc>
          <w:tcPr>
            <w:tcW w:w="1701" w:type="dxa"/>
          </w:tcPr>
          <w:p w14:paraId="03909EF8" w14:textId="2A5421A2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1.24 (0.59-2.62)</w:t>
            </w:r>
          </w:p>
        </w:tc>
        <w:tc>
          <w:tcPr>
            <w:tcW w:w="1728" w:type="dxa"/>
            <w:gridSpan w:val="2"/>
          </w:tcPr>
          <w:p w14:paraId="5E2F54BA" w14:textId="7128287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0.67 (0.32-1.42)</w:t>
            </w:r>
          </w:p>
        </w:tc>
        <w:tc>
          <w:tcPr>
            <w:tcW w:w="1803" w:type="dxa"/>
          </w:tcPr>
          <w:p w14:paraId="58D24C18" w14:textId="65FFEC5F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.61 (0.29-1.25)</w:t>
            </w:r>
          </w:p>
        </w:tc>
        <w:tc>
          <w:tcPr>
            <w:tcW w:w="1803" w:type="dxa"/>
          </w:tcPr>
          <w:p w14:paraId="16BE1D79" w14:textId="152DAF30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167D5BE3" w14:textId="5366E5C1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0.11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</w:tr>
      <w:tr w:rsidR="00486546" w14:paraId="7B52ED5E" w14:textId="77777777" w:rsidTr="00C018F6">
        <w:tc>
          <w:tcPr>
            <w:tcW w:w="3256" w:type="dxa"/>
          </w:tcPr>
          <w:p w14:paraId="6C91B640" w14:textId="76CB0CA4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2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5</w:t>
            </w:r>
          </w:p>
        </w:tc>
        <w:tc>
          <w:tcPr>
            <w:tcW w:w="1701" w:type="dxa"/>
          </w:tcPr>
          <w:p w14:paraId="2D09AE8F" w14:textId="7B2058AE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.41 (0.60-3.30)</w:t>
            </w:r>
          </w:p>
        </w:tc>
        <w:tc>
          <w:tcPr>
            <w:tcW w:w="1728" w:type="dxa"/>
            <w:gridSpan w:val="2"/>
          </w:tcPr>
          <w:p w14:paraId="677A80C9" w14:textId="787B2A53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.40 (0.61-3.18)</w:t>
            </w:r>
          </w:p>
        </w:tc>
        <w:tc>
          <w:tcPr>
            <w:tcW w:w="1803" w:type="dxa"/>
          </w:tcPr>
          <w:p w14:paraId="61AB7AE1" w14:textId="17ED308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.30 (0.58-2.90)</w:t>
            </w:r>
          </w:p>
        </w:tc>
        <w:tc>
          <w:tcPr>
            <w:tcW w:w="1803" w:type="dxa"/>
          </w:tcPr>
          <w:p w14:paraId="0A95FE1B" w14:textId="118B69AB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374208A8" w14:textId="3505A41B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0.8</w:t>
            </w:r>
            <w:r>
              <w:rPr>
                <w:rFonts w:ascii="Times New Roman" w:hAnsi="Times New Roman" w:cs="Times New Roman"/>
                <w:szCs w:val="20"/>
              </w:rPr>
              <w:t>610</w:t>
            </w:r>
          </w:p>
        </w:tc>
      </w:tr>
      <w:tr w:rsidR="00486546" w14:paraId="0CECCC03" w14:textId="77777777" w:rsidTr="00C018F6">
        <w:tc>
          <w:tcPr>
            <w:tcW w:w="3256" w:type="dxa"/>
          </w:tcPr>
          <w:p w14:paraId="40494A9E" w14:textId="29BE21EE" w:rsidR="00486546" w:rsidRDefault="00486546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asting serum glucose, 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mg/dL</w:t>
            </w:r>
          </w:p>
        </w:tc>
        <w:tc>
          <w:tcPr>
            <w:tcW w:w="1701" w:type="dxa"/>
          </w:tcPr>
          <w:p w14:paraId="56C05CCC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2CB4F04D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4738CEB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4FF1F022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0F961D40" w14:textId="77777777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358FE703" w14:textId="77777777" w:rsidTr="00C018F6">
        <w:tc>
          <w:tcPr>
            <w:tcW w:w="3256" w:type="dxa"/>
          </w:tcPr>
          <w:p w14:paraId="0527E97A" w14:textId="6F71811F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126</w:t>
            </w:r>
          </w:p>
        </w:tc>
        <w:tc>
          <w:tcPr>
            <w:tcW w:w="1701" w:type="dxa"/>
          </w:tcPr>
          <w:p w14:paraId="67349016" w14:textId="1945DCDD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1.21 (0.66-2.22)</w:t>
            </w:r>
          </w:p>
        </w:tc>
        <w:tc>
          <w:tcPr>
            <w:tcW w:w="1728" w:type="dxa"/>
            <w:gridSpan w:val="2"/>
          </w:tcPr>
          <w:p w14:paraId="6688979D" w14:textId="59440A9E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0.94 (0.52-1.71)</w:t>
            </w:r>
          </w:p>
        </w:tc>
        <w:tc>
          <w:tcPr>
            <w:tcW w:w="1803" w:type="dxa"/>
          </w:tcPr>
          <w:p w14:paraId="212D47B7" w14:textId="2A1A9768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(0.43-1.39)</w:t>
            </w:r>
          </w:p>
        </w:tc>
        <w:tc>
          <w:tcPr>
            <w:tcW w:w="1803" w:type="dxa"/>
          </w:tcPr>
          <w:p w14:paraId="6124FD9D" w14:textId="02B0F115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63224A79" w14:textId="5576076B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0.3</w:t>
            </w:r>
            <w:r>
              <w:rPr>
                <w:rFonts w:ascii="Times New Roman" w:hAnsi="Times New Roman" w:cs="Times New Roman"/>
                <w:szCs w:val="20"/>
              </w:rPr>
              <w:t>669</w:t>
            </w:r>
          </w:p>
        </w:tc>
      </w:tr>
      <w:tr w:rsidR="00486546" w14:paraId="0890346E" w14:textId="77777777" w:rsidTr="00C018F6">
        <w:tc>
          <w:tcPr>
            <w:tcW w:w="3256" w:type="dxa"/>
          </w:tcPr>
          <w:p w14:paraId="42F82BD0" w14:textId="1827BA96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1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26</w:t>
            </w:r>
          </w:p>
        </w:tc>
        <w:tc>
          <w:tcPr>
            <w:tcW w:w="1701" w:type="dxa"/>
          </w:tcPr>
          <w:p w14:paraId="45B5B376" w14:textId="32D51EA1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.52 (0.38-6.06)</w:t>
            </w:r>
          </w:p>
        </w:tc>
        <w:tc>
          <w:tcPr>
            <w:tcW w:w="1728" w:type="dxa"/>
            <w:gridSpan w:val="2"/>
          </w:tcPr>
          <w:p w14:paraId="66B29B18" w14:textId="14250A76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0.99 (0.25-3.92)</w:t>
            </w:r>
          </w:p>
        </w:tc>
        <w:tc>
          <w:tcPr>
            <w:tcW w:w="1803" w:type="dxa"/>
          </w:tcPr>
          <w:p w14:paraId="6CF4D0C4" w14:textId="19C43783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.42 (0.39-5.14)</w:t>
            </w:r>
          </w:p>
        </w:tc>
        <w:tc>
          <w:tcPr>
            <w:tcW w:w="1803" w:type="dxa"/>
          </w:tcPr>
          <w:p w14:paraId="06F9E25F" w14:textId="62DCF06F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3B6E1108" w14:textId="22A2CFE1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0.8</w:t>
            </w:r>
            <w:r>
              <w:rPr>
                <w:rFonts w:ascii="Times New Roman" w:hAnsi="Times New Roman" w:cs="Times New Roman"/>
                <w:szCs w:val="20"/>
              </w:rPr>
              <w:t>122</w:t>
            </w:r>
          </w:p>
        </w:tc>
      </w:tr>
      <w:tr w:rsidR="00486546" w14:paraId="36B3DDE6" w14:textId="77777777" w:rsidTr="00C018F6">
        <w:tc>
          <w:tcPr>
            <w:tcW w:w="3256" w:type="dxa"/>
          </w:tcPr>
          <w:p w14:paraId="4ECD4791" w14:textId="43B4018A" w:rsidR="00486546" w:rsidRDefault="00486546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>Cigarette smoking</w:t>
            </w:r>
          </w:p>
        </w:tc>
        <w:tc>
          <w:tcPr>
            <w:tcW w:w="1701" w:type="dxa"/>
          </w:tcPr>
          <w:p w14:paraId="343F6E5A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00794306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470CE5DE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54DB4154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7A6603FC" w14:textId="77777777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3473871D" w14:textId="77777777" w:rsidTr="00C018F6">
        <w:tc>
          <w:tcPr>
            <w:tcW w:w="3256" w:type="dxa"/>
          </w:tcPr>
          <w:p w14:paraId="1B10015F" w14:textId="3AD28945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Never smoker</w:t>
            </w:r>
          </w:p>
        </w:tc>
        <w:tc>
          <w:tcPr>
            <w:tcW w:w="1701" w:type="dxa"/>
          </w:tcPr>
          <w:p w14:paraId="50115049" w14:textId="372D569D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.20 (0.58-2.48)</w:t>
            </w:r>
          </w:p>
        </w:tc>
        <w:tc>
          <w:tcPr>
            <w:tcW w:w="1728" w:type="dxa"/>
            <w:gridSpan w:val="2"/>
          </w:tcPr>
          <w:p w14:paraId="4341D1E4" w14:textId="53EC7B56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0.96 (0.47-1.98)</w:t>
            </w:r>
          </w:p>
        </w:tc>
        <w:tc>
          <w:tcPr>
            <w:tcW w:w="1803" w:type="dxa"/>
          </w:tcPr>
          <w:p w14:paraId="4F1DFBB5" w14:textId="09688B7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1.15 (0.58-2.29)</w:t>
            </w:r>
          </w:p>
        </w:tc>
        <w:tc>
          <w:tcPr>
            <w:tcW w:w="1803" w:type="dxa"/>
          </w:tcPr>
          <w:p w14:paraId="4C4E2D76" w14:textId="4F133E76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6E32F87B" w14:textId="0C61EFA2" w:rsidR="00486546" w:rsidRPr="007B5802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8831</w:t>
            </w:r>
          </w:p>
        </w:tc>
      </w:tr>
      <w:tr w:rsidR="00486546" w14:paraId="24E8A271" w14:textId="77777777" w:rsidTr="00C018F6">
        <w:tc>
          <w:tcPr>
            <w:tcW w:w="3256" w:type="dxa"/>
          </w:tcPr>
          <w:p w14:paraId="6F7EEBC0" w14:textId="388D9E32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Former smoker</w:t>
            </w:r>
          </w:p>
        </w:tc>
        <w:tc>
          <w:tcPr>
            <w:tcW w:w="1701" w:type="dxa"/>
          </w:tcPr>
          <w:p w14:paraId="73272879" w14:textId="4D439272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1.04 (0.36-3.01)</w:t>
            </w:r>
          </w:p>
        </w:tc>
        <w:tc>
          <w:tcPr>
            <w:tcW w:w="1728" w:type="dxa"/>
            <w:gridSpan w:val="2"/>
          </w:tcPr>
          <w:p w14:paraId="40489062" w14:textId="5FCC955B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0.78 (0.29-2.06)</w:t>
            </w:r>
          </w:p>
        </w:tc>
        <w:tc>
          <w:tcPr>
            <w:tcW w:w="1803" w:type="dxa"/>
          </w:tcPr>
          <w:p w14:paraId="3AD7E521" w14:textId="4FCF871B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.61 (0.24-1.57)</w:t>
            </w:r>
          </w:p>
        </w:tc>
        <w:tc>
          <w:tcPr>
            <w:tcW w:w="1803" w:type="dxa"/>
          </w:tcPr>
          <w:p w14:paraId="077E018D" w14:textId="0A72F28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080E3A8B" w14:textId="025384E4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662EF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5241</w:t>
            </w:r>
          </w:p>
        </w:tc>
      </w:tr>
      <w:tr w:rsidR="00486546" w14:paraId="1BB8DDA4" w14:textId="77777777" w:rsidTr="00C018F6">
        <w:tc>
          <w:tcPr>
            <w:tcW w:w="3256" w:type="dxa"/>
          </w:tcPr>
          <w:p w14:paraId="47BFA571" w14:textId="4D5DBDC7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Current smoker</w:t>
            </w:r>
          </w:p>
        </w:tc>
        <w:tc>
          <w:tcPr>
            <w:tcW w:w="1701" w:type="dxa"/>
          </w:tcPr>
          <w:p w14:paraId="1E3AAA3B" w14:textId="6A4D32A9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1.76 (0.34-9.08)</w:t>
            </w:r>
          </w:p>
        </w:tc>
        <w:tc>
          <w:tcPr>
            <w:tcW w:w="1728" w:type="dxa"/>
            <w:gridSpan w:val="2"/>
          </w:tcPr>
          <w:p w14:paraId="4BA16C87" w14:textId="6839272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0.70 (0.12-4.15)</w:t>
            </w:r>
          </w:p>
        </w:tc>
        <w:tc>
          <w:tcPr>
            <w:tcW w:w="1803" w:type="dxa"/>
          </w:tcPr>
          <w:p w14:paraId="0ACD61BF" w14:textId="663C5720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.28 (0.04-2.10)</w:t>
            </w:r>
          </w:p>
        </w:tc>
        <w:tc>
          <w:tcPr>
            <w:tcW w:w="1803" w:type="dxa"/>
          </w:tcPr>
          <w:p w14:paraId="042B82AE" w14:textId="4CEE00E1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1440F9B9" w14:textId="03C7918B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0.1</w:t>
            </w:r>
            <w:r>
              <w:rPr>
                <w:rFonts w:ascii="Times New Roman" w:hAnsi="Times New Roman" w:cs="Times New Roman"/>
                <w:szCs w:val="20"/>
              </w:rPr>
              <w:t>846</w:t>
            </w:r>
          </w:p>
        </w:tc>
      </w:tr>
      <w:tr w:rsidR="00486546" w14:paraId="41817A1F" w14:textId="77777777" w:rsidTr="00C018F6">
        <w:tc>
          <w:tcPr>
            <w:tcW w:w="3256" w:type="dxa"/>
          </w:tcPr>
          <w:p w14:paraId="5C8C1534" w14:textId="43EF5A06" w:rsidR="00486546" w:rsidRDefault="00486546" w:rsidP="007215CF">
            <w:pPr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ypertension</w:t>
            </w:r>
          </w:p>
        </w:tc>
        <w:tc>
          <w:tcPr>
            <w:tcW w:w="1701" w:type="dxa"/>
          </w:tcPr>
          <w:p w14:paraId="05164356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4221ECBE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A841F33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9ADA9C4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06568D90" w14:textId="77777777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6F9F2EE6" w14:textId="77777777" w:rsidTr="00C018F6">
        <w:tc>
          <w:tcPr>
            <w:tcW w:w="3256" w:type="dxa"/>
          </w:tcPr>
          <w:p w14:paraId="29154F75" w14:textId="2E811DBF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1701" w:type="dxa"/>
          </w:tcPr>
          <w:p w14:paraId="31961100" w14:textId="6B1CDDAA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.96 (0.52-1.80)</w:t>
            </w:r>
          </w:p>
        </w:tc>
        <w:tc>
          <w:tcPr>
            <w:tcW w:w="1728" w:type="dxa"/>
            <w:gridSpan w:val="2"/>
          </w:tcPr>
          <w:p w14:paraId="6516EA24" w14:textId="774DC7A2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.65 (0.35-1.21)</w:t>
            </w:r>
          </w:p>
        </w:tc>
        <w:tc>
          <w:tcPr>
            <w:tcW w:w="1803" w:type="dxa"/>
          </w:tcPr>
          <w:p w14:paraId="3B21494F" w14:textId="0E5FB49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.60 (0.33-1.09)</w:t>
            </w:r>
          </w:p>
        </w:tc>
        <w:tc>
          <w:tcPr>
            <w:tcW w:w="1803" w:type="dxa"/>
          </w:tcPr>
          <w:p w14:paraId="07063A90" w14:textId="7C0BF7D8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15015825" w14:textId="3A896AE7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0.2</w:t>
            </w:r>
            <w:r>
              <w:rPr>
                <w:rFonts w:ascii="Times New Roman" w:hAnsi="Times New Roman" w:cs="Times New Roman"/>
                <w:szCs w:val="20"/>
              </w:rPr>
              <w:t>025</w:t>
            </w:r>
          </w:p>
        </w:tc>
      </w:tr>
      <w:tr w:rsidR="00486546" w14:paraId="6D1B7F26" w14:textId="77777777" w:rsidTr="00C018F6">
        <w:tc>
          <w:tcPr>
            <w:tcW w:w="3256" w:type="dxa"/>
          </w:tcPr>
          <w:p w14:paraId="400D3744" w14:textId="15C36C56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1701" w:type="dxa"/>
          </w:tcPr>
          <w:p w14:paraId="560E02C5" w14:textId="07970960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4.25 (0.95-19.06)</w:t>
            </w:r>
          </w:p>
        </w:tc>
        <w:tc>
          <w:tcPr>
            <w:tcW w:w="1728" w:type="dxa"/>
            <w:gridSpan w:val="2"/>
          </w:tcPr>
          <w:p w14:paraId="728D1BF3" w14:textId="26C3E521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.46 (0.78-15.33)</w:t>
            </w:r>
          </w:p>
        </w:tc>
        <w:tc>
          <w:tcPr>
            <w:tcW w:w="1803" w:type="dxa"/>
          </w:tcPr>
          <w:p w14:paraId="2A76380F" w14:textId="7C638830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.28 (0.75-14.35)</w:t>
            </w:r>
          </w:p>
        </w:tc>
        <w:tc>
          <w:tcPr>
            <w:tcW w:w="1803" w:type="dxa"/>
          </w:tcPr>
          <w:p w14:paraId="145157D1" w14:textId="0F1DF104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0FA2A187" w14:textId="333D544B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3074</w:t>
            </w:r>
          </w:p>
        </w:tc>
      </w:tr>
      <w:tr w:rsidR="00486546" w14:paraId="34E1976F" w14:textId="77777777" w:rsidTr="00C018F6">
        <w:tc>
          <w:tcPr>
            <w:tcW w:w="3256" w:type="dxa"/>
          </w:tcPr>
          <w:p w14:paraId="475E5311" w14:textId="33E04C1E" w:rsidR="00486546" w:rsidRDefault="00486546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yperlipidemia</w:t>
            </w:r>
          </w:p>
        </w:tc>
        <w:tc>
          <w:tcPr>
            <w:tcW w:w="1701" w:type="dxa"/>
          </w:tcPr>
          <w:p w14:paraId="08A58FA4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52843F99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688B330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354F13C7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35B67CE1" w14:textId="77777777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02716CC3" w14:textId="77777777" w:rsidTr="00C018F6">
        <w:tc>
          <w:tcPr>
            <w:tcW w:w="3256" w:type="dxa"/>
          </w:tcPr>
          <w:p w14:paraId="739902F3" w14:textId="075F6F22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1701" w:type="dxa"/>
          </w:tcPr>
          <w:p w14:paraId="501310D9" w14:textId="34964A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1.10 (0.53-2.28)</w:t>
            </w:r>
          </w:p>
        </w:tc>
        <w:tc>
          <w:tcPr>
            <w:tcW w:w="1728" w:type="dxa"/>
            <w:gridSpan w:val="2"/>
          </w:tcPr>
          <w:p w14:paraId="067A3651" w14:textId="78BFC67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0.86 (0.42-1.76)</w:t>
            </w:r>
          </w:p>
        </w:tc>
        <w:tc>
          <w:tcPr>
            <w:tcW w:w="1803" w:type="dxa"/>
          </w:tcPr>
          <w:p w14:paraId="198280F8" w14:textId="329921C8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.70 (0.34-1.42)</w:t>
            </w:r>
          </w:p>
        </w:tc>
        <w:tc>
          <w:tcPr>
            <w:tcW w:w="1803" w:type="dxa"/>
          </w:tcPr>
          <w:p w14:paraId="3E9A5EC5" w14:textId="3B890BC6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433279A4" w14:textId="6AD102B3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4938</w:t>
            </w:r>
          </w:p>
        </w:tc>
      </w:tr>
      <w:tr w:rsidR="00486546" w14:paraId="4A7C8477" w14:textId="77777777" w:rsidTr="00C018F6">
        <w:tc>
          <w:tcPr>
            <w:tcW w:w="3256" w:type="dxa"/>
          </w:tcPr>
          <w:p w14:paraId="54330101" w14:textId="25E2AE77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1701" w:type="dxa"/>
          </w:tcPr>
          <w:p w14:paraId="43BA782D" w14:textId="0BDE68E9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.54 (0.65-3.66)</w:t>
            </w:r>
          </w:p>
        </w:tc>
        <w:tc>
          <w:tcPr>
            <w:tcW w:w="1728" w:type="dxa"/>
            <w:gridSpan w:val="2"/>
          </w:tcPr>
          <w:p w14:paraId="63A13701" w14:textId="27D514F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.06 (0.46-2.47)</w:t>
            </w:r>
          </w:p>
        </w:tc>
        <w:tc>
          <w:tcPr>
            <w:tcW w:w="1803" w:type="dxa"/>
          </w:tcPr>
          <w:p w14:paraId="3AC80757" w14:textId="6CAA58CD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.13 (0.50-2.55)</w:t>
            </w:r>
          </w:p>
        </w:tc>
        <w:tc>
          <w:tcPr>
            <w:tcW w:w="1803" w:type="dxa"/>
          </w:tcPr>
          <w:p w14:paraId="26CE769D" w14:textId="32EA7BC9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59A92EFD" w14:textId="373E4C30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0.6</w:t>
            </w:r>
            <w:r>
              <w:rPr>
                <w:rFonts w:ascii="Times New Roman" w:hAnsi="Times New Roman" w:cs="Times New Roman"/>
                <w:szCs w:val="20"/>
              </w:rPr>
              <w:t>792</w:t>
            </w:r>
          </w:p>
        </w:tc>
      </w:tr>
      <w:tr w:rsidR="00486546" w14:paraId="70353580" w14:textId="77777777" w:rsidTr="00C018F6">
        <w:tc>
          <w:tcPr>
            <w:tcW w:w="3256" w:type="dxa"/>
          </w:tcPr>
          <w:p w14:paraId="08BB0154" w14:textId="69DCEC0B" w:rsidR="00486546" w:rsidRDefault="00486546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 Uni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harlson</w:t>
            </w:r>
            <w:proofErr w:type="spellEnd"/>
            <w:r>
              <w:rPr>
                <w:rFonts w:ascii="Times New Roman" w:eastAsia="Times New Roman Uni" w:hAnsi="Times New Roman" w:cs="Times New Roman"/>
                <w:szCs w:val="20"/>
              </w:rPr>
              <w:t xml:space="preserve"> comorbidity index</w:t>
            </w:r>
          </w:p>
        </w:tc>
        <w:tc>
          <w:tcPr>
            <w:tcW w:w="1701" w:type="dxa"/>
          </w:tcPr>
          <w:p w14:paraId="092EA0AA" w14:textId="7777777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5CD64ADF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4033C8B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03" w:type="dxa"/>
          </w:tcPr>
          <w:p w14:paraId="2B367577" w14:textId="7777777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72" w:type="dxa"/>
          </w:tcPr>
          <w:p w14:paraId="63452F52" w14:textId="77777777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86546" w14:paraId="24C38C70" w14:textId="77777777" w:rsidTr="00C018F6">
        <w:tc>
          <w:tcPr>
            <w:tcW w:w="3256" w:type="dxa"/>
          </w:tcPr>
          <w:p w14:paraId="61C8FAF5" w14:textId="660FEEFA" w:rsidR="00486546" w:rsidRDefault="00486546" w:rsidP="00486546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&lt; 2</w:t>
            </w:r>
          </w:p>
        </w:tc>
        <w:tc>
          <w:tcPr>
            <w:tcW w:w="1701" w:type="dxa"/>
          </w:tcPr>
          <w:p w14:paraId="765072A6" w14:textId="7D0FC013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.10 (0.35-3.50)</w:t>
            </w:r>
          </w:p>
        </w:tc>
        <w:tc>
          <w:tcPr>
            <w:tcW w:w="1728" w:type="dxa"/>
            <w:gridSpan w:val="2"/>
          </w:tcPr>
          <w:p w14:paraId="074B4EDB" w14:textId="5A3DC88A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.79 (0.25-2.50)</w:t>
            </w:r>
          </w:p>
        </w:tc>
        <w:tc>
          <w:tcPr>
            <w:tcW w:w="1803" w:type="dxa"/>
          </w:tcPr>
          <w:p w14:paraId="6F1CE778" w14:textId="220F788D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0.70 (0.22-2.18)</w:t>
            </w:r>
          </w:p>
        </w:tc>
        <w:tc>
          <w:tcPr>
            <w:tcW w:w="1803" w:type="dxa"/>
          </w:tcPr>
          <w:p w14:paraId="42E8E479" w14:textId="2F13F047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7B91D5C9" w14:textId="2A4FFCD9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8167</w:t>
            </w:r>
          </w:p>
        </w:tc>
      </w:tr>
      <w:tr w:rsidR="00486546" w14:paraId="40EBAA85" w14:textId="77777777" w:rsidTr="00C018F6">
        <w:tc>
          <w:tcPr>
            <w:tcW w:w="3256" w:type="dxa"/>
          </w:tcPr>
          <w:p w14:paraId="0016FB81" w14:textId="6EB56E56" w:rsidR="00486546" w:rsidRDefault="00486546" w:rsidP="00486546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</w:t>
            </w:r>
          </w:p>
        </w:tc>
        <w:tc>
          <w:tcPr>
            <w:tcW w:w="1701" w:type="dxa"/>
          </w:tcPr>
          <w:p w14:paraId="0CBB38EA" w14:textId="00493BD7" w:rsidR="00486546" w:rsidRPr="00C773D0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1.31 (0.69-2.48)</w:t>
            </w:r>
          </w:p>
        </w:tc>
        <w:tc>
          <w:tcPr>
            <w:tcW w:w="1728" w:type="dxa"/>
            <w:gridSpan w:val="2"/>
          </w:tcPr>
          <w:p w14:paraId="05833391" w14:textId="769B1E52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0.98 (0.53-1.83)</w:t>
            </w:r>
          </w:p>
        </w:tc>
        <w:tc>
          <w:tcPr>
            <w:tcW w:w="1803" w:type="dxa"/>
          </w:tcPr>
          <w:p w14:paraId="155DF88C" w14:textId="3C504FC0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.92 (0.50-1.68)</w:t>
            </w:r>
          </w:p>
        </w:tc>
        <w:tc>
          <w:tcPr>
            <w:tcW w:w="1803" w:type="dxa"/>
          </w:tcPr>
          <w:p w14:paraId="5114BCFD" w14:textId="3E42D0C2" w:rsidR="00486546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1372" w:type="dxa"/>
          </w:tcPr>
          <w:p w14:paraId="23A30B0D" w14:textId="199D32E0" w:rsidR="00486546" w:rsidRPr="00BD7671" w:rsidRDefault="00486546" w:rsidP="004865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9511C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5478</w:t>
            </w:r>
          </w:p>
        </w:tc>
      </w:tr>
    </w:tbl>
    <w:p w14:paraId="45250FBF" w14:textId="77777777" w:rsidR="00633EED" w:rsidRPr="00B83CCB" w:rsidRDefault="00633EED" w:rsidP="00633EED">
      <w:pPr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Data are adjusted hazard ratio calculated using the Cox proportional hazards model after adjustments </w:t>
      </w:r>
      <w:r>
        <w:rPr>
          <w:rFonts w:ascii="Times New Roman" w:eastAsia="Times New Roman Uni" w:hAnsi="Times New Roman" w:cs="Times New Roman"/>
          <w:color w:val="000000"/>
          <w:szCs w:val="20"/>
        </w:rPr>
        <w:t>for age, sex, household income, body mass index, fasting serum glucose, smoking, alcohol consumption,</w:t>
      </w:r>
      <w:r w:rsidRPr="00536391">
        <w:rPr>
          <w:rFonts w:ascii="Times New Roman" w:eastAsia="Times New Roman Uni" w:hAnsi="Times New Roman" w:cs="Times New Roman"/>
          <w:color w:val="000000"/>
          <w:szCs w:val="20"/>
        </w:rPr>
        <w:t xml:space="preserve"> </w:t>
      </w:r>
      <w:r>
        <w:rPr>
          <w:rFonts w:ascii="Times New Roman" w:eastAsia="Times New Roman Uni" w:hAnsi="Times New Roman" w:cs="Times New Roman"/>
          <w:color w:val="000000"/>
          <w:szCs w:val="20"/>
        </w:rPr>
        <w:t xml:space="preserve">hypertension, hyperlipidemia, family history of cardiovascular disease and </w:t>
      </w:r>
      <w:proofErr w:type="spellStart"/>
      <w:r>
        <w:rPr>
          <w:rFonts w:ascii="Times New Roman" w:eastAsia="Times New Roman Uni" w:hAnsi="Times New Roman" w:cs="Times New Roman"/>
          <w:color w:val="000000"/>
          <w:szCs w:val="20"/>
        </w:rPr>
        <w:t>Charlson</w:t>
      </w:r>
      <w:proofErr w:type="spellEnd"/>
      <w:r>
        <w:rPr>
          <w:rFonts w:ascii="Times New Roman" w:eastAsia="Times New Roman Uni" w:hAnsi="Times New Roman" w:cs="Times New Roman"/>
          <w:color w:val="000000"/>
          <w:szCs w:val="20"/>
        </w:rPr>
        <w:t xml:space="preserve"> comorbidity index.</w:t>
      </w:r>
    </w:p>
    <w:bookmarkEnd w:id="1"/>
    <w:p w14:paraId="39D9EC3A" w14:textId="77777777" w:rsidR="00633EED" w:rsidRDefault="00633EED" w:rsidP="00633EED">
      <w:pPr>
        <w:widowControl/>
        <w:wordWrap/>
        <w:autoSpaceDE/>
        <w:autoSpaceDN/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</w:p>
    <w:p w14:paraId="78483EBD" w14:textId="77777777" w:rsidR="00633EED" w:rsidRDefault="00633EED" w:rsidP="00633EED">
      <w:pPr>
        <w:widowControl/>
        <w:wordWrap/>
        <w:autoSpaceDE/>
        <w:autoSpaceDN/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</w:p>
    <w:p w14:paraId="069BD86B" w14:textId="77777777" w:rsidR="00633EED" w:rsidRPr="00655DD9" w:rsidRDefault="00633EED" w:rsidP="00633EED">
      <w:pPr>
        <w:widowControl/>
        <w:wordWrap/>
        <w:autoSpaceDE/>
        <w:autoSpaceDN/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</w:p>
    <w:p w14:paraId="23CA28CF" w14:textId="77777777" w:rsidR="00633EED" w:rsidRDefault="00633EED" w:rsidP="00633EED">
      <w:pPr>
        <w:widowControl/>
        <w:wordWrap/>
        <w:autoSpaceDE/>
        <w:autoSpaceDN/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</w:p>
    <w:p w14:paraId="154717AA" w14:textId="77777777" w:rsidR="00633EED" w:rsidRDefault="00633EED">
      <w:pPr>
        <w:widowControl/>
        <w:wordWrap/>
        <w:autoSpaceDE/>
        <w:autoSpaceDN/>
        <w:rPr>
          <w:rFonts w:ascii="Times New Roman" w:eastAsia="Times New Roman Uni" w:hAnsi="Times New Roman" w:cs="Times New Roman"/>
          <w:b/>
          <w:color w:val="000000"/>
          <w:sz w:val="22"/>
        </w:rPr>
      </w:pPr>
      <w:r>
        <w:rPr>
          <w:rFonts w:ascii="Times New Roman" w:eastAsia="Times New Roman Uni" w:hAnsi="Times New Roman" w:cs="Times New Roman"/>
          <w:b/>
          <w:color w:val="000000"/>
          <w:sz w:val="22"/>
        </w:rPr>
        <w:br w:type="page"/>
      </w:r>
    </w:p>
    <w:bookmarkEnd w:id="0"/>
    <w:p w14:paraId="6BBA5F01" w14:textId="4EA4E056" w:rsidR="00A936F3" w:rsidRDefault="00A936F3" w:rsidP="00A936F3">
      <w:pPr>
        <w:widowControl/>
        <w:wordWrap/>
        <w:autoSpaceDE/>
        <w:autoSpaceDN/>
        <w:rPr>
          <w:rFonts w:ascii="Times New Roman" w:eastAsia="Times New Roman Uni" w:hAnsi="Times New Roman" w:cs="Times New Roman"/>
          <w:color w:val="000000"/>
          <w:sz w:val="22"/>
        </w:rPr>
      </w:pPr>
      <w:r>
        <w:rPr>
          <w:rFonts w:ascii="Times New Roman" w:eastAsia="Times New Roman Uni" w:hAnsi="Times New Roman" w:cs="Times New Roman"/>
          <w:b/>
          <w:color w:val="000000"/>
          <w:sz w:val="22"/>
        </w:rPr>
        <w:lastRenderedPageBreak/>
        <w:t xml:space="preserve">Table </w:t>
      </w:r>
      <w:r w:rsidR="00633EED">
        <w:rPr>
          <w:rFonts w:ascii="Times New Roman" w:eastAsia="Times New Roman Uni" w:hAnsi="Times New Roman" w:cs="Times New Roman"/>
          <w:b/>
          <w:color w:val="000000"/>
          <w:sz w:val="22"/>
        </w:rPr>
        <w:t>S</w:t>
      </w:r>
      <w:r w:rsidR="007215CF">
        <w:rPr>
          <w:rFonts w:ascii="Times New Roman" w:eastAsia="Times New Roman Uni" w:hAnsi="Times New Roman" w:cs="Times New Roman"/>
          <w:b/>
          <w:color w:val="000000"/>
          <w:sz w:val="22"/>
        </w:rPr>
        <w:t>4</w:t>
      </w:r>
      <w:r>
        <w:rPr>
          <w:rFonts w:ascii="Times New Roman" w:eastAsia="Times New Roman Uni" w:hAnsi="Times New Roman" w:cs="Times New Roman"/>
          <w:b/>
          <w:color w:val="000000"/>
          <w:sz w:val="22"/>
        </w:rPr>
        <w:t>.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 Subgroup analysis of 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 xml:space="preserve">secondary analysis of </w:t>
      </w:r>
      <w:r>
        <w:rPr>
          <w:rFonts w:ascii="Times New Roman" w:eastAsia="Times New Roman Uni" w:hAnsi="Times New Roman" w:cs="Times New Roman"/>
          <w:color w:val="000000"/>
          <w:sz w:val="22"/>
        </w:rPr>
        <w:t xml:space="preserve">physical activity level with overall risk of cardiovascular 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 xml:space="preserve">disease from screening period </w:t>
      </w:r>
      <w:r w:rsidR="007215CF" w:rsidRPr="00745D1D">
        <w:rPr>
          <w:rFonts w:ascii="Times New Roman" w:eastAsia="Times New Roman Uni" w:hAnsi="Times New Roman" w:cs="Times New Roman"/>
          <w:color w:val="000000"/>
          <w:sz w:val="22"/>
        </w:rPr>
        <w:t xml:space="preserve">I 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 xml:space="preserve">(2009-10) to </w:t>
      </w:r>
      <w:r w:rsidR="007215CF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period 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>Ⅱ</w:t>
      </w:r>
      <w:r w:rsidR="007215CF" w:rsidRPr="005F199B">
        <w:rPr>
          <w:rFonts w:ascii="Times New Roman" w:eastAsia="Times New Roman Uni" w:hAnsi="Times New Roman" w:cs="Times New Roman"/>
          <w:color w:val="000000"/>
          <w:sz w:val="22"/>
        </w:rPr>
        <w:t xml:space="preserve"> (20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>11</w:t>
      </w:r>
      <w:r w:rsidR="007215CF" w:rsidRPr="005F199B">
        <w:rPr>
          <w:rFonts w:ascii="Times New Roman" w:eastAsia="Times New Roman Uni" w:hAnsi="Times New Roman" w:cs="Times New Roman"/>
          <w:color w:val="000000"/>
          <w:sz w:val="22"/>
        </w:rPr>
        <w:t>-1</w:t>
      </w:r>
      <w:r w:rsidR="007215CF">
        <w:rPr>
          <w:rFonts w:ascii="Times New Roman" w:eastAsia="Times New Roman Uni" w:hAnsi="Times New Roman" w:cs="Times New Roman"/>
          <w:color w:val="000000"/>
          <w:sz w:val="22"/>
        </w:rPr>
        <w:t>2)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1929"/>
        <w:gridCol w:w="1939"/>
        <w:gridCol w:w="153"/>
        <w:gridCol w:w="2389"/>
        <w:gridCol w:w="2044"/>
        <w:gridCol w:w="1553"/>
      </w:tblGrid>
      <w:tr w:rsidR="007215CF" w14:paraId="2A27438C" w14:textId="77777777" w:rsidTr="007215CF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737A4A" w14:textId="35ACDC46" w:rsidR="007215CF" w:rsidRDefault="007215CF" w:rsidP="00E9042F">
            <w:pPr>
              <w:jc w:val="left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Inactive at the screening period Ⅰ (2009-10)</w:t>
            </w:r>
          </w:p>
        </w:tc>
      </w:tr>
      <w:tr w:rsidR="00E9042F" w14:paraId="606450ED" w14:textId="77777777" w:rsidTr="00EE6912">
        <w:tc>
          <w:tcPr>
            <w:tcW w:w="1347" w:type="pct"/>
            <w:tcBorders>
              <w:top w:val="single" w:sz="4" w:space="0" w:color="auto"/>
              <w:bottom w:val="single" w:sz="4" w:space="0" w:color="auto"/>
            </w:tcBorders>
          </w:tcPr>
          <w:p w14:paraId="12E27759" w14:textId="77777777" w:rsidR="00E9042F" w:rsidRDefault="00E9042F" w:rsidP="00E9042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ubgroup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66D5CA71" w14:textId="77777777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Inactive to inactive</w:t>
            </w:r>
          </w:p>
          <w:p w14:paraId="15094735" w14:textId="32C43E26" w:rsidR="00E9042F" w:rsidRPr="008E5F7D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n=2,144)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0DBCB" w14:textId="77777777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 to inactive</w:t>
            </w:r>
          </w:p>
          <w:p w14:paraId="1FFD86BC" w14:textId="6F0CB629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n=3,579)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14:paraId="2618450A" w14:textId="77777777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I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nactive to active</w:t>
            </w:r>
          </w:p>
          <w:p w14:paraId="51445222" w14:textId="0C1D6036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n=3,738)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</w:tcPr>
          <w:p w14:paraId="5A20CFDB" w14:textId="77777777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 to active</w:t>
            </w:r>
          </w:p>
          <w:p w14:paraId="05F309A7" w14:textId="37D2EC2F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(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n=10,920)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57C5F567" w14:textId="77777777" w:rsidR="00E9042F" w:rsidRDefault="00E9042F" w:rsidP="00E9042F">
            <w:pPr>
              <w:jc w:val="center"/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color w:val="000000"/>
                <w:szCs w:val="20"/>
              </w:rPr>
              <w:t>P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for trend</w:t>
            </w:r>
          </w:p>
        </w:tc>
      </w:tr>
      <w:tr w:rsidR="007215CF" w:rsidRPr="00C773D0" w14:paraId="171E64F7" w14:textId="0C689FBA" w:rsidTr="00EE6912">
        <w:trPr>
          <w:gridAfter w:val="4"/>
          <w:wAfter w:w="2241" w:type="pct"/>
        </w:trPr>
        <w:tc>
          <w:tcPr>
            <w:tcW w:w="1347" w:type="pct"/>
          </w:tcPr>
          <w:p w14:paraId="03816C24" w14:textId="77777777" w:rsidR="007215CF" w:rsidRPr="00C773D0" w:rsidRDefault="007215CF" w:rsidP="007215C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ge, years</w:t>
            </w:r>
          </w:p>
        </w:tc>
        <w:tc>
          <w:tcPr>
            <w:tcW w:w="1412" w:type="pct"/>
            <w:gridSpan w:val="2"/>
          </w:tcPr>
          <w:p w14:paraId="24C46196" w14:textId="77777777" w:rsidR="007215CF" w:rsidRDefault="007215CF" w:rsidP="007215CF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56EDDD37" w14:textId="77777777" w:rsidTr="00EE6912">
        <w:tc>
          <w:tcPr>
            <w:tcW w:w="1347" w:type="pct"/>
          </w:tcPr>
          <w:p w14:paraId="041420F0" w14:textId="40DBAB71" w:rsidR="007215CF" w:rsidRDefault="007215CF" w:rsidP="007215CF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bookmarkStart w:id="4" w:name="_Hlk101949782"/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bookmarkEnd w:id="4"/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60</w:t>
            </w:r>
          </w:p>
        </w:tc>
        <w:tc>
          <w:tcPr>
            <w:tcW w:w="704" w:type="pct"/>
          </w:tcPr>
          <w:p w14:paraId="13405C6D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27266EC8" w14:textId="6C2A2AF0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.59 (0.33-1.04)</w:t>
            </w:r>
          </w:p>
        </w:tc>
        <w:tc>
          <w:tcPr>
            <w:tcW w:w="872" w:type="pct"/>
          </w:tcPr>
          <w:p w14:paraId="0874B671" w14:textId="3E2A373E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.90 (0.54-1.49)</w:t>
            </w:r>
          </w:p>
        </w:tc>
        <w:tc>
          <w:tcPr>
            <w:tcW w:w="746" w:type="pct"/>
          </w:tcPr>
          <w:p w14:paraId="0087C0FB" w14:textId="16883DD3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.84 (0.54-1.29)</w:t>
            </w:r>
          </w:p>
        </w:tc>
        <w:tc>
          <w:tcPr>
            <w:tcW w:w="567" w:type="pct"/>
          </w:tcPr>
          <w:p w14:paraId="73030BF0" w14:textId="1AB5949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0.2935</w:t>
            </w:r>
          </w:p>
        </w:tc>
      </w:tr>
      <w:tr w:rsidR="007215CF" w14:paraId="217BACEE" w14:textId="77777777" w:rsidTr="00EE6912">
        <w:tc>
          <w:tcPr>
            <w:tcW w:w="1347" w:type="pct"/>
          </w:tcPr>
          <w:p w14:paraId="7E4C6310" w14:textId="30F96CC0" w:rsidR="007215CF" w:rsidRDefault="007215CF" w:rsidP="007215CF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bookmarkStart w:id="5" w:name="_Hlk101949789"/>
            <w:r>
              <w:rPr>
                <w:rFonts w:ascii="Times New Roman" w:hAnsi="Times New Roman" w:cs="Times New Roman"/>
                <w:szCs w:val="20"/>
              </w:rPr>
              <w:t>≥ 60</w:t>
            </w:r>
            <w:bookmarkEnd w:id="5"/>
          </w:p>
        </w:tc>
        <w:tc>
          <w:tcPr>
            <w:tcW w:w="704" w:type="pct"/>
          </w:tcPr>
          <w:p w14:paraId="53816615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764" w:type="pct"/>
            <w:gridSpan w:val="2"/>
          </w:tcPr>
          <w:p w14:paraId="2636047A" w14:textId="44EF6CA8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.34 (0.92-1.95)</w:t>
            </w:r>
          </w:p>
        </w:tc>
        <w:tc>
          <w:tcPr>
            <w:tcW w:w="872" w:type="pct"/>
          </w:tcPr>
          <w:p w14:paraId="015695CA" w14:textId="32D7148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.30 (0.89-1.89)</w:t>
            </w:r>
          </w:p>
        </w:tc>
        <w:tc>
          <w:tcPr>
            <w:tcW w:w="746" w:type="pct"/>
          </w:tcPr>
          <w:p w14:paraId="71BD1536" w14:textId="63969610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.23 (0.88-1.73)</w:t>
            </w:r>
          </w:p>
        </w:tc>
        <w:tc>
          <w:tcPr>
            <w:tcW w:w="567" w:type="pct"/>
          </w:tcPr>
          <w:p w14:paraId="7DE3A69C" w14:textId="5A23621A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0.4595</w:t>
            </w:r>
          </w:p>
        </w:tc>
      </w:tr>
      <w:tr w:rsidR="007215CF" w14:paraId="6F89D5EF" w14:textId="77777777" w:rsidTr="00EE6912">
        <w:tc>
          <w:tcPr>
            <w:tcW w:w="1347" w:type="pct"/>
          </w:tcPr>
          <w:p w14:paraId="20A5DC7D" w14:textId="77777777" w:rsidR="007215CF" w:rsidRPr="00C773D0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ex</w:t>
            </w:r>
          </w:p>
        </w:tc>
        <w:tc>
          <w:tcPr>
            <w:tcW w:w="704" w:type="pct"/>
          </w:tcPr>
          <w:p w14:paraId="16085977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595CEA98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5CA0A42E" w14:textId="2C026D73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19C7662F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11A7DB04" w14:textId="77777777" w:rsidR="007215CF" w:rsidRPr="00691B9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429CC64D" w14:textId="77777777" w:rsidTr="00EE6912">
        <w:tc>
          <w:tcPr>
            <w:tcW w:w="1347" w:type="pct"/>
          </w:tcPr>
          <w:p w14:paraId="15E1157B" w14:textId="77777777" w:rsidR="007215CF" w:rsidRPr="00C773D0" w:rsidRDefault="007215CF" w:rsidP="007215CF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</w:t>
            </w:r>
            <w:r>
              <w:rPr>
                <w:rFonts w:ascii="Times New Roman" w:hAnsi="Times New Roman" w:cs="Times New Roman"/>
                <w:szCs w:val="20"/>
              </w:rPr>
              <w:t>ale</w:t>
            </w:r>
          </w:p>
        </w:tc>
        <w:tc>
          <w:tcPr>
            <w:tcW w:w="704" w:type="pct"/>
          </w:tcPr>
          <w:p w14:paraId="7701D9A3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1D0726C5" w14:textId="58D235B9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 (0.64-1.41)</w:t>
            </w:r>
          </w:p>
        </w:tc>
        <w:tc>
          <w:tcPr>
            <w:tcW w:w="872" w:type="pct"/>
          </w:tcPr>
          <w:p w14:paraId="3667246A" w14:textId="1B1CBFFA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.05 (0.72-1.54)</w:t>
            </w:r>
          </w:p>
        </w:tc>
        <w:tc>
          <w:tcPr>
            <w:tcW w:w="746" w:type="pct"/>
          </w:tcPr>
          <w:p w14:paraId="2DECCFF9" w14:textId="21622D96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.88 (0.63-1.24)</w:t>
            </w:r>
          </w:p>
        </w:tc>
        <w:tc>
          <w:tcPr>
            <w:tcW w:w="567" w:type="pct"/>
          </w:tcPr>
          <w:p w14:paraId="70F358A6" w14:textId="49FD01E6" w:rsidR="007215CF" w:rsidRPr="00691B9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0.5335</w:t>
            </w:r>
          </w:p>
        </w:tc>
      </w:tr>
      <w:tr w:rsidR="007215CF" w14:paraId="0ABCE9C2" w14:textId="77777777" w:rsidTr="00EE6912">
        <w:tc>
          <w:tcPr>
            <w:tcW w:w="1347" w:type="pct"/>
          </w:tcPr>
          <w:p w14:paraId="13704454" w14:textId="77777777" w:rsidR="007215CF" w:rsidRPr="00C773D0" w:rsidRDefault="007215CF" w:rsidP="007215CF">
            <w:pPr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emale</w:t>
            </w:r>
          </w:p>
        </w:tc>
        <w:tc>
          <w:tcPr>
            <w:tcW w:w="704" w:type="pct"/>
          </w:tcPr>
          <w:p w14:paraId="54FA0183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1618E4DF" w14:textId="1073951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.16 (0.72-1.86)</w:t>
            </w:r>
          </w:p>
        </w:tc>
        <w:tc>
          <w:tcPr>
            <w:tcW w:w="872" w:type="pct"/>
          </w:tcPr>
          <w:p w14:paraId="5410F02A" w14:textId="7C5C096C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.14 (0.71-1.84)</w:t>
            </w:r>
          </w:p>
        </w:tc>
        <w:tc>
          <w:tcPr>
            <w:tcW w:w="746" w:type="pct"/>
          </w:tcPr>
          <w:p w14:paraId="28DA5B18" w14:textId="7393A39A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.30 (0.84-1.99)</w:t>
            </w:r>
          </w:p>
        </w:tc>
        <w:tc>
          <w:tcPr>
            <w:tcW w:w="567" w:type="pct"/>
          </w:tcPr>
          <w:p w14:paraId="5BE56768" w14:textId="02D9A550" w:rsidR="007215CF" w:rsidRPr="00691B9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0.5773</w:t>
            </w:r>
          </w:p>
        </w:tc>
      </w:tr>
      <w:tr w:rsidR="007215CF" w14:paraId="0A5C4053" w14:textId="77777777" w:rsidTr="00EE6912">
        <w:tc>
          <w:tcPr>
            <w:tcW w:w="1347" w:type="pct"/>
          </w:tcPr>
          <w:p w14:paraId="0C607D50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B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ody mass index, </w:t>
            </w:r>
            <w:bookmarkStart w:id="6" w:name="_Hlk101949827"/>
            <w:r>
              <w:rPr>
                <w:rFonts w:ascii="Times New Roman" w:hAnsi="Times New Roman" w:cs="Times New Roman"/>
                <w:szCs w:val="20"/>
              </w:rPr>
              <w:t>kg/m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bookmarkEnd w:id="6"/>
          </w:p>
        </w:tc>
        <w:tc>
          <w:tcPr>
            <w:tcW w:w="704" w:type="pct"/>
          </w:tcPr>
          <w:p w14:paraId="6CB424A0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55EE01AA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26C2B432" w14:textId="2C9E2BC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1687A90D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6D6D04C1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239A84C2" w14:textId="77777777" w:rsidTr="00EE6912">
        <w:tc>
          <w:tcPr>
            <w:tcW w:w="1347" w:type="pct"/>
          </w:tcPr>
          <w:p w14:paraId="101C6C53" w14:textId="0F124192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bookmarkStart w:id="7" w:name="_Hlk101949819"/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25</w:t>
            </w:r>
            <w:bookmarkEnd w:id="7"/>
          </w:p>
        </w:tc>
        <w:tc>
          <w:tcPr>
            <w:tcW w:w="704" w:type="pct"/>
          </w:tcPr>
          <w:p w14:paraId="2D745A29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63B39E99" w14:textId="141BA37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 (0.64-1.41)</w:t>
            </w:r>
          </w:p>
        </w:tc>
        <w:tc>
          <w:tcPr>
            <w:tcW w:w="872" w:type="pct"/>
          </w:tcPr>
          <w:p w14:paraId="7CD84D43" w14:textId="0372EC48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.01 (0.69-1.48)</w:t>
            </w:r>
          </w:p>
        </w:tc>
        <w:tc>
          <w:tcPr>
            <w:tcW w:w="746" w:type="pct"/>
          </w:tcPr>
          <w:p w14:paraId="111902F2" w14:textId="2997753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.87 (0.61-1.23)</w:t>
            </w:r>
          </w:p>
        </w:tc>
        <w:tc>
          <w:tcPr>
            <w:tcW w:w="567" w:type="pct"/>
          </w:tcPr>
          <w:p w14:paraId="0792BE48" w14:textId="03C4421B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0.6401</w:t>
            </w:r>
          </w:p>
        </w:tc>
      </w:tr>
      <w:tr w:rsidR="007215CF" w14:paraId="1D27198B" w14:textId="77777777" w:rsidTr="00EE6912">
        <w:tc>
          <w:tcPr>
            <w:tcW w:w="1347" w:type="pct"/>
          </w:tcPr>
          <w:p w14:paraId="79E3CD95" w14:textId="3CA39268" w:rsidR="007215CF" w:rsidRPr="00E97D2E" w:rsidRDefault="007215CF" w:rsidP="007215CF">
            <w:pPr>
              <w:ind w:firstLine="200"/>
              <w:rPr>
                <w:rFonts w:ascii="Times New Roman" w:eastAsia="Times New Roman Uni" w:hAnsi="Times New Roman" w:cs="Times New Roman"/>
                <w:szCs w:val="20"/>
              </w:rPr>
            </w:pPr>
            <w:bookmarkStart w:id="8" w:name="_Hlk101949824"/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2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5</w:t>
            </w:r>
            <w:bookmarkEnd w:id="8"/>
          </w:p>
        </w:tc>
        <w:tc>
          <w:tcPr>
            <w:tcW w:w="704" w:type="pct"/>
          </w:tcPr>
          <w:p w14:paraId="3352B56E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070710CF" w14:textId="7D3A7B8D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.16 (0.72-1.86)</w:t>
            </w:r>
          </w:p>
        </w:tc>
        <w:tc>
          <w:tcPr>
            <w:tcW w:w="872" w:type="pct"/>
          </w:tcPr>
          <w:p w14:paraId="351C927E" w14:textId="0A177B02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.21 (0.76-1.92)</w:t>
            </w:r>
          </w:p>
        </w:tc>
        <w:tc>
          <w:tcPr>
            <w:tcW w:w="746" w:type="pct"/>
          </w:tcPr>
          <w:p w14:paraId="242CB594" w14:textId="32A5DBB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.28 (0.85-1.99)</w:t>
            </w:r>
          </w:p>
        </w:tc>
        <w:tc>
          <w:tcPr>
            <w:tcW w:w="567" w:type="pct"/>
          </w:tcPr>
          <w:p w14:paraId="623EC562" w14:textId="2B579F1B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0.6523</w:t>
            </w:r>
          </w:p>
        </w:tc>
      </w:tr>
      <w:tr w:rsidR="007215CF" w14:paraId="74532180" w14:textId="77777777" w:rsidTr="00EE6912">
        <w:tc>
          <w:tcPr>
            <w:tcW w:w="1347" w:type="pct"/>
          </w:tcPr>
          <w:p w14:paraId="000BB447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asting serum glucose, </w:t>
            </w:r>
            <w:bookmarkStart w:id="9" w:name="_Hlk101949853"/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mg/dL</w:t>
            </w:r>
            <w:bookmarkEnd w:id="9"/>
          </w:p>
        </w:tc>
        <w:tc>
          <w:tcPr>
            <w:tcW w:w="704" w:type="pct"/>
          </w:tcPr>
          <w:p w14:paraId="5C0FC5E8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64284560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77FA5128" w14:textId="263A3124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59087134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33EBB387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735A2115" w14:textId="77777777" w:rsidTr="00EE6912">
        <w:tc>
          <w:tcPr>
            <w:tcW w:w="1347" w:type="pct"/>
          </w:tcPr>
          <w:p w14:paraId="34391513" w14:textId="475BFF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bookmarkStart w:id="10" w:name="_Hlk101949845"/>
            <w:r>
              <w:rPr>
                <w:rFonts w:ascii="Times New Roman" w:hAnsi="Times New Roman" w:cs="Times New Roman"/>
                <w:kern w:val="0"/>
                <w:szCs w:val="20"/>
              </w:rPr>
              <w:t>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126</w:t>
            </w:r>
            <w:bookmarkEnd w:id="10"/>
          </w:p>
        </w:tc>
        <w:tc>
          <w:tcPr>
            <w:tcW w:w="704" w:type="pct"/>
          </w:tcPr>
          <w:p w14:paraId="0CEA5132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1439B618" w14:textId="6C889884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.15 (0.80-1.63)</w:t>
            </w:r>
          </w:p>
        </w:tc>
        <w:tc>
          <w:tcPr>
            <w:tcW w:w="872" w:type="pct"/>
          </w:tcPr>
          <w:p w14:paraId="050B82C6" w14:textId="059EC44E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.14 (0.81-1.62)</w:t>
            </w:r>
          </w:p>
        </w:tc>
        <w:tc>
          <w:tcPr>
            <w:tcW w:w="746" w:type="pct"/>
          </w:tcPr>
          <w:p w14:paraId="25A4A76B" w14:textId="3EF1AC6A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.19 (0.87-1.63)</w:t>
            </w:r>
          </w:p>
        </w:tc>
        <w:tc>
          <w:tcPr>
            <w:tcW w:w="567" w:type="pct"/>
          </w:tcPr>
          <w:p w14:paraId="38B78445" w14:textId="75CC6630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0.7422</w:t>
            </w:r>
          </w:p>
        </w:tc>
      </w:tr>
      <w:tr w:rsidR="007215CF" w14:paraId="11FF9C58" w14:textId="77777777" w:rsidTr="00EE6912">
        <w:tc>
          <w:tcPr>
            <w:tcW w:w="1347" w:type="pct"/>
          </w:tcPr>
          <w:p w14:paraId="63B4108C" w14:textId="691AC9A8" w:rsidR="007215CF" w:rsidRPr="00E97D2E" w:rsidRDefault="007215CF" w:rsidP="007215CF">
            <w:pPr>
              <w:ind w:firstLine="200"/>
              <w:rPr>
                <w:rFonts w:ascii="Times New Roman" w:eastAsia="Times New Roman Uni" w:hAnsi="Times New Roman" w:cs="Times New Roman"/>
                <w:szCs w:val="20"/>
              </w:rPr>
            </w:pPr>
            <w:bookmarkStart w:id="11" w:name="_Hlk101949849"/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1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26</w:t>
            </w:r>
            <w:bookmarkEnd w:id="11"/>
          </w:p>
        </w:tc>
        <w:tc>
          <w:tcPr>
            <w:tcW w:w="704" w:type="pct"/>
          </w:tcPr>
          <w:p w14:paraId="0DEBB6AF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26CC19AA" w14:textId="0A666E3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.74 (0.41-1.34)</w:t>
            </w:r>
          </w:p>
        </w:tc>
        <w:tc>
          <w:tcPr>
            <w:tcW w:w="872" w:type="pct"/>
          </w:tcPr>
          <w:p w14:paraId="7F014A2C" w14:textId="0BCABA9C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.97 (0.55-1.71)</w:t>
            </w:r>
          </w:p>
        </w:tc>
        <w:tc>
          <w:tcPr>
            <w:tcW w:w="746" w:type="pct"/>
          </w:tcPr>
          <w:p w14:paraId="6F877BC2" w14:textId="1C4681D1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.66 (0.40-1.11)</w:t>
            </w:r>
          </w:p>
        </w:tc>
        <w:tc>
          <w:tcPr>
            <w:tcW w:w="567" w:type="pct"/>
          </w:tcPr>
          <w:p w14:paraId="3BA3B265" w14:textId="6097633E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0.1713</w:t>
            </w:r>
          </w:p>
        </w:tc>
      </w:tr>
      <w:tr w:rsidR="007215CF" w14:paraId="63FEB0C2" w14:textId="77777777" w:rsidTr="00EE6912">
        <w:tc>
          <w:tcPr>
            <w:tcW w:w="1347" w:type="pct"/>
          </w:tcPr>
          <w:p w14:paraId="161D92AB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>Cigarette smoking</w:t>
            </w:r>
          </w:p>
        </w:tc>
        <w:tc>
          <w:tcPr>
            <w:tcW w:w="704" w:type="pct"/>
          </w:tcPr>
          <w:p w14:paraId="07907487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4BD320AE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7D99918B" w14:textId="60EE2412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077175A4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26BAB6AC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0CFC2423" w14:textId="77777777" w:rsidTr="00EE6912">
        <w:tc>
          <w:tcPr>
            <w:tcW w:w="1347" w:type="pct"/>
          </w:tcPr>
          <w:p w14:paraId="3CCFFF3C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Never smoker</w:t>
            </w:r>
          </w:p>
        </w:tc>
        <w:tc>
          <w:tcPr>
            <w:tcW w:w="704" w:type="pct"/>
          </w:tcPr>
          <w:p w14:paraId="127F64D6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3C4C1685" w14:textId="26845BD9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.41 (0.92-2.15)</w:t>
            </w:r>
          </w:p>
        </w:tc>
        <w:tc>
          <w:tcPr>
            <w:tcW w:w="872" w:type="pct"/>
          </w:tcPr>
          <w:p w14:paraId="4E08CFAC" w14:textId="7589A5BA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.44 (0.95-2.18)</w:t>
            </w:r>
          </w:p>
        </w:tc>
        <w:tc>
          <w:tcPr>
            <w:tcW w:w="746" w:type="pct"/>
          </w:tcPr>
          <w:p w14:paraId="4313CDC7" w14:textId="63390AA9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.45 (0.99-2.14)</w:t>
            </w:r>
          </w:p>
        </w:tc>
        <w:tc>
          <w:tcPr>
            <w:tcW w:w="567" w:type="pct"/>
          </w:tcPr>
          <w:p w14:paraId="69CA3264" w14:textId="1698061C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0.2975</w:t>
            </w:r>
          </w:p>
        </w:tc>
      </w:tr>
      <w:tr w:rsidR="007215CF" w14:paraId="648DB105" w14:textId="77777777" w:rsidTr="00EE6912">
        <w:tc>
          <w:tcPr>
            <w:tcW w:w="1347" w:type="pct"/>
          </w:tcPr>
          <w:p w14:paraId="40030538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Former smoker</w:t>
            </w:r>
          </w:p>
        </w:tc>
        <w:tc>
          <w:tcPr>
            <w:tcW w:w="704" w:type="pct"/>
          </w:tcPr>
          <w:p w14:paraId="4EEBF927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4DC235C4" w14:textId="3407D488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.72 (0.40-1.32)</w:t>
            </w:r>
          </w:p>
        </w:tc>
        <w:tc>
          <w:tcPr>
            <w:tcW w:w="872" w:type="pct"/>
          </w:tcPr>
          <w:p w14:paraId="2E958FEC" w14:textId="0A1CB75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.68 (0.37-1.24)</w:t>
            </w:r>
          </w:p>
        </w:tc>
        <w:tc>
          <w:tcPr>
            <w:tcW w:w="746" w:type="pct"/>
          </w:tcPr>
          <w:p w14:paraId="3ABF23E8" w14:textId="2CB91181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(0.42-1.13)</w:t>
            </w:r>
          </w:p>
        </w:tc>
        <w:tc>
          <w:tcPr>
            <w:tcW w:w="567" w:type="pct"/>
          </w:tcPr>
          <w:p w14:paraId="51D14695" w14:textId="006614A6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0.5058</w:t>
            </w:r>
          </w:p>
        </w:tc>
      </w:tr>
      <w:tr w:rsidR="007215CF" w14:paraId="64E45024" w14:textId="77777777" w:rsidTr="00EE6912">
        <w:tc>
          <w:tcPr>
            <w:tcW w:w="1347" w:type="pct"/>
          </w:tcPr>
          <w:p w14:paraId="2ACD066D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Current smoker</w:t>
            </w:r>
          </w:p>
        </w:tc>
        <w:tc>
          <w:tcPr>
            <w:tcW w:w="704" w:type="pct"/>
          </w:tcPr>
          <w:p w14:paraId="167C55DF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3AF7106C" w14:textId="037C3FE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.59 (0.29-1.18)</w:t>
            </w:r>
          </w:p>
        </w:tc>
        <w:tc>
          <w:tcPr>
            <w:tcW w:w="872" w:type="pct"/>
          </w:tcPr>
          <w:p w14:paraId="333DD2DB" w14:textId="0BD1493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.91 (0.48-1.72)</w:t>
            </w:r>
          </w:p>
        </w:tc>
        <w:tc>
          <w:tcPr>
            <w:tcW w:w="746" w:type="pct"/>
          </w:tcPr>
          <w:p w14:paraId="65CEEA4E" w14:textId="7A1338FE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.60 (0.33-1.08)</w:t>
            </w:r>
          </w:p>
        </w:tc>
        <w:tc>
          <w:tcPr>
            <w:tcW w:w="567" w:type="pct"/>
          </w:tcPr>
          <w:p w14:paraId="4DFFAEDE" w14:textId="67284A7E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0.1667</w:t>
            </w:r>
          </w:p>
        </w:tc>
      </w:tr>
      <w:tr w:rsidR="007215CF" w14:paraId="46F6EB03" w14:textId="77777777" w:rsidTr="00EE6912">
        <w:tc>
          <w:tcPr>
            <w:tcW w:w="1347" w:type="pct"/>
          </w:tcPr>
          <w:p w14:paraId="25E35896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ypertension</w:t>
            </w:r>
          </w:p>
        </w:tc>
        <w:tc>
          <w:tcPr>
            <w:tcW w:w="704" w:type="pct"/>
          </w:tcPr>
          <w:p w14:paraId="1DCA2E5D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70615E47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626AC858" w14:textId="15860771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3594D03B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29052F5E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160757C5" w14:textId="77777777" w:rsidTr="00EE6912">
        <w:tc>
          <w:tcPr>
            <w:tcW w:w="1347" w:type="pct"/>
          </w:tcPr>
          <w:p w14:paraId="09A29EF8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704" w:type="pct"/>
          </w:tcPr>
          <w:p w14:paraId="3EB95182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6678B1A7" w14:textId="19C9BBF3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.08 (0.75-1.56)</w:t>
            </w:r>
          </w:p>
        </w:tc>
        <w:tc>
          <w:tcPr>
            <w:tcW w:w="872" w:type="pct"/>
          </w:tcPr>
          <w:p w14:paraId="3F44542C" w14:textId="7D4145E1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.16 (0.81-1.67)</w:t>
            </w:r>
          </w:p>
        </w:tc>
        <w:tc>
          <w:tcPr>
            <w:tcW w:w="746" w:type="pct"/>
          </w:tcPr>
          <w:p w14:paraId="3B5DE32B" w14:textId="7A264EEC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.03 (0.74-1.44)</w:t>
            </w:r>
          </w:p>
        </w:tc>
        <w:tc>
          <w:tcPr>
            <w:tcW w:w="567" w:type="pct"/>
          </w:tcPr>
          <w:p w14:paraId="1BE0B187" w14:textId="4DE97F68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0.7554</w:t>
            </w:r>
          </w:p>
        </w:tc>
      </w:tr>
      <w:tr w:rsidR="007215CF" w14:paraId="7D7EA231" w14:textId="77777777" w:rsidTr="00EE6912">
        <w:tc>
          <w:tcPr>
            <w:tcW w:w="1347" w:type="pct"/>
          </w:tcPr>
          <w:p w14:paraId="32BEDE3C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704" w:type="pct"/>
          </w:tcPr>
          <w:p w14:paraId="5F606A1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10D269A5" w14:textId="3DF91718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.92 (0.54-1.57)</w:t>
            </w:r>
          </w:p>
        </w:tc>
        <w:tc>
          <w:tcPr>
            <w:tcW w:w="872" w:type="pct"/>
          </w:tcPr>
          <w:p w14:paraId="732B9363" w14:textId="24A66FE6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 (0.57-1.61)</w:t>
            </w:r>
          </w:p>
        </w:tc>
        <w:tc>
          <w:tcPr>
            <w:tcW w:w="746" w:type="pct"/>
          </w:tcPr>
          <w:p w14:paraId="69C242DC" w14:textId="6FE66A1D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.06 (0.67-1.67)</w:t>
            </w:r>
          </w:p>
        </w:tc>
        <w:tc>
          <w:tcPr>
            <w:tcW w:w="567" w:type="pct"/>
          </w:tcPr>
          <w:p w14:paraId="5C8BE28A" w14:textId="6B70BC39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0.8742</w:t>
            </w:r>
          </w:p>
        </w:tc>
      </w:tr>
      <w:tr w:rsidR="007215CF" w14:paraId="47056EE0" w14:textId="77777777" w:rsidTr="00EE6912">
        <w:tc>
          <w:tcPr>
            <w:tcW w:w="1347" w:type="pct"/>
          </w:tcPr>
          <w:p w14:paraId="7E213EBD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yperlipidemia</w:t>
            </w:r>
          </w:p>
        </w:tc>
        <w:tc>
          <w:tcPr>
            <w:tcW w:w="704" w:type="pct"/>
          </w:tcPr>
          <w:p w14:paraId="5C70CC20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6E53BE04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1DAD89DB" w14:textId="731FA696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258E4757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5E539198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2BC811F5" w14:textId="77777777" w:rsidTr="00EE6912">
        <w:tc>
          <w:tcPr>
            <w:tcW w:w="1347" w:type="pct"/>
          </w:tcPr>
          <w:p w14:paraId="367B6E7A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704" w:type="pct"/>
          </w:tcPr>
          <w:p w14:paraId="384A15C3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0D31B2B5" w14:textId="61D90B5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 (0.64-1.41)</w:t>
            </w:r>
          </w:p>
        </w:tc>
        <w:tc>
          <w:tcPr>
            <w:tcW w:w="872" w:type="pct"/>
          </w:tcPr>
          <w:p w14:paraId="46A18D90" w14:textId="0D27C852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.98 (0.66-1.45)</w:t>
            </w:r>
          </w:p>
        </w:tc>
        <w:tc>
          <w:tcPr>
            <w:tcW w:w="746" w:type="pct"/>
          </w:tcPr>
          <w:p w14:paraId="3EC0B5EA" w14:textId="44AF1C9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.97 (0.68-1.38)</w:t>
            </w:r>
          </w:p>
        </w:tc>
        <w:tc>
          <w:tcPr>
            <w:tcW w:w="567" w:type="pct"/>
          </w:tcPr>
          <w:p w14:paraId="020F9B5E" w14:textId="03F21822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0.9934</w:t>
            </w:r>
          </w:p>
        </w:tc>
      </w:tr>
      <w:tr w:rsidR="007215CF" w14:paraId="5B22B0BA" w14:textId="77777777" w:rsidTr="00EE6912">
        <w:tc>
          <w:tcPr>
            <w:tcW w:w="1347" w:type="pct"/>
          </w:tcPr>
          <w:p w14:paraId="3565AF4F" w14:textId="77777777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704" w:type="pct"/>
          </w:tcPr>
          <w:p w14:paraId="1903493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2E1D4CFA" w14:textId="2CAF30EC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.15 (0.72-1.83)</w:t>
            </w:r>
          </w:p>
        </w:tc>
        <w:tc>
          <w:tcPr>
            <w:tcW w:w="872" w:type="pct"/>
          </w:tcPr>
          <w:p w14:paraId="351EE5EB" w14:textId="13E386D4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.24 (0.78-1.95)</w:t>
            </w:r>
          </w:p>
        </w:tc>
        <w:tc>
          <w:tcPr>
            <w:tcW w:w="746" w:type="pct"/>
          </w:tcPr>
          <w:p w14:paraId="7D672CB4" w14:textId="0591AB9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.12 (0.74-1.70)</w:t>
            </w:r>
          </w:p>
        </w:tc>
        <w:tc>
          <w:tcPr>
            <w:tcW w:w="567" w:type="pct"/>
          </w:tcPr>
          <w:p w14:paraId="7A2AE867" w14:textId="26129B63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0.8247</w:t>
            </w:r>
          </w:p>
        </w:tc>
      </w:tr>
      <w:tr w:rsidR="007215CF" w14:paraId="55B239E1" w14:textId="77777777" w:rsidTr="00EE6912">
        <w:tc>
          <w:tcPr>
            <w:tcW w:w="1347" w:type="pct"/>
          </w:tcPr>
          <w:p w14:paraId="5CE2AC68" w14:textId="77777777" w:rsidR="007215CF" w:rsidRPr="00C773D0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 Uni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harlson</w:t>
            </w:r>
            <w:proofErr w:type="spellEnd"/>
            <w:r>
              <w:rPr>
                <w:rFonts w:ascii="Times New Roman" w:eastAsia="Times New Roman Uni" w:hAnsi="Times New Roman" w:cs="Times New Roman"/>
                <w:szCs w:val="20"/>
              </w:rPr>
              <w:t xml:space="preserve"> comorbidity index</w:t>
            </w:r>
          </w:p>
        </w:tc>
        <w:tc>
          <w:tcPr>
            <w:tcW w:w="704" w:type="pct"/>
          </w:tcPr>
          <w:p w14:paraId="7EFCEDA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4835A0F1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4C6C1AD6" w14:textId="5C47267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6A4E630C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5C3AC55C" w14:textId="77777777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39C6CD23" w14:textId="77777777" w:rsidTr="00EE6912">
        <w:tc>
          <w:tcPr>
            <w:tcW w:w="1347" w:type="pct"/>
          </w:tcPr>
          <w:p w14:paraId="31635650" w14:textId="621BB646" w:rsidR="007215CF" w:rsidRPr="00C773D0" w:rsidRDefault="007215CF" w:rsidP="007215CF">
            <w:pPr>
              <w:ind w:firstLineChars="100" w:firstLine="200"/>
              <w:rPr>
                <w:rFonts w:ascii="Times New Roman" w:eastAsia="Times New Roman Uni" w:hAnsi="Times New Roman" w:cs="Times New Roman"/>
                <w:szCs w:val="20"/>
              </w:rPr>
            </w:pPr>
            <w:bookmarkStart w:id="12" w:name="_Hlk101949933"/>
            <w:r>
              <w:rPr>
                <w:rFonts w:ascii="Times New Roman" w:hAnsi="Times New Roman" w:cs="Times New Roman"/>
                <w:kern w:val="0"/>
                <w:szCs w:val="20"/>
              </w:rPr>
              <w:t>&lt; 2</w:t>
            </w:r>
            <w:bookmarkEnd w:id="12"/>
          </w:p>
        </w:tc>
        <w:tc>
          <w:tcPr>
            <w:tcW w:w="704" w:type="pct"/>
          </w:tcPr>
          <w:p w14:paraId="4AF31247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</w:tcPr>
          <w:p w14:paraId="6A11181D" w14:textId="0DBD4FBF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.73 (0.40-1.33)</w:t>
            </w:r>
          </w:p>
        </w:tc>
        <w:tc>
          <w:tcPr>
            <w:tcW w:w="872" w:type="pct"/>
          </w:tcPr>
          <w:p w14:paraId="2CD70713" w14:textId="7B2ADA0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(0.37-1.26)</w:t>
            </w:r>
          </w:p>
        </w:tc>
        <w:tc>
          <w:tcPr>
            <w:tcW w:w="746" w:type="pct"/>
          </w:tcPr>
          <w:p w14:paraId="50372504" w14:textId="7F848830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(0.47-1.29)</w:t>
            </w:r>
          </w:p>
        </w:tc>
        <w:tc>
          <w:tcPr>
            <w:tcW w:w="567" w:type="pct"/>
          </w:tcPr>
          <w:p w14:paraId="6E93DE5F" w14:textId="6F58F9EA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0.6544</w:t>
            </w:r>
          </w:p>
        </w:tc>
      </w:tr>
      <w:tr w:rsidR="007215CF" w14:paraId="2CE141EF" w14:textId="77777777" w:rsidTr="007215CF">
        <w:tc>
          <w:tcPr>
            <w:tcW w:w="1347" w:type="pct"/>
            <w:tcBorders>
              <w:bottom w:val="single" w:sz="4" w:space="0" w:color="auto"/>
            </w:tcBorders>
          </w:tcPr>
          <w:p w14:paraId="1AB87D7A" w14:textId="4328A5DB" w:rsidR="007215CF" w:rsidRDefault="007215CF" w:rsidP="007215CF">
            <w:pPr>
              <w:ind w:firstLineChars="100" w:firstLine="200"/>
              <w:rPr>
                <w:rFonts w:ascii="Times New Roman" w:hAnsi="Times New Roman" w:cs="Times New Roman"/>
                <w:kern w:val="0"/>
                <w:szCs w:val="20"/>
              </w:rPr>
            </w:pPr>
            <w:bookmarkStart w:id="13" w:name="_Hlk101949945"/>
            <w:r>
              <w:rPr>
                <w:rFonts w:ascii="Times New Roman" w:hAnsi="Times New Roman" w:cs="Times New Roman"/>
                <w:kern w:val="0"/>
                <w:szCs w:val="20"/>
              </w:rPr>
              <w:t>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</w:t>
            </w:r>
            <w:bookmarkEnd w:id="13"/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32B268EB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764" w:type="pct"/>
            <w:gridSpan w:val="2"/>
            <w:tcBorders>
              <w:bottom w:val="single" w:sz="4" w:space="0" w:color="auto"/>
            </w:tcBorders>
          </w:tcPr>
          <w:p w14:paraId="016FD0AC" w14:textId="17A813E6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.13 (0.80-1.61)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14:paraId="39A50D08" w14:textId="54BC8484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.26 (0.89-1.78)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0BF1CEBE" w14:textId="07678EE3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.14 (0.83-1.56)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694FE01" w14:textId="1FD1E2D8" w:rsidR="007215CF" w:rsidRPr="0025616B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0.5807</w:t>
            </w:r>
          </w:p>
        </w:tc>
      </w:tr>
      <w:tr w:rsidR="007215CF" w14:paraId="223A8168" w14:textId="77777777" w:rsidTr="007215CF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5050DA" w14:textId="46729C26" w:rsidR="007215CF" w:rsidRPr="001726CE" w:rsidRDefault="007215CF" w:rsidP="00E9042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Active at the screening period Ⅰ (2009-10)</w:t>
            </w:r>
          </w:p>
        </w:tc>
      </w:tr>
      <w:tr w:rsidR="007215CF" w14:paraId="3FE0C716" w14:textId="77777777" w:rsidTr="007215CF">
        <w:tc>
          <w:tcPr>
            <w:tcW w:w="1347" w:type="pct"/>
            <w:tcBorders>
              <w:top w:val="single" w:sz="4" w:space="0" w:color="auto"/>
            </w:tcBorders>
          </w:tcPr>
          <w:p w14:paraId="66C9D4B2" w14:textId="6F206A91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ge, years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67F196CA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</w:tcBorders>
          </w:tcPr>
          <w:p w14:paraId="3A32B35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46165F3A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</w:tcPr>
          <w:p w14:paraId="6350195F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12EA4188" w14:textId="777777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698746B4" w14:textId="77777777" w:rsidTr="00EE6912">
        <w:tc>
          <w:tcPr>
            <w:tcW w:w="1347" w:type="pct"/>
          </w:tcPr>
          <w:p w14:paraId="5ABDC773" w14:textId="7AF4E403" w:rsidR="007215CF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60</w:t>
            </w:r>
          </w:p>
        </w:tc>
        <w:tc>
          <w:tcPr>
            <w:tcW w:w="704" w:type="pct"/>
          </w:tcPr>
          <w:p w14:paraId="3D995C45" w14:textId="57C8AED3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.20 (0.77-1.85)</w:t>
            </w:r>
          </w:p>
        </w:tc>
        <w:tc>
          <w:tcPr>
            <w:tcW w:w="764" w:type="pct"/>
            <w:gridSpan w:val="2"/>
          </w:tcPr>
          <w:p w14:paraId="3F75A692" w14:textId="48E7C784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.71 (0.44-1.13)</w:t>
            </w:r>
          </w:p>
        </w:tc>
        <w:tc>
          <w:tcPr>
            <w:tcW w:w="872" w:type="pct"/>
          </w:tcPr>
          <w:p w14:paraId="1F841146" w14:textId="7EDDFE3F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.08 (0.73-1.59)</w:t>
            </w:r>
          </w:p>
        </w:tc>
        <w:tc>
          <w:tcPr>
            <w:tcW w:w="746" w:type="pct"/>
          </w:tcPr>
          <w:p w14:paraId="289762ED" w14:textId="256FBB49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52BAF64A" w14:textId="4A70B7DC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0.2935</w:t>
            </w:r>
          </w:p>
        </w:tc>
      </w:tr>
      <w:tr w:rsidR="007215CF" w14:paraId="24342B71" w14:textId="77777777" w:rsidTr="00EE6912">
        <w:tc>
          <w:tcPr>
            <w:tcW w:w="1347" w:type="pct"/>
          </w:tcPr>
          <w:p w14:paraId="4B29437E" w14:textId="61238B6F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≥ 60</w:t>
            </w:r>
          </w:p>
        </w:tc>
        <w:tc>
          <w:tcPr>
            <w:tcW w:w="704" w:type="pct"/>
          </w:tcPr>
          <w:p w14:paraId="090F0355" w14:textId="61ED5AF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.51 (0.58-1.14)</w:t>
            </w:r>
          </w:p>
        </w:tc>
        <w:tc>
          <w:tcPr>
            <w:tcW w:w="764" w:type="pct"/>
            <w:gridSpan w:val="2"/>
          </w:tcPr>
          <w:p w14:paraId="1FFF7D17" w14:textId="69C7D26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.09 (0.87-1.36)</w:t>
            </w:r>
          </w:p>
        </w:tc>
        <w:tc>
          <w:tcPr>
            <w:tcW w:w="872" w:type="pct"/>
          </w:tcPr>
          <w:p w14:paraId="276EB173" w14:textId="31DFBDD1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.05 (0.85-1.31)</w:t>
            </w:r>
          </w:p>
        </w:tc>
        <w:tc>
          <w:tcPr>
            <w:tcW w:w="746" w:type="pct"/>
          </w:tcPr>
          <w:p w14:paraId="5C9A574D" w14:textId="6F81D330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7" w:type="pct"/>
          </w:tcPr>
          <w:p w14:paraId="28140C9A" w14:textId="628FD797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0.4595</w:t>
            </w:r>
          </w:p>
        </w:tc>
      </w:tr>
      <w:tr w:rsidR="007215CF" w14:paraId="14E55048" w14:textId="77777777" w:rsidTr="00EE6912">
        <w:tc>
          <w:tcPr>
            <w:tcW w:w="1347" w:type="pct"/>
          </w:tcPr>
          <w:p w14:paraId="49D0DA17" w14:textId="3C458C35" w:rsidR="007215CF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ex</w:t>
            </w:r>
          </w:p>
        </w:tc>
        <w:tc>
          <w:tcPr>
            <w:tcW w:w="704" w:type="pct"/>
          </w:tcPr>
          <w:p w14:paraId="6C4B7F6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276313C5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1EFA2A89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7E3E858F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3F96BD34" w14:textId="77777777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45079FFA" w14:textId="77777777" w:rsidTr="00EE6912">
        <w:tc>
          <w:tcPr>
            <w:tcW w:w="1347" w:type="pct"/>
          </w:tcPr>
          <w:p w14:paraId="732FF427" w14:textId="0E87171D" w:rsidR="007215CF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0"/>
              </w:rPr>
              <w:t>M</w:t>
            </w:r>
            <w:r>
              <w:rPr>
                <w:rFonts w:ascii="Times New Roman" w:hAnsi="Times New Roman" w:cs="Times New Roman"/>
                <w:szCs w:val="20"/>
              </w:rPr>
              <w:t>ale</w:t>
            </w:r>
          </w:p>
        </w:tc>
        <w:tc>
          <w:tcPr>
            <w:tcW w:w="704" w:type="pct"/>
          </w:tcPr>
          <w:p w14:paraId="11B67927" w14:textId="6927A681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.14 (0.81-1.60)</w:t>
            </w:r>
          </w:p>
        </w:tc>
        <w:tc>
          <w:tcPr>
            <w:tcW w:w="764" w:type="pct"/>
            <w:gridSpan w:val="2"/>
          </w:tcPr>
          <w:p w14:paraId="20527FBF" w14:textId="312B8ADD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.08 (0.82-1.41)</w:t>
            </w:r>
          </w:p>
        </w:tc>
        <w:tc>
          <w:tcPr>
            <w:tcW w:w="872" w:type="pct"/>
          </w:tcPr>
          <w:p w14:paraId="17FB8D2B" w14:textId="6E7B1E9E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.19 (0.93-1.53)</w:t>
            </w:r>
          </w:p>
        </w:tc>
        <w:tc>
          <w:tcPr>
            <w:tcW w:w="746" w:type="pct"/>
          </w:tcPr>
          <w:p w14:paraId="286368BD" w14:textId="0452878B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08B5E465" w14:textId="6D268196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0.5335</w:t>
            </w:r>
          </w:p>
        </w:tc>
      </w:tr>
      <w:tr w:rsidR="007215CF" w14:paraId="6BC314CF" w14:textId="77777777" w:rsidTr="00EE6912">
        <w:tc>
          <w:tcPr>
            <w:tcW w:w="1347" w:type="pct"/>
          </w:tcPr>
          <w:p w14:paraId="00BA8DA4" w14:textId="434F6411" w:rsidR="007215CF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emale</w:t>
            </w:r>
          </w:p>
        </w:tc>
        <w:tc>
          <w:tcPr>
            <w:tcW w:w="704" w:type="pct"/>
          </w:tcPr>
          <w:p w14:paraId="0FD86DA0" w14:textId="10B586F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.77 (0.50-1.18)</w:t>
            </w:r>
          </w:p>
        </w:tc>
        <w:tc>
          <w:tcPr>
            <w:tcW w:w="764" w:type="pct"/>
            <w:gridSpan w:val="2"/>
          </w:tcPr>
          <w:p w14:paraId="7CF24A92" w14:textId="1F069E46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.89 (0.66-1.20)</w:t>
            </w:r>
          </w:p>
        </w:tc>
        <w:tc>
          <w:tcPr>
            <w:tcW w:w="872" w:type="pct"/>
          </w:tcPr>
          <w:p w14:paraId="7623B843" w14:textId="5BF2AB49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.88 (0.66-1.19)</w:t>
            </w:r>
          </w:p>
        </w:tc>
        <w:tc>
          <w:tcPr>
            <w:tcW w:w="746" w:type="pct"/>
          </w:tcPr>
          <w:p w14:paraId="5360D641" w14:textId="07A1F0C8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45085574" w14:textId="6A9ED34A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0.5773</w:t>
            </w:r>
          </w:p>
        </w:tc>
      </w:tr>
      <w:tr w:rsidR="007215CF" w14:paraId="09735915" w14:textId="77777777" w:rsidTr="00EE6912">
        <w:tc>
          <w:tcPr>
            <w:tcW w:w="1347" w:type="pct"/>
          </w:tcPr>
          <w:p w14:paraId="08AD0546" w14:textId="292D26EA" w:rsidR="007215CF" w:rsidRDefault="007215CF" w:rsidP="007215C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lastRenderedPageBreak/>
              <w:t>B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ody mass index, </w:t>
            </w:r>
            <w:r>
              <w:rPr>
                <w:rFonts w:ascii="Times New Roman" w:hAnsi="Times New Roman" w:cs="Times New Roman"/>
                <w:szCs w:val="20"/>
              </w:rPr>
              <w:t>kg/m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</w:p>
        </w:tc>
        <w:tc>
          <w:tcPr>
            <w:tcW w:w="704" w:type="pct"/>
          </w:tcPr>
          <w:p w14:paraId="70AFF9A9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2A09C12E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5344D40E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12880ED5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08ADAA85" w14:textId="77777777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6081A32A" w14:textId="77777777" w:rsidTr="00EE6912">
        <w:tc>
          <w:tcPr>
            <w:tcW w:w="1347" w:type="pct"/>
          </w:tcPr>
          <w:p w14:paraId="54C4DBE4" w14:textId="4A1E46B2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25</w:t>
            </w:r>
          </w:p>
        </w:tc>
        <w:tc>
          <w:tcPr>
            <w:tcW w:w="704" w:type="pct"/>
          </w:tcPr>
          <w:p w14:paraId="1F34AF05" w14:textId="60AB9C5D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.15 (0.81-1.63)</w:t>
            </w:r>
          </w:p>
        </w:tc>
        <w:tc>
          <w:tcPr>
            <w:tcW w:w="764" w:type="pct"/>
            <w:gridSpan w:val="2"/>
          </w:tcPr>
          <w:p w14:paraId="432B0997" w14:textId="329A8F2D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.09 (0.83-1.44)</w:t>
            </w:r>
          </w:p>
        </w:tc>
        <w:tc>
          <w:tcPr>
            <w:tcW w:w="872" w:type="pct"/>
          </w:tcPr>
          <w:p w14:paraId="651BB73A" w14:textId="6E7380B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.16 (0.90-1.50)</w:t>
            </w:r>
          </w:p>
        </w:tc>
        <w:tc>
          <w:tcPr>
            <w:tcW w:w="746" w:type="pct"/>
          </w:tcPr>
          <w:p w14:paraId="73510FF2" w14:textId="601D143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07DDBBFE" w14:textId="569D5D04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0.6401</w:t>
            </w:r>
          </w:p>
        </w:tc>
      </w:tr>
      <w:tr w:rsidR="007215CF" w14:paraId="111625DC" w14:textId="77777777" w:rsidTr="00EE6912">
        <w:tc>
          <w:tcPr>
            <w:tcW w:w="1347" w:type="pct"/>
          </w:tcPr>
          <w:p w14:paraId="46CA29C5" w14:textId="1B76CEAD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2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5</w:t>
            </w:r>
          </w:p>
        </w:tc>
        <w:tc>
          <w:tcPr>
            <w:tcW w:w="704" w:type="pct"/>
          </w:tcPr>
          <w:p w14:paraId="54B1532A" w14:textId="1FA6F3CA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 xml:space="preserve">.78 (0.51-1.18)   </w:t>
            </w:r>
          </w:p>
        </w:tc>
        <w:tc>
          <w:tcPr>
            <w:tcW w:w="764" w:type="pct"/>
            <w:gridSpan w:val="2"/>
          </w:tcPr>
          <w:p w14:paraId="31D061FA" w14:textId="62E36000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.90 (0.67-1.21)</w:t>
            </w:r>
          </w:p>
        </w:tc>
        <w:tc>
          <w:tcPr>
            <w:tcW w:w="872" w:type="pct"/>
          </w:tcPr>
          <w:p w14:paraId="224B86FE" w14:textId="47E6D51D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.94 (0.71-1.25)</w:t>
            </w:r>
          </w:p>
        </w:tc>
        <w:tc>
          <w:tcPr>
            <w:tcW w:w="746" w:type="pct"/>
          </w:tcPr>
          <w:p w14:paraId="46868994" w14:textId="7D8A8FB3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3258BB4C" w14:textId="47B7C1E2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6912">
              <w:rPr>
                <w:rFonts w:ascii="Times New Roman" w:hAnsi="Times New Roman" w:cs="Times New Roman"/>
                <w:szCs w:val="20"/>
              </w:rPr>
              <w:t>0.6523</w:t>
            </w:r>
          </w:p>
        </w:tc>
      </w:tr>
      <w:tr w:rsidR="007215CF" w14:paraId="638A9835" w14:textId="77777777" w:rsidTr="00EE6912">
        <w:tc>
          <w:tcPr>
            <w:tcW w:w="1347" w:type="pct"/>
          </w:tcPr>
          <w:p w14:paraId="7C3737DB" w14:textId="56FE23C3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F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 xml:space="preserve">asting serum glucose, 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>mg/dL</w:t>
            </w:r>
          </w:p>
        </w:tc>
        <w:tc>
          <w:tcPr>
            <w:tcW w:w="704" w:type="pct"/>
          </w:tcPr>
          <w:p w14:paraId="6D66D42D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1CE6B9D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5A74FBF8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54F34B22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149642BA" w14:textId="77777777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4EF91286" w14:textId="77777777" w:rsidTr="00EE6912">
        <w:tc>
          <w:tcPr>
            <w:tcW w:w="1347" w:type="pct"/>
          </w:tcPr>
          <w:p w14:paraId="210E3038" w14:textId="2EB1C3A2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&lt;</w:t>
            </w: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126</w:t>
            </w:r>
          </w:p>
        </w:tc>
        <w:tc>
          <w:tcPr>
            <w:tcW w:w="704" w:type="pct"/>
          </w:tcPr>
          <w:p w14:paraId="385C995A" w14:textId="2EC53B1B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.84 (0.61-1.15)</w:t>
            </w:r>
          </w:p>
        </w:tc>
        <w:tc>
          <w:tcPr>
            <w:tcW w:w="764" w:type="pct"/>
            <w:gridSpan w:val="2"/>
          </w:tcPr>
          <w:p w14:paraId="5373F6B3" w14:textId="5F793866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.96 (0.77-1.21)</w:t>
            </w:r>
          </w:p>
        </w:tc>
        <w:tc>
          <w:tcPr>
            <w:tcW w:w="872" w:type="pct"/>
          </w:tcPr>
          <w:p w14:paraId="22CC052D" w14:textId="487586BB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.96 (0.77-1.19)</w:t>
            </w:r>
          </w:p>
        </w:tc>
        <w:tc>
          <w:tcPr>
            <w:tcW w:w="746" w:type="pct"/>
          </w:tcPr>
          <w:p w14:paraId="07EF4227" w14:textId="5FBEA06E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00C98B7E" w14:textId="2F1D7667" w:rsidR="007215CF" w:rsidRPr="00EE6912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0.7422</w:t>
            </w:r>
          </w:p>
        </w:tc>
      </w:tr>
      <w:tr w:rsidR="007215CF" w14:paraId="69EE7398" w14:textId="77777777" w:rsidTr="00EE6912">
        <w:tc>
          <w:tcPr>
            <w:tcW w:w="1347" w:type="pct"/>
          </w:tcPr>
          <w:p w14:paraId="62B8416C" w14:textId="5B74AF6C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 w:hint="eastAsia"/>
                <w:szCs w:val="20"/>
              </w:rPr>
              <w:t>1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26</w:t>
            </w:r>
          </w:p>
        </w:tc>
        <w:tc>
          <w:tcPr>
            <w:tcW w:w="704" w:type="pct"/>
          </w:tcPr>
          <w:p w14:paraId="51B2B462" w14:textId="4755FE7B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.51 (0.91-2.53)</w:t>
            </w:r>
          </w:p>
        </w:tc>
        <w:tc>
          <w:tcPr>
            <w:tcW w:w="764" w:type="pct"/>
            <w:gridSpan w:val="2"/>
          </w:tcPr>
          <w:p w14:paraId="4FBEFFDF" w14:textId="49108921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.13 (0.74-1.71)</w:t>
            </w:r>
          </w:p>
        </w:tc>
        <w:tc>
          <w:tcPr>
            <w:tcW w:w="872" w:type="pct"/>
          </w:tcPr>
          <w:p w14:paraId="6D6AF9E8" w14:textId="1A6985AA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.46 (0.99-2.17)</w:t>
            </w:r>
          </w:p>
        </w:tc>
        <w:tc>
          <w:tcPr>
            <w:tcW w:w="746" w:type="pct"/>
          </w:tcPr>
          <w:p w14:paraId="3C0228B3" w14:textId="5D3999F5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39E038C3" w14:textId="05D4259F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0.1713</w:t>
            </w:r>
          </w:p>
        </w:tc>
      </w:tr>
      <w:tr w:rsidR="007215CF" w14:paraId="0C632A9C" w14:textId="77777777" w:rsidTr="00EE6912">
        <w:tc>
          <w:tcPr>
            <w:tcW w:w="1347" w:type="pct"/>
          </w:tcPr>
          <w:p w14:paraId="6ED5E95A" w14:textId="536660A3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>Cigarette smoking</w:t>
            </w:r>
          </w:p>
        </w:tc>
        <w:tc>
          <w:tcPr>
            <w:tcW w:w="704" w:type="pct"/>
          </w:tcPr>
          <w:p w14:paraId="1F661FF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2BE489AA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7982172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0EBFD9B7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710FF627" w14:textId="777777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781F46D6" w14:textId="77777777" w:rsidTr="00EE6912">
        <w:tc>
          <w:tcPr>
            <w:tcW w:w="1347" w:type="pct"/>
          </w:tcPr>
          <w:p w14:paraId="7D3835D7" w14:textId="4C5A2D31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 Never smoker</w:t>
            </w:r>
          </w:p>
        </w:tc>
        <w:tc>
          <w:tcPr>
            <w:tcW w:w="704" w:type="pct"/>
          </w:tcPr>
          <w:p w14:paraId="7076612E" w14:textId="4B60C386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.69 (0.47-1.01)</w:t>
            </w:r>
          </w:p>
        </w:tc>
        <w:tc>
          <w:tcPr>
            <w:tcW w:w="764" w:type="pct"/>
            <w:gridSpan w:val="2"/>
          </w:tcPr>
          <w:p w14:paraId="087B0718" w14:textId="5A39CCEF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.97 (0.76-1.24)</w:t>
            </w:r>
          </w:p>
        </w:tc>
        <w:tc>
          <w:tcPr>
            <w:tcW w:w="872" w:type="pct"/>
          </w:tcPr>
          <w:p w14:paraId="72CBCE0D" w14:textId="7677E42F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.99 (0.78-1.25)</w:t>
            </w:r>
          </w:p>
        </w:tc>
        <w:tc>
          <w:tcPr>
            <w:tcW w:w="746" w:type="pct"/>
          </w:tcPr>
          <w:p w14:paraId="0FACBA9E" w14:textId="7079C679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707FF678" w14:textId="0AC00346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0.2975</w:t>
            </w:r>
          </w:p>
        </w:tc>
      </w:tr>
      <w:tr w:rsidR="007215CF" w14:paraId="3210F227" w14:textId="77777777" w:rsidTr="00EE6912">
        <w:tc>
          <w:tcPr>
            <w:tcW w:w="1347" w:type="pct"/>
          </w:tcPr>
          <w:p w14:paraId="273EE767" w14:textId="078E60DC" w:rsidR="007215CF" w:rsidRDefault="007215CF" w:rsidP="007215CF">
            <w:pPr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 Former smoker</w:t>
            </w:r>
          </w:p>
        </w:tc>
        <w:tc>
          <w:tcPr>
            <w:tcW w:w="704" w:type="pct"/>
          </w:tcPr>
          <w:p w14:paraId="33401430" w14:textId="131FB9BC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.46 (0.89-2.40)</w:t>
            </w:r>
          </w:p>
        </w:tc>
        <w:tc>
          <w:tcPr>
            <w:tcW w:w="764" w:type="pct"/>
            <w:gridSpan w:val="2"/>
          </w:tcPr>
          <w:p w14:paraId="3C535100" w14:textId="43252076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.05 (0.68-1.64)</w:t>
            </w:r>
          </w:p>
        </w:tc>
        <w:tc>
          <w:tcPr>
            <w:tcW w:w="872" w:type="pct"/>
          </w:tcPr>
          <w:p w14:paraId="6357457D" w14:textId="025B2D6E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.99 (0.64-1.55)</w:t>
            </w:r>
          </w:p>
        </w:tc>
        <w:tc>
          <w:tcPr>
            <w:tcW w:w="746" w:type="pct"/>
          </w:tcPr>
          <w:p w14:paraId="2611BA1B" w14:textId="7EEA9146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111D74A7" w14:textId="07D4331B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0.5058</w:t>
            </w:r>
          </w:p>
        </w:tc>
      </w:tr>
      <w:tr w:rsidR="007215CF" w14:paraId="7B8100A1" w14:textId="77777777" w:rsidTr="00EE6912">
        <w:tc>
          <w:tcPr>
            <w:tcW w:w="1347" w:type="pct"/>
          </w:tcPr>
          <w:p w14:paraId="7EA3DD50" w14:textId="6F3A08A7" w:rsidR="007215CF" w:rsidRDefault="007215CF" w:rsidP="007215CF">
            <w:pPr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color w:val="000000"/>
                <w:szCs w:val="20"/>
              </w:rPr>
              <w:t xml:space="preserve">  Current smoker</w:t>
            </w:r>
          </w:p>
        </w:tc>
        <w:tc>
          <w:tcPr>
            <w:tcW w:w="704" w:type="pct"/>
          </w:tcPr>
          <w:p w14:paraId="6F6E4597" w14:textId="30C0EBA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.67 (0.93-3.00)</w:t>
            </w:r>
          </w:p>
        </w:tc>
        <w:tc>
          <w:tcPr>
            <w:tcW w:w="764" w:type="pct"/>
            <w:gridSpan w:val="2"/>
          </w:tcPr>
          <w:p w14:paraId="747091B0" w14:textId="741C7A3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.98 (0.56-1.71)</w:t>
            </w:r>
          </w:p>
        </w:tc>
        <w:tc>
          <w:tcPr>
            <w:tcW w:w="872" w:type="pct"/>
          </w:tcPr>
          <w:p w14:paraId="1D91F311" w14:textId="0389A46B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.51 (0.93-2.46)</w:t>
            </w:r>
          </w:p>
        </w:tc>
        <w:tc>
          <w:tcPr>
            <w:tcW w:w="746" w:type="pct"/>
          </w:tcPr>
          <w:p w14:paraId="03269CD6" w14:textId="527549E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7B5B600E" w14:textId="78A1031F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0.1667</w:t>
            </w:r>
          </w:p>
        </w:tc>
      </w:tr>
      <w:tr w:rsidR="007215CF" w14:paraId="39CD6049" w14:textId="77777777" w:rsidTr="00EE6912">
        <w:tc>
          <w:tcPr>
            <w:tcW w:w="1347" w:type="pct"/>
          </w:tcPr>
          <w:p w14:paraId="0305DE96" w14:textId="16F3A843" w:rsidR="007215CF" w:rsidRDefault="007215CF" w:rsidP="007215CF">
            <w:pPr>
              <w:rPr>
                <w:rFonts w:ascii="Times New Roman" w:eastAsia="Times New Roman Uni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ypertension</w:t>
            </w:r>
          </w:p>
        </w:tc>
        <w:tc>
          <w:tcPr>
            <w:tcW w:w="704" w:type="pct"/>
          </w:tcPr>
          <w:p w14:paraId="1338C79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044E581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4C96E9A3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548DE649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62C850B7" w14:textId="777777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7775B091" w14:textId="77777777" w:rsidTr="00EE6912">
        <w:tc>
          <w:tcPr>
            <w:tcW w:w="1347" w:type="pct"/>
          </w:tcPr>
          <w:p w14:paraId="21C8A11C" w14:textId="4046BF2D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 xml:space="preserve">  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704" w:type="pct"/>
          </w:tcPr>
          <w:p w14:paraId="28D965F2" w14:textId="18E837B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.97 (0.70-1.35)</w:t>
            </w:r>
          </w:p>
        </w:tc>
        <w:tc>
          <w:tcPr>
            <w:tcW w:w="764" w:type="pct"/>
            <w:gridSpan w:val="2"/>
          </w:tcPr>
          <w:p w14:paraId="3728C649" w14:textId="1FAE3DE0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.05 (0.82-1.33)</w:t>
            </w:r>
          </w:p>
        </w:tc>
        <w:tc>
          <w:tcPr>
            <w:tcW w:w="872" w:type="pct"/>
          </w:tcPr>
          <w:p w14:paraId="324BC266" w14:textId="7A887E6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.12 (0.90-1.41)</w:t>
            </w:r>
          </w:p>
        </w:tc>
        <w:tc>
          <w:tcPr>
            <w:tcW w:w="746" w:type="pct"/>
          </w:tcPr>
          <w:p w14:paraId="1F6DA1C4" w14:textId="61665949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4BE3A675" w14:textId="2E7C28F3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0.7554</w:t>
            </w:r>
          </w:p>
        </w:tc>
      </w:tr>
      <w:tr w:rsidR="007215CF" w14:paraId="51F77C0D" w14:textId="77777777" w:rsidTr="00EE6912">
        <w:tc>
          <w:tcPr>
            <w:tcW w:w="1347" w:type="pct"/>
          </w:tcPr>
          <w:p w14:paraId="7043717A" w14:textId="0A577462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 xml:space="preserve">  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704" w:type="pct"/>
          </w:tcPr>
          <w:p w14:paraId="6665464F" w14:textId="39366C0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 (0.60-1.49)</w:t>
            </w:r>
          </w:p>
        </w:tc>
        <w:tc>
          <w:tcPr>
            <w:tcW w:w="764" w:type="pct"/>
            <w:gridSpan w:val="2"/>
          </w:tcPr>
          <w:p w14:paraId="5647419B" w14:textId="77DA64BC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.87 (0.60-1.26)</w:t>
            </w:r>
          </w:p>
        </w:tc>
        <w:tc>
          <w:tcPr>
            <w:tcW w:w="872" w:type="pct"/>
          </w:tcPr>
          <w:p w14:paraId="06ACA949" w14:textId="1057829A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.90 (0.63-1.29)</w:t>
            </w:r>
          </w:p>
        </w:tc>
        <w:tc>
          <w:tcPr>
            <w:tcW w:w="746" w:type="pct"/>
          </w:tcPr>
          <w:p w14:paraId="28E6FE0F" w14:textId="0839FCA1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40AD4331" w14:textId="339D662F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0.8742</w:t>
            </w:r>
          </w:p>
        </w:tc>
      </w:tr>
      <w:tr w:rsidR="007215CF" w14:paraId="7B81F3A4" w14:textId="77777777" w:rsidTr="00EE6912">
        <w:tc>
          <w:tcPr>
            <w:tcW w:w="1347" w:type="pct"/>
          </w:tcPr>
          <w:p w14:paraId="070B564A" w14:textId="436CD875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 w:hint="eastAsia"/>
                <w:szCs w:val="20"/>
              </w:rPr>
              <w:t>H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yperlipidemia</w:t>
            </w:r>
          </w:p>
        </w:tc>
        <w:tc>
          <w:tcPr>
            <w:tcW w:w="704" w:type="pct"/>
          </w:tcPr>
          <w:p w14:paraId="58FA07FC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0B1123BE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2B94F7A8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0CEDB463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162DF0F7" w14:textId="777777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2BAB7F60" w14:textId="77777777" w:rsidTr="00EE6912">
        <w:tc>
          <w:tcPr>
            <w:tcW w:w="1347" w:type="pct"/>
          </w:tcPr>
          <w:p w14:paraId="400EA14A" w14:textId="42A37DAD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 xml:space="preserve">  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>Y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es</w:t>
            </w:r>
          </w:p>
        </w:tc>
        <w:tc>
          <w:tcPr>
            <w:tcW w:w="704" w:type="pct"/>
          </w:tcPr>
          <w:p w14:paraId="0C4E700C" w14:textId="24A4151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.03 (0.73-1.46)</w:t>
            </w:r>
          </w:p>
        </w:tc>
        <w:tc>
          <w:tcPr>
            <w:tcW w:w="764" w:type="pct"/>
            <w:gridSpan w:val="2"/>
          </w:tcPr>
          <w:p w14:paraId="382D3FDF" w14:textId="45C91B65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.98 (0.74-1.28)</w:t>
            </w:r>
          </w:p>
        </w:tc>
        <w:tc>
          <w:tcPr>
            <w:tcW w:w="872" w:type="pct"/>
          </w:tcPr>
          <w:p w14:paraId="3AF81ABD" w14:textId="4F2CD2F3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.01 (0.78-1.31)</w:t>
            </w:r>
          </w:p>
        </w:tc>
        <w:tc>
          <w:tcPr>
            <w:tcW w:w="746" w:type="pct"/>
          </w:tcPr>
          <w:p w14:paraId="5B269E7F" w14:textId="05A5854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739B662B" w14:textId="39F6B5D5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0.9934</w:t>
            </w:r>
          </w:p>
        </w:tc>
      </w:tr>
      <w:tr w:rsidR="007215CF" w14:paraId="738D30CE" w14:textId="77777777" w:rsidTr="00EE6912">
        <w:tc>
          <w:tcPr>
            <w:tcW w:w="1347" w:type="pct"/>
          </w:tcPr>
          <w:p w14:paraId="7AAEA026" w14:textId="016CCE71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szCs w:val="20"/>
              </w:rPr>
              <w:t xml:space="preserve">  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>N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o</w:t>
            </w:r>
          </w:p>
        </w:tc>
        <w:tc>
          <w:tcPr>
            <w:tcW w:w="704" w:type="pct"/>
          </w:tcPr>
          <w:p w14:paraId="1842C187" w14:textId="42D62ACB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.89 (0.59-1.35)</w:t>
            </w:r>
          </w:p>
        </w:tc>
        <w:tc>
          <w:tcPr>
            <w:tcW w:w="764" w:type="pct"/>
            <w:gridSpan w:val="2"/>
          </w:tcPr>
          <w:p w14:paraId="540704ED" w14:textId="2D3478D3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.02 (0.76-1.37)</w:t>
            </w:r>
          </w:p>
        </w:tc>
        <w:tc>
          <w:tcPr>
            <w:tcW w:w="872" w:type="pct"/>
          </w:tcPr>
          <w:p w14:paraId="2C54CA5F" w14:textId="510C10A4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.10 (0.83-1.46)</w:t>
            </w:r>
          </w:p>
        </w:tc>
        <w:tc>
          <w:tcPr>
            <w:tcW w:w="746" w:type="pct"/>
          </w:tcPr>
          <w:p w14:paraId="4BE462EC" w14:textId="56E74330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13B3CB5B" w14:textId="0109599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0.8247</w:t>
            </w:r>
          </w:p>
        </w:tc>
      </w:tr>
      <w:tr w:rsidR="007215CF" w14:paraId="7BA82610" w14:textId="77777777" w:rsidTr="00EE6912">
        <w:tc>
          <w:tcPr>
            <w:tcW w:w="1347" w:type="pct"/>
          </w:tcPr>
          <w:p w14:paraId="4A8F829B" w14:textId="7CC93403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 Uni" w:hAnsi="Times New Roman" w:cs="Times New Roman" w:hint="eastAsia"/>
                <w:szCs w:val="20"/>
              </w:rPr>
              <w:t>C</w:t>
            </w:r>
            <w:r>
              <w:rPr>
                <w:rFonts w:ascii="Times New Roman" w:eastAsia="Times New Roman Uni" w:hAnsi="Times New Roman" w:cs="Times New Roman"/>
                <w:szCs w:val="20"/>
              </w:rPr>
              <w:t>harlson</w:t>
            </w:r>
            <w:proofErr w:type="spellEnd"/>
            <w:r>
              <w:rPr>
                <w:rFonts w:ascii="Times New Roman" w:eastAsia="Times New Roman Uni" w:hAnsi="Times New Roman" w:cs="Times New Roman"/>
                <w:szCs w:val="20"/>
              </w:rPr>
              <w:t xml:space="preserve"> comorbidity index</w:t>
            </w:r>
          </w:p>
        </w:tc>
        <w:tc>
          <w:tcPr>
            <w:tcW w:w="704" w:type="pct"/>
          </w:tcPr>
          <w:p w14:paraId="7E925736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4" w:type="pct"/>
            <w:gridSpan w:val="2"/>
          </w:tcPr>
          <w:p w14:paraId="4F28A9D4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2" w:type="pct"/>
          </w:tcPr>
          <w:p w14:paraId="6608038E" w14:textId="77777777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6" w:type="pct"/>
          </w:tcPr>
          <w:p w14:paraId="5C7D3ABF" w14:textId="77777777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pct"/>
          </w:tcPr>
          <w:p w14:paraId="4B439B43" w14:textId="777777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215CF" w14:paraId="657CE9CD" w14:textId="77777777" w:rsidTr="00EE6912">
        <w:tc>
          <w:tcPr>
            <w:tcW w:w="1347" w:type="pct"/>
          </w:tcPr>
          <w:p w14:paraId="05401AB0" w14:textId="0054DAA2" w:rsidR="007215CF" w:rsidRDefault="007215CF" w:rsidP="007215CF">
            <w:pPr>
              <w:rPr>
                <w:rFonts w:ascii="Times New Roman" w:eastAsia="Times New Roman Uni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&lt; 2</w:t>
            </w:r>
          </w:p>
        </w:tc>
        <w:tc>
          <w:tcPr>
            <w:tcW w:w="704" w:type="pct"/>
          </w:tcPr>
          <w:p w14:paraId="074C9839" w14:textId="344E3495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.29 (0.78-2.15)</w:t>
            </w:r>
          </w:p>
        </w:tc>
        <w:tc>
          <w:tcPr>
            <w:tcW w:w="764" w:type="pct"/>
            <w:gridSpan w:val="2"/>
          </w:tcPr>
          <w:p w14:paraId="207884B9" w14:textId="37440BC0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.94 (0.61-1.46)</w:t>
            </w:r>
          </w:p>
        </w:tc>
        <w:tc>
          <w:tcPr>
            <w:tcW w:w="872" w:type="pct"/>
          </w:tcPr>
          <w:p w14:paraId="4A8861A8" w14:textId="48839380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.89 (0.56-1.39)</w:t>
            </w:r>
          </w:p>
        </w:tc>
        <w:tc>
          <w:tcPr>
            <w:tcW w:w="746" w:type="pct"/>
          </w:tcPr>
          <w:p w14:paraId="6D174990" w14:textId="7ABE6BAA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316E09DB" w14:textId="7635549C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0.6544</w:t>
            </w:r>
          </w:p>
        </w:tc>
      </w:tr>
      <w:tr w:rsidR="007215CF" w14:paraId="5A174A8C" w14:textId="77777777" w:rsidTr="00EE6912">
        <w:tc>
          <w:tcPr>
            <w:tcW w:w="1347" w:type="pct"/>
          </w:tcPr>
          <w:p w14:paraId="2C5310A0" w14:textId="01AE4A45" w:rsidR="007215CF" w:rsidRDefault="007215CF" w:rsidP="007215CF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Cs w:val="20"/>
              </w:rPr>
              <w:t xml:space="preserve">  ≥</w:t>
            </w:r>
            <w:r>
              <w:rPr>
                <w:rFonts w:ascii="Times New Roman" w:eastAsia="Times New Roman Uni" w:hAnsi="Times New Roman" w:cs="Times New Roman" w:hint="eastAsia"/>
                <w:szCs w:val="20"/>
              </w:rPr>
              <w:t xml:space="preserve"> </w:t>
            </w:r>
            <w:r w:rsidRPr="00E97D2E">
              <w:rPr>
                <w:rFonts w:ascii="Times New Roman" w:eastAsia="Times New Roman Uni" w:hAnsi="Times New Roman" w:cs="Times New Roman"/>
                <w:szCs w:val="20"/>
              </w:rPr>
              <w:t>2</w:t>
            </w:r>
          </w:p>
        </w:tc>
        <w:tc>
          <w:tcPr>
            <w:tcW w:w="704" w:type="pct"/>
          </w:tcPr>
          <w:p w14:paraId="09B1A697" w14:textId="214D51C2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.88 (0.64-1.20)</w:t>
            </w:r>
          </w:p>
        </w:tc>
        <w:tc>
          <w:tcPr>
            <w:tcW w:w="764" w:type="pct"/>
            <w:gridSpan w:val="2"/>
          </w:tcPr>
          <w:p w14:paraId="7F50A7DF" w14:textId="2E46561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.00 (0.79-1.25)</w:t>
            </w:r>
          </w:p>
        </w:tc>
        <w:tc>
          <w:tcPr>
            <w:tcW w:w="872" w:type="pct"/>
          </w:tcPr>
          <w:p w14:paraId="54451EFB" w14:textId="5B61AFA8" w:rsidR="007215CF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.11 (0.90-1.37)</w:t>
            </w:r>
          </w:p>
        </w:tc>
        <w:tc>
          <w:tcPr>
            <w:tcW w:w="746" w:type="pct"/>
          </w:tcPr>
          <w:p w14:paraId="7AC25E85" w14:textId="4D9CB12C" w:rsidR="007215CF" w:rsidRPr="00C773D0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3D0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773D0">
              <w:rPr>
                <w:rFonts w:ascii="Times New Roman" w:hAnsi="Times New Roman" w:cs="Times New Roman"/>
                <w:szCs w:val="20"/>
              </w:rPr>
              <w:t>.00 (reference)</w:t>
            </w:r>
          </w:p>
        </w:tc>
        <w:tc>
          <w:tcPr>
            <w:tcW w:w="567" w:type="pct"/>
          </w:tcPr>
          <w:p w14:paraId="0DB0FE45" w14:textId="0F45C977" w:rsidR="007215CF" w:rsidRPr="001726CE" w:rsidRDefault="007215CF" w:rsidP="007215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1726CE">
              <w:rPr>
                <w:rFonts w:ascii="Times New Roman" w:hAnsi="Times New Roman" w:cs="Times New Roman"/>
                <w:szCs w:val="20"/>
              </w:rPr>
              <w:t>0.5807</w:t>
            </w:r>
          </w:p>
        </w:tc>
      </w:tr>
    </w:tbl>
    <w:p w14:paraId="58AB31EF" w14:textId="77777777" w:rsidR="00A936F3" w:rsidRPr="00B83CCB" w:rsidRDefault="00A936F3" w:rsidP="00A936F3">
      <w:pPr>
        <w:spacing w:after="0" w:line="240" w:lineRule="auto"/>
        <w:rPr>
          <w:rFonts w:ascii="Times New Roman" w:eastAsia="Times New Roman Uni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Data are adjusted hazard ratio calculated using the Cox proportional hazards model after adjustments </w:t>
      </w:r>
      <w:r>
        <w:rPr>
          <w:rFonts w:ascii="Times New Roman" w:eastAsia="Times New Roman Uni" w:hAnsi="Times New Roman" w:cs="Times New Roman"/>
          <w:color w:val="000000"/>
          <w:szCs w:val="20"/>
        </w:rPr>
        <w:t>for age, sex, household income, body mass index, fasting serum glucose, smoking, alcohol consumption,</w:t>
      </w:r>
      <w:r w:rsidRPr="00536391">
        <w:rPr>
          <w:rFonts w:ascii="Times New Roman" w:eastAsia="Times New Roman Uni" w:hAnsi="Times New Roman" w:cs="Times New Roman"/>
          <w:color w:val="000000"/>
          <w:szCs w:val="20"/>
        </w:rPr>
        <w:t xml:space="preserve"> </w:t>
      </w:r>
      <w:r>
        <w:rPr>
          <w:rFonts w:ascii="Times New Roman" w:eastAsia="Times New Roman Uni" w:hAnsi="Times New Roman" w:cs="Times New Roman"/>
          <w:color w:val="000000"/>
          <w:szCs w:val="20"/>
        </w:rPr>
        <w:t xml:space="preserve">hypertension, hyperlipidemia, family history of cardiovascular disease and </w:t>
      </w:r>
      <w:proofErr w:type="spellStart"/>
      <w:r>
        <w:rPr>
          <w:rFonts w:ascii="Times New Roman" w:eastAsia="Times New Roman Uni" w:hAnsi="Times New Roman" w:cs="Times New Roman"/>
          <w:color w:val="000000"/>
          <w:szCs w:val="20"/>
        </w:rPr>
        <w:t>Charlson</w:t>
      </w:r>
      <w:proofErr w:type="spellEnd"/>
      <w:r>
        <w:rPr>
          <w:rFonts w:ascii="Times New Roman" w:eastAsia="Times New Roman Uni" w:hAnsi="Times New Roman" w:cs="Times New Roman"/>
          <w:color w:val="000000"/>
          <w:szCs w:val="20"/>
        </w:rPr>
        <w:t xml:space="preserve"> comorbidity index.</w:t>
      </w:r>
    </w:p>
    <w:p w14:paraId="11DADB6C" w14:textId="088A4441" w:rsidR="002339A8" w:rsidRPr="002066FF" w:rsidRDefault="002339A8" w:rsidP="001546E0">
      <w:pPr>
        <w:widowControl/>
        <w:wordWrap/>
        <w:autoSpaceDE/>
        <w:autoSpaceDN/>
      </w:pPr>
    </w:p>
    <w:sectPr w:rsidR="002339A8" w:rsidRPr="002066FF" w:rsidSect="00EB2BF9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바탕"/>
    <w:panose1 w:val="02020603050405020304"/>
    <w:charset w:val="81"/>
    <w:family w:val="roman"/>
    <w:pitch w:val="variable"/>
    <w:sig w:usb0="B334AAFF" w:usb1="F9DFFFFF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F9"/>
    <w:rsid w:val="000719B7"/>
    <w:rsid w:val="001546E0"/>
    <w:rsid w:val="001726CE"/>
    <w:rsid w:val="001822D9"/>
    <w:rsid w:val="001A7B74"/>
    <w:rsid w:val="002066FF"/>
    <w:rsid w:val="002339A8"/>
    <w:rsid w:val="00237C5C"/>
    <w:rsid w:val="002A32B3"/>
    <w:rsid w:val="0032052D"/>
    <w:rsid w:val="003253C5"/>
    <w:rsid w:val="00387CFD"/>
    <w:rsid w:val="00486546"/>
    <w:rsid w:val="00514728"/>
    <w:rsid w:val="00551683"/>
    <w:rsid w:val="00610BCA"/>
    <w:rsid w:val="00616039"/>
    <w:rsid w:val="00633EED"/>
    <w:rsid w:val="0066612A"/>
    <w:rsid w:val="006B49F7"/>
    <w:rsid w:val="007215CF"/>
    <w:rsid w:val="00760452"/>
    <w:rsid w:val="00804CED"/>
    <w:rsid w:val="008B78C4"/>
    <w:rsid w:val="00A936F3"/>
    <w:rsid w:val="00AE1A34"/>
    <w:rsid w:val="00E26665"/>
    <w:rsid w:val="00E3606E"/>
    <w:rsid w:val="00E9042F"/>
    <w:rsid w:val="00EB2BF9"/>
    <w:rsid w:val="00E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B496"/>
  <w15:chartTrackingRefBased/>
  <w15:docId w15:val="{67E3B1D2-7779-4E70-A599-C45A2C39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3C5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6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2022-04-27T06:49:00Z</dcterms:created>
  <dcterms:modified xsi:type="dcterms:W3CDTF">2022-05-12T04:56:00Z</dcterms:modified>
</cp:coreProperties>
</file>