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349" w:rsidRPr="005A2B73" w:rsidRDefault="00B20349" w:rsidP="00B20349">
      <w:pPr>
        <w:spacing w:after="240" w:line="360" w:lineRule="auto"/>
        <w:jc w:val="center"/>
        <w:rPr>
          <w:rFonts w:asciiTheme="majorBidi" w:eastAsia="Calibri" w:hAnsiTheme="majorBidi" w:cstheme="majorBidi"/>
          <w:b/>
          <w:bCs/>
          <w:color w:val="000000" w:themeColor="text1"/>
          <w:sz w:val="28"/>
          <w:szCs w:val="28"/>
          <w:rtl/>
        </w:rPr>
      </w:pPr>
      <w:r w:rsidRPr="005A2B73">
        <w:rPr>
          <w:rFonts w:asciiTheme="majorBidi" w:eastAsia="Calibri" w:hAnsiTheme="majorBidi" w:cstheme="majorBidi"/>
          <w:b/>
          <w:bCs/>
          <w:color w:val="000000" w:themeColor="text1"/>
          <w:sz w:val="28"/>
          <w:szCs w:val="28"/>
        </w:rPr>
        <w:t>Ca(IO</w:t>
      </w:r>
      <w:r w:rsidRPr="005A2B73">
        <w:rPr>
          <w:rFonts w:asciiTheme="majorBidi" w:eastAsia="Calibri" w:hAnsiTheme="majorBidi" w:cstheme="majorBidi"/>
          <w:b/>
          <w:bCs/>
          <w:color w:val="000000" w:themeColor="text1"/>
          <w:sz w:val="28"/>
          <w:szCs w:val="28"/>
          <w:vertAlign w:val="subscript"/>
        </w:rPr>
        <w:t>3</w:t>
      </w:r>
      <w:r w:rsidRPr="005A2B73">
        <w:rPr>
          <w:rFonts w:asciiTheme="majorBidi" w:eastAsia="Calibri" w:hAnsiTheme="majorBidi" w:cstheme="majorBidi"/>
          <w:b/>
          <w:bCs/>
          <w:color w:val="000000" w:themeColor="text1"/>
          <w:sz w:val="28"/>
          <w:szCs w:val="28"/>
        </w:rPr>
        <w:t>)</w:t>
      </w:r>
      <w:r w:rsidRPr="005A2B73">
        <w:rPr>
          <w:rFonts w:asciiTheme="majorBidi" w:eastAsia="Calibri" w:hAnsiTheme="majorBidi" w:cstheme="majorBidi"/>
          <w:b/>
          <w:bCs/>
          <w:color w:val="000000" w:themeColor="text1"/>
          <w:sz w:val="28"/>
          <w:szCs w:val="28"/>
          <w:vertAlign w:val="subscript"/>
        </w:rPr>
        <w:t>2</w:t>
      </w:r>
      <w:r w:rsidRPr="005A2B73">
        <w:rPr>
          <w:rFonts w:asciiTheme="majorBidi" w:eastAsia="Calibri" w:hAnsiTheme="majorBidi" w:cstheme="majorBidi"/>
          <w:b/>
          <w:bCs/>
          <w:color w:val="000000" w:themeColor="text1"/>
          <w:sz w:val="28"/>
          <w:szCs w:val="28"/>
        </w:rPr>
        <w:t xml:space="preserve"> nanoparticles: fabrication and application as an eco-friendly and </w:t>
      </w:r>
      <w:r w:rsidRPr="005A2B73">
        <w:rPr>
          <w:rFonts w:asciiTheme="majorBidi" w:hAnsiTheme="majorBidi" w:cstheme="majorBidi"/>
          <w:b/>
          <w:bCs/>
          <w:color w:val="000000" w:themeColor="text1"/>
          <w:sz w:val="28"/>
          <w:szCs w:val="28"/>
        </w:rPr>
        <w:t>recyclable</w:t>
      </w:r>
      <w:r w:rsidRPr="005A2B73">
        <w:rPr>
          <w:rFonts w:asciiTheme="majorBidi" w:eastAsia="Calibri" w:hAnsiTheme="majorBidi" w:cstheme="majorBidi"/>
          <w:b/>
          <w:bCs/>
          <w:color w:val="000000" w:themeColor="text1"/>
          <w:sz w:val="28"/>
          <w:szCs w:val="28"/>
        </w:rPr>
        <w:t xml:space="preserve"> catalyst for green synthesis of </w:t>
      </w:r>
      <w:proofErr w:type="spellStart"/>
      <w:r w:rsidRPr="005A2B73">
        <w:rPr>
          <w:rFonts w:asciiTheme="majorBidi" w:eastAsia="Calibri" w:hAnsiTheme="majorBidi" w:cstheme="majorBidi"/>
          <w:b/>
          <w:bCs/>
          <w:color w:val="000000" w:themeColor="text1"/>
          <w:sz w:val="28"/>
          <w:szCs w:val="28"/>
        </w:rPr>
        <w:t>quinoxalines</w:t>
      </w:r>
      <w:proofErr w:type="spellEnd"/>
      <w:r w:rsidRPr="005A2B73">
        <w:rPr>
          <w:rFonts w:asciiTheme="majorBidi" w:eastAsia="Calibri" w:hAnsiTheme="majorBidi" w:cstheme="majorBidi"/>
          <w:b/>
          <w:bCs/>
          <w:color w:val="000000" w:themeColor="text1"/>
          <w:sz w:val="28"/>
          <w:szCs w:val="28"/>
        </w:rPr>
        <w:t xml:space="preserve">, </w:t>
      </w:r>
      <w:proofErr w:type="spellStart"/>
      <w:r w:rsidRPr="005A2B73">
        <w:rPr>
          <w:rFonts w:asciiTheme="majorBidi" w:eastAsia="Calibri" w:hAnsiTheme="majorBidi" w:cstheme="majorBidi"/>
          <w:b/>
          <w:bCs/>
          <w:color w:val="000000" w:themeColor="text1"/>
          <w:sz w:val="28"/>
          <w:szCs w:val="28"/>
        </w:rPr>
        <w:t>pyridopyrazines</w:t>
      </w:r>
      <w:proofErr w:type="spellEnd"/>
      <w:r w:rsidRPr="005A2B73">
        <w:rPr>
          <w:rFonts w:asciiTheme="majorBidi" w:eastAsia="Calibri" w:hAnsiTheme="majorBidi" w:cstheme="majorBidi"/>
          <w:b/>
          <w:bCs/>
          <w:color w:val="000000" w:themeColor="text1"/>
          <w:sz w:val="28"/>
          <w:szCs w:val="28"/>
        </w:rPr>
        <w:t xml:space="preserve"> and</w:t>
      </w:r>
      <w:r w:rsidRPr="005A2B73">
        <w:rPr>
          <w:rFonts w:asciiTheme="majorBidi" w:eastAsia="AdvGulliv-R" w:hAnsiTheme="majorBidi" w:cstheme="majorBidi"/>
          <w:color w:val="000000" w:themeColor="text1"/>
          <w:sz w:val="28"/>
          <w:szCs w:val="28"/>
        </w:rPr>
        <w:t xml:space="preserve"> </w:t>
      </w:r>
      <w:r w:rsidRPr="005A2B73">
        <w:rPr>
          <w:rFonts w:asciiTheme="majorBidi" w:eastAsia="AdvGulliv-R" w:hAnsiTheme="majorBidi" w:cstheme="majorBidi"/>
          <w:b/>
          <w:bCs/>
          <w:color w:val="000000" w:themeColor="text1"/>
          <w:sz w:val="28"/>
          <w:szCs w:val="28"/>
        </w:rPr>
        <w:t>2,3-dicyano</w:t>
      </w:r>
      <w:r w:rsidRPr="005A2B73">
        <w:rPr>
          <w:rFonts w:asciiTheme="majorBidi" w:eastAsia="Calibri" w:hAnsiTheme="majorBidi" w:cstheme="majorBidi"/>
          <w:b/>
          <w:bCs/>
          <w:color w:val="000000" w:themeColor="text1"/>
          <w:sz w:val="28"/>
          <w:szCs w:val="28"/>
        </w:rPr>
        <w:t xml:space="preserve"> pyrazines </w:t>
      </w:r>
    </w:p>
    <w:p w:rsidR="00C02E99" w:rsidRPr="008A2EEF" w:rsidRDefault="00523BC7" w:rsidP="00150322">
      <w:pPr>
        <w:autoSpaceDE w:val="0"/>
        <w:autoSpaceDN w:val="0"/>
        <w:adjustRightInd w:val="0"/>
        <w:spacing w:after="100" w:afterAutospacing="1" w:line="360" w:lineRule="auto"/>
        <w:jc w:val="center"/>
        <w:rPr>
          <w:rFonts w:asciiTheme="majorBidi" w:hAnsiTheme="majorBidi" w:cstheme="majorBidi"/>
          <w:b/>
          <w:bCs/>
          <w:sz w:val="24"/>
          <w:szCs w:val="24"/>
          <w:lang w:bidi="fa-IR"/>
        </w:rPr>
      </w:pPr>
      <w:r w:rsidRPr="008A2EEF">
        <w:rPr>
          <w:rFonts w:asciiTheme="majorBidi" w:hAnsiTheme="majorBidi" w:cstheme="majorBidi"/>
          <w:b/>
          <w:bCs/>
          <w:color w:val="231F20"/>
          <w:sz w:val="24"/>
          <w:szCs w:val="24"/>
        </w:rPr>
        <w:t xml:space="preserve"> </w:t>
      </w:r>
    </w:p>
    <w:p w:rsidR="00F91F91" w:rsidRPr="00472282" w:rsidRDefault="00F91F91" w:rsidP="00F91F91">
      <w:pPr>
        <w:spacing w:after="120" w:line="360" w:lineRule="auto"/>
        <w:jc w:val="center"/>
        <w:rPr>
          <w:rFonts w:asciiTheme="majorBidi" w:hAnsiTheme="majorBidi" w:cstheme="majorBidi"/>
          <w:i/>
          <w:iCs/>
          <w:sz w:val="28"/>
          <w:szCs w:val="28"/>
        </w:rPr>
      </w:pPr>
      <w:r w:rsidRPr="00472282">
        <w:rPr>
          <w:rFonts w:asciiTheme="majorBidi" w:hAnsiTheme="majorBidi" w:cstheme="majorBidi"/>
          <w:sz w:val="24"/>
          <w:szCs w:val="24"/>
        </w:rPr>
        <w:t xml:space="preserve">Mehdi </w:t>
      </w:r>
      <w:proofErr w:type="spellStart"/>
      <w:r w:rsidRPr="00472282">
        <w:rPr>
          <w:rFonts w:asciiTheme="majorBidi" w:hAnsiTheme="majorBidi" w:cstheme="majorBidi"/>
          <w:sz w:val="24"/>
          <w:szCs w:val="24"/>
        </w:rPr>
        <w:t>Kalhor</w:t>
      </w:r>
      <w:proofErr w:type="spellEnd"/>
      <w:r w:rsidRPr="00472282">
        <w:rPr>
          <w:rFonts w:asciiTheme="majorBidi" w:hAnsiTheme="majorBidi" w:cstheme="majorBidi"/>
          <w:sz w:val="24"/>
          <w:szCs w:val="24"/>
          <w:rtl/>
        </w:rPr>
        <w:footnoteReference w:customMarkFollows="1" w:id="1"/>
        <w:t>٭</w:t>
      </w:r>
      <w:r w:rsidRPr="00472282">
        <w:rPr>
          <w:rFonts w:asciiTheme="majorBidi" w:hAnsiTheme="majorBidi" w:cstheme="majorBidi"/>
          <w:sz w:val="24"/>
          <w:szCs w:val="24"/>
        </w:rPr>
        <w:t xml:space="preserve">, </w:t>
      </w:r>
      <w:proofErr w:type="spellStart"/>
      <w:r w:rsidRPr="00DE2404">
        <w:rPr>
          <w:rFonts w:asciiTheme="majorBidi" w:hAnsiTheme="majorBidi" w:cstheme="majorBidi"/>
          <w:color w:val="000000"/>
          <w:sz w:val="24"/>
          <w:szCs w:val="24"/>
        </w:rPr>
        <w:t>Mahboubeh</w:t>
      </w:r>
      <w:proofErr w:type="spellEnd"/>
      <w:r w:rsidRPr="00DE2404">
        <w:rPr>
          <w:rFonts w:asciiTheme="majorBidi" w:hAnsiTheme="majorBidi" w:cstheme="majorBidi"/>
          <w:color w:val="000000"/>
          <w:sz w:val="24"/>
          <w:szCs w:val="24"/>
        </w:rPr>
        <w:t xml:space="preserve"> </w:t>
      </w:r>
      <w:proofErr w:type="spellStart"/>
      <w:r w:rsidRPr="00DE2404">
        <w:rPr>
          <w:rFonts w:asciiTheme="majorBidi" w:hAnsiTheme="majorBidi" w:cstheme="majorBidi"/>
          <w:sz w:val="24"/>
          <w:szCs w:val="24"/>
        </w:rPr>
        <w:t>Shayestefar</w:t>
      </w:r>
      <w:proofErr w:type="spellEnd"/>
      <w:r w:rsidRPr="00DE2404">
        <w:rPr>
          <w:rFonts w:asciiTheme="majorBidi" w:hAnsiTheme="majorBidi" w:cstheme="majorBidi"/>
          <w:color w:val="000000"/>
          <w:sz w:val="24"/>
          <w:szCs w:val="24"/>
          <w:vertAlign w:val="superscript"/>
        </w:rPr>
        <w:t xml:space="preserve"> a</w:t>
      </w:r>
      <w:r w:rsidRPr="00DE2404">
        <w:rPr>
          <w:rFonts w:asciiTheme="majorBidi" w:hAnsiTheme="majorBidi" w:cstheme="majorBidi"/>
          <w:color w:val="000000"/>
          <w:sz w:val="24"/>
          <w:szCs w:val="24"/>
        </w:rPr>
        <w:t>,</w:t>
      </w:r>
      <w:r w:rsidRPr="00B57B15">
        <w:rPr>
          <w:rFonts w:asciiTheme="majorBidi" w:hAnsiTheme="majorBidi" w:cstheme="majorBidi"/>
          <w:color w:val="000000"/>
          <w:sz w:val="24"/>
          <w:szCs w:val="24"/>
        </w:rPr>
        <w:t xml:space="preserve"> </w:t>
      </w:r>
      <w:r w:rsidRPr="00DE2404">
        <w:rPr>
          <w:rFonts w:asciiTheme="majorBidi" w:hAnsiTheme="majorBidi" w:cstheme="majorBidi"/>
          <w:color w:val="000000"/>
          <w:sz w:val="24"/>
          <w:szCs w:val="24"/>
        </w:rPr>
        <w:t xml:space="preserve">Mehdi </w:t>
      </w:r>
      <w:proofErr w:type="spellStart"/>
      <w:r w:rsidRPr="00DE2404">
        <w:rPr>
          <w:rFonts w:asciiTheme="majorBidi" w:hAnsiTheme="majorBidi" w:cstheme="majorBidi"/>
          <w:color w:val="000000"/>
          <w:sz w:val="24"/>
          <w:szCs w:val="24"/>
        </w:rPr>
        <w:t>Khalaj</w:t>
      </w:r>
      <w:proofErr w:type="spellEnd"/>
      <w:r w:rsidRPr="00DE2404">
        <w:rPr>
          <w:rFonts w:asciiTheme="majorBidi" w:hAnsiTheme="majorBidi" w:cstheme="majorBidi"/>
          <w:color w:val="000000"/>
          <w:sz w:val="24"/>
          <w:szCs w:val="24"/>
        </w:rPr>
        <w:t>*</w:t>
      </w:r>
      <w:r w:rsidRPr="00DE2404">
        <w:rPr>
          <w:rFonts w:asciiTheme="majorBidi" w:hAnsiTheme="majorBidi" w:cstheme="majorBidi"/>
          <w:color w:val="000000"/>
          <w:sz w:val="24"/>
          <w:szCs w:val="24"/>
          <w:vertAlign w:val="superscript"/>
        </w:rPr>
        <w:t>b</w:t>
      </w:r>
      <w:r>
        <w:rPr>
          <w:rFonts w:asciiTheme="majorBidi" w:hAnsiTheme="majorBidi" w:cstheme="majorBidi"/>
          <w:color w:val="000000"/>
          <w:sz w:val="24"/>
          <w:szCs w:val="24"/>
        </w:rPr>
        <w:t>,</w:t>
      </w:r>
      <w:r w:rsidRPr="00DE2404">
        <w:rPr>
          <w:rFonts w:asciiTheme="majorBidi" w:hAnsiTheme="majorBidi" w:cstheme="majorBidi"/>
          <w:color w:val="000000"/>
          <w:sz w:val="24"/>
          <w:szCs w:val="24"/>
        </w:rPr>
        <w:t xml:space="preserve"> </w:t>
      </w:r>
      <w:proofErr w:type="spellStart"/>
      <w:r w:rsidRPr="00DE2404">
        <w:rPr>
          <w:rFonts w:asciiTheme="majorBidi" w:hAnsiTheme="majorBidi" w:cstheme="majorBidi"/>
          <w:color w:val="000000"/>
          <w:sz w:val="24"/>
          <w:szCs w:val="24"/>
        </w:rPr>
        <w:t>Fatemeh</w:t>
      </w:r>
      <w:proofErr w:type="spellEnd"/>
      <w:r w:rsidRPr="00DE2404">
        <w:rPr>
          <w:rFonts w:asciiTheme="majorBidi" w:hAnsiTheme="majorBidi" w:cstheme="majorBidi"/>
          <w:color w:val="000000"/>
          <w:sz w:val="24"/>
          <w:szCs w:val="24"/>
        </w:rPr>
        <w:t xml:space="preserve"> </w:t>
      </w:r>
      <w:proofErr w:type="spellStart"/>
      <w:r w:rsidRPr="00DE2404">
        <w:rPr>
          <w:rFonts w:asciiTheme="majorBidi" w:hAnsiTheme="majorBidi" w:cstheme="majorBidi"/>
          <w:color w:val="000000"/>
          <w:sz w:val="24"/>
          <w:szCs w:val="24"/>
        </w:rPr>
        <w:t>Janghorban</w:t>
      </w:r>
      <w:r w:rsidRPr="00DE2404">
        <w:rPr>
          <w:rFonts w:asciiTheme="majorBidi" w:hAnsiTheme="majorBidi" w:cstheme="majorBidi"/>
          <w:color w:val="000000"/>
          <w:sz w:val="24"/>
          <w:szCs w:val="24"/>
          <w:vertAlign w:val="superscript"/>
        </w:rPr>
        <w:t>a</w:t>
      </w:r>
      <w:proofErr w:type="spellEnd"/>
    </w:p>
    <w:p w:rsidR="00F91F91" w:rsidRDefault="00F91F91" w:rsidP="00F91F91">
      <w:pPr>
        <w:spacing w:after="0" w:line="360" w:lineRule="auto"/>
        <w:jc w:val="center"/>
        <w:rPr>
          <w:rFonts w:asciiTheme="majorBidi" w:hAnsiTheme="majorBidi" w:cstheme="majorBidi"/>
          <w:i/>
          <w:iCs/>
        </w:rPr>
      </w:pPr>
      <w:r w:rsidRPr="00472282">
        <w:rPr>
          <w:rFonts w:asciiTheme="majorBidi" w:hAnsiTheme="majorBidi" w:cstheme="majorBidi"/>
          <w:i/>
          <w:iCs/>
        </w:rPr>
        <w:t xml:space="preserve">Department of Chemistry, </w:t>
      </w:r>
      <w:proofErr w:type="spellStart"/>
      <w:r w:rsidRPr="00472282">
        <w:rPr>
          <w:rFonts w:asciiTheme="majorBidi" w:hAnsiTheme="majorBidi" w:cstheme="majorBidi"/>
          <w:i/>
          <w:iCs/>
        </w:rPr>
        <w:t>Payame</w:t>
      </w:r>
      <w:proofErr w:type="spellEnd"/>
      <w:r w:rsidRPr="00472282">
        <w:rPr>
          <w:rFonts w:asciiTheme="majorBidi" w:hAnsiTheme="majorBidi" w:cstheme="majorBidi"/>
          <w:i/>
          <w:iCs/>
        </w:rPr>
        <w:t xml:space="preserve"> Noor</w:t>
      </w:r>
      <w:r w:rsidRPr="00472282">
        <w:rPr>
          <w:rFonts w:ascii="HsrjgpAdvPTimes" w:hAnsi="HsrjgpAdvPTimes" w:cs="HsrjgpAdvPTimes"/>
          <w:sz w:val="20"/>
          <w:szCs w:val="20"/>
        </w:rPr>
        <w:t xml:space="preserve"> </w:t>
      </w:r>
      <w:r w:rsidRPr="00472282">
        <w:rPr>
          <w:rFonts w:asciiTheme="majorBidi" w:hAnsiTheme="majorBidi" w:cstheme="majorBidi"/>
          <w:i/>
          <w:iCs/>
        </w:rPr>
        <w:t>Univer</w:t>
      </w:r>
      <w:r>
        <w:rPr>
          <w:rFonts w:asciiTheme="majorBidi" w:hAnsiTheme="majorBidi" w:cstheme="majorBidi"/>
          <w:i/>
          <w:iCs/>
        </w:rPr>
        <w:t>sity, Tehran, 19395-4697, Iran</w:t>
      </w:r>
    </w:p>
    <w:p w:rsidR="00F91F91" w:rsidRPr="00524C58" w:rsidRDefault="00F91F91" w:rsidP="00F91F91">
      <w:pPr>
        <w:autoSpaceDE w:val="0"/>
        <w:autoSpaceDN w:val="0"/>
        <w:adjustRightInd w:val="0"/>
        <w:spacing w:after="0" w:line="480" w:lineRule="auto"/>
        <w:jc w:val="center"/>
        <w:rPr>
          <w:rFonts w:asciiTheme="majorBidi" w:hAnsiTheme="majorBidi" w:cstheme="majorBidi"/>
          <w:i/>
          <w:iCs/>
        </w:rPr>
      </w:pPr>
      <w:r w:rsidRPr="00524C58">
        <w:rPr>
          <w:rFonts w:asciiTheme="majorBidi" w:hAnsiTheme="majorBidi" w:cstheme="majorBidi"/>
          <w:i/>
          <w:iCs/>
          <w:vertAlign w:val="superscript"/>
        </w:rPr>
        <w:t xml:space="preserve">b </w:t>
      </w:r>
      <w:r w:rsidRPr="00524C58">
        <w:rPr>
          <w:rFonts w:asciiTheme="majorBidi" w:hAnsiTheme="majorBidi" w:cstheme="majorBidi"/>
          <w:i/>
          <w:iCs/>
        </w:rPr>
        <w:t xml:space="preserve">Department of Chemistry, </w:t>
      </w:r>
      <w:proofErr w:type="spellStart"/>
      <w:r w:rsidRPr="00524C58">
        <w:rPr>
          <w:rFonts w:asciiTheme="majorBidi" w:hAnsiTheme="majorBidi" w:cstheme="majorBidi"/>
          <w:i/>
          <w:iCs/>
        </w:rPr>
        <w:t>Buinzahra</w:t>
      </w:r>
      <w:proofErr w:type="spellEnd"/>
      <w:r w:rsidRPr="00524C58">
        <w:rPr>
          <w:rFonts w:asciiTheme="majorBidi" w:hAnsiTheme="majorBidi" w:cstheme="majorBidi"/>
          <w:i/>
          <w:iCs/>
        </w:rPr>
        <w:t xml:space="preserve"> Branch, Islamic Azad University, </w:t>
      </w:r>
      <w:proofErr w:type="spellStart"/>
      <w:r w:rsidRPr="00524C58">
        <w:rPr>
          <w:rFonts w:asciiTheme="majorBidi" w:hAnsiTheme="majorBidi" w:cstheme="majorBidi"/>
          <w:i/>
          <w:iCs/>
        </w:rPr>
        <w:t>Buinzahra</w:t>
      </w:r>
      <w:proofErr w:type="spellEnd"/>
      <w:r w:rsidRPr="00524C58">
        <w:rPr>
          <w:rFonts w:asciiTheme="majorBidi" w:hAnsiTheme="majorBidi" w:cstheme="majorBidi"/>
          <w:i/>
          <w:iCs/>
        </w:rPr>
        <w:t>, Iran</w:t>
      </w: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C02E99" w:rsidRPr="008A2EEF" w:rsidRDefault="00C02E99" w:rsidP="00C02E99">
      <w:pPr>
        <w:kinsoku w:val="0"/>
        <w:overflowPunct w:val="0"/>
        <w:autoSpaceDE w:val="0"/>
        <w:autoSpaceDN w:val="0"/>
        <w:adjustRightInd w:val="0"/>
        <w:spacing w:after="0" w:line="360" w:lineRule="auto"/>
        <w:jc w:val="center"/>
        <w:rPr>
          <w:rFonts w:asciiTheme="majorBidi" w:eastAsia="Calibri" w:hAnsiTheme="majorBidi" w:cstheme="majorBidi"/>
          <w:sz w:val="24"/>
          <w:szCs w:val="24"/>
        </w:rPr>
      </w:pPr>
      <w:r w:rsidRPr="008A2EEF">
        <w:rPr>
          <w:rFonts w:asciiTheme="majorBidi" w:eastAsia="Calibri" w:hAnsiTheme="majorBidi" w:cstheme="majorBidi"/>
          <w:b/>
          <w:bCs/>
          <w:sz w:val="24"/>
          <w:szCs w:val="24"/>
        </w:rPr>
        <w:t>Supporting Information</w:t>
      </w:r>
    </w:p>
    <w:p w:rsidR="00C02E99" w:rsidRPr="008A2EEF" w:rsidRDefault="00C02E99" w:rsidP="00C02E99">
      <w:pPr>
        <w:kinsoku w:val="0"/>
        <w:overflowPunct w:val="0"/>
        <w:autoSpaceDE w:val="0"/>
        <w:autoSpaceDN w:val="0"/>
        <w:adjustRightInd w:val="0"/>
        <w:spacing w:before="51" w:after="0" w:line="360" w:lineRule="auto"/>
        <w:ind w:left="119"/>
        <w:rPr>
          <w:rFonts w:asciiTheme="majorBidi" w:eastAsia="Calibri" w:hAnsiTheme="majorBidi" w:cstheme="majorBidi"/>
          <w:sz w:val="24"/>
          <w:szCs w:val="24"/>
        </w:rPr>
      </w:pPr>
      <w:r w:rsidRPr="008A2EEF">
        <w:rPr>
          <w:rFonts w:asciiTheme="majorBidi" w:eastAsia="Calibri" w:hAnsiTheme="majorBidi" w:cstheme="majorBidi"/>
          <w:sz w:val="24"/>
          <w:szCs w:val="24"/>
        </w:rPr>
        <w:t>1.</w:t>
      </w:r>
      <w:r w:rsidRPr="008A2EEF">
        <w:rPr>
          <w:rFonts w:asciiTheme="majorBidi" w:eastAsia="Calibri" w:hAnsiTheme="majorBidi" w:cstheme="majorBidi"/>
          <w:b/>
          <w:bCs/>
          <w:sz w:val="24"/>
          <w:szCs w:val="24"/>
        </w:rPr>
        <w:t xml:space="preserve"> </w:t>
      </w:r>
      <w:r w:rsidRPr="008A2EEF">
        <w:rPr>
          <w:rFonts w:asciiTheme="majorBidi" w:eastAsia="Calibri" w:hAnsiTheme="majorBidi" w:cstheme="majorBidi"/>
          <w:sz w:val="24"/>
          <w:szCs w:val="24"/>
        </w:rPr>
        <w:t>Spectral Data of the Compounds</w:t>
      </w:r>
      <w:r w:rsidRPr="008A2EEF">
        <w:rPr>
          <w:rFonts w:asciiTheme="majorBidi" w:eastAsia="Calibri" w:hAnsiTheme="majorBidi" w:cstheme="majorBidi"/>
          <w:spacing w:val="-17"/>
          <w:sz w:val="24"/>
          <w:szCs w:val="24"/>
        </w:rPr>
        <w:t xml:space="preserve"> </w:t>
      </w:r>
      <w:r w:rsidRPr="008A2EEF">
        <w:rPr>
          <w:rFonts w:asciiTheme="majorBidi" w:eastAsia="Calibri" w:hAnsiTheme="majorBidi" w:cstheme="majorBidi"/>
          <w:sz w:val="24"/>
          <w:szCs w:val="24"/>
        </w:rPr>
        <w:t>...............................................................................2</w:t>
      </w:r>
    </w:p>
    <w:p w:rsidR="00C02E99" w:rsidRPr="008A2EEF" w:rsidRDefault="00C02E99" w:rsidP="00E11E9F">
      <w:pPr>
        <w:kinsoku w:val="0"/>
        <w:overflowPunct w:val="0"/>
        <w:autoSpaceDE w:val="0"/>
        <w:autoSpaceDN w:val="0"/>
        <w:adjustRightInd w:val="0"/>
        <w:spacing w:before="57" w:after="0" w:line="360" w:lineRule="auto"/>
        <w:ind w:left="119"/>
        <w:rPr>
          <w:rFonts w:asciiTheme="majorBidi" w:eastAsia="Calibri" w:hAnsiTheme="majorBidi" w:cstheme="majorBidi"/>
          <w:sz w:val="24"/>
          <w:szCs w:val="24"/>
        </w:rPr>
      </w:pPr>
      <w:r w:rsidRPr="008A2EEF">
        <w:rPr>
          <w:rFonts w:asciiTheme="majorBidi" w:eastAsia="Calibri" w:hAnsiTheme="majorBidi" w:cstheme="majorBidi"/>
          <w:sz w:val="24"/>
          <w:szCs w:val="24"/>
        </w:rPr>
        <w:t xml:space="preserve">2. </w:t>
      </w:r>
      <w:r w:rsidRPr="008A2EEF">
        <w:rPr>
          <w:rFonts w:asciiTheme="majorBidi" w:eastAsia="Calibri" w:hAnsiTheme="majorBidi" w:cstheme="majorBidi"/>
          <w:sz w:val="24"/>
          <w:szCs w:val="24"/>
          <w:vertAlign w:val="superscript"/>
        </w:rPr>
        <w:t>1</w:t>
      </w:r>
      <w:r w:rsidRPr="008A2EEF">
        <w:rPr>
          <w:rFonts w:asciiTheme="majorBidi" w:eastAsia="Calibri" w:hAnsiTheme="majorBidi" w:cstheme="majorBidi"/>
          <w:sz w:val="24"/>
          <w:szCs w:val="24"/>
        </w:rPr>
        <w:t xml:space="preserve">H, and </w:t>
      </w:r>
      <w:r w:rsidRPr="008A2EEF">
        <w:rPr>
          <w:rFonts w:asciiTheme="majorBidi" w:eastAsia="Calibri" w:hAnsiTheme="majorBidi" w:cstheme="majorBidi"/>
          <w:sz w:val="24"/>
          <w:szCs w:val="24"/>
          <w:vertAlign w:val="superscript"/>
        </w:rPr>
        <w:t>13</w:t>
      </w:r>
      <w:r w:rsidRPr="008A2EEF">
        <w:rPr>
          <w:rFonts w:asciiTheme="majorBidi" w:eastAsia="Calibri" w:hAnsiTheme="majorBidi" w:cstheme="majorBidi"/>
          <w:sz w:val="24"/>
          <w:szCs w:val="24"/>
        </w:rPr>
        <w:t>C NMR spectra of selective compounds</w:t>
      </w:r>
      <w:r w:rsidRPr="008A2EEF">
        <w:rPr>
          <w:rFonts w:asciiTheme="majorBidi" w:eastAsia="Calibri" w:hAnsiTheme="majorBidi" w:cstheme="majorBidi"/>
          <w:b/>
          <w:bCs/>
          <w:sz w:val="24"/>
          <w:szCs w:val="24"/>
        </w:rPr>
        <w:t xml:space="preserve"> 5a-q </w:t>
      </w:r>
      <w:r w:rsidRPr="008A2EEF">
        <w:rPr>
          <w:rFonts w:asciiTheme="majorBidi" w:eastAsia="Calibri" w:hAnsiTheme="majorBidi" w:cstheme="majorBidi"/>
          <w:b/>
          <w:bCs/>
          <w:spacing w:val="-20"/>
          <w:sz w:val="24"/>
          <w:szCs w:val="24"/>
        </w:rPr>
        <w:t xml:space="preserve">  </w:t>
      </w:r>
      <w:r w:rsidRPr="008A2EEF">
        <w:rPr>
          <w:rFonts w:asciiTheme="majorBidi" w:eastAsia="Calibri" w:hAnsiTheme="majorBidi" w:cstheme="majorBidi"/>
          <w:sz w:val="24"/>
          <w:szCs w:val="24"/>
        </w:rPr>
        <w:t>..........................................</w:t>
      </w:r>
      <w:r w:rsidR="00E11E9F" w:rsidRPr="008A2EEF">
        <w:rPr>
          <w:rFonts w:asciiTheme="majorBidi" w:eastAsia="Calibri" w:hAnsiTheme="majorBidi" w:cstheme="majorBidi"/>
          <w:sz w:val="24"/>
          <w:szCs w:val="24"/>
        </w:rPr>
        <w:t>9</w:t>
      </w: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015F7D" w:rsidRPr="008A2EEF" w:rsidRDefault="00015F7D" w:rsidP="009A30CF">
      <w:pPr>
        <w:autoSpaceDE w:val="0"/>
        <w:autoSpaceDN w:val="0"/>
        <w:adjustRightInd w:val="0"/>
        <w:spacing w:after="0" w:line="360" w:lineRule="auto"/>
        <w:jc w:val="both"/>
        <w:rPr>
          <w:rFonts w:asciiTheme="majorBidi" w:hAnsiTheme="majorBidi" w:cstheme="majorBidi"/>
          <w:sz w:val="24"/>
          <w:szCs w:val="24"/>
        </w:rPr>
      </w:pPr>
    </w:p>
    <w:p w:rsidR="002329B0" w:rsidRPr="008A2EEF" w:rsidRDefault="002329B0" w:rsidP="009A30CF">
      <w:pPr>
        <w:autoSpaceDE w:val="0"/>
        <w:autoSpaceDN w:val="0"/>
        <w:adjustRightInd w:val="0"/>
        <w:spacing w:after="0" w:line="360" w:lineRule="auto"/>
        <w:jc w:val="both"/>
        <w:rPr>
          <w:rFonts w:asciiTheme="majorBidi" w:hAnsiTheme="majorBidi" w:cstheme="majorBidi"/>
          <w:sz w:val="24"/>
          <w:szCs w:val="24"/>
        </w:rPr>
      </w:pPr>
    </w:p>
    <w:p w:rsidR="00671D94" w:rsidRPr="008A2EEF" w:rsidRDefault="00671D94" w:rsidP="009A30CF">
      <w:pPr>
        <w:autoSpaceDE w:val="0"/>
        <w:autoSpaceDN w:val="0"/>
        <w:adjustRightInd w:val="0"/>
        <w:spacing w:after="0" w:line="360" w:lineRule="auto"/>
        <w:jc w:val="both"/>
        <w:rPr>
          <w:rFonts w:asciiTheme="majorBidi" w:hAnsiTheme="majorBidi" w:cstheme="majorBidi"/>
          <w:sz w:val="24"/>
          <w:szCs w:val="24"/>
        </w:rPr>
      </w:pPr>
    </w:p>
    <w:p w:rsidR="00B20349" w:rsidRDefault="00B20349" w:rsidP="009A30CF">
      <w:pPr>
        <w:autoSpaceDE w:val="0"/>
        <w:autoSpaceDN w:val="0"/>
        <w:adjustRightInd w:val="0"/>
        <w:spacing w:after="0" w:line="360" w:lineRule="auto"/>
        <w:jc w:val="both"/>
        <w:rPr>
          <w:rFonts w:asciiTheme="majorBidi" w:hAnsiTheme="majorBidi" w:cstheme="majorBidi"/>
          <w:sz w:val="24"/>
          <w:szCs w:val="24"/>
        </w:rPr>
      </w:pPr>
    </w:p>
    <w:p w:rsidR="00594907" w:rsidRDefault="00594907" w:rsidP="009A30CF">
      <w:pPr>
        <w:autoSpaceDE w:val="0"/>
        <w:autoSpaceDN w:val="0"/>
        <w:adjustRightInd w:val="0"/>
        <w:spacing w:after="0" w:line="360" w:lineRule="auto"/>
        <w:jc w:val="both"/>
        <w:rPr>
          <w:rFonts w:asciiTheme="majorBidi" w:hAnsiTheme="majorBidi" w:cstheme="majorBidi"/>
          <w:sz w:val="24"/>
          <w:szCs w:val="24"/>
        </w:rPr>
      </w:pPr>
    </w:p>
    <w:p w:rsidR="00594907" w:rsidRDefault="00594907" w:rsidP="009A30CF">
      <w:pPr>
        <w:autoSpaceDE w:val="0"/>
        <w:autoSpaceDN w:val="0"/>
        <w:adjustRightInd w:val="0"/>
        <w:spacing w:after="0" w:line="360" w:lineRule="auto"/>
        <w:jc w:val="both"/>
        <w:rPr>
          <w:rFonts w:asciiTheme="majorBidi" w:hAnsiTheme="majorBidi" w:cstheme="majorBidi"/>
          <w:sz w:val="24"/>
          <w:szCs w:val="24"/>
        </w:rPr>
      </w:pPr>
    </w:p>
    <w:p w:rsidR="00594907" w:rsidRDefault="00594907" w:rsidP="009A30CF">
      <w:pPr>
        <w:autoSpaceDE w:val="0"/>
        <w:autoSpaceDN w:val="0"/>
        <w:adjustRightInd w:val="0"/>
        <w:spacing w:after="0" w:line="360" w:lineRule="auto"/>
        <w:jc w:val="both"/>
        <w:rPr>
          <w:rFonts w:asciiTheme="majorBidi" w:hAnsiTheme="majorBidi" w:cstheme="majorBidi"/>
          <w:sz w:val="24"/>
          <w:szCs w:val="24"/>
        </w:rPr>
      </w:pPr>
    </w:p>
    <w:p w:rsidR="00594907" w:rsidRDefault="00594907" w:rsidP="009A30CF">
      <w:pPr>
        <w:autoSpaceDE w:val="0"/>
        <w:autoSpaceDN w:val="0"/>
        <w:adjustRightInd w:val="0"/>
        <w:spacing w:after="0" w:line="360" w:lineRule="auto"/>
        <w:jc w:val="both"/>
        <w:rPr>
          <w:rFonts w:asciiTheme="majorBidi" w:hAnsiTheme="majorBidi" w:cstheme="majorBidi"/>
          <w:sz w:val="24"/>
          <w:szCs w:val="24"/>
        </w:rPr>
      </w:pPr>
    </w:p>
    <w:p w:rsidR="008C2D7E" w:rsidRPr="008A2EEF" w:rsidRDefault="00E03058" w:rsidP="00B20349">
      <w:pPr>
        <w:autoSpaceDE w:val="0"/>
        <w:autoSpaceDN w:val="0"/>
        <w:adjustRightInd w:val="0"/>
        <w:spacing w:after="0" w:line="360" w:lineRule="auto"/>
        <w:rPr>
          <w:rFonts w:asciiTheme="majorBidi" w:hAnsiTheme="majorBidi" w:cstheme="majorBidi"/>
          <w:b/>
          <w:bCs/>
          <w:sz w:val="24"/>
          <w:szCs w:val="24"/>
        </w:rPr>
      </w:pPr>
      <w:r w:rsidRPr="008A2EEF">
        <w:rPr>
          <w:rFonts w:asciiTheme="majorBidi" w:hAnsiTheme="majorBidi" w:cstheme="majorBidi"/>
          <w:b/>
          <w:bCs/>
          <w:sz w:val="24"/>
          <w:szCs w:val="24"/>
        </w:rPr>
        <w:lastRenderedPageBreak/>
        <w:t>Experimental</w:t>
      </w:r>
    </w:p>
    <w:p w:rsidR="00B20349" w:rsidRPr="008A2EEF" w:rsidRDefault="00B20349" w:rsidP="00B20349">
      <w:pPr>
        <w:spacing w:after="120" w:line="360" w:lineRule="auto"/>
        <w:jc w:val="both"/>
        <w:rPr>
          <w:rFonts w:asciiTheme="majorBidi" w:eastAsia="Calibri" w:hAnsiTheme="majorBidi" w:cstheme="majorBidi"/>
          <w:color w:val="000000" w:themeColor="text1"/>
          <w:sz w:val="24"/>
          <w:szCs w:val="24"/>
        </w:rPr>
      </w:pPr>
      <w:r w:rsidRPr="008A2EEF">
        <w:rPr>
          <w:rFonts w:asciiTheme="majorBidi" w:eastAsia="Calibri" w:hAnsiTheme="majorBidi" w:cstheme="majorBidi"/>
          <w:color w:val="000000" w:themeColor="text1"/>
          <w:sz w:val="24"/>
          <w:szCs w:val="24"/>
        </w:rPr>
        <w:t xml:space="preserve">Melting points were determined by the use of a Barnstead </w:t>
      </w:r>
      <w:proofErr w:type="spellStart"/>
      <w:r w:rsidRPr="008A2EEF">
        <w:rPr>
          <w:rFonts w:asciiTheme="majorBidi" w:eastAsia="Calibri" w:hAnsiTheme="majorBidi" w:cstheme="majorBidi"/>
          <w:color w:val="000000" w:themeColor="text1"/>
          <w:sz w:val="24"/>
          <w:szCs w:val="24"/>
        </w:rPr>
        <w:t>Electrothermal</w:t>
      </w:r>
      <w:proofErr w:type="spellEnd"/>
      <w:r w:rsidRPr="008A2EEF">
        <w:rPr>
          <w:rFonts w:asciiTheme="majorBidi" w:eastAsia="Calibri" w:hAnsiTheme="majorBidi" w:cstheme="majorBidi"/>
          <w:color w:val="000000" w:themeColor="text1"/>
          <w:sz w:val="24"/>
          <w:szCs w:val="24"/>
        </w:rPr>
        <w:t xml:space="preserve"> 9200 apparatus and they may be uncorrected. </w:t>
      </w:r>
      <w:r w:rsidRPr="008A2EEF">
        <w:rPr>
          <w:rFonts w:asciiTheme="majorBidi" w:eastAsia="Calibri" w:hAnsiTheme="majorBidi" w:cstheme="majorBidi"/>
          <w:color w:val="000000" w:themeColor="text1"/>
          <w:sz w:val="24"/>
          <w:szCs w:val="24"/>
          <w:vertAlign w:val="superscript"/>
        </w:rPr>
        <w:t>1</w:t>
      </w:r>
      <w:r w:rsidRPr="008A2EEF">
        <w:rPr>
          <w:rFonts w:asciiTheme="majorBidi" w:eastAsia="Calibri" w:hAnsiTheme="majorBidi" w:cstheme="majorBidi"/>
          <w:color w:val="000000" w:themeColor="text1"/>
          <w:sz w:val="24"/>
          <w:szCs w:val="24"/>
        </w:rPr>
        <w:t xml:space="preserve">H NMR and </w:t>
      </w:r>
      <w:r w:rsidRPr="008A2EEF">
        <w:rPr>
          <w:rFonts w:asciiTheme="majorBidi" w:eastAsia="Calibri" w:hAnsiTheme="majorBidi" w:cstheme="majorBidi"/>
          <w:color w:val="000000" w:themeColor="text1"/>
          <w:sz w:val="24"/>
          <w:szCs w:val="24"/>
          <w:vertAlign w:val="superscript"/>
        </w:rPr>
        <w:t>13</w:t>
      </w:r>
      <w:r w:rsidRPr="008A2EEF">
        <w:rPr>
          <w:rFonts w:asciiTheme="majorBidi" w:eastAsia="Calibri" w:hAnsiTheme="majorBidi" w:cstheme="majorBidi"/>
          <w:color w:val="000000" w:themeColor="text1"/>
          <w:sz w:val="24"/>
          <w:szCs w:val="24"/>
        </w:rPr>
        <w:t>C NMR spectra were recorded on Bruker spectrophotometer (300 and 500 MHz) in DMSO-</w:t>
      </w:r>
      <w:r w:rsidRPr="008A2EEF">
        <w:rPr>
          <w:rFonts w:asciiTheme="majorBidi" w:eastAsia="Calibri" w:hAnsiTheme="majorBidi" w:cstheme="majorBidi"/>
          <w:i/>
          <w:iCs/>
          <w:color w:val="000000" w:themeColor="text1"/>
          <w:sz w:val="24"/>
          <w:szCs w:val="24"/>
        </w:rPr>
        <w:t>d</w:t>
      </w:r>
      <w:r w:rsidRPr="008A2EEF">
        <w:rPr>
          <w:rFonts w:asciiTheme="majorBidi" w:eastAsia="Calibri" w:hAnsiTheme="majorBidi" w:cstheme="majorBidi"/>
          <w:i/>
          <w:iCs/>
          <w:color w:val="000000" w:themeColor="text1"/>
          <w:sz w:val="24"/>
          <w:szCs w:val="24"/>
          <w:vertAlign w:val="subscript"/>
        </w:rPr>
        <w:t>6</w:t>
      </w:r>
      <w:r w:rsidRPr="008A2EEF">
        <w:rPr>
          <w:rFonts w:asciiTheme="majorBidi" w:eastAsia="Calibri" w:hAnsiTheme="majorBidi" w:cstheme="majorBidi"/>
          <w:color w:val="000000" w:themeColor="text1"/>
          <w:sz w:val="24"/>
          <w:szCs w:val="24"/>
        </w:rPr>
        <w:t>, with Me</w:t>
      </w:r>
      <w:r w:rsidRPr="008A2EEF">
        <w:rPr>
          <w:rFonts w:asciiTheme="majorBidi" w:eastAsia="Calibri" w:hAnsiTheme="majorBidi" w:cstheme="majorBidi"/>
          <w:color w:val="000000" w:themeColor="text1"/>
          <w:sz w:val="24"/>
          <w:szCs w:val="24"/>
          <w:vertAlign w:val="subscript"/>
        </w:rPr>
        <w:t>4</w:t>
      </w:r>
      <w:r w:rsidRPr="008A2EEF">
        <w:rPr>
          <w:rFonts w:asciiTheme="majorBidi" w:eastAsia="Calibri" w:hAnsiTheme="majorBidi" w:cstheme="majorBidi"/>
          <w:color w:val="000000" w:themeColor="text1"/>
          <w:sz w:val="24"/>
          <w:szCs w:val="24"/>
        </w:rPr>
        <w:t xml:space="preserve">Si as internal standard. FT-IR spectra were acquired with a JASCO FT-IR 4200-A spectrophotometer. The mass spectra were recorded on an Agilent model 5975C VL MSD with a Triple-Axis Detector spectrometer at 70 eV. The shape, size and atom type of </w:t>
      </w:r>
      <w:proofErr w:type="spellStart"/>
      <w:r w:rsidRPr="008A2EEF">
        <w:rPr>
          <w:rFonts w:asciiTheme="majorBidi" w:eastAsia="Calibri" w:hAnsiTheme="majorBidi" w:cstheme="majorBidi"/>
          <w:color w:val="000000" w:themeColor="text1"/>
          <w:sz w:val="24"/>
          <w:szCs w:val="24"/>
        </w:rPr>
        <w:t>nano</w:t>
      </w:r>
      <w:proofErr w:type="spellEnd"/>
      <w:r w:rsidRPr="008A2EEF">
        <w:rPr>
          <w:rFonts w:asciiTheme="majorBidi" w:eastAsia="Calibri" w:hAnsiTheme="majorBidi" w:cstheme="majorBidi"/>
          <w:color w:val="000000" w:themeColor="text1"/>
          <w:sz w:val="24"/>
          <w:szCs w:val="24"/>
        </w:rPr>
        <w:t>-particles were examined by SEM and EDX images recorded by Philips XL30.</w:t>
      </w:r>
      <w:r w:rsidRPr="008A2EEF">
        <w:rPr>
          <w:rFonts w:asciiTheme="majorBidi" w:hAnsiTheme="majorBidi" w:cstheme="majorBidi"/>
          <w:color w:val="000000" w:themeColor="text1"/>
          <w:sz w:val="24"/>
          <w:szCs w:val="24"/>
        </w:rPr>
        <w:t xml:space="preserve"> </w:t>
      </w:r>
      <w:r w:rsidRPr="008A2EEF">
        <w:rPr>
          <w:rFonts w:asciiTheme="majorBidi" w:eastAsia="Calibri" w:hAnsiTheme="majorBidi" w:cstheme="majorBidi"/>
          <w:color w:val="000000" w:themeColor="text1"/>
          <w:sz w:val="24"/>
          <w:szCs w:val="24"/>
        </w:rPr>
        <w:t xml:space="preserve">Nitrogen adsorption and desorption isotherms (BET analysis) were measured at -196°C by a Japan </w:t>
      </w:r>
      <w:proofErr w:type="spellStart"/>
      <w:r w:rsidRPr="008A2EEF">
        <w:rPr>
          <w:rFonts w:asciiTheme="majorBidi" w:eastAsia="Calibri" w:hAnsiTheme="majorBidi" w:cstheme="majorBidi"/>
          <w:color w:val="000000" w:themeColor="text1"/>
          <w:sz w:val="24"/>
          <w:szCs w:val="24"/>
        </w:rPr>
        <w:t>Belsorb</w:t>
      </w:r>
      <w:proofErr w:type="spellEnd"/>
      <w:r w:rsidRPr="008A2EEF">
        <w:rPr>
          <w:rFonts w:asciiTheme="majorBidi" w:eastAsia="Calibri" w:hAnsiTheme="majorBidi" w:cstheme="majorBidi"/>
          <w:color w:val="000000" w:themeColor="text1"/>
          <w:sz w:val="24"/>
          <w:szCs w:val="24"/>
        </w:rPr>
        <w:t xml:space="preserve"> II system after the samples were vacuum dried at 150°C overnight. The progress of reactions was routinely monitored by thin-layer chromatography on silica gel F</w:t>
      </w:r>
      <w:r w:rsidRPr="008A2EEF">
        <w:rPr>
          <w:rFonts w:asciiTheme="majorBidi" w:eastAsia="Calibri" w:hAnsiTheme="majorBidi" w:cstheme="majorBidi"/>
          <w:color w:val="000000" w:themeColor="text1"/>
          <w:sz w:val="24"/>
          <w:szCs w:val="24"/>
          <w:vertAlign w:val="subscript"/>
        </w:rPr>
        <w:t>254</w:t>
      </w:r>
      <w:r w:rsidRPr="008A2EEF">
        <w:rPr>
          <w:rFonts w:asciiTheme="majorBidi" w:eastAsia="Calibri" w:hAnsiTheme="majorBidi" w:cstheme="majorBidi"/>
          <w:color w:val="000000" w:themeColor="text1"/>
          <w:sz w:val="24"/>
          <w:szCs w:val="24"/>
        </w:rPr>
        <w:t xml:space="preserve"> </w:t>
      </w:r>
      <w:proofErr w:type="spellStart"/>
      <w:r w:rsidRPr="008A2EEF">
        <w:rPr>
          <w:rFonts w:asciiTheme="majorBidi" w:eastAsia="Calibri" w:hAnsiTheme="majorBidi" w:cstheme="majorBidi"/>
          <w:color w:val="000000" w:themeColor="text1"/>
          <w:sz w:val="24"/>
          <w:szCs w:val="24"/>
        </w:rPr>
        <w:t>aluminium</w:t>
      </w:r>
      <w:proofErr w:type="spellEnd"/>
      <w:r w:rsidRPr="008A2EEF">
        <w:rPr>
          <w:rFonts w:asciiTheme="majorBidi" w:eastAsia="Calibri" w:hAnsiTheme="majorBidi" w:cstheme="majorBidi"/>
          <w:color w:val="000000" w:themeColor="text1"/>
          <w:sz w:val="24"/>
          <w:szCs w:val="24"/>
        </w:rPr>
        <w:t xml:space="preserve"> sheets (Merck). All chemicals were used as obtained without further purification.</w:t>
      </w:r>
    </w:p>
    <w:p w:rsidR="00B20349" w:rsidRPr="00F91F91" w:rsidRDefault="00B20349" w:rsidP="00B20349">
      <w:pPr>
        <w:spacing w:after="0" w:line="360" w:lineRule="auto"/>
        <w:jc w:val="both"/>
        <w:rPr>
          <w:rFonts w:asciiTheme="majorBidi" w:eastAsia="Calibri" w:hAnsiTheme="majorBidi" w:cstheme="majorBidi"/>
          <w:b/>
          <w:bCs/>
          <w:color w:val="000000" w:themeColor="text1"/>
          <w:sz w:val="24"/>
          <w:szCs w:val="24"/>
        </w:rPr>
      </w:pPr>
      <w:r w:rsidRPr="00F91F91">
        <w:rPr>
          <w:rFonts w:asciiTheme="majorBidi" w:eastAsia="Calibri" w:hAnsiTheme="majorBidi" w:cstheme="majorBidi"/>
          <w:b/>
          <w:bCs/>
          <w:color w:val="000000" w:themeColor="text1"/>
          <w:sz w:val="24"/>
          <w:szCs w:val="24"/>
        </w:rPr>
        <w:t xml:space="preserve">Preparation of </w:t>
      </w:r>
      <w:proofErr w:type="spellStart"/>
      <w:r w:rsidRPr="00F91F91">
        <w:rPr>
          <w:rFonts w:asciiTheme="majorBidi" w:eastAsia="Calibri" w:hAnsiTheme="majorBidi" w:cstheme="majorBidi"/>
          <w:b/>
          <w:bCs/>
          <w:color w:val="000000" w:themeColor="text1"/>
          <w:sz w:val="24"/>
          <w:szCs w:val="24"/>
        </w:rPr>
        <w:t>nano</w:t>
      </w:r>
      <w:proofErr w:type="spellEnd"/>
      <w:r w:rsidRPr="00F91F91">
        <w:rPr>
          <w:rFonts w:asciiTheme="majorBidi" w:eastAsia="Calibri" w:hAnsiTheme="majorBidi" w:cstheme="majorBidi"/>
          <w:b/>
          <w:bCs/>
          <w:color w:val="000000" w:themeColor="text1"/>
          <w:sz w:val="24"/>
          <w:szCs w:val="24"/>
        </w:rPr>
        <w:t>-</w:t>
      </w:r>
      <w:r w:rsidRPr="00F91F91">
        <w:rPr>
          <w:rFonts w:asciiTheme="majorBidi" w:eastAsia="Calibri" w:hAnsiTheme="majorBidi" w:cstheme="majorBidi"/>
          <w:color w:val="000000" w:themeColor="text1"/>
          <w:sz w:val="24"/>
          <w:szCs w:val="24"/>
        </w:rPr>
        <w:t xml:space="preserve"> </w:t>
      </w:r>
      <w:r w:rsidRPr="00F91F91">
        <w:rPr>
          <w:rFonts w:asciiTheme="majorBidi" w:eastAsia="Calibri" w:hAnsiTheme="majorBidi" w:cstheme="majorBidi"/>
          <w:b/>
          <w:bCs/>
          <w:color w:val="000000" w:themeColor="text1"/>
          <w:sz w:val="24"/>
          <w:szCs w:val="24"/>
        </w:rPr>
        <w:t>Ca(IO</w:t>
      </w:r>
      <w:r w:rsidRPr="00F91F91">
        <w:rPr>
          <w:rFonts w:asciiTheme="majorBidi" w:eastAsia="Calibri" w:hAnsiTheme="majorBidi" w:cstheme="majorBidi"/>
          <w:b/>
          <w:bCs/>
          <w:color w:val="000000" w:themeColor="text1"/>
          <w:sz w:val="24"/>
          <w:szCs w:val="24"/>
          <w:vertAlign w:val="subscript"/>
        </w:rPr>
        <w:t>3</w:t>
      </w:r>
      <w:r w:rsidRPr="00F91F91">
        <w:rPr>
          <w:rFonts w:asciiTheme="majorBidi" w:eastAsia="Calibri" w:hAnsiTheme="majorBidi" w:cstheme="majorBidi"/>
          <w:b/>
          <w:bCs/>
          <w:color w:val="000000" w:themeColor="text1"/>
          <w:sz w:val="24"/>
          <w:szCs w:val="24"/>
        </w:rPr>
        <w:t>)</w:t>
      </w:r>
      <w:r w:rsidRPr="00F91F91">
        <w:rPr>
          <w:rFonts w:asciiTheme="majorBidi" w:eastAsia="Calibri" w:hAnsiTheme="majorBidi" w:cstheme="majorBidi"/>
          <w:b/>
          <w:bCs/>
          <w:color w:val="000000" w:themeColor="text1"/>
          <w:sz w:val="24"/>
          <w:szCs w:val="24"/>
          <w:vertAlign w:val="subscript"/>
        </w:rPr>
        <w:t>2</w:t>
      </w:r>
      <w:r w:rsidRPr="00F91F91">
        <w:rPr>
          <w:rFonts w:asciiTheme="majorBidi" w:eastAsia="Calibri" w:hAnsiTheme="majorBidi" w:cstheme="majorBidi"/>
          <w:b/>
          <w:bCs/>
          <w:color w:val="000000" w:themeColor="text1"/>
          <w:sz w:val="24"/>
          <w:szCs w:val="24"/>
        </w:rPr>
        <w:t xml:space="preserve"> </w:t>
      </w:r>
    </w:p>
    <w:p w:rsidR="00F91F91" w:rsidRDefault="00F91F91" w:rsidP="00F91F91">
      <w:pPr>
        <w:spacing w:after="240" w:line="360" w:lineRule="auto"/>
        <w:jc w:val="both"/>
        <w:rPr>
          <w:rFonts w:asciiTheme="majorBidi" w:eastAsia="Calibri" w:hAnsiTheme="majorBidi" w:cstheme="majorBidi"/>
          <w:color w:val="000000" w:themeColor="text1"/>
          <w:sz w:val="24"/>
          <w:szCs w:val="24"/>
        </w:rPr>
      </w:pPr>
      <w:r w:rsidRPr="00F91F91">
        <w:rPr>
          <w:rFonts w:asciiTheme="majorBidi" w:eastAsia="Calibri" w:hAnsiTheme="majorBidi" w:cstheme="majorBidi"/>
          <w:color w:val="000000" w:themeColor="text1"/>
          <w:sz w:val="24"/>
          <w:szCs w:val="24"/>
        </w:rPr>
        <w:t>To a 50 ml beaker containing 10 ml of distilled water and Ca(NO</w:t>
      </w:r>
      <w:r w:rsidRPr="00F91F91">
        <w:rPr>
          <w:rFonts w:asciiTheme="majorBidi" w:eastAsia="Calibri" w:hAnsiTheme="majorBidi" w:cstheme="majorBidi"/>
          <w:color w:val="000000" w:themeColor="text1"/>
          <w:sz w:val="24"/>
          <w:szCs w:val="24"/>
          <w:vertAlign w:val="subscript"/>
        </w:rPr>
        <w:t>3</w:t>
      </w:r>
      <w:r w:rsidRPr="00F91F91">
        <w:rPr>
          <w:rFonts w:asciiTheme="majorBidi" w:eastAsia="Calibri" w:hAnsiTheme="majorBidi" w:cstheme="majorBidi"/>
          <w:color w:val="000000" w:themeColor="text1"/>
          <w:sz w:val="24"/>
          <w:szCs w:val="24"/>
        </w:rPr>
        <w:t>)</w:t>
      </w:r>
      <w:r w:rsidRPr="00F91F91">
        <w:rPr>
          <w:rFonts w:asciiTheme="majorBidi" w:eastAsia="Calibri" w:hAnsiTheme="majorBidi" w:cstheme="majorBidi"/>
          <w:color w:val="000000" w:themeColor="text1"/>
          <w:sz w:val="24"/>
          <w:szCs w:val="24"/>
          <w:vertAlign w:val="subscript"/>
        </w:rPr>
        <w:t>2</w:t>
      </w:r>
      <w:r w:rsidRPr="00F91F91">
        <w:rPr>
          <w:rFonts w:asciiTheme="majorBidi" w:eastAsia="Calibri" w:hAnsiTheme="majorBidi" w:cstheme="majorBidi"/>
          <w:color w:val="000000" w:themeColor="text1"/>
          <w:sz w:val="24"/>
          <w:szCs w:val="24"/>
        </w:rPr>
        <w:t>. 4H</w:t>
      </w:r>
      <w:r w:rsidRPr="00F91F91">
        <w:rPr>
          <w:rFonts w:asciiTheme="majorBidi" w:eastAsia="Calibri" w:hAnsiTheme="majorBidi" w:cstheme="majorBidi"/>
          <w:color w:val="000000" w:themeColor="text1"/>
          <w:sz w:val="24"/>
          <w:szCs w:val="24"/>
          <w:vertAlign w:val="subscript"/>
        </w:rPr>
        <w:t>2</w:t>
      </w:r>
      <w:r w:rsidRPr="00F91F91">
        <w:rPr>
          <w:rFonts w:asciiTheme="majorBidi" w:eastAsia="Calibri" w:hAnsiTheme="majorBidi" w:cstheme="majorBidi"/>
          <w:color w:val="000000" w:themeColor="text1"/>
          <w:sz w:val="24"/>
          <w:szCs w:val="24"/>
        </w:rPr>
        <w:t xml:space="preserve">O, (2.36 gr, 1 </w:t>
      </w:r>
      <w:proofErr w:type="spellStart"/>
      <w:r w:rsidRPr="00F91F91">
        <w:rPr>
          <w:rFonts w:asciiTheme="majorBidi" w:eastAsia="Calibri" w:hAnsiTheme="majorBidi" w:cstheme="majorBidi"/>
          <w:color w:val="000000" w:themeColor="text1"/>
          <w:sz w:val="24"/>
          <w:szCs w:val="24"/>
        </w:rPr>
        <w:t>mmol</w:t>
      </w:r>
      <w:proofErr w:type="spellEnd"/>
      <w:r w:rsidRPr="00F91F91">
        <w:rPr>
          <w:rFonts w:asciiTheme="majorBidi" w:eastAsia="Calibri" w:hAnsiTheme="majorBidi" w:cstheme="majorBidi"/>
          <w:color w:val="000000" w:themeColor="text1"/>
          <w:sz w:val="24"/>
          <w:szCs w:val="24"/>
        </w:rPr>
        <w:t>) was added an aqueous solution of KIO</w:t>
      </w:r>
      <w:r w:rsidRPr="00F91F91">
        <w:rPr>
          <w:rFonts w:asciiTheme="majorBidi" w:eastAsia="Calibri" w:hAnsiTheme="majorBidi" w:cstheme="majorBidi"/>
          <w:color w:val="000000" w:themeColor="text1"/>
          <w:sz w:val="24"/>
          <w:szCs w:val="24"/>
          <w:vertAlign w:val="subscript"/>
        </w:rPr>
        <w:t>3</w:t>
      </w:r>
      <w:r w:rsidRPr="00F91F91">
        <w:rPr>
          <w:rFonts w:asciiTheme="majorBidi" w:eastAsia="Calibri" w:hAnsiTheme="majorBidi" w:cstheme="majorBidi"/>
          <w:color w:val="000000" w:themeColor="text1"/>
          <w:sz w:val="24"/>
          <w:szCs w:val="24"/>
        </w:rPr>
        <w:t xml:space="preserve"> (4.28 gr, 2 </w:t>
      </w:r>
      <w:proofErr w:type="spellStart"/>
      <w:r w:rsidRPr="00F91F91">
        <w:rPr>
          <w:rFonts w:asciiTheme="majorBidi" w:eastAsia="Calibri" w:hAnsiTheme="majorBidi" w:cstheme="majorBidi"/>
          <w:color w:val="000000" w:themeColor="text1"/>
          <w:sz w:val="24"/>
          <w:szCs w:val="24"/>
        </w:rPr>
        <w:t>mmol</w:t>
      </w:r>
      <w:proofErr w:type="spellEnd"/>
      <w:r w:rsidRPr="00F91F91">
        <w:rPr>
          <w:rFonts w:asciiTheme="majorBidi" w:eastAsia="Calibri" w:hAnsiTheme="majorBidi" w:cstheme="majorBidi"/>
          <w:color w:val="000000" w:themeColor="text1"/>
          <w:sz w:val="24"/>
          <w:szCs w:val="24"/>
        </w:rPr>
        <w:t>) and the mixture was placed in an ultrasonic bath for 10 minutes. The reaction mixture was stirred for 2 h at room temperature until a white precipitate of calcium iodine salt (3.81 gr, 98%) formed, which was then filtered. The resulting precipitate was washed with water and dried at 110 ℃. The Ca(IO</w:t>
      </w:r>
      <w:r w:rsidRPr="00F91F91">
        <w:rPr>
          <w:rFonts w:asciiTheme="majorBidi" w:eastAsia="Calibri" w:hAnsiTheme="majorBidi" w:cstheme="majorBidi"/>
          <w:color w:val="000000" w:themeColor="text1"/>
          <w:sz w:val="24"/>
          <w:szCs w:val="24"/>
          <w:vertAlign w:val="subscript"/>
        </w:rPr>
        <w:t>3</w:t>
      </w:r>
      <w:r w:rsidRPr="00F91F91">
        <w:rPr>
          <w:rFonts w:asciiTheme="majorBidi" w:eastAsia="Calibri" w:hAnsiTheme="majorBidi" w:cstheme="majorBidi"/>
          <w:color w:val="000000" w:themeColor="text1"/>
          <w:sz w:val="24"/>
          <w:szCs w:val="24"/>
        </w:rPr>
        <w:t>)</w:t>
      </w:r>
      <w:r w:rsidRPr="00F91F91">
        <w:rPr>
          <w:rFonts w:asciiTheme="majorBidi" w:eastAsia="Calibri" w:hAnsiTheme="majorBidi" w:cstheme="majorBidi"/>
          <w:color w:val="000000" w:themeColor="text1"/>
          <w:sz w:val="24"/>
          <w:szCs w:val="24"/>
          <w:vertAlign w:val="subscript"/>
        </w:rPr>
        <w:t>2</w:t>
      </w:r>
      <w:r w:rsidRPr="00F91F91">
        <w:rPr>
          <w:rFonts w:asciiTheme="majorBidi" w:eastAsia="Calibri" w:hAnsiTheme="majorBidi" w:cstheme="majorBidi"/>
          <w:color w:val="000000" w:themeColor="text1"/>
          <w:sz w:val="24"/>
          <w:szCs w:val="24"/>
        </w:rPr>
        <w:t xml:space="preserve"> (1 g) was subjected to ultrasonic irradiation for 1 h to provide </w:t>
      </w:r>
      <w:proofErr w:type="spellStart"/>
      <w:r w:rsidRPr="00F91F91">
        <w:rPr>
          <w:rFonts w:asciiTheme="majorBidi" w:eastAsia="Calibri" w:hAnsiTheme="majorBidi" w:cstheme="majorBidi"/>
          <w:color w:val="000000" w:themeColor="text1"/>
          <w:sz w:val="24"/>
          <w:szCs w:val="24"/>
        </w:rPr>
        <w:t>nano</w:t>
      </w:r>
      <w:proofErr w:type="spellEnd"/>
      <w:r w:rsidRPr="00F91F91">
        <w:rPr>
          <w:rFonts w:asciiTheme="majorBidi" w:eastAsia="Calibri" w:hAnsiTheme="majorBidi" w:cstheme="majorBidi"/>
          <w:color w:val="000000" w:themeColor="text1"/>
          <w:sz w:val="24"/>
          <w:szCs w:val="24"/>
        </w:rPr>
        <w:t xml:space="preserve"> sized particles. The </w:t>
      </w:r>
      <w:proofErr w:type="spellStart"/>
      <w:r w:rsidRPr="00F91F91">
        <w:rPr>
          <w:rFonts w:asciiTheme="majorBidi" w:eastAsia="Calibri" w:hAnsiTheme="majorBidi" w:cstheme="majorBidi"/>
          <w:color w:val="000000" w:themeColor="text1"/>
          <w:sz w:val="24"/>
          <w:szCs w:val="24"/>
        </w:rPr>
        <w:t>nanocatalyst</w:t>
      </w:r>
      <w:proofErr w:type="spellEnd"/>
      <w:r w:rsidRPr="00F91F91">
        <w:rPr>
          <w:rFonts w:asciiTheme="majorBidi" w:eastAsia="Calibri" w:hAnsiTheme="majorBidi" w:cstheme="majorBidi"/>
          <w:color w:val="000000" w:themeColor="text1"/>
          <w:sz w:val="24"/>
          <w:szCs w:val="24"/>
        </w:rPr>
        <w:t xml:space="preserve"> was then used without further purification.  </w:t>
      </w:r>
    </w:p>
    <w:p w:rsidR="00B20349" w:rsidRPr="00F91F91" w:rsidRDefault="00B20349" w:rsidP="00F91F91">
      <w:pPr>
        <w:spacing w:after="0" w:line="360" w:lineRule="auto"/>
        <w:jc w:val="both"/>
        <w:rPr>
          <w:rFonts w:asciiTheme="majorBidi" w:eastAsia="Calibri" w:hAnsiTheme="majorBidi" w:cstheme="majorBidi"/>
          <w:b/>
          <w:bCs/>
          <w:color w:val="000000" w:themeColor="text1"/>
          <w:sz w:val="24"/>
          <w:szCs w:val="24"/>
        </w:rPr>
      </w:pPr>
      <w:r w:rsidRPr="00F91F91">
        <w:rPr>
          <w:rFonts w:asciiTheme="majorBidi" w:eastAsia="Calibri" w:hAnsiTheme="majorBidi" w:cstheme="majorBidi"/>
          <w:b/>
          <w:bCs/>
          <w:color w:val="000000" w:themeColor="text1"/>
          <w:sz w:val="24"/>
          <w:szCs w:val="24"/>
        </w:rPr>
        <w:t>Typical procedure for preparation of compounds (3a-q)</w:t>
      </w:r>
    </w:p>
    <w:p w:rsidR="00F91F91" w:rsidRPr="00F91F91" w:rsidRDefault="00F91F91" w:rsidP="00F91F91">
      <w:pPr>
        <w:spacing w:after="240" w:line="360" w:lineRule="auto"/>
        <w:jc w:val="both"/>
        <w:rPr>
          <w:rFonts w:asciiTheme="majorBidi" w:eastAsia="Calibri" w:hAnsiTheme="majorBidi" w:cstheme="majorBidi"/>
          <w:color w:val="000000" w:themeColor="text1"/>
          <w:sz w:val="24"/>
          <w:szCs w:val="24"/>
        </w:rPr>
      </w:pPr>
      <w:r w:rsidRPr="00F91F91">
        <w:rPr>
          <w:rFonts w:asciiTheme="majorBidi" w:eastAsia="Calibri" w:hAnsiTheme="majorBidi" w:cstheme="majorBidi"/>
          <w:color w:val="000000" w:themeColor="text1"/>
          <w:sz w:val="24"/>
          <w:szCs w:val="24"/>
        </w:rPr>
        <w:t xml:space="preserve">1,2-Arylenediamine, </w:t>
      </w:r>
      <w:r w:rsidRPr="00F91F91">
        <w:rPr>
          <w:rFonts w:asciiTheme="majorBidi" w:eastAsia="Calibri" w:hAnsiTheme="majorBidi" w:cstheme="majorBidi"/>
          <w:b/>
          <w:bCs/>
          <w:color w:val="000000" w:themeColor="text1"/>
          <w:sz w:val="24"/>
          <w:szCs w:val="24"/>
        </w:rPr>
        <w:t>1a-d</w:t>
      </w:r>
      <w:r w:rsidRPr="00F91F91">
        <w:rPr>
          <w:rFonts w:asciiTheme="majorBidi" w:eastAsia="Calibri" w:hAnsiTheme="majorBidi" w:cstheme="majorBidi"/>
          <w:color w:val="000000" w:themeColor="text1"/>
          <w:sz w:val="24"/>
          <w:szCs w:val="24"/>
        </w:rPr>
        <w:t xml:space="preserve">, or 2,3-diaminomaleonitrile, </w:t>
      </w:r>
      <w:r w:rsidRPr="00F91F91">
        <w:rPr>
          <w:rFonts w:asciiTheme="majorBidi" w:eastAsia="Calibri" w:hAnsiTheme="majorBidi" w:cstheme="majorBidi"/>
          <w:b/>
          <w:bCs/>
          <w:color w:val="000000" w:themeColor="text1"/>
          <w:sz w:val="24"/>
          <w:szCs w:val="24"/>
        </w:rPr>
        <w:t>1e</w:t>
      </w:r>
      <w:r w:rsidRPr="00F91F91">
        <w:rPr>
          <w:rFonts w:asciiTheme="majorBidi" w:eastAsia="Calibri" w:hAnsiTheme="majorBidi" w:cstheme="majorBidi"/>
          <w:color w:val="000000" w:themeColor="text1"/>
          <w:sz w:val="24"/>
          <w:szCs w:val="24"/>
        </w:rPr>
        <w:t xml:space="preserve">, (0.1 </w:t>
      </w:r>
      <w:proofErr w:type="spellStart"/>
      <w:r w:rsidRPr="00F91F91">
        <w:rPr>
          <w:rFonts w:asciiTheme="majorBidi" w:eastAsia="Calibri" w:hAnsiTheme="majorBidi" w:cstheme="majorBidi"/>
          <w:color w:val="000000" w:themeColor="text1"/>
          <w:sz w:val="24"/>
          <w:szCs w:val="24"/>
        </w:rPr>
        <w:t>mmol</w:t>
      </w:r>
      <w:proofErr w:type="spellEnd"/>
      <w:r w:rsidRPr="00F91F91">
        <w:rPr>
          <w:rFonts w:asciiTheme="majorBidi" w:eastAsia="Calibri" w:hAnsiTheme="majorBidi" w:cstheme="majorBidi"/>
          <w:color w:val="000000" w:themeColor="text1"/>
          <w:sz w:val="24"/>
          <w:szCs w:val="24"/>
        </w:rPr>
        <w:t xml:space="preserve">) and the corresponding 1,2-diketones, </w:t>
      </w:r>
      <w:r w:rsidRPr="00F91F91">
        <w:rPr>
          <w:rFonts w:asciiTheme="majorBidi" w:eastAsia="Calibri" w:hAnsiTheme="majorBidi" w:cstheme="majorBidi"/>
          <w:b/>
          <w:bCs/>
          <w:color w:val="000000" w:themeColor="text1"/>
          <w:sz w:val="24"/>
          <w:szCs w:val="24"/>
        </w:rPr>
        <w:t>2a-d</w:t>
      </w:r>
      <w:r w:rsidRPr="00F91F91">
        <w:rPr>
          <w:rFonts w:asciiTheme="majorBidi" w:eastAsia="Calibri" w:hAnsiTheme="majorBidi" w:cstheme="majorBidi"/>
          <w:color w:val="000000" w:themeColor="text1"/>
          <w:sz w:val="24"/>
          <w:szCs w:val="24"/>
        </w:rPr>
        <w:t xml:space="preserve">, were dissolved in ethanol with constant stirring. Then, a catalytic amount (3 </w:t>
      </w:r>
      <w:proofErr w:type="spellStart"/>
      <w:r w:rsidRPr="00F91F91">
        <w:rPr>
          <w:rFonts w:asciiTheme="majorBidi" w:eastAsia="Calibri" w:hAnsiTheme="majorBidi" w:cstheme="majorBidi"/>
          <w:color w:val="000000" w:themeColor="text1"/>
          <w:sz w:val="24"/>
          <w:szCs w:val="24"/>
        </w:rPr>
        <w:t>mol</w:t>
      </w:r>
      <w:proofErr w:type="spellEnd"/>
      <w:r w:rsidRPr="00F91F91">
        <w:rPr>
          <w:rFonts w:asciiTheme="majorBidi" w:eastAsia="Calibri" w:hAnsiTheme="majorBidi" w:cstheme="majorBidi"/>
          <w:color w:val="000000" w:themeColor="text1"/>
          <w:sz w:val="24"/>
          <w:szCs w:val="24"/>
        </w:rPr>
        <w:t>%, 0.005 gr) of Ca(IO</w:t>
      </w:r>
      <w:r w:rsidRPr="00F91F91">
        <w:rPr>
          <w:rFonts w:asciiTheme="majorBidi" w:eastAsia="Calibri" w:hAnsiTheme="majorBidi" w:cstheme="majorBidi"/>
          <w:color w:val="000000" w:themeColor="text1"/>
          <w:sz w:val="24"/>
          <w:szCs w:val="24"/>
          <w:vertAlign w:val="subscript"/>
        </w:rPr>
        <w:t>3</w:t>
      </w:r>
      <w:r w:rsidRPr="00F91F91">
        <w:rPr>
          <w:rFonts w:asciiTheme="majorBidi" w:eastAsia="Calibri" w:hAnsiTheme="majorBidi" w:cstheme="majorBidi"/>
          <w:color w:val="000000" w:themeColor="text1"/>
          <w:sz w:val="24"/>
          <w:szCs w:val="24"/>
        </w:rPr>
        <w:t>)</w:t>
      </w:r>
      <w:r w:rsidRPr="00F91F91">
        <w:rPr>
          <w:rFonts w:asciiTheme="majorBidi" w:eastAsia="Calibri" w:hAnsiTheme="majorBidi" w:cstheme="majorBidi"/>
          <w:color w:val="000000" w:themeColor="text1"/>
          <w:sz w:val="24"/>
          <w:szCs w:val="24"/>
          <w:vertAlign w:val="subscript"/>
        </w:rPr>
        <w:t>2</w:t>
      </w:r>
      <w:r w:rsidRPr="00F91F91">
        <w:rPr>
          <w:rFonts w:asciiTheme="majorBidi" w:eastAsia="Calibri" w:hAnsiTheme="majorBidi" w:cstheme="majorBidi"/>
          <w:color w:val="000000" w:themeColor="text1"/>
          <w:sz w:val="24"/>
          <w:szCs w:val="24"/>
        </w:rPr>
        <w:t xml:space="preserve"> was then added to the solution. The reaction mixture was stirred at room temperature for 3-20 minutes (Table 2). The reaction progress was monitored by TLC. After completion of the reaction, the used catalyst was collected by filtration and cold water was added to the filtrate to obtain the product. Afterward, the residue was filtered and washed with cold ethanol/water to yield compounds </w:t>
      </w:r>
      <w:r w:rsidRPr="00F91F91">
        <w:rPr>
          <w:rFonts w:asciiTheme="majorBidi" w:eastAsia="Calibri" w:hAnsiTheme="majorBidi" w:cstheme="majorBidi"/>
          <w:b/>
          <w:bCs/>
          <w:color w:val="000000" w:themeColor="text1"/>
          <w:sz w:val="24"/>
          <w:szCs w:val="24"/>
        </w:rPr>
        <w:t>3a-q</w:t>
      </w:r>
      <w:r w:rsidRPr="00F91F91">
        <w:rPr>
          <w:rFonts w:asciiTheme="majorBidi" w:eastAsia="Calibri" w:hAnsiTheme="majorBidi" w:cstheme="majorBidi"/>
          <w:color w:val="000000" w:themeColor="text1"/>
          <w:sz w:val="24"/>
          <w:szCs w:val="24"/>
        </w:rPr>
        <w:t xml:space="preserve">. In this method, pure products were obtained. For further purifications, the crude products were recrystallized from </w:t>
      </w:r>
      <w:proofErr w:type="spellStart"/>
      <w:r w:rsidRPr="00F91F91">
        <w:rPr>
          <w:rFonts w:asciiTheme="majorBidi" w:eastAsia="Calibri" w:hAnsiTheme="majorBidi" w:cstheme="majorBidi"/>
          <w:color w:val="000000" w:themeColor="text1"/>
          <w:sz w:val="24"/>
          <w:szCs w:val="24"/>
        </w:rPr>
        <w:t>EtOH</w:t>
      </w:r>
      <w:proofErr w:type="spellEnd"/>
      <w:r w:rsidRPr="00F91F91">
        <w:rPr>
          <w:rFonts w:asciiTheme="majorBidi" w:eastAsia="Calibri" w:hAnsiTheme="majorBidi" w:cstheme="majorBidi"/>
          <w:color w:val="000000" w:themeColor="text1"/>
          <w:sz w:val="24"/>
          <w:szCs w:val="24"/>
        </w:rPr>
        <w:t xml:space="preserve"> or </w:t>
      </w:r>
      <w:proofErr w:type="spellStart"/>
      <w:r w:rsidRPr="00F91F91">
        <w:rPr>
          <w:rFonts w:asciiTheme="majorBidi" w:eastAsia="Calibri" w:hAnsiTheme="majorBidi" w:cstheme="majorBidi"/>
          <w:color w:val="000000" w:themeColor="text1"/>
          <w:sz w:val="24"/>
          <w:szCs w:val="24"/>
        </w:rPr>
        <w:t>MeOH</w:t>
      </w:r>
      <w:proofErr w:type="spellEnd"/>
      <w:r w:rsidRPr="00F91F91">
        <w:rPr>
          <w:rFonts w:asciiTheme="majorBidi" w:eastAsia="Calibri" w:hAnsiTheme="majorBidi" w:cstheme="majorBidi"/>
          <w:color w:val="000000" w:themeColor="text1"/>
          <w:sz w:val="24"/>
          <w:szCs w:val="24"/>
        </w:rPr>
        <w:t>/</w:t>
      </w:r>
      <w:proofErr w:type="spellStart"/>
      <w:r w:rsidRPr="00F91F91">
        <w:rPr>
          <w:rFonts w:asciiTheme="majorBidi" w:eastAsia="Calibri" w:hAnsiTheme="majorBidi" w:cstheme="majorBidi"/>
          <w:color w:val="000000" w:themeColor="text1"/>
          <w:sz w:val="24"/>
          <w:szCs w:val="24"/>
        </w:rPr>
        <w:t>AcOH</w:t>
      </w:r>
      <w:proofErr w:type="spellEnd"/>
      <w:r w:rsidRPr="00F91F91">
        <w:rPr>
          <w:rFonts w:asciiTheme="majorBidi" w:eastAsia="Calibri" w:hAnsiTheme="majorBidi" w:cstheme="majorBidi"/>
          <w:color w:val="000000" w:themeColor="text1"/>
          <w:sz w:val="24"/>
          <w:szCs w:val="24"/>
        </w:rPr>
        <w:t xml:space="preserve"> mixtures. </w:t>
      </w:r>
    </w:p>
    <w:p w:rsidR="00B20349" w:rsidRPr="00F91F91" w:rsidRDefault="00B20349" w:rsidP="00B20349">
      <w:pPr>
        <w:spacing w:after="0" w:line="360" w:lineRule="auto"/>
        <w:jc w:val="both"/>
        <w:rPr>
          <w:rFonts w:asciiTheme="majorBidi" w:eastAsia="Calibri" w:hAnsiTheme="majorBidi" w:cstheme="majorBidi"/>
          <w:b/>
          <w:bCs/>
          <w:color w:val="000000" w:themeColor="text1"/>
          <w:sz w:val="24"/>
          <w:szCs w:val="24"/>
        </w:rPr>
      </w:pPr>
      <w:r w:rsidRPr="00F91F91">
        <w:rPr>
          <w:rFonts w:asciiTheme="majorBidi" w:eastAsia="Calibri" w:hAnsiTheme="majorBidi" w:cstheme="majorBidi"/>
          <w:b/>
          <w:bCs/>
          <w:color w:val="000000" w:themeColor="text1"/>
          <w:sz w:val="24"/>
          <w:szCs w:val="24"/>
        </w:rPr>
        <w:t>Spectroscopic data for selected compounds</w:t>
      </w:r>
    </w:p>
    <w:p w:rsidR="00B20349" w:rsidRPr="008A2EEF" w:rsidRDefault="00B20349" w:rsidP="00B20349">
      <w:pPr>
        <w:spacing w:after="0" w:line="360" w:lineRule="auto"/>
        <w:jc w:val="both"/>
        <w:rPr>
          <w:rFonts w:asciiTheme="majorBidi" w:eastAsia="Calibri" w:hAnsiTheme="majorBidi" w:cstheme="majorBidi"/>
          <w:color w:val="000000" w:themeColor="text1"/>
          <w:sz w:val="24"/>
          <w:szCs w:val="24"/>
        </w:rPr>
      </w:pPr>
      <w:r w:rsidRPr="008A2EEF">
        <w:rPr>
          <w:rFonts w:asciiTheme="majorBidi" w:eastAsia="Calibri" w:hAnsiTheme="majorBidi" w:cstheme="majorBidi"/>
          <w:b/>
          <w:bCs/>
          <w:color w:val="000000" w:themeColor="text1"/>
          <w:sz w:val="24"/>
          <w:szCs w:val="24"/>
        </w:rPr>
        <w:t xml:space="preserve">2,3-Diphenyl </w:t>
      </w:r>
      <w:proofErr w:type="spellStart"/>
      <w:r w:rsidRPr="008A2EEF">
        <w:rPr>
          <w:rFonts w:asciiTheme="majorBidi" w:eastAsia="Calibri" w:hAnsiTheme="majorBidi" w:cstheme="majorBidi"/>
          <w:b/>
          <w:bCs/>
          <w:color w:val="000000" w:themeColor="text1"/>
          <w:sz w:val="24"/>
          <w:szCs w:val="24"/>
        </w:rPr>
        <w:t>quinoxaline</w:t>
      </w:r>
      <w:proofErr w:type="spellEnd"/>
      <w:r w:rsidRPr="008A2EEF">
        <w:rPr>
          <w:rFonts w:asciiTheme="majorBidi" w:eastAsia="Calibri" w:hAnsiTheme="majorBidi" w:cstheme="majorBidi"/>
          <w:b/>
          <w:bCs/>
          <w:color w:val="000000" w:themeColor="text1"/>
          <w:sz w:val="24"/>
          <w:szCs w:val="24"/>
        </w:rPr>
        <w:t xml:space="preserve"> (3a</w:t>
      </w:r>
      <w:r w:rsidRPr="008A2EEF">
        <w:rPr>
          <w:rFonts w:asciiTheme="majorBidi" w:eastAsia="Calibri" w:hAnsiTheme="majorBidi" w:cstheme="majorBidi"/>
          <w:color w:val="000000" w:themeColor="text1"/>
          <w:sz w:val="24"/>
          <w:szCs w:val="24"/>
        </w:rPr>
        <w:t>)</w:t>
      </w:r>
    </w:p>
    <w:p w:rsidR="00B20349" w:rsidRPr="008A2EEF" w:rsidRDefault="00B20349" w:rsidP="00B20349">
      <w:pPr>
        <w:spacing w:after="120" w:line="360" w:lineRule="auto"/>
        <w:jc w:val="both"/>
        <w:rPr>
          <w:rFonts w:asciiTheme="majorBidi" w:eastAsia="Calibri" w:hAnsiTheme="majorBidi" w:cstheme="majorBidi"/>
          <w:color w:val="000000" w:themeColor="text1"/>
          <w:sz w:val="24"/>
          <w:szCs w:val="24"/>
        </w:rPr>
      </w:pPr>
      <w:r w:rsidRPr="008A2EEF">
        <w:rPr>
          <w:rFonts w:asciiTheme="majorBidi" w:hAnsiTheme="majorBidi" w:cstheme="majorBidi"/>
          <w:color w:val="000000" w:themeColor="text1"/>
          <w:sz w:val="24"/>
          <w:szCs w:val="24"/>
        </w:rPr>
        <w:t>White solid, FT-</w:t>
      </w:r>
      <w:r w:rsidRPr="008A2EEF">
        <w:rPr>
          <w:rFonts w:asciiTheme="majorBidi" w:eastAsia="Calibri" w:hAnsiTheme="majorBidi" w:cstheme="majorBidi"/>
          <w:color w:val="000000" w:themeColor="text1"/>
          <w:sz w:val="24"/>
          <w:szCs w:val="24"/>
        </w:rPr>
        <w:t>IR (</w:t>
      </w:r>
      <w:proofErr w:type="spellStart"/>
      <w:r w:rsidRPr="008A2EEF">
        <w:rPr>
          <w:rFonts w:asciiTheme="majorBidi" w:eastAsia="Calibri" w:hAnsiTheme="majorBidi" w:cstheme="majorBidi"/>
          <w:color w:val="000000" w:themeColor="text1"/>
          <w:sz w:val="24"/>
          <w:szCs w:val="24"/>
        </w:rPr>
        <w:t>KBr</w:t>
      </w:r>
      <w:proofErr w:type="spellEnd"/>
      <w:r w:rsidRPr="008A2EEF">
        <w:rPr>
          <w:rFonts w:asciiTheme="majorBidi" w:eastAsia="Calibri" w:hAnsiTheme="majorBidi" w:cstheme="majorBidi"/>
          <w:color w:val="000000" w:themeColor="text1"/>
          <w:sz w:val="24"/>
          <w:szCs w:val="24"/>
        </w:rPr>
        <w:t xml:space="preserve">, </w:t>
      </w:r>
      <w:proofErr w:type="spellStart"/>
      <w:r w:rsidRPr="008A2EEF">
        <w:rPr>
          <w:rFonts w:asciiTheme="majorBidi" w:eastAsia="Calibri" w:hAnsiTheme="majorBidi" w:cstheme="majorBidi"/>
          <w:i/>
          <w:iCs/>
          <w:color w:val="000000" w:themeColor="text1"/>
          <w:sz w:val="24"/>
          <w:szCs w:val="24"/>
        </w:rPr>
        <w:t>υ</w:t>
      </w:r>
      <w:r w:rsidRPr="008A2EEF">
        <w:rPr>
          <w:rFonts w:asciiTheme="majorBidi" w:eastAsia="Calibri" w:hAnsiTheme="majorBidi" w:cstheme="majorBidi"/>
          <w:i/>
          <w:iCs/>
          <w:color w:val="000000" w:themeColor="text1"/>
          <w:sz w:val="24"/>
          <w:szCs w:val="24"/>
          <w:vertAlign w:val="subscript"/>
        </w:rPr>
        <w:t>max</w:t>
      </w:r>
      <w:proofErr w:type="spellEnd"/>
      <w:r w:rsidRPr="008A2EEF">
        <w:rPr>
          <w:rFonts w:asciiTheme="majorBidi" w:eastAsia="Calibri" w:hAnsiTheme="majorBidi" w:cstheme="majorBidi"/>
          <w:color w:val="000000" w:themeColor="text1"/>
          <w:sz w:val="24"/>
          <w:szCs w:val="24"/>
        </w:rPr>
        <w:t>): 3058 (CH), 1558, 1548 (C=N), 1477, 1440, 1395, 1345, 1247, 1218 (C=C), 1128, 1076, 1057 (C-N), 977, 770, 698, 598, 539 cm</w:t>
      </w:r>
      <w:r w:rsidRPr="008A2EEF">
        <w:rPr>
          <w:rFonts w:asciiTheme="majorBidi" w:eastAsia="Calibri" w:hAnsiTheme="majorBidi" w:cstheme="majorBidi"/>
          <w:color w:val="000000" w:themeColor="text1"/>
          <w:sz w:val="24"/>
          <w:szCs w:val="24"/>
          <w:vertAlign w:val="superscript"/>
        </w:rPr>
        <w:t>-1</w:t>
      </w:r>
      <w:r w:rsidRPr="008A2EEF">
        <w:rPr>
          <w:rFonts w:asciiTheme="majorBidi" w:eastAsia="Calibri" w:hAnsiTheme="majorBidi" w:cstheme="majorBidi"/>
          <w:color w:val="000000" w:themeColor="text1"/>
          <w:sz w:val="24"/>
          <w:szCs w:val="24"/>
        </w:rPr>
        <w:t xml:space="preserve">; </w:t>
      </w:r>
      <w:r w:rsidRPr="008A2EEF">
        <w:rPr>
          <w:rFonts w:asciiTheme="majorBidi" w:eastAsia="Calibri" w:hAnsiTheme="majorBidi" w:cstheme="majorBidi"/>
          <w:color w:val="000000" w:themeColor="text1"/>
          <w:sz w:val="24"/>
          <w:szCs w:val="24"/>
          <w:vertAlign w:val="superscript"/>
        </w:rPr>
        <w:t>1</w:t>
      </w:r>
      <w:r w:rsidRPr="008A2EEF">
        <w:rPr>
          <w:rFonts w:asciiTheme="majorBidi" w:eastAsia="Calibri" w:hAnsiTheme="majorBidi" w:cstheme="majorBidi"/>
          <w:color w:val="000000" w:themeColor="text1"/>
          <w:sz w:val="24"/>
          <w:szCs w:val="24"/>
        </w:rPr>
        <w:t>H NMR (500 MHz, CDCl</w:t>
      </w:r>
      <w:r w:rsidRPr="008A2EEF">
        <w:rPr>
          <w:rFonts w:asciiTheme="majorBidi" w:eastAsia="Calibri" w:hAnsiTheme="majorBidi" w:cstheme="majorBidi"/>
          <w:color w:val="000000" w:themeColor="text1"/>
          <w:sz w:val="24"/>
          <w:szCs w:val="24"/>
          <w:vertAlign w:val="subscript"/>
        </w:rPr>
        <w:t>3</w:t>
      </w:r>
      <w:r w:rsidRPr="008A2EEF">
        <w:rPr>
          <w:rFonts w:asciiTheme="majorBidi" w:eastAsia="Calibri" w:hAnsiTheme="majorBidi" w:cstheme="majorBidi"/>
          <w:color w:val="000000" w:themeColor="text1"/>
          <w:sz w:val="24"/>
          <w:szCs w:val="24"/>
        </w:rPr>
        <w:t xml:space="preserve">) </w:t>
      </w:r>
      <w:proofErr w:type="spellStart"/>
      <w:r w:rsidRPr="008A2EEF">
        <w:rPr>
          <w:rFonts w:asciiTheme="majorBidi" w:eastAsia="Calibri" w:hAnsiTheme="majorBidi" w:cstheme="majorBidi"/>
          <w:i/>
          <w:iCs/>
          <w:color w:val="000000" w:themeColor="text1"/>
          <w:sz w:val="24"/>
          <w:szCs w:val="24"/>
        </w:rPr>
        <w:t>δ</w:t>
      </w:r>
      <w:r w:rsidRPr="008A2EEF">
        <w:rPr>
          <w:rFonts w:asciiTheme="majorBidi" w:eastAsia="Calibri" w:hAnsiTheme="majorBidi" w:cstheme="majorBidi"/>
          <w:i/>
          <w:iCs/>
          <w:color w:val="000000" w:themeColor="text1"/>
          <w:sz w:val="24"/>
          <w:szCs w:val="24"/>
          <w:vertAlign w:val="subscript"/>
        </w:rPr>
        <w:t>H</w:t>
      </w:r>
      <w:proofErr w:type="spellEnd"/>
      <w:r w:rsidRPr="008A2EEF">
        <w:rPr>
          <w:rFonts w:asciiTheme="majorBidi" w:eastAsia="Calibri" w:hAnsiTheme="majorBidi" w:cstheme="majorBidi"/>
          <w:color w:val="000000" w:themeColor="text1"/>
          <w:sz w:val="24"/>
          <w:szCs w:val="24"/>
        </w:rPr>
        <w:t>: 7.32-7.37 (m, 6H,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rPr>
        <w:t>), 7.53 (</w:t>
      </w:r>
      <w:proofErr w:type="spellStart"/>
      <w:r w:rsidRPr="008A2EEF">
        <w:rPr>
          <w:rFonts w:asciiTheme="majorBidi" w:eastAsia="Calibri" w:hAnsiTheme="majorBidi" w:cstheme="majorBidi"/>
          <w:color w:val="000000" w:themeColor="text1"/>
          <w:sz w:val="24"/>
          <w:szCs w:val="24"/>
        </w:rPr>
        <w:t>dd</w:t>
      </w:r>
      <w:proofErr w:type="spellEnd"/>
      <w:r w:rsidRPr="008A2EEF">
        <w:rPr>
          <w:rFonts w:asciiTheme="majorBidi" w:eastAsia="Calibri" w:hAnsiTheme="majorBidi" w:cstheme="majorBidi"/>
          <w:color w:val="000000" w:themeColor="text1"/>
          <w:sz w:val="24"/>
          <w:szCs w:val="24"/>
        </w:rPr>
        <w:t xml:space="preserve">, </w:t>
      </w:r>
      <w:r w:rsidRPr="008A2EEF">
        <w:rPr>
          <w:rFonts w:asciiTheme="majorBidi" w:eastAsia="Calibri" w:hAnsiTheme="majorBidi" w:cstheme="majorBidi"/>
          <w:i/>
          <w:iCs/>
          <w:color w:val="000000" w:themeColor="text1"/>
          <w:sz w:val="24"/>
          <w:szCs w:val="24"/>
        </w:rPr>
        <w:t>J</w:t>
      </w:r>
      <w:r w:rsidRPr="008A2EEF">
        <w:rPr>
          <w:rFonts w:asciiTheme="majorBidi" w:eastAsia="Calibri" w:hAnsiTheme="majorBidi" w:cstheme="majorBidi"/>
          <w:i/>
          <w:iCs/>
          <w:color w:val="000000" w:themeColor="text1"/>
          <w:sz w:val="24"/>
          <w:szCs w:val="24"/>
          <w:rtl/>
        </w:rPr>
        <w:t xml:space="preserve"> </w:t>
      </w:r>
      <w:r w:rsidRPr="008A2EEF">
        <w:rPr>
          <w:rFonts w:asciiTheme="majorBidi" w:eastAsia="Calibri" w:hAnsiTheme="majorBidi" w:cstheme="majorBidi"/>
          <w:color w:val="000000" w:themeColor="text1"/>
          <w:sz w:val="24"/>
          <w:szCs w:val="24"/>
        </w:rPr>
        <w:t>=</w:t>
      </w:r>
      <w:r w:rsidRPr="008A2EEF">
        <w:rPr>
          <w:rFonts w:asciiTheme="majorBidi" w:eastAsia="Calibri" w:hAnsiTheme="majorBidi" w:cstheme="majorBidi"/>
          <w:color w:val="000000" w:themeColor="text1"/>
          <w:sz w:val="24"/>
          <w:szCs w:val="24"/>
          <w:rtl/>
        </w:rPr>
        <w:t xml:space="preserve"> </w:t>
      </w:r>
      <w:r w:rsidRPr="008A2EEF">
        <w:rPr>
          <w:rFonts w:asciiTheme="majorBidi" w:eastAsia="Calibri" w:hAnsiTheme="majorBidi" w:cstheme="majorBidi"/>
          <w:color w:val="000000" w:themeColor="text1"/>
          <w:sz w:val="24"/>
          <w:szCs w:val="24"/>
        </w:rPr>
        <w:t xml:space="preserve">1.45 Hz, </w:t>
      </w:r>
      <w:r w:rsidRPr="008A2EEF">
        <w:rPr>
          <w:rFonts w:asciiTheme="majorBidi" w:eastAsia="Calibri" w:hAnsiTheme="majorBidi" w:cstheme="majorBidi"/>
          <w:i/>
          <w:iCs/>
          <w:color w:val="000000" w:themeColor="text1"/>
          <w:sz w:val="24"/>
          <w:szCs w:val="24"/>
        </w:rPr>
        <w:t>J</w:t>
      </w:r>
      <w:r w:rsidRPr="008A2EEF">
        <w:rPr>
          <w:rFonts w:asciiTheme="majorBidi" w:eastAsia="Calibri" w:hAnsiTheme="majorBidi" w:cstheme="majorBidi"/>
          <w:color w:val="000000" w:themeColor="text1"/>
          <w:sz w:val="24"/>
          <w:szCs w:val="24"/>
        </w:rPr>
        <w:t xml:space="preserve"> = 6.26 Hz, 4H,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rPr>
        <w:t>), 7.77 (</w:t>
      </w:r>
      <w:proofErr w:type="spellStart"/>
      <w:r w:rsidRPr="008A2EEF">
        <w:rPr>
          <w:rFonts w:asciiTheme="majorBidi" w:eastAsia="Calibri" w:hAnsiTheme="majorBidi" w:cstheme="majorBidi"/>
          <w:color w:val="000000" w:themeColor="text1"/>
          <w:sz w:val="24"/>
          <w:szCs w:val="24"/>
        </w:rPr>
        <w:t>dd</w:t>
      </w:r>
      <w:proofErr w:type="spellEnd"/>
      <w:r w:rsidRPr="008A2EEF">
        <w:rPr>
          <w:rFonts w:asciiTheme="majorBidi" w:eastAsia="Calibri" w:hAnsiTheme="majorBidi" w:cstheme="majorBidi"/>
          <w:color w:val="000000" w:themeColor="text1"/>
          <w:sz w:val="24"/>
          <w:szCs w:val="24"/>
        </w:rPr>
        <w:t xml:space="preserve">, </w:t>
      </w:r>
      <w:r w:rsidRPr="008A2EEF">
        <w:rPr>
          <w:rFonts w:asciiTheme="majorBidi" w:eastAsia="Calibri" w:hAnsiTheme="majorBidi" w:cstheme="majorBidi"/>
          <w:i/>
          <w:iCs/>
          <w:color w:val="000000" w:themeColor="text1"/>
          <w:sz w:val="24"/>
          <w:szCs w:val="24"/>
        </w:rPr>
        <w:t>J</w:t>
      </w:r>
      <w:r w:rsidRPr="008A2EEF">
        <w:rPr>
          <w:rFonts w:asciiTheme="majorBidi" w:eastAsia="Calibri" w:hAnsiTheme="majorBidi" w:cstheme="majorBidi"/>
          <w:i/>
          <w:iCs/>
          <w:color w:val="000000" w:themeColor="text1"/>
          <w:sz w:val="24"/>
          <w:szCs w:val="24"/>
          <w:rtl/>
        </w:rPr>
        <w:t xml:space="preserve"> </w:t>
      </w:r>
      <w:r w:rsidRPr="008A2EEF">
        <w:rPr>
          <w:rFonts w:asciiTheme="majorBidi" w:eastAsia="Calibri" w:hAnsiTheme="majorBidi" w:cstheme="majorBidi"/>
          <w:color w:val="000000" w:themeColor="text1"/>
          <w:sz w:val="24"/>
          <w:szCs w:val="24"/>
        </w:rPr>
        <w:t>=</w:t>
      </w:r>
      <w:r w:rsidRPr="008A2EEF">
        <w:rPr>
          <w:rFonts w:asciiTheme="majorBidi" w:eastAsia="Calibri" w:hAnsiTheme="majorBidi" w:cstheme="majorBidi"/>
          <w:color w:val="000000" w:themeColor="text1"/>
          <w:sz w:val="24"/>
          <w:szCs w:val="24"/>
          <w:rtl/>
        </w:rPr>
        <w:t xml:space="preserve"> </w:t>
      </w:r>
      <w:r w:rsidRPr="008A2EEF">
        <w:rPr>
          <w:rFonts w:asciiTheme="majorBidi" w:eastAsia="Calibri" w:hAnsiTheme="majorBidi" w:cstheme="majorBidi"/>
          <w:color w:val="000000" w:themeColor="text1"/>
          <w:sz w:val="24"/>
          <w:szCs w:val="24"/>
        </w:rPr>
        <w:t xml:space="preserve">3.45 Hz, </w:t>
      </w:r>
      <w:r w:rsidRPr="008A2EEF">
        <w:rPr>
          <w:rFonts w:asciiTheme="majorBidi" w:eastAsia="Calibri" w:hAnsiTheme="majorBidi" w:cstheme="majorBidi"/>
          <w:i/>
          <w:iCs/>
          <w:color w:val="000000" w:themeColor="text1"/>
          <w:sz w:val="24"/>
          <w:szCs w:val="24"/>
        </w:rPr>
        <w:t>J</w:t>
      </w:r>
      <w:r w:rsidRPr="008A2EEF">
        <w:rPr>
          <w:rFonts w:asciiTheme="majorBidi" w:eastAsia="Calibri" w:hAnsiTheme="majorBidi" w:cstheme="majorBidi"/>
          <w:color w:val="000000" w:themeColor="text1"/>
          <w:sz w:val="24"/>
          <w:szCs w:val="24"/>
        </w:rPr>
        <w:t xml:space="preserve"> = 3.01 </w:t>
      </w:r>
      <w:r w:rsidRPr="008A2EEF">
        <w:rPr>
          <w:rFonts w:asciiTheme="majorBidi" w:eastAsia="Calibri" w:hAnsiTheme="majorBidi" w:cstheme="majorBidi"/>
          <w:color w:val="000000" w:themeColor="text1"/>
          <w:sz w:val="24"/>
          <w:szCs w:val="24"/>
        </w:rPr>
        <w:lastRenderedPageBreak/>
        <w:t>Hz, 2H,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rPr>
        <w:t>), 8.19-8.17 (m, 2H,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rPr>
        <w:t xml:space="preserve">) ppm; </w:t>
      </w:r>
      <w:r w:rsidRPr="008A2EEF">
        <w:rPr>
          <w:rFonts w:asciiTheme="majorBidi" w:eastAsia="Calibri" w:hAnsiTheme="majorBidi" w:cstheme="majorBidi"/>
          <w:color w:val="000000" w:themeColor="text1"/>
          <w:sz w:val="24"/>
          <w:szCs w:val="24"/>
          <w:vertAlign w:val="superscript"/>
        </w:rPr>
        <w:t>13</w:t>
      </w:r>
      <w:r w:rsidRPr="008A2EEF">
        <w:rPr>
          <w:rFonts w:asciiTheme="majorBidi" w:eastAsia="Calibri" w:hAnsiTheme="majorBidi" w:cstheme="majorBidi"/>
          <w:color w:val="000000" w:themeColor="text1"/>
          <w:sz w:val="24"/>
          <w:szCs w:val="24"/>
        </w:rPr>
        <w:t>C NMR (125 MHz, CDCl</w:t>
      </w:r>
      <w:r w:rsidRPr="008A2EEF">
        <w:rPr>
          <w:rFonts w:asciiTheme="majorBidi" w:eastAsia="Calibri" w:hAnsiTheme="majorBidi" w:cstheme="majorBidi"/>
          <w:color w:val="000000" w:themeColor="text1"/>
          <w:sz w:val="24"/>
          <w:szCs w:val="24"/>
          <w:vertAlign w:val="subscript"/>
        </w:rPr>
        <w:t>3</w:t>
      </w:r>
      <w:r w:rsidRPr="008A2EEF">
        <w:rPr>
          <w:rFonts w:asciiTheme="majorBidi" w:eastAsia="Calibri" w:hAnsiTheme="majorBidi" w:cstheme="majorBidi"/>
          <w:color w:val="000000" w:themeColor="text1"/>
          <w:sz w:val="24"/>
          <w:szCs w:val="24"/>
        </w:rPr>
        <w:t xml:space="preserve">) </w:t>
      </w:r>
      <w:proofErr w:type="spellStart"/>
      <w:r w:rsidRPr="008A2EEF">
        <w:rPr>
          <w:rFonts w:asciiTheme="majorBidi" w:eastAsia="Calibri" w:hAnsiTheme="majorBidi" w:cstheme="majorBidi"/>
          <w:i/>
          <w:iCs/>
          <w:color w:val="000000" w:themeColor="text1"/>
          <w:sz w:val="24"/>
          <w:szCs w:val="24"/>
        </w:rPr>
        <w:t>δ</w:t>
      </w:r>
      <w:r w:rsidRPr="008A2EEF">
        <w:rPr>
          <w:rFonts w:asciiTheme="majorBidi" w:eastAsia="Calibri" w:hAnsiTheme="majorBidi" w:cstheme="majorBidi"/>
          <w:color w:val="000000" w:themeColor="text1"/>
          <w:sz w:val="24"/>
          <w:szCs w:val="24"/>
          <w:vertAlign w:val="subscript"/>
        </w:rPr>
        <w:t>C</w:t>
      </w:r>
      <w:proofErr w:type="spellEnd"/>
      <w:r w:rsidRPr="008A2EEF">
        <w:rPr>
          <w:rFonts w:asciiTheme="majorBidi" w:eastAsia="Calibri" w:hAnsiTheme="majorBidi" w:cstheme="majorBidi"/>
          <w:color w:val="000000" w:themeColor="text1"/>
          <w:sz w:val="24"/>
          <w:szCs w:val="24"/>
        </w:rPr>
        <w:t>: 153.5, 141.2, 139.0, 129.9, 129.8, 129.2, 128.8, 128.3 ppm.</w:t>
      </w:r>
    </w:p>
    <w:p w:rsidR="00372E5F" w:rsidRPr="008A2EEF" w:rsidRDefault="00372E5F" w:rsidP="00372E5F">
      <w:pPr>
        <w:spacing w:after="120" w:line="360" w:lineRule="auto"/>
        <w:jc w:val="both"/>
        <w:rPr>
          <w:rFonts w:asciiTheme="majorBidi" w:eastAsia="Calibri" w:hAnsiTheme="majorBidi" w:cstheme="majorBidi"/>
          <w:color w:val="000000" w:themeColor="text1"/>
          <w:sz w:val="24"/>
          <w:szCs w:val="24"/>
          <w:lang w:bidi="en-US"/>
        </w:rPr>
      </w:pPr>
      <w:r w:rsidRPr="008A2EEF">
        <w:rPr>
          <w:rFonts w:asciiTheme="majorBidi" w:eastAsia="Calibri" w:hAnsiTheme="majorBidi" w:cstheme="majorBidi"/>
          <w:b/>
          <w:bCs/>
          <w:color w:val="000000" w:themeColor="text1"/>
          <w:sz w:val="24"/>
          <w:szCs w:val="24"/>
        </w:rPr>
        <w:t xml:space="preserve">6-Nitro-2,3-dipenylquinoxaline (3b): </w:t>
      </w:r>
      <w:r w:rsidR="004809FA" w:rsidRPr="008A2EEF">
        <w:rPr>
          <w:rFonts w:asciiTheme="majorBidi" w:eastAsia="Calibri" w:hAnsiTheme="majorBidi" w:cstheme="majorBidi"/>
          <w:color w:val="000000" w:themeColor="text1"/>
          <w:sz w:val="24"/>
          <w:szCs w:val="24"/>
        </w:rPr>
        <w:t>FT</w:t>
      </w:r>
      <w:r w:rsidR="004809FA" w:rsidRPr="008A2EEF">
        <w:rPr>
          <w:rFonts w:asciiTheme="majorBidi" w:eastAsia="Calibri" w:hAnsiTheme="majorBidi" w:cstheme="majorBidi"/>
          <w:b/>
          <w:bCs/>
          <w:color w:val="000000" w:themeColor="text1"/>
          <w:sz w:val="24"/>
          <w:szCs w:val="24"/>
        </w:rPr>
        <w:t>-</w:t>
      </w:r>
      <w:r w:rsidRPr="008A2EEF">
        <w:rPr>
          <w:rFonts w:asciiTheme="majorBidi" w:eastAsia="Calibri" w:hAnsiTheme="majorBidi" w:cstheme="majorBidi"/>
          <w:color w:val="000000" w:themeColor="text1"/>
          <w:sz w:val="24"/>
          <w:szCs w:val="24"/>
        </w:rPr>
        <w:t>IR (</w:t>
      </w:r>
      <w:proofErr w:type="spellStart"/>
      <w:r w:rsidRPr="008A2EEF">
        <w:rPr>
          <w:rFonts w:asciiTheme="majorBidi" w:eastAsia="Calibri" w:hAnsiTheme="majorBidi" w:cstheme="majorBidi"/>
          <w:color w:val="000000" w:themeColor="text1"/>
          <w:sz w:val="24"/>
          <w:szCs w:val="24"/>
        </w:rPr>
        <w:t>KBr</w:t>
      </w:r>
      <w:proofErr w:type="spellEnd"/>
      <w:r w:rsidRPr="008A2EEF">
        <w:rPr>
          <w:rFonts w:asciiTheme="majorBidi" w:eastAsia="Calibri" w:hAnsiTheme="majorBidi" w:cstheme="majorBidi"/>
          <w:color w:val="000000" w:themeColor="text1"/>
          <w:sz w:val="24"/>
          <w:szCs w:val="24"/>
        </w:rPr>
        <w:t>,</w:t>
      </w:r>
      <w:r w:rsidR="00A76482" w:rsidRPr="008A2EEF">
        <w:rPr>
          <w:rFonts w:asciiTheme="majorBidi" w:eastAsia="Calibri" w:hAnsiTheme="majorBidi" w:cstheme="majorBidi"/>
          <w:color w:val="000000" w:themeColor="text1"/>
          <w:sz w:val="24"/>
          <w:szCs w:val="24"/>
        </w:rPr>
        <w:t xml:space="preserve"> </w:t>
      </w:r>
      <w:proofErr w:type="spellStart"/>
      <w:r w:rsidRPr="008A2EEF">
        <w:rPr>
          <w:rFonts w:asciiTheme="majorBidi" w:eastAsia="Calibri" w:hAnsiTheme="majorBidi" w:cstheme="majorBidi"/>
          <w:i/>
          <w:iCs/>
          <w:color w:val="000000" w:themeColor="text1"/>
          <w:sz w:val="24"/>
          <w:szCs w:val="24"/>
        </w:rPr>
        <w:t>υ</w:t>
      </w:r>
      <w:r w:rsidRPr="008A2EEF">
        <w:rPr>
          <w:rFonts w:asciiTheme="majorBidi" w:eastAsia="Calibri" w:hAnsiTheme="majorBidi" w:cstheme="majorBidi"/>
          <w:i/>
          <w:iCs/>
          <w:color w:val="000000" w:themeColor="text1"/>
          <w:sz w:val="24"/>
          <w:szCs w:val="24"/>
          <w:vertAlign w:val="subscript"/>
        </w:rPr>
        <w:t>max</w:t>
      </w:r>
      <w:proofErr w:type="spellEnd"/>
      <w:r w:rsidRPr="008A2EEF">
        <w:rPr>
          <w:rFonts w:asciiTheme="majorBidi" w:eastAsia="Calibri" w:hAnsiTheme="majorBidi" w:cstheme="majorBidi"/>
          <w:color w:val="000000" w:themeColor="text1"/>
          <w:sz w:val="24"/>
          <w:szCs w:val="24"/>
        </w:rPr>
        <w:t>):</w:t>
      </w:r>
      <w:r w:rsidRPr="008A2EEF">
        <w:rPr>
          <w:rFonts w:asciiTheme="majorBidi" w:eastAsia="Calibri" w:hAnsiTheme="majorBidi" w:cstheme="majorBidi"/>
          <w:color w:val="000000" w:themeColor="text1"/>
          <w:sz w:val="24"/>
          <w:szCs w:val="24"/>
          <w:lang w:bidi="en-US"/>
        </w:rPr>
        <w:t>1659 (C=N), 1593, 1315 (NO</w:t>
      </w:r>
      <w:r w:rsidRPr="008A2EEF">
        <w:rPr>
          <w:rFonts w:asciiTheme="majorBidi" w:eastAsia="Calibri" w:hAnsiTheme="majorBidi" w:cstheme="majorBidi"/>
          <w:color w:val="000000" w:themeColor="text1"/>
          <w:sz w:val="24"/>
          <w:szCs w:val="24"/>
          <w:vertAlign w:val="subscript"/>
          <w:lang w:bidi="en-US"/>
        </w:rPr>
        <w:t>2</w:t>
      </w:r>
      <w:r w:rsidRPr="008A2EEF">
        <w:rPr>
          <w:rFonts w:asciiTheme="majorBidi" w:eastAsia="Calibri" w:hAnsiTheme="majorBidi" w:cstheme="majorBidi"/>
          <w:color w:val="000000" w:themeColor="text1"/>
          <w:sz w:val="24"/>
          <w:szCs w:val="24"/>
          <w:lang w:bidi="en-US"/>
        </w:rPr>
        <w:t>), 1450, 1211 (C=C), 876, 718, 643</w:t>
      </w:r>
      <w:r w:rsidR="0011128F"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color w:val="000000" w:themeColor="text1"/>
          <w:sz w:val="24"/>
          <w:szCs w:val="24"/>
        </w:rPr>
        <w:t>cm</w:t>
      </w:r>
      <w:r w:rsidRPr="008A2EEF">
        <w:rPr>
          <w:rFonts w:asciiTheme="majorBidi" w:eastAsia="Calibri" w:hAnsiTheme="majorBidi" w:cstheme="majorBidi"/>
          <w:color w:val="000000" w:themeColor="text1"/>
          <w:sz w:val="24"/>
          <w:szCs w:val="24"/>
          <w:vertAlign w:val="superscript"/>
        </w:rPr>
        <w:t>-1</w:t>
      </w:r>
      <w:r w:rsidRPr="008A2EEF">
        <w:rPr>
          <w:rFonts w:asciiTheme="majorBidi" w:eastAsia="Calibri" w:hAnsiTheme="majorBidi" w:cstheme="majorBidi"/>
          <w:color w:val="000000" w:themeColor="text1"/>
          <w:sz w:val="24"/>
          <w:szCs w:val="24"/>
        </w:rPr>
        <w:t>;</w:t>
      </w:r>
      <w:r w:rsidR="0011128F" w:rsidRPr="008A2EEF">
        <w:rPr>
          <w:rFonts w:asciiTheme="majorBidi" w:eastAsia="Calibri" w:hAnsiTheme="majorBidi" w:cstheme="majorBidi"/>
          <w:color w:val="000000" w:themeColor="text1"/>
          <w:sz w:val="24"/>
          <w:szCs w:val="24"/>
        </w:rPr>
        <w:t xml:space="preserve"> </w:t>
      </w:r>
      <w:r w:rsidRPr="008A2EEF">
        <w:rPr>
          <w:rFonts w:asciiTheme="majorBidi" w:eastAsia="Calibri" w:hAnsiTheme="majorBidi" w:cstheme="majorBidi"/>
          <w:color w:val="000000" w:themeColor="text1"/>
          <w:sz w:val="24"/>
          <w:szCs w:val="24"/>
          <w:vertAlign w:val="superscript"/>
          <w:lang w:bidi="en-US"/>
        </w:rPr>
        <w:t>1</w:t>
      </w:r>
      <w:r w:rsidRPr="008A2EEF">
        <w:rPr>
          <w:rFonts w:asciiTheme="majorBidi" w:eastAsia="Calibri" w:hAnsiTheme="majorBidi" w:cstheme="majorBidi"/>
          <w:color w:val="000000" w:themeColor="text1"/>
          <w:sz w:val="24"/>
          <w:szCs w:val="24"/>
          <w:lang w:bidi="en-US"/>
        </w:rPr>
        <w:t>H NMR (300 MHz, CDCl</w:t>
      </w:r>
      <w:r w:rsidRPr="008A2EEF">
        <w:rPr>
          <w:rFonts w:asciiTheme="majorBidi" w:eastAsia="Calibri" w:hAnsiTheme="majorBidi" w:cstheme="majorBidi"/>
          <w:color w:val="000000" w:themeColor="text1"/>
          <w:sz w:val="24"/>
          <w:szCs w:val="24"/>
          <w:vertAlign w:val="subscript"/>
          <w:lang w:bidi="en-US"/>
        </w:rPr>
        <w:t>3</w:t>
      </w:r>
      <w:r w:rsidRPr="008A2EEF">
        <w:rPr>
          <w:rFonts w:asciiTheme="majorBidi" w:eastAsia="Calibri" w:hAnsiTheme="majorBidi" w:cstheme="majorBidi"/>
          <w:color w:val="000000" w:themeColor="text1"/>
          <w:sz w:val="24"/>
          <w:szCs w:val="24"/>
          <w:lang w:bidi="en-US"/>
        </w:rPr>
        <w:t xml:space="preserve">) </w:t>
      </w:r>
      <w:proofErr w:type="spellStart"/>
      <w:r w:rsidRPr="008A2EEF">
        <w:rPr>
          <w:rFonts w:asciiTheme="majorBidi" w:eastAsia="Calibri" w:hAnsiTheme="majorBidi" w:cstheme="majorBidi"/>
          <w:i/>
          <w:iCs/>
          <w:color w:val="000000" w:themeColor="text1"/>
          <w:sz w:val="24"/>
          <w:szCs w:val="24"/>
        </w:rPr>
        <w:t>δ</w:t>
      </w:r>
      <w:r w:rsidRPr="008A2EEF">
        <w:rPr>
          <w:rFonts w:asciiTheme="majorBidi" w:eastAsia="Calibri" w:hAnsiTheme="majorBidi" w:cstheme="majorBidi"/>
          <w:i/>
          <w:iCs/>
          <w:color w:val="000000" w:themeColor="text1"/>
          <w:sz w:val="24"/>
          <w:szCs w:val="24"/>
          <w:vertAlign w:val="subscript"/>
        </w:rPr>
        <w:t>H</w:t>
      </w:r>
      <w:proofErr w:type="spellEnd"/>
      <w:r w:rsidRPr="008A2EEF">
        <w:rPr>
          <w:rFonts w:asciiTheme="majorBidi" w:eastAsia="Calibri" w:hAnsiTheme="majorBidi" w:cstheme="majorBidi"/>
          <w:color w:val="000000" w:themeColor="text1"/>
          <w:sz w:val="24"/>
          <w:szCs w:val="24"/>
        </w:rPr>
        <w:t xml:space="preserve">: </w:t>
      </w:r>
      <w:r w:rsidR="0011128F" w:rsidRPr="008A2EEF">
        <w:rPr>
          <w:rFonts w:asciiTheme="majorBidi" w:eastAsia="Calibri" w:hAnsiTheme="majorBidi" w:cstheme="majorBidi"/>
          <w:color w:val="000000" w:themeColor="text1"/>
          <w:sz w:val="24"/>
          <w:szCs w:val="24"/>
          <w:lang w:bidi="en-US"/>
        </w:rPr>
        <w:t>9.07 (</w:t>
      </w:r>
      <w:proofErr w:type="spellStart"/>
      <w:r w:rsidRPr="008A2EEF">
        <w:rPr>
          <w:rFonts w:asciiTheme="majorBidi" w:eastAsia="Calibri" w:hAnsiTheme="majorBidi" w:cstheme="majorBidi"/>
          <w:color w:val="000000" w:themeColor="text1"/>
          <w:sz w:val="24"/>
          <w:szCs w:val="24"/>
          <w:lang w:bidi="en-US"/>
        </w:rPr>
        <w:t>br</w:t>
      </w:r>
      <w:proofErr w:type="spellEnd"/>
      <w:r w:rsidRPr="008A2EEF">
        <w:rPr>
          <w:rFonts w:asciiTheme="majorBidi" w:eastAsia="Calibri" w:hAnsiTheme="majorBidi" w:cstheme="majorBidi"/>
          <w:color w:val="000000" w:themeColor="text1"/>
          <w:sz w:val="24"/>
          <w:szCs w:val="24"/>
          <w:lang w:bidi="en-US"/>
        </w:rPr>
        <w:t>, 1H</w:t>
      </w:r>
      <w:r w:rsidRPr="008A2EEF">
        <w:rPr>
          <w:rFonts w:asciiTheme="majorBidi" w:eastAsia="Calibri" w:hAnsiTheme="majorBidi" w:cstheme="majorBidi"/>
          <w:color w:val="000000" w:themeColor="text1"/>
          <w:sz w:val="24"/>
          <w:szCs w:val="24"/>
        </w:rPr>
        <w:t>,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lang w:bidi="en-US"/>
        </w:rPr>
        <w:t>), 8.53 (</w:t>
      </w:r>
      <w:proofErr w:type="spellStart"/>
      <w:r w:rsidRPr="008A2EEF">
        <w:rPr>
          <w:rFonts w:asciiTheme="majorBidi" w:eastAsia="Calibri" w:hAnsiTheme="majorBidi" w:cstheme="majorBidi"/>
          <w:color w:val="000000" w:themeColor="text1"/>
          <w:sz w:val="24"/>
          <w:szCs w:val="24"/>
          <w:lang w:bidi="en-US"/>
        </w:rPr>
        <w:t>dd</w:t>
      </w:r>
      <w:proofErr w:type="spellEnd"/>
      <w:r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i/>
          <w:iCs/>
          <w:color w:val="000000" w:themeColor="text1"/>
          <w:sz w:val="24"/>
          <w:szCs w:val="24"/>
          <w:lang w:bidi="en-US"/>
        </w:rPr>
        <w:t>J</w:t>
      </w:r>
      <w:r w:rsidRPr="008A2EEF">
        <w:rPr>
          <w:rFonts w:asciiTheme="majorBidi" w:eastAsia="Calibri" w:hAnsiTheme="majorBidi" w:cstheme="majorBidi"/>
          <w:i/>
          <w:iCs/>
          <w:color w:val="000000" w:themeColor="text1"/>
          <w:sz w:val="24"/>
          <w:szCs w:val="24"/>
          <w:vertAlign w:val="subscript"/>
          <w:lang w:bidi="en-US"/>
        </w:rPr>
        <w:t>1</w:t>
      </w:r>
      <w:r w:rsidRPr="008A2EEF">
        <w:rPr>
          <w:rFonts w:asciiTheme="majorBidi" w:eastAsia="Calibri" w:hAnsiTheme="majorBidi" w:cstheme="majorBidi"/>
          <w:color w:val="000000" w:themeColor="text1"/>
          <w:sz w:val="24"/>
          <w:szCs w:val="24"/>
          <w:lang w:bidi="en-US"/>
        </w:rPr>
        <w:t xml:space="preserve"> = 2.46 Hz,</w:t>
      </w:r>
      <w:r w:rsidR="0011128F"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i/>
          <w:iCs/>
          <w:color w:val="000000" w:themeColor="text1"/>
          <w:sz w:val="24"/>
          <w:szCs w:val="24"/>
          <w:lang w:bidi="en-US"/>
        </w:rPr>
        <w:t>J</w:t>
      </w:r>
      <w:r w:rsidRPr="008A2EEF">
        <w:rPr>
          <w:rFonts w:asciiTheme="majorBidi" w:eastAsia="Calibri" w:hAnsiTheme="majorBidi" w:cstheme="majorBidi"/>
          <w:i/>
          <w:iCs/>
          <w:color w:val="000000" w:themeColor="text1"/>
          <w:sz w:val="24"/>
          <w:szCs w:val="24"/>
          <w:vertAlign w:val="subscript"/>
          <w:lang w:bidi="en-US"/>
        </w:rPr>
        <w:t>2</w:t>
      </w:r>
      <w:r w:rsidRPr="008A2EEF">
        <w:rPr>
          <w:rFonts w:asciiTheme="majorBidi" w:eastAsia="Calibri" w:hAnsiTheme="majorBidi" w:cstheme="majorBidi"/>
          <w:color w:val="000000" w:themeColor="text1"/>
          <w:sz w:val="24"/>
          <w:szCs w:val="24"/>
          <w:lang w:bidi="en-US"/>
        </w:rPr>
        <w:t xml:space="preserve"> =8.11 Hz, 1H</w:t>
      </w:r>
      <w:r w:rsidRPr="008A2EEF">
        <w:rPr>
          <w:rFonts w:asciiTheme="majorBidi" w:eastAsia="Calibri" w:hAnsiTheme="majorBidi" w:cstheme="majorBidi"/>
          <w:color w:val="000000" w:themeColor="text1"/>
          <w:sz w:val="24"/>
          <w:szCs w:val="24"/>
        </w:rPr>
        <w:t>,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lang w:bidi="en-US"/>
        </w:rPr>
        <w:t xml:space="preserve">), 8.29 (d, </w:t>
      </w:r>
      <w:r w:rsidRPr="008A2EEF">
        <w:rPr>
          <w:rFonts w:asciiTheme="majorBidi" w:eastAsia="Calibri" w:hAnsiTheme="majorBidi" w:cstheme="majorBidi"/>
          <w:i/>
          <w:iCs/>
          <w:color w:val="000000" w:themeColor="text1"/>
          <w:sz w:val="24"/>
          <w:szCs w:val="24"/>
          <w:lang w:bidi="en-US"/>
        </w:rPr>
        <w:t>J</w:t>
      </w:r>
      <w:r w:rsidRPr="008A2EEF">
        <w:rPr>
          <w:rFonts w:asciiTheme="majorBidi" w:eastAsia="Calibri" w:hAnsiTheme="majorBidi" w:cstheme="majorBidi"/>
          <w:color w:val="000000" w:themeColor="text1"/>
          <w:sz w:val="24"/>
          <w:szCs w:val="24"/>
          <w:lang w:bidi="en-US"/>
        </w:rPr>
        <w:t xml:space="preserve"> = 9.10 Hz, 1H</w:t>
      </w:r>
      <w:r w:rsidRPr="008A2EEF">
        <w:rPr>
          <w:rFonts w:asciiTheme="majorBidi" w:eastAsia="Calibri" w:hAnsiTheme="majorBidi" w:cstheme="majorBidi"/>
          <w:color w:val="000000" w:themeColor="text1"/>
          <w:sz w:val="24"/>
          <w:szCs w:val="24"/>
        </w:rPr>
        <w:t>,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lang w:bidi="en-US"/>
        </w:rPr>
        <w:t>), 7.36-7.57 (m, 10H</w:t>
      </w:r>
      <w:r w:rsidRPr="008A2EEF">
        <w:rPr>
          <w:rFonts w:asciiTheme="majorBidi" w:eastAsia="Calibri" w:hAnsiTheme="majorBidi" w:cstheme="majorBidi"/>
          <w:color w:val="000000" w:themeColor="text1"/>
          <w:sz w:val="24"/>
          <w:szCs w:val="24"/>
        </w:rPr>
        <w:t>, H-</w:t>
      </w:r>
      <w:proofErr w:type="spellStart"/>
      <w:r w:rsidRPr="008A2EEF">
        <w:rPr>
          <w:rFonts w:asciiTheme="majorBidi" w:eastAsia="Calibri" w:hAnsiTheme="majorBidi" w:cstheme="majorBidi"/>
          <w:color w:val="000000" w:themeColor="text1"/>
          <w:sz w:val="24"/>
          <w:szCs w:val="24"/>
        </w:rPr>
        <w:t>Ar</w:t>
      </w:r>
      <w:proofErr w:type="spellEnd"/>
      <w:r w:rsidRPr="008A2EEF">
        <w:rPr>
          <w:rFonts w:asciiTheme="majorBidi" w:eastAsia="Calibri" w:hAnsiTheme="majorBidi" w:cstheme="majorBidi"/>
          <w:color w:val="000000" w:themeColor="text1"/>
          <w:sz w:val="24"/>
          <w:szCs w:val="24"/>
          <w:lang w:bidi="en-US"/>
        </w:rPr>
        <w:t>)</w:t>
      </w:r>
      <w:r w:rsidR="0011128F"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color w:val="000000" w:themeColor="text1"/>
          <w:sz w:val="24"/>
          <w:szCs w:val="24"/>
          <w:lang w:bidi="en-US"/>
        </w:rPr>
        <w:t>ppm;</w:t>
      </w:r>
      <w:r w:rsidR="0011128F"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color w:val="000000" w:themeColor="text1"/>
          <w:sz w:val="24"/>
          <w:szCs w:val="24"/>
          <w:vertAlign w:val="superscript"/>
          <w:lang w:bidi="en-US"/>
        </w:rPr>
        <w:t>13</w:t>
      </w:r>
      <w:r w:rsidRPr="008A2EEF">
        <w:rPr>
          <w:rFonts w:asciiTheme="majorBidi" w:eastAsia="Calibri" w:hAnsiTheme="majorBidi" w:cstheme="majorBidi"/>
          <w:color w:val="000000" w:themeColor="text1"/>
          <w:sz w:val="24"/>
          <w:szCs w:val="24"/>
          <w:lang w:bidi="en-US"/>
        </w:rPr>
        <w:t>C NMR (75 MHz, CDCl</w:t>
      </w:r>
      <w:r w:rsidRPr="008A2EEF">
        <w:rPr>
          <w:rFonts w:asciiTheme="majorBidi" w:eastAsia="Calibri" w:hAnsiTheme="majorBidi" w:cstheme="majorBidi"/>
          <w:color w:val="000000" w:themeColor="text1"/>
          <w:sz w:val="24"/>
          <w:szCs w:val="24"/>
          <w:vertAlign w:val="subscript"/>
          <w:lang w:bidi="en-US"/>
        </w:rPr>
        <w:t>3</w:t>
      </w:r>
      <w:r w:rsidRPr="008A2EEF">
        <w:rPr>
          <w:rFonts w:asciiTheme="majorBidi" w:eastAsia="Calibri" w:hAnsiTheme="majorBidi" w:cstheme="majorBidi"/>
          <w:color w:val="000000" w:themeColor="text1"/>
          <w:sz w:val="24"/>
          <w:szCs w:val="24"/>
          <w:lang w:bidi="en-US"/>
        </w:rPr>
        <w:t xml:space="preserve">) </w:t>
      </w:r>
      <w:proofErr w:type="spellStart"/>
      <w:r w:rsidRPr="008A2EEF">
        <w:rPr>
          <w:rFonts w:asciiTheme="majorBidi" w:eastAsia="Calibri" w:hAnsiTheme="majorBidi" w:cstheme="majorBidi"/>
          <w:i/>
          <w:iCs/>
          <w:color w:val="000000" w:themeColor="text1"/>
          <w:sz w:val="24"/>
          <w:szCs w:val="24"/>
        </w:rPr>
        <w:t>δ</w:t>
      </w:r>
      <w:r w:rsidRPr="008A2EEF">
        <w:rPr>
          <w:rFonts w:asciiTheme="majorBidi" w:eastAsia="Calibri" w:hAnsiTheme="majorBidi" w:cstheme="majorBidi"/>
          <w:color w:val="000000" w:themeColor="text1"/>
          <w:sz w:val="24"/>
          <w:szCs w:val="24"/>
          <w:vertAlign w:val="subscript"/>
        </w:rPr>
        <w:t>C</w:t>
      </w:r>
      <w:proofErr w:type="spellEnd"/>
      <w:r w:rsidRPr="008A2EEF">
        <w:rPr>
          <w:rFonts w:asciiTheme="majorBidi" w:eastAsia="Calibri" w:hAnsiTheme="majorBidi" w:cstheme="majorBidi"/>
          <w:color w:val="000000" w:themeColor="text1"/>
          <w:sz w:val="24"/>
          <w:szCs w:val="24"/>
        </w:rPr>
        <w:t>:</w:t>
      </w:r>
      <w:r w:rsidRPr="008A2EEF">
        <w:rPr>
          <w:rFonts w:asciiTheme="majorBidi" w:eastAsia="Calibri" w:hAnsiTheme="majorBidi" w:cstheme="majorBidi"/>
          <w:color w:val="000000" w:themeColor="text1"/>
          <w:sz w:val="24"/>
          <w:szCs w:val="24"/>
          <w:lang w:bidi="en-US"/>
        </w:rPr>
        <w:t xml:space="preserve"> 156.3, 155.7, 147.8, 143.5, 139.9, 138.1, 138.0, 130.7, 129.9, 129.8, 129.7, 129.6, 128.4, 125.6, 123.3 ppm.</w:t>
      </w:r>
    </w:p>
    <w:p w:rsidR="00372E5F" w:rsidRDefault="00372E5F" w:rsidP="00EE4926">
      <w:pPr>
        <w:spacing w:after="120" w:line="360" w:lineRule="auto"/>
        <w:jc w:val="both"/>
        <w:rPr>
          <w:rFonts w:asciiTheme="majorBidi" w:eastAsia="Times New Roman" w:hAnsiTheme="majorBidi" w:cstheme="majorBidi"/>
          <w:sz w:val="24"/>
          <w:szCs w:val="24"/>
          <w:lang w:bidi="en-US"/>
        </w:rPr>
      </w:pPr>
      <w:r w:rsidRPr="008A2EEF">
        <w:rPr>
          <w:rFonts w:asciiTheme="majorBidi" w:eastAsia="Times New Roman" w:hAnsiTheme="majorBidi" w:cstheme="majorBidi"/>
          <w:b/>
          <w:bCs/>
          <w:sz w:val="24"/>
          <w:szCs w:val="24"/>
          <w:lang w:bidi="en-US"/>
        </w:rPr>
        <w:t xml:space="preserve">6-Methyl-2,3-diphenyl </w:t>
      </w:r>
      <w:proofErr w:type="spellStart"/>
      <w:r w:rsidRPr="008A2EEF">
        <w:rPr>
          <w:rFonts w:asciiTheme="majorBidi" w:eastAsia="Times New Roman" w:hAnsiTheme="majorBidi" w:cstheme="majorBidi"/>
          <w:b/>
          <w:bCs/>
          <w:sz w:val="24"/>
          <w:szCs w:val="24"/>
          <w:lang w:bidi="en-US"/>
        </w:rPr>
        <w:t>quinoxaline</w:t>
      </w:r>
      <w:proofErr w:type="spellEnd"/>
      <w:r w:rsidR="004809FA" w:rsidRPr="008A2EEF">
        <w:rPr>
          <w:rFonts w:asciiTheme="majorBidi" w:eastAsia="Times New Roman" w:hAnsiTheme="majorBidi" w:cstheme="majorBidi"/>
          <w:b/>
          <w:bCs/>
          <w:sz w:val="24"/>
          <w:szCs w:val="24"/>
          <w:lang w:bidi="en-US"/>
        </w:rPr>
        <w:t xml:space="preserve"> </w:t>
      </w:r>
      <w:r w:rsidRPr="008A2EEF">
        <w:rPr>
          <w:rFonts w:asciiTheme="majorBidi" w:eastAsia="Times New Roman" w:hAnsiTheme="majorBidi" w:cstheme="majorBidi"/>
          <w:sz w:val="24"/>
          <w:szCs w:val="24"/>
          <w:lang w:bidi="en-US"/>
        </w:rPr>
        <w:t>(</w:t>
      </w:r>
      <w:r w:rsidRPr="008A2EEF">
        <w:rPr>
          <w:rFonts w:asciiTheme="majorBidi" w:eastAsia="Times New Roman" w:hAnsiTheme="majorBidi" w:cstheme="majorBidi"/>
          <w:b/>
          <w:bCs/>
          <w:sz w:val="24"/>
          <w:szCs w:val="24"/>
          <w:lang w:bidi="en-US"/>
        </w:rPr>
        <w:t>3c</w:t>
      </w:r>
      <w:r w:rsidRPr="008A2EEF">
        <w:rPr>
          <w:rFonts w:asciiTheme="majorBidi" w:eastAsia="Times New Roman" w:hAnsiTheme="majorBidi" w:cstheme="majorBidi"/>
          <w:sz w:val="24"/>
          <w:szCs w:val="24"/>
          <w:lang w:bidi="en-US"/>
        </w:rPr>
        <w:t>):</w:t>
      </w:r>
      <w:r w:rsidR="004809FA" w:rsidRPr="008A2EEF">
        <w:rPr>
          <w:rFonts w:asciiTheme="majorBidi" w:eastAsia="Times New Roman" w:hAnsiTheme="majorBidi" w:cstheme="majorBidi"/>
          <w:sz w:val="24"/>
          <w:szCs w:val="24"/>
          <w:lang w:bidi="en-US"/>
        </w:rPr>
        <w:t xml:space="preserve"> FT-</w:t>
      </w:r>
      <w:r w:rsidRPr="008A2EEF">
        <w:rPr>
          <w:rFonts w:asciiTheme="majorBidi" w:eastAsia="Times New Roman" w:hAnsiTheme="majorBidi" w:cstheme="majorBidi"/>
          <w:sz w:val="24"/>
          <w:szCs w:val="24"/>
        </w:rPr>
        <w:t>IR (</w:t>
      </w:r>
      <w:proofErr w:type="spellStart"/>
      <w:r w:rsidRPr="008A2EEF">
        <w:rPr>
          <w:rFonts w:asciiTheme="majorBidi" w:eastAsia="Times New Roman" w:hAnsiTheme="majorBidi" w:cstheme="majorBidi"/>
          <w:sz w:val="24"/>
          <w:szCs w:val="24"/>
        </w:rPr>
        <w:t>KBr</w:t>
      </w:r>
      <w:proofErr w:type="spellEnd"/>
      <w:r w:rsidRPr="008A2EEF">
        <w:rPr>
          <w:rFonts w:asciiTheme="majorBidi" w:eastAsia="Times New Roman" w:hAnsiTheme="majorBidi" w:cstheme="majorBidi"/>
          <w:sz w:val="24"/>
          <w:szCs w:val="24"/>
        </w:rPr>
        <w:t>,</w:t>
      </w:r>
      <w:r w:rsidR="008873E9" w:rsidRPr="008A2EEF">
        <w:rPr>
          <w:rFonts w:asciiTheme="majorBidi" w:eastAsia="Times New Roman" w:hAnsiTheme="majorBidi" w:cstheme="majorBidi"/>
          <w:sz w:val="24"/>
          <w:szCs w:val="24"/>
        </w:rPr>
        <w:t xml:space="preserve"> </w:t>
      </w:r>
      <w:proofErr w:type="spellStart"/>
      <w:r w:rsidRPr="008A2EEF">
        <w:rPr>
          <w:rFonts w:asciiTheme="majorBidi" w:eastAsia="Times New Roman" w:hAnsiTheme="majorBidi" w:cstheme="majorBidi"/>
          <w:i/>
          <w:iCs/>
          <w:sz w:val="24"/>
          <w:szCs w:val="24"/>
        </w:rPr>
        <w:t>υ</w:t>
      </w:r>
      <w:r w:rsidRPr="008A2EEF">
        <w:rPr>
          <w:rFonts w:asciiTheme="majorBidi" w:eastAsia="Times New Roman" w:hAnsiTheme="majorBidi" w:cstheme="majorBidi"/>
          <w:i/>
          <w:iCs/>
          <w:sz w:val="24"/>
          <w:szCs w:val="24"/>
          <w:vertAlign w:val="subscript"/>
        </w:rPr>
        <w:t>max</w:t>
      </w:r>
      <w:proofErr w:type="spellEnd"/>
      <w:r w:rsidRPr="008A2EEF">
        <w:rPr>
          <w:rFonts w:asciiTheme="majorBidi" w:eastAsia="Times New Roman" w:hAnsiTheme="majorBidi" w:cstheme="majorBidi"/>
          <w:sz w:val="24"/>
          <w:szCs w:val="24"/>
        </w:rPr>
        <w:t xml:space="preserve">): </w:t>
      </w:r>
      <w:r w:rsidRPr="008A2EEF">
        <w:rPr>
          <w:rFonts w:asciiTheme="majorBidi" w:eastAsia="Times New Roman" w:hAnsiTheme="majorBidi" w:cstheme="majorBidi"/>
          <w:sz w:val="24"/>
          <w:szCs w:val="24"/>
          <w:lang w:bidi="en-US"/>
        </w:rPr>
        <w:t xml:space="preserve">2916 (CH), 1620 (C=N), 1345 (C=C), 1058, 808, 700 </w:t>
      </w:r>
      <w:r w:rsidRPr="008A2EEF">
        <w:rPr>
          <w:rFonts w:asciiTheme="majorBidi" w:eastAsia="Times New Roman" w:hAnsiTheme="majorBidi" w:cstheme="majorBidi"/>
          <w:sz w:val="24"/>
          <w:szCs w:val="24"/>
        </w:rPr>
        <w:t>cm</w:t>
      </w:r>
      <w:r w:rsidRPr="008A2EEF">
        <w:rPr>
          <w:rFonts w:asciiTheme="majorBidi" w:eastAsia="Times New Roman" w:hAnsiTheme="majorBidi" w:cstheme="majorBidi"/>
          <w:sz w:val="24"/>
          <w:szCs w:val="24"/>
          <w:vertAlign w:val="superscript"/>
        </w:rPr>
        <w:t>-1</w:t>
      </w:r>
      <w:r w:rsidRPr="008A2EEF">
        <w:rPr>
          <w:rFonts w:asciiTheme="majorBidi" w:eastAsia="Times New Roman" w:hAnsiTheme="majorBidi" w:cstheme="majorBidi"/>
          <w:sz w:val="24"/>
          <w:szCs w:val="24"/>
        </w:rPr>
        <w:t xml:space="preserve">; </w:t>
      </w:r>
      <w:r w:rsidRPr="008A2EEF">
        <w:rPr>
          <w:rFonts w:asciiTheme="majorBidi" w:eastAsia="Times New Roman" w:hAnsiTheme="majorBidi" w:cstheme="majorBidi"/>
          <w:sz w:val="24"/>
          <w:szCs w:val="24"/>
          <w:vertAlign w:val="superscript"/>
          <w:lang w:bidi="en-US"/>
        </w:rPr>
        <w:t>1</w:t>
      </w:r>
      <w:r w:rsidRPr="008A2EEF">
        <w:rPr>
          <w:rFonts w:asciiTheme="majorBidi" w:eastAsia="Times New Roman" w:hAnsiTheme="majorBidi" w:cstheme="majorBidi"/>
          <w:sz w:val="24"/>
          <w:szCs w:val="24"/>
          <w:lang w:bidi="en-US"/>
        </w:rPr>
        <w:t>H NMR (300 MHz, CDCl</w:t>
      </w:r>
      <w:r w:rsidRPr="008A2EEF">
        <w:rPr>
          <w:rFonts w:asciiTheme="majorBidi" w:eastAsia="Times New Roman" w:hAnsiTheme="majorBidi" w:cstheme="majorBidi"/>
          <w:sz w:val="24"/>
          <w:szCs w:val="24"/>
          <w:vertAlign w:val="subscript"/>
          <w:lang w:bidi="en-US"/>
        </w:rPr>
        <w:t>3</w:t>
      </w:r>
      <w:r w:rsidRPr="008A2EEF">
        <w:rPr>
          <w:rFonts w:asciiTheme="majorBidi" w:eastAsia="Times New Roman" w:hAnsiTheme="majorBidi" w:cstheme="majorBidi"/>
          <w:sz w:val="24"/>
          <w:szCs w:val="24"/>
          <w:lang w:bidi="en-US"/>
        </w:rPr>
        <w:t xml:space="preserve">) </w:t>
      </w:r>
      <w:proofErr w:type="spellStart"/>
      <w:r w:rsidRPr="008A2EEF">
        <w:rPr>
          <w:rFonts w:asciiTheme="majorBidi" w:eastAsia="Times New Roman" w:hAnsiTheme="majorBidi" w:cstheme="majorBidi"/>
          <w:i/>
          <w:iCs/>
          <w:sz w:val="24"/>
          <w:szCs w:val="24"/>
        </w:rPr>
        <w:t>δ</w:t>
      </w:r>
      <w:r w:rsidRPr="008A2EEF">
        <w:rPr>
          <w:rFonts w:asciiTheme="majorBidi" w:eastAsia="Times New Roman" w:hAnsiTheme="majorBidi" w:cstheme="majorBidi"/>
          <w:i/>
          <w:iCs/>
          <w:sz w:val="24"/>
          <w:szCs w:val="24"/>
          <w:vertAlign w:val="subscript"/>
        </w:rPr>
        <w:t>H</w:t>
      </w:r>
      <w:proofErr w:type="spellEnd"/>
      <w:r w:rsidR="008873E9" w:rsidRPr="008A2EEF">
        <w:rPr>
          <w:rFonts w:asciiTheme="majorBidi" w:eastAsia="Times New Roman" w:hAnsiTheme="majorBidi" w:cstheme="majorBidi"/>
          <w:i/>
          <w:iCs/>
          <w:sz w:val="24"/>
          <w:szCs w:val="24"/>
          <w:vertAlign w:val="subscript"/>
        </w:rPr>
        <w:t xml:space="preserve"> </w:t>
      </w:r>
      <w:r w:rsidRPr="008A2EEF">
        <w:rPr>
          <w:rFonts w:asciiTheme="majorBidi" w:eastAsia="Times New Roman" w:hAnsiTheme="majorBidi" w:cstheme="majorBidi"/>
          <w:sz w:val="24"/>
          <w:szCs w:val="24"/>
          <w:lang w:bidi="en-US"/>
        </w:rPr>
        <w:t xml:space="preserve">8.08 (d, </w:t>
      </w:r>
      <w:r w:rsidRPr="008A2EEF">
        <w:rPr>
          <w:rFonts w:asciiTheme="majorBidi" w:eastAsia="Times New Roman" w:hAnsiTheme="majorBidi" w:cstheme="majorBidi"/>
          <w:i/>
          <w:iCs/>
          <w:sz w:val="24"/>
          <w:szCs w:val="24"/>
          <w:lang w:bidi="en-US"/>
        </w:rPr>
        <w:t>J</w:t>
      </w:r>
      <w:r w:rsidRPr="008A2EEF">
        <w:rPr>
          <w:rFonts w:asciiTheme="majorBidi" w:eastAsia="Times New Roman" w:hAnsiTheme="majorBidi" w:cstheme="majorBidi"/>
          <w:sz w:val="24"/>
          <w:szCs w:val="24"/>
          <w:lang w:bidi="en-US"/>
        </w:rPr>
        <w:t xml:space="preserve"> = 8.47 Hz, 1H</w:t>
      </w:r>
      <w:r w:rsidRPr="008A2EEF">
        <w:rPr>
          <w:rFonts w:asciiTheme="majorBidi" w:eastAsia="Times New Roman" w:hAnsiTheme="majorBidi" w:cstheme="majorBidi"/>
          <w:sz w:val="24"/>
          <w:szCs w:val="24"/>
        </w:rPr>
        <w:t>, H-</w:t>
      </w:r>
      <w:proofErr w:type="spellStart"/>
      <w:r w:rsidRPr="008A2EEF">
        <w:rPr>
          <w:rFonts w:asciiTheme="majorBidi" w:eastAsia="Times New Roman" w:hAnsiTheme="majorBidi" w:cstheme="majorBidi"/>
          <w:sz w:val="24"/>
          <w:szCs w:val="24"/>
        </w:rPr>
        <w:t>Ar</w:t>
      </w:r>
      <w:proofErr w:type="spellEnd"/>
      <w:r w:rsidRPr="008A2EEF">
        <w:rPr>
          <w:rFonts w:asciiTheme="majorBidi" w:eastAsia="Times New Roman" w:hAnsiTheme="majorBidi" w:cstheme="majorBidi"/>
          <w:sz w:val="24"/>
          <w:szCs w:val="24"/>
          <w:lang w:bidi="en-US"/>
        </w:rPr>
        <w:t>),7.96 (s, 1H</w:t>
      </w:r>
      <w:r w:rsidRPr="008A2EEF">
        <w:rPr>
          <w:rFonts w:asciiTheme="majorBidi" w:eastAsia="Times New Roman" w:hAnsiTheme="majorBidi" w:cstheme="majorBidi"/>
          <w:sz w:val="24"/>
          <w:szCs w:val="24"/>
        </w:rPr>
        <w:t>, H-</w:t>
      </w:r>
      <w:proofErr w:type="spellStart"/>
      <w:r w:rsidRPr="008A2EEF">
        <w:rPr>
          <w:rFonts w:asciiTheme="majorBidi" w:eastAsia="Times New Roman" w:hAnsiTheme="majorBidi" w:cstheme="majorBidi"/>
          <w:sz w:val="24"/>
          <w:szCs w:val="24"/>
        </w:rPr>
        <w:t>Ar</w:t>
      </w:r>
      <w:proofErr w:type="spellEnd"/>
      <w:r w:rsidRPr="008A2EEF">
        <w:rPr>
          <w:rFonts w:asciiTheme="majorBidi" w:eastAsia="Times New Roman" w:hAnsiTheme="majorBidi" w:cstheme="majorBidi"/>
          <w:sz w:val="24"/>
          <w:szCs w:val="24"/>
          <w:lang w:bidi="en-US"/>
        </w:rPr>
        <w:t>),7.60 (</w:t>
      </w:r>
      <w:proofErr w:type="spellStart"/>
      <w:r w:rsidRPr="008A2EEF">
        <w:rPr>
          <w:rFonts w:asciiTheme="majorBidi" w:eastAsia="Times New Roman" w:hAnsiTheme="majorBidi" w:cstheme="majorBidi"/>
          <w:sz w:val="24"/>
          <w:szCs w:val="24"/>
          <w:lang w:bidi="en-US"/>
        </w:rPr>
        <w:t>dd</w:t>
      </w:r>
      <w:proofErr w:type="spellEnd"/>
      <w:r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i/>
          <w:iCs/>
          <w:sz w:val="24"/>
          <w:szCs w:val="24"/>
          <w:lang w:bidi="en-US"/>
        </w:rPr>
        <w:t>J</w:t>
      </w:r>
      <w:r w:rsidRPr="008A2EEF">
        <w:rPr>
          <w:rFonts w:asciiTheme="majorBidi" w:eastAsia="Times New Roman" w:hAnsiTheme="majorBidi" w:cstheme="majorBidi"/>
          <w:i/>
          <w:iCs/>
          <w:sz w:val="24"/>
          <w:szCs w:val="24"/>
          <w:vertAlign w:val="subscript"/>
          <w:lang w:bidi="en-US"/>
        </w:rPr>
        <w:t>1</w:t>
      </w:r>
      <w:r w:rsidRPr="008A2EEF">
        <w:rPr>
          <w:rFonts w:asciiTheme="majorBidi" w:eastAsia="Times New Roman" w:hAnsiTheme="majorBidi" w:cstheme="majorBidi"/>
          <w:sz w:val="24"/>
          <w:szCs w:val="24"/>
          <w:lang w:bidi="en-US"/>
        </w:rPr>
        <w:t xml:space="preserve"> = 1.82 Hz</w:t>
      </w:r>
      <w:r w:rsidR="008873E9"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i/>
          <w:iCs/>
          <w:sz w:val="24"/>
          <w:szCs w:val="24"/>
          <w:lang w:bidi="en-US"/>
        </w:rPr>
        <w:t>J</w:t>
      </w:r>
      <w:r w:rsidRPr="008A2EEF">
        <w:rPr>
          <w:rFonts w:asciiTheme="majorBidi" w:eastAsia="Times New Roman" w:hAnsiTheme="majorBidi" w:cstheme="majorBidi"/>
          <w:i/>
          <w:iCs/>
          <w:sz w:val="24"/>
          <w:szCs w:val="24"/>
          <w:vertAlign w:val="subscript"/>
          <w:lang w:bidi="en-US"/>
        </w:rPr>
        <w:t>2</w:t>
      </w:r>
      <w:r w:rsidRPr="008A2EEF">
        <w:rPr>
          <w:rFonts w:asciiTheme="majorBidi" w:eastAsia="Times New Roman" w:hAnsiTheme="majorBidi" w:cstheme="majorBidi"/>
          <w:sz w:val="24"/>
          <w:szCs w:val="24"/>
          <w:lang w:bidi="en-US"/>
        </w:rPr>
        <w:t xml:space="preserve"> = 8.74 Hz, 1H</w:t>
      </w:r>
      <w:r w:rsidRPr="008A2EEF">
        <w:rPr>
          <w:rFonts w:asciiTheme="majorBidi" w:eastAsia="Times New Roman" w:hAnsiTheme="majorBidi" w:cstheme="majorBidi"/>
          <w:sz w:val="24"/>
          <w:szCs w:val="24"/>
        </w:rPr>
        <w:t>, H-</w:t>
      </w:r>
      <w:proofErr w:type="spellStart"/>
      <w:r w:rsidRPr="008A2EEF">
        <w:rPr>
          <w:rFonts w:asciiTheme="majorBidi" w:eastAsia="Times New Roman" w:hAnsiTheme="majorBidi" w:cstheme="majorBidi"/>
          <w:sz w:val="24"/>
          <w:szCs w:val="24"/>
        </w:rPr>
        <w:t>Ar</w:t>
      </w:r>
      <w:proofErr w:type="spellEnd"/>
      <w:r w:rsidRPr="008A2EEF">
        <w:rPr>
          <w:rFonts w:asciiTheme="majorBidi" w:eastAsia="Times New Roman" w:hAnsiTheme="majorBidi" w:cstheme="majorBidi"/>
          <w:sz w:val="24"/>
          <w:szCs w:val="24"/>
          <w:lang w:bidi="en-US"/>
        </w:rPr>
        <w:t>),</w:t>
      </w:r>
      <w:r w:rsidR="008873E9"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sz w:val="24"/>
          <w:szCs w:val="24"/>
          <w:lang w:bidi="en-US"/>
        </w:rPr>
        <w:t>7.30-7.53 (m, 10H</w:t>
      </w:r>
      <w:r w:rsidRPr="008A2EEF">
        <w:rPr>
          <w:rFonts w:asciiTheme="majorBidi" w:eastAsia="Times New Roman" w:hAnsiTheme="majorBidi" w:cstheme="majorBidi"/>
          <w:sz w:val="24"/>
          <w:szCs w:val="24"/>
        </w:rPr>
        <w:t>, H-</w:t>
      </w:r>
      <w:proofErr w:type="spellStart"/>
      <w:r w:rsidRPr="008A2EEF">
        <w:rPr>
          <w:rFonts w:asciiTheme="majorBidi" w:eastAsia="Times New Roman" w:hAnsiTheme="majorBidi" w:cstheme="majorBidi"/>
          <w:sz w:val="24"/>
          <w:szCs w:val="24"/>
        </w:rPr>
        <w:t>Ar</w:t>
      </w:r>
      <w:proofErr w:type="spellEnd"/>
      <w:r w:rsidRPr="008A2EEF">
        <w:rPr>
          <w:rFonts w:asciiTheme="majorBidi" w:eastAsia="Times New Roman" w:hAnsiTheme="majorBidi" w:cstheme="majorBidi"/>
          <w:sz w:val="24"/>
          <w:szCs w:val="24"/>
          <w:lang w:bidi="en-US"/>
        </w:rPr>
        <w:t>),</w:t>
      </w:r>
      <w:r w:rsidR="008873E9"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sz w:val="24"/>
          <w:szCs w:val="24"/>
          <w:lang w:bidi="en-US"/>
        </w:rPr>
        <w:t>2.62 (s, 3H, CH</w:t>
      </w:r>
      <w:r w:rsidRPr="008A2EEF">
        <w:rPr>
          <w:rFonts w:asciiTheme="majorBidi" w:eastAsia="Times New Roman" w:hAnsiTheme="majorBidi" w:cstheme="majorBidi"/>
          <w:sz w:val="24"/>
          <w:szCs w:val="24"/>
          <w:vertAlign w:val="subscript"/>
          <w:lang w:bidi="en-US"/>
        </w:rPr>
        <w:t>3</w:t>
      </w:r>
      <w:r w:rsidRPr="008A2EEF">
        <w:rPr>
          <w:rFonts w:asciiTheme="majorBidi" w:eastAsia="Times New Roman" w:hAnsiTheme="majorBidi" w:cstheme="majorBidi"/>
          <w:sz w:val="24"/>
          <w:szCs w:val="24"/>
          <w:lang w:bidi="en-US"/>
        </w:rPr>
        <w:t>) ppm;</w:t>
      </w:r>
      <w:r w:rsidR="008873E9"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sz w:val="24"/>
          <w:szCs w:val="24"/>
          <w:vertAlign w:val="superscript"/>
          <w:lang w:bidi="en-US"/>
        </w:rPr>
        <w:t>13</w:t>
      </w:r>
      <w:r w:rsidRPr="008A2EEF">
        <w:rPr>
          <w:rFonts w:asciiTheme="majorBidi" w:eastAsia="Times New Roman" w:hAnsiTheme="majorBidi" w:cstheme="majorBidi"/>
          <w:sz w:val="24"/>
          <w:szCs w:val="24"/>
          <w:lang w:bidi="en-US"/>
        </w:rPr>
        <w:t>C NMR (75 MHz, CDCl</w:t>
      </w:r>
      <w:r w:rsidRPr="008A2EEF">
        <w:rPr>
          <w:rFonts w:asciiTheme="majorBidi" w:eastAsia="Times New Roman" w:hAnsiTheme="majorBidi" w:cstheme="majorBidi"/>
          <w:sz w:val="24"/>
          <w:szCs w:val="24"/>
          <w:vertAlign w:val="subscript"/>
          <w:lang w:bidi="en-US"/>
        </w:rPr>
        <w:t>3</w:t>
      </w:r>
      <w:r w:rsidRPr="008A2EEF">
        <w:rPr>
          <w:rFonts w:asciiTheme="majorBidi" w:eastAsia="Times New Roman" w:hAnsiTheme="majorBidi" w:cstheme="majorBidi"/>
          <w:sz w:val="24"/>
          <w:szCs w:val="24"/>
          <w:lang w:bidi="en-US"/>
        </w:rPr>
        <w:t xml:space="preserve">) </w:t>
      </w:r>
      <w:proofErr w:type="spellStart"/>
      <w:r w:rsidRPr="008A2EEF">
        <w:rPr>
          <w:rFonts w:asciiTheme="majorBidi" w:eastAsia="Times New Roman" w:hAnsiTheme="majorBidi" w:cstheme="majorBidi"/>
          <w:i/>
          <w:iCs/>
          <w:sz w:val="24"/>
          <w:szCs w:val="24"/>
        </w:rPr>
        <w:t>δ</w:t>
      </w:r>
      <w:r w:rsidRPr="008A2EEF">
        <w:rPr>
          <w:rFonts w:asciiTheme="majorBidi" w:eastAsia="Times New Roman" w:hAnsiTheme="majorBidi" w:cstheme="majorBidi"/>
          <w:sz w:val="24"/>
          <w:szCs w:val="24"/>
          <w:vertAlign w:val="subscript"/>
        </w:rPr>
        <w:t>C</w:t>
      </w:r>
      <w:proofErr w:type="spellEnd"/>
      <w:r w:rsidRPr="008A2EEF">
        <w:rPr>
          <w:rFonts w:asciiTheme="majorBidi" w:eastAsia="Times New Roman" w:hAnsiTheme="majorBidi" w:cstheme="majorBidi"/>
          <w:sz w:val="24"/>
          <w:szCs w:val="24"/>
        </w:rPr>
        <w:t xml:space="preserve">: </w:t>
      </w:r>
      <w:r w:rsidRPr="008A2EEF">
        <w:rPr>
          <w:rFonts w:asciiTheme="majorBidi" w:eastAsia="Times New Roman" w:hAnsiTheme="majorBidi" w:cstheme="majorBidi"/>
          <w:sz w:val="24"/>
          <w:szCs w:val="24"/>
          <w:lang w:bidi="en-US"/>
        </w:rPr>
        <w:t>153.3, 152.5, 141.3, 140.4, 139.7, 139.2, 132.3, 129.8, 129.8, 128.7, 128.7, 128.6, 128.2, 128.0, 21.9 ppm.</w:t>
      </w:r>
    </w:p>
    <w:p w:rsidR="00DA0498" w:rsidRDefault="00DA0498" w:rsidP="009A1D1E">
      <w:pPr>
        <w:spacing w:after="120" w:line="360" w:lineRule="auto"/>
        <w:jc w:val="both"/>
        <w:rPr>
          <w:rFonts w:asciiTheme="majorBidi" w:eastAsia="Times New Roman" w:hAnsiTheme="majorBidi" w:cstheme="majorBidi"/>
          <w:sz w:val="24"/>
          <w:szCs w:val="24"/>
          <w:lang w:bidi="en-US"/>
        </w:rPr>
      </w:pPr>
      <w:r w:rsidRPr="00DA0498">
        <w:rPr>
          <w:rFonts w:asciiTheme="majorBidi" w:eastAsia="Times New Roman" w:hAnsiTheme="majorBidi" w:cstheme="majorBidi"/>
          <w:b/>
          <w:bCs/>
          <w:sz w:val="24"/>
          <w:szCs w:val="24"/>
          <w:lang w:bidi="en-US"/>
        </w:rPr>
        <w:t>2,3-Bis(4-</w:t>
      </w:r>
      <w:proofErr w:type="gramStart"/>
      <w:r w:rsidRPr="00DA0498">
        <w:rPr>
          <w:rFonts w:asciiTheme="majorBidi" w:eastAsia="Times New Roman" w:hAnsiTheme="majorBidi" w:cstheme="majorBidi"/>
          <w:b/>
          <w:bCs/>
          <w:sz w:val="24"/>
          <w:szCs w:val="24"/>
          <w:lang w:bidi="en-US"/>
        </w:rPr>
        <w:t>methoxyphenyl)</w:t>
      </w:r>
      <w:proofErr w:type="spellStart"/>
      <w:r w:rsidRPr="00DA0498">
        <w:rPr>
          <w:rFonts w:asciiTheme="majorBidi" w:eastAsia="Times New Roman" w:hAnsiTheme="majorBidi" w:cstheme="majorBidi"/>
          <w:b/>
          <w:bCs/>
          <w:sz w:val="24"/>
          <w:szCs w:val="24"/>
          <w:lang w:bidi="en-US"/>
        </w:rPr>
        <w:t>quinoxaline</w:t>
      </w:r>
      <w:proofErr w:type="spellEnd"/>
      <w:proofErr w:type="gramEnd"/>
      <w:r w:rsidR="009A1D1E">
        <w:rPr>
          <w:rFonts w:asciiTheme="majorBidi" w:eastAsia="Times New Roman" w:hAnsiTheme="majorBidi" w:cstheme="majorBidi"/>
          <w:b/>
          <w:bCs/>
          <w:sz w:val="24"/>
          <w:szCs w:val="24"/>
          <w:lang w:bidi="en-US"/>
        </w:rPr>
        <w:t xml:space="preserve"> </w:t>
      </w:r>
      <w:r w:rsidRPr="00DA0498">
        <w:rPr>
          <w:rFonts w:asciiTheme="majorBidi" w:eastAsia="Times New Roman" w:hAnsiTheme="majorBidi" w:cstheme="majorBidi"/>
          <w:b/>
          <w:bCs/>
          <w:sz w:val="24"/>
          <w:szCs w:val="24"/>
          <w:lang w:bidi="en-US"/>
        </w:rPr>
        <w:t>(3</w:t>
      </w:r>
      <w:r>
        <w:rPr>
          <w:rFonts w:asciiTheme="majorBidi" w:eastAsia="Times New Roman" w:hAnsiTheme="majorBidi" w:cstheme="majorBidi"/>
          <w:b/>
          <w:bCs/>
          <w:sz w:val="24"/>
          <w:szCs w:val="24"/>
          <w:lang w:bidi="en-US"/>
        </w:rPr>
        <w:t>f</w:t>
      </w:r>
      <w:r w:rsidRPr="00DA0498">
        <w:rPr>
          <w:rFonts w:asciiTheme="majorBidi" w:eastAsia="Times New Roman" w:hAnsiTheme="majorBidi" w:cstheme="majorBidi"/>
          <w:b/>
          <w:bCs/>
          <w:sz w:val="24"/>
          <w:szCs w:val="24"/>
          <w:lang w:bidi="en-US"/>
        </w:rPr>
        <w:t>):</w:t>
      </w:r>
      <w:r>
        <w:rPr>
          <w:rFonts w:asciiTheme="majorBidi" w:eastAsia="Times New Roman" w:hAnsiTheme="majorBidi" w:cstheme="majorBidi"/>
          <w:b/>
          <w:bCs/>
          <w:sz w:val="24"/>
          <w:szCs w:val="24"/>
          <w:lang w:bidi="en-US"/>
        </w:rPr>
        <w:t xml:space="preserve"> FT-</w:t>
      </w:r>
      <w:r w:rsidRPr="00DA0498">
        <w:rPr>
          <w:rFonts w:asciiTheme="majorBidi" w:eastAsia="Times New Roman" w:hAnsiTheme="majorBidi" w:cstheme="majorBidi"/>
          <w:sz w:val="24"/>
          <w:szCs w:val="24"/>
          <w:lang w:bidi="en-US"/>
        </w:rPr>
        <w:t>IR (</w:t>
      </w:r>
      <w:proofErr w:type="spellStart"/>
      <w:r w:rsidRPr="00DA0498">
        <w:rPr>
          <w:rFonts w:asciiTheme="majorBidi" w:eastAsia="Times New Roman" w:hAnsiTheme="majorBidi" w:cstheme="majorBidi"/>
          <w:sz w:val="24"/>
          <w:szCs w:val="24"/>
          <w:lang w:bidi="en-US"/>
        </w:rPr>
        <w:t>KBr</w:t>
      </w:r>
      <w:proofErr w:type="spellEnd"/>
      <w:r w:rsidRPr="00DA0498">
        <w:rPr>
          <w:rFonts w:asciiTheme="majorBidi" w:eastAsia="Times New Roman" w:hAnsiTheme="majorBidi" w:cstheme="majorBidi"/>
          <w:sz w:val="24"/>
          <w:szCs w:val="24"/>
          <w:lang w:bidi="en-US"/>
        </w:rPr>
        <w:t xml:space="preserve">, </w:t>
      </w:r>
      <w:proofErr w:type="spellStart"/>
      <w:r w:rsidRPr="00DA0498">
        <w:rPr>
          <w:rFonts w:asciiTheme="majorBidi" w:eastAsia="Times New Roman" w:hAnsiTheme="majorBidi" w:cstheme="majorBidi"/>
          <w:i/>
          <w:iCs/>
          <w:sz w:val="24"/>
          <w:szCs w:val="24"/>
          <w:lang w:bidi="en-US"/>
        </w:rPr>
        <w:t>υ</w:t>
      </w:r>
      <w:r w:rsidRPr="00DA0498">
        <w:rPr>
          <w:rFonts w:asciiTheme="majorBidi" w:eastAsia="Times New Roman" w:hAnsiTheme="majorBidi" w:cstheme="majorBidi"/>
          <w:i/>
          <w:iCs/>
          <w:sz w:val="24"/>
          <w:szCs w:val="24"/>
          <w:vertAlign w:val="subscript"/>
          <w:lang w:bidi="en-US"/>
        </w:rPr>
        <w:t>max</w:t>
      </w:r>
      <w:proofErr w:type="spellEnd"/>
      <w:r w:rsidRPr="00DA0498">
        <w:rPr>
          <w:rFonts w:asciiTheme="majorBidi" w:eastAsia="Times New Roman" w:hAnsiTheme="majorBidi" w:cstheme="majorBidi"/>
          <w:sz w:val="24"/>
          <w:szCs w:val="24"/>
          <w:lang w:bidi="en-US"/>
        </w:rPr>
        <w:t>): 293</w:t>
      </w:r>
      <w:r w:rsidR="009A1D1E">
        <w:rPr>
          <w:rFonts w:asciiTheme="majorBidi" w:eastAsia="Times New Roman" w:hAnsiTheme="majorBidi" w:cstheme="majorBidi"/>
          <w:sz w:val="24"/>
          <w:szCs w:val="24"/>
          <w:lang w:bidi="en-US"/>
        </w:rPr>
        <w:t>5</w:t>
      </w:r>
      <w:r w:rsidRPr="00DA0498">
        <w:rPr>
          <w:rFonts w:asciiTheme="majorBidi" w:eastAsia="Times New Roman" w:hAnsiTheme="majorBidi" w:cstheme="majorBidi"/>
          <w:sz w:val="24"/>
          <w:szCs w:val="24"/>
          <w:lang w:bidi="en-US"/>
        </w:rPr>
        <w:t xml:space="preserve"> (CH), 1604</w:t>
      </w:r>
      <w:r w:rsidR="009A1D1E">
        <w:rPr>
          <w:rFonts w:asciiTheme="majorBidi" w:eastAsia="Times New Roman" w:hAnsiTheme="majorBidi" w:cstheme="majorBidi"/>
          <w:sz w:val="24"/>
          <w:szCs w:val="24"/>
          <w:lang w:bidi="en-US"/>
        </w:rPr>
        <w:t xml:space="preserve"> </w:t>
      </w:r>
      <w:r w:rsidR="009A1D1E" w:rsidRPr="00DA0498">
        <w:rPr>
          <w:rFonts w:asciiTheme="majorBidi" w:eastAsia="Times New Roman" w:hAnsiTheme="majorBidi" w:cstheme="majorBidi"/>
          <w:sz w:val="24"/>
          <w:szCs w:val="24"/>
          <w:lang w:bidi="en-US"/>
        </w:rPr>
        <w:t>(C=N)</w:t>
      </w:r>
      <w:r w:rsidRPr="00DA0498">
        <w:rPr>
          <w:rFonts w:asciiTheme="majorBidi" w:eastAsia="Times New Roman" w:hAnsiTheme="majorBidi" w:cstheme="majorBidi"/>
          <w:sz w:val="24"/>
          <w:szCs w:val="24"/>
          <w:lang w:bidi="en-US"/>
        </w:rPr>
        <w:t>, 1510, 1</w:t>
      </w:r>
      <w:r w:rsidR="009A1D1E">
        <w:rPr>
          <w:rFonts w:asciiTheme="majorBidi" w:eastAsia="Times New Roman" w:hAnsiTheme="majorBidi" w:cstheme="majorBidi"/>
          <w:sz w:val="24"/>
          <w:szCs w:val="24"/>
          <w:lang w:bidi="en-US"/>
        </w:rPr>
        <w:t>347</w:t>
      </w:r>
      <w:r w:rsidRPr="00DA0498">
        <w:rPr>
          <w:rFonts w:asciiTheme="majorBidi" w:eastAsia="Times New Roman" w:hAnsiTheme="majorBidi" w:cstheme="majorBidi"/>
          <w:sz w:val="24"/>
          <w:szCs w:val="24"/>
          <w:lang w:bidi="en-US"/>
        </w:rPr>
        <w:t>, 1</w:t>
      </w:r>
      <w:r w:rsidR="009A1D1E">
        <w:rPr>
          <w:rFonts w:asciiTheme="majorBidi" w:eastAsia="Times New Roman" w:hAnsiTheme="majorBidi" w:cstheme="majorBidi"/>
          <w:sz w:val="24"/>
          <w:szCs w:val="24"/>
          <w:lang w:bidi="en-US"/>
        </w:rPr>
        <w:t>287</w:t>
      </w:r>
      <w:r w:rsidRPr="00DA0498">
        <w:rPr>
          <w:rFonts w:asciiTheme="majorBidi" w:eastAsia="Times New Roman" w:hAnsiTheme="majorBidi" w:cstheme="majorBidi"/>
          <w:sz w:val="24"/>
          <w:szCs w:val="24"/>
          <w:lang w:bidi="en-US"/>
        </w:rPr>
        <w:t xml:space="preserve"> (C=C), 124</w:t>
      </w:r>
      <w:r w:rsidR="009A1D1E">
        <w:rPr>
          <w:rFonts w:asciiTheme="majorBidi" w:eastAsia="Times New Roman" w:hAnsiTheme="majorBidi" w:cstheme="majorBidi"/>
          <w:sz w:val="24"/>
          <w:szCs w:val="24"/>
          <w:lang w:bidi="en-US"/>
        </w:rPr>
        <w:t>3</w:t>
      </w:r>
      <w:r w:rsidRPr="00DA0498">
        <w:rPr>
          <w:rFonts w:asciiTheme="majorBidi" w:eastAsia="Times New Roman" w:hAnsiTheme="majorBidi" w:cstheme="majorBidi"/>
          <w:sz w:val="24"/>
          <w:szCs w:val="24"/>
          <w:lang w:bidi="en-US"/>
        </w:rPr>
        <w:t>, 1172 (C-O), 102</w:t>
      </w:r>
      <w:r w:rsidR="009A1D1E">
        <w:rPr>
          <w:rFonts w:asciiTheme="majorBidi" w:eastAsia="Times New Roman" w:hAnsiTheme="majorBidi" w:cstheme="majorBidi"/>
          <w:sz w:val="24"/>
          <w:szCs w:val="24"/>
          <w:lang w:bidi="en-US"/>
        </w:rPr>
        <w:t xml:space="preserve">6 (C-N), 829, 764, 538 </w:t>
      </w:r>
      <w:r w:rsidRPr="00DA0498">
        <w:rPr>
          <w:rFonts w:asciiTheme="majorBidi" w:eastAsia="Times New Roman" w:hAnsiTheme="majorBidi" w:cstheme="majorBidi"/>
          <w:sz w:val="24"/>
          <w:szCs w:val="24"/>
          <w:lang w:bidi="en-US"/>
        </w:rPr>
        <w:t>cm</w:t>
      </w:r>
      <w:r w:rsidRPr="00DA0498">
        <w:rPr>
          <w:rFonts w:asciiTheme="majorBidi" w:eastAsia="Times New Roman" w:hAnsiTheme="majorBidi" w:cstheme="majorBidi"/>
          <w:sz w:val="24"/>
          <w:szCs w:val="24"/>
          <w:vertAlign w:val="superscript"/>
          <w:lang w:bidi="en-US"/>
        </w:rPr>
        <w:t>-1</w:t>
      </w:r>
      <w:r w:rsidRPr="00DA0498">
        <w:rPr>
          <w:rFonts w:asciiTheme="majorBidi" w:eastAsia="Times New Roman" w:hAnsiTheme="majorBidi" w:cstheme="majorBidi"/>
          <w:sz w:val="24"/>
          <w:szCs w:val="24"/>
          <w:lang w:bidi="en-US"/>
        </w:rPr>
        <w:t xml:space="preserve">; </w:t>
      </w:r>
      <w:r w:rsidRPr="00DA0498">
        <w:rPr>
          <w:rFonts w:asciiTheme="majorBidi" w:eastAsia="Times New Roman" w:hAnsiTheme="majorBidi" w:cstheme="majorBidi"/>
          <w:sz w:val="24"/>
          <w:szCs w:val="24"/>
          <w:vertAlign w:val="superscript"/>
          <w:lang w:bidi="en-US"/>
        </w:rPr>
        <w:t>1</w:t>
      </w:r>
      <w:r w:rsidRPr="00DA0498">
        <w:rPr>
          <w:rFonts w:asciiTheme="majorBidi" w:eastAsia="Times New Roman" w:hAnsiTheme="majorBidi" w:cstheme="majorBidi"/>
          <w:sz w:val="24"/>
          <w:szCs w:val="24"/>
          <w:lang w:bidi="en-US"/>
        </w:rPr>
        <w:t>H NMR (300 MHz, CDCl</w:t>
      </w:r>
      <w:r w:rsidRPr="00DA0498">
        <w:rPr>
          <w:rFonts w:asciiTheme="majorBidi" w:eastAsia="Times New Roman" w:hAnsiTheme="majorBidi" w:cstheme="majorBidi"/>
          <w:sz w:val="24"/>
          <w:szCs w:val="24"/>
          <w:vertAlign w:val="subscript"/>
          <w:lang w:bidi="en-US"/>
        </w:rPr>
        <w:t>3</w:t>
      </w:r>
      <w:r w:rsidRPr="00DA0498">
        <w:rPr>
          <w:rFonts w:asciiTheme="majorBidi" w:eastAsia="Times New Roman" w:hAnsiTheme="majorBidi" w:cstheme="majorBidi"/>
          <w:sz w:val="24"/>
          <w:szCs w:val="24"/>
          <w:lang w:bidi="en-US"/>
        </w:rPr>
        <w:t xml:space="preserve">) </w:t>
      </w:r>
      <w:proofErr w:type="spellStart"/>
      <w:r w:rsidRPr="00DA0498">
        <w:rPr>
          <w:rFonts w:asciiTheme="majorBidi" w:eastAsia="Times New Roman" w:hAnsiTheme="majorBidi" w:cstheme="majorBidi"/>
          <w:i/>
          <w:iCs/>
          <w:sz w:val="24"/>
          <w:szCs w:val="24"/>
          <w:lang w:bidi="en-US"/>
        </w:rPr>
        <w:t>δ</w:t>
      </w:r>
      <w:r w:rsidRPr="00DA0498">
        <w:rPr>
          <w:rFonts w:asciiTheme="majorBidi" w:eastAsia="Times New Roman" w:hAnsiTheme="majorBidi" w:cstheme="majorBidi"/>
          <w:i/>
          <w:iCs/>
          <w:sz w:val="24"/>
          <w:szCs w:val="24"/>
          <w:vertAlign w:val="subscript"/>
          <w:lang w:bidi="en-US"/>
        </w:rPr>
        <w:t>H</w:t>
      </w:r>
      <w:proofErr w:type="spellEnd"/>
      <w:r w:rsidRPr="00DA0498">
        <w:rPr>
          <w:rFonts w:asciiTheme="majorBidi" w:eastAsia="Times New Roman" w:hAnsiTheme="majorBidi" w:cstheme="majorBidi"/>
          <w:sz w:val="24"/>
          <w:szCs w:val="24"/>
          <w:lang w:bidi="en-US"/>
        </w:rPr>
        <w:t>: 8.13 (</w:t>
      </w:r>
      <w:proofErr w:type="spellStart"/>
      <w:r>
        <w:rPr>
          <w:rFonts w:asciiTheme="majorBidi" w:eastAsia="Times New Roman" w:hAnsiTheme="majorBidi" w:cstheme="majorBidi"/>
          <w:sz w:val="24"/>
          <w:szCs w:val="24"/>
          <w:lang w:bidi="en-US"/>
        </w:rPr>
        <w:t>dd</w:t>
      </w:r>
      <w:proofErr w:type="spellEnd"/>
      <w:r w:rsidRPr="00DA0498">
        <w:rPr>
          <w:rFonts w:asciiTheme="majorBidi" w:eastAsia="Times New Roman" w:hAnsiTheme="majorBidi" w:cstheme="majorBidi"/>
          <w:sz w:val="24"/>
          <w:szCs w:val="24"/>
          <w:lang w:bidi="en-US"/>
        </w:rPr>
        <w:t>,</w:t>
      </w:r>
      <w:r w:rsidRPr="00DA0498">
        <w:rPr>
          <w:rFonts w:asciiTheme="majorBidi" w:eastAsia="Times New Roman" w:hAnsiTheme="majorBidi" w:cstheme="majorBidi"/>
          <w:i/>
          <w:iCs/>
          <w:sz w:val="24"/>
          <w:szCs w:val="24"/>
          <w:lang w:bidi="en-US"/>
        </w:rPr>
        <w:t xml:space="preserve"> J</w:t>
      </w:r>
      <w:r w:rsidRPr="00DA0498">
        <w:rPr>
          <w:rFonts w:asciiTheme="majorBidi" w:eastAsia="Times New Roman" w:hAnsiTheme="majorBidi" w:cstheme="majorBidi"/>
          <w:i/>
          <w:iCs/>
          <w:sz w:val="24"/>
          <w:szCs w:val="24"/>
          <w:vertAlign w:val="subscript"/>
          <w:lang w:bidi="en-US"/>
        </w:rPr>
        <w:t>1</w:t>
      </w:r>
      <w:r w:rsidRPr="00DA0498">
        <w:rPr>
          <w:rFonts w:asciiTheme="majorBidi" w:eastAsia="Times New Roman" w:hAnsiTheme="majorBidi" w:cstheme="majorBidi"/>
          <w:sz w:val="24"/>
          <w:szCs w:val="24"/>
          <w:lang w:bidi="en-US"/>
        </w:rPr>
        <w:t xml:space="preserve"> = 3.60 Hz, </w:t>
      </w:r>
      <w:r w:rsidRPr="00DA0498">
        <w:rPr>
          <w:rFonts w:asciiTheme="majorBidi" w:eastAsia="Times New Roman" w:hAnsiTheme="majorBidi" w:cstheme="majorBidi"/>
          <w:i/>
          <w:iCs/>
          <w:sz w:val="24"/>
          <w:szCs w:val="24"/>
          <w:lang w:bidi="en-US"/>
        </w:rPr>
        <w:t>J</w:t>
      </w:r>
      <w:r w:rsidRPr="00DA0498">
        <w:rPr>
          <w:rFonts w:asciiTheme="majorBidi" w:eastAsia="Times New Roman" w:hAnsiTheme="majorBidi" w:cstheme="majorBidi"/>
          <w:i/>
          <w:iCs/>
          <w:sz w:val="24"/>
          <w:szCs w:val="24"/>
          <w:vertAlign w:val="subscript"/>
          <w:lang w:bidi="en-US"/>
        </w:rPr>
        <w:t>2</w:t>
      </w:r>
      <w:r w:rsidRPr="00DA0498">
        <w:rPr>
          <w:rFonts w:asciiTheme="majorBidi" w:eastAsia="Times New Roman" w:hAnsiTheme="majorBidi" w:cstheme="majorBidi"/>
          <w:sz w:val="24"/>
          <w:szCs w:val="24"/>
          <w:lang w:bidi="en-US"/>
        </w:rPr>
        <w:t xml:space="preserve"> = 2.70 Hz, 2H), 7.72 (</w:t>
      </w:r>
      <w:proofErr w:type="spellStart"/>
      <w:r>
        <w:rPr>
          <w:rFonts w:asciiTheme="majorBidi" w:eastAsia="Times New Roman" w:hAnsiTheme="majorBidi" w:cstheme="majorBidi"/>
          <w:sz w:val="24"/>
          <w:szCs w:val="24"/>
          <w:lang w:bidi="en-US"/>
        </w:rPr>
        <w:t>dd</w:t>
      </w:r>
      <w:proofErr w:type="spellEnd"/>
      <w:r w:rsidRPr="00DA0498">
        <w:rPr>
          <w:rFonts w:asciiTheme="majorBidi" w:eastAsia="Times New Roman" w:hAnsiTheme="majorBidi" w:cstheme="majorBidi"/>
          <w:sz w:val="24"/>
          <w:szCs w:val="24"/>
          <w:lang w:bidi="en-US"/>
        </w:rPr>
        <w:t xml:space="preserve">, </w:t>
      </w:r>
      <w:r w:rsidRPr="00DA0498">
        <w:rPr>
          <w:rFonts w:asciiTheme="majorBidi" w:eastAsia="Times New Roman" w:hAnsiTheme="majorBidi" w:cstheme="majorBidi"/>
          <w:i/>
          <w:iCs/>
          <w:sz w:val="24"/>
          <w:szCs w:val="24"/>
          <w:lang w:bidi="en-US"/>
        </w:rPr>
        <w:t>J</w:t>
      </w:r>
      <w:r w:rsidRPr="00DA0498">
        <w:rPr>
          <w:rFonts w:asciiTheme="majorBidi" w:eastAsia="Times New Roman" w:hAnsiTheme="majorBidi" w:cstheme="majorBidi"/>
          <w:i/>
          <w:iCs/>
          <w:sz w:val="24"/>
          <w:szCs w:val="24"/>
          <w:vertAlign w:val="subscript"/>
          <w:lang w:bidi="en-US"/>
        </w:rPr>
        <w:t>1</w:t>
      </w:r>
      <w:r w:rsidRPr="00DA0498">
        <w:rPr>
          <w:rFonts w:asciiTheme="majorBidi" w:eastAsia="Times New Roman" w:hAnsiTheme="majorBidi" w:cstheme="majorBidi"/>
          <w:sz w:val="24"/>
          <w:szCs w:val="24"/>
          <w:lang w:bidi="en-US"/>
        </w:rPr>
        <w:t xml:space="preserve"> = 3.60 Hz,</w:t>
      </w:r>
      <w:r w:rsidRPr="00DA0498">
        <w:rPr>
          <w:rFonts w:asciiTheme="majorBidi" w:eastAsia="Times New Roman" w:hAnsiTheme="majorBidi" w:cstheme="majorBidi"/>
          <w:i/>
          <w:iCs/>
          <w:sz w:val="24"/>
          <w:szCs w:val="24"/>
          <w:lang w:bidi="en-US"/>
        </w:rPr>
        <w:t xml:space="preserve"> J</w:t>
      </w:r>
      <w:r w:rsidRPr="00DA0498">
        <w:rPr>
          <w:rFonts w:asciiTheme="majorBidi" w:eastAsia="Times New Roman" w:hAnsiTheme="majorBidi" w:cstheme="majorBidi"/>
          <w:i/>
          <w:iCs/>
          <w:sz w:val="24"/>
          <w:szCs w:val="24"/>
          <w:vertAlign w:val="subscript"/>
          <w:lang w:bidi="en-US"/>
        </w:rPr>
        <w:t>2</w:t>
      </w:r>
      <w:r w:rsidRPr="00DA0498">
        <w:rPr>
          <w:rFonts w:asciiTheme="majorBidi" w:eastAsia="Times New Roman" w:hAnsiTheme="majorBidi" w:cstheme="majorBidi"/>
          <w:sz w:val="24"/>
          <w:szCs w:val="24"/>
          <w:lang w:bidi="en-US"/>
        </w:rPr>
        <w:t xml:space="preserve"> = 2.70 Hz, 2H), 7.50 (d, </w:t>
      </w:r>
      <w:r w:rsidRPr="00DA0498">
        <w:rPr>
          <w:rFonts w:asciiTheme="majorBidi" w:eastAsia="Times New Roman" w:hAnsiTheme="majorBidi" w:cstheme="majorBidi"/>
          <w:i/>
          <w:iCs/>
          <w:sz w:val="24"/>
          <w:szCs w:val="24"/>
          <w:lang w:bidi="en-US"/>
        </w:rPr>
        <w:t>J</w:t>
      </w:r>
      <w:r w:rsidRPr="00DA0498">
        <w:rPr>
          <w:rFonts w:asciiTheme="majorBidi" w:eastAsia="Times New Roman" w:hAnsiTheme="majorBidi" w:cstheme="majorBidi"/>
          <w:sz w:val="24"/>
          <w:szCs w:val="24"/>
          <w:lang w:bidi="en-US"/>
        </w:rPr>
        <w:t xml:space="preserve"> = 8.70 Hz, 4H), 6.88 (d, </w:t>
      </w:r>
      <w:r w:rsidRPr="00DA0498">
        <w:rPr>
          <w:rFonts w:asciiTheme="majorBidi" w:eastAsia="Times New Roman" w:hAnsiTheme="majorBidi" w:cstheme="majorBidi"/>
          <w:i/>
          <w:iCs/>
          <w:sz w:val="24"/>
          <w:szCs w:val="24"/>
          <w:lang w:bidi="en-US"/>
        </w:rPr>
        <w:t>J</w:t>
      </w:r>
      <w:r w:rsidRPr="00DA0498">
        <w:rPr>
          <w:rFonts w:asciiTheme="majorBidi" w:eastAsia="Times New Roman" w:hAnsiTheme="majorBidi" w:cstheme="majorBidi"/>
          <w:sz w:val="24"/>
          <w:szCs w:val="24"/>
          <w:lang w:bidi="en-US"/>
        </w:rPr>
        <w:t xml:space="preserve"> = 8.70 Hz, 4H), 3.83 (s, 6H) ppm; </w:t>
      </w:r>
      <w:r w:rsidRPr="00DA0498">
        <w:rPr>
          <w:rFonts w:asciiTheme="majorBidi" w:eastAsia="Times New Roman" w:hAnsiTheme="majorBidi" w:cstheme="majorBidi"/>
          <w:sz w:val="24"/>
          <w:szCs w:val="24"/>
          <w:vertAlign w:val="superscript"/>
          <w:lang w:bidi="en-US"/>
        </w:rPr>
        <w:t>13</w:t>
      </w:r>
      <w:r w:rsidRPr="00DA0498">
        <w:rPr>
          <w:rFonts w:asciiTheme="majorBidi" w:eastAsia="Times New Roman" w:hAnsiTheme="majorBidi" w:cstheme="majorBidi"/>
          <w:sz w:val="24"/>
          <w:szCs w:val="24"/>
          <w:lang w:bidi="en-US"/>
        </w:rPr>
        <w:t>C NMR (75 MHz, CDCl</w:t>
      </w:r>
      <w:r w:rsidRPr="00DA0498">
        <w:rPr>
          <w:rFonts w:asciiTheme="majorBidi" w:eastAsia="Times New Roman" w:hAnsiTheme="majorBidi" w:cstheme="majorBidi"/>
          <w:sz w:val="24"/>
          <w:szCs w:val="24"/>
          <w:vertAlign w:val="subscript"/>
          <w:lang w:bidi="en-US"/>
        </w:rPr>
        <w:t>3</w:t>
      </w:r>
      <w:r w:rsidRPr="00DA0498">
        <w:rPr>
          <w:rFonts w:asciiTheme="majorBidi" w:eastAsia="Times New Roman" w:hAnsiTheme="majorBidi" w:cstheme="majorBidi"/>
          <w:sz w:val="24"/>
          <w:szCs w:val="24"/>
          <w:lang w:bidi="en-US"/>
        </w:rPr>
        <w:t xml:space="preserve">) </w:t>
      </w:r>
      <w:proofErr w:type="spellStart"/>
      <w:r w:rsidRPr="00DA0498">
        <w:rPr>
          <w:rFonts w:asciiTheme="majorBidi" w:eastAsia="Times New Roman" w:hAnsiTheme="majorBidi" w:cstheme="majorBidi"/>
          <w:i/>
          <w:iCs/>
          <w:sz w:val="24"/>
          <w:szCs w:val="24"/>
          <w:lang w:bidi="en-US"/>
        </w:rPr>
        <w:t>δ</w:t>
      </w:r>
      <w:r w:rsidRPr="00DA0498">
        <w:rPr>
          <w:rFonts w:asciiTheme="majorBidi" w:eastAsia="Times New Roman" w:hAnsiTheme="majorBidi" w:cstheme="majorBidi"/>
          <w:sz w:val="24"/>
          <w:szCs w:val="24"/>
          <w:vertAlign w:val="subscript"/>
          <w:lang w:bidi="en-US"/>
        </w:rPr>
        <w:t>C</w:t>
      </w:r>
      <w:proofErr w:type="spellEnd"/>
      <w:r w:rsidRPr="00DA0498">
        <w:rPr>
          <w:rFonts w:asciiTheme="majorBidi" w:eastAsia="Times New Roman" w:hAnsiTheme="majorBidi" w:cstheme="majorBidi"/>
          <w:sz w:val="24"/>
          <w:szCs w:val="24"/>
          <w:lang w:bidi="en-US"/>
        </w:rPr>
        <w:t>: 160.1, 153.0, 141.0, 131.5, 131.2, 129.5, 129.0, 113.7, 55.3 ppm.</w:t>
      </w:r>
    </w:p>
    <w:p w:rsidR="00DA0498" w:rsidRPr="00DA0498" w:rsidRDefault="00EE4926" w:rsidP="00DA0498">
      <w:pPr>
        <w:spacing w:after="120" w:line="360" w:lineRule="auto"/>
        <w:jc w:val="both"/>
        <w:rPr>
          <w:rFonts w:ascii="Times New Roman" w:eastAsia="Times New Roman" w:hAnsi="Times New Roman" w:cs="B Lotus"/>
          <w:sz w:val="24"/>
          <w:szCs w:val="24"/>
          <w:lang w:bidi="en-US"/>
        </w:rPr>
      </w:pPr>
      <w:r w:rsidRPr="00594907">
        <w:rPr>
          <w:rFonts w:ascii="Times New Roman" w:eastAsia="Times New Roman" w:hAnsi="Times New Roman" w:cs="B Lotus"/>
          <w:b/>
          <w:bCs/>
          <w:sz w:val="24"/>
          <w:szCs w:val="24"/>
          <w:lang w:bidi="fa-IR"/>
        </w:rPr>
        <w:t>2,3-Dimethylq</w:t>
      </w:r>
      <w:r w:rsidRPr="00551FBC">
        <w:rPr>
          <w:rFonts w:ascii="Times New Roman" w:eastAsia="Times New Roman" w:hAnsi="Times New Roman" w:cs="B Lotus"/>
          <w:b/>
          <w:bCs/>
          <w:sz w:val="24"/>
          <w:szCs w:val="24"/>
          <w:lang w:bidi="fa-IR"/>
        </w:rPr>
        <w:t>uinoxaline (3</w:t>
      </w:r>
      <w:r>
        <w:rPr>
          <w:rFonts w:ascii="Times New Roman" w:eastAsia="Times New Roman" w:hAnsi="Times New Roman" w:cs="B Lotus"/>
          <w:b/>
          <w:bCs/>
          <w:sz w:val="24"/>
          <w:szCs w:val="24"/>
          <w:lang w:bidi="fa-IR"/>
        </w:rPr>
        <w:t>h</w:t>
      </w:r>
      <w:r w:rsidRPr="00551FBC">
        <w:rPr>
          <w:rFonts w:ascii="Times New Roman" w:eastAsia="Times New Roman" w:hAnsi="Times New Roman" w:cs="B Lotus"/>
          <w:b/>
          <w:bCs/>
          <w:sz w:val="24"/>
          <w:szCs w:val="24"/>
          <w:lang w:bidi="fa-IR"/>
        </w:rPr>
        <w:t>):</w:t>
      </w:r>
      <w:r w:rsidRPr="00551FBC">
        <w:rPr>
          <w:rFonts w:ascii="Times New Roman" w:eastAsia="Times New Roman" w:hAnsi="Times New Roman" w:cs="B Lotus"/>
          <w:sz w:val="24"/>
          <w:szCs w:val="24"/>
          <w:lang w:bidi="fa-IR"/>
        </w:rPr>
        <w:t xml:space="preserve"> </w:t>
      </w:r>
      <w:r>
        <w:rPr>
          <w:rFonts w:ascii="Times New Roman" w:eastAsia="Times New Roman" w:hAnsi="Times New Roman" w:cs="B Lotus"/>
          <w:sz w:val="24"/>
          <w:szCs w:val="24"/>
          <w:lang w:bidi="fa-IR"/>
        </w:rPr>
        <w:t>FT-</w:t>
      </w:r>
      <w:r w:rsidRPr="00551FBC">
        <w:rPr>
          <w:rFonts w:ascii="Times New Roman" w:eastAsia="Calibri" w:hAnsi="Times New Roman" w:cs="Times New Roman"/>
          <w:sz w:val="24"/>
          <w:szCs w:val="24"/>
          <w:lang w:bidi="fa-IR"/>
        </w:rPr>
        <w:t>IR (</w:t>
      </w:r>
      <w:proofErr w:type="spellStart"/>
      <w:r w:rsidRPr="00551FBC">
        <w:rPr>
          <w:rFonts w:ascii="Times New Roman" w:eastAsia="Calibri" w:hAnsi="Times New Roman" w:cs="Times New Roman"/>
          <w:sz w:val="24"/>
          <w:szCs w:val="24"/>
          <w:lang w:bidi="fa-IR"/>
        </w:rPr>
        <w:t>KBr</w:t>
      </w:r>
      <w:proofErr w:type="spellEnd"/>
      <w:r w:rsidRPr="00551FBC">
        <w:rPr>
          <w:rFonts w:ascii="Times New Roman" w:eastAsia="Calibri" w:hAnsi="Times New Roman" w:cs="Times New Roman"/>
          <w:sz w:val="24"/>
          <w:szCs w:val="24"/>
          <w:lang w:bidi="fa-IR"/>
        </w:rPr>
        <w:t xml:space="preserve">, </w:t>
      </w:r>
      <w:proofErr w:type="spellStart"/>
      <w:r w:rsidRPr="00551FBC">
        <w:rPr>
          <w:rFonts w:ascii="Times New Roman" w:eastAsia="Calibri" w:hAnsi="Times New Roman" w:cs="Times New Roman"/>
          <w:i/>
          <w:iCs/>
          <w:sz w:val="24"/>
          <w:szCs w:val="24"/>
          <w:lang w:bidi="fa-IR"/>
        </w:rPr>
        <w:t>υ</w:t>
      </w:r>
      <w:r w:rsidRPr="00551FBC">
        <w:rPr>
          <w:rFonts w:ascii="Times New Roman" w:eastAsia="Calibri" w:hAnsi="Times New Roman" w:cs="Times New Roman"/>
          <w:i/>
          <w:iCs/>
          <w:sz w:val="24"/>
          <w:szCs w:val="24"/>
          <w:vertAlign w:val="subscript"/>
          <w:lang w:bidi="fa-IR"/>
        </w:rPr>
        <w:t>max</w:t>
      </w:r>
      <w:proofErr w:type="spellEnd"/>
      <w:r w:rsidRPr="00551FBC">
        <w:rPr>
          <w:rFonts w:ascii="Times New Roman" w:eastAsia="Calibri" w:hAnsi="Times New Roman" w:cs="Times New Roman"/>
          <w:sz w:val="24"/>
          <w:szCs w:val="24"/>
          <w:lang w:bidi="fa-IR"/>
        </w:rPr>
        <w:t xml:space="preserve">): </w:t>
      </w:r>
      <w:r w:rsidRPr="00551FBC">
        <w:rPr>
          <w:rFonts w:ascii="Times New Roman" w:eastAsia="Times New Roman" w:hAnsi="Times New Roman" w:cs="B Lotus"/>
          <w:sz w:val="24"/>
          <w:szCs w:val="24"/>
          <w:lang w:bidi="en-US"/>
        </w:rPr>
        <w:t>2911 (C-H), 163</w:t>
      </w:r>
      <w:r>
        <w:rPr>
          <w:rFonts w:ascii="Times New Roman" w:eastAsia="Times New Roman" w:hAnsi="Times New Roman" w:cs="B Lotus"/>
          <w:sz w:val="24"/>
          <w:szCs w:val="24"/>
          <w:lang w:bidi="en-US"/>
        </w:rPr>
        <w:t>2</w:t>
      </w:r>
      <w:r w:rsidRPr="00551FBC">
        <w:rPr>
          <w:rFonts w:ascii="Times New Roman" w:eastAsia="Times New Roman" w:hAnsi="Times New Roman" w:cs="B Lotus"/>
          <w:sz w:val="24"/>
          <w:szCs w:val="24"/>
          <w:lang w:bidi="en-US"/>
        </w:rPr>
        <w:t xml:space="preserve"> </w:t>
      </w:r>
      <w:r w:rsidRPr="00551FBC">
        <w:rPr>
          <w:rFonts w:ascii="Times New Roman" w:eastAsia="Times New Roman" w:hAnsi="Times New Roman" w:cs="Times New Roman"/>
          <w:sz w:val="24"/>
          <w:szCs w:val="24"/>
          <w:lang w:bidi="en-US"/>
        </w:rPr>
        <w:t>(C=N), 1489</w:t>
      </w:r>
      <w:r>
        <w:rPr>
          <w:rFonts w:ascii="Times New Roman" w:eastAsia="Times New Roman" w:hAnsi="Times New Roman" w:cs="B Lotus"/>
          <w:sz w:val="24"/>
          <w:szCs w:val="24"/>
          <w:lang w:bidi="en-US"/>
        </w:rPr>
        <w:t>,</w:t>
      </w:r>
      <w:r w:rsidRPr="00551FBC">
        <w:rPr>
          <w:rFonts w:ascii="Times New Roman" w:eastAsia="Times New Roman" w:hAnsi="Times New Roman" w:cs="B Lotus"/>
          <w:sz w:val="24"/>
          <w:szCs w:val="24"/>
          <w:lang w:bidi="en-US"/>
        </w:rPr>
        <w:t xml:space="preserve"> 1398,</w:t>
      </w:r>
      <w:r>
        <w:rPr>
          <w:rFonts w:ascii="Times New Roman" w:eastAsia="Times New Roman" w:hAnsi="Times New Roman" w:cs="B Lotus"/>
          <w:sz w:val="24"/>
          <w:szCs w:val="24"/>
          <w:lang w:bidi="en-US"/>
        </w:rPr>
        <w:t xml:space="preserve"> 1317</w:t>
      </w:r>
      <w:r w:rsidRPr="00551FBC">
        <w:rPr>
          <w:rFonts w:ascii="Times New Roman" w:eastAsia="Times New Roman" w:hAnsi="Times New Roman" w:cs="B Lotus"/>
          <w:sz w:val="24"/>
          <w:szCs w:val="24"/>
          <w:lang w:bidi="en-US"/>
        </w:rPr>
        <w:t xml:space="preserve"> 12</w:t>
      </w:r>
      <w:r>
        <w:rPr>
          <w:rFonts w:ascii="Times New Roman" w:eastAsia="Times New Roman" w:hAnsi="Times New Roman" w:cs="B Lotus"/>
          <w:sz w:val="24"/>
          <w:szCs w:val="24"/>
          <w:lang w:bidi="en-US"/>
        </w:rPr>
        <w:t>10</w:t>
      </w:r>
      <w:r w:rsidRPr="00551FBC">
        <w:rPr>
          <w:rFonts w:ascii="Times New Roman" w:eastAsia="Times New Roman" w:hAnsi="Times New Roman" w:cs="B Lotus"/>
          <w:sz w:val="24"/>
          <w:szCs w:val="24"/>
          <w:lang w:bidi="en-US"/>
        </w:rPr>
        <w:t xml:space="preserve"> (C=C), 1163</w:t>
      </w:r>
      <w:r>
        <w:rPr>
          <w:rFonts w:ascii="Times New Roman" w:eastAsia="Times New Roman" w:hAnsi="Times New Roman" w:cs="B Lotus"/>
          <w:sz w:val="24"/>
          <w:szCs w:val="24"/>
          <w:lang w:bidi="en-US"/>
        </w:rPr>
        <w:t xml:space="preserve"> (C-N)</w:t>
      </w:r>
      <w:r w:rsidRPr="00551FBC">
        <w:rPr>
          <w:rFonts w:ascii="Times New Roman" w:eastAsia="Times New Roman" w:hAnsi="Times New Roman" w:cs="B Lotus"/>
          <w:sz w:val="24"/>
          <w:szCs w:val="24"/>
          <w:lang w:bidi="en-US"/>
        </w:rPr>
        <w:t>, 988, 761,</w:t>
      </w:r>
      <w:r>
        <w:rPr>
          <w:rFonts w:ascii="Times New Roman" w:eastAsia="Times New Roman" w:hAnsi="Times New Roman" w:cs="B Lotus"/>
          <w:sz w:val="24"/>
          <w:szCs w:val="24"/>
          <w:lang w:bidi="en-US"/>
        </w:rPr>
        <w:t xml:space="preserve"> 670,</w:t>
      </w:r>
      <w:r w:rsidRPr="00551FBC">
        <w:rPr>
          <w:rFonts w:ascii="Times New Roman" w:eastAsia="Times New Roman" w:hAnsi="Times New Roman" w:cs="B Lotus"/>
          <w:sz w:val="24"/>
          <w:szCs w:val="24"/>
          <w:lang w:bidi="en-US"/>
        </w:rPr>
        <w:t xml:space="preserve"> 612</w:t>
      </w:r>
      <w:r>
        <w:rPr>
          <w:rFonts w:ascii="Times New Roman" w:eastAsia="Times New Roman" w:hAnsi="Times New Roman" w:cs="B Lotus"/>
          <w:sz w:val="24"/>
          <w:szCs w:val="24"/>
          <w:lang w:bidi="en-US"/>
        </w:rPr>
        <w:t>, 427</w:t>
      </w:r>
      <w:r w:rsidRPr="00551FBC">
        <w:rPr>
          <w:rFonts w:ascii="Times New Roman" w:eastAsia="Calibri" w:hAnsi="Times New Roman" w:cs="Times New Roman"/>
          <w:sz w:val="24"/>
          <w:szCs w:val="24"/>
          <w:lang w:bidi="fa-IR"/>
        </w:rPr>
        <w:t xml:space="preserve"> cm</w:t>
      </w:r>
      <w:r w:rsidRPr="00551FBC">
        <w:rPr>
          <w:rFonts w:ascii="Times New Roman" w:eastAsia="Calibri" w:hAnsi="Times New Roman" w:cs="Times New Roman"/>
          <w:sz w:val="24"/>
          <w:szCs w:val="24"/>
          <w:vertAlign w:val="superscript"/>
          <w:lang w:bidi="fa-IR"/>
        </w:rPr>
        <w:t>-1</w:t>
      </w:r>
      <w:r w:rsidRPr="00551FBC">
        <w:rPr>
          <w:rFonts w:ascii="Times New Roman" w:eastAsia="Calibri" w:hAnsi="Times New Roman" w:cs="Times New Roman"/>
          <w:sz w:val="24"/>
          <w:szCs w:val="24"/>
          <w:lang w:bidi="fa-IR"/>
        </w:rPr>
        <w:t>;</w:t>
      </w:r>
      <w:r w:rsidRPr="00551FBC">
        <w:rPr>
          <w:rFonts w:ascii="Times New Roman" w:eastAsia="Times New Roman" w:hAnsi="Times New Roman" w:cs="Times New Roman"/>
          <w:sz w:val="24"/>
          <w:szCs w:val="24"/>
          <w:lang w:bidi="en-US"/>
        </w:rPr>
        <w:t xml:space="preserve"> </w:t>
      </w:r>
      <w:r w:rsidRPr="00551FBC">
        <w:rPr>
          <w:rFonts w:ascii="Times New Roman" w:eastAsia="Times New Roman" w:hAnsi="Times New Roman" w:cs="Times New Roman"/>
          <w:sz w:val="24"/>
          <w:szCs w:val="24"/>
          <w:vertAlign w:val="superscript"/>
          <w:lang w:bidi="en-US"/>
        </w:rPr>
        <w:t>1</w:t>
      </w:r>
      <w:r w:rsidRPr="00551FBC">
        <w:rPr>
          <w:rFonts w:ascii="Times New Roman" w:eastAsia="Times New Roman" w:hAnsi="Times New Roman" w:cs="Times New Roman"/>
          <w:sz w:val="24"/>
          <w:szCs w:val="24"/>
          <w:lang w:bidi="en-US"/>
        </w:rPr>
        <w:t>H NMR (500 MHz, CDCl</w:t>
      </w:r>
      <w:r w:rsidRPr="00551FBC">
        <w:rPr>
          <w:rFonts w:ascii="Times New Roman" w:eastAsia="Times New Roman" w:hAnsi="Times New Roman" w:cs="Times New Roman"/>
          <w:sz w:val="24"/>
          <w:szCs w:val="24"/>
          <w:vertAlign w:val="subscript"/>
          <w:lang w:bidi="en-US"/>
        </w:rPr>
        <w:t>3</w:t>
      </w:r>
      <w:r w:rsidRPr="00551FBC">
        <w:rPr>
          <w:rFonts w:ascii="Times New Roman" w:eastAsia="Times New Roman" w:hAnsi="Times New Roman" w:cs="Times New Roman"/>
          <w:sz w:val="24"/>
          <w:szCs w:val="24"/>
          <w:lang w:bidi="en-US"/>
        </w:rPr>
        <w:t xml:space="preserve">) </w:t>
      </w:r>
      <w:proofErr w:type="spellStart"/>
      <w:r w:rsidRPr="00551FBC">
        <w:rPr>
          <w:rFonts w:ascii="Times New Roman" w:eastAsia="Calibri" w:hAnsi="Times New Roman" w:cs="Times New Roman"/>
          <w:i/>
          <w:iCs/>
          <w:sz w:val="24"/>
          <w:szCs w:val="24"/>
          <w:lang w:bidi="fa-IR"/>
        </w:rPr>
        <w:t>δ</w:t>
      </w:r>
      <w:proofErr w:type="gramStart"/>
      <w:r w:rsidRPr="00551FBC">
        <w:rPr>
          <w:rFonts w:ascii="Times New Roman" w:eastAsia="Calibri" w:hAnsi="Times New Roman" w:cs="Times New Roman"/>
          <w:i/>
          <w:iCs/>
          <w:sz w:val="24"/>
          <w:szCs w:val="24"/>
          <w:vertAlign w:val="subscript"/>
          <w:lang w:bidi="fa-IR"/>
        </w:rPr>
        <w:t>H</w:t>
      </w:r>
      <w:proofErr w:type="spellEnd"/>
      <w:r w:rsidRPr="00551FBC">
        <w:rPr>
          <w:rFonts w:ascii="Times New Roman" w:eastAsia="Calibri" w:hAnsi="Times New Roman" w:cs="Times New Roman"/>
          <w:sz w:val="24"/>
          <w:szCs w:val="24"/>
          <w:vertAlign w:val="subscript"/>
          <w:lang w:bidi="fa-IR"/>
        </w:rPr>
        <w:t xml:space="preserve"> </w:t>
      </w:r>
      <w:r w:rsidRPr="00551FBC">
        <w:rPr>
          <w:rFonts w:ascii="Times New Roman" w:eastAsia="Calibri" w:hAnsi="Times New Roman" w:cs="Times New Roman"/>
          <w:sz w:val="24"/>
          <w:szCs w:val="24"/>
          <w:lang w:bidi="fa-IR"/>
        </w:rPr>
        <w:t>:</w:t>
      </w:r>
      <w:proofErr w:type="gramEnd"/>
      <w:r w:rsidRPr="00551FBC">
        <w:rPr>
          <w:rFonts w:ascii="Times New Roman" w:eastAsia="Times New Roman" w:hAnsi="Times New Roman" w:cs="B Lotus"/>
          <w:sz w:val="24"/>
          <w:szCs w:val="24"/>
          <w:lang w:bidi="en-US"/>
        </w:rPr>
        <w:t xml:space="preserve"> 7.9</w:t>
      </w:r>
      <w:r w:rsidR="008710F6">
        <w:rPr>
          <w:rFonts w:ascii="Times New Roman" w:eastAsia="Times New Roman" w:hAnsi="Times New Roman" w:cs="B Lotus"/>
          <w:sz w:val="24"/>
          <w:szCs w:val="24"/>
          <w:lang w:bidi="en-US"/>
        </w:rPr>
        <w:t>5</w:t>
      </w:r>
      <w:r w:rsidRPr="00551FBC">
        <w:rPr>
          <w:rFonts w:ascii="Times New Roman" w:eastAsia="Times New Roman" w:hAnsi="Times New Roman" w:cs="B Lotus"/>
          <w:sz w:val="24"/>
          <w:szCs w:val="24"/>
          <w:lang w:bidi="en-US"/>
        </w:rPr>
        <w:t xml:space="preserve"> (</w:t>
      </w:r>
      <w:proofErr w:type="spellStart"/>
      <w:r w:rsidR="00CC64AD">
        <w:rPr>
          <w:rFonts w:ascii="Times New Roman" w:eastAsia="Times New Roman" w:hAnsi="Times New Roman" w:cs="B Lotus"/>
          <w:sz w:val="24"/>
          <w:szCs w:val="24"/>
          <w:lang w:bidi="en-US"/>
        </w:rPr>
        <w:t>d</w:t>
      </w:r>
      <w:r w:rsidR="008710F6">
        <w:rPr>
          <w:rFonts w:ascii="Times New Roman" w:eastAsia="Times New Roman" w:hAnsi="Times New Roman" w:cs="B Lotus"/>
          <w:sz w:val="24"/>
          <w:szCs w:val="24"/>
          <w:lang w:bidi="en-US"/>
        </w:rPr>
        <w:t>d</w:t>
      </w:r>
      <w:proofErr w:type="spellEnd"/>
      <w:r w:rsidRPr="00551FBC">
        <w:rPr>
          <w:rFonts w:ascii="Times New Roman" w:eastAsia="Times New Roman" w:hAnsi="Times New Roman" w:cs="B Lotus"/>
          <w:sz w:val="24"/>
          <w:szCs w:val="24"/>
          <w:lang w:bidi="en-US"/>
        </w:rPr>
        <w:t xml:space="preserve">, </w:t>
      </w:r>
      <w:r w:rsidR="00CC64AD" w:rsidRPr="00CC64AD">
        <w:rPr>
          <w:rFonts w:ascii="Times New Roman" w:eastAsia="Times New Roman" w:hAnsi="Times New Roman" w:cs="B Lotus"/>
          <w:i/>
          <w:iCs/>
          <w:sz w:val="24"/>
          <w:szCs w:val="24"/>
          <w:lang w:bidi="en-US"/>
        </w:rPr>
        <w:t>J</w:t>
      </w:r>
      <w:r w:rsidR="008710F6" w:rsidRPr="008710F6">
        <w:rPr>
          <w:rFonts w:ascii="Times New Roman" w:eastAsia="Times New Roman" w:hAnsi="Times New Roman" w:cs="B Lotus"/>
          <w:i/>
          <w:iCs/>
          <w:sz w:val="24"/>
          <w:szCs w:val="24"/>
          <w:vertAlign w:val="subscript"/>
          <w:lang w:bidi="en-US"/>
        </w:rPr>
        <w:t>1</w:t>
      </w:r>
      <w:r w:rsidR="00CC64AD">
        <w:rPr>
          <w:rFonts w:ascii="Times New Roman" w:eastAsia="Times New Roman" w:hAnsi="Times New Roman" w:cs="B Lotus"/>
          <w:sz w:val="24"/>
          <w:szCs w:val="24"/>
          <w:lang w:bidi="en-US"/>
        </w:rPr>
        <w:t xml:space="preserve"> = </w:t>
      </w:r>
      <w:r w:rsidR="008710F6">
        <w:rPr>
          <w:rFonts w:ascii="Times New Roman" w:eastAsia="Times New Roman" w:hAnsi="Times New Roman" w:cs="B Lotus"/>
          <w:sz w:val="24"/>
          <w:szCs w:val="24"/>
          <w:lang w:bidi="en-US"/>
        </w:rPr>
        <w:t>3</w:t>
      </w:r>
      <w:r w:rsidR="00CC64AD">
        <w:rPr>
          <w:rFonts w:ascii="Times New Roman" w:eastAsia="Times New Roman" w:hAnsi="Times New Roman" w:cs="B Lotus"/>
          <w:sz w:val="24"/>
          <w:szCs w:val="24"/>
          <w:lang w:bidi="en-US"/>
        </w:rPr>
        <w:t>.</w:t>
      </w:r>
      <w:r w:rsidR="008710F6">
        <w:rPr>
          <w:rFonts w:ascii="Times New Roman" w:eastAsia="Times New Roman" w:hAnsi="Times New Roman" w:cs="B Lotus"/>
          <w:sz w:val="24"/>
          <w:szCs w:val="24"/>
          <w:lang w:bidi="en-US"/>
        </w:rPr>
        <w:t>45</w:t>
      </w:r>
      <w:r w:rsidR="00CC64AD">
        <w:rPr>
          <w:rFonts w:ascii="Times New Roman" w:eastAsia="Times New Roman" w:hAnsi="Times New Roman" w:cs="B Lotus"/>
          <w:sz w:val="24"/>
          <w:szCs w:val="24"/>
          <w:lang w:bidi="en-US"/>
        </w:rPr>
        <w:t xml:space="preserve"> Hz,</w:t>
      </w:r>
      <w:r w:rsidR="008710F6" w:rsidRPr="008710F6">
        <w:rPr>
          <w:rFonts w:ascii="Times New Roman" w:eastAsia="Times New Roman" w:hAnsi="Times New Roman" w:cs="B Lotus"/>
          <w:i/>
          <w:iCs/>
          <w:sz w:val="24"/>
          <w:szCs w:val="24"/>
          <w:lang w:bidi="en-US"/>
        </w:rPr>
        <w:t xml:space="preserve"> </w:t>
      </w:r>
      <w:r w:rsidR="008710F6" w:rsidRPr="00CC64AD">
        <w:rPr>
          <w:rFonts w:ascii="Times New Roman" w:eastAsia="Times New Roman" w:hAnsi="Times New Roman" w:cs="B Lotus"/>
          <w:i/>
          <w:iCs/>
          <w:sz w:val="24"/>
          <w:szCs w:val="24"/>
          <w:lang w:bidi="en-US"/>
        </w:rPr>
        <w:t>J</w:t>
      </w:r>
      <w:r w:rsidR="008710F6" w:rsidRPr="008710F6">
        <w:rPr>
          <w:rFonts w:ascii="Times New Roman" w:eastAsia="Times New Roman" w:hAnsi="Times New Roman" w:cs="B Lotus"/>
          <w:i/>
          <w:iCs/>
          <w:sz w:val="24"/>
          <w:szCs w:val="24"/>
          <w:vertAlign w:val="subscript"/>
          <w:lang w:bidi="en-US"/>
        </w:rPr>
        <w:t>2</w:t>
      </w:r>
      <w:r w:rsidR="008710F6">
        <w:rPr>
          <w:rFonts w:ascii="Times New Roman" w:eastAsia="Times New Roman" w:hAnsi="Times New Roman" w:cs="B Lotus"/>
          <w:sz w:val="24"/>
          <w:szCs w:val="24"/>
          <w:lang w:bidi="en-US"/>
        </w:rPr>
        <w:t xml:space="preserve"> = 2.75 Hz,</w:t>
      </w:r>
      <w:r w:rsidR="00CC64AD">
        <w:rPr>
          <w:rFonts w:ascii="Times New Roman" w:eastAsia="Times New Roman" w:hAnsi="Times New Roman" w:cs="B Lotus"/>
          <w:sz w:val="24"/>
          <w:szCs w:val="24"/>
          <w:lang w:bidi="en-US"/>
        </w:rPr>
        <w:t xml:space="preserve"> </w:t>
      </w:r>
      <w:r w:rsidRPr="00551FBC">
        <w:rPr>
          <w:rFonts w:ascii="Times New Roman" w:eastAsia="Times New Roman" w:hAnsi="Times New Roman" w:cs="B Lotus"/>
          <w:sz w:val="24"/>
          <w:szCs w:val="24"/>
          <w:lang w:bidi="en-US"/>
        </w:rPr>
        <w:t>2H</w:t>
      </w:r>
      <w:r w:rsidRPr="00551FBC">
        <w:rPr>
          <w:rFonts w:ascii="Times New Roman" w:eastAsia="Calibri" w:hAnsi="Times New Roman" w:cs="Times New Roman"/>
          <w:sz w:val="24"/>
          <w:szCs w:val="24"/>
          <w:lang w:bidi="fa-IR"/>
        </w:rPr>
        <w:t>, H-</w:t>
      </w:r>
      <w:proofErr w:type="spellStart"/>
      <w:r w:rsidRPr="00551FBC">
        <w:rPr>
          <w:rFonts w:ascii="Times New Roman" w:eastAsia="Calibri" w:hAnsi="Times New Roman" w:cs="Times New Roman"/>
          <w:sz w:val="24"/>
          <w:szCs w:val="24"/>
          <w:lang w:bidi="fa-IR"/>
        </w:rPr>
        <w:t>Ar</w:t>
      </w:r>
      <w:proofErr w:type="spellEnd"/>
      <w:r w:rsidRPr="00551FBC">
        <w:rPr>
          <w:rFonts w:ascii="Times New Roman" w:eastAsia="Times New Roman" w:hAnsi="Times New Roman" w:cs="B Lotus"/>
          <w:sz w:val="24"/>
          <w:szCs w:val="24"/>
          <w:lang w:bidi="en-US"/>
        </w:rPr>
        <w:t>), 7.6</w:t>
      </w:r>
      <w:r w:rsidR="008710F6">
        <w:rPr>
          <w:rFonts w:ascii="Times New Roman" w:eastAsia="Times New Roman" w:hAnsi="Times New Roman" w:cs="B Lotus"/>
          <w:sz w:val="24"/>
          <w:szCs w:val="24"/>
          <w:lang w:bidi="en-US"/>
        </w:rPr>
        <w:t>4</w:t>
      </w:r>
      <w:r w:rsidRPr="00551FBC">
        <w:rPr>
          <w:rFonts w:ascii="Times New Roman" w:eastAsia="Times New Roman" w:hAnsi="Times New Roman" w:cs="B Lotus"/>
          <w:sz w:val="24"/>
          <w:szCs w:val="24"/>
          <w:lang w:bidi="en-US"/>
        </w:rPr>
        <w:t xml:space="preserve"> </w:t>
      </w:r>
      <w:r w:rsidR="008710F6" w:rsidRPr="00551FBC">
        <w:rPr>
          <w:rFonts w:ascii="Times New Roman" w:eastAsia="Times New Roman" w:hAnsi="Times New Roman" w:cs="B Lotus"/>
          <w:sz w:val="24"/>
          <w:szCs w:val="24"/>
          <w:lang w:bidi="en-US"/>
        </w:rPr>
        <w:t>(</w:t>
      </w:r>
      <w:proofErr w:type="spellStart"/>
      <w:r w:rsidR="008710F6">
        <w:rPr>
          <w:rFonts w:ascii="Times New Roman" w:eastAsia="Times New Roman" w:hAnsi="Times New Roman" w:cs="B Lotus"/>
          <w:sz w:val="24"/>
          <w:szCs w:val="24"/>
          <w:lang w:bidi="en-US"/>
        </w:rPr>
        <w:t>dd</w:t>
      </w:r>
      <w:proofErr w:type="spellEnd"/>
      <w:r w:rsidR="008710F6" w:rsidRPr="00551FBC">
        <w:rPr>
          <w:rFonts w:ascii="Times New Roman" w:eastAsia="Times New Roman" w:hAnsi="Times New Roman" w:cs="B Lotus"/>
          <w:sz w:val="24"/>
          <w:szCs w:val="24"/>
          <w:lang w:bidi="en-US"/>
        </w:rPr>
        <w:t xml:space="preserve">, </w:t>
      </w:r>
      <w:r w:rsidR="008710F6" w:rsidRPr="00CC64AD">
        <w:rPr>
          <w:rFonts w:ascii="Times New Roman" w:eastAsia="Times New Roman" w:hAnsi="Times New Roman" w:cs="B Lotus"/>
          <w:i/>
          <w:iCs/>
          <w:sz w:val="24"/>
          <w:szCs w:val="24"/>
          <w:lang w:bidi="en-US"/>
        </w:rPr>
        <w:t>J</w:t>
      </w:r>
      <w:r w:rsidR="008710F6" w:rsidRPr="008710F6">
        <w:rPr>
          <w:rFonts w:ascii="Times New Roman" w:eastAsia="Times New Roman" w:hAnsi="Times New Roman" w:cs="B Lotus"/>
          <w:i/>
          <w:iCs/>
          <w:sz w:val="24"/>
          <w:szCs w:val="24"/>
          <w:vertAlign w:val="subscript"/>
          <w:lang w:bidi="en-US"/>
        </w:rPr>
        <w:t>1</w:t>
      </w:r>
      <w:r w:rsidR="008710F6">
        <w:rPr>
          <w:rFonts w:ascii="Times New Roman" w:eastAsia="Times New Roman" w:hAnsi="Times New Roman" w:cs="B Lotus"/>
          <w:sz w:val="24"/>
          <w:szCs w:val="24"/>
          <w:lang w:bidi="en-US"/>
        </w:rPr>
        <w:t xml:space="preserve"> = 3.39 Hz,</w:t>
      </w:r>
      <w:r w:rsidR="008710F6" w:rsidRPr="008710F6">
        <w:rPr>
          <w:rFonts w:ascii="Times New Roman" w:eastAsia="Times New Roman" w:hAnsi="Times New Roman" w:cs="B Lotus"/>
          <w:i/>
          <w:iCs/>
          <w:sz w:val="24"/>
          <w:szCs w:val="24"/>
          <w:lang w:bidi="en-US"/>
        </w:rPr>
        <w:t xml:space="preserve"> </w:t>
      </w:r>
      <w:r w:rsidR="008710F6" w:rsidRPr="00CC64AD">
        <w:rPr>
          <w:rFonts w:ascii="Times New Roman" w:eastAsia="Times New Roman" w:hAnsi="Times New Roman" w:cs="B Lotus"/>
          <w:i/>
          <w:iCs/>
          <w:sz w:val="24"/>
          <w:szCs w:val="24"/>
          <w:lang w:bidi="en-US"/>
        </w:rPr>
        <w:t>J</w:t>
      </w:r>
      <w:r w:rsidR="008710F6" w:rsidRPr="008710F6">
        <w:rPr>
          <w:rFonts w:ascii="Times New Roman" w:eastAsia="Times New Roman" w:hAnsi="Times New Roman" w:cs="B Lotus"/>
          <w:i/>
          <w:iCs/>
          <w:sz w:val="24"/>
          <w:szCs w:val="24"/>
          <w:vertAlign w:val="subscript"/>
          <w:lang w:bidi="en-US"/>
        </w:rPr>
        <w:t>2</w:t>
      </w:r>
      <w:r w:rsidR="008710F6">
        <w:rPr>
          <w:rFonts w:ascii="Times New Roman" w:eastAsia="Times New Roman" w:hAnsi="Times New Roman" w:cs="B Lotus"/>
          <w:sz w:val="24"/>
          <w:szCs w:val="24"/>
          <w:lang w:bidi="en-US"/>
        </w:rPr>
        <w:t xml:space="preserve"> = 2.90 Hz, </w:t>
      </w:r>
      <w:r w:rsidR="008710F6" w:rsidRPr="00551FBC">
        <w:rPr>
          <w:rFonts w:ascii="Times New Roman" w:eastAsia="Times New Roman" w:hAnsi="Times New Roman" w:cs="B Lotus"/>
          <w:sz w:val="24"/>
          <w:szCs w:val="24"/>
          <w:lang w:bidi="en-US"/>
        </w:rPr>
        <w:t>2H</w:t>
      </w:r>
      <w:r w:rsidR="008710F6" w:rsidRPr="00551FBC">
        <w:rPr>
          <w:rFonts w:ascii="Times New Roman" w:eastAsia="Calibri" w:hAnsi="Times New Roman" w:cs="Times New Roman"/>
          <w:sz w:val="24"/>
          <w:szCs w:val="24"/>
          <w:lang w:bidi="fa-IR"/>
        </w:rPr>
        <w:t>, H-</w:t>
      </w:r>
      <w:proofErr w:type="spellStart"/>
      <w:r w:rsidR="008710F6" w:rsidRPr="00551FBC">
        <w:rPr>
          <w:rFonts w:ascii="Times New Roman" w:eastAsia="Calibri" w:hAnsi="Times New Roman" w:cs="Times New Roman"/>
          <w:sz w:val="24"/>
          <w:szCs w:val="24"/>
          <w:lang w:bidi="fa-IR"/>
        </w:rPr>
        <w:t>Ar</w:t>
      </w:r>
      <w:proofErr w:type="spellEnd"/>
      <w:r w:rsidR="008710F6" w:rsidRPr="00551FBC">
        <w:rPr>
          <w:rFonts w:ascii="Times New Roman" w:eastAsia="Times New Roman" w:hAnsi="Times New Roman" w:cs="B Lotus"/>
          <w:sz w:val="24"/>
          <w:szCs w:val="24"/>
          <w:lang w:bidi="en-US"/>
        </w:rPr>
        <w:t>)</w:t>
      </w:r>
      <w:r>
        <w:rPr>
          <w:rFonts w:ascii="Times New Roman" w:eastAsia="Times New Roman" w:hAnsi="Times New Roman" w:cs="B Lotus"/>
          <w:sz w:val="24"/>
          <w:szCs w:val="24"/>
          <w:lang w:bidi="en-US"/>
        </w:rPr>
        <w:t>,</w:t>
      </w:r>
      <w:r w:rsidRPr="00551FBC">
        <w:rPr>
          <w:rFonts w:ascii="Times New Roman" w:eastAsia="Calibri" w:hAnsi="Times New Roman" w:cs="Times New Roman"/>
          <w:sz w:val="24"/>
          <w:szCs w:val="24"/>
          <w:lang w:bidi="fa-IR"/>
        </w:rPr>
        <w:t xml:space="preserve"> </w:t>
      </w:r>
      <w:r w:rsidRPr="00551FBC">
        <w:rPr>
          <w:rFonts w:ascii="Times New Roman" w:eastAsia="Times New Roman" w:hAnsi="Times New Roman" w:cs="B Lotus"/>
          <w:sz w:val="24"/>
          <w:szCs w:val="24"/>
          <w:lang w:bidi="en-US"/>
        </w:rPr>
        <w:t>2.69 (s, 6H, CH</w:t>
      </w:r>
      <w:r w:rsidRPr="00551FBC">
        <w:rPr>
          <w:rFonts w:ascii="Times New Roman" w:eastAsia="Times New Roman" w:hAnsi="Times New Roman" w:cs="B Lotus"/>
          <w:sz w:val="24"/>
          <w:szCs w:val="24"/>
          <w:vertAlign w:val="subscript"/>
          <w:lang w:bidi="en-US"/>
        </w:rPr>
        <w:t>3</w:t>
      </w:r>
      <w:r w:rsidRPr="00551FBC">
        <w:rPr>
          <w:rFonts w:ascii="Times New Roman" w:eastAsia="Times New Roman" w:hAnsi="Times New Roman" w:cs="B Lotus"/>
          <w:sz w:val="24"/>
          <w:szCs w:val="24"/>
          <w:lang w:bidi="en-US"/>
        </w:rPr>
        <w:t xml:space="preserve">) </w:t>
      </w:r>
      <w:r w:rsidRPr="00551FBC">
        <w:rPr>
          <w:rFonts w:ascii="Times New Roman" w:eastAsia="Times New Roman" w:hAnsi="Times New Roman" w:cs="Times New Roman"/>
          <w:sz w:val="24"/>
          <w:szCs w:val="24"/>
          <w:lang w:bidi="en-US"/>
        </w:rPr>
        <w:t xml:space="preserve">ppm; </w:t>
      </w:r>
      <w:r w:rsidRPr="00551FBC">
        <w:rPr>
          <w:rFonts w:ascii="Times New Roman" w:eastAsia="Times New Roman" w:hAnsi="Times New Roman" w:cs="Times New Roman"/>
          <w:sz w:val="24"/>
          <w:szCs w:val="24"/>
          <w:vertAlign w:val="superscript"/>
          <w:lang w:bidi="en-US"/>
        </w:rPr>
        <w:t>13</w:t>
      </w:r>
      <w:r w:rsidRPr="00551FBC">
        <w:rPr>
          <w:rFonts w:ascii="Times New Roman" w:eastAsia="Times New Roman" w:hAnsi="Times New Roman" w:cs="Times New Roman"/>
          <w:sz w:val="24"/>
          <w:szCs w:val="24"/>
          <w:lang w:bidi="en-US"/>
        </w:rPr>
        <w:t>C NMR (125 MHz, CDCl</w:t>
      </w:r>
      <w:r w:rsidRPr="00551FBC">
        <w:rPr>
          <w:rFonts w:ascii="Times New Roman" w:eastAsia="Times New Roman" w:hAnsi="Times New Roman" w:cs="Times New Roman"/>
          <w:sz w:val="24"/>
          <w:szCs w:val="24"/>
          <w:vertAlign w:val="subscript"/>
          <w:lang w:bidi="en-US"/>
        </w:rPr>
        <w:t>3</w:t>
      </w:r>
      <w:r w:rsidRPr="00551FBC">
        <w:rPr>
          <w:rFonts w:ascii="Times New Roman" w:eastAsia="Times New Roman" w:hAnsi="Times New Roman" w:cs="Times New Roman"/>
          <w:sz w:val="24"/>
          <w:szCs w:val="24"/>
          <w:lang w:bidi="en-US"/>
        </w:rPr>
        <w:t xml:space="preserve">) </w:t>
      </w:r>
      <w:proofErr w:type="spellStart"/>
      <w:r w:rsidRPr="00551FBC">
        <w:rPr>
          <w:rFonts w:ascii="Times New Roman" w:eastAsia="Calibri" w:hAnsi="Times New Roman" w:cs="Times New Roman"/>
          <w:i/>
          <w:iCs/>
          <w:sz w:val="24"/>
          <w:szCs w:val="24"/>
          <w:lang w:bidi="fa-IR"/>
        </w:rPr>
        <w:t>δ</w:t>
      </w:r>
      <w:r w:rsidRPr="00551FBC">
        <w:rPr>
          <w:rFonts w:ascii="Times New Roman" w:eastAsia="Calibri" w:hAnsi="Times New Roman" w:cs="Times New Roman"/>
          <w:sz w:val="24"/>
          <w:szCs w:val="24"/>
          <w:vertAlign w:val="subscript"/>
          <w:lang w:bidi="fa-IR"/>
        </w:rPr>
        <w:t>C</w:t>
      </w:r>
      <w:proofErr w:type="spellEnd"/>
      <w:r w:rsidRPr="00551FBC">
        <w:rPr>
          <w:rFonts w:ascii="Times New Roman" w:eastAsia="Calibri" w:hAnsi="Times New Roman" w:cs="Times New Roman"/>
          <w:sz w:val="24"/>
          <w:szCs w:val="24"/>
          <w:lang w:bidi="fa-IR"/>
        </w:rPr>
        <w:t>:</w:t>
      </w:r>
      <w:r w:rsidRPr="00551FBC">
        <w:rPr>
          <w:rFonts w:ascii="Times New Roman" w:eastAsia="Times New Roman" w:hAnsi="Times New Roman" w:cs="Times New Roman"/>
          <w:sz w:val="24"/>
          <w:szCs w:val="24"/>
          <w:lang w:bidi="en-US"/>
        </w:rPr>
        <w:t xml:space="preserve"> </w:t>
      </w:r>
      <w:r w:rsidRPr="00551FBC">
        <w:rPr>
          <w:rFonts w:ascii="Times New Roman" w:eastAsia="Times New Roman" w:hAnsi="Times New Roman" w:cs="B Lotus"/>
          <w:sz w:val="24"/>
          <w:szCs w:val="24"/>
          <w:lang w:bidi="en-US"/>
        </w:rPr>
        <w:t>153.3, 141.0, 128.7, 128.2, 23.1 ppm.</w:t>
      </w:r>
    </w:p>
    <w:p w:rsidR="00CD0849" w:rsidRPr="008A2EEF" w:rsidRDefault="00CD0849" w:rsidP="00DA0498">
      <w:pPr>
        <w:spacing w:after="120" w:line="360" w:lineRule="auto"/>
        <w:jc w:val="both"/>
        <w:rPr>
          <w:rFonts w:asciiTheme="majorBidi" w:eastAsia="Times New Roman" w:hAnsiTheme="majorBidi" w:cstheme="majorBidi"/>
          <w:sz w:val="24"/>
          <w:szCs w:val="24"/>
          <w:lang w:bidi="en-US"/>
        </w:rPr>
      </w:pPr>
      <w:r w:rsidRPr="008A2EEF">
        <w:rPr>
          <w:rFonts w:asciiTheme="majorBidi" w:eastAsia="Times New Roman" w:hAnsiTheme="majorBidi" w:cstheme="majorBidi"/>
          <w:b/>
          <w:bCs/>
          <w:sz w:val="24"/>
          <w:szCs w:val="24"/>
          <w:lang w:bidi="en-US"/>
        </w:rPr>
        <w:t xml:space="preserve">2,3-Diphenyl </w:t>
      </w:r>
      <w:proofErr w:type="spellStart"/>
      <w:r w:rsidRPr="008A2EEF">
        <w:rPr>
          <w:rFonts w:asciiTheme="majorBidi" w:eastAsia="Times New Roman" w:hAnsiTheme="majorBidi" w:cstheme="majorBidi"/>
          <w:b/>
          <w:bCs/>
          <w:sz w:val="24"/>
          <w:szCs w:val="24"/>
          <w:lang w:bidi="en-US"/>
        </w:rPr>
        <w:t>pyrido</w:t>
      </w:r>
      <w:proofErr w:type="spellEnd"/>
      <w:r w:rsidRPr="008A2EEF">
        <w:rPr>
          <w:rFonts w:asciiTheme="majorBidi" w:eastAsia="Times New Roman" w:hAnsiTheme="majorBidi" w:cstheme="majorBidi"/>
          <w:b/>
          <w:bCs/>
          <w:sz w:val="24"/>
          <w:szCs w:val="24"/>
          <w:lang w:bidi="en-US"/>
        </w:rPr>
        <w:t>[2,3-</w:t>
      </w:r>
      <w:proofErr w:type="gramStart"/>
      <w:r w:rsidRPr="008A2EEF">
        <w:rPr>
          <w:rFonts w:asciiTheme="majorBidi" w:eastAsia="Times New Roman" w:hAnsiTheme="majorBidi" w:cstheme="majorBidi"/>
          <w:b/>
          <w:bCs/>
          <w:i/>
          <w:iCs/>
          <w:sz w:val="24"/>
          <w:szCs w:val="24"/>
          <w:lang w:bidi="en-US"/>
        </w:rPr>
        <w:t>b</w:t>
      </w:r>
      <w:r w:rsidRPr="008A2EEF">
        <w:rPr>
          <w:rFonts w:asciiTheme="majorBidi" w:eastAsia="Times New Roman" w:hAnsiTheme="majorBidi" w:cstheme="majorBidi"/>
          <w:b/>
          <w:bCs/>
          <w:sz w:val="24"/>
          <w:szCs w:val="24"/>
          <w:lang w:bidi="en-US"/>
        </w:rPr>
        <w:t>]pyrazine</w:t>
      </w:r>
      <w:proofErr w:type="gramEnd"/>
      <w:r w:rsidRPr="008A2EEF">
        <w:rPr>
          <w:rFonts w:asciiTheme="majorBidi" w:eastAsia="Times New Roman" w:hAnsiTheme="majorBidi" w:cstheme="majorBidi"/>
          <w:b/>
          <w:bCs/>
          <w:i/>
          <w:iCs/>
          <w:sz w:val="24"/>
          <w:szCs w:val="24"/>
          <w:lang w:bidi="en-US"/>
        </w:rPr>
        <w:t xml:space="preserve"> </w:t>
      </w:r>
      <w:r w:rsidRPr="008A2EEF">
        <w:rPr>
          <w:rFonts w:asciiTheme="majorBidi" w:eastAsia="Times New Roman" w:hAnsiTheme="majorBidi" w:cstheme="majorBidi"/>
          <w:b/>
          <w:bCs/>
          <w:sz w:val="24"/>
          <w:szCs w:val="24"/>
          <w:lang w:bidi="en-US"/>
        </w:rPr>
        <w:t>(3i):</w:t>
      </w:r>
      <w:r w:rsidRPr="008A2EEF">
        <w:rPr>
          <w:rFonts w:asciiTheme="majorBidi" w:eastAsia="Times New Roman" w:hAnsiTheme="majorBidi" w:cstheme="majorBidi"/>
          <w:sz w:val="24"/>
          <w:szCs w:val="24"/>
          <w:lang w:bidi="en-US"/>
        </w:rPr>
        <w:t xml:space="preserve"> </w:t>
      </w:r>
      <w:r w:rsidR="00DA0498">
        <w:rPr>
          <w:rFonts w:asciiTheme="majorBidi" w:eastAsia="Times New Roman" w:hAnsiTheme="majorBidi" w:cstheme="majorBidi"/>
          <w:sz w:val="24"/>
          <w:szCs w:val="24"/>
          <w:lang w:bidi="en-US"/>
        </w:rPr>
        <w:t>FT-</w:t>
      </w:r>
      <w:r w:rsidRPr="008A2EEF">
        <w:rPr>
          <w:rFonts w:asciiTheme="majorBidi" w:eastAsia="Times New Roman" w:hAnsiTheme="majorBidi" w:cstheme="majorBidi"/>
          <w:sz w:val="24"/>
          <w:szCs w:val="24"/>
          <w:lang w:bidi="en-US"/>
        </w:rPr>
        <w:t>IR (</w:t>
      </w:r>
      <w:proofErr w:type="spellStart"/>
      <w:r w:rsidRPr="008A2EEF">
        <w:rPr>
          <w:rFonts w:asciiTheme="majorBidi" w:eastAsia="Times New Roman" w:hAnsiTheme="majorBidi" w:cstheme="majorBidi"/>
          <w:sz w:val="24"/>
          <w:szCs w:val="24"/>
          <w:lang w:bidi="en-US"/>
        </w:rPr>
        <w:t>KBr</w:t>
      </w:r>
      <w:proofErr w:type="spellEnd"/>
      <w:r w:rsidRPr="008A2EEF">
        <w:rPr>
          <w:rFonts w:asciiTheme="majorBidi" w:eastAsia="Times New Roman" w:hAnsiTheme="majorBidi" w:cstheme="majorBidi"/>
          <w:sz w:val="24"/>
          <w:szCs w:val="24"/>
          <w:lang w:bidi="en-US"/>
        </w:rPr>
        <w:t xml:space="preserve">, </w:t>
      </w:r>
      <w:proofErr w:type="spellStart"/>
      <w:r w:rsidRPr="008A2EEF">
        <w:rPr>
          <w:rFonts w:asciiTheme="majorBidi" w:eastAsia="Times New Roman" w:hAnsiTheme="majorBidi" w:cstheme="majorBidi"/>
          <w:i/>
          <w:iCs/>
          <w:sz w:val="24"/>
          <w:szCs w:val="24"/>
          <w:lang w:bidi="en-US"/>
        </w:rPr>
        <w:t>υ</w:t>
      </w:r>
      <w:r w:rsidRPr="008A2EEF">
        <w:rPr>
          <w:rFonts w:asciiTheme="majorBidi" w:eastAsia="Times New Roman" w:hAnsiTheme="majorBidi" w:cstheme="majorBidi"/>
          <w:i/>
          <w:iCs/>
          <w:sz w:val="24"/>
          <w:szCs w:val="24"/>
          <w:vertAlign w:val="subscript"/>
          <w:lang w:bidi="en-US"/>
        </w:rPr>
        <w:t>max</w:t>
      </w:r>
      <w:proofErr w:type="spellEnd"/>
      <w:r w:rsidRPr="008A2EEF">
        <w:rPr>
          <w:rFonts w:asciiTheme="majorBidi" w:eastAsia="Times New Roman" w:hAnsiTheme="majorBidi" w:cstheme="majorBidi"/>
          <w:sz w:val="24"/>
          <w:szCs w:val="24"/>
          <w:lang w:bidi="en-US"/>
        </w:rPr>
        <w:t>): 3056 (C-H), 1544 (C=N), 1430, 1384, 1332 (C=C), 1068, 1019, 780, 697 cm</w:t>
      </w:r>
      <w:r w:rsidRPr="008A2EEF">
        <w:rPr>
          <w:rFonts w:asciiTheme="majorBidi" w:eastAsia="Times New Roman" w:hAnsiTheme="majorBidi" w:cstheme="majorBidi"/>
          <w:sz w:val="24"/>
          <w:szCs w:val="24"/>
          <w:vertAlign w:val="superscript"/>
          <w:lang w:bidi="en-US"/>
        </w:rPr>
        <w:t>-1</w:t>
      </w:r>
      <w:r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sz w:val="24"/>
          <w:szCs w:val="24"/>
          <w:vertAlign w:val="superscript"/>
          <w:lang w:bidi="en-US"/>
        </w:rPr>
        <w:t>1</w:t>
      </w:r>
      <w:r w:rsidRPr="008A2EEF">
        <w:rPr>
          <w:rFonts w:asciiTheme="majorBidi" w:eastAsia="Times New Roman" w:hAnsiTheme="majorBidi" w:cstheme="majorBidi"/>
          <w:sz w:val="24"/>
          <w:szCs w:val="24"/>
          <w:lang w:bidi="en-US"/>
        </w:rPr>
        <w:t>H NMR (500 MHz, DMSO-</w:t>
      </w:r>
      <w:r w:rsidRPr="008A2EEF">
        <w:rPr>
          <w:rFonts w:asciiTheme="majorBidi" w:eastAsia="Times New Roman" w:hAnsiTheme="majorBidi" w:cstheme="majorBidi"/>
          <w:i/>
          <w:iCs/>
          <w:sz w:val="24"/>
          <w:szCs w:val="24"/>
          <w:lang w:bidi="en-US"/>
        </w:rPr>
        <w:t>d</w:t>
      </w:r>
      <w:r w:rsidRPr="008A2EEF">
        <w:rPr>
          <w:rFonts w:asciiTheme="majorBidi" w:eastAsia="Times New Roman" w:hAnsiTheme="majorBidi" w:cstheme="majorBidi"/>
          <w:i/>
          <w:iCs/>
          <w:sz w:val="24"/>
          <w:szCs w:val="24"/>
          <w:vertAlign w:val="subscript"/>
          <w:lang w:bidi="en-US"/>
        </w:rPr>
        <w:t>6</w:t>
      </w:r>
      <w:r w:rsidRPr="008A2EEF">
        <w:rPr>
          <w:rFonts w:asciiTheme="majorBidi" w:eastAsia="Times New Roman" w:hAnsiTheme="majorBidi" w:cstheme="majorBidi"/>
          <w:sz w:val="24"/>
          <w:szCs w:val="24"/>
          <w:lang w:bidi="en-US"/>
        </w:rPr>
        <w:t xml:space="preserve">) </w:t>
      </w:r>
      <w:proofErr w:type="spellStart"/>
      <w:r w:rsidRPr="008A2EEF">
        <w:rPr>
          <w:rFonts w:asciiTheme="majorBidi" w:eastAsia="Times New Roman" w:hAnsiTheme="majorBidi" w:cstheme="majorBidi"/>
          <w:i/>
          <w:iCs/>
          <w:sz w:val="24"/>
          <w:szCs w:val="24"/>
          <w:lang w:bidi="en-US"/>
        </w:rPr>
        <w:t>δ</w:t>
      </w:r>
      <w:r w:rsidRPr="008A2EEF">
        <w:rPr>
          <w:rFonts w:asciiTheme="majorBidi" w:eastAsia="Times New Roman" w:hAnsiTheme="majorBidi" w:cstheme="majorBidi"/>
          <w:i/>
          <w:iCs/>
          <w:sz w:val="24"/>
          <w:szCs w:val="24"/>
          <w:vertAlign w:val="subscript"/>
          <w:lang w:bidi="en-US"/>
        </w:rPr>
        <w:t>H</w:t>
      </w:r>
      <w:proofErr w:type="spellEnd"/>
      <w:r w:rsidRPr="008A2EEF">
        <w:rPr>
          <w:rFonts w:asciiTheme="majorBidi" w:eastAsia="Times New Roman" w:hAnsiTheme="majorBidi" w:cstheme="majorBidi"/>
          <w:sz w:val="24"/>
          <w:szCs w:val="24"/>
          <w:lang w:bidi="en-US"/>
        </w:rPr>
        <w:t xml:space="preserve">: 9.15 (d, </w:t>
      </w:r>
      <w:r w:rsidRPr="008A2EEF">
        <w:rPr>
          <w:rFonts w:asciiTheme="majorBidi" w:eastAsia="Times New Roman" w:hAnsiTheme="majorBidi" w:cstheme="majorBidi"/>
          <w:i/>
          <w:iCs/>
          <w:sz w:val="24"/>
          <w:szCs w:val="24"/>
          <w:lang w:bidi="en-US"/>
        </w:rPr>
        <w:t>J</w:t>
      </w:r>
      <w:r w:rsidRPr="008A2EEF">
        <w:rPr>
          <w:rFonts w:asciiTheme="majorBidi" w:eastAsia="Times New Roman" w:hAnsiTheme="majorBidi" w:cstheme="majorBidi"/>
          <w:sz w:val="24"/>
          <w:szCs w:val="24"/>
          <w:lang w:bidi="en-US"/>
        </w:rPr>
        <w:t xml:space="preserve"> = 3.52 Hz, 1H, H-</w:t>
      </w:r>
      <w:proofErr w:type="spellStart"/>
      <w:r w:rsidRPr="008A2EEF">
        <w:rPr>
          <w:rFonts w:asciiTheme="majorBidi" w:eastAsia="Times New Roman" w:hAnsiTheme="majorBidi" w:cstheme="majorBidi"/>
          <w:sz w:val="24"/>
          <w:szCs w:val="24"/>
          <w:lang w:bidi="en-US"/>
        </w:rPr>
        <w:t>Ar</w:t>
      </w:r>
      <w:proofErr w:type="spellEnd"/>
      <w:r w:rsidRPr="008A2EEF">
        <w:rPr>
          <w:rFonts w:asciiTheme="majorBidi" w:eastAsia="Times New Roman" w:hAnsiTheme="majorBidi" w:cstheme="majorBidi"/>
          <w:sz w:val="24"/>
          <w:szCs w:val="24"/>
          <w:lang w:bidi="en-US"/>
        </w:rPr>
        <w:t>), 8.57 (</w:t>
      </w:r>
      <w:proofErr w:type="spellStart"/>
      <w:r w:rsidRPr="008A2EEF">
        <w:rPr>
          <w:rFonts w:asciiTheme="majorBidi" w:eastAsia="Times New Roman" w:hAnsiTheme="majorBidi" w:cstheme="majorBidi"/>
          <w:sz w:val="24"/>
          <w:szCs w:val="24"/>
          <w:lang w:bidi="en-US"/>
        </w:rPr>
        <w:t>dd</w:t>
      </w:r>
      <w:proofErr w:type="spellEnd"/>
      <w:r w:rsidRPr="008A2EEF">
        <w:rPr>
          <w:rFonts w:asciiTheme="majorBidi" w:eastAsia="Times New Roman" w:hAnsiTheme="majorBidi" w:cstheme="majorBidi"/>
          <w:sz w:val="24"/>
          <w:szCs w:val="24"/>
          <w:lang w:bidi="en-US"/>
        </w:rPr>
        <w:t xml:space="preserve">, </w:t>
      </w:r>
      <w:r w:rsidRPr="008A2EEF">
        <w:rPr>
          <w:rFonts w:asciiTheme="majorBidi" w:eastAsia="Times New Roman" w:hAnsiTheme="majorBidi" w:cstheme="majorBidi"/>
          <w:i/>
          <w:iCs/>
          <w:sz w:val="24"/>
          <w:szCs w:val="24"/>
          <w:lang w:bidi="en-US"/>
        </w:rPr>
        <w:t>J</w:t>
      </w:r>
      <w:r w:rsidRPr="008A2EEF">
        <w:rPr>
          <w:rFonts w:asciiTheme="majorBidi" w:eastAsia="Times New Roman" w:hAnsiTheme="majorBidi" w:cstheme="majorBidi"/>
          <w:sz w:val="24"/>
          <w:szCs w:val="24"/>
          <w:lang w:bidi="en-US"/>
        </w:rPr>
        <w:t xml:space="preserve"> = 1.32, 6.90 Hz, 1H, H-</w:t>
      </w:r>
      <w:proofErr w:type="spellStart"/>
      <w:r w:rsidRPr="008A2EEF">
        <w:rPr>
          <w:rFonts w:asciiTheme="majorBidi" w:eastAsia="Times New Roman" w:hAnsiTheme="majorBidi" w:cstheme="majorBidi"/>
          <w:sz w:val="24"/>
          <w:szCs w:val="24"/>
          <w:lang w:bidi="en-US"/>
        </w:rPr>
        <w:t>Ar</w:t>
      </w:r>
      <w:proofErr w:type="spellEnd"/>
      <w:r w:rsidRPr="008A2EEF">
        <w:rPr>
          <w:rFonts w:asciiTheme="majorBidi" w:eastAsia="Times New Roman" w:hAnsiTheme="majorBidi" w:cstheme="majorBidi"/>
          <w:sz w:val="24"/>
          <w:szCs w:val="24"/>
          <w:lang w:bidi="en-US"/>
        </w:rPr>
        <w:t xml:space="preserve">), 7.87 (q, </w:t>
      </w:r>
      <w:r w:rsidRPr="008A2EEF">
        <w:rPr>
          <w:rFonts w:asciiTheme="majorBidi" w:eastAsia="Times New Roman" w:hAnsiTheme="majorBidi" w:cstheme="majorBidi"/>
          <w:i/>
          <w:iCs/>
          <w:sz w:val="24"/>
          <w:szCs w:val="24"/>
          <w:lang w:bidi="en-US"/>
        </w:rPr>
        <w:t>J</w:t>
      </w:r>
      <w:r w:rsidRPr="008A2EEF">
        <w:rPr>
          <w:rFonts w:asciiTheme="majorBidi" w:eastAsia="Times New Roman" w:hAnsiTheme="majorBidi" w:cstheme="majorBidi"/>
          <w:sz w:val="24"/>
          <w:szCs w:val="24"/>
          <w:lang w:bidi="en-US"/>
        </w:rPr>
        <w:t xml:space="preserve"> = 4.14 Hz, 1H, H-</w:t>
      </w:r>
      <w:proofErr w:type="spellStart"/>
      <w:r w:rsidRPr="008A2EEF">
        <w:rPr>
          <w:rFonts w:asciiTheme="majorBidi" w:eastAsia="Times New Roman" w:hAnsiTheme="majorBidi" w:cstheme="majorBidi"/>
          <w:sz w:val="24"/>
          <w:szCs w:val="24"/>
          <w:lang w:bidi="en-US"/>
        </w:rPr>
        <w:t>Ar</w:t>
      </w:r>
      <w:proofErr w:type="spellEnd"/>
      <w:r w:rsidRPr="008A2EEF">
        <w:rPr>
          <w:rFonts w:asciiTheme="majorBidi" w:eastAsia="Times New Roman" w:hAnsiTheme="majorBidi" w:cstheme="majorBidi"/>
          <w:sz w:val="24"/>
          <w:szCs w:val="24"/>
          <w:lang w:bidi="en-US"/>
        </w:rPr>
        <w:t>), 7.49-7.31 (m, 10H, H-</w:t>
      </w:r>
      <w:proofErr w:type="spellStart"/>
      <w:r w:rsidRPr="008A2EEF">
        <w:rPr>
          <w:rFonts w:asciiTheme="majorBidi" w:eastAsia="Times New Roman" w:hAnsiTheme="majorBidi" w:cstheme="majorBidi"/>
          <w:sz w:val="24"/>
          <w:szCs w:val="24"/>
          <w:lang w:bidi="en-US"/>
        </w:rPr>
        <w:t>Ar</w:t>
      </w:r>
      <w:proofErr w:type="spellEnd"/>
      <w:r w:rsidRPr="008A2EEF">
        <w:rPr>
          <w:rFonts w:asciiTheme="majorBidi" w:eastAsia="Times New Roman" w:hAnsiTheme="majorBidi" w:cstheme="majorBidi"/>
          <w:sz w:val="24"/>
          <w:szCs w:val="24"/>
          <w:lang w:bidi="en-US"/>
        </w:rPr>
        <w:t xml:space="preserve">) ppm; </w:t>
      </w:r>
      <w:r w:rsidRPr="008A2EEF">
        <w:rPr>
          <w:rFonts w:asciiTheme="majorBidi" w:eastAsia="Times New Roman" w:hAnsiTheme="majorBidi" w:cstheme="majorBidi"/>
          <w:sz w:val="24"/>
          <w:szCs w:val="24"/>
          <w:vertAlign w:val="superscript"/>
          <w:lang w:bidi="en-US"/>
        </w:rPr>
        <w:t>13</w:t>
      </w:r>
      <w:r w:rsidRPr="008A2EEF">
        <w:rPr>
          <w:rFonts w:asciiTheme="majorBidi" w:eastAsia="Times New Roman" w:hAnsiTheme="majorBidi" w:cstheme="majorBidi"/>
          <w:sz w:val="24"/>
          <w:szCs w:val="24"/>
          <w:lang w:bidi="en-US"/>
        </w:rPr>
        <w:t>C NMR (125 MHz, DMSO-</w:t>
      </w:r>
      <w:r w:rsidRPr="008A2EEF">
        <w:rPr>
          <w:rFonts w:asciiTheme="majorBidi" w:eastAsia="Times New Roman" w:hAnsiTheme="majorBidi" w:cstheme="majorBidi"/>
          <w:i/>
          <w:iCs/>
          <w:sz w:val="24"/>
          <w:szCs w:val="24"/>
          <w:lang w:bidi="en-US"/>
        </w:rPr>
        <w:t>d</w:t>
      </w:r>
      <w:r w:rsidRPr="008A2EEF">
        <w:rPr>
          <w:rFonts w:asciiTheme="majorBidi" w:eastAsia="Times New Roman" w:hAnsiTheme="majorBidi" w:cstheme="majorBidi"/>
          <w:i/>
          <w:iCs/>
          <w:sz w:val="24"/>
          <w:szCs w:val="24"/>
          <w:vertAlign w:val="subscript"/>
          <w:lang w:bidi="en-US"/>
        </w:rPr>
        <w:t>6</w:t>
      </w:r>
      <w:r w:rsidRPr="008A2EEF">
        <w:rPr>
          <w:rFonts w:asciiTheme="majorBidi" w:eastAsia="Times New Roman" w:hAnsiTheme="majorBidi" w:cstheme="majorBidi"/>
          <w:sz w:val="24"/>
          <w:szCs w:val="24"/>
          <w:lang w:bidi="en-US"/>
        </w:rPr>
        <w:t xml:space="preserve">) </w:t>
      </w:r>
      <w:proofErr w:type="spellStart"/>
      <w:r w:rsidRPr="008A2EEF">
        <w:rPr>
          <w:rFonts w:asciiTheme="majorBidi" w:eastAsia="Times New Roman" w:hAnsiTheme="majorBidi" w:cstheme="majorBidi"/>
          <w:i/>
          <w:iCs/>
          <w:sz w:val="24"/>
          <w:szCs w:val="24"/>
          <w:lang w:bidi="en-US"/>
        </w:rPr>
        <w:t>δ</w:t>
      </w:r>
      <w:r w:rsidRPr="008A2EEF">
        <w:rPr>
          <w:rFonts w:asciiTheme="majorBidi" w:eastAsia="Times New Roman" w:hAnsiTheme="majorBidi" w:cstheme="majorBidi"/>
          <w:sz w:val="24"/>
          <w:szCs w:val="24"/>
          <w:vertAlign w:val="subscript"/>
          <w:lang w:bidi="en-US"/>
        </w:rPr>
        <w:t>C</w:t>
      </w:r>
      <w:proofErr w:type="spellEnd"/>
      <w:r w:rsidRPr="008A2EEF">
        <w:rPr>
          <w:rFonts w:asciiTheme="majorBidi" w:eastAsia="Times New Roman" w:hAnsiTheme="majorBidi" w:cstheme="majorBidi"/>
          <w:sz w:val="24"/>
          <w:szCs w:val="24"/>
          <w:lang w:bidi="en-US"/>
        </w:rPr>
        <w:t>: 156.5, 155.3, 154.9, 150.0, 139.1, 138.7, 136.5, 130.6, 130.6, 130.0, 129.9, 128.9, 126.8 ppm.</w:t>
      </w:r>
    </w:p>
    <w:p w:rsidR="00372E5F" w:rsidRPr="008A2EEF" w:rsidRDefault="00CD0849" w:rsidP="00F91F91">
      <w:pPr>
        <w:spacing w:after="120" w:line="360" w:lineRule="auto"/>
        <w:jc w:val="both"/>
        <w:rPr>
          <w:rFonts w:asciiTheme="majorBidi" w:eastAsia="Calibri" w:hAnsiTheme="majorBidi" w:cstheme="majorBidi"/>
          <w:color w:val="000000" w:themeColor="text1"/>
          <w:sz w:val="24"/>
          <w:szCs w:val="24"/>
          <w:lang w:bidi="en-US"/>
        </w:rPr>
      </w:pPr>
      <w:proofErr w:type="spellStart"/>
      <w:r w:rsidRPr="008A2EEF">
        <w:rPr>
          <w:rFonts w:asciiTheme="majorBidi" w:eastAsia="Calibri" w:hAnsiTheme="majorBidi" w:cstheme="majorBidi"/>
          <w:b/>
          <w:bCs/>
          <w:color w:val="000000" w:themeColor="text1"/>
          <w:sz w:val="24"/>
          <w:szCs w:val="24"/>
          <w:lang w:bidi="en-US"/>
        </w:rPr>
        <w:t>Dibenzo</w:t>
      </w:r>
      <w:proofErr w:type="spellEnd"/>
      <w:r w:rsidRPr="008A2EEF">
        <w:rPr>
          <w:rFonts w:asciiTheme="majorBidi" w:eastAsia="Calibri" w:hAnsiTheme="majorBidi" w:cstheme="majorBidi"/>
          <w:b/>
          <w:bCs/>
          <w:color w:val="000000" w:themeColor="text1"/>
          <w:sz w:val="24"/>
          <w:szCs w:val="24"/>
          <w:lang w:bidi="en-US"/>
        </w:rPr>
        <w:t>[</w:t>
      </w:r>
      <w:proofErr w:type="spellStart"/>
      <w:proofErr w:type="gramStart"/>
      <w:r w:rsidRPr="008A2EEF">
        <w:rPr>
          <w:rFonts w:asciiTheme="majorBidi" w:eastAsia="Calibri" w:hAnsiTheme="majorBidi" w:cstheme="majorBidi"/>
          <w:b/>
          <w:bCs/>
          <w:color w:val="000000" w:themeColor="text1"/>
          <w:sz w:val="24"/>
          <w:szCs w:val="24"/>
          <w:lang w:bidi="en-US"/>
        </w:rPr>
        <w:t>f,h</w:t>
      </w:r>
      <w:proofErr w:type="spellEnd"/>
      <w:proofErr w:type="gramEnd"/>
      <w:r w:rsidRPr="008A2EEF">
        <w:rPr>
          <w:rFonts w:asciiTheme="majorBidi" w:eastAsia="Calibri" w:hAnsiTheme="majorBidi" w:cstheme="majorBidi"/>
          <w:b/>
          <w:bCs/>
          <w:color w:val="000000" w:themeColor="text1"/>
          <w:sz w:val="24"/>
          <w:szCs w:val="24"/>
          <w:lang w:bidi="en-US"/>
        </w:rPr>
        <w:t>]</w:t>
      </w:r>
      <w:proofErr w:type="spellStart"/>
      <w:r w:rsidRPr="008A2EEF">
        <w:rPr>
          <w:rFonts w:asciiTheme="majorBidi" w:eastAsia="Calibri" w:hAnsiTheme="majorBidi" w:cstheme="majorBidi"/>
          <w:b/>
          <w:bCs/>
          <w:color w:val="000000" w:themeColor="text1"/>
          <w:sz w:val="24"/>
          <w:szCs w:val="24"/>
          <w:lang w:bidi="en-US"/>
        </w:rPr>
        <w:t>pyrido</w:t>
      </w:r>
      <w:proofErr w:type="spellEnd"/>
      <w:r w:rsidRPr="008A2EEF">
        <w:rPr>
          <w:rFonts w:asciiTheme="majorBidi" w:eastAsia="Calibri" w:hAnsiTheme="majorBidi" w:cstheme="majorBidi"/>
          <w:b/>
          <w:bCs/>
          <w:color w:val="000000" w:themeColor="text1"/>
          <w:sz w:val="24"/>
          <w:szCs w:val="24"/>
          <w:lang w:bidi="en-US"/>
        </w:rPr>
        <w:t>[2,3-b]</w:t>
      </w:r>
      <w:proofErr w:type="spellStart"/>
      <w:r w:rsidRPr="008A2EEF">
        <w:rPr>
          <w:rFonts w:asciiTheme="majorBidi" w:eastAsia="Calibri" w:hAnsiTheme="majorBidi" w:cstheme="majorBidi"/>
          <w:b/>
          <w:bCs/>
          <w:color w:val="000000" w:themeColor="text1"/>
          <w:sz w:val="24"/>
          <w:szCs w:val="24"/>
          <w:lang w:bidi="en-US"/>
        </w:rPr>
        <w:t>quinoxaline</w:t>
      </w:r>
      <w:proofErr w:type="spellEnd"/>
      <w:r w:rsidRPr="008A2EEF">
        <w:rPr>
          <w:rFonts w:asciiTheme="majorBidi" w:eastAsia="Calibri" w:hAnsiTheme="majorBidi" w:cstheme="majorBidi"/>
          <w:b/>
          <w:bCs/>
          <w:color w:val="000000" w:themeColor="text1"/>
          <w:sz w:val="24"/>
          <w:szCs w:val="24"/>
          <w:lang w:bidi="en-US"/>
        </w:rPr>
        <w:t xml:space="preserve"> (3j)</w:t>
      </w:r>
      <w:r w:rsidR="00F91F91">
        <w:rPr>
          <w:rFonts w:asciiTheme="majorBidi" w:eastAsia="Calibri" w:hAnsiTheme="majorBidi" w:cstheme="majorBidi"/>
          <w:color w:val="000000" w:themeColor="text1"/>
          <w:sz w:val="24"/>
          <w:szCs w:val="24"/>
          <w:lang w:bidi="en-US"/>
        </w:rPr>
        <w:t>:</w:t>
      </w:r>
      <w:r w:rsidRPr="008A2EEF">
        <w:rPr>
          <w:rFonts w:asciiTheme="majorBidi" w:eastAsia="Calibri" w:hAnsiTheme="majorBidi" w:cstheme="majorBidi"/>
          <w:color w:val="000000" w:themeColor="text1"/>
          <w:sz w:val="24"/>
          <w:szCs w:val="24"/>
          <w:lang w:bidi="en-US"/>
        </w:rPr>
        <w:t xml:space="preserve"> FT-</w:t>
      </w:r>
      <w:r w:rsidRPr="008A2EEF">
        <w:rPr>
          <w:rFonts w:asciiTheme="majorBidi" w:eastAsia="Calibri" w:hAnsiTheme="majorBidi" w:cstheme="majorBidi"/>
          <w:color w:val="000000" w:themeColor="text1"/>
          <w:sz w:val="24"/>
          <w:szCs w:val="24"/>
          <w:lang w:bidi="fa-IR"/>
        </w:rPr>
        <w:t>IR (</w:t>
      </w:r>
      <w:proofErr w:type="spellStart"/>
      <w:r w:rsidRPr="008A2EEF">
        <w:rPr>
          <w:rFonts w:asciiTheme="majorBidi" w:eastAsia="Calibri" w:hAnsiTheme="majorBidi" w:cstheme="majorBidi"/>
          <w:color w:val="000000" w:themeColor="text1"/>
          <w:sz w:val="24"/>
          <w:szCs w:val="24"/>
          <w:lang w:bidi="fa-IR"/>
        </w:rPr>
        <w:t>KBr</w:t>
      </w:r>
      <w:proofErr w:type="spellEnd"/>
      <w:r w:rsidRPr="008A2EEF">
        <w:rPr>
          <w:rFonts w:asciiTheme="majorBidi" w:eastAsia="Calibri" w:hAnsiTheme="majorBidi" w:cstheme="majorBidi"/>
          <w:color w:val="000000" w:themeColor="text1"/>
          <w:sz w:val="24"/>
          <w:szCs w:val="24"/>
          <w:lang w:bidi="fa-IR"/>
        </w:rPr>
        <w:t xml:space="preserve">, </w:t>
      </w:r>
      <w:proofErr w:type="spellStart"/>
      <w:r w:rsidRPr="008A2EEF">
        <w:rPr>
          <w:rFonts w:asciiTheme="majorBidi" w:eastAsia="Calibri" w:hAnsiTheme="majorBidi" w:cstheme="majorBidi"/>
          <w:i/>
          <w:iCs/>
          <w:color w:val="000000" w:themeColor="text1"/>
          <w:sz w:val="24"/>
          <w:szCs w:val="24"/>
          <w:lang w:bidi="fa-IR"/>
        </w:rPr>
        <w:t>υ</w:t>
      </w:r>
      <w:r w:rsidRPr="008A2EEF">
        <w:rPr>
          <w:rFonts w:asciiTheme="majorBidi" w:eastAsia="Calibri" w:hAnsiTheme="majorBidi" w:cstheme="majorBidi"/>
          <w:i/>
          <w:iCs/>
          <w:color w:val="000000" w:themeColor="text1"/>
          <w:sz w:val="24"/>
          <w:szCs w:val="24"/>
          <w:vertAlign w:val="subscript"/>
          <w:lang w:bidi="fa-IR"/>
        </w:rPr>
        <w:t>max</w:t>
      </w:r>
      <w:proofErr w:type="spellEnd"/>
      <w:r w:rsidRPr="008A2EEF">
        <w:rPr>
          <w:rFonts w:asciiTheme="majorBidi" w:eastAsia="Calibri" w:hAnsiTheme="majorBidi" w:cstheme="majorBidi"/>
          <w:color w:val="000000" w:themeColor="text1"/>
          <w:sz w:val="24"/>
          <w:szCs w:val="24"/>
          <w:lang w:bidi="fa-IR"/>
        </w:rPr>
        <w:t>):</w:t>
      </w:r>
      <w:r w:rsidRPr="008A2EEF">
        <w:rPr>
          <w:rFonts w:asciiTheme="majorBidi" w:eastAsia="Calibri" w:hAnsiTheme="majorBidi" w:cstheme="majorBidi"/>
          <w:color w:val="000000" w:themeColor="text1"/>
          <w:sz w:val="24"/>
          <w:szCs w:val="24"/>
          <w:lang w:bidi="en-US"/>
        </w:rPr>
        <w:t xml:space="preserve"> 1600, 1497 (C=N), 1447, 1359, 1199 (C=C), 1023, 757, 722</w:t>
      </w:r>
      <w:r w:rsidRPr="008A2EEF">
        <w:rPr>
          <w:rFonts w:asciiTheme="majorBidi" w:eastAsia="Calibri" w:hAnsiTheme="majorBidi" w:cstheme="majorBidi"/>
          <w:color w:val="000000" w:themeColor="text1"/>
          <w:sz w:val="24"/>
          <w:szCs w:val="24"/>
          <w:lang w:bidi="fa-IR"/>
        </w:rPr>
        <w:t xml:space="preserve"> cm</w:t>
      </w:r>
      <w:r w:rsidRPr="008A2EEF">
        <w:rPr>
          <w:rFonts w:asciiTheme="majorBidi" w:eastAsia="Calibri" w:hAnsiTheme="majorBidi" w:cstheme="majorBidi"/>
          <w:color w:val="000000" w:themeColor="text1"/>
          <w:sz w:val="24"/>
          <w:szCs w:val="24"/>
          <w:vertAlign w:val="superscript"/>
          <w:lang w:bidi="fa-IR"/>
        </w:rPr>
        <w:t>-1</w:t>
      </w:r>
      <w:r w:rsidRPr="008A2EEF">
        <w:rPr>
          <w:rFonts w:asciiTheme="majorBidi" w:eastAsia="Calibri" w:hAnsiTheme="majorBidi" w:cstheme="majorBidi"/>
          <w:color w:val="000000" w:themeColor="text1"/>
          <w:sz w:val="24"/>
          <w:szCs w:val="24"/>
          <w:lang w:bidi="fa-IR"/>
        </w:rPr>
        <w:t>;</w:t>
      </w:r>
      <w:r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color w:val="000000" w:themeColor="text1"/>
          <w:sz w:val="24"/>
          <w:szCs w:val="24"/>
          <w:vertAlign w:val="superscript"/>
          <w:lang w:bidi="en-US"/>
        </w:rPr>
        <w:t>1</w:t>
      </w:r>
      <w:r w:rsidRPr="008A2EEF">
        <w:rPr>
          <w:rFonts w:asciiTheme="majorBidi" w:eastAsia="Calibri" w:hAnsiTheme="majorBidi" w:cstheme="majorBidi"/>
          <w:color w:val="000000" w:themeColor="text1"/>
          <w:sz w:val="24"/>
          <w:szCs w:val="24"/>
          <w:lang w:bidi="en-US"/>
        </w:rPr>
        <w:t>H NMR (300 MHz, CDCl</w:t>
      </w:r>
      <w:r w:rsidRPr="008A2EEF">
        <w:rPr>
          <w:rFonts w:asciiTheme="majorBidi" w:eastAsia="Calibri" w:hAnsiTheme="majorBidi" w:cstheme="majorBidi"/>
          <w:color w:val="000000" w:themeColor="text1"/>
          <w:sz w:val="24"/>
          <w:szCs w:val="24"/>
          <w:vertAlign w:val="subscript"/>
          <w:lang w:bidi="en-US"/>
        </w:rPr>
        <w:t>3</w:t>
      </w:r>
      <w:r w:rsidRPr="008A2EEF">
        <w:rPr>
          <w:rFonts w:asciiTheme="majorBidi" w:eastAsia="Calibri" w:hAnsiTheme="majorBidi" w:cstheme="majorBidi"/>
          <w:color w:val="000000" w:themeColor="text1"/>
          <w:sz w:val="24"/>
          <w:szCs w:val="24"/>
          <w:lang w:bidi="en-US"/>
        </w:rPr>
        <w:t xml:space="preserve">) </w:t>
      </w:r>
      <w:proofErr w:type="spellStart"/>
      <w:r w:rsidRPr="008A2EEF">
        <w:rPr>
          <w:rFonts w:asciiTheme="majorBidi" w:eastAsia="Calibri" w:hAnsiTheme="majorBidi" w:cstheme="majorBidi"/>
          <w:i/>
          <w:iCs/>
          <w:color w:val="000000" w:themeColor="text1"/>
          <w:sz w:val="24"/>
          <w:szCs w:val="24"/>
          <w:lang w:bidi="fa-IR"/>
        </w:rPr>
        <w:t>δ</w:t>
      </w:r>
      <w:r w:rsidRPr="008A2EEF">
        <w:rPr>
          <w:rFonts w:asciiTheme="majorBidi" w:eastAsia="Calibri" w:hAnsiTheme="majorBidi" w:cstheme="majorBidi"/>
          <w:i/>
          <w:iCs/>
          <w:color w:val="000000" w:themeColor="text1"/>
          <w:sz w:val="24"/>
          <w:szCs w:val="24"/>
          <w:vertAlign w:val="subscript"/>
          <w:lang w:bidi="fa-IR"/>
        </w:rPr>
        <w:t>H</w:t>
      </w:r>
      <w:proofErr w:type="spellEnd"/>
      <w:r w:rsidRPr="008A2EEF">
        <w:rPr>
          <w:rFonts w:asciiTheme="majorBidi" w:eastAsia="Calibri" w:hAnsiTheme="majorBidi" w:cstheme="majorBidi"/>
          <w:color w:val="000000" w:themeColor="text1"/>
          <w:sz w:val="24"/>
          <w:szCs w:val="24"/>
          <w:lang w:bidi="fa-IR"/>
        </w:rPr>
        <w:t>:</w:t>
      </w:r>
      <w:r w:rsidRPr="008A2EEF">
        <w:rPr>
          <w:rFonts w:asciiTheme="majorBidi" w:eastAsia="Calibri" w:hAnsiTheme="majorBidi" w:cstheme="majorBidi"/>
          <w:color w:val="000000" w:themeColor="text1"/>
          <w:sz w:val="24"/>
          <w:szCs w:val="24"/>
          <w:lang w:bidi="en-US"/>
        </w:rPr>
        <w:t xml:space="preserve"> 9.56 (d, </w:t>
      </w:r>
      <w:r w:rsidRPr="008A2EEF">
        <w:rPr>
          <w:rFonts w:asciiTheme="majorBidi" w:eastAsia="Calibri" w:hAnsiTheme="majorBidi" w:cstheme="majorBidi"/>
          <w:i/>
          <w:iCs/>
          <w:color w:val="000000" w:themeColor="text1"/>
          <w:sz w:val="24"/>
          <w:szCs w:val="24"/>
          <w:lang w:bidi="en-US"/>
        </w:rPr>
        <w:t>J</w:t>
      </w:r>
      <w:r w:rsidRPr="008A2EEF">
        <w:rPr>
          <w:rFonts w:asciiTheme="majorBidi" w:eastAsia="Calibri" w:hAnsiTheme="majorBidi" w:cstheme="majorBidi"/>
          <w:color w:val="000000" w:themeColor="text1"/>
          <w:sz w:val="24"/>
          <w:szCs w:val="24"/>
          <w:lang w:bidi="en-US"/>
        </w:rPr>
        <w:t xml:space="preserve"> = 8.10 Hz, 1H, H-</w:t>
      </w:r>
      <w:proofErr w:type="spellStart"/>
      <w:r w:rsidRPr="008A2EEF">
        <w:rPr>
          <w:rFonts w:asciiTheme="majorBidi" w:eastAsia="Calibri" w:hAnsiTheme="majorBidi" w:cstheme="majorBidi"/>
          <w:color w:val="000000" w:themeColor="text1"/>
          <w:sz w:val="24"/>
          <w:szCs w:val="24"/>
          <w:lang w:bidi="en-US"/>
        </w:rPr>
        <w:t>Ar</w:t>
      </w:r>
      <w:proofErr w:type="spellEnd"/>
      <w:r w:rsidRPr="008A2EEF">
        <w:rPr>
          <w:rFonts w:asciiTheme="majorBidi" w:eastAsia="Calibri" w:hAnsiTheme="majorBidi" w:cstheme="majorBidi"/>
          <w:color w:val="000000" w:themeColor="text1"/>
          <w:sz w:val="24"/>
          <w:szCs w:val="24"/>
          <w:lang w:bidi="en-US"/>
        </w:rPr>
        <w:t xml:space="preserve">), 9.36-9.31 (t </w:t>
      </w:r>
      <w:proofErr w:type="spellStart"/>
      <w:r w:rsidRPr="008A2EEF">
        <w:rPr>
          <w:rFonts w:asciiTheme="majorBidi" w:eastAsia="Calibri" w:hAnsiTheme="majorBidi" w:cstheme="majorBidi"/>
          <w:color w:val="000000" w:themeColor="text1"/>
          <w:sz w:val="24"/>
          <w:szCs w:val="24"/>
          <w:lang w:bidi="en-US"/>
        </w:rPr>
        <w:t>br</w:t>
      </w:r>
      <w:proofErr w:type="spellEnd"/>
      <w:r w:rsidRPr="008A2EEF">
        <w:rPr>
          <w:rFonts w:asciiTheme="majorBidi" w:eastAsia="Calibri" w:hAnsiTheme="majorBidi" w:cstheme="majorBidi"/>
          <w:color w:val="000000" w:themeColor="text1"/>
          <w:sz w:val="24"/>
          <w:szCs w:val="24"/>
          <w:lang w:bidi="en-US"/>
        </w:rPr>
        <w:t>, 2H, H-</w:t>
      </w:r>
      <w:proofErr w:type="spellStart"/>
      <w:r w:rsidRPr="008A2EEF">
        <w:rPr>
          <w:rFonts w:asciiTheme="majorBidi" w:eastAsia="Calibri" w:hAnsiTheme="majorBidi" w:cstheme="majorBidi"/>
          <w:color w:val="000000" w:themeColor="text1"/>
          <w:sz w:val="24"/>
          <w:szCs w:val="24"/>
          <w:lang w:bidi="en-US"/>
        </w:rPr>
        <w:t>Ar</w:t>
      </w:r>
      <w:proofErr w:type="spellEnd"/>
      <w:r w:rsidRPr="008A2EEF">
        <w:rPr>
          <w:rFonts w:asciiTheme="majorBidi" w:eastAsia="Calibri" w:hAnsiTheme="majorBidi" w:cstheme="majorBidi"/>
          <w:color w:val="000000" w:themeColor="text1"/>
          <w:sz w:val="24"/>
          <w:szCs w:val="24"/>
          <w:lang w:bidi="en-US"/>
        </w:rPr>
        <w:t xml:space="preserve">), 8.70 (d, </w:t>
      </w:r>
      <w:r w:rsidRPr="008A2EEF">
        <w:rPr>
          <w:rFonts w:asciiTheme="majorBidi" w:eastAsia="Calibri" w:hAnsiTheme="majorBidi" w:cstheme="majorBidi"/>
          <w:i/>
          <w:iCs/>
          <w:color w:val="000000" w:themeColor="text1"/>
          <w:sz w:val="24"/>
          <w:szCs w:val="24"/>
          <w:lang w:bidi="en-US"/>
        </w:rPr>
        <w:t>J</w:t>
      </w:r>
      <w:r w:rsidRPr="008A2EEF">
        <w:rPr>
          <w:rFonts w:asciiTheme="majorBidi" w:eastAsia="Calibri" w:hAnsiTheme="majorBidi" w:cstheme="majorBidi"/>
          <w:color w:val="000000" w:themeColor="text1"/>
          <w:sz w:val="24"/>
          <w:szCs w:val="24"/>
          <w:lang w:bidi="en-US"/>
        </w:rPr>
        <w:t xml:space="preserve"> = 8.40 Hz, 1H, H-</w:t>
      </w:r>
      <w:proofErr w:type="spellStart"/>
      <w:r w:rsidRPr="008A2EEF">
        <w:rPr>
          <w:rFonts w:asciiTheme="majorBidi" w:eastAsia="Calibri" w:hAnsiTheme="majorBidi" w:cstheme="majorBidi"/>
          <w:color w:val="000000" w:themeColor="text1"/>
          <w:sz w:val="24"/>
          <w:szCs w:val="24"/>
          <w:lang w:bidi="en-US"/>
        </w:rPr>
        <w:t>Ar</w:t>
      </w:r>
      <w:proofErr w:type="spellEnd"/>
      <w:r w:rsidRPr="008A2EEF">
        <w:rPr>
          <w:rFonts w:asciiTheme="majorBidi" w:eastAsia="Calibri" w:hAnsiTheme="majorBidi" w:cstheme="majorBidi"/>
          <w:color w:val="000000" w:themeColor="text1"/>
          <w:sz w:val="24"/>
          <w:szCs w:val="24"/>
          <w:lang w:bidi="en-US"/>
        </w:rPr>
        <w:t xml:space="preserve">), 8.58 (d, </w:t>
      </w:r>
      <w:r w:rsidRPr="008A2EEF">
        <w:rPr>
          <w:rFonts w:asciiTheme="majorBidi" w:eastAsia="Calibri" w:hAnsiTheme="majorBidi" w:cstheme="majorBidi"/>
          <w:i/>
          <w:iCs/>
          <w:color w:val="000000" w:themeColor="text1"/>
          <w:sz w:val="24"/>
          <w:szCs w:val="24"/>
          <w:lang w:bidi="en-US"/>
        </w:rPr>
        <w:t>J</w:t>
      </w:r>
      <w:r w:rsidRPr="008A2EEF">
        <w:rPr>
          <w:rFonts w:asciiTheme="majorBidi" w:eastAsia="Calibri" w:hAnsiTheme="majorBidi" w:cstheme="majorBidi"/>
          <w:color w:val="000000" w:themeColor="text1"/>
          <w:sz w:val="24"/>
          <w:szCs w:val="24"/>
          <w:lang w:bidi="en-US"/>
        </w:rPr>
        <w:t xml:space="preserve"> = 8.10 Hz, 2H, H-</w:t>
      </w:r>
      <w:proofErr w:type="spellStart"/>
      <w:r w:rsidRPr="008A2EEF">
        <w:rPr>
          <w:rFonts w:asciiTheme="majorBidi" w:eastAsia="Calibri" w:hAnsiTheme="majorBidi" w:cstheme="majorBidi"/>
          <w:color w:val="000000" w:themeColor="text1"/>
          <w:sz w:val="24"/>
          <w:szCs w:val="24"/>
          <w:lang w:bidi="en-US"/>
        </w:rPr>
        <w:t>Ar</w:t>
      </w:r>
      <w:proofErr w:type="spellEnd"/>
      <w:r w:rsidRPr="008A2EEF">
        <w:rPr>
          <w:rFonts w:asciiTheme="majorBidi" w:eastAsia="Calibri" w:hAnsiTheme="majorBidi" w:cstheme="majorBidi"/>
          <w:color w:val="000000" w:themeColor="text1"/>
          <w:sz w:val="24"/>
          <w:szCs w:val="24"/>
          <w:lang w:bidi="en-US"/>
        </w:rPr>
        <w:t>), 7.83-7.72 (m, 5H, H-</w:t>
      </w:r>
      <w:proofErr w:type="spellStart"/>
      <w:r w:rsidRPr="008A2EEF">
        <w:rPr>
          <w:rFonts w:asciiTheme="majorBidi" w:eastAsia="Calibri" w:hAnsiTheme="majorBidi" w:cstheme="majorBidi"/>
          <w:color w:val="000000" w:themeColor="text1"/>
          <w:sz w:val="24"/>
          <w:szCs w:val="24"/>
          <w:lang w:bidi="en-US"/>
        </w:rPr>
        <w:t>Ar</w:t>
      </w:r>
      <w:proofErr w:type="spellEnd"/>
      <w:r w:rsidRPr="008A2EEF">
        <w:rPr>
          <w:rFonts w:asciiTheme="majorBidi" w:eastAsia="Calibri" w:hAnsiTheme="majorBidi" w:cstheme="majorBidi"/>
          <w:color w:val="000000" w:themeColor="text1"/>
          <w:sz w:val="24"/>
          <w:szCs w:val="24"/>
          <w:lang w:bidi="en-US"/>
        </w:rPr>
        <w:t xml:space="preserve">) ppm; </w:t>
      </w:r>
      <w:r w:rsidRPr="008A2EEF">
        <w:rPr>
          <w:rFonts w:asciiTheme="majorBidi" w:eastAsia="Calibri" w:hAnsiTheme="majorBidi" w:cstheme="majorBidi"/>
          <w:color w:val="000000" w:themeColor="text1"/>
          <w:sz w:val="24"/>
          <w:szCs w:val="24"/>
          <w:vertAlign w:val="superscript"/>
          <w:lang w:bidi="en-US"/>
        </w:rPr>
        <w:t>13</w:t>
      </w:r>
      <w:r w:rsidRPr="008A2EEF">
        <w:rPr>
          <w:rFonts w:asciiTheme="majorBidi" w:eastAsia="Calibri" w:hAnsiTheme="majorBidi" w:cstheme="majorBidi"/>
          <w:color w:val="000000" w:themeColor="text1"/>
          <w:sz w:val="24"/>
          <w:szCs w:val="24"/>
          <w:lang w:bidi="en-US"/>
        </w:rPr>
        <w:t>C NMR (75 MHz, CDCl</w:t>
      </w:r>
      <w:r w:rsidRPr="008A2EEF">
        <w:rPr>
          <w:rFonts w:asciiTheme="majorBidi" w:eastAsia="Calibri" w:hAnsiTheme="majorBidi" w:cstheme="majorBidi"/>
          <w:color w:val="000000" w:themeColor="text1"/>
          <w:sz w:val="24"/>
          <w:szCs w:val="24"/>
          <w:vertAlign w:val="subscript"/>
          <w:lang w:bidi="en-US"/>
        </w:rPr>
        <w:t>3</w:t>
      </w:r>
      <w:r w:rsidRPr="008A2EEF">
        <w:rPr>
          <w:rFonts w:asciiTheme="majorBidi" w:eastAsia="Calibri" w:hAnsiTheme="majorBidi" w:cstheme="majorBidi"/>
          <w:color w:val="000000" w:themeColor="text1"/>
          <w:sz w:val="24"/>
          <w:szCs w:val="24"/>
          <w:lang w:bidi="en-US"/>
        </w:rPr>
        <w:t xml:space="preserve">) </w:t>
      </w:r>
      <w:proofErr w:type="spellStart"/>
      <w:r w:rsidRPr="008A2EEF">
        <w:rPr>
          <w:rFonts w:asciiTheme="majorBidi" w:eastAsia="Calibri" w:hAnsiTheme="majorBidi" w:cstheme="majorBidi"/>
          <w:i/>
          <w:iCs/>
          <w:color w:val="000000" w:themeColor="text1"/>
          <w:sz w:val="24"/>
          <w:szCs w:val="24"/>
          <w:lang w:bidi="fa-IR"/>
        </w:rPr>
        <w:t>δ</w:t>
      </w:r>
      <w:r w:rsidRPr="008A2EEF">
        <w:rPr>
          <w:rFonts w:asciiTheme="majorBidi" w:eastAsia="Calibri" w:hAnsiTheme="majorBidi" w:cstheme="majorBidi"/>
          <w:color w:val="000000" w:themeColor="text1"/>
          <w:sz w:val="24"/>
          <w:szCs w:val="24"/>
          <w:vertAlign w:val="subscript"/>
          <w:lang w:bidi="fa-IR"/>
        </w:rPr>
        <w:t>C</w:t>
      </w:r>
      <w:proofErr w:type="spellEnd"/>
      <w:r w:rsidRPr="008A2EEF">
        <w:rPr>
          <w:rFonts w:asciiTheme="majorBidi" w:eastAsia="Calibri" w:hAnsiTheme="majorBidi" w:cstheme="majorBidi"/>
          <w:color w:val="000000" w:themeColor="text1"/>
          <w:sz w:val="24"/>
          <w:szCs w:val="24"/>
          <w:lang w:bidi="fa-IR"/>
        </w:rPr>
        <w:t>:</w:t>
      </w:r>
      <w:r w:rsidRPr="008A2EEF">
        <w:rPr>
          <w:rFonts w:asciiTheme="majorBidi" w:eastAsia="Calibri" w:hAnsiTheme="majorBidi" w:cstheme="majorBidi"/>
          <w:color w:val="000000" w:themeColor="text1"/>
          <w:sz w:val="24"/>
          <w:szCs w:val="24"/>
          <w:lang w:bidi="en-US"/>
        </w:rPr>
        <w:t xml:space="preserve"> 154.6, 149.9, 145.1, 143.8, 138.3, 137.4, 132.5, 132.3, 131.2, 130.9, 129.8, 129.6, 128.2, 128.1, 127.4, 126.5, 124.9, 123.0, 122.9 ppm. </w:t>
      </w:r>
    </w:p>
    <w:p w:rsidR="00B20349" w:rsidRPr="008A2EEF" w:rsidRDefault="00B20349" w:rsidP="00F91F91">
      <w:pPr>
        <w:spacing w:after="0" w:line="360" w:lineRule="auto"/>
        <w:jc w:val="both"/>
        <w:rPr>
          <w:rFonts w:asciiTheme="majorBidi" w:eastAsia="Times New Roman" w:hAnsiTheme="majorBidi" w:cstheme="majorBidi"/>
          <w:color w:val="000000" w:themeColor="text1"/>
          <w:sz w:val="24"/>
          <w:szCs w:val="24"/>
          <w:lang w:bidi="en-US"/>
        </w:rPr>
      </w:pPr>
      <w:proofErr w:type="spellStart"/>
      <w:r w:rsidRPr="008A2EEF">
        <w:rPr>
          <w:rFonts w:asciiTheme="majorBidi" w:eastAsia="Times New Roman" w:hAnsiTheme="majorBidi" w:cstheme="majorBidi"/>
          <w:b/>
          <w:bCs/>
          <w:color w:val="000000" w:themeColor="text1"/>
          <w:sz w:val="24"/>
          <w:szCs w:val="24"/>
          <w:lang w:bidi="en-US"/>
        </w:rPr>
        <w:t>Acenaphtho</w:t>
      </w:r>
      <w:proofErr w:type="spellEnd"/>
      <w:r w:rsidRPr="008A2EEF">
        <w:rPr>
          <w:rFonts w:asciiTheme="majorBidi" w:eastAsia="Times New Roman" w:hAnsiTheme="majorBidi" w:cstheme="majorBidi"/>
          <w:b/>
          <w:bCs/>
          <w:color w:val="000000" w:themeColor="text1"/>
          <w:sz w:val="24"/>
          <w:szCs w:val="24"/>
          <w:lang w:bidi="en-US"/>
        </w:rPr>
        <w:t>[1,2-</w:t>
      </w:r>
      <w:r w:rsidRPr="008A2EEF">
        <w:rPr>
          <w:rFonts w:asciiTheme="majorBidi" w:eastAsia="Times New Roman" w:hAnsiTheme="majorBidi" w:cstheme="majorBidi"/>
          <w:b/>
          <w:bCs/>
          <w:i/>
          <w:iCs/>
          <w:color w:val="000000" w:themeColor="text1"/>
          <w:sz w:val="24"/>
          <w:szCs w:val="24"/>
          <w:lang w:bidi="en-US"/>
        </w:rPr>
        <w:t>b</w:t>
      </w:r>
      <w:r w:rsidRPr="008A2EEF">
        <w:rPr>
          <w:rFonts w:asciiTheme="majorBidi" w:eastAsia="Times New Roman" w:hAnsiTheme="majorBidi" w:cstheme="majorBidi"/>
          <w:b/>
          <w:bCs/>
          <w:color w:val="000000" w:themeColor="text1"/>
          <w:sz w:val="24"/>
          <w:szCs w:val="24"/>
          <w:lang w:bidi="en-US"/>
        </w:rPr>
        <w:t>]</w:t>
      </w:r>
      <w:proofErr w:type="spellStart"/>
      <w:r w:rsidRPr="008A2EEF">
        <w:rPr>
          <w:rFonts w:asciiTheme="majorBidi" w:eastAsia="Times New Roman" w:hAnsiTheme="majorBidi" w:cstheme="majorBidi"/>
          <w:b/>
          <w:bCs/>
          <w:color w:val="000000" w:themeColor="text1"/>
          <w:sz w:val="24"/>
          <w:szCs w:val="24"/>
          <w:lang w:bidi="en-US"/>
        </w:rPr>
        <w:t>pyrido</w:t>
      </w:r>
      <w:proofErr w:type="spellEnd"/>
      <w:r w:rsidRPr="008A2EEF">
        <w:rPr>
          <w:rFonts w:asciiTheme="majorBidi" w:eastAsia="Times New Roman" w:hAnsiTheme="majorBidi" w:cstheme="majorBidi"/>
          <w:b/>
          <w:bCs/>
          <w:color w:val="000000" w:themeColor="text1"/>
          <w:sz w:val="24"/>
          <w:szCs w:val="24"/>
          <w:lang w:bidi="en-US"/>
        </w:rPr>
        <w:t>[2,3-</w:t>
      </w:r>
      <w:r w:rsidRPr="008A2EEF">
        <w:rPr>
          <w:rFonts w:asciiTheme="majorBidi" w:eastAsia="Times New Roman" w:hAnsiTheme="majorBidi" w:cstheme="majorBidi"/>
          <w:b/>
          <w:bCs/>
          <w:i/>
          <w:iCs/>
          <w:color w:val="000000" w:themeColor="text1"/>
          <w:sz w:val="24"/>
          <w:szCs w:val="24"/>
          <w:lang w:bidi="en-US"/>
        </w:rPr>
        <w:t>e</w:t>
      </w:r>
      <w:r w:rsidRPr="008A2EEF">
        <w:rPr>
          <w:rFonts w:asciiTheme="majorBidi" w:eastAsia="Times New Roman" w:hAnsiTheme="majorBidi" w:cstheme="majorBidi"/>
          <w:b/>
          <w:bCs/>
          <w:color w:val="000000" w:themeColor="text1"/>
          <w:sz w:val="24"/>
          <w:szCs w:val="24"/>
          <w:lang w:bidi="en-US"/>
        </w:rPr>
        <w:t>]pyrazine (3k)</w:t>
      </w:r>
      <w:r w:rsidR="00F91F91">
        <w:rPr>
          <w:rFonts w:asciiTheme="majorBidi" w:eastAsia="Times New Roman" w:hAnsiTheme="majorBidi" w:cstheme="majorBidi"/>
          <w:b/>
          <w:bCs/>
          <w:color w:val="000000" w:themeColor="text1"/>
          <w:sz w:val="24"/>
          <w:szCs w:val="24"/>
          <w:lang w:bidi="en-US"/>
        </w:rPr>
        <w:t>:</w:t>
      </w:r>
      <w:r w:rsidRPr="008A2EEF">
        <w:rPr>
          <w:rFonts w:asciiTheme="majorBidi" w:eastAsia="Times New Roman" w:hAnsiTheme="majorBidi" w:cstheme="majorBidi"/>
          <w:color w:val="000000" w:themeColor="text1"/>
          <w:sz w:val="24"/>
          <w:szCs w:val="24"/>
          <w:lang w:bidi="en-US"/>
        </w:rPr>
        <w:t xml:space="preserve"> Light yellow solid, FT-</w:t>
      </w:r>
      <w:r w:rsidRPr="008A2EEF">
        <w:rPr>
          <w:rFonts w:asciiTheme="majorBidi" w:eastAsia="Calibri" w:hAnsiTheme="majorBidi" w:cstheme="majorBidi"/>
          <w:color w:val="000000" w:themeColor="text1"/>
          <w:sz w:val="24"/>
          <w:szCs w:val="24"/>
        </w:rPr>
        <w:t>IR (</w:t>
      </w:r>
      <w:proofErr w:type="spellStart"/>
      <w:r w:rsidRPr="008A2EEF">
        <w:rPr>
          <w:rFonts w:asciiTheme="majorBidi" w:eastAsia="Calibri" w:hAnsiTheme="majorBidi" w:cstheme="majorBidi"/>
          <w:color w:val="000000" w:themeColor="text1"/>
          <w:sz w:val="24"/>
          <w:szCs w:val="24"/>
        </w:rPr>
        <w:t>KBr</w:t>
      </w:r>
      <w:proofErr w:type="spellEnd"/>
      <w:r w:rsidRPr="008A2EEF">
        <w:rPr>
          <w:rFonts w:asciiTheme="majorBidi" w:eastAsia="Calibri" w:hAnsiTheme="majorBidi" w:cstheme="majorBidi"/>
          <w:color w:val="000000" w:themeColor="text1"/>
          <w:sz w:val="24"/>
          <w:szCs w:val="24"/>
        </w:rPr>
        <w:t xml:space="preserve">, </w:t>
      </w:r>
      <w:proofErr w:type="spellStart"/>
      <w:r w:rsidRPr="008A2EEF">
        <w:rPr>
          <w:rFonts w:asciiTheme="majorBidi" w:eastAsia="Calibri" w:hAnsiTheme="majorBidi" w:cstheme="majorBidi"/>
          <w:i/>
          <w:iCs/>
          <w:color w:val="000000" w:themeColor="text1"/>
          <w:sz w:val="24"/>
          <w:szCs w:val="24"/>
        </w:rPr>
        <w:t>υ</w:t>
      </w:r>
      <w:r w:rsidRPr="008A2EEF">
        <w:rPr>
          <w:rFonts w:asciiTheme="majorBidi" w:eastAsia="Calibri" w:hAnsiTheme="majorBidi" w:cstheme="majorBidi"/>
          <w:i/>
          <w:iCs/>
          <w:color w:val="000000" w:themeColor="text1"/>
          <w:sz w:val="24"/>
          <w:szCs w:val="24"/>
          <w:vertAlign w:val="subscript"/>
        </w:rPr>
        <w:t>max</w:t>
      </w:r>
      <w:proofErr w:type="spellEnd"/>
      <w:r w:rsidRPr="008A2EEF">
        <w:rPr>
          <w:rFonts w:asciiTheme="majorBidi" w:eastAsia="Calibri" w:hAnsiTheme="majorBidi" w:cstheme="majorBidi"/>
          <w:color w:val="000000" w:themeColor="text1"/>
          <w:sz w:val="24"/>
          <w:szCs w:val="24"/>
        </w:rPr>
        <w:t>):</w:t>
      </w:r>
      <w:r w:rsidRPr="008A2EEF">
        <w:rPr>
          <w:rFonts w:asciiTheme="majorBidi" w:eastAsia="Times New Roman" w:hAnsiTheme="majorBidi" w:cstheme="majorBidi"/>
          <w:color w:val="000000" w:themeColor="text1"/>
          <w:sz w:val="24"/>
          <w:szCs w:val="24"/>
          <w:lang w:bidi="en-US"/>
        </w:rPr>
        <w:t xml:space="preserve"> 3051 (C-H), 2371 (CN), 1612, 1562 (C=N), 1527, 1489, 1433, 1294, 1212 (C=C), 1097, 1034 (C-N), 827, 772, </w:t>
      </w:r>
      <w:r w:rsidRPr="008A2EEF">
        <w:rPr>
          <w:rFonts w:asciiTheme="majorBidi" w:eastAsia="Times New Roman" w:hAnsiTheme="majorBidi" w:cstheme="majorBidi"/>
          <w:color w:val="000000" w:themeColor="text1"/>
          <w:sz w:val="24"/>
          <w:szCs w:val="24"/>
          <w:lang w:bidi="en-US"/>
        </w:rPr>
        <w:lastRenderedPageBreak/>
        <w:t>426</w:t>
      </w:r>
      <w:r w:rsidRPr="008A2EEF">
        <w:rPr>
          <w:rFonts w:asciiTheme="majorBidi" w:eastAsia="Calibri" w:hAnsiTheme="majorBidi" w:cstheme="majorBidi"/>
          <w:color w:val="000000" w:themeColor="text1"/>
          <w:sz w:val="24"/>
          <w:szCs w:val="24"/>
        </w:rPr>
        <w:t xml:space="preserve"> cm</w:t>
      </w:r>
      <w:r w:rsidRPr="008A2EEF">
        <w:rPr>
          <w:rFonts w:asciiTheme="majorBidi" w:eastAsia="Calibri" w:hAnsiTheme="majorBidi" w:cstheme="majorBidi"/>
          <w:color w:val="000000" w:themeColor="text1"/>
          <w:sz w:val="24"/>
          <w:szCs w:val="24"/>
          <w:vertAlign w:val="superscript"/>
        </w:rPr>
        <w:t>-1</w:t>
      </w:r>
      <w:r w:rsidRPr="008A2EEF">
        <w:rPr>
          <w:rFonts w:asciiTheme="majorBidi" w:eastAsia="Calibri" w:hAnsiTheme="majorBidi" w:cstheme="majorBidi"/>
          <w:color w:val="000000" w:themeColor="text1"/>
          <w:sz w:val="24"/>
          <w:szCs w:val="24"/>
        </w:rPr>
        <w:t>;</w:t>
      </w:r>
      <w:r w:rsidRPr="008A2EEF">
        <w:rPr>
          <w:rFonts w:asciiTheme="majorBidi" w:eastAsia="Calibri" w:hAnsiTheme="majorBidi" w:cstheme="majorBidi"/>
          <w:color w:val="000000" w:themeColor="text1"/>
          <w:sz w:val="24"/>
          <w:szCs w:val="24"/>
          <w:lang w:bidi="en-US"/>
        </w:rPr>
        <w:t xml:space="preserve"> </w:t>
      </w:r>
      <w:r w:rsidRPr="008A2EEF">
        <w:rPr>
          <w:rFonts w:asciiTheme="majorBidi" w:eastAsia="Calibri" w:hAnsiTheme="majorBidi" w:cstheme="majorBidi"/>
          <w:color w:val="000000" w:themeColor="text1"/>
          <w:sz w:val="24"/>
          <w:szCs w:val="24"/>
          <w:vertAlign w:val="superscript"/>
          <w:lang w:bidi="en-US"/>
        </w:rPr>
        <w:t>1</w:t>
      </w:r>
      <w:r w:rsidRPr="008A2EEF">
        <w:rPr>
          <w:rFonts w:asciiTheme="majorBidi" w:eastAsia="Calibri" w:hAnsiTheme="majorBidi" w:cstheme="majorBidi"/>
          <w:color w:val="000000" w:themeColor="text1"/>
          <w:sz w:val="24"/>
          <w:szCs w:val="24"/>
          <w:lang w:bidi="en-US"/>
        </w:rPr>
        <w:t>H NMR (300 MHz, CDCl</w:t>
      </w:r>
      <w:r w:rsidRPr="008A2EEF">
        <w:rPr>
          <w:rFonts w:asciiTheme="majorBidi" w:eastAsia="Calibri" w:hAnsiTheme="majorBidi" w:cstheme="majorBidi"/>
          <w:color w:val="000000" w:themeColor="text1"/>
          <w:sz w:val="24"/>
          <w:szCs w:val="24"/>
          <w:vertAlign w:val="subscript"/>
          <w:lang w:bidi="en-US"/>
        </w:rPr>
        <w:t>3</w:t>
      </w:r>
      <w:r w:rsidRPr="008A2EEF">
        <w:rPr>
          <w:rFonts w:asciiTheme="majorBidi" w:eastAsia="Calibri" w:hAnsiTheme="majorBidi" w:cstheme="majorBidi"/>
          <w:color w:val="000000" w:themeColor="text1"/>
          <w:sz w:val="24"/>
          <w:szCs w:val="24"/>
          <w:lang w:bidi="en-US"/>
        </w:rPr>
        <w:t xml:space="preserve">) </w:t>
      </w:r>
      <w:proofErr w:type="spellStart"/>
      <w:r w:rsidRPr="008A2EEF">
        <w:rPr>
          <w:rFonts w:asciiTheme="majorBidi" w:eastAsia="Calibri" w:hAnsiTheme="majorBidi" w:cstheme="majorBidi"/>
          <w:i/>
          <w:iCs/>
          <w:color w:val="000000" w:themeColor="text1"/>
          <w:sz w:val="24"/>
          <w:szCs w:val="24"/>
        </w:rPr>
        <w:t>δ</w:t>
      </w:r>
      <w:r w:rsidRPr="008A2EEF">
        <w:rPr>
          <w:rFonts w:asciiTheme="majorBidi" w:eastAsia="Calibri" w:hAnsiTheme="majorBidi" w:cstheme="majorBidi"/>
          <w:i/>
          <w:iCs/>
          <w:color w:val="000000" w:themeColor="text1"/>
          <w:sz w:val="24"/>
          <w:szCs w:val="24"/>
          <w:vertAlign w:val="subscript"/>
        </w:rPr>
        <w:t>H</w:t>
      </w:r>
      <w:proofErr w:type="spellEnd"/>
      <w:r w:rsidRPr="008A2EEF">
        <w:rPr>
          <w:rFonts w:asciiTheme="majorBidi" w:eastAsia="Calibri" w:hAnsiTheme="majorBidi" w:cstheme="majorBidi"/>
          <w:color w:val="000000" w:themeColor="text1"/>
          <w:sz w:val="24"/>
          <w:szCs w:val="24"/>
        </w:rPr>
        <w:t>:</w:t>
      </w:r>
      <w:r w:rsidRPr="008A2EEF">
        <w:rPr>
          <w:rFonts w:asciiTheme="majorBidi" w:eastAsia="Times New Roman" w:hAnsiTheme="majorBidi" w:cstheme="majorBidi"/>
          <w:color w:val="000000" w:themeColor="text1"/>
          <w:sz w:val="24"/>
          <w:szCs w:val="24"/>
          <w:lang w:bidi="en-US"/>
        </w:rPr>
        <w:t xml:space="preserve"> 7.70-7.74 (m, 1H,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xml:space="preserve">), 7.83 (q,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2.40 Hz, 2H,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8.13 (</w:t>
      </w:r>
      <w:proofErr w:type="spellStart"/>
      <w:r w:rsidRPr="008A2EEF">
        <w:rPr>
          <w:rFonts w:asciiTheme="majorBidi" w:eastAsia="Times New Roman" w:hAnsiTheme="majorBidi" w:cstheme="majorBidi"/>
          <w:color w:val="000000" w:themeColor="text1"/>
          <w:sz w:val="24"/>
          <w:szCs w:val="24"/>
          <w:lang w:bidi="en-US"/>
        </w:rPr>
        <w:t>dd</w:t>
      </w:r>
      <w:proofErr w:type="spellEnd"/>
      <w:r w:rsidRPr="008A2EEF">
        <w:rPr>
          <w:rFonts w:asciiTheme="majorBidi" w:eastAsia="Times New Roman" w:hAnsiTheme="majorBidi" w:cstheme="majorBidi"/>
          <w:color w:val="000000" w:themeColor="text1"/>
          <w:sz w:val="24"/>
          <w:szCs w:val="24"/>
          <w:lang w:bidi="en-US"/>
        </w:rPr>
        <w:t xml:space="preserve">,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2.55 Hz,</w:t>
      </w:r>
      <w:r w:rsidRPr="008A2EEF">
        <w:rPr>
          <w:rFonts w:asciiTheme="majorBidi" w:eastAsia="Times New Roman" w:hAnsiTheme="majorBidi" w:cstheme="majorBidi"/>
          <w:i/>
          <w:iCs/>
          <w:color w:val="000000" w:themeColor="text1"/>
          <w:sz w:val="24"/>
          <w:szCs w:val="24"/>
          <w:lang w:bidi="en-US"/>
        </w:rPr>
        <w:t xml:space="preserve"> J</w:t>
      </w:r>
      <w:r w:rsidRPr="008A2EEF">
        <w:rPr>
          <w:rFonts w:asciiTheme="majorBidi" w:eastAsia="Times New Roman" w:hAnsiTheme="majorBidi" w:cstheme="majorBidi"/>
          <w:color w:val="000000" w:themeColor="text1"/>
          <w:sz w:val="24"/>
          <w:szCs w:val="24"/>
          <w:lang w:bidi="en-US"/>
        </w:rPr>
        <w:t xml:space="preserve"> = 5.70 Hz, 2H,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xml:space="preserve">), 8.40 (d,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6.90 Hz, 1H,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xml:space="preserve">), 8.52 (t,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7.12 Hz, 2H,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xml:space="preserve">), 9.12 (d,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4.20 Hz, 1H,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xml:space="preserve">) ppm; </w:t>
      </w:r>
      <w:r w:rsidRPr="008A2EEF">
        <w:rPr>
          <w:rFonts w:asciiTheme="majorBidi" w:eastAsia="Calibri" w:hAnsiTheme="majorBidi" w:cstheme="majorBidi"/>
          <w:color w:val="000000" w:themeColor="text1"/>
          <w:sz w:val="24"/>
          <w:szCs w:val="24"/>
          <w:vertAlign w:val="superscript"/>
          <w:lang w:bidi="en-US"/>
        </w:rPr>
        <w:t>13</w:t>
      </w:r>
      <w:r w:rsidRPr="008A2EEF">
        <w:rPr>
          <w:rFonts w:asciiTheme="majorBidi" w:eastAsia="Calibri" w:hAnsiTheme="majorBidi" w:cstheme="majorBidi"/>
          <w:color w:val="000000" w:themeColor="text1"/>
          <w:sz w:val="24"/>
          <w:szCs w:val="24"/>
          <w:lang w:bidi="en-US"/>
        </w:rPr>
        <w:t>C NMR (75 MHz, CDCl</w:t>
      </w:r>
      <w:r w:rsidRPr="008A2EEF">
        <w:rPr>
          <w:rFonts w:asciiTheme="majorBidi" w:eastAsia="Calibri" w:hAnsiTheme="majorBidi" w:cstheme="majorBidi"/>
          <w:color w:val="000000" w:themeColor="text1"/>
          <w:sz w:val="24"/>
          <w:szCs w:val="24"/>
          <w:vertAlign w:val="subscript"/>
          <w:lang w:bidi="en-US"/>
        </w:rPr>
        <w:t>3</w:t>
      </w:r>
      <w:r w:rsidRPr="008A2EEF">
        <w:rPr>
          <w:rFonts w:asciiTheme="majorBidi" w:eastAsia="Calibri" w:hAnsiTheme="majorBidi" w:cstheme="majorBidi"/>
          <w:color w:val="000000" w:themeColor="text1"/>
          <w:sz w:val="24"/>
          <w:szCs w:val="24"/>
          <w:lang w:bidi="en-US"/>
        </w:rPr>
        <w:t xml:space="preserve">) </w:t>
      </w:r>
      <w:proofErr w:type="spellStart"/>
      <w:r w:rsidRPr="008A2EEF">
        <w:rPr>
          <w:rFonts w:asciiTheme="majorBidi" w:eastAsia="Calibri" w:hAnsiTheme="majorBidi" w:cstheme="majorBidi"/>
          <w:i/>
          <w:iCs/>
          <w:color w:val="000000" w:themeColor="text1"/>
          <w:sz w:val="24"/>
          <w:szCs w:val="24"/>
        </w:rPr>
        <w:t>δ</w:t>
      </w:r>
      <w:r w:rsidRPr="008A2EEF">
        <w:rPr>
          <w:rFonts w:asciiTheme="majorBidi" w:eastAsia="Calibri" w:hAnsiTheme="majorBidi" w:cstheme="majorBidi"/>
          <w:color w:val="000000" w:themeColor="text1"/>
          <w:sz w:val="24"/>
          <w:szCs w:val="24"/>
          <w:vertAlign w:val="subscript"/>
        </w:rPr>
        <w:t>C</w:t>
      </w:r>
      <w:proofErr w:type="spellEnd"/>
      <w:r w:rsidRPr="008A2EEF">
        <w:rPr>
          <w:rFonts w:asciiTheme="majorBidi" w:eastAsia="Calibri" w:hAnsiTheme="majorBidi" w:cstheme="majorBidi"/>
          <w:color w:val="000000" w:themeColor="text1"/>
          <w:sz w:val="24"/>
          <w:szCs w:val="24"/>
        </w:rPr>
        <w:t>:</w:t>
      </w:r>
      <w:r w:rsidRPr="008A2EEF">
        <w:rPr>
          <w:rFonts w:asciiTheme="majorBidi" w:eastAsia="Times New Roman" w:hAnsiTheme="majorBidi" w:cstheme="majorBidi"/>
          <w:color w:val="000000" w:themeColor="text1"/>
          <w:sz w:val="24"/>
          <w:szCs w:val="24"/>
          <w:lang w:bidi="en-US"/>
        </w:rPr>
        <w:t xml:space="preserve"> 122.3, 123.3, 124.3, 128.7, 129.9, 130.0, 130.2, 130.9, 131.2, 136.4, 137.2, 150.7, 152.4, 155.0, 157.1 ppm.</w:t>
      </w:r>
    </w:p>
    <w:p w:rsidR="00736707" w:rsidRPr="008A2EEF" w:rsidRDefault="00294364" w:rsidP="00294364">
      <w:pPr>
        <w:spacing w:after="120" w:line="360" w:lineRule="auto"/>
        <w:jc w:val="both"/>
        <w:rPr>
          <w:rFonts w:asciiTheme="majorBidi" w:eastAsia="Times New Roman" w:hAnsiTheme="majorBidi" w:cstheme="majorBidi"/>
          <w:color w:val="000000" w:themeColor="text1"/>
          <w:sz w:val="24"/>
          <w:szCs w:val="24"/>
          <w:lang w:bidi="en-US"/>
        </w:rPr>
      </w:pPr>
      <w:r w:rsidRPr="008A2EEF">
        <w:rPr>
          <w:rFonts w:asciiTheme="majorBidi" w:eastAsia="Times New Roman" w:hAnsiTheme="majorBidi" w:cstheme="majorBidi"/>
          <w:b/>
          <w:bCs/>
          <w:color w:val="000000" w:themeColor="text1"/>
          <w:sz w:val="24"/>
          <w:szCs w:val="24"/>
          <w:lang w:bidi="en-US"/>
        </w:rPr>
        <w:t>2,3-Bis-(4-methoxy</w:t>
      </w:r>
      <w:r w:rsidR="00736707" w:rsidRPr="008A2EEF">
        <w:rPr>
          <w:rFonts w:asciiTheme="majorBidi" w:eastAsia="Times New Roman" w:hAnsiTheme="majorBidi" w:cstheme="majorBidi"/>
          <w:b/>
          <w:bCs/>
          <w:color w:val="000000" w:themeColor="text1"/>
          <w:sz w:val="24"/>
          <w:szCs w:val="24"/>
          <w:lang w:bidi="en-US"/>
        </w:rPr>
        <w:t>phenyl)</w:t>
      </w:r>
      <w:proofErr w:type="spellStart"/>
      <w:r w:rsidR="00736707" w:rsidRPr="008A2EEF">
        <w:rPr>
          <w:rFonts w:asciiTheme="majorBidi" w:eastAsia="Times New Roman" w:hAnsiTheme="majorBidi" w:cstheme="majorBidi"/>
          <w:b/>
          <w:bCs/>
          <w:color w:val="000000" w:themeColor="text1"/>
          <w:sz w:val="24"/>
          <w:szCs w:val="24"/>
          <w:lang w:bidi="en-US"/>
        </w:rPr>
        <w:t>pyrido</w:t>
      </w:r>
      <w:proofErr w:type="spellEnd"/>
      <w:r w:rsidR="00736707" w:rsidRPr="008A2EEF">
        <w:rPr>
          <w:rFonts w:asciiTheme="majorBidi" w:eastAsia="Times New Roman" w:hAnsiTheme="majorBidi" w:cstheme="majorBidi"/>
          <w:b/>
          <w:bCs/>
          <w:color w:val="000000" w:themeColor="text1"/>
          <w:sz w:val="24"/>
          <w:szCs w:val="24"/>
          <w:lang w:bidi="en-US"/>
        </w:rPr>
        <w:t>[2,3-</w:t>
      </w:r>
      <w:r w:rsidR="00736707" w:rsidRPr="008A2EEF">
        <w:rPr>
          <w:rFonts w:asciiTheme="majorBidi" w:eastAsia="Times New Roman" w:hAnsiTheme="majorBidi" w:cstheme="majorBidi"/>
          <w:b/>
          <w:bCs/>
          <w:i/>
          <w:iCs/>
          <w:color w:val="000000" w:themeColor="text1"/>
          <w:sz w:val="24"/>
          <w:szCs w:val="24"/>
          <w:lang w:bidi="en-US"/>
        </w:rPr>
        <w:t>b</w:t>
      </w:r>
      <w:r w:rsidR="00736707" w:rsidRPr="008A2EEF">
        <w:rPr>
          <w:rFonts w:asciiTheme="majorBidi" w:eastAsia="Times New Roman" w:hAnsiTheme="majorBidi" w:cstheme="majorBidi"/>
          <w:b/>
          <w:bCs/>
          <w:color w:val="000000" w:themeColor="text1"/>
          <w:sz w:val="24"/>
          <w:szCs w:val="24"/>
          <w:lang w:bidi="en-US"/>
        </w:rPr>
        <w:t>]pyrazine (3</w:t>
      </w:r>
      <w:r w:rsidR="00A76482" w:rsidRPr="008A2EEF">
        <w:rPr>
          <w:rFonts w:asciiTheme="majorBidi" w:eastAsia="Times New Roman" w:hAnsiTheme="majorBidi" w:cstheme="majorBidi"/>
          <w:b/>
          <w:bCs/>
          <w:color w:val="000000" w:themeColor="text1"/>
          <w:sz w:val="24"/>
          <w:szCs w:val="24"/>
          <w:lang w:bidi="en-US"/>
        </w:rPr>
        <w:t>l</w:t>
      </w:r>
      <w:r w:rsidR="00736707" w:rsidRPr="008A2EEF">
        <w:rPr>
          <w:rFonts w:asciiTheme="majorBidi" w:eastAsia="Times New Roman" w:hAnsiTheme="majorBidi" w:cstheme="majorBidi"/>
          <w:b/>
          <w:bCs/>
          <w:color w:val="000000" w:themeColor="text1"/>
          <w:sz w:val="24"/>
          <w:szCs w:val="24"/>
          <w:lang w:bidi="en-US"/>
        </w:rPr>
        <w:t>)</w:t>
      </w:r>
      <w:r w:rsidR="00736707" w:rsidRPr="008A2EEF">
        <w:rPr>
          <w:rFonts w:asciiTheme="majorBidi" w:eastAsia="Times New Roman" w:hAnsiTheme="majorBidi" w:cstheme="majorBidi"/>
          <w:color w:val="000000" w:themeColor="text1"/>
          <w:sz w:val="24"/>
          <w:szCs w:val="24"/>
          <w:lang w:bidi="en-US"/>
        </w:rPr>
        <w:t>: IR (</w:t>
      </w:r>
      <w:proofErr w:type="spellStart"/>
      <w:r w:rsidR="00736707" w:rsidRPr="008A2EEF">
        <w:rPr>
          <w:rFonts w:asciiTheme="majorBidi" w:eastAsia="Times New Roman" w:hAnsiTheme="majorBidi" w:cstheme="majorBidi"/>
          <w:color w:val="000000" w:themeColor="text1"/>
          <w:sz w:val="24"/>
          <w:szCs w:val="24"/>
          <w:lang w:bidi="en-US"/>
        </w:rPr>
        <w:t>KBr</w:t>
      </w:r>
      <w:proofErr w:type="spellEnd"/>
      <w:r w:rsidR="00736707" w:rsidRPr="008A2EEF">
        <w:rPr>
          <w:rFonts w:asciiTheme="majorBidi" w:eastAsia="Times New Roman" w:hAnsiTheme="majorBidi" w:cstheme="majorBidi"/>
          <w:color w:val="000000" w:themeColor="text1"/>
          <w:sz w:val="24"/>
          <w:szCs w:val="24"/>
          <w:lang w:bidi="en-US"/>
        </w:rPr>
        <w:t xml:space="preserve">, </w:t>
      </w:r>
      <w:proofErr w:type="spellStart"/>
      <w:r w:rsidR="00736707" w:rsidRPr="008A2EEF">
        <w:rPr>
          <w:rFonts w:asciiTheme="majorBidi" w:eastAsia="Times New Roman" w:hAnsiTheme="majorBidi" w:cstheme="majorBidi"/>
          <w:i/>
          <w:iCs/>
          <w:color w:val="000000" w:themeColor="text1"/>
          <w:sz w:val="24"/>
          <w:szCs w:val="24"/>
          <w:lang w:bidi="en-US"/>
        </w:rPr>
        <w:t>υ</w:t>
      </w:r>
      <w:r w:rsidR="00736707" w:rsidRPr="008A2EEF">
        <w:rPr>
          <w:rFonts w:asciiTheme="majorBidi" w:eastAsia="Times New Roman" w:hAnsiTheme="majorBidi" w:cstheme="majorBidi"/>
          <w:i/>
          <w:iCs/>
          <w:color w:val="000000" w:themeColor="text1"/>
          <w:sz w:val="24"/>
          <w:szCs w:val="24"/>
          <w:vertAlign w:val="subscript"/>
          <w:lang w:bidi="en-US"/>
        </w:rPr>
        <w:t>max</w:t>
      </w:r>
      <w:proofErr w:type="spellEnd"/>
      <w:r w:rsidR="00736707" w:rsidRPr="008A2EEF">
        <w:rPr>
          <w:rFonts w:asciiTheme="majorBidi" w:eastAsia="Times New Roman" w:hAnsiTheme="majorBidi" w:cstheme="majorBidi"/>
          <w:color w:val="000000" w:themeColor="text1"/>
          <w:sz w:val="24"/>
          <w:szCs w:val="24"/>
          <w:lang w:bidi="en-US"/>
        </w:rPr>
        <w:t>): 2933 (C-H), 1605, 1513 (C=N), 1447, 1384 (C=C), 1251, 1175 (C-O), 1023</w:t>
      </w:r>
      <w:r w:rsidR="005A2B73">
        <w:rPr>
          <w:rFonts w:asciiTheme="majorBidi" w:eastAsia="Times New Roman" w:hAnsiTheme="majorBidi" w:cstheme="majorBidi"/>
          <w:color w:val="000000" w:themeColor="text1"/>
          <w:sz w:val="24"/>
          <w:szCs w:val="24"/>
          <w:lang w:bidi="en-US"/>
        </w:rPr>
        <w:t xml:space="preserve"> (C-N)</w:t>
      </w:r>
      <w:r w:rsidR="00736707" w:rsidRPr="008A2EEF">
        <w:rPr>
          <w:rFonts w:asciiTheme="majorBidi" w:eastAsia="Times New Roman" w:hAnsiTheme="majorBidi" w:cstheme="majorBidi"/>
          <w:color w:val="000000" w:themeColor="text1"/>
          <w:sz w:val="24"/>
          <w:szCs w:val="24"/>
          <w:lang w:bidi="en-US"/>
        </w:rPr>
        <w:t>, 833 cm</w:t>
      </w:r>
      <w:r w:rsidR="00736707" w:rsidRPr="008A2EEF">
        <w:rPr>
          <w:rFonts w:asciiTheme="majorBidi" w:eastAsia="Times New Roman" w:hAnsiTheme="majorBidi" w:cstheme="majorBidi"/>
          <w:color w:val="000000" w:themeColor="text1"/>
          <w:sz w:val="24"/>
          <w:szCs w:val="24"/>
          <w:vertAlign w:val="superscript"/>
          <w:lang w:bidi="en-US"/>
        </w:rPr>
        <w:t>-1</w:t>
      </w:r>
      <w:r w:rsidR="00736707" w:rsidRPr="008A2EEF">
        <w:rPr>
          <w:rFonts w:asciiTheme="majorBidi" w:eastAsia="Times New Roman" w:hAnsiTheme="majorBidi" w:cstheme="majorBidi"/>
          <w:color w:val="000000" w:themeColor="text1"/>
          <w:sz w:val="24"/>
          <w:szCs w:val="24"/>
          <w:lang w:bidi="en-US"/>
        </w:rPr>
        <w:t xml:space="preserve">; </w:t>
      </w:r>
      <w:r w:rsidR="00736707" w:rsidRPr="008A2EEF">
        <w:rPr>
          <w:rFonts w:asciiTheme="majorBidi" w:eastAsia="Times New Roman" w:hAnsiTheme="majorBidi" w:cstheme="majorBidi"/>
          <w:color w:val="000000" w:themeColor="text1"/>
          <w:sz w:val="24"/>
          <w:szCs w:val="24"/>
          <w:vertAlign w:val="superscript"/>
          <w:lang w:bidi="en-US"/>
        </w:rPr>
        <w:t>1</w:t>
      </w:r>
      <w:r w:rsidR="00736707" w:rsidRPr="008A2EEF">
        <w:rPr>
          <w:rFonts w:asciiTheme="majorBidi" w:eastAsia="Times New Roman" w:hAnsiTheme="majorBidi" w:cstheme="majorBidi"/>
          <w:color w:val="000000" w:themeColor="text1"/>
          <w:sz w:val="24"/>
          <w:szCs w:val="24"/>
          <w:lang w:bidi="en-US"/>
        </w:rPr>
        <w:t>H NMR (300 MHz, CDCl</w:t>
      </w:r>
      <w:r w:rsidR="00736707" w:rsidRPr="008A2EEF">
        <w:rPr>
          <w:rFonts w:asciiTheme="majorBidi" w:eastAsia="Times New Roman" w:hAnsiTheme="majorBidi" w:cstheme="majorBidi"/>
          <w:color w:val="000000" w:themeColor="text1"/>
          <w:sz w:val="24"/>
          <w:szCs w:val="24"/>
          <w:vertAlign w:val="subscript"/>
          <w:lang w:bidi="en-US"/>
        </w:rPr>
        <w:t>3</w:t>
      </w:r>
      <w:r w:rsidR="00736707" w:rsidRPr="008A2EEF">
        <w:rPr>
          <w:rFonts w:asciiTheme="majorBidi" w:eastAsia="Times New Roman" w:hAnsiTheme="majorBidi" w:cstheme="majorBidi"/>
          <w:color w:val="000000" w:themeColor="text1"/>
          <w:sz w:val="24"/>
          <w:szCs w:val="24"/>
          <w:lang w:bidi="en-US"/>
        </w:rPr>
        <w:t xml:space="preserve">) </w:t>
      </w:r>
      <w:proofErr w:type="spellStart"/>
      <w:r w:rsidR="00736707" w:rsidRPr="008A2EEF">
        <w:rPr>
          <w:rFonts w:asciiTheme="majorBidi" w:eastAsia="Times New Roman" w:hAnsiTheme="majorBidi" w:cstheme="majorBidi"/>
          <w:i/>
          <w:iCs/>
          <w:color w:val="000000" w:themeColor="text1"/>
          <w:sz w:val="24"/>
          <w:szCs w:val="24"/>
          <w:lang w:bidi="en-US"/>
        </w:rPr>
        <w:t>δ</w:t>
      </w:r>
      <w:r w:rsidR="00736707" w:rsidRPr="008A2EEF">
        <w:rPr>
          <w:rFonts w:asciiTheme="majorBidi" w:eastAsia="Times New Roman" w:hAnsiTheme="majorBidi" w:cstheme="majorBidi"/>
          <w:i/>
          <w:iCs/>
          <w:color w:val="000000" w:themeColor="text1"/>
          <w:sz w:val="24"/>
          <w:szCs w:val="24"/>
          <w:vertAlign w:val="subscript"/>
          <w:lang w:bidi="en-US"/>
        </w:rPr>
        <w:t>H</w:t>
      </w:r>
      <w:proofErr w:type="spellEnd"/>
      <w:r w:rsidR="00736707" w:rsidRPr="008A2EEF">
        <w:rPr>
          <w:rFonts w:asciiTheme="majorBidi" w:eastAsia="Times New Roman" w:hAnsiTheme="majorBidi" w:cstheme="majorBidi"/>
          <w:color w:val="000000" w:themeColor="text1"/>
          <w:sz w:val="24"/>
          <w:szCs w:val="24"/>
          <w:lang w:bidi="en-US"/>
        </w:rPr>
        <w:t>: 9.12 (</w:t>
      </w:r>
      <w:proofErr w:type="spellStart"/>
      <w:r w:rsidR="00736707" w:rsidRPr="008A2EEF">
        <w:rPr>
          <w:rFonts w:asciiTheme="majorBidi" w:eastAsia="Times New Roman" w:hAnsiTheme="majorBidi" w:cstheme="majorBidi"/>
          <w:color w:val="000000" w:themeColor="text1"/>
          <w:sz w:val="24"/>
          <w:szCs w:val="24"/>
          <w:lang w:bidi="en-US"/>
        </w:rPr>
        <w:t>dd</w:t>
      </w:r>
      <w:proofErr w:type="spellEnd"/>
      <w:r w:rsidR="00736707" w:rsidRPr="008A2EEF">
        <w:rPr>
          <w:rFonts w:asciiTheme="majorBidi" w:eastAsia="Times New Roman" w:hAnsiTheme="majorBidi" w:cstheme="majorBidi"/>
          <w:color w:val="000000" w:themeColor="text1"/>
          <w:sz w:val="24"/>
          <w:szCs w:val="24"/>
          <w:lang w:bidi="en-US"/>
        </w:rPr>
        <w:t xml:space="preserve">, </w:t>
      </w:r>
      <w:r w:rsidR="00736707" w:rsidRPr="008A2EEF">
        <w:rPr>
          <w:rFonts w:asciiTheme="majorBidi" w:eastAsia="Times New Roman" w:hAnsiTheme="majorBidi" w:cstheme="majorBidi"/>
          <w:i/>
          <w:iCs/>
          <w:color w:val="000000" w:themeColor="text1"/>
          <w:sz w:val="24"/>
          <w:szCs w:val="24"/>
          <w:lang w:bidi="en-US"/>
        </w:rPr>
        <w:t>J</w:t>
      </w:r>
      <w:r w:rsidR="00736707" w:rsidRPr="008A2EEF">
        <w:rPr>
          <w:rFonts w:asciiTheme="majorBidi" w:eastAsia="Times New Roman" w:hAnsiTheme="majorBidi" w:cstheme="majorBidi"/>
          <w:color w:val="000000" w:themeColor="text1"/>
          <w:sz w:val="24"/>
          <w:szCs w:val="24"/>
          <w:lang w:bidi="en-US"/>
        </w:rPr>
        <w:t xml:space="preserve"> = 1.80, 4.20 Hz, 1H, H-</w:t>
      </w:r>
      <w:proofErr w:type="spellStart"/>
      <w:r w:rsidR="00736707" w:rsidRPr="008A2EEF">
        <w:rPr>
          <w:rFonts w:asciiTheme="majorBidi" w:eastAsia="Times New Roman" w:hAnsiTheme="majorBidi" w:cstheme="majorBidi"/>
          <w:color w:val="000000" w:themeColor="text1"/>
          <w:sz w:val="24"/>
          <w:szCs w:val="24"/>
          <w:lang w:bidi="en-US"/>
        </w:rPr>
        <w:t>Ar</w:t>
      </w:r>
      <w:proofErr w:type="spellEnd"/>
      <w:r w:rsidR="00736707" w:rsidRPr="008A2EEF">
        <w:rPr>
          <w:rFonts w:asciiTheme="majorBidi" w:eastAsia="Times New Roman" w:hAnsiTheme="majorBidi" w:cstheme="majorBidi"/>
          <w:color w:val="000000" w:themeColor="text1"/>
          <w:sz w:val="24"/>
          <w:szCs w:val="24"/>
          <w:lang w:bidi="en-US"/>
        </w:rPr>
        <w:t>), 8.47 (</w:t>
      </w:r>
      <w:proofErr w:type="spellStart"/>
      <w:r w:rsidR="00736707" w:rsidRPr="008A2EEF">
        <w:rPr>
          <w:rFonts w:asciiTheme="majorBidi" w:eastAsia="Times New Roman" w:hAnsiTheme="majorBidi" w:cstheme="majorBidi"/>
          <w:color w:val="000000" w:themeColor="text1"/>
          <w:sz w:val="24"/>
          <w:szCs w:val="24"/>
          <w:lang w:bidi="en-US"/>
        </w:rPr>
        <w:t>dd</w:t>
      </w:r>
      <w:proofErr w:type="spellEnd"/>
      <w:r w:rsidR="00736707" w:rsidRPr="008A2EEF">
        <w:rPr>
          <w:rFonts w:asciiTheme="majorBidi" w:eastAsia="Times New Roman" w:hAnsiTheme="majorBidi" w:cstheme="majorBidi"/>
          <w:color w:val="000000" w:themeColor="text1"/>
          <w:sz w:val="24"/>
          <w:szCs w:val="24"/>
          <w:lang w:bidi="en-US"/>
        </w:rPr>
        <w:t xml:space="preserve">, </w:t>
      </w:r>
      <w:r w:rsidR="00736707" w:rsidRPr="008A2EEF">
        <w:rPr>
          <w:rFonts w:asciiTheme="majorBidi" w:eastAsia="Times New Roman" w:hAnsiTheme="majorBidi" w:cstheme="majorBidi"/>
          <w:i/>
          <w:iCs/>
          <w:color w:val="000000" w:themeColor="text1"/>
          <w:sz w:val="24"/>
          <w:szCs w:val="24"/>
          <w:lang w:bidi="en-US"/>
        </w:rPr>
        <w:t>J</w:t>
      </w:r>
      <w:r w:rsidR="00736707" w:rsidRPr="008A2EEF">
        <w:rPr>
          <w:rFonts w:asciiTheme="majorBidi" w:eastAsia="Times New Roman" w:hAnsiTheme="majorBidi" w:cstheme="majorBidi"/>
          <w:color w:val="000000" w:themeColor="text1"/>
          <w:sz w:val="24"/>
          <w:szCs w:val="24"/>
          <w:lang w:bidi="en-US"/>
        </w:rPr>
        <w:t xml:space="preserve"> = 1.80, 6.60 Hz, 1H, H-</w:t>
      </w:r>
      <w:proofErr w:type="spellStart"/>
      <w:r w:rsidR="00736707" w:rsidRPr="008A2EEF">
        <w:rPr>
          <w:rFonts w:asciiTheme="majorBidi" w:eastAsia="Times New Roman" w:hAnsiTheme="majorBidi" w:cstheme="majorBidi"/>
          <w:color w:val="000000" w:themeColor="text1"/>
          <w:sz w:val="24"/>
          <w:szCs w:val="24"/>
          <w:lang w:bidi="en-US"/>
        </w:rPr>
        <w:t>Ar</w:t>
      </w:r>
      <w:proofErr w:type="spellEnd"/>
      <w:r w:rsidR="00736707" w:rsidRPr="008A2EEF">
        <w:rPr>
          <w:rFonts w:asciiTheme="majorBidi" w:eastAsia="Times New Roman" w:hAnsiTheme="majorBidi" w:cstheme="majorBidi"/>
          <w:color w:val="000000" w:themeColor="text1"/>
          <w:sz w:val="24"/>
          <w:szCs w:val="24"/>
          <w:lang w:bidi="en-US"/>
        </w:rPr>
        <w:t>), 7.68-7.62 (m, 3H, H-</w:t>
      </w:r>
      <w:proofErr w:type="spellStart"/>
      <w:r w:rsidR="00736707" w:rsidRPr="008A2EEF">
        <w:rPr>
          <w:rFonts w:asciiTheme="majorBidi" w:eastAsia="Times New Roman" w:hAnsiTheme="majorBidi" w:cstheme="majorBidi"/>
          <w:color w:val="000000" w:themeColor="text1"/>
          <w:sz w:val="24"/>
          <w:szCs w:val="24"/>
          <w:lang w:bidi="en-US"/>
        </w:rPr>
        <w:t>Ar</w:t>
      </w:r>
      <w:proofErr w:type="spellEnd"/>
      <w:r w:rsidR="00736707" w:rsidRPr="008A2EEF">
        <w:rPr>
          <w:rFonts w:asciiTheme="majorBidi" w:eastAsia="Times New Roman" w:hAnsiTheme="majorBidi" w:cstheme="majorBidi"/>
          <w:color w:val="000000" w:themeColor="text1"/>
          <w:sz w:val="24"/>
          <w:szCs w:val="24"/>
          <w:lang w:bidi="en-US"/>
        </w:rPr>
        <w:t xml:space="preserve">), 7.55 (d, </w:t>
      </w:r>
      <w:r w:rsidR="00736707" w:rsidRPr="008A2EEF">
        <w:rPr>
          <w:rFonts w:asciiTheme="majorBidi" w:eastAsia="Times New Roman" w:hAnsiTheme="majorBidi" w:cstheme="majorBidi"/>
          <w:i/>
          <w:iCs/>
          <w:color w:val="000000" w:themeColor="text1"/>
          <w:sz w:val="24"/>
          <w:szCs w:val="24"/>
          <w:lang w:bidi="en-US"/>
        </w:rPr>
        <w:t>J</w:t>
      </w:r>
      <w:r w:rsidR="00736707" w:rsidRPr="008A2EEF">
        <w:rPr>
          <w:rFonts w:asciiTheme="majorBidi" w:eastAsia="Times New Roman" w:hAnsiTheme="majorBidi" w:cstheme="majorBidi"/>
          <w:color w:val="000000" w:themeColor="text1"/>
          <w:sz w:val="24"/>
          <w:szCs w:val="24"/>
          <w:lang w:bidi="en-US"/>
        </w:rPr>
        <w:t xml:space="preserve"> = 8.40 Hz, 2H, H-</w:t>
      </w:r>
      <w:proofErr w:type="spellStart"/>
      <w:r w:rsidR="00736707" w:rsidRPr="008A2EEF">
        <w:rPr>
          <w:rFonts w:asciiTheme="majorBidi" w:eastAsia="Times New Roman" w:hAnsiTheme="majorBidi" w:cstheme="majorBidi"/>
          <w:color w:val="000000" w:themeColor="text1"/>
          <w:sz w:val="24"/>
          <w:szCs w:val="24"/>
          <w:lang w:bidi="en-US"/>
        </w:rPr>
        <w:t>Ar</w:t>
      </w:r>
      <w:proofErr w:type="spellEnd"/>
      <w:r w:rsidR="00736707" w:rsidRPr="008A2EEF">
        <w:rPr>
          <w:rFonts w:asciiTheme="majorBidi" w:eastAsia="Times New Roman" w:hAnsiTheme="majorBidi" w:cstheme="majorBidi"/>
          <w:color w:val="000000" w:themeColor="text1"/>
          <w:sz w:val="24"/>
          <w:szCs w:val="24"/>
          <w:lang w:bidi="en-US"/>
        </w:rPr>
        <w:t>), 6.91-6.85 (m, 4H, H-</w:t>
      </w:r>
      <w:proofErr w:type="spellStart"/>
      <w:r w:rsidR="00736707" w:rsidRPr="008A2EEF">
        <w:rPr>
          <w:rFonts w:asciiTheme="majorBidi" w:eastAsia="Times New Roman" w:hAnsiTheme="majorBidi" w:cstheme="majorBidi"/>
          <w:color w:val="000000" w:themeColor="text1"/>
          <w:sz w:val="24"/>
          <w:szCs w:val="24"/>
          <w:lang w:bidi="en-US"/>
        </w:rPr>
        <w:t>Ar</w:t>
      </w:r>
      <w:proofErr w:type="spellEnd"/>
      <w:r w:rsidR="00736707" w:rsidRPr="008A2EEF">
        <w:rPr>
          <w:rFonts w:asciiTheme="majorBidi" w:eastAsia="Times New Roman" w:hAnsiTheme="majorBidi" w:cstheme="majorBidi"/>
          <w:color w:val="000000" w:themeColor="text1"/>
          <w:sz w:val="24"/>
          <w:szCs w:val="24"/>
          <w:lang w:bidi="en-US"/>
        </w:rPr>
        <w:t>), 3.84 (d, 6H, 2CH</w:t>
      </w:r>
      <w:r w:rsidR="00736707" w:rsidRPr="008A2EEF">
        <w:rPr>
          <w:rFonts w:asciiTheme="majorBidi" w:eastAsia="Times New Roman" w:hAnsiTheme="majorBidi" w:cstheme="majorBidi"/>
          <w:color w:val="000000" w:themeColor="text1"/>
          <w:sz w:val="24"/>
          <w:szCs w:val="24"/>
          <w:vertAlign w:val="subscript"/>
          <w:lang w:bidi="en-US"/>
        </w:rPr>
        <w:t>3</w:t>
      </w:r>
      <w:r w:rsidR="00736707" w:rsidRPr="008A2EEF">
        <w:rPr>
          <w:rFonts w:asciiTheme="majorBidi" w:eastAsia="Times New Roman" w:hAnsiTheme="majorBidi" w:cstheme="majorBidi"/>
          <w:color w:val="000000" w:themeColor="text1"/>
          <w:sz w:val="24"/>
          <w:szCs w:val="24"/>
          <w:lang w:bidi="en-US"/>
        </w:rPr>
        <w:t xml:space="preserve">), ppm; </w:t>
      </w:r>
      <w:r w:rsidR="00736707" w:rsidRPr="008A2EEF">
        <w:rPr>
          <w:rFonts w:asciiTheme="majorBidi" w:eastAsia="Times New Roman" w:hAnsiTheme="majorBidi" w:cstheme="majorBidi"/>
          <w:color w:val="000000" w:themeColor="text1"/>
          <w:sz w:val="24"/>
          <w:szCs w:val="24"/>
          <w:vertAlign w:val="superscript"/>
          <w:lang w:bidi="en-US"/>
        </w:rPr>
        <w:t>13</w:t>
      </w:r>
      <w:r w:rsidR="00736707" w:rsidRPr="008A2EEF">
        <w:rPr>
          <w:rFonts w:asciiTheme="majorBidi" w:eastAsia="Times New Roman" w:hAnsiTheme="majorBidi" w:cstheme="majorBidi"/>
          <w:color w:val="000000" w:themeColor="text1"/>
          <w:sz w:val="24"/>
          <w:szCs w:val="24"/>
          <w:lang w:bidi="en-US"/>
        </w:rPr>
        <w:t>C NMR (75 MHz, CDCl</w:t>
      </w:r>
      <w:r w:rsidR="00736707" w:rsidRPr="008A2EEF">
        <w:rPr>
          <w:rFonts w:asciiTheme="majorBidi" w:eastAsia="Times New Roman" w:hAnsiTheme="majorBidi" w:cstheme="majorBidi"/>
          <w:color w:val="000000" w:themeColor="text1"/>
          <w:sz w:val="24"/>
          <w:szCs w:val="24"/>
          <w:vertAlign w:val="subscript"/>
          <w:lang w:bidi="en-US"/>
        </w:rPr>
        <w:t>3</w:t>
      </w:r>
      <w:r w:rsidR="00736707" w:rsidRPr="008A2EEF">
        <w:rPr>
          <w:rFonts w:asciiTheme="majorBidi" w:eastAsia="Times New Roman" w:hAnsiTheme="majorBidi" w:cstheme="majorBidi"/>
          <w:color w:val="000000" w:themeColor="text1"/>
          <w:sz w:val="24"/>
          <w:szCs w:val="24"/>
          <w:lang w:bidi="en-US"/>
        </w:rPr>
        <w:t xml:space="preserve">) </w:t>
      </w:r>
      <w:proofErr w:type="spellStart"/>
      <w:r w:rsidR="00736707" w:rsidRPr="008A2EEF">
        <w:rPr>
          <w:rFonts w:asciiTheme="majorBidi" w:eastAsia="Times New Roman" w:hAnsiTheme="majorBidi" w:cstheme="majorBidi"/>
          <w:i/>
          <w:iCs/>
          <w:color w:val="000000" w:themeColor="text1"/>
          <w:sz w:val="24"/>
          <w:szCs w:val="24"/>
          <w:lang w:bidi="en-US"/>
        </w:rPr>
        <w:t>δ</w:t>
      </w:r>
      <w:r w:rsidR="00736707" w:rsidRPr="008A2EEF">
        <w:rPr>
          <w:rFonts w:asciiTheme="majorBidi" w:eastAsia="Times New Roman" w:hAnsiTheme="majorBidi" w:cstheme="majorBidi"/>
          <w:color w:val="000000" w:themeColor="text1"/>
          <w:sz w:val="24"/>
          <w:szCs w:val="24"/>
          <w:vertAlign w:val="subscript"/>
          <w:lang w:bidi="en-US"/>
        </w:rPr>
        <w:t>C</w:t>
      </w:r>
      <w:proofErr w:type="spellEnd"/>
      <w:r w:rsidR="00736707" w:rsidRPr="008A2EEF">
        <w:rPr>
          <w:rFonts w:asciiTheme="majorBidi" w:eastAsia="Times New Roman" w:hAnsiTheme="majorBidi" w:cstheme="majorBidi"/>
          <w:color w:val="000000" w:themeColor="text1"/>
          <w:sz w:val="24"/>
          <w:szCs w:val="24"/>
          <w:lang w:bidi="en-US"/>
        </w:rPr>
        <w:t>: 160.7, 155.7, 154.2, 153.5, 149.8, 137.8, 135.8, 131.8, 131.2, 131.1, 130.7, 124.7, 113.9, 113.6, 55.35, 55.30 ppm.</w:t>
      </w:r>
    </w:p>
    <w:p w:rsidR="00B20349" w:rsidRPr="008A2EEF" w:rsidRDefault="00B20349" w:rsidP="00294364">
      <w:pPr>
        <w:spacing w:after="120" w:line="360" w:lineRule="auto"/>
        <w:jc w:val="both"/>
        <w:rPr>
          <w:rFonts w:asciiTheme="majorBidi" w:eastAsia="Times New Roman" w:hAnsiTheme="majorBidi" w:cstheme="majorBidi"/>
          <w:color w:val="000000" w:themeColor="text1"/>
          <w:sz w:val="24"/>
          <w:szCs w:val="24"/>
          <w:lang w:bidi="en-US"/>
        </w:rPr>
      </w:pPr>
      <w:r w:rsidRPr="008A2EEF">
        <w:rPr>
          <w:rFonts w:asciiTheme="majorBidi" w:eastAsia="Times New Roman" w:hAnsiTheme="majorBidi" w:cstheme="majorBidi"/>
          <w:b/>
          <w:bCs/>
          <w:color w:val="000000" w:themeColor="text1"/>
          <w:sz w:val="24"/>
          <w:szCs w:val="24"/>
          <w:lang w:bidi="en-US"/>
        </w:rPr>
        <w:t>5,6-Diphenylpyrazine-2,3-dicarbonitrile (3m):</w:t>
      </w:r>
      <w:r w:rsidR="00335881" w:rsidRPr="008A2EEF">
        <w:rPr>
          <w:rFonts w:asciiTheme="majorBidi" w:eastAsia="Times New Roman" w:hAnsiTheme="majorBidi" w:cstheme="majorBidi"/>
          <w:color w:val="000000" w:themeColor="text1"/>
          <w:sz w:val="24"/>
          <w:szCs w:val="24"/>
          <w:lang w:bidi="en-US"/>
        </w:rPr>
        <w:t xml:space="preserve"> </w:t>
      </w:r>
      <w:r w:rsidRPr="008A2EEF">
        <w:rPr>
          <w:rFonts w:asciiTheme="majorBidi" w:eastAsia="Times New Roman" w:hAnsiTheme="majorBidi" w:cstheme="majorBidi"/>
          <w:color w:val="000000" w:themeColor="text1"/>
          <w:sz w:val="24"/>
          <w:szCs w:val="24"/>
          <w:lang w:bidi="en-US"/>
        </w:rPr>
        <w:t>FT-IR (</w:t>
      </w:r>
      <w:proofErr w:type="spellStart"/>
      <w:r w:rsidRPr="008A2EEF">
        <w:rPr>
          <w:rFonts w:asciiTheme="majorBidi" w:eastAsia="Times New Roman" w:hAnsiTheme="majorBidi" w:cstheme="majorBidi"/>
          <w:color w:val="000000" w:themeColor="text1"/>
          <w:sz w:val="24"/>
          <w:szCs w:val="24"/>
          <w:lang w:bidi="en-US"/>
        </w:rPr>
        <w:t>KBr</w:t>
      </w:r>
      <w:proofErr w:type="spellEnd"/>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υ</w:t>
      </w:r>
      <w:r w:rsidRPr="008A2EEF">
        <w:rPr>
          <w:rFonts w:asciiTheme="majorBidi" w:eastAsia="Times New Roman" w:hAnsiTheme="majorBidi" w:cstheme="majorBidi"/>
          <w:i/>
          <w:iCs/>
          <w:color w:val="000000" w:themeColor="text1"/>
          <w:sz w:val="24"/>
          <w:szCs w:val="24"/>
          <w:vertAlign w:val="subscript"/>
          <w:lang w:bidi="en-US"/>
        </w:rPr>
        <w:t>max</w:t>
      </w:r>
      <w:proofErr w:type="spellEnd"/>
      <w:r w:rsidRPr="008A2EEF">
        <w:rPr>
          <w:rFonts w:asciiTheme="majorBidi" w:eastAsia="Times New Roman" w:hAnsiTheme="majorBidi" w:cstheme="majorBidi"/>
          <w:color w:val="000000" w:themeColor="text1"/>
          <w:sz w:val="24"/>
          <w:szCs w:val="24"/>
          <w:lang w:bidi="en-US"/>
        </w:rPr>
        <w:t>): 3067 (CH), 2348 (C≡N), 1660 (C=N), 1375-1579 (C=C), 831 cm</w:t>
      </w:r>
      <w:r w:rsidRPr="008A2EEF">
        <w:rPr>
          <w:rFonts w:asciiTheme="majorBidi" w:eastAsia="Times New Roman" w:hAnsiTheme="majorBidi" w:cstheme="majorBidi"/>
          <w:color w:val="000000" w:themeColor="text1"/>
          <w:sz w:val="24"/>
          <w:szCs w:val="24"/>
          <w:vertAlign w:val="superscript"/>
          <w:lang w:bidi="en-US"/>
        </w:rPr>
        <w:t>-1</w:t>
      </w:r>
      <w:r w:rsidRPr="008A2EEF">
        <w:rPr>
          <w:rFonts w:asciiTheme="majorBidi" w:eastAsia="Times New Roman" w:hAnsiTheme="majorBidi" w:cstheme="majorBidi"/>
          <w:color w:val="000000" w:themeColor="text1"/>
          <w:sz w:val="24"/>
          <w:szCs w:val="24"/>
          <w:lang w:bidi="en-US"/>
        </w:rPr>
        <w:t>;</w:t>
      </w:r>
      <w:r w:rsidRPr="008A2EEF">
        <w:rPr>
          <w:rFonts w:asciiTheme="majorBidi" w:eastAsia="Times New Roman" w:hAnsiTheme="majorBidi" w:cstheme="majorBidi"/>
          <w:color w:val="000000" w:themeColor="text1"/>
          <w:sz w:val="24"/>
          <w:szCs w:val="24"/>
          <w:vertAlign w:val="superscript"/>
          <w:lang w:bidi="en-US"/>
        </w:rPr>
        <w:t xml:space="preserve"> 1</w:t>
      </w:r>
      <w:r w:rsidRPr="008A2EEF">
        <w:rPr>
          <w:rFonts w:asciiTheme="majorBidi" w:eastAsia="Times New Roman" w:hAnsiTheme="majorBidi" w:cstheme="majorBidi"/>
          <w:color w:val="000000" w:themeColor="text1"/>
          <w:sz w:val="24"/>
          <w:szCs w:val="24"/>
          <w:lang w:bidi="en-US"/>
        </w:rPr>
        <w:t>H NMR (300 MHz, DMSO</w:t>
      </w:r>
      <w:r w:rsidRPr="008A2EEF">
        <w:rPr>
          <w:rFonts w:asciiTheme="majorBidi" w:eastAsia="Times New Roman" w:hAnsiTheme="majorBidi" w:cstheme="majorBidi"/>
          <w:i/>
          <w:iCs/>
          <w:color w:val="000000" w:themeColor="text1"/>
          <w:sz w:val="24"/>
          <w:szCs w:val="24"/>
          <w:lang w:bidi="en-US"/>
        </w:rPr>
        <w:t>- d</w:t>
      </w:r>
      <w:r w:rsidRPr="008A2EEF">
        <w:rPr>
          <w:rFonts w:asciiTheme="majorBidi" w:eastAsia="Times New Roman" w:hAnsiTheme="majorBidi" w:cstheme="majorBidi"/>
          <w:color w:val="000000" w:themeColor="text1"/>
          <w:sz w:val="24"/>
          <w:szCs w:val="24"/>
          <w:vertAlign w:val="subscript"/>
          <w:lang w:bidi="en-US"/>
        </w:rPr>
        <w:t>6</w:t>
      </w:r>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δ</w:t>
      </w:r>
      <w:r w:rsidRPr="008A2EEF">
        <w:rPr>
          <w:rFonts w:asciiTheme="majorBidi" w:eastAsia="Times New Roman" w:hAnsiTheme="majorBidi" w:cstheme="majorBidi"/>
          <w:i/>
          <w:iCs/>
          <w:color w:val="000000" w:themeColor="text1"/>
          <w:sz w:val="24"/>
          <w:szCs w:val="24"/>
          <w:vertAlign w:val="subscript"/>
          <w:lang w:bidi="en-US"/>
        </w:rPr>
        <w:t>H</w:t>
      </w:r>
      <w:proofErr w:type="spellEnd"/>
      <w:r w:rsidRPr="008A2EEF">
        <w:rPr>
          <w:rFonts w:asciiTheme="majorBidi" w:eastAsia="Times New Roman" w:hAnsiTheme="majorBidi" w:cstheme="majorBidi"/>
          <w:color w:val="000000" w:themeColor="text1"/>
          <w:sz w:val="24"/>
          <w:szCs w:val="24"/>
          <w:lang w:bidi="en-US"/>
        </w:rPr>
        <w:t xml:space="preserve">: 7.20 (d,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6.90 Hz, 2H, H-</w:t>
      </w:r>
      <w:proofErr w:type="spellStart"/>
      <w:r w:rsidRPr="008A2EEF">
        <w:rPr>
          <w:rFonts w:asciiTheme="majorBidi" w:eastAsia="Times New Roman" w:hAnsiTheme="majorBidi" w:cstheme="majorBidi"/>
          <w:color w:val="000000" w:themeColor="text1"/>
          <w:sz w:val="24"/>
          <w:szCs w:val="24"/>
          <w:lang w:bidi="en-US"/>
        </w:rPr>
        <w:t>ph</w:t>
      </w:r>
      <w:proofErr w:type="spellEnd"/>
      <w:r w:rsidRPr="008A2EEF">
        <w:rPr>
          <w:rFonts w:asciiTheme="majorBidi" w:eastAsia="Times New Roman" w:hAnsiTheme="majorBidi" w:cstheme="majorBidi"/>
          <w:color w:val="000000" w:themeColor="text1"/>
          <w:sz w:val="24"/>
          <w:szCs w:val="24"/>
          <w:lang w:bidi="en-US"/>
        </w:rPr>
        <w:t xml:space="preserve">), 7.28 (d,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7.29 Hz, 2H, H-</w:t>
      </w:r>
      <w:proofErr w:type="spellStart"/>
      <w:r w:rsidRPr="008A2EEF">
        <w:rPr>
          <w:rFonts w:asciiTheme="majorBidi" w:eastAsia="Times New Roman" w:hAnsiTheme="majorBidi" w:cstheme="majorBidi"/>
          <w:color w:val="000000" w:themeColor="text1"/>
          <w:sz w:val="24"/>
          <w:szCs w:val="24"/>
          <w:lang w:bidi="en-US"/>
        </w:rPr>
        <w:t>ph</w:t>
      </w:r>
      <w:proofErr w:type="spellEnd"/>
      <w:r w:rsidRPr="008A2EEF">
        <w:rPr>
          <w:rFonts w:asciiTheme="majorBidi" w:eastAsia="Times New Roman" w:hAnsiTheme="majorBidi" w:cstheme="majorBidi"/>
          <w:color w:val="000000" w:themeColor="text1"/>
          <w:sz w:val="24"/>
          <w:szCs w:val="24"/>
          <w:lang w:bidi="en-US"/>
        </w:rPr>
        <w:t>), 7.40-7.59 (m, 4H, H-</w:t>
      </w:r>
      <w:proofErr w:type="spellStart"/>
      <w:r w:rsidRPr="008A2EEF">
        <w:rPr>
          <w:rFonts w:asciiTheme="majorBidi" w:eastAsia="Times New Roman" w:hAnsiTheme="majorBidi" w:cstheme="majorBidi"/>
          <w:color w:val="000000" w:themeColor="text1"/>
          <w:sz w:val="24"/>
          <w:szCs w:val="24"/>
          <w:lang w:bidi="en-US"/>
        </w:rPr>
        <w:t>ph</w:t>
      </w:r>
      <w:proofErr w:type="spellEnd"/>
      <w:r w:rsidRPr="008A2EEF">
        <w:rPr>
          <w:rFonts w:asciiTheme="majorBidi" w:eastAsia="Times New Roman" w:hAnsiTheme="majorBidi" w:cstheme="majorBidi"/>
          <w:color w:val="000000" w:themeColor="text1"/>
          <w:sz w:val="24"/>
          <w:szCs w:val="24"/>
          <w:lang w:bidi="en-US"/>
        </w:rPr>
        <w:t xml:space="preserve">), 7.72 (d, </w:t>
      </w:r>
      <w:r w:rsidRPr="008A2EEF">
        <w:rPr>
          <w:rFonts w:asciiTheme="majorBidi" w:eastAsia="Times New Roman" w:hAnsiTheme="majorBidi" w:cstheme="majorBidi"/>
          <w:i/>
          <w:iCs/>
          <w:color w:val="000000" w:themeColor="text1"/>
          <w:sz w:val="24"/>
          <w:szCs w:val="24"/>
          <w:lang w:bidi="en-US"/>
        </w:rPr>
        <w:t>J</w:t>
      </w:r>
      <w:r w:rsidRPr="008A2EEF">
        <w:rPr>
          <w:rFonts w:asciiTheme="majorBidi" w:eastAsia="Times New Roman" w:hAnsiTheme="majorBidi" w:cstheme="majorBidi"/>
          <w:color w:val="000000" w:themeColor="text1"/>
          <w:sz w:val="24"/>
          <w:szCs w:val="24"/>
          <w:lang w:bidi="en-US"/>
        </w:rPr>
        <w:t xml:space="preserve"> = 7.42 Hz, 2H, H-</w:t>
      </w:r>
      <w:proofErr w:type="spellStart"/>
      <w:r w:rsidRPr="008A2EEF">
        <w:rPr>
          <w:rFonts w:asciiTheme="majorBidi" w:eastAsia="Times New Roman" w:hAnsiTheme="majorBidi" w:cstheme="majorBidi"/>
          <w:color w:val="000000" w:themeColor="text1"/>
          <w:sz w:val="24"/>
          <w:szCs w:val="24"/>
          <w:lang w:bidi="en-US"/>
        </w:rPr>
        <w:t>ph</w:t>
      </w:r>
      <w:proofErr w:type="spellEnd"/>
      <w:r w:rsidRPr="008A2EEF">
        <w:rPr>
          <w:rFonts w:asciiTheme="majorBidi" w:eastAsia="Times New Roman" w:hAnsiTheme="majorBidi" w:cstheme="majorBidi"/>
          <w:color w:val="000000" w:themeColor="text1"/>
          <w:sz w:val="24"/>
          <w:szCs w:val="24"/>
          <w:lang w:bidi="en-US"/>
        </w:rPr>
        <w:t xml:space="preserve">) ppm; </w:t>
      </w:r>
      <w:r w:rsidRPr="008A2EEF">
        <w:rPr>
          <w:rFonts w:asciiTheme="majorBidi" w:eastAsia="Times New Roman" w:hAnsiTheme="majorBidi" w:cstheme="majorBidi"/>
          <w:color w:val="000000" w:themeColor="text1"/>
          <w:sz w:val="24"/>
          <w:szCs w:val="24"/>
          <w:vertAlign w:val="superscript"/>
          <w:lang w:bidi="en-US"/>
        </w:rPr>
        <w:t>13</w:t>
      </w:r>
      <w:r w:rsidRPr="008A2EEF">
        <w:rPr>
          <w:rFonts w:asciiTheme="majorBidi" w:eastAsia="Times New Roman" w:hAnsiTheme="majorBidi" w:cstheme="majorBidi"/>
          <w:color w:val="000000" w:themeColor="text1"/>
          <w:sz w:val="24"/>
          <w:szCs w:val="24"/>
          <w:lang w:bidi="en-US"/>
        </w:rPr>
        <w:t>C NMR (75 MHz, DMSO-</w:t>
      </w:r>
      <w:r w:rsidRPr="008A2EEF">
        <w:rPr>
          <w:rFonts w:asciiTheme="majorBidi" w:eastAsia="Times New Roman" w:hAnsiTheme="majorBidi" w:cstheme="majorBidi"/>
          <w:i/>
          <w:iCs/>
          <w:color w:val="000000" w:themeColor="text1"/>
          <w:sz w:val="24"/>
          <w:szCs w:val="24"/>
          <w:lang w:bidi="en-US"/>
        </w:rPr>
        <w:t xml:space="preserve"> d</w:t>
      </w:r>
      <w:r w:rsidRPr="008A2EEF">
        <w:rPr>
          <w:rFonts w:asciiTheme="majorBidi" w:eastAsia="Times New Roman" w:hAnsiTheme="majorBidi" w:cstheme="majorBidi"/>
          <w:color w:val="000000" w:themeColor="text1"/>
          <w:sz w:val="24"/>
          <w:szCs w:val="24"/>
          <w:vertAlign w:val="subscript"/>
          <w:lang w:bidi="en-US"/>
        </w:rPr>
        <w:t>6</w:t>
      </w:r>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δ</w:t>
      </w:r>
      <w:r w:rsidRPr="008A2EEF">
        <w:rPr>
          <w:rFonts w:asciiTheme="majorBidi" w:eastAsia="Times New Roman" w:hAnsiTheme="majorBidi" w:cstheme="majorBidi"/>
          <w:color w:val="000000" w:themeColor="text1"/>
          <w:sz w:val="24"/>
          <w:szCs w:val="24"/>
          <w:vertAlign w:val="subscript"/>
          <w:lang w:bidi="en-US"/>
        </w:rPr>
        <w:t>C</w:t>
      </w:r>
      <w:proofErr w:type="spellEnd"/>
      <w:r w:rsidRPr="008A2EEF">
        <w:rPr>
          <w:rFonts w:asciiTheme="majorBidi" w:eastAsia="Times New Roman" w:hAnsiTheme="majorBidi" w:cstheme="majorBidi"/>
          <w:color w:val="000000" w:themeColor="text1"/>
          <w:sz w:val="24"/>
          <w:szCs w:val="24"/>
          <w:lang w:bidi="en-US"/>
        </w:rPr>
        <w:t>: 129.0, 130.1, 130.5, 131.0, 132.6, 135.9, 155.2 ppm.</w:t>
      </w:r>
    </w:p>
    <w:p w:rsidR="00294364" w:rsidRPr="008A2EEF" w:rsidRDefault="00294364" w:rsidP="00DA0498">
      <w:pPr>
        <w:spacing w:after="120" w:line="360" w:lineRule="auto"/>
        <w:jc w:val="both"/>
        <w:rPr>
          <w:rFonts w:ascii="Times New Roman" w:eastAsia="Times New Roman" w:hAnsiTheme="majorBidi" w:cstheme="majorBidi"/>
          <w:b/>
          <w:bCs/>
          <w:color w:val="000000" w:themeColor="text1"/>
          <w:sz w:val="24"/>
          <w:szCs w:val="24"/>
          <w:rtl/>
          <w:lang w:bidi="en-US"/>
        </w:rPr>
      </w:pPr>
      <w:r w:rsidRPr="008A2EEF">
        <w:rPr>
          <w:rFonts w:asciiTheme="majorBidi" w:eastAsia="Times New Roman" w:hAnsiTheme="majorBidi" w:cstheme="majorBidi"/>
          <w:b/>
          <w:bCs/>
          <w:color w:val="000000" w:themeColor="text1"/>
          <w:sz w:val="24"/>
          <w:szCs w:val="24"/>
          <w:lang w:bidi="en-US"/>
        </w:rPr>
        <w:t>2,3-Dicyanodibenzo[</w:t>
      </w:r>
      <w:proofErr w:type="spellStart"/>
      <w:proofErr w:type="gramStart"/>
      <w:r w:rsidRPr="008A2EEF">
        <w:rPr>
          <w:rFonts w:asciiTheme="majorBidi" w:eastAsia="Times New Roman" w:hAnsiTheme="majorBidi" w:cstheme="majorBidi"/>
          <w:b/>
          <w:bCs/>
          <w:color w:val="000000" w:themeColor="text1"/>
          <w:sz w:val="24"/>
          <w:szCs w:val="24"/>
          <w:lang w:bidi="en-US"/>
        </w:rPr>
        <w:t>f,h</w:t>
      </w:r>
      <w:proofErr w:type="spellEnd"/>
      <w:proofErr w:type="gramEnd"/>
      <w:r w:rsidRPr="008A2EEF">
        <w:rPr>
          <w:rFonts w:asciiTheme="majorBidi" w:eastAsia="Times New Roman" w:hAnsiTheme="majorBidi" w:cstheme="majorBidi"/>
          <w:b/>
          <w:bCs/>
          <w:color w:val="000000" w:themeColor="text1"/>
          <w:sz w:val="24"/>
          <w:szCs w:val="24"/>
          <w:lang w:bidi="en-US"/>
        </w:rPr>
        <w:t>]</w:t>
      </w:r>
      <w:proofErr w:type="spellStart"/>
      <w:r w:rsidRPr="008A2EEF">
        <w:rPr>
          <w:rFonts w:asciiTheme="majorBidi" w:eastAsia="Times New Roman" w:hAnsiTheme="majorBidi" w:cstheme="majorBidi"/>
          <w:b/>
          <w:bCs/>
          <w:color w:val="000000" w:themeColor="text1"/>
          <w:sz w:val="24"/>
          <w:szCs w:val="24"/>
          <w:lang w:bidi="en-US"/>
        </w:rPr>
        <w:t>quinoxaline</w:t>
      </w:r>
      <w:proofErr w:type="spellEnd"/>
      <w:r w:rsidRPr="008A2EEF">
        <w:rPr>
          <w:rFonts w:asciiTheme="majorBidi" w:eastAsia="Times New Roman" w:hAnsiTheme="majorBidi" w:cstheme="majorBidi"/>
          <w:b/>
          <w:bCs/>
          <w:color w:val="000000" w:themeColor="text1"/>
          <w:sz w:val="24"/>
          <w:szCs w:val="24"/>
          <w:lang w:bidi="en-US"/>
        </w:rPr>
        <w:t xml:space="preserve"> (3</w:t>
      </w:r>
      <w:r w:rsidR="00DA0498">
        <w:rPr>
          <w:rFonts w:asciiTheme="majorBidi" w:eastAsia="Times New Roman" w:hAnsiTheme="majorBidi" w:cstheme="majorBidi"/>
          <w:b/>
          <w:bCs/>
          <w:color w:val="000000" w:themeColor="text1"/>
          <w:sz w:val="24"/>
          <w:szCs w:val="24"/>
          <w:lang w:bidi="en-US"/>
        </w:rPr>
        <w:t>n</w:t>
      </w:r>
      <w:r w:rsidRPr="008A2EEF">
        <w:rPr>
          <w:rFonts w:asciiTheme="majorBidi" w:eastAsia="Times New Roman" w:hAnsiTheme="majorBidi" w:cstheme="majorBidi"/>
          <w:b/>
          <w:bCs/>
          <w:color w:val="000000" w:themeColor="text1"/>
          <w:sz w:val="24"/>
          <w:szCs w:val="24"/>
          <w:lang w:bidi="en-US"/>
        </w:rPr>
        <w:t>):</w:t>
      </w:r>
      <w:r w:rsidRPr="008A2EEF">
        <w:rPr>
          <w:rFonts w:asciiTheme="majorBidi" w:eastAsia="Times New Roman" w:hAnsiTheme="majorBidi" w:cstheme="majorBidi"/>
          <w:color w:val="000000" w:themeColor="text1"/>
          <w:sz w:val="24"/>
          <w:szCs w:val="24"/>
          <w:lang w:bidi="en-US"/>
        </w:rPr>
        <w:t xml:space="preserve"> FT-IR (</w:t>
      </w:r>
      <w:proofErr w:type="spellStart"/>
      <w:r w:rsidRPr="008A2EEF">
        <w:rPr>
          <w:rFonts w:asciiTheme="majorBidi" w:eastAsia="Times New Roman" w:hAnsiTheme="majorBidi" w:cstheme="majorBidi"/>
          <w:color w:val="000000" w:themeColor="text1"/>
          <w:sz w:val="24"/>
          <w:szCs w:val="24"/>
          <w:lang w:bidi="en-US"/>
        </w:rPr>
        <w:t>KBr</w:t>
      </w:r>
      <w:proofErr w:type="spellEnd"/>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υ</w:t>
      </w:r>
      <w:r w:rsidRPr="008A2EEF">
        <w:rPr>
          <w:rFonts w:asciiTheme="majorBidi" w:eastAsia="Times New Roman" w:hAnsiTheme="majorBidi" w:cstheme="majorBidi"/>
          <w:i/>
          <w:iCs/>
          <w:color w:val="000000" w:themeColor="text1"/>
          <w:sz w:val="24"/>
          <w:szCs w:val="24"/>
          <w:vertAlign w:val="subscript"/>
          <w:lang w:bidi="en-US"/>
        </w:rPr>
        <w:t>max</w:t>
      </w:r>
      <w:proofErr w:type="spellEnd"/>
      <w:r w:rsidRPr="008A2EEF">
        <w:rPr>
          <w:rFonts w:asciiTheme="majorBidi" w:eastAsia="Times New Roman" w:hAnsiTheme="majorBidi" w:cstheme="majorBidi"/>
          <w:color w:val="000000" w:themeColor="text1"/>
          <w:sz w:val="24"/>
          <w:szCs w:val="24"/>
          <w:lang w:bidi="en-US"/>
        </w:rPr>
        <w:t xml:space="preserve">): (C≡N), </w:t>
      </w:r>
      <w:r w:rsidR="00017ED1" w:rsidRPr="008A2EEF">
        <w:rPr>
          <w:rFonts w:asciiTheme="majorBidi" w:eastAsia="Times New Roman" w:hAnsiTheme="majorBidi" w:cstheme="majorBidi"/>
          <w:color w:val="000000" w:themeColor="text1"/>
          <w:sz w:val="24"/>
          <w:szCs w:val="24"/>
          <w:lang w:bidi="en-US"/>
        </w:rPr>
        <w:t>2220 (C=N), 1603</w:t>
      </w:r>
      <w:r w:rsidRPr="008A2EEF">
        <w:rPr>
          <w:rFonts w:asciiTheme="majorBidi" w:eastAsia="Times New Roman" w:hAnsiTheme="majorBidi" w:cstheme="majorBidi"/>
          <w:color w:val="000000" w:themeColor="text1"/>
          <w:sz w:val="24"/>
          <w:szCs w:val="24"/>
          <w:lang w:bidi="en-US"/>
        </w:rPr>
        <w:t xml:space="preserve"> (C=C) 1509, cm</w:t>
      </w:r>
      <w:r w:rsidRPr="008A2EEF">
        <w:rPr>
          <w:rFonts w:asciiTheme="majorBidi" w:eastAsia="Times New Roman" w:hAnsiTheme="majorBidi" w:cstheme="majorBidi"/>
          <w:color w:val="000000" w:themeColor="text1"/>
          <w:sz w:val="24"/>
          <w:szCs w:val="24"/>
          <w:vertAlign w:val="superscript"/>
          <w:lang w:bidi="en-US"/>
        </w:rPr>
        <w:t>-1</w:t>
      </w:r>
      <w:r w:rsidRPr="008A2EEF">
        <w:rPr>
          <w:rFonts w:asciiTheme="majorBidi" w:eastAsia="Times New Roman" w:hAnsiTheme="majorBidi" w:cstheme="majorBidi"/>
          <w:b/>
          <w:bCs/>
          <w:color w:val="000000" w:themeColor="text1"/>
          <w:sz w:val="24"/>
          <w:szCs w:val="24"/>
          <w:lang w:bidi="en-US"/>
        </w:rPr>
        <w:t>;</w:t>
      </w:r>
      <w:r w:rsidRPr="008A2EEF">
        <w:rPr>
          <w:rFonts w:asciiTheme="majorBidi" w:eastAsia="Times New Roman" w:hAnsiTheme="majorBidi" w:cstheme="majorBidi"/>
          <w:color w:val="000000" w:themeColor="text1"/>
          <w:sz w:val="24"/>
          <w:szCs w:val="24"/>
          <w:vertAlign w:val="superscript"/>
          <w:lang w:bidi="en-US"/>
        </w:rPr>
        <w:t xml:space="preserve"> 1</w:t>
      </w:r>
      <w:r w:rsidRPr="008A2EEF">
        <w:rPr>
          <w:rFonts w:asciiTheme="majorBidi" w:eastAsia="Times New Roman" w:hAnsiTheme="majorBidi" w:cstheme="majorBidi"/>
          <w:color w:val="000000" w:themeColor="text1"/>
          <w:sz w:val="24"/>
          <w:szCs w:val="24"/>
          <w:lang w:bidi="en-US"/>
        </w:rPr>
        <w:t xml:space="preserve">H NMR (300 MHz, </w:t>
      </w:r>
      <w:r w:rsidR="00017ED1" w:rsidRPr="008A2EEF">
        <w:rPr>
          <w:rFonts w:asciiTheme="majorBidi" w:eastAsia="Times New Roman" w:hAnsiTheme="majorBidi" w:cstheme="majorBidi"/>
          <w:color w:val="000000" w:themeColor="text1"/>
          <w:sz w:val="24"/>
          <w:szCs w:val="24"/>
          <w:lang w:bidi="en-US"/>
        </w:rPr>
        <w:t>DMSO-</w:t>
      </w:r>
      <w:r w:rsidRPr="008A2EEF">
        <w:rPr>
          <w:rFonts w:asciiTheme="majorBidi" w:eastAsia="Times New Roman" w:hAnsiTheme="majorBidi" w:cstheme="majorBidi"/>
          <w:i/>
          <w:iCs/>
          <w:color w:val="000000" w:themeColor="text1"/>
          <w:sz w:val="24"/>
          <w:szCs w:val="24"/>
          <w:lang w:bidi="en-US"/>
        </w:rPr>
        <w:t>d</w:t>
      </w:r>
      <w:r w:rsidRPr="008A2EEF">
        <w:rPr>
          <w:rFonts w:asciiTheme="majorBidi" w:eastAsia="Times New Roman" w:hAnsiTheme="majorBidi" w:cstheme="majorBidi"/>
          <w:color w:val="000000" w:themeColor="text1"/>
          <w:sz w:val="24"/>
          <w:szCs w:val="24"/>
          <w:vertAlign w:val="subscript"/>
          <w:lang w:bidi="en-US"/>
        </w:rPr>
        <w:t>6</w:t>
      </w:r>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δ</w:t>
      </w:r>
      <w:r w:rsidRPr="008A2EEF">
        <w:rPr>
          <w:rFonts w:asciiTheme="majorBidi" w:eastAsia="Times New Roman" w:hAnsiTheme="majorBidi" w:cstheme="majorBidi"/>
          <w:i/>
          <w:iCs/>
          <w:color w:val="000000" w:themeColor="text1"/>
          <w:sz w:val="24"/>
          <w:szCs w:val="24"/>
          <w:vertAlign w:val="subscript"/>
          <w:lang w:bidi="en-US"/>
        </w:rPr>
        <w:t>H</w:t>
      </w:r>
      <w:proofErr w:type="spellEnd"/>
      <w:r w:rsidRPr="008A2EEF">
        <w:rPr>
          <w:rFonts w:asciiTheme="majorBidi" w:eastAsia="Times New Roman" w:hAnsiTheme="majorBidi" w:cstheme="majorBidi"/>
          <w:color w:val="000000" w:themeColor="text1"/>
          <w:sz w:val="24"/>
          <w:szCs w:val="24"/>
          <w:lang w:bidi="en-US"/>
        </w:rPr>
        <w:t xml:space="preserve">: </w:t>
      </w:r>
      <w:r w:rsidR="00017ED1" w:rsidRPr="008A2EEF">
        <w:rPr>
          <w:rFonts w:asciiTheme="majorBidi" w:eastAsia="Times New Roman" w:hAnsiTheme="majorBidi" w:cstheme="majorBidi"/>
          <w:color w:val="000000" w:themeColor="text1"/>
          <w:sz w:val="24"/>
          <w:szCs w:val="24"/>
          <w:lang w:bidi="en-US"/>
        </w:rPr>
        <w:t>7.84</w:t>
      </w:r>
      <w:r w:rsidRPr="008A2EEF">
        <w:rPr>
          <w:rFonts w:asciiTheme="majorBidi" w:eastAsia="Times New Roman" w:hAnsiTheme="majorBidi" w:cstheme="majorBidi"/>
          <w:color w:val="000000" w:themeColor="text1"/>
          <w:sz w:val="24"/>
          <w:szCs w:val="24"/>
          <w:lang w:bidi="en-US"/>
        </w:rPr>
        <w:t>-7.85 (</w:t>
      </w:r>
      <w:proofErr w:type="spellStart"/>
      <w:r w:rsidRPr="008A2EEF">
        <w:rPr>
          <w:rFonts w:asciiTheme="majorBidi" w:eastAsia="Times New Roman" w:hAnsiTheme="majorBidi" w:cstheme="majorBidi"/>
          <w:color w:val="000000" w:themeColor="text1"/>
          <w:sz w:val="24"/>
          <w:szCs w:val="24"/>
          <w:lang w:bidi="en-US"/>
        </w:rPr>
        <w:t>br</w:t>
      </w:r>
      <w:proofErr w:type="spellEnd"/>
      <w:r w:rsidR="00017ED1" w:rsidRPr="008A2EEF">
        <w:rPr>
          <w:rFonts w:asciiTheme="majorBidi" w:eastAsia="Times New Roman" w:hAnsiTheme="majorBidi" w:cstheme="majorBidi"/>
          <w:color w:val="000000" w:themeColor="text1"/>
          <w:sz w:val="24"/>
          <w:szCs w:val="24"/>
          <w:lang w:bidi="en-US"/>
        </w:rPr>
        <w:t xml:space="preserve"> </w:t>
      </w:r>
      <w:r w:rsidRPr="008A2EEF">
        <w:rPr>
          <w:rFonts w:asciiTheme="majorBidi" w:eastAsia="Times New Roman" w:hAnsiTheme="majorBidi" w:cstheme="majorBidi"/>
          <w:color w:val="000000" w:themeColor="text1"/>
          <w:sz w:val="24"/>
          <w:szCs w:val="24"/>
          <w:lang w:bidi="en-US"/>
        </w:rPr>
        <w:t>d, 4H,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8.76-8.87 (</w:t>
      </w:r>
      <w:proofErr w:type="spellStart"/>
      <w:r w:rsidRPr="008A2EEF">
        <w:rPr>
          <w:rFonts w:asciiTheme="majorBidi" w:eastAsia="Times New Roman" w:hAnsiTheme="majorBidi" w:cstheme="majorBidi"/>
          <w:color w:val="000000" w:themeColor="text1"/>
          <w:sz w:val="24"/>
          <w:szCs w:val="24"/>
          <w:lang w:bidi="en-US"/>
        </w:rPr>
        <w:t>br</w:t>
      </w:r>
      <w:proofErr w:type="spellEnd"/>
      <w:r w:rsidRPr="008A2EEF">
        <w:rPr>
          <w:rFonts w:asciiTheme="majorBidi" w:eastAsia="Times New Roman" w:hAnsiTheme="majorBidi" w:cstheme="majorBidi"/>
          <w:color w:val="000000" w:themeColor="text1"/>
          <w:sz w:val="24"/>
          <w:szCs w:val="24"/>
          <w:lang w:bidi="en-US"/>
        </w:rPr>
        <w:t xml:space="preserve"> d, 4H,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ppm; MS (m/z, %): 280.1 (M</w:t>
      </w:r>
      <w:r w:rsidRPr="008A2EEF">
        <w:rPr>
          <w:rFonts w:asciiTheme="majorBidi" w:eastAsia="Times New Roman" w:hAnsiTheme="majorBidi" w:cstheme="majorBidi"/>
          <w:color w:val="000000" w:themeColor="text1"/>
          <w:sz w:val="24"/>
          <w:szCs w:val="24"/>
          <w:vertAlign w:val="superscript"/>
          <w:lang w:bidi="en-US"/>
        </w:rPr>
        <w:t>+</w:t>
      </w:r>
      <w:r w:rsidRPr="008A2EEF">
        <w:rPr>
          <w:rFonts w:asciiTheme="majorBidi" w:eastAsia="Times New Roman" w:hAnsiTheme="majorBidi" w:cstheme="majorBidi"/>
          <w:color w:val="000000" w:themeColor="text1"/>
          <w:sz w:val="24"/>
          <w:szCs w:val="24"/>
          <w:lang w:bidi="en-US"/>
        </w:rPr>
        <w:t xml:space="preserve">, 100), 176.1 (36), 150.1 (16), 88.0 (22). </w:t>
      </w:r>
    </w:p>
    <w:p w:rsidR="005E65F1" w:rsidRDefault="00294364" w:rsidP="002C4440">
      <w:pPr>
        <w:spacing w:after="120" w:line="360" w:lineRule="auto"/>
        <w:jc w:val="both"/>
        <w:rPr>
          <w:rFonts w:asciiTheme="majorBidi" w:eastAsia="Times New Roman" w:hAnsiTheme="majorBidi" w:cstheme="majorBidi"/>
          <w:color w:val="000000" w:themeColor="text1"/>
          <w:sz w:val="24"/>
          <w:szCs w:val="24"/>
          <w:lang w:bidi="en-US"/>
        </w:rPr>
      </w:pPr>
      <w:proofErr w:type="spellStart"/>
      <w:r w:rsidRPr="008A2EEF">
        <w:rPr>
          <w:rFonts w:asciiTheme="majorBidi" w:eastAsia="Times New Roman" w:hAnsiTheme="majorBidi" w:cstheme="majorBidi"/>
          <w:b/>
          <w:bCs/>
          <w:color w:val="000000" w:themeColor="text1"/>
          <w:sz w:val="24"/>
          <w:szCs w:val="24"/>
          <w:lang w:bidi="en-US"/>
        </w:rPr>
        <w:t>Acenaphtho</w:t>
      </w:r>
      <w:proofErr w:type="spellEnd"/>
      <w:r w:rsidRPr="008A2EEF">
        <w:rPr>
          <w:rFonts w:asciiTheme="majorBidi" w:eastAsia="Times New Roman" w:hAnsiTheme="majorBidi" w:cstheme="majorBidi"/>
          <w:b/>
          <w:bCs/>
          <w:color w:val="000000" w:themeColor="text1"/>
          <w:sz w:val="24"/>
          <w:szCs w:val="24"/>
          <w:lang w:bidi="en-US"/>
        </w:rPr>
        <w:t>[1,2-</w:t>
      </w:r>
      <w:proofErr w:type="gramStart"/>
      <w:r w:rsidRPr="008A2EEF">
        <w:rPr>
          <w:rFonts w:asciiTheme="majorBidi" w:eastAsia="Times New Roman" w:hAnsiTheme="majorBidi" w:cstheme="majorBidi"/>
          <w:b/>
          <w:bCs/>
          <w:color w:val="000000" w:themeColor="text1"/>
          <w:sz w:val="24"/>
          <w:szCs w:val="24"/>
          <w:lang w:bidi="en-US"/>
        </w:rPr>
        <w:t>b]pyrazine</w:t>
      </w:r>
      <w:proofErr w:type="gramEnd"/>
      <w:r w:rsidRPr="008A2EEF">
        <w:rPr>
          <w:rFonts w:asciiTheme="majorBidi" w:eastAsia="Times New Roman" w:hAnsiTheme="majorBidi" w:cstheme="majorBidi"/>
          <w:b/>
          <w:bCs/>
          <w:color w:val="000000" w:themeColor="text1"/>
          <w:sz w:val="24"/>
          <w:szCs w:val="24"/>
          <w:lang w:bidi="en-US"/>
        </w:rPr>
        <w:t>-8,9-dicarbonitrile (3o):</w:t>
      </w:r>
      <w:r w:rsidRPr="008A2EEF">
        <w:rPr>
          <w:rFonts w:asciiTheme="majorBidi" w:eastAsia="Times New Roman" w:hAnsiTheme="majorBidi" w:cstheme="majorBidi"/>
          <w:color w:val="000000" w:themeColor="text1"/>
          <w:sz w:val="24"/>
          <w:szCs w:val="24"/>
          <w:lang w:bidi="en-US"/>
        </w:rPr>
        <w:t xml:space="preserve"> </w:t>
      </w:r>
      <w:r w:rsidR="00017ED1" w:rsidRPr="008A2EEF">
        <w:rPr>
          <w:rFonts w:asciiTheme="majorBidi" w:eastAsia="Times New Roman" w:hAnsiTheme="majorBidi" w:cstheme="majorBidi"/>
          <w:color w:val="000000" w:themeColor="text1"/>
          <w:sz w:val="24"/>
          <w:szCs w:val="24"/>
          <w:lang w:bidi="en-US"/>
        </w:rPr>
        <w:t>FT-</w:t>
      </w:r>
      <w:r w:rsidRPr="008A2EEF">
        <w:rPr>
          <w:rFonts w:asciiTheme="majorBidi" w:eastAsia="Times New Roman" w:hAnsiTheme="majorBidi" w:cstheme="majorBidi"/>
          <w:color w:val="000000" w:themeColor="text1"/>
          <w:sz w:val="24"/>
          <w:szCs w:val="24"/>
          <w:lang w:bidi="en-US"/>
        </w:rPr>
        <w:t>IR (</w:t>
      </w:r>
      <w:proofErr w:type="spellStart"/>
      <w:r w:rsidRPr="008A2EEF">
        <w:rPr>
          <w:rFonts w:asciiTheme="majorBidi" w:eastAsia="Times New Roman" w:hAnsiTheme="majorBidi" w:cstheme="majorBidi"/>
          <w:color w:val="000000" w:themeColor="text1"/>
          <w:sz w:val="24"/>
          <w:szCs w:val="24"/>
          <w:lang w:bidi="en-US"/>
        </w:rPr>
        <w:t>KBr</w:t>
      </w:r>
      <w:proofErr w:type="spellEnd"/>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υ</w:t>
      </w:r>
      <w:r w:rsidRPr="008A2EEF">
        <w:rPr>
          <w:rFonts w:asciiTheme="majorBidi" w:eastAsia="Times New Roman" w:hAnsiTheme="majorBidi" w:cstheme="majorBidi"/>
          <w:i/>
          <w:iCs/>
          <w:color w:val="000000" w:themeColor="text1"/>
          <w:sz w:val="24"/>
          <w:szCs w:val="24"/>
          <w:vertAlign w:val="subscript"/>
          <w:lang w:bidi="en-US"/>
        </w:rPr>
        <w:t>max</w:t>
      </w:r>
      <w:proofErr w:type="spellEnd"/>
      <w:r w:rsidRPr="008A2EEF">
        <w:rPr>
          <w:rFonts w:asciiTheme="majorBidi" w:eastAsia="Times New Roman" w:hAnsiTheme="majorBidi" w:cstheme="majorBidi"/>
          <w:color w:val="000000" w:themeColor="text1"/>
          <w:sz w:val="24"/>
          <w:szCs w:val="24"/>
          <w:lang w:bidi="en-US"/>
        </w:rPr>
        <w:t xml:space="preserve">): 2234 </w:t>
      </w:r>
      <w:r w:rsidR="00017ED1" w:rsidRPr="008A2EEF">
        <w:rPr>
          <w:rFonts w:asciiTheme="majorBidi" w:eastAsia="Times New Roman" w:hAnsiTheme="majorBidi" w:cstheme="majorBidi"/>
          <w:color w:val="000000" w:themeColor="text1"/>
          <w:sz w:val="24"/>
          <w:szCs w:val="24"/>
          <w:lang w:bidi="en-US"/>
        </w:rPr>
        <w:t>(C≡N),</w:t>
      </w:r>
      <w:r w:rsidRPr="008A2EEF">
        <w:rPr>
          <w:rFonts w:asciiTheme="majorBidi" w:eastAsia="Times New Roman" w:hAnsiTheme="majorBidi" w:cstheme="majorBidi"/>
          <w:color w:val="000000" w:themeColor="text1"/>
          <w:sz w:val="24"/>
          <w:szCs w:val="24"/>
          <w:lang w:bidi="en-US"/>
        </w:rPr>
        <w:t xml:space="preserve"> </w:t>
      </w:r>
      <w:r w:rsidR="00017ED1" w:rsidRPr="008A2EEF">
        <w:rPr>
          <w:rFonts w:asciiTheme="majorBidi" w:eastAsia="Times New Roman" w:hAnsiTheme="majorBidi" w:cstheme="majorBidi"/>
          <w:color w:val="000000" w:themeColor="text1"/>
          <w:sz w:val="24"/>
          <w:szCs w:val="24"/>
          <w:lang w:bidi="en-US"/>
        </w:rPr>
        <w:t>1612 (C=N), 1421 (C=C)</w:t>
      </w:r>
      <w:r w:rsidRPr="008A2EEF">
        <w:rPr>
          <w:rFonts w:asciiTheme="majorBidi" w:eastAsia="Times New Roman" w:hAnsiTheme="majorBidi" w:cstheme="majorBidi"/>
          <w:color w:val="000000" w:themeColor="text1"/>
          <w:sz w:val="24"/>
          <w:szCs w:val="24"/>
          <w:lang w:bidi="en-US"/>
        </w:rPr>
        <w:t xml:space="preserve"> cm</w:t>
      </w:r>
      <w:r w:rsidRPr="008A2EEF">
        <w:rPr>
          <w:rFonts w:asciiTheme="majorBidi" w:eastAsia="Times New Roman" w:hAnsiTheme="majorBidi" w:cstheme="majorBidi"/>
          <w:color w:val="000000" w:themeColor="text1"/>
          <w:sz w:val="24"/>
          <w:szCs w:val="24"/>
          <w:vertAlign w:val="superscript"/>
          <w:lang w:bidi="en-US"/>
        </w:rPr>
        <w:t>-1</w:t>
      </w:r>
      <w:r w:rsidR="00017ED1" w:rsidRPr="008A2EEF">
        <w:rPr>
          <w:rFonts w:asciiTheme="majorBidi" w:eastAsia="Times New Roman" w:hAnsiTheme="majorBidi" w:cstheme="majorBidi"/>
          <w:color w:val="000000" w:themeColor="text1"/>
          <w:sz w:val="24"/>
          <w:szCs w:val="24"/>
          <w:lang w:bidi="en-US"/>
        </w:rPr>
        <w:t xml:space="preserve">; </w:t>
      </w:r>
      <w:r w:rsidR="00017ED1" w:rsidRPr="008A2EEF">
        <w:rPr>
          <w:rFonts w:asciiTheme="majorBidi" w:eastAsia="Times New Roman" w:hAnsiTheme="majorBidi" w:cstheme="majorBidi"/>
          <w:color w:val="000000" w:themeColor="text1"/>
          <w:sz w:val="24"/>
          <w:szCs w:val="24"/>
          <w:vertAlign w:val="superscript"/>
          <w:lang w:bidi="en-US"/>
        </w:rPr>
        <w:t>1</w:t>
      </w:r>
      <w:r w:rsidRPr="008A2EEF">
        <w:rPr>
          <w:rFonts w:asciiTheme="majorBidi" w:eastAsia="Times New Roman" w:hAnsiTheme="majorBidi" w:cstheme="majorBidi"/>
          <w:color w:val="000000" w:themeColor="text1"/>
          <w:sz w:val="24"/>
          <w:szCs w:val="24"/>
          <w:lang w:bidi="en-US"/>
        </w:rPr>
        <w:t>H NMR (300 MHz, DMSO</w:t>
      </w:r>
      <w:r w:rsidRPr="008A2EEF">
        <w:rPr>
          <w:rFonts w:asciiTheme="majorBidi" w:eastAsia="Times New Roman" w:hAnsiTheme="majorBidi" w:cstheme="majorBidi"/>
          <w:i/>
          <w:iCs/>
          <w:color w:val="000000" w:themeColor="text1"/>
          <w:sz w:val="24"/>
          <w:szCs w:val="24"/>
          <w:lang w:bidi="en-US"/>
        </w:rPr>
        <w:t>-d</w:t>
      </w:r>
      <w:r w:rsidRPr="008A2EEF">
        <w:rPr>
          <w:rFonts w:asciiTheme="majorBidi" w:eastAsia="Times New Roman" w:hAnsiTheme="majorBidi" w:cstheme="majorBidi"/>
          <w:color w:val="000000" w:themeColor="text1"/>
          <w:sz w:val="24"/>
          <w:szCs w:val="24"/>
          <w:vertAlign w:val="subscript"/>
          <w:lang w:bidi="en-US"/>
        </w:rPr>
        <w:t>6</w:t>
      </w:r>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δ</w:t>
      </w:r>
      <w:r w:rsidRPr="008A2EEF">
        <w:rPr>
          <w:rFonts w:asciiTheme="majorBidi" w:eastAsia="Times New Roman" w:hAnsiTheme="majorBidi" w:cstheme="majorBidi"/>
          <w:i/>
          <w:iCs/>
          <w:color w:val="000000" w:themeColor="text1"/>
          <w:sz w:val="24"/>
          <w:szCs w:val="24"/>
          <w:vertAlign w:val="subscript"/>
          <w:lang w:bidi="en-US"/>
        </w:rPr>
        <w:t>H</w:t>
      </w:r>
      <w:proofErr w:type="spellEnd"/>
      <w:r w:rsidRPr="008A2EEF">
        <w:rPr>
          <w:rFonts w:asciiTheme="majorBidi" w:eastAsia="Times New Roman" w:hAnsiTheme="majorBidi" w:cstheme="majorBidi"/>
          <w:color w:val="000000" w:themeColor="text1"/>
          <w:sz w:val="24"/>
          <w:szCs w:val="24"/>
          <w:lang w:bidi="en-US"/>
        </w:rPr>
        <w:t>: 6.78-6.88 (</w:t>
      </w:r>
      <w:proofErr w:type="spellStart"/>
      <w:r w:rsidRPr="008A2EEF">
        <w:rPr>
          <w:rFonts w:asciiTheme="majorBidi" w:eastAsia="Times New Roman" w:hAnsiTheme="majorBidi" w:cstheme="majorBidi"/>
          <w:color w:val="000000" w:themeColor="text1"/>
          <w:sz w:val="24"/>
          <w:szCs w:val="24"/>
          <w:lang w:bidi="en-US"/>
        </w:rPr>
        <w:t>br</w:t>
      </w:r>
      <w:proofErr w:type="spellEnd"/>
      <w:r w:rsidRPr="008A2EEF">
        <w:rPr>
          <w:rFonts w:asciiTheme="majorBidi" w:eastAsia="Times New Roman" w:hAnsiTheme="majorBidi" w:cstheme="majorBidi"/>
          <w:color w:val="000000" w:themeColor="text1"/>
          <w:sz w:val="24"/>
          <w:szCs w:val="24"/>
          <w:lang w:bidi="en-US"/>
        </w:rPr>
        <w:t xml:space="preserve"> t, 2H, H- </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8.02 (</w:t>
      </w:r>
      <w:proofErr w:type="spellStart"/>
      <w:r w:rsidRPr="008A2EEF">
        <w:rPr>
          <w:rFonts w:asciiTheme="majorBidi" w:eastAsia="Times New Roman" w:hAnsiTheme="majorBidi" w:cstheme="majorBidi"/>
          <w:color w:val="000000" w:themeColor="text1"/>
          <w:sz w:val="24"/>
          <w:szCs w:val="24"/>
          <w:lang w:bidi="en-US"/>
        </w:rPr>
        <w:t>br</w:t>
      </w:r>
      <w:proofErr w:type="spellEnd"/>
      <w:r w:rsidRPr="008A2EEF">
        <w:rPr>
          <w:rFonts w:asciiTheme="majorBidi" w:eastAsia="Times New Roman" w:hAnsiTheme="majorBidi" w:cstheme="majorBidi"/>
          <w:color w:val="000000" w:themeColor="text1"/>
          <w:sz w:val="24"/>
          <w:szCs w:val="24"/>
          <w:lang w:bidi="en-US"/>
        </w:rPr>
        <w:t xml:space="preserve"> d, 2H,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 8.57 (</w:t>
      </w:r>
      <w:proofErr w:type="spellStart"/>
      <w:r w:rsidRPr="008A2EEF">
        <w:rPr>
          <w:rFonts w:asciiTheme="majorBidi" w:eastAsia="Times New Roman" w:hAnsiTheme="majorBidi" w:cstheme="majorBidi"/>
          <w:color w:val="000000" w:themeColor="text1"/>
          <w:sz w:val="24"/>
          <w:szCs w:val="24"/>
          <w:lang w:bidi="en-US"/>
        </w:rPr>
        <w:t>br</w:t>
      </w:r>
      <w:proofErr w:type="spellEnd"/>
      <w:r w:rsidRPr="008A2EEF">
        <w:rPr>
          <w:rFonts w:asciiTheme="majorBidi" w:eastAsia="Times New Roman" w:hAnsiTheme="majorBidi" w:cstheme="majorBidi"/>
          <w:color w:val="000000" w:themeColor="text1"/>
          <w:sz w:val="24"/>
          <w:szCs w:val="24"/>
          <w:lang w:bidi="en-US"/>
        </w:rPr>
        <w:t>, 2H, H-</w:t>
      </w:r>
      <w:proofErr w:type="spellStart"/>
      <w:r w:rsidRPr="008A2EEF">
        <w:rPr>
          <w:rFonts w:asciiTheme="majorBidi" w:eastAsia="Times New Roman" w:hAnsiTheme="majorBidi" w:cstheme="majorBidi"/>
          <w:color w:val="000000" w:themeColor="text1"/>
          <w:sz w:val="24"/>
          <w:szCs w:val="24"/>
          <w:lang w:bidi="en-US"/>
        </w:rPr>
        <w:t>Ar</w:t>
      </w:r>
      <w:proofErr w:type="spellEnd"/>
      <w:r w:rsidRPr="008A2EEF">
        <w:rPr>
          <w:rFonts w:asciiTheme="majorBidi" w:eastAsia="Times New Roman" w:hAnsiTheme="majorBidi" w:cstheme="majorBidi"/>
          <w:color w:val="000000" w:themeColor="text1"/>
          <w:sz w:val="24"/>
          <w:szCs w:val="24"/>
          <w:lang w:bidi="en-US"/>
        </w:rPr>
        <w:t>)</w:t>
      </w:r>
      <w:r w:rsidR="00017ED1" w:rsidRPr="008A2EEF">
        <w:rPr>
          <w:rFonts w:asciiTheme="majorBidi" w:eastAsia="Times New Roman" w:hAnsiTheme="majorBidi" w:cstheme="majorBidi"/>
          <w:color w:val="000000" w:themeColor="text1"/>
          <w:sz w:val="24"/>
          <w:szCs w:val="24"/>
          <w:lang w:bidi="en-US"/>
        </w:rPr>
        <w:t xml:space="preserve"> </w:t>
      </w:r>
      <w:r w:rsidRPr="008A2EEF">
        <w:rPr>
          <w:rFonts w:asciiTheme="majorBidi" w:eastAsia="Times New Roman" w:hAnsiTheme="majorBidi" w:cstheme="majorBidi"/>
          <w:color w:val="000000" w:themeColor="text1"/>
          <w:sz w:val="24"/>
          <w:szCs w:val="24"/>
          <w:lang w:bidi="en-US"/>
        </w:rPr>
        <w:t>ppm; MS (m/z, %): 254.2 (M</w:t>
      </w:r>
      <w:r w:rsidRPr="008A2EEF">
        <w:rPr>
          <w:rFonts w:asciiTheme="majorBidi" w:eastAsia="Times New Roman" w:hAnsiTheme="majorBidi" w:cstheme="majorBidi"/>
          <w:color w:val="000000" w:themeColor="text1"/>
          <w:sz w:val="24"/>
          <w:szCs w:val="24"/>
          <w:vertAlign w:val="superscript"/>
          <w:lang w:bidi="en-US"/>
        </w:rPr>
        <w:t>+</w:t>
      </w:r>
      <w:r w:rsidRPr="008A2EEF">
        <w:rPr>
          <w:rFonts w:asciiTheme="majorBidi" w:eastAsia="Times New Roman" w:hAnsiTheme="majorBidi" w:cstheme="majorBidi"/>
          <w:color w:val="000000" w:themeColor="text1"/>
          <w:sz w:val="24"/>
          <w:szCs w:val="24"/>
          <w:lang w:bidi="en-US"/>
        </w:rPr>
        <w:t>, 100 ), 178.1 (81), 151.1 (28), 127.1 (7), 101.1 (7), 75.1 (10).</w:t>
      </w:r>
    </w:p>
    <w:p w:rsidR="00294364" w:rsidRPr="008A2EEF" w:rsidRDefault="005E65F1" w:rsidP="002C4440">
      <w:pPr>
        <w:spacing w:after="0" w:line="360" w:lineRule="auto"/>
        <w:jc w:val="both"/>
        <w:rPr>
          <w:rFonts w:asciiTheme="majorBidi" w:eastAsia="Times New Roman" w:hAnsiTheme="majorBidi" w:cstheme="majorBidi"/>
          <w:color w:val="000000" w:themeColor="text1"/>
          <w:sz w:val="24"/>
          <w:szCs w:val="24"/>
          <w:rtl/>
          <w:lang w:bidi="fa-IR"/>
        </w:rPr>
      </w:pPr>
      <w:r w:rsidRPr="005E65F1">
        <w:rPr>
          <w:rFonts w:asciiTheme="majorBidi" w:eastAsia="BNazanin" w:hAnsiTheme="majorBidi" w:cstheme="majorBidi"/>
          <w:b/>
          <w:bCs/>
          <w:sz w:val="24"/>
          <w:szCs w:val="24"/>
        </w:rPr>
        <w:t>5,6-</w:t>
      </w:r>
      <w:r w:rsidR="002C4440">
        <w:rPr>
          <w:rFonts w:asciiTheme="majorBidi" w:eastAsia="BNazanin" w:hAnsiTheme="majorBidi" w:cstheme="majorBidi"/>
          <w:b/>
          <w:bCs/>
          <w:sz w:val="24"/>
          <w:szCs w:val="24"/>
        </w:rPr>
        <w:t>D</w:t>
      </w:r>
      <w:r w:rsidRPr="005E65F1">
        <w:rPr>
          <w:rFonts w:asciiTheme="majorBidi" w:eastAsia="BNazanin" w:hAnsiTheme="majorBidi" w:cstheme="majorBidi"/>
          <w:b/>
          <w:bCs/>
          <w:sz w:val="24"/>
          <w:szCs w:val="24"/>
        </w:rPr>
        <w:t>imethylpyrazine-2,3-dicarbonitrile</w:t>
      </w:r>
      <w:r>
        <w:rPr>
          <w:rFonts w:asciiTheme="majorBidi" w:eastAsia="BNazanin" w:hAnsiTheme="majorBidi" w:cstheme="majorBidi"/>
          <w:b/>
          <w:bCs/>
          <w:sz w:val="24"/>
          <w:szCs w:val="24"/>
        </w:rPr>
        <w:t xml:space="preserve"> (3q): </w:t>
      </w:r>
      <w:r w:rsidRPr="008A2EEF">
        <w:rPr>
          <w:rFonts w:asciiTheme="majorBidi" w:eastAsia="Times New Roman" w:hAnsiTheme="majorBidi" w:cstheme="majorBidi"/>
          <w:color w:val="000000" w:themeColor="text1"/>
          <w:sz w:val="24"/>
          <w:szCs w:val="24"/>
          <w:lang w:bidi="en-US"/>
        </w:rPr>
        <w:t>FT-IR (</w:t>
      </w:r>
      <w:proofErr w:type="spellStart"/>
      <w:r w:rsidRPr="008A2EEF">
        <w:rPr>
          <w:rFonts w:asciiTheme="majorBidi" w:eastAsia="Times New Roman" w:hAnsiTheme="majorBidi" w:cstheme="majorBidi"/>
          <w:color w:val="000000" w:themeColor="text1"/>
          <w:sz w:val="24"/>
          <w:szCs w:val="24"/>
          <w:lang w:bidi="en-US"/>
        </w:rPr>
        <w:t>KBr</w:t>
      </w:r>
      <w:proofErr w:type="spellEnd"/>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υ</w:t>
      </w:r>
      <w:r w:rsidRPr="008A2EEF">
        <w:rPr>
          <w:rFonts w:asciiTheme="majorBidi" w:eastAsia="Times New Roman" w:hAnsiTheme="majorBidi" w:cstheme="majorBidi"/>
          <w:i/>
          <w:iCs/>
          <w:color w:val="000000" w:themeColor="text1"/>
          <w:sz w:val="24"/>
          <w:szCs w:val="24"/>
          <w:vertAlign w:val="subscript"/>
          <w:lang w:bidi="en-US"/>
        </w:rPr>
        <w:t>max</w:t>
      </w:r>
      <w:proofErr w:type="spellEnd"/>
      <w:r w:rsidRPr="008A2EEF">
        <w:rPr>
          <w:rFonts w:asciiTheme="majorBidi" w:eastAsia="Times New Roman" w:hAnsiTheme="majorBidi" w:cstheme="majorBidi"/>
          <w:color w:val="000000" w:themeColor="text1"/>
          <w:sz w:val="24"/>
          <w:szCs w:val="24"/>
          <w:lang w:bidi="en-US"/>
        </w:rPr>
        <w:t xml:space="preserve">): </w:t>
      </w:r>
      <w:r>
        <w:rPr>
          <w:rFonts w:asciiTheme="majorBidi" w:eastAsia="Times New Roman" w:hAnsiTheme="majorBidi" w:cstheme="majorBidi"/>
          <w:color w:val="000000" w:themeColor="text1"/>
          <w:sz w:val="24"/>
          <w:szCs w:val="24"/>
          <w:lang w:bidi="en-US"/>
        </w:rPr>
        <w:t xml:space="preserve">2921 (C-H), </w:t>
      </w:r>
      <w:r w:rsidRPr="008A2EEF">
        <w:rPr>
          <w:rFonts w:asciiTheme="majorBidi" w:eastAsia="Times New Roman" w:hAnsiTheme="majorBidi" w:cstheme="majorBidi"/>
          <w:color w:val="000000" w:themeColor="text1"/>
          <w:sz w:val="24"/>
          <w:szCs w:val="24"/>
          <w:lang w:bidi="en-US"/>
        </w:rPr>
        <w:t>223</w:t>
      </w:r>
      <w:r>
        <w:rPr>
          <w:rFonts w:asciiTheme="majorBidi" w:eastAsia="Times New Roman" w:hAnsiTheme="majorBidi" w:cstheme="majorBidi"/>
          <w:color w:val="000000" w:themeColor="text1"/>
          <w:sz w:val="24"/>
          <w:szCs w:val="24"/>
          <w:lang w:bidi="en-US"/>
        </w:rPr>
        <w:t>9</w:t>
      </w:r>
      <w:r w:rsidRPr="008A2EEF">
        <w:rPr>
          <w:rFonts w:asciiTheme="majorBidi" w:eastAsia="Times New Roman" w:hAnsiTheme="majorBidi" w:cstheme="majorBidi"/>
          <w:color w:val="000000" w:themeColor="text1"/>
          <w:sz w:val="24"/>
          <w:szCs w:val="24"/>
          <w:lang w:bidi="en-US"/>
        </w:rPr>
        <w:t xml:space="preserve"> (C≡N), </w:t>
      </w:r>
      <w:r>
        <w:rPr>
          <w:rFonts w:asciiTheme="majorBidi" w:eastAsia="Times New Roman" w:hAnsiTheme="majorBidi" w:cstheme="majorBidi"/>
          <w:color w:val="000000" w:themeColor="text1"/>
          <w:sz w:val="24"/>
          <w:szCs w:val="24"/>
          <w:lang w:bidi="en-US"/>
        </w:rPr>
        <w:t>1717</w:t>
      </w:r>
      <w:r w:rsidRPr="008A2EEF">
        <w:rPr>
          <w:rFonts w:asciiTheme="majorBidi" w:eastAsia="Times New Roman" w:hAnsiTheme="majorBidi" w:cstheme="majorBidi"/>
          <w:color w:val="000000" w:themeColor="text1"/>
          <w:sz w:val="24"/>
          <w:szCs w:val="24"/>
          <w:lang w:bidi="en-US"/>
        </w:rPr>
        <w:t xml:space="preserve"> (C=N), </w:t>
      </w:r>
      <w:r>
        <w:rPr>
          <w:rFonts w:asciiTheme="majorBidi" w:eastAsia="Times New Roman" w:hAnsiTheme="majorBidi" w:cstheme="majorBidi"/>
          <w:color w:val="000000" w:themeColor="text1"/>
          <w:sz w:val="24"/>
          <w:szCs w:val="24"/>
          <w:lang w:bidi="en-US"/>
        </w:rPr>
        <w:t xml:space="preserve">1536, </w:t>
      </w:r>
      <w:r w:rsidRPr="008A2EEF">
        <w:rPr>
          <w:rFonts w:asciiTheme="majorBidi" w:eastAsia="Times New Roman" w:hAnsiTheme="majorBidi" w:cstheme="majorBidi"/>
          <w:color w:val="000000" w:themeColor="text1"/>
          <w:sz w:val="24"/>
          <w:szCs w:val="24"/>
          <w:lang w:bidi="en-US"/>
        </w:rPr>
        <w:t>1</w:t>
      </w:r>
      <w:r>
        <w:rPr>
          <w:rFonts w:asciiTheme="majorBidi" w:eastAsia="Times New Roman" w:hAnsiTheme="majorBidi" w:cstheme="majorBidi"/>
          <w:color w:val="000000" w:themeColor="text1"/>
          <w:sz w:val="24"/>
          <w:szCs w:val="24"/>
          <w:lang w:bidi="en-US"/>
        </w:rPr>
        <w:t>389, 1197</w:t>
      </w:r>
      <w:r w:rsidRPr="008A2EEF">
        <w:rPr>
          <w:rFonts w:asciiTheme="majorBidi" w:eastAsia="Times New Roman" w:hAnsiTheme="majorBidi" w:cstheme="majorBidi"/>
          <w:color w:val="000000" w:themeColor="text1"/>
          <w:sz w:val="24"/>
          <w:szCs w:val="24"/>
          <w:lang w:bidi="en-US"/>
        </w:rPr>
        <w:t xml:space="preserve"> (C=C)</w:t>
      </w:r>
      <w:r>
        <w:rPr>
          <w:rFonts w:asciiTheme="majorBidi" w:eastAsia="Times New Roman" w:hAnsiTheme="majorBidi" w:cstheme="majorBidi"/>
          <w:color w:val="000000" w:themeColor="text1"/>
          <w:sz w:val="24"/>
          <w:szCs w:val="24"/>
          <w:lang w:bidi="en-US"/>
        </w:rPr>
        <w:t>, 1123 (C-N), 986, 411, 432</w:t>
      </w:r>
      <w:r w:rsidRPr="008A2EEF">
        <w:rPr>
          <w:rFonts w:asciiTheme="majorBidi" w:eastAsia="Times New Roman" w:hAnsiTheme="majorBidi" w:cstheme="majorBidi"/>
          <w:color w:val="000000" w:themeColor="text1"/>
          <w:sz w:val="24"/>
          <w:szCs w:val="24"/>
          <w:lang w:bidi="en-US"/>
        </w:rPr>
        <w:t xml:space="preserve"> cm</w:t>
      </w:r>
      <w:r w:rsidRPr="008A2EEF">
        <w:rPr>
          <w:rFonts w:asciiTheme="majorBidi" w:eastAsia="Times New Roman" w:hAnsiTheme="majorBidi" w:cstheme="majorBidi"/>
          <w:color w:val="000000" w:themeColor="text1"/>
          <w:sz w:val="24"/>
          <w:szCs w:val="24"/>
          <w:vertAlign w:val="superscript"/>
          <w:lang w:bidi="en-US"/>
        </w:rPr>
        <w:t>-1</w:t>
      </w:r>
      <w:r w:rsidRPr="008A2EEF">
        <w:rPr>
          <w:rFonts w:asciiTheme="majorBidi" w:eastAsia="Times New Roman" w:hAnsiTheme="majorBidi" w:cstheme="majorBidi"/>
          <w:color w:val="000000" w:themeColor="text1"/>
          <w:sz w:val="24"/>
          <w:szCs w:val="24"/>
          <w:lang w:bidi="en-US"/>
        </w:rPr>
        <w:t xml:space="preserve">; </w:t>
      </w:r>
      <w:r w:rsidRPr="008A2EEF">
        <w:rPr>
          <w:rFonts w:asciiTheme="majorBidi" w:eastAsia="Times New Roman" w:hAnsiTheme="majorBidi" w:cstheme="majorBidi"/>
          <w:color w:val="000000" w:themeColor="text1"/>
          <w:sz w:val="24"/>
          <w:szCs w:val="24"/>
          <w:vertAlign w:val="superscript"/>
          <w:lang w:bidi="en-US"/>
        </w:rPr>
        <w:t>1</w:t>
      </w:r>
      <w:r w:rsidRPr="008A2EEF">
        <w:rPr>
          <w:rFonts w:asciiTheme="majorBidi" w:eastAsia="Times New Roman" w:hAnsiTheme="majorBidi" w:cstheme="majorBidi"/>
          <w:color w:val="000000" w:themeColor="text1"/>
          <w:sz w:val="24"/>
          <w:szCs w:val="24"/>
          <w:lang w:bidi="en-US"/>
        </w:rPr>
        <w:t>H NMR (</w:t>
      </w:r>
      <w:r w:rsidR="00F528CE">
        <w:rPr>
          <w:rFonts w:asciiTheme="majorBidi" w:eastAsia="Times New Roman" w:hAnsiTheme="majorBidi" w:cstheme="majorBidi"/>
          <w:color w:val="000000" w:themeColor="text1"/>
          <w:sz w:val="24"/>
          <w:szCs w:val="24"/>
          <w:lang w:bidi="en-US"/>
        </w:rPr>
        <w:t>5</w:t>
      </w:r>
      <w:r w:rsidRPr="008A2EEF">
        <w:rPr>
          <w:rFonts w:asciiTheme="majorBidi" w:eastAsia="Times New Roman" w:hAnsiTheme="majorBidi" w:cstheme="majorBidi"/>
          <w:color w:val="000000" w:themeColor="text1"/>
          <w:sz w:val="24"/>
          <w:szCs w:val="24"/>
          <w:lang w:bidi="en-US"/>
        </w:rPr>
        <w:t xml:space="preserve">00 MHz, </w:t>
      </w:r>
      <w:r w:rsidR="002C4440" w:rsidRPr="008A2EEF">
        <w:rPr>
          <w:rFonts w:asciiTheme="majorBidi" w:eastAsia="Times New Roman" w:hAnsiTheme="majorBidi" w:cstheme="majorBidi"/>
          <w:color w:val="000000" w:themeColor="text1"/>
          <w:sz w:val="24"/>
          <w:szCs w:val="24"/>
          <w:lang w:bidi="en-US"/>
        </w:rPr>
        <w:t>CDCl</w:t>
      </w:r>
      <w:r w:rsidR="002C4440" w:rsidRPr="008A2EEF">
        <w:rPr>
          <w:rFonts w:asciiTheme="majorBidi" w:eastAsia="Times New Roman" w:hAnsiTheme="majorBidi" w:cstheme="majorBidi"/>
          <w:color w:val="000000" w:themeColor="text1"/>
          <w:sz w:val="24"/>
          <w:szCs w:val="24"/>
          <w:vertAlign w:val="subscript"/>
          <w:lang w:bidi="en-US"/>
        </w:rPr>
        <w:t>3</w:t>
      </w:r>
      <w:r w:rsidRPr="008A2EEF">
        <w:rPr>
          <w:rFonts w:asciiTheme="majorBidi" w:eastAsia="Times New Roman" w:hAnsiTheme="majorBidi" w:cstheme="majorBidi"/>
          <w:color w:val="000000" w:themeColor="text1"/>
          <w:sz w:val="24"/>
          <w:szCs w:val="24"/>
          <w:lang w:bidi="en-US"/>
        </w:rPr>
        <w:t xml:space="preserve">) </w:t>
      </w:r>
      <w:proofErr w:type="spellStart"/>
      <w:r w:rsidRPr="008A2EEF">
        <w:rPr>
          <w:rFonts w:asciiTheme="majorBidi" w:eastAsia="Times New Roman" w:hAnsiTheme="majorBidi" w:cstheme="majorBidi"/>
          <w:i/>
          <w:iCs/>
          <w:color w:val="000000" w:themeColor="text1"/>
          <w:sz w:val="24"/>
          <w:szCs w:val="24"/>
          <w:lang w:bidi="en-US"/>
        </w:rPr>
        <w:t>δ</w:t>
      </w:r>
      <w:r w:rsidRPr="008A2EEF">
        <w:rPr>
          <w:rFonts w:asciiTheme="majorBidi" w:eastAsia="Times New Roman" w:hAnsiTheme="majorBidi" w:cstheme="majorBidi"/>
          <w:i/>
          <w:iCs/>
          <w:color w:val="000000" w:themeColor="text1"/>
          <w:sz w:val="24"/>
          <w:szCs w:val="24"/>
          <w:vertAlign w:val="subscript"/>
          <w:lang w:bidi="en-US"/>
        </w:rPr>
        <w:t>H</w:t>
      </w:r>
      <w:proofErr w:type="spellEnd"/>
      <w:r w:rsidRPr="008A2EEF">
        <w:rPr>
          <w:rFonts w:asciiTheme="majorBidi" w:eastAsia="Times New Roman" w:hAnsiTheme="majorBidi" w:cstheme="majorBidi"/>
          <w:color w:val="000000" w:themeColor="text1"/>
          <w:sz w:val="24"/>
          <w:szCs w:val="24"/>
          <w:lang w:bidi="en-US"/>
        </w:rPr>
        <w:t>:</w:t>
      </w:r>
      <w:r w:rsidR="00294364" w:rsidRPr="008A2EEF">
        <w:rPr>
          <w:rFonts w:asciiTheme="majorBidi" w:eastAsia="Times New Roman" w:hAnsiTheme="majorBidi" w:cstheme="majorBidi"/>
          <w:color w:val="000000" w:themeColor="text1"/>
          <w:sz w:val="24"/>
          <w:szCs w:val="24"/>
          <w:lang w:bidi="en-US"/>
        </w:rPr>
        <w:t xml:space="preserve"> </w:t>
      </w:r>
      <w:r w:rsidR="00F528CE">
        <w:rPr>
          <w:rFonts w:asciiTheme="majorBidi" w:eastAsia="Times New Roman" w:hAnsiTheme="majorBidi" w:cstheme="majorBidi"/>
          <w:color w:val="000000" w:themeColor="text1"/>
          <w:sz w:val="24"/>
          <w:szCs w:val="24"/>
          <w:lang w:bidi="en-US"/>
        </w:rPr>
        <w:t>2.70 (s, 6H, 2CH</w:t>
      </w:r>
      <w:r w:rsidR="00F528CE" w:rsidRPr="00F528CE">
        <w:rPr>
          <w:rFonts w:asciiTheme="majorBidi" w:eastAsia="Times New Roman" w:hAnsiTheme="majorBidi" w:cstheme="majorBidi"/>
          <w:color w:val="000000" w:themeColor="text1"/>
          <w:sz w:val="24"/>
          <w:szCs w:val="24"/>
          <w:vertAlign w:val="subscript"/>
          <w:lang w:bidi="en-US"/>
        </w:rPr>
        <w:t>3</w:t>
      </w:r>
      <w:r w:rsidR="00F528CE">
        <w:rPr>
          <w:rFonts w:asciiTheme="majorBidi" w:eastAsia="Times New Roman" w:hAnsiTheme="majorBidi" w:cstheme="majorBidi"/>
          <w:color w:val="000000" w:themeColor="text1"/>
          <w:sz w:val="24"/>
          <w:szCs w:val="24"/>
          <w:lang w:bidi="en-US"/>
        </w:rPr>
        <w:t>) ppm:</w:t>
      </w:r>
      <w:r w:rsidR="002C4440">
        <w:rPr>
          <w:rFonts w:asciiTheme="majorBidi" w:eastAsia="Times New Roman" w:hAnsiTheme="majorBidi" w:cstheme="majorBidi"/>
          <w:color w:val="000000" w:themeColor="text1"/>
          <w:sz w:val="24"/>
          <w:szCs w:val="24"/>
          <w:lang w:bidi="en-US"/>
        </w:rPr>
        <w:t xml:space="preserve"> </w:t>
      </w:r>
      <w:r w:rsidR="002C4440" w:rsidRPr="008A2EEF">
        <w:rPr>
          <w:rFonts w:asciiTheme="majorBidi" w:eastAsia="Times New Roman" w:hAnsiTheme="majorBidi" w:cstheme="majorBidi"/>
          <w:color w:val="000000" w:themeColor="text1"/>
          <w:sz w:val="24"/>
          <w:szCs w:val="24"/>
          <w:vertAlign w:val="superscript"/>
          <w:lang w:bidi="en-US"/>
        </w:rPr>
        <w:t>13</w:t>
      </w:r>
      <w:r w:rsidR="002C4440" w:rsidRPr="008A2EEF">
        <w:rPr>
          <w:rFonts w:asciiTheme="majorBidi" w:eastAsia="Times New Roman" w:hAnsiTheme="majorBidi" w:cstheme="majorBidi"/>
          <w:color w:val="000000" w:themeColor="text1"/>
          <w:sz w:val="24"/>
          <w:szCs w:val="24"/>
          <w:lang w:bidi="en-US"/>
        </w:rPr>
        <w:t>C NMR (</w:t>
      </w:r>
      <w:r w:rsidR="002C4440">
        <w:rPr>
          <w:rFonts w:asciiTheme="majorBidi" w:eastAsia="Times New Roman" w:hAnsiTheme="majorBidi" w:cstheme="majorBidi"/>
          <w:color w:val="000000" w:themeColor="text1"/>
          <w:sz w:val="24"/>
          <w:szCs w:val="24"/>
          <w:lang w:bidi="en-US"/>
        </w:rPr>
        <w:t>125</w:t>
      </w:r>
      <w:r w:rsidR="002C4440" w:rsidRPr="008A2EEF">
        <w:rPr>
          <w:rFonts w:asciiTheme="majorBidi" w:eastAsia="Times New Roman" w:hAnsiTheme="majorBidi" w:cstheme="majorBidi"/>
          <w:color w:val="000000" w:themeColor="text1"/>
          <w:sz w:val="24"/>
          <w:szCs w:val="24"/>
          <w:lang w:bidi="en-US"/>
        </w:rPr>
        <w:t xml:space="preserve"> MHz, CDCl</w:t>
      </w:r>
      <w:r w:rsidR="002C4440" w:rsidRPr="008A2EEF">
        <w:rPr>
          <w:rFonts w:asciiTheme="majorBidi" w:eastAsia="Times New Roman" w:hAnsiTheme="majorBidi" w:cstheme="majorBidi"/>
          <w:color w:val="000000" w:themeColor="text1"/>
          <w:sz w:val="24"/>
          <w:szCs w:val="24"/>
          <w:vertAlign w:val="subscript"/>
          <w:lang w:bidi="en-US"/>
        </w:rPr>
        <w:t>3</w:t>
      </w:r>
      <w:r w:rsidR="002C4440" w:rsidRPr="008A2EEF">
        <w:rPr>
          <w:rFonts w:asciiTheme="majorBidi" w:eastAsia="Times New Roman" w:hAnsiTheme="majorBidi" w:cstheme="majorBidi"/>
          <w:color w:val="000000" w:themeColor="text1"/>
          <w:sz w:val="24"/>
          <w:szCs w:val="24"/>
          <w:lang w:bidi="en-US"/>
        </w:rPr>
        <w:t xml:space="preserve">) </w:t>
      </w:r>
      <w:proofErr w:type="spellStart"/>
      <w:r w:rsidR="002C4440" w:rsidRPr="008A2EEF">
        <w:rPr>
          <w:rFonts w:asciiTheme="majorBidi" w:eastAsia="Times New Roman" w:hAnsiTheme="majorBidi" w:cstheme="majorBidi"/>
          <w:i/>
          <w:iCs/>
          <w:color w:val="000000" w:themeColor="text1"/>
          <w:sz w:val="24"/>
          <w:szCs w:val="24"/>
          <w:lang w:bidi="en-US"/>
        </w:rPr>
        <w:t>δ</w:t>
      </w:r>
      <w:r w:rsidR="002C4440" w:rsidRPr="008A2EEF">
        <w:rPr>
          <w:rFonts w:asciiTheme="majorBidi" w:eastAsia="Times New Roman" w:hAnsiTheme="majorBidi" w:cstheme="majorBidi"/>
          <w:color w:val="000000" w:themeColor="text1"/>
          <w:sz w:val="24"/>
          <w:szCs w:val="24"/>
          <w:vertAlign w:val="subscript"/>
          <w:lang w:bidi="en-US"/>
        </w:rPr>
        <w:t>C</w:t>
      </w:r>
      <w:proofErr w:type="spellEnd"/>
      <w:r w:rsidR="002C4440" w:rsidRPr="008A2EEF">
        <w:rPr>
          <w:rFonts w:asciiTheme="majorBidi" w:eastAsia="Times New Roman" w:hAnsiTheme="majorBidi" w:cstheme="majorBidi"/>
          <w:color w:val="000000" w:themeColor="text1"/>
          <w:sz w:val="24"/>
          <w:szCs w:val="24"/>
          <w:lang w:bidi="en-US"/>
        </w:rPr>
        <w:t>:</w:t>
      </w:r>
      <w:r w:rsidR="002C4440">
        <w:rPr>
          <w:rFonts w:asciiTheme="majorBidi" w:eastAsia="Times New Roman" w:hAnsiTheme="majorBidi" w:cstheme="majorBidi"/>
          <w:color w:val="000000" w:themeColor="text1"/>
          <w:sz w:val="24"/>
          <w:szCs w:val="24"/>
          <w:lang w:bidi="en-US"/>
        </w:rPr>
        <w:t xml:space="preserve"> 158.4, 130.7, 113.6, 23.0 ppm.</w:t>
      </w:r>
      <w:r w:rsidR="00F528CE">
        <w:rPr>
          <w:rFonts w:asciiTheme="majorBidi" w:eastAsia="Times New Roman" w:hAnsiTheme="majorBidi" w:cstheme="majorBidi"/>
          <w:color w:val="000000" w:themeColor="text1"/>
          <w:sz w:val="24"/>
          <w:szCs w:val="24"/>
          <w:lang w:bidi="en-US"/>
        </w:rPr>
        <w:t xml:space="preserve"> </w:t>
      </w:r>
    </w:p>
    <w:p w:rsidR="00A0102E" w:rsidRPr="008A2EEF" w:rsidRDefault="00A0102E" w:rsidP="007A5021">
      <w:pPr>
        <w:autoSpaceDE w:val="0"/>
        <w:autoSpaceDN w:val="0"/>
        <w:adjustRightInd w:val="0"/>
        <w:spacing w:after="120" w:line="360" w:lineRule="auto"/>
        <w:jc w:val="both"/>
        <w:rPr>
          <w:rFonts w:asciiTheme="majorBidi" w:hAnsiTheme="majorBidi" w:cstheme="majorBidi"/>
          <w:sz w:val="24"/>
          <w:szCs w:val="24"/>
          <w:lang w:bidi="fa-IR"/>
        </w:rPr>
        <w:sectPr w:rsidR="00A0102E" w:rsidRPr="008A2EEF" w:rsidSect="005A2B73">
          <w:footerReference w:type="default" r:id="rId8"/>
          <w:pgSz w:w="11907" w:h="16840" w:code="9"/>
          <w:pgMar w:top="851" w:right="1134" w:bottom="851" w:left="1134" w:header="720" w:footer="720" w:gutter="0"/>
          <w:cols w:space="720"/>
          <w:docGrid w:linePitch="360"/>
        </w:sectPr>
      </w:pPr>
    </w:p>
    <w:p w:rsidR="00CB7D52" w:rsidRPr="008A2EEF" w:rsidRDefault="00EA1780" w:rsidP="00935398">
      <w:pPr>
        <w:autoSpaceDE w:val="0"/>
        <w:autoSpaceDN w:val="0"/>
        <w:adjustRightInd w:val="0"/>
        <w:spacing w:after="120" w:line="240" w:lineRule="auto"/>
        <w:jc w:val="both"/>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 xml:space="preserve">H NMR spectrum of </w:t>
      </w:r>
      <w:r w:rsidR="00935398" w:rsidRPr="008A2EEF">
        <w:rPr>
          <w:rFonts w:asciiTheme="majorBidi" w:eastAsia="BNazanin" w:hAnsiTheme="majorBidi" w:cstheme="majorBidi"/>
          <w:b/>
          <w:bCs/>
          <w:sz w:val="24"/>
          <w:szCs w:val="24"/>
        </w:rPr>
        <w:t xml:space="preserve">2,3-diphenyl </w:t>
      </w:r>
      <w:proofErr w:type="spellStart"/>
      <w:r w:rsidR="00935398" w:rsidRPr="008A2EEF">
        <w:rPr>
          <w:rFonts w:asciiTheme="majorBidi" w:eastAsia="BNazanin" w:hAnsiTheme="majorBidi" w:cstheme="majorBidi"/>
          <w:b/>
          <w:bCs/>
          <w:sz w:val="24"/>
          <w:szCs w:val="24"/>
        </w:rPr>
        <w:t>quinoxaline</w:t>
      </w:r>
      <w:proofErr w:type="spellEnd"/>
      <w:r w:rsidR="00935398" w:rsidRPr="008A2EEF">
        <w:rPr>
          <w:rFonts w:asciiTheme="majorBidi" w:eastAsia="BNazanin" w:hAnsiTheme="majorBidi" w:cstheme="majorBidi"/>
          <w:b/>
          <w:bCs/>
          <w:sz w:val="24"/>
          <w:szCs w:val="24"/>
        </w:rPr>
        <w:t xml:space="preserve"> (3a)</w:t>
      </w:r>
    </w:p>
    <w:p w:rsidR="008E3462" w:rsidRPr="008A2EEF" w:rsidRDefault="00935398" w:rsidP="00660900">
      <w:pPr>
        <w:autoSpaceDE w:val="0"/>
        <w:autoSpaceDN w:val="0"/>
        <w:adjustRightInd w:val="0"/>
        <w:spacing w:after="120" w:line="360" w:lineRule="auto"/>
        <w:jc w:val="center"/>
        <w:rPr>
          <w:rFonts w:asciiTheme="majorBidi" w:hAnsiTheme="majorBidi" w:cstheme="majorBidi"/>
          <w:sz w:val="24"/>
          <w:szCs w:val="24"/>
          <w:lang w:bidi="fa-IR"/>
        </w:rPr>
      </w:pPr>
      <w:r w:rsidRPr="008A2EEF">
        <w:rPr>
          <w:rFonts w:asciiTheme="majorBidi" w:hAnsiTheme="majorBidi" w:cstheme="majorBidi"/>
          <w:noProof/>
          <w:sz w:val="24"/>
          <w:szCs w:val="24"/>
        </w:rPr>
        <w:drawing>
          <wp:inline distT="0" distB="0" distL="0" distR="0">
            <wp:extent cx="6269512" cy="4353059"/>
            <wp:effectExtent l="19050" t="19050" r="17145" b="28575"/>
            <wp:docPr id="1" name="Picture 1" descr="G:\Manuscripts of me\manuscript-Shayeste\طیفها-فایل پشتیبانی\1H-3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Manuscripts of me\manuscript-Shayeste\طیفها-فایل پشتیبانی\1H-3a.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243" cy="4364675"/>
                    </a:xfrm>
                    <a:prstGeom prst="rect">
                      <a:avLst/>
                    </a:prstGeom>
                    <a:noFill/>
                    <a:ln>
                      <a:solidFill>
                        <a:srgbClr val="C00000"/>
                      </a:solidFill>
                    </a:ln>
                  </pic:spPr>
                </pic:pic>
              </a:graphicData>
            </a:graphic>
          </wp:inline>
        </w:drawing>
      </w:r>
    </w:p>
    <w:p w:rsidR="00935398" w:rsidRPr="008A2EEF" w:rsidRDefault="00935398" w:rsidP="00935398">
      <w:pPr>
        <w:autoSpaceDE w:val="0"/>
        <w:autoSpaceDN w:val="0"/>
        <w:adjustRightInd w:val="0"/>
        <w:spacing w:after="0" w:line="360" w:lineRule="auto"/>
        <w:rPr>
          <w:rFonts w:asciiTheme="majorBidi" w:eastAsia="BNazanin" w:hAnsiTheme="majorBidi" w:cstheme="majorBidi"/>
          <w:b/>
          <w:bCs/>
          <w:sz w:val="24"/>
          <w:szCs w:val="24"/>
          <w:vertAlign w:val="superscript"/>
        </w:rPr>
      </w:pPr>
    </w:p>
    <w:p w:rsidR="00D702EE" w:rsidRPr="008A2EEF" w:rsidRDefault="00D702EE" w:rsidP="00935398">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w:t>
      </w:r>
      <w:r w:rsidR="00935398" w:rsidRPr="008A2EEF">
        <w:rPr>
          <w:rFonts w:asciiTheme="majorBidi" w:eastAsia="BNazanin" w:hAnsiTheme="majorBidi" w:cstheme="majorBidi"/>
          <w:b/>
          <w:bCs/>
          <w:sz w:val="24"/>
          <w:szCs w:val="24"/>
          <w:vertAlign w:val="superscript"/>
        </w:rPr>
        <w:t>3</w:t>
      </w:r>
      <w:r w:rsidR="00935398" w:rsidRPr="008A2EEF">
        <w:rPr>
          <w:rFonts w:asciiTheme="majorBidi" w:eastAsia="BNazanin" w:hAnsiTheme="majorBidi" w:cstheme="majorBidi"/>
          <w:b/>
          <w:bCs/>
          <w:sz w:val="24"/>
          <w:szCs w:val="24"/>
        </w:rPr>
        <w:t>C</w:t>
      </w:r>
      <w:r w:rsidRPr="008A2EEF">
        <w:rPr>
          <w:rFonts w:asciiTheme="majorBidi" w:eastAsia="BNazanin" w:hAnsiTheme="majorBidi" w:cstheme="majorBidi"/>
          <w:b/>
          <w:bCs/>
          <w:sz w:val="24"/>
          <w:szCs w:val="24"/>
        </w:rPr>
        <w:t xml:space="preserve"> NMR spectrum of </w:t>
      </w:r>
      <w:r w:rsidR="00935398" w:rsidRPr="008A2EEF">
        <w:rPr>
          <w:rFonts w:asciiTheme="majorBidi" w:eastAsia="BNazanin" w:hAnsiTheme="majorBidi" w:cstheme="majorBidi"/>
          <w:b/>
          <w:bCs/>
          <w:sz w:val="24"/>
          <w:szCs w:val="24"/>
        </w:rPr>
        <w:t xml:space="preserve">2,3-diphenyl </w:t>
      </w:r>
      <w:proofErr w:type="spellStart"/>
      <w:r w:rsidR="00935398" w:rsidRPr="008A2EEF">
        <w:rPr>
          <w:rFonts w:asciiTheme="majorBidi" w:eastAsia="BNazanin" w:hAnsiTheme="majorBidi" w:cstheme="majorBidi"/>
          <w:b/>
          <w:bCs/>
          <w:sz w:val="24"/>
          <w:szCs w:val="24"/>
        </w:rPr>
        <w:t>quinoxaline</w:t>
      </w:r>
      <w:proofErr w:type="spellEnd"/>
      <w:r w:rsidR="00935398" w:rsidRPr="008A2EEF">
        <w:rPr>
          <w:rFonts w:asciiTheme="majorBidi" w:eastAsia="BNazanin" w:hAnsiTheme="majorBidi" w:cstheme="majorBidi"/>
          <w:b/>
          <w:bCs/>
          <w:sz w:val="24"/>
          <w:szCs w:val="24"/>
        </w:rPr>
        <w:t xml:space="preserve"> (3a)</w:t>
      </w:r>
    </w:p>
    <w:p w:rsidR="00272BA7" w:rsidRPr="008A2EEF" w:rsidRDefault="00935398" w:rsidP="009A02FC">
      <w:pPr>
        <w:autoSpaceDE w:val="0"/>
        <w:autoSpaceDN w:val="0"/>
        <w:adjustRightInd w:val="0"/>
        <w:spacing w:after="12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020283" cy="3743781"/>
            <wp:effectExtent l="19050" t="19050" r="19050" b="28575"/>
            <wp:docPr id="3" name="Picture 3" descr="G:\Manuscripts of me\manuscript-Shayeste\طیفها-فایل پشتیبانی\13C-3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Manuscripts of me\manuscript-Shayeste\طیفها-فایل پشتیبانی\13C-3a.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5242" cy="3753083"/>
                    </a:xfrm>
                    <a:prstGeom prst="rect">
                      <a:avLst/>
                    </a:prstGeom>
                    <a:noFill/>
                    <a:ln w="12700">
                      <a:solidFill>
                        <a:srgbClr val="00B050"/>
                      </a:solidFill>
                    </a:ln>
                  </pic:spPr>
                </pic:pic>
              </a:graphicData>
            </a:graphic>
          </wp:inline>
        </w:drawing>
      </w:r>
    </w:p>
    <w:p w:rsidR="00D702EE" w:rsidRPr="008A2EEF" w:rsidRDefault="00D846F2" w:rsidP="00B7620C">
      <w:pPr>
        <w:autoSpaceDE w:val="0"/>
        <w:autoSpaceDN w:val="0"/>
        <w:adjustRightInd w:val="0"/>
        <w:spacing w:after="120" w:line="240" w:lineRule="auto"/>
        <w:jc w:val="both"/>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Pr="008A2EEF">
        <w:rPr>
          <w:rFonts w:asciiTheme="majorBidi" w:hAnsiTheme="majorBidi" w:cstheme="majorBidi"/>
          <w:b/>
          <w:bCs/>
          <w:sz w:val="24"/>
          <w:szCs w:val="24"/>
          <w:lang w:bidi="fa-IR"/>
        </w:rPr>
        <w:t xml:space="preserve"> </w:t>
      </w:r>
      <w:r w:rsidR="00B7620C" w:rsidRPr="008A2EEF">
        <w:rPr>
          <w:rFonts w:asciiTheme="majorBidi" w:hAnsiTheme="majorBidi" w:cstheme="majorBidi"/>
          <w:b/>
          <w:bCs/>
          <w:sz w:val="24"/>
          <w:szCs w:val="24"/>
          <w:lang w:bidi="fa-IR"/>
        </w:rPr>
        <w:t>6-nitro-2,3-diphenylquinoxaline</w:t>
      </w:r>
      <w:r w:rsidRPr="008A2EEF">
        <w:rPr>
          <w:rFonts w:asciiTheme="majorBidi" w:hAnsiTheme="majorBidi" w:cstheme="majorBidi"/>
          <w:b/>
          <w:bCs/>
          <w:sz w:val="24"/>
          <w:szCs w:val="24"/>
          <w:lang w:bidi="fa-IR"/>
        </w:rPr>
        <w:t xml:space="preserve"> (</w:t>
      </w:r>
      <w:r w:rsidR="00B7620C" w:rsidRPr="008A2EEF">
        <w:rPr>
          <w:rFonts w:asciiTheme="majorBidi" w:hAnsiTheme="majorBidi" w:cstheme="majorBidi"/>
          <w:b/>
          <w:bCs/>
          <w:sz w:val="24"/>
          <w:szCs w:val="24"/>
          <w:lang w:bidi="fa-IR"/>
        </w:rPr>
        <w:t>3b</w:t>
      </w:r>
      <w:r w:rsidRPr="008A2EEF">
        <w:rPr>
          <w:rFonts w:asciiTheme="majorBidi" w:hAnsiTheme="majorBidi" w:cstheme="majorBidi"/>
          <w:b/>
          <w:bCs/>
          <w:sz w:val="24"/>
          <w:szCs w:val="24"/>
          <w:lang w:bidi="fa-IR"/>
        </w:rPr>
        <w:t>)</w:t>
      </w:r>
    </w:p>
    <w:p w:rsidR="00272BA7" w:rsidRPr="008A2EEF" w:rsidRDefault="00B7620C" w:rsidP="00B7620C">
      <w:pPr>
        <w:autoSpaceDE w:val="0"/>
        <w:autoSpaceDN w:val="0"/>
        <w:adjustRightInd w:val="0"/>
        <w:spacing w:after="24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300470" cy="3997743"/>
            <wp:effectExtent l="19050" t="19050" r="24130" b="22225"/>
            <wp:docPr id="4" name="Picture 4" descr="G:\Manuscripts of me\manuscript-Shayeste\طیفها-فایل پشتیبانی\1H-3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Manuscripts of me\manuscript-Shayeste\طیفها-فایل پشتیبانی\1H-3b.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0470" cy="3997743"/>
                    </a:xfrm>
                    <a:prstGeom prst="rect">
                      <a:avLst/>
                    </a:prstGeom>
                    <a:noFill/>
                    <a:ln>
                      <a:solidFill>
                        <a:srgbClr val="C00000"/>
                      </a:solidFill>
                    </a:ln>
                  </pic:spPr>
                </pic:pic>
              </a:graphicData>
            </a:graphic>
          </wp:inline>
        </w:drawing>
      </w:r>
    </w:p>
    <w:p w:rsidR="0013757F" w:rsidRPr="008A2EEF" w:rsidRDefault="0013757F" w:rsidP="00B7620C">
      <w:pPr>
        <w:autoSpaceDE w:val="0"/>
        <w:autoSpaceDN w:val="0"/>
        <w:adjustRightInd w:val="0"/>
        <w:spacing w:after="120" w:line="240" w:lineRule="auto"/>
        <w:jc w:val="both"/>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C NMR spectrum of</w:t>
      </w:r>
      <w:r w:rsidRPr="008A2EEF">
        <w:rPr>
          <w:rFonts w:asciiTheme="majorBidi" w:hAnsiTheme="majorBidi" w:cstheme="majorBidi"/>
          <w:b/>
          <w:bCs/>
          <w:sz w:val="24"/>
          <w:szCs w:val="24"/>
          <w:lang w:bidi="fa-IR"/>
        </w:rPr>
        <w:t xml:space="preserve"> </w:t>
      </w:r>
      <w:r w:rsidR="00B7620C" w:rsidRPr="008A2EEF">
        <w:rPr>
          <w:rFonts w:asciiTheme="majorBidi" w:hAnsiTheme="majorBidi" w:cstheme="majorBidi"/>
          <w:b/>
          <w:bCs/>
          <w:sz w:val="24"/>
          <w:szCs w:val="24"/>
          <w:lang w:bidi="fa-IR"/>
        </w:rPr>
        <w:t>6-nitro-2,3-diphenylquinoxaline (3b)</w:t>
      </w:r>
    </w:p>
    <w:p w:rsidR="00D846F2" w:rsidRPr="008A2EEF" w:rsidRDefault="00B7620C" w:rsidP="0079176E">
      <w:pPr>
        <w:autoSpaceDE w:val="0"/>
        <w:autoSpaceDN w:val="0"/>
        <w:adjustRightInd w:val="0"/>
        <w:spacing w:after="12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228171" cy="4384800"/>
            <wp:effectExtent l="19050" t="19050" r="20320" b="15875"/>
            <wp:docPr id="5" name="Picture 5" descr="G:\Manuscripts of me\manuscript-Shayeste\طیفها-فایل پشتیبانی\13C-3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Manuscripts of me\manuscript-Shayeste\طیفها-فایل پشتیبانی\13C-3b.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2675" cy="4387971"/>
                    </a:xfrm>
                    <a:prstGeom prst="rect">
                      <a:avLst/>
                    </a:prstGeom>
                    <a:noFill/>
                    <a:ln w="12700">
                      <a:solidFill>
                        <a:srgbClr val="00B050"/>
                      </a:solidFill>
                    </a:ln>
                  </pic:spPr>
                </pic:pic>
              </a:graphicData>
            </a:graphic>
          </wp:inline>
        </w:drawing>
      </w:r>
    </w:p>
    <w:p w:rsidR="0013757F" w:rsidRPr="008A2EEF" w:rsidRDefault="0008201E" w:rsidP="004809FA">
      <w:pPr>
        <w:autoSpaceDE w:val="0"/>
        <w:autoSpaceDN w:val="0"/>
        <w:adjustRightInd w:val="0"/>
        <w:spacing w:after="120" w:line="240" w:lineRule="auto"/>
        <w:jc w:val="both"/>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Pr="008A2EEF">
        <w:rPr>
          <w:rFonts w:asciiTheme="majorBidi" w:hAnsiTheme="majorBidi" w:cstheme="majorBidi"/>
          <w:b/>
          <w:bCs/>
          <w:sz w:val="24"/>
          <w:szCs w:val="24"/>
          <w:lang w:bidi="fa-IR"/>
        </w:rPr>
        <w:t xml:space="preserve"> </w:t>
      </w:r>
      <w:r w:rsidR="004809FA" w:rsidRPr="008A2EEF">
        <w:rPr>
          <w:rFonts w:asciiTheme="majorBidi" w:eastAsia="Times New Roman" w:hAnsiTheme="majorBidi" w:cstheme="majorBidi"/>
          <w:b/>
          <w:bCs/>
          <w:sz w:val="24"/>
          <w:szCs w:val="24"/>
          <w:lang w:bidi="en-US"/>
        </w:rPr>
        <w:t xml:space="preserve">6-Methyl-2,3-diphenyl </w:t>
      </w:r>
      <w:proofErr w:type="spellStart"/>
      <w:r w:rsidR="004809FA" w:rsidRPr="008A2EEF">
        <w:rPr>
          <w:rFonts w:asciiTheme="majorBidi" w:eastAsia="Times New Roman" w:hAnsiTheme="majorBidi" w:cstheme="majorBidi"/>
          <w:b/>
          <w:bCs/>
          <w:sz w:val="24"/>
          <w:szCs w:val="24"/>
          <w:lang w:bidi="en-US"/>
        </w:rPr>
        <w:t>quinoxaline</w:t>
      </w:r>
      <w:proofErr w:type="spellEnd"/>
      <w:r w:rsidR="004809FA" w:rsidRPr="008A2EEF">
        <w:rPr>
          <w:rFonts w:asciiTheme="majorBidi" w:eastAsia="Times New Roman" w:hAnsiTheme="majorBidi" w:cstheme="majorBidi"/>
          <w:b/>
          <w:bCs/>
          <w:sz w:val="24"/>
          <w:szCs w:val="24"/>
          <w:lang w:bidi="en-US"/>
        </w:rPr>
        <w:t xml:space="preserve"> </w:t>
      </w:r>
      <w:r w:rsidR="004809FA" w:rsidRPr="008A2EEF">
        <w:rPr>
          <w:rFonts w:asciiTheme="majorBidi" w:eastAsia="Times New Roman" w:hAnsiTheme="majorBidi" w:cstheme="majorBidi"/>
          <w:sz w:val="24"/>
          <w:szCs w:val="24"/>
          <w:lang w:bidi="en-US"/>
        </w:rPr>
        <w:t>(</w:t>
      </w:r>
      <w:r w:rsidR="004809FA" w:rsidRPr="008A2EEF">
        <w:rPr>
          <w:rFonts w:asciiTheme="majorBidi" w:eastAsia="Times New Roman" w:hAnsiTheme="majorBidi" w:cstheme="majorBidi"/>
          <w:b/>
          <w:bCs/>
          <w:sz w:val="24"/>
          <w:szCs w:val="24"/>
          <w:lang w:bidi="en-US"/>
        </w:rPr>
        <w:t>3c</w:t>
      </w:r>
      <w:r w:rsidR="004809FA" w:rsidRPr="008A2EEF">
        <w:rPr>
          <w:rFonts w:asciiTheme="majorBidi" w:eastAsia="Times New Roman" w:hAnsiTheme="majorBidi" w:cstheme="majorBidi"/>
          <w:sz w:val="24"/>
          <w:szCs w:val="24"/>
          <w:lang w:bidi="en-US"/>
        </w:rPr>
        <w:t>)</w:t>
      </w:r>
    </w:p>
    <w:p w:rsidR="0079176E" w:rsidRPr="008A2EEF" w:rsidRDefault="004809FA" w:rsidP="00D37F4F">
      <w:pPr>
        <w:autoSpaceDE w:val="0"/>
        <w:autoSpaceDN w:val="0"/>
        <w:adjustRightInd w:val="0"/>
        <w:spacing w:after="12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472800" cy="4227195"/>
            <wp:effectExtent l="19050" t="19050" r="23495" b="20955"/>
            <wp:docPr id="6" name="Picture 6" descr="G:\Manuscripts of me\manuscript-Shayeste\طیفها-فایل پشتیبانی\1H-3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Manuscripts of me\manuscript-Shayeste\طیفها-فایل پشتیبانی\1H-3c.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74797" cy="4228499"/>
                    </a:xfrm>
                    <a:prstGeom prst="rect">
                      <a:avLst/>
                    </a:prstGeom>
                    <a:noFill/>
                    <a:ln>
                      <a:solidFill>
                        <a:srgbClr val="C00000"/>
                      </a:solidFill>
                    </a:ln>
                  </pic:spPr>
                </pic:pic>
              </a:graphicData>
            </a:graphic>
          </wp:inline>
        </w:drawing>
      </w:r>
    </w:p>
    <w:p w:rsidR="004809FA" w:rsidRPr="008A2EEF" w:rsidRDefault="00D37F4F" w:rsidP="00F82077">
      <w:pPr>
        <w:autoSpaceDE w:val="0"/>
        <w:autoSpaceDN w:val="0"/>
        <w:adjustRightInd w:val="0"/>
        <w:spacing w:before="360" w:after="120" w:line="240" w:lineRule="auto"/>
        <w:rPr>
          <w:rFonts w:asciiTheme="majorBidi" w:eastAsia="Times New Roman" w:hAnsiTheme="majorBidi" w:cstheme="majorBidi"/>
          <w:sz w:val="24"/>
          <w:szCs w:val="24"/>
          <w:lang w:bidi="en-US"/>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 xml:space="preserve">C NMR spectrum of </w:t>
      </w:r>
      <w:r w:rsidR="004809FA" w:rsidRPr="008A2EEF">
        <w:rPr>
          <w:rFonts w:asciiTheme="majorBidi" w:eastAsia="Times New Roman" w:hAnsiTheme="majorBidi" w:cstheme="majorBidi"/>
          <w:b/>
          <w:bCs/>
          <w:sz w:val="24"/>
          <w:szCs w:val="24"/>
          <w:lang w:bidi="en-US"/>
        </w:rPr>
        <w:t xml:space="preserve">6-Methyl-2,3-diphenyl </w:t>
      </w:r>
      <w:proofErr w:type="spellStart"/>
      <w:r w:rsidR="004809FA" w:rsidRPr="008A2EEF">
        <w:rPr>
          <w:rFonts w:asciiTheme="majorBidi" w:eastAsia="Times New Roman" w:hAnsiTheme="majorBidi" w:cstheme="majorBidi"/>
          <w:b/>
          <w:bCs/>
          <w:sz w:val="24"/>
          <w:szCs w:val="24"/>
          <w:lang w:bidi="en-US"/>
        </w:rPr>
        <w:t>quinoxaline</w:t>
      </w:r>
      <w:proofErr w:type="spellEnd"/>
      <w:r w:rsidR="004809FA" w:rsidRPr="008A2EEF">
        <w:rPr>
          <w:rFonts w:asciiTheme="majorBidi" w:eastAsia="Times New Roman" w:hAnsiTheme="majorBidi" w:cstheme="majorBidi"/>
          <w:b/>
          <w:bCs/>
          <w:sz w:val="24"/>
          <w:szCs w:val="24"/>
          <w:lang w:bidi="en-US"/>
        </w:rPr>
        <w:t xml:space="preserve"> </w:t>
      </w:r>
      <w:r w:rsidR="004809FA" w:rsidRPr="008A2EEF">
        <w:rPr>
          <w:rFonts w:asciiTheme="majorBidi" w:eastAsia="Times New Roman" w:hAnsiTheme="majorBidi" w:cstheme="majorBidi"/>
          <w:sz w:val="24"/>
          <w:szCs w:val="24"/>
          <w:lang w:bidi="en-US"/>
        </w:rPr>
        <w:t>(</w:t>
      </w:r>
      <w:r w:rsidR="004809FA" w:rsidRPr="008A2EEF">
        <w:rPr>
          <w:rFonts w:asciiTheme="majorBidi" w:eastAsia="Times New Roman" w:hAnsiTheme="majorBidi" w:cstheme="majorBidi"/>
          <w:b/>
          <w:bCs/>
          <w:sz w:val="24"/>
          <w:szCs w:val="24"/>
          <w:lang w:bidi="en-US"/>
        </w:rPr>
        <w:t>3c</w:t>
      </w:r>
      <w:r w:rsidR="004809FA" w:rsidRPr="008A2EEF">
        <w:rPr>
          <w:rFonts w:asciiTheme="majorBidi" w:eastAsia="Times New Roman" w:hAnsiTheme="majorBidi" w:cstheme="majorBidi"/>
          <w:sz w:val="24"/>
          <w:szCs w:val="24"/>
          <w:lang w:bidi="en-US"/>
        </w:rPr>
        <w:t>)</w:t>
      </w:r>
    </w:p>
    <w:p w:rsidR="008E3462" w:rsidRPr="008A2EEF" w:rsidRDefault="004809FA" w:rsidP="008A2EEF">
      <w:pPr>
        <w:autoSpaceDE w:val="0"/>
        <w:autoSpaceDN w:val="0"/>
        <w:adjustRightInd w:val="0"/>
        <w:spacing w:after="0" w:line="240" w:lineRule="auto"/>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983200" cy="4089540"/>
            <wp:effectExtent l="19050" t="19050" r="17780" b="25400"/>
            <wp:docPr id="7" name="Picture 7" descr="G:\Manuscripts of me\manuscript-Shayeste\طیفها-فایل پشتیبانی\13C-3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Manuscripts of me\manuscript-Shayeste\طیفها-فایل پشتیبانی\13C-3c.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86267" cy="4091636"/>
                    </a:xfrm>
                    <a:prstGeom prst="rect">
                      <a:avLst/>
                    </a:prstGeom>
                    <a:noFill/>
                    <a:ln w="12700">
                      <a:solidFill>
                        <a:srgbClr val="00B050"/>
                      </a:solidFill>
                    </a:ln>
                  </pic:spPr>
                </pic:pic>
              </a:graphicData>
            </a:graphic>
          </wp:inline>
        </w:drawing>
      </w:r>
    </w:p>
    <w:p w:rsidR="00410969" w:rsidRPr="008A2EEF" w:rsidRDefault="00410969" w:rsidP="00410969">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 xml:space="preserve">H NMR spectrum of </w:t>
      </w:r>
      <w:r w:rsidRPr="008A2EEF">
        <w:rPr>
          <w:rFonts w:asciiTheme="majorBidi" w:eastAsia="Times New Roman" w:hAnsiTheme="majorBidi" w:cstheme="majorBidi"/>
          <w:b/>
          <w:bCs/>
          <w:color w:val="000000" w:themeColor="text1"/>
          <w:sz w:val="24"/>
          <w:szCs w:val="24"/>
          <w:lang w:bidi="en-US"/>
        </w:rPr>
        <w:t>2,3-bis(4-</w:t>
      </w:r>
      <w:proofErr w:type="gramStart"/>
      <w:r w:rsidRPr="008A2EEF">
        <w:rPr>
          <w:rFonts w:asciiTheme="majorBidi" w:eastAsia="Times New Roman" w:hAnsiTheme="majorBidi" w:cstheme="majorBidi"/>
          <w:b/>
          <w:bCs/>
          <w:color w:val="000000" w:themeColor="text1"/>
          <w:sz w:val="24"/>
          <w:szCs w:val="24"/>
          <w:lang w:bidi="en-US"/>
        </w:rPr>
        <w:t>methoxyphenyl)</w:t>
      </w:r>
      <w:proofErr w:type="spellStart"/>
      <w:r w:rsidRPr="008A2EEF">
        <w:rPr>
          <w:rFonts w:asciiTheme="majorBidi" w:eastAsia="Times New Roman" w:hAnsiTheme="majorBidi" w:cstheme="majorBidi"/>
          <w:b/>
          <w:bCs/>
          <w:color w:val="000000" w:themeColor="text1"/>
          <w:sz w:val="24"/>
          <w:szCs w:val="24"/>
          <w:lang w:bidi="en-US"/>
        </w:rPr>
        <w:t>quinoxaline</w:t>
      </w:r>
      <w:proofErr w:type="spellEnd"/>
      <w:proofErr w:type="gramEnd"/>
      <w:r w:rsidRPr="008A2EEF">
        <w:rPr>
          <w:rFonts w:asciiTheme="majorBidi" w:eastAsia="Times New Roman" w:hAnsiTheme="majorBidi" w:cstheme="majorBidi"/>
          <w:b/>
          <w:bCs/>
          <w:color w:val="000000" w:themeColor="text1"/>
          <w:sz w:val="24"/>
          <w:szCs w:val="24"/>
          <w:lang w:bidi="en-US"/>
        </w:rPr>
        <w:t xml:space="preserve"> </w:t>
      </w:r>
      <w:r w:rsidRPr="005A2B73">
        <w:rPr>
          <w:rFonts w:asciiTheme="majorBidi" w:eastAsia="Times New Roman" w:hAnsiTheme="majorBidi" w:cstheme="majorBidi"/>
          <w:b/>
          <w:bCs/>
          <w:color w:val="000000" w:themeColor="text1"/>
          <w:sz w:val="24"/>
          <w:szCs w:val="24"/>
          <w:lang w:bidi="en-US"/>
        </w:rPr>
        <w:t>(3f)</w:t>
      </w:r>
    </w:p>
    <w:p w:rsidR="00410969" w:rsidRPr="008A2EEF" w:rsidRDefault="00410969" w:rsidP="008A2EEF">
      <w:pPr>
        <w:autoSpaceDE w:val="0"/>
        <w:autoSpaceDN w:val="0"/>
        <w:adjustRightInd w:val="0"/>
        <w:spacing w:after="100" w:afterAutospacing="1"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937161" cy="4369651"/>
            <wp:effectExtent l="19050" t="19050" r="26035" b="12065"/>
            <wp:docPr id="2" name="Picture 2" descr="G:\Manuscripts of me\manuscript-Shayeste\طیفها-فایل پشتیبانی\1H-3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Manuscripts of me\manuscript-Shayeste\طیفها-فایل پشتیبانی\1H-3f.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8389" cy="4377915"/>
                    </a:xfrm>
                    <a:prstGeom prst="rect">
                      <a:avLst/>
                    </a:prstGeom>
                    <a:noFill/>
                    <a:ln>
                      <a:solidFill>
                        <a:srgbClr val="C00000"/>
                      </a:solidFill>
                    </a:ln>
                  </pic:spPr>
                </pic:pic>
              </a:graphicData>
            </a:graphic>
          </wp:inline>
        </w:drawing>
      </w:r>
    </w:p>
    <w:p w:rsidR="00410969" w:rsidRPr="008A2EEF" w:rsidRDefault="00410969" w:rsidP="00410969">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 xml:space="preserve">C NMR spectrum of </w:t>
      </w:r>
      <w:r w:rsidRPr="008A2EEF">
        <w:rPr>
          <w:rFonts w:asciiTheme="majorBidi" w:eastAsia="Times New Roman" w:hAnsiTheme="majorBidi" w:cstheme="majorBidi"/>
          <w:b/>
          <w:bCs/>
          <w:color w:val="000000" w:themeColor="text1"/>
          <w:sz w:val="24"/>
          <w:szCs w:val="24"/>
          <w:lang w:bidi="en-US"/>
        </w:rPr>
        <w:t>2,3-bis(4-</w:t>
      </w:r>
      <w:proofErr w:type="gramStart"/>
      <w:r w:rsidRPr="008A2EEF">
        <w:rPr>
          <w:rFonts w:asciiTheme="majorBidi" w:eastAsia="Times New Roman" w:hAnsiTheme="majorBidi" w:cstheme="majorBidi"/>
          <w:b/>
          <w:bCs/>
          <w:color w:val="000000" w:themeColor="text1"/>
          <w:sz w:val="24"/>
          <w:szCs w:val="24"/>
          <w:lang w:bidi="en-US"/>
        </w:rPr>
        <w:t>methoxyphenyl)</w:t>
      </w:r>
      <w:proofErr w:type="spellStart"/>
      <w:r w:rsidRPr="008A2EEF">
        <w:rPr>
          <w:rFonts w:asciiTheme="majorBidi" w:eastAsia="Times New Roman" w:hAnsiTheme="majorBidi" w:cstheme="majorBidi"/>
          <w:b/>
          <w:bCs/>
          <w:color w:val="000000" w:themeColor="text1"/>
          <w:sz w:val="24"/>
          <w:szCs w:val="24"/>
          <w:lang w:bidi="en-US"/>
        </w:rPr>
        <w:t>quinoxaline</w:t>
      </w:r>
      <w:proofErr w:type="spellEnd"/>
      <w:proofErr w:type="gramEnd"/>
      <w:r w:rsidRPr="008A2EEF">
        <w:rPr>
          <w:rFonts w:asciiTheme="majorBidi" w:eastAsia="Times New Roman" w:hAnsiTheme="majorBidi" w:cstheme="majorBidi"/>
          <w:b/>
          <w:bCs/>
          <w:color w:val="000000" w:themeColor="text1"/>
          <w:sz w:val="24"/>
          <w:szCs w:val="24"/>
          <w:lang w:bidi="en-US"/>
        </w:rPr>
        <w:t xml:space="preserve"> (3f)</w:t>
      </w:r>
    </w:p>
    <w:p w:rsidR="00410969" w:rsidRPr="008A2EEF" w:rsidRDefault="00410969" w:rsidP="00410969">
      <w:pPr>
        <w:autoSpaceDE w:val="0"/>
        <w:autoSpaceDN w:val="0"/>
        <w:adjustRightInd w:val="0"/>
        <w:spacing w:after="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557233" cy="4078152"/>
            <wp:effectExtent l="19050" t="19050" r="24765" b="17780"/>
            <wp:docPr id="8" name="Picture 8" descr="G:\Manuscripts of me\manuscript-Shayeste\طیفها-فایل پشتیبانی\13C-3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Manuscripts of me\manuscript-Shayeste\طیفها-فایل پشتیبانی\13C-3f.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6157" cy="4084701"/>
                    </a:xfrm>
                    <a:prstGeom prst="rect">
                      <a:avLst/>
                    </a:prstGeom>
                    <a:noFill/>
                    <a:ln>
                      <a:solidFill>
                        <a:srgbClr val="00B050"/>
                      </a:solidFill>
                    </a:ln>
                  </pic:spPr>
                </pic:pic>
              </a:graphicData>
            </a:graphic>
          </wp:inline>
        </w:drawing>
      </w:r>
    </w:p>
    <w:p w:rsidR="006767B1" w:rsidRPr="008A2EEF" w:rsidRDefault="006767B1" w:rsidP="008B2F58">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008B2F58" w:rsidRPr="008A2EEF">
        <w:rPr>
          <w:rFonts w:asciiTheme="majorBidi" w:eastAsia="BNazanin" w:hAnsiTheme="majorBidi" w:cstheme="majorBidi"/>
          <w:b/>
          <w:bCs/>
          <w:sz w:val="24"/>
          <w:szCs w:val="24"/>
        </w:rPr>
        <w:t xml:space="preserve"> 2,3-dimethylquinoxaline </w:t>
      </w:r>
      <w:r w:rsidR="008B2F58" w:rsidRPr="005A2B73">
        <w:rPr>
          <w:rFonts w:asciiTheme="majorBidi" w:eastAsia="Times New Roman" w:hAnsiTheme="majorBidi" w:cstheme="majorBidi"/>
          <w:b/>
          <w:bCs/>
          <w:color w:val="000000" w:themeColor="text1"/>
          <w:sz w:val="24"/>
          <w:szCs w:val="24"/>
          <w:lang w:bidi="en-US"/>
        </w:rPr>
        <w:t>(3h)</w:t>
      </w:r>
    </w:p>
    <w:p w:rsidR="006767B1" w:rsidRPr="008A2EEF" w:rsidRDefault="006767B1" w:rsidP="006767B1">
      <w:pPr>
        <w:autoSpaceDE w:val="0"/>
        <w:autoSpaceDN w:val="0"/>
        <w:adjustRightInd w:val="0"/>
        <w:spacing w:after="240" w:line="360" w:lineRule="auto"/>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485019" cy="4327301"/>
            <wp:effectExtent l="19050" t="19050" r="11430" b="16510"/>
            <wp:docPr id="10" name="Picture 10" descr="G:\Manuscripts of me\manuscript-Shayeste\طیفها-فایل پشتیبانی\1H-3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Manuscripts of me\manuscript-Shayeste\طیفها-فایل پشتیبانی\1H-3h.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2997" cy="4332625"/>
                    </a:xfrm>
                    <a:prstGeom prst="rect">
                      <a:avLst/>
                    </a:prstGeom>
                    <a:noFill/>
                    <a:ln>
                      <a:solidFill>
                        <a:srgbClr val="C00000"/>
                      </a:solidFill>
                    </a:ln>
                  </pic:spPr>
                </pic:pic>
              </a:graphicData>
            </a:graphic>
          </wp:inline>
        </w:drawing>
      </w:r>
    </w:p>
    <w:p w:rsidR="006767B1" w:rsidRPr="008A2EEF" w:rsidRDefault="006767B1" w:rsidP="00930637">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C NMR spectrum of</w:t>
      </w:r>
      <w:r w:rsidR="008B2F58" w:rsidRPr="008A2EEF">
        <w:rPr>
          <w:rFonts w:asciiTheme="majorBidi" w:eastAsia="BNazanin" w:hAnsiTheme="majorBidi" w:cstheme="majorBidi"/>
          <w:b/>
          <w:bCs/>
          <w:sz w:val="24"/>
          <w:szCs w:val="24"/>
        </w:rPr>
        <w:t xml:space="preserve"> 2,3-dimethylquinoxaline </w:t>
      </w:r>
      <w:r w:rsidR="008B2F58" w:rsidRPr="008A2EEF">
        <w:rPr>
          <w:rFonts w:asciiTheme="majorBidi" w:eastAsia="Times New Roman" w:hAnsiTheme="majorBidi" w:cstheme="majorBidi"/>
          <w:b/>
          <w:bCs/>
          <w:color w:val="000000" w:themeColor="text1"/>
          <w:sz w:val="24"/>
          <w:szCs w:val="24"/>
          <w:lang w:bidi="en-US"/>
        </w:rPr>
        <w:t>(3h)</w:t>
      </w:r>
    </w:p>
    <w:p w:rsidR="006767B1" w:rsidRPr="008A2EEF" w:rsidRDefault="006767B1" w:rsidP="006767B1">
      <w:pPr>
        <w:autoSpaceDE w:val="0"/>
        <w:autoSpaceDN w:val="0"/>
        <w:adjustRightInd w:val="0"/>
        <w:spacing w:after="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351172" cy="4053594"/>
            <wp:effectExtent l="19050" t="19050" r="20955" b="23495"/>
            <wp:docPr id="11" name="Picture 11" descr="G:\Manuscripts of me\manuscript-Shayeste\طیفها-فایل پشتیبانی\13C-3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Manuscripts of me\manuscript-Shayeste\طیفها-فایل پشتیبانی\13C-3h.t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9856" cy="4060173"/>
                    </a:xfrm>
                    <a:prstGeom prst="rect">
                      <a:avLst/>
                    </a:prstGeom>
                    <a:noFill/>
                    <a:ln>
                      <a:solidFill>
                        <a:srgbClr val="00B050"/>
                      </a:solidFill>
                    </a:ln>
                  </pic:spPr>
                </pic:pic>
              </a:graphicData>
            </a:graphic>
          </wp:inline>
        </w:drawing>
      </w:r>
    </w:p>
    <w:p w:rsidR="00200403" w:rsidRPr="008A2EEF" w:rsidRDefault="00200403" w:rsidP="00920083">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00003D35" w:rsidRPr="008A2EEF">
        <w:rPr>
          <w:rFonts w:asciiTheme="majorBidi" w:eastAsia="BNazanin" w:hAnsiTheme="majorBidi" w:cstheme="majorBidi"/>
          <w:b/>
          <w:bCs/>
          <w:sz w:val="24"/>
          <w:szCs w:val="24"/>
        </w:rPr>
        <w:t xml:space="preserve"> 2,3-diphenylpyrido[2,3-</w:t>
      </w:r>
      <w:proofErr w:type="gramStart"/>
      <w:r w:rsidR="00003D35" w:rsidRPr="008A2EEF">
        <w:rPr>
          <w:rFonts w:asciiTheme="majorBidi" w:eastAsia="BNazanin" w:hAnsiTheme="majorBidi" w:cstheme="majorBidi"/>
          <w:b/>
          <w:bCs/>
          <w:sz w:val="24"/>
          <w:szCs w:val="24"/>
        </w:rPr>
        <w:t>b]pyrazine</w:t>
      </w:r>
      <w:proofErr w:type="gramEnd"/>
      <w:r w:rsidR="00003D35" w:rsidRPr="008A2EEF">
        <w:rPr>
          <w:rFonts w:asciiTheme="majorBidi" w:eastAsia="BNazanin" w:hAnsiTheme="majorBidi" w:cstheme="majorBidi"/>
          <w:b/>
          <w:bCs/>
          <w:sz w:val="24"/>
          <w:szCs w:val="24"/>
        </w:rPr>
        <w:t xml:space="preserve"> </w:t>
      </w:r>
      <w:r w:rsidR="00003D35" w:rsidRPr="008A2EEF">
        <w:rPr>
          <w:rFonts w:asciiTheme="majorBidi" w:eastAsia="Times New Roman" w:hAnsiTheme="majorBidi" w:cstheme="majorBidi"/>
          <w:b/>
          <w:bCs/>
          <w:color w:val="000000" w:themeColor="text1"/>
          <w:sz w:val="24"/>
          <w:szCs w:val="24"/>
          <w:lang w:bidi="en-US"/>
        </w:rPr>
        <w:t>(3i)</w:t>
      </w:r>
    </w:p>
    <w:p w:rsidR="00200403" w:rsidRPr="008A2EEF" w:rsidRDefault="00200403" w:rsidP="00003D35">
      <w:pPr>
        <w:autoSpaceDE w:val="0"/>
        <w:autoSpaceDN w:val="0"/>
        <w:adjustRightInd w:val="0"/>
        <w:spacing w:after="100" w:afterAutospacing="1"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090285" cy="4152900"/>
            <wp:effectExtent l="19050" t="19050" r="24765" b="19050"/>
            <wp:docPr id="13" name="Picture 13" descr="G:\Manuscripts of me\manuscript-Shayeste\طیفها-فایل پشتیبانی\1H-3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Manuscripts of me\manuscript-Shayeste\طیفها-فایل پشتیبانی\1H-3i.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4879" cy="4156033"/>
                    </a:xfrm>
                    <a:prstGeom prst="rect">
                      <a:avLst/>
                    </a:prstGeom>
                    <a:noFill/>
                    <a:ln>
                      <a:solidFill>
                        <a:srgbClr val="C00000"/>
                      </a:solidFill>
                    </a:ln>
                  </pic:spPr>
                </pic:pic>
              </a:graphicData>
            </a:graphic>
          </wp:inline>
        </w:drawing>
      </w:r>
    </w:p>
    <w:p w:rsidR="00200403" w:rsidRPr="008A2EEF" w:rsidRDefault="00200403" w:rsidP="00003D35">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C NMR spectrum of</w:t>
      </w:r>
      <w:r w:rsidR="00003D35" w:rsidRPr="008A2EEF">
        <w:rPr>
          <w:rFonts w:asciiTheme="majorBidi" w:eastAsia="BNazanin" w:hAnsiTheme="majorBidi" w:cstheme="majorBidi"/>
          <w:b/>
          <w:bCs/>
          <w:sz w:val="24"/>
          <w:szCs w:val="24"/>
        </w:rPr>
        <w:t xml:space="preserve"> 2,3-diphenylpyrido[2,3-</w:t>
      </w:r>
      <w:proofErr w:type="gramStart"/>
      <w:r w:rsidR="00003D35" w:rsidRPr="008A2EEF">
        <w:rPr>
          <w:rFonts w:asciiTheme="majorBidi" w:eastAsia="BNazanin" w:hAnsiTheme="majorBidi" w:cstheme="majorBidi"/>
          <w:b/>
          <w:bCs/>
          <w:sz w:val="24"/>
          <w:szCs w:val="24"/>
        </w:rPr>
        <w:t>b]pyrazine</w:t>
      </w:r>
      <w:proofErr w:type="gramEnd"/>
      <w:r w:rsidR="00003D35" w:rsidRPr="008A2EEF">
        <w:rPr>
          <w:rFonts w:asciiTheme="majorBidi" w:eastAsia="BNazanin" w:hAnsiTheme="majorBidi" w:cstheme="majorBidi"/>
          <w:b/>
          <w:bCs/>
          <w:sz w:val="24"/>
          <w:szCs w:val="24"/>
        </w:rPr>
        <w:t xml:space="preserve"> </w:t>
      </w:r>
      <w:r w:rsidR="00003D35" w:rsidRPr="008A2EEF">
        <w:rPr>
          <w:rFonts w:asciiTheme="majorBidi" w:eastAsia="Times New Roman" w:hAnsiTheme="majorBidi" w:cstheme="majorBidi"/>
          <w:b/>
          <w:bCs/>
          <w:color w:val="000000" w:themeColor="text1"/>
          <w:sz w:val="24"/>
          <w:szCs w:val="24"/>
          <w:lang w:bidi="en-US"/>
        </w:rPr>
        <w:t>(3i)</w:t>
      </w:r>
    </w:p>
    <w:p w:rsidR="00200403" w:rsidRPr="008A2EEF" w:rsidRDefault="00003D35" w:rsidP="00003D35">
      <w:pPr>
        <w:autoSpaceDE w:val="0"/>
        <w:autoSpaceDN w:val="0"/>
        <w:adjustRightInd w:val="0"/>
        <w:spacing w:after="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525037" cy="4138016"/>
            <wp:effectExtent l="19050" t="19050" r="19050" b="15240"/>
            <wp:docPr id="18" name="Picture 18" descr="G:\Manuscripts of me\manuscript-Shayeste\طیفها-فایل پشتیبانی\13C-3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Manuscripts of me\manuscript-Shayeste\طیفها-فایل پشتیبانی\13C-3i.t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33745" cy="4144538"/>
                    </a:xfrm>
                    <a:prstGeom prst="rect">
                      <a:avLst/>
                    </a:prstGeom>
                    <a:noFill/>
                    <a:ln>
                      <a:solidFill>
                        <a:srgbClr val="00B050"/>
                      </a:solidFill>
                    </a:ln>
                  </pic:spPr>
                </pic:pic>
              </a:graphicData>
            </a:graphic>
          </wp:inline>
        </w:drawing>
      </w:r>
    </w:p>
    <w:p w:rsidR="00200403" w:rsidRPr="008A2EEF" w:rsidRDefault="00865634" w:rsidP="00920083">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 xml:space="preserve">H NMR spectrum of </w:t>
      </w:r>
      <w:proofErr w:type="spellStart"/>
      <w:r w:rsidR="00405C89" w:rsidRPr="008A2EEF">
        <w:rPr>
          <w:rFonts w:asciiTheme="majorBidi" w:eastAsia="BNazanin" w:hAnsiTheme="majorBidi" w:cstheme="majorBidi"/>
          <w:b/>
          <w:bCs/>
          <w:sz w:val="24"/>
          <w:szCs w:val="24"/>
        </w:rPr>
        <w:t>dibenzo</w:t>
      </w:r>
      <w:proofErr w:type="spellEnd"/>
      <w:r w:rsidR="00405C89" w:rsidRPr="008A2EEF">
        <w:rPr>
          <w:rFonts w:asciiTheme="majorBidi" w:eastAsia="BNazanin" w:hAnsiTheme="majorBidi" w:cstheme="majorBidi"/>
          <w:b/>
          <w:bCs/>
          <w:sz w:val="24"/>
          <w:szCs w:val="24"/>
        </w:rPr>
        <w:t>[</w:t>
      </w:r>
      <w:proofErr w:type="spellStart"/>
      <w:proofErr w:type="gramStart"/>
      <w:r w:rsidR="00405C89" w:rsidRPr="008A2EEF">
        <w:rPr>
          <w:rFonts w:asciiTheme="majorBidi" w:eastAsia="BNazanin" w:hAnsiTheme="majorBidi" w:cstheme="majorBidi"/>
          <w:b/>
          <w:bCs/>
          <w:sz w:val="24"/>
          <w:szCs w:val="24"/>
        </w:rPr>
        <w:t>f,h</w:t>
      </w:r>
      <w:proofErr w:type="spellEnd"/>
      <w:proofErr w:type="gramEnd"/>
      <w:r w:rsidR="00405C89" w:rsidRPr="008A2EEF">
        <w:rPr>
          <w:rFonts w:asciiTheme="majorBidi" w:eastAsia="BNazanin" w:hAnsiTheme="majorBidi" w:cstheme="majorBidi"/>
          <w:b/>
          <w:bCs/>
          <w:sz w:val="24"/>
          <w:szCs w:val="24"/>
        </w:rPr>
        <w:t>]</w:t>
      </w:r>
      <w:proofErr w:type="spellStart"/>
      <w:r w:rsidR="00405C89" w:rsidRPr="008A2EEF">
        <w:rPr>
          <w:rFonts w:asciiTheme="majorBidi" w:eastAsia="BNazanin" w:hAnsiTheme="majorBidi" w:cstheme="majorBidi"/>
          <w:b/>
          <w:bCs/>
          <w:sz w:val="24"/>
          <w:szCs w:val="24"/>
        </w:rPr>
        <w:t>pyrido</w:t>
      </w:r>
      <w:proofErr w:type="spellEnd"/>
      <w:r w:rsidR="00405C89" w:rsidRPr="008A2EEF">
        <w:rPr>
          <w:rFonts w:asciiTheme="majorBidi" w:eastAsia="BNazanin" w:hAnsiTheme="majorBidi" w:cstheme="majorBidi"/>
          <w:b/>
          <w:bCs/>
          <w:sz w:val="24"/>
          <w:szCs w:val="24"/>
        </w:rPr>
        <w:t>[2,3-b]</w:t>
      </w:r>
      <w:proofErr w:type="spellStart"/>
      <w:r w:rsidR="00405C89" w:rsidRPr="008A2EEF">
        <w:rPr>
          <w:rFonts w:asciiTheme="majorBidi" w:eastAsia="BNazanin" w:hAnsiTheme="majorBidi" w:cstheme="majorBidi"/>
          <w:b/>
          <w:bCs/>
          <w:sz w:val="24"/>
          <w:szCs w:val="24"/>
        </w:rPr>
        <w:t>quinoxaline</w:t>
      </w:r>
      <w:proofErr w:type="spellEnd"/>
      <w:r w:rsidR="00405C89" w:rsidRPr="008A2EEF">
        <w:rPr>
          <w:rFonts w:asciiTheme="majorBidi" w:eastAsia="BNazanin" w:hAnsiTheme="majorBidi" w:cstheme="majorBidi"/>
          <w:b/>
          <w:bCs/>
          <w:sz w:val="24"/>
          <w:szCs w:val="24"/>
        </w:rPr>
        <w:t xml:space="preserve"> (3j)</w:t>
      </w:r>
    </w:p>
    <w:p w:rsidR="00865634" w:rsidRPr="008A2EEF" w:rsidRDefault="00865634" w:rsidP="00865634">
      <w:pPr>
        <w:autoSpaceDE w:val="0"/>
        <w:autoSpaceDN w:val="0"/>
        <w:adjustRightInd w:val="0"/>
        <w:spacing w:after="100" w:afterAutospacing="1" w:line="360" w:lineRule="auto"/>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168980" cy="4485639"/>
            <wp:effectExtent l="19050" t="19050" r="22860" b="10795"/>
            <wp:docPr id="19" name="Picture 19" descr="G:\Manuscripts of me\manuscript-Shayeste\طیفها-فایل پشتیبانی\1H-3j.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Manuscripts of me\manuscript-Shayeste\طیفها-فایل پشتیبانی\1H-3j.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75864" cy="4490645"/>
                    </a:xfrm>
                    <a:prstGeom prst="rect">
                      <a:avLst/>
                    </a:prstGeom>
                    <a:noFill/>
                    <a:ln>
                      <a:solidFill>
                        <a:srgbClr val="C00000"/>
                      </a:solidFill>
                    </a:ln>
                  </pic:spPr>
                </pic:pic>
              </a:graphicData>
            </a:graphic>
          </wp:inline>
        </w:drawing>
      </w:r>
    </w:p>
    <w:p w:rsidR="00865634" w:rsidRPr="008A2EEF" w:rsidRDefault="00865634" w:rsidP="00865634">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 xml:space="preserve">C NMR spectrum of </w:t>
      </w:r>
      <w:proofErr w:type="spellStart"/>
      <w:r w:rsidR="00405C89" w:rsidRPr="008A2EEF">
        <w:rPr>
          <w:rFonts w:asciiTheme="majorBidi" w:eastAsia="BNazanin" w:hAnsiTheme="majorBidi" w:cstheme="majorBidi"/>
          <w:b/>
          <w:bCs/>
          <w:sz w:val="24"/>
          <w:szCs w:val="24"/>
        </w:rPr>
        <w:t>dibenzo</w:t>
      </w:r>
      <w:proofErr w:type="spellEnd"/>
      <w:r w:rsidR="00405C89" w:rsidRPr="008A2EEF">
        <w:rPr>
          <w:rFonts w:asciiTheme="majorBidi" w:eastAsia="BNazanin" w:hAnsiTheme="majorBidi" w:cstheme="majorBidi"/>
          <w:b/>
          <w:bCs/>
          <w:sz w:val="24"/>
          <w:szCs w:val="24"/>
        </w:rPr>
        <w:t>[</w:t>
      </w:r>
      <w:proofErr w:type="spellStart"/>
      <w:proofErr w:type="gramStart"/>
      <w:r w:rsidR="00405C89" w:rsidRPr="008A2EEF">
        <w:rPr>
          <w:rFonts w:asciiTheme="majorBidi" w:eastAsia="BNazanin" w:hAnsiTheme="majorBidi" w:cstheme="majorBidi"/>
          <w:b/>
          <w:bCs/>
          <w:sz w:val="24"/>
          <w:szCs w:val="24"/>
        </w:rPr>
        <w:t>f,h</w:t>
      </w:r>
      <w:proofErr w:type="spellEnd"/>
      <w:proofErr w:type="gramEnd"/>
      <w:r w:rsidR="00405C89" w:rsidRPr="008A2EEF">
        <w:rPr>
          <w:rFonts w:asciiTheme="majorBidi" w:eastAsia="BNazanin" w:hAnsiTheme="majorBidi" w:cstheme="majorBidi"/>
          <w:b/>
          <w:bCs/>
          <w:sz w:val="24"/>
          <w:szCs w:val="24"/>
        </w:rPr>
        <w:t>]</w:t>
      </w:r>
      <w:proofErr w:type="spellStart"/>
      <w:r w:rsidR="00405C89" w:rsidRPr="008A2EEF">
        <w:rPr>
          <w:rFonts w:asciiTheme="majorBidi" w:eastAsia="BNazanin" w:hAnsiTheme="majorBidi" w:cstheme="majorBidi"/>
          <w:b/>
          <w:bCs/>
          <w:sz w:val="24"/>
          <w:szCs w:val="24"/>
        </w:rPr>
        <w:t>pyrido</w:t>
      </w:r>
      <w:proofErr w:type="spellEnd"/>
      <w:r w:rsidR="00405C89" w:rsidRPr="008A2EEF">
        <w:rPr>
          <w:rFonts w:asciiTheme="majorBidi" w:eastAsia="BNazanin" w:hAnsiTheme="majorBidi" w:cstheme="majorBidi"/>
          <w:b/>
          <w:bCs/>
          <w:sz w:val="24"/>
          <w:szCs w:val="24"/>
        </w:rPr>
        <w:t>[2,3-b]</w:t>
      </w:r>
      <w:proofErr w:type="spellStart"/>
      <w:r w:rsidR="00405C89" w:rsidRPr="008A2EEF">
        <w:rPr>
          <w:rFonts w:asciiTheme="majorBidi" w:eastAsia="BNazanin" w:hAnsiTheme="majorBidi" w:cstheme="majorBidi"/>
          <w:b/>
          <w:bCs/>
          <w:sz w:val="24"/>
          <w:szCs w:val="24"/>
        </w:rPr>
        <w:t>quinoxaline</w:t>
      </w:r>
      <w:proofErr w:type="spellEnd"/>
      <w:r w:rsidR="00405C89" w:rsidRPr="008A2EEF">
        <w:rPr>
          <w:rFonts w:asciiTheme="majorBidi" w:eastAsia="BNazanin" w:hAnsiTheme="majorBidi" w:cstheme="majorBidi"/>
          <w:b/>
          <w:bCs/>
          <w:sz w:val="24"/>
          <w:szCs w:val="24"/>
        </w:rPr>
        <w:t xml:space="preserve"> (3j)</w:t>
      </w:r>
    </w:p>
    <w:p w:rsidR="00865634" w:rsidRPr="008A2EEF" w:rsidRDefault="00405C89" w:rsidP="00405C89">
      <w:pPr>
        <w:autoSpaceDE w:val="0"/>
        <w:autoSpaceDN w:val="0"/>
        <w:adjustRightInd w:val="0"/>
        <w:spacing w:after="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583740" cy="3921617"/>
            <wp:effectExtent l="19050" t="19050" r="17145" b="22225"/>
            <wp:docPr id="20" name="Picture 20" descr="G:\Manuscripts of me\manuscript-Shayeste\طیفها-فایل پشتیبانی\13C-3j.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Manuscripts of me\manuscript-Shayeste\طیفها-فایل پشتیبانی\13C-3j.t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404" cy="3941749"/>
                    </a:xfrm>
                    <a:prstGeom prst="rect">
                      <a:avLst/>
                    </a:prstGeom>
                    <a:noFill/>
                    <a:ln>
                      <a:solidFill>
                        <a:srgbClr val="00B050"/>
                      </a:solidFill>
                    </a:ln>
                  </pic:spPr>
                </pic:pic>
              </a:graphicData>
            </a:graphic>
          </wp:inline>
        </w:drawing>
      </w:r>
    </w:p>
    <w:p w:rsidR="00865634" w:rsidRPr="008A2EEF" w:rsidRDefault="00405C89" w:rsidP="002B1009">
      <w:pPr>
        <w:autoSpaceDE w:val="0"/>
        <w:autoSpaceDN w:val="0"/>
        <w:adjustRightInd w:val="0"/>
        <w:spacing w:after="12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002B1009" w:rsidRPr="008A2EEF">
        <w:rPr>
          <w:rFonts w:asciiTheme="majorBidi" w:eastAsia="BNazanin" w:hAnsiTheme="majorBidi" w:cstheme="majorBidi"/>
          <w:b/>
          <w:bCs/>
          <w:sz w:val="24"/>
          <w:szCs w:val="24"/>
        </w:rPr>
        <w:t xml:space="preserve"> </w:t>
      </w:r>
      <w:proofErr w:type="spellStart"/>
      <w:r w:rsidR="002B1009" w:rsidRPr="008A2EEF">
        <w:rPr>
          <w:rFonts w:asciiTheme="majorBidi" w:eastAsia="BNazanin" w:hAnsiTheme="majorBidi" w:cstheme="majorBidi"/>
          <w:b/>
          <w:bCs/>
          <w:sz w:val="24"/>
          <w:szCs w:val="24"/>
        </w:rPr>
        <w:t>acenaphtho</w:t>
      </w:r>
      <w:proofErr w:type="spellEnd"/>
      <w:r w:rsidR="002B1009" w:rsidRPr="008A2EEF">
        <w:rPr>
          <w:rFonts w:asciiTheme="majorBidi" w:eastAsia="BNazanin" w:hAnsiTheme="majorBidi" w:cstheme="majorBidi"/>
          <w:b/>
          <w:bCs/>
          <w:sz w:val="24"/>
          <w:szCs w:val="24"/>
        </w:rPr>
        <w:t>[1,2-</w:t>
      </w:r>
      <w:proofErr w:type="gramStart"/>
      <w:r w:rsidR="002B1009" w:rsidRPr="008A2EEF">
        <w:rPr>
          <w:rFonts w:asciiTheme="majorBidi" w:eastAsia="BNazanin" w:hAnsiTheme="majorBidi" w:cstheme="majorBidi"/>
          <w:b/>
          <w:bCs/>
          <w:sz w:val="24"/>
          <w:szCs w:val="24"/>
        </w:rPr>
        <w:t>b]</w:t>
      </w:r>
      <w:proofErr w:type="spellStart"/>
      <w:r w:rsidR="002B1009" w:rsidRPr="008A2EEF">
        <w:rPr>
          <w:rFonts w:asciiTheme="majorBidi" w:eastAsia="BNazanin" w:hAnsiTheme="majorBidi" w:cstheme="majorBidi"/>
          <w:b/>
          <w:bCs/>
          <w:sz w:val="24"/>
          <w:szCs w:val="24"/>
        </w:rPr>
        <w:t>pyrido</w:t>
      </w:r>
      <w:proofErr w:type="spellEnd"/>
      <w:proofErr w:type="gramEnd"/>
      <w:r w:rsidR="002B1009" w:rsidRPr="008A2EEF">
        <w:rPr>
          <w:rFonts w:asciiTheme="majorBidi" w:eastAsia="BNazanin" w:hAnsiTheme="majorBidi" w:cstheme="majorBidi"/>
          <w:b/>
          <w:bCs/>
          <w:sz w:val="24"/>
          <w:szCs w:val="24"/>
        </w:rPr>
        <w:t xml:space="preserve">[2,3-e]pyrazine </w:t>
      </w:r>
      <w:r w:rsidR="002B1009" w:rsidRPr="00F91F91">
        <w:rPr>
          <w:rFonts w:asciiTheme="majorBidi" w:eastAsia="BNazanin" w:hAnsiTheme="majorBidi" w:cstheme="majorBidi"/>
          <w:b/>
          <w:bCs/>
          <w:sz w:val="24"/>
          <w:szCs w:val="24"/>
        </w:rPr>
        <w:t>(3k)</w:t>
      </w:r>
      <w:bookmarkStart w:id="0" w:name="_GoBack"/>
      <w:bookmarkEnd w:id="0"/>
    </w:p>
    <w:p w:rsidR="00405C89" w:rsidRPr="008A2EEF" w:rsidRDefault="00405C89" w:rsidP="00405C89">
      <w:pPr>
        <w:autoSpaceDE w:val="0"/>
        <w:autoSpaceDN w:val="0"/>
        <w:adjustRightInd w:val="0"/>
        <w:spacing w:after="100" w:afterAutospacing="1"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123904" cy="4319954"/>
            <wp:effectExtent l="19050" t="19050" r="10795" b="23495"/>
            <wp:docPr id="21" name="Picture 21" descr="G:\Manuscripts of me\manuscript-Shayeste\طیفها-فایل پشتیبانی\1H-3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Manuscripts of me\manuscript-Shayeste\طیفها-فایل پشتیبانی\1H-3k.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0856" cy="4324858"/>
                    </a:xfrm>
                    <a:prstGeom prst="rect">
                      <a:avLst/>
                    </a:prstGeom>
                    <a:noFill/>
                    <a:ln>
                      <a:solidFill>
                        <a:srgbClr val="C00000"/>
                      </a:solidFill>
                    </a:ln>
                  </pic:spPr>
                </pic:pic>
              </a:graphicData>
            </a:graphic>
          </wp:inline>
        </w:drawing>
      </w:r>
    </w:p>
    <w:p w:rsidR="00405C89" w:rsidRPr="008A2EEF" w:rsidRDefault="00405C89" w:rsidP="00405C89">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 xml:space="preserve">C NMR spectrum of </w:t>
      </w:r>
      <w:proofErr w:type="spellStart"/>
      <w:r w:rsidR="002B1009" w:rsidRPr="008A2EEF">
        <w:rPr>
          <w:rFonts w:asciiTheme="majorBidi" w:eastAsia="BNazanin" w:hAnsiTheme="majorBidi" w:cstheme="majorBidi"/>
          <w:b/>
          <w:bCs/>
          <w:sz w:val="24"/>
          <w:szCs w:val="24"/>
        </w:rPr>
        <w:t>acenaphtho</w:t>
      </w:r>
      <w:proofErr w:type="spellEnd"/>
      <w:r w:rsidR="002B1009" w:rsidRPr="008A2EEF">
        <w:rPr>
          <w:rFonts w:asciiTheme="majorBidi" w:eastAsia="BNazanin" w:hAnsiTheme="majorBidi" w:cstheme="majorBidi"/>
          <w:b/>
          <w:bCs/>
          <w:sz w:val="24"/>
          <w:szCs w:val="24"/>
        </w:rPr>
        <w:t>[1,2-</w:t>
      </w:r>
      <w:proofErr w:type="gramStart"/>
      <w:r w:rsidR="002B1009" w:rsidRPr="008A2EEF">
        <w:rPr>
          <w:rFonts w:asciiTheme="majorBidi" w:eastAsia="BNazanin" w:hAnsiTheme="majorBidi" w:cstheme="majorBidi"/>
          <w:b/>
          <w:bCs/>
          <w:sz w:val="24"/>
          <w:szCs w:val="24"/>
        </w:rPr>
        <w:t>b]</w:t>
      </w:r>
      <w:proofErr w:type="spellStart"/>
      <w:r w:rsidR="002B1009" w:rsidRPr="008A2EEF">
        <w:rPr>
          <w:rFonts w:asciiTheme="majorBidi" w:eastAsia="BNazanin" w:hAnsiTheme="majorBidi" w:cstheme="majorBidi"/>
          <w:b/>
          <w:bCs/>
          <w:sz w:val="24"/>
          <w:szCs w:val="24"/>
        </w:rPr>
        <w:t>pyrido</w:t>
      </w:r>
      <w:proofErr w:type="spellEnd"/>
      <w:proofErr w:type="gramEnd"/>
      <w:r w:rsidR="002B1009" w:rsidRPr="008A2EEF">
        <w:rPr>
          <w:rFonts w:asciiTheme="majorBidi" w:eastAsia="BNazanin" w:hAnsiTheme="majorBidi" w:cstheme="majorBidi"/>
          <w:b/>
          <w:bCs/>
          <w:sz w:val="24"/>
          <w:szCs w:val="24"/>
        </w:rPr>
        <w:t>[2,3-e]pyrazine (3k)</w:t>
      </w:r>
    </w:p>
    <w:p w:rsidR="00405C89" w:rsidRPr="008A2EEF" w:rsidRDefault="00405C89" w:rsidP="00405C89">
      <w:pPr>
        <w:autoSpaceDE w:val="0"/>
        <w:autoSpaceDN w:val="0"/>
        <w:adjustRightInd w:val="0"/>
        <w:spacing w:after="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222383" cy="4010680"/>
            <wp:effectExtent l="19050" t="19050" r="16510" b="27940"/>
            <wp:docPr id="22" name="Picture 22" descr="G:\Manuscripts of me\manuscript-Shayeste\طیفها-فایل پشتیبانی\13C-3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Manuscripts of me\manuscript-Shayeste\طیفها-فایل پشتیبانی\13C-3k.t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26676" cy="4013977"/>
                    </a:xfrm>
                    <a:prstGeom prst="rect">
                      <a:avLst/>
                    </a:prstGeom>
                    <a:noFill/>
                    <a:ln>
                      <a:solidFill>
                        <a:srgbClr val="00B050"/>
                      </a:solidFill>
                    </a:ln>
                  </pic:spPr>
                </pic:pic>
              </a:graphicData>
            </a:graphic>
          </wp:inline>
        </w:drawing>
      </w:r>
    </w:p>
    <w:p w:rsidR="002B1009" w:rsidRPr="008A2EEF" w:rsidRDefault="002B1009" w:rsidP="00920083">
      <w:pPr>
        <w:autoSpaceDE w:val="0"/>
        <w:autoSpaceDN w:val="0"/>
        <w:adjustRightInd w:val="0"/>
        <w:spacing w:after="0" w:line="360" w:lineRule="auto"/>
        <w:rPr>
          <w:rFonts w:asciiTheme="majorBidi" w:eastAsia="BNazanin" w:hAnsiTheme="majorBidi" w:cstheme="majorBidi"/>
          <w:b/>
          <w:bCs/>
          <w:sz w:val="24"/>
          <w:szCs w:val="24"/>
        </w:rPr>
      </w:pPr>
      <w:r w:rsidRPr="005A2B73">
        <w:rPr>
          <w:rFonts w:asciiTheme="majorBidi" w:eastAsia="BNazanin" w:hAnsiTheme="majorBidi" w:cstheme="majorBidi"/>
          <w:b/>
          <w:bCs/>
          <w:sz w:val="24"/>
          <w:szCs w:val="24"/>
          <w:vertAlign w:val="superscript"/>
        </w:rPr>
        <w:lastRenderedPageBreak/>
        <w:t>1</w:t>
      </w:r>
      <w:r w:rsidRPr="005A2B73">
        <w:rPr>
          <w:rFonts w:asciiTheme="majorBidi" w:eastAsia="BNazanin" w:hAnsiTheme="majorBidi" w:cstheme="majorBidi"/>
          <w:b/>
          <w:bCs/>
          <w:sz w:val="24"/>
          <w:szCs w:val="24"/>
        </w:rPr>
        <w:t xml:space="preserve">H NMR spectrum of </w:t>
      </w:r>
      <w:r w:rsidR="008A2EEF" w:rsidRPr="005A2B73">
        <w:rPr>
          <w:rFonts w:asciiTheme="majorBidi" w:eastAsia="BNazanin" w:hAnsiTheme="majorBidi" w:cstheme="majorBidi"/>
          <w:b/>
          <w:bCs/>
          <w:sz w:val="24"/>
          <w:szCs w:val="24"/>
        </w:rPr>
        <w:t>2,3-bis(4-</w:t>
      </w:r>
      <w:proofErr w:type="gramStart"/>
      <w:r w:rsidR="008A2EEF" w:rsidRPr="005A2B73">
        <w:rPr>
          <w:rFonts w:asciiTheme="majorBidi" w:eastAsia="BNazanin" w:hAnsiTheme="majorBidi" w:cstheme="majorBidi"/>
          <w:b/>
          <w:bCs/>
          <w:sz w:val="24"/>
          <w:szCs w:val="24"/>
        </w:rPr>
        <w:t>methoxyphenyl)</w:t>
      </w:r>
      <w:proofErr w:type="spellStart"/>
      <w:r w:rsidR="008A2EEF" w:rsidRPr="005A2B73">
        <w:rPr>
          <w:rFonts w:asciiTheme="majorBidi" w:eastAsia="BNazanin" w:hAnsiTheme="majorBidi" w:cstheme="majorBidi"/>
          <w:b/>
          <w:bCs/>
          <w:sz w:val="24"/>
          <w:szCs w:val="24"/>
        </w:rPr>
        <w:t>pyrido</w:t>
      </w:r>
      <w:proofErr w:type="spellEnd"/>
      <w:proofErr w:type="gramEnd"/>
      <w:r w:rsidR="008A2EEF" w:rsidRPr="005A2B73">
        <w:rPr>
          <w:rFonts w:asciiTheme="majorBidi" w:eastAsia="BNazanin" w:hAnsiTheme="majorBidi" w:cstheme="majorBidi"/>
          <w:b/>
          <w:bCs/>
          <w:sz w:val="24"/>
          <w:szCs w:val="24"/>
        </w:rPr>
        <w:t>[2,3-b]pyrazine (3l)</w:t>
      </w:r>
    </w:p>
    <w:p w:rsidR="002B1009" w:rsidRPr="008A2EEF" w:rsidRDefault="002B1009" w:rsidP="002B1009">
      <w:pPr>
        <w:autoSpaceDE w:val="0"/>
        <w:autoSpaceDN w:val="0"/>
        <w:adjustRightInd w:val="0"/>
        <w:spacing w:after="100" w:afterAutospacing="1" w:line="360" w:lineRule="auto"/>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6175419" cy="4402726"/>
            <wp:effectExtent l="19050" t="19050" r="15875" b="17145"/>
            <wp:docPr id="23" name="Picture 23" descr="G:\Manuscripts of me\manuscript-Shayeste\طیفها-فایل پشتیبانی\1H-3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Manuscripts of me\manuscript-Shayeste\طیفها-فایل پشتیبانی\1H-3l.t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8130" cy="4404659"/>
                    </a:xfrm>
                    <a:prstGeom prst="rect">
                      <a:avLst/>
                    </a:prstGeom>
                    <a:noFill/>
                    <a:ln>
                      <a:solidFill>
                        <a:srgbClr val="C00000"/>
                      </a:solidFill>
                    </a:ln>
                  </pic:spPr>
                </pic:pic>
              </a:graphicData>
            </a:graphic>
          </wp:inline>
        </w:drawing>
      </w:r>
    </w:p>
    <w:p w:rsidR="002B1009" w:rsidRPr="008A2EEF" w:rsidRDefault="002B1009" w:rsidP="00920083">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 xml:space="preserve">C NMR spectrum of </w:t>
      </w:r>
      <w:r w:rsidR="003460B7" w:rsidRPr="008A2EEF">
        <w:rPr>
          <w:rFonts w:asciiTheme="majorBidi" w:eastAsia="BNazanin" w:hAnsiTheme="majorBidi" w:cstheme="majorBidi"/>
          <w:b/>
          <w:bCs/>
          <w:sz w:val="24"/>
          <w:szCs w:val="24"/>
        </w:rPr>
        <w:t>2,3-bis(4-</w:t>
      </w:r>
      <w:proofErr w:type="gramStart"/>
      <w:r w:rsidR="003460B7" w:rsidRPr="008A2EEF">
        <w:rPr>
          <w:rFonts w:asciiTheme="majorBidi" w:eastAsia="BNazanin" w:hAnsiTheme="majorBidi" w:cstheme="majorBidi"/>
          <w:b/>
          <w:bCs/>
          <w:sz w:val="24"/>
          <w:szCs w:val="24"/>
        </w:rPr>
        <w:t>methoxyphenyl)</w:t>
      </w:r>
      <w:proofErr w:type="spellStart"/>
      <w:r w:rsidR="003460B7" w:rsidRPr="008A2EEF">
        <w:rPr>
          <w:rFonts w:asciiTheme="majorBidi" w:eastAsia="BNazanin" w:hAnsiTheme="majorBidi" w:cstheme="majorBidi"/>
          <w:b/>
          <w:bCs/>
          <w:sz w:val="24"/>
          <w:szCs w:val="24"/>
        </w:rPr>
        <w:t>pyrido</w:t>
      </w:r>
      <w:proofErr w:type="spellEnd"/>
      <w:proofErr w:type="gramEnd"/>
      <w:r w:rsidR="003460B7" w:rsidRPr="008A2EEF">
        <w:rPr>
          <w:rFonts w:asciiTheme="majorBidi" w:eastAsia="BNazanin" w:hAnsiTheme="majorBidi" w:cstheme="majorBidi"/>
          <w:b/>
          <w:bCs/>
          <w:sz w:val="24"/>
          <w:szCs w:val="24"/>
        </w:rPr>
        <w:t>[2,3-b]pyrazine (</w:t>
      </w:r>
      <w:r w:rsidR="008A2EEF" w:rsidRPr="008A2EEF">
        <w:rPr>
          <w:rFonts w:asciiTheme="majorBidi" w:eastAsia="BNazanin" w:hAnsiTheme="majorBidi" w:cstheme="majorBidi"/>
          <w:b/>
          <w:bCs/>
          <w:sz w:val="24"/>
          <w:szCs w:val="24"/>
        </w:rPr>
        <w:t>3l)</w:t>
      </w:r>
    </w:p>
    <w:p w:rsidR="002B1009" w:rsidRPr="008A2EEF" w:rsidRDefault="00853081" w:rsidP="00853081">
      <w:pPr>
        <w:autoSpaceDE w:val="0"/>
        <w:autoSpaceDN w:val="0"/>
        <w:adjustRightInd w:val="0"/>
        <w:spacing w:after="0" w:line="360" w:lineRule="auto"/>
        <w:jc w:val="center"/>
        <w:rPr>
          <w:rFonts w:asciiTheme="majorBidi" w:eastAsia="BNazanin" w:hAnsiTheme="majorBidi" w:cstheme="majorBidi"/>
          <w:b/>
          <w:bCs/>
          <w:sz w:val="24"/>
          <w:szCs w:val="24"/>
        </w:rPr>
      </w:pPr>
      <w:r w:rsidRPr="008A2EEF">
        <w:rPr>
          <w:rFonts w:asciiTheme="majorBidi" w:eastAsia="BNazanin" w:hAnsiTheme="majorBidi" w:cstheme="majorBidi"/>
          <w:b/>
          <w:bCs/>
          <w:noProof/>
          <w:sz w:val="24"/>
          <w:szCs w:val="24"/>
        </w:rPr>
        <w:drawing>
          <wp:inline distT="0" distB="0" distL="0" distR="0">
            <wp:extent cx="5782614" cy="4044914"/>
            <wp:effectExtent l="19050" t="19050" r="27940" b="13335"/>
            <wp:docPr id="24" name="Picture 24" descr="G:\Manuscripts of me\manuscript-Shayeste\طیفها-فایل پشتیبانی\13C-3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Manuscripts of me\manuscript-Shayeste\طیفها-فایل پشتیبانی\13C-3l.t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86547" cy="4047665"/>
                    </a:xfrm>
                    <a:prstGeom prst="rect">
                      <a:avLst/>
                    </a:prstGeom>
                    <a:noFill/>
                    <a:ln>
                      <a:solidFill>
                        <a:srgbClr val="00B050"/>
                      </a:solidFill>
                    </a:ln>
                  </pic:spPr>
                </pic:pic>
              </a:graphicData>
            </a:graphic>
          </wp:inline>
        </w:drawing>
      </w:r>
    </w:p>
    <w:p w:rsidR="00335881" w:rsidRPr="008A2EEF" w:rsidRDefault="00335881" w:rsidP="00920083">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 xml:space="preserve">H NMR spectrum of </w:t>
      </w:r>
      <w:r w:rsidRPr="008A2EEF">
        <w:rPr>
          <w:rFonts w:asciiTheme="majorBidi" w:eastAsia="Times New Roman" w:hAnsiTheme="majorBidi" w:cstheme="majorBidi"/>
          <w:b/>
          <w:bCs/>
          <w:color w:val="000000" w:themeColor="text1"/>
          <w:sz w:val="24"/>
          <w:szCs w:val="24"/>
          <w:lang w:bidi="en-US"/>
        </w:rPr>
        <w:t>5,6-Diphenylpyrazine-2,3-dicarbonitrile (3m)</w:t>
      </w:r>
    </w:p>
    <w:p w:rsidR="00335881" w:rsidRPr="008A2EEF" w:rsidRDefault="00F91F91" w:rsidP="00294364">
      <w:pPr>
        <w:autoSpaceDE w:val="0"/>
        <w:autoSpaceDN w:val="0"/>
        <w:adjustRightInd w:val="0"/>
        <w:spacing w:after="0" w:line="240" w:lineRule="auto"/>
        <w:jc w:val="center"/>
        <w:rPr>
          <w:rFonts w:asciiTheme="majorBidi" w:eastAsia="BNazanin" w:hAnsiTheme="majorBidi" w:cstheme="majorBidi"/>
          <w:b/>
          <w:bCs/>
          <w:sz w:val="24"/>
          <w:szCs w:val="24"/>
        </w:rPr>
      </w:pPr>
      <w:r>
        <w:rPr>
          <w:rFonts w:asciiTheme="majorBidi" w:hAnsiTheme="majorBidi" w:cstheme="majorBidi"/>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0;text-align:left;margin-left:76.7pt;margin-top:91.25pt;width:78.85pt;height:68.15pt;z-index:251684864;mso-position-horizontal-relative:text;mso-position-vertical-relative:text">
            <v:imagedata r:id="rId27" o:title=""/>
          </v:shape>
          <o:OLEObject Type="Embed" ProgID="ChemDraw.Document.6.0" ShapeID="_x0000_s1083" DrawAspect="Content" ObjectID="_1723981592" r:id="rId28"/>
        </w:object>
      </w:r>
      <w:r w:rsidR="00335881" w:rsidRPr="008A2EEF">
        <w:rPr>
          <w:rFonts w:asciiTheme="majorBidi" w:eastAsia="BNazanin" w:hAnsiTheme="majorBidi" w:cstheme="majorBidi"/>
          <w:b/>
          <w:bCs/>
          <w:noProof/>
          <w:sz w:val="24"/>
          <w:szCs w:val="24"/>
        </w:rPr>
        <w:drawing>
          <wp:inline distT="0" distB="0" distL="0" distR="0">
            <wp:extent cx="5248141" cy="4129769"/>
            <wp:effectExtent l="19050" t="19050" r="10160" b="23495"/>
            <wp:docPr id="14" name="Picture 14" descr="G:\Manuscripts of me\manuscript-Shayeste\طیفها-فایل پشتیبانی\1H-3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G:\Manuscripts of me\manuscript-Shayeste\طیفها-فایل پشتیبانی\1H-3m.tif"/>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98000"/>
                              </a14:imgEffect>
                              <a14:imgEffect>
                                <a14:brightnessContrast bright="11000"/>
                              </a14:imgEffect>
                            </a14:imgLayer>
                          </a14:imgProps>
                        </a:ext>
                        <a:ext uri="{28A0092B-C50C-407E-A947-70E740481C1C}">
                          <a14:useLocalDpi xmlns:a14="http://schemas.microsoft.com/office/drawing/2010/main" val="0"/>
                        </a:ext>
                      </a:extLst>
                    </a:blip>
                    <a:srcRect/>
                    <a:stretch>
                      <a:fillRect/>
                    </a:stretch>
                  </pic:blipFill>
                  <pic:spPr bwMode="auto">
                    <a:xfrm>
                      <a:off x="0" y="0"/>
                      <a:ext cx="5258040" cy="4137558"/>
                    </a:xfrm>
                    <a:prstGeom prst="rect">
                      <a:avLst/>
                    </a:prstGeom>
                    <a:noFill/>
                    <a:ln>
                      <a:solidFill>
                        <a:srgbClr val="C00000"/>
                      </a:solidFill>
                    </a:ln>
                  </pic:spPr>
                </pic:pic>
              </a:graphicData>
            </a:graphic>
          </wp:inline>
        </w:drawing>
      </w:r>
    </w:p>
    <w:p w:rsidR="00335881" w:rsidRPr="008A2EEF" w:rsidRDefault="00335881" w:rsidP="00920083">
      <w:pPr>
        <w:autoSpaceDE w:val="0"/>
        <w:autoSpaceDN w:val="0"/>
        <w:adjustRightInd w:val="0"/>
        <w:spacing w:after="0" w:line="360" w:lineRule="auto"/>
        <w:rPr>
          <w:rFonts w:asciiTheme="majorBidi" w:eastAsia="BNazanin" w:hAnsiTheme="majorBidi" w:cstheme="majorBidi"/>
          <w:b/>
          <w:bCs/>
          <w:sz w:val="24"/>
          <w:szCs w:val="24"/>
        </w:rPr>
      </w:pPr>
    </w:p>
    <w:p w:rsidR="00335881" w:rsidRPr="008A2EEF" w:rsidRDefault="00335881" w:rsidP="00920083">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 xml:space="preserve">C NMR spectrum of </w:t>
      </w:r>
      <w:r w:rsidRPr="008A2EEF">
        <w:rPr>
          <w:rFonts w:asciiTheme="majorBidi" w:eastAsia="Times New Roman" w:hAnsiTheme="majorBidi" w:cstheme="majorBidi"/>
          <w:b/>
          <w:bCs/>
          <w:color w:val="000000" w:themeColor="text1"/>
          <w:sz w:val="24"/>
          <w:szCs w:val="24"/>
          <w:lang w:bidi="en-US"/>
        </w:rPr>
        <w:t>5,6-Diphenylpyrazine-2,3-dicarbonitrile (3m)</w:t>
      </w:r>
    </w:p>
    <w:p w:rsidR="00335881" w:rsidRPr="008A2EEF" w:rsidRDefault="00F91F91" w:rsidP="005E59FA">
      <w:pPr>
        <w:autoSpaceDE w:val="0"/>
        <w:autoSpaceDN w:val="0"/>
        <w:adjustRightInd w:val="0"/>
        <w:spacing w:after="0" w:line="360" w:lineRule="auto"/>
        <w:jc w:val="center"/>
        <w:rPr>
          <w:rFonts w:asciiTheme="majorBidi" w:eastAsia="BNazanin" w:hAnsiTheme="majorBidi" w:cstheme="majorBidi"/>
          <w:b/>
          <w:bCs/>
          <w:sz w:val="24"/>
          <w:szCs w:val="24"/>
        </w:rPr>
      </w:pPr>
      <w:r>
        <w:rPr>
          <w:rFonts w:asciiTheme="majorBidi" w:hAnsiTheme="majorBidi" w:cstheme="majorBidi"/>
          <w:noProof/>
          <w:sz w:val="24"/>
          <w:szCs w:val="24"/>
        </w:rPr>
        <w:object w:dxaOrig="1440" w:dyaOrig="1440">
          <v:shape id="_x0000_s1084" type="#_x0000_t75" style="position:absolute;left:0;text-align:left;margin-left:80.6pt;margin-top:91.45pt;width:78.85pt;height:68.15pt;z-index:251685888;mso-position-horizontal-relative:text;mso-position-vertical-relative:text">
            <v:imagedata r:id="rId27" o:title=""/>
          </v:shape>
          <o:OLEObject Type="Embed" ProgID="ChemDraw.Document.6.0" ShapeID="_x0000_s1084" DrawAspect="Content" ObjectID="_1723981593" r:id="rId31"/>
        </w:object>
      </w:r>
      <w:r w:rsidR="00294364" w:rsidRPr="008A2EEF">
        <w:rPr>
          <w:rFonts w:asciiTheme="majorBidi" w:eastAsia="BNazanin" w:hAnsiTheme="majorBidi" w:cstheme="majorBidi"/>
          <w:b/>
          <w:bCs/>
          <w:noProof/>
          <w:sz w:val="24"/>
          <w:szCs w:val="24"/>
        </w:rPr>
        <w:drawing>
          <wp:inline distT="0" distB="0" distL="0" distR="0">
            <wp:extent cx="5276719" cy="4161535"/>
            <wp:effectExtent l="19050" t="19050" r="19685" b="10795"/>
            <wp:docPr id="15" name="Picture 15" descr="G:\Manuscripts of me\manuscript-Shayeste\طیفها-فایل پشتیبانی\13C-3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G:\Manuscripts of me\manuscript-Shayeste\طیفها-فایل پشتیبانی\13C-3m.tif"/>
                    <pic:cNvPicPr>
                      <a:picLocks noChangeAspect="1" noChangeArrowheads="1"/>
                    </pic:cNvPicPr>
                  </pic:nvPicPr>
                  <pic:blipFill>
                    <a:blip r:embed="rId32" cstate="print">
                      <a:extLst>
                        <a:ext uri="{BEBA8EAE-BF5A-486C-A8C5-ECC9F3942E4B}">
                          <a14:imgProps xmlns:a14="http://schemas.microsoft.com/office/drawing/2010/main">
                            <a14:imgLayer r:embed="rId33">
                              <a14:imgEffect>
                                <a14:sharpenSoften amount="84000"/>
                              </a14:imgEffect>
                            </a14:imgLayer>
                          </a14:imgProps>
                        </a:ext>
                        <a:ext uri="{28A0092B-C50C-407E-A947-70E740481C1C}">
                          <a14:useLocalDpi xmlns:a14="http://schemas.microsoft.com/office/drawing/2010/main" val="0"/>
                        </a:ext>
                      </a:extLst>
                    </a:blip>
                    <a:srcRect/>
                    <a:stretch>
                      <a:fillRect/>
                    </a:stretch>
                  </pic:blipFill>
                  <pic:spPr bwMode="auto">
                    <a:xfrm>
                      <a:off x="0" y="0"/>
                      <a:ext cx="5281784" cy="4165530"/>
                    </a:xfrm>
                    <a:prstGeom prst="rect">
                      <a:avLst/>
                    </a:prstGeom>
                    <a:noFill/>
                    <a:ln w="12700">
                      <a:solidFill>
                        <a:srgbClr val="00B050"/>
                      </a:solidFill>
                    </a:ln>
                  </pic:spPr>
                </pic:pic>
              </a:graphicData>
            </a:graphic>
          </wp:inline>
        </w:drawing>
      </w:r>
    </w:p>
    <w:p w:rsidR="008E3462" w:rsidRPr="008A2EEF" w:rsidRDefault="00AF573C" w:rsidP="00294364">
      <w:pPr>
        <w:autoSpaceDE w:val="0"/>
        <w:autoSpaceDN w:val="0"/>
        <w:adjustRightInd w:val="0"/>
        <w:spacing w:after="0" w:line="36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Pr="008A2EEF">
        <w:rPr>
          <w:rFonts w:asciiTheme="majorBidi" w:hAnsiTheme="majorBidi" w:cstheme="majorBidi"/>
          <w:b/>
          <w:bCs/>
          <w:sz w:val="24"/>
          <w:szCs w:val="24"/>
          <w:lang w:bidi="fa-IR"/>
        </w:rPr>
        <w:t xml:space="preserve"> </w:t>
      </w:r>
      <w:r w:rsidR="00920083" w:rsidRPr="008A2EEF">
        <w:rPr>
          <w:rFonts w:asciiTheme="majorBidi" w:eastAsia="BNazanin" w:hAnsiTheme="majorBidi" w:cstheme="majorBidi"/>
          <w:b/>
          <w:bCs/>
          <w:sz w:val="24"/>
          <w:szCs w:val="24"/>
        </w:rPr>
        <w:t>2,3-dihydrodibenzo[</w:t>
      </w:r>
      <w:proofErr w:type="spellStart"/>
      <w:proofErr w:type="gramStart"/>
      <w:r w:rsidR="00920083" w:rsidRPr="008A2EEF">
        <w:rPr>
          <w:rFonts w:asciiTheme="majorBidi" w:eastAsia="BNazanin" w:hAnsiTheme="majorBidi" w:cstheme="majorBidi"/>
          <w:b/>
          <w:bCs/>
          <w:i/>
          <w:iCs/>
          <w:sz w:val="24"/>
          <w:szCs w:val="24"/>
        </w:rPr>
        <w:t>f,h</w:t>
      </w:r>
      <w:proofErr w:type="spellEnd"/>
      <w:proofErr w:type="gramEnd"/>
      <w:r w:rsidR="00920083" w:rsidRPr="008A2EEF">
        <w:rPr>
          <w:rFonts w:asciiTheme="majorBidi" w:eastAsia="BNazanin" w:hAnsiTheme="majorBidi" w:cstheme="majorBidi"/>
          <w:b/>
          <w:bCs/>
          <w:sz w:val="24"/>
          <w:szCs w:val="24"/>
        </w:rPr>
        <w:t>]quinoxaline-2,3-dicarbonitrile (3</w:t>
      </w:r>
      <w:r w:rsidR="00294364" w:rsidRPr="008A2EEF">
        <w:rPr>
          <w:rFonts w:asciiTheme="majorBidi" w:eastAsia="BNazanin" w:hAnsiTheme="majorBidi" w:cstheme="majorBidi"/>
          <w:b/>
          <w:bCs/>
          <w:sz w:val="24"/>
          <w:szCs w:val="24"/>
        </w:rPr>
        <w:t>n</w:t>
      </w:r>
      <w:r w:rsidR="00920083" w:rsidRPr="008A2EEF">
        <w:rPr>
          <w:rFonts w:asciiTheme="majorBidi" w:eastAsia="BNazanin" w:hAnsiTheme="majorBidi" w:cstheme="majorBidi"/>
          <w:b/>
          <w:bCs/>
          <w:sz w:val="24"/>
          <w:szCs w:val="24"/>
        </w:rPr>
        <w:t>)</w:t>
      </w:r>
      <w:r w:rsidR="001E36EB" w:rsidRPr="008A2EEF">
        <w:rPr>
          <w:rFonts w:asciiTheme="majorBidi" w:hAnsiTheme="majorBidi" w:cstheme="majorBidi"/>
          <w:sz w:val="24"/>
          <w:szCs w:val="24"/>
        </w:rPr>
        <w:t xml:space="preserve"> </w:t>
      </w:r>
    </w:p>
    <w:p w:rsidR="00D37CCC" w:rsidRPr="008A2EEF" w:rsidRDefault="00F91F91" w:rsidP="00920083">
      <w:pPr>
        <w:autoSpaceDE w:val="0"/>
        <w:autoSpaceDN w:val="0"/>
        <w:adjustRightInd w:val="0"/>
        <w:spacing w:after="0" w:line="360" w:lineRule="auto"/>
        <w:rPr>
          <w:rFonts w:asciiTheme="majorBidi" w:eastAsia="BNazanin" w:hAnsiTheme="majorBidi" w:cstheme="majorBidi"/>
          <w:b/>
          <w:bCs/>
          <w:sz w:val="24"/>
          <w:szCs w:val="24"/>
        </w:rPr>
      </w:pPr>
      <w:r>
        <w:rPr>
          <w:rFonts w:asciiTheme="majorBidi" w:hAnsiTheme="majorBidi" w:cstheme="majorBidi"/>
          <w:noProof/>
          <w:sz w:val="24"/>
          <w:szCs w:val="24"/>
        </w:rPr>
        <w:object w:dxaOrig="1440" w:dyaOrig="1440">
          <v:shape id="_x0000_s1085" type="#_x0000_t75" style="position:absolute;margin-left:73pt;margin-top:82.25pt;width:75.55pt;height:66.45pt;z-index:251686912;mso-position-horizontal-relative:text;mso-position-vertical-relative:text">
            <v:imagedata r:id="rId34" o:title=""/>
          </v:shape>
          <o:OLEObject Type="Embed" ProgID="ChemDraw.Document.6.0" ShapeID="_x0000_s1085" DrawAspect="Content" ObjectID="_1723981594" r:id="rId35"/>
        </w:object>
      </w:r>
      <w:r w:rsidR="001E36EB" w:rsidRPr="008A2EEF">
        <w:rPr>
          <w:rFonts w:asciiTheme="majorBidi" w:eastAsia="BNazanin" w:hAnsiTheme="majorBidi" w:cstheme="majorBidi"/>
          <w:b/>
          <w:bCs/>
          <w:noProof/>
          <w:sz w:val="24"/>
          <w:szCs w:val="24"/>
        </w:rPr>
        <w:drawing>
          <wp:inline distT="0" distB="0" distL="0" distR="0">
            <wp:extent cx="5874719" cy="4444627"/>
            <wp:effectExtent l="19050" t="19050" r="12065" b="13335"/>
            <wp:docPr id="9" name="Picture 9" descr="G:\Manuscripts of me\manuscript-Shayeste\طیفها-فایل پشتیبانی\1H-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G:\Manuscripts of me\manuscript-Shayeste\طیفها-فایل پشتیبانی\1H-3d.jpg"/>
                    <pic:cNvPicPr>
                      <a:picLocks noChangeAspect="1" noChangeArrowheads="1"/>
                    </pic:cNvPicPr>
                  </pic:nvPicPr>
                  <pic:blipFill>
                    <a:blip r:embed="rId36" cstate="print">
                      <a:extLst>
                        <a:ext uri="{BEBA8EAE-BF5A-486C-A8C5-ECC9F3942E4B}">
                          <a14:imgProps xmlns:a14="http://schemas.microsoft.com/office/drawing/2010/main">
                            <a14:imgLayer r:embed="rId37">
                              <a14:imgEffect>
                                <a14:sharpenSoften amount="57000"/>
                              </a14:imgEffect>
                            </a14:imgLayer>
                          </a14:imgProps>
                        </a:ext>
                        <a:ext uri="{28A0092B-C50C-407E-A947-70E740481C1C}">
                          <a14:useLocalDpi xmlns:a14="http://schemas.microsoft.com/office/drawing/2010/main" val="0"/>
                        </a:ext>
                      </a:extLst>
                    </a:blip>
                    <a:srcRect/>
                    <a:stretch>
                      <a:fillRect/>
                    </a:stretch>
                  </pic:blipFill>
                  <pic:spPr bwMode="auto">
                    <a:xfrm>
                      <a:off x="0" y="0"/>
                      <a:ext cx="5880847" cy="4449263"/>
                    </a:xfrm>
                    <a:prstGeom prst="rect">
                      <a:avLst/>
                    </a:prstGeom>
                    <a:noFill/>
                    <a:ln>
                      <a:solidFill>
                        <a:srgbClr val="C00000"/>
                      </a:solidFill>
                    </a:ln>
                  </pic:spPr>
                </pic:pic>
              </a:graphicData>
            </a:graphic>
          </wp:inline>
        </w:drawing>
      </w:r>
    </w:p>
    <w:p w:rsidR="001E36EB" w:rsidRPr="008A2EEF" w:rsidRDefault="001E36EB" w:rsidP="00097076">
      <w:pPr>
        <w:autoSpaceDE w:val="0"/>
        <w:autoSpaceDN w:val="0"/>
        <w:adjustRightInd w:val="0"/>
        <w:spacing w:after="120" w:line="240" w:lineRule="auto"/>
        <w:jc w:val="both"/>
        <w:rPr>
          <w:rFonts w:asciiTheme="majorBidi" w:eastAsia="BNazanin" w:hAnsiTheme="majorBidi" w:cstheme="majorBidi"/>
          <w:b/>
          <w:bCs/>
          <w:sz w:val="24"/>
          <w:szCs w:val="24"/>
        </w:rPr>
      </w:pPr>
    </w:p>
    <w:p w:rsidR="008E3462" w:rsidRPr="008A2EEF" w:rsidRDefault="001E36EB" w:rsidP="00294364">
      <w:pPr>
        <w:autoSpaceDE w:val="0"/>
        <w:autoSpaceDN w:val="0"/>
        <w:adjustRightInd w:val="0"/>
        <w:spacing w:after="120" w:line="240" w:lineRule="auto"/>
        <w:jc w:val="both"/>
        <w:rPr>
          <w:rFonts w:asciiTheme="majorBidi" w:eastAsia="BNazanin" w:hAnsiTheme="majorBidi" w:cstheme="majorBidi"/>
          <w:b/>
          <w:bCs/>
          <w:sz w:val="24"/>
          <w:szCs w:val="24"/>
        </w:rPr>
      </w:pPr>
      <w:r w:rsidRPr="008A2EEF">
        <w:rPr>
          <w:rFonts w:asciiTheme="majorBidi" w:eastAsia="BNazanin" w:hAnsiTheme="majorBidi" w:cstheme="majorBidi"/>
          <w:b/>
          <w:bCs/>
          <w:sz w:val="24"/>
          <w:szCs w:val="24"/>
        </w:rPr>
        <w:t>Mass</w:t>
      </w:r>
      <w:r w:rsidR="008E3462" w:rsidRPr="008A2EEF">
        <w:rPr>
          <w:rFonts w:asciiTheme="majorBidi" w:eastAsia="BNazanin" w:hAnsiTheme="majorBidi" w:cstheme="majorBidi"/>
          <w:b/>
          <w:bCs/>
          <w:sz w:val="24"/>
          <w:szCs w:val="24"/>
        </w:rPr>
        <w:t xml:space="preserve"> spectrum of</w:t>
      </w:r>
      <w:r w:rsidR="008E3462" w:rsidRPr="008A2EEF">
        <w:rPr>
          <w:rFonts w:asciiTheme="majorBidi" w:hAnsiTheme="majorBidi" w:cstheme="majorBidi"/>
          <w:b/>
          <w:bCs/>
          <w:sz w:val="24"/>
          <w:szCs w:val="24"/>
          <w:lang w:bidi="fa-IR"/>
        </w:rPr>
        <w:t xml:space="preserve"> </w:t>
      </w:r>
      <w:r w:rsidRPr="008A2EEF">
        <w:rPr>
          <w:rFonts w:asciiTheme="majorBidi" w:eastAsia="BNazanin" w:hAnsiTheme="majorBidi" w:cstheme="majorBidi"/>
          <w:b/>
          <w:bCs/>
          <w:sz w:val="24"/>
          <w:szCs w:val="24"/>
        </w:rPr>
        <w:t>2,3-dihydrodibenzo[</w:t>
      </w:r>
      <w:proofErr w:type="spellStart"/>
      <w:proofErr w:type="gramStart"/>
      <w:r w:rsidRPr="008A2EEF">
        <w:rPr>
          <w:rFonts w:asciiTheme="majorBidi" w:eastAsia="BNazanin" w:hAnsiTheme="majorBidi" w:cstheme="majorBidi"/>
          <w:b/>
          <w:bCs/>
          <w:i/>
          <w:iCs/>
          <w:sz w:val="24"/>
          <w:szCs w:val="24"/>
        </w:rPr>
        <w:t>f,h</w:t>
      </w:r>
      <w:proofErr w:type="spellEnd"/>
      <w:proofErr w:type="gramEnd"/>
      <w:r w:rsidRPr="008A2EEF">
        <w:rPr>
          <w:rFonts w:asciiTheme="majorBidi" w:eastAsia="BNazanin" w:hAnsiTheme="majorBidi" w:cstheme="majorBidi"/>
          <w:b/>
          <w:bCs/>
          <w:sz w:val="24"/>
          <w:szCs w:val="24"/>
        </w:rPr>
        <w:t>]quinoxaline-2,3-dicarbonitrile (3</w:t>
      </w:r>
      <w:r w:rsidR="00294364" w:rsidRPr="008A2EEF">
        <w:rPr>
          <w:rFonts w:asciiTheme="majorBidi" w:eastAsia="BNazanin" w:hAnsiTheme="majorBidi" w:cstheme="majorBidi"/>
          <w:b/>
          <w:bCs/>
          <w:sz w:val="24"/>
          <w:szCs w:val="24"/>
        </w:rPr>
        <w:t>n</w:t>
      </w:r>
      <w:r w:rsidRPr="008A2EEF">
        <w:rPr>
          <w:rFonts w:asciiTheme="majorBidi" w:eastAsia="BNazanin" w:hAnsiTheme="majorBidi" w:cstheme="majorBidi"/>
          <w:b/>
          <w:bCs/>
          <w:sz w:val="24"/>
          <w:szCs w:val="24"/>
        </w:rPr>
        <w:t>)</w:t>
      </w:r>
    </w:p>
    <w:p w:rsidR="001E36EB" w:rsidRPr="008A2EEF" w:rsidRDefault="00F91F91" w:rsidP="001E36EB">
      <w:pPr>
        <w:autoSpaceDE w:val="0"/>
        <w:autoSpaceDN w:val="0"/>
        <w:adjustRightInd w:val="0"/>
        <w:spacing w:after="120" w:line="240" w:lineRule="auto"/>
        <w:jc w:val="both"/>
        <w:rPr>
          <w:rFonts w:asciiTheme="majorBidi" w:eastAsia="BNazanin" w:hAnsiTheme="majorBidi" w:cstheme="majorBidi"/>
          <w:b/>
          <w:bCs/>
          <w:sz w:val="24"/>
          <w:szCs w:val="24"/>
        </w:rPr>
      </w:pPr>
      <w:r>
        <w:rPr>
          <w:rFonts w:asciiTheme="majorBidi" w:hAnsiTheme="majorBidi" w:cstheme="majorBidi"/>
          <w:noProof/>
          <w:sz w:val="24"/>
          <w:szCs w:val="24"/>
        </w:rPr>
        <w:object w:dxaOrig="1440" w:dyaOrig="1440">
          <v:shape id="_x0000_s1082" type="#_x0000_t75" style="position:absolute;left:0;text-align:left;margin-left:326.15pt;margin-top:79.4pt;width:75.55pt;height:78.85pt;z-index:251682816;mso-position-horizontal-relative:text;mso-position-vertical-relative:text">
            <v:imagedata r:id="rId38" o:title=""/>
          </v:shape>
          <o:OLEObject Type="Embed" ProgID="ChemDraw.Document.6.0" ShapeID="_x0000_s1082" DrawAspect="Content" ObjectID="_1723981595" r:id="rId39"/>
        </w:object>
      </w:r>
      <w:r w:rsidR="007670CB" w:rsidRPr="008A2EEF">
        <w:rPr>
          <w:rFonts w:asciiTheme="majorBidi" w:eastAsia="BNazanin" w:hAnsiTheme="majorBidi" w:cstheme="majorBidi"/>
          <w:b/>
          <w:bCs/>
          <w:noProof/>
          <w:sz w:val="24"/>
          <w:szCs w:val="24"/>
        </w:rPr>
        <w:drawing>
          <wp:inline distT="0" distB="0" distL="0" distR="0" wp14:anchorId="4E418E74" wp14:editId="4402CDB5">
            <wp:extent cx="6272011" cy="3646818"/>
            <wp:effectExtent l="19050" t="19050" r="14605" b="10795"/>
            <wp:docPr id="12" name="Picture 12" descr="G:\Manuscripts of me\manuscript-Shayeste\طیفها-فایل پشتیبانی\Mass-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G:\Manuscripts of me\manuscript-Shayeste\طیفها-فایل پشتیبانی\Mass-3d.jpg"/>
                    <pic:cNvPicPr>
                      <a:picLocks noChangeAspect="1" noChangeArrowheads="1"/>
                    </pic:cNvPicPr>
                  </pic:nvPicPr>
                  <pic:blipFill>
                    <a:blip r:embed="rId40" cstate="print">
                      <a:extLst>
                        <a:ext uri="{BEBA8EAE-BF5A-486C-A8C5-ECC9F3942E4B}">
                          <a14:imgProps xmlns:a14="http://schemas.microsoft.com/office/drawing/2010/main">
                            <a14:imgLayer r:embed="rId41">
                              <a14:imgEffect>
                                <a14:sharpenSoften amount="37000"/>
                              </a14:imgEffect>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6288796" cy="3656578"/>
                    </a:xfrm>
                    <a:prstGeom prst="rect">
                      <a:avLst/>
                    </a:prstGeom>
                    <a:noFill/>
                    <a:ln w="12700">
                      <a:solidFill>
                        <a:srgbClr val="00B050"/>
                      </a:solidFill>
                    </a:ln>
                  </pic:spPr>
                </pic:pic>
              </a:graphicData>
            </a:graphic>
          </wp:inline>
        </w:drawing>
      </w:r>
    </w:p>
    <w:p w:rsidR="007670CB" w:rsidRPr="008A2EEF" w:rsidRDefault="007670CB" w:rsidP="00097076">
      <w:pPr>
        <w:autoSpaceDE w:val="0"/>
        <w:autoSpaceDN w:val="0"/>
        <w:adjustRightInd w:val="0"/>
        <w:spacing w:after="120" w:line="240" w:lineRule="auto"/>
        <w:jc w:val="both"/>
        <w:rPr>
          <w:rFonts w:asciiTheme="majorBidi" w:eastAsia="BNazanin" w:hAnsiTheme="majorBidi" w:cstheme="majorBidi"/>
          <w:b/>
          <w:bCs/>
          <w:sz w:val="24"/>
          <w:szCs w:val="24"/>
          <w:vertAlign w:val="superscript"/>
        </w:rPr>
      </w:pPr>
    </w:p>
    <w:p w:rsidR="007670CB" w:rsidRPr="008A2EEF" w:rsidRDefault="008E3462" w:rsidP="002312A1">
      <w:pPr>
        <w:autoSpaceDE w:val="0"/>
        <w:autoSpaceDN w:val="0"/>
        <w:adjustRightInd w:val="0"/>
        <w:spacing w:after="120" w:line="240" w:lineRule="auto"/>
        <w:jc w:val="both"/>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sidRPr="008A2EEF">
        <w:rPr>
          <w:rFonts w:asciiTheme="majorBidi" w:hAnsiTheme="majorBidi" w:cstheme="majorBidi"/>
          <w:b/>
          <w:bCs/>
          <w:sz w:val="24"/>
          <w:szCs w:val="24"/>
          <w:lang w:bidi="fa-IR"/>
        </w:rPr>
        <w:t xml:space="preserve"> </w:t>
      </w:r>
      <w:proofErr w:type="spellStart"/>
      <w:r w:rsidR="002312A1" w:rsidRPr="008A2EEF">
        <w:rPr>
          <w:rFonts w:asciiTheme="majorBidi" w:hAnsiTheme="majorBidi" w:cstheme="majorBidi"/>
          <w:b/>
          <w:bCs/>
          <w:sz w:val="24"/>
          <w:szCs w:val="24"/>
          <w:lang w:bidi="en-US"/>
        </w:rPr>
        <w:t>Acenaphtho</w:t>
      </w:r>
      <w:proofErr w:type="spellEnd"/>
      <w:r w:rsidR="002312A1" w:rsidRPr="008A2EEF">
        <w:rPr>
          <w:rFonts w:asciiTheme="majorBidi" w:hAnsiTheme="majorBidi" w:cstheme="majorBidi"/>
          <w:b/>
          <w:bCs/>
          <w:sz w:val="24"/>
          <w:szCs w:val="24"/>
          <w:lang w:bidi="en-US"/>
        </w:rPr>
        <w:t>[1,2-</w:t>
      </w:r>
      <w:proofErr w:type="gramStart"/>
      <w:r w:rsidR="002312A1" w:rsidRPr="008A2EEF">
        <w:rPr>
          <w:rFonts w:asciiTheme="majorBidi" w:hAnsiTheme="majorBidi" w:cstheme="majorBidi"/>
          <w:b/>
          <w:bCs/>
          <w:sz w:val="24"/>
          <w:szCs w:val="24"/>
          <w:lang w:bidi="en-US"/>
        </w:rPr>
        <w:t>b]pyrazine</w:t>
      </w:r>
      <w:proofErr w:type="gramEnd"/>
      <w:r w:rsidR="002312A1" w:rsidRPr="008A2EEF">
        <w:rPr>
          <w:rFonts w:asciiTheme="majorBidi" w:hAnsiTheme="majorBidi" w:cstheme="majorBidi"/>
          <w:b/>
          <w:bCs/>
          <w:sz w:val="24"/>
          <w:szCs w:val="24"/>
          <w:lang w:bidi="en-US"/>
        </w:rPr>
        <w:t>-8,9-dicarbonitrile (3o)</w:t>
      </w:r>
    </w:p>
    <w:p w:rsidR="008E3462" w:rsidRPr="008A2EEF" w:rsidRDefault="00F91F91" w:rsidP="008E3462">
      <w:pPr>
        <w:autoSpaceDE w:val="0"/>
        <w:autoSpaceDN w:val="0"/>
        <w:adjustRightInd w:val="0"/>
        <w:spacing w:after="120" w:line="360" w:lineRule="auto"/>
        <w:jc w:val="center"/>
        <w:rPr>
          <w:rFonts w:asciiTheme="majorBidi" w:eastAsia="BNazanin" w:hAnsiTheme="majorBidi" w:cstheme="majorBidi"/>
          <w:b/>
          <w:bCs/>
          <w:sz w:val="24"/>
          <w:szCs w:val="24"/>
        </w:rPr>
      </w:pPr>
      <w:r>
        <w:rPr>
          <w:rFonts w:asciiTheme="majorBidi" w:hAnsiTheme="majorBidi" w:cstheme="majorBidi"/>
          <w:noProof/>
          <w:sz w:val="24"/>
          <w:szCs w:val="24"/>
        </w:rPr>
        <w:object w:dxaOrig="1440" w:dyaOrig="1440">
          <v:shape id="_x0000_s1086" type="#_x0000_t75" style="position:absolute;left:0;text-align:left;margin-left:78.1pt;margin-top:80.2pt;width:86.7pt;height:62.95pt;z-index:251688960;mso-position-horizontal-relative:text;mso-position-vertical-relative:text">
            <v:imagedata r:id="rId42" o:title=""/>
          </v:shape>
          <o:OLEObject Type="Embed" ProgID="ChemDraw.Document.6.0" ShapeID="_x0000_s1086" DrawAspect="Content" ObjectID="_1723981596" r:id="rId43"/>
        </w:object>
      </w:r>
      <w:r w:rsidR="002312A1" w:rsidRPr="008A2EEF">
        <w:rPr>
          <w:rFonts w:asciiTheme="majorBidi" w:eastAsia="BNazanin" w:hAnsiTheme="majorBidi" w:cstheme="majorBidi"/>
          <w:b/>
          <w:bCs/>
          <w:noProof/>
          <w:sz w:val="24"/>
          <w:szCs w:val="24"/>
        </w:rPr>
        <w:drawing>
          <wp:inline distT="0" distB="0" distL="0" distR="0">
            <wp:extent cx="5550794" cy="4726932"/>
            <wp:effectExtent l="19050" t="19050" r="12065" b="17145"/>
            <wp:docPr id="16" name="Picture 16" descr="G:\Manuscripts of me\manuscript-Shayeste\طیفها-فایل پشتیبانی\1H-3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G:\Manuscripts of me\manuscript-Shayeste\طیفها-فایل پشتیبانی\1H-3o.tif"/>
                    <pic:cNvPicPr>
                      <a:picLocks noChangeAspect="1" noChangeArrowheads="1"/>
                    </pic:cNvPicPr>
                  </pic:nvPicPr>
                  <pic:blipFill>
                    <a:blip r:embed="rId44" cstate="print">
                      <a:extLst>
                        <a:ext uri="{BEBA8EAE-BF5A-486C-A8C5-ECC9F3942E4B}">
                          <a14:imgProps xmlns:a14="http://schemas.microsoft.com/office/drawing/2010/main">
                            <a14:imgLayer r:embed="rId45">
                              <a14:imgEffect>
                                <a14:sharpenSoften amount="86000"/>
                              </a14:imgEffect>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a:off x="0" y="0"/>
                      <a:ext cx="5553724" cy="4729427"/>
                    </a:xfrm>
                    <a:prstGeom prst="rect">
                      <a:avLst/>
                    </a:prstGeom>
                    <a:noFill/>
                    <a:ln>
                      <a:solidFill>
                        <a:srgbClr val="C00000"/>
                      </a:solidFill>
                    </a:ln>
                  </pic:spPr>
                </pic:pic>
              </a:graphicData>
            </a:graphic>
          </wp:inline>
        </w:drawing>
      </w:r>
    </w:p>
    <w:p w:rsidR="00F778C4" w:rsidRPr="008A2EEF" w:rsidRDefault="002312A1" w:rsidP="00CF235F">
      <w:pPr>
        <w:autoSpaceDE w:val="0"/>
        <w:autoSpaceDN w:val="0"/>
        <w:adjustRightInd w:val="0"/>
        <w:spacing w:after="120" w:line="240" w:lineRule="auto"/>
        <w:rPr>
          <w:rFonts w:asciiTheme="majorBidi" w:hAnsiTheme="majorBidi" w:cstheme="majorBidi"/>
          <w:b/>
          <w:bCs/>
          <w:sz w:val="24"/>
          <w:szCs w:val="24"/>
          <w:lang w:bidi="en-US"/>
        </w:rPr>
      </w:pPr>
      <w:r w:rsidRPr="008A2EEF">
        <w:rPr>
          <w:rFonts w:asciiTheme="majorBidi" w:eastAsia="BNazanin" w:hAnsiTheme="majorBidi" w:cstheme="majorBidi"/>
          <w:b/>
          <w:bCs/>
          <w:sz w:val="24"/>
          <w:szCs w:val="24"/>
        </w:rPr>
        <w:t>Mass spectrum of</w:t>
      </w:r>
      <w:r w:rsidR="00CF235F" w:rsidRPr="008A2EEF">
        <w:rPr>
          <w:rFonts w:asciiTheme="majorBidi" w:eastAsia="BNazanin" w:hAnsiTheme="majorBidi" w:cstheme="majorBidi"/>
          <w:b/>
          <w:bCs/>
          <w:sz w:val="24"/>
          <w:szCs w:val="24"/>
        </w:rPr>
        <w:t xml:space="preserve"> </w:t>
      </w:r>
      <w:proofErr w:type="spellStart"/>
      <w:r w:rsidR="00CF235F" w:rsidRPr="008A2EEF">
        <w:rPr>
          <w:rFonts w:asciiTheme="majorBidi" w:hAnsiTheme="majorBidi" w:cstheme="majorBidi"/>
          <w:b/>
          <w:bCs/>
          <w:sz w:val="24"/>
          <w:szCs w:val="24"/>
          <w:lang w:bidi="en-US"/>
        </w:rPr>
        <w:t>Acenaphtho</w:t>
      </w:r>
      <w:proofErr w:type="spellEnd"/>
      <w:r w:rsidR="00CF235F" w:rsidRPr="008A2EEF">
        <w:rPr>
          <w:rFonts w:asciiTheme="majorBidi" w:hAnsiTheme="majorBidi" w:cstheme="majorBidi"/>
          <w:b/>
          <w:bCs/>
          <w:sz w:val="24"/>
          <w:szCs w:val="24"/>
          <w:lang w:bidi="en-US"/>
        </w:rPr>
        <w:t>[1,2-</w:t>
      </w:r>
      <w:proofErr w:type="gramStart"/>
      <w:r w:rsidR="00CF235F" w:rsidRPr="008A2EEF">
        <w:rPr>
          <w:rFonts w:asciiTheme="majorBidi" w:hAnsiTheme="majorBidi" w:cstheme="majorBidi"/>
          <w:b/>
          <w:bCs/>
          <w:sz w:val="24"/>
          <w:szCs w:val="24"/>
          <w:lang w:bidi="en-US"/>
        </w:rPr>
        <w:t>b]pyrazine</w:t>
      </w:r>
      <w:proofErr w:type="gramEnd"/>
      <w:r w:rsidR="00CF235F" w:rsidRPr="008A2EEF">
        <w:rPr>
          <w:rFonts w:asciiTheme="majorBidi" w:hAnsiTheme="majorBidi" w:cstheme="majorBidi"/>
          <w:b/>
          <w:bCs/>
          <w:sz w:val="24"/>
          <w:szCs w:val="24"/>
          <w:lang w:bidi="en-US"/>
        </w:rPr>
        <w:t>-8,9-dicarbonitrile (3o)</w:t>
      </w:r>
      <w:r w:rsidR="00334295" w:rsidRPr="008A2EEF">
        <w:rPr>
          <w:rFonts w:asciiTheme="majorBidi" w:hAnsiTheme="majorBidi" w:cstheme="majorBidi"/>
          <w:sz w:val="24"/>
          <w:szCs w:val="24"/>
        </w:rPr>
        <w:t xml:space="preserve"> </w:t>
      </w:r>
    </w:p>
    <w:p w:rsidR="00CF235F" w:rsidRDefault="00F91F91" w:rsidP="00CF235F">
      <w:pPr>
        <w:autoSpaceDE w:val="0"/>
        <w:autoSpaceDN w:val="0"/>
        <w:adjustRightInd w:val="0"/>
        <w:spacing w:after="120" w:line="240" w:lineRule="auto"/>
        <w:rPr>
          <w:rFonts w:asciiTheme="majorBidi" w:eastAsia="BNazanin" w:hAnsiTheme="majorBidi" w:cstheme="majorBidi"/>
          <w:b/>
          <w:bCs/>
          <w:sz w:val="24"/>
          <w:szCs w:val="24"/>
        </w:rPr>
      </w:pPr>
      <w:r>
        <w:rPr>
          <w:rFonts w:asciiTheme="majorBidi" w:hAnsiTheme="majorBidi" w:cstheme="majorBidi"/>
          <w:noProof/>
          <w:sz w:val="24"/>
          <w:szCs w:val="24"/>
        </w:rPr>
        <w:object w:dxaOrig="1440" w:dyaOrig="1440">
          <v:shape id="_x0000_s1087" type="#_x0000_t75" style="position:absolute;margin-left:302.55pt;margin-top:76.45pt;width:86.7pt;height:79.55pt;z-index:251689984;mso-position-horizontal-relative:text;mso-position-vertical-relative:text">
            <v:imagedata r:id="rId46" o:title=""/>
          </v:shape>
          <o:OLEObject Type="Embed" ProgID="ChemDraw.Document.6.0" ShapeID="_x0000_s1087" DrawAspect="Content" ObjectID="_1723981597" r:id="rId47"/>
        </w:object>
      </w:r>
      <w:r w:rsidR="00CF235F" w:rsidRPr="008A2EEF">
        <w:rPr>
          <w:rFonts w:asciiTheme="majorBidi" w:eastAsia="BNazanin" w:hAnsiTheme="majorBidi" w:cstheme="majorBidi"/>
          <w:b/>
          <w:bCs/>
          <w:noProof/>
          <w:sz w:val="24"/>
          <w:szCs w:val="24"/>
        </w:rPr>
        <w:drawing>
          <wp:inline distT="0" distB="0" distL="0" distR="0">
            <wp:extent cx="6479695" cy="3747752"/>
            <wp:effectExtent l="19050" t="19050" r="16510" b="24765"/>
            <wp:docPr id="17" name="Picture 17" descr="G:\Manuscripts of me\manuscript-Shayeste\طیفها-فایل پشتیبانی\Mass-3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G:\Manuscripts of me\manuscript-Shayeste\طیفها-فایل پشتیبانی\Mass-3o.tif"/>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35000"/>
                              </a14:imgEffect>
                              <a14:imgEffect>
                                <a14:brightnessContrast bright="11000"/>
                              </a14:imgEffect>
                            </a14:imgLayer>
                          </a14:imgProps>
                        </a:ext>
                        <a:ext uri="{28A0092B-C50C-407E-A947-70E740481C1C}">
                          <a14:useLocalDpi xmlns:a14="http://schemas.microsoft.com/office/drawing/2010/main" val="0"/>
                        </a:ext>
                      </a:extLst>
                    </a:blip>
                    <a:srcRect/>
                    <a:stretch>
                      <a:fillRect/>
                    </a:stretch>
                  </pic:blipFill>
                  <pic:spPr bwMode="auto">
                    <a:xfrm>
                      <a:off x="0" y="0"/>
                      <a:ext cx="6483703" cy="3750070"/>
                    </a:xfrm>
                    <a:prstGeom prst="rect">
                      <a:avLst/>
                    </a:prstGeom>
                    <a:noFill/>
                    <a:ln>
                      <a:solidFill>
                        <a:srgbClr val="00B050"/>
                      </a:solidFill>
                    </a:ln>
                  </pic:spPr>
                </pic:pic>
              </a:graphicData>
            </a:graphic>
          </wp:inline>
        </w:drawing>
      </w:r>
    </w:p>
    <w:p w:rsidR="002A6B59" w:rsidRDefault="002A6B59" w:rsidP="002A6B59">
      <w:pPr>
        <w:autoSpaceDE w:val="0"/>
        <w:autoSpaceDN w:val="0"/>
        <w:adjustRightInd w:val="0"/>
        <w:spacing w:after="120" w:line="24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lastRenderedPageBreak/>
        <w:t>1</w:t>
      </w:r>
      <w:r w:rsidRPr="008A2EEF">
        <w:rPr>
          <w:rFonts w:asciiTheme="majorBidi" w:eastAsia="BNazanin" w:hAnsiTheme="majorBidi" w:cstheme="majorBidi"/>
          <w:b/>
          <w:bCs/>
          <w:sz w:val="24"/>
          <w:szCs w:val="24"/>
        </w:rPr>
        <w:t>H NMR spectrum of</w:t>
      </w:r>
      <w:r>
        <w:rPr>
          <w:rFonts w:asciiTheme="majorBidi" w:eastAsia="BNazanin" w:hAnsiTheme="majorBidi" w:cstheme="majorBidi"/>
          <w:b/>
          <w:bCs/>
          <w:sz w:val="24"/>
          <w:szCs w:val="24"/>
        </w:rPr>
        <w:t xml:space="preserve"> </w:t>
      </w:r>
      <w:r w:rsidR="005E65F1" w:rsidRPr="005E65F1">
        <w:rPr>
          <w:rFonts w:asciiTheme="majorBidi" w:eastAsia="BNazanin" w:hAnsiTheme="majorBidi" w:cstheme="majorBidi"/>
          <w:b/>
          <w:bCs/>
          <w:sz w:val="24"/>
          <w:szCs w:val="24"/>
        </w:rPr>
        <w:t>5,6-dimethylpyrazine-2,3-dicarbonitrile</w:t>
      </w:r>
      <w:r w:rsidR="005E65F1">
        <w:rPr>
          <w:rFonts w:asciiTheme="majorBidi" w:eastAsia="BNazanin" w:hAnsiTheme="majorBidi" w:cstheme="majorBidi"/>
          <w:b/>
          <w:bCs/>
          <w:sz w:val="24"/>
          <w:szCs w:val="24"/>
        </w:rPr>
        <w:t xml:space="preserve"> (3q)</w:t>
      </w:r>
    </w:p>
    <w:p w:rsidR="002A6B59" w:rsidRDefault="007C108A" w:rsidP="007C108A">
      <w:pPr>
        <w:autoSpaceDE w:val="0"/>
        <w:autoSpaceDN w:val="0"/>
        <w:adjustRightInd w:val="0"/>
        <w:spacing w:after="100" w:afterAutospacing="1" w:line="240" w:lineRule="auto"/>
        <w:rPr>
          <w:rFonts w:asciiTheme="majorBidi" w:eastAsia="BNazanin" w:hAnsiTheme="majorBidi" w:cstheme="majorBidi"/>
          <w:b/>
          <w:bCs/>
          <w:sz w:val="24"/>
          <w:szCs w:val="24"/>
        </w:rPr>
      </w:pPr>
      <w:r w:rsidRPr="007C108A">
        <w:rPr>
          <w:rFonts w:asciiTheme="majorBidi" w:eastAsia="BNazanin" w:hAnsiTheme="majorBidi" w:cstheme="majorBidi"/>
          <w:b/>
          <w:bCs/>
          <w:noProof/>
          <w:sz w:val="24"/>
          <w:szCs w:val="24"/>
        </w:rPr>
        <w:drawing>
          <wp:inline distT="0" distB="0" distL="0" distR="0">
            <wp:extent cx="6120765" cy="4202737"/>
            <wp:effectExtent l="19050" t="19050" r="13335" b="26670"/>
            <wp:docPr id="25" name="Picture 25" descr="G:\Manuscripts of me\manuscript-Shayeste\طیفها-فایل پشتیبانی\1H-3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Manuscripts of me\manuscript-Shayeste\طیفها-فایل پشتیبانی\1H-3q.t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765" cy="4202737"/>
                    </a:xfrm>
                    <a:prstGeom prst="rect">
                      <a:avLst/>
                    </a:prstGeom>
                    <a:noFill/>
                    <a:ln>
                      <a:solidFill>
                        <a:srgbClr val="C00000"/>
                      </a:solidFill>
                    </a:ln>
                  </pic:spPr>
                </pic:pic>
              </a:graphicData>
            </a:graphic>
          </wp:inline>
        </w:drawing>
      </w:r>
    </w:p>
    <w:p w:rsidR="002A6B59" w:rsidRDefault="002A6B59" w:rsidP="005E65F1">
      <w:pPr>
        <w:autoSpaceDE w:val="0"/>
        <w:autoSpaceDN w:val="0"/>
        <w:adjustRightInd w:val="0"/>
        <w:spacing w:after="120" w:line="240" w:lineRule="auto"/>
        <w:rPr>
          <w:rFonts w:asciiTheme="majorBidi" w:eastAsia="BNazanin" w:hAnsiTheme="majorBidi" w:cstheme="majorBidi"/>
          <w:b/>
          <w:bCs/>
          <w:sz w:val="24"/>
          <w:szCs w:val="24"/>
        </w:rPr>
      </w:pPr>
      <w:r w:rsidRPr="008A2EEF">
        <w:rPr>
          <w:rFonts w:asciiTheme="majorBidi" w:eastAsia="BNazanin" w:hAnsiTheme="majorBidi" w:cstheme="majorBidi"/>
          <w:b/>
          <w:bCs/>
          <w:sz w:val="24"/>
          <w:szCs w:val="24"/>
          <w:vertAlign w:val="superscript"/>
        </w:rPr>
        <w:t>13</w:t>
      </w:r>
      <w:r w:rsidRPr="008A2EEF">
        <w:rPr>
          <w:rFonts w:asciiTheme="majorBidi" w:eastAsia="BNazanin" w:hAnsiTheme="majorBidi" w:cstheme="majorBidi"/>
          <w:b/>
          <w:bCs/>
          <w:sz w:val="24"/>
          <w:szCs w:val="24"/>
        </w:rPr>
        <w:t>C NMR spectrum of</w:t>
      </w:r>
      <w:r w:rsidR="005E65F1">
        <w:rPr>
          <w:rFonts w:asciiTheme="majorBidi" w:eastAsia="BNazanin" w:hAnsiTheme="majorBidi" w:cstheme="majorBidi"/>
          <w:b/>
          <w:bCs/>
          <w:sz w:val="24"/>
          <w:szCs w:val="24"/>
        </w:rPr>
        <w:t xml:space="preserve"> </w:t>
      </w:r>
      <w:r w:rsidR="005E65F1" w:rsidRPr="005E65F1">
        <w:rPr>
          <w:rFonts w:asciiTheme="majorBidi" w:eastAsia="BNazanin" w:hAnsiTheme="majorBidi" w:cstheme="majorBidi"/>
          <w:b/>
          <w:bCs/>
          <w:sz w:val="24"/>
          <w:szCs w:val="24"/>
        </w:rPr>
        <w:t>5,6-dimethylpyrazine-2,3-dicarbonitrile</w:t>
      </w:r>
      <w:r w:rsidR="005E65F1">
        <w:rPr>
          <w:rFonts w:asciiTheme="majorBidi" w:eastAsia="BNazanin" w:hAnsiTheme="majorBidi" w:cstheme="majorBidi"/>
          <w:b/>
          <w:bCs/>
          <w:sz w:val="24"/>
          <w:szCs w:val="24"/>
        </w:rPr>
        <w:t xml:space="preserve"> (3q)</w:t>
      </w:r>
    </w:p>
    <w:p w:rsidR="002A6B59" w:rsidRPr="008A2EEF" w:rsidRDefault="007C108A" w:rsidP="002A6B59">
      <w:pPr>
        <w:autoSpaceDE w:val="0"/>
        <w:autoSpaceDN w:val="0"/>
        <w:adjustRightInd w:val="0"/>
        <w:spacing w:after="120" w:line="240" w:lineRule="auto"/>
        <w:rPr>
          <w:rFonts w:asciiTheme="majorBidi" w:eastAsia="BNazanin" w:hAnsiTheme="majorBidi" w:cstheme="majorBidi"/>
          <w:b/>
          <w:bCs/>
          <w:sz w:val="24"/>
          <w:szCs w:val="24"/>
        </w:rPr>
      </w:pPr>
      <w:r w:rsidRPr="007C108A">
        <w:rPr>
          <w:rFonts w:asciiTheme="majorBidi" w:eastAsia="BNazanin" w:hAnsiTheme="majorBidi" w:cstheme="majorBidi"/>
          <w:b/>
          <w:bCs/>
          <w:noProof/>
          <w:sz w:val="24"/>
          <w:szCs w:val="24"/>
        </w:rPr>
        <w:drawing>
          <wp:inline distT="0" distB="0" distL="0" distR="0">
            <wp:extent cx="6238676" cy="4257675"/>
            <wp:effectExtent l="19050" t="19050" r="10160" b="9525"/>
            <wp:docPr id="26" name="Picture 26" descr="G:\Manuscripts of me\manuscript-Shayeste\طیفها-فایل پشتیبانی\13C-3q.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Manuscripts of me\manuscript-Shayeste\طیفها-فایل پشتیبانی\13C-3q.t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42615" cy="4260363"/>
                    </a:xfrm>
                    <a:prstGeom prst="rect">
                      <a:avLst/>
                    </a:prstGeom>
                    <a:noFill/>
                    <a:ln w="12700">
                      <a:solidFill>
                        <a:srgbClr val="00B050"/>
                      </a:solidFill>
                    </a:ln>
                  </pic:spPr>
                </pic:pic>
              </a:graphicData>
            </a:graphic>
          </wp:inline>
        </w:drawing>
      </w:r>
    </w:p>
    <w:sectPr w:rsidR="002A6B59" w:rsidRPr="008A2EEF" w:rsidSect="005A2B73">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153" w:rsidRDefault="00B22153" w:rsidP="00A85EED">
      <w:pPr>
        <w:spacing w:after="0" w:line="240" w:lineRule="auto"/>
      </w:pPr>
      <w:r>
        <w:separator/>
      </w:r>
    </w:p>
  </w:endnote>
  <w:endnote w:type="continuationSeparator" w:id="0">
    <w:p w:rsidR="00B22153" w:rsidRDefault="00B22153" w:rsidP="00A85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dvGulliv-R">
    <w:altName w:val="MS Gothic"/>
    <w:panose1 w:val="00000000000000000000"/>
    <w:charset w:val="80"/>
    <w:family w:val="auto"/>
    <w:notTrueType/>
    <w:pitch w:val="default"/>
    <w:sig w:usb0="00000001" w:usb1="08070000" w:usb2="00000010" w:usb3="00000000" w:csb0="00020000" w:csb1="00000000"/>
  </w:font>
  <w:font w:name="MTSY">
    <w:altName w:val="Arial Unicode MS"/>
    <w:panose1 w:val="00000000000000000000"/>
    <w:charset w:val="80"/>
    <w:family w:val="auto"/>
    <w:notTrueType/>
    <w:pitch w:val="default"/>
    <w:sig w:usb0="00000001" w:usb1="08070000" w:usb2="00000010" w:usb3="00000000" w:csb0="00020000" w:csb1="00000000"/>
  </w:font>
  <w:font w:name="HsrjgpAdvPTimes">
    <w:altName w:val="Times New Roman"/>
    <w:panose1 w:val="00000000000000000000"/>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6844"/>
      <w:docPartObj>
        <w:docPartGallery w:val="Page Numbers (Bottom of Page)"/>
        <w:docPartUnique/>
      </w:docPartObj>
    </w:sdtPr>
    <w:sdtEndPr/>
    <w:sdtContent>
      <w:p w:rsidR="00B22153" w:rsidRDefault="00B22153">
        <w:pPr>
          <w:pStyle w:val="Footer"/>
          <w:jc w:val="center"/>
        </w:pPr>
        <w:r>
          <w:fldChar w:fldCharType="begin"/>
        </w:r>
        <w:r>
          <w:instrText xml:space="preserve"> PAGE   \* MERGEFORMAT </w:instrText>
        </w:r>
        <w:r>
          <w:fldChar w:fldCharType="separate"/>
        </w:r>
        <w:r w:rsidR="00F91F91">
          <w:rPr>
            <w:noProof/>
          </w:rPr>
          <w:t>1</w:t>
        </w:r>
        <w:r>
          <w:rPr>
            <w:noProof/>
          </w:rPr>
          <w:fldChar w:fldCharType="end"/>
        </w:r>
      </w:p>
    </w:sdtContent>
  </w:sdt>
  <w:p w:rsidR="00B22153" w:rsidRDefault="00B22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153" w:rsidRDefault="00B22153" w:rsidP="00A85EED">
      <w:pPr>
        <w:spacing w:after="0" w:line="240" w:lineRule="auto"/>
      </w:pPr>
      <w:r>
        <w:separator/>
      </w:r>
    </w:p>
  </w:footnote>
  <w:footnote w:type="continuationSeparator" w:id="0">
    <w:p w:rsidR="00B22153" w:rsidRDefault="00B22153" w:rsidP="00A85EED">
      <w:pPr>
        <w:spacing w:after="0" w:line="240" w:lineRule="auto"/>
      </w:pPr>
      <w:r>
        <w:continuationSeparator/>
      </w:r>
    </w:p>
  </w:footnote>
  <w:footnote w:id="1">
    <w:p w:rsidR="00F91F91" w:rsidRPr="004B3AC7" w:rsidRDefault="00F91F91" w:rsidP="00F91F91">
      <w:pPr>
        <w:pStyle w:val="FootnoteText"/>
        <w:jc w:val="both"/>
        <w:rPr>
          <w:rFonts w:asciiTheme="majorBidi" w:eastAsia="MTSY" w:hAnsiTheme="majorBidi" w:cstheme="majorBidi"/>
          <w:color w:val="000000"/>
          <w:sz w:val="22"/>
          <w:szCs w:val="22"/>
          <w:lang w:bidi="fa-IR"/>
        </w:rPr>
      </w:pPr>
      <w:r w:rsidRPr="00087BFE">
        <w:rPr>
          <w:rStyle w:val="FootnoteReference"/>
          <w:rFonts w:asciiTheme="majorBidi" w:hAnsiTheme="majorBidi" w:cstheme="majorBidi"/>
          <w:sz w:val="22"/>
          <w:szCs w:val="22"/>
          <w:rtl/>
        </w:rPr>
        <w:t>٭</w:t>
      </w:r>
      <w:r w:rsidRPr="00087BFE">
        <w:rPr>
          <w:rFonts w:asciiTheme="majorBidi" w:eastAsia="MTSY" w:hAnsiTheme="majorBidi" w:cstheme="majorBidi"/>
          <w:color w:val="000000"/>
          <w:sz w:val="22"/>
          <w:szCs w:val="22"/>
          <w:lang w:bidi="fa-IR"/>
        </w:rPr>
        <w:t>Corresponding author</w:t>
      </w:r>
      <w:r>
        <w:rPr>
          <w:rFonts w:asciiTheme="majorBidi" w:eastAsia="MTSY" w:hAnsiTheme="majorBidi" w:cstheme="majorBidi"/>
          <w:color w:val="000000"/>
          <w:sz w:val="22"/>
          <w:szCs w:val="22"/>
          <w:lang w:bidi="fa-IR"/>
        </w:rPr>
        <w:t>s</w:t>
      </w:r>
      <w:r w:rsidRPr="00087BFE">
        <w:rPr>
          <w:rFonts w:asciiTheme="majorBidi" w:eastAsia="MTSY" w:hAnsiTheme="majorBidi" w:cstheme="majorBidi"/>
          <w:color w:val="000000"/>
          <w:sz w:val="22"/>
          <w:szCs w:val="22"/>
          <w:lang w:bidi="fa-IR"/>
        </w:rPr>
        <w:t xml:space="preserve">. E-mail addresses: </w:t>
      </w:r>
      <w:hyperlink r:id="rId1" w:history="1">
        <w:r w:rsidRPr="002B6FCA">
          <w:rPr>
            <w:rStyle w:val="Hyperlink"/>
            <w:rFonts w:asciiTheme="majorBidi" w:hAnsiTheme="majorBidi" w:cstheme="majorBidi"/>
            <w:sz w:val="22"/>
            <w:szCs w:val="22"/>
          </w:rPr>
          <w:t>mekalhor@pnu.ac.ir</w:t>
        </w:r>
      </w:hyperlink>
      <w:r>
        <w:rPr>
          <w:rFonts w:asciiTheme="majorBidi" w:hAnsiTheme="majorBidi" w:cstheme="majorBidi"/>
          <w:sz w:val="22"/>
          <w:szCs w:val="22"/>
        </w:rPr>
        <w:t xml:space="preserve">, </w:t>
      </w:r>
      <w:hyperlink r:id="rId2" w:history="1">
        <w:r w:rsidRPr="00087BFE">
          <w:rPr>
            <w:rStyle w:val="Hyperlink"/>
            <w:rFonts w:asciiTheme="majorBidi" w:hAnsiTheme="majorBidi" w:cstheme="majorBidi"/>
            <w:sz w:val="22"/>
            <w:szCs w:val="22"/>
          </w:rPr>
          <w:t>mekalhor@gmail.com</w:t>
        </w:r>
      </w:hyperlink>
      <w:r>
        <w:rPr>
          <w:rFonts w:asciiTheme="majorBidi" w:eastAsia="MTSY" w:hAnsiTheme="majorBidi" w:cstheme="majorBidi"/>
          <w:color w:val="000066"/>
          <w:sz w:val="22"/>
          <w:szCs w:val="22"/>
          <w:lang w:bidi="fa-IR"/>
        </w:rPr>
        <w:t xml:space="preserve"> </w:t>
      </w:r>
      <w:r w:rsidRPr="00DD01A6">
        <w:rPr>
          <w:rStyle w:val="Hyperlink"/>
          <w:rFonts w:asciiTheme="majorBidi" w:hAnsiTheme="majorBidi" w:cstheme="majorBidi"/>
          <w:color w:val="auto"/>
          <w:sz w:val="22"/>
          <w:szCs w:val="22"/>
        </w:rPr>
        <w:t xml:space="preserve">(M. </w:t>
      </w:r>
      <w:proofErr w:type="spellStart"/>
      <w:r w:rsidRPr="00DD01A6">
        <w:rPr>
          <w:rStyle w:val="Hyperlink"/>
          <w:rFonts w:asciiTheme="majorBidi" w:hAnsiTheme="majorBidi" w:cstheme="majorBidi"/>
          <w:color w:val="auto"/>
          <w:sz w:val="22"/>
          <w:szCs w:val="22"/>
        </w:rPr>
        <w:t>Kalhor</w:t>
      </w:r>
      <w:proofErr w:type="spellEnd"/>
      <w:r w:rsidRPr="00DD01A6">
        <w:rPr>
          <w:rStyle w:val="Hyperlink"/>
          <w:rFonts w:asciiTheme="majorBidi" w:hAnsiTheme="majorBidi" w:cstheme="majorBidi"/>
          <w:color w:val="auto"/>
          <w:sz w:val="22"/>
          <w:szCs w:val="22"/>
        </w:rPr>
        <w:t>)</w:t>
      </w:r>
      <w:r w:rsidRPr="00087BFE">
        <w:rPr>
          <w:rFonts w:asciiTheme="majorBidi" w:eastAsia="MTSY" w:hAnsiTheme="majorBidi" w:cstheme="majorBidi"/>
          <w:color w:val="000066"/>
          <w:sz w:val="22"/>
          <w:szCs w:val="22"/>
          <w:lang w:bidi="fa-IR"/>
        </w:rPr>
        <w:t>,</w:t>
      </w:r>
      <w:r w:rsidRPr="00DD01A6">
        <w:t xml:space="preserve"> </w:t>
      </w:r>
      <w:hyperlink r:id="rId3" w:history="1">
        <w:r w:rsidRPr="009057E8">
          <w:rPr>
            <w:rStyle w:val="Hyperlink"/>
            <w:rFonts w:asciiTheme="majorBidi" w:hAnsiTheme="majorBidi" w:cstheme="majorBidi"/>
          </w:rPr>
          <w:t>m.khalaj@buiniau.ac.ir</w:t>
        </w:r>
      </w:hyperlink>
      <w:r w:rsidRPr="00DD01A6">
        <w:rPr>
          <w:rStyle w:val="Hyperlink"/>
          <w:rFonts w:asciiTheme="majorBidi" w:hAnsiTheme="majorBidi" w:cstheme="majorBidi"/>
          <w:color w:val="auto"/>
        </w:rPr>
        <w:t xml:space="preserve"> </w:t>
      </w:r>
      <w:r>
        <w:rPr>
          <w:rFonts w:asciiTheme="majorBidi" w:eastAsia="MTSY" w:hAnsiTheme="majorBidi" w:cstheme="majorBidi"/>
          <w:color w:val="000000"/>
          <w:sz w:val="22"/>
          <w:szCs w:val="22"/>
        </w:rPr>
        <w:t xml:space="preserve">(M. </w:t>
      </w:r>
      <w:proofErr w:type="spellStart"/>
      <w:r>
        <w:rPr>
          <w:rFonts w:asciiTheme="majorBidi" w:eastAsia="MTSY" w:hAnsiTheme="majorBidi" w:cstheme="majorBidi"/>
          <w:color w:val="000000"/>
          <w:sz w:val="22"/>
          <w:szCs w:val="22"/>
        </w:rPr>
        <w:t>Khalaj</w:t>
      </w:r>
      <w:proofErr w:type="spellEnd"/>
      <w:r>
        <w:rPr>
          <w:rFonts w:asciiTheme="majorBidi" w:eastAsia="MTSY" w:hAnsiTheme="majorBidi" w:cstheme="majorBidi"/>
          <w:color w:val="000000"/>
          <w:sz w:val="22"/>
          <w:szCs w:val="22"/>
        </w:rPr>
        <w:t>),</w:t>
      </w:r>
      <w:r w:rsidRPr="00DD01A6">
        <w:rPr>
          <w:rFonts w:asciiTheme="majorBidi" w:eastAsia="MTSY" w:hAnsiTheme="majorBidi" w:cstheme="majorBidi"/>
          <w:color w:val="000000"/>
          <w:sz w:val="22"/>
          <w:szCs w:val="22"/>
          <w:lang w:bidi="fa-IR"/>
        </w:rPr>
        <w:t xml:space="preserve"> </w:t>
      </w:r>
      <w:r w:rsidRPr="00087BFE">
        <w:rPr>
          <w:rFonts w:asciiTheme="majorBidi" w:eastAsia="MTSY" w:hAnsiTheme="majorBidi" w:cstheme="majorBidi"/>
          <w:color w:val="000000"/>
          <w:sz w:val="22"/>
          <w:szCs w:val="22"/>
          <w:lang w:bidi="fa-IR"/>
        </w:rPr>
        <w:t>Tel</w:t>
      </w:r>
      <w:r>
        <w:rPr>
          <w:rFonts w:asciiTheme="majorBidi" w:eastAsia="MTSY" w:hAnsiTheme="majorBidi" w:cstheme="majorBidi"/>
          <w:color w:val="000000"/>
          <w:sz w:val="22"/>
          <w:szCs w:val="22"/>
          <w:lang w:bidi="fa-IR"/>
        </w:rPr>
        <w:t xml:space="preserve"> and Fax:</w:t>
      </w:r>
      <w:r w:rsidRPr="00087BFE">
        <w:rPr>
          <w:rFonts w:asciiTheme="majorBidi" w:eastAsia="MTSY" w:hAnsiTheme="majorBidi" w:cstheme="majorBidi"/>
          <w:color w:val="000000"/>
          <w:sz w:val="22"/>
          <w:szCs w:val="22"/>
          <w:lang w:bidi="fa-IR"/>
        </w:rPr>
        <w:t xml:space="preserve"> +98 2537179170</w:t>
      </w: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A1C6B"/>
    <w:multiLevelType w:val="multilevel"/>
    <w:tmpl w:val="ED76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746BB"/>
    <w:multiLevelType w:val="hybridMultilevel"/>
    <w:tmpl w:val="043CA97A"/>
    <w:lvl w:ilvl="0" w:tplc="397A8BB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E2BA6"/>
    <w:multiLevelType w:val="multilevel"/>
    <w:tmpl w:val="84FA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B6423B"/>
    <w:multiLevelType w:val="multilevel"/>
    <w:tmpl w:val="2C66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512B92"/>
    <w:multiLevelType w:val="hybridMultilevel"/>
    <w:tmpl w:val="2A3EDDAE"/>
    <w:lvl w:ilvl="0" w:tplc="0598159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9628C5"/>
    <w:multiLevelType w:val="hybridMultilevel"/>
    <w:tmpl w:val="7C0677C6"/>
    <w:lvl w:ilvl="0" w:tplc="E20A5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517E6D"/>
    <w:multiLevelType w:val="multilevel"/>
    <w:tmpl w:val="C9E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C51D8E"/>
    <w:multiLevelType w:val="hybridMultilevel"/>
    <w:tmpl w:val="28000F10"/>
    <w:lvl w:ilvl="0" w:tplc="E20A5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3E5083"/>
    <w:multiLevelType w:val="hybridMultilevel"/>
    <w:tmpl w:val="6D3E5936"/>
    <w:lvl w:ilvl="0" w:tplc="E20A5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55459"/>
    <w:multiLevelType w:val="hybridMultilevel"/>
    <w:tmpl w:val="2FF04F96"/>
    <w:lvl w:ilvl="0" w:tplc="0409000F">
      <w:start w:val="8"/>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54E6BAE"/>
    <w:multiLevelType w:val="hybridMultilevel"/>
    <w:tmpl w:val="ADD688BC"/>
    <w:lvl w:ilvl="0" w:tplc="0409000F">
      <w:start w:val="1"/>
      <w:numFmt w:val="decimal"/>
      <w:lvlText w:val="%1."/>
      <w:lvlJc w:val="left"/>
      <w:pPr>
        <w:ind w:left="927" w:hanging="360"/>
      </w:pPr>
      <w:rPr>
        <w:rFonts w:hint="default"/>
        <w:i w:val="0"/>
        <w:iCs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949702B"/>
    <w:multiLevelType w:val="hybridMultilevel"/>
    <w:tmpl w:val="C43C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792644"/>
    <w:multiLevelType w:val="hybridMultilevel"/>
    <w:tmpl w:val="ADD688BC"/>
    <w:lvl w:ilvl="0" w:tplc="0409000F">
      <w:start w:val="1"/>
      <w:numFmt w:val="decimal"/>
      <w:lvlText w:val="%1."/>
      <w:lvlJc w:val="left"/>
      <w:pPr>
        <w:ind w:left="927" w:hanging="360"/>
      </w:pPr>
      <w:rPr>
        <w:rFonts w:hint="default"/>
        <w:i w:val="0"/>
        <w:iCs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29337FB"/>
    <w:multiLevelType w:val="multilevel"/>
    <w:tmpl w:val="A71C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826ECC"/>
    <w:multiLevelType w:val="multilevel"/>
    <w:tmpl w:val="949ED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4D5989"/>
    <w:multiLevelType w:val="hybridMultilevel"/>
    <w:tmpl w:val="197283E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13"/>
  </w:num>
  <w:num w:numId="3">
    <w:abstractNumId w:val="3"/>
  </w:num>
  <w:num w:numId="4">
    <w:abstractNumId w:val="6"/>
  </w:num>
  <w:num w:numId="5">
    <w:abstractNumId w:val="14"/>
  </w:num>
  <w:num w:numId="6">
    <w:abstractNumId w:val="2"/>
  </w:num>
  <w:num w:numId="7">
    <w:abstractNumId w:val="0"/>
  </w:num>
  <w:num w:numId="8">
    <w:abstractNumId w:val="11"/>
  </w:num>
  <w:num w:numId="9">
    <w:abstractNumId w:val="4"/>
  </w:num>
  <w:num w:numId="10">
    <w:abstractNumId w:val="8"/>
  </w:num>
  <w:num w:numId="11">
    <w:abstractNumId w:val="5"/>
  </w:num>
  <w:num w:numId="12">
    <w:abstractNumId w:val="15"/>
  </w:num>
  <w:num w:numId="13">
    <w:abstractNumId w:val="10"/>
  </w:num>
  <w:num w:numId="14">
    <w:abstractNumId w:val="12"/>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DF"/>
    <w:rsid w:val="00003D35"/>
    <w:rsid w:val="00003F10"/>
    <w:rsid w:val="0000558C"/>
    <w:rsid w:val="000063C3"/>
    <w:rsid w:val="0000782F"/>
    <w:rsid w:val="00010783"/>
    <w:rsid w:val="00012CCE"/>
    <w:rsid w:val="00013372"/>
    <w:rsid w:val="00013403"/>
    <w:rsid w:val="00014E20"/>
    <w:rsid w:val="000157CA"/>
    <w:rsid w:val="00015E2C"/>
    <w:rsid w:val="00015F7D"/>
    <w:rsid w:val="0001625A"/>
    <w:rsid w:val="00016711"/>
    <w:rsid w:val="00017EAA"/>
    <w:rsid w:val="00017ED1"/>
    <w:rsid w:val="000204A5"/>
    <w:rsid w:val="00020B2E"/>
    <w:rsid w:val="00020DC0"/>
    <w:rsid w:val="0002165E"/>
    <w:rsid w:val="0002220F"/>
    <w:rsid w:val="000224AE"/>
    <w:rsid w:val="00022686"/>
    <w:rsid w:val="00023B22"/>
    <w:rsid w:val="000243B1"/>
    <w:rsid w:val="0002483F"/>
    <w:rsid w:val="00025303"/>
    <w:rsid w:val="000258E7"/>
    <w:rsid w:val="0002725B"/>
    <w:rsid w:val="00027C62"/>
    <w:rsid w:val="000302E4"/>
    <w:rsid w:val="00032B01"/>
    <w:rsid w:val="00032FC0"/>
    <w:rsid w:val="0003409E"/>
    <w:rsid w:val="000352C8"/>
    <w:rsid w:val="00035E91"/>
    <w:rsid w:val="00036104"/>
    <w:rsid w:val="0004236C"/>
    <w:rsid w:val="000435AD"/>
    <w:rsid w:val="0004401A"/>
    <w:rsid w:val="0004551E"/>
    <w:rsid w:val="00047FC5"/>
    <w:rsid w:val="00051774"/>
    <w:rsid w:val="00052319"/>
    <w:rsid w:val="00052846"/>
    <w:rsid w:val="00057FCF"/>
    <w:rsid w:val="00060669"/>
    <w:rsid w:val="00060A26"/>
    <w:rsid w:val="00060DAF"/>
    <w:rsid w:val="000622D6"/>
    <w:rsid w:val="0006280E"/>
    <w:rsid w:val="00063FC5"/>
    <w:rsid w:val="0006561A"/>
    <w:rsid w:val="0006588F"/>
    <w:rsid w:val="00065A1F"/>
    <w:rsid w:val="00065AD4"/>
    <w:rsid w:val="00065F1A"/>
    <w:rsid w:val="00067DC2"/>
    <w:rsid w:val="00070E3F"/>
    <w:rsid w:val="00071B50"/>
    <w:rsid w:val="00071C23"/>
    <w:rsid w:val="00073170"/>
    <w:rsid w:val="000736A7"/>
    <w:rsid w:val="00074108"/>
    <w:rsid w:val="000745A7"/>
    <w:rsid w:val="00074785"/>
    <w:rsid w:val="00075A18"/>
    <w:rsid w:val="000760E5"/>
    <w:rsid w:val="00076AA1"/>
    <w:rsid w:val="00076E54"/>
    <w:rsid w:val="00080003"/>
    <w:rsid w:val="00080183"/>
    <w:rsid w:val="000801CA"/>
    <w:rsid w:val="00080470"/>
    <w:rsid w:val="0008201E"/>
    <w:rsid w:val="000825E7"/>
    <w:rsid w:val="000828B5"/>
    <w:rsid w:val="00085B9A"/>
    <w:rsid w:val="00086CE3"/>
    <w:rsid w:val="0008750E"/>
    <w:rsid w:val="00091AD4"/>
    <w:rsid w:val="0009230A"/>
    <w:rsid w:val="0009355C"/>
    <w:rsid w:val="00095D08"/>
    <w:rsid w:val="000963AF"/>
    <w:rsid w:val="00097076"/>
    <w:rsid w:val="000976B2"/>
    <w:rsid w:val="000A03B5"/>
    <w:rsid w:val="000A0ED6"/>
    <w:rsid w:val="000A1811"/>
    <w:rsid w:val="000A1996"/>
    <w:rsid w:val="000A1AD6"/>
    <w:rsid w:val="000A1EF1"/>
    <w:rsid w:val="000A272D"/>
    <w:rsid w:val="000A2BB8"/>
    <w:rsid w:val="000A2E9C"/>
    <w:rsid w:val="000A30EA"/>
    <w:rsid w:val="000A3185"/>
    <w:rsid w:val="000A3843"/>
    <w:rsid w:val="000A61FE"/>
    <w:rsid w:val="000A7420"/>
    <w:rsid w:val="000A74F7"/>
    <w:rsid w:val="000A7588"/>
    <w:rsid w:val="000A7A15"/>
    <w:rsid w:val="000B1F87"/>
    <w:rsid w:val="000B2B15"/>
    <w:rsid w:val="000B44A6"/>
    <w:rsid w:val="000B4705"/>
    <w:rsid w:val="000B47CE"/>
    <w:rsid w:val="000B4CA2"/>
    <w:rsid w:val="000B5536"/>
    <w:rsid w:val="000B56A5"/>
    <w:rsid w:val="000C000D"/>
    <w:rsid w:val="000C017D"/>
    <w:rsid w:val="000C209E"/>
    <w:rsid w:val="000C2AAB"/>
    <w:rsid w:val="000C44B7"/>
    <w:rsid w:val="000C65EA"/>
    <w:rsid w:val="000C6ADA"/>
    <w:rsid w:val="000C7497"/>
    <w:rsid w:val="000C7EB8"/>
    <w:rsid w:val="000D0F12"/>
    <w:rsid w:val="000D17D7"/>
    <w:rsid w:val="000D24BE"/>
    <w:rsid w:val="000D330A"/>
    <w:rsid w:val="000D3743"/>
    <w:rsid w:val="000D3D4E"/>
    <w:rsid w:val="000D465C"/>
    <w:rsid w:val="000D60E8"/>
    <w:rsid w:val="000D6208"/>
    <w:rsid w:val="000D6366"/>
    <w:rsid w:val="000D6951"/>
    <w:rsid w:val="000D6ED9"/>
    <w:rsid w:val="000D744D"/>
    <w:rsid w:val="000D788B"/>
    <w:rsid w:val="000E04F2"/>
    <w:rsid w:val="000E2BC9"/>
    <w:rsid w:val="000E30E5"/>
    <w:rsid w:val="000E363F"/>
    <w:rsid w:val="000E4FE4"/>
    <w:rsid w:val="000E6483"/>
    <w:rsid w:val="000F37FD"/>
    <w:rsid w:val="000F397B"/>
    <w:rsid w:val="000F39F4"/>
    <w:rsid w:val="000F4120"/>
    <w:rsid w:val="000F4FC4"/>
    <w:rsid w:val="000F52F1"/>
    <w:rsid w:val="000F55FB"/>
    <w:rsid w:val="000F6016"/>
    <w:rsid w:val="000F6F3D"/>
    <w:rsid w:val="000F70EE"/>
    <w:rsid w:val="000F7AB2"/>
    <w:rsid w:val="000F7D70"/>
    <w:rsid w:val="001003B5"/>
    <w:rsid w:val="00100D63"/>
    <w:rsid w:val="00101403"/>
    <w:rsid w:val="00101BBE"/>
    <w:rsid w:val="00101E44"/>
    <w:rsid w:val="00102ED9"/>
    <w:rsid w:val="00106BA9"/>
    <w:rsid w:val="001075A7"/>
    <w:rsid w:val="00107988"/>
    <w:rsid w:val="0011052D"/>
    <w:rsid w:val="00110DE1"/>
    <w:rsid w:val="0011128F"/>
    <w:rsid w:val="00111B14"/>
    <w:rsid w:val="00111CD6"/>
    <w:rsid w:val="00112A3A"/>
    <w:rsid w:val="00112A9D"/>
    <w:rsid w:val="001132E3"/>
    <w:rsid w:val="001137D0"/>
    <w:rsid w:val="00114E69"/>
    <w:rsid w:val="00115806"/>
    <w:rsid w:val="00115AF5"/>
    <w:rsid w:val="00115D60"/>
    <w:rsid w:val="00116221"/>
    <w:rsid w:val="001166C5"/>
    <w:rsid w:val="001167FD"/>
    <w:rsid w:val="001207B9"/>
    <w:rsid w:val="0012189F"/>
    <w:rsid w:val="001218CB"/>
    <w:rsid w:val="00121F46"/>
    <w:rsid w:val="00124DDD"/>
    <w:rsid w:val="00125839"/>
    <w:rsid w:val="00126647"/>
    <w:rsid w:val="00130D9A"/>
    <w:rsid w:val="001319B7"/>
    <w:rsid w:val="00134584"/>
    <w:rsid w:val="00136392"/>
    <w:rsid w:val="00136BE8"/>
    <w:rsid w:val="0013757F"/>
    <w:rsid w:val="00137EC4"/>
    <w:rsid w:val="001407B4"/>
    <w:rsid w:val="00140BF1"/>
    <w:rsid w:val="00140CFB"/>
    <w:rsid w:val="00141858"/>
    <w:rsid w:val="00143320"/>
    <w:rsid w:val="001437F7"/>
    <w:rsid w:val="0014414B"/>
    <w:rsid w:val="001444FF"/>
    <w:rsid w:val="00145011"/>
    <w:rsid w:val="001465D3"/>
    <w:rsid w:val="00146F13"/>
    <w:rsid w:val="00146FB9"/>
    <w:rsid w:val="00150322"/>
    <w:rsid w:val="00151D48"/>
    <w:rsid w:val="00151E27"/>
    <w:rsid w:val="00152434"/>
    <w:rsid w:val="0015278D"/>
    <w:rsid w:val="001536DB"/>
    <w:rsid w:val="001550E3"/>
    <w:rsid w:val="0015538E"/>
    <w:rsid w:val="00156574"/>
    <w:rsid w:val="00156F27"/>
    <w:rsid w:val="001601AF"/>
    <w:rsid w:val="0016149D"/>
    <w:rsid w:val="001619E8"/>
    <w:rsid w:val="001620A0"/>
    <w:rsid w:val="00163395"/>
    <w:rsid w:val="00165772"/>
    <w:rsid w:val="00165CC1"/>
    <w:rsid w:val="0016662C"/>
    <w:rsid w:val="0016779D"/>
    <w:rsid w:val="00167FA8"/>
    <w:rsid w:val="001701F1"/>
    <w:rsid w:val="001705F3"/>
    <w:rsid w:val="00172034"/>
    <w:rsid w:val="0017244D"/>
    <w:rsid w:val="00172729"/>
    <w:rsid w:val="001727B8"/>
    <w:rsid w:val="00172CD8"/>
    <w:rsid w:val="001735B8"/>
    <w:rsid w:val="00174FA2"/>
    <w:rsid w:val="00175755"/>
    <w:rsid w:val="00175A4B"/>
    <w:rsid w:val="00177B49"/>
    <w:rsid w:val="00180F2D"/>
    <w:rsid w:val="001821D1"/>
    <w:rsid w:val="001828EB"/>
    <w:rsid w:val="0018298F"/>
    <w:rsid w:val="00183573"/>
    <w:rsid w:val="00183F8B"/>
    <w:rsid w:val="001868F5"/>
    <w:rsid w:val="001903FD"/>
    <w:rsid w:val="00191E8A"/>
    <w:rsid w:val="001926E3"/>
    <w:rsid w:val="001930CF"/>
    <w:rsid w:val="00193640"/>
    <w:rsid w:val="00193FB5"/>
    <w:rsid w:val="00194152"/>
    <w:rsid w:val="00194A1D"/>
    <w:rsid w:val="00194DCA"/>
    <w:rsid w:val="00195981"/>
    <w:rsid w:val="0019699F"/>
    <w:rsid w:val="00196ED8"/>
    <w:rsid w:val="00196F97"/>
    <w:rsid w:val="00197684"/>
    <w:rsid w:val="0019771F"/>
    <w:rsid w:val="001A0DF1"/>
    <w:rsid w:val="001A11A7"/>
    <w:rsid w:val="001A258C"/>
    <w:rsid w:val="001A2738"/>
    <w:rsid w:val="001A2F7D"/>
    <w:rsid w:val="001A61E4"/>
    <w:rsid w:val="001A72F9"/>
    <w:rsid w:val="001B10D6"/>
    <w:rsid w:val="001B2512"/>
    <w:rsid w:val="001B271F"/>
    <w:rsid w:val="001B3176"/>
    <w:rsid w:val="001B3E5D"/>
    <w:rsid w:val="001B40B4"/>
    <w:rsid w:val="001B47C2"/>
    <w:rsid w:val="001B48D2"/>
    <w:rsid w:val="001B50C0"/>
    <w:rsid w:val="001B552A"/>
    <w:rsid w:val="001B5862"/>
    <w:rsid w:val="001B5BC5"/>
    <w:rsid w:val="001B785B"/>
    <w:rsid w:val="001C021B"/>
    <w:rsid w:val="001C0532"/>
    <w:rsid w:val="001C160C"/>
    <w:rsid w:val="001C1A0C"/>
    <w:rsid w:val="001C398B"/>
    <w:rsid w:val="001C47A2"/>
    <w:rsid w:val="001C491B"/>
    <w:rsid w:val="001C512C"/>
    <w:rsid w:val="001C610B"/>
    <w:rsid w:val="001C77C6"/>
    <w:rsid w:val="001C7F1E"/>
    <w:rsid w:val="001D0AE3"/>
    <w:rsid w:val="001D2771"/>
    <w:rsid w:val="001D28B8"/>
    <w:rsid w:val="001D29CC"/>
    <w:rsid w:val="001D3166"/>
    <w:rsid w:val="001D3ECE"/>
    <w:rsid w:val="001D3F3D"/>
    <w:rsid w:val="001D5541"/>
    <w:rsid w:val="001D744D"/>
    <w:rsid w:val="001D764C"/>
    <w:rsid w:val="001D7BFE"/>
    <w:rsid w:val="001E0B2D"/>
    <w:rsid w:val="001E0FD7"/>
    <w:rsid w:val="001E36EB"/>
    <w:rsid w:val="001E4B68"/>
    <w:rsid w:val="001E4FB8"/>
    <w:rsid w:val="001E51E3"/>
    <w:rsid w:val="001E6C79"/>
    <w:rsid w:val="001E7006"/>
    <w:rsid w:val="001E7081"/>
    <w:rsid w:val="001E7566"/>
    <w:rsid w:val="001F1F67"/>
    <w:rsid w:val="001F2B79"/>
    <w:rsid w:val="001F2EA4"/>
    <w:rsid w:val="001F3222"/>
    <w:rsid w:val="001F323B"/>
    <w:rsid w:val="001F35F5"/>
    <w:rsid w:val="001F385E"/>
    <w:rsid w:val="001F3DE1"/>
    <w:rsid w:val="001F49A6"/>
    <w:rsid w:val="001F522E"/>
    <w:rsid w:val="001F54CF"/>
    <w:rsid w:val="001F6226"/>
    <w:rsid w:val="001F6735"/>
    <w:rsid w:val="001F6BAC"/>
    <w:rsid w:val="00200403"/>
    <w:rsid w:val="00200C68"/>
    <w:rsid w:val="0020323F"/>
    <w:rsid w:val="00203351"/>
    <w:rsid w:val="00203892"/>
    <w:rsid w:val="002064FD"/>
    <w:rsid w:val="0021049D"/>
    <w:rsid w:val="00211712"/>
    <w:rsid w:val="002139B3"/>
    <w:rsid w:val="00214B09"/>
    <w:rsid w:val="00214B14"/>
    <w:rsid w:val="00215F62"/>
    <w:rsid w:val="0021699E"/>
    <w:rsid w:val="00216E49"/>
    <w:rsid w:val="0022151E"/>
    <w:rsid w:val="00222CA3"/>
    <w:rsid w:val="00224387"/>
    <w:rsid w:val="00226604"/>
    <w:rsid w:val="0022702A"/>
    <w:rsid w:val="00230D67"/>
    <w:rsid w:val="002312A1"/>
    <w:rsid w:val="0023130E"/>
    <w:rsid w:val="002329B0"/>
    <w:rsid w:val="002329DA"/>
    <w:rsid w:val="00232FEE"/>
    <w:rsid w:val="00234114"/>
    <w:rsid w:val="00234A71"/>
    <w:rsid w:val="00234C07"/>
    <w:rsid w:val="00234E05"/>
    <w:rsid w:val="002362CA"/>
    <w:rsid w:val="002373F3"/>
    <w:rsid w:val="00240624"/>
    <w:rsid w:val="002413F3"/>
    <w:rsid w:val="002437B7"/>
    <w:rsid w:val="00243FF5"/>
    <w:rsid w:val="00244024"/>
    <w:rsid w:val="00244249"/>
    <w:rsid w:val="00244427"/>
    <w:rsid w:val="0024458D"/>
    <w:rsid w:val="00245296"/>
    <w:rsid w:val="0024582C"/>
    <w:rsid w:val="00250DBB"/>
    <w:rsid w:val="002532CC"/>
    <w:rsid w:val="002534DF"/>
    <w:rsid w:val="00253665"/>
    <w:rsid w:val="00255D32"/>
    <w:rsid w:val="00256204"/>
    <w:rsid w:val="00256877"/>
    <w:rsid w:val="00257087"/>
    <w:rsid w:val="00257424"/>
    <w:rsid w:val="00261581"/>
    <w:rsid w:val="00261F24"/>
    <w:rsid w:val="0026218B"/>
    <w:rsid w:val="0026272E"/>
    <w:rsid w:val="00262AC8"/>
    <w:rsid w:val="002651D5"/>
    <w:rsid w:val="00267056"/>
    <w:rsid w:val="00270844"/>
    <w:rsid w:val="002709E4"/>
    <w:rsid w:val="0027130D"/>
    <w:rsid w:val="00272BA7"/>
    <w:rsid w:val="00272E3E"/>
    <w:rsid w:val="002730CF"/>
    <w:rsid w:val="00273C51"/>
    <w:rsid w:val="00273D60"/>
    <w:rsid w:val="0027449F"/>
    <w:rsid w:val="0027479A"/>
    <w:rsid w:val="0027492F"/>
    <w:rsid w:val="00276553"/>
    <w:rsid w:val="00276593"/>
    <w:rsid w:val="00277643"/>
    <w:rsid w:val="002817DA"/>
    <w:rsid w:val="00282110"/>
    <w:rsid w:val="002822EE"/>
    <w:rsid w:val="0028271C"/>
    <w:rsid w:val="00282E0A"/>
    <w:rsid w:val="00283937"/>
    <w:rsid w:val="002841EC"/>
    <w:rsid w:val="00284670"/>
    <w:rsid w:val="00291EA4"/>
    <w:rsid w:val="002923F8"/>
    <w:rsid w:val="002928DE"/>
    <w:rsid w:val="00292CE1"/>
    <w:rsid w:val="00292DBE"/>
    <w:rsid w:val="00294364"/>
    <w:rsid w:val="002944F9"/>
    <w:rsid w:val="00294A7C"/>
    <w:rsid w:val="00294DC4"/>
    <w:rsid w:val="00295EDF"/>
    <w:rsid w:val="002971F4"/>
    <w:rsid w:val="002972E2"/>
    <w:rsid w:val="00297523"/>
    <w:rsid w:val="002A0853"/>
    <w:rsid w:val="002A0915"/>
    <w:rsid w:val="002A0BF2"/>
    <w:rsid w:val="002A51A2"/>
    <w:rsid w:val="002A5EC5"/>
    <w:rsid w:val="002A6B59"/>
    <w:rsid w:val="002A7C6B"/>
    <w:rsid w:val="002A7CD1"/>
    <w:rsid w:val="002B058A"/>
    <w:rsid w:val="002B09D6"/>
    <w:rsid w:val="002B1009"/>
    <w:rsid w:val="002B1CDC"/>
    <w:rsid w:val="002B3077"/>
    <w:rsid w:val="002B30EA"/>
    <w:rsid w:val="002B493E"/>
    <w:rsid w:val="002B4CC6"/>
    <w:rsid w:val="002B4FB1"/>
    <w:rsid w:val="002B5DCE"/>
    <w:rsid w:val="002B70EE"/>
    <w:rsid w:val="002B75E8"/>
    <w:rsid w:val="002C07E4"/>
    <w:rsid w:val="002C10F8"/>
    <w:rsid w:val="002C12F5"/>
    <w:rsid w:val="002C171A"/>
    <w:rsid w:val="002C18FF"/>
    <w:rsid w:val="002C22B1"/>
    <w:rsid w:val="002C2FC2"/>
    <w:rsid w:val="002C38FD"/>
    <w:rsid w:val="002C413A"/>
    <w:rsid w:val="002C4440"/>
    <w:rsid w:val="002C67F1"/>
    <w:rsid w:val="002C68D8"/>
    <w:rsid w:val="002C7ADC"/>
    <w:rsid w:val="002D0AD4"/>
    <w:rsid w:val="002D1A84"/>
    <w:rsid w:val="002D2A0F"/>
    <w:rsid w:val="002D41EA"/>
    <w:rsid w:val="002D5598"/>
    <w:rsid w:val="002D562C"/>
    <w:rsid w:val="002D5D4A"/>
    <w:rsid w:val="002D6DC4"/>
    <w:rsid w:val="002D70E5"/>
    <w:rsid w:val="002D7937"/>
    <w:rsid w:val="002E051F"/>
    <w:rsid w:val="002E0DF0"/>
    <w:rsid w:val="002E1737"/>
    <w:rsid w:val="002E28C5"/>
    <w:rsid w:val="002E2F57"/>
    <w:rsid w:val="002E3257"/>
    <w:rsid w:val="002E4EC3"/>
    <w:rsid w:val="002E7427"/>
    <w:rsid w:val="002F01C8"/>
    <w:rsid w:val="002F106B"/>
    <w:rsid w:val="002F13B7"/>
    <w:rsid w:val="002F338A"/>
    <w:rsid w:val="002F3A69"/>
    <w:rsid w:val="002F3D20"/>
    <w:rsid w:val="002F4CB4"/>
    <w:rsid w:val="002F4CF7"/>
    <w:rsid w:val="002F5335"/>
    <w:rsid w:val="002F58CF"/>
    <w:rsid w:val="002F5BF5"/>
    <w:rsid w:val="002F7BD6"/>
    <w:rsid w:val="003005E0"/>
    <w:rsid w:val="00300B75"/>
    <w:rsid w:val="00301E90"/>
    <w:rsid w:val="00302B43"/>
    <w:rsid w:val="00302C6F"/>
    <w:rsid w:val="00304022"/>
    <w:rsid w:val="00304CA1"/>
    <w:rsid w:val="003054CC"/>
    <w:rsid w:val="00305575"/>
    <w:rsid w:val="00306171"/>
    <w:rsid w:val="00307738"/>
    <w:rsid w:val="00311DE6"/>
    <w:rsid w:val="003123B1"/>
    <w:rsid w:val="00312851"/>
    <w:rsid w:val="0031426C"/>
    <w:rsid w:val="00315C13"/>
    <w:rsid w:val="00315D87"/>
    <w:rsid w:val="00316C49"/>
    <w:rsid w:val="003177CE"/>
    <w:rsid w:val="003179FE"/>
    <w:rsid w:val="003203DD"/>
    <w:rsid w:val="00320F09"/>
    <w:rsid w:val="003215C9"/>
    <w:rsid w:val="003220D7"/>
    <w:rsid w:val="00323383"/>
    <w:rsid w:val="00323D53"/>
    <w:rsid w:val="00324771"/>
    <w:rsid w:val="00324A63"/>
    <w:rsid w:val="00325121"/>
    <w:rsid w:val="00326F62"/>
    <w:rsid w:val="003307A0"/>
    <w:rsid w:val="003308D0"/>
    <w:rsid w:val="00331062"/>
    <w:rsid w:val="00331748"/>
    <w:rsid w:val="00331EAB"/>
    <w:rsid w:val="00332A48"/>
    <w:rsid w:val="00332A72"/>
    <w:rsid w:val="00333AF2"/>
    <w:rsid w:val="00333DDF"/>
    <w:rsid w:val="00334295"/>
    <w:rsid w:val="00335610"/>
    <w:rsid w:val="00335881"/>
    <w:rsid w:val="00337051"/>
    <w:rsid w:val="0033751C"/>
    <w:rsid w:val="003414C2"/>
    <w:rsid w:val="003426C9"/>
    <w:rsid w:val="0034320B"/>
    <w:rsid w:val="003438FE"/>
    <w:rsid w:val="0034572A"/>
    <w:rsid w:val="003460B7"/>
    <w:rsid w:val="003471D6"/>
    <w:rsid w:val="00350C49"/>
    <w:rsid w:val="00350EAD"/>
    <w:rsid w:val="00353A0E"/>
    <w:rsid w:val="00353FAD"/>
    <w:rsid w:val="00354494"/>
    <w:rsid w:val="00354FFB"/>
    <w:rsid w:val="003573A2"/>
    <w:rsid w:val="0036049E"/>
    <w:rsid w:val="00360583"/>
    <w:rsid w:val="00360B62"/>
    <w:rsid w:val="00362765"/>
    <w:rsid w:val="0036299E"/>
    <w:rsid w:val="003647E3"/>
    <w:rsid w:val="00370314"/>
    <w:rsid w:val="00370BCC"/>
    <w:rsid w:val="0037134F"/>
    <w:rsid w:val="00371C1A"/>
    <w:rsid w:val="0037214F"/>
    <w:rsid w:val="00372BCF"/>
    <w:rsid w:val="00372E5F"/>
    <w:rsid w:val="0037377A"/>
    <w:rsid w:val="00373D7B"/>
    <w:rsid w:val="00374E1F"/>
    <w:rsid w:val="003755F1"/>
    <w:rsid w:val="00377962"/>
    <w:rsid w:val="00380162"/>
    <w:rsid w:val="003804E9"/>
    <w:rsid w:val="00380C6A"/>
    <w:rsid w:val="003813F5"/>
    <w:rsid w:val="0038516E"/>
    <w:rsid w:val="003861D3"/>
    <w:rsid w:val="003867C0"/>
    <w:rsid w:val="00386F72"/>
    <w:rsid w:val="003872DC"/>
    <w:rsid w:val="003879B3"/>
    <w:rsid w:val="003906D4"/>
    <w:rsid w:val="00391530"/>
    <w:rsid w:val="0039213B"/>
    <w:rsid w:val="003932A7"/>
    <w:rsid w:val="00393D72"/>
    <w:rsid w:val="0039437F"/>
    <w:rsid w:val="0039495E"/>
    <w:rsid w:val="00395F65"/>
    <w:rsid w:val="00397902"/>
    <w:rsid w:val="00397B13"/>
    <w:rsid w:val="003A0E41"/>
    <w:rsid w:val="003A1397"/>
    <w:rsid w:val="003A17A1"/>
    <w:rsid w:val="003A1809"/>
    <w:rsid w:val="003A1931"/>
    <w:rsid w:val="003A209D"/>
    <w:rsid w:val="003A411C"/>
    <w:rsid w:val="003A455F"/>
    <w:rsid w:val="003A655C"/>
    <w:rsid w:val="003A7E79"/>
    <w:rsid w:val="003B03A5"/>
    <w:rsid w:val="003B0819"/>
    <w:rsid w:val="003B08BC"/>
    <w:rsid w:val="003B20A1"/>
    <w:rsid w:val="003B2E17"/>
    <w:rsid w:val="003B3095"/>
    <w:rsid w:val="003B35CE"/>
    <w:rsid w:val="003B55D8"/>
    <w:rsid w:val="003B5C7D"/>
    <w:rsid w:val="003C02A8"/>
    <w:rsid w:val="003C0559"/>
    <w:rsid w:val="003C114D"/>
    <w:rsid w:val="003C11E9"/>
    <w:rsid w:val="003C1256"/>
    <w:rsid w:val="003C1F16"/>
    <w:rsid w:val="003C3059"/>
    <w:rsid w:val="003C4F82"/>
    <w:rsid w:val="003C6879"/>
    <w:rsid w:val="003C6D18"/>
    <w:rsid w:val="003D02B0"/>
    <w:rsid w:val="003D0BA5"/>
    <w:rsid w:val="003D14DC"/>
    <w:rsid w:val="003D17C9"/>
    <w:rsid w:val="003D5EA9"/>
    <w:rsid w:val="003D793F"/>
    <w:rsid w:val="003D7FCF"/>
    <w:rsid w:val="003E0B3B"/>
    <w:rsid w:val="003E0F5C"/>
    <w:rsid w:val="003E2546"/>
    <w:rsid w:val="003E2CE5"/>
    <w:rsid w:val="003E3816"/>
    <w:rsid w:val="003E3E5E"/>
    <w:rsid w:val="003E4351"/>
    <w:rsid w:val="003E4F5A"/>
    <w:rsid w:val="003E6C52"/>
    <w:rsid w:val="003E7442"/>
    <w:rsid w:val="003F093E"/>
    <w:rsid w:val="003F15E2"/>
    <w:rsid w:val="003F1B02"/>
    <w:rsid w:val="003F1D6F"/>
    <w:rsid w:val="003F1DE9"/>
    <w:rsid w:val="003F366F"/>
    <w:rsid w:val="003F3C11"/>
    <w:rsid w:val="003F42C9"/>
    <w:rsid w:val="003F7281"/>
    <w:rsid w:val="003F7F05"/>
    <w:rsid w:val="00402510"/>
    <w:rsid w:val="00402D04"/>
    <w:rsid w:val="00403C99"/>
    <w:rsid w:val="004048C6"/>
    <w:rsid w:val="00404F13"/>
    <w:rsid w:val="00405133"/>
    <w:rsid w:val="00405C89"/>
    <w:rsid w:val="00406CB6"/>
    <w:rsid w:val="0040731C"/>
    <w:rsid w:val="00407A54"/>
    <w:rsid w:val="00407E05"/>
    <w:rsid w:val="00410395"/>
    <w:rsid w:val="00410969"/>
    <w:rsid w:val="00411EB9"/>
    <w:rsid w:val="00412946"/>
    <w:rsid w:val="0041424E"/>
    <w:rsid w:val="00414656"/>
    <w:rsid w:val="00414DC8"/>
    <w:rsid w:val="004161E0"/>
    <w:rsid w:val="00417AFC"/>
    <w:rsid w:val="00420129"/>
    <w:rsid w:val="00420A7D"/>
    <w:rsid w:val="0042175F"/>
    <w:rsid w:val="00422004"/>
    <w:rsid w:val="00423AB3"/>
    <w:rsid w:val="0042484D"/>
    <w:rsid w:val="00425767"/>
    <w:rsid w:val="00425A1A"/>
    <w:rsid w:val="00425B35"/>
    <w:rsid w:val="004260E7"/>
    <w:rsid w:val="00426CC5"/>
    <w:rsid w:val="00427000"/>
    <w:rsid w:val="00427F92"/>
    <w:rsid w:val="004301BE"/>
    <w:rsid w:val="0043095C"/>
    <w:rsid w:val="00431414"/>
    <w:rsid w:val="00431643"/>
    <w:rsid w:val="0043195C"/>
    <w:rsid w:val="00431F9B"/>
    <w:rsid w:val="00432521"/>
    <w:rsid w:val="00434676"/>
    <w:rsid w:val="00434BB1"/>
    <w:rsid w:val="004360C5"/>
    <w:rsid w:val="00437702"/>
    <w:rsid w:val="00440977"/>
    <w:rsid w:val="00440A73"/>
    <w:rsid w:val="00441129"/>
    <w:rsid w:val="00441BC2"/>
    <w:rsid w:val="00442240"/>
    <w:rsid w:val="0044489E"/>
    <w:rsid w:val="0045076B"/>
    <w:rsid w:val="00451728"/>
    <w:rsid w:val="00452D8A"/>
    <w:rsid w:val="004554FD"/>
    <w:rsid w:val="004555BB"/>
    <w:rsid w:val="004558E3"/>
    <w:rsid w:val="00455A93"/>
    <w:rsid w:val="004565ED"/>
    <w:rsid w:val="0045726E"/>
    <w:rsid w:val="00460FD9"/>
    <w:rsid w:val="004619B6"/>
    <w:rsid w:val="00463083"/>
    <w:rsid w:val="0046319A"/>
    <w:rsid w:val="0046327F"/>
    <w:rsid w:val="00463584"/>
    <w:rsid w:val="00471324"/>
    <w:rsid w:val="004729AA"/>
    <w:rsid w:val="00476771"/>
    <w:rsid w:val="0047791D"/>
    <w:rsid w:val="00480081"/>
    <w:rsid w:val="004809FA"/>
    <w:rsid w:val="004813CC"/>
    <w:rsid w:val="0048160E"/>
    <w:rsid w:val="0048172B"/>
    <w:rsid w:val="00483359"/>
    <w:rsid w:val="00483C5D"/>
    <w:rsid w:val="004865D4"/>
    <w:rsid w:val="0048781D"/>
    <w:rsid w:val="00490DBC"/>
    <w:rsid w:val="00492515"/>
    <w:rsid w:val="004941D0"/>
    <w:rsid w:val="0049487E"/>
    <w:rsid w:val="00495A51"/>
    <w:rsid w:val="00496B73"/>
    <w:rsid w:val="00496FED"/>
    <w:rsid w:val="004A1651"/>
    <w:rsid w:val="004A2773"/>
    <w:rsid w:val="004A3C16"/>
    <w:rsid w:val="004A3DB0"/>
    <w:rsid w:val="004A3FB3"/>
    <w:rsid w:val="004A47B2"/>
    <w:rsid w:val="004A5677"/>
    <w:rsid w:val="004A603E"/>
    <w:rsid w:val="004A6D26"/>
    <w:rsid w:val="004A6D49"/>
    <w:rsid w:val="004B08E8"/>
    <w:rsid w:val="004B0BD2"/>
    <w:rsid w:val="004B25CA"/>
    <w:rsid w:val="004B31C3"/>
    <w:rsid w:val="004B3FD8"/>
    <w:rsid w:val="004B561F"/>
    <w:rsid w:val="004B58BB"/>
    <w:rsid w:val="004B6131"/>
    <w:rsid w:val="004B6466"/>
    <w:rsid w:val="004B7AF1"/>
    <w:rsid w:val="004C1FAF"/>
    <w:rsid w:val="004C3A98"/>
    <w:rsid w:val="004C3FE1"/>
    <w:rsid w:val="004C4AD8"/>
    <w:rsid w:val="004C5ABC"/>
    <w:rsid w:val="004C6563"/>
    <w:rsid w:val="004C69C9"/>
    <w:rsid w:val="004C6BF3"/>
    <w:rsid w:val="004C724A"/>
    <w:rsid w:val="004D07AA"/>
    <w:rsid w:val="004D1FF6"/>
    <w:rsid w:val="004D3AE2"/>
    <w:rsid w:val="004D52B7"/>
    <w:rsid w:val="004D6424"/>
    <w:rsid w:val="004E0D0F"/>
    <w:rsid w:val="004E114E"/>
    <w:rsid w:val="004E3877"/>
    <w:rsid w:val="004E41AF"/>
    <w:rsid w:val="004E4CF6"/>
    <w:rsid w:val="004E5B3B"/>
    <w:rsid w:val="004E5DE6"/>
    <w:rsid w:val="004E60DB"/>
    <w:rsid w:val="004E6861"/>
    <w:rsid w:val="004E69B8"/>
    <w:rsid w:val="004E6E63"/>
    <w:rsid w:val="004E7B34"/>
    <w:rsid w:val="004F1DC6"/>
    <w:rsid w:val="004F36E9"/>
    <w:rsid w:val="004F3DCB"/>
    <w:rsid w:val="004F400D"/>
    <w:rsid w:val="004F41A0"/>
    <w:rsid w:val="004F7A18"/>
    <w:rsid w:val="004F7A83"/>
    <w:rsid w:val="005000A8"/>
    <w:rsid w:val="005006BD"/>
    <w:rsid w:val="005013A1"/>
    <w:rsid w:val="005069DC"/>
    <w:rsid w:val="005072C8"/>
    <w:rsid w:val="0051047B"/>
    <w:rsid w:val="00510C02"/>
    <w:rsid w:val="00511855"/>
    <w:rsid w:val="00511B33"/>
    <w:rsid w:val="005122DE"/>
    <w:rsid w:val="005131A7"/>
    <w:rsid w:val="00513FB4"/>
    <w:rsid w:val="005146BB"/>
    <w:rsid w:val="00514EEE"/>
    <w:rsid w:val="0051534C"/>
    <w:rsid w:val="0051611E"/>
    <w:rsid w:val="00516DB5"/>
    <w:rsid w:val="00517503"/>
    <w:rsid w:val="00517A90"/>
    <w:rsid w:val="00517B06"/>
    <w:rsid w:val="00520699"/>
    <w:rsid w:val="00520E51"/>
    <w:rsid w:val="00520F3F"/>
    <w:rsid w:val="00522819"/>
    <w:rsid w:val="00522C42"/>
    <w:rsid w:val="00523490"/>
    <w:rsid w:val="00523BC7"/>
    <w:rsid w:val="00524EAC"/>
    <w:rsid w:val="00525620"/>
    <w:rsid w:val="005316BA"/>
    <w:rsid w:val="005327B6"/>
    <w:rsid w:val="00534A51"/>
    <w:rsid w:val="005353B3"/>
    <w:rsid w:val="00536C8F"/>
    <w:rsid w:val="005373C5"/>
    <w:rsid w:val="0053793D"/>
    <w:rsid w:val="00537B93"/>
    <w:rsid w:val="00540B48"/>
    <w:rsid w:val="005419A0"/>
    <w:rsid w:val="00541AE0"/>
    <w:rsid w:val="005425A9"/>
    <w:rsid w:val="00542B6B"/>
    <w:rsid w:val="00542CC8"/>
    <w:rsid w:val="0054374B"/>
    <w:rsid w:val="00543A42"/>
    <w:rsid w:val="0054563F"/>
    <w:rsid w:val="00545EDD"/>
    <w:rsid w:val="00546DCA"/>
    <w:rsid w:val="00550623"/>
    <w:rsid w:val="005512D2"/>
    <w:rsid w:val="0055242E"/>
    <w:rsid w:val="00552B7A"/>
    <w:rsid w:val="0055659B"/>
    <w:rsid w:val="00556F66"/>
    <w:rsid w:val="005579FA"/>
    <w:rsid w:val="00557EA0"/>
    <w:rsid w:val="005616F9"/>
    <w:rsid w:val="005632B4"/>
    <w:rsid w:val="00563FE8"/>
    <w:rsid w:val="005641D5"/>
    <w:rsid w:val="005643E5"/>
    <w:rsid w:val="00564B43"/>
    <w:rsid w:val="00564B73"/>
    <w:rsid w:val="005652D3"/>
    <w:rsid w:val="0056557D"/>
    <w:rsid w:val="005659C1"/>
    <w:rsid w:val="00566D70"/>
    <w:rsid w:val="00570293"/>
    <w:rsid w:val="00572312"/>
    <w:rsid w:val="005729D9"/>
    <w:rsid w:val="00573469"/>
    <w:rsid w:val="005735C7"/>
    <w:rsid w:val="00573BDA"/>
    <w:rsid w:val="00573DCC"/>
    <w:rsid w:val="0057405D"/>
    <w:rsid w:val="00575873"/>
    <w:rsid w:val="00576C36"/>
    <w:rsid w:val="005774C6"/>
    <w:rsid w:val="00577AF4"/>
    <w:rsid w:val="00580B23"/>
    <w:rsid w:val="00580DF3"/>
    <w:rsid w:val="00582040"/>
    <w:rsid w:val="005829F3"/>
    <w:rsid w:val="00582F3B"/>
    <w:rsid w:val="00584151"/>
    <w:rsid w:val="00584C1E"/>
    <w:rsid w:val="00584F9D"/>
    <w:rsid w:val="0058589F"/>
    <w:rsid w:val="00585924"/>
    <w:rsid w:val="00585FC6"/>
    <w:rsid w:val="005872E8"/>
    <w:rsid w:val="00587A1D"/>
    <w:rsid w:val="00590820"/>
    <w:rsid w:val="00590896"/>
    <w:rsid w:val="0059120D"/>
    <w:rsid w:val="005914A4"/>
    <w:rsid w:val="00591FA6"/>
    <w:rsid w:val="00592A80"/>
    <w:rsid w:val="00594907"/>
    <w:rsid w:val="00595529"/>
    <w:rsid w:val="00597733"/>
    <w:rsid w:val="005A0CCA"/>
    <w:rsid w:val="005A2B73"/>
    <w:rsid w:val="005A2C84"/>
    <w:rsid w:val="005A4D18"/>
    <w:rsid w:val="005A5342"/>
    <w:rsid w:val="005A53FC"/>
    <w:rsid w:val="005A671A"/>
    <w:rsid w:val="005A697B"/>
    <w:rsid w:val="005B03C0"/>
    <w:rsid w:val="005B059D"/>
    <w:rsid w:val="005B0962"/>
    <w:rsid w:val="005B10AC"/>
    <w:rsid w:val="005B1823"/>
    <w:rsid w:val="005B281E"/>
    <w:rsid w:val="005B4DCD"/>
    <w:rsid w:val="005B7465"/>
    <w:rsid w:val="005B752C"/>
    <w:rsid w:val="005B7DC2"/>
    <w:rsid w:val="005C01F2"/>
    <w:rsid w:val="005C0E55"/>
    <w:rsid w:val="005C2528"/>
    <w:rsid w:val="005C2588"/>
    <w:rsid w:val="005C29BE"/>
    <w:rsid w:val="005C2B75"/>
    <w:rsid w:val="005C2F88"/>
    <w:rsid w:val="005C3524"/>
    <w:rsid w:val="005C6D36"/>
    <w:rsid w:val="005D03B5"/>
    <w:rsid w:val="005D3031"/>
    <w:rsid w:val="005D5C7E"/>
    <w:rsid w:val="005D5FB3"/>
    <w:rsid w:val="005D6C5B"/>
    <w:rsid w:val="005E06D9"/>
    <w:rsid w:val="005E08BF"/>
    <w:rsid w:val="005E23A4"/>
    <w:rsid w:val="005E3677"/>
    <w:rsid w:val="005E39E5"/>
    <w:rsid w:val="005E3ACD"/>
    <w:rsid w:val="005E3B8D"/>
    <w:rsid w:val="005E49D9"/>
    <w:rsid w:val="005E5389"/>
    <w:rsid w:val="005E59FA"/>
    <w:rsid w:val="005E64CF"/>
    <w:rsid w:val="005E6579"/>
    <w:rsid w:val="005E65F1"/>
    <w:rsid w:val="005E66BC"/>
    <w:rsid w:val="005F0A28"/>
    <w:rsid w:val="005F0B38"/>
    <w:rsid w:val="005F23A6"/>
    <w:rsid w:val="005F247F"/>
    <w:rsid w:val="005F4454"/>
    <w:rsid w:val="005F4B94"/>
    <w:rsid w:val="005F6217"/>
    <w:rsid w:val="005F73E6"/>
    <w:rsid w:val="0060010B"/>
    <w:rsid w:val="006005D9"/>
    <w:rsid w:val="00600B40"/>
    <w:rsid w:val="00601038"/>
    <w:rsid w:val="00602BB6"/>
    <w:rsid w:val="0060316D"/>
    <w:rsid w:val="00603D7C"/>
    <w:rsid w:val="00605B93"/>
    <w:rsid w:val="00610EF5"/>
    <w:rsid w:val="00610F15"/>
    <w:rsid w:val="00613381"/>
    <w:rsid w:val="00613571"/>
    <w:rsid w:val="0061465F"/>
    <w:rsid w:val="00614AB2"/>
    <w:rsid w:val="006159D3"/>
    <w:rsid w:val="00617968"/>
    <w:rsid w:val="00617C77"/>
    <w:rsid w:val="0062093D"/>
    <w:rsid w:val="00620BF2"/>
    <w:rsid w:val="0062117D"/>
    <w:rsid w:val="00621296"/>
    <w:rsid w:val="00622A03"/>
    <w:rsid w:val="00622B58"/>
    <w:rsid w:val="00624328"/>
    <w:rsid w:val="0062541A"/>
    <w:rsid w:val="00625697"/>
    <w:rsid w:val="00627AD6"/>
    <w:rsid w:val="00627B6E"/>
    <w:rsid w:val="00630801"/>
    <w:rsid w:val="00631B2D"/>
    <w:rsid w:val="00631BF3"/>
    <w:rsid w:val="00633841"/>
    <w:rsid w:val="00633BC9"/>
    <w:rsid w:val="0063406B"/>
    <w:rsid w:val="00634356"/>
    <w:rsid w:val="006346D6"/>
    <w:rsid w:val="00634D7A"/>
    <w:rsid w:val="006353BE"/>
    <w:rsid w:val="00635465"/>
    <w:rsid w:val="006373E3"/>
    <w:rsid w:val="00640BB4"/>
    <w:rsid w:val="00640D22"/>
    <w:rsid w:val="006411FE"/>
    <w:rsid w:val="00641C35"/>
    <w:rsid w:val="00643209"/>
    <w:rsid w:val="006433CF"/>
    <w:rsid w:val="0064396B"/>
    <w:rsid w:val="00643BCE"/>
    <w:rsid w:val="006440A0"/>
    <w:rsid w:val="00644D0A"/>
    <w:rsid w:val="00644D63"/>
    <w:rsid w:val="0064584E"/>
    <w:rsid w:val="00646251"/>
    <w:rsid w:val="00646669"/>
    <w:rsid w:val="00646F4A"/>
    <w:rsid w:val="006502B9"/>
    <w:rsid w:val="00650B5E"/>
    <w:rsid w:val="00651FB5"/>
    <w:rsid w:val="006529DC"/>
    <w:rsid w:val="00652FB4"/>
    <w:rsid w:val="0065311F"/>
    <w:rsid w:val="00653219"/>
    <w:rsid w:val="00653A12"/>
    <w:rsid w:val="006560FC"/>
    <w:rsid w:val="00660900"/>
    <w:rsid w:val="00660F72"/>
    <w:rsid w:val="0066156E"/>
    <w:rsid w:val="006616B2"/>
    <w:rsid w:val="00661730"/>
    <w:rsid w:val="006624FD"/>
    <w:rsid w:val="00662ED0"/>
    <w:rsid w:val="00663E22"/>
    <w:rsid w:val="006653E6"/>
    <w:rsid w:val="00665D6E"/>
    <w:rsid w:val="00666E88"/>
    <w:rsid w:val="00667701"/>
    <w:rsid w:val="00671D94"/>
    <w:rsid w:val="00672E70"/>
    <w:rsid w:val="00674F2E"/>
    <w:rsid w:val="006755FD"/>
    <w:rsid w:val="00675F10"/>
    <w:rsid w:val="0067618A"/>
    <w:rsid w:val="00676647"/>
    <w:rsid w:val="006767B1"/>
    <w:rsid w:val="00676AF1"/>
    <w:rsid w:val="006807A4"/>
    <w:rsid w:val="006816A2"/>
    <w:rsid w:val="006818AF"/>
    <w:rsid w:val="00681C7D"/>
    <w:rsid w:val="00681D21"/>
    <w:rsid w:val="00682A1E"/>
    <w:rsid w:val="006834DE"/>
    <w:rsid w:val="0068407B"/>
    <w:rsid w:val="006842D5"/>
    <w:rsid w:val="00684EF1"/>
    <w:rsid w:val="00685FFC"/>
    <w:rsid w:val="00686A35"/>
    <w:rsid w:val="00687240"/>
    <w:rsid w:val="006878F0"/>
    <w:rsid w:val="00692167"/>
    <w:rsid w:val="00695D25"/>
    <w:rsid w:val="00696845"/>
    <w:rsid w:val="00696E12"/>
    <w:rsid w:val="00696E77"/>
    <w:rsid w:val="0069713C"/>
    <w:rsid w:val="0069720D"/>
    <w:rsid w:val="006A11BE"/>
    <w:rsid w:val="006A195C"/>
    <w:rsid w:val="006A19D5"/>
    <w:rsid w:val="006A1AE1"/>
    <w:rsid w:val="006A3658"/>
    <w:rsid w:val="006A4607"/>
    <w:rsid w:val="006A552D"/>
    <w:rsid w:val="006A560F"/>
    <w:rsid w:val="006A5677"/>
    <w:rsid w:val="006A70F3"/>
    <w:rsid w:val="006A781D"/>
    <w:rsid w:val="006B00B6"/>
    <w:rsid w:val="006B09B8"/>
    <w:rsid w:val="006B0D0C"/>
    <w:rsid w:val="006B0E6F"/>
    <w:rsid w:val="006B14EC"/>
    <w:rsid w:val="006B3101"/>
    <w:rsid w:val="006B40A2"/>
    <w:rsid w:val="006B4671"/>
    <w:rsid w:val="006B6226"/>
    <w:rsid w:val="006B7091"/>
    <w:rsid w:val="006B7F03"/>
    <w:rsid w:val="006C15DF"/>
    <w:rsid w:val="006C2532"/>
    <w:rsid w:val="006C5C2E"/>
    <w:rsid w:val="006C6B1D"/>
    <w:rsid w:val="006C7686"/>
    <w:rsid w:val="006C79A2"/>
    <w:rsid w:val="006D2A1B"/>
    <w:rsid w:val="006D35F8"/>
    <w:rsid w:val="006D4F21"/>
    <w:rsid w:val="006D5631"/>
    <w:rsid w:val="006D5793"/>
    <w:rsid w:val="006D5EF4"/>
    <w:rsid w:val="006D6BFA"/>
    <w:rsid w:val="006D70C2"/>
    <w:rsid w:val="006D7D0D"/>
    <w:rsid w:val="006D7FA7"/>
    <w:rsid w:val="006E0318"/>
    <w:rsid w:val="006E04D7"/>
    <w:rsid w:val="006E0D79"/>
    <w:rsid w:val="006E22CD"/>
    <w:rsid w:val="006E376A"/>
    <w:rsid w:val="006E4106"/>
    <w:rsid w:val="006E4794"/>
    <w:rsid w:val="006E5FB2"/>
    <w:rsid w:val="006E65DA"/>
    <w:rsid w:val="006F0278"/>
    <w:rsid w:val="006F4D7A"/>
    <w:rsid w:val="006F6C15"/>
    <w:rsid w:val="006F7E47"/>
    <w:rsid w:val="007004C0"/>
    <w:rsid w:val="00701D06"/>
    <w:rsid w:val="00703880"/>
    <w:rsid w:val="00705F1D"/>
    <w:rsid w:val="007070AA"/>
    <w:rsid w:val="007070D4"/>
    <w:rsid w:val="00712318"/>
    <w:rsid w:val="00714B1B"/>
    <w:rsid w:val="00714BC6"/>
    <w:rsid w:val="00714FB3"/>
    <w:rsid w:val="007151A7"/>
    <w:rsid w:val="00715FFB"/>
    <w:rsid w:val="00716551"/>
    <w:rsid w:val="007222BB"/>
    <w:rsid w:val="00722ADC"/>
    <w:rsid w:val="007244C9"/>
    <w:rsid w:val="00724A50"/>
    <w:rsid w:val="00724FD3"/>
    <w:rsid w:val="00725AE3"/>
    <w:rsid w:val="007266B1"/>
    <w:rsid w:val="00731089"/>
    <w:rsid w:val="00732278"/>
    <w:rsid w:val="007335AE"/>
    <w:rsid w:val="00733A01"/>
    <w:rsid w:val="007342BE"/>
    <w:rsid w:val="0073611C"/>
    <w:rsid w:val="00736707"/>
    <w:rsid w:val="00736BDF"/>
    <w:rsid w:val="00737FD8"/>
    <w:rsid w:val="007405CC"/>
    <w:rsid w:val="00740A49"/>
    <w:rsid w:val="00742CBB"/>
    <w:rsid w:val="00743E28"/>
    <w:rsid w:val="007443F1"/>
    <w:rsid w:val="00744B43"/>
    <w:rsid w:val="00744D8E"/>
    <w:rsid w:val="00744E98"/>
    <w:rsid w:val="00744ED0"/>
    <w:rsid w:val="007452D4"/>
    <w:rsid w:val="00745435"/>
    <w:rsid w:val="00746781"/>
    <w:rsid w:val="0074741A"/>
    <w:rsid w:val="007474BC"/>
    <w:rsid w:val="00752F0E"/>
    <w:rsid w:val="00753ABE"/>
    <w:rsid w:val="0075660A"/>
    <w:rsid w:val="007607BB"/>
    <w:rsid w:val="00760E26"/>
    <w:rsid w:val="00761FD2"/>
    <w:rsid w:val="0076232D"/>
    <w:rsid w:val="007628B5"/>
    <w:rsid w:val="007628E4"/>
    <w:rsid w:val="00762C3B"/>
    <w:rsid w:val="00764FC7"/>
    <w:rsid w:val="007670CB"/>
    <w:rsid w:val="007672C1"/>
    <w:rsid w:val="00767807"/>
    <w:rsid w:val="00770F31"/>
    <w:rsid w:val="00771ECB"/>
    <w:rsid w:val="007729D2"/>
    <w:rsid w:val="00772AD7"/>
    <w:rsid w:val="00772DD8"/>
    <w:rsid w:val="007735E0"/>
    <w:rsid w:val="00773D97"/>
    <w:rsid w:val="0077463E"/>
    <w:rsid w:val="00774692"/>
    <w:rsid w:val="00774816"/>
    <w:rsid w:val="00775129"/>
    <w:rsid w:val="00775892"/>
    <w:rsid w:val="00775B1A"/>
    <w:rsid w:val="00775FC6"/>
    <w:rsid w:val="00776FF2"/>
    <w:rsid w:val="00777746"/>
    <w:rsid w:val="00777D22"/>
    <w:rsid w:val="007802A5"/>
    <w:rsid w:val="007809E4"/>
    <w:rsid w:val="007812B3"/>
    <w:rsid w:val="0078134C"/>
    <w:rsid w:val="0078252A"/>
    <w:rsid w:val="00785805"/>
    <w:rsid w:val="00785A4E"/>
    <w:rsid w:val="00787D7A"/>
    <w:rsid w:val="00790916"/>
    <w:rsid w:val="00790B54"/>
    <w:rsid w:val="0079176E"/>
    <w:rsid w:val="00791AE7"/>
    <w:rsid w:val="00791B96"/>
    <w:rsid w:val="00791EC5"/>
    <w:rsid w:val="00792A0B"/>
    <w:rsid w:val="00793C6F"/>
    <w:rsid w:val="00793E12"/>
    <w:rsid w:val="00795E7C"/>
    <w:rsid w:val="00797E3D"/>
    <w:rsid w:val="007A03F9"/>
    <w:rsid w:val="007A2290"/>
    <w:rsid w:val="007A31AA"/>
    <w:rsid w:val="007A4527"/>
    <w:rsid w:val="007A5021"/>
    <w:rsid w:val="007A54AD"/>
    <w:rsid w:val="007A7B74"/>
    <w:rsid w:val="007B01BE"/>
    <w:rsid w:val="007B1DEA"/>
    <w:rsid w:val="007B3828"/>
    <w:rsid w:val="007B4A50"/>
    <w:rsid w:val="007B55A6"/>
    <w:rsid w:val="007B58A4"/>
    <w:rsid w:val="007B5FB5"/>
    <w:rsid w:val="007B6908"/>
    <w:rsid w:val="007B69CB"/>
    <w:rsid w:val="007B741A"/>
    <w:rsid w:val="007C108A"/>
    <w:rsid w:val="007C13D8"/>
    <w:rsid w:val="007C28B7"/>
    <w:rsid w:val="007C3C2F"/>
    <w:rsid w:val="007C42F0"/>
    <w:rsid w:val="007C4D1C"/>
    <w:rsid w:val="007D068F"/>
    <w:rsid w:val="007D0935"/>
    <w:rsid w:val="007D27BA"/>
    <w:rsid w:val="007D2B24"/>
    <w:rsid w:val="007D2BD5"/>
    <w:rsid w:val="007D4317"/>
    <w:rsid w:val="007D4BAC"/>
    <w:rsid w:val="007E0852"/>
    <w:rsid w:val="007E1190"/>
    <w:rsid w:val="007E1EDF"/>
    <w:rsid w:val="007E25B5"/>
    <w:rsid w:val="007E27D6"/>
    <w:rsid w:val="007E39EB"/>
    <w:rsid w:val="007E5E81"/>
    <w:rsid w:val="007E76E4"/>
    <w:rsid w:val="007F2F01"/>
    <w:rsid w:val="007F328D"/>
    <w:rsid w:val="007F33F7"/>
    <w:rsid w:val="007F3549"/>
    <w:rsid w:val="007F35B5"/>
    <w:rsid w:val="007F3705"/>
    <w:rsid w:val="007F4029"/>
    <w:rsid w:val="007F4150"/>
    <w:rsid w:val="007F425F"/>
    <w:rsid w:val="007F4BC0"/>
    <w:rsid w:val="007F63C6"/>
    <w:rsid w:val="007F6864"/>
    <w:rsid w:val="007F694C"/>
    <w:rsid w:val="007F7538"/>
    <w:rsid w:val="007F7631"/>
    <w:rsid w:val="0080224D"/>
    <w:rsid w:val="008026B4"/>
    <w:rsid w:val="00802A81"/>
    <w:rsid w:val="00804209"/>
    <w:rsid w:val="008046CD"/>
    <w:rsid w:val="0080478D"/>
    <w:rsid w:val="0080566C"/>
    <w:rsid w:val="00805B4A"/>
    <w:rsid w:val="00805E45"/>
    <w:rsid w:val="0080765F"/>
    <w:rsid w:val="00807A94"/>
    <w:rsid w:val="00807B65"/>
    <w:rsid w:val="008100B0"/>
    <w:rsid w:val="0081029F"/>
    <w:rsid w:val="0081152A"/>
    <w:rsid w:val="00811AA7"/>
    <w:rsid w:val="00811BE4"/>
    <w:rsid w:val="008130A8"/>
    <w:rsid w:val="00813BF0"/>
    <w:rsid w:val="00813E12"/>
    <w:rsid w:val="00814BE8"/>
    <w:rsid w:val="008150D1"/>
    <w:rsid w:val="00815CFD"/>
    <w:rsid w:val="00816ACC"/>
    <w:rsid w:val="00817D67"/>
    <w:rsid w:val="00822AB1"/>
    <w:rsid w:val="00823643"/>
    <w:rsid w:val="0082372B"/>
    <w:rsid w:val="00823857"/>
    <w:rsid w:val="00823935"/>
    <w:rsid w:val="00823AEA"/>
    <w:rsid w:val="00824906"/>
    <w:rsid w:val="0082498E"/>
    <w:rsid w:val="00824C1D"/>
    <w:rsid w:val="0082583A"/>
    <w:rsid w:val="00825DF6"/>
    <w:rsid w:val="00826129"/>
    <w:rsid w:val="008263FD"/>
    <w:rsid w:val="0083008D"/>
    <w:rsid w:val="00830C5C"/>
    <w:rsid w:val="008312CC"/>
    <w:rsid w:val="008319C8"/>
    <w:rsid w:val="008319FD"/>
    <w:rsid w:val="00834248"/>
    <w:rsid w:val="00834D50"/>
    <w:rsid w:val="008362BA"/>
    <w:rsid w:val="008369C7"/>
    <w:rsid w:val="0084264D"/>
    <w:rsid w:val="00843AC7"/>
    <w:rsid w:val="00844AF9"/>
    <w:rsid w:val="00845A29"/>
    <w:rsid w:val="00846AC0"/>
    <w:rsid w:val="00850DDB"/>
    <w:rsid w:val="008529A0"/>
    <w:rsid w:val="00853081"/>
    <w:rsid w:val="008561BB"/>
    <w:rsid w:val="00856847"/>
    <w:rsid w:val="00857512"/>
    <w:rsid w:val="008579A1"/>
    <w:rsid w:val="00860DA8"/>
    <w:rsid w:val="00861667"/>
    <w:rsid w:val="0086189B"/>
    <w:rsid w:val="00861C10"/>
    <w:rsid w:val="00862F98"/>
    <w:rsid w:val="0086413B"/>
    <w:rsid w:val="00864254"/>
    <w:rsid w:val="00864CE8"/>
    <w:rsid w:val="00865634"/>
    <w:rsid w:val="0086602E"/>
    <w:rsid w:val="00866275"/>
    <w:rsid w:val="0086648D"/>
    <w:rsid w:val="00866603"/>
    <w:rsid w:val="00866B9F"/>
    <w:rsid w:val="008677DC"/>
    <w:rsid w:val="00867EDC"/>
    <w:rsid w:val="00870625"/>
    <w:rsid w:val="008710F6"/>
    <w:rsid w:val="00871D8A"/>
    <w:rsid w:val="00872AE1"/>
    <w:rsid w:val="00872BA9"/>
    <w:rsid w:val="00872EA2"/>
    <w:rsid w:val="008730E0"/>
    <w:rsid w:val="00873669"/>
    <w:rsid w:val="008749A3"/>
    <w:rsid w:val="0087544A"/>
    <w:rsid w:val="00880E21"/>
    <w:rsid w:val="0088265B"/>
    <w:rsid w:val="008870A6"/>
    <w:rsid w:val="0088719E"/>
    <w:rsid w:val="008873E9"/>
    <w:rsid w:val="0089116F"/>
    <w:rsid w:val="00891520"/>
    <w:rsid w:val="00891A40"/>
    <w:rsid w:val="00892DC3"/>
    <w:rsid w:val="00893B25"/>
    <w:rsid w:val="008953AF"/>
    <w:rsid w:val="008972EA"/>
    <w:rsid w:val="008975A8"/>
    <w:rsid w:val="00897EDB"/>
    <w:rsid w:val="008A0E39"/>
    <w:rsid w:val="008A1D53"/>
    <w:rsid w:val="008A2EEF"/>
    <w:rsid w:val="008A3DCD"/>
    <w:rsid w:val="008A525F"/>
    <w:rsid w:val="008A5CC0"/>
    <w:rsid w:val="008A6133"/>
    <w:rsid w:val="008A6930"/>
    <w:rsid w:val="008A7A10"/>
    <w:rsid w:val="008B219B"/>
    <w:rsid w:val="008B27A2"/>
    <w:rsid w:val="008B2F58"/>
    <w:rsid w:val="008B30B1"/>
    <w:rsid w:val="008B36AF"/>
    <w:rsid w:val="008B3A60"/>
    <w:rsid w:val="008B49F9"/>
    <w:rsid w:val="008B51AC"/>
    <w:rsid w:val="008B5434"/>
    <w:rsid w:val="008B716A"/>
    <w:rsid w:val="008B7BF4"/>
    <w:rsid w:val="008C0109"/>
    <w:rsid w:val="008C0BFD"/>
    <w:rsid w:val="008C27B9"/>
    <w:rsid w:val="008C296B"/>
    <w:rsid w:val="008C2D7E"/>
    <w:rsid w:val="008C387B"/>
    <w:rsid w:val="008C4D92"/>
    <w:rsid w:val="008C56F1"/>
    <w:rsid w:val="008C59C5"/>
    <w:rsid w:val="008C6979"/>
    <w:rsid w:val="008C7B63"/>
    <w:rsid w:val="008C7DBB"/>
    <w:rsid w:val="008D04B2"/>
    <w:rsid w:val="008D07BC"/>
    <w:rsid w:val="008D13AF"/>
    <w:rsid w:val="008D2053"/>
    <w:rsid w:val="008D397B"/>
    <w:rsid w:val="008D3E91"/>
    <w:rsid w:val="008D4369"/>
    <w:rsid w:val="008D43C8"/>
    <w:rsid w:val="008D45E9"/>
    <w:rsid w:val="008D488A"/>
    <w:rsid w:val="008D4980"/>
    <w:rsid w:val="008D4B0C"/>
    <w:rsid w:val="008D4F04"/>
    <w:rsid w:val="008D6A6E"/>
    <w:rsid w:val="008D751A"/>
    <w:rsid w:val="008D7AB1"/>
    <w:rsid w:val="008E0F6F"/>
    <w:rsid w:val="008E31AC"/>
    <w:rsid w:val="008E3462"/>
    <w:rsid w:val="008E4AE2"/>
    <w:rsid w:val="008E537D"/>
    <w:rsid w:val="008E5452"/>
    <w:rsid w:val="008E7DD7"/>
    <w:rsid w:val="008F20F1"/>
    <w:rsid w:val="008F2728"/>
    <w:rsid w:val="008F2A47"/>
    <w:rsid w:val="008F3C7D"/>
    <w:rsid w:val="008F4E64"/>
    <w:rsid w:val="008F6B7E"/>
    <w:rsid w:val="009007E4"/>
    <w:rsid w:val="00900B31"/>
    <w:rsid w:val="009015E5"/>
    <w:rsid w:val="009020B3"/>
    <w:rsid w:val="00904A05"/>
    <w:rsid w:val="00905FAF"/>
    <w:rsid w:val="0090752E"/>
    <w:rsid w:val="009075A6"/>
    <w:rsid w:val="00907D53"/>
    <w:rsid w:val="00912971"/>
    <w:rsid w:val="009142CB"/>
    <w:rsid w:val="009154AF"/>
    <w:rsid w:val="009173CC"/>
    <w:rsid w:val="0091775C"/>
    <w:rsid w:val="00917A84"/>
    <w:rsid w:val="00920083"/>
    <w:rsid w:val="00920168"/>
    <w:rsid w:val="00920E6E"/>
    <w:rsid w:val="009211E0"/>
    <w:rsid w:val="00921947"/>
    <w:rsid w:val="00921B2C"/>
    <w:rsid w:val="0092272B"/>
    <w:rsid w:val="0092391D"/>
    <w:rsid w:val="00925A6F"/>
    <w:rsid w:val="00926E01"/>
    <w:rsid w:val="00930637"/>
    <w:rsid w:val="009311B0"/>
    <w:rsid w:val="00931769"/>
    <w:rsid w:val="0093190D"/>
    <w:rsid w:val="0093196A"/>
    <w:rsid w:val="00931EC6"/>
    <w:rsid w:val="00931F14"/>
    <w:rsid w:val="00935398"/>
    <w:rsid w:val="00936895"/>
    <w:rsid w:val="00937404"/>
    <w:rsid w:val="00941C2B"/>
    <w:rsid w:val="00943F93"/>
    <w:rsid w:val="00944D03"/>
    <w:rsid w:val="0094611D"/>
    <w:rsid w:val="009465EE"/>
    <w:rsid w:val="00947284"/>
    <w:rsid w:val="0094764C"/>
    <w:rsid w:val="009502BB"/>
    <w:rsid w:val="00950399"/>
    <w:rsid w:val="00950686"/>
    <w:rsid w:val="009527FA"/>
    <w:rsid w:val="009537FE"/>
    <w:rsid w:val="009544A8"/>
    <w:rsid w:val="0095455B"/>
    <w:rsid w:val="00954B78"/>
    <w:rsid w:val="00954C4B"/>
    <w:rsid w:val="00956820"/>
    <w:rsid w:val="00956CC4"/>
    <w:rsid w:val="00960758"/>
    <w:rsid w:val="0096161B"/>
    <w:rsid w:val="009627F3"/>
    <w:rsid w:val="00962906"/>
    <w:rsid w:val="00963323"/>
    <w:rsid w:val="0096332C"/>
    <w:rsid w:val="009638DB"/>
    <w:rsid w:val="00963A0E"/>
    <w:rsid w:val="00964EB3"/>
    <w:rsid w:val="00967DD6"/>
    <w:rsid w:val="00967EAD"/>
    <w:rsid w:val="009702FC"/>
    <w:rsid w:val="00970C2E"/>
    <w:rsid w:val="009712A6"/>
    <w:rsid w:val="00971749"/>
    <w:rsid w:val="00971796"/>
    <w:rsid w:val="00971EAA"/>
    <w:rsid w:val="00971FD8"/>
    <w:rsid w:val="009729B7"/>
    <w:rsid w:val="00972D0B"/>
    <w:rsid w:val="00974B38"/>
    <w:rsid w:val="00976283"/>
    <w:rsid w:val="00976463"/>
    <w:rsid w:val="00976935"/>
    <w:rsid w:val="00976B90"/>
    <w:rsid w:val="00977A29"/>
    <w:rsid w:val="00982ECF"/>
    <w:rsid w:val="009836DB"/>
    <w:rsid w:val="009840E3"/>
    <w:rsid w:val="00984521"/>
    <w:rsid w:val="00984D45"/>
    <w:rsid w:val="00986BA6"/>
    <w:rsid w:val="00987207"/>
    <w:rsid w:val="00991C26"/>
    <w:rsid w:val="00992A0A"/>
    <w:rsid w:val="00992FEC"/>
    <w:rsid w:val="00993802"/>
    <w:rsid w:val="00993945"/>
    <w:rsid w:val="00993C41"/>
    <w:rsid w:val="00996B9D"/>
    <w:rsid w:val="0099703A"/>
    <w:rsid w:val="009A02FC"/>
    <w:rsid w:val="009A04A8"/>
    <w:rsid w:val="009A0971"/>
    <w:rsid w:val="009A1D1E"/>
    <w:rsid w:val="009A252F"/>
    <w:rsid w:val="009A30CF"/>
    <w:rsid w:val="009A388D"/>
    <w:rsid w:val="009A51D9"/>
    <w:rsid w:val="009A5276"/>
    <w:rsid w:val="009A537E"/>
    <w:rsid w:val="009B12D1"/>
    <w:rsid w:val="009B2344"/>
    <w:rsid w:val="009B37E7"/>
    <w:rsid w:val="009B3D94"/>
    <w:rsid w:val="009B46D6"/>
    <w:rsid w:val="009B4B03"/>
    <w:rsid w:val="009B4E18"/>
    <w:rsid w:val="009B58C0"/>
    <w:rsid w:val="009B5DC1"/>
    <w:rsid w:val="009B6DC1"/>
    <w:rsid w:val="009C1396"/>
    <w:rsid w:val="009C1898"/>
    <w:rsid w:val="009C1C73"/>
    <w:rsid w:val="009C41D9"/>
    <w:rsid w:val="009C559E"/>
    <w:rsid w:val="009C6A1E"/>
    <w:rsid w:val="009C7CC4"/>
    <w:rsid w:val="009C7DD6"/>
    <w:rsid w:val="009D1676"/>
    <w:rsid w:val="009D18B6"/>
    <w:rsid w:val="009D317E"/>
    <w:rsid w:val="009D3611"/>
    <w:rsid w:val="009D3B61"/>
    <w:rsid w:val="009D4498"/>
    <w:rsid w:val="009D44BC"/>
    <w:rsid w:val="009D5213"/>
    <w:rsid w:val="009D636B"/>
    <w:rsid w:val="009D6674"/>
    <w:rsid w:val="009D789E"/>
    <w:rsid w:val="009E16B1"/>
    <w:rsid w:val="009E22D6"/>
    <w:rsid w:val="009E37E6"/>
    <w:rsid w:val="009E5ACF"/>
    <w:rsid w:val="009E68BD"/>
    <w:rsid w:val="009E7321"/>
    <w:rsid w:val="009E7DDE"/>
    <w:rsid w:val="009F0146"/>
    <w:rsid w:val="009F0333"/>
    <w:rsid w:val="009F143A"/>
    <w:rsid w:val="009F17AB"/>
    <w:rsid w:val="009F19D2"/>
    <w:rsid w:val="009F2F73"/>
    <w:rsid w:val="009F4EE0"/>
    <w:rsid w:val="009F4F04"/>
    <w:rsid w:val="009F6AF8"/>
    <w:rsid w:val="009F6F99"/>
    <w:rsid w:val="009F7BCB"/>
    <w:rsid w:val="00A000F1"/>
    <w:rsid w:val="00A0102E"/>
    <w:rsid w:val="00A0147F"/>
    <w:rsid w:val="00A01A45"/>
    <w:rsid w:val="00A01C1C"/>
    <w:rsid w:val="00A022CB"/>
    <w:rsid w:val="00A02537"/>
    <w:rsid w:val="00A0362A"/>
    <w:rsid w:val="00A040C7"/>
    <w:rsid w:val="00A0463B"/>
    <w:rsid w:val="00A04F27"/>
    <w:rsid w:val="00A06D9C"/>
    <w:rsid w:val="00A06F06"/>
    <w:rsid w:val="00A071CC"/>
    <w:rsid w:val="00A0748E"/>
    <w:rsid w:val="00A07EC8"/>
    <w:rsid w:val="00A1221F"/>
    <w:rsid w:val="00A12787"/>
    <w:rsid w:val="00A1292D"/>
    <w:rsid w:val="00A12A7F"/>
    <w:rsid w:val="00A146E4"/>
    <w:rsid w:val="00A14A89"/>
    <w:rsid w:val="00A14DDB"/>
    <w:rsid w:val="00A15631"/>
    <w:rsid w:val="00A16180"/>
    <w:rsid w:val="00A16592"/>
    <w:rsid w:val="00A176F3"/>
    <w:rsid w:val="00A20F3E"/>
    <w:rsid w:val="00A2207F"/>
    <w:rsid w:val="00A235D5"/>
    <w:rsid w:val="00A239C3"/>
    <w:rsid w:val="00A23A71"/>
    <w:rsid w:val="00A24052"/>
    <w:rsid w:val="00A242D9"/>
    <w:rsid w:val="00A2549B"/>
    <w:rsid w:val="00A254C1"/>
    <w:rsid w:val="00A25BC8"/>
    <w:rsid w:val="00A265A5"/>
    <w:rsid w:val="00A33470"/>
    <w:rsid w:val="00A33BBC"/>
    <w:rsid w:val="00A34211"/>
    <w:rsid w:val="00A3453C"/>
    <w:rsid w:val="00A34A08"/>
    <w:rsid w:val="00A365FB"/>
    <w:rsid w:val="00A36929"/>
    <w:rsid w:val="00A36EAF"/>
    <w:rsid w:val="00A36ECD"/>
    <w:rsid w:val="00A42221"/>
    <w:rsid w:val="00A42DC6"/>
    <w:rsid w:val="00A43876"/>
    <w:rsid w:val="00A45B27"/>
    <w:rsid w:val="00A46E69"/>
    <w:rsid w:val="00A46EE3"/>
    <w:rsid w:val="00A500F4"/>
    <w:rsid w:val="00A50CD8"/>
    <w:rsid w:val="00A5241B"/>
    <w:rsid w:val="00A5268D"/>
    <w:rsid w:val="00A53C27"/>
    <w:rsid w:val="00A57294"/>
    <w:rsid w:val="00A6035A"/>
    <w:rsid w:val="00A60448"/>
    <w:rsid w:val="00A60CE5"/>
    <w:rsid w:val="00A60CFA"/>
    <w:rsid w:val="00A616F2"/>
    <w:rsid w:val="00A61F61"/>
    <w:rsid w:val="00A623B3"/>
    <w:rsid w:val="00A66275"/>
    <w:rsid w:val="00A66856"/>
    <w:rsid w:val="00A671B7"/>
    <w:rsid w:val="00A67E93"/>
    <w:rsid w:val="00A704BA"/>
    <w:rsid w:val="00A718AA"/>
    <w:rsid w:val="00A71C73"/>
    <w:rsid w:val="00A746C4"/>
    <w:rsid w:val="00A7542F"/>
    <w:rsid w:val="00A756A2"/>
    <w:rsid w:val="00A75948"/>
    <w:rsid w:val="00A75FDE"/>
    <w:rsid w:val="00A76482"/>
    <w:rsid w:val="00A8177E"/>
    <w:rsid w:val="00A81C44"/>
    <w:rsid w:val="00A82660"/>
    <w:rsid w:val="00A82899"/>
    <w:rsid w:val="00A83E79"/>
    <w:rsid w:val="00A855F2"/>
    <w:rsid w:val="00A859F2"/>
    <w:rsid w:val="00A85EED"/>
    <w:rsid w:val="00A87103"/>
    <w:rsid w:val="00A87155"/>
    <w:rsid w:val="00A903BF"/>
    <w:rsid w:val="00A9338A"/>
    <w:rsid w:val="00A94661"/>
    <w:rsid w:val="00A97587"/>
    <w:rsid w:val="00A97F72"/>
    <w:rsid w:val="00AA1F14"/>
    <w:rsid w:val="00AA3BA8"/>
    <w:rsid w:val="00AA6738"/>
    <w:rsid w:val="00AA74B1"/>
    <w:rsid w:val="00AA7B16"/>
    <w:rsid w:val="00AA7BB7"/>
    <w:rsid w:val="00AA7F72"/>
    <w:rsid w:val="00AB0199"/>
    <w:rsid w:val="00AB0A87"/>
    <w:rsid w:val="00AB0E3F"/>
    <w:rsid w:val="00AB1A57"/>
    <w:rsid w:val="00AB2092"/>
    <w:rsid w:val="00AB2319"/>
    <w:rsid w:val="00AB28B6"/>
    <w:rsid w:val="00AB45D3"/>
    <w:rsid w:val="00AB4EF2"/>
    <w:rsid w:val="00AB67B1"/>
    <w:rsid w:val="00AB7573"/>
    <w:rsid w:val="00AC1C1C"/>
    <w:rsid w:val="00AC1F9B"/>
    <w:rsid w:val="00AC33F6"/>
    <w:rsid w:val="00AC409C"/>
    <w:rsid w:val="00AC42BE"/>
    <w:rsid w:val="00AC4351"/>
    <w:rsid w:val="00AC6EAB"/>
    <w:rsid w:val="00AC78FE"/>
    <w:rsid w:val="00AD38F3"/>
    <w:rsid w:val="00AD415C"/>
    <w:rsid w:val="00AD4E9B"/>
    <w:rsid w:val="00AD6537"/>
    <w:rsid w:val="00AE06DC"/>
    <w:rsid w:val="00AE09AA"/>
    <w:rsid w:val="00AE0FCD"/>
    <w:rsid w:val="00AE12FF"/>
    <w:rsid w:val="00AE1B19"/>
    <w:rsid w:val="00AE1D12"/>
    <w:rsid w:val="00AE307E"/>
    <w:rsid w:val="00AE3973"/>
    <w:rsid w:val="00AE483D"/>
    <w:rsid w:val="00AE733B"/>
    <w:rsid w:val="00AF1435"/>
    <w:rsid w:val="00AF2821"/>
    <w:rsid w:val="00AF28EB"/>
    <w:rsid w:val="00AF2B4A"/>
    <w:rsid w:val="00AF36B4"/>
    <w:rsid w:val="00AF4324"/>
    <w:rsid w:val="00AF4E19"/>
    <w:rsid w:val="00AF573C"/>
    <w:rsid w:val="00B00B6B"/>
    <w:rsid w:val="00B01536"/>
    <w:rsid w:val="00B02781"/>
    <w:rsid w:val="00B045DD"/>
    <w:rsid w:val="00B05AAC"/>
    <w:rsid w:val="00B077DA"/>
    <w:rsid w:val="00B07F54"/>
    <w:rsid w:val="00B10134"/>
    <w:rsid w:val="00B125F3"/>
    <w:rsid w:val="00B12654"/>
    <w:rsid w:val="00B132E9"/>
    <w:rsid w:val="00B1663C"/>
    <w:rsid w:val="00B17B2D"/>
    <w:rsid w:val="00B20349"/>
    <w:rsid w:val="00B20DDD"/>
    <w:rsid w:val="00B21208"/>
    <w:rsid w:val="00B21690"/>
    <w:rsid w:val="00B22153"/>
    <w:rsid w:val="00B2325C"/>
    <w:rsid w:val="00B24260"/>
    <w:rsid w:val="00B249E8"/>
    <w:rsid w:val="00B262C0"/>
    <w:rsid w:val="00B27909"/>
    <w:rsid w:val="00B308A6"/>
    <w:rsid w:val="00B30BD8"/>
    <w:rsid w:val="00B317B1"/>
    <w:rsid w:val="00B323B2"/>
    <w:rsid w:val="00B33122"/>
    <w:rsid w:val="00B34354"/>
    <w:rsid w:val="00B355F3"/>
    <w:rsid w:val="00B36BDF"/>
    <w:rsid w:val="00B400AD"/>
    <w:rsid w:val="00B421BE"/>
    <w:rsid w:val="00B43612"/>
    <w:rsid w:val="00B43A4C"/>
    <w:rsid w:val="00B43CC7"/>
    <w:rsid w:val="00B45156"/>
    <w:rsid w:val="00B459EA"/>
    <w:rsid w:val="00B45E61"/>
    <w:rsid w:val="00B472FE"/>
    <w:rsid w:val="00B47792"/>
    <w:rsid w:val="00B477D2"/>
    <w:rsid w:val="00B47D11"/>
    <w:rsid w:val="00B50F3F"/>
    <w:rsid w:val="00B519F5"/>
    <w:rsid w:val="00B547B4"/>
    <w:rsid w:val="00B55D56"/>
    <w:rsid w:val="00B568CB"/>
    <w:rsid w:val="00B5694C"/>
    <w:rsid w:val="00B57080"/>
    <w:rsid w:val="00B57413"/>
    <w:rsid w:val="00B57480"/>
    <w:rsid w:val="00B57E2C"/>
    <w:rsid w:val="00B60114"/>
    <w:rsid w:val="00B603C2"/>
    <w:rsid w:val="00B6135F"/>
    <w:rsid w:val="00B61CED"/>
    <w:rsid w:val="00B61EFF"/>
    <w:rsid w:val="00B639E2"/>
    <w:rsid w:val="00B648B8"/>
    <w:rsid w:val="00B65C03"/>
    <w:rsid w:val="00B65E6C"/>
    <w:rsid w:val="00B6619E"/>
    <w:rsid w:val="00B663A5"/>
    <w:rsid w:val="00B66419"/>
    <w:rsid w:val="00B66559"/>
    <w:rsid w:val="00B671B4"/>
    <w:rsid w:val="00B71AD0"/>
    <w:rsid w:val="00B71F50"/>
    <w:rsid w:val="00B73361"/>
    <w:rsid w:val="00B73B93"/>
    <w:rsid w:val="00B760F9"/>
    <w:rsid w:val="00B7620C"/>
    <w:rsid w:val="00B76FFB"/>
    <w:rsid w:val="00B77198"/>
    <w:rsid w:val="00B77A5C"/>
    <w:rsid w:val="00B80C29"/>
    <w:rsid w:val="00B8105F"/>
    <w:rsid w:val="00B829E7"/>
    <w:rsid w:val="00B83438"/>
    <w:rsid w:val="00B83749"/>
    <w:rsid w:val="00B85368"/>
    <w:rsid w:val="00B85488"/>
    <w:rsid w:val="00B854B5"/>
    <w:rsid w:val="00B861EF"/>
    <w:rsid w:val="00B86873"/>
    <w:rsid w:val="00B8733D"/>
    <w:rsid w:val="00B91D7A"/>
    <w:rsid w:val="00B92301"/>
    <w:rsid w:val="00B9256C"/>
    <w:rsid w:val="00B92B67"/>
    <w:rsid w:val="00B934F1"/>
    <w:rsid w:val="00B93B4D"/>
    <w:rsid w:val="00B9432D"/>
    <w:rsid w:val="00B9457A"/>
    <w:rsid w:val="00B94A87"/>
    <w:rsid w:val="00B94B52"/>
    <w:rsid w:val="00B94D29"/>
    <w:rsid w:val="00B95355"/>
    <w:rsid w:val="00B9640B"/>
    <w:rsid w:val="00BA28F1"/>
    <w:rsid w:val="00BA35B9"/>
    <w:rsid w:val="00BA62E5"/>
    <w:rsid w:val="00BA6FD5"/>
    <w:rsid w:val="00BA773E"/>
    <w:rsid w:val="00BA7DCF"/>
    <w:rsid w:val="00BB021B"/>
    <w:rsid w:val="00BB0933"/>
    <w:rsid w:val="00BB098C"/>
    <w:rsid w:val="00BB143C"/>
    <w:rsid w:val="00BB1B02"/>
    <w:rsid w:val="00BB1E6E"/>
    <w:rsid w:val="00BB2625"/>
    <w:rsid w:val="00BB387D"/>
    <w:rsid w:val="00BB3D06"/>
    <w:rsid w:val="00BB578B"/>
    <w:rsid w:val="00BB6718"/>
    <w:rsid w:val="00BB6BFD"/>
    <w:rsid w:val="00BC04F5"/>
    <w:rsid w:val="00BC1A99"/>
    <w:rsid w:val="00BC1D12"/>
    <w:rsid w:val="00BC2A51"/>
    <w:rsid w:val="00BC375F"/>
    <w:rsid w:val="00BC38D0"/>
    <w:rsid w:val="00BC5371"/>
    <w:rsid w:val="00BC5A70"/>
    <w:rsid w:val="00BC5BBE"/>
    <w:rsid w:val="00BC7172"/>
    <w:rsid w:val="00BD0BCD"/>
    <w:rsid w:val="00BD20B3"/>
    <w:rsid w:val="00BD32D4"/>
    <w:rsid w:val="00BD391D"/>
    <w:rsid w:val="00BD44FE"/>
    <w:rsid w:val="00BD489B"/>
    <w:rsid w:val="00BD7382"/>
    <w:rsid w:val="00BD73A7"/>
    <w:rsid w:val="00BE05FF"/>
    <w:rsid w:val="00BE11EE"/>
    <w:rsid w:val="00BE1D3D"/>
    <w:rsid w:val="00BE20AD"/>
    <w:rsid w:val="00BE529E"/>
    <w:rsid w:val="00BE62B1"/>
    <w:rsid w:val="00BE66E4"/>
    <w:rsid w:val="00BE7A15"/>
    <w:rsid w:val="00BF0603"/>
    <w:rsid w:val="00BF122A"/>
    <w:rsid w:val="00BF1FC7"/>
    <w:rsid w:val="00BF212A"/>
    <w:rsid w:val="00BF2A62"/>
    <w:rsid w:val="00BF3341"/>
    <w:rsid w:val="00BF3980"/>
    <w:rsid w:val="00BF42C1"/>
    <w:rsid w:val="00BF43C8"/>
    <w:rsid w:val="00BF5487"/>
    <w:rsid w:val="00C009A9"/>
    <w:rsid w:val="00C01BFB"/>
    <w:rsid w:val="00C02357"/>
    <w:rsid w:val="00C02A6A"/>
    <w:rsid w:val="00C02E99"/>
    <w:rsid w:val="00C02FD2"/>
    <w:rsid w:val="00C034B8"/>
    <w:rsid w:val="00C036C5"/>
    <w:rsid w:val="00C04CB7"/>
    <w:rsid w:val="00C05154"/>
    <w:rsid w:val="00C06453"/>
    <w:rsid w:val="00C06DC3"/>
    <w:rsid w:val="00C06FD2"/>
    <w:rsid w:val="00C07A4C"/>
    <w:rsid w:val="00C11589"/>
    <w:rsid w:val="00C120A5"/>
    <w:rsid w:val="00C1276D"/>
    <w:rsid w:val="00C12CBA"/>
    <w:rsid w:val="00C12F5C"/>
    <w:rsid w:val="00C12FAF"/>
    <w:rsid w:val="00C133B9"/>
    <w:rsid w:val="00C134CF"/>
    <w:rsid w:val="00C1420B"/>
    <w:rsid w:val="00C157B6"/>
    <w:rsid w:val="00C16B07"/>
    <w:rsid w:val="00C171FE"/>
    <w:rsid w:val="00C1776B"/>
    <w:rsid w:val="00C17AF9"/>
    <w:rsid w:val="00C201AB"/>
    <w:rsid w:val="00C20F31"/>
    <w:rsid w:val="00C2153D"/>
    <w:rsid w:val="00C21678"/>
    <w:rsid w:val="00C234B6"/>
    <w:rsid w:val="00C2379F"/>
    <w:rsid w:val="00C25CA9"/>
    <w:rsid w:val="00C2601B"/>
    <w:rsid w:val="00C2618D"/>
    <w:rsid w:val="00C27084"/>
    <w:rsid w:val="00C278E9"/>
    <w:rsid w:val="00C30E1E"/>
    <w:rsid w:val="00C325F3"/>
    <w:rsid w:val="00C3467E"/>
    <w:rsid w:val="00C365B0"/>
    <w:rsid w:val="00C36C0E"/>
    <w:rsid w:val="00C36EC2"/>
    <w:rsid w:val="00C37EE9"/>
    <w:rsid w:val="00C4040F"/>
    <w:rsid w:val="00C405C1"/>
    <w:rsid w:val="00C405DD"/>
    <w:rsid w:val="00C41464"/>
    <w:rsid w:val="00C42296"/>
    <w:rsid w:val="00C429C4"/>
    <w:rsid w:val="00C4304E"/>
    <w:rsid w:val="00C43087"/>
    <w:rsid w:val="00C43846"/>
    <w:rsid w:val="00C43BAC"/>
    <w:rsid w:val="00C44267"/>
    <w:rsid w:val="00C4428E"/>
    <w:rsid w:val="00C45168"/>
    <w:rsid w:val="00C46276"/>
    <w:rsid w:val="00C46346"/>
    <w:rsid w:val="00C50E88"/>
    <w:rsid w:val="00C50F78"/>
    <w:rsid w:val="00C5261A"/>
    <w:rsid w:val="00C530D3"/>
    <w:rsid w:val="00C537DA"/>
    <w:rsid w:val="00C53822"/>
    <w:rsid w:val="00C54078"/>
    <w:rsid w:val="00C55F3D"/>
    <w:rsid w:val="00C5611B"/>
    <w:rsid w:val="00C56180"/>
    <w:rsid w:val="00C5755E"/>
    <w:rsid w:val="00C57723"/>
    <w:rsid w:val="00C57B92"/>
    <w:rsid w:val="00C60760"/>
    <w:rsid w:val="00C60CBE"/>
    <w:rsid w:val="00C61397"/>
    <w:rsid w:val="00C61E3F"/>
    <w:rsid w:val="00C6223C"/>
    <w:rsid w:val="00C6228E"/>
    <w:rsid w:val="00C62895"/>
    <w:rsid w:val="00C64270"/>
    <w:rsid w:val="00C65E71"/>
    <w:rsid w:val="00C65F2E"/>
    <w:rsid w:val="00C668DC"/>
    <w:rsid w:val="00C66EB3"/>
    <w:rsid w:val="00C6704E"/>
    <w:rsid w:val="00C70479"/>
    <w:rsid w:val="00C7108B"/>
    <w:rsid w:val="00C728FD"/>
    <w:rsid w:val="00C750D1"/>
    <w:rsid w:val="00C7555F"/>
    <w:rsid w:val="00C77C79"/>
    <w:rsid w:val="00C77D34"/>
    <w:rsid w:val="00C77DA8"/>
    <w:rsid w:val="00C77E19"/>
    <w:rsid w:val="00C83161"/>
    <w:rsid w:val="00C833C8"/>
    <w:rsid w:val="00C8402F"/>
    <w:rsid w:val="00C8647A"/>
    <w:rsid w:val="00C867F3"/>
    <w:rsid w:val="00C922A2"/>
    <w:rsid w:val="00C93056"/>
    <w:rsid w:val="00C93EA0"/>
    <w:rsid w:val="00C94E0C"/>
    <w:rsid w:val="00C954E5"/>
    <w:rsid w:val="00C95A74"/>
    <w:rsid w:val="00C95EB8"/>
    <w:rsid w:val="00C967D1"/>
    <w:rsid w:val="00C972BF"/>
    <w:rsid w:val="00C97C1B"/>
    <w:rsid w:val="00CA15E7"/>
    <w:rsid w:val="00CA347B"/>
    <w:rsid w:val="00CA3E74"/>
    <w:rsid w:val="00CA456D"/>
    <w:rsid w:val="00CA47B4"/>
    <w:rsid w:val="00CA51AF"/>
    <w:rsid w:val="00CA7A83"/>
    <w:rsid w:val="00CB10DD"/>
    <w:rsid w:val="00CB12E9"/>
    <w:rsid w:val="00CB289D"/>
    <w:rsid w:val="00CB28AC"/>
    <w:rsid w:val="00CB2ED0"/>
    <w:rsid w:val="00CB31A6"/>
    <w:rsid w:val="00CB3558"/>
    <w:rsid w:val="00CB5376"/>
    <w:rsid w:val="00CB58A7"/>
    <w:rsid w:val="00CB69CB"/>
    <w:rsid w:val="00CB69DE"/>
    <w:rsid w:val="00CB6FE3"/>
    <w:rsid w:val="00CB797E"/>
    <w:rsid w:val="00CB7D52"/>
    <w:rsid w:val="00CC0015"/>
    <w:rsid w:val="00CC0290"/>
    <w:rsid w:val="00CC02DF"/>
    <w:rsid w:val="00CC1D8B"/>
    <w:rsid w:val="00CC2754"/>
    <w:rsid w:val="00CC2FB5"/>
    <w:rsid w:val="00CC4CC4"/>
    <w:rsid w:val="00CC5C0D"/>
    <w:rsid w:val="00CC64AD"/>
    <w:rsid w:val="00CC7593"/>
    <w:rsid w:val="00CC7FBE"/>
    <w:rsid w:val="00CD0849"/>
    <w:rsid w:val="00CD1819"/>
    <w:rsid w:val="00CD2C41"/>
    <w:rsid w:val="00CD357C"/>
    <w:rsid w:val="00CD37A1"/>
    <w:rsid w:val="00CD700C"/>
    <w:rsid w:val="00CD7119"/>
    <w:rsid w:val="00CD78F3"/>
    <w:rsid w:val="00CE0AD7"/>
    <w:rsid w:val="00CE129F"/>
    <w:rsid w:val="00CE1789"/>
    <w:rsid w:val="00CE2201"/>
    <w:rsid w:val="00CE3B7F"/>
    <w:rsid w:val="00CE4F2B"/>
    <w:rsid w:val="00CE59BC"/>
    <w:rsid w:val="00CE5C07"/>
    <w:rsid w:val="00CE663B"/>
    <w:rsid w:val="00CE667C"/>
    <w:rsid w:val="00CE6DD7"/>
    <w:rsid w:val="00CE75E4"/>
    <w:rsid w:val="00CF01AF"/>
    <w:rsid w:val="00CF0FDB"/>
    <w:rsid w:val="00CF16CC"/>
    <w:rsid w:val="00CF17BA"/>
    <w:rsid w:val="00CF1FC7"/>
    <w:rsid w:val="00CF2334"/>
    <w:rsid w:val="00CF235F"/>
    <w:rsid w:val="00CF387D"/>
    <w:rsid w:val="00CF3DC9"/>
    <w:rsid w:val="00CF4193"/>
    <w:rsid w:val="00CF587A"/>
    <w:rsid w:val="00CF589A"/>
    <w:rsid w:val="00CF6230"/>
    <w:rsid w:val="00CF7479"/>
    <w:rsid w:val="00D01C9F"/>
    <w:rsid w:val="00D01CAA"/>
    <w:rsid w:val="00D03AEE"/>
    <w:rsid w:val="00D04466"/>
    <w:rsid w:val="00D0486C"/>
    <w:rsid w:val="00D04ECA"/>
    <w:rsid w:val="00D052AF"/>
    <w:rsid w:val="00D0741F"/>
    <w:rsid w:val="00D07619"/>
    <w:rsid w:val="00D116E5"/>
    <w:rsid w:val="00D1187A"/>
    <w:rsid w:val="00D13577"/>
    <w:rsid w:val="00D1363D"/>
    <w:rsid w:val="00D17745"/>
    <w:rsid w:val="00D17818"/>
    <w:rsid w:val="00D20257"/>
    <w:rsid w:val="00D20E89"/>
    <w:rsid w:val="00D21BA8"/>
    <w:rsid w:val="00D21F8E"/>
    <w:rsid w:val="00D222B7"/>
    <w:rsid w:val="00D23777"/>
    <w:rsid w:val="00D23CC9"/>
    <w:rsid w:val="00D2531F"/>
    <w:rsid w:val="00D2600C"/>
    <w:rsid w:val="00D26A32"/>
    <w:rsid w:val="00D26E0A"/>
    <w:rsid w:val="00D317D1"/>
    <w:rsid w:val="00D32907"/>
    <w:rsid w:val="00D34D8D"/>
    <w:rsid w:val="00D350C3"/>
    <w:rsid w:val="00D3529A"/>
    <w:rsid w:val="00D36669"/>
    <w:rsid w:val="00D36683"/>
    <w:rsid w:val="00D37CCC"/>
    <w:rsid w:val="00D37F4F"/>
    <w:rsid w:val="00D40929"/>
    <w:rsid w:val="00D40EA7"/>
    <w:rsid w:val="00D41155"/>
    <w:rsid w:val="00D41466"/>
    <w:rsid w:val="00D422BA"/>
    <w:rsid w:val="00D45F5D"/>
    <w:rsid w:val="00D46245"/>
    <w:rsid w:val="00D46D6E"/>
    <w:rsid w:val="00D47AC5"/>
    <w:rsid w:val="00D47AC7"/>
    <w:rsid w:val="00D47BBD"/>
    <w:rsid w:val="00D47BDB"/>
    <w:rsid w:val="00D50206"/>
    <w:rsid w:val="00D50839"/>
    <w:rsid w:val="00D51CDD"/>
    <w:rsid w:val="00D53256"/>
    <w:rsid w:val="00D54446"/>
    <w:rsid w:val="00D55519"/>
    <w:rsid w:val="00D56DA0"/>
    <w:rsid w:val="00D62C1F"/>
    <w:rsid w:val="00D65B83"/>
    <w:rsid w:val="00D67538"/>
    <w:rsid w:val="00D702EE"/>
    <w:rsid w:val="00D7069A"/>
    <w:rsid w:val="00D72DA4"/>
    <w:rsid w:val="00D730D2"/>
    <w:rsid w:val="00D7314E"/>
    <w:rsid w:val="00D73F9C"/>
    <w:rsid w:val="00D7422B"/>
    <w:rsid w:val="00D742B5"/>
    <w:rsid w:val="00D75C86"/>
    <w:rsid w:val="00D80EED"/>
    <w:rsid w:val="00D83C23"/>
    <w:rsid w:val="00D83CC4"/>
    <w:rsid w:val="00D840B1"/>
    <w:rsid w:val="00D846F2"/>
    <w:rsid w:val="00D84BD3"/>
    <w:rsid w:val="00D85E31"/>
    <w:rsid w:val="00D8634B"/>
    <w:rsid w:val="00D866B7"/>
    <w:rsid w:val="00D86A04"/>
    <w:rsid w:val="00D86CDD"/>
    <w:rsid w:val="00D90102"/>
    <w:rsid w:val="00D91442"/>
    <w:rsid w:val="00D92743"/>
    <w:rsid w:val="00D92DDF"/>
    <w:rsid w:val="00D9322A"/>
    <w:rsid w:val="00D932AC"/>
    <w:rsid w:val="00D937F8"/>
    <w:rsid w:val="00D94E99"/>
    <w:rsid w:val="00D95721"/>
    <w:rsid w:val="00D961D9"/>
    <w:rsid w:val="00D97764"/>
    <w:rsid w:val="00DA0498"/>
    <w:rsid w:val="00DA30AF"/>
    <w:rsid w:val="00DA39A4"/>
    <w:rsid w:val="00DA4255"/>
    <w:rsid w:val="00DA4F19"/>
    <w:rsid w:val="00DA5EEC"/>
    <w:rsid w:val="00DA6262"/>
    <w:rsid w:val="00DA6CE3"/>
    <w:rsid w:val="00DA7AFE"/>
    <w:rsid w:val="00DB03C5"/>
    <w:rsid w:val="00DB2288"/>
    <w:rsid w:val="00DB2876"/>
    <w:rsid w:val="00DB3752"/>
    <w:rsid w:val="00DB4CE3"/>
    <w:rsid w:val="00DB6539"/>
    <w:rsid w:val="00DB6B3E"/>
    <w:rsid w:val="00DB6E26"/>
    <w:rsid w:val="00DB6E7B"/>
    <w:rsid w:val="00DC0039"/>
    <w:rsid w:val="00DC01CF"/>
    <w:rsid w:val="00DC061A"/>
    <w:rsid w:val="00DC08AF"/>
    <w:rsid w:val="00DC104D"/>
    <w:rsid w:val="00DC1967"/>
    <w:rsid w:val="00DC25D8"/>
    <w:rsid w:val="00DC28E5"/>
    <w:rsid w:val="00DC3DFD"/>
    <w:rsid w:val="00DC4575"/>
    <w:rsid w:val="00DC520B"/>
    <w:rsid w:val="00DC5FC9"/>
    <w:rsid w:val="00DC5FE5"/>
    <w:rsid w:val="00DC6368"/>
    <w:rsid w:val="00DC747C"/>
    <w:rsid w:val="00DC7658"/>
    <w:rsid w:val="00DD0488"/>
    <w:rsid w:val="00DD3516"/>
    <w:rsid w:val="00DD400F"/>
    <w:rsid w:val="00DD484A"/>
    <w:rsid w:val="00DD5213"/>
    <w:rsid w:val="00DD6099"/>
    <w:rsid w:val="00DD6459"/>
    <w:rsid w:val="00DD64B4"/>
    <w:rsid w:val="00DE2A7B"/>
    <w:rsid w:val="00DE3DC1"/>
    <w:rsid w:val="00DE56A4"/>
    <w:rsid w:val="00DE6E18"/>
    <w:rsid w:val="00DE7477"/>
    <w:rsid w:val="00DF3C0A"/>
    <w:rsid w:val="00DF42CC"/>
    <w:rsid w:val="00DF4753"/>
    <w:rsid w:val="00DF5130"/>
    <w:rsid w:val="00DF5524"/>
    <w:rsid w:val="00DF588E"/>
    <w:rsid w:val="00DF5B98"/>
    <w:rsid w:val="00DF624B"/>
    <w:rsid w:val="00DF632C"/>
    <w:rsid w:val="00DF64D8"/>
    <w:rsid w:val="00DF766B"/>
    <w:rsid w:val="00DF7C13"/>
    <w:rsid w:val="00DF7F0D"/>
    <w:rsid w:val="00E00795"/>
    <w:rsid w:val="00E0169F"/>
    <w:rsid w:val="00E021A2"/>
    <w:rsid w:val="00E02ABB"/>
    <w:rsid w:val="00E03058"/>
    <w:rsid w:val="00E040C3"/>
    <w:rsid w:val="00E05ABB"/>
    <w:rsid w:val="00E0751C"/>
    <w:rsid w:val="00E11E9F"/>
    <w:rsid w:val="00E1316C"/>
    <w:rsid w:val="00E13C39"/>
    <w:rsid w:val="00E13D12"/>
    <w:rsid w:val="00E141E0"/>
    <w:rsid w:val="00E1576A"/>
    <w:rsid w:val="00E1772F"/>
    <w:rsid w:val="00E20529"/>
    <w:rsid w:val="00E21BA6"/>
    <w:rsid w:val="00E2201A"/>
    <w:rsid w:val="00E237E1"/>
    <w:rsid w:val="00E239AD"/>
    <w:rsid w:val="00E244EA"/>
    <w:rsid w:val="00E24849"/>
    <w:rsid w:val="00E24E2B"/>
    <w:rsid w:val="00E25F67"/>
    <w:rsid w:val="00E27C85"/>
    <w:rsid w:val="00E30A7C"/>
    <w:rsid w:val="00E310E9"/>
    <w:rsid w:val="00E314A7"/>
    <w:rsid w:val="00E31844"/>
    <w:rsid w:val="00E31852"/>
    <w:rsid w:val="00E321D3"/>
    <w:rsid w:val="00E325AB"/>
    <w:rsid w:val="00E32658"/>
    <w:rsid w:val="00E32DAA"/>
    <w:rsid w:val="00E33F64"/>
    <w:rsid w:val="00E3549F"/>
    <w:rsid w:val="00E37144"/>
    <w:rsid w:val="00E401C1"/>
    <w:rsid w:val="00E41B6C"/>
    <w:rsid w:val="00E428EA"/>
    <w:rsid w:val="00E43705"/>
    <w:rsid w:val="00E43DA1"/>
    <w:rsid w:val="00E44B59"/>
    <w:rsid w:val="00E4526C"/>
    <w:rsid w:val="00E4533C"/>
    <w:rsid w:val="00E4554B"/>
    <w:rsid w:val="00E455D3"/>
    <w:rsid w:val="00E471C5"/>
    <w:rsid w:val="00E50B24"/>
    <w:rsid w:val="00E512C9"/>
    <w:rsid w:val="00E51649"/>
    <w:rsid w:val="00E51B29"/>
    <w:rsid w:val="00E5256B"/>
    <w:rsid w:val="00E528A8"/>
    <w:rsid w:val="00E529C9"/>
    <w:rsid w:val="00E53720"/>
    <w:rsid w:val="00E53FD1"/>
    <w:rsid w:val="00E55ABF"/>
    <w:rsid w:val="00E6203B"/>
    <w:rsid w:val="00E64300"/>
    <w:rsid w:val="00E66429"/>
    <w:rsid w:val="00E665F6"/>
    <w:rsid w:val="00E704E4"/>
    <w:rsid w:val="00E71371"/>
    <w:rsid w:val="00E72C00"/>
    <w:rsid w:val="00E761D3"/>
    <w:rsid w:val="00E76AD8"/>
    <w:rsid w:val="00E77A6F"/>
    <w:rsid w:val="00E77C2F"/>
    <w:rsid w:val="00E77F88"/>
    <w:rsid w:val="00E81884"/>
    <w:rsid w:val="00E81A0B"/>
    <w:rsid w:val="00E8225D"/>
    <w:rsid w:val="00E8264B"/>
    <w:rsid w:val="00E83B6B"/>
    <w:rsid w:val="00E860B9"/>
    <w:rsid w:val="00E870E1"/>
    <w:rsid w:val="00E90177"/>
    <w:rsid w:val="00E92814"/>
    <w:rsid w:val="00E92C1E"/>
    <w:rsid w:val="00E92F11"/>
    <w:rsid w:val="00E932C5"/>
    <w:rsid w:val="00E935FA"/>
    <w:rsid w:val="00E937C6"/>
    <w:rsid w:val="00E9481A"/>
    <w:rsid w:val="00E963BC"/>
    <w:rsid w:val="00E96E0B"/>
    <w:rsid w:val="00EA002A"/>
    <w:rsid w:val="00EA0130"/>
    <w:rsid w:val="00EA047F"/>
    <w:rsid w:val="00EA07F2"/>
    <w:rsid w:val="00EA0ED8"/>
    <w:rsid w:val="00EA1780"/>
    <w:rsid w:val="00EA2B4C"/>
    <w:rsid w:val="00EA2BA0"/>
    <w:rsid w:val="00EA4473"/>
    <w:rsid w:val="00EA48A8"/>
    <w:rsid w:val="00EA6855"/>
    <w:rsid w:val="00EA6AA5"/>
    <w:rsid w:val="00EB02CF"/>
    <w:rsid w:val="00EB04CC"/>
    <w:rsid w:val="00EB08DD"/>
    <w:rsid w:val="00EB0F08"/>
    <w:rsid w:val="00EB32A0"/>
    <w:rsid w:val="00EB428C"/>
    <w:rsid w:val="00EB6D0C"/>
    <w:rsid w:val="00EB7231"/>
    <w:rsid w:val="00EC2673"/>
    <w:rsid w:val="00EC3D58"/>
    <w:rsid w:val="00EC4A73"/>
    <w:rsid w:val="00EC5FB6"/>
    <w:rsid w:val="00EC638D"/>
    <w:rsid w:val="00EC66CC"/>
    <w:rsid w:val="00EC77D6"/>
    <w:rsid w:val="00ED0E8A"/>
    <w:rsid w:val="00ED33F4"/>
    <w:rsid w:val="00ED3546"/>
    <w:rsid w:val="00ED3DCE"/>
    <w:rsid w:val="00ED4325"/>
    <w:rsid w:val="00ED508E"/>
    <w:rsid w:val="00ED5226"/>
    <w:rsid w:val="00ED54CB"/>
    <w:rsid w:val="00ED54F4"/>
    <w:rsid w:val="00ED5630"/>
    <w:rsid w:val="00ED5EA9"/>
    <w:rsid w:val="00ED6FD9"/>
    <w:rsid w:val="00ED7797"/>
    <w:rsid w:val="00ED7B78"/>
    <w:rsid w:val="00EE1834"/>
    <w:rsid w:val="00EE1AC3"/>
    <w:rsid w:val="00EE23EC"/>
    <w:rsid w:val="00EE34C6"/>
    <w:rsid w:val="00EE3937"/>
    <w:rsid w:val="00EE3987"/>
    <w:rsid w:val="00EE4926"/>
    <w:rsid w:val="00EE4E81"/>
    <w:rsid w:val="00EE614E"/>
    <w:rsid w:val="00EE6233"/>
    <w:rsid w:val="00EE692C"/>
    <w:rsid w:val="00EE78F4"/>
    <w:rsid w:val="00EF02D2"/>
    <w:rsid w:val="00EF0FAA"/>
    <w:rsid w:val="00EF1243"/>
    <w:rsid w:val="00EF1371"/>
    <w:rsid w:val="00EF2472"/>
    <w:rsid w:val="00EF28CB"/>
    <w:rsid w:val="00EF3CD0"/>
    <w:rsid w:val="00EF3FBC"/>
    <w:rsid w:val="00EF49DA"/>
    <w:rsid w:val="00EF516E"/>
    <w:rsid w:val="00EF792A"/>
    <w:rsid w:val="00F009EA"/>
    <w:rsid w:val="00F00EC5"/>
    <w:rsid w:val="00F031F3"/>
    <w:rsid w:val="00F03272"/>
    <w:rsid w:val="00F04851"/>
    <w:rsid w:val="00F05B19"/>
    <w:rsid w:val="00F06A9E"/>
    <w:rsid w:val="00F1013C"/>
    <w:rsid w:val="00F1133B"/>
    <w:rsid w:val="00F11883"/>
    <w:rsid w:val="00F13FD8"/>
    <w:rsid w:val="00F142D6"/>
    <w:rsid w:val="00F149FA"/>
    <w:rsid w:val="00F14D67"/>
    <w:rsid w:val="00F15CD4"/>
    <w:rsid w:val="00F1628F"/>
    <w:rsid w:val="00F16B5E"/>
    <w:rsid w:val="00F172A7"/>
    <w:rsid w:val="00F17933"/>
    <w:rsid w:val="00F20900"/>
    <w:rsid w:val="00F21154"/>
    <w:rsid w:val="00F2269F"/>
    <w:rsid w:val="00F226A8"/>
    <w:rsid w:val="00F23CEA"/>
    <w:rsid w:val="00F23E34"/>
    <w:rsid w:val="00F24951"/>
    <w:rsid w:val="00F24B0B"/>
    <w:rsid w:val="00F24F40"/>
    <w:rsid w:val="00F24FC6"/>
    <w:rsid w:val="00F25B29"/>
    <w:rsid w:val="00F27564"/>
    <w:rsid w:val="00F30318"/>
    <w:rsid w:val="00F3042D"/>
    <w:rsid w:val="00F315E5"/>
    <w:rsid w:val="00F32034"/>
    <w:rsid w:val="00F338AD"/>
    <w:rsid w:val="00F33A08"/>
    <w:rsid w:val="00F33AFA"/>
    <w:rsid w:val="00F3687A"/>
    <w:rsid w:val="00F369C6"/>
    <w:rsid w:val="00F376AD"/>
    <w:rsid w:val="00F37D58"/>
    <w:rsid w:val="00F4056F"/>
    <w:rsid w:val="00F4076C"/>
    <w:rsid w:val="00F4135B"/>
    <w:rsid w:val="00F41B70"/>
    <w:rsid w:val="00F440C8"/>
    <w:rsid w:val="00F51E34"/>
    <w:rsid w:val="00F528CE"/>
    <w:rsid w:val="00F534AB"/>
    <w:rsid w:val="00F53DBD"/>
    <w:rsid w:val="00F54F72"/>
    <w:rsid w:val="00F55132"/>
    <w:rsid w:val="00F562E0"/>
    <w:rsid w:val="00F56D92"/>
    <w:rsid w:val="00F57C4A"/>
    <w:rsid w:val="00F62CD0"/>
    <w:rsid w:val="00F63B64"/>
    <w:rsid w:val="00F63DDD"/>
    <w:rsid w:val="00F64D82"/>
    <w:rsid w:val="00F65105"/>
    <w:rsid w:val="00F65477"/>
    <w:rsid w:val="00F65C39"/>
    <w:rsid w:val="00F66615"/>
    <w:rsid w:val="00F726C0"/>
    <w:rsid w:val="00F72E92"/>
    <w:rsid w:val="00F73580"/>
    <w:rsid w:val="00F738FC"/>
    <w:rsid w:val="00F740AC"/>
    <w:rsid w:val="00F7429F"/>
    <w:rsid w:val="00F755CC"/>
    <w:rsid w:val="00F758A4"/>
    <w:rsid w:val="00F76709"/>
    <w:rsid w:val="00F76AC6"/>
    <w:rsid w:val="00F77059"/>
    <w:rsid w:val="00F778C4"/>
    <w:rsid w:val="00F81D2A"/>
    <w:rsid w:val="00F82077"/>
    <w:rsid w:val="00F82627"/>
    <w:rsid w:val="00F836B3"/>
    <w:rsid w:val="00F85367"/>
    <w:rsid w:val="00F85E24"/>
    <w:rsid w:val="00F85F7A"/>
    <w:rsid w:val="00F86063"/>
    <w:rsid w:val="00F860AC"/>
    <w:rsid w:val="00F91666"/>
    <w:rsid w:val="00F91F91"/>
    <w:rsid w:val="00F91FBB"/>
    <w:rsid w:val="00F929F2"/>
    <w:rsid w:val="00F92DDB"/>
    <w:rsid w:val="00F948C5"/>
    <w:rsid w:val="00F96096"/>
    <w:rsid w:val="00F978EF"/>
    <w:rsid w:val="00F97E87"/>
    <w:rsid w:val="00FA2524"/>
    <w:rsid w:val="00FA2ABB"/>
    <w:rsid w:val="00FA2EDB"/>
    <w:rsid w:val="00FA39EF"/>
    <w:rsid w:val="00FA3C99"/>
    <w:rsid w:val="00FA46AC"/>
    <w:rsid w:val="00FA4A2F"/>
    <w:rsid w:val="00FA5A41"/>
    <w:rsid w:val="00FA623E"/>
    <w:rsid w:val="00FA678E"/>
    <w:rsid w:val="00FB0CA6"/>
    <w:rsid w:val="00FB3EA7"/>
    <w:rsid w:val="00FB4227"/>
    <w:rsid w:val="00FB59C7"/>
    <w:rsid w:val="00FB5E8C"/>
    <w:rsid w:val="00FB6ED8"/>
    <w:rsid w:val="00FC1ADB"/>
    <w:rsid w:val="00FC7C2F"/>
    <w:rsid w:val="00FD0CD3"/>
    <w:rsid w:val="00FD1306"/>
    <w:rsid w:val="00FD1B80"/>
    <w:rsid w:val="00FD2356"/>
    <w:rsid w:val="00FD23A8"/>
    <w:rsid w:val="00FD344E"/>
    <w:rsid w:val="00FD509D"/>
    <w:rsid w:val="00FD5C0B"/>
    <w:rsid w:val="00FD6C39"/>
    <w:rsid w:val="00FE012C"/>
    <w:rsid w:val="00FE0665"/>
    <w:rsid w:val="00FE0A13"/>
    <w:rsid w:val="00FE111A"/>
    <w:rsid w:val="00FE25AF"/>
    <w:rsid w:val="00FE3B84"/>
    <w:rsid w:val="00FE3CC8"/>
    <w:rsid w:val="00FE7DFC"/>
    <w:rsid w:val="00FE7F94"/>
    <w:rsid w:val="00FF422D"/>
    <w:rsid w:val="00FF55B2"/>
    <w:rsid w:val="00FF586F"/>
    <w:rsid w:val="00FF6BC4"/>
    <w:rsid w:val="00FF6E85"/>
    <w:rsid w:val="00FF7625"/>
    <w:rsid w:val="00FF7E08"/>
    <w:rsid w:val="00FF7F11"/>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88"/>
    <o:shapelayout v:ext="edit">
      <o:idmap v:ext="edit" data="1"/>
    </o:shapelayout>
  </w:shapeDefaults>
  <w:decimalSymbol w:val="."/>
  <w:listSeparator w:val=","/>
  <w14:docId w14:val="0844E658"/>
  <w15:docId w15:val="{2617E233-BEB6-4C84-A429-5E9B540B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BF"/>
  </w:style>
  <w:style w:type="paragraph" w:styleId="Heading1">
    <w:name w:val="heading 1"/>
    <w:basedOn w:val="Normal"/>
    <w:next w:val="Normal"/>
    <w:link w:val="Heading1Char"/>
    <w:uiPriority w:val="9"/>
    <w:qFormat/>
    <w:rsid w:val="00F031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70E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66E8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08AF"/>
    <w:rPr>
      <w:strike w:val="0"/>
      <w:dstrike w:val="0"/>
      <w:color w:val="0156AA"/>
      <w:u w:val="none"/>
      <w:effect w:val="none"/>
    </w:rPr>
  </w:style>
  <w:style w:type="character" w:customStyle="1" w:styleId="hit">
    <w:name w:val="hit"/>
    <w:basedOn w:val="DefaultParagraphFont"/>
    <w:rsid w:val="00DC08AF"/>
    <w:rPr>
      <w:shd w:val="clear" w:color="auto" w:fill="FFFF99"/>
    </w:rPr>
  </w:style>
  <w:style w:type="paragraph" w:styleId="FootnoteText">
    <w:name w:val="footnote text"/>
    <w:basedOn w:val="Normal"/>
    <w:link w:val="FootnoteTextChar"/>
    <w:uiPriority w:val="99"/>
    <w:unhideWhenUsed/>
    <w:rsid w:val="00A85EED"/>
    <w:pPr>
      <w:spacing w:after="0" w:line="240" w:lineRule="auto"/>
    </w:pPr>
    <w:rPr>
      <w:sz w:val="20"/>
      <w:szCs w:val="20"/>
    </w:rPr>
  </w:style>
  <w:style w:type="character" w:customStyle="1" w:styleId="FootnoteTextChar">
    <w:name w:val="Footnote Text Char"/>
    <w:basedOn w:val="DefaultParagraphFont"/>
    <w:link w:val="FootnoteText"/>
    <w:uiPriority w:val="99"/>
    <w:rsid w:val="00A85EED"/>
    <w:rPr>
      <w:sz w:val="20"/>
      <w:szCs w:val="20"/>
    </w:rPr>
  </w:style>
  <w:style w:type="character" w:styleId="FootnoteReference">
    <w:name w:val="footnote reference"/>
    <w:basedOn w:val="DefaultParagraphFont"/>
    <w:uiPriority w:val="99"/>
    <w:semiHidden/>
    <w:unhideWhenUsed/>
    <w:rsid w:val="00A85EED"/>
    <w:rPr>
      <w:vertAlign w:val="superscript"/>
    </w:rPr>
  </w:style>
  <w:style w:type="paragraph" w:styleId="ListParagraph">
    <w:name w:val="List Paragraph"/>
    <w:basedOn w:val="Normal"/>
    <w:uiPriority w:val="34"/>
    <w:qFormat/>
    <w:rsid w:val="002C18FF"/>
    <w:pPr>
      <w:spacing w:line="240" w:lineRule="auto"/>
      <w:ind w:left="720"/>
      <w:contextualSpacing/>
      <w:jc w:val="both"/>
    </w:pPr>
  </w:style>
  <w:style w:type="character" w:styleId="CommentReference">
    <w:name w:val="annotation reference"/>
    <w:basedOn w:val="DefaultParagraphFont"/>
    <w:uiPriority w:val="99"/>
    <w:semiHidden/>
    <w:unhideWhenUsed/>
    <w:rsid w:val="00AF28EB"/>
    <w:rPr>
      <w:sz w:val="16"/>
      <w:szCs w:val="16"/>
    </w:rPr>
  </w:style>
  <w:style w:type="paragraph" w:styleId="CommentText">
    <w:name w:val="annotation text"/>
    <w:basedOn w:val="Normal"/>
    <w:link w:val="CommentTextChar"/>
    <w:uiPriority w:val="99"/>
    <w:semiHidden/>
    <w:unhideWhenUsed/>
    <w:rsid w:val="00AF28EB"/>
    <w:pPr>
      <w:spacing w:line="240" w:lineRule="auto"/>
    </w:pPr>
    <w:rPr>
      <w:sz w:val="20"/>
      <w:szCs w:val="20"/>
    </w:rPr>
  </w:style>
  <w:style w:type="character" w:customStyle="1" w:styleId="CommentTextChar">
    <w:name w:val="Comment Text Char"/>
    <w:basedOn w:val="DefaultParagraphFont"/>
    <w:link w:val="CommentText"/>
    <w:uiPriority w:val="99"/>
    <w:semiHidden/>
    <w:rsid w:val="00AF28EB"/>
    <w:rPr>
      <w:sz w:val="20"/>
      <w:szCs w:val="20"/>
    </w:rPr>
  </w:style>
  <w:style w:type="paragraph" w:styleId="CommentSubject">
    <w:name w:val="annotation subject"/>
    <w:basedOn w:val="CommentText"/>
    <w:next w:val="CommentText"/>
    <w:link w:val="CommentSubjectChar"/>
    <w:uiPriority w:val="99"/>
    <w:semiHidden/>
    <w:unhideWhenUsed/>
    <w:rsid w:val="00AF28EB"/>
    <w:rPr>
      <w:b/>
      <w:bCs/>
    </w:rPr>
  </w:style>
  <w:style w:type="character" w:customStyle="1" w:styleId="CommentSubjectChar">
    <w:name w:val="Comment Subject Char"/>
    <w:basedOn w:val="CommentTextChar"/>
    <w:link w:val="CommentSubject"/>
    <w:uiPriority w:val="99"/>
    <w:semiHidden/>
    <w:rsid w:val="00AF28EB"/>
    <w:rPr>
      <w:b/>
      <w:bCs/>
      <w:sz w:val="20"/>
      <w:szCs w:val="20"/>
    </w:rPr>
  </w:style>
  <w:style w:type="paragraph" w:styleId="BalloonText">
    <w:name w:val="Balloon Text"/>
    <w:basedOn w:val="Normal"/>
    <w:link w:val="BalloonTextChar"/>
    <w:uiPriority w:val="99"/>
    <w:semiHidden/>
    <w:unhideWhenUsed/>
    <w:rsid w:val="00AF2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8EB"/>
    <w:rPr>
      <w:rFonts w:ascii="Tahoma" w:hAnsi="Tahoma" w:cs="Tahoma"/>
      <w:sz w:val="16"/>
      <w:szCs w:val="16"/>
    </w:rPr>
  </w:style>
  <w:style w:type="character" w:customStyle="1" w:styleId="shorttext">
    <w:name w:val="short_text"/>
    <w:basedOn w:val="DefaultParagraphFont"/>
    <w:rsid w:val="00D53256"/>
  </w:style>
  <w:style w:type="character" w:customStyle="1" w:styleId="hps">
    <w:name w:val="hps"/>
    <w:basedOn w:val="DefaultParagraphFont"/>
    <w:rsid w:val="00D53256"/>
  </w:style>
  <w:style w:type="paragraph" w:styleId="Header">
    <w:name w:val="header"/>
    <w:basedOn w:val="Normal"/>
    <w:link w:val="HeaderChar"/>
    <w:uiPriority w:val="99"/>
    <w:unhideWhenUsed/>
    <w:rsid w:val="001A2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2738"/>
  </w:style>
  <w:style w:type="paragraph" w:styleId="Footer">
    <w:name w:val="footer"/>
    <w:basedOn w:val="Normal"/>
    <w:link w:val="FooterChar"/>
    <w:uiPriority w:val="99"/>
    <w:unhideWhenUsed/>
    <w:rsid w:val="001A2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2738"/>
  </w:style>
  <w:style w:type="table" w:styleId="TableGrid">
    <w:name w:val="Table Grid"/>
    <w:basedOn w:val="TableNormal"/>
    <w:uiPriority w:val="59"/>
    <w:rsid w:val="005118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0745A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1">
    <w:name w:val="st1"/>
    <w:basedOn w:val="DefaultParagraphFont"/>
    <w:rsid w:val="0048781D"/>
  </w:style>
  <w:style w:type="paragraph" w:customStyle="1" w:styleId="Default">
    <w:name w:val="Default"/>
    <w:rsid w:val="00200C68"/>
    <w:pPr>
      <w:autoSpaceDE w:val="0"/>
      <w:autoSpaceDN w:val="0"/>
      <w:adjustRightInd w:val="0"/>
      <w:spacing w:after="0" w:line="240" w:lineRule="auto"/>
    </w:pPr>
    <w:rPr>
      <w:rFonts w:ascii="Arial" w:hAnsi="Arial" w:cs="Arial"/>
      <w:color w:val="000000"/>
      <w:sz w:val="24"/>
      <w:szCs w:val="24"/>
    </w:rPr>
  </w:style>
  <w:style w:type="character" w:customStyle="1" w:styleId="author">
    <w:name w:val="author"/>
    <w:basedOn w:val="DefaultParagraphFont"/>
    <w:rsid w:val="00BB098C"/>
  </w:style>
  <w:style w:type="character" w:customStyle="1" w:styleId="separator">
    <w:name w:val="separator"/>
    <w:basedOn w:val="DefaultParagraphFont"/>
    <w:rsid w:val="009702FC"/>
  </w:style>
  <w:style w:type="character" w:customStyle="1" w:styleId="articleentryauthorslinks">
    <w:name w:val="articleentryauthorslinks"/>
    <w:basedOn w:val="DefaultParagraphFont"/>
    <w:rsid w:val="00D55519"/>
  </w:style>
  <w:style w:type="character" w:customStyle="1" w:styleId="entryauthor">
    <w:name w:val="entryauthor"/>
    <w:basedOn w:val="DefaultParagraphFont"/>
    <w:rsid w:val="00D55519"/>
  </w:style>
  <w:style w:type="character" w:customStyle="1" w:styleId="notinjournal">
    <w:name w:val="notinjournal"/>
    <w:basedOn w:val="DefaultParagraphFont"/>
    <w:rsid w:val="005D6C5B"/>
  </w:style>
  <w:style w:type="character" w:styleId="HTMLCite">
    <w:name w:val="HTML Cite"/>
    <w:basedOn w:val="DefaultParagraphFont"/>
    <w:uiPriority w:val="99"/>
    <w:semiHidden/>
    <w:unhideWhenUsed/>
    <w:rsid w:val="005D6C5B"/>
    <w:rPr>
      <w:i/>
      <w:iCs/>
    </w:rPr>
  </w:style>
  <w:style w:type="character" w:styleId="Strong">
    <w:name w:val="Strong"/>
    <w:basedOn w:val="DefaultParagraphFont"/>
    <w:uiPriority w:val="22"/>
    <w:qFormat/>
    <w:rsid w:val="005D6C5B"/>
    <w:rPr>
      <w:b/>
      <w:bCs/>
    </w:rPr>
  </w:style>
  <w:style w:type="character" w:styleId="Emphasis">
    <w:name w:val="Emphasis"/>
    <w:basedOn w:val="DefaultParagraphFont"/>
    <w:uiPriority w:val="20"/>
    <w:qFormat/>
    <w:rsid w:val="005D6C5B"/>
    <w:rPr>
      <w:i/>
      <w:iCs/>
    </w:rPr>
  </w:style>
  <w:style w:type="character" w:customStyle="1" w:styleId="articlepagerange">
    <w:name w:val="articlepagerange"/>
    <w:basedOn w:val="DefaultParagraphFont"/>
    <w:rsid w:val="005D6C5B"/>
  </w:style>
  <w:style w:type="character" w:customStyle="1" w:styleId="mantype">
    <w:name w:val="mantype"/>
    <w:basedOn w:val="DefaultParagraphFont"/>
    <w:rsid w:val="00DD6459"/>
  </w:style>
  <w:style w:type="character" w:customStyle="1" w:styleId="nlmtitle">
    <w:name w:val="nlm_title"/>
    <w:basedOn w:val="DefaultParagraphFont"/>
    <w:rsid w:val="00DD6459"/>
  </w:style>
  <w:style w:type="character" w:customStyle="1" w:styleId="Heading2Char">
    <w:name w:val="Heading 2 Char"/>
    <w:basedOn w:val="DefaultParagraphFont"/>
    <w:link w:val="Heading2"/>
    <w:uiPriority w:val="9"/>
    <w:rsid w:val="00070E3F"/>
    <w:rPr>
      <w:rFonts w:ascii="Times New Roman" w:eastAsia="Times New Roman" w:hAnsi="Times New Roman" w:cs="Times New Roman"/>
      <w:b/>
      <w:bCs/>
      <w:sz w:val="36"/>
      <w:szCs w:val="36"/>
    </w:rPr>
  </w:style>
  <w:style w:type="character" w:customStyle="1" w:styleId="singlehighlightclass">
    <w:name w:val="single_highlight_class"/>
    <w:basedOn w:val="DefaultParagraphFont"/>
    <w:rsid w:val="00C922A2"/>
  </w:style>
  <w:style w:type="character" w:customStyle="1" w:styleId="text">
    <w:name w:val="text"/>
    <w:basedOn w:val="DefaultParagraphFont"/>
    <w:rsid w:val="00E00795"/>
  </w:style>
  <w:style w:type="character" w:customStyle="1" w:styleId="author-ref">
    <w:name w:val="author-ref"/>
    <w:basedOn w:val="DefaultParagraphFont"/>
    <w:rsid w:val="00E00795"/>
  </w:style>
  <w:style w:type="character" w:customStyle="1" w:styleId="size-xl">
    <w:name w:val="size-xl"/>
    <w:basedOn w:val="DefaultParagraphFont"/>
    <w:rsid w:val="00E00795"/>
  </w:style>
  <w:style w:type="character" w:customStyle="1" w:styleId="size-m">
    <w:name w:val="size-m"/>
    <w:basedOn w:val="DefaultParagraphFont"/>
    <w:rsid w:val="00E00795"/>
  </w:style>
  <w:style w:type="character" w:customStyle="1" w:styleId="authorsname">
    <w:name w:val="authors__name"/>
    <w:basedOn w:val="DefaultParagraphFont"/>
    <w:rsid w:val="00C64270"/>
  </w:style>
  <w:style w:type="character" w:customStyle="1" w:styleId="authorscontact">
    <w:name w:val="authors__contact"/>
    <w:basedOn w:val="DefaultParagraphFont"/>
    <w:rsid w:val="00C64270"/>
  </w:style>
  <w:style w:type="paragraph" w:styleId="NormalWeb">
    <w:name w:val="Normal (Web)"/>
    <w:basedOn w:val="Normal"/>
    <w:uiPriority w:val="99"/>
    <w:unhideWhenUsed/>
    <w:rsid w:val="00C642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ournaltitle">
    <w:name w:val="journaltitle"/>
    <w:basedOn w:val="DefaultParagraphFont"/>
    <w:rsid w:val="00C64270"/>
  </w:style>
  <w:style w:type="paragraph" w:customStyle="1" w:styleId="icon--meta-keyline-before">
    <w:name w:val="icon--meta-keyline-before"/>
    <w:basedOn w:val="Normal"/>
    <w:rsid w:val="00C642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C64270"/>
  </w:style>
  <w:style w:type="character" w:customStyle="1" w:styleId="articlecitationvolume">
    <w:name w:val="articlecitation_volume"/>
    <w:basedOn w:val="DefaultParagraphFont"/>
    <w:rsid w:val="00C64270"/>
  </w:style>
  <w:style w:type="character" w:customStyle="1" w:styleId="articlecitationpages">
    <w:name w:val="articlecitation_pages"/>
    <w:basedOn w:val="DefaultParagraphFont"/>
    <w:rsid w:val="00C64270"/>
  </w:style>
  <w:style w:type="paragraph" w:styleId="BodyText">
    <w:name w:val="Body Text"/>
    <w:basedOn w:val="Normal"/>
    <w:link w:val="BodyTextChar"/>
    <w:uiPriority w:val="1"/>
    <w:qFormat/>
    <w:rsid w:val="007B1DEA"/>
    <w:pPr>
      <w:widowControl w:val="0"/>
      <w:spacing w:after="0" w:line="240" w:lineRule="auto"/>
      <w:ind w:left="110"/>
    </w:pPr>
    <w:rPr>
      <w:rFonts w:ascii="Bookman Old Style" w:eastAsia="Bookman Old Style" w:hAnsi="Bookman Old Style"/>
      <w:sz w:val="18"/>
      <w:szCs w:val="18"/>
    </w:rPr>
  </w:style>
  <w:style w:type="character" w:customStyle="1" w:styleId="BodyTextChar">
    <w:name w:val="Body Text Char"/>
    <w:basedOn w:val="DefaultParagraphFont"/>
    <w:link w:val="BodyText"/>
    <w:uiPriority w:val="1"/>
    <w:rsid w:val="007B1DEA"/>
    <w:rPr>
      <w:rFonts w:ascii="Bookman Old Style" w:eastAsia="Bookman Old Style" w:hAnsi="Bookman Old Style"/>
      <w:sz w:val="18"/>
      <w:szCs w:val="18"/>
    </w:rPr>
  </w:style>
  <w:style w:type="character" w:customStyle="1" w:styleId="Heading1Char">
    <w:name w:val="Heading 1 Char"/>
    <w:basedOn w:val="DefaultParagraphFont"/>
    <w:link w:val="Heading1"/>
    <w:uiPriority w:val="9"/>
    <w:rsid w:val="00F031F3"/>
    <w:rPr>
      <w:rFonts w:asciiTheme="majorHAnsi" w:eastAsiaTheme="majorEastAsia" w:hAnsiTheme="majorHAnsi" w:cstheme="majorBidi"/>
      <w:b/>
      <w:bCs/>
      <w:color w:val="365F91" w:themeColor="accent1" w:themeShade="BF"/>
      <w:sz w:val="28"/>
      <w:szCs w:val="28"/>
    </w:rPr>
  </w:style>
  <w:style w:type="character" w:customStyle="1" w:styleId="hlfld-title">
    <w:name w:val="hlfld-title"/>
    <w:basedOn w:val="DefaultParagraphFont"/>
    <w:rsid w:val="00F031F3"/>
  </w:style>
  <w:style w:type="character" w:customStyle="1" w:styleId="mtext">
    <w:name w:val="mtext"/>
    <w:basedOn w:val="DefaultParagraphFont"/>
    <w:rsid w:val="00F031F3"/>
  </w:style>
  <w:style w:type="character" w:customStyle="1" w:styleId="mn">
    <w:name w:val="mn"/>
    <w:basedOn w:val="DefaultParagraphFont"/>
    <w:rsid w:val="00F031F3"/>
  </w:style>
  <w:style w:type="character" w:customStyle="1" w:styleId="mo">
    <w:name w:val="mo"/>
    <w:basedOn w:val="DefaultParagraphFont"/>
    <w:rsid w:val="00F031F3"/>
  </w:style>
  <w:style w:type="character" w:customStyle="1" w:styleId="mi">
    <w:name w:val="mi"/>
    <w:basedOn w:val="DefaultParagraphFont"/>
    <w:rsid w:val="00F031F3"/>
  </w:style>
  <w:style w:type="character" w:styleId="PlaceholderText">
    <w:name w:val="Placeholder Text"/>
    <w:basedOn w:val="DefaultParagraphFont"/>
    <w:uiPriority w:val="99"/>
    <w:semiHidden/>
    <w:rsid w:val="003A0E41"/>
    <w:rPr>
      <w:color w:val="808080"/>
    </w:rPr>
  </w:style>
  <w:style w:type="table" w:customStyle="1" w:styleId="LightShading2">
    <w:name w:val="Light Shading2"/>
    <w:basedOn w:val="TableNormal"/>
    <w:uiPriority w:val="60"/>
    <w:rsid w:val="006C79A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item-data">
    <w:name w:val="list__item-data"/>
    <w:basedOn w:val="DefaultParagraphFont"/>
    <w:rsid w:val="0058589F"/>
  </w:style>
  <w:style w:type="character" w:customStyle="1" w:styleId="st">
    <w:name w:val="st"/>
    <w:basedOn w:val="DefaultParagraphFont"/>
    <w:rsid w:val="008D4980"/>
  </w:style>
  <w:style w:type="character" w:customStyle="1" w:styleId="open-access">
    <w:name w:val="open-access"/>
    <w:basedOn w:val="DefaultParagraphFont"/>
    <w:rsid w:val="00C06DC3"/>
  </w:style>
  <w:style w:type="character" w:customStyle="1" w:styleId="article-type">
    <w:name w:val="article-type"/>
    <w:basedOn w:val="DefaultParagraphFont"/>
    <w:rsid w:val="00C06DC3"/>
  </w:style>
  <w:style w:type="character" w:customStyle="1" w:styleId="title-text">
    <w:name w:val="title-text"/>
    <w:basedOn w:val="DefaultParagraphFont"/>
    <w:rsid w:val="00483C5D"/>
  </w:style>
  <w:style w:type="character" w:customStyle="1" w:styleId="Heading3Char">
    <w:name w:val="Heading 3 Char"/>
    <w:basedOn w:val="DefaultParagraphFont"/>
    <w:link w:val="Heading3"/>
    <w:uiPriority w:val="9"/>
    <w:semiHidden/>
    <w:rsid w:val="00666E88"/>
    <w:rPr>
      <w:rFonts w:asciiTheme="majorHAnsi" w:eastAsiaTheme="majorEastAsia" w:hAnsiTheme="majorHAnsi" w:cstheme="majorBidi"/>
      <w:color w:val="243F60" w:themeColor="accent1" w:themeShade="7F"/>
      <w:sz w:val="24"/>
      <w:szCs w:val="24"/>
    </w:rPr>
  </w:style>
  <w:style w:type="character" w:customStyle="1" w:styleId="tlid-translation">
    <w:name w:val="tlid-translation"/>
    <w:basedOn w:val="DefaultParagraphFont"/>
    <w:rsid w:val="006E65DA"/>
  </w:style>
  <w:style w:type="character" w:styleId="FollowedHyperlink">
    <w:name w:val="FollowedHyperlink"/>
    <w:basedOn w:val="DefaultParagraphFont"/>
    <w:uiPriority w:val="99"/>
    <w:semiHidden/>
    <w:unhideWhenUsed/>
    <w:rsid w:val="000741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00510">
      <w:bodyDiv w:val="1"/>
      <w:marLeft w:val="0"/>
      <w:marRight w:val="0"/>
      <w:marTop w:val="0"/>
      <w:marBottom w:val="0"/>
      <w:divBdr>
        <w:top w:val="none" w:sz="0" w:space="0" w:color="auto"/>
        <w:left w:val="none" w:sz="0" w:space="0" w:color="auto"/>
        <w:bottom w:val="none" w:sz="0" w:space="0" w:color="auto"/>
        <w:right w:val="none" w:sz="0" w:space="0" w:color="auto"/>
      </w:divBdr>
      <w:divsChild>
        <w:div w:id="46608891">
          <w:marLeft w:val="0"/>
          <w:marRight w:val="0"/>
          <w:marTop w:val="0"/>
          <w:marBottom w:val="0"/>
          <w:divBdr>
            <w:top w:val="none" w:sz="0" w:space="0" w:color="auto"/>
            <w:left w:val="none" w:sz="0" w:space="0" w:color="auto"/>
            <w:bottom w:val="none" w:sz="0" w:space="0" w:color="auto"/>
            <w:right w:val="none" w:sz="0" w:space="0" w:color="auto"/>
          </w:divBdr>
          <w:divsChild>
            <w:div w:id="190567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3065">
      <w:bodyDiv w:val="1"/>
      <w:marLeft w:val="0"/>
      <w:marRight w:val="0"/>
      <w:marTop w:val="0"/>
      <w:marBottom w:val="0"/>
      <w:divBdr>
        <w:top w:val="none" w:sz="0" w:space="0" w:color="auto"/>
        <w:left w:val="none" w:sz="0" w:space="0" w:color="auto"/>
        <w:bottom w:val="none" w:sz="0" w:space="0" w:color="auto"/>
        <w:right w:val="none" w:sz="0" w:space="0" w:color="auto"/>
      </w:divBdr>
    </w:div>
    <w:div w:id="74085574">
      <w:bodyDiv w:val="1"/>
      <w:marLeft w:val="0"/>
      <w:marRight w:val="0"/>
      <w:marTop w:val="0"/>
      <w:marBottom w:val="0"/>
      <w:divBdr>
        <w:top w:val="none" w:sz="0" w:space="0" w:color="auto"/>
        <w:left w:val="none" w:sz="0" w:space="0" w:color="auto"/>
        <w:bottom w:val="none" w:sz="0" w:space="0" w:color="auto"/>
        <w:right w:val="none" w:sz="0" w:space="0" w:color="auto"/>
      </w:divBdr>
    </w:div>
    <w:div w:id="75637479">
      <w:bodyDiv w:val="1"/>
      <w:marLeft w:val="0"/>
      <w:marRight w:val="0"/>
      <w:marTop w:val="0"/>
      <w:marBottom w:val="0"/>
      <w:divBdr>
        <w:top w:val="none" w:sz="0" w:space="0" w:color="auto"/>
        <w:left w:val="none" w:sz="0" w:space="0" w:color="auto"/>
        <w:bottom w:val="none" w:sz="0" w:space="0" w:color="auto"/>
        <w:right w:val="none" w:sz="0" w:space="0" w:color="auto"/>
      </w:divBdr>
    </w:div>
    <w:div w:id="90244860">
      <w:bodyDiv w:val="1"/>
      <w:marLeft w:val="0"/>
      <w:marRight w:val="0"/>
      <w:marTop w:val="0"/>
      <w:marBottom w:val="0"/>
      <w:divBdr>
        <w:top w:val="none" w:sz="0" w:space="0" w:color="auto"/>
        <w:left w:val="none" w:sz="0" w:space="0" w:color="auto"/>
        <w:bottom w:val="none" w:sz="0" w:space="0" w:color="auto"/>
        <w:right w:val="none" w:sz="0" w:space="0" w:color="auto"/>
      </w:divBdr>
    </w:div>
    <w:div w:id="138616232">
      <w:bodyDiv w:val="1"/>
      <w:marLeft w:val="0"/>
      <w:marRight w:val="0"/>
      <w:marTop w:val="0"/>
      <w:marBottom w:val="0"/>
      <w:divBdr>
        <w:top w:val="none" w:sz="0" w:space="0" w:color="auto"/>
        <w:left w:val="none" w:sz="0" w:space="0" w:color="auto"/>
        <w:bottom w:val="none" w:sz="0" w:space="0" w:color="auto"/>
        <w:right w:val="none" w:sz="0" w:space="0" w:color="auto"/>
      </w:divBdr>
    </w:div>
    <w:div w:id="166214277">
      <w:bodyDiv w:val="1"/>
      <w:marLeft w:val="0"/>
      <w:marRight w:val="0"/>
      <w:marTop w:val="0"/>
      <w:marBottom w:val="0"/>
      <w:divBdr>
        <w:top w:val="none" w:sz="0" w:space="0" w:color="auto"/>
        <w:left w:val="none" w:sz="0" w:space="0" w:color="auto"/>
        <w:bottom w:val="none" w:sz="0" w:space="0" w:color="auto"/>
        <w:right w:val="none" w:sz="0" w:space="0" w:color="auto"/>
      </w:divBdr>
      <w:divsChild>
        <w:div w:id="348725814">
          <w:marLeft w:val="0"/>
          <w:marRight w:val="0"/>
          <w:marTop w:val="0"/>
          <w:marBottom w:val="0"/>
          <w:divBdr>
            <w:top w:val="none" w:sz="0" w:space="0" w:color="auto"/>
            <w:left w:val="none" w:sz="0" w:space="0" w:color="auto"/>
            <w:bottom w:val="none" w:sz="0" w:space="0" w:color="auto"/>
            <w:right w:val="none" w:sz="0" w:space="0" w:color="auto"/>
          </w:divBdr>
        </w:div>
      </w:divsChild>
    </w:div>
    <w:div w:id="195243434">
      <w:bodyDiv w:val="1"/>
      <w:marLeft w:val="0"/>
      <w:marRight w:val="0"/>
      <w:marTop w:val="0"/>
      <w:marBottom w:val="0"/>
      <w:divBdr>
        <w:top w:val="none" w:sz="0" w:space="0" w:color="auto"/>
        <w:left w:val="none" w:sz="0" w:space="0" w:color="auto"/>
        <w:bottom w:val="none" w:sz="0" w:space="0" w:color="auto"/>
        <w:right w:val="none" w:sz="0" w:space="0" w:color="auto"/>
      </w:divBdr>
    </w:div>
    <w:div w:id="230430544">
      <w:bodyDiv w:val="1"/>
      <w:marLeft w:val="0"/>
      <w:marRight w:val="0"/>
      <w:marTop w:val="0"/>
      <w:marBottom w:val="0"/>
      <w:divBdr>
        <w:top w:val="none" w:sz="0" w:space="0" w:color="auto"/>
        <w:left w:val="none" w:sz="0" w:space="0" w:color="auto"/>
        <w:bottom w:val="none" w:sz="0" w:space="0" w:color="auto"/>
        <w:right w:val="none" w:sz="0" w:space="0" w:color="auto"/>
      </w:divBdr>
      <w:divsChild>
        <w:div w:id="1943878297">
          <w:marLeft w:val="0"/>
          <w:marRight w:val="0"/>
          <w:marTop w:val="0"/>
          <w:marBottom w:val="0"/>
          <w:divBdr>
            <w:top w:val="none" w:sz="0" w:space="0" w:color="auto"/>
            <w:left w:val="none" w:sz="0" w:space="0" w:color="auto"/>
            <w:bottom w:val="none" w:sz="0" w:space="0" w:color="auto"/>
            <w:right w:val="none" w:sz="0" w:space="0" w:color="auto"/>
          </w:divBdr>
          <w:divsChild>
            <w:div w:id="1626080636">
              <w:marLeft w:val="0"/>
              <w:marRight w:val="0"/>
              <w:marTop w:val="0"/>
              <w:marBottom w:val="0"/>
              <w:divBdr>
                <w:top w:val="none" w:sz="0" w:space="0" w:color="auto"/>
                <w:left w:val="none" w:sz="0" w:space="0" w:color="auto"/>
                <w:bottom w:val="none" w:sz="0" w:space="0" w:color="auto"/>
                <w:right w:val="none" w:sz="0" w:space="0" w:color="auto"/>
              </w:divBdr>
              <w:divsChild>
                <w:div w:id="156730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07480">
          <w:marLeft w:val="0"/>
          <w:marRight w:val="0"/>
          <w:marTop w:val="0"/>
          <w:marBottom w:val="0"/>
          <w:divBdr>
            <w:top w:val="none" w:sz="0" w:space="0" w:color="auto"/>
            <w:left w:val="none" w:sz="0" w:space="0" w:color="auto"/>
            <w:bottom w:val="none" w:sz="0" w:space="0" w:color="auto"/>
            <w:right w:val="none" w:sz="0" w:space="0" w:color="auto"/>
          </w:divBdr>
        </w:div>
      </w:divsChild>
    </w:div>
    <w:div w:id="233591162">
      <w:bodyDiv w:val="1"/>
      <w:marLeft w:val="0"/>
      <w:marRight w:val="0"/>
      <w:marTop w:val="0"/>
      <w:marBottom w:val="0"/>
      <w:divBdr>
        <w:top w:val="none" w:sz="0" w:space="0" w:color="auto"/>
        <w:left w:val="none" w:sz="0" w:space="0" w:color="auto"/>
        <w:bottom w:val="none" w:sz="0" w:space="0" w:color="auto"/>
        <w:right w:val="none" w:sz="0" w:space="0" w:color="auto"/>
      </w:divBdr>
      <w:divsChild>
        <w:div w:id="1808623327">
          <w:marLeft w:val="0"/>
          <w:marRight w:val="0"/>
          <w:marTop w:val="0"/>
          <w:marBottom w:val="0"/>
          <w:divBdr>
            <w:top w:val="none" w:sz="0" w:space="0" w:color="auto"/>
            <w:left w:val="none" w:sz="0" w:space="0" w:color="auto"/>
            <w:bottom w:val="none" w:sz="0" w:space="0" w:color="auto"/>
            <w:right w:val="none" w:sz="0" w:space="0" w:color="auto"/>
          </w:divBdr>
        </w:div>
      </w:divsChild>
    </w:div>
    <w:div w:id="241911835">
      <w:bodyDiv w:val="1"/>
      <w:marLeft w:val="0"/>
      <w:marRight w:val="0"/>
      <w:marTop w:val="0"/>
      <w:marBottom w:val="0"/>
      <w:divBdr>
        <w:top w:val="none" w:sz="0" w:space="0" w:color="auto"/>
        <w:left w:val="none" w:sz="0" w:space="0" w:color="auto"/>
        <w:bottom w:val="none" w:sz="0" w:space="0" w:color="auto"/>
        <w:right w:val="none" w:sz="0" w:space="0" w:color="auto"/>
      </w:divBdr>
    </w:div>
    <w:div w:id="246691436">
      <w:bodyDiv w:val="1"/>
      <w:marLeft w:val="0"/>
      <w:marRight w:val="0"/>
      <w:marTop w:val="0"/>
      <w:marBottom w:val="0"/>
      <w:divBdr>
        <w:top w:val="none" w:sz="0" w:space="0" w:color="auto"/>
        <w:left w:val="none" w:sz="0" w:space="0" w:color="auto"/>
        <w:bottom w:val="none" w:sz="0" w:space="0" w:color="auto"/>
        <w:right w:val="none" w:sz="0" w:space="0" w:color="auto"/>
      </w:divBdr>
      <w:divsChild>
        <w:div w:id="1947346453">
          <w:marLeft w:val="0"/>
          <w:marRight w:val="0"/>
          <w:marTop w:val="0"/>
          <w:marBottom w:val="0"/>
          <w:divBdr>
            <w:top w:val="none" w:sz="0" w:space="0" w:color="auto"/>
            <w:left w:val="none" w:sz="0" w:space="0" w:color="auto"/>
            <w:bottom w:val="none" w:sz="0" w:space="0" w:color="auto"/>
            <w:right w:val="none" w:sz="0" w:space="0" w:color="auto"/>
          </w:divBdr>
        </w:div>
      </w:divsChild>
    </w:div>
    <w:div w:id="261494455">
      <w:bodyDiv w:val="1"/>
      <w:marLeft w:val="0"/>
      <w:marRight w:val="0"/>
      <w:marTop w:val="0"/>
      <w:marBottom w:val="0"/>
      <w:divBdr>
        <w:top w:val="none" w:sz="0" w:space="0" w:color="auto"/>
        <w:left w:val="none" w:sz="0" w:space="0" w:color="auto"/>
        <w:bottom w:val="none" w:sz="0" w:space="0" w:color="auto"/>
        <w:right w:val="none" w:sz="0" w:space="0" w:color="auto"/>
      </w:divBdr>
      <w:divsChild>
        <w:div w:id="750202430">
          <w:marLeft w:val="0"/>
          <w:marRight w:val="0"/>
          <w:marTop w:val="0"/>
          <w:marBottom w:val="0"/>
          <w:divBdr>
            <w:top w:val="none" w:sz="0" w:space="0" w:color="auto"/>
            <w:left w:val="none" w:sz="0" w:space="0" w:color="auto"/>
            <w:bottom w:val="none" w:sz="0" w:space="0" w:color="auto"/>
            <w:right w:val="none" w:sz="0" w:space="0" w:color="auto"/>
          </w:divBdr>
        </w:div>
      </w:divsChild>
    </w:div>
    <w:div w:id="378867297">
      <w:bodyDiv w:val="1"/>
      <w:marLeft w:val="0"/>
      <w:marRight w:val="0"/>
      <w:marTop w:val="0"/>
      <w:marBottom w:val="0"/>
      <w:divBdr>
        <w:top w:val="none" w:sz="0" w:space="0" w:color="auto"/>
        <w:left w:val="none" w:sz="0" w:space="0" w:color="auto"/>
        <w:bottom w:val="none" w:sz="0" w:space="0" w:color="auto"/>
        <w:right w:val="none" w:sz="0" w:space="0" w:color="auto"/>
      </w:divBdr>
    </w:div>
    <w:div w:id="401635909">
      <w:bodyDiv w:val="1"/>
      <w:marLeft w:val="0"/>
      <w:marRight w:val="0"/>
      <w:marTop w:val="0"/>
      <w:marBottom w:val="0"/>
      <w:divBdr>
        <w:top w:val="none" w:sz="0" w:space="0" w:color="auto"/>
        <w:left w:val="none" w:sz="0" w:space="0" w:color="auto"/>
        <w:bottom w:val="none" w:sz="0" w:space="0" w:color="auto"/>
        <w:right w:val="none" w:sz="0" w:space="0" w:color="auto"/>
      </w:divBdr>
      <w:divsChild>
        <w:div w:id="605650391">
          <w:marLeft w:val="0"/>
          <w:marRight w:val="0"/>
          <w:marTop w:val="0"/>
          <w:marBottom w:val="0"/>
          <w:divBdr>
            <w:top w:val="none" w:sz="0" w:space="0" w:color="auto"/>
            <w:left w:val="none" w:sz="0" w:space="0" w:color="auto"/>
            <w:bottom w:val="none" w:sz="0" w:space="0" w:color="auto"/>
            <w:right w:val="none" w:sz="0" w:space="0" w:color="auto"/>
          </w:divBdr>
          <w:divsChild>
            <w:div w:id="1592396324">
              <w:marLeft w:val="0"/>
              <w:marRight w:val="0"/>
              <w:marTop w:val="0"/>
              <w:marBottom w:val="0"/>
              <w:divBdr>
                <w:top w:val="none" w:sz="0" w:space="0" w:color="auto"/>
                <w:left w:val="none" w:sz="0" w:space="0" w:color="auto"/>
                <w:bottom w:val="none" w:sz="0" w:space="0" w:color="auto"/>
                <w:right w:val="none" w:sz="0" w:space="0" w:color="auto"/>
              </w:divBdr>
              <w:divsChild>
                <w:div w:id="7513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98815">
          <w:marLeft w:val="0"/>
          <w:marRight w:val="0"/>
          <w:marTop w:val="0"/>
          <w:marBottom w:val="0"/>
          <w:divBdr>
            <w:top w:val="none" w:sz="0" w:space="0" w:color="auto"/>
            <w:left w:val="none" w:sz="0" w:space="0" w:color="auto"/>
            <w:bottom w:val="none" w:sz="0" w:space="0" w:color="auto"/>
            <w:right w:val="none" w:sz="0" w:space="0" w:color="auto"/>
          </w:divBdr>
        </w:div>
        <w:div w:id="1414353223">
          <w:marLeft w:val="0"/>
          <w:marRight w:val="0"/>
          <w:marTop w:val="0"/>
          <w:marBottom w:val="0"/>
          <w:divBdr>
            <w:top w:val="none" w:sz="0" w:space="0" w:color="auto"/>
            <w:left w:val="none" w:sz="0" w:space="0" w:color="auto"/>
            <w:bottom w:val="none" w:sz="0" w:space="0" w:color="auto"/>
            <w:right w:val="none" w:sz="0" w:space="0" w:color="auto"/>
          </w:divBdr>
        </w:div>
      </w:divsChild>
    </w:div>
    <w:div w:id="401801313">
      <w:bodyDiv w:val="1"/>
      <w:marLeft w:val="0"/>
      <w:marRight w:val="0"/>
      <w:marTop w:val="0"/>
      <w:marBottom w:val="0"/>
      <w:divBdr>
        <w:top w:val="none" w:sz="0" w:space="0" w:color="auto"/>
        <w:left w:val="none" w:sz="0" w:space="0" w:color="auto"/>
        <w:bottom w:val="none" w:sz="0" w:space="0" w:color="auto"/>
        <w:right w:val="none" w:sz="0" w:space="0" w:color="auto"/>
      </w:divBdr>
    </w:div>
    <w:div w:id="419958959">
      <w:bodyDiv w:val="1"/>
      <w:marLeft w:val="0"/>
      <w:marRight w:val="0"/>
      <w:marTop w:val="0"/>
      <w:marBottom w:val="0"/>
      <w:divBdr>
        <w:top w:val="none" w:sz="0" w:space="0" w:color="auto"/>
        <w:left w:val="none" w:sz="0" w:space="0" w:color="auto"/>
        <w:bottom w:val="none" w:sz="0" w:space="0" w:color="auto"/>
        <w:right w:val="none" w:sz="0" w:space="0" w:color="auto"/>
      </w:divBdr>
    </w:div>
    <w:div w:id="438376981">
      <w:bodyDiv w:val="1"/>
      <w:marLeft w:val="0"/>
      <w:marRight w:val="0"/>
      <w:marTop w:val="0"/>
      <w:marBottom w:val="0"/>
      <w:divBdr>
        <w:top w:val="none" w:sz="0" w:space="0" w:color="auto"/>
        <w:left w:val="none" w:sz="0" w:space="0" w:color="auto"/>
        <w:bottom w:val="none" w:sz="0" w:space="0" w:color="auto"/>
        <w:right w:val="none" w:sz="0" w:space="0" w:color="auto"/>
      </w:divBdr>
    </w:div>
    <w:div w:id="508913383">
      <w:bodyDiv w:val="1"/>
      <w:marLeft w:val="0"/>
      <w:marRight w:val="0"/>
      <w:marTop w:val="0"/>
      <w:marBottom w:val="0"/>
      <w:divBdr>
        <w:top w:val="none" w:sz="0" w:space="0" w:color="auto"/>
        <w:left w:val="none" w:sz="0" w:space="0" w:color="auto"/>
        <w:bottom w:val="none" w:sz="0" w:space="0" w:color="auto"/>
        <w:right w:val="none" w:sz="0" w:space="0" w:color="auto"/>
      </w:divBdr>
    </w:div>
    <w:div w:id="519242452">
      <w:bodyDiv w:val="1"/>
      <w:marLeft w:val="0"/>
      <w:marRight w:val="0"/>
      <w:marTop w:val="0"/>
      <w:marBottom w:val="0"/>
      <w:divBdr>
        <w:top w:val="none" w:sz="0" w:space="0" w:color="auto"/>
        <w:left w:val="none" w:sz="0" w:space="0" w:color="auto"/>
        <w:bottom w:val="none" w:sz="0" w:space="0" w:color="auto"/>
        <w:right w:val="none" w:sz="0" w:space="0" w:color="auto"/>
      </w:divBdr>
    </w:div>
    <w:div w:id="525947645">
      <w:bodyDiv w:val="1"/>
      <w:marLeft w:val="0"/>
      <w:marRight w:val="0"/>
      <w:marTop w:val="0"/>
      <w:marBottom w:val="0"/>
      <w:divBdr>
        <w:top w:val="none" w:sz="0" w:space="0" w:color="auto"/>
        <w:left w:val="none" w:sz="0" w:space="0" w:color="auto"/>
        <w:bottom w:val="none" w:sz="0" w:space="0" w:color="auto"/>
        <w:right w:val="none" w:sz="0" w:space="0" w:color="auto"/>
      </w:divBdr>
    </w:div>
    <w:div w:id="539822715">
      <w:bodyDiv w:val="1"/>
      <w:marLeft w:val="0"/>
      <w:marRight w:val="0"/>
      <w:marTop w:val="0"/>
      <w:marBottom w:val="0"/>
      <w:divBdr>
        <w:top w:val="none" w:sz="0" w:space="0" w:color="auto"/>
        <w:left w:val="none" w:sz="0" w:space="0" w:color="auto"/>
        <w:bottom w:val="none" w:sz="0" w:space="0" w:color="auto"/>
        <w:right w:val="none" w:sz="0" w:space="0" w:color="auto"/>
      </w:divBdr>
      <w:divsChild>
        <w:div w:id="1800106143">
          <w:marLeft w:val="0"/>
          <w:marRight w:val="0"/>
          <w:marTop w:val="0"/>
          <w:marBottom w:val="0"/>
          <w:divBdr>
            <w:top w:val="none" w:sz="0" w:space="0" w:color="auto"/>
            <w:left w:val="none" w:sz="0" w:space="0" w:color="auto"/>
            <w:bottom w:val="none" w:sz="0" w:space="0" w:color="auto"/>
            <w:right w:val="none" w:sz="0" w:space="0" w:color="auto"/>
          </w:divBdr>
        </w:div>
      </w:divsChild>
    </w:div>
    <w:div w:id="576062813">
      <w:bodyDiv w:val="1"/>
      <w:marLeft w:val="0"/>
      <w:marRight w:val="0"/>
      <w:marTop w:val="0"/>
      <w:marBottom w:val="0"/>
      <w:divBdr>
        <w:top w:val="none" w:sz="0" w:space="0" w:color="auto"/>
        <w:left w:val="none" w:sz="0" w:space="0" w:color="auto"/>
        <w:bottom w:val="none" w:sz="0" w:space="0" w:color="auto"/>
        <w:right w:val="none" w:sz="0" w:space="0" w:color="auto"/>
      </w:divBdr>
    </w:div>
    <w:div w:id="585068068">
      <w:bodyDiv w:val="1"/>
      <w:marLeft w:val="0"/>
      <w:marRight w:val="0"/>
      <w:marTop w:val="0"/>
      <w:marBottom w:val="0"/>
      <w:divBdr>
        <w:top w:val="none" w:sz="0" w:space="0" w:color="auto"/>
        <w:left w:val="none" w:sz="0" w:space="0" w:color="auto"/>
        <w:bottom w:val="none" w:sz="0" w:space="0" w:color="auto"/>
        <w:right w:val="none" w:sz="0" w:space="0" w:color="auto"/>
      </w:divBdr>
      <w:divsChild>
        <w:div w:id="375812799">
          <w:marLeft w:val="0"/>
          <w:marRight w:val="0"/>
          <w:marTop w:val="0"/>
          <w:marBottom w:val="0"/>
          <w:divBdr>
            <w:top w:val="none" w:sz="0" w:space="0" w:color="auto"/>
            <w:left w:val="none" w:sz="0" w:space="0" w:color="auto"/>
            <w:bottom w:val="none" w:sz="0" w:space="0" w:color="auto"/>
            <w:right w:val="none" w:sz="0" w:space="0" w:color="auto"/>
          </w:divBdr>
        </w:div>
        <w:div w:id="466314454">
          <w:marLeft w:val="0"/>
          <w:marRight w:val="0"/>
          <w:marTop w:val="0"/>
          <w:marBottom w:val="0"/>
          <w:divBdr>
            <w:top w:val="none" w:sz="0" w:space="0" w:color="auto"/>
            <w:left w:val="none" w:sz="0" w:space="0" w:color="auto"/>
            <w:bottom w:val="none" w:sz="0" w:space="0" w:color="auto"/>
            <w:right w:val="none" w:sz="0" w:space="0" w:color="auto"/>
          </w:divBdr>
        </w:div>
        <w:div w:id="858469300">
          <w:marLeft w:val="0"/>
          <w:marRight w:val="0"/>
          <w:marTop w:val="0"/>
          <w:marBottom w:val="0"/>
          <w:divBdr>
            <w:top w:val="none" w:sz="0" w:space="0" w:color="auto"/>
            <w:left w:val="none" w:sz="0" w:space="0" w:color="auto"/>
            <w:bottom w:val="none" w:sz="0" w:space="0" w:color="auto"/>
            <w:right w:val="none" w:sz="0" w:space="0" w:color="auto"/>
          </w:divBdr>
        </w:div>
      </w:divsChild>
    </w:div>
    <w:div w:id="600332113">
      <w:bodyDiv w:val="1"/>
      <w:marLeft w:val="0"/>
      <w:marRight w:val="0"/>
      <w:marTop w:val="0"/>
      <w:marBottom w:val="0"/>
      <w:divBdr>
        <w:top w:val="none" w:sz="0" w:space="0" w:color="auto"/>
        <w:left w:val="none" w:sz="0" w:space="0" w:color="auto"/>
        <w:bottom w:val="none" w:sz="0" w:space="0" w:color="auto"/>
        <w:right w:val="none" w:sz="0" w:space="0" w:color="auto"/>
      </w:divBdr>
    </w:div>
    <w:div w:id="601885590">
      <w:bodyDiv w:val="1"/>
      <w:marLeft w:val="0"/>
      <w:marRight w:val="0"/>
      <w:marTop w:val="0"/>
      <w:marBottom w:val="0"/>
      <w:divBdr>
        <w:top w:val="none" w:sz="0" w:space="0" w:color="auto"/>
        <w:left w:val="none" w:sz="0" w:space="0" w:color="auto"/>
        <w:bottom w:val="none" w:sz="0" w:space="0" w:color="auto"/>
        <w:right w:val="none" w:sz="0" w:space="0" w:color="auto"/>
      </w:divBdr>
    </w:div>
    <w:div w:id="784886464">
      <w:bodyDiv w:val="1"/>
      <w:marLeft w:val="0"/>
      <w:marRight w:val="0"/>
      <w:marTop w:val="0"/>
      <w:marBottom w:val="0"/>
      <w:divBdr>
        <w:top w:val="none" w:sz="0" w:space="0" w:color="auto"/>
        <w:left w:val="none" w:sz="0" w:space="0" w:color="auto"/>
        <w:bottom w:val="none" w:sz="0" w:space="0" w:color="auto"/>
        <w:right w:val="none" w:sz="0" w:space="0" w:color="auto"/>
      </w:divBdr>
    </w:div>
    <w:div w:id="786506517">
      <w:bodyDiv w:val="1"/>
      <w:marLeft w:val="0"/>
      <w:marRight w:val="0"/>
      <w:marTop w:val="0"/>
      <w:marBottom w:val="0"/>
      <w:divBdr>
        <w:top w:val="none" w:sz="0" w:space="0" w:color="auto"/>
        <w:left w:val="none" w:sz="0" w:space="0" w:color="auto"/>
        <w:bottom w:val="none" w:sz="0" w:space="0" w:color="auto"/>
        <w:right w:val="none" w:sz="0" w:space="0" w:color="auto"/>
      </w:divBdr>
    </w:div>
    <w:div w:id="789516588">
      <w:bodyDiv w:val="1"/>
      <w:marLeft w:val="0"/>
      <w:marRight w:val="0"/>
      <w:marTop w:val="0"/>
      <w:marBottom w:val="0"/>
      <w:divBdr>
        <w:top w:val="none" w:sz="0" w:space="0" w:color="auto"/>
        <w:left w:val="none" w:sz="0" w:space="0" w:color="auto"/>
        <w:bottom w:val="none" w:sz="0" w:space="0" w:color="auto"/>
        <w:right w:val="none" w:sz="0" w:space="0" w:color="auto"/>
      </w:divBdr>
    </w:div>
    <w:div w:id="815805502">
      <w:bodyDiv w:val="1"/>
      <w:marLeft w:val="0"/>
      <w:marRight w:val="0"/>
      <w:marTop w:val="0"/>
      <w:marBottom w:val="0"/>
      <w:divBdr>
        <w:top w:val="none" w:sz="0" w:space="0" w:color="auto"/>
        <w:left w:val="none" w:sz="0" w:space="0" w:color="auto"/>
        <w:bottom w:val="none" w:sz="0" w:space="0" w:color="auto"/>
        <w:right w:val="none" w:sz="0" w:space="0" w:color="auto"/>
      </w:divBdr>
    </w:div>
    <w:div w:id="816728586">
      <w:bodyDiv w:val="1"/>
      <w:marLeft w:val="0"/>
      <w:marRight w:val="0"/>
      <w:marTop w:val="0"/>
      <w:marBottom w:val="0"/>
      <w:divBdr>
        <w:top w:val="none" w:sz="0" w:space="0" w:color="auto"/>
        <w:left w:val="none" w:sz="0" w:space="0" w:color="auto"/>
        <w:bottom w:val="none" w:sz="0" w:space="0" w:color="auto"/>
        <w:right w:val="none" w:sz="0" w:space="0" w:color="auto"/>
      </w:divBdr>
    </w:div>
    <w:div w:id="818688098">
      <w:bodyDiv w:val="1"/>
      <w:marLeft w:val="0"/>
      <w:marRight w:val="0"/>
      <w:marTop w:val="0"/>
      <w:marBottom w:val="0"/>
      <w:divBdr>
        <w:top w:val="none" w:sz="0" w:space="0" w:color="auto"/>
        <w:left w:val="none" w:sz="0" w:space="0" w:color="auto"/>
        <w:bottom w:val="none" w:sz="0" w:space="0" w:color="auto"/>
        <w:right w:val="none" w:sz="0" w:space="0" w:color="auto"/>
      </w:divBdr>
    </w:div>
    <w:div w:id="830558218">
      <w:bodyDiv w:val="1"/>
      <w:marLeft w:val="0"/>
      <w:marRight w:val="0"/>
      <w:marTop w:val="0"/>
      <w:marBottom w:val="0"/>
      <w:divBdr>
        <w:top w:val="none" w:sz="0" w:space="0" w:color="auto"/>
        <w:left w:val="none" w:sz="0" w:space="0" w:color="auto"/>
        <w:bottom w:val="none" w:sz="0" w:space="0" w:color="auto"/>
        <w:right w:val="none" w:sz="0" w:space="0" w:color="auto"/>
      </w:divBdr>
      <w:divsChild>
        <w:div w:id="1844662676">
          <w:marLeft w:val="0"/>
          <w:marRight w:val="0"/>
          <w:marTop w:val="0"/>
          <w:marBottom w:val="0"/>
          <w:divBdr>
            <w:top w:val="none" w:sz="0" w:space="0" w:color="auto"/>
            <w:left w:val="none" w:sz="0" w:space="0" w:color="auto"/>
            <w:bottom w:val="none" w:sz="0" w:space="0" w:color="auto"/>
            <w:right w:val="none" w:sz="0" w:space="0" w:color="auto"/>
          </w:divBdr>
        </w:div>
      </w:divsChild>
    </w:div>
    <w:div w:id="969361097">
      <w:bodyDiv w:val="1"/>
      <w:marLeft w:val="0"/>
      <w:marRight w:val="0"/>
      <w:marTop w:val="0"/>
      <w:marBottom w:val="0"/>
      <w:divBdr>
        <w:top w:val="none" w:sz="0" w:space="0" w:color="auto"/>
        <w:left w:val="none" w:sz="0" w:space="0" w:color="auto"/>
        <w:bottom w:val="none" w:sz="0" w:space="0" w:color="auto"/>
        <w:right w:val="none" w:sz="0" w:space="0" w:color="auto"/>
      </w:divBdr>
    </w:div>
    <w:div w:id="985012857">
      <w:bodyDiv w:val="1"/>
      <w:marLeft w:val="0"/>
      <w:marRight w:val="0"/>
      <w:marTop w:val="0"/>
      <w:marBottom w:val="0"/>
      <w:divBdr>
        <w:top w:val="none" w:sz="0" w:space="0" w:color="auto"/>
        <w:left w:val="none" w:sz="0" w:space="0" w:color="auto"/>
        <w:bottom w:val="none" w:sz="0" w:space="0" w:color="auto"/>
        <w:right w:val="none" w:sz="0" w:space="0" w:color="auto"/>
      </w:divBdr>
    </w:div>
    <w:div w:id="997461582">
      <w:bodyDiv w:val="1"/>
      <w:marLeft w:val="0"/>
      <w:marRight w:val="0"/>
      <w:marTop w:val="0"/>
      <w:marBottom w:val="0"/>
      <w:divBdr>
        <w:top w:val="none" w:sz="0" w:space="0" w:color="auto"/>
        <w:left w:val="none" w:sz="0" w:space="0" w:color="auto"/>
        <w:bottom w:val="none" w:sz="0" w:space="0" w:color="auto"/>
        <w:right w:val="none" w:sz="0" w:space="0" w:color="auto"/>
      </w:divBdr>
    </w:div>
    <w:div w:id="1006978949">
      <w:bodyDiv w:val="1"/>
      <w:marLeft w:val="0"/>
      <w:marRight w:val="0"/>
      <w:marTop w:val="0"/>
      <w:marBottom w:val="0"/>
      <w:divBdr>
        <w:top w:val="none" w:sz="0" w:space="0" w:color="auto"/>
        <w:left w:val="none" w:sz="0" w:space="0" w:color="auto"/>
        <w:bottom w:val="none" w:sz="0" w:space="0" w:color="auto"/>
        <w:right w:val="none" w:sz="0" w:space="0" w:color="auto"/>
      </w:divBdr>
      <w:divsChild>
        <w:div w:id="82069388">
          <w:marLeft w:val="0"/>
          <w:marRight w:val="0"/>
          <w:marTop w:val="0"/>
          <w:marBottom w:val="0"/>
          <w:divBdr>
            <w:top w:val="none" w:sz="0" w:space="0" w:color="auto"/>
            <w:left w:val="none" w:sz="0" w:space="0" w:color="auto"/>
            <w:bottom w:val="none" w:sz="0" w:space="0" w:color="auto"/>
            <w:right w:val="none" w:sz="0" w:space="0" w:color="auto"/>
          </w:divBdr>
        </w:div>
        <w:div w:id="114444390">
          <w:marLeft w:val="0"/>
          <w:marRight w:val="0"/>
          <w:marTop w:val="0"/>
          <w:marBottom w:val="0"/>
          <w:divBdr>
            <w:top w:val="none" w:sz="0" w:space="0" w:color="auto"/>
            <w:left w:val="none" w:sz="0" w:space="0" w:color="auto"/>
            <w:bottom w:val="none" w:sz="0" w:space="0" w:color="auto"/>
            <w:right w:val="none" w:sz="0" w:space="0" w:color="auto"/>
          </w:divBdr>
        </w:div>
        <w:div w:id="267470242">
          <w:marLeft w:val="0"/>
          <w:marRight w:val="0"/>
          <w:marTop w:val="0"/>
          <w:marBottom w:val="0"/>
          <w:divBdr>
            <w:top w:val="none" w:sz="0" w:space="0" w:color="auto"/>
            <w:left w:val="none" w:sz="0" w:space="0" w:color="auto"/>
            <w:bottom w:val="none" w:sz="0" w:space="0" w:color="auto"/>
            <w:right w:val="none" w:sz="0" w:space="0" w:color="auto"/>
          </w:divBdr>
        </w:div>
        <w:div w:id="786897369">
          <w:marLeft w:val="0"/>
          <w:marRight w:val="0"/>
          <w:marTop w:val="0"/>
          <w:marBottom w:val="0"/>
          <w:divBdr>
            <w:top w:val="none" w:sz="0" w:space="0" w:color="auto"/>
            <w:left w:val="none" w:sz="0" w:space="0" w:color="auto"/>
            <w:bottom w:val="none" w:sz="0" w:space="0" w:color="auto"/>
            <w:right w:val="none" w:sz="0" w:space="0" w:color="auto"/>
          </w:divBdr>
        </w:div>
        <w:div w:id="933248946">
          <w:marLeft w:val="0"/>
          <w:marRight w:val="0"/>
          <w:marTop w:val="0"/>
          <w:marBottom w:val="0"/>
          <w:divBdr>
            <w:top w:val="none" w:sz="0" w:space="0" w:color="auto"/>
            <w:left w:val="none" w:sz="0" w:space="0" w:color="auto"/>
            <w:bottom w:val="none" w:sz="0" w:space="0" w:color="auto"/>
            <w:right w:val="none" w:sz="0" w:space="0" w:color="auto"/>
          </w:divBdr>
        </w:div>
        <w:div w:id="983579731">
          <w:marLeft w:val="0"/>
          <w:marRight w:val="0"/>
          <w:marTop w:val="0"/>
          <w:marBottom w:val="0"/>
          <w:divBdr>
            <w:top w:val="none" w:sz="0" w:space="0" w:color="auto"/>
            <w:left w:val="none" w:sz="0" w:space="0" w:color="auto"/>
            <w:bottom w:val="none" w:sz="0" w:space="0" w:color="auto"/>
            <w:right w:val="none" w:sz="0" w:space="0" w:color="auto"/>
          </w:divBdr>
        </w:div>
        <w:div w:id="1014529226">
          <w:marLeft w:val="0"/>
          <w:marRight w:val="0"/>
          <w:marTop w:val="0"/>
          <w:marBottom w:val="0"/>
          <w:divBdr>
            <w:top w:val="none" w:sz="0" w:space="0" w:color="auto"/>
            <w:left w:val="none" w:sz="0" w:space="0" w:color="auto"/>
            <w:bottom w:val="none" w:sz="0" w:space="0" w:color="auto"/>
            <w:right w:val="none" w:sz="0" w:space="0" w:color="auto"/>
          </w:divBdr>
        </w:div>
        <w:div w:id="1146781157">
          <w:marLeft w:val="0"/>
          <w:marRight w:val="0"/>
          <w:marTop w:val="0"/>
          <w:marBottom w:val="0"/>
          <w:divBdr>
            <w:top w:val="none" w:sz="0" w:space="0" w:color="auto"/>
            <w:left w:val="none" w:sz="0" w:space="0" w:color="auto"/>
            <w:bottom w:val="none" w:sz="0" w:space="0" w:color="auto"/>
            <w:right w:val="none" w:sz="0" w:space="0" w:color="auto"/>
          </w:divBdr>
        </w:div>
        <w:div w:id="1382248471">
          <w:marLeft w:val="0"/>
          <w:marRight w:val="0"/>
          <w:marTop w:val="0"/>
          <w:marBottom w:val="0"/>
          <w:divBdr>
            <w:top w:val="none" w:sz="0" w:space="0" w:color="auto"/>
            <w:left w:val="none" w:sz="0" w:space="0" w:color="auto"/>
            <w:bottom w:val="none" w:sz="0" w:space="0" w:color="auto"/>
            <w:right w:val="none" w:sz="0" w:space="0" w:color="auto"/>
          </w:divBdr>
        </w:div>
        <w:div w:id="1458378400">
          <w:marLeft w:val="0"/>
          <w:marRight w:val="0"/>
          <w:marTop w:val="0"/>
          <w:marBottom w:val="0"/>
          <w:divBdr>
            <w:top w:val="none" w:sz="0" w:space="0" w:color="auto"/>
            <w:left w:val="none" w:sz="0" w:space="0" w:color="auto"/>
            <w:bottom w:val="none" w:sz="0" w:space="0" w:color="auto"/>
            <w:right w:val="none" w:sz="0" w:space="0" w:color="auto"/>
          </w:divBdr>
        </w:div>
        <w:div w:id="1463695646">
          <w:marLeft w:val="0"/>
          <w:marRight w:val="0"/>
          <w:marTop w:val="0"/>
          <w:marBottom w:val="0"/>
          <w:divBdr>
            <w:top w:val="none" w:sz="0" w:space="0" w:color="auto"/>
            <w:left w:val="none" w:sz="0" w:space="0" w:color="auto"/>
            <w:bottom w:val="none" w:sz="0" w:space="0" w:color="auto"/>
            <w:right w:val="none" w:sz="0" w:space="0" w:color="auto"/>
          </w:divBdr>
        </w:div>
        <w:div w:id="1548908935">
          <w:marLeft w:val="0"/>
          <w:marRight w:val="0"/>
          <w:marTop w:val="0"/>
          <w:marBottom w:val="0"/>
          <w:divBdr>
            <w:top w:val="none" w:sz="0" w:space="0" w:color="auto"/>
            <w:left w:val="none" w:sz="0" w:space="0" w:color="auto"/>
            <w:bottom w:val="none" w:sz="0" w:space="0" w:color="auto"/>
            <w:right w:val="none" w:sz="0" w:space="0" w:color="auto"/>
          </w:divBdr>
        </w:div>
        <w:div w:id="1692873142">
          <w:marLeft w:val="0"/>
          <w:marRight w:val="0"/>
          <w:marTop w:val="0"/>
          <w:marBottom w:val="0"/>
          <w:divBdr>
            <w:top w:val="none" w:sz="0" w:space="0" w:color="auto"/>
            <w:left w:val="none" w:sz="0" w:space="0" w:color="auto"/>
            <w:bottom w:val="none" w:sz="0" w:space="0" w:color="auto"/>
            <w:right w:val="none" w:sz="0" w:space="0" w:color="auto"/>
          </w:divBdr>
        </w:div>
        <w:div w:id="1748264019">
          <w:marLeft w:val="0"/>
          <w:marRight w:val="0"/>
          <w:marTop w:val="0"/>
          <w:marBottom w:val="0"/>
          <w:divBdr>
            <w:top w:val="none" w:sz="0" w:space="0" w:color="auto"/>
            <w:left w:val="none" w:sz="0" w:space="0" w:color="auto"/>
            <w:bottom w:val="none" w:sz="0" w:space="0" w:color="auto"/>
            <w:right w:val="none" w:sz="0" w:space="0" w:color="auto"/>
          </w:divBdr>
        </w:div>
        <w:div w:id="1820683073">
          <w:marLeft w:val="0"/>
          <w:marRight w:val="0"/>
          <w:marTop w:val="0"/>
          <w:marBottom w:val="0"/>
          <w:divBdr>
            <w:top w:val="none" w:sz="0" w:space="0" w:color="auto"/>
            <w:left w:val="none" w:sz="0" w:space="0" w:color="auto"/>
            <w:bottom w:val="none" w:sz="0" w:space="0" w:color="auto"/>
            <w:right w:val="none" w:sz="0" w:space="0" w:color="auto"/>
          </w:divBdr>
        </w:div>
        <w:div w:id="2073891711">
          <w:marLeft w:val="0"/>
          <w:marRight w:val="0"/>
          <w:marTop w:val="0"/>
          <w:marBottom w:val="0"/>
          <w:divBdr>
            <w:top w:val="none" w:sz="0" w:space="0" w:color="auto"/>
            <w:left w:val="none" w:sz="0" w:space="0" w:color="auto"/>
            <w:bottom w:val="none" w:sz="0" w:space="0" w:color="auto"/>
            <w:right w:val="none" w:sz="0" w:space="0" w:color="auto"/>
          </w:divBdr>
        </w:div>
        <w:div w:id="2094547361">
          <w:marLeft w:val="0"/>
          <w:marRight w:val="0"/>
          <w:marTop w:val="0"/>
          <w:marBottom w:val="0"/>
          <w:divBdr>
            <w:top w:val="none" w:sz="0" w:space="0" w:color="auto"/>
            <w:left w:val="none" w:sz="0" w:space="0" w:color="auto"/>
            <w:bottom w:val="none" w:sz="0" w:space="0" w:color="auto"/>
            <w:right w:val="none" w:sz="0" w:space="0" w:color="auto"/>
          </w:divBdr>
        </w:div>
        <w:div w:id="2137023095">
          <w:marLeft w:val="0"/>
          <w:marRight w:val="0"/>
          <w:marTop w:val="0"/>
          <w:marBottom w:val="0"/>
          <w:divBdr>
            <w:top w:val="none" w:sz="0" w:space="0" w:color="auto"/>
            <w:left w:val="none" w:sz="0" w:space="0" w:color="auto"/>
            <w:bottom w:val="none" w:sz="0" w:space="0" w:color="auto"/>
            <w:right w:val="none" w:sz="0" w:space="0" w:color="auto"/>
          </w:divBdr>
        </w:div>
      </w:divsChild>
    </w:div>
    <w:div w:id="1023749731">
      <w:bodyDiv w:val="1"/>
      <w:marLeft w:val="0"/>
      <w:marRight w:val="0"/>
      <w:marTop w:val="0"/>
      <w:marBottom w:val="0"/>
      <w:divBdr>
        <w:top w:val="none" w:sz="0" w:space="0" w:color="auto"/>
        <w:left w:val="none" w:sz="0" w:space="0" w:color="auto"/>
        <w:bottom w:val="none" w:sz="0" w:space="0" w:color="auto"/>
        <w:right w:val="none" w:sz="0" w:space="0" w:color="auto"/>
      </w:divBdr>
    </w:div>
    <w:div w:id="1154759883">
      <w:bodyDiv w:val="1"/>
      <w:marLeft w:val="0"/>
      <w:marRight w:val="0"/>
      <w:marTop w:val="0"/>
      <w:marBottom w:val="0"/>
      <w:divBdr>
        <w:top w:val="none" w:sz="0" w:space="0" w:color="auto"/>
        <w:left w:val="none" w:sz="0" w:space="0" w:color="auto"/>
        <w:bottom w:val="none" w:sz="0" w:space="0" w:color="auto"/>
        <w:right w:val="none" w:sz="0" w:space="0" w:color="auto"/>
      </w:divBdr>
    </w:div>
    <w:div w:id="1182208673">
      <w:bodyDiv w:val="1"/>
      <w:marLeft w:val="0"/>
      <w:marRight w:val="0"/>
      <w:marTop w:val="0"/>
      <w:marBottom w:val="0"/>
      <w:divBdr>
        <w:top w:val="none" w:sz="0" w:space="0" w:color="auto"/>
        <w:left w:val="none" w:sz="0" w:space="0" w:color="auto"/>
        <w:bottom w:val="none" w:sz="0" w:space="0" w:color="auto"/>
        <w:right w:val="none" w:sz="0" w:space="0" w:color="auto"/>
      </w:divBdr>
      <w:divsChild>
        <w:div w:id="757556664">
          <w:marLeft w:val="0"/>
          <w:marRight w:val="0"/>
          <w:marTop w:val="0"/>
          <w:marBottom w:val="0"/>
          <w:divBdr>
            <w:top w:val="none" w:sz="0" w:space="0" w:color="auto"/>
            <w:left w:val="none" w:sz="0" w:space="0" w:color="auto"/>
            <w:bottom w:val="none" w:sz="0" w:space="0" w:color="auto"/>
            <w:right w:val="none" w:sz="0" w:space="0" w:color="auto"/>
          </w:divBdr>
          <w:divsChild>
            <w:div w:id="968321116">
              <w:marLeft w:val="0"/>
              <w:marRight w:val="0"/>
              <w:marTop w:val="0"/>
              <w:marBottom w:val="0"/>
              <w:divBdr>
                <w:top w:val="none" w:sz="0" w:space="0" w:color="auto"/>
                <w:left w:val="none" w:sz="0" w:space="0" w:color="auto"/>
                <w:bottom w:val="none" w:sz="0" w:space="0" w:color="auto"/>
                <w:right w:val="none" w:sz="0" w:space="0" w:color="auto"/>
              </w:divBdr>
            </w:div>
          </w:divsChild>
        </w:div>
        <w:div w:id="854347900">
          <w:marLeft w:val="0"/>
          <w:marRight w:val="0"/>
          <w:marTop w:val="0"/>
          <w:marBottom w:val="0"/>
          <w:divBdr>
            <w:top w:val="none" w:sz="0" w:space="0" w:color="auto"/>
            <w:left w:val="none" w:sz="0" w:space="0" w:color="auto"/>
            <w:bottom w:val="none" w:sz="0" w:space="0" w:color="auto"/>
            <w:right w:val="none" w:sz="0" w:space="0" w:color="auto"/>
          </w:divBdr>
          <w:divsChild>
            <w:div w:id="1925020442">
              <w:marLeft w:val="0"/>
              <w:marRight w:val="0"/>
              <w:marTop w:val="0"/>
              <w:marBottom w:val="0"/>
              <w:divBdr>
                <w:top w:val="none" w:sz="0" w:space="0" w:color="auto"/>
                <w:left w:val="none" w:sz="0" w:space="0" w:color="auto"/>
                <w:bottom w:val="none" w:sz="0" w:space="0" w:color="auto"/>
                <w:right w:val="none" w:sz="0" w:space="0" w:color="auto"/>
              </w:divBdr>
            </w:div>
          </w:divsChild>
        </w:div>
        <w:div w:id="1180244342">
          <w:marLeft w:val="0"/>
          <w:marRight w:val="0"/>
          <w:marTop w:val="0"/>
          <w:marBottom w:val="0"/>
          <w:divBdr>
            <w:top w:val="none" w:sz="0" w:space="0" w:color="auto"/>
            <w:left w:val="none" w:sz="0" w:space="0" w:color="auto"/>
            <w:bottom w:val="none" w:sz="0" w:space="0" w:color="auto"/>
            <w:right w:val="none" w:sz="0" w:space="0" w:color="auto"/>
          </w:divBdr>
          <w:divsChild>
            <w:div w:id="1467357781">
              <w:marLeft w:val="0"/>
              <w:marRight w:val="0"/>
              <w:marTop w:val="0"/>
              <w:marBottom w:val="0"/>
              <w:divBdr>
                <w:top w:val="none" w:sz="0" w:space="0" w:color="auto"/>
                <w:left w:val="none" w:sz="0" w:space="0" w:color="auto"/>
                <w:bottom w:val="none" w:sz="0" w:space="0" w:color="auto"/>
                <w:right w:val="none" w:sz="0" w:space="0" w:color="auto"/>
              </w:divBdr>
            </w:div>
          </w:divsChild>
        </w:div>
        <w:div w:id="1422800391">
          <w:marLeft w:val="0"/>
          <w:marRight w:val="0"/>
          <w:marTop w:val="0"/>
          <w:marBottom w:val="0"/>
          <w:divBdr>
            <w:top w:val="none" w:sz="0" w:space="0" w:color="auto"/>
            <w:left w:val="none" w:sz="0" w:space="0" w:color="auto"/>
            <w:bottom w:val="none" w:sz="0" w:space="0" w:color="auto"/>
            <w:right w:val="none" w:sz="0" w:space="0" w:color="auto"/>
          </w:divBdr>
          <w:divsChild>
            <w:div w:id="2623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4027">
      <w:bodyDiv w:val="1"/>
      <w:marLeft w:val="0"/>
      <w:marRight w:val="0"/>
      <w:marTop w:val="0"/>
      <w:marBottom w:val="0"/>
      <w:divBdr>
        <w:top w:val="none" w:sz="0" w:space="0" w:color="auto"/>
        <w:left w:val="none" w:sz="0" w:space="0" w:color="auto"/>
        <w:bottom w:val="none" w:sz="0" w:space="0" w:color="auto"/>
        <w:right w:val="none" w:sz="0" w:space="0" w:color="auto"/>
      </w:divBdr>
    </w:div>
    <w:div w:id="1221138431">
      <w:bodyDiv w:val="1"/>
      <w:marLeft w:val="0"/>
      <w:marRight w:val="0"/>
      <w:marTop w:val="0"/>
      <w:marBottom w:val="0"/>
      <w:divBdr>
        <w:top w:val="none" w:sz="0" w:space="0" w:color="auto"/>
        <w:left w:val="none" w:sz="0" w:space="0" w:color="auto"/>
        <w:bottom w:val="none" w:sz="0" w:space="0" w:color="auto"/>
        <w:right w:val="none" w:sz="0" w:space="0" w:color="auto"/>
      </w:divBdr>
    </w:div>
    <w:div w:id="1246039879">
      <w:bodyDiv w:val="1"/>
      <w:marLeft w:val="0"/>
      <w:marRight w:val="0"/>
      <w:marTop w:val="0"/>
      <w:marBottom w:val="0"/>
      <w:divBdr>
        <w:top w:val="none" w:sz="0" w:space="0" w:color="auto"/>
        <w:left w:val="none" w:sz="0" w:space="0" w:color="auto"/>
        <w:bottom w:val="none" w:sz="0" w:space="0" w:color="auto"/>
        <w:right w:val="none" w:sz="0" w:space="0" w:color="auto"/>
      </w:divBdr>
    </w:div>
    <w:div w:id="1278218820">
      <w:bodyDiv w:val="1"/>
      <w:marLeft w:val="0"/>
      <w:marRight w:val="0"/>
      <w:marTop w:val="0"/>
      <w:marBottom w:val="0"/>
      <w:divBdr>
        <w:top w:val="none" w:sz="0" w:space="0" w:color="auto"/>
        <w:left w:val="none" w:sz="0" w:space="0" w:color="auto"/>
        <w:bottom w:val="none" w:sz="0" w:space="0" w:color="auto"/>
        <w:right w:val="none" w:sz="0" w:space="0" w:color="auto"/>
      </w:divBdr>
      <w:divsChild>
        <w:div w:id="959150080">
          <w:marLeft w:val="0"/>
          <w:marRight w:val="0"/>
          <w:marTop w:val="0"/>
          <w:marBottom w:val="0"/>
          <w:divBdr>
            <w:top w:val="none" w:sz="0" w:space="0" w:color="auto"/>
            <w:left w:val="none" w:sz="0" w:space="0" w:color="auto"/>
            <w:bottom w:val="none" w:sz="0" w:space="0" w:color="auto"/>
            <w:right w:val="none" w:sz="0" w:space="0" w:color="auto"/>
          </w:divBdr>
          <w:divsChild>
            <w:div w:id="9044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46479">
      <w:bodyDiv w:val="1"/>
      <w:marLeft w:val="0"/>
      <w:marRight w:val="0"/>
      <w:marTop w:val="0"/>
      <w:marBottom w:val="0"/>
      <w:divBdr>
        <w:top w:val="none" w:sz="0" w:space="0" w:color="auto"/>
        <w:left w:val="none" w:sz="0" w:space="0" w:color="auto"/>
        <w:bottom w:val="none" w:sz="0" w:space="0" w:color="auto"/>
        <w:right w:val="none" w:sz="0" w:space="0" w:color="auto"/>
      </w:divBdr>
    </w:div>
    <w:div w:id="1354696578">
      <w:bodyDiv w:val="1"/>
      <w:marLeft w:val="0"/>
      <w:marRight w:val="0"/>
      <w:marTop w:val="0"/>
      <w:marBottom w:val="0"/>
      <w:divBdr>
        <w:top w:val="none" w:sz="0" w:space="0" w:color="auto"/>
        <w:left w:val="none" w:sz="0" w:space="0" w:color="auto"/>
        <w:bottom w:val="none" w:sz="0" w:space="0" w:color="auto"/>
        <w:right w:val="none" w:sz="0" w:space="0" w:color="auto"/>
      </w:divBdr>
    </w:div>
    <w:div w:id="1385443117">
      <w:bodyDiv w:val="1"/>
      <w:marLeft w:val="0"/>
      <w:marRight w:val="0"/>
      <w:marTop w:val="0"/>
      <w:marBottom w:val="0"/>
      <w:divBdr>
        <w:top w:val="none" w:sz="0" w:space="0" w:color="auto"/>
        <w:left w:val="none" w:sz="0" w:space="0" w:color="auto"/>
        <w:bottom w:val="none" w:sz="0" w:space="0" w:color="auto"/>
        <w:right w:val="none" w:sz="0" w:space="0" w:color="auto"/>
      </w:divBdr>
    </w:div>
    <w:div w:id="1433279562">
      <w:bodyDiv w:val="1"/>
      <w:marLeft w:val="0"/>
      <w:marRight w:val="0"/>
      <w:marTop w:val="0"/>
      <w:marBottom w:val="0"/>
      <w:divBdr>
        <w:top w:val="none" w:sz="0" w:space="0" w:color="auto"/>
        <w:left w:val="none" w:sz="0" w:space="0" w:color="auto"/>
        <w:bottom w:val="none" w:sz="0" w:space="0" w:color="auto"/>
        <w:right w:val="none" w:sz="0" w:space="0" w:color="auto"/>
      </w:divBdr>
    </w:div>
    <w:div w:id="1438939332">
      <w:bodyDiv w:val="1"/>
      <w:marLeft w:val="0"/>
      <w:marRight w:val="0"/>
      <w:marTop w:val="0"/>
      <w:marBottom w:val="0"/>
      <w:divBdr>
        <w:top w:val="none" w:sz="0" w:space="0" w:color="auto"/>
        <w:left w:val="none" w:sz="0" w:space="0" w:color="auto"/>
        <w:bottom w:val="none" w:sz="0" w:space="0" w:color="auto"/>
        <w:right w:val="none" w:sz="0" w:space="0" w:color="auto"/>
      </w:divBdr>
    </w:div>
    <w:div w:id="1485468482">
      <w:bodyDiv w:val="1"/>
      <w:marLeft w:val="0"/>
      <w:marRight w:val="0"/>
      <w:marTop w:val="0"/>
      <w:marBottom w:val="0"/>
      <w:divBdr>
        <w:top w:val="none" w:sz="0" w:space="0" w:color="auto"/>
        <w:left w:val="none" w:sz="0" w:space="0" w:color="auto"/>
        <w:bottom w:val="none" w:sz="0" w:space="0" w:color="auto"/>
        <w:right w:val="none" w:sz="0" w:space="0" w:color="auto"/>
      </w:divBdr>
    </w:div>
    <w:div w:id="1529635764">
      <w:bodyDiv w:val="1"/>
      <w:marLeft w:val="0"/>
      <w:marRight w:val="0"/>
      <w:marTop w:val="0"/>
      <w:marBottom w:val="0"/>
      <w:divBdr>
        <w:top w:val="none" w:sz="0" w:space="0" w:color="auto"/>
        <w:left w:val="none" w:sz="0" w:space="0" w:color="auto"/>
        <w:bottom w:val="none" w:sz="0" w:space="0" w:color="auto"/>
        <w:right w:val="none" w:sz="0" w:space="0" w:color="auto"/>
      </w:divBdr>
    </w:div>
    <w:div w:id="1561869771">
      <w:bodyDiv w:val="1"/>
      <w:marLeft w:val="0"/>
      <w:marRight w:val="0"/>
      <w:marTop w:val="0"/>
      <w:marBottom w:val="0"/>
      <w:divBdr>
        <w:top w:val="none" w:sz="0" w:space="0" w:color="auto"/>
        <w:left w:val="none" w:sz="0" w:space="0" w:color="auto"/>
        <w:bottom w:val="none" w:sz="0" w:space="0" w:color="auto"/>
        <w:right w:val="none" w:sz="0" w:space="0" w:color="auto"/>
      </w:divBdr>
    </w:div>
    <w:div w:id="1568565302">
      <w:bodyDiv w:val="1"/>
      <w:marLeft w:val="0"/>
      <w:marRight w:val="0"/>
      <w:marTop w:val="0"/>
      <w:marBottom w:val="0"/>
      <w:divBdr>
        <w:top w:val="none" w:sz="0" w:space="0" w:color="auto"/>
        <w:left w:val="none" w:sz="0" w:space="0" w:color="auto"/>
        <w:bottom w:val="none" w:sz="0" w:space="0" w:color="auto"/>
        <w:right w:val="none" w:sz="0" w:space="0" w:color="auto"/>
      </w:divBdr>
      <w:divsChild>
        <w:div w:id="429861940">
          <w:marLeft w:val="0"/>
          <w:marRight w:val="0"/>
          <w:marTop w:val="0"/>
          <w:marBottom w:val="0"/>
          <w:divBdr>
            <w:top w:val="none" w:sz="0" w:space="0" w:color="auto"/>
            <w:left w:val="none" w:sz="0" w:space="0" w:color="auto"/>
            <w:bottom w:val="none" w:sz="0" w:space="0" w:color="auto"/>
            <w:right w:val="none" w:sz="0" w:space="0" w:color="auto"/>
          </w:divBdr>
          <w:divsChild>
            <w:div w:id="131171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1843">
      <w:bodyDiv w:val="1"/>
      <w:marLeft w:val="0"/>
      <w:marRight w:val="0"/>
      <w:marTop w:val="0"/>
      <w:marBottom w:val="0"/>
      <w:divBdr>
        <w:top w:val="none" w:sz="0" w:space="0" w:color="auto"/>
        <w:left w:val="none" w:sz="0" w:space="0" w:color="auto"/>
        <w:bottom w:val="none" w:sz="0" w:space="0" w:color="auto"/>
        <w:right w:val="none" w:sz="0" w:space="0" w:color="auto"/>
      </w:divBdr>
    </w:div>
    <w:div w:id="1692875199">
      <w:bodyDiv w:val="1"/>
      <w:marLeft w:val="0"/>
      <w:marRight w:val="0"/>
      <w:marTop w:val="0"/>
      <w:marBottom w:val="0"/>
      <w:divBdr>
        <w:top w:val="none" w:sz="0" w:space="0" w:color="auto"/>
        <w:left w:val="none" w:sz="0" w:space="0" w:color="auto"/>
        <w:bottom w:val="none" w:sz="0" w:space="0" w:color="auto"/>
        <w:right w:val="none" w:sz="0" w:space="0" w:color="auto"/>
      </w:divBdr>
      <w:divsChild>
        <w:div w:id="481509533">
          <w:marLeft w:val="0"/>
          <w:marRight w:val="0"/>
          <w:marTop w:val="0"/>
          <w:marBottom w:val="0"/>
          <w:divBdr>
            <w:top w:val="none" w:sz="0" w:space="0" w:color="auto"/>
            <w:left w:val="none" w:sz="0" w:space="0" w:color="auto"/>
            <w:bottom w:val="none" w:sz="0" w:space="0" w:color="auto"/>
            <w:right w:val="none" w:sz="0" w:space="0" w:color="auto"/>
          </w:divBdr>
        </w:div>
        <w:div w:id="699168486">
          <w:marLeft w:val="0"/>
          <w:marRight w:val="0"/>
          <w:marTop w:val="0"/>
          <w:marBottom w:val="0"/>
          <w:divBdr>
            <w:top w:val="none" w:sz="0" w:space="0" w:color="auto"/>
            <w:left w:val="none" w:sz="0" w:space="0" w:color="auto"/>
            <w:bottom w:val="none" w:sz="0" w:space="0" w:color="auto"/>
            <w:right w:val="none" w:sz="0" w:space="0" w:color="auto"/>
          </w:divBdr>
          <w:divsChild>
            <w:div w:id="1242790785">
              <w:marLeft w:val="0"/>
              <w:marRight w:val="0"/>
              <w:marTop w:val="0"/>
              <w:marBottom w:val="0"/>
              <w:divBdr>
                <w:top w:val="none" w:sz="0" w:space="0" w:color="auto"/>
                <w:left w:val="none" w:sz="0" w:space="0" w:color="auto"/>
                <w:bottom w:val="none" w:sz="0" w:space="0" w:color="auto"/>
                <w:right w:val="none" w:sz="0" w:space="0" w:color="auto"/>
              </w:divBdr>
              <w:divsChild>
                <w:div w:id="167275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42319">
          <w:marLeft w:val="0"/>
          <w:marRight w:val="0"/>
          <w:marTop w:val="0"/>
          <w:marBottom w:val="0"/>
          <w:divBdr>
            <w:top w:val="none" w:sz="0" w:space="0" w:color="auto"/>
            <w:left w:val="none" w:sz="0" w:space="0" w:color="auto"/>
            <w:bottom w:val="none" w:sz="0" w:space="0" w:color="auto"/>
            <w:right w:val="none" w:sz="0" w:space="0" w:color="auto"/>
          </w:divBdr>
        </w:div>
      </w:divsChild>
    </w:div>
    <w:div w:id="1700279482">
      <w:bodyDiv w:val="1"/>
      <w:marLeft w:val="0"/>
      <w:marRight w:val="0"/>
      <w:marTop w:val="0"/>
      <w:marBottom w:val="0"/>
      <w:divBdr>
        <w:top w:val="none" w:sz="0" w:space="0" w:color="auto"/>
        <w:left w:val="none" w:sz="0" w:space="0" w:color="auto"/>
        <w:bottom w:val="none" w:sz="0" w:space="0" w:color="auto"/>
        <w:right w:val="none" w:sz="0" w:space="0" w:color="auto"/>
      </w:divBdr>
    </w:div>
    <w:div w:id="1739547840">
      <w:bodyDiv w:val="1"/>
      <w:marLeft w:val="0"/>
      <w:marRight w:val="0"/>
      <w:marTop w:val="0"/>
      <w:marBottom w:val="0"/>
      <w:divBdr>
        <w:top w:val="none" w:sz="0" w:space="0" w:color="auto"/>
        <w:left w:val="none" w:sz="0" w:space="0" w:color="auto"/>
        <w:bottom w:val="none" w:sz="0" w:space="0" w:color="auto"/>
        <w:right w:val="none" w:sz="0" w:space="0" w:color="auto"/>
      </w:divBdr>
    </w:div>
    <w:div w:id="1762750985">
      <w:bodyDiv w:val="1"/>
      <w:marLeft w:val="0"/>
      <w:marRight w:val="0"/>
      <w:marTop w:val="0"/>
      <w:marBottom w:val="0"/>
      <w:divBdr>
        <w:top w:val="none" w:sz="0" w:space="0" w:color="auto"/>
        <w:left w:val="none" w:sz="0" w:space="0" w:color="auto"/>
        <w:bottom w:val="none" w:sz="0" w:space="0" w:color="auto"/>
        <w:right w:val="none" w:sz="0" w:space="0" w:color="auto"/>
      </w:divBdr>
    </w:div>
    <w:div w:id="1818036494">
      <w:bodyDiv w:val="1"/>
      <w:marLeft w:val="0"/>
      <w:marRight w:val="0"/>
      <w:marTop w:val="0"/>
      <w:marBottom w:val="0"/>
      <w:divBdr>
        <w:top w:val="none" w:sz="0" w:space="0" w:color="auto"/>
        <w:left w:val="none" w:sz="0" w:space="0" w:color="auto"/>
        <w:bottom w:val="none" w:sz="0" w:space="0" w:color="auto"/>
        <w:right w:val="none" w:sz="0" w:space="0" w:color="auto"/>
      </w:divBdr>
    </w:div>
    <w:div w:id="1820799729">
      <w:bodyDiv w:val="1"/>
      <w:marLeft w:val="0"/>
      <w:marRight w:val="0"/>
      <w:marTop w:val="0"/>
      <w:marBottom w:val="0"/>
      <w:divBdr>
        <w:top w:val="none" w:sz="0" w:space="0" w:color="auto"/>
        <w:left w:val="none" w:sz="0" w:space="0" w:color="auto"/>
        <w:bottom w:val="none" w:sz="0" w:space="0" w:color="auto"/>
        <w:right w:val="none" w:sz="0" w:space="0" w:color="auto"/>
      </w:divBdr>
    </w:div>
    <w:div w:id="1843278684">
      <w:bodyDiv w:val="1"/>
      <w:marLeft w:val="0"/>
      <w:marRight w:val="0"/>
      <w:marTop w:val="0"/>
      <w:marBottom w:val="0"/>
      <w:divBdr>
        <w:top w:val="none" w:sz="0" w:space="0" w:color="auto"/>
        <w:left w:val="none" w:sz="0" w:space="0" w:color="auto"/>
        <w:bottom w:val="none" w:sz="0" w:space="0" w:color="auto"/>
        <w:right w:val="none" w:sz="0" w:space="0" w:color="auto"/>
      </w:divBdr>
    </w:div>
    <w:div w:id="1850634970">
      <w:bodyDiv w:val="1"/>
      <w:marLeft w:val="0"/>
      <w:marRight w:val="0"/>
      <w:marTop w:val="0"/>
      <w:marBottom w:val="0"/>
      <w:divBdr>
        <w:top w:val="none" w:sz="0" w:space="0" w:color="auto"/>
        <w:left w:val="none" w:sz="0" w:space="0" w:color="auto"/>
        <w:bottom w:val="none" w:sz="0" w:space="0" w:color="auto"/>
        <w:right w:val="none" w:sz="0" w:space="0" w:color="auto"/>
      </w:divBdr>
    </w:div>
    <w:div w:id="1852452830">
      <w:bodyDiv w:val="1"/>
      <w:marLeft w:val="0"/>
      <w:marRight w:val="0"/>
      <w:marTop w:val="0"/>
      <w:marBottom w:val="0"/>
      <w:divBdr>
        <w:top w:val="none" w:sz="0" w:space="0" w:color="auto"/>
        <w:left w:val="none" w:sz="0" w:space="0" w:color="auto"/>
        <w:bottom w:val="none" w:sz="0" w:space="0" w:color="auto"/>
        <w:right w:val="none" w:sz="0" w:space="0" w:color="auto"/>
      </w:divBdr>
    </w:div>
    <w:div w:id="1859267233">
      <w:bodyDiv w:val="1"/>
      <w:marLeft w:val="0"/>
      <w:marRight w:val="0"/>
      <w:marTop w:val="0"/>
      <w:marBottom w:val="0"/>
      <w:divBdr>
        <w:top w:val="none" w:sz="0" w:space="0" w:color="auto"/>
        <w:left w:val="none" w:sz="0" w:space="0" w:color="auto"/>
        <w:bottom w:val="none" w:sz="0" w:space="0" w:color="auto"/>
        <w:right w:val="none" w:sz="0" w:space="0" w:color="auto"/>
      </w:divBdr>
      <w:divsChild>
        <w:div w:id="151795535">
          <w:marLeft w:val="0"/>
          <w:marRight w:val="0"/>
          <w:marTop w:val="0"/>
          <w:marBottom w:val="0"/>
          <w:divBdr>
            <w:top w:val="none" w:sz="0" w:space="0" w:color="auto"/>
            <w:left w:val="none" w:sz="0" w:space="0" w:color="auto"/>
            <w:bottom w:val="none" w:sz="0" w:space="0" w:color="auto"/>
            <w:right w:val="none" w:sz="0" w:space="0" w:color="auto"/>
          </w:divBdr>
        </w:div>
      </w:divsChild>
    </w:div>
    <w:div w:id="1859737994">
      <w:bodyDiv w:val="1"/>
      <w:marLeft w:val="0"/>
      <w:marRight w:val="0"/>
      <w:marTop w:val="0"/>
      <w:marBottom w:val="0"/>
      <w:divBdr>
        <w:top w:val="none" w:sz="0" w:space="0" w:color="auto"/>
        <w:left w:val="none" w:sz="0" w:space="0" w:color="auto"/>
        <w:bottom w:val="none" w:sz="0" w:space="0" w:color="auto"/>
        <w:right w:val="none" w:sz="0" w:space="0" w:color="auto"/>
      </w:divBdr>
    </w:div>
    <w:div w:id="1885019154">
      <w:bodyDiv w:val="1"/>
      <w:marLeft w:val="0"/>
      <w:marRight w:val="0"/>
      <w:marTop w:val="0"/>
      <w:marBottom w:val="0"/>
      <w:divBdr>
        <w:top w:val="none" w:sz="0" w:space="0" w:color="auto"/>
        <w:left w:val="none" w:sz="0" w:space="0" w:color="auto"/>
        <w:bottom w:val="none" w:sz="0" w:space="0" w:color="auto"/>
        <w:right w:val="none" w:sz="0" w:space="0" w:color="auto"/>
      </w:divBdr>
    </w:div>
    <w:div w:id="1928417749">
      <w:bodyDiv w:val="1"/>
      <w:marLeft w:val="0"/>
      <w:marRight w:val="0"/>
      <w:marTop w:val="0"/>
      <w:marBottom w:val="0"/>
      <w:divBdr>
        <w:top w:val="none" w:sz="0" w:space="0" w:color="auto"/>
        <w:left w:val="none" w:sz="0" w:space="0" w:color="auto"/>
        <w:bottom w:val="none" w:sz="0" w:space="0" w:color="auto"/>
        <w:right w:val="none" w:sz="0" w:space="0" w:color="auto"/>
      </w:divBdr>
    </w:div>
    <w:div w:id="1936284573">
      <w:bodyDiv w:val="1"/>
      <w:marLeft w:val="0"/>
      <w:marRight w:val="0"/>
      <w:marTop w:val="0"/>
      <w:marBottom w:val="0"/>
      <w:divBdr>
        <w:top w:val="none" w:sz="0" w:space="0" w:color="auto"/>
        <w:left w:val="none" w:sz="0" w:space="0" w:color="auto"/>
        <w:bottom w:val="none" w:sz="0" w:space="0" w:color="auto"/>
        <w:right w:val="none" w:sz="0" w:space="0" w:color="auto"/>
      </w:divBdr>
      <w:divsChild>
        <w:div w:id="529536114">
          <w:marLeft w:val="0"/>
          <w:marRight w:val="0"/>
          <w:marTop w:val="0"/>
          <w:marBottom w:val="0"/>
          <w:divBdr>
            <w:top w:val="none" w:sz="0" w:space="0" w:color="auto"/>
            <w:left w:val="none" w:sz="0" w:space="0" w:color="auto"/>
            <w:bottom w:val="none" w:sz="0" w:space="0" w:color="auto"/>
            <w:right w:val="none" w:sz="0" w:space="0" w:color="auto"/>
          </w:divBdr>
        </w:div>
      </w:divsChild>
    </w:div>
    <w:div w:id="1937251535">
      <w:bodyDiv w:val="1"/>
      <w:marLeft w:val="0"/>
      <w:marRight w:val="0"/>
      <w:marTop w:val="0"/>
      <w:marBottom w:val="0"/>
      <w:divBdr>
        <w:top w:val="none" w:sz="0" w:space="0" w:color="auto"/>
        <w:left w:val="none" w:sz="0" w:space="0" w:color="auto"/>
        <w:bottom w:val="none" w:sz="0" w:space="0" w:color="auto"/>
        <w:right w:val="none" w:sz="0" w:space="0" w:color="auto"/>
      </w:divBdr>
      <w:divsChild>
        <w:div w:id="598803809">
          <w:marLeft w:val="0"/>
          <w:marRight w:val="0"/>
          <w:marTop w:val="0"/>
          <w:marBottom w:val="0"/>
          <w:divBdr>
            <w:top w:val="none" w:sz="0" w:space="0" w:color="auto"/>
            <w:left w:val="none" w:sz="0" w:space="0" w:color="auto"/>
            <w:bottom w:val="none" w:sz="0" w:space="0" w:color="auto"/>
            <w:right w:val="none" w:sz="0" w:space="0" w:color="auto"/>
          </w:divBdr>
          <w:divsChild>
            <w:div w:id="29317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7546">
      <w:bodyDiv w:val="1"/>
      <w:marLeft w:val="0"/>
      <w:marRight w:val="0"/>
      <w:marTop w:val="0"/>
      <w:marBottom w:val="0"/>
      <w:divBdr>
        <w:top w:val="none" w:sz="0" w:space="0" w:color="auto"/>
        <w:left w:val="none" w:sz="0" w:space="0" w:color="auto"/>
        <w:bottom w:val="none" w:sz="0" w:space="0" w:color="auto"/>
        <w:right w:val="none" w:sz="0" w:space="0" w:color="auto"/>
      </w:divBdr>
    </w:div>
    <w:div w:id="1981110614">
      <w:bodyDiv w:val="1"/>
      <w:marLeft w:val="0"/>
      <w:marRight w:val="0"/>
      <w:marTop w:val="0"/>
      <w:marBottom w:val="0"/>
      <w:divBdr>
        <w:top w:val="none" w:sz="0" w:space="0" w:color="auto"/>
        <w:left w:val="none" w:sz="0" w:space="0" w:color="auto"/>
        <w:bottom w:val="none" w:sz="0" w:space="0" w:color="auto"/>
        <w:right w:val="none" w:sz="0" w:space="0" w:color="auto"/>
      </w:divBdr>
      <w:divsChild>
        <w:div w:id="88505339">
          <w:marLeft w:val="0"/>
          <w:marRight w:val="0"/>
          <w:marTop w:val="0"/>
          <w:marBottom w:val="0"/>
          <w:divBdr>
            <w:top w:val="none" w:sz="0" w:space="0" w:color="auto"/>
            <w:left w:val="none" w:sz="0" w:space="0" w:color="auto"/>
            <w:bottom w:val="none" w:sz="0" w:space="0" w:color="auto"/>
            <w:right w:val="none" w:sz="0" w:space="0" w:color="auto"/>
          </w:divBdr>
        </w:div>
        <w:div w:id="121774913">
          <w:marLeft w:val="0"/>
          <w:marRight w:val="0"/>
          <w:marTop w:val="0"/>
          <w:marBottom w:val="0"/>
          <w:divBdr>
            <w:top w:val="none" w:sz="0" w:space="0" w:color="auto"/>
            <w:left w:val="none" w:sz="0" w:space="0" w:color="auto"/>
            <w:bottom w:val="none" w:sz="0" w:space="0" w:color="auto"/>
            <w:right w:val="none" w:sz="0" w:space="0" w:color="auto"/>
          </w:divBdr>
        </w:div>
        <w:div w:id="396243917">
          <w:marLeft w:val="0"/>
          <w:marRight w:val="0"/>
          <w:marTop w:val="0"/>
          <w:marBottom w:val="0"/>
          <w:divBdr>
            <w:top w:val="none" w:sz="0" w:space="0" w:color="auto"/>
            <w:left w:val="none" w:sz="0" w:space="0" w:color="auto"/>
            <w:bottom w:val="none" w:sz="0" w:space="0" w:color="auto"/>
            <w:right w:val="none" w:sz="0" w:space="0" w:color="auto"/>
          </w:divBdr>
        </w:div>
        <w:div w:id="950938794">
          <w:marLeft w:val="0"/>
          <w:marRight w:val="0"/>
          <w:marTop w:val="0"/>
          <w:marBottom w:val="0"/>
          <w:divBdr>
            <w:top w:val="none" w:sz="0" w:space="0" w:color="auto"/>
            <w:left w:val="none" w:sz="0" w:space="0" w:color="auto"/>
            <w:bottom w:val="none" w:sz="0" w:space="0" w:color="auto"/>
            <w:right w:val="none" w:sz="0" w:space="0" w:color="auto"/>
          </w:divBdr>
        </w:div>
        <w:div w:id="1210218978">
          <w:marLeft w:val="0"/>
          <w:marRight w:val="0"/>
          <w:marTop w:val="0"/>
          <w:marBottom w:val="0"/>
          <w:divBdr>
            <w:top w:val="none" w:sz="0" w:space="0" w:color="auto"/>
            <w:left w:val="none" w:sz="0" w:space="0" w:color="auto"/>
            <w:bottom w:val="none" w:sz="0" w:space="0" w:color="auto"/>
            <w:right w:val="none" w:sz="0" w:space="0" w:color="auto"/>
          </w:divBdr>
        </w:div>
        <w:div w:id="1511407801">
          <w:marLeft w:val="0"/>
          <w:marRight w:val="0"/>
          <w:marTop w:val="0"/>
          <w:marBottom w:val="0"/>
          <w:divBdr>
            <w:top w:val="none" w:sz="0" w:space="0" w:color="auto"/>
            <w:left w:val="none" w:sz="0" w:space="0" w:color="auto"/>
            <w:bottom w:val="none" w:sz="0" w:space="0" w:color="auto"/>
            <w:right w:val="none" w:sz="0" w:space="0" w:color="auto"/>
          </w:divBdr>
        </w:div>
        <w:div w:id="1688486325">
          <w:marLeft w:val="0"/>
          <w:marRight w:val="0"/>
          <w:marTop w:val="0"/>
          <w:marBottom w:val="0"/>
          <w:divBdr>
            <w:top w:val="none" w:sz="0" w:space="0" w:color="auto"/>
            <w:left w:val="none" w:sz="0" w:space="0" w:color="auto"/>
            <w:bottom w:val="none" w:sz="0" w:space="0" w:color="auto"/>
            <w:right w:val="none" w:sz="0" w:space="0" w:color="auto"/>
          </w:divBdr>
        </w:div>
        <w:div w:id="1693189750">
          <w:marLeft w:val="0"/>
          <w:marRight w:val="0"/>
          <w:marTop w:val="0"/>
          <w:marBottom w:val="0"/>
          <w:divBdr>
            <w:top w:val="none" w:sz="0" w:space="0" w:color="auto"/>
            <w:left w:val="none" w:sz="0" w:space="0" w:color="auto"/>
            <w:bottom w:val="none" w:sz="0" w:space="0" w:color="auto"/>
            <w:right w:val="none" w:sz="0" w:space="0" w:color="auto"/>
          </w:divBdr>
        </w:div>
        <w:div w:id="1789742504">
          <w:marLeft w:val="0"/>
          <w:marRight w:val="0"/>
          <w:marTop w:val="0"/>
          <w:marBottom w:val="0"/>
          <w:divBdr>
            <w:top w:val="none" w:sz="0" w:space="0" w:color="auto"/>
            <w:left w:val="none" w:sz="0" w:space="0" w:color="auto"/>
            <w:bottom w:val="none" w:sz="0" w:space="0" w:color="auto"/>
            <w:right w:val="none" w:sz="0" w:space="0" w:color="auto"/>
          </w:divBdr>
        </w:div>
        <w:div w:id="1945574365">
          <w:marLeft w:val="0"/>
          <w:marRight w:val="0"/>
          <w:marTop w:val="0"/>
          <w:marBottom w:val="0"/>
          <w:divBdr>
            <w:top w:val="none" w:sz="0" w:space="0" w:color="auto"/>
            <w:left w:val="none" w:sz="0" w:space="0" w:color="auto"/>
            <w:bottom w:val="none" w:sz="0" w:space="0" w:color="auto"/>
            <w:right w:val="none" w:sz="0" w:space="0" w:color="auto"/>
          </w:divBdr>
        </w:div>
        <w:div w:id="1959336405">
          <w:marLeft w:val="0"/>
          <w:marRight w:val="0"/>
          <w:marTop w:val="0"/>
          <w:marBottom w:val="0"/>
          <w:divBdr>
            <w:top w:val="none" w:sz="0" w:space="0" w:color="auto"/>
            <w:left w:val="none" w:sz="0" w:space="0" w:color="auto"/>
            <w:bottom w:val="none" w:sz="0" w:space="0" w:color="auto"/>
            <w:right w:val="none" w:sz="0" w:space="0" w:color="auto"/>
          </w:divBdr>
        </w:div>
        <w:div w:id="2111928227">
          <w:marLeft w:val="0"/>
          <w:marRight w:val="0"/>
          <w:marTop w:val="0"/>
          <w:marBottom w:val="0"/>
          <w:divBdr>
            <w:top w:val="none" w:sz="0" w:space="0" w:color="auto"/>
            <w:left w:val="none" w:sz="0" w:space="0" w:color="auto"/>
            <w:bottom w:val="none" w:sz="0" w:space="0" w:color="auto"/>
            <w:right w:val="none" w:sz="0" w:space="0" w:color="auto"/>
          </w:divBdr>
        </w:div>
        <w:div w:id="2134714610">
          <w:marLeft w:val="0"/>
          <w:marRight w:val="0"/>
          <w:marTop w:val="0"/>
          <w:marBottom w:val="0"/>
          <w:divBdr>
            <w:top w:val="none" w:sz="0" w:space="0" w:color="auto"/>
            <w:left w:val="none" w:sz="0" w:space="0" w:color="auto"/>
            <w:bottom w:val="none" w:sz="0" w:space="0" w:color="auto"/>
            <w:right w:val="none" w:sz="0" w:space="0" w:color="auto"/>
          </w:divBdr>
        </w:div>
      </w:divsChild>
    </w:div>
    <w:div w:id="1991902860">
      <w:bodyDiv w:val="1"/>
      <w:marLeft w:val="0"/>
      <w:marRight w:val="0"/>
      <w:marTop w:val="0"/>
      <w:marBottom w:val="0"/>
      <w:divBdr>
        <w:top w:val="none" w:sz="0" w:space="0" w:color="auto"/>
        <w:left w:val="none" w:sz="0" w:space="0" w:color="auto"/>
        <w:bottom w:val="none" w:sz="0" w:space="0" w:color="auto"/>
        <w:right w:val="none" w:sz="0" w:space="0" w:color="auto"/>
      </w:divBdr>
      <w:divsChild>
        <w:div w:id="406465217">
          <w:marLeft w:val="0"/>
          <w:marRight w:val="0"/>
          <w:marTop w:val="0"/>
          <w:marBottom w:val="0"/>
          <w:divBdr>
            <w:top w:val="none" w:sz="0" w:space="0" w:color="auto"/>
            <w:left w:val="none" w:sz="0" w:space="0" w:color="auto"/>
            <w:bottom w:val="none" w:sz="0" w:space="0" w:color="auto"/>
            <w:right w:val="none" w:sz="0" w:space="0" w:color="auto"/>
          </w:divBdr>
        </w:div>
        <w:div w:id="656496190">
          <w:marLeft w:val="0"/>
          <w:marRight w:val="0"/>
          <w:marTop w:val="0"/>
          <w:marBottom w:val="0"/>
          <w:divBdr>
            <w:top w:val="none" w:sz="0" w:space="0" w:color="auto"/>
            <w:left w:val="none" w:sz="0" w:space="0" w:color="auto"/>
            <w:bottom w:val="none" w:sz="0" w:space="0" w:color="auto"/>
            <w:right w:val="none" w:sz="0" w:space="0" w:color="auto"/>
          </w:divBdr>
        </w:div>
        <w:div w:id="810169367">
          <w:marLeft w:val="0"/>
          <w:marRight w:val="0"/>
          <w:marTop w:val="0"/>
          <w:marBottom w:val="0"/>
          <w:divBdr>
            <w:top w:val="none" w:sz="0" w:space="0" w:color="auto"/>
            <w:left w:val="none" w:sz="0" w:space="0" w:color="auto"/>
            <w:bottom w:val="none" w:sz="0" w:space="0" w:color="auto"/>
            <w:right w:val="none" w:sz="0" w:space="0" w:color="auto"/>
          </w:divBdr>
        </w:div>
        <w:div w:id="940532785">
          <w:marLeft w:val="0"/>
          <w:marRight w:val="0"/>
          <w:marTop w:val="0"/>
          <w:marBottom w:val="0"/>
          <w:divBdr>
            <w:top w:val="none" w:sz="0" w:space="0" w:color="auto"/>
            <w:left w:val="none" w:sz="0" w:space="0" w:color="auto"/>
            <w:bottom w:val="none" w:sz="0" w:space="0" w:color="auto"/>
            <w:right w:val="none" w:sz="0" w:space="0" w:color="auto"/>
          </w:divBdr>
        </w:div>
        <w:div w:id="1113210615">
          <w:marLeft w:val="0"/>
          <w:marRight w:val="0"/>
          <w:marTop w:val="0"/>
          <w:marBottom w:val="0"/>
          <w:divBdr>
            <w:top w:val="none" w:sz="0" w:space="0" w:color="auto"/>
            <w:left w:val="none" w:sz="0" w:space="0" w:color="auto"/>
            <w:bottom w:val="none" w:sz="0" w:space="0" w:color="auto"/>
            <w:right w:val="none" w:sz="0" w:space="0" w:color="auto"/>
          </w:divBdr>
        </w:div>
        <w:div w:id="1335449504">
          <w:marLeft w:val="0"/>
          <w:marRight w:val="0"/>
          <w:marTop w:val="0"/>
          <w:marBottom w:val="0"/>
          <w:divBdr>
            <w:top w:val="none" w:sz="0" w:space="0" w:color="auto"/>
            <w:left w:val="none" w:sz="0" w:space="0" w:color="auto"/>
            <w:bottom w:val="none" w:sz="0" w:space="0" w:color="auto"/>
            <w:right w:val="none" w:sz="0" w:space="0" w:color="auto"/>
          </w:divBdr>
        </w:div>
      </w:divsChild>
    </w:div>
    <w:div w:id="2009208219">
      <w:bodyDiv w:val="1"/>
      <w:marLeft w:val="0"/>
      <w:marRight w:val="0"/>
      <w:marTop w:val="0"/>
      <w:marBottom w:val="0"/>
      <w:divBdr>
        <w:top w:val="none" w:sz="0" w:space="0" w:color="auto"/>
        <w:left w:val="none" w:sz="0" w:space="0" w:color="auto"/>
        <w:bottom w:val="none" w:sz="0" w:space="0" w:color="auto"/>
        <w:right w:val="none" w:sz="0" w:space="0" w:color="auto"/>
      </w:divBdr>
    </w:div>
    <w:div w:id="2072801124">
      <w:bodyDiv w:val="1"/>
      <w:marLeft w:val="0"/>
      <w:marRight w:val="0"/>
      <w:marTop w:val="0"/>
      <w:marBottom w:val="0"/>
      <w:divBdr>
        <w:top w:val="none" w:sz="0" w:space="0" w:color="auto"/>
        <w:left w:val="none" w:sz="0" w:space="0" w:color="auto"/>
        <w:bottom w:val="none" w:sz="0" w:space="0" w:color="auto"/>
        <w:right w:val="none" w:sz="0" w:space="0" w:color="auto"/>
      </w:divBdr>
    </w:div>
    <w:div w:id="211852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oleObject" Target="embeddings/oleObject4.bin"/><Relationship Id="rId21" Type="http://schemas.openxmlformats.org/officeDocument/2006/relationships/image" Target="media/image13.tiff"/><Relationship Id="rId34" Type="http://schemas.openxmlformats.org/officeDocument/2006/relationships/image" Target="media/image22.emf"/><Relationship Id="rId42" Type="http://schemas.openxmlformats.org/officeDocument/2006/relationships/image" Target="media/image26.emf"/><Relationship Id="rId47" Type="http://schemas.openxmlformats.org/officeDocument/2006/relationships/oleObject" Target="embeddings/oleObject6.bin"/><Relationship Id="rId50" Type="http://schemas.openxmlformats.org/officeDocument/2006/relationships/image" Target="media/image30.tif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tiff"/><Relationship Id="rId29" Type="http://schemas.openxmlformats.org/officeDocument/2006/relationships/image" Target="media/image20.png"/><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1.png"/><Relationship Id="rId37" Type="http://schemas.microsoft.com/office/2007/relationships/hdphoto" Target="media/hdphoto3.wdp"/><Relationship Id="rId40" Type="http://schemas.openxmlformats.org/officeDocument/2006/relationships/image" Target="media/image25.png"/><Relationship Id="rId45" Type="http://schemas.microsoft.com/office/2007/relationships/hdphoto" Target="media/hdphoto5.wdp"/><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oleObject" Target="embeddings/oleObject2.bin"/><Relationship Id="rId44" Type="http://schemas.openxmlformats.org/officeDocument/2006/relationships/image" Target="media/image2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emf"/><Relationship Id="rId30" Type="http://schemas.microsoft.com/office/2007/relationships/hdphoto" Target="media/hdphoto1.wdp"/><Relationship Id="rId35" Type="http://schemas.openxmlformats.org/officeDocument/2006/relationships/oleObject" Target="embeddings/oleObject3.bin"/><Relationship Id="rId43" Type="http://schemas.openxmlformats.org/officeDocument/2006/relationships/oleObject" Target="embeddings/oleObject5.bin"/><Relationship Id="rId48" Type="http://schemas.openxmlformats.org/officeDocument/2006/relationships/image" Target="media/image29.png"/><Relationship Id="rId8" Type="http://schemas.openxmlformats.org/officeDocument/2006/relationships/footer" Target="footer1.xml"/><Relationship Id="rId51" Type="http://schemas.openxmlformats.org/officeDocument/2006/relationships/image" Target="media/image31.tiff"/><Relationship Id="rId3" Type="http://schemas.openxmlformats.org/officeDocument/2006/relationships/styles" Target="styl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microsoft.com/office/2007/relationships/hdphoto" Target="media/hdphoto2.wdp"/><Relationship Id="rId38" Type="http://schemas.openxmlformats.org/officeDocument/2006/relationships/image" Target="media/image24.emf"/><Relationship Id="rId46" Type="http://schemas.openxmlformats.org/officeDocument/2006/relationships/image" Target="media/image28.emf"/><Relationship Id="rId20" Type="http://schemas.openxmlformats.org/officeDocument/2006/relationships/image" Target="media/image12.tiff"/><Relationship Id="rId41" Type="http://schemas.microsoft.com/office/2007/relationships/hdphoto" Target="media/hdphoto4.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oleObject" Target="embeddings/oleObject1.bin"/><Relationship Id="rId36" Type="http://schemas.openxmlformats.org/officeDocument/2006/relationships/image" Target="media/image23.png"/><Relationship Id="rId49" Type="http://schemas.microsoft.com/office/2007/relationships/hdphoto" Target="media/hdphoto6.wdp"/></Relationships>
</file>

<file path=word/_rels/footnotes.xml.rels><?xml version="1.0" encoding="UTF-8" standalone="yes"?>
<Relationships xmlns="http://schemas.openxmlformats.org/package/2006/relationships"><Relationship Id="rId3" Type="http://schemas.openxmlformats.org/officeDocument/2006/relationships/hyperlink" Target="mailto:m.khalaj@buiniau.ac.ir" TargetMode="External"/><Relationship Id="rId2" Type="http://schemas.openxmlformats.org/officeDocument/2006/relationships/hyperlink" Target="mailto:mekalhor@gmail.com" TargetMode="External"/><Relationship Id="rId1" Type="http://schemas.openxmlformats.org/officeDocument/2006/relationships/hyperlink" Target="mailto:mekalhor@pn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D3B72-B6FE-4564-992E-3FC0EFCA1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14762</TotalTime>
  <Pages>17</Pages>
  <Words>1498</Words>
  <Characters>8544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09123159912</Company>
  <LinksUpToDate>false</LinksUpToDate>
  <CharactersWithSpaces>10022</CharactersWithSpaces>
  <SharedDoc>false</SharedDoc>
  <HLinks>
    <vt:vector size="6" baseType="variant">
      <vt:variant>
        <vt:i4>6422621</vt:i4>
      </vt:variant>
      <vt:variant>
        <vt:i4>0</vt:i4>
      </vt:variant>
      <vt:variant>
        <vt:i4>0</vt:i4>
      </vt:variant>
      <vt:variant>
        <vt:i4>5</vt:i4>
      </vt:variant>
      <vt:variant>
        <vt:lpwstr>mailto:mekalhor@gmail.com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Salehi</dc:creator>
  <cp:keywords/>
  <dc:description/>
  <cp:lastModifiedBy>Windows User</cp:lastModifiedBy>
  <cp:revision>214</cp:revision>
  <cp:lastPrinted>2019-05-14T11:24:00Z</cp:lastPrinted>
  <dcterms:created xsi:type="dcterms:W3CDTF">2019-09-25T18:31:00Z</dcterms:created>
  <dcterms:modified xsi:type="dcterms:W3CDTF">2022-09-06T10:30:00Z</dcterms:modified>
</cp:coreProperties>
</file>