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8500" w14:textId="77777777" w:rsidR="0023584D" w:rsidRPr="00DE2533" w:rsidRDefault="0023584D" w:rsidP="0023584D">
      <w:pPr>
        <w:rPr>
          <w:rFonts w:ascii="Times New Roman" w:hAnsi="Times New Roman" w:cs="Times New Roman"/>
          <w:sz w:val="24"/>
          <w:szCs w:val="24"/>
        </w:rPr>
      </w:pPr>
      <w:r w:rsidRPr="00DE25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135443" wp14:editId="65945C6A">
            <wp:extent cx="5274310" cy="2809875"/>
            <wp:effectExtent l="0" t="0" r="2540" b="952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413C791C-B4F5-53A0-7864-7CD83A10E3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413C791C-B4F5-53A0-7864-7CD83A10E3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1388E" w14:textId="77777777" w:rsidR="0023584D" w:rsidRPr="00DE2533" w:rsidRDefault="0023584D" w:rsidP="00235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2533">
        <w:rPr>
          <w:rFonts w:ascii="Times New Roman" w:hAnsi="Times New Roman" w:cs="Times New Roman"/>
          <w:sz w:val="24"/>
          <w:szCs w:val="24"/>
        </w:rPr>
        <w:t>Supplemental Fig.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E2533">
        <w:rPr>
          <w:rFonts w:ascii="Times New Roman" w:hAnsi="Times New Roman" w:cs="Times New Roman"/>
          <w:sz w:val="24"/>
          <w:szCs w:val="24"/>
        </w:rPr>
        <w:t xml:space="preserve"> Results of gene ontology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533">
        <w:rPr>
          <w:rFonts w:ascii="Times New Roman" w:hAnsi="Times New Roman" w:cs="Times New Roman"/>
          <w:sz w:val="24"/>
          <w:szCs w:val="24"/>
        </w:rPr>
        <w:t>(GO) and Kyoto Encyclopedia of genes and genome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533">
        <w:rPr>
          <w:rFonts w:ascii="Times New Roman" w:hAnsi="Times New Roman" w:cs="Times New Roman"/>
          <w:sz w:val="24"/>
          <w:szCs w:val="24"/>
        </w:rPr>
        <w:t>(KEGG)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1C9327" w14:textId="2F2CC5EB" w:rsidR="00C71C10" w:rsidRDefault="00000000"/>
    <w:p w14:paraId="63B18FB3" w14:textId="2DE2C33C" w:rsidR="0023584D" w:rsidRDefault="0023584D"/>
    <w:p w14:paraId="6F689C47" w14:textId="1B403493" w:rsidR="0023584D" w:rsidRDefault="0023584D"/>
    <w:p w14:paraId="092DAAB8" w14:textId="37FB1AFA" w:rsidR="0023584D" w:rsidRDefault="0023584D"/>
    <w:p w14:paraId="3746C342" w14:textId="30BD9E08" w:rsidR="0023584D" w:rsidRDefault="0023584D"/>
    <w:p w14:paraId="756477B0" w14:textId="2A509286" w:rsidR="0023584D" w:rsidRDefault="0023584D"/>
    <w:p w14:paraId="7011F49F" w14:textId="7BE25EB6" w:rsidR="0023584D" w:rsidRDefault="0023584D"/>
    <w:p w14:paraId="36585C23" w14:textId="76D37378" w:rsidR="0023584D" w:rsidRDefault="0023584D"/>
    <w:p w14:paraId="2901AABF" w14:textId="40002772" w:rsidR="0023584D" w:rsidRDefault="0023584D"/>
    <w:p w14:paraId="60F613E2" w14:textId="5B65AC47" w:rsidR="0023584D" w:rsidRDefault="0023584D"/>
    <w:p w14:paraId="668EFE33" w14:textId="16BAE5A3" w:rsidR="0023584D" w:rsidRDefault="0023584D"/>
    <w:p w14:paraId="1B086267" w14:textId="2BB3C822" w:rsidR="0023584D" w:rsidRDefault="0023584D"/>
    <w:p w14:paraId="2B119B77" w14:textId="5D85F946" w:rsidR="0023584D" w:rsidRDefault="0023584D"/>
    <w:p w14:paraId="77B8D27C" w14:textId="086FDA02" w:rsidR="0023584D" w:rsidRDefault="0023584D"/>
    <w:p w14:paraId="460B350D" w14:textId="36FF01A6" w:rsidR="0023584D" w:rsidRDefault="0023584D"/>
    <w:p w14:paraId="6FEF138B" w14:textId="41CDBE52" w:rsidR="0023584D" w:rsidRDefault="0023584D"/>
    <w:p w14:paraId="0D0B2F53" w14:textId="01234D56" w:rsidR="0023584D" w:rsidRDefault="0023584D"/>
    <w:p w14:paraId="425A88F9" w14:textId="2645A328" w:rsidR="0023584D" w:rsidRDefault="0023584D"/>
    <w:p w14:paraId="58910DA5" w14:textId="4FC56428" w:rsidR="0023584D" w:rsidRDefault="0023584D"/>
    <w:p w14:paraId="62A03DFA" w14:textId="38768BCB" w:rsidR="0023584D" w:rsidRDefault="0023584D"/>
    <w:p w14:paraId="36DDBAC5" w14:textId="7352F11A" w:rsidR="0023584D" w:rsidRDefault="0023584D"/>
    <w:p w14:paraId="4FF874F8" w14:textId="09AC381F" w:rsidR="0023584D" w:rsidRDefault="0023584D"/>
    <w:p w14:paraId="2EF1B190" w14:textId="0935B2EA" w:rsidR="0023584D" w:rsidRDefault="0023584D"/>
    <w:p w14:paraId="6C1D6710" w14:textId="3F07C986" w:rsidR="0023584D" w:rsidRDefault="0023584D"/>
    <w:p w14:paraId="28CAE522" w14:textId="0AC51FD3" w:rsidR="0023584D" w:rsidRDefault="0023584D"/>
    <w:p w14:paraId="4762864B" w14:textId="29C6BE45" w:rsidR="0023584D" w:rsidRDefault="0023584D"/>
    <w:p w14:paraId="1A839ABD" w14:textId="77777777" w:rsidR="0023584D" w:rsidRDefault="0023584D" w:rsidP="0023584D">
      <w:r w:rsidRPr="00E2771D">
        <w:rPr>
          <w:noProof/>
        </w:rPr>
        <w:lastRenderedPageBreak/>
        <w:drawing>
          <wp:inline distT="0" distB="0" distL="0" distR="0" wp14:anchorId="6F1FB12E" wp14:editId="2DDD16CA">
            <wp:extent cx="5274310" cy="5260975"/>
            <wp:effectExtent l="0" t="0" r="2540" b="0"/>
            <wp:docPr id="1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1A32025F-9FC5-ABCC-5B4B-FE9682E7D0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1A32025F-9FC5-ABCC-5B4B-FE9682E7D0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3F30A" w14:textId="77777777" w:rsidR="0023584D" w:rsidRPr="00E2771D" w:rsidRDefault="0023584D" w:rsidP="0023584D">
      <w:pPr>
        <w:pStyle w:val="a7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2771D">
        <w:rPr>
          <w:rFonts w:ascii="Times New Roman" w:eastAsiaTheme="minorEastAsia" w:hAnsi="Times New Roman" w:cs="Times New Roman"/>
          <w:color w:val="000000" w:themeColor="text1"/>
          <w:kern w:val="24"/>
        </w:rPr>
        <w:t>Supplemental Fig.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>2</w:t>
      </w:r>
      <w:r w:rsidRPr="00E2771D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Results of Gene Set Enrichment Analysis indicated abnormal regulation of mechanical ventilation pathways in radiation pneumonia </w:t>
      </w:r>
    </w:p>
    <w:p w14:paraId="487E1A6F" w14:textId="28C8E519" w:rsidR="0023584D" w:rsidRPr="0023584D" w:rsidRDefault="0023584D"/>
    <w:p w14:paraId="3E09C294" w14:textId="6C75947F" w:rsidR="0023584D" w:rsidRDefault="0023584D"/>
    <w:p w14:paraId="75CEC6A4" w14:textId="18A7812F" w:rsidR="0023584D" w:rsidRDefault="0023584D"/>
    <w:p w14:paraId="6D13A86F" w14:textId="2631ABA7" w:rsidR="0023584D" w:rsidRDefault="0023584D"/>
    <w:p w14:paraId="5A92ECEC" w14:textId="51980FF8" w:rsidR="0023584D" w:rsidRDefault="0023584D"/>
    <w:p w14:paraId="51A98F0F" w14:textId="70E216DA" w:rsidR="0023584D" w:rsidRDefault="0023584D"/>
    <w:p w14:paraId="2C939252" w14:textId="346127A3" w:rsidR="0023584D" w:rsidRDefault="0023584D"/>
    <w:p w14:paraId="0E3A5582" w14:textId="6EEF2607" w:rsidR="0023584D" w:rsidRDefault="0023584D"/>
    <w:p w14:paraId="6792D785" w14:textId="076308A0" w:rsidR="0023584D" w:rsidRDefault="0023584D"/>
    <w:p w14:paraId="7D4E8689" w14:textId="488C409D" w:rsidR="0023584D" w:rsidRDefault="0023584D"/>
    <w:p w14:paraId="479790D7" w14:textId="1C9C5EBA" w:rsidR="0023584D" w:rsidRDefault="0023584D"/>
    <w:p w14:paraId="35EAB826" w14:textId="08A75496" w:rsidR="0023584D" w:rsidRDefault="0023584D"/>
    <w:p w14:paraId="1664BC9C" w14:textId="31A47667" w:rsidR="0023584D" w:rsidRDefault="0023584D"/>
    <w:p w14:paraId="0D5F1D12" w14:textId="14EAF23D" w:rsidR="0023584D" w:rsidRDefault="0023584D"/>
    <w:p w14:paraId="34AA3A97" w14:textId="77777777" w:rsidR="0023584D" w:rsidRDefault="0023584D" w:rsidP="00235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63B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052153" wp14:editId="6ADC1889">
            <wp:extent cx="5274310" cy="3670935"/>
            <wp:effectExtent l="0" t="0" r="2540" b="5715"/>
            <wp:docPr id="2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03B37A01-B78F-E1A4-3537-54C04C7CE6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03B37A01-B78F-E1A4-3537-54C04C7CE6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88A7" w14:textId="0B44BA9C" w:rsidR="0023584D" w:rsidRDefault="0023584D" w:rsidP="00235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63B8">
        <w:rPr>
          <w:rFonts w:ascii="Times New Roman" w:hAnsi="Times New Roman" w:cs="Times New Roman"/>
          <w:sz w:val="24"/>
          <w:szCs w:val="24"/>
        </w:rPr>
        <w:t>Supplemental Fig.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263B8">
        <w:rPr>
          <w:rFonts w:ascii="Times New Roman" w:hAnsi="Times New Roman" w:cs="Times New Roman"/>
          <w:sz w:val="24"/>
          <w:szCs w:val="24"/>
        </w:rPr>
        <w:t xml:space="preserve"> Potential energy between ZINC43131420 and </w:t>
      </w:r>
      <w:r w:rsidRPr="000D2704">
        <w:rPr>
          <w:rFonts w:ascii="Times New Roman" w:eastAsia="微软雅黑" w:hAnsi="Times New Roman" w:cs="Times New Roman"/>
          <w:sz w:val="24"/>
          <w:szCs w:val="24"/>
        </w:rPr>
        <w:t>SYK transcriptional protein</w:t>
      </w:r>
    </w:p>
    <w:p w14:paraId="145BD891" w14:textId="228FF451" w:rsidR="0023584D" w:rsidRPr="0023584D" w:rsidRDefault="0023584D"/>
    <w:p w14:paraId="079C7F67" w14:textId="19D039D5" w:rsidR="0023584D" w:rsidRDefault="0023584D"/>
    <w:p w14:paraId="644768AF" w14:textId="2287E648" w:rsidR="0023584D" w:rsidRDefault="0023584D"/>
    <w:p w14:paraId="529A106D" w14:textId="7B750F3E" w:rsidR="0023584D" w:rsidRDefault="0023584D"/>
    <w:p w14:paraId="54D6C212" w14:textId="4DE012D1" w:rsidR="0023584D" w:rsidRDefault="0023584D"/>
    <w:p w14:paraId="283EB372" w14:textId="0876D5E3" w:rsidR="0023584D" w:rsidRDefault="0023584D"/>
    <w:p w14:paraId="51F82527" w14:textId="37B63225" w:rsidR="0023584D" w:rsidRDefault="0023584D"/>
    <w:p w14:paraId="63AE7B46" w14:textId="77777777" w:rsidR="0023584D" w:rsidRPr="0023584D" w:rsidRDefault="0023584D">
      <w:pPr>
        <w:rPr>
          <w:rFonts w:hint="eastAsia"/>
        </w:rPr>
      </w:pPr>
    </w:p>
    <w:sectPr w:rsidR="0023584D" w:rsidRPr="00235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77BAA" w14:textId="77777777" w:rsidR="00083A3B" w:rsidRDefault="00083A3B" w:rsidP="0023584D">
      <w:r>
        <w:separator/>
      </w:r>
    </w:p>
  </w:endnote>
  <w:endnote w:type="continuationSeparator" w:id="0">
    <w:p w14:paraId="4EFA5817" w14:textId="77777777" w:rsidR="00083A3B" w:rsidRDefault="00083A3B" w:rsidP="0023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D040B" w14:textId="77777777" w:rsidR="00083A3B" w:rsidRDefault="00083A3B" w:rsidP="0023584D">
      <w:r>
        <w:separator/>
      </w:r>
    </w:p>
  </w:footnote>
  <w:footnote w:type="continuationSeparator" w:id="0">
    <w:p w14:paraId="094FB539" w14:textId="77777777" w:rsidR="00083A3B" w:rsidRDefault="00083A3B" w:rsidP="00235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F4"/>
    <w:rsid w:val="00083A3B"/>
    <w:rsid w:val="0023584D"/>
    <w:rsid w:val="004516F4"/>
    <w:rsid w:val="005A0BF5"/>
    <w:rsid w:val="009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25251"/>
  <w15:chartTrackingRefBased/>
  <w15:docId w15:val="{A37633E2-F098-485D-A95D-EAEE1119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8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84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358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xiaohua</dc:creator>
  <cp:keywords/>
  <dc:description/>
  <cp:lastModifiedBy>li xiaohua</cp:lastModifiedBy>
  <cp:revision>2</cp:revision>
  <dcterms:created xsi:type="dcterms:W3CDTF">2022-08-26T08:31:00Z</dcterms:created>
  <dcterms:modified xsi:type="dcterms:W3CDTF">2022-08-26T13:12:00Z</dcterms:modified>
</cp:coreProperties>
</file>