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61461" w14:textId="4EE1AF0C" w:rsidR="00F313E6" w:rsidRPr="00230232" w:rsidRDefault="00F313E6" w:rsidP="003130E4">
      <w:pPr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bookmarkStart w:id="0" w:name="_Hlk65515006"/>
      <w:r w:rsidRPr="00230232">
        <w:rPr>
          <w:rFonts w:ascii="Times New Roman" w:eastAsia="宋体" w:hAnsi="Times New Roman" w:cs="Times New Roman" w:hint="eastAsia"/>
          <w:b/>
          <w:sz w:val="28"/>
          <w:szCs w:val="28"/>
        </w:rPr>
        <w:t>S</w:t>
      </w:r>
      <w:r w:rsidR="00230232" w:rsidRPr="00230232">
        <w:rPr>
          <w:rFonts w:ascii="Times New Roman" w:eastAsia="宋体" w:hAnsi="Times New Roman" w:cs="Times New Roman"/>
          <w:b/>
          <w:sz w:val="28"/>
          <w:szCs w:val="28"/>
        </w:rPr>
        <w:t>upplementary Information</w:t>
      </w:r>
    </w:p>
    <w:bookmarkEnd w:id="0"/>
    <w:p w14:paraId="76C33E84" w14:textId="79117774" w:rsidR="002376C4" w:rsidRDefault="002376C4" w:rsidP="002376C4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Predicting </w:t>
      </w:r>
      <w:r w:rsidR="008C6400">
        <w:rPr>
          <w:rFonts w:ascii="Times New Roman" w:eastAsia="宋体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b/>
          <w:sz w:val="24"/>
          <w:szCs w:val="24"/>
        </w:rPr>
        <w:t>secondary metaboli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c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potential of microbiomes from marker genes using PSMPA</w:t>
      </w:r>
    </w:p>
    <w:p w14:paraId="3B4252F4" w14:textId="77777777" w:rsidR="002376C4" w:rsidRDefault="002376C4" w:rsidP="002376C4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7A751DFF" w14:textId="77777777" w:rsidR="002376C4" w:rsidRDefault="002376C4" w:rsidP="002376C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Bin Wei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2, #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Zhen-Yi Zhou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1, #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Cong Lai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Ao-Qi Du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 xml:space="preserve">Gang-Ao Hu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, Wen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Chao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Yu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, Y</w:t>
      </w:r>
      <w:r>
        <w:rPr>
          <w:rFonts w:ascii="Times New Roman" w:eastAsia="宋体" w:hAnsi="Times New Roman" w:cs="Times New Roman" w:hint="eastAsia"/>
          <w:sz w:val="24"/>
          <w:szCs w:val="24"/>
        </w:rPr>
        <w:t>an-Lei Yu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4"/>
        </w:rPr>
        <w:t>Jian-Wei Chen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Hua-Wei Zhang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Qi-Hao Wu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eastAsia="宋体" w:hAnsi="Times New Roman" w:cs="Times New Roman"/>
          <w:sz w:val="24"/>
          <w:szCs w:val="24"/>
        </w:rPr>
        <w:t>, Xue-Wei Xu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2, *</w:t>
      </w:r>
      <w:r>
        <w:rPr>
          <w:rFonts w:ascii="Times New Roman" w:eastAsia="宋体" w:hAnsi="Times New Roman" w:cs="Times New Roman"/>
          <w:sz w:val="24"/>
          <w:szCs w:val="24"/>
        </w:rPr>
        <w:t xml:space="preserve">, Qi Xuan 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 *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Hong Wang</w:t>
      </w: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1, *</w:t>
      </w:r>
    </w:p>
    <w:p w14:paraId="7A0CCB26" w14:textId="77777777" w:rsidR="002376C4" w:rsidRDefault="002376C4" w:rsidP="002376C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7DA7966" w14:textId="77777777" w:rsidR="002376C4" w:rsidRDefault="002376C4" w:rsidP="002376C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College of Pharmaceutical Science</w:t>
      </w:r>
      <w:r>
        <w:rPr>
          <w:rFonts w:ascii="Times New Roman" w:hAnsi="Times New Roman" w:cs="Times New Roman" w:hint="eastAsia"/>
          <w:sz w:val="24"/>
        </w:rPr>
        <w:t xml:space="preserve"> &amp;</w:t>
      </w:r>
      <w:r>
        <w:rPr>
          <w:rFonts w:ascii="Times New Roman" w:hAnsi="Times New Roman" w:cs="Times"/>
          <w:kern w:val="0"/>
          <w:sz w:val="24"/>
        </w:rPr>
        <w:t xml:space="preserve"> Collaborative Innovation Center of Yangtze River Delta Region Green Pharmaceuticals</w:t>
      </w:r>
      <w:r>
        <w:rPr>
          <w:rFonts w:ascii="Times New Roman" w:hAnsi="Times New Roman" w:cs="Times New Roman"/>
          <w:sz w:val="24"/>
        </w:rPr>
        <w:t xml:space="preserve">, Zhejiang University of Technology, </w:t>
      </w:r>
      <w:bookmarkStart w:id="1" w:name="OLE_LINK40"/>
      <w:r>
        <w:rPr>
          <w:rFonts w:ascii="Times New Roman" w:hAnsi="Times New Roman" w:cs="Times New Roman"/>
          <w:sz w:val="24"/>
        </w:rPr>
        <w:t>Hangzhou 310014, China</w:t>
      </w:r>
      <w:bookmarkEnd w:id="1"/>
    </w:p>
    <w:p w14:paraId="73701CFC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</w:rPr>
        <w:t xml:space="preserve"> Key Laboratory of Marine Ecosystem and Biogeochemistry, Ministry of Natural Resources &amp; Second Institute of Oceanography, Ministry of Natural Resources, Hangzhou 310012, China</w:t>
      </w:r>
    </w:p>
    <w:p w14:paraId="2F14F512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vertAlign w:val="superscript"/>
        </w:rPr>
        <w:t>3</w:t>
      </w:r>
      <w:r>
        <w:rPr>
          <w:rFonts w:ascii="Times New Roman" w:hAnsi="Times New Roman" w:cs="Times New Roman"/>
          <w:bCs/>
          <w:iCs/>
          <w:sz w:val="24"/>
        </w:rPr>
        <w:t xml:space="preserve"> Current address: Departments of Chemistry; Institute of Biomolecular Design &amp; Discovery, Yale University, West Haven, CT 06516, United States.</w:t>
      </w:r>
    </w:p>
    <w:p w14:paraId="520A8164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  <w:vertAlign w:val="superscript"/>
        </w:rPr>
        <w:t>4</w:t>
      </w:r>
      <w:r>
        <w:rPr>
          <w:rFonts w:ascii="Times New Roman" w:hAnsi="Times New Roman" w:cs="Times New Roman"/>
          <w:bCs/>
          <w:iCs/>
          <w:sz w:val="24"/>
        </w:rPr>
        <w:t xml:space="preserve"> Institute of Cyberspace Security, College of Information Engineering, Zhejiang University of Technology, Hangzhou 310023, China</w:t>
      </w:r>
    </w:p>
    <w:p w14:paraId="7812A899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</w:rPr>
      </w:pPr>
    </w:p>
    <w:p w14:paraId="7EDAFC86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b/>
          <w:sz w:val="24"/>
        </w:rPr>
        <w:t>Correspondence author:</w:t>
      </w:r>
      <w:r>
        <w:rPr>
          <w:rFonts w:ascii="Times New Roman" w:hAnsi="Times New Roman" w:cs="Times New Roman"/>
          <w:sz w:val="24"/>
        </w:rPr>
        <w:t xml:space="preserve"> </w:t>
      </w:r>
    </w:p>
    <w:p w14:paraId="3216A621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pt-PT"/>
        </w:rPr>
        <w:t>Tel: 86-571-8832-0622;</w:t>
      </w:r>
      <w:r>
        <w:rPr>
          <w:rFonts w:ascii="Times New Roman" w:hAnsi="Times New Roman" w:cs="Times New Roman"/>
          <w:sz w:val="24"/>
        </w:rPr>
        <w:t xml:space="preserve"> </w:t>
      </w:r>
    </w:p>
    <w:p w14:paraId="29F006CC" w14:textId="77777777" w:rsidR="002376C4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>
          <w:rPr>
            <w:rStyle w:val="a5"/>
            <w:rFonts w:ascii="Times New Roman" w:hAnsi="Times New Roman" w:cs="Times New Roman"/>
            <w:sz w:val="24"/>
          </w:rPr>
          <w:t>hongw@zjut.edu.cn</w:t>
        </w:r>
      </w:hyperlink>
      <w:r>
        <w:rPr>
          <w:rFonts w:ascii="Times New Roman" w:hAnsi="Times New Roman" w:cs="Times New Roman" w:hint="eastAsia"/>
          <w:sz w:val="24"/>
          <w:u w:val="single"/>
        </w:rPr>
        <w:t xml:space="preserve"> (H. W.); </w:t>
      </w:r>
      <w:hyperlink r:id="rId9" w:history="1">
        <w:r w:rsidRPr="00E636CF">
          <w:rPr>
            <w:rStyle w:val="a5"/>
            <w:rFonts w:ascii="Times New Roman" w:eastAsia="宋体" w:hAnsi="Times New Roman" w:cs="Times New Roman" w:hint="eastAsia"/>
            <w:sz w:val="24"/>
            <w:szCs w:val="24"/>
          </w:rPr>
          <w:t>x</w:t>
        </w:r>
        <w:r w:rsidRPr="00E636CF">
          <w:rPr>
            <w:rStyle w:val="a5"/>
            <w:rFonts w:ascii="Times New Roman" w:eastAsia="宋体" w:hAnsi="Times New Roman" w:cs="Times New Roman"/>
            <w:sz w:val="24"/>
            <w:szCs w:val="24"/>
          </w:rPr>
          <w:t>uanqi@zjut.edu.cn</w:t>
        </w:r>
      </w:hyperlink>
      <w:r w:rsidRPr="00E636CF">
        <w:rPr>
          <w:rFonts w:ascii="Times New Roman" w:eastAsia="宋体" w:hAnsi="Times New Roman" w:cs="Times New Roman"/>
          <w:sz w:val="24"/>
          <w:szCs w:val="24"/>
        </w:rPr>
        <w:t xml:space="preserve"> (Q. X.)</w:t>
      </w:r>
      <w:r>
        <w:rPr>
          <w:rFonts w:ascii="Times New Roman" w:eastAsia="宋体" w:hAnsi="Times New Roman" w:cs="Times New Roman" w:hint="eastAsia"/>
          <w:sz w:val="24"/>
          <w:szCs w:val="24"/>
        </w:rPr>
        <w:t>;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hyperlink r:id="rId10" w:history="1">
        <w:r w:rsidRPr="00CA39A5">
          <w:rPr>
            <w:rStyle w:val="a5"/>
            <w:rFonts w:ascii="Times New Roman" w:hAnsi="Times New Roman" w:cs="Times New Roman"/>
            <w:sz w:val="24"/>
          </w:rPr>
          <w:t>xuxw@sio.org.cn</w:t>
        </w:r>
      </w:hyperlink>
      <w:r>
        <w:rPr>
          <w:rFonts w:ascii="Times New Roman" w:hAnsi="Times New Roman" w:cs="Times New Roman" w:hint="eastAsia"/>
          <w:sz w:val="24"/>
          <w:u w:val="single"/>
        </w:rPr>
        <w:t xml:space="preserve"> (X. X.)</w:t>
      </w:r>
    </w:p>
    <w:p w14:paraId="3F74F2C9" w14:textId="78418C88" w:rsidR="00190A4B" w:rsidRPr="00FD4101" w:rsidRDefault="002376C4" w:rsidP="002376C4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FF"/>
          <w:sz w:val="24"/>
          <w:u w:val="single"/>
        </w:rPr>
      </w:pPr>
      <w:r>
        <w:rPr>
          <w:rFonts w:ascii="Times New Roman" w:hAnsi="Times New Roman" w:cs="Times"/>
          <w:kern w:val="0"/>
          <w:sz w:val="24"/>
          <w:vertAlign w:val="superscript"/>
        </w:rPr>
        <w:t>#</w:t>
      </w:r>
      <w:r>
        <w:rPr>
          <w:rFonts w:ascii="Times New Roman" w:hAnsi="Times New Roman" w:cs="Times"/>
          <w:kern w:val="0"/>
          <w:sz w:val="24"/>
        </w:rPr>
        <w:t xml:space="preserve"> </w:t>
      </w:r>
      <w:r>
        <w:rPr>
          <w:rFonts w:ascii="Times New Roman" w:hAnsi="Times New Roman" w:cs="Times" w:hint="eastAsia"/>
          <w:kern w:val="0"/>
          <w:sz w:val="24"/>
        </w:rPr>
        <w:t>Bin</w:t>
      </w:r>
      <w:r>
        <w:rPr>
          <w:rFonts w:ascii="Times New Roman" w:hAnsi="Times New Roman" w:cs="Times"/>
          <w:kern w:val="0"/>
          <w:sz w:val="24"/>
        </w:rPr>
        <w:t xml:space="preserve"> Wei and </w:t>
      </w:r>
      <w:r>
        <w:rPr>
          <w:rFonts w:ascii="Times New Roman" w:hAnsi="Times New Roman" w:cs="Times" w:hint="eastAsia"/>
          <w:kern w:val="0"/>
          <w:sz w:val="24"/>
        </w:rPr>
        <w:t>Zhen-Yi</w:t>
      </w:r>
      <w:r>
        <w:rPr>
          <w:rFonts w:ascii="Times New Roman" w:hAnsi="Times New Roman" w:cs="Times"/>
          <w:kern w:val="0"/>
          <w:sz w:val="24"/>
        </w:rPr>
        <w:t xml:space="preserve"> </w:t>
      </w:r>
      <w:r>
        <w:rPr>
          <w:rFonts w:ascii="Times New Roman" w:hAnsi="Times New Roman" w:cs="Times" w:hint="eastAsia"/>
          <w:kern w:val="0"/>
          <w:sz w:val="24"/>
        </w:rPr>
        <w:t>Zhou</w:t>
      </w:r>
      <w:r>
        <w:rPr>
          <w:rFonts w:ascii="Times New Roman" w:hAnsi="Times New Roman" w:cs="Times"/>
          <w:kern w:val="0"/>
          <w:sz w:val="24"/>
        </w:rPr>
        <w:t xml:space="preserve"> contributed equally to this article. </w:t>
      </w:r>
      <w:r w:rsidR="00190A4B"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27E8C058" w14:textId="48FD0F82" w:rsidR="00F313E6" w:rsidRPr="00FA2C8E" w:rsidRDefault="00FA2C8E" w:rsidP="00E96F6C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7A2F3B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lastRenderedPageBreak/>
        <w:t>16S rRNA gene</w:t>
      </w:r>
      <w: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</w:t>
      </w:r>
      <w:r w:rsidR="00203EF2"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and</w:t>
      </w:r>
      <w:r w:rsidR="00203EF2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BGC </w:t>
      </w:r>
      <w:r w:rsidRPr="007A2F3B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database processing</w:t>
      </w:r>
      <w:r w:rsidR="00203EF2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for psmpa1</w:t>
      </w:r>
    </w:p>
    <w:p w14:paraId="5B7CE644" w14:textId="4A96D2D4" w:rsidR="00845D1A" w:rsidRDefault="00845D1A" w:rsidP="006B66CB">
      <w:pPr>
        <w:spacing w:line="360" w:lineRule="auto"/>
        <w:rPr>
          <w:rFonts w:ascii="Times New Roman" w:hAnsi="Times New Roman" w:cs="Times New Roman"/>
          <w:bCs/>
          <w:sz w:val="24"/>
        </w:rPr>
      </w:pPr>
      <w:bookmarkStart w:id="2" w:name="OLE_LINK5"/>
      <w:bookmarkStart w:id="3" w:name="OLE_LINK6"/>
      <w:bookmarkStart w:id="4" w:name="OLE_LINK7"/>
      <w:r w:rsidRPr="002123A3">
        <w:rPr>
          <w:rFonts w:ascii="Times New Roman" w:hAnsi="Times New Roman" w:cs="Times New Roman"/>
          <w:bCs/>
          <w:sz w:val="24"/>
        </w:rPr>
        <w:t xml:space="preserve">The PSMPA </w:t>
      </w:r>
      <w:r>
        <w:rPr>
          <w:rFonts w:ascii="Times New Roman" w:hAnsi="Times New Roman" w:cs="Times New Roman" w:hint="eastAsia"/>
          <w:bCs/>
          <w:sz w:val="24"/>
        </w:rPr>
        <w:t>pipeline</w:t>
      </w:r>
      <w:r w:rsidRPr="002123A3">
        <w:rPr>
          <w:rFonts w:ascii="Times New Roman" w:hAnsi="Times New Roman" w:cs="Times New Roman"/>
          <w:bCs/>
          <w:sz w:val="24"/>
        </w:rPr>
        <w:t xml:space="preserve"> provides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two</w:t>
      </w:r>
      <w:r w:rsidRPr="00844F4C">
        <w:t xml:space="preserve"> </w:t>
      </w:r>
      <w:r w:rsidRPr="00844F4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algorithms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to predict the BGC profiles of microbiomes using </w:t>
      </w:r>
      <w:r w:rsidRPr="005826D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16S rRNA gene sequences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he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first one (psmpa1) uses the same </w:t>
      </w:r>
      <w:r w:rsidR="008A7D98" w:rsidRPr="00844F4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algorithm</w:t>
      </w:r>
      <w:r w:rsidR="008A7D9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provided by </w:t>
      </w:r>
      <w:r w:rsidR="008A7D98">
        <w:rPr>
          <w:rFonts w:ascii="Times New Roman" w:hAnsi="Times New Roman" w:cs="Times New Roman"/>
          <w:bCs/>
          <w:sz w:val="24"/>
        </w:rPr>
        <w:t>PICRUSt</w:t>
      </w:r>
      <w:r w:rsidR="008A7D98" w:rsidRPr="002123A3">
        <w:rPr>
          <w:rFonts w:ascii="Times New Roman" w:hAnsi="Times New Roman" w:cs="Times New Roman"/>
          <w:bCs/>
          <w:sz w:val="24"/>
        </w:rPr>
        <w:t>2</w:t>
      </w:r>
      <w:r w:rsidR="008A7D98">
        <w:rPr>
          <w:rFonts w:ascii="Times New Roman" w:hAnsi="Times New Roman" w:cs="Times New Roman"/>
          <w:bCs/>
          <w:sz w:val="24"/>
        </w:rPr>
        <w:t xml:space="preserve">, which contains a </w:t>
      </w:r>
      <w:r w:rsidR="008A7D9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reference tree consist</w:t>
      </w:r>
      <w:r w:rsidR="00A00BD2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ing</w:t>
      </w:r>
      <w:r w:rsidR="008A7D9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20,000 unique full-length 16S rRNA genes</w:t>
      </w:r>
      <w:r w:rsidR="003130E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0B164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[</w:t>
      </w:r>
      <w:r w:rsidR="003130E4" w:rsidRPr="003130E4">
        <w:rPr>
          <w:rFonts w:ascii="Times New Roman" w:eastAsia="宋体" w:hAnsi="Times New Roman" w:cs="Times New Roman"/>
          <w:color w:val="0000FF"/>
          <w:sz w:val="24"/>
          <w:szCs w:val="24"/>
        </w:rPr>
        <w:t>1</w:t>
      </w:r>
      <w:r w:rsidR="000B164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]</w:t>
      </w:r>
      <w:r w:rsidR="008A7D9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The </w:t>
      </w:r>
      <w:r w:rsidR="008A7D98" w:rsidRPr="002123A3">
        <w:rPr>
          <w:rFonts w:ascii="Times New Roman" w:hAnsi="Times New Roman" w:cs="Times New Roman"/>
          <w:bCs/>
          <w:sz w:val="24"/>
        </w:rPr>
        <w:t xml:space="preserve">corresponding bacterial genomes </w:t>
      </w:r>
      <w:r w:rsidR="008A7D98">
        <w:rPr>
          <w:rFonts w:ascii="Times New Roman" w:hAnsi="Times New Roman" w:cs="Times New Roman"/>
          <w:bCs/>
          <w:sz w:val="24"/>
        </w:rPr>
        <w:t xml:space="preserve">of these </w:t>
      </w:r>
      <w:r w:rsidR="00203EF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16S rRNA</w:t>
      </w:r>
      <w:r w:rsidR="00203EF2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/>
          <w:bCs/>
          <w:sz w:val="24"/>
        </w:rPr>
        <w:t xml:space="preserve">sequences </w:t>
      </w:r>
      <w:r w:rsidR="008A7D98" w:rsidRPr="002123A3">
        <w:rPr>
          <w:rFonts w:ascii="Times New Roman" w:hAnsi="Times New Roman" w:cs="Times New Roman"/>
          <w:bCs/>
          <w:sz w:val="24"/>
        </w:rPr>
        <w:t xml:space="preserve">were collected </w:t>
      </w:r>
      <w:r w:rsidR="008A7D98">
        <w:rPr>
          <w:rFonts w:ascii="Times New Roman" w:hAnsi="Times New Roman" w:cs="Times New Roman"/>
          <w:bCs/>
          <w:sz w:val="24"/>
        </w:rPr>
        <w:t>according to</w:t>
      </w:r>
      <w:r w:rsidR="008A7D98" w:rsidRPr="002123A3">
        <w:rPr>
          <w:rFonts w:ascii="Times New Roman" w:hAnsi="Times New Roman" w:cs="Times New Roman"/>
          <w:bCs/>
          <w:sz w:val="24"/>
        </w:rPr>
        <w:t xml:space="preserve"> the </w:t>
      </w:r>
      <w:r w:rsidR="008A7D98">
        <w:rPr>
          <w:rFonts w:ascii="Times New Roman" w:hAnsi="Times New Roman" w:cs="Times New Roman" w:hint="eastAsia"/>
          <w:bCs/>
          <w:sz w:val="24"/>
        </w:rPr>
        <w:t>IMG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genome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ids</w:t>
      </w:r>
      <w:r w:rsidR="008A7D98" w:rsidRPr="002123A3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/>
          <w:bCs/>
          <w:sz w:val="24"/>
        </w:rPr>
        <w:t xml:space="preserve">provided in </w:t>
      </w:r>
      <w:hyperlink r:id="rId11" w:history="1">
        <w:r w:rsidR="008A7D98" w:rsidRPr="00424167">
          <w:rPr>
            <w:rStyle w:val="a5"/>
            <w:rFonts w:ascii="Times New Roman" w:hAnsi="Times New Roman" w:cs="Times New Roman"/>
            <w:bCs/>
            <w:sz w:val="24"/>
          </w:rPr>
          <w:t>https://github.com/gavinmdouglas/picrust2_manuscript</w:t>
        </w:r>
      </w:hyperlink>
      <w:r w:rsidR="008A7D98">
        <w:rPr>
          <w:rFonts w:ascii="Times New Roman" w:hAnsi="Times New Roman" w:cs="Times New Roman"/>
          <w:bCs/>
          <w:sz w:val="24"/>
        </w:rPr>
        <w:t xml:space="preserve">. </w:t>
      </w:r>
      <w:r w:rsidR="00203EF2">
        <w:rPr>
          <w:rFonts w:ascii="Times New Roman" w:hAnsi="Times New Roman" w:cs="Times New Roman"/>
          <w:bCs/>
          <w:sz w:val="24"/>
        </w:rPr>
        <w:t>N</w:t>
      </w:r>
      <w:r w:rsidR="00203EF2">
        <w:rPr>
          <w:rFonts w:ascii="Times New Roman" w:hAnsi="Times New Roman" w:cs="Times New Roman" w:hint="eastAsia"/>
          <w:bCs/>
          <w:sz w:val="24"/>
        </w:rPr>
        <w:t>otably</w:t>
      </w:r>
      <w:r w:rsidR="00203EF2">
        <w:rPr>
          <w:rFonts w:ascii="Times New Roman" w:hAnsi="Times New Roman" w:cs="Times New Roman"/>
          <w:bCs/>
          <w:sz w:val="24"/>
        </w:rPr>
        <w:t xml:space="preserve">, </w:t>
      </w:r>
      <w:r w:rsidR="008A7D98">
        <w:rPr>
          <w:rFonts w:ascii="Times New Roman" w:hAnsi="Times New Roman" w:cs="Times New Roman"/>
          <w:bCs/>
          <w:sz w:val="24"/>
        </w:rPr>
        <w:t xml:space="preserve">a </w:t>
      </w:r>
      <w:r w:rsidR="008A7D98">
        <w:rPr>
          <w:rFonts w:ascii="Times New Roman" w:hAnsi="Times New Roman" w:cs="Times New Roman" w:hint="eastAsia"/>
          <w:bCs/>
          <w:sz w:val="24"/>
        </w:rPr>
        <w:t>few</w:t>
      </w:r>
      <w:r w:rsidR="008A7D98">
        <w:rPr>
          <w:rFonts w:ascii="Times New Roman" w:hAnsi="Times New Roman" w:cs="Times New Roman"/>
          <w:bCs/>
          <w:sz w:val="24"/>
        </w:rPr>
        <w:t xml:space="preserve"> genome</w:t>
      </w:r>
      <w:r w:rsidR="008A7D98">
        <w:rPr>
          <w:rFonts w:ascii="Times New Roman" w:hAnsi="Times New Roman" w:cs="Times New Roman" w:hint="eastAsia"/>
          <w:bCs/>
          <w:sz w:val="24"/>
        </w:rPr>
        <w:t>s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were replaced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by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th</w:t>
      </w:r>
      <w:r w:rsidR="00203EF2">
        <w:rPr>
          <w:rFonts w:ascii="Times New Roman" w:hAnsi="Times New Roman" w:cs="Times New Roman"/>
          <w:bCs/>
          <w:sz w:val="24"/>
        </w:rPr>
        <w:t>o</w:t>
      </w:r>
      <w:r w:rsidR="008A7D98">
        <w:rPr>
          <w:rFonts w:ascii="Times New Roman" w:hAnsi="Times New Roman" w:cs="Times New Roman" w:hint="eastAsia"/>
          <w:bCs/>
          <w:sz w:val="24"/>
        </w:rPr>
        <w:t>se with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the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same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8A7D98">
        <w:rPr>
          <w:rFonts w:ascii="Times New Roman" w:hAnsi="Times New Roman" w:cs="Times New Roman" w:hint="eastAsia"/>
          <w:bCs/>
          <w:sz w:val="24"/>
        </w:rPr>
        <w:t>lineage</w:t>
      </w:r>
      <w:r w:rsidR="008A7D98">
        <w:rPr>
          <w:rFonts w:ascii="Times New Roman" w:hAnsi="Times New Roman" w:cs="Times New Roman"/>
          <w:bCs/>
          <w:sz w:val="24"/>
        </w:rPr>
        <w:t xml:space="preserve"> </w:t>
      </w:r>
      <w:r w:rsidR="00203EF2">
        <w:rPr>
          <w:rFonts w:ascii="Times New Roman" w:hAnsi="Times New Roman" w:cs="Times New Roman"/>
          <w:bCs/>
          <w:sz w:val="24"/>
        </w:rPr>
        <w:t>because they</w:t>
      </w:r>
      <w:r w:rsidR="008A7D98">
        <w:rPr>
          <w:rFonts w:ascii="Times New Roman" w:hAnsi="Times New Roman" w:cs="Times New Roman" w:hint="eastAsia"/>
          <w:bCs/>
          <w:sz w:val="24"/>
        </w:rPr>
        <w:t xml:space="preserve"> </w:t>
      </w:r>
      <w:r w:rsidR="008A7D98" w:rsidRPr="002123A3">
        <w:rPr>
          <w:rFonts w:ascii="Times New Roman" w:hAnsi="Times New Roman" w:cs="Times New Roman"/>
          <w:bCs/>
          <w:sz w:val="24"/>
        </w:rPr>
        <w:t>were not available</w:t>
      </w:r>
      <w:r w:rsidR="008A7D98">
        <w:rPr>
          <w:rFonts w:ascii="Times New Roman" w:hAnsi="Times New Roman" w:cs="Times New Roman"/>
          <w:bCs/>
          <w:sz w:val="24"/>
        </w:rPr>
        <w:t xml:space="preserve"> in </w:t>
      </w:r>
      <w:r w:rsidR="00404DA6">
        <w:rPr>
          <w:rFonts w:ascii="Times New Roman" w:hAnsi="Times New Roman" w:cs="Times New Roman"/>
          <w:bCs/>
          <w:sz w:val="24"/>
        </w:rPr>
        <w:t xml:space="preserve">the </w:t>
      </w:r>
      <w:r w:rsidR="008A7D98">
        <w:rPr>
          <w:rFonts w:ascii="Times New Roman" w:hAnsi="Times New Roman" w:cs="Times New Roman"/>
          <w:bCs/>
          <w:sz w:val="24"/>
        </w:rPr>
        <w:t xml:space="preserve">IMG or NCBI </w:t>
      </w:r>
      <w:r w:rsidR="008A7D98">
        <w:rPr>
          <w:rFonts w:ascii="Times New Roman" w:hAnsi="Times New Roman" w:cs="Times New Roman" w:hint="eastAsia"/>
          <w:bCs/>
          <w:sz w:val="24"/>
        </w:rPr>
        <w:t>database</w:t>
      </w:r>
      <w:r w:rsidR="008A7D98" w:rsidRPr="002123A3">
        <w:rPr>
          <w:rFonts w:ascii="Times New Roman" w:hAnsi="Times New Roman" w:cs="Times New Roman"/>
          <w:bCs/>
          <w:sz w:val="24"/>
        </w:rPr>
        <w:t>.</w:t>
      </w:r>
      <w:r w:rsidR="00203EF2" w:rsidRPr="00203EF2">
        <w:rPr>
          <w:rFonts w:ascii="Times New Roman" w:hAnsi="Times New Roman" w:cs="Times New Roman"/>
          <w:bCs/>
          <w:sz w:val="24"/>
        </w:rPr>
        <w:t xml:space="preserve"> </w:t>
      </w:r>
      <w:r w:rsidR="00203EF2" w:rsidRPr="00202B21">
        <w:rPr>
          <w:rFonts w:ascii="Times New Roman" w:hAnsi="Times New Roman" w:cs="Times New Roman"/>
          <w:bCs/>
          <w:sz w:val="24"/>
        </w:rPr>
        <w:t>All acquired genome</w:t>
      </w:r>
      <w:r w:rsidR="00A00BD2">
        <w:rPr>
          <w:rFonts w:ascii="Times New Roman" w:hAnsi="Times New Roman" w:cs="Times New Roman"/>
          <w:bCs/>
          <w:sz w:val="24"/>
        </w:rPr>
        <w:t xml:space="preserve"> sequences</w:t>
      </w:r>
      <w:r w:rsidR="00203EF2" w:rsidRPr="00202B21">
        <w:rPr>
          <w:rFonts w:ascii="Times New Roman" w:hAnsi="Times New Roman" w:cs="Times New Roman"/>
          <w:bCs/>
          <w:sz w:val="24"/>
        </w:rPr>
        <w:t xml:space="preserve"> were analyzed </w:t>
      </w:r>
      <w:r w:rsidR="00203EF2">
        <w:rPr>
          <w:rFonts w:ascii="Times New Roman" w:hAnsi="Times New Roman" w:cs="Times New Roman" w:hint="eastAsia"/>
          <w:bCs/>
          <w:sz w:val="24"/>
        </w:rPr>
        <w:t>by</w:t>
      </w:r>
      <w:r w:rsidR="00203EF2" w:rsidRPr="00202B2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03EF2" w:rsidRPr="00202B21">
        <w:rPr>
          <w:rFonts w:ascii="Times New Roman" w:hAnsi="Times New Roman" w:cs="Times New Roman"/>
          <w:bCs/>
          <w:sz w:val="24"/>
        </w:rPr>
        <w:t>antiSMASH</w:t>
      </w:r>
      <w:proofErr w:type="spellEnd"/>
      <w:r w:rsidR="00203EF2" w:rsidRPr="00202B21">
        <w:rPr>
          <w:rFonts w:ascii="Times New Roman" w:hAnsi="Times New Roman" w:cs="Times New Roman"/>
          <w:bCs/>
          <w:sz w:val="24"/>
        </w:rPr>
        <w:t xml:space="preserve"> (v5.2.0)</w:t>
      </w:r>
      <w:r w:rsidR="003130E4">
        <w:rPr>
          <w:rFonts w:ascii="Times New Roman" w:hAnsi="Times New Roman" w:cs="Times New Roman"/>
          <w:bCs/>
          <w:sz w:val="24"/>
        </w:rPr>
        <w:t xml:space="preserve"> </w:t>
      </w:r>
      <w:r w:rsidR="000B1644">
        <w:rPr>
          <w:rFonts w:ascii="Times New Roman" w:hAnsi="Times New Roman" w:cs="Times New Roman"/>
          <w:bCs/>
          <w:sz w:val="24"/>
        </w:rPr>
        <w:t>[</w:t>
      </w:r>
      <w:r w:rsidR="003130E4" w:rsidRPr="003130E4">
        <w:rPr>
          <w:rFonts w:ascii="Times New Roman" w:hAnsi="Times New Roman" w:cs="Times New Roman"/>
          <w:bCs/>
          <w:color w:val="0000FF"/>
          <w:sz w:val="24"/>
        </w:rPr>
        <w:t>2</w:t>
      </w:r>
      <w:r w:rsidR="000B1644">
        <w:rPr>
          <w:rFonts w:ascii="Times New Roman" w:hAnsi="Times New Roman" w:cs="Times New Roman"/>
          <w:bCs/>
          <w:sz w:val="24"/>
        </w:rPr>
        <w:t>]</w:t>
      </w:r>
      <w:r w:rsidR="00203EF2" w:rsidRPr="00202B21">
        <w:rPr>
          <w:rFonts w:ascii="Times New Roman" w:hAnsi="Times New Roman" w:cs="Times New Roman"/>
          <w:bCs/>
          <w:sz w:val="24"/>
        </w:rPr>
        <w:t>, and the number</w:t>
      </w:r>
      <w:r w:rsidR="00203EF2">
        <w:rPr>
          <w:rFonts w:ascii="Times New Roman" w:hAnsi="Times New Roman" w:cs="Times New Roman"/>
          <w:bCs/>
          <w:sz w:val="24"/>
        </w:rPr>
        <w:t>s</w:t>
      </w:r>
      <w:r w:rsidR="00203EF2" w:rsidRPr="00202B21">
        <w:rPr>
          <w:rFonts w:ascii="Times New Roman" w:hAnsi="Times New Roman" w:cs="Times New Roman"/>
          <w:bCs/>
          <w:sz w:val="24"/>
        </w:rPr>
        <w:t xml:space="preserve"> of </w:t>
      </w:r>
      <w:r w:rsidR="00203EF2">
        <w:rPr>
          <w:rFonts w:ascii="Times New Roman" w:hAnsi="Times New Roman" w:cs="Times New Roman"/>
          <w:bCs/>
          <w:sz w:val="24"/>
        </w:rPr>
        <w:t xml:space="preserve">each class of </w:t>
      </w:r>
      <w:r w:rsidR="00203EF2" w:rsidRPr="00202B21">
        <w:rPr>
          <w:rFonts w:ascii="Times New Roman" w:hAnsi="Times New Roman" w:cs="Times New Roman"/>
          <w:bCs/>
          <w:sz w:val="24"/>
        </w:rPr>
        <w:t>BGC</w:t>
      </w:r>
      <w:r w:rsidR="00203EF2">
        <w:rPr>
          <w:rFonts w:ascii="Times New Roman" w:hAnsi="Times New Roman" w:cs="Times New Roman" w:hint="eastAsia"/>
          <w:bCs/>
          <w:sz w:val="24"/>
        </w:rPr>
        <w:t>s</w:t>
      </w:r>
      <w:r w:rsidR="00203EF2">
        <w:rPr>
          <w:rFonts w:ascii="Times New Roman" w:hAnsi="Times New Roman" w:cs="Times New Roman"/>
          <w:bCs/>
          <w:sz w:val="24"/>
        </w:rPr>
        <w:t xml:space="preserve"> </w:t>
      </w:r>
      <w:r w:rsidR="00203EF2">
        <w:rPr>
          <w:rFonts w:ascii="Times New Roman" w:hAnsi="Times New Roman" w:cs="Times New Roman" w:hint="eastAsia"/>
          <w:bCs/>
          <w:sz w:val="24"/>
        </w:rPr>
        <w:t>in</w:t>
      </w:r>
      <w:r w:rsidR="00203EF2" w:rsidRPr="00202B21">
        <w:rPr>
          <w:rFonts w:ascii="Times New Roman" w:hAnsi="Times New Roman" w:cs="Times New Roman"/>
          <w:bCs/>
          <w:sz w:val="24"/>
        </w:rPr>
        <w:t xml:space="preserve"> each genome w</w:t>
      </w:r>
      <w:r w:rsidR="00203EF2">
        <w:rPr>
          <w:rFonts w:ascii="Times New Roman" w:hAnsi="Times New Roman" w:cs="Times New Roman"/>
          <w:bCs/>
          <w:sz w:val="24"/>
        </w:rPr>
        <w:t>ere</w:t>
      </w:r>
      <w:r w:rsidR="00203EF2" w:rsidRPr="00202B21">
        <w:rPr>
          <w:rFonts w:ascii="Times New Roman" w:hAnsi="Times New Roman" w:cs="Times New Roman"/>
          <w:bCs/>
          <w:sz w:val="24"/>
        </w:rPr>
        <w:t xml:space="preserve"> extracted using a custom Python script to </w:t>
      </w:r>
      <w:r w:rsidR="00203EF2">
        <w:rPr>
          <w:rFonts w:ascii="Times New Roman" w:hAnsi="Times New Roman" w:cs="Times New Roman"/>
          <w:bCs/>
          <w:sz w:val="24"/>
        </w:rPr>
        <w:t>prepare</w:t>
      </w:r>
      <w:r w:rsidR="00203EF2" w:rsidRPr="00202B21">
        <w:rPr>
          <w:rFonts w:ascii="Times New Roman" w:hAnsi="Times New Roman" w:cs="Times New Roman"/>
          <w:bCs/>
          <w:sz w:val="24"/>
        </w:rPr>
        <w:t xml:space="preserve"> </w:t>
      </w:r>
      <w:r w:rsidR="00203EF2">
        <w:rPr>
          <w:rFonts w:ascii="Times New Roman" w:hAnsi="Times New Roman" w:cs="Times New Roman"/>
          <w:bCs/>
          <w:sz w:val="24"/>
        </w:rPr>
        <w:t xml:space="preserve">the traits of </w:t>
      </w:r>
      <w:r w:rsidR="00203EF2" w:rsidRPr="00202B21">
        <w:rPr>
          <w:rFonts w:ascii="Times New Roman" w:hAnsi="Times New Roman" w:cs="Times New Roman"/>
          <w:bCs/>
          <w:sz w:val="24"/>
        </w:rPr>
        <w:t>BGC</w:t>
      </w:r>
      <w:r w:rsidR="00203EF2">
        <w:rPr>
          <w:rFonts w:ascii="Times New Roman" w:hAnsi="Times New Roman" w:cs="Times New Roman"/>
          <w:bCs/>
          <w:sz w:val="24"/>
        </w:rPr>
        <w:t>s</w:t>
      </w:r>
      <w:r w:rsidR="00776902">
        <w:rPr>
          <w:rFonts w:ascii="Times New Roman" w:hAnsi="Times New Roman" w:cs="Times New Roman"/>
          <w:bCs/>
          <w:sz w:val="24"/>
        </w:rPr>
        <w:t xml:space="preserve"> for all the </w:t>
      </w:r>
      <w:r w:rsidR="0077690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20,000 full-length 16S rRNA genes in the database</w:t>
      </w:r>
      <w:r w:rsidR="00203EF2" w:rsidRPr="00202B21">
        <w:rPr>
          <w:rFonts w:ascii="Times New Roman" w:hAnsi="Times New Roman" w:cs="Times New Roman"/>
          <w:bCs/>
          <w:sz w:val="24"/>
        </w:rPr>
        <w:t>.</w:t>
      </w:r>
    </w:p>
    <w:p w14:paraId="5B74CB1F" w14:textId="3154C540" w:rsidR="00203EF2" w:rsidRPr="00203EF2" w:rsidRDefault="00203EF2" w:rsidP="006B66C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7A2F3B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16S rRNA gene</w:t>
      </w:r>
      <w: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and</w:t>
      </w:r>
      <w: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BGC </w:t>
      </w:r>
      <w:r w:rsidRPr="007A2F3B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database processing</w:t>
      </w:r>
      <w: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 xml:space="preserve"> for psmpa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2</w:t>
      </w:r>
    </w:p>
    <w:p w14:paraId="2727B4D4" w14:textId="1EF264B9" w:rsidR="006B66CB" w:rsidRDefault="008A7D98" w:rsidP="006B66CB">
      <w:pPr>
        <w:spacing w:line="360" w:lineRule="auto"/>
        <w:rPr>
          <w:rFonts w:ascii="Times New Roman" w:hAnsi="Times New Roman" w:cs="Times New Roman"/>
          <w:bCs/>
          <w:sz w:val="24"/>
        </w:rPr>
      </w:pPr>
      <w:bookmarkStart w:id="5" w:name="OLE_LINK10"/>
      <w:bookmarkStart w:id="6" w:name="OLE_LINK11"/>
      <w:bookmarkEnd w:id="2"/>
      <w:bookmarkEnd w:id="3"/>
      <w:bookmarkEnd w:id="4"/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The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second </w:t>
      </w:r>
      <w:r w:rsidR="00776902" w:rsidRPr="00844F4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algorithm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(psmpa2) uses </w:t>
      </w:r>
      <w:r w:rsidRPr="005826D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BLAST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 to </w:t>
      </w:r>
      <w:r w:rsidR="00776902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predict</w:t>
      </w:r>
      <w:r w:rsidR="0077690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the BGC profiles for </w:t>
      </w:r>
      <w:r w:rsidR="00404DA6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each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input sequence</w:t>
      </w:r>
      <w:r w:rsidRPr="005826D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7690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by comparing the</w:t>
      </w:r>
      <w:r w:rsidR="00A00BD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sequence identity</w:t>
      </w:r>
      <w:r w:rsidR="0077690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5826D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against a 16S rRNA gene database</w:t>
      </w:r>
      <w:r w:rsidR="002123A3" w:rsidRPr="002123A3">
        <w:rPr>
          <w:rFonts w:ascii="Times New Roman" w:hAnsi="Times New Roman" w:cs="Times New Roman"/>
          <w:bCs/>
          <w:sz w:val="24"/>
        </w:rPr>
        <w:t>.</w:t>
      </w:r>
      <w:bookmarkEnd w:id="5"/>
      <w:bookmarkEnd w:id="6"/>
      <w:r w:rsidR="000F3736">
        <w:rPr>
          <w:rFonts w:ascii="Times New Roman" w:hAnsi="Times New Roman" w:cs="Times New Roman" w:hint="eastAsia"/>
          <w:bCs/>
          <w:sz w:val="24"/>
        </w:rPr>
        <w:t xml:space="preserve"> </w:t>
      </w:r>
      <w:r w:rsidR="000F3736">
        <w:rPr>
          <w:rFonts w:ascii="Times New Roman" w:hAnsi="Times New Roman" w:cs="Times New Roman"/>
          <w:bCs/>
          <w:sz w:val="24"/>
        </w:rPr>
        <w:t xml:space="preserve">The </w:t>
      </w:r>
      <w:r w:rsidR="000F3736" w:rsidRPr="006B66CB">
        <w:rPr>
          <w:rFonts w:ascii="Times New Roman" w:hAnsi="Times New Roman" w:cs="Times New Roman"/>
          <w:bCs/>
          <w:sz w:val="24"/>
        </w:rPr>
        <w:t>psmpa2 collected all bacterial genomes</w:t>
      </w:r>
      <w:r w:rsidR="000F3736">
        <w:rPr>
          <w:rFonts w:ascii="Times New Roman" w:hAnsi="Times New Roman" w:cs="Times New Roman"/>
          <w:bCs/>
          <w:sz w:val="24"/>
        </w:rPr>
        <w:t xml:space="preserve"> (220,524 in total)</w:t>
      </w:r>
      <w:r w:rsidR="000F3736" w:rsidRPr="006B66CB">
        <w:rPr>
          <w:rFonts w:ascii="Times New Roman" w:hAnsi="Times New Roman" w:cs="Times New Roman"/>
          <w:bCs/>
          <w:sz w:val="24"/>
        </w:rPr>
        <w:t xml:space="preserve"> from </w:t>
      </w:r>
      <w:r w:rsidR="000F3736" w:rsidRPr="002D6A06">
        <w:rPr>
          <w:rFonts w:ascii="Times New Roman" w:hAnsi="Times New Roman" w:cs="Times New Roman"/>
          <w:bCs/>
          <w:sz w:val="24"/>
        </w:rPr>
        <w:t>NCBI RefSeq</w:t>
      </w:r>
      <w:r w:rsidR="000F3736">
        <w:rPr>
          <w:rFonts w:ascii="Times New Roman" w:hAnsi="Times New Roman" w:cs="Times New Roman"/>
          <w:bCs/>
          <w:sz w:val="24"/>
        </w:rPr>
        <w:t xml:space="preserve"> Assembly</w:t>
      </w:r>
      <w:r w:rsidR="000F3736" w:rsidRPr="002D6A06">
        <w:rPr>
          <w:rFonts w:ascii="Times New Roman" w:hAnsi="Times New Roman" w:cs="Times New Roman"/>
          <w:bCs/>
          <w:sz w:val="24"/>
        </w:rPr>
        <w:t xml:space="preserve"> Database </w:t>
      </w:r>
      <w:r w:rsidR="000F3736" w:rsidRPr="006B66CB">
        <w:rPr>
          <w:rFonts w:ascii="Times New Roman" w:hAnsi="Times New Roman" w:cs="Times New Roman"/>
          <w:bCs/>
          <w:sz w:val="24"/>
        </w:rPr>
        <w:t>(</w:t>
      </w:r>
      <w:hyperlink r:id="rId12" w:history="1">
        <w:r w:rsidR="000F3736" w:rsidRPr="00424167">
          <w:rPr>
            <w:rStyle w:val="a5"/>
            <w:rFonts w:ascii="Times New Roman" w:hAnsi="Times New Roman" w:cs="Times New Roman"/>
            <w:bCs/>
            <w:sz w:val="24"/>
          </w:rPr>
          <w:t>https://ftp.ncbi.nlm.nih.gov/genomes/refseq</w:t>
        </w:r>
      </w:hyperlink>
      <w:r w:rsidR="000F3736" w:rsidRPr="006B66CB">
        <w:rPr>
          <w:rFonts w:ascii="Times New Roman" w:hAnsi="Times New Roman" w:cs="Times New Roman"/>
          <w:bCs/>
          <w:sz w:val="24"/>
        </w:rPr>
        <w:t>)</w:t>
      </w:r>
      <w:r w:rsidR="000F3736">
        <w:rPr>
          <w:rFonts w:ascii="Times New Roman" w:hAnsi="Times New Roman" w:cs="Times New Roman"/>
          <w:bCs/>
          <w:sz w:val="24"/>
        </w:rPr>
        <w:t xml:space="preserve"> on</w:t>
      </w:r>
      <w:r w:rsidR="000F3736" w:rsidRPr="006B66CB">
        <w:rPr>
          <w:rFonts w:ascii="Times New Roman" w:hAnsi="Times New Roman" w:cs="Times New Roman"/>
          <w:bCs/>
          <w:sz w:val="24"/>
        </w:rPr>
        <w:t xml:space="preserve"> July 2021</w:t>
      </w:r>
      <w:r w:rsidR="000F3736">
        <w:rPr>
          <w:rFonts w:ascii="Times New Roman" w:hAnsi="Times New Roman" w:cs="Times New Roman"/>
          <w:bCs/>
          <w:sz w:val="24"/>
        </w:rPr>
        <w:t>.</w:t>
      </w:r>
      <w:r w:rsidR="000F3736" w:rsidRPr="006B66CB">
        <w:rPr>
          <w:rFonts w:ascii="Times New Roman" w:hAnsi="Times New Roman" w:cs="Times New Roman"/>
          <w:bCs/>
          <w:sz w:val="24"/>
        </w:rPr>
        <w:t xml:space="preserve"> </w:t>
      </w:r>
      <w:bookmarkStart w:id="7" w:name="OLE_LINK12"/>
      <w:bookmarkStart w:id="8" w:name="OLE_LINK13"/>
      <w:r w:rsidR="000F3736">
        <w:rPr>
          <w:rFonts w:ascii="Times New Roman" w:hAnsi="Times New Roman" w:cs="Times New Roman" w:hint="eastAsia"/>
          <w:bCs/>
          <w:sz w:val="24"/>
        </w:rPr>
        <w:t>The</w:t>
      </w:r>
      <w:r w:rsidR="000F3736" w:rsidRPr="006B66CB">
        <w:rPr>
          <w:rFonts w:ascii="Times New Roman" w:hAnsi="Times New Roman" w:cs="Times New Roman"/>
          <w:bCs/>
          <w:sz w:val="24"/>
        </w:rPr>
        <w:t xml:space="preserve"> 16S rRNA </w:t>
      </w:r>
      <w:bookmarkStart w:id="9" w:name="OLE_LINK14"/>
      <w:bookmarkStart w:id="10" w:name="OLE_LINK15"/>
      <w:r w:rsidR="000F3736" w:rsidRPr="006B66CB">
        <w:rPr>
          <w:rFonts w:ascii="Times New Roman" w:hAnsi="Times New Roman" w:cs="Times New Roman"/>
          <w:bCs/>
          <w:sz w:val="24"/>
        </w:rPr>
        <w:t>sequence</w:t>
      </w:r>
      <w:bookmarkEnd w:id="9"/>
      <w:bookmarkEnd w:id="10"/>
      <w:r w:rsidR="000F3736" w:rsidRPr="006B66CB">
        <w:rPr>
          <w:rFonts w:ascii="Times New Roman" w:hAnsi="Times New Roman" w:cs="Times New Roman"/>
          <w:bCs/>
          <w:sz w:val="24"/>
        </w:rPr>
        <w:t xml:space="preserve">s were extracted from the </w:t>
      </w:r>
      <w:r w:rsidR="000F3736">
        <w:rPr>
          <w:rFonts w:ascii="Times New Roman" w:hAnsi="Times New Roman" w:cs="Times New Roman"/>
          <w:bCs/>
          <w:sz w:val="24"/>
        </w:rPr>
        <w:t>genomic FASTA</w:t>
      </w:r>
      <w:r w:rsidR="000F3736" w:rsidRPr="006B66CB">
        <w:rPr>
          <w:rFonts w:ascii="Times New Roman" w:hAnsi="Times New Roman" w:cs="Times New Roman"/>
          <w:bCs/>
          <w:sz w:val="24"/>
        </w:rPr>
        <w:t xml:space="preserve"> files</w:t>
      </w:r>
      <w:r w:rsidR="000F3736">
        <w:rPr>
          <w:rFonts w:ascii="Times New Roman" w:hAnsi="Times New Roman" w:cs="Times New Roman"/>
          <w:bCs/>
          <w:sz w:val="24"/>
        </w:rPr>
        <w:t xml:space="preserve"> </w:t>
      </w:r>
      <w:r w:rsidR="000F3736">
        <w:rPr>
          <w:rFonts w:ascii="Times New Roman" w:hAnsi="Times New Roman" w:cs="Times New Roman" w:hint="eastAsia"/>
          <w:bCs/>
          <w:sz w:val="24"/>
        </w:rPr>
        <w:t>based</w:t>
      </w:r>
      <w:r w:rsidR="000F3736">
        <w:rPr>
          <w:rFonts w:ascii="Times New Roman" w:hAnsi="Times New Roman" w:cs="Times New Roman"/>
          <w:bCs/>
          <w:sz w:val="24"/>
        </w:rPr>
        <w:t xml:space="preserve"> </w:t>
      </w:r>
      <w:r w:rsidR="000F3736">
        <w:rPr>
          <w:rFonts w:ascii="Times New Roman" w:hAnsi="Times New Roman" w:cs="Times New Roman" w:hint="eastAsia"/>
          <w:bCs/>
          <w:sz w:val="24"/>
        </w:rPr>
        <w:t>o</w:t>
      </w:r>
      <w:r w:rsidR="000F3736">
        <w:rPr>
          <w:rFonts w:ascii="Times New Roman" w:hAnsi="Times New Roman" w:cs="Times New Roman"/>
          <w:bCs/>
          <w:sz w:val="24"/>
        </w:rPr>
        <w:t xml:space="preserve">n the keyword </w:t>
      </w:r>
      <w:r w:rsidR="000F3736" w:rsidRPr="00AE096B">
        <w:rPr>
          <w:rFonts w:ascii="Times New Roman" w:hAnsi="Times New Roman" w:cs="Times New Roman"/>
          <w:bCs/>
          <w:sz w:val="24"/>
        </w:rPr>
        <w:t>16S ribosomal RNA</w:t>
      </w:r>
      <w:r w:rsidR="000F3736">
        <w:rPr>
          <w:rFonts w:ascii="Times New Roman" w:hAnsi="Times New Roman" w:cs="Times New Roman"/>
          <w:bCs/>
          <w:sz w:val="24"/>
        </w:rPr>
        <w:t xml:space="preserve"> in the </w:t>
      </w:r>
      <w:r w:rsidR="000F3736" w:rsidRPr="006B66CB">
        <w:rPr>
          <w:rFonts w:ascii="Times New Roman" w:hAnsi="Times New Roman" w:cs="Times New Roman"/>
          <w:bCs/>
          <w:sz w:val="24"/>
        </w:rPr>
        <w:t xml:space="preserve">annotation using a custom </w:t>
      </w:r>
      <w:r w:rsidR="000F3736">
        <w:rPr>
          <w:rFonts w:ascii="Times New Roman" w:hAnsi="Times New Roman" w:cs="Times New Roman" w:hint="eastAsia"/>
          <w:bCs/>
          <w:sz w:val="24"/>
        </w:rPr>
        <w:t>P</w:t>
      </w:r>
      <w:r w:rsidR="000F3736" w:rsidRPr="006B66CB">
        <w:rPr>
          <w:rFonts w:ascii="Times New Roman" w:hAnsi="Times New Roman" w:cs="Times New Roman"/>
          <w:bCs/>
          <w:sz w:val="24"/>
        </w:rPr>
        <w:t>ython script</w:t>
      </w:r>
      <w:bookmarkEnd w:id="7"/>
      <w:bookmarkEnd w:id="8"/>
      <w:r w:rsidR="000F3736" w:rsidRPr="006B66CB">
        <w:rPr>
          <w:rFonts w:ascii="Times New Roman" w:hAnsi="Times New Roman" w:cs="Times New Roman"/>
          <w:bCs/>
          <w:sz w:val="24"/>
        </w:rPr>
        <w:t>.</w:t>
      </w:r>
      <w:r w:rsidR="000F3736">
        <w:rPr>
          <w:rFonts w:ascii="Times New Roman" w:hAnsi="Times New Roman" w:cs="Times New Roman" w:hint="eastAsia"/>
          <w:bCs/>
          <w:sz w:val="24"/>
        </w:rPr>
        <w:t xml:space="preserve"> </w:t>
      </w:r>
      <w:r w:rsidR="000F3736">
        <w:rPr>
          <w:rFonts w:ascii="Times New Roman" w:hAnsi="Times New Roman" w:cs="Times New Roman"/>
          <w:bCs/>
          <w:sz w:val="24"/>
        </w:rPr>
        <w:t>A total of 676</w:t>
      </w:r>
      <w:r w:rsidR="000F3736">
        <w:rPr>
          <w:rFonts w:ascii="Times New Roman" w:hAnsi="Times New Roman" w:cs="Times New Roman" w:hint="eastAsia"/>
          <w:bCs/>
          <w:sz w:val="24"/>
        </w:rPr>
        <w:t>,</w:t>
      </w:r>
      <w:r w:rsidR="000F3736">
        <w:rPr>
          <w:rFonts w:ascii="Times New Roman" w:hAnsi="Times New Roman" w:cs="Times New Roman"/>
          <w:bCs/>
          <w:sz w:val="24"/>
        </w:rPr>
        <w:t>967 16S</w:t>
      </w:r>
      <w:r w:rsidR="000F3736">
        <w:rPr>
          <w:rFonts w:ascii="Times New Roman" w:hAnsi="Times New Roman" w:cs="Times New Roman" w:hint="eastAsia"/>
          <w:bCs/>
          <w:sz w:val="24"/>
        </w:rPr>
        <w:t xml:space="preserve"> </w:t>
      </w:r>
      <w:r w:rsidR="000F3736">
        <w:rPr>
          <w:rFonts w:ascii="Times New Roman" w:hAnsi="Times New Roman" w:cs="Times New Roman"/>
          <w:bCs/>
          <w:sz w:val="24"/>
        </w:rPr>
        <w:t xml:space="preserve">rRNA gene sequences were extracted from these genomes. </w:t>
      </w:r>
      <w:r w:rsidR="00404DA6">
        <w:rPr>
          <w:rFonts w:ascii="Times New Roman" w:hAnsi="Times New Roman" w:cs="Times New Roman" w:hint="eastAsia"/>
          <w:bCs/>
          <w:sz w:val="24"/>
        </w:rPr>
        <w:t>To</w:t>
      </w:r>
      <w:r w:rsidR="000F3736" w:rsidRPr="00857866">
        <w:rPr>
          <w:rFonts w:ascii="Times New Roman" w:hAnsi="Times New Roman" w:cs="Times New Roman"/>
          <w:bCs/>
          <w:sz w:val="24"/>
        </w:rPr>
        <w:t xml:space="preserve"> reduce the redundancy of </w:t>
      </w:r>
      <w:r w:rsidR="000F3736">
        <w:rPr>
          <w:rFonts w:ascii="Times New Roman" w:hAnsi="Times New Roman" w:cs="Times New Roman"/>
          <w:bCs/>
          <w:sz w:val="24"/>
        </w:rPr>
        <w:t>the 16S rRNA gene</w:t>
      </w:r>
      <w:r w:rsidR="000F3736" w:rsidRPr="00857866">
        <w:rPr>
          <w:rFonts w:ascii="Times New Roman" w:hAnsi="Times New Roman" w:cs="Times New Roman"/>
          <w:bCs/>
          <w:sz w:val="24"/>
        </w:rPr>
        <w:t xml:space="preserve"> database</w:t>
      </w:r>
      <w:r w:rsidR="000F3736">
        <w:rPr>
          <w:rFonts w:ascii="Times New Roman" w:hAnsi="Times New Roman" w:cs="Times New Roman" w:hint="eastAsia"/>
          <w:bCs/>
          <w:sz w:val="24"/>
        </w:rPr>
        <w:t>,</w:t>
      </w:r>
      <w:r w:rsidR="000F3736">
        <w:rPr>
          <w:rFonts w:ascii="Times New Roman" w:hAnsi="Times New Roman" w:cs="Times New Roman"/>
          <w:bCs/>
          <w:sz w:val="24"/>
        </w:rPr>
        <w:t xml:space="preserve"> we select</w:t>
      </w:r>
      <w:r w:rsidR="000F3736">
        <w:rPr>
          <w:rFonts w:ascii="Times New Roman" w:hAnsi="Times New Roman" w:cs="Times New Roman" w:hint="eastAsia"/>
          <w:bCs/>
          <w:sz w:val="24"/>
        </w:rPr>
        <w:t>ed</w:t>
      </w:r>
      <w:r w:rsidR="000F3736">
        <w:rPr>
          <w:rFonts w:ascii="Times New Roman" w:hAnsi="Times New Roman" w:cs="Times New Roman"/>
          <w:bCs/>
          <w:sz w:val="24"/>
        </w:rPr>
        <w:t xml:space="preserve"> the longest 16S rRNA gene</w:t>
      </w:r>
      <w:r w:rsidR="000F3736">
        <w:rPr>
          <w:rFonts w:ascii="Times New Roman" w:hAnsi="Times New Roman" w:cs="Times New Roman" w:hint="eastAsia"/>
          <w:bCs/>
          <w:sz w:val="24"/>
        </w:rPr>
        <w:t xml:space="preserve"> sequence</w:t>
      </w:r>
      <w:r w:rsidR="000F3736">
        <w:rPr>
          <w:rFonts w:ascii="Times New Roman" w:hAnsi="Times New Roman" w:cs="Times New Roman"/>
          <w:bCs/>
          <w:sz w:val="24"/>
        </w:rPr>
        <w:t xml:space="preserve"> in each </w:t>
      </w:r>
      <w:r w:rsidR="000F3736">
        <w:rPr>
          <w:rFonts w:ascii="Times New Roman" w:hAnsi="Times New Roman" w:cs="Times New Roman" w:hint="eastAsia"/>
          <w:bCs/>
          <w:sz w:val="24"/>
        </w:rPr>
        <w:t xml:space="preserve">genome </w:t>
      </w:r>
      <w:r w:rsidR="000F3736">
        <w:rPr>
          <w:rFonts w:ascii="Times New Roman" w:hAnsi="Times New Roman" w:cs="Times New Roman"/>
          <w:bCs/>
          <w:sz w:val="24"/>
        </w:rPr>
        <w:t xml:space="preserve">and then used </w:t>
      </w:r>
      <w:proofErr w:type="spellStart"/>
      <w:r w:rsidR="000F3736">
        <w:rPr>
          <w:rFonts w:ascii="Times New Roman" w:hAnsi="Times New Roman" w:cs="Times New Roman"/>
          <w:bCs/>
          <w:sz w:val="24"/>
        </w:rPr>
        <w:t>SeqKit</w:t>
      </w:r>
      <w:proofErr w:type="spellEnd"/>
      <w:r w:rsidR="000F3736">
        <w:rPr>
          <w:rFonts w:ascii="Times New Roman" w:hAnsi="Times New Roman" w:cs="Times New Roman"/>
          <w:bCs/>
          <w:sz w:val="24"/>
        </w:rPr>
        <w:t xml:space="preserve"> (v0.16.1) to remove the </w:t>
      </w:r>
      <w:r w:rsidR="000F3736" w:rsidRPr="00744590">
        <w:rPr>
          <w:rFonts w:ascii="Times New Roman" w:hAnsi="Times New Roman" w:cs="Times New Roman"/>
          <w:bCs/>
          <w:sz w:val="24"/>
        </w:rPr>
        <w:t>duplicat</w:t>
      </w:r>
      <w:r w:rsidR="000F3736">
        <w:rPr>
          <w:rFonts w:ascii="Times New Roman" w:hAnsi="Times New Roman" w:cs="Times New Roman"/>
          <w:bCs/>
          <w:sz w:val="24"/>
        </w:rPr>
        <w:t>e sequences</w:t>
      </w:r>
      <w:r w:rsidR="003130E4">
        <w:rPr>
          <w:rFonts w:ascii="Times New Roman" w:hAnsi="Times New Roman" w:cs="Times New Roman"/>
          <w:bCs/>
          <w:sz w:val="24"/>
        </w:rPr>
        <w:t xml:space="preserve"> </w:t>
      </w:r>
      <w:r w:rsidR="000B1644">
        <w:rPr>
          <w:rFonts w:ascii="Times New Roman" w:hAnsi="Times New Roman" w:cs="Times New Roman"/>
          <w:bCs/>
          <w:sz w:val="24"/>
        </w:rPr>
        <w:t>[</w:t>
      </w:r>
      <w:r w:rsidR="003130E4" w:rsidRPr="003130E4">
        <w:rPr>
          <w:rFonts w:ascii="Times New Roman" w:hAnsi="Times New Roman" w:cs="Times New Roman"/>
          <w:bCs/>
          <w:color w:val="0000FF"/>
          <w:sz w:val="24"/>
        </w:rPr>
        <w:t>3</w:t>
      </w:r>
      <w:r w:rsidR="000B1644">
        <w:rPr>
          <w:rFonts w:ascii="Times New Roman" w:hAnsi="Times New Roman" w:cs="Times New Roman"/>
          <w:bCs/>
          <w:sz w:val="24"/>
        </w:rPr>
        <w:t>]</w:t>
      </w:r>
      <w:r w:rsidR="000F3736">
        <w:rPr>
          <w:rFonts w:ascii="Times New Roman" w:hAnsi="Times New Roman" w:cs="Times New Roman"/>
          <w:bCs/>
          <w:color w:val="0000FF"/>
          <w:sz w:val="24"/>
        </w:rPr>
        <w:t>.</w:t>
      </w:r>
      <w:bookmarkStart w:id="11" w:name="OLE_LINK20"/>
      <w:bookmarkStart w:id="12" w:name="OLE_LINK21"/>
      <w:r w:rsidR="000F3736">
        <w:rPr>
          <w:rFonts w:ascii="Times New Roman" w:hAnsi="Times New Roman" w:cs="Times New Roman"/>
          <w:bCs/>
          <w:sz w:val="24"/>
        </w:rPr>
        <w:t xml:space="preserve"> </w:t>
      </w:r>
      <w:r w:rsidR="006B66CB" w:rsidRPr="006B66CB">
        <w:rPr>
          <w:rFonts w:ascii="Times New Roman" w:hAnsi="Times New Roman" w:cs="Times New Roman"/>
          <w:bCs/>
          <w:sz w:val="24"/>
        </w:rPr>
        <w:t>For some genomes wh</w:t>
      </w:r>
      <w:r w:rsidR="00A67748">
        <w:rPr>
          <w:rFonts w:ascii="Times New Roman" w:hAnsi="Times New Roman" w:cs="Times New Roman"/>
          <w:bCs/>
          <w:sz w:val="24"/>
        </w:rPr>
        <w:t>ose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 16S rRNA </w:t>
      </w:r>
      <w:r w:rsidR="004453B2" w:rsidRPr="006B66CB">
        <w:rPr>
          <w:rFonts w:ascii="Times New Roman" w:hAnsi="Times New Roman" w:cs="Times New Roman"/>
          <w:bCs/>
          <w:sz w:val="24"/>
        </w:rPr>
        <w:t>sequence</w:t>
      </w:r>
      <w:r w:rsidR="004453B2">
        <w:rPr>
          <w:rFonts w:ascii="Times New Roman" w:hAnsi="Times New Roman" w:cs="Times New Roman"/>
          <w:bCs/>
          <w:sz w:val="24"/>
        </w:rPr>
        <w:t xml:space="preserve">s 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could not be </w:t>
      </w:r>
      <w:r w:rsidR="000F3736">
        <w:rPr>
          <w:rFonts w:ascii="Times New Roman" w:hAnsi="Times New Roman" w:cs="Times New Roman"/>
          <w:bCs/>
          <w:sz w:val="24"/>
        </w:rPr>
        <w:t xml:space="preserve">successfully 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extracted, we used </w:t>
      </w:r>
      <w:proofErr w:type="spellStart"/>
      <w:r w:rsidR="00EC411E">
        <w:rPr>
          <w:rFonts w:ascii="Times New Roman" w:hAnsi="Times New Roman" w:cs="Times New Roman"/>
          <w:bCs/>
          <w:sz w:val="24"/>
        </w:rPr>
        <w:t>Prokka</w:t>
      </w:r>
      <w:proofErr w:type="spellEnd"/>
      <w:r w:rsidR="006B66CB" w:rsidRPr="006B66CB">
        <w:rPr>
          <w:rFonts w:ascii="Times New Roman" w:hAnsi="Times New Roman" w:cs="Times New Roman"/>
          <w:bCs/>
          <w:sz w:val="24"/>
        </w:rPr>
        <w:t xml:space="preserve"> (v1.14.6) to annotate</w:t>
      </w:r>
      <w:r w:rsidR="00EC411E">
        <w:rPr>
          <w:rFonts w:ascii="Times New Roman" w:hAnsi="Times New Roman" w:cs="Times New Roman"/>
          <w:bCs/>
          <w:sz w:val="24"/>
        </w:rPr>
        <w:t xml:space="preserve"> </w:t>
      </w:r>
      <w:r w:rsidR="00A67748">
        <w:rPr>
          <w:rFonts w:ascii="Times New Roman" w:hAnsi="Times New Roman" w:cs="Times New Roman" w:hint="eastAsia"/>
          <w:bCs/>
          <w:sz w:val="24"/>
        </w:rPr>
        <w:t>the</w:t>
      </w:r>
      <w:r w:rsidR="00A67748">
        <w:rPr>
          <w:rFonts w:ascii="Times New Roman" w:hAnsi="Times New Roman" w:cs="Times New Roman"/>
          <w:bCs/>
          <w:sz w:val="24"/>
        </w:rPr>
        <w:t xml:space="preserve"> </w:t>
      </w:r>
      <w:r w:rsidR="00EC411E">
        <w:rPr>
          <w:rFonts w:ascii="Times New Roman" w:hAnsi="Times New Roman" w:cs="Times New Roman"/>
          <w:bCs/>
          <w:sz w:val="24"/>
        </w:rPr>
        <w:t>genomes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 and then extract the 16S rRNA sequences</w:t>
      </w:r>
      <w:r w:rsidR="003130E4">
        <w:rPr>
          <w:rFonts w:ascii="Times New Roman" w:hAnsi="Times New Roman" w:cs="Times New Roman"/>
          <w:bCs/>
          <w:sz w:val="24"/>
        </w:rPr>
        <w:t xml:space="preserve"> </w:t>
      </w:r>
      <w:r w:rsidR="000B1644">
        <w:rPr>
          <w:rFonts w:ascii="Times New Roman" w:hAnsi="Times New Roman" w:cs="Times New Roman"/>
          <w:bCs/>
          <w:sz w:val="24"/>
        </w:rPr>
        <w:t>[</w:t>
      </w:r>
      <w:r w:rsidR="003130E4" w:rsidRPr="003130E4">
        <w:rPr>
          <w:rFonts w:ascii="Times New Roman" w:hAnsi="Times New Roman" w:cs="Times New Roman"/>
          <w:bCs/>
          <w:color w:val="0000FF"/>
          <w:sz w:val="24"/>
        </w:rPr>
        <w:t>4</w:t>
      </w:r>
      <w:r w:rsidR="000B1644">
        <w:rPr>
          <w:rFonts w:ascii="Times New Roman" w:hAnsi="Times New Roman" w:cs="Times New Roman"/>
          <w:bCs/>
          <w:sz w:val="24"/>
        </w:rPr>
        <w:t>]</w:t>
      </w:r>
      <w:r w:rsidR="006B66CB" w:rsidRPr="006B66CB">
        <w:rPr>
          <w:rFonts w:ascii="Times New Roman" w:hAnsi="Times New Roman" w:cs="Times New Roman"/>
          <w:bCs/>
          <w:sz w:val="24"/>
        </w:rPr>
        <w:t>.</w:t>
      </w:r>
      <w:bookmarkEnd w:id="11"/>
      <w:bookmarkEnd w:id="12"/>
      <w:r w:rsidR="006B66CB" w:rsidRPr="006B66CB">
        <w:rPr>
          <w:rFonts w:ascii="Times New Roman" w:hAnsi="Times New Roman" w:cs="Times New Roman"/>
          <w:bCs/>
          <w:sz w:val="24"/>
        </w:rPr>
        <w:t xml:space="preserve"> </w:t>
      </w:r>
      <w:bookmarkStart w:id="13" w:name="OLE_LINK16"/>
      <w:bookmarkStart w:id="14" w:name="OLE_LINK17"/>
      <w:r w:rsidR="006B66CB" w:rsidRPr="006B66CB">
        <w:rPr>
          <w:rFonts w:ascii="Times New Roman" w:hAnsi="Times New Roman" w:cs="Times New Roman"/>
          <w:bCs/>
          <w:sz w:val="24"/>
        </w:rPr>
        <w:t xml:space="preserve">For the collection of </w:t>
      </w:r>
      <w:bookmarkStart w:id="15" w:name="OLE_LINK18"/>
      <w:bookmarkStart w:id="16" w:name="OLE_LINK19"/>
      <w:r w:rsidR="006B66CB" w:rsidRPr="006B66CB">
        <w:rPr>
          <w:rFonts w:ascii="Times New Roman" w:hAnsi="Times New Roman" w:cs="Times New Roman"/>
          <w:bCs/>
          <w:sz w:val="24"/>
        </w:rPr>
        <w:t>taxonomic</w:t>
      </w:r>
      <w:bookmarkEnd w:id="15"/>
      <w:bookmarkEnd w:id="16"/>
      <w:r w:rsidR="006B66CB" w:rsidRPr="006B66CB">
        <w:rPr>
          <w:rFonts w:ascii="Times New Roman" w:hAnsi="Times New Roman" w:cs="Times New Roman"/>
          <w:bCs/>
          <w:sz w:val="24"/>
        </w:rPr>
        <w:t xml:space="preserve"> </w:t>
      </w:r>
      <w:bookmarkEnd w:id="13"/>
      <w:bookmarkEnd w:id="14"/>
      <w:r w:rsidR="00D84DED">
        <w:rPr>
          <w:rFonts w:ascii="Times New Roman" w:hAnsi="Times New Roman" w:cs="Times New Roman"/>
          <w:bCs/>
          <w:sz w:val="24"/>
        </w:rPr>
        <w:t>information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, we used </w:t>
      </w:r>
      <w:proofErr w:type="spellStart"/>
      <w:r w:rsidR="00EC411E">
        <w:rPr>
          <w:rFonts w:ascii="Times New Roman" w:hAnsi="Times New Roman" w:cs="Times New Roman"/>
          <w:bCs/>
          <w:sz w:val="24"/>
        </w:rPr>
        <w:t>T</w:t>
      </w:r>
      <w:r w:rsidR="006B66CB" w:rsidRPr="006B66CB">
        <w:rPr>
          <w:rFonts w:ascii="Times New Roman" w:hAnsi="Times New Roman" w:cs="Times New Roman"/>
          <w:bCs/>
          <w:sz w:val="24"/>
        </w:rPr>
        <w:t>axon</w:t>
      </w:r>
      <w:r w:rsidR="00EC411E">
        <w:rPr>
          <w:rFonts w:ascii="Times New Roman" w:hAnsi="Times New Roman" w:cs="Times New Roman"/>
          <w:bCs/>
          <w:sz w:val="24"/>
        </w:rPr>
        <w:t>K</w:t>
      </w:r>
      <w:r w:rsidR="006B66CB" w:rsidRPr="006B66CB">
        <w:rPr>
          <w:rFonts w:ascii="Times New Roman" w:hAnsi="Times New Roman" w:cs="Times New Roman"/>
          <w:bCs/>
          <w:sz w:val="24"/>
        </w:rPr>
        <w:t>it</w:t>
      </w:r>
      <w:proofErr w:type="spellEnd"/>
      <w:r w:rsidR="006B66CB" w:rsidRPr="006B66CB">
        <w:rPr>
          <w:rFonts w:ascii="Times New Roman" w:hAnsi="Times New Roman" w:cs="Times New Roman"/>
          <w:bCs/>
          <w:sz w:val="24"/>
        </w:rPr>
        <w:t xml:space="preserve"> (v0.8.0) to obtain specific taxonomic </w:t>
      </w:r>
      <w:r w:rsidR="00EC411E">
        <w:rPr>
          <w:rFonts w:ascii="Times New Roman" w:hAnsi="Times New Roman" w:cs="Times New Roman"/>
          <w:bCs/>
          <w:sz w:val="24"/>
        </w:rPr>
        <w:t>lineage</w:t>
      </w:r>
      <w:bookmarkStart w:id="17" w:name="OLE_LINK22"/>
      <w:bookmarkStart w:id="18" w:name="OLE_LINK23"/>
      <w:bookmarkStart w:id="19" w:name="OLE_LINK24"/>
      <w:r w:rsidR="00EC411E">
        <w:rPr>
          <w:rFonts w:ascii="Times New Roman" w:hAnsi="Times New Roman" w:cs="Times New Roman"/>
          <w:bCs/>
          <w:sz w:val="24"/>
        </w:rPr>
        <w:t xml:space="preserve"> 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based on </w:t>
      </w:r>
      <w:bookmarkStart w:id="20" w:name="OLE_LINK25"/>
      <w:bookmarkStart w:id="21" w:name="OLE_LINK26"/>
      <w:r w:rsidR="006B66CB" w:rsidRPr="006B66CB">
        <w:rPr>
          <w:rFonts w:ascii="Times New Roman" w:hAnsi="Times New Roman" w:cs="Times New Roman"/>
          <w:bCs/>
          <w:sz w:val="24"/>
        </w:rPr>
        <w:t xml:space="preserve">the </w:t>
      </w:r>
      <w:r w:rsidR="00D84DED">
        <w:rPr>
          <w:rFonts w:ascii="Times New Roman" w:hAnsi="Times New Roman" w:cs="Times New Roman"/>
          <w:bCs/>
          <w:sz w:val="24"/>
        </w:rPr>
        <w:t>t</w:t>
      </w:r>
      <w:r w:rsidR="00D84DED" w:rsidRPr="00D84DED">
        <w:rPr>
          <w:rFonts w:ascii="Times New Roman" w:hAnsi="Times New Roman" w:cs="Times New Roman"/>
          <w:bCs/>
          <w:sz w:val="24"/>
        </w:rPr>
        <w:t xml:space="preserve">axonomy </w:t>
      </w:r>
      <w:r w:rsidR="00D84DED">
        <w:rPr>
          <w:rFonts w:ascii="Times New Roman" w:hAnsi="Times New Roman" w:cs="Times New Roman"/>
          <w:bCs/>
          <w:sz w:val="24"/>
        </w:rPr>
        <w:t>id</w:t>
      </w:r>
      <w:r w:rsidR="006B66CB" w:rsidRPr="006B66CB">
        <w:rPr>
          <w:rFonts w:ascii="Times New Roman" w:hAnsi="Times New Roman" w:cs="Times New Roman"/>
          <w:bCs/>
          <w:sz w:val="24"/>
        </w:rPr>
        <w:t xml:space="preserve"> of the genome</w:t>
      </w:r>
      <w:bookmarkEnd w:id="17"/>
      <w:bookmarkEnd w:id="18"/>
      <w:bookmarkEnd w:id="19"/>
      <w:bookmarkEnd w:id="20"/>
      <w:bookmarkEnd w:id="21"/>
      <w:r w:rsidR="003130E4">
        <w:rPr>
          <w:rFonts w:ascii="Times New Roman" w:hAnsi="Times New Roman" w:cs="Times New Roman"/>
          <w:bCs/>
          <w:sz w:val="24"/>
        </w:rPr>
        <w:t xml:space="preserve"> </w:t>
      </w:r>
      <w:r w:rsidR="000B1644">
        <w:rPr>
          <w:rFonts w:ascii="Times New Roman" w:hAnsi="Times New Roman" w:cs="Times New Roman"/>
          <w:bCs/>
          <w:sz w:val="24"/>
        </w:rPr>
        <w:t>[</w:t>
      </w:r>
      <w:r w:rsidR="003130E4" w:rsidRPr="003130E4">
        <w:rPr>
          <w:rFonts w:ascii="Times New Roman" w:hAnsi="Times New Roman" w:cs="Times New Roman"/>
          <w:bCs/>
          <w:color w:val="0000FF"/>
          <w:sz w:val="24"/>
        </w:rPr>
        <w:t>5</w:t>
      </w:r>
      <w:r w:rsidR="000B1644">
        <w:rPr>
          <w:rFonts w:ascii="Times New Roman" w:hAnsi="Times New Roman" w:cs="Times New Roman"/>
          <w:bCs/>
          <w:sz w:val="24"/>
        </w:rPr>
        <w:t>]</w:t>
      </w:r>
      <w:r w:rsidR="006B66CB" w:rsidRPr="006B66CB">
        <w:rPr>
          <w:rFonts w:ascii="Times New Roman" w:hAnsi="Times New Roman" w:cs="Times New Roman"/>
          <w:bCs/>
          <w:sz w:val="24"/>
        </w:rPr>
        <w:t>.</w:t>
      </w:r>
      <w:r w:rsidR="000F3736" w:rsidRPr="000F3736">
        <w:rPr>
          <w:rFonts w:ascii="Times New Roman" w:hAnsi="Times New Roman" w:cs="Times New Roman"/>
          <w:bCs/>
          <w:sz w:val="24"/>
        </w:rPr>
        <w:t xml:space="preserve"> </w:t>
      </w:r>
      <w:r w:rsidR="000F3736">
        <w:rPr>
          <w:rFonts w:ascii="Times New Roman" w:hAnsi="Times New Roman" w:cs="Times New Roman"/>
          <w:bCs/>
          <w:sz w:val="24"/>
        </w:rPr>
        <w:t xml:space="preserve">Finally, there were </w:t>
      </w:r>
      <w:r w:rsidR="000F3736" w:rsidRPr="00581244">
        <w:rPr>
          <w:rFonts w:ascii="Times New Roman" w:hAnsi="Times New Roman" w:cs="Times New Roman"/>
          <w:bCs/>
          <w:sz w:val="24"/>
        </w:rPr>
        <w:t>75</w:t>
      </w:r>
      <w:r w:rsidR="000F3736">
        <w:rPr>
          <w:rFonts w:ascii="Times New Roman" w:hAnsi="Times New Roman" w:cs="Times New Roman"/>
          <w:bCs/>
          <w:sz w:val="24"/>
        </w:rPr>
        <w:t>,</w:t>
      </w:r>
      <w:r w:rsidR="000F3736" w:rsidRPr="00581244">
        <w:rPr>
          <w:rFonts w:ascii="Times New Roman" w:hAnsi="Times New Roman" w:cs="Times New Roman"/>
          <w:bCs/>
          <w:sz w:val="24"/>
        </w:rPr>
        <w:t>564</w:t>
      </w:r>
      <w:r w:rsidR="000F3736">
        <w:rPr>
          <w:rFonts w:ascii="Times New Roman" w:hAnsi="Times New Roman" w:cs="Times New Roman"/>
          <w:bCs/>
          <w:sz w:val="24"/>
        </w:rPr>
        <w:t xml:space="preserve"> entries of </w:t>
      </w:r>
      <w:r w:rsidR="000F3736">
        <w:rPr>
          <w:rFonts w:ascii="Times New Roman" w:hAnsi="Times New Roman" w:cs="Times New Roman" w:hint="eastAsia"/>
          <w:bCs/>
          <w:sz w:val="24"/>
        </w:rPr>
        <w:t>1</w:t>
      </w:r>
      <w:r w:rsidR="000F3736">
        <w:rPr>
          <w:rFonts w:ascii="Times New Roman" w:hAnsi="Times New Roman" w:cs="Times New Roman"/>
          <w:bCs/>
          <w:sz w:val="24"/>
        </w:rPr>
        <w:t>6</w:t>
      </w:r>
      <w:r w:rsidR="000F3736">
        <w:rPr>
          <w:rFonts w:ascii="Times New Roman" w:hAnsi="Times New Roman" w:cs="Times New Roman" w:hint="eastAsia"/>
          <w:bCs/>
          <w:sz w:val="24"/>
        </w:rPr>
        <w:t>S</w:t>
      </w:r>
      <w:r w:rsidR="000F3736">
        <w:rPr>
          <w:rFonts w:ascii="Times New Roman" w:hAnsi="Times New Roman" w:cs="Times New Roman"/>
          <w:bCs/>
          <w:sz w:val="24"/>
        </w:rPr>
        <w:t xml:space="preserve"> </w:t>
      </w:r>
      <w:r w:rsidR="000F3736">
        <w:rPr>
          <w:rFonts w:ascii="Times New Roman" w:hAnsi="Times New Roman" w:cs="Times New Roman" w:hint="eastAsia"/>
          <w:bCs/>
          <w:sz w:val="24"/>
        </w:rPr>
        <w:t>rRNA</w:t>
      </w:r>
      <w:r w:rsidR="000F3736">
        <w:rPr>
          <w:rFonts w:ascii="Times New Roman" w:hAnsi="Times New Roman" w:cs="Times New Roman"/>
          <w:bCs/>
          <w:sz w:val="24"/>
        </w:rPr>
        <w:t xml:space="preserve"> </w:t>
      </w:r>
      <w:r w:rsidR="000F3736">
        <w:rPr>
          <w:rFonts w:ascii="Times New Roman" w:hAnsi="Times New Roman" w:cs="Times New Roman" w:hint="eastAsia"/>
          <w:bCs/>
          <w:sz w:val="24"/>
        </w:rPr>
        <w:t>gene</w:t>
      </w:r>
      <w:r w:rsidR="000F3736">
        <w:rPr>
          <w:rFonts w:ascii="Times New Roman" w:hAnsi="Times New Roman" w:cs="Times New Roman"/>
          <w:bCs/>
          <w:sz w:val="24"/>
        </w:rPr>
        <w:t xml:space="preserve"> </w:t>
      </w:r>
      <w:r w:rsidR="00404DA6">
        <w:rPr>
          <w:rFonts w:ascii="Times New Roman" w:hAnsi="Times New Roman" w:cs="Times New Roman" w:hint="eastAsia"/>
          <w:bCs/>
          <w:sz w:val="24"/>
        </w:rPr>
        <w:t>sequences</w:t>
      </w:r>
      <w:r w:rsidR="000F3736">
        <w:rPr>
          <w:rFonts w:ascii="Times New Roman" w:hAnsi="Times New Roman" w:cs="Times New Roman"/>
          <w:bCs/>
          <w:sz w:val="24"/>
        </w:rPr>
        <w:t xml:space="preserve"> in the database of psmpa2.</w:t>
      </w:r>
    </w:p>
    <w:p w14:paraId="209460F5" w14:textId="3213CF2B" w:rsidR="000F7652" w:rsidRPr="00DB2252" w:rsidRDefault="000F3736" w:rsidP="000F7652">
      <w:pPr>
        <w:spacing w:line="360" w:lineRule="auto"/>
        <w:rPr>
          <w:rStyle w:val="fontstyle01"/>
          <w:rFonts w:ascii="Times New Roman" w:hAnsi="Times New Roman" w:cs="Times New Roman"/>
          <w:bCs/>
          <w:color w:val="auto"/>
          <w:sz w:val="24"/>
          <w:szCs w:val="22"/>
        </w:rPr>
        <w:sectPr w:rsidR="000F7652" w:rsidRPr="00DB22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Cs/>
          <w:sz w:val="24"/>
        </w:rPr>
        <w:t xml:space="preserve">Then, genomes lacking 16S rRNA gene or </w:t>
      </w:r>
      <w:r>
        <w:rPr>
          <w:rFonts w:ascii="Times New Roman" w:hAnsi="Times New Roman" w:cs="Times New Roman" w:hint="eastAsia"/>
          <w:bCs/>
          <w:sz w:val="24"/>
        </w:rPr>
        <w:t>comple</w:t>
      </w:r>
      <w:r>
        <w:rPr>
          <w:rFonts w:ascii="Times New Roman" w:hAnsi="Times New Roman" w:cs="Times New Roman"/>
          <w:bCs/>
          <w:sz w:val="24"/>
        </w:rPr>
        <w:t xml:space="preserve">te </w:t>
      </w:r>
      <w:r w:rsidRPr="006B66CB">
        <w:rPr>
          <w:rFonts w:ascii="Times New Roman" w:hAnsi="Times New Roman" w:cs="Times New Roman"/>
          <w:bCs/>
          <w:sz w:val="24"/>
        </w:rPr>
        <w:t xml:space="preserve">taxonomic </w:t>
      </w:r>
      <w:r>
        <w:rPr>
          <w:rFonts w:ascii="Times New Roman" w:hAnsi="Times New Roman" w:cs="Times New Roman"/>
          <w:bCs/>
          <w:sz w:val="24"/>
        </w:rPr>
        <w:t xml:space="preserve">lineage were removed </w:t>
      </w:r>
      <w:r>
        <w:rPr>
          <w:rFonts w:ascii="Times New Roman" w:hAnsi="Times New Roman" w:cs="Times New Roman" w:hint="eastAsia"/>
          <w:bCs/>
          <w:sz w:val="24"/>
        </w:rPr>
        <w:t>and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EA78A4">
        <w:rPr>
          <w:rFonts w:ascii="Times New Roman" w:hAnsi="Times New Roman" w:cs="Times New Roman" w:hint="eastAsia"/>
          <w:bCs/>
          <w:sz w:val="24"/>
        </w:rPr>
        <w:t>the</w:t>
      </w:r>
      <w:r w:rsidR="00EA78A4">
        <w:rPr>
          <w:rFonts w:ascii="Times New Roman" w:hAnsi="Times New Roman" w:cs="Times New Roman"/>
          <w:bCs/>
          <w:sz w:val="24"/>
        </w:rPr>
        <w:t xml:space="preserve"> remaining </w:t>
      </w:r>
      <w:r w:rsidRPr="00723740">
        <w:rPr>
          <w:rFonts w:ascii="Times New Roman" w:hAnsi="Times New Roman" w:cs="Times New Roman"/>
          <w:bCs/>
          <w:sz w:val="24"/>
        </w:rPr>
        <w:t>216</w:t>
      </w:r>
      <w:r>
        <w:rPr>
          <w:rFonts w:ascii="Times New Roman" w:hAnsi="Times New Roman" w:cs="Times New Roman"/>
          <w:bCs/>
          <w:sz w:val="24"/>
        </w:rPr>
        <w:t>,</w:t>
      </w:r>
      <w:r w:rsidRPr="00723740">
        <w:rPr>
          <w:rFonts w:ascii="Times New Roman" w:hAnsi="Times New Roman" w:cs="Times New Roman"/>
          <w:bCs/>
          <w:sz w:val="24"/>
        </w:rPr>
        <w:t>408</w:t>
      </w:r>
      <w:r>
        <w:rPr>
          <w:rFonts w:ascii="Times New Roman" w:hAnsi="Times New Roman" w:cs="Times New Roman"/>
          <w:bCs/>
          <w:sz w:val="24"/>
        </w:rPr>
        <w:t xml:space="preserve"> genomes were </w:t>
      </w:r>
      <w:r w:rsidR="00404DA6">
        <w:rPr>
          <w:rFonts w:ascii="Times New Roman" w:hAnsi="Times New Roman" w:cs="Times New Roman" w:hint="eastAsia"/>
          <w:bCs/>
          <w:sz w:val="24"/>
        </w:rPr>
        <w:t>analyzed</w:t>
      </w:r>
      <w:r>
        <w:rPr>
          <w:rFonts w:ascii="Times New Roman" w:hAnsi="Times New Roman" w:cs="Times New Roman"/>
          <w:bCs/>
          <w:sz w:val="24"/>
        </w:rPr>
        <w:t xml:space="preserve"> by </w:t>
      </w:r>
      <w:r w:rsidRPr="00202B21">
        <w:rPr>
          <w:rFonts w:ascii="Times New Roman" w:hAnsi="Times New Roman" w:cs="Times New Roman"/>
          <w:bCs/>
          <w:sz w:val="24"/>
        </w:rPr>
        <w:t>antiSMASH (v5.2.0)</w:t>
      </w:r>
      <w:r w:rsidR="00EA78A4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EA78A4">
        <w:rPr>
          <w:rFonts w:ascii="Times New Roman" w:hAnsi="Times New Roman" w:cs="Times New Roman"/>
          <w:bCs/>
          <w:sz w:val="24"/>
        </w:rPr>
        <w:t>T</w:t>
      </w:r>
      <w:r>
        <w:rPr>
          <w:rFonts w:ascii="Times New Roman" w:hAnsi="Times New Roman" w:cs="Times New Roman"/>
          <w:bCs/>
          <w:sz w:val="24"/>
        </w:rPr>
        <w:t xml:space="preserve">he </w:t>
      </w:r>
      <w:r>
        <w:rPr>
          <w:rFonts w:ascii="Times New Roman" w:hAnsi="Times New Roman" w:cs="Times New Roman"/>
          <w:bCs/>
          <w:sz w:val="24"/>
        </w:rPr>
        <w:lastRenderedPageBreak/>
        <w:t>numbers of each class of BGCs were extracted</w:t>
      </w:r>
      <w:r w:rsidR="00EA78A4">
        <w:rPr>
          <w:rFonts w:ascii="Times New Roman" w:hAnsi="Times New Roman" w:cs="Times New Roman"/>
          <w:bCs/>
          <w:sz w:val="24"/>
        </w:rPr>
        <w:t xml:space="preserve"> as described above</w:t>
      </w:r>
      <w:r>
        <w:rPr>
          <w:rFonts w:ascii="Times New Roman" w:hAnsi="Times New Roman" w:cs="Times New Roman"/>
          <w:bCs/>
          <w:sz w:val="24"/>
        </w:rPr>
        <w:t xml:space="preserve">. Since </w:t>
      </w:r>
      <w:r w:rsidR="00DF7018">
        <w:rPr>
          <w:rFonts w:ascii="Times New Roman" w:hAnsi="Times New Roman" w:cs="Times New Roman"/>
          <w:bCs/>
          <w:sz w:val="24"/>
        </w:rPr>
        <w:t>some genomes with</w:t>
      </w:r>
      <w:r>
        <w:rPr>
          <w:rFonts w:ascii="Times New Roman" w:hAnsi="Times New Roman" w:cs="Times New Roman"/>
          <w:bCs/>
          <w:sz w:val="24"/>
        </w:rPr>
        <w:t xml:space="preserve"> identical 16S rRNA sequence</w:t>
      </w:r>
      <w:r w:rsidR="00DF7018">
        <w:rPr>
          <w:rFonts w:ascii="Times New Roman" w:hAnsi="Times New Roman" w:cs="Times New Roman"/>
          <w:bCs/>
          <w:sz w:val="24"/>
        </w:rPr>
        <w:t xml:space="preserve">s may </w:t>
      </w:r>
      <w:r w:rsidR="00EA78A4">
        <w:rPr>
          <w:rFonts w:ascii="Times New Roman" w:hAnsi="Times New Roman" w:cs="Times New Roman"/>
          <w:bCs/>
          <w:sz w:val="24"/>
        </w:rPr>
        <w:t xml:space="preserve">contain </w:t>
      </w:r>
      <w:r w:rsidR="00404DA6">
        <w:rPr>
          <w:rFonts w:ascii="Times New Roman" w:hAnsi="Times New Roman" w:cs="Times New Roman"/>
          <w:bCs/>
          <w:sz w:val="24"/>
        </w:rPr>
        <w:t xml:space="preserve">a </w:t>
      </w:r>
      <w:r w:rsidR="00EA78A4">
        <w:rPr>
          <w:rFonts w:ascii="Times New Roman" w:hAnsi="Times New Roman" w:cs="Times New Roman"/>
          <w:bCs/>
          <w:sz w:val="24"/>
        </w:rPr>
        <w:t>different composition of BGCs,</w:t>
      </w:r>
      <w:r w:rsidR="00EA78A4">
        <w:rPr>
          <w:rFonts w:ascii="Times New Roman" w:hAnsi="Times New Roman" w:cs="Times New Roman" w:hint="eastAsia"/>
          <w:bCs/>
          <w:sz w:val="24"/>
        </w:rPr>
        <w:t xml:space="preserve"> </w:t>
      </w:r>
      <w:r w:rsidRPr="005F1067">
        <w:rPr>
          <w:rFonts w:ascii="Times New Roman" w:hAnsi="Times New Roman" w:cs="Times New Roman"/>
          <w:bCs/>
          <w:sz w:val="24"/>
        </w:rPr>
        <w:t>we used four different methods</w:t>
      </w:r>
      <w:r>
        <w:rPr>
          <w:rFonts w:ascii="Times New Roman" w:hAnsi="Times New Roman" w:cs="Times New Roman"/>
          <w:bCs/>
          <w:sz w:val="24"/>
        </w:rPr>
        <w:t xml:space="preserve"> (</w:t>
      </w:r>
      <w:r w:rsidRPr="005F1067">
        <w:rPr>
          <w:rFonts w:ascii="Times New Roman" w:hAnsi="Times New Roman" w:cs="Times New Roman"/>
          <w:bCs/>
          <w:i/>
          <w:iCs/>
          <w:sz w:val="24"/>
        </w:rPr>
        <w:t>mean_float, mean_int, median_float, median_int</w:t>
      </w:r>
      <w:r>
        <w:rPr>
          <w:rFonts w:ascii="Times New Roman" w:hAnsi="Times New Roman" w:cs="Times New Roman"/>
          <w:bCs/>
          <w:sz w:val="24"/>
        </w:rPr>
        <w:t xml:space="preserve">) </w:t>
      </w:r>
      <w:r>
        <w:rPr>
          <w:rFonts w:ascii="Times New Roman" w:hAnsi="Times New Roman" w:cs="Times New Roman" w:hint="eastAsia"/>
          <w:bCs/>
          <w:sz w:val="24"/>
        </w:rPr>
        <w:t>to</w:t>
      </w:r>
      <w:r w:rsidRPr="005F1067">
        <w:rPr>
          <w:rFonts w:ascii="Times New Roman" w:hAnsi="Times New Roman" w:cs="Times New Roman"/>
          <w:bCs/>
          <w:sz w:val="24"/>
        </w:rPr>
        <w:t xml:space="preserve"> </w:t>
      </w:r>
      <w:r w:rsidR="00EA78A4">
        <w:rPr>
          <w:rFonts w:ascii="Times New Roman" w:hAnsi="Times New Roman" w:cs="Times New Roman"/>
          <w:bCs/>
          <w:sz w:val="24"/>
        </w:rPr>
        <w:t>prepare</w:t>
      </w:r>
      <w:r>
        <w:rPr>
          <w:rFonts w:ascii="Times New Roman" w:hAnsi="Times New Roman" w:cs="Times New Roman"/>
          <w:bCs/>
          <w:sz w:val="24"/>
        </w:rPr>
        <w:t xml:space="preserve"> the</w:t>
      </w:r>
      <w:r w:rsidRPr="005F1067">
        <w:rPr>
          <w:rFonts w:ascii="Times New Roman" w:hAnsi="Times New Roman" w:cs="Times New Roman"/>
          <w:bCs/>
          <w:sz w:val="24"/>
        </w:rPr>
        <w:t xml:space="preserve"> BGC </w:t>
      </w:r>
      <w:r w:rsidR="00EA78A4">
        <w:rPr>
          <w:rFonts w:ascii="Times New Roman" w:hAnsi="Times New Roman" w:cs="Times New Roman" w:hint="eastAsia"/>
          <w:bCs/>
          <w:sz w:val="24"/>
        </w:rPr>
        <w:t>database</w:t>
      </w:r>
      <w:r w:rsidR="00EA78A4">
        <w:rPr>
          <w:rFonts w:ascii="Times New Roman" w:hAnsi="Times New Roman" w:cs="Times New Roman"/>
          <w:bCs/>
          <w:sz w:val="24"/>
        </w:rPr>
        <w:t xml:space="preserve"> for all the </w:t>
      </w:r>
      <w:r w:rsidR="00EA78A4" w:rsidRPr="00581244">
        <w:rPr>
          <w:rFonts w:ascii="Times New Roman" w:hAnsi="Times New Roman" w:cs="Times New Roman"/>
          <w:bCs/>
          <w:sz w:val="24"/>
        </w:rPr>
        <w:t>75</w:t>
      </w:r>
      <w:r w:rsidR="00EA78A4">
        <w:rPr>
          <w:rFonts w:ascii="Times New Roman" w:hAnsi="Times New Roman" w:cs="Times New Roman"/>
          <w:bCs/>
          <w:sz w:val="24"/>
        </w:rPr>
        <w:t>,</w:t>
      </w:r>
      <w:r w:rsidR="00EA78A4" w:rsidRPr="00581244">
        <w:rPr>
          <w:rFonts w:ascii="Times New Roman" w:hAnsi="Times New Roman" w:cs="Times New Roman"/>
          <w:bCs/>
          <w:sz w:val="24"/>
        </w:rPr>
        <w:t>564</w:t>
      </w:r>
      <w:r w:rsidR="00EA78A4">
        <w:rPr>
          <w:rFonts w:ascii="Times New Roman" w:hAnsi="Times New Roman" w:cs="Times New Roman"/>
          <w:bCs/>
          <w:sz w:val="24"/>
        </w:rPr>
        <w:t xml:space="preserve"> </w:t>
      </w:r>
      <w:r w:rsidR="00404DA6">
        <w:rPr>
          <w:rFonts w:ascii="Times New Roman" w:hAnsi="Times New Roman" w:cs="Times New Roman" w:hint="eastAsia"/>
          <w:bCs/>
          <w:sz w:val="24"/>
        </w:rPr>
        <w:t>entries</w:t>
      </w:r>
      <w:r w:rsidR="00EA78A4">
        <w:rPr>
          <w:rFonts w:ascii="Times New Roman" w:hAnsi="Times New Roman" w:cs="Times New Roman"/>
          <w:bCs/>
          <w:sz w:val="24"/>
        </w:rPr>
        <w:t xml:space="preserve"> in 16S rRNA gene database</w:t>
      </w:r>
      <w:r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 w:hint="eastAsia"/>
          <w:bCs/>
          <w:sz w:val="24"/>
        </w:rPr>
        <w:t xml:space="preserve"> </w:t>
      </w:r>
      <w:r w:rsidRPr="00674D0F">
        <w:rPr>
          <w:rFonts w:ascii="Times New Roman" w:hAnsi="Times New Roman" w:cs="Times New Roman"/>
          <w:bCs/>
          <w:sz w:val="24"/>
        </w:rPr>
        <w:t>As the name</w:t>
      </w:r>
      <w:r>
        <w:rPr>
          <w:rFonts w:ascii="Times New Roman" w:hAnsi="Times New Roman" w:cs="Times New Roman"/>
          <w:bCs/>
          <w:sz w:val="24"/>
        </w:rPr>
        <w:t>s</w:t>
      </w:r>
      <w:r w:rsidRPr="00674D0F">
        <w:rPr>
          <w:rFonts w:ascii="Times New Roman" w:hAnsi="Times New Roman" w:cs="Times New Roman"/>
          <w:bCs/>
          <w:sz w:val="24"/>
        </w:rPr>
        <w:t xml:space="preserve"> of t</w:t>
      </w:r>
      <w:r>
        <w:rPr>
          <w:rFonts w:ascii="Times New Roman" w:hAnsi="Times New Roman" w:cs="Times New Roman"/>
          <w:bCs/>
          <w:sz w:val="24"/>
        </w:rPr>
        <w:t>hese</w:t>
      </w:r>
      <w:r w:rsidRPr="00674D0F">
        <w:rPr>
          <w:rFonts w:ascii="Times New Roman" w:hAnsi="Times New Roman" w:cs="Times New Roman"/>
          <w:bCs/>
          <w:sz w:val="24"/>
        </w:rPr>
        <w:t xml:space="preserve"> method</w:t>
      </w:r>
      <w:r>
        <w:rPr>
          <w:rFonts w:ascii="Times New Roman" w:hAnsi="Times New Roman" w:cs="Times New Roman"/>
          <w:bCs/>
          <w:sz w:val="24"/>
        </w:rPr>
        <w:t>s</w:t>
      </w:r>
      <w:r w:rsidRPr="00674D0F">
        <w:rPr>
          <w:rFonts w:ascii="Times New Roman" w:hAnsi="Times New Roman" w:cs="Times New Roman"/>
          <w:bCs/>
          <w:sz w:val="24"/>
        </w:rPr>
        <w:t xml:space="preserve"> indicate, </w:t>
      </w:r>
      <w:r w:rsidR="00B37CCA">
        <w:rPr>
          <w:rFonts w:ascii="Times New Roman" w:hAnsi="Times New Roman" w:cs="Times New Roman"/>
          <w:bCs/>
          <w:sz w:val="24"/>
        </w:rPr>
        <w:t xml:space="preserve">the number of each class of BGCs for each </w:t>
      </w:r>
      <w:r w:rsidR="00404DA6">
        <w:rPr>
          <w:rFonts w:ascii="Times New Roman" w:hAnsi="Times New Roman" w:cs="Times New Roman" w:hint="eastAsia"/>
          <w:bCs/>
          <w:sz w:val="24"/>
        </w:rPr>
        <w:t>entry</w:t>
      </w:r>
      <w:r w:rsidR="00B37CCA">
        <w:rPr>
          <w:rFonts w:ascii="Times New Roman" w:hAnsi="Times New Roman" w:cs="Times New Roman"/>
          <w:bCs/>
          <w:sz w:val="24"/>
        </w:rPr>
        <w:t xml:space="preserve"> were </w:t>
      </w:r>
      <w:r w:rsidR="00B37CCA">
        <w:rPr>
          <w:rFonts w:ascii="Times New Roman" w:hAnsi="Times New Roman" w:cs="Times New Roman" w:hint="eastAsia"/>
          <w:bCs/>
          <w:sz w:val="24"/>
        </w:rPr>
        <w:t>obtained</w:t>
      </w:r>
      <w:r w:rsidR="00B37CCA">
        <w:rPr>
          <w:rFonts w:ascii="Times New Roman" w:hAnsi="Times New Roman" w:cs="Times New Roman"/>
          <w:bCs/>
          <w:sz w:val="24"/>
        </w:rPr>
        <w:t xml:space="preserve"> by calculating the </w:t>
      </w:r>
      <w:r w:rsidR="00B37CCA" w:rsidRPr="00B37CCA">
        <w:rPr>
          <w:rFonts w:ascii="Times New Roman" w:hAnsi="Times New Roman" w:cs="Times New Roman"/>
          <w:bCs/>
          <w:sz w:val="24"/>
        </w:rPr>
        <w:t>mean or median number</w:t>
      </w:r>
      <w:r w:rsidR="00B37CCA">
        <w:rPr>
          <w:rFonts w:ascii="Times New Roman" w:hAnsi="Times New Roman" w:cs="Times New Roman"/>
          <w:bCs/>
          <w:sz w:val="24"/>
        </w:rPr>
        <w:t xml:space="preserve"> </w:t>
      </w:r>
      <w:r w:rsidR="00B37CCA">
        <w:rPr>
          <w:rFonts w:ascii="Times New Roman" w:hAnsi="Times New Roman" w:cs="Times New Roman" w:hint="eastAsia"/>
          <w:bCs/>
          <w:sz w:val="24"/>
        </w:rPr>
        <w:t>(</w:t>
      </w:r>
      <w:r w:rsidR="00B37CCA">
        <w:rPr>
          <w:rFonts w:ascii="Times New Roman" w:hAnsi="Times New Roman" w:cs="Times New Roman"/>
          <w:bCs/>
          <w:sz w:val="24"/>
        </w:rPr>
        <w:t>retaining floats or integers)</w:t>
      </w:r>
      <w:r w:rsidR="00B37CCA" w:rsidRPr="00B37CCA">
        <w:rPr>
          <w:rFonts w:ascii="Times New Roman" w:hAnsi="Times New Roman" w:cs="Times New Roman"/>
          <w:bCs/>
          <w:sz w:val="24"/>
        </w:rPr>
        <w:t xml:space="preserve"> of </w:t>
      </w:r>
      <w:r w:rsidR="00B37CCA">
        <w:rPr>
          <w:rFonts w:ascii="Times New Roman" w:hAnsi="Times New Roman" w:cs="Times New Roman"/>
          <w:bCs/>
          <w:sz w:val="24"/>
        </w:rPr>
        <w:t>BGC</w:t>
      </w:r>
      <w:r w:rsidR="00B37CCA" w:rsidRPr="00B37CCA">
        <w:rPr>
          <w:rFonts w:ascii="Times New Roman" w:hAnsi="Times New Roman" w:cs="Times New Roman"/>
          <w:bCs/>
          <w:sz w:val="24"/>
        </w:rPr>
        <w:t>s in strains</w:t>
      </w:r>
      <w:r w:rsidR="00B37CCA">
        <w:rPr>
          <w:rFonts w:ascii="Times New Roman" w:hAnsi="Times New Roman" w:cs="Times New Roman"/>
          <w:bCs/>
          <w:sz w:val="24"/>
        </w:rPr>
        <w:t xml:space="preserve"> </w:t>
      </w:r>
      <w:r w:rsidR="00B37CCA" w:rsidRPr="00674D0F">
        <w:rPr>
          <w:rFonts w:ascii="Times New Roman" w:hAnsi="Times New Roman" w:cs="Times New Roman"/>
          <w:bCs/>
          <w:sz w:val="24"/>
        </w:rPr>
        <w:t xml:space="preserve">with the </w:t>
      </w:r>
      <w:r w:rsidR="00B37CCA">
        <w:rPr>
          <w:rFonts w:ascii="Times New Roman" w:hAnsi="Times New Roman" w:cs="Times New Roman"/>
          <w:bCs/>
          <w:sz w:val="24"/>
        </w:rPr>
        <w:t>identical</w:t>
      </w:r>
      <w:r w:rsidR="00B37CCA" w:rsidRPr="00674D0F">
        <w:rPr>
          <w:rFonts w:ascii="Times New Roman" w:hAnsi="Times New Roman" w:cs="Times New Roman"/>
          <w:bCs/>
          <w:sz w:val="24"/>
        </w:rPr>
        <w:t xml:space="preserve"> 16S </w:t>
      </w:r>
      <w:r w:rsidR="00B37CCA">
        <w:rPr>
          <w:rFonts w:ascii="Times New Roman" w:hAnsi="Times New Roman" w:cs="Times New Roman" w:hint="eastAsia"/>
          <w:bCs/>
          <w:sz w:val="24"/>
        </w:rPr>
        <w:t>rRNA</w:t>
      </w:r>
      <w:r w:rsidR="00B37CCA">
        <w:rPr>
          <w:rFonts w:ascii="Times New Roman" w:hAnsi="Times New Roman" w:cs="Times New Roman"/>
          <w:bCs/>
          <w:sz w:val="24"/>
        </w:rPr>
        <w:t xml:space="preserve"> </w:t>
      </w:r>
      <w:r w:rsidR="00B37CCA" w:rsidRPr="00674D0F">
        <w:rPr>
          <w:rFonts w:ascii="Times New Roman" w:hAnsi="Times New Roman" w:cs="Times New Roman"/>
          <w:bCs/>
          <w:sz w:val="24"/>
        </w:rPr>
        <w:t>gene</w:t>
      </w:r>
      <w:r w:rsidR="00B37CCA">
        <w:rPr>
          <w:rFonts w:ascii="Times New Roman" w:hAnsi="Times New Roman" w:cs="Times New Roman"/>
          <w:bCs/>
          <w:sz w:val="24"/>
        </w:rPr>
        <w:t>s.</w:t>
      </w:r>
      <w:r w:rsidR="003276CC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42FC272" w14:textId="0ADADBB9" w:rsidR="009826E0" w:rsidRPr="00580340" w:rsidRDefault="00580340" w:rsidP="009826E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92C0ABF" wp14:editId="392F0A7B">
            <wp:extent cx="5274310" cy="37039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5CE4" w14:textId="77777777" w:rsidR="009826E0" w:rsidRPr="00853F8A" w:rsidRDefault="009826E0" w:rsidP="009826E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22" w:name="OLE_LINK3"/>
      <w:r w:rsidRPr="00A347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</w:t>
      </w:r>
      <w:bookmarkEnd w:id="22"/>
      <w:r w:rsidRPr="00A347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674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A674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47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8C17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674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347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Accuracy of PSMPA under different parameters in </w:t>
      </w:r>
      <w:r w:rsidRPr="00A34795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the</w:t>
      </w:r>
      <w:r w:rsidRPr="00A347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prediction of BGC counts in 5,000 bacterial genomes.</w:t>
      </w:r>
      <w:r w:rsidRPr="00A674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ias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the number of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NRPS,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T1PKS,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Terpene,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Bacteriocin,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Lanthipeptide,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T3PKS,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Siderophore,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Lanthidin,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Lassopeptide BGCs using</w:t>
      </w:r>
      <w:r w:rsidRPr="00A674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V3-V4 region of 16S rRNA genes.</w:t>
      </w:r>
    </w:p>
    <w:p w14:paraId="23242CD6" w14:textId="5F62C94D" w:rsidR="003C7C71" w:rsidRPr="00DB2252" w:rsidRDefault="009826E0" w:rsidP="00DB2252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3CA701D0" w14:textId="1E74D912" w:rsidR="0018787C" w:rsidRPr="00002280" w:rsidRDefault="000B1644" w:rsidP="00E96F6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002280">
        <w:rPr>
          <w:rFonts w:ascii="Times New Roman" w:hAnsi="Times New Roman" w:cs="Times New Roman"/>
          <w:b/>
          <w:sz w:val="28"/>
          <w:szCs w:val="24"/>
        </w:rPr>
        <w:lastRenderedPageBreak/>
        <w:t>R</w:t>
      </w:r>
      <w:r>
        <w:rPr>
          <w:rFonts w:ascii="Times New Roman" w:hAnsi="Times New Roman" w:cs="Times New Roman"/>
          <w:b/>
          <w:sz w:val="28"/>
          <w:szCs w:val="24"/>
        </w:rPr>
        <w:t>eferences</w:t>
      </w:r>
    </w:p>
    <w:p w14:paraId="6DFD6E76" w14:textId="09CBF824" w:rsidR="00E76E83" w:rsidRPr="00406081" w:rsidRDefault="001E6D6B" w:rsidP="00406081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406081">
        <w:rPr>
          <w:rFonts w:ascii="Times New Roman" w:hAnsi="Times New Roman" w:cs="Times New Roman"/>
          <w:sz w:val="24"/>
          <w:szCs w:val="24"/>
        </w:rPr>
        <w:t xml:space="preserve">Douglas, G.M., Maffei, V.J.,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Zaneveld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, J.R.,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Yurgel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, S.N., Brown, J.R., Taylor, C.M.,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Huttenhower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, C. </w:t>
      </w:r>
      <w:r w:rsidR="00406081">
        <w:rPr>
          <w:rFonts w:ascii="Times New Roman" w:hAnsi="Times New Roman" w:cs="Times New Roman"/>
          <w:sz w:val="24"/>
          <w:szCs w:val="24"/>
        </w:rPr>
        <w:t>and</w:t>
      </w:r>
      <w:r w:rsidRPr="00406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Langille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>, M.G.</w:t>
      </w:r>
      <w:r w:rsidR="00AC47D5" w:rsidRPr="00406081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OLE_LINK43"/>
      <w:r w:rsidR="00AC47D5" w:rsidRPr="00406081">
        <w:rPr>
          <w:rFonts w:ascii="Times New Roman" w:hAnsi="Times New Roman" w:cs="Times New Roman"/>
          <w:sz w:val="24"/>
          <w:szCs w:val="24"/>
        </w:rPr>
        <w:t>PICRUSt2 for prediction of metagenome functions.</w:t>
      </w:r>
      <w:bookmarkEnd w:id="23"/>
      <w:r w:rsidR="00AC47D5" w:rsidRPr="00406081">
        <w:rPr>
          <w:rFonts w:ascii="Times New Roman" w:hAnsi="Times New Roman" w:cs="Times New Roman"/>
          <w:sz w:val="24"/>
          <w:szCs w:val="24"/>
        </w:rPr>
        <w:t xml:space="preserve"> </w:t>
      </w:r>
      <w:r w:rsidR="00F2615C" w:rsidRPr="000B1644">
        <w:rPr>
          <w:rFonts w:ascii="Times New Roman" w:hAnsi="Times New Roman" w:cs="Times New Roman"/>
          <w:sz w:val="24"/>
          <w:szCs w:val="24"/>
        </w:rPr>
        <w:t xml:space="preserve">Nat. </w:t>
      </w:r>
      <w:proofErr w:type="spellStart"/>
      <w:r w:rsidR="00F2615C" w:rsidRPr="000B1644">
        <w:rPr>
          <w:rFonts w:ascii="Times New Roman" w:hAnsi="Times New Roman" w:cs="Times New Roman"/>
          <w:sz w:val="24"/>
          <w:szCs w:val="24"/>
        </w:rPr>
        <w:t>Biotechnol</w:t>
      </w:r>
      <w:proofErr w:type="spellEnd"/>
      <w:r w:rsidR="00F2615C" w:rsidRPr="000B1644">
        <w:rPr>
          <w:rFonts w:ascii="Times New Roman" w:hAnsi="Times New Roman" w:cs="Times New Roman"/>
          <w:sz w:val="24"/>
          <w:szCs w:val="24"/>
        </w:rPr>
        <w:t>.</w:t>
      </w:r>
      <w:r w:rsidR="000B1644">
        <w:rPr>
          <w:rFonts w:ascii="Times New Roman" w:hAnsi="Times New Roman" w:cs="Times New Roman"/>
          <w:sz w:val="24"/>
          <w:szCs w:val="24"/>
        </w:rPr>
        <w:t xml:space="preserve"> 2020;</w:t>
      </w:r>
      <w:r w:rsidR="00F2615C" w:rsidRPr="00F2615C">
        <w:rPr>
          <w:rFonts w:ascii="Times New Roman" w:hAnsi="Times New Roman" w:cs="Times New Roman"/>
          <w:sz w:val="24"/>
          <w:szCs w:val="24"/>
        </w:rPr>
        <w:t xml:space="preserve"> </w:t>
      </w:r>
      <w:r w:rsidR="00AC47D5" w:rsidRPr="000B1644">
        <w:rPr>
          <w:rFonts w:ascii="Times New Roman" w:hAnsi="Times New Roman" w:cs="Times New Roman"/>
          <w:sz w:val="24"/>
          <w:szCs w:val="24"/>
        </w:rPr>
        <w:t>38</w:t>
      </w:r>
      <w:r w:rsidR="000B1644">
        <w:rPr>
          <w:rFonts w:ascii="Times New Roman" w:hAnsi="Times New Roman" w:cs="Times New Roman"/>
          <w:sz w:val="24"/>
          <w:szCs w:val="24"/>
        </w:rPr>
        <w:t>(6):</w:t>
      </w:r>
      <w:r w:rsidR="00AC47D5" w:rsidRPr="00406081">
        <w:rPr>
          <w:rFonts w:ascii="Times New Roman" w:hAnsi="Times New Roman" w:cs="Times New Roman"/>
          <w:sz w:val="24"/>
          <w:szCs w:val="24"/>
        </w:rPr>
        <w:t xml:space="preserve"> 685-688.</w:t>
      </w:r>
    </w:p>
    <w:p w14:paraId="3086DD2E" w14:textId="780A64A7" w:rsidR="00F051D5" w:rsidRPr="00406081" w:rsidRDefault="00F051D5" w:rsidP="00406081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406081">
        <w:rPr>
          <w:rFonts w:ascii="Times New Roman" w:hAnsi="Times New Roman" w:cs="Times New Roman"/>
          <w:sz w:val="24"/>
          <w:szCs w:val="24"/>
        </w:rPr>
        <w:t xml:space="preserve">Blin, K., Shaw, S., Steinke, K.,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Villebro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Ziemert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, N., Lee, S.Y.,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Medema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, M.H. </w:t>
      </w:r>
      <w:r w:rsidR="00406081">
        <w:rPr>
          <w:rFonts w:ascii="Times New Roman" w:hAnsi="Times New Roman" w:cs="Times New Roman"/>
          <w:sz w:val="24"/>
          <w:szCs w:val="24"/>
        </w:rPr>
        <w:t>and</w:t>
      </w:r>
      <w:r w:rsidRPr="00406081">
        <w:rPr>
          <w:rFonts w:ascii="Times New Roman" w:hAnsi="Times New Roman" w:cs="Times New Roman"/>
          <w:sz w:val="24"/>
          <w:szCs w:val="24"/>
        </w:rPr>
        <w:t xml:space="preserve"> Weber, T. </w:t>
      </w:r>
      <w:bookmarkStart w:id="24" w:name="OLE_LINK41"/>
      <w:r w:rsidR="00406081" w:rsidRPr="00406081">
        <w:rPr>
          <w:rFonts w:ascii="Times New Roman" w:hAnsi="Times New Roman" w:cs="Times New Roman"/>
          <w:sz w:val="24"/>
          <w:szCs w:val="24"/>
        </w:rPr>
        <w:t>(2019)</w:t>
      </w:r>
      <w:r w:rsidR="00406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081">
        <w:rPr>
          <w:rFonts w:ascii="Times New Roman" w:hAnsi="Times New Roman" w:cs="Times New Roman"/>
          <w:sz w:val="24"/>
          <w:szCs w:val="24"/>
        </w:rPr>
        <w:t>antiSMASH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 xml:space="preserve"> 5.0: updates to the secondary metabolite genome mining pipeline</w:t>
      </w:r>
      <w:bookmarkEnd w:id="24"/>
      <w:r w:rsidRPr="00406081">
        <w:rPr>
          <w:rFonts w:ascii="Times New Roman" w:hAnsi="Times New Roman" w:cs="Times New Roman"/>
          <w:sz w:val="24"/>
          <w:szCs w:val="24"/>
        </w:rPr>
        <w:t xml:space="preserve">. </w:t>
      </w:r>
      <w:r w:rsidRPr="000B1644">
        <w:rPr>
          <w:rFonts w:ascii="Times New Roman" w:hAnsi="Times New Roman" w:cs="Times New Roman"/>
          <w:sz w:val="24"/>
          <w:szCs w:val="24"/>
        </w:rPr>
        <w:t xml:space="preserve">Nucleic </w:t>
      </w:r>
      <w:r w:rsidR="00F2615C" w:rsidRPr="000B1644">
        <w:rPr>
          <w:rFonts w:ascii="Times New Roman" w:hAnsi="Times New Roman" w:cs="Times New Roman"/>
          <w:sz w:val="24"/>
          <w:szCs w:val="24"/>
        </w:rPr>
        <w:t>A</w:t>
      </w:r>
      <w:r w:rsidRPr="000B1644">
        <w:rPr>
          <w:rFonts w:ascii="Times New Roman" w:hAnsi="Times New Roman" w:cs="Times New Roman"/>
          <w:sz w:val="24"/>
          <w:szCs w:val="24"/>
        </w:rPr>
        <w:t xml:space="preserve">cids </w:t>
      </w:r>
      <w:r w:rsidR="00F2615C" w:rsidRPr="000B1644">
        <w:rPr>
          <w:rFonts w:ascii="Times New Roman" w:hAnsi="Times New Roman" w:cs="Times New Roman"/>
          <w:sz w:val="24"/>
          <w:szCs w:val="24"/>
        </w:rPr>
        <w:t>R</w:t>
      </w:r>
      <w:r w:rsidRPr="000B1644">
        <w:rPr>
          <w:rFonts w:ascii="Times New Roman" w:hAnsi="Times New Roman" w:cs="Times New Roman"/>
          <w:sz w:val="24"/>
          <w:szCs w:val="24"/>
        </w:rPr>
        <w:t>es</w:t>
      </w:r>
      <w:r w:rsidR="00F2615C" w:rsidRPr="000B1644">
        <w:rPr>
          <w:rFonts w:ascii="Times New Roman" w:hAnsi="Times New Roman" w:cs="Times New Roman"/>
          <w:sz w:val="24"/>
          <w:szCs w:val="24"/>
        </w:rPr>
        <w:t>.</w:t>
      </w:r>
      <w:r w:rsidR="000B1644">
        <w:rPr>
          <w:rFonts w:ascii="Times New Roman" w:hAnsi="Times New Roman" w:cs="Times New Roman"/>
          <w:sz w:val="24"/>
          <w:szCs w:val="24"/>
        </w:rPr>
        <w:t xml:space="preserve"> 2019;</w:t>
      </w:r>
      <w:r w:rsidRPr="00406081">
        <w:rPr>
          <w:rFonts w:ascii="Times New Roman" w:hAnsi="Times New Roman" w:cs="Times New Roman"/>
          <w:sz w:val="24"/>
          <w:szCs w:val="24"/>
        </w:rPr>
        <w:t xml:space="preserve"> </w:t>
      </w:r>
      <w:r w:rsidRPr="000B1644">
        <w:rPr>
          <w:rFonts w:ascii="Times New Roman" w:hAnsi="Times New Roman" w:cs="Times New Roman"/>
          <w:sz w:val="24"/>
          <w:szCs w:val="24"/>
        </w:rPr>
        <w:t>47</w:t>
      </w:r>
      <w:r w:rsidR="000B1644">
        <w:rPr>
          <w:rFonts w:ascii="Times New Roman" w:hAnsi="Times New Roman" w:cs="Times New Roman"/>
          <w:sz w:val="24"/>
          <w:szCs w:val="24"/>
        </w:rPr>
        <w:t>(W1):</w:t>
      </w:r>
      <w:r w:rsidRPr="00406081">
        <w:rPr>
          <w:rFonts w:ascii="Times New Roman" w:hAnsi="Times New Roman" w:cs="Times New Roman"/>
          <w:sz w:val="24"/>
          <w:szCs w:val="24"/>
        </w:rPr>
        <w:t xml:space="preserve"> W81-W87.</w:t>
      </w:r>
    </w:p>
    <w:p w14:paraId="195EB9D6" w14:textId="4CF2F409" w:rsidR="00F051D5" w:rsidRPr="00406081" w:rsidRDefault="00F051D5" w:rsidP="00406081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406081">
        <w:rPr>
          <w:rFonts w:ascii="Times New Roman" w:hAnsi="Times New Roman" w:cs="Times New Roman"/>
          <w:sz w:val="24"/>
          <w:szCs w:val="24"/>
        </w:rPr>
        <w:t xml:space="preserve">Shen, W., Le, S., Li, Y. </w:t>
      </w:r>
      <w:r w:rsidR="00406081">
        <w:rPr>
          <w:rFonts w:ascii="Times New Roman" w:hAnsi="Times New Roman" w:cs="Times New Roman"/>
          <w:sz w:val="24"/>
          <w:szCs w:val="24"/>
        </w:rPr>
        <w:t>and</w:t>
      </w:r>
      <w:r w:rsidRPr="00406081">
        <w:rPr>
          <w:rFonts w:ascii="Times New Roman" w:hAnsi="Times New Roman" w:cs="Times New Roman"/>
          <w:sz w:val="24"/>
          <w:szCs w:val="24"/>
        </w:rPr>
        <w:t xml:space="preserve"> Hu, F.</w:t>
      </w:r>
      <w:r w:rsidRPr="00406081" w:rsidDel="009612B2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OLE_LINK42"/>
      <w:bookmarkStart w:id="26" w:name="OLE_LINK50"/>
      <w:proofErr w:type="spellStart"/>
      <w:r w:rsidRPr="00406081">
        <w:rPr>
          <w:rFonts w:ascii="Times New Roman" w:hAnsi="Times New Roman" w:cs="Times New Roman"/>
          <w:sz w:val="24"/>
          <w:szCs w:val="24"/>
        </w:rPr>
        <w:t>SeqKit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>: a cross-platform and ultrafast toolkit for FASTA/Q file manipulation</w:t>
      </w:r>
      <w:bookmarkEnd w:id="25"/>
      <w:r w:rsidRPr="00406081">
        <w:rPr>
          <w:rFonts w:ascii="Times New Roman" w:hAnsi="Times New Roman" w:cs="Times New Roman"/>
          <w:sz w:val="24"/>
          <w:szCs w:val="24"/>
        </w:rPr>
        <w:t>.</w:t>
      </w:r>
      <w:bookmarkEnd w:id="26"/>
      <w:r w:rsidRPr="00406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644">
        <w:rPr>
          <w:rFonts w:ascii="Times New Roman" w:hAnsi="Times New Roman" w:cs="Times New Roman"/>
          <w:sz w:val="24"/>
          <w:szCs w:val="24"/>
        </w:rPr>
        <w:t>P</w:t>
      </w:r>
      <w:r w:rsidR="00F2615C" w:rsidRPr="000B1644">
        <w:rPr>
          <w:rFonts w:ascii="Times New Roman" w:hAnsi="Times New Roman" w:cs="Times New Roman"/>
          <w:sz w:val="24"/>
          <w:szCs w:val="24"/>
        </w:rPr>
        <w:t>L</w:t>
      </w:r>
      <w:r w:rsidRPr="000B1644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0B1644">
        <w:rPr>
          <w:rFonts w:ascii="Times New Roman" w:hAnsi="Times New Roman" w:cs="Times New Roman"/>
          <w:sz w:val="24"/>
          <w:szCs w:val="24"/>
        </w:rPr>
        <w:t xml:space="preserve"> </w:t>
      </w:r>
      <w:r w:rsidR="00F2615C" w:rsidRPr="000B1644">
        <w:rPr>
          <w:rFonts w:ascii="Times New Roman" w:hAnsi="Times New Roman" w:cs="Times New Roman"/>
          <w:sz w:val="24"/>
          <w:szCs w:val="24"/>
        </w:rPr>
        <w:t>O</w:t>
      </w:r>
      <w:r w:rsidRPr="000B1644">
        <w:rPr>
          <w:rFonts w:ascii="Times New Roman" w:hAnsi="Times New Roman" w:cs="Times New Roman"/>
          <w:sz w:val="24"/>
          <w:szCs w:val="24"/>
        </w:rPr>
        <w:t>ne</w:t>
      </w:r>
      <w:r w:rsidR="000B1644">
        <w:rPr>
          <w:rFonts w:ascii="Times New Roman" w:hAnsi="Times New Roman" w:cs="Times New Roman"/>
          <w:sz w:val="24"/>
          <w:szCs w:val="24"/>
        </w:rPr>
        <w:t>. 2016;</w:t>
      </w:r>
      <w:r w:rsidRPr="00406081">
        <w:rPr>
          <w:rFonts w:ascii="Times New Roman" w:hAnsi="Times New Roman" w:cs="Times New Roman"/>
          <w:sz w:val="24"/>
          <w:szCs w:val="24"/>
        </w:rPr>
        <w:t xml:space="preserve"> </w:t>
      </w:r>
      <w:r w:rsidRPr="000B1644">
        <w:rPr>
          <w:rFonts w:ascii="Times New Roman" w:hAnsi="Times New Roman" w:cs="Times New Roman"/>
          <w:sz w:val="24"/>
          <w:szCs w:val="24"/>
        </w:rPr>
        <w:t>11</w:t>
      </w:r>
      <w:r w:rsidR="000B1644">
        <w:rPr>
          <w:rFonts w:ascii="Times New Roman" w:hAnsi="Times New Roman" w:cs="Times New Roman"/>
          <w:sz w:val="24"/>
          <w:szCs w:val="24"/>
        </w:rPr>
        <w:t>(10):</w:t>
      </w:r>
      <w:r w:rsidRPr="00406081">
        <w:rPr>
          <w:rFonts w:ascii="Times New Roman" w:hAnsi="Times New Roman" w:cs="Times New Roman"/>
          <w:sz w:val="24"/>
          <w:szCs w:val="24"/>
        </w:rPr>
        <w:t xml:space="preserve"> e0163962.</w:t>
      </w:r>
    </w:p>
    <w:p w14:paraId="2E83A645" w14:textId="5054E782" w:rsidR="0018787C" w:rsidRPr="00406081" w:rsidRDefault="00651D27" w:rsidP="00406081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406081">
        <w:rPr>
          <w:rFonts w:ascii="Times New Roman" w:hAnsi="Times New Roman" w:cs="Times New Roman"/>
          <w:sz w:val="24"/>
          <w:szCs w:val="24"/>
        </w:rPr>
        <w:t xml:space="preserve">Seemann, T. </w:t>
      </w:r>
      <w:bookmarkStart w:id="27" w:name="OLE_LINK28"/>
      <w:bookmarkStart w:id="28" w:name="OLE_LINK51"/>
      <w:proofErr w:type="spellStart"/>
      <w:r w:rsidRPr="00406081">
        <w:rPr>
          <w:rFonts w:ascii="Times New Roman" w:hAnsi="Times New Roman" w:cs="Times New Roman"/>
          <w:sz w:val="24"/>
          <w:szCs w:val="24"/>
        </w:rPr>
        <w:t>Prokka</w:t>
      </w:r>
      <w:proofErr w:type="spellEnd"/>
      <w:r w:rsidRPr="00406081">
        <w:rPr>
          <w:rFonts w:ascii="Times New Roman" w:hAnsi="Times New Roman" w:cs="Times New Roman"/>
          <w:sz w:val="24"/>
          <w:szCs w:val="24"/>
        </w:rPr>
        <w:t>: rapid prokaryotic genome annotation</w:t>
      </w:r>
      <w:bookmarkEnd w:id="27"/>
      <w:r w:rsidRPr="00406081">
        <w:rPr>
          <w:rFonts w:ascii="Times New Roman" w:hAnsi="Times New Roman" w:cs="Times New Roman"/>
          <w:sz w:val="24"/>
          <w:szCs w:val="24"/>
        </w:rPr>
        <w:t>.</w:t>
      </w:r>
      <w:bookmarkEnd w:id="28"/>
      <w:r w:rsidRPr="00406081">
        <w:rPr>
          <w:rFonts w:ascii="Times New Roman" w:hAnsi="Times New Roman" w:cs="Times New Roman"/>
          <w:sz w:val="24"/>
          <w:szCs w:val="24"/>
        </w:rPr>
        <w:t xml:space="preserve"> </w:t>
      </w:r>
      <w:r w:rsidRPr="000B1644">
        <w:rPr>
          <w:rFonts w:ascii="Times New Roman" w:hAnsi="Times New Roman" w:cs="Times New Roman"/>
          <w:sz w:val="24"/>
          <w:szCs w:val="24"/>
        </w:rPr>
        <w:t>Bioinformatics</w:t>
      </w:r>
      <w:r w:rsidR="000B1644">
        <w:rPr>
          <w:rFonts w:ascii="Times New Roman" w:hAnsi="Times New Roman" w:cs="Times New Roman"/>
          <w:sz w:val="24"/>
          <w:szCs w:val="24"/>
        </w:rPr>
        <w:t>. 2014;</w:t>
      </w:r>
      <w:r w:rsidRPr="00406081">
        <w:rPr>
          <w:rFonts w:ascii="Times New Roman" w:hAnsi="Times New Roman" w:cs="Times New Roman"/>
          <w:sz w:val="24"/>
          <w:szCs w:val="24"/>
        </w:rPr>
        <w:t xml:space="preserve"> </w:t>
      </w:r>
      <w:r w:rsidRPr="000B1644">
        <w:rPr>
          <w:rFonts w:ascii="Times New Roman" w:hAnsi="Times New Roman" w:cs="Times New Roman"/>
          <w:sz w:val="24"/>
          <w:szCs w:val="24"/>
        </w:rPr>
        <w:t>30</w:t>
      </w:r>
      <w:r w:rsidR="000B1644">
        <w:rPr>
          <w:rFonts w:ascii="Times New Roman" w:hAnsi="Times New Roman" w:cs="Times New Roman"/>
          <w:sz w:val="24"/>
          <w:szCs w:val="24"/>
        </w:rPr>
        <w:t>(14):</w:t>
      </w:r>
      <w:r w:rsidRPr="00406081">
        <w:rPr>
          <w:rFonts w:ascii="Times New Roman" w:hAnsi="Times New Roman" w:cs="Times New Roman"/>
          <w:sz w:val="24"/>
          <w:szCs w:val="24"/>
        </w:rPr>
        <w:t xml:space="preserve"> 2068-2069.</w:t>
      </w:r>
    </w:p>
    <w:p w14:paraId="72FCE50B" w14:textId="651C49B4" w:rsidR="00DA64BC" w:rsidRPr="00406081" w:rsidRDefault="00643FB5" w:rsidP="00406081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406081">
        <w:rPr>
          <w:rFonts w:ascii="Times New Roman" w:hAnsi="Times New Roman" w:cs="Times New Roman"/>
          <w:sz w:val="24"/>
          <w:szCs w:val="24"/>
        </w:rPr>
        <w:t>Shen</w:t>
      </w:r>
      <w:r w:rsidR="009612B2" w:rsidRPr="00406081">
        <w:rPr>
          <w:rFonts w:ascii="Times New Roman" w:hAnsi="Times New Roman" w:cs="Times New Roman"/>
          <w:sz w:val="24"/>
          <w:szCs w:val="24"/>
        </w:rPr>
        <w:t>, W.</w:t>
      </w:r>
      <w:r w:rsidR="00041F03" w:rsidRPr="00406081">
        <w:rPr>
          <w:rFonts w:ascii="Times New Roman" w:hAnsi="Times New Roman" w:cs="Times New Roman"/>
          <w:sz w:val="24"/>
          <w:szCs w:val="24"/>
        </w:rPr>
        <w:t xml:space="preserve"> </w:t>
      </w:r>
      <w:r w:rsidR="00406081">
        <w:rPr>
          <w:rFonts w:ascii="Times New Roman" w:hAnsi="Times New Roman" w:cs="Times New Roman"/>
          <w:sz w:val="24"/>
          <w:szCs w:val="24"/>
        </w:rPr>
        <w:t>and</w:t>
      </w:r>
      <w:r w:rsidR="00202B21" w:rsidRPr="00406081">
        <w:rPr>
          <w:rFonts w:ascii="Times New Roman" w:hAnsi="Times New Roman" w:cs="Times New Roman"/>
          <w:sz w:val="24"/>
          <w:szCs w:val="24"/>
        </w:rPr>
        <w:t xml:space="preserve"> Ren</w:t>
      </w:r>
      <w:r w:rsidR="009612B2" w:rsidRPr="00406081">
        <w:rPr>
          <w:rFonts w:ascii="Times New Roman" w:hAnsi="Times New Roman" w:cs="Times New Roman"/>
          <w:sz w:val="24"/>
          <w:szCs w:val="24"/>
        </w:rPr>
        <w:t>, H.</w:t>
      </w:r>
      <w:r w:rsidR="00202B21" w:rsidRPr="00406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B21" w:rsidRPr="00406081">
        <w:rPr>
          <w:rFonts w:ascii="Times New Roman" w:hAnsi="Times New Roman" w:cs="Times New Roman"/>
          <w:sz w:val="24"/>
          <w:szCs w:val="24"/>
        </w:rPr>
        <w:t>TaxonKit</w:t>
      </w:r>
      <w:proofErr w:type="spellEnd"/>
      <w:r w:rsidR="00202B21" w:rsidRPr="00406081">
        <w:rPr>
          <w:rFonts w:ascii="Times New Roman" w:hAnsi="Times New Roman" w:cs="Times New Roman"/>
          <w:sz w:val="24"/>
          <w:szCs w:val="24"/>
        </w:rPr>
        <w:t xml:space="preserve">: a practical and efficient NCBI taxonomy toolkit. </w:t>
      </w:r>
      <w:r w:rsidR="004A25B3" w:rsidRPr="000B1644">
        <w:rPr>
          <w:rFonts w:ascii="Times New Roman" w:hAnsi="Times New Roman" w:cs="Times New Roman"/>
          <w:sz w:val="24"/>
          <w:szCs w:val="24"/>
        </w:rPr>
        <w:t>J Genet Genomics</w:t>
      </w:r>
      <w:r w:rsidR="000B1644">
        <w:rPr>
          <w:rFonts w:ascii="Times New Roman" w:hAnsi="Times New Roman" w:cs="Times New Roman"/>
          <w:sz w:val="24"/>
          <w:szCs w:val="24"/>
        </w:rPr>
        <w:t>. 2021;</w:t>
      </w:r>
      <w:r w:rsidR="004A25B3" w:rsidRPr="004A25B3">
        <w:rPr>
          <w:rFonts w:ascii="Times New Roman" w:hAnsi="Times New Roman" w:cs="Times New Roman"/>
          <w:sz w:val="24"/>
          <w:szCs w:val="24"/>
        </w:rPr>
        <w:t xml:space="preserve"> </w:t>
      </w:r>
      <w:r w:rsidR="00202B21" w:rsidRPr="000B1644">
        <w:rPr>
          <w:rFonts w:ascii="Times New Roman" w:hAnsi="Times New Roman" w:cs="Times New Roman"/>
          <w:sz w:val="24"/>
          <w:szCs w:val="24"/>
        </w:rPr>
        <w:t>48</w:t>
      </w:r>
      <w:r w:rsidR="000B1644">
        <w:rPr>
          <w:rFonts w:ascii="Times New Roman" w:hAnsi="Times New Roman" w:cs="Times New Roman"/>
          <w:sz w:val="24"/>
          <w:szCs w:val="24"/>
        </w:rPr>
        <w:t>(9):</w:t>
      </w:r>
      <w:r w:rsidR="00202B21" w:rsidRPr="00406081">
        <w:rPr>
          <w:rFonts w:ascii="Times New Roman" w:hAnsi="Times New Roman" w:cs="Times New Roman"/>
          <w:sz w:val="24"/>
          <w:szCs w:val="24"/>
        </w:rPr>
        <w:t xml:space="preserve"> 844-850.</w:t>
      </w:r>
    </w:p>
    <w:sectPr w:rsidR="00DA64BC" w:rsidRPr="00406081" w:rsidSect="004B5B94">
      <w:footerReference w:type="even" r:id="rId14"/>
      <w:footerReference w:type="defaul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F11C" w14:textId="77777777" w:rsidR="00BF1FFE" w:rsidRDefault="00BF1FFE" w:rsidP="006A57A8">
      <w:r>
        <w:separator/>
      </w:r>
    </w:p>
  </w:endnote>
  <w:endnote w:type="continuationSeparator" w:id="0">
    <w:p w14:paraId="581FD276" w14:textId="77777777" w:rsidR="00BF1FFE" w:rsidRDefault="00BF1FFE" w:rsidP="006A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SC Light">
    <w:altName w:val="﷽﷽﷽﷽﷽﷽﷽﷽othic Semi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ce3d9a73">
    <w:altName w:val="Times New Roman"/>
    <w:panose1 w:val="020B0604020202020204"/>
    <w:charset w:val="00"/>
    <w:family w:val="roman"/>
    <w:pitch w:val="default"/>
  </w:font>
  <w:font w:name="Times">
    <w:altName w:val="﷽﷽﷽﷽﷽﷽﷽﷽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1716393136"/>
      <w:docPartObj>
        <w:docPartGallery w:val="Page Numbers (Bottom of Page)"/>
        <w:docPartUnique/>
      </w:docPartObj>
    </w:sdtPr>
    <w:sdtContent>
      <w:p w14:paraId="25810F93" w14:textId="64DCA670" w:rsidR="00845D1A" w:rsidRDefault="00845D1A" w:rsidP="00F826C7">
        <w:pPr>
          <w:pStyle w:val="af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40</w:t>
        </w:r>
        <w:r>
          <w:rPr>
            <w:rStyle w:val="af2"/>
          </w:rPr>
          <w:fldChar w:fldCharType="end"/>
        </w:r>
      </w:p>
    </w:sdtContent>
  </w:sdt>
  <w:p w14:paraId="633F4542" w14:textId="77777777" w:rsidR="00845D1A" w:rsidRDefault="00845D1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454793955"/>
      <w:docPartObj>
        <w:docPartGallery w:val="Page Numbers (Bottom of Page)"/>
        <w:docPartUnique/>
      </w:docPartObj>
    </w:sdtPr>
    <w:sdtContent>
      <w:p w14:paraId="707135B7" w14:textId="77777777" w:rsidR="00845D1A" w:rsidRDefault="00845D1A" w:rsidP="00F826C7">
        <w:pPr>
          <w:pStyle w:val="af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4226A4B1" w14:textId="77777777" w:rsidR="00845D1A" w:rsidRDefault="00845D1A">
    <w:pPr>
      <w:pStyle w:val="af"/>
      <w:jc w:val="center"/>
    </w:pPr>
  </w:p>
  <w:p w14:paraId="5F88F3D7" w14:textId="77777777" w:rsidR="00845D1A" w:rsidRDefault="00845D1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484567"/>
      <w:docPartObj>
        <w:docPartGallery w:val="Page Numbers (Bottom of Page)"/>
        <w:docPartUnique/>
      </w:docPartObj>
    </w:sdtPr>
    <w:sdtContent>
      <w:p w14:paraId="165D2994" w14:textId="77777777" w:rsidR="00845D1A" w:rsidRDefault="00845D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6CC5">
          <w:rPr>
            <w:noProof/>
            <w:lang w:val="zh-CN"/>
          </w:rPr>
          <w:t>1</w:t>
        </w:r>
        <w:r>
          <w:fldChar w:fldCharType="end"/>
        </w:r>
      </w:p>
    </w:sdtContent>
  </w:sdt>
  <w:p w14:paraId="0F10DF7F" w14:textId="77777777" w:rsidR="00845D1A" w:rsidRDefault="00845D1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4526" w14:textId="77777777" w:rsidR="00BF1FFE" w:rsidRDefault="00BF1FFE" w:rsidP="006A57A8">
      <w:r>
        <w:separator/>
      </w:r>
    </w:p>
  </w:footnote>
  <w:footnote w:type="continuationSeparator" w:id="0">
    <w:p w14:paraId="0FCECBBC" w14:textId="77777777" w:rsidR="00BF1FFE" w:rsidRDefault="00BF1FFE" w:rsidP="006A5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E1536"/>
    <w:multiLevelType w:val="hybridMultilevel"/>
    <w:tmpl w:val="DC6A71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2672C"/>
    <w:multiLevelType w:val="hybridMultilevel"/>
    <w:tmpl w:val="B122E3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5087749"/>
    <w:multiLevelType w:val="hybridMultilevel"/>
    <w:tmpl w:val="11843B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2A184D"/>
    <w:multiLevelType w:val="hybridMultilevel"/>
    <w:tmpl w:val="01A0D7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C8B41BF"/>
    <w:multiLevelType w:val="hybridMultilevel"/>
    <w:tmpl w:val="58C27D86"/>
    <w:lvl w:ilvl="0" w:tplc="338C139A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2562644">
    <w:abstractNumId w:val="4"/>
  </w:num>
  <w:num w:numId="2" w16cid:durableId="711075379">
    <w:abstractNumId w:val="2"/>
  </w:num>
  <w:num w:numId="3" w16cid:durableId="1341003934">
    <w:abstractNumId w:val="0"/>
  </w:num>
  <w:num w:numId="4" w16cid:durableId="1895500313">
    <w:abstractNumId w:val="1"/>
  </w:num>
  <w:num w:numId="5" w16cid:durableId="932322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PT" w:vendorID="64" w:dllVersion="4096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Microbiol Bio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wsddtapazet6ew09tpfp0e02zd95rv5va9&quot;&gt;My EndNote Library&lt;record-ids&gt;&lt;item&gt;247&lt;/item&gt;&lt;item&gt;267&lt;/item&gt;&lt;item&gt;273&lt;/item&gt;&lt;item&gt;276&lt;/item&gt;&lt;item&gt;277&lt;/item&gt;&lt;item&gt;289&lt;/item&gt;&lt;item&gt;290&lt;/item&gt;&lt;item&gt;305&lt;/item&gt;&lt;item&gt;306&lt;/item&gt;&lt;item&gt;308&lt;/item&gt;&lt;item&gt;311&lt;/item&gt;&lt;item&gt;312&lt;/item&gt;&lt;item&gt;313&lt;/item&gt;&lt;item&gt;314&lt;/item&gt;&lt;item&gt;315&lt;/item&gt;&lt;item&gt;316&lt;/item&gt;&lt;item&gt;317&lt;/item&gt;&lt;item&gt;318&lt;/item&gt;&lt;item&gt;327&lt;/item&gt;&lt;item&gt;329&lt;/item&gt;&lt;item&gt;466&lt;/item&gt;&lt;item&gt;467&lt;/item&gt;&lt;item&gt;468&lt;/item&gt;&lt;item&gt;469&lt;/item&gt;&lt;item&gt;470&lt;/item&gt;&lt;item&gt;471&lt;/item&gt;&lt;item&gt;472&lt;/item&gt;&lt;item&gt;473&lt;/item&gt;&lt;item&gt;474&lt;/item&gt;&lt;item&gt;475&lt;/item&gt;&lt;item&gt;476&lt;/item&gt;&lt;item&gt;477&lt;/item&gt;&lt;item&gt;478&lt;/item&gt;&lt;item&gt;479&lt;/item&gt;&lt;item&gt;480&lt;/item&gt;&lt;item&gt;481&lt;/item&gt;&lt;item&gt;498&lt;/item&gt;&lt;item&gt;503&lt;/item&gt;&lt;item&gt;504&lt;/item&gt;&lt;item&gt;505&lt;/item&gt;&lt;/record-ids&gt;&lt;/item&gt;&lt;/Libraries&gt;"/>
  </w:docVars>
  <w:rsids>
    <w:rsidRoot w:val="00BE545B"/>
    <w:rsid w:val="00000AAC"/>
    <w:rsid w:val="00000F04"/>
    <w:rsid w:val="00001348"/>
    <w:rsid w:val="00001F27"/>
    <w:rsid w:val="00002280"/>
    <w:rsid w:val="000023C1"/>
    <w:rsid w:val="00003334"/>
    <w:rsid w:val="000035C7"/>
    <w:rsid w:val="000041A9"/>
    <w:rsid w:val="000058F3"/>
    <w:rsid w:val="00007647"/>
    <w:rsid w:val="00007671"/>
    <w:rsid w:val="00010E71"/>
    <w:rsid w:val="00013527"/>
    <w:rsid w:val="00013CF4"/>
    <w:rsid w:val="00014248"/>
    <w:rsid w:val="0001425C"/>
    <w:rsid w:val="000161D7"/>
    <w:rsid w:val="000164A8"/>
    <w:rsid w:val="00020A2E"/>
    <w:rsid w:val="000222E6"/>
    <w:rsid w:val="00023096"/>
    <w:rsid w:val="00023E41"/>
    <w:rsid w:val="000256B9"/>
    <w:rsid w:val="000258A4"/>
    <w:rsid w:val="000272F6"/>
    <w:rsid w:val="00027B8C"/>
    <w:rsid w:val="000322BA"/>
    <w:rsid w:val="000327E7"/>
    <w:rsid w:val="00032C3B"/>
    <w:rsid w:val="000330C8"/>
    <w:rsid w:val="000341FC"/>
    <w:rsid w:val="00035EFF"/>
    <w:rsid w:val="00036D1A"/>
    <w:rsid w:val="00041F03"/>
    <w:rsid w:val="000435E9"/>
    <w:rsid w:val="000447EB"/>
    <w:rsid w:val="00045C9C"/>
    <w:rsid w:val="00045D8E"/>
    <w:rsid w:val="00045F30"/>
    <w:rsid w:val="00046F74"/>
    <w:rsid w:val="00050A05"/>
    <w:rsid w:val="000559AB"/>
    <w:rsid w:val="00056D1B"/>
    <w:rsid w:val="0005734A"/>
    <w:rsid w:val="00060F7A"/>
    <w:rsid w:val="00062D8F"/>
    <w:rsid w:val="00063121"/>
    <w:rsid w:val="00064921"/>
    <w:rsid w:val="00065979"/>
    <w:rsid w:val="000665C9"/>
    <w:rsid w:val="00067BEC"/>
    <w:rsid w:val="000704E5"/>
    <w:rsid w:val="0007173D"/>
    <w:rsid w:val="00072170"/>
    <w:rsid w:val="00074748"/>
    <w:rsid w:val="0007763F"/>
    <w:rsid w:val="00077D7E"/>
    <w:rsid w:val="000827F3"/>
    <w:rsid w:val="0008509A"/>
    <w:rsid w:val="00085A93"/>
    <w:rsid w:val="00085C16"/>
    <w:rsid w:val="00087EF7"/>
    <w:rsid w:val="00091F35"/>
    <w:rsid w:val="000930C0"/>
    <w:rsid w:val="0009322E"/>
    <w:rsid w:val="00095562"/>
    <w:rsid w:val="00095842"/>
    <w:rsid w:val="000961B7"/>
    <w:rsid w:val="000979AF"/>
    <w:rsid w:val="000A22A6"/>
    <w:rsid w:val="000A2589"/>
    <w:rsid w:val="000A3277"/>
    <w:rsid w:val="000A3F61"/>
    <w:rsid w:val="000A40C5"/>
    <w:rsid w:val="000A53BF"/>
    <w:rsid w:val="000A6912"/>
    <w:rsid w:val="000B1644"/>
    <w:rsid w:val="000B2945"/>
    <w:rsid w:val="000B3614"/>
    <w:rsid w:val="000B3B55"/>
    <w:rsid w:val="000B599D"/>
    <w:rsid w:val="000B6768"/>
    <w:rsid w:val="000B7969"/>
    <w:rsid w:val="000B7F66"/>
    <w:rsid w:val="000C0CDF"/>
    <w:rsid w:val="000C2F62"/>
    <w:rsid w:val="000C3222"/>
    <w:rsid w:val="000C3330"/>
    <w:rsid w:val="000C471E"/>
    <w:rsid w:val="000C5035"/>
    <w:rsid w:val="000C64AC"/>
    <w:rsid w:val="000D014D"/>
    <w:rsid w:val="000D0EF2"/>
    <w:rsid w:val="000D1C20"/>
    <w:rsid w:val="000D26BE"/>
    <w:rsid w:val="000D323F"/>
    <w:rsid w:val="000D4182"/>
    <w:rsid w:val="000D48FE"/>
    <w:rsid w:val="000D61A7"/>
    <w:rsid w:val="000D79E0"/>
    <w:rsid w:val="000D7D35"/>
    <w:rsid w:val="000D7EC1"/>
    <w:rsid w:val="000E203A"/>
    <w:rsid w:val="000E229C"/>
    <w:rsid w:val="000E3E52"/>
    <w:rsid w:val="000E3F6A"/>
    <w:rsid w:val="000E494E"/>
    <w:rsid w:val="000E546E"/>
    <w:rsid w:val="000E64A7"/>
    <w:rsid w:val="000F3736"/>
    <w:rsid w:val="000F4AEA"/>
    <w:rsid w:val="000F59A5"/>
    <w:rsid w:val="000F68E4"/>
    <w:rsid w:val="000F692E"/>
    <w:rsid w:val="000F6E52"/>
    <w:rsid w:val="000F7652"/>
    <w:rsid w:val="000F7A45"/>
    <w:rsid w:val="001027D4"/>
    <w:rsid w:val="00103105"/>
    <w:rsid w:val="001052B5"/>
    <w:rsid w:val="00105BEE"/>
    <w:rsid w:val="00105F10"/>
    <w:rsid w:val="00106094"/>
    <w:rsid w:val="001061DD"/>
    <w:rsid w:val="001106C2"/>
    <w:rsid w:val="00111536"/>
    <w:rsid w:val="001118D5"/>
    <w:rsid w:val="00112ED4"/>
    <w:rsid w:val="001131A5"/>
    <w:rsid w:val="0011325B"/>
    <w:rsid w:val="001137F7"/>
    <w:rsid w:val="00117445"/>
    <w:rsid w:val="0012152C"/>
    <w:rsid w:val="001216B4"/>
    <w:rsid w:val="00121991"/>
    <w:rsid w:val="00121DCB"/>
    <w:rsid w:val="00123457"/>
    <w:rsid w:val="001243FB"/>
    <w:rsid w:val="00124905"/>
    <w:rsid w:val="00125C0D"/>
    <w:rsid w:val="00125DF5"/>
    <w:rsid w:val="00127677"/>
    <w:rsid w:val="00130A36"/>
    <w:rsid w:val="00137D98"/>
    <w:rsid w:val="00137F0D"/>
    <w:rsid w:val="00140E0D"/>
    <w:rsid w:val="00140F78"/>
    <w:rsid w:val="00142B69"/>
    <w:rsid w:val="00142F2F"/>
    <w:rsid w:val="001445C9"/>
    <w:rsid w:val="00145DE2"/>
    <w:rsid w:val="00146285"/>
    <w:rsid w:val="00146628"/>
    <w:rsid w:val="0014683C"/>
    <w:rsid w:val="00147316"/>
    <w:rsid w:val="001539E9"/>
    <w:rsid w:val="00154376"/>
    <w:rsid w:val="00154C7B"/>
    <w:rsid w:val="00154F6A"/>
    <w:rsid w:val="00155605"/>
    <w:rsid w:val="0015693E"/>
    <w:rsid w:val="001601A3"/>
    <w:rsid w:val="00165D4B"/>
    <w:rsid w:val="00165FD7"/>
    <w:rsid w:val="001663F4"/>
    <w:rsid w:val="00166515"/>
    <w:rsid w:val="00166D2B"/>
    <w:rsid w:val="00173327"/>
    <w:rsid w:val="001738FB"/>
    <w:rsid w:val="00174AAF"/>
    <w:rsid w:val="00174D5E"/>
    <w:rsid w:val="00175A89"/>
    <w:rsid w:val="001761A4"/>
    <w:rsid w:val="00180A92"/>
    <w:rsid w:val="00181704"/>
    <w:rsid w:val="00181901"/>
    <w:rsid w:val="00182B16"/>
    <w:rsid w:val="00184E05"/>
    <w:rsid w:val="0018787C"/>
    <w:rsid w:val="001905C1"/>
    <w:rsid w:val="00190A4B"/>
    <w:rsid w:val="001916B7"/>
    <w:rsid w:val="00191ACA"/>
    <w:rsid w:val="001926A0"/>
    <w:rsid w:val="001957CD"/>
    <w:rsid w:val="00195A76"/>
    <w:rsid w:val="001A0436"/>
    <w:rsid w:val="001A2E22"/>
    <w:rsid w:val="001A3172"/>
    <w:rsid w:val="001A5F79"/>
    <w:rsid w:val="001A5FC3"/>
    <w:rsid w:val="001A6314"/>
    <w:rsid w:val="001A7A55"/>
    <w:rsid w:val="001B1EC5"/>
    <w:rsid w:val="001B2BE5"/>
    <w:rsid w:val="001B49C6"/>
    <w:rsid w:val="001B7123"/>
    <w:rsid w:val="001B7A1C"/>
    <w:rsid w:val="001C0314"/>
    <w:rsid w:val="001C178C"/>
    <w:rsid w:val="001C195F"/>
    <w:rsid w:val="001C2845"/>
    <w:rsid w:val="001C3226"/>
    <w:rsid w:val="001C49CB"/>
    <w:rsid w:val="001C4B4F"/>
    <w:rsid w:val="001C4B6D"/>
    <w:rsid w:val="001C542B"/>
    <w:rsid w:val="001C749E"/>
    <w:rsid w:val="001D0275"/>
    <w:rsid w:val="001D6CEE"/>
    <w:rsid w:val="001D7542"/>
    <w:rsid w:val="001E6D6B"/>
    <w:rsid w:val="001E6E2B"/>
    <w:rsid w:val="001F0662"/>
    <w:rsid w:val="001F09CA"/>
    <w:rsid w:val="001F17BF"/>
    <w:rsid w:val="001F1AB7"/>
    <w:rsid w:val="001F2B77"/>
    <w:rsid w:val="00200BBA"/>
    <w:rsid w:val="002023EC"/>
    <w:rsid w:val="00202B21"/>
    <w:rsid w:val="00202B23"/>
    <w:rsid w:val="00203EF2"/>
    <w:rsid w:val="00204CC5"/>
    <w:rsid w:val="00205BAA"/>
    <w:rsid w:val="002069AF"/>
    <w:rsid w:val="0020789C"/>
    <w:rsid w:val="002123A3"/>
    <w:rsid w:val="0021436F"/>
    <w:rsid w:val="00220A31"/>
    <w:rsid w:val="00222B85"/>
    <w:rsid w:val="002234F4"/>
    <w:rsid w:val="002243C3"/>
    <w:rsid w:val="002248DE"/>
    <w:rsid w:val="0022659F"/>
    <w:rsid w:val="00227B31"/>
    <w:rsid w:val="00227C30"/>
    <w:rsid w:val="00230232"/>
    <w:rsid w:val="00231409"/>
    <w:rsid w:val="00231CDA"/>
    <w:rsid w:val="00232F02"/>
    <w:rsid w:val="002376C4"/>
    <w:rsid w:val="00240A17"/>
    <w:rsid w:val="002411F1"/>
    <w:rsid w:val="00241483"/>
    <w:rsid w:val="002415B2"/>
    <w:rsid w:val="00243B8C"/>
    <w:rsid w:val="00244DBB"/>
    <w:rsid w:val="002465E5"/>
    <w:rsid w:val="00247132"/>
    <w:rsid w:val="00250D84"/>
    <w:rsid w:val="00252C1D"/>
    <w:rsid w:val="002547AA"/>
    <w:rsid w:val="00254C41"/>
    <w:rsid w:val="00255BC8"/>
    <w:rsid w:val="002563F9"/>
    <w:rsid w:val="002630AF"/>
    <w:rsid w:val="00265245"/>
    <w:rsid w:val="00265E03"/>
    <w:rsid w:val="00267D51"/>
    <w:rsid w:val="0027099D"/>
    <w:rsid w:val="00273018"/>
    <w:rsid w:val="002735B6"/>
    <w:rsid w:val="00274282"/>
    <w:rsid w:val="002744E8"/>
    <w:rsid w:val="002748C5"/>
    <w:rsid w:val="00277110"/>
    <w:rsid w:val="00280977"/>
    <w:rsid w:val="00281C0E"/>
    <w:rsid w:val="0028521C"/>
    <w:rsid w:val="00287586"/>
    <w:rsid w:val="00291873"/>
    <w:rsid w:val="00292E86"/>
    <w:rsid w:val="0029329D"/>
    <w:rsid w:val="0029368D"/>
    <w:rsid w:val="00294628"/>
    <w:rsid w:val="0029557D"/>
    <w:rsid w:val="00296169"/>
    <w:rsid w:val="00296FF7"/>
    <w:rsid w:val="002A150C"/>
    <w:rsid w:val="002A2F50"/>
    <w:rsid w:val="002A428F"/>
    <w:rsid w:val="002A73F0"/>
    <w:rsid w:val="002A7A2B"/>
    <w:rsid w:val="002B0ABE"/>
    <w:rsid w:val="002B18BB"/>
    <w:rsid w:val="002B3626"/>
    <w:rsid w:val="002B5596"/>
    <w:rsid w:val="002B61E0"/>
    <w:rsid w:val="002C1334"/>
    <w:rsid w:val="002C70A5"/>
    <w:rsid w:val="002D0CA6"/>
    <w:rsid w:val="002D1146"/>
    <w:rsid w:val="002D13B0"/>
    <w:rsid w:val="002D6635"/>
    <w:rsid w:val="002D6A06"/>
    <w:rsid w:val="002E0283"/>
    <w:rsid w:val="002E37F7"/>
    <w:rsid w:val="002E51D4"/>
    <w:rsid w:val="002E5554"/>
    <w:rsid w:val="002E57A0"/>
    <w:rsid w:val="002E67C4"/>
    <w:rsid w:val="002F1807"/>
    <w:rsid w:val="002F2153"/>
    <w:rsid w:val="002F2306"/>
    <w:rsid w:val="002F3007"/>
    <w:rsid w:val="002F32A7"/>
    <w:rsid w:val="002F507D"/>
    <w:rsid w:val="002F53AA"/>
    <w:rsid w:val="002F69A9"/>
    <w:rsid w:val="002F69AA"/>
    <w:rsid w:val="002F6F44"/>
    <w:rsid w:val="00301224"/>
    <w:rsid w:val="00303C39"/>
    <w:rsid w:val="003045C8"/>
    <w:rsid w:val="0030478A"/>
    <w:rsid w:val="003070E1"/>
    <w:rsid w:val="00311D3E"/>
    <w:rsid w:val="00312971"/>
    <w:rsid w:val="003130E4"/>
    <w:rsid w:val="003149C8"/>
    <w:rsid w:val="003151F0"/>
    <w:rsid w:val="00316057"/>
    <w:rsid w:val="00321A93"/>
    <w:rsid w:val="00322628"/>
    <w:rsid w:val="00322E45"/>
    <w:rsid w:val="00323078"/>
    <w:rsid w:val="003260C0"/>
    <w:rsid w:val="00326A77"/>
    <w:rsid w:val="003276CC"/>
    <w:rsid w:val="003276E4"/>
    <w:rsid w:val="00330092"/>
    <w:rsid w:val="00331B9D"/>
    <w:rsid w:val="00333B27"/>
    <w:rsid w:val="00334123"/>
    <w:rsid w:val="003350C8"/>
    <w:rsid w:val="003402DC"/>
    <w:rsid w:val="00343B53"/>
    <w:rsid w:val="0034646F"/>
    <w:rsid w:val="00346985"/>
    <w:rsid w:val="0034748F"/>
    <w:rsid w:val="003501AD"/>
    <w:rsid w:val="003501FF"/>
    <w:rsid w:val="00350F3B"/>
    <w:rsid w:val="003550D3"/>
    <w:rsid w:val="0035516B"/>
    <w:rsid w:val="00356D7E"/>
    <w:rsid w:val="0035780C"/>
    <w:rsid w:val="003615AE"/>
    <w:rsid w:val="00366108"/>
    <w:rsid w:val="00367454"/>
    <w:rsid w:val="00370966"/>
    <w:rsid w:val="00371BEB"/>
    <w:rsid w:val="00374A3A"/>
    <w:rsid w:val="00376459"/>
    <w:rsid w:val="0038018A"/>
    <w:rsid w:val="003807E8"/>
    <w:rsid w:val="0038087B"/>
    <w:rsid w:val="00380F1D"/>
    <w:rsid w:val="00382A9E"/>
    <w:rsid w:val="00383273"/>
    <w:rsid w:val="00383775"/>
    <w:rsid w:val="00383CA1"/>
    <w:rsid w:val="00383DB7"/>
    <w:rsid w:val="0038492B"/>
    <w:rsid w:val="00384EEB"/>
    <w:rsid w:val="0038706A"/>
    <w:rsid w:val="0039180E"/>
    <w:rsid w:val="00393A30"/>
    <w:rsid w:val="00395031"/>
    <w:rsid w:val="00395AE2"/>
    <w:rsid w:val="00395C9C"/>
    <w:rsid w:val="003976DC"/>
    <w:rsid w:val="003A33C2"/>
    <w:rsid w:val="003A49C2"/>
    <w:rsid w:val="003B1A44"/>
    <w:rsid w:val="003B2CDD"/>
    <w:rsid w:val="003B37D4"/>
    <w:rsid w:val="003B3FA9"/>
    <w:rsid w:val="003C047C"/>
    <w:rsid w:val="003C0EEB"/>
    <w:rsid w:val="003C13A2"/>
    <w:rsid w:val="003C2F4C"/>
    <w:rsid w:val="003C303A"/>
    <w:rsid w:val="003C4678"/>
    <w:rsid w:val="003C5962"/>
    <w:rsid w:val="003C672E"/>
    <w:rsid w:val="003C6737"/>
    <w:rsid w:val="003C677F"/>
    <w:rsid w:val="003C7897"/>
    <w:rsid w:val="003C7C71"/>
    <w:rsid w:val="003D1846"/>
    <w:rsid w:val="003D2122"/>
    <w:rsid w:val="003D2677"/>
    <w:rsid w:val="003D3929"/>
    <w:rsid w:val="003D4952"/>
    <w:rsid w:val="003D6B78"/>
    <w:rsid w:val="003D73D2"/>
    <w:rsid w:val="003E65F4"/>
    <w:rsid w:val="003E7D21"/>
    <w:rsid w:val="003F1B03"/>
    <w:rsid w:val="003F1E1C"/>
    <w:rsid w:val="003F326E"/>
    <w:rsid w:val="003F3F43"/>
    <w:rsid w:val="003F56C3"/>
    <w:rsid w:val="003F57B0"/>
    <w:rsid w:val="003F5E84"/>
    <w:rsid w:val="003F71DC"/>
    <w:rsid w:val="003F753A"/>
    <w:rsid w:val="00401C5B"/>
    <w:rsid w:val="00403F78"/>
    <w:rsid w:val="00404DA6"/>
    <w:rsid w:val="00406081"/>
    <w:rsid w:val="00407F81"/>
    <w:rsid w:val="0041113F"/>
    <w:rsid w:val="0041188F"/>
    <w:rsid w:val="0041266E"/>
    <w:rsid w:val="004126EA"/>
    <w:rsid w:val="0041301C"/>
    <w:rsid w:val="0041573E"/>
    <w:rsid w:val="00415A00"/>
    <w:rsid w:val="00416278"/>
    <w:rsid w:val="00416ADF"/>
    <w:rsid w:val="00416D68"/>
    <w:rsid w:val="00420566"/>
    <w:rsid w:val="00422CCB"/>
    <w:rsid w:val="00426C86"/>
    <w:rsid w:val="004329A8"/>
    <w:rsid w:val="00432C3E"/>
    <w:rsid w:val="00436BF5"/>
    <w:rsid w:val="0044065C"/>
    <w:rsid w:val="00440670"/>
    <w:rsid w:val="004408AD"/>
    <w:rsid w:val="0044297F"/>
    <w:rsid w:val="004453B2"/>
    <w:rsid w:val="00446309"/>
    <w:rsid w:val="0045235B"/>
    <w:rsid w:val="00457F1C"/>
    <w:rsid w:val="0046215C"/>
    <w:rsid w:val="00462EA5"/>
    <w:rsid w:val="004642C3"/>
    <w:rsid w:val="004726A4"/>
    <w:rsid w:val="00475006"/>
    <w:rsid w:val="0047526B"/>
    <w:rsid w:val="004767E2"/>
    <w:rsid w:val="00476887"/>
    <w:rsid w:val="00477AAB"/>
    <w:rsid w:val="004809C2"/>
    <w:rsid w:val="00480E6F"/>
    <w:rsid w:val="00481264"/>
    <w:rsid w:val="004830B6"/>
    <w:rsid w:val="00483D2A"/>
    <w:rsid w:val="004848F1"/>
    <w:rsid w:val="00487B36"/>
    <w:rsid w:val="00490FFE"/>
    <w:rsid w:val="00493403"/>
    <w:rsid w:val="004954A1"/>
    <w:rsid w:val="004A0EDB"/>
    <w:rsid w:val="004A21BE"/>
    <w:rsid w:val="004A236B"/>
    <w:rsid w:val="004A25B3"/>
    <w:rsid w:val="004A262E"/>
    <w:rsid w:val="004A57C2"/>
    <w:rsid w:val="004A5D45"/>
    <w:rsid w:val="004B25F1"/>
    <w:rsid w:val="004B3298"/>
    <w:rsid w:val="004B3DED"/>
    <w:rsid w:val="004B46F7"/>
    <w:rsid w:val="004B5B94"/>
    <w:rsid w:val="004B6720"/>
    <w:rsid w:val="004B75F9"/>
    <w:rsid w:val="004C35AA"/>
    <w:rsid w:val="004C3BF1"/>
    <w:rsid w:val="004C4C71"/>
    <w:rsid w:val="004C5086"/>
    <w:rsid w:val="004C6769"/>
    <w:rsid w:val="004C7A76"/>
    <w:rsid w:val="004D2AE9"/>
    <w:rsid w:val="004D338D"/>
    <w:rsid w:val="004D4CAF"/>
    <w:rsid w:val="004D6D4B"/>
    <w:rsid w:val="004D7A98"/>
    <w:rsid w:val="004E0BF6"/>
    <w:rsid w:val="004E1C57"/>
    <w:rsid w:val="004E2CE0"/>
    <w:rsid w:val="004E30D6"/>
    <w:rsid w:val="004E45E3"/>
    <w:rsid w:val="004E4714"/>
    <w:rsid w:val="004E4B3F"/>
    <w:rsid w:val="004E59B4"/>
    <w:rsid w:val="004E64C1"/>
    <w:rsid w:val="004E657F"/>
    <w:rsid w:val="004F0534"/>
    <w:rsid w:val="004F5B1A"/>
    <w:rsid w:val="004F7F19"/>
    <w:rsid w:val="00501592"/>
    <w:rsid w:val="00502A05"/>
    <w:rsid w:val="0050660C"/>
    <w:rsid w:val="00511756"/>
    <w:rsid w:val="00511E37"/>
    <w:rsid w:val="00511E4B"/>
    <w:rsid w:val="00514D25"/>
    <w:rsid w:val="005154D0"/>
    <w:rsid w:val="00516A75"/>
    <w:rsid w:val="00521938"/>
    <w:rsid w:val="0052535E"/>
    <w:rsid w:val="00525701"/>
    <w:rsid w:val="00525CC5"/>
    <w:rsid w:val="005263F6"/>
    <w:rsid w:val="005265C2"/>
    <w:rsid w:val="00527451"/>
    <w:rsid w:val="00531572"/>
    <w:rsid w:val="00531791"/>
    <w:rsid w:val="005322AD"/>
    <w:rsid w:val="0053230A"/>
    <w:rsid w:val="00535B95"/>
    <w:rsid w:val="00535CE9"/>
    <w:rsid w:val="0053696E"/>
    <w:rsid w:val="00536C63"/>
    <w:rsid w:val="00542240"/>
    <w:rsid w:val="005437FD"/>
    <w:rsid w:val="00546734"/>
    <w:rsid w:val="0054677E"/>
    <w:rsid w:val="005478C0"/>
    <w:rsid w:val="00551BAA"/>
    <w:rsid w:val="0055384E"/>
    <w:rsid w:val="0055753D"/>
    <w:rsid w:val="005604F1"/>
    <w:rsid w:val="00561452"/>
    <w:rsid w:val="00561D68"/>
    <w:rsid w:val="00561FBE"/>
    <w:rsid w:val="00562CB4"/>
    <w:rsid w:val="0056308B"/>
    <w:rsid w:val="00564B35"/>
    <w:rsid w:val="00565E55"/>
    <w:rsid w:val="00570707"/>
    <w:rsid w:val="00570D1D"/>
    <w:rsid w:val="00570EE4"/>
    <w:rsid w:val="00571294"/>
    <w:rsid w:val="00571CE5"/>
    <w:rsid w:val="00574E4E"/>
    <w:rsid w:val="00574EB9"/>
    <w:rsid w:val="00577DB0"/>
    <w:rsid w:val="00580340"/>
    <w:rsid w:val="00580F13"/>
    <w:rsid w:val="00581244"/>
    <w:rsid w:val="00583332"/>
    <w:rsid w:val="00585109"/>
    <w:rsid w:val="00585664"/>
    <w:rsid w:val="0058571A"/>
    <w:rsid w:val="00593635"/>
    <w:rsid w:val="005A0185"/>
    <w:rsid w:val="005A0868"/>
    <w:rsid w:val="005A0A54"/>
    <w:rsid w:val="005A2294"/>
    <w:rsid w:val="005A2721"/>
    <w:rsid w:val="005A333B"/>
    <w:rsid w:val="005A5529"/>
    <w:rsid w:val="005A67E0"/>
    <w:rsid w:val="005B24F3"/>
    <w:rsid w:val="005B2764"/>
    <w:rsid w:val="005B2EAB"/>
    <w:rsid w:val="005B4FFE"/>
    <w:rsid w:val="005B5A54"/>
    <w:rsid w:val="005C086F"/>
    <w:rsid w:val="005C2FCF"/>
    <w:rsid w:val="005C3D4B"/>
    <w:rsid w:val="005C3F28"/>
    <w:rsid w:val="005C4612"/>
    <w:rsid w:val="005C49D2"/>
    <w:rsid w:val="005C5052"/>
    <w:rsid w:val="005C5A53"/>
    <w:rsid w:val="005C5C1D"/>
    <w:rsid w:val="005C60D3"/>
    <w:rsid w:val="005C77D5"/>
    <w:rsid w:val="005D0923"/>
    <w:rsid w:val="005D39D7"/>
    <w:rsid w:val="005D4120"/>
    <w:rsid w:val="005D48FE"/>
    <w:rsid w:val="005D4B3D"/>
    <w:rsid w:val="005D645B"/>
    <w:rsid w:val="005D7E94"/>
    <w:rsid w:val="005E0BCA"/>
    <w:rsid w:val="005E15E1"/>
    <w:rsid w:val="005E20D6"/>
    <w:rsid w:val="005E335A"/>
    <w:rsid w:val="005E42B6"/>
    <w:rsid w:val="005E6DB2"/>
    <w:rsid w:val="005E6F32"/>
    <w:rsid w:val="005E77F0"/>
    <w:rsid w:val="005F1067"/>
    <w:rsid w:val="005F4686"/>
    <w:rsid w:val="0060001E"/>
    <w:rsid w:val="00601465"/>
    <w:rsid w:val="0060156F"/>
    <w:rsid w:val="00602905"/>
    <w:rsid w:val="00602D95"/>
    <w:rsid w:val="0060570D"/>
    <w:rsid w:val="006113F2"/>
    <w:rsid w:val="0061266F"/>
    <w:rsid w:val="00612E21"/>
    <w:rsid w:val="00614608"/>
    <w:rsid w:val="00614618"/>
    <w:rsid w:val="00617163"/>
    <w:rsid w:val="00617889"/>
    <w:rsid w:val="006178EC"/>
    <w:rsid w:val="0062015E"/>
    <w:rsid w:val="00620709"/>
    <w:rsid w:val="006209FB"/>
    <w:rsid w:val="006231C9"/>
    <w:rsid w:val="006243F9"/>
    <w:rsid w:val="0062564A"/>
    <w:rsid w:val="00626A67"/>
    <w:rsid w:val="00627CB9"/>
    <w:rsid w:val="00627E92"/>
    <w:rsid w:val="00631BE0"/>
    <w:rsid w:val="0063620B"/>
    <w:rsid w:val="00637DA6"/>
    <w:rsid w:val="00640CBF"/>
    <w:rsid w:val="00642D5F"/>
    <w:rsid w:val="00643E07"/>
    <w:rsid w:val="00643FB5"/>
    <w:rsid w:val="006459D4"/>
    <w:rsid w:val="0064749A"/>
    <w:rsid w:val="00647748"/>
    <w:rsid w:val="00647D81"/>
    <w:rsid w:val="00651D27"/>
    <w:rsid w:val="00651E5B"/>
    <w:rsid w:val="00652071"/>
    <w:rsid w:val="006529B8"/>
    <w:rsid w:val="00654109"/>
    <w:rsid w:val="00654B0C"/>
    <w:rsid w:val="0066207D"/>
    <w:rsid w:val="0066364C"/>
    <w:rsid w:val="006652D4"/>
    <w:rsid w:val="00665A75"/>
    <w:rsid w:val="00665FE2"/>
    <w:rsid w:val="00670879"/>
    <w:rsid w:val="006711A5"/>
    <w:rsid w:val="00671C69"/>
    <w:rsid w:val="006722A7"/>
    <w:rsid w:val="00672AEE"/>
    <w:rsid w:val="006735F2"/>
    <w:rsid w:val="00674D0F"/>
    <w:rsid w:val="00675E46"/>
    <w:rsid w:val="0067632D"/>
    <w:rsid w:val="00677642"/>
    <w:rsid w:val="00680853"/>
    <w:rsid w:val="00682D6C"/>
    <w:rsid w:val="00682F19"/>
    <w:rsid w:val="00684068"/>
    <w:rsid w:val="006845ED"/>
    <w:rsid w:val="006878BC"/>
    <w:rsid w:val="006902FE"/>
    <w:rsid w:val="00694ED0"/>
    <w:rsid w:val="00694F9E"/>
    <w:rsid w:val="006A236D"/>
    <w:rsid w:val="006A3708"/>
    <w:rsid w:val="006A44A3"/>
    <w:rsid w:val="006A550E"/>
    <w:rsid w:val="006A57A8"/>
    <w:rsid w:val="006A580A"/>
    <w:rsid w:val="006A5D4F"/>
    <w:rsid w:val="006B17B1"/>
    <w:rsid w:val="006B1998"/>
    <w:rsid w:val="006B1D62"/>
    <w:rsid w:val="006B2DE0"/>
    <w:rsid w:val="006B3B2B"/>
    <w:rsid w:val="006B6573"/>
    <w:rsid w:val="006B66CB"/>
    <w:rsid w:val="006B6D83"/>
    <w:rsid w:val="006B79BA"/>
    <w:rsid w:val="006C088F"/>
    <w:rsid w:val="006C3754"/>
    <w:rsid w:val="006C41EC"/>
    <w:rsid w:val="006C4919"/>
    <w:rsid w:val="006C6CC5"/>
    <w:rsid w:val="006C71D6"/>
    <w:rsid w:val="006D01A9"/>
    <w:rsid w:val="006D0EF1"/>
    <w:rsid w:val="006D1326"/>
    <w:rsid w:val="006D1A58"/>
    <w:rsid w:val="006D2498"/>
    <w:rsid w:val="006D633F"/>
    <w:rsid w:val="006E0396"/>
    <w:rsid w:val="006E4943"/>
    <w:rsid w:val="006E4E75"/>
    <w:rsid w:val="006E70E8"/>
    <w:rsid w:val="006F1461"/>
    <w:rsid w:val="006F19FB"/>
    <w:rsid w:val="006F2672"/>
    <w:rsid w:val="006F44A6"/>
    <w:rsid w:val="006F4627"/>
    <w:rsid w:val="00700E19"/>
    <w:rsid w:val="0070149D"/>
    <w:rsid w:val="00701FD6"/>
    <w:rsid w:val="007037A9"/>
    <w:rsid w:val="007041BA"/>
    <w:rsid w:val="00705A55"/>
    <w:rsid w:val="007102B3"/>
    <w:rsid w:val="0071037C"/>
    <w:rsid w:val="00713423"/>
    <w:rsid w:val="00713A13"/>
    <w:rsid w:val="00714510"/>
    <w:rsid w:val="00714A18"/>
    <w:rsid w:val="00716046"/>
    <w:rsid w:val="0071696E"/>
    <w:rsid w:val="00716DD8"/>
    <w:rsid w:val="00717095"/>
    <w:rsid w:val="0071754D"/>
    <w:rsid w:val="00717ED4"/>
    <w:rsid w:val="00717EED"/>
    <w:rsid w:val="00722BDE"/>
    <w:rsid w:val="0072345D"/>
    <w:rsid w:val="00723740"/>
    <w:rsid w:val="00724BA8"/>
    <w:rsid w:val="007250F2"/>
    <w:rsid w:val="00725719"/>
    <w:rsid w:val="00730D24"/>
    <w:rsid w:val="00731A6F"/>
    <w:rsid w:val="00734280"/>
    <w:rsid w:val="00735C92"/>
    <w:rsid w:val="00744590"/>
    <w:rsid w:val="00745C27"/>
    <w:rsid w:val="00745C8D"/>
    <w:rsid w:val="00746CC2"/>
    <w:rsid w:val="00751D0A"/>
    <w:rsid w:val="0075243E"/>
    <w:rsid w:val="00752CFE"/>
    <w:rsid w:val="00753634"/>
    <w:rsid w:val="00753A93"/>
    <w:rsid w:val="00754AAE"/>
    <w:rsid w:val="007569C3"/>
    <w:rsid w:val="0076166E"/>
    <w:rsid w:val="00761CAB"/>
    <w:rsid w:val="00761D87"/>
    <w:rsid w:val="007623BF"/>
    <w:rsid w:val="007624A0"/>
    <w:rsid w:val="007632C5"/>
    <w:rsid w:val="00763F9E"/>
    <w:rsid w:val="0077116F"/>
    <w:rsid w:val="007726A5"/>
    <w:rsid w:val="00772B4B"/>
    <w:rsid w:val="007740C6"/>
    <w:rsid w:val="007740F4"/>
    <w:rsid w:val="00775A3C"/>
    <w:rsid w:val="00776902"/>
    <w:rsid w:val="00777A2A"/>
    <w:rsid w:val="0078057F"/>
    <w:rsid w:val="00781CC4"/>
    <w:rsid w:val="007839D7"/>
    <w:rsid w:val="007873E0"/>
    <w:rsid w:val="00790A97"/>
    <w:rsid w:val="00791492"/>
    <w:rsid w:val="007915C1"/>
    <w:rsid w:val="00794F3B"/>
    <w:rsid w:val="007A2C49"/>
    <w:rsid w:val="007A2C93"/>
    <w:rsid w:val="007A2F3B"/>
    <w:rsid w:val="007A5300"/>
    <w:rsid w:val="007A5925"/>
    <w:rsid w:val="007A6576"/>
    <w:rsid w:val="007A6D38"/>
    <w:rsid w:val="007B0187"/>
    <w:rsid w:val="007B0636"/>
    <w:rsid w:val="007B12D4"/>
    <w:rsid w:val="007B14BD"/>
    <w:rsid w:val="007B1994"/>
    <w:rsid w:val="007B212F"/>
    <w:rsid w:val="007B531B"/>
    <w:rsid w:val="007B54DE"/>
    <w:rsid w:val="007B5EA5"/>
    <w:rsid w:val="007B6191"/>
    <w:rsid w:val="007B6517"/>
    <w:rsid w:val="007B7595"/>
    <w:rsid w:val="007C490A"/>
    <w:rsid w:val="007C6994"/>
    <w:rsid w:val="007D1DDF"/>
    <w:rsid w:val="007D397F"/>
    <w:rsid w:val="007E06F7"/>
    <w:rsid w:val="007E2FE0"/>
    <w:rsid w:val="007E425E"/>
    <w:rsid w:val="007E4CE5"/>
    <w:rsid w:val="007F10C8"/>
    <w:rsid w:val="007F3F27"/>
    <w:rsid w:val="007F7C07"/>
    <w:rsid w:val="0080013D"/>
    <w:rsid w:val="00801D47"/>
    <w:rsid w:val="008032A2"/>
    <w:rsid w:val="00805725"/>
    <w:rsid w:val="008057F2"/>
    <w:rsid w:val="00806728"/>
    <w:rsid w:val="00807309"/>
    <w:rsid w:val="00807E12"/>
    <w:rsid w:val="00810A8C"/>
    <w:rsid w:val="00811D10"/>
    <w:rsid w:val="008121E2"/>
    <w:rsid w:val="00813C5E"/>
    <w:rsid w:val="00814C2D"/>
    <w:rsid w:val="00816CAB"/>
    <w:rsid w:val="008176CB"/>
    <w:rsid w:val="0082369A"/>
    <w:rsid w:val="00823EE8"/>
    <w:rsid w:val="00824BDA"/>
    <w:rsid w:val="00824C3F"/>
    <w:rsid w:val="008274F6"/>
    <w:rsid w:val="0082789F"/>
    <w:rsid w:val="00827FC7"/>
    <w:rsid w:val="0083046A"/>
    <w:rsid w:val="008305EA"/>
    <w:rsid w:val="008309ED"/>
    <w:rsid w:val="008314C1"/>
    <w:rsid w:val="0083260C"/>
    <w:rsid w:val="00832813"/>
    <w:rsid w:val="00835088"/>
    <w:rsid w:val="00835D47"/>
    <w:rsid w:val="008366B7"/>
    <w:rsid w:val="008378A9"/>
    <w:rsid w:val="008442FD"/>
    <w:rsid w:val="0084489C"/>
    <w:rsid w:val="00845D1A"/>
    <w:rsid w:val="008469B2"/>
    <w:rsid w:val="00847ADB"/>
    <w:rsid w:val="00851091"/>
    <w:rsid w:val="00852039"/>
    <w:rsid w:val="00852154"/>
    <w:rsid w:val="00852564"/>
    <w:rsid w:val="00853F8A"/>
    <w:rsid w:val="0085515C"/>
    <w:rsid w:val="00855191"/>
    <w:rsid w:val="008559D1"/>
    <w:rsid w:val="00857866"/>
    <w:rsid w:val="00861835"/>
    <w:rsid w:val="00863B7E"/>
    <w:rsid w:val="00863CBB"/>
    <w:rsid w:val="00865D6D"/>
    <w:rsid w:val="00866A76"/>
    <w:rsid w:val="0086772C"/>
    <w:rsid w:val="008737D7"/>
    <w:rsid w:val="0087586A"/>
    <w:rsid w:val="0087594D"/>
    <w:rsid w:val="008762E2"/>
    <w:rsid w:val="008823A8"/>
    <w:rsid w:val="0088251F"/>
    <w:rsid w:val="00882B16"/>
    <w:rsid w:val="008830DA"/>
    <w:rsid w:val="00884361"/>
    <w:rsid w:val="00885F9F"/>
    <w:rsid w:val="00886A08"/>
    <w:rsid w:val="00886AF7"/>
    <w:rsid w:val="00887FC6"/>
    <w:rsid w:val="008925F3"/>
    <w:rsid w:val="00892BE2"/>
    <w:rsid w:val="008941D3"/>
    <w:rsid w:val="00894AD4"/>
    <w:rsid w:val="008963FF"/>
    <w:rsid w:val="008A000E"/>
    <w:rsid w:val="008A0300"/>
    <w:rsid w:val="008A068B"/>
    <w:rsid w:val="008A1253"/>
    <w:rsid w:val="008A3E2A"/>
    <w:rsid w:val="008A63A1"/>
    <w:rsid w:val="008A7D98"/>
    <w:rsid w:val="008B4085"/>
    <w:rsid w:val="008B5B24"/>
    <w:rsid w:val="008C0900"/>
    <w:rsid w:val="008C172A"/>
    <w:rsid w:val="008C1CDF"/>
    <w:rsid w:val="008C591E"/>
    <w:rsid w:val="008C6400"/>
    <w:rsid w:val="008C6C23"/>
    <w:rsid w:val="008D0C65"/>
    <w:rsid w:val="008D34AB"/>
    <w:rsid w:val="008D4668"/>
    <w:rsid w:val="008D5347"/>
    <w:rsid w:val="008D60A6"/>
    <w:rsid w:val="008E06E2"/>
    <w:rsid w:val="008E2708"/>
    <w:rsid w:val="008E2BCF"/>
    <w:rsid w:val="008E348D"/>
    <w:rsid w:val="008E6053"/>
    <w:rsid w:val="008F3A03"/>
    <w:rsid w:val="008F425A"/>
    <w:rsid w:val="008F5419"/>
    <w:rsid w:val="008F7524"/>
    <w:rsid w:val="008F7989"/>
    <w:rsid w:val="00900406"/>
    <w:rsid w:val="00907475"/>
    <w:rsid w:val="00910D34"/>
    <w:rsid w:val="00913361"/>
    <w:rsid w:val="009138F8"/>
    <w:rsid w:val="009141F2"/>
    <w:rsid w:val="00914B73"/>
    <w:rsid w:val="00915177"/>
    <w:rsid w:val="00916191"/>
    <w:rsid w:val="00917E68"/>
    <w:rsid w:val="00920DB9"/>
    <w:rsid w:val="0092144F"/>
    <w:rsid w:val="00921676"/>
    <w:rsid w:val="009221DF"/>
    <w:rsid w:val="00923F20"/>
    <w:rsid w:val="00924E86"/>
    <w:rsid w:val="00925BC9"/>
    <w:rsid w:val="00925F4D"/>
    <w:rsid w:val="00927174"/>
    <w:rsid w:val="0093109B"/>
    <w:rsid w:val="00931239"/>
    <w:rsid w:val="00931821"/>
    <w:rsid w:val="00933083"/>
    <w:rsid w:val="00933D82"/>
    <w:rsid w:val="0094217F"/>
    <w:rsid w:val="0094522B"/>
    <w:rsid w:val="0094619F"/>
    <w:rsid w:val="009464F8"/>
    <w:rsid w:val="00952658"/>
    <w:rsid w:val="00952722"/>
    <w:rsid w:val="009536FA"/>
    <w:rsid w:val="009537F4"/>
    <w:rsid w:val="00954788"/>
    <w:rsid w:val="009549B7"/>
    <w:rsid w:val="00956466"/>
    <w:rsid w:val="0095759E"/>
    <w:rsid w:val="009612B2"/>
    <w:rsid w:val="009630FB"/>
    <w:rsid w:val="00963DCA"/>
    <w:rsid w:val="00964876"/>
    <w:rsid w:val="00966205"/>
    <w:rsid w:val="00966C64"/>
    <w:rsid w:val="0096773A"/>
    <w:rsid w:val="00972121"/>
    <w:rsid w:val="00972150"/>
    <w:rsid w:val="009724AF"/>
    <w:rsid w:val="00974800"/>
    <w:rsid w:val="009756EB"/>
    <w:rsid w:val="00976EEA"/>
    <w:rsid w:val="00977E61"/>
    <w:rsid w:val="00980636"/>
    <w:rsid w:val="00980BB5"/>
    <w:rsid w:val="009812F3"/>
    <w:rsid w:val="009814C7"/>
    <w:rsid w:val="00982202"/>
    <w:rsid w:val="009826E0"/>
    <w:rsid w:val="009852B7"/>
    <w:rsid w:val="0098550C"/>
    <w:rsid w:val="00985F63"/>
    <w:rsid w:val="0098683D"/>
    <w:rsid w:val="00990FB1"/>
    <w:rsid w:val="00991658"/>
    <w:rsid w:val="00993FAE"/>
    <w:rsid w:val="009962E0"/>
    <w:rsid w:val="009A09F1"/>
    <w:rsid w:val="009A182E"/>
    <w:rsid w:val="009A2DFD"/>
    <w:rsid w:val="009A45E8"/>
    <w:rsid w:val="009A4FA4"/>
    <w:rsid w:val="009A5610"/>
    <w:rsid w:val="009A5E48"/>
    <w:rsid w:val="009B0658"/>
    <w:rsid w:val="009B2F5E"/>
    <w:rsid w:val="009B46F3"/>
    <w:rsid w:val="009B64E3"/>
    <w:rsid w:val="009B6BA4"/>
    <w:rsid w:val="009B6EE4"/>
    <w:rsid w:val="009C0AE2"/>
    <w:rsid w:val="009C3609"/>
    <w:rsid w:val="009C3707"/>
    <w:rsid w:val="009C61C4"/>
    <w:rsid w:val="009C6C2E"/>
    <w:rsid w:val="009C6D40"/>
    <w:rsid w:val="009C7E47"/>
    <w:rsid w:val="009D069F"/>
    <w:rsid w:val="009D095E"/>
    <w:rsid w:val="009D1388"/>
    <w:rsid w:val="009D1D81"/>
    <w:rsid w:val="009D1D85"/>
    <w:rsid w:val="009D1E60"/>
    <w:rsid w:val="009D4091"/>
    <w:rsid w:val="009D42FF"/>
    <w:rsid w:val="009D4FFE"/>
    <w:rsid w:val="009D5A0B"/>
    <w:rsid w:val="009D60BA"/>
    <w:rsid w:val="009D62C8"/>
    <w:rsid w:val="009E4674"/>
    <w:rsid w:val="009E4C58"/>
    <w:rsid w:val="009E52AF"/>
    <w:rsid w:val="009E52CC"/>
    <w:rsid w:val="009E55AD"/>
    <w:rsid w:val="009E57AD"/>
    <w:rsid w:val="009F1C67"/>
    <w:rsid w:val="009F29CF"/>
    <w:rsid w:val="009F5620"/>
    <w:rsid w:val="009F5EBE"/>
    <w:rsid w:val="009F737A"/>
    <w:rsid w:val="009F7B91"/>
    <w:rsid w:val="00A00710"/>
    <w:rsid w:val="00A00BD2"/>
    <w:rsid w:val="00A0371F"/>
    <w:rsid w:val="00A038D6"/>
    <w:rsid w:val="00A03D18"/>
    <w:rsid w:val="00A069D0"/>
    <w:rsid w:val="00A079DE"/>
    <w:rsid w:val="00A10740"/>
    <w:rsid w:val="00A10EBC"/>
    <w:rsid w:val="00A12C4D"/>
    <w:rsid w:val="00A17C89"/>
    <w:rsid w:val="00A20247"/>
    <w:rsid w:val="00A22D38"/>
    <w:rsid w:val="00A26408"/>
    <w:rsid w:val="00A2662A"/>
    <w:rsid w:val="00A279AE"/>
    <w:rsid w:val="00A27DA1"/>
    <w:rsid w:val="00A324F6"/>
    <w:rsid w:val="00A34795"/>
    <w:rsid w:val="00A35035"/>
    <w:rsid w:val="00A356C7"/>
    <w:rsid w:val="00A35E1C"/>
    <w:rsid w:val="00A365D2"/>
    <w:rsid w:val="00A36DA7"/>
    <w:rsid w:val="00A37392"/>
    <w:rsid w:val="00A37ACC"/>
    <w:rsid w:val="00A40855"/>
    <w:rsid w:val="00A41240"/>
    <w:rsid w:val="00A41BF6"/>
    <w:rsid w:val="00A44E29"/>
    <w:rsid w:val="00A478AB"/>
    <w:rsid w:val="00A507B9"/>
    <w:rsid w:val="00A50E64"/>
    <w:rsid w:val="00A51389"/>
    <w:rsid w:val="00A52DC7"/>
    <w:rsid w:val="00A537C0"/>
    <w:rsid w:val="00A542AC"/>
    <w:rsid w:val="00A546B6"/>
    <w:rsid w:val="00A55CAF"/>
    <w:rsid w:val="00A56630"/>
    <w:rsid w:val="00A56FD9"/>
    <w:rsid w:val="00A57A95"/>
    <w:rsid w:val="00A60225"/>
    <w:rsid w:val="00A630D0"/>
    <w:rsid w:val="00A632E7"/>
    <w:rsid w:val="00A63771"/>
    <w:rsid w:val="00A65197"/>
    <w:rsid w:val="00A653AD"/>
    <w:rsid w:val="00A65E07"/>
    <w:rsid w:val="00A66AA9"/>
    <w:rsid w:val="00A67748"/>
    <w:rsid w:val="00A71E53"/>
    <w:rsid w:val="00A726C7"/>
    <w:rsid w:val="00A727A2"/>
    <w:rsid w:val="00A736E7"/>
    <w:rsid w:val="00A73B54"/>
    <w:rsid w:val="00A73C17"/>
    <w:rsid w:val="00A74FF4"/>
    <w:rsid w:val="00A75639"/>
    <w:rsid w:val="00A75D05"/>
    <w:rsid w:val="00A8363D"/>
    <w:rsid w:val="00A8401F"/>
    <w:rsid w:val="00A85229"/>
    <w:rsid w:val="00A869A7"/>
    <w:rsid w:val="00A8723B"/>
    <w:rsid w:val="00A878B5"/>
    <w:rsid w:val="00A9170C"/>
    <w:rsid w:val="00A92C1D"/>
    <w:rsid w:val="00A9318A"/>
    <w:rsid w:val="00A93555"/>
    <w:rsid w:val="00A94B63"/>
    <w:rsid w:val="00A95454"/>
    <w:rsid w:val="00A95783"/>
    <w:rsid w:val="00A963EE"/>
    <w:rsid w:val="00A9711B"/>
    <w:rsid w:val="00AA1A49"/>
    <w:rsid w:val="00AA314F"/>
    <w:rsid w:val="00AA4509"/>
    <w:rsid w:val="00AA5078"/>
    <w:rsid w:val="00AB0B30"/>
    <w:rsid w:val="00AB1E0C"/>
    <w:rsid w:val="00AB449D"/>
    <w:rsid w:val="00AB492F"/>
    <w:rsid w:val="00AB4A63"/>
    <w:rsid w:val="00AB6A93"/>
    <w:rsid w:val="00AC07DE"/>
    <w:rsid w:val="00AC18AF"/>
    <w:rsid w:val="00AC33A4"/>
    <w:rsid w:val="00AC3B3E"/>
    <w:rsid w:val="00AC4542"/>
    <w:rsid w:val="00AC47D5"/>
    <w:rsid w:val="00AC6CD1"/>
    <w:rsid w:val="00AC718F"/>
    <w:rsid w:val="00AC7C1A"/>
    <w:rsid w:val="00AD143B"/>
    <w:rsid w:val="00AD15A3"/>
    <w:rsid w:val="00AD17CC"/>
    <w:rsid w:val="00AD17E5"/>
    <w:rsid w:val="00AD1AE9"/>
    <w:rsid w:val="00AD4295"/>
    <w:rsid w:val="00AD517F"/>
    <w:rsid w:val="00AE096B"/>
    <w:rsid w:val="00AE3D1B"/>
    <w:rsid w:val="00AE61FC"/>
    <w:rsid w:val="00AE6BC2"/>
    <w:rsid w:val="00AE6E3A"/>
    <w:rsid w:val="00AF0D18"/>
    <w:rsid w:val="00AF2AB8"/>
    <w:rsid w:val="00AF40B0"/>
    <w:rsid w:val="00AF686D"/>
    <w:rsid w:val="00AF70DA"/>
    <w:rsid w:val="00AF73CA"/>
    <w:rsid w:val="00B00B5F"/>
    <w:rsid w:val="00B00CAF"/>
    <w:rsid w:val="00B011A4"/>
    <w:rsid w:val="00B01804"/>
    <w:rsid w:val="00B01905"/>
    <w:rsid w:val="00B05CA9"/>
    <w:rsid w:val="00B0619A"/>
    <w:rsid w:val="00B066DC"/>
    <w:rsid w:val="00B06BB4"/>
    <w:rsid w:val="00B11E79"/>
    <w:rsid w:val="00B13D68"/>
    <w:rsid w:val="00B143F5"/>
    <w:rsid w:val="00B2300B"/>
    <w:rsid w:val="00B23CA6"/>
    <w:rsid w:val="00B23DF3"/>
    <w:rsid w:val="00B243C3"/>
    <w:rsid w:val="00B262E9"/>
    <w:rsid w:val="00B26D27"/>
    <w:rsid w:val="00B26E1C"/>
    <w:rsid w:val="00B32E97"/>
    <w:rsid w:val="00B3354A"/>
    <w:rsid w:val="00B33FC9"/>
    <w:rsid w:val="00B34136"/>
    <w:rsid w:val="00B34B6A"/>
    <w:rsid w:val="00B37CCA"/>
    <w:rsid w:val="00B4040C"/>
    <w:rsid w:val="00B40FFD"/>
    <w:rsid w:val="00B423F5"/>
    <w:rsid w:val="00B42862"/>
    <w:rsid w:val="00B43AB3"/>
    <w:rsid w:val="00B44CCB"/>
    <w:rsid w:val="00B454AD"/>
    <w:rsid w:val="00B463F3"/>
    <w:rsid w:val="00B53401"/>
    <w:rsid w:val="00B53D7F"/>
    <w:rsid w:val="00B545DE"/>
    <w:rsid w:val="00B54896"/>
    <w:rsid w:val="00B54D1E"/>
    <w:rsid w:val="00B5559D"/>
    <w:rsid w:val="00B555DD"/>
    <w:rsid w:val="00B57F15"/>
    <w:rsid w:val="00B61BBC"/>
    <w:rsid w:val="00B62145"/>
    <w:rsid w:val="00B62365"/>
    <w:rsid w:val="00B63723"/>
    <w:rsid w:val="00B63ACD"/>
    <w:rsid w:val="00B65336"/>
    <w:rsid w:val="00B6778C"/>
    <w:rsid w:val="00B67D79"/>
    <w:rsid w:val="00B67FE9"/>
    <w:rsid w:val="00B7092C"/>
    <w:rsid w:val="00B71C2F"/>
    <w:rsid w:val="00B71D95"/>
    <w:rsid w:val="00B72C1F"/>
    <w:rsid w:val="00B72D6A"/>
    <w:rsid w:val="00B7348D"/>
    <w:rsid w:val="00B73C2D"/>
    <w:rsid w:val="00B741D7"/>
    <w:rsid w:val="00B748BE"/>
    <w:rsid w:val="00B755CF"/>
    <w:rsid w:val="00B7713B"/>
    <w:rsid w:val="00B8036C"/>
    <w:rsid w:val="00B80485"/>
    <w:rsid w:val="00B81D2F"/>
    <w:rsid w:val="00B82DAB"/>
    <w:rsid w:val="00B83566"/>
    <w:rsid w:val="00B852A4"/>
    <w:rsid w:val="00B857F8"/>
    <w:rsid w:val="00B8658B"/>
    <w:rsid w:val="00B867BD"/>
    <w:rsid w:val="00B90F7E"/>
    <w:rsid w:val="00B923C9"/>
    <w:rsid w:val="00B93615"/>
    <w:rsid w:val="00B951EA"/>
    <w:rsid w:val="00B96429"/>
    <w:rsid w:val="00B9770E"/>
    <w:rsid w:val="00BA02EE"/>
    <w:rsid w:val="00BA0E7A"/>
    <w:rsid w:val="00BA2C76"/>
    <w:rsid w:val="00BA3650"/>
    <w:rsid w:val="00BA3E30"/>
    <w:rsid w:val="00BA4176"/>
    <w:rsid w:val="00BA4276"/>
    <w:rsid w:val="00BA5331"/>
    <w:rsid w:val="00BB0859"/>
    <w:rsid w:val="00BB0FAD"/>
    <w:rsid w:val="00BB2DBC"/>
    <w:rsid w:val="00BB3B79"/>
    <w:rsid w:val="00BB5C83"/>
    <w:rsid w:val="00BC073B"/>
    <w:rsid w:val="00BC1171"/>
    <w:rsid w:val="00BC21E0"/>
    <w:rsid w:val="00BC39CC"/>
    <w:rsid w:val="00BC576E"/>
    <w:rsid w:val="00BC611E"/>
    <w:rsid w:val="00BC6DA8"/>
    <w:rsid w:val="00BD4282"/>
    <w:rsid w:val="00BE031E"/>
    <w:rsid w:val="00BE03C3"/>
    <w:rsid w:val="00BE1BB3"/>
    <w:rsid w:val="00BE1BF2"/>
    <w:rsid w:val="00BE2766"/>
    <w:rsid w:val="00BE27C8"/>
    <w:rsid w:val="00BE2D97"/>
    <w:rsid w:val="00BE545B"/>
    <w:rsid w:val="00BE6156"/>
    <w:rsid w:val="00BE7E07"/>
    <w:rsid w:val="00BE7F4A"/>
    <w:rsid w:val="00BF1734"/>
    <w:rsid w:val="00BF1FC2"/>
    <w:rsid w:val="00BF1FFE"/>
    <w:rsid w:val="00BF4766"/>
    <w:rsid w:val="00BF5088"/>
    <w:rsid w:val="00C005F8"/>
    <w:rsid w:val="00C03862"/>
    <w:rsid w:val="00C055CC"/>
    <w:rsid w:val="00C06D68"/>
    <w:rsid w:val="00C07FCF"/>
    <w:rsid w:val="00C12EAA"/>
    <w:rsid w:val="00C147D8"/>
    <w:rsid w:val="00C17270"/>
    <w:rsid w:val="00C17B47"/>
    <w:rsid w:val="00C20B0E"/>
    <w:rsid w:val="00C20DF7"/>
    <w:rsid w:val="00C22E46"/>
    <w:rsid w:val="00C247B7"/>
    <w:rsid w:val="00C24EF0"/>
    <w:rsid w:val="00C25821"/>
    <w:rsid w:val="00C25EF2"/>
    <w:rsid w:val="00C31F62"/>
    <w:rsid w:val="00C32C5F"/>
    <w:rsid w:val="00C34DCC"/>
    <w:rsid w:val="00C36AD1"/>
    <w:rsid w:val="00C402B9"/>
    <w:rsid w:val="00C40617"/>
    <w:rsid w:val="00C427C6"/>
    <w:rsid w:val="00C44FE4"/>
    <w:rsid w:val="00C46783"/>
    <w:rsid w:val="00C50BEE"/>
    <w:rsid w:val="00C5149A"/>
    <w:rsid w:val="00C51911"/>
    <w:rsid w:val="00C52AD5"/>
    <w:rsid w:val="00C532D3"/>
    <w:rsid w:val="00C55774"/>
    <w:rsid w:val="00C55FEE"/>
    <w:rsid w:val="00C56DD8"/>
    <w:rsid w:val="00C56EF1"/>
    <w:rsid w:val="00C57632"/>
    <w:rsid w:val="00C60168"/>
    <w:rsid w:val="00C6037C"/>
    <w:rsid w:val="00C61F32"/>
    <w:rsid w:val="00C654A7"/>
    <w:rsid w:val="00C707EE"/>
    <w:rsid w:val="00C732ED"/>
    <w:rsid w:val="00C73C4E"/>
    <w:rsid w:val="00C750DB"/>
    <w:rsid w:val="00C80D60"/>
    <w:rsid w:val="00C85293"/>
    <w:rsid w:val="00C85C0D"/>
    <w:rsid w:val="00C86621"/>
    <w:rsid w:val="00C9038C"/>
    <w:rsid w:val="00C9112B"/>
    <w:rsid w:val="00C93459"/>
    <w:rsid w:val="00C93E74"/>
    <w:rsid w:val="00C958DA"/>
    <w:rsid w:val="00C95BCB"/>
    <w:rsid w:val="00C96AC5"/>
    <w:rsid w:val="00CA1D61"/>
    <w:rsid w:val="00CA463E"/>
    <w:rsid w:val="00CA489F"/>
    <w:rsid w:val="00CA4CDB"/>
    <w:rsid w:val="00CA5F34"/>
    <w:rsid w:val="00CB0C2F"/>
    <w:rsid w:val="00CB1F39"/>
    <w:rsid w:val="00CB2289"/>
    <w:rsid w:val="00CB7E77"/>
    <w:rsid w:val="00CC06F3"/>
    <w:rsid w:val="00CC2361"/>
    <w:rsid w:val="00CC2DDA"/>
    <w:rsid w:val="00CC32C9"/>
    <w:rsid w:val="00CC4181"/>
    <w:rsid w:val="00CC4492"/>
    <w:rsid w:val="00CC5FF0"/>
    <w:rsid w:val="00CC6E0D"/>
    <w:rsid w:val="00CD1C0C"/>
    <w:rsid w:val="00CD20ED"/>
    <w:rsid w:val="00CD2339"/>
    <w:rsid w:val="00CD4378"/>
    <w:rsid w:val="00CD467E"/>
    <w:rsid w:val="00CD4B2E"/>
    <w:rsid w:val="00CD4F5C"/>
    <w:rsid w:val="00CD6260"/>
    <w:rsid w:val="00CD6D8B"/>
    <w:rsid w:val="00CD7594"/>
    <w:rsid w:val="00CE0FCC"/>
    <w:rsid w:val="00CE1200"/>
    <w:rsid w:val="00CE1578"/>
    <w:rsid w:val="00CE3BB3"/>
    <w:rsid w:val="00CE4D3F"/>
    <w:rsid w:val="00CE7530"/>
    <w:rsid w:val="00CE7DB9"/>
    <w:rsid w:val="00CF0128"/>
    <w:rsid w:val="00CF142B"/>
    <w:rsid w:val="00CF2779"/>
    <w:rsid w:val="00CF3529"/>
    <w:rsid w:val="00CF3826"/>
    <w:rsid w:val="00CF6DB8"/>
    <w:rsid w:val="00CF7153"/>
    <w:rsid w:val="00CF7D47"/>
    <w:rsid w:val="00CF7F9A"/>
    <w:rsid w:val="00D00A71"/>
    <w:rsid w:val="00D0157E"/>
    <w:rsid w:val="00D0251B"/>
    <w:rsid w:val="00D031D7"/>
    <w:rsid w:val="00D035C0"/>
    <w:rsid w:val="00D042C5"/>
    <w:rsid w:val="00D103C7"/>
    <w:rsid w:val="00D10E05"/>
    <w:rsid w:val="00D11DD5"/>
    <w:rsid w:val="00D13678"/>
    <w:rsid w:val="00D1630F"/>
    <w:rsid w:val="00D172E8"/>
    <w:rsid w:val="00D21506"/>
    <w:rsid w:val="00D234AA"/>
    <w:rsid w:val="00D240FB"/>
    <w:rsid w:val="00D25A7D"/>
    <w:rsid w:val="00D260CA"/>
    <w:rsid w:val="00D30AB0"/>
    <w:rsid w:val="00D3283F"/>
    <w:rsid w:val="00D32B8D"/>
    <w:rsid w:val="00D3316D"/>
    <w:rsid w:val="00D33C32"/>
    <w:rsid w:val="00D33E58"/>
    <w:rsid w:val="00D34439"/>
    <w:rsid w:val="00D36442"/>
    <w:rsid w:val="00D375C1"/>
    <w:rsid w:val="00D40BEE"/>
    <w:rsid w:val="00D42859"/>
    <w:rsid w:val="00D428BB"/>
    <w:rsid w:val="00D438B9"/>
    <w:rsid w:val="00D45EB2"/>
    <w:rsid w:val="00D46095"/>
    <w:rsid w:val="00D4687C"/>
    <w:rsid w:val="00D47018"/>
    <w:rsid w:val="00D50CE1"/>
    <w:rsid w:val="00D52E63"/>
    <w:rsid w:val="00D541DB"/>
    <w:rsid w:val="00D54971"/>
    <w:rsid w:val="00D54D06"/>
    <w:rsid w:val="00D55BEC"/>
    <w:rsid w:val="00D55F94"/>
    <w:rsid w:val="00D56F72"/>
    <w:rsid w:val="00D610B0"/>
    <w:rsid w:val="00D61A63"/>
    <w:rsid w:val="00D62366"/>
    <w:rsid w:val="00D62532"/>
    <w:rsid w:val="00D63458"/>
    <w:rsid w:val="00D641CC"/>
    <w:rsid w:val="00D64D83"/>
    <w:rsid w:val="00D650E4"/>
    <w:rsid w:val="00D65720"/>
    <w:rsid w:val="00D665C7"/>
    <w:rsid w:val="00D705DF"/>
    <w:rsid w:val="00D736E4"/>
    <w:rsid w:val="00D73F59"/>
    <w:rsid w:val="00D75B5C"/>
    <w:rsid w:val="00D75EDB"/>
    <w:rsid w:val="00D76330"/>
    <w:rsid w:val="00D764AA"/>
    <w:rsid w:val="00D77FCD"/>
    <w:rsid w:val="00D83B78"/>
    <w:rsid w:val="00D8404E"/>
    <w:rsid w:val="00D842A5"/>
    <w:rsid w:val="00D84DED"/>
    <w:rsid w:val="00D85959"/>
    <w:rsid w:val="00D91AEF"/>
    <w:rsid w:val="00D91EBA"/>
    <w:rsid w:val="00D94596"/>
    <w:rsid w:val="00D951E2"/>
    <w:rsid w:val="00D95BAB"/>
    <w:rsid w:val="00D97223"/>
    <w:rsid w:val="00D9786B"/>
    <w:rsid w:val="00DA065D"/>
    <w:rsid w:val="00DA242A"/>
    <w:rsid w:val="00DA42B4"/>
    <w:rsid w:val="00DA4EAC"/>
    <w:rsid w:val="00DA5644"/>
    <w:rsid w:val="00DA64BC"/>
    <w:rsid w:val="00DA6703"/>
    <w:rsid w:val="00DA6B9A"/>
    <w:rsid w:val="00DB019A"/>
    <w:rsid w:val="00DB1225"/>
    <w:rsid w:val="00DB2252"/>
    <w:rsid w:val="00DB22A7"/>
    <w:rsid w:val="00DB2B14"/>
    <w:rsid w:val="00DB2F5E"/>
    <w:rsid w:val="00DB4CA2"/>
    <w:rsid w:val="00DB5D92"/>
    <w:rsid w:val="00DB605E"/>
    <w:rsid w:val="00DB7B96"/>
    <w:rsid w:val="00DC1BE3"/>
    <w:rsid w:val="00DC2768"/>
    <w:rsid w:val="00DC3FA8"/>
    <w:rsid w:val="00DC4323"/>
    <w:rsid w:val="00DC44D9"/>
    <w:rsid w:val="00DC5F87"/>
    <w:rsid w:val="00DD046C"/>
    <w:rsid w:val="00DD1790"/>
    <w:rsid w:val="00DD36B5"/>
    <w:rsid w:val="00DD41AA"/>
    <w:rsid w:val="00DD5CA3"/>
    <w:rsid w:val="00DD71E4"/>
    <w:rsid w:val="00DD76BB"/>
    <w:rsid w:val="00DD7E84"/>
    <w:rsid w:val="00DE0FED"/>
    <w:rsid w:val="00DE1449"/>
    <w:rsid w:val="00DE34EA"/>
    <w:rsid w:val="00DE3F0A"/>
    <w:rsid w:val="00DE4429"/>
    <w:rsid w:val="00DE5562"/>
    <w:rsid w:val="00DE5F11"/>
    <w:rsid w:val="00DF04EC"/>
    <w:rsid w:val="00DF2BE3"/>
    <w:rsid w:val="00DF386A"/>
    <w:rsid w:val="00DF4B51"/>
    <w:rsid w:val="00DF55FA"/>
    <w:rsid w:val="00DF644E"/>
    <w:rsid w:val="00DF7018"/>
    <w:rsid w:val="00DF7036"/>
    <w:rsid w:val="00E01864"/>
    <w:rsid w:val="00E019D6"/>
    <w:rsid w:val="00E0237B"/>
    <w:rsid w:val="00E02814"/>
    <w:rsid w:val="00E036AE"/>
    <w:rsid w:val="00E044F1"/>
    <w:rsid w:val="00E04D90"/>
    <w:rsid w:val="00E0537B"/>
    <w:rsid w:val="00E056E4"/>
    <w:rsid w:val="00E10141"/>
    <w:rsid w:val="00E1366E"/>
    <w:rsid w:val="00E13756"/>
    <w:rsid w:val="00E1488D"/>
    <w:rsid w:val="00E14F14"/>
    <w:rsid w:val="00E154EA"/>
    <w:rsid w:val="00E162F6"/>
    <w:rsid w:val="00E16516"/>
    <w:rsid w:val="00E17963"/>
    <w:rsid w:val="00E20A79"/>
    <w:rsid w:val="00E22A9F"/>
    <w:rsid w:val="00E22D18"/>
    <w:rsid w:val="00E24879"/>
    <w:rsid w:val="00E24C29"/>
    <w:rsid w:val="00E26193"/>
    <w:rsid w:val="00E26822"/>
    <w:rsid w:val="00E270AB"/>
    <w:rsid w:val="00E276BB"/>
    <w:rsid w:val="00E31004"/>
    <w:rsid w:val="00E31AA0"/>
    <w:rsid w:val="00E332C2"/>
    <w:rsid w:val="00E34FC8"/>
    <w:rsid w:val="00E361DD"/>
    <w:rsid w:val="00E366F4"/>
    <w:rsid w:val="00E369B0"/>
    <w:rsid w:val="00E36B49"/>
    <w:rsid w:val="00E36E2E"/>
    <w:rsid w:val="00E40B00"/>
    <w:rsid w:val="00E43F9A"/>
    <w:rsid w:val="00E44776"/>
    <w:rsid w:val="00E45ED3"/>
    <w:rsid w:val="00E50DEB"/>
    <w:rsid w:val="00E573C5"/>
    <w:rsid w:val="00E5760F"/>
    <w:rsid w:val="00E578AF"/>
    <w:rsid w:val="00E60A95"/>
    <w:rsid w:val="00E61CD5"/>
    <w:rsid w:val="00E624D3"/>
    <w:rsid w:val="00E65EF4"/>
    <w:rsid w:val="00E70692"/>
    <w:rsid w:val="00E74C81"/>
    <w:rsid w:val="00E7531E"/>
    <w:rsid w:val="00E75459"/>
    <w:rsid w:val="00E75465"/>
    <w:rsid w:val="00E76E83"/>
    <w:rsid w:val="00E77B9D"/>
    <w:rsid w:val="00E824BD"/>
    <w:rsid w:val="00E83041"/>
    <w:rsid w:val="00E84A76"/>
    <w:rsid w:val="00E94AA1"/>
    <w:rsid w:val="00E95933"/>
    <w:rsid w:val="00E96F6C"/>
    <w:rsid w:val="00EA21CE"/>
    <w:rsid w:val="00EA78A4"/>
    <w:rsid w:val="00EB0960"/>
    <w:rsid w:val="00EB1958"/>
    <w:rsid w:val="00EB24C5"/>
    <w:rsid w:val="00EB73B2"/>
    <w:rsid w:val="00EC1586"/>
    <w:rsid w:val="00EC232D"/>
    <w:rsid w:val="00EC3852"/>
    <w:rsid w:val="00EC411E"/>
    <w:rsid w:val="00EC4E63"/>
    <w:rsid w:val="00EC4FD6"/>
    <w:rsid w:val="00EC6AAA"/>
    <w:rsid w:val="00ED0842"/>
    <w:rsid w:val="00ED098C"/>
    <w:rsid w:val="00ED0DA2"/>
    <w:rsid w:val="00ED22F3"/>
    <w:rsid w:val="00ED2885"/>
    <w:rsid w:val="00ED7A67"/>
    <w:rsid w:val="00EE092F"/>
    <w:rsid w:val="00EE0E7E"/>
    <w:rsid w:val="00EE14AE"/>
    <w:rsid w:val="00EE23B0"/>
    <w:rsid w:val="00EE2A87"/>
    <w:rsid w:val="00EE30A2"/>
    <w:rsid w:val="00EE7557"/>
    <w:rsid w:val="00EF05E6"/>
    <w:rsid w:val="00EF0A94"/>
    <w:rsid w:val="00EF1860"/>
    <w:rsid w:val="00EF34FA"/>
    <w:rsid w:val="00EF534A"/>
    <w:rsid w:val="00EF6043"/>
    <w:rsid w:val="00EF6CED"/>
    <w:rsid w:val="00F00143"/>
    <w:rsid w:val="00F0293F"/>
    <w:rsid w:val="00F051D5"/>
    <w:rsid w:val="00F05464"/>
    <w:rsid w:val="00F055A3"/>
    <w:rsid w:val="00F05A4E"/>
    <w:rsid w:val="00F077B7"/>
    <w:rsid w:val="00F11E5B"/>
    <w:rsid w:val="00F1321F"/>
    <w:rsid w:val="00F1385F"/>
    <w:rsid w:val="00F13E30"/>
    <w:rsid w:val="00F174DD"/>
    <w:rsid w:val="00F21BC6"/>
    <w:rsid w:val="00F220D8"/>
    <w:rsid w:val="00F2615C"/>
    <w:rsid w:val="00F26DD5"/>
    <w:rsid w:val="00F27D88"/>
    <w:rsid w:val="00F30697"/>
    <w:rsid w:val="00F313E6"/>
    <w:rsid w:val="00F32D27"/>
    <w:rsid w:val="00F33C38"/>
    <w:rsid w:val="00F361F5"/>
    <w:rsid w:val="00F40BA0"/>
    <w:rsid w:val="00F411B2"/>
    <w:rsid w:val="00F41BA8"/>
    <w:rsid w:val="00F4538D"/>
    <w:rsid w:val="00F45473"/>
    <w:rsid w:val="00F46F59"/>
    <w:rsid w:val="00F51716"/>
    <w:rsid w:val="00F52824"/>
    <w:rsid w:val="00F55EE7"/>
    <w:rsid w:val="00F56A49"/>
    <w:rsid w:val="00F56BE9"/>
    <w:rsid w:val="00F57F84"/>
    <w:rsid w:val="00F60A4F"/>
    <w:rsid w:val="00F6122F"/>
    <w:rsid w:val="00F62E85"/>
    <w:rsid w:val="00F62FA5"/>
    <w:rsid w:val="00F6303C"/>
    <w:rsid w:val="00F63988"/>
    <w:rsid w:val="00F63C6C"/>
    <w:rsid w:val="00F67404"/>
    <w:rsid w:val="00F67CD1"/>
    <w:rsid w:val="00F7026D"/>
    <w:rsid w:val="00F70CE1"/>
    <w:rsid w:val="00F72C88"/>
    <w:rsid w:val="00F72D10"/>
    <w:rsid w:val="00F72D73"/>
    <w:rsid w:val="00F735D8"/>
    <w:rsid w:val="00F754B2"/>
    <w:rsid w:val="00F755AA"/>
    <w:rsid w:val="00F761E0"/>
    <w:rsid w:val="00F77BDD"/>
    <w:rsid w:val="00F81BD5"/>
    <w:rsid w:val="00F82301"/>
    <w:rsid w:val="00F826C7"/>
    <w:rsid w:val="00F83341"/>
    <w:rsid w:val="00F8475D"/>
    <w:rsid w:val="00F84FA3"/>
    <w:rsid w:val="00F85319"/>
    <w:rsid w:val="00F86B05"/>
    <w:rsid w:val="00F870F7"/>
    <w:rsid w:val="00F87A0B"/>
    <w:rsid w:val="00F908A4"/>
    <w:rsid w:val="00F9188F"/>
    <w:rsid w:val="00F91A50"/>
    <w:rsid w:val="00F95CC5"/>
    <w:rsid w:val="00F96022"/>
    <w:rsid w:val="00F96BC4"/>
    <w:rsid w:val="00F97A23"/>
    <w:rsid w:val="00F97F3B"/>
    <w:rsid w:val="00FA1DFF"/>
    <w:rsid w:val="00FA266D"/>
    <w:rsid w:val="00FA2C8E"/>
    <w:rsid w:val="00FA312C"/>
    <w:rsid w:val="00FA4A86"/>
    <w:rsid w:val="00FA6177"/>
    <w:rsid w:val="00FA6314"/>
    <w:rsid w:val="00FA750D"/>
    <w:rsid w:val="00FB08BB"/>
    <w:rsid w:val="00FB2051"/>
    <w:rsid w:val="00FB24E1"/>
    <w:rsid w:val="00FB2C96"/>
    <w:rsid w:val="00FB3E37"/>
    <w:rsid w:val="00FC035B"/>
    <w:rsid w:val="00FC0961"/>
    <w:rsid w:val="00FC17E3"/>
    <w:rsid w:val="00FC7384"/>
    <w:rsid w:val="00FC7640"/>
    <w:rsid w:val="00FC7FFC"/>
    <w:rsid w:val="00FD37D9"/>
    <w:rsid w:val="00FD3CF4"/>
    <w:rsid w:val="00FD4101"/>
    <w:rsid w:val="00FD4137"/>
    <w:rsid w:val="00FD51F5"/>
    <w:rsid w:val="00FD54ED"/>
    <w:rsid w:val="00FD6A90"/>
    <w:rsid w:val="00FD7390"/>
    <w:rsid w:val="00FD77CE"/>
    <w:rsid w:val="00FE278E"/>
    <w:rsid w:val="00FE2C75"/>
    <w:rsid w:val="00FE3C80"/>
    <w:rsid w:val="00FE4765"/>
    <w:rsid w:val="00FE5B65"/>
    <w:rsid w:val="00FE707D"/>
    <w:rsid w:val="00FE712C"/>
    <w:rsid w:val="00FE7147"/>
    <w:rsid w:val="00FE7CA4"/>
    <w:rsid w:val="00FF0D47"/>
    <w:rsid w:val="00FF292B"/>
    <w:rsid w:val="00FF3CD4"/>
    <w:rsid w:val="00FF4A79"/>
    <w:rsid w:val="00FF6F9E"/>
    <w:rsid w:val="00FF73AD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449CAB"/>
  <w15:docId w15:val="{B5EA5C8F-4BC9-B64C-AAD7-020DF6D9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4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E545B"/>
    <w:pPr>
      <w:ind w:firstLineChars="200" w:firstLine="420"/>
    </w:pPr>
  </w:style>
  <w:style w:type="character" w:customStyle="1" w:styleId="a4">
    <w:name w:val="列表段落 字符"/>
    <w:basedOn w:val="a0"/>
    <w:link w:val="a3"/>
    <w:uiPriority w:val="34"/>
    <w:rsid w:val="00BE545B"/>
  </w:style>
  <w:style w:type="paragraph" w:customStyle="1" w:styleId="EndNoteBibliographyTitle">
    <w:name w:val="EndNote Bibliography Title"/>
    <w:basedOn w:val="a"/>
    <w:link w:val="EndNoteBibliographyTitle0"/>
    <w:rsid w:val="002B5596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B5596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B5596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B5596"/>
    <w:rPr>
      <w:rFonts w:ascii="DengXian" w:eastAsia="DengXian" w:hAnsi="DengXian"/>
      <w:noProof/>
      <w:sz w:val="20"/>
    </w:rPr>
  </w:style>
  <w:style w:type="character" w:styleId="a5">
    <w:name w:val="Hyperlink"/>
    <w:basedOn w:val="a0"/>
    <w:uiPriority w:val="99"/>
    <w:unhideWhenUsed/>
    <w:rsid w:val="00910D34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647D81"/>
    <w:rPr>
      <w:sz w:val="21"/>
      <w:szCs w:val="21"/>
    </w:rPr>
  </w:style>
  <w:style w:type="paragraph" w:styleId="a7">
    <w:name w:val="annotation text"/>
    <w:basedOn w:val="a"/>
    <w:link w:val="a8"/>
    <w:uiPriority w:val="99"/>
    <w:unhideWhenUsed/>
    <w:rsid w:val="00647D81"/>
    <w:pPr>
      <w:jc w:val="left"/>
    </w:pPr>
  </w:style>
  <w:style w:type="character" w:customStyle="1" w:styleId="a8">
    <w:name w:val="批注文字 字符"/>
    <w:basedOn w:val="a0"/>
    <w:link w:val="a7"/>
    <w:uiPriority w:val="99"/>
    <w:rsid w:val="00647D81"/>
  </w:style>
  <w:style w:type="paragraph" w:styleId="a9">
    <w:name w:val="annotation subject"/>
    <w:basedOn w:val="a7"/>
    <w:next w:val="a7"/>
    <w:link w:val="aa"/>
    <w:uiPriority w:val="99"/>
    <w:semiHidden/>
    <w:unhideWhenUsed/>
    <w:rsid w:val="00647D81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647D8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47D81"/>
    <w:rPr>
      <w:rFonts w:ascii="Heiti SC Light" w:eastAsia="Heiti SC Light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47D81"/>
    <w:rPr>
      <w:rFonts w:ascii="Heiti SC Light" w:eastAsia="Heiti SC Light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A5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6A57A8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6A5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6A57A8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07763F"/>
    <w:rPr>
      <w:color w:val="808080"/>
      <w:shd w:val="clear" w:color="auto" w:fill="E6E6E6"/>
    </w:rPr>
  </w:style>
  <w:style w:type="table" w:styleId="af1">
    <w:name w:val="Table Grid"/>
    <w:basedOn w:val="a1"/>
    <w:uiPriority w:val="39"/>
    <w:rsid w:val="00665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semiHidden/>
    <w:unhideWhenUsed/>
    <w:rsid w:val="00440670"/>
  </w:style>
  <w:style w:type="character" w:styleId="af3">
    <w:name w:val="line number"/>
    <w:basedOn w:val="a0"/>
    <w:uiPriority w:val="99"/>
    <w:semiHidden/>
    <w:unhideWhenUsed/>
    <w:rsid w:val="00440670"/>
  </w:style>
  <w:style w:type="character" w:styleId="af4">
    <w:name w:val="Emphasis"/>
    <w:basedOn w:val="a0"/>
    <w:uiPriority w:val="20"/>
    <w:qFormat/>
    <w:rsid w:val="002F3007"/>
    <w:rPr>
      <w:i/>
      <w:iCs/>
    </w:rPr>
  </w:style>
  <w:style w:type="paragraph" w:styleId="af5">
    <w:name w:val="Revision"/>
    <w:hidden/>
    <w:uiPriority w:val="99"/>
    <w:semiHidden/>
    <w:rsid w:val="00E36E2E"/>
  </w:style>
  <w:style w:type="character" w:styleId="af6">
    <w:name w:val="Unresolved Mention"/>
    <w:basedOn w:val="a0"/>
    <w:uiPriority w:val="99"/>
    <w:semiHidden/>
    <w:unhideWhenUsed/>
    <w:rsid w:val="00985F63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51D27"/>
    <w:rPr>
      <w:color w:val="954F72" w:themeColor="followedHyperlink"/>
      <w:u w:val="single"/>
    </w:rPr>
  </w:style>
  <w:style w:type="paragraph" w:styleId="af8">
    <w:name w:val="Normal (Web)"/>
    <w:basedOn w:val="a"/>
    <w:uiPriority w:val="99"/>
    <w:semiHidden/>
    <w:unhideWhenUsed/>
    <w:rsid w:val="008067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4B5B94"/>
    <w:rPr>
      <w:rFonts w:ascii="AdvOTce3d9a73" w:hAnsi="AdvOTce3d9a73" w:hint="default"/>
      <w:color w:val="000000"/>
      <w:sz w:val="18"/>
      <w:szCs w:val="18"/>
    </w:rPr>
  </w:style>
  <w:style w:type="character" w:styleId="af9">
    <w:name w:val="Placeholder Text"/>
    <w:basedOn w:val="a0"/>
    <w:uiPriority w:val="99"/>
    <w:semiHidden/>
    <w:rsid w:val="00AB1E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8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gw@zjut.edu.cn" TargetMode="Externa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tp.ncbi.nlm.nih.gov/genomes/refse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gavinmdouglas/picrust2_manuscri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xuxw@sio.org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uanqi@zjut.edu.c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D66B9-9BD1-D946-A6D8-167E5B71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雅坤</dc:creator>
  <cp:keywords/>
  <dc:description/>
  <cp:lastModifiedBy>11281</cp:lastModifiedBy>
  <cp:revision>9</cp:revision>
  <dcterms:created xsi:type="dcterms:W3CDTF">2022-08-19T03:20:00Z</dcterms:created>
  <dcterms:modified xsi:type="dcterms:W3CDTF">2022-09-06T06:41:00Z</dcterms:modified>
</cp:coreProperties>
</file>