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01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1293"/>
        <w:gridCol w:w="1380"/>
        <w:gridCol w:w="945"/>
        <w:gridCol w:w="1204"/>
        <w:gridCol w:w="1036"/>
        <w:gridCol w:w="1036"/>
        <w:gridCol w:w="178"/>
        <w:gridCol w:w="947"/>
        <w:gridCol w:w="178"/>
        <w:gridCol w:w="944"/>
        <w:gridCol w:w="178"/>
        <w:gridCol w:w="858"/>
        <w:gridCol w:w="178"/>
        <w:gridCol w:w="1045"/>
        <w:gridCol w:w="176"/>
        <w:gridCol w:w="906"/>
        <w:gridCol w:w="61"/>
      </w:tblGrid>
      <w:tr w:rsidR="00534F9D" w:rsidRPr="00B40711" w14:paraId="1BA62F8B" w14:textId="77777777" w:rsidTr="00C006FC">
        <w:trPr>
          <w:trHeight w:val="410"/>
        </w:trPr>
        <w:tc>
          <w:tcPr>
            <w:tcW w:w="13901" w:type="dxa"/>
            <w:gridSpan w:val="18"/>
          </w:tcPr>
          <w:p w14:paraId="565BD278" w14:textId="77777777" w:rsidR="00534F9D" w:rsidRPr="00B40711" w:rsidRDefault="00534F9D" w:rsidP="00C006F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711">
              <w:rPr>
                <w:rFonts w:ascii="Times New Roman" w:hAnsi="Times New Roman" w:cs="Times New Roman"/>
                <w:sz w:val="24"/>
                <w:szCs w:val="24"/>
              </w:rPr>
              <w:t>Table 2. Host range pathogencityand histological test against</w:t>
            </w:r>
            <w:r w:rsidRPr="00B407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E. rostratum </w:t>
            </w:r>
            <w:r w:rsidRPr="00B40711">
              <w:rPr>
                <w:rFonts w:ascii="Times New Roman" w:hAnsi="Times New Roman" w:cs="Times New Roman"/>
                <w:sz w:val="24"/>
                <w:szCs w:val="24"/>
              </w:rPr>
              <w:t xml:space="preserve">by detached leaf assay technique </w:t>
            </w:r>
          </w:p>
        </w:tc>
      </w:tr>
      <w:tr w:rsidR="00534F9D" w:rsidRPr="00B40711" w14:paraId="3C783F22" w14:textId="77777777" w:rsidTr="00C006FC">
        <w:trPr>
          <w:trHeight w:val="255"/>
        </w:trPr>
        <w:tc>
          <w:tcPr>
            <w:tcW w:w="1358" w:type="dxa"/>
            <w:vMerge w:val="restart"/>
          </w:tcPr>
          <w:p w14:paraId="517ABB31" w14:textId="77777777" w:rsidR="00534F9D" w:rsidRPr="00B40711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Family</w:t>
            </w:r>
          </w:p>
        </w:tc>
        <w:tc>
          <w:tcPr>
            <w:tcW w:w="1293" w:type="dxa"/>
            <w:vMerge w:val="restart"/>
            <w:shd w:val="clear" w:color="auto" w:fill="auto"/>
            <w:noWrap/>
            <w:hideMark/>
          </w:tcPr>
          <w:p w14:paraId="6C6C1C84" w14:textId="77777777" w:rsidR="00534F9D" w:rsidRPr="00B40711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Host range</w:t>
            </w:r>
          </w:p>
        </w:tc>
        <w:tc>
          <w:tcPr>
            <w:tcW w:w="1380" w:type="dxa"/>
            <w:vMerge w:val="restart"/>
            <w:shd w:val="clear" w:color="auto" w:fill="auto"/>
            <w:noWrap/>
            <w:hideMark/>
          </w:tcPr>
          <w:p w14:paraId="0A8EEC5E" w14:textId="77777777" w:rsidR="00534F9D" w:rsidRPr="00B40711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Common  name</w:t>
            </w:r>
          </w:p>
        </w:tc>
        <w:tc>
          <w:tcPr>
            <w:tcW w:w="945" w:type="dxa"/>
            <w:vMerge w:val="restart"/>
            <w:shd w:val="clear" w:color="auto" w:fill="auto"/>
            <w:noWrap/>
            <w:hideMark/>
          </w:tcPr>
          <w:p w14:paraId="280E81BB" w14:textId="77777777" w:rsidR="00534F9D" w:rsidRPr="00B40711" w:rsidRDefault="00534F9D" w:rsidP="00C006FC">
            <w:pPr>
              <w:pStyle w:val="NoSpacing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Incubation period</w:t>
            </w:r>
          </w:p>
          <w:p w14:paraId="4F93A385" w14:textId="77777777" w:rsidR="00534F9D" w:rsidRPr="00B40711" w:rsidRDefault="00534F9D" w:rsidP="00C006FC">
            <w:pPr>
              <w:pStyle w:val="NoSpacing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(days)</w:t>
            </w:r>
          </w:p>
        </w:tc>
        <w:tc>
          <w:tcPr>
            <w:tcW w:w="1204" w:type="dxa"/>
            <w:vMerge w:val="restart"/>
          </w:tcPr>
          <w:p w14:paraId="6DF5152F" w14:textId="77777777" w:rsidR="00534F9D" w:rsidRPr="00B40711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Mean grey value colour of the lesion</w:t>
            </w:r>
          </w:p>
        </w:tc>
        <w:tc>
          <w:tcPr>
            <w:tcW w:w="1036" w:type="dxa"/>
            <w:vMerge w:val="restart"/>
            <w:shd w:val="clear" w:color="auto" w:fill="auto"/>
            <w:noWrap/>
            <w:hideMark/>
          </w:tcPr>
          <w:p w14:paraId="6E3A8D2E" w14:textId="77777777" w:rsidR="00534F9D" w:rsidRPr="00680187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68018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>Lesion size per leaf (cm</w:t>
            </w:r>
            <w:r w:rsidRPr="00680187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val="it-IT"/>
              </w:rPr>
              <w:t>2</w:t>
            </w:r>
            <w:r w:rsidRPr="0068018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>)</w:t>
            </w:r>
          </w:p>
        </w:tc>
        <w:tc>
          <w:tcPr>
            <w:tcW w:w="1036" w:type="dxa"/>
            <w:vMerge w:val="restart"/>
          </w:tcPr>
          <w:p w14:paraId="57470722" w14:textId="77777777" w:rsidR="00534F9D" w:rsidRPr="00B40711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Lesion count/</w:t>
            </w:r>
          </w:p>
          <w:p w14:paraId="5AE99311" w14:textId="77777777" w:rsidR="00534F9D" w:rsidRPr="00B40711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leaf (cm</w:t>
            </w: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125" w:type="dxa"/>
            <w:gridSpan w:val="2"/>
            <w:vMerge w:val="restart"/>
          </w:tcPr>
          <w:p w14:paraId="4DBBECB5" w14:textId="77777777" w:rsidR="00534F9D" w:rsidRPr="00B40711" w:rsidRDefault="00534F9D" w:rsidP="00C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Germination (%)</w:t>
            </w:r>
          </w:p>
        </w:tc>
        <w:tc>
          <w:tcPr>
            <w:tcW w:w="1122" w:type="dxa"/>
            <w:gridSpan w:val="2"/>
            <w:vMerge w:val="restart"/>
          </w:tcPr>
          <w:p w14:paraId="3D74CD6C" w14:textId="77777777" w:rsidR="00534F9D" w:rsidRPr="00B40711" w:rsidRDefault="00534F9D" w:rsidP="00C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No. of appressoria formed</w:t>
            </w:r>
          </w:p>
          <w:p w14:paraId="44F970C4" w14:textId="77777777" w:rsidR="00534F9D" w:rsidRPr="00B40711" w:rsidRDefault="00534F9D" w:rsidP="00C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(mm</w:t>
            </w: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036" w:type="dxa"/>
            <w:gridSpan w:val="2"/>
            <w:vMerge w:val="restart"/>
          </w:tcPr>
          <w:p w14:paraId="3067E273" w14:textId="77777777" w:rsidR="00534F9D" w:rsidRPr="00B40711" w:rsidRDefault="00534F9D" w:rsidP="00C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Length of germ tube (µm)</w:t>
            </w:r>
          </w:p>
        </w:tc>
        <w:tc>
          <w:tcPr>
            <w:tcW w:w="2366" w:type="dxa"/>
            <w:gridSpan w:val="5"/>
          </w:tcPr>
          <w:p w14:paraId="1C67280D" w14:textId="77777777" w:rsidR="00534F9D" w:rsidRPr="00B40711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Appressorium  Penetration based on Incubation period</w:t>
            </w:r>
          </w:p>
        </w:tc>
      </w:tr>
      <w:tr w:rsidR="00534F9D" w:rsidRPr="00B40711" w14:paraId="439FC720" w14:textId="77777777" w:rsidTr="00C006FC">
        <w:trPr>
          <w:trHeight w:val="113"/>
        </w:trPr>
        <w:tc>
          <w:tcPr>
            <w:tcW w:w="1358" w:type="dxa"/>
            <w:vMerge/>
          </w:tcPr>
          <w:p w14:paraId="6C1ACEF8" w14:textId="77777777" w:rsidR="00534F9D" w:rsidRPr="00B40711" w:rsidRDefault="00534F9D" w:rsidP="00C006FC">
            <w:pPr>
              <w:pStyle w:val="NoSpacing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shd w:val="clear" w:color="auto" w:fill="auto"/>
            <w:noWrap/>
            <w:hideMark/>
          </w:tcPr>
          <w:p w14:paraId="5B82F535" w14:textId="77777777" w:rsidR="00534F9D" w:rsidRPr="00B40711" w:rsidRDefault="00534F9D" w:rsidP="00C006FC">
            <w:pPr>
              <w:pStyle w:val="NoSpacing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0" w:type="dxa"/>
            <w:vMerge/>
            <w:shd w:val="clear" w:color="auto" w:fill="auto"/>
            <w:noWrap/>
            <w:hideMark/>
          </w:tcPr>
          <w:p w14:paraId="4A05C87F" w14:textId="77777777" w:rsidR="00534F9D" w:rsidRPr="00B40711" w:rsidRDefault="00534F9D" w:rsidP="00C006FC">
            <w:pPr>
              <w:pStyle w:val="NoSpacing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5" w:type="dxa"/>
            <w:vMerge/>
            <w:shd w:val="clear" w:color="auto" w:fill="auto"/>
            <w:noWrap/>
            <w:hideMark/>
          </w:tcPr>
          <w:p w14:paraId="5AE98C99" w14:textId="77777777" w:rsidR="00534F9D" w:rsidRPr="00B40711" w:rsidRDefault="00534F9D" w:rsidP="00C006FC">
            <w:pPr>
              <w:pStyle w:val="NoSpacing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4" w:type="dxa"/>
            <w:vMerge/>
          </w:tcPr>
          <w:p w14:paraId="4CC3A8F7" w14:textId="77777777" w:rsidR="00534F9D" w:rsidRPr="00B40711" w:rsidRDefault="00534F9D" w:rsidP="00C006FC">
            <w:pPr>
              <w:pStyle w:val="NoSpacing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6" w:type="dxa"/>
            <w:vMerge/>
            <w:shd w:val="clear" w:color="auto" w:fill="auto"/>
            <w:noWrap/>
            <w:hideMark/>
          </w:tcPr>
          <w:p w14:paraId="0935EE57" w14:textId="77777777" w:rsidR="00534F9D" w:rsidRPr="00B40711" w:rsidRDefault="00534F9D" w:rsidP="00C006FC">
            <w:pPr>
              <w:pStyle w:val="NoSpacing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6" w:type="dxa"/>
            <w:vMerge/>
          </w:tcPr>
          <w:p w14:paraId="75053494" w14:textId="77777777" w:rsidR="00534F9D" w:rsidRPr="00B40711" w:rsidRDefault="00534F9D" w:rsidP="00C006FC">
            <w:pPr>
              <w:pStyle w:val="NoSpacing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vMerge/>
          </w:tcPr>
          <w:p w14:paraId="63BEFBB6" w14:textId="77777777" w:rsidR="00534F9D" w:rsidRPr="00B40711" w:rsidRDefault="00534F9D" w:rsidP="00C00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vMerge/>
          </w:tcPr>
          <w:p w14:paraId="30CB6F54" w14:textId="77777777" w:rsidR="00534F9D" w:rsidRPr="00B40711" w:rsidRDefault="00534F9D" w:rsidP="00C00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6" w:type="dxa"/>
            <w:gridSpan w:val="2"/>
            <w:vMerge/>
          </w:tcPr>
          <w:p w14:paraId="077AA6D0" w14:textId="77777777" w:rsidR="00534F9D" w:rsidRPr="00B40711" w:rsidRDefault="00534F9D" w:rsidP="00C00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99" w:type="dxa"/>
            <w:gridSpan w:val="3"/>
          </w:tcPr>
          <w:p w14:paraId="075E1D02" w14:textId="77777777" w:rsidR="00534F9D" w:rsidRPr="00B40711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Penetrated through stoma  (mm</w:t>
            </w: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967" w:type="dxa"/>
            <w:gridSpan w:val="2"/>
          </w:tcPr>
          <w:p w14:paraId="408B85FB" w14:textId="77777777" w:rsidR="00534F9D" w:rsidRPr="00B40711" w:rsidRDefault="00534F9D" w:rsidP="00C006F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Penetrated through epidermal cell (mm</w:t>
            </w: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  <w:r w:rsidRPr="00B40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534F9D" w:rsidRPr="00B40711" w14:paraId="0FA001BE" w14:textId="77777777" w:rsidTr="00C006FC">
        <w:trPr>
          <w:gridAfter w:val="1"/>
          <w:wAfter w:w="61" w:type="dxa"/>
          <w:trHeight w:val="317"/>
        </w:trPr>
        <w:tc>
          <w:tcPr>
            <w:tcW w:w="1358" w:type="dxa"/>
          </w:tcPr>
          <w:p w14:paraId="63A6E16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Apocynaceae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142210E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Alstonia scholaris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9EF114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Blackboard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ree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6376ED2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3.67±0.58</w:t>
            </w:r>
          </w:p>
        </w:tc>
        <w:tc>
          <w:tcPr>
            <w:tcW w:w="1204" w:type="dxa"/>
          </w:tcPr>
          <w:p w14:paraId="647567C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15.75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±1.59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071A4ED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2.22±0.04</w:t>
            </w:r>
          </w:p>
        </w:tc>
        <w:tc>
          <w:tcPr>
            <w:tcW w:w="1214" w:type="dxa"/>
            <w:gridSpan w:val="2"/>
          </w:tcPr>
          <w:p w14:paraId="174FBEB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26.00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±2.83</w:t>
            </w:r>
          </w:p>
        </w:tc>
        <w:tc>
          <w:tcPr>
            <w:tcW w:w="1125" w:type="dxa"/>
            <w:gridSpan w:val="2"/>
          </w:tcPr>
          <w:p w14:paraId="69542AD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19.42±2.28</w:t>
            </w:r>
          </w:p>
        </w:tc>
        <w:tc>
          <w:tcPr>
            <w:tcW w:w="1122" w:type="dxa"/>
            <w:gridSpan w:val="2"/>
          </w:tcPr>
          <w:p w14:paraId="5CFBD145" w14:textId="77777777" w:rsidR="00534F9D" w:rsidRPr="00B40711" w:rsidRDefault="00534F9D" w:rsidP="00C006FC">
            <w:pPr>
              <w:pStyle w:val="NoSpacing"/>
              <w:spacing w:line="360" w:lineRule="auto"/>
              <w:ind w:left="72" w:hanging="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3.24 ±0.79</w:t>
            </w:r>
          </w:p>
        </w:tc>
        <w:tc>
          <w:tcPr>
            <w:tcW w:w="1036" w:type="dxa"/>
            <w:gridSpan w:val="2"/>
          </w:tcPr>
          <w:p w14:paraId="43981E2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3.66±3.20</w:t>
            </w:r>
          </w:p>
        </w:tc>
        <w:tc>
          <w:tcPr>
            <w:tcW w:w="1045" w:type="dxa"/>
          </w:tcPr>
          <w:p w14:paraId="3DC8BE9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0.54 ±0.62</w:t>
            </w:r>
          </w:p>
        </w:tc>
        <w:tc>
          <w:tcPr>
            <w:tcW w:w="1082" w:type="dxa"/>
            <w:gridSpan w:val="2"/>
          </w:tcPr>
          <w:p w14:paraId="59438DB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1.00±0.76</w:t>
            </w:r>
          </w:p>
        </w:tc>
      </w:tr>
      <w:tr w:rsidR="00534F9D" w:rsidRPr="00B40711" w14:paraId="229DB1B4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086F973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3C08CD8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Catharanthus roseus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8C0B45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Cape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eriwinkle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53D4403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3.34±0.58</w:t>
            </w:r>
          </w:p>
        </w:tc>
        <w:tc>
          <w:tcPr>
            <w:tcW w:w="1204" w:type="dxa"/>
          </w:tcPr>
          <w:p w14:paraId="10B004B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 xml:space="preserve">  96.25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±22.6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4BB2146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1.66±0.13</w:t>
            </w:r>
          </w:p>
        </w:tc>
        <w:tc>
          <w:tcPr>
            <w:tcW w:w="1214" w:type="dxa"/>
            <w:gridSpan w:val="2"/>
          </w:tcPr>
          <w:p w14:paraId="09C4D20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15.28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±1.49</w:t>
            </w:r>
          </w:p>
        </w:tc>
        <w:tc>
          <w:tcPr>
            <w:tcW w:w="1125" w:type="dxa"/>
            <w:gridSpan w:val="2"/>
          </w:tcPr>
          <w:p w14:paraId="5EB991D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41.56 ±5.48</w:t>
            </w:r>
          </w:p>
        </w:tc>
        <w:tc>
          <w:tcPr>
            <w:tcW w:w="1122" w:type="dxa"/>
            <w:gridSpan w:val="2"/>
          </w:tcPr>
          <w:p w14:paraId="101C82E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1.57±0.14</w:t>
            </w:r>
          </w:p>
        </w:tc>
        <w:tc>
          <w:tcPr>
            <w:tcW w:w="1036" w:type="dxa"/>
            <w:gridSpan w:val="2"/>
          </w:tcPr>
          <w:p w14:paraId="30D7A32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3.18±2.71</w:t>
            </w:r>
          </w:p>
        </w:tc>
        <w:tc>
          <w:tcPr>
            <w:tcW w:w="1045" w:type="dxa"/>
          </w:tcPr>
          <w:p w14:paraId="5B9BD07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0.04±0.19</w:t>
            </w:r>
          </w:p>
        </w:tc>
        <w:tc>
          <w:tcPr>
            <w:tcW w:w="1082" w:type="dxa"/>
            <w:gridSpan w:val="2"/>
          </w:tcPr>
          <w:p w14:paraId="039913E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0.62±0.48</w:t>
            </w:r>
          </w:p>
        </w:tc>
      </w:tr>
      <w:tr w:rsidR="00534F9D" w:rsidRPr="00B40711" w14:paraId="742C794D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16B71AF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Anacardiaceae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993122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Mangifera indica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A2C75D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Mango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46B2068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204" w:type="dxa"/>
          </w:tcPr>
          <w:p w14:paraId="36B2780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±0.00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77B3D42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214" w:type="dxa"/>
            <w:gridSpan w:val="2"/>
          </w:tcPr>
          <w:p w14:paraId="48DF933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±0.00</w:t>
            </w:r>
          </w:p>
        </w:tc>
        <w:tc>
          <w:tcPr>
            <w:tcW w:w="1125" w:type="dxa"/>
            <w:gridSpan w:val="2"/>
          </w:tcPr>
          <w:p w14:paraId="441EBEB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28.99±0.57</w:t>
            </w:r>
          </w:p>
        </w:tc>
        <w:tc>
          <w:tcPr>
            <w:tcW w:w="1122" w:type="dxa"/>
            <w:gridSpan w:val="2"/>
          </w:tcPr>
          <w:p w14:paraId="6A86DB8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0.84±0.06</w:t>
            </w:r>
          </w:p>
        </w:tc>
        <w:tc>
          <w:tcPr>
            <w:tcW w:w="1036" w:type="dxa"/>
            <w:gridSpan w:val="2"/>
          </w:tcPr>
          <w:p w14:paraId="52A19A1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3.16±0.07</w:t>
            </w:r>
          </w:p>
        </w:tc>
        <w:tc>
          <w:tcPr>
            <w:tcW w:w="1045" w:type="dxa"/>
          </w:tcPr>
          <w:p w14:paraId="1CA17DD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7A64480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</w:tr>
      <w:tr w:rsidR="00534F9D" w:rsidRPr="00B40711" w14:paraId="332BBF87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69367EE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Cannaceae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AAE339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Canna indica 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7FED88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African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rrowroot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46C5088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4.67±0.58</w:t>
            </w:r>
          </w:p>
        </w:tc>
        <w:tc>
          <w:tcPr>
            <w:tcW w:w="1204" w:type="dxa"/>
          </w:tcPr>
          <w:p w14:paraId="0FE6302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61.38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±8.12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0CD2896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4.29±0.16</w:t>
            </w:r>
          </w:p>
        </w:tc>
        <w:tc>
          <w:tcPr>
            <w:tcW w:w="1214" w:type="dxa"/>
            <w:gridSpan w:val="2"/>
          </w:tcPr>
          <w:p w14:paraId="03EE45E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17.50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±3.54</w:t>
            </w:r>
          </w:p>
        </w:tc>
        <w:tc>
          <w:tcPr>
            <w:tcW w:w="1125" w:type="dxa"/>
            <w:gridSpan w:val="2"/>
          </w:tcPr>
          <w:p w14:paraId="66FD8B8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65.08±1.94</w:t>
            </w:r>
          </w:p>
        </w:tc>
        <w:tc>
          <w:tcPr>
            <w:tcW w:w="1122" w:type="dxa"/>
            <w:gridSpan w:val="2"/>
          </w:tcPr>
          <w:p w14:paraId="27DFCD7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4.36±0.79</w:t>
            </w:r>
          </w:p>
        </w:tc>
        <w:tc>
          <w:tcPr>
            <w:tcW w:w="1036" w:type="dxa"/>
            <w:gridSpan w:val="2"/>
          </w:tcPr>
          <w:p w14:paraId="4FD9D98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2.51±2.24</w:t>
            </w:r>
          </w:p>
        </w:tc>
        <w:tc>
          <w:tcPr>
            <w:tcW w:w="1045" w:type="dxa"/>
          </w:tcPr>
          <w:p w14:paraId="737B93B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0.13±0.24</w:t>
            </w:r>
          </w:p>
        </w:tc>
        <w:tc>
          <w:tcPr>
            <w:tcW w:w="1082" w:type="dxa"/>
            <w:gridSpan w:val="2"/>
          </w:tcPr>
          <w:p w14:paraId="66DFCF9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1.09±0.95</w:t>
            </w:r>
          </w:p>
        </w:tc>
      </w:tr>
      <w:tr w:rsidR="00534F9D" w:rsidRPr="00B40711" w14:paraId="0C9E83B7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305F788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Cyperaceae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9A0C99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Cyperus rotundus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863405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Nut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rass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62A7F4D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3.67±0.58</w:t>
            </w:r>
          </w:p>
        </w:tc>
        <w:tc>
          <w:tcPr>
            <w:tcW w:w="1204" w:type="dxa"/>
          </w:tcPr>
          <w:p w14:paraId="6068AE8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67.17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±1.03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2AFC436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2.22±0.05</w:t>
            </w:r>
          </w:p>
        </w:tc>
        <w:tc>
          <w:tcPr>
            <w:tcW w:w="1214" w:type="dxa"/>
            <w:gridSpan w:val="2"/>
          </w:tcPr>
          <w:p w14:paraId="2AB21EB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58.50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±4.95</w:t>
            </w:r>
          </w:p>
        </w:tc>
        <w:tc>
          <w:tcPr>
            <w:tcW w:w="1125" w:type="dxa"/>
            <w:gridSpan w:val="2"/>
          </w:tcPr>
          <w:p w14:paraId="0E50D54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29.81±7.67</w:t>
            </w:r>
          </w:p>
        </w:tc>
        <w:tc>
          <w:tcPr>
            <w:tcW w:w="1122" w:type="dxa"/>
            <w:gridSpan w:val="2"/>
          </w:tcPr>
          <w:p w14:paraId="4E11EDB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1.38±0.42</w:t>
            </w:r>
          </w:p>
        </w:tc>
        <w:tc>
          <w:tcPr>
            <w:tcW w:w="1036" w:type="dxa"/>
            <w:gridSpan w:val="2"/>
          </w:tcPr>
          <w:p w14:paraId="20DA3E4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3.09 ±2.87</w:t>
            </w:r>
          </w:p>
        </w:tc>
        <w:tc>
          <w:tcPr>
            <w:tcW w:w="1045" w:type="dxa"/>
          </w:tcPr>
          <w:p w14:paraId="6F951D9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0.03±0.19</w:t>
            </w:r>
          </w:p>
        </w:tc>
        <w:tc>
          <w:tcPr>
            <w:tcW w:w="1082" w:type="dxa"/>
            <w:gridSpan w:val="2"/>
          </w:tcPr>
          <w:p w14:paraId="469CE8D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0.29±0.25</w:t>
            </w:r>
          </w:p>
        </w:tc>
      </w:tr>
      <w:tr w:rsidR="00534F9D" w:rsidRPr="00B40711" w14:paraId="0D65744D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382FA8A5" w14:textId="77777777" w:rsidR="00534F9D" w:rsidRPr="00B40711" w:rsidRDefault="00534F9D" w:rsidP="00C006FC">
            <w:pPr>
              <w:pStyle w:val="NoSpacing"/>
              <w:spacing w:line="360" w:lineRule="auto"/>
              <w:ind w:left="-1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 w:colFirst="7" w:colLast="7"/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Convolvulaceae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17659F6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Argyreia nervosa 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0A0131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Hawaiian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aby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oodrose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080A5FA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4.67±0.58</w:t>
            </w:r>
          </w:p>
        </w:tc>
        <w:tc>
          <w:tcPr>
            <w:tcW w:w="1204" w:type="dxa"/>
          </w:tcPr>
          <w:p w14:paraId="1104903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47.87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±6.79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771E56B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4.59±0.07</w:t>
            </w:r>
          </w:p>
        </w:tc>
        <w:tc>
          <w:tcPr>
            <w:tcW w:w="1214" w:type="dxa"/>
            <w:gridSpan w:val="2"/>
          </w:tcPr>
          <w:p w14:paraId="61F098A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21.50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±0.71</w:t>
            </w:r>
          </w:p>
        </w:tc>
        <w:tc>
          <w:tcPr>
            <w:tcW w:w="1125" w:type="dxa"/>
            <w:gridSpan w:val="2"/>
          </w:tcPr>
          <w:p w14:paraId="661DC65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34.02 ±4.71</w:t>
            </w:r>
          </w:p>
        </w:tc>
        <w:tc>
          <w:tcPr>
            <w:tcW w:w="1122" w:type="dxa"/>
            <w:gridSpan w:val="2"/>
          </w:tcPr>
          <w:p w14:paraId="1F4ED8D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1.56±0.00</w:t>
            </w:r>
          </w:p>
        </w:tc>
        <w:tc>
          <w:tcPr>
            <w:tcW w:w="1036" w:type="dxa"/>
            <w:gridSpan w:val="2"/>
          </w:tcPr>
          <w:p w14:paraId="2EE2674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3.72 ±1.85</w:t>
            </w:r>
          </w:p>
        </w:tc>
        <w:tc>
          <w:tcPr>
            <w:tcW w:w="1045" w:type="dxa"/>
          </w:tcPr>
          <w:p w14:paraId="3EA11C8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0.19±1.32</w:t>
            </w:r>
          </w:p>
        </w:tc>
        <w:tc>
          <w:tcPr>
            <w:tcW w:w="1082" w:type="dxa"/>
            <w:gridSpan w:val="2"/>
          </w:tcPr>
          <w:p w14:paraId="45D166E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1.91±0.57</w:t>
            </w:r>
          </w:p>
        </w:tc>
      </w:tr>
      <w:bookmarkEnd w:id="0"/>
      <w:tr w:rsidR="00534F9D" w:rsidRPr="00B40711" w14:paraId="75DD630F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082B734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Euphorbiaceae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5F26BA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Ricinus communis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019692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Castor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29E38B1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3.00±0.00</w:t>
            </w:r>
          </w:p>
        </w:tc>
        <w:tc>
          <w:tcPr>
            <w:tcW w:w="1204" w:type="dxa"/>
          </w:tcPr>
          <w:p w14:paraId="195C5C6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57.87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±12.39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0751D43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2.15±0.04</w:t>
            </w:r>
          </w:p>
        </w:tc>
        <w:tc>
          <w:tcPr>
            <w:tcW w:w="1214" w:type="dxa"/>
            <w:gridSpan w:val="2"/>
          </w:tcPr>
          <w:p w14:paraId="6946A13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±2.83</w:t>
            </w:r>
          </w:p>
        </w:tc>
        <w:tc>
          <w:tcPr>
            <w:tcW w:w="1125" w:type="dxa"/>
            <w:gridSpan w:val="2"/>
          </w:tcPr>
          <w:p w14:paraId="55A46C8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44.53 ±2.62</w:t>
            </w:r>
          </w:p>
        </w:tc>
        <w:tc>
          <w:tcPr>
            <w:tcW w:w="1122" w:type="dxa"/>
            <w:gridSpan w:val="2"/>
          </w:tcPr>
          <w:p w14:paraId="1FE4B9A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1.28±0.14</w:t>
            </w:r>
          </w:p>
        </w:tc>
        <w:tc>
          <w:tcPr>
            <w:tcW w:w="1036" w:type="dxa"/>
            <w:gridSpan w:val="2"/>
          </w:tcPr>
          <w:p w14:paraId="24B24AF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3.43±2.03</w:t>
            </w:r>
          </w:p>
        </w:tc>
        <w:tc>
          <w:tcPr>
            <w:tcW w:w="1045" w:type="dxa"/>
          </w:tcPr>
          <w:p w14:paraId="66F32B7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0.12±0.38</w:t>
            </w:r>
          </w:p>
        </w:tc>
        <w:tc>
          <w:tcPr>
            <w:tcW w:w="1082" w:type="dxa"/>
            <w:gridSpan w:val="2"/>
          </w:tcPr>
          <w:p w14:paraId="19D75B7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0.19 ±0.24</w:t>
            </w:r>
          </w:p>
        </w:tc>
      </w:tr>
      <w:tr w:rsidR="00534F9D" w:rsidRPr="00B40711" w14:paraId="21F7526E" w14:textId="77777777" w:rsidTr="00C006FC">
        <w:trPr>
          <w:gridAfter w:val="1"/>
          <w:wAfter w:w="61" w:type="dxa"/>
          <w:trHeight w:val="256"/>
        </w:trPr>
        <w:tc>
          <w:tcPr>
            <w:tcW w:w="1358" w:type="dxa"/>
          </w:tcPr>
          <w:p w14:paraId="492E2D6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Fabaceae</w:t>
            </w:r>
          </w:p>
        </w:tc>
        <w:tc>
          <w:tcPr>
            <w:tcW w:w="1293" w:type="dxa"/>
            <w:shd w:val="clear" w:color="auto" w:fill="auto"/>
            <w:hideMark/>
          </w:tcPr>
          <w:p w14:paraId="0B91E64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Vigna radiata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73AE07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Green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ram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28C13BE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3.67±0.58</w:t>
            </w:r>
          </w:p>
        </w:tc>
        <w:tc>
          <w:tcPr>
            <w:tcW w:w="1204" w:type="dxa"/>
          </w:tcPr>
          <w:p w14:paraId="1824A3B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67.34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±7.09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50A9EBF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1.64±0.17</w:t>
            </w:r>
          </w:p>
        </w:tc>
        <w:tc>
          <w:tcPr>
            <w:tcW w:w="1214" w:type="dxa"/>
            <w:gridSpan w:val="2"/>
          </w:tcPr>
          <w:p w14:paraId="21CF257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8.50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±0.71</w:t>
            </w:r>
          </w:p>
        </w:tc>
        <w:tc>
          <w:tcPr>
            <w:tcW w:w="1125" w:type="dxa"/>
            <w:gridSpan w:val="2"/>
          </w:tcPr>
          <w:p w14:paraId="22DC6CC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40.49 ±1.78</w:t>
            </w:r>
          </w:p>
        </w:tc>
        <w:tc>
          <w:tcPr>
            <w:tcW w:w="1122" w:type="dxa"/>
            <w:gridSpan w:val="2"/>
          </w:tcPr>
          <w:p w14:paraId="7D4579A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1.48 ±0.79</w:t>
            </w:r>
          </w:p>
        </w:tc>
        <w:tc>
          <w:tcPr>
            <w:tcW w:w="1036" w:type="dxa"/>
            <w:gridSpan w:val="2"/>
          </w:tcPr>
          <w:p w14:paraId="6D5A30A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3.56±1.41</w:t>
            </w:r>
          </w:p>
        </w:tc>
        <w:tc>
          <w:tcPr>
            <w:tcW w:w="1045" w:type="dxa"/>
          </w:tcPr>
          <w:p w14:paraId="380936B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0.07±0.09</w:t>
            </w:r>
          </w:p>
        </w:tc>
        <w:tc>
          <w:tcPr>
            <w:tcW w:w="1082" w:type="dxa"/>
            <w:gridSpan w:val="2"/>
          </w:tcPr>
          <w:p w14:paraId="5485897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0.36±0.05</w:t>
            </w:r>
          </w:p>
        </w:tc>
      </w:tr>
      <w:tr w:rsidR="00534F9D" w:rsidRPr="00B40711" w14:paraId="1510E89E" w14:textId="77777777" w:rsidTr="00C006FC">
        <w:trPr>
          <w:gridAfter w:val="1"/>
          <w:wAfter w:w="61" w:type="dxa"/>
          <w:trHeight w:val="256"/>
        </w:trPr>
        <w:tc>
          <w:tcPr>
            <w:tcW w:w="1358" w:type="dxa"/>
          </w:tcPr>
          <w:p w14:paraId="2822024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Malvaceae</w:t>
            </w:r>
          </w:p>
        </w:tc>
        <w:tc>
          <w:tcPr>
            <w:tcW w:w="1293" w:type="dxa"/>
            <w:shd w:val="clear" w:color="auto" w:fill="auto"/>
            <w:hideMark/>
          </w:tcPr>
          <w:p w14:paraId="3BBE401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Ceiba pentandra 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CADE4E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Java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otton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063392B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4.00±0.00</w:t>
            </w:r>
          </w:p>
        </w:tc>
        <w:tc>
          <w:tcPr>
            <w:tcW w:w="1204" w:type="dxa"/>
          </w:tcPr>
          <w:p w14:paraId="039048A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51.79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±6.28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5140F8A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5.01±0.67</w:t>
            </w:r>
          </w:p>
        </w:tc>
        <w:tc>
          <w:tcPr>
            <w:tcW w:w="1214" w:type="dxa"/>
            <w:gridSpan w:val="2"/>
          </w:tcPr>
          <w:p w14:paraId="448FF66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23.50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±0.71</w:t>
            </w:r>
          </w:p>
        </w:tc>
        <w:tc>
          <w:tcPr>
            <w:tcW w:w="1125" w:type="dxa"/>
            <w:gridSpan w:val="2"/>
          </w:tcPr>
          <w:p w14:paraId="61ECE88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39.02 ±8.80</w:t>
            </w:r>
          </w:p>
        </w:tc>
        <w:tc>
          <w:tcPr>
            <w:tcW w:w="1122" w:type="dxa"/>
            <w:gridSpan w:val="2"/>
          </w:tcPr>
          <w:p w14:paraId="58A1100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1.96±0.46</w:t>
            </w:r>
          </w:p>
        </w:tc>
        <w:tc>
          <w:tcPr>
            <w:tcW w:w="1036" w:type="dxa"/>
            <w:gridSpan w:val="2"/>
          </w:tcPr>
          <w:p w14:paraId="35EFE07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2.25 ±0.17</w:t>
            </w:r>
          </w:p>
        </w:tc>
        <w:tc>
          <w:tcPr>
            <w:tcW w:w="1045" w:type="dxa"/>
          </w:tcPr>
          <w:p w14:paraId="4E82F08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0.19±0.05</w:t>
            </w:r>
          </w:p>
        </w:tc>
        <w:tc>
          <w:tcPr>
            <w:tcW w:w="1082" w:type="dxa"/>
            <w:gridSpan w:val="2"/>
          </w:tcPr>
          <w:p w14:paraId="10512BF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1.11±0.01</w:t>
            </w:r>
          </w:p>
        </w:tc>
      </w:tr>
      <w:tr w:rsidR="00534F9D" w:rsidRPr="00B40711" w14:paraId="627B167E" w14:textId="77777777" w:rsidTr="00C006FC">
        <w:trPr>
          <w:gridAfter w:val="1"/>
          <w:wAfter w:w="61" w:type="dxa"/>
          <w:trHeight w:val="256"/>
        </w:trPr>
        <w:tc>
          <w:tcPr>
            <w:tcW w:w="1358" w:type="dxa"/>
          </w:tcPr>
          <w:p w14:paraId="44B8C43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Moraceae</w:t>
            </w:r>
          </w:p>
        </w:tc>
        <w:tc>
          <w:tcPr>
            <w:tcW w:w="1293" w:type="dxa"/>
            <w:shd w:val="clear" w:color="auto" w:fill="auto"/>
            <w:hideMark/>
          </w:tcPr>
          <w:p w14:paraId="7F4C9BD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Morus alba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9037ED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Mulberry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5625E22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3.34±0.58</w:t>
            </w:r>
          </w:p>
        </w:tc>
        <w:tc>
          <w:tcPr>
            <w:tcW w:w="1204" w:type="dxa"/>
          </w:tcPr>
          <w:p w14:paraId="06611F0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47.96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±0.85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56EF050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1.55±0.28</w:t>
            </w:r>
          </w:p>
        </w:tc>
        <w:tc>
          <w:tcPr>
            <w:tcW w:w="1214" w:type="dxa"/>
            <w:gridSpan w:val="2"/>
          </w:tcPr>
          <w:p w14:paraId="2AA01EE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±0.71</w:t>
            </w:r>
          </w:p>
        </w:tc>
        <w:tc>
          <w:tcPr>
            <w:tcW w:w="1125" w:type="dxa"/>
            <w:gridSpan w:val="2"/>
          </w:tcPr>
          <w:p w14:paraId="5BCE637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38.12 ±1.87</w:t>
            </w:r>
          </w:p>
        </w:tc>
        <w:tc>
          <w:tcPr>
            <w:tcW w:w="1122" w:type="dxa"/>
            <w:gridSpan w:val="2"/>
          </w:tcPr>
          <w:p w14:paraId="17CA235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0.71 ±3.59</w:t>
            </w:r>
          </w:p>
        </w:tc>
        <w:tc>
          <w:tcPr>
            <w:tcW w:w="1036" w:type="dxa"/>
            <w:gridSpan w:val="2"/>
          </w:tcPr>
          <w:p w14:paraId="40B9D3E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4.26±2.29</w:t>
            </w:r>
          </w:p>
        </w:tc>
        <w:tc>
          <w:tcPr>
            <w:tcW w:w="1045" w:type="dxa"/>
          </w:tcPr>
          <w:p w14:paraId="34026FC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0.01±0.05</w:t>
            </w:r>
          </w:p>
        </w:tc>
        <w:tc>
          <w:tcPr>
            <w:tcW w:w="1082" w:type="dxa"/>
            <w:gridSpan w:val="2"/>
          </w:tcPr>
          <w:p w14:paraId="5C87D81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0.53±0.43</w:t>
            </w:r>
          </w:p>
        </w:tc>
      </w:tr>
      <w:tr w:rsidR="00534F9D" w:rsidRPr="00B40711" w14:paraId="11C4D49A" w14:textId="77777777" w:rsidTr="00C006FC">
        <w:trPr>
          <w:gridAfter w:val="1"/>
          <w:wAfter w:w="61" w:type="dxa"/>
          <w:trHeight w:val="256"/>
        </w:trPr>
        <w:tc>
          <w:tcPr>
            <w:tcW w:w="1358" w:type="dxa"/>
          </w:tcPr>
          <w:p w14:paraId="271ADBE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14:paraId="4C74127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Ficus religiosa 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BF5A41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Peepal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ree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39A4008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5.00±0.00</w:t>
            </w:r>
          </w:p>
        </w:tc>
        <w:tc>
          <w:tcPr>
            <w:tcW w:w="1204" w:type="dxa"/>
          </w:tcPr>
          <w:p w14:paraId="63B551D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88.41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±2.62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3E12CA8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1.45±0.11</w:t>
            </w:r>
          </w:p>
        </w:tc>
        <w:tc>
          <w:tcPr>
            <w:tcW w:w="1214" w:type="dxa"/>
            <w:gridSpan w:val="2"/>
          </w:tcPr>
          <w:p w14:paraId="71EF7F5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±2.83</w:t>
            </w:r>
          </w:p>
        </w:tc>
        <w:tc>
          <w:tcPr>
            <w:tcW w:w="1125" w:type="dxa"/>
            <w:gridSpan w:val="2"/>
          </w:tcPr>
          <w:p w14:paraId="0BF4391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86.22 ±1.42</w:t>
            </w:r>
          </w:p>
        </w:tc>
        <w:tc>
          <w:tcPr>
            <w:tcW w:w="1122" w:type="dxa"/>
            <w:gridSpan w:val="2"/>
          </w:tcPr>
          <w:p w14:paraId="333E17B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4.94±0.88</w:t>
            </w:r>
          </w:p>
        </w:tc>
        <w:tc>
          <w:tcPr>
            <w:tcW w:w="1036" w:type="dxa"/>
            <w:gridSpan w:val="2"/>
          </w:tcPr>
          <w:p w14:paraId="7020BFD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4.18±1.46</w:t>
            </w:r>
          </w:p>
        </w:tc>
        <w:tc>
          <w:tcPr>
            <w:tcW w:w="1045" w:type="dxa"/>
          </w:tcPr>
          <w:p w14:paraId="336B83D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2.53±16.7</w:t>
            </w:r>
          </w:p>
        </w:tc>
        <w:tc>
          <w:tcPr>
            <w:tcW w:w="1082" w:type="dxa"/>
            <w:gridSpan w:val="2"/>
          </w:tcPr>
          <w:p w14:paraId="3EAD19D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1.08±0.22</w:t>
            </w:r>
          </w:p>
        </w:tc>
      </w:tr>
      <w:tr w:rsidR="00534F9D" w:rsidRPr="00B40711" w14:paraId="30064280" w14:textId="77777777" w:rsidTr="00C006FC">
        <w:trPr>
          <w:gridAfter w:val="1"/>
          <w:wAfter w:w="61" w:type="dxa"/>
          <w:trHeight w:val="256"/>
        </w:trPr>
        <w:tc>
          <w:tcPr>
            <w:tcW w:w="1358" w:type="dxa"/>
          </w:tcPr>
          <w:p w14:paraId="471CD1B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14:paraId="37A6350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Ficus hispida 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E4DBF7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Opposite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eaf Fig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07B7E5B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5.00±0.00</w:t>
            </w:r>
          </w:p>
        </w:tc>
        <w:tc>
          <w:tcPr>
            <w:tcW w:w="1204" w:type="dxa"/>
          </w:tcPr>
          <w:p w14:paraId="34F580D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49.43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±7.35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495D8C2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5.84±0.66</w:t>
            </w:r>
          </w:p>
        </w:tc>
        <w:tc>
          <w:tcPr>
            <w:tcW w:w="1214" w:type="dxa"/>
            <w:gridSpan w:val="2"/>
          </w:tcPr>
          <w:p w14:paraId="24D5B2C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±2.12</w:t>
            </w:r>
          </w:p>
        </w:tc>
        <w:tc>
          <w:tcPr>
            <w:tcW w:w="1125" w:type="dxa"/>
            <w:gridSpan w:val="2"/>
          </w:tcPr>
          <w:p w14:paraId="3537EEC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34.21 ±1.46</w:t>
            </w:r>
          </w:p>
        </w:tc>
        <w:tc>
          <w:tcPr>
            <w:tcW w:w="1122" w:type="dxa"/>
            <w:gridSpan w:val="2"/>
          </w:tcPr>
          <w:p w14:paraId="3DD13A5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3.38±1.51</w:t>
            </w:r>
          </w:p>
        </w:tc>
        <w:tc>
          <w:tcPr>
            <w:tcW w:w="1036" w:type="dxa"/>
            <w:gridSpan w:val="2"/>
          </w:tcPr>
          <w:p w14:paraId="1EB8E05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3.85±1.60</w:t>
            </w:r>
          </w:p>
        </w:tc>
        <w:tc>
          <w:tcPr>
            <w:tcW w:w="1045" w:type="dxa"/>
          </w:tcPr>
          <w:p w14:paraId="358372A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0.08±0.24</w:t>
            </w:r>
          </w:p>
        </w:tc>
        <w:tc>
          <w:tcPr>
            <w:tcW w:w="1082" w:type="dxa"/>
            <w:gridSpan w:val="2"/>
          </w:tcPr>
          <w:p w14:paraId="0ED22C9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1.51±0.01</w:t>
            </w:r>
          </w:p>
        </w:tc>
      </w:tr>
      <w:tr w:rsidR="00534F9D" w:rsidRPr="00B40711" w14:paraId="0B962785" w14:textId="77777777" w:rsidTr="00C006FC">
        <w:trPr>
          <w:gridAfter w:val="1"/>
          <w:wAfter w:w="61" w:type="dxa"/>
          <w:trHeight w:val="256"/>
        </w:trPr>
        <w:tc>
          <w:tcPr>
            <w:tcW w:w="1358" w:type="dxa"/>
          </w:tcPr>
          <w:p w14:paraId="7B31FC9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Poaceae</w:t>
            </w:r>
          </w:p>
        </w:tc>
        <w:tc>
          <w:tcPr>
            <w:tcW w:w="1293" w:type="dxa"/>
            <w:shd w:val="clear" w:color="auto" w:fill="auto"/>
            <w:hideMark/>
          </w:tcPr>
          <w:p w14:paraId="47B33F3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Bambusa bambos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28DC4A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Giant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horny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amboo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53BEFF8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4.67±0.58</w:t>
            </w:r>
          </w:p>
        </w:tc>
        <w:tc>
          <w:tcPr>
            <w:tcW w:w="1204" w:type="dxa"/>
          </w:tcPr>
          <w:p w14:paraId="615EDB3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38.76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±6.39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0F0C33F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0.57±0.05</w:t>
            </w:r>
          </w:p>
        </w:tc>
        <w:tc>
          <w:tcPr>
            <w:tcW w:w="1214" w:type="dxa"/>
            <w:gridSpan w:val="2"/>
          </w:tcPr>
          <w:p w14:paraId="6231FE3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44.00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±9.89</w:t>
            </w:r>
          </w:p>
        </w:tc>
        <w:tc>
          <w:tcPr>
            <w:tcW w:w="1125" w:type="dxa"/>
            <w:gridSpan w:val="2"/>
          </w:tcPr>
          <w:p w14:paraId="32F2775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24.74 ±1.03</w:t>
            </w:r>
          </w:p>
        </w:tc>
        <w:tc>
          <w:tcPr>
            <w:tcW w:w="1122" w:type="dxa"/>
            <w:gridSpan w:val="2"/>
          </w:tcPr>
          <w:p w14:paraId="1ADA46D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3.71±0.09</w:t>
            </w:r>
          </w:p>
        </w:tc>
        <w:tc>
          <w:tcPr>
            <w:tcW w:w="1036" w:type="dxa"/>
            <w:gridSpan w:val="2"/>
          </w:tcPr>
          <w:p w14:paraId="42DD4D7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2.65±1.68</w:t>
            </w:r>
          </w:p>
        </w:tc>
        <w:tc>
          <w:tcPr>
            <w:tcW w:w="1045" w:type="dxa"/>
          </w:tcPr>
          <w:p w14:paraId="3EF1F5D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0.08 ±0.24</w:t>
            </w:r>
          </w:p>
        </w:tc>
        <w:tc>
          <w:tcPr>
            <w:tcW w:w="1082" w:type="dxa"/>
            <w:gridSpan w:val="2"/>
          </w:tcPr>
          <w:p w14:paraId="637145F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0.74±0.06</w:t>
            </w:r>
          </w:p>
        </w:tc>
      </w:tr>
      <w:tr w:rsidR="00534F9D" w:rsidRPr="00B40711" w14:paraId="65A7E09E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1A76C66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59A7046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Thysanolaena latifolia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7610E8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Tiger grass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6178325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4.00±0.00</w:t>
            </w:r>
          </w:p>
        </w:tc>
        <w:tc>
          <w:tcPr>
            <w:tcW w:w="1204" w:type="dxa"/>
          </w:tcPr>
          <w:p w14:paraId="5B2FAB2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74.69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±7.20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4EC549C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5.25±0.13</w:t>
            </w:r>
          </w:p>
        </w:tc>
        <w:tc>
          <w:tcPr>
            <w:tcW w:w="1214" w:type="dxa"/>
            <w:gridSpan w:val="2"/>
          </w:tcPr>
          <w:p w14:paraId="01AB94D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49.50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±6.37</w:t>
            </w:r>
          </w:p>
        </w:tc>
        <w:tc>
          <w:tcPr>
            <w:tcW w:w="1125" w:type="dxa"/>
            <w:gridSpan w:val="2"/>
          </w:tcPr>
          <w:p w14:paraId="2E7984C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55.28 ±5.46</w:t>
            </w:r>
          </w:p>
        </w:tc>
        <w:tc>
          <w:tcPr>
            <w:tcW w:w="1122" w:type="dxa"/>
            <w:gridSpan w:val="2"/>
          </w:tcPr>
          <w:p w14:paraId="06E862A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5.56±3.68</w:t>
            </w:r>
          </w:p>
        </w:tc>
        <w:tc>
          <w:tcPr>
            <w:tcW w:w="1036" w:type="dxa"/>
            <w:gridSpan w:val="2"/>
          </w:tcPr>
          <w:p w14:paraId="1C1D514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2.89 ±0.45</w:t>
            </w:r>
          </w:p>
        </w:tc>
        <w:tc>
          <w:tcPr>
            <w:tcW w:w="1045" w:type="dxa"/>
          </w:tcPr>
          <w:p w14:paraId="2BC4A60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3222371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0.34±0.24</w:t>
            </w:r>
          </w:p>
        </w:tc>
      </w:tr>
      <w:tr w:rsidR="00534F9D" w:rsidRPr="00B40711" w14:paraId="287C6B19" w14:textId="77777777" w:rsidTr="00C006FC">
        <w:trPr>
          <w:gridAfter w:val="1"/>
          <w:wAfter w:w="61" w:type="dxa"/>
          <w:trHeight w:val="256"/>
        </w:trPr>
        <w:tc>
          <w:tcPr>
            <w:tcW w:w="1358" w:type="dxa"/>
          </w:tcPr>
          <w:p w14:paraId="7460EBE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14:paraId="454618D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Cynodon dactyle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D32C9F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Bermuda grass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107BD45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3.00±0.00</w:t>
            </w:r>
          </w:p>
        </w:tc>
        <w:tc>
          <w:tcPr>
            <w:tcW w:w="1204" w:type="dxa"/>
          </w:tcPr>
          <w:p w14:paraId="798ECB6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41.19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±4.67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761D08A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1.37±0.09</w:t>
            </w:r>
          </w:p>
        </w:tc>
        <w:tc>
          <w:tcPr>
            <w:tcW w:w="1214" w:type="dxa"/>
            <w:gridSpan w:val="2"/>
          </w:tcPr>
          <w:p w14:paraId="52E2B6C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33.50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±2.13</w:t>
            </w:r>
          </w:p>
        </w:tc>
        <w:tc>
          <w:tcPr>
            <w:tcW w:w="1125" w:type="dxa"/>
            <w:gridSpan w:val="2"/>
          </w:tcPr>
          <w:p w14:paraId="5E8AD9B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42.81 ±2.98</w:t>
            </w:r>
          </w:p>
        </w:tc>
        <w:tc>
          <w:tcPr>
            <w:tcW w:w="1122" w:type="dxa"/>
            <w:gridSpan w:val="2"/>
          </w:tcPr>
          <w:p w14:paraId="0FCF312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1.06±0.05</w:t>
            </w:r>
          </w:p>
        </w:tc>
        <w:tc>
          <w:tcPr>
            <w:tcW w:w="1036" w:type="dxa"/>
            <w:gridSpan w:val="2"/>
          </w:tcPr>
          <w:p w14:paraId="1A9C64D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4.29±2.29</w:t>
            </w:r>
          </w:p>
        </w:tc>
        <w:tc>
          <w:tcPr>
            <w:tcW w:w="1045" w:type="dxa"/>
          </w:tcPr>
          <w:p w14:paraId="7CD4E87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0.13 ±0.33</w:t>
            </w:r>
          </w:p>
        </w:tc>
        <w:tc>
          <w:tcPr>
            <w:tcW w:w="1082" w:type="dxa"/>
            <w:gridSpan w:val="2"/>
          </w:tcPr>
          <w:p w14:paraId="0EE5FF3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0.68±019</w:t>
            </w:r>
          </w:p>
        </w:tc>
      </w:tr>
      <w:tr w:rsidR="00534F9D" w:rsidRPr="00B40711" w14:paraId="56A5A94F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4825659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5DB62A1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Megathyrsus maximus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07999F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Guniea grass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4414318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3.00±0.00</w:t>
            </w:r>
          </w:p>
        </w:tc>
        <w:tc>
          <w:tcPr>
            <w:tcW w:w="1204" w:type="dxa"/>
          </w:tcPr>
          <w:p w14:paraId="55BD0CF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58.72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±4.16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50A7426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0.91±0.08</w:t>
            </w:r>
          </w:p>
        </w:tc>
        <w:tc>
          <w:tcPr>
            <w:tcW w:w="1214" w:type="dxa"/>
            <w:gridSpan w:val="2"/>
          </w:tcPr>
          <w:p w14:paraId="3BAB987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23.00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±2.83</w:t>
            </w:r>
          </w:p>
        </w:tc>
        <w:tc>
          <w:tcPr>
            <w:tcW w:w="1125" w:type="dxa"/>
            <w:gridSpan w:val="2"/>
          </w:tcPr>
          <w:p w14:paraId="4104599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51.44 ±1.28</w:t>
            </w:r>
          </w:p>
        </w:tc>
        <w:tc>
          <w:tcPr>
            <w:tcW w:w="1122" w:type="dxa"/>
            <w:gridSpan w:val="2"/>
          </w:tcPr>
          <w:p w14:paraId="5EEE636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2.06±0.09</w:t>
            </w:r>
          </w:p>
        </w:tc>
        <w:tc>
          <w:tcPr>
            <w:tcW w:w="1036" w:type="dxa"/>
            <w:gridSpan w:val="2"/>
          </w:tcPr>
          <w:p w14:paraId="7A67526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3.43±1.20</w:t>
            </w:r>
          </w:p>
        </w:tc>
        <w:tc>
          <w:tcPr>
            <w:tcW w:w="1045" w:type="dxa"/>
          </w:tcPr>
          <w:p w14:paraId="68D2502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0.38±1.69</w:t>
            </w:r>
          </w:p>
        </w:tc>
        <w:tc>
          <w:tcPr>
            <w:tcW w:w="1082" w:type="dxa"/>
            <w:gridSpan w:val="2"/>
          </w:tcPr>
          <w:p w14:paraId="6758D9B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0.62±0.05</w:t>
            </w:r>
          </w:p>
        </w:tc>
      </w:tr>
      <w:tr w:rsidR="00534F9D" w:rsidRPr="00B40711" w14:paraId="73066112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2C5D156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0A0A611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Dichanthelium boscii 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B3A847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Bosc's witchgrass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1EF7D6E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3.67±0.58</w:t>
            </w:r>
          </w:p>
        </w:tc>
        <w:tc>
          <w:tcPr>
            <w:tcW w:w="1204" w:type="dxa"/>
          </w:tcPr>
          <w:p w14:paraId="24FBBBA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101.55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±15.84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6859B7F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1.77±0.09</w:t>
            </w:r>
          </w:p>
        </w:tc>
        <w:tc>
          <w:tcPr>
            <w:tcW w:w="1214" w:type="dxa"/>
            <w:gridSpan w:val="2"/>
          </w:tcPr>
          <w:p w14:paraId="54F2C26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10.50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±4.95</w:t>
            </w:r>
          </w:p>
        </w:tc>
        <w:tc>
          <w:tcPr>
            <w:tcW w:w="1125" w:type="dxa"/>
            <w:gridSpan w:val="2"/>
          </w:tcPr>
          <w:p w14:paraId="00192DE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51.94±2.61</w:t>
            </w:r>
          </w:p>
        </w:tc>
        <w:tc>
          <w:tcPr>
            <w:tcW w:w="1122" w:type="dxa"/>
            <w:gridSpan w:val="2"/>
          </w:tcPr>
          <w:p w14:paraId="6101F49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1.31±0.05</w:t>
            </w:r>
          </w:p>
        </w:tc>
        <w:tc>
          <w:tcPr>
            <w:tcW w:w="1036" w:type="dxa"/>
            <w:gridSpan w:val="2"/>
          </w:tcPr>
          <w:p w14:paraId="2312301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3.11±2.56</w:t>
            </w:r>
          </w:p>
        </w:tc>
        <w:tc>
          <w:tcPr>
            <w:tcW w:w="1045" w:type="dxa"/>
          </w:tcPr>
          <w:p w14:paraId="0BCC7A1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3E73942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0.36±0.62</w:t>
            </w:r>
          </w:p>
        </w:tc>
      </w:tr>
      <w:tr w:rsidR="00534F9D" w:rsidRPr="00B40711" w14:paraId="11B035BF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56C6DA6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25B4E2B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Zea mays</w:t>
            </w:r>
          </w:p>
        </w:tc>
        <w:tc>
          <w:tcPr>
            <w:tcW w:w="1380" w:type="dxa"/>
            <w:shd w:val="clear" w:color="auto" w:fill="auto"/>
            <w:hideMark/>
          </w:tcPr>
          <w:p w14:paraId="2769EBF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Maize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258DE44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5.00±0.00</w:t>
            </w:r>
          </w:p>
        </w:tc>
        <w:tc>
          <w:tcPr>
            <w:tcW w:w="1204" w:type="dxa"/>
          </w:tcPr>
          <w:p w14:paraId="4F7C570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89.42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±11.58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7024A24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3.06±0.24</w:t>
            </w:r>
          </w:p>
        </w:tc>
        <w:tc>
          <w:tcPr>
            <w:tcW w:w="1214" w:type="dxa"/>
            <w:gridSpan w:val="2"/>
          </w:tcPr>
          <w:p w14:paraId="48736B9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40.00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±7.08</w:t>
            </w:r>
          </w:p>
        </w:tc>
        <w:tc>
          <w:tcPr>
            <w:tcW w:w="1125" w:type="dxa"/>
            <w:gridSpan w:val="2"/>
          </w:tcPr>
          <w:p w14:paraId="0EF3775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43.51 ±1.55</w:t>
            </w:r>
          </w:p>
        </w:tc>
        <w:tc>
          <w:tcPr>
            <w:tcW w:w="1122" w:type="dxa"/>
            <w:gridSpan w:val="2"/>
          </w:tcPr>
          <w:p w14:paraId="2D37202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2.09±0.27</w:t>
            </w:r>
          </w:p>
        </w:tc>
        <w:tc>
          <w:tcPr>
            <w:tcW w:w="1036" w:type="dxa"/>
            <w:gridSpan w:val="2"/>
          </w:tcPr>
          <w:p w14:paraId="36D8305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5.98±2.65</w:t>
            </w:r>
          </w:p>
        </w:tc>
        <w:tc>
          <w:tcPr>
            <w:tcW w:w="1045" w:type="dxa"/>
          </w:tcPr>
          <w:p w14:paraId="1EC31C6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0.52±0.99</w:t>
            </w:r>
          </w:p>
        </w:tc>
        <w:tc>
          <w:tcPr>
            <w:tcW w:w="1082" w:type="dxa"/>
            <w:gridSpan w:val="2"/>
          </w:tcPr>
          <w:p w14:paraId="3E244D2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0.23±0.17</w:t>
            </w:r>
          </w:p>
        </w:tc>
      </w:tr>
      <w:tr w:rsidR="00534F9D" w:rsidRPr="00B40711" w14:paraId="377FB3C1" w14:textId="77777777" w:rsidTr="00C006FC">
        <w:trPr>
          <w:gridAfter w:val="1"/>
          <w:wAfter w:w="61" w:type="dxa"/>
          <w:trHeight w:val="229"/>
        </w:trPr>
        <w:tc>
          <w:tcPr>
            <w:tcW w:w="1358" w:type="dxa"/>
          </w:tcPr>
          <w:p w14:paraId="300AA7C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23D3F48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Panicum virgatum</w:t>
            </w:r>
          </w:p>
        </w:tc>
        <w:tc>
          <w:tcPr>
            <w:tcW w:w="1380" w:type="dxa"/>
            <w:shd w:val="clear" w:color="auto" w:fill="auto"/>
            <w:hideMark/>
          </w:tcPr>
          <w:p w14:paraId="1559D55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Switch grass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32591CD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3.00±0.00</w:t>
            </w:r>
          </w:p>
        </w:tc>
        <w:tc>
          <w:tcPr>
            <w:tcW w:w="1204" w:type="dxa"/>
          </w:tcPr>
          <w:p w14:paraId="1FB4B94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93.35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±.3.19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7334A9B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4.41±0.29</w:t>
            </w:r>
          </w:p>
        </w:tc>
        <w:tc>
          <w:tcPr>
            <w:tcW w:w="1214" w:type="dxa"/>
            <w:gridSpan w:val="2"/>
          </w:tcPr>
          <w:p w14:paraId="465FB1E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19.50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±4.95</w:t>
            </w:r>
          </w:p>
        </w:tc>
        <w:tc>
          <w:tcPr>
            <w:tcW w:w="1125" w:type="dxa"/>
            <w:gridSpan w:val="2"/>
          </w:tcPr>
          <w:p w14:paraId="60392F2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51.55 ±2.28</w:t>
            </w:r>
          </w:p>
        </w:tc>
        <w:tc>
          <w:tcPr>
            <w:tcW w:w="1122" w:type="dxa"/>
            <w:gridSpan w:val="2"/>
          </w:tcPr>
          <w:p w14:paraId="0CD2E08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3.35±0.68</w:t>
            </w:r>
          </w:p>
        </w:tc>
        <w:tc>
          <w:tcPr>
            <w:tcW w:w="1036" w:type="dxa"/>
            <w:gridSpan w:val="2"/>
          </w:tcPr>
          <w:p w14:paraId="10FB9FF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2.67±0.03</w:t>
            </w:r>
          </w:p>
        </w:tc>
        <w:tc>
          <w:tcPr>
            <w:tcW w:w="1045" w:type="dxa"/>
          </w:tcPr>
          <w:p w14:paraId="2033835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0.04 ±0.05</w:t>
            </w:r>
          </w:p>
        </w:tc>
        <w:tc>
          <w:tcPr>
            <w:tcW w:w="1082" w:type="dxa"/>
            <w:gridSpan w:val="2"/>
          </w:tcPr>
          <w:p w14:paraId="73419F0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1.22±0.15</w:t>
            </w:r>
          </w:p>
        </w:tc>
      </w:tr>
      <w:tr w:rsidR="00534F9D" w:rsidRPr="00B40711" w14:paraId="62141ABB" w14:textId="77777777" w:rsidTr="00C006FC">
        <w:trPr>
          <w:gridAfter w:val="1"/>
          <w:wAfter w:w="61" w:type="dxa"/>
          <w:trHeight w:val="265"/>
        </w:trPr>
        <w:tc>
          <w:tcPr>
            <w:tcW w:w="1358" w:type="dxa"/>
          </w:tcPr>
          <w:p w14:paraId="391FBAA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14:paraId="11491DD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Panicum dicotiflorum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D0BAF2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Smooth witchgrass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044A6AE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3.67±0.58</w:t>
            </w:r>
          </w:p>
        </w:tc>
        <w:tc>
          <w:tcPr>
            <w:tcW w:w="1204" w:type="dxa"/>
          </w:tcPr>
          <w:p w14:paraId="35F387D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59.01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±1.74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5AB01DB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2.79±0.16</w:t>
            </w:r>
          </w:p>
        </w:tc>
        <w:tc>
          <w:tcPr>
            <w:tcW w:w="1214" w:type="dxa"/>
            <w:gridSpan w:val="2"/>
          </w:tcPr>
          <w:p w14:paraId="3171266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36.00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±2.83</w:t>
            </w:r>
          </w:p>
        </w:tc>
        <w:tc>
          <w:tcPr>
            <w:tcW w:w="1125" w:type="dxa"/>
            <w:gridSpan w:val="2"/>
          </w:tcPr>
          <w:p w14:paraId="5CDA782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28.24 ±053</w:t>
            </w:r>
          </w:p>
        </w:tc>
        <w:tc>
          <w:tcPr>
            <w:tcW w:w="1122" w:type="dxa"/>
            <w:gridSpan w:val="2"/>
          </w:tcPr>
          <w:p w14:paraId="4441833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2.66±0.15</w:t>
            </w:r>
          </w:p>
        </w:tc>
        <w:tc>
          <w:tcPr>
            <w:tcW w:w="1036" w:type="dxa"/>
            <w:gridSpan w:val="2"/>
          </w:tcPr>
          <w:p w14:paraId="205363D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3.77±0.43</w:t>
            </w:r>
          </w:p>
        </w:tc>
        <w:tc>
          <w:tcPr>
            <w:tcW w:w="1045" w:type="dxa"/>
          </w:tcPr>
          <w:p w14:paraId="3A29216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56F3CD3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0.87±0.42</w:t>
            </w:r>
          </w:p>
        </w:tc>
      </w:tr>
      <w:tr w:rsidR="00534F9D" w:rsidRPr="00B40711" w14:paraId="08F38F97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385265C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4C17681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Panicum miliaceum</w:t>
            </w:r>
          </w:p>
        </w:tc>
        <w:tc>
          <w:tcPr>
            <w:tcW w:w="1380" w:type="dxa"/>
            <w:shd w:val="clear" w:color="auto" w:fill="auto"/>
            <w:hideMark/>
          </w:tcPr>
          <w:p w14:paraId="3900602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Prosomillet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5E752A9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4.00±0.00</w:t>
            </w:r>
          </w:p>
        </w:tc>
        <w:tc>
          <w:tcPr>
            <w:tcW w:w="1204" w:type="dxa"/>
          </w:tcPr>
          <w:p w14:paraId="4FF05AD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38.95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±3.07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52DAD95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3.50±0.15</w:t>
            </w:r>
          </w:p>
        </w:tc>
        <w:tc>
          <w:tcPr>
            <w:tcW w:w="1214" w:type="dxa"/>
            <w:gridSpan w:val="2"/>
          </w:tcPr>
          <w:p w14:paraId="30D04DD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24.00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±4.25</w:t>
            </w:r>
          </w:p>
        </w:tc>
        <w:tc>
          <w:tcPr>
            <w:tcW w:w="1125" w:type="dxa"/>
            <w:gridSpan w:val="2"/>
          </w:tcPr>
          <w:p w14:paraId="4246571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46.91±2.23</w:t>
            </w:r>
          </w:p>
        </w:tc>
        <w:tc>
          <w:tcPr>
            <w:tcW w:w="1122" w:type="dxa"/>
            <w:gridSpan w:val="2"/>
          </w:tcPr>
          <w:p w14:paraId="1F88EDF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3.04±0.14</w:t>
            </w:r>
          </w:p>
        </w:tc>
        <w:tc>
          <w:tcPr>
            <w:tcW w:w="1036" w:type="dxa"/>
            <w:gridSpan w:val="2"/>
          </w:tcPr>
          <w:p w14:paraId="631E154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3.17±0.43</w:t>
            </w:r>
          </w:p>
        </w:tc>
        <w:tc>
          <w:tcPr>
            <w:tcW w:w="1045" w:type="dxa"/>
          </w:tcPr>
          <w:p w14:paraId="14239BB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0.05±0.05</w:t>
            </w:r>
          </w:p>
        </w:tc>
        <w:tc>
          <w:tcPr>
            <w:tcW w:w="1082" w:type="dxa"/>
            <w:gridSpan w:val="2"/>
          </w:tcPr>
          <w:p w14:paraId="351886A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1.56 ±0.38</w:t>
            </w:r>
          </w:p>
        </w:tc>
      </w:tr>
      <w:tr w:rsidR="00534F9D" w:rsidRPr="00B40711" w14:paraId="21097EA0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02D8472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3E2F99C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Eleusine coracana</w:t>
            </w:r>
          </w:p>
        </w:tc>
        <w:tc>
          <w:tcPr>
            <w:tcW w:w="1380" w:type="dxa"/>
            <w:shd w:val="clear" w:color="auto" w:fill="auto"/>
            <w:hideMark/>
          </w:tcPr>
          <w:p w14:paraId="432C7BD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Finger millet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1C977ED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3.67±0.58</w:t>
            </w:r>
          </w:p>
        </w:tc>
        <w:tc>
          <w:tcPr>
            <w:tcW w:w="1204" w:type="dxa"/>
          </w:tcPr>
          <w:p w14:paraId="7AEA87A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104.57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±17.27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1262E15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0.30±0.04</w:t>
            </w:r>
          </w:p>
        </w:tc>
        <w:tc>
          <w:tcPr>
            <w:tcW w:w="1214" w:type="dxa"/>
            <w:gridSpan w:val="2"/>
          </w:tcPr>
          <w:p w14:paraId="766ABD8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24.00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±1.45</w:t>
            </w:r>
          </w:p>
        </w:tc>
        <w:tc>
          <w:tcPr>
            <w:tcW w:w="1125" w:type="dxa"/>
            <w:gridSpan w:val="2"/>
          </w:tcPr>
          <w:p w14:paraId="77F70EA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34.99 ±4.52</w:t>
            </w:r>
          </w:p>
        </w:tc>
        <w:tc>
          <w:tcPr>
            <w:tcW w:w="1122" w:type="dxa"/>
            <w:gridSpan w:val="2"/>
          </w:tcPr>
          <w:p w14:paraId="5BFB339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2.92±0.02</w:t>
            </w:r>
          </w:p>
        </w:tc>
        <w:tc>
          <w:tcPr>
            <w:tcW w:w="1036" w:type="dxa"/>
            <w:gridSpan w:val="2"/>
          </w:tcPr>
          <w:p w14:paraId="4EF787A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3.38±2.03</w:t>
            </w:r>
          </w:p>
        </w:tc>
        <w:tc>
          <w:tcPr>
            <w:tcW w:w="1045" w:type="dxa"/>
          </w:tcPr>
          <w:p w14:paraId="091C741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0.13±0.71</w:t>
            </w:r>
          </w:p>
        </w:tc>
        <w:tc>
          <w:tcPr>
            <w:tcW w:w="1082" w:type="dxa"/>
            <w:gridSpan w:val="2"/>
          </w:tcPr>
          <w:p w14:paraId="239EE02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1.18±0.05</w:t>
            </w:r>
          </w:p>
        </w:tc>
      </w:tr>
      <w:tr w:rsidR="00534F9D" w:rsidRPr="00B40711" w14:paraId="10C23689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044B86C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607E8B8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Oryza sativa</w:t>
            </w:r>
          </w:p>
        </w:tc>
        <w:tc>
          <w:tcPr>
            <w:tcW w:w="1380" w:type="dxa"/>
            <w:shd w:val="clear" w:color="auto" w:fill="auto"/>
            <w:hideMark/>
          </w:tcPr>
          <w:p w14:paraId="71BAE6C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Rice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2A35018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5.00±0.00</w:t>
            </w:r>
          </w:p>
        </w:tc>
        <w:tc>
          <w:tcPr>
            <w:tcW w:w="1204" w:type="dxa"/>
          </w:tcPr>
          <w:p w14:paraId="4E8803E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101.51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±2.44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5309FA9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1.87±0.13</w:t>
            </w:r>
          </w:p>
        </w:tc>
        <w:tc>
          <w:tcPr>
            <w:tcW w:w="1214" w:type="dxa"/>
            <w:gridSpan w:val="2"/>
          </w:tcPr>
          <w:p w14:paraId="40E099D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27.00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±2.83</w:t>
            </w:r>
          </w:p>
        </w:tc>
        <w:tc>
          <w:tcPr>
            <w:tcW w:w="1125" w:type="dxa"/>
            <w:gridSpan w:val="2"/>
          </w:tcPr>
          <w:p w14:paraId="037A1B5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20.23 ±1.78</w:t>
            </w:r>
          </w:p>
        </w:tc>
        <w:tc>
          <w:tcPr>
            <w:tcW w:w="1122" w:type="dxa"/>
            <w:gridSpan w:val="2"/>
          </w:tcPr>
          <w:p w14:paraId="7E78348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2.07±0.35</w:t>
            </w:r>
          </w:p>
        </w:tc>
        <w:tc>
          <w:tcPr>
            <w:tcW w:w="1036" w:type="dxa"/>
            <w:gridSpan w:val="2"/>
          </w:tcPr>
          <w:p w14:paraId="6483B09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3.67±0.43</w:t>
            </w:r>
          </w:p>
        </w:tc>
        <w:tc>
          <w:tcPr>
            <w:tcW w:w="1045" w:type="dxa"/>
          </w:tcPr>
          <w:p w14:paraId="2B19E4B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B68679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0F5A282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1.07±0.22</w:t>
            </w:r>
          </w:p>
        </w:tc>
      </w:tr>
      <w:tr w:rsidR="00534F9D" w:rsidRPr="00B40711" w14:paraId="2F670C88" w14:textId="77777777" w:rsidTr="00C006FC">
        <w:trPr>
          <w:gridAfter w:val="1"/>
          <w:wAfter w:w="61" w:type="dxa"/>
          <w:trHeight w:val="194"/>
        </w:trPr>
        <w:tc>
          <w:tcPr>
            <w:tcW w:w="1358" w:type="dxa"/>
          </w:tcPr>
          <w:p w14:paraId="05B2D04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37EC271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Saccharum officinarum</w:t>
            </w:r>
          </w:p>
        </w:tc>
        <w:tc>
          <w:tcPr>
            <w:tcW w:w="1380" w:type="dxa"/>
            <w:shd w:val="clear" w:color="auto" w:fill="auto"/>
            <w:hideMark/>
          </w:tcPr>
          <w:p w14:paraId="79A3FF7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Sugarcane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238C198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5.00±0.00</w:t>
            </w:r>
          </w:p>
        </w:tc>
        <w:tc>
          <w:tcPr>
            <w:tcW w:w="1204" w:type="dxa"/>
          </w:tcPr>
          <w:p w14:paraId="50BB0FD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72.35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±4.42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335BFB8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2.89±0.12</w:t>
            </w:r>
          </w:p>
        </w:tc>
        <w:tc>
          <w:tcPr>
            <w:tcW w:w="1214" w:type="dxa"/>
            <w:gridSpan w:val="2"/>
          </w:tcPr>
          <w:p w14:paraId="6ACE5CD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36.00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±1.45</w:t>
            </w:r>
          </w:p>
        </w:tc>
        <w:tc>
          <w:tcPr>
            <w:tcW w:w="1125" w:type="dxa"/>
            <w:gridSpan w:val="2"/>
          </w:tcPr>
          <w:p w14:paraId="09CD61C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33.78 ±4.11</w:t>
            </w:r>
          </w:p>
        </w:tc>
        <w:tc>
          <w:tcPr>
            <w:tcW w:w="1122" w:type="dxa"/>
            <w:gridSpan w:val="2"/>
          </w:tcPr>
          <w:p w14:paraId="272DD54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1.18±0.29</w:t>
            </w:r>
          </w:p>
        </w:tc>
        <w:tc>
          <w:tcPr>
            <w:tcW w:w="1036" w:type="dxa"/>
            <w:gridSpan w:val="2"/>
          </w:tcPr>
          <w:p w14:paraId="245CF76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3.23±0.43</w:t>
            </w:r>
          </w:p>
        </w:tc>
        <w:tc>
          <w:tcPr>
            <w:tcW w:w="1045" w:type="dxa"/>
          </w:tcPr>
          <w:p w14:paraId="1D8B79F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0AD1D86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0.69±0.08</w:t>
            </w:r>
          </w:p>
        </w:tc>
      </w:tr>
      <w:tr w:rsidR="00534F9D" w:rsidRPr="00B40711" w14:paraId="2E84D3BE" w14:textId="77777777" w:rsidTr="00C006FC">
        <w:trPr>
          <w:gridAfter w:val="1"/>
          <w:wAfter w:w="61" w:type="dxa"/>
          <w:trHeight w:val="371"/>
        </w:trPr>
        <w:tc>
          <w:tcPr>
            <w:tcW w:w="1358" w:type="dxa"/>
          </w:tcPr>
          <w:p w14:paraId="1F588A9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14:paraId="22C9536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Setaria viridis</w:t>
            </w:r>
          </w:p>
        </w:tc>
        <w:tc>
          <w:tcPr>
            <w:tcW w:w="1380" w:type="dxa"/>
            <w:shd w:val="clear" w:color="auto" w:fill="auto"/>
            <w:hideMark/>
          </w:tcPr>
          <w:p w14:paraId="2091E8D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Green fox tail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189D759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4.67±0.58</w:t>
            </w:r>
          </w:p>
        </w:tc>
        <w:tc>
          <w:tcPr>
            <w:tcW w:w="1204" w:type="dxa"/>
          </w:tcPr>
          <w:p w14:paraId="6BB3F4C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61.49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±0.97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71C2132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1.55±0.11</w:t>
            </w:r>
          </w:p>
        </w:tc>
        <w:tc>
          <w:tcPr>
            <w:tcW w:w="1214" w:type="dxa"/>
            <w:gridSpan w:val="2"/>
          </w:tcPr>
          <w:p w14:paraId="3D65235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54.50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±0.71</w:t>
            </w:r>
          </w:p>
        </w:tc>
        <w:tc>
          <w:tcPr>
            <w:tcW w:w="1125" w:type="dxa"/>
            <w:gridSpan w:val="2"/>
          </w:tcPr>
          <w:p w14:paraId="6C0ABE8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35.80 ±6.35</w:t>
            </w:r>
          </w:p>
        </w:tc>
        <w:tc>
          <w:tcPr>
            <w:tcW w:w="1122" w:type="dxa"/>
            <w:gridSpan w:val="2"/>
          </w:tcPr>
          <w:p w14:paraId="733BA0F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5.27±1.61</w:t>
            </w:r>
          </w:p>
        </w:tc>
        <w:tc>
          <w:tcPr>
            <w:tcW w:w="1036" w:type="dxa"/>
            <w:gridSpan w:val="2"/>
          </w:tcPr>
          <w:p w14:paraId="519B543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3.64±1.72</w:t>
            </w:r>
          </w:p>
        </w:tc>
        <w:tc>
          <w:tcPr>
            <w:tcW w:w="1045" w:type="dxa"/>
          </w:tcPr>
          <w:p w14:paraId="4EF9864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0.27±0.66</w:t>
            </w:r>
          </w:p>
        </w:tc>
        <w:tc>
          <w:tcPr>
            <w:tcW w:w="1082" w:type="dxa"/>
            <w:gridSpan w:val="2"/>
          </w:tcPr>
          <w:p w14:paraId="55A177F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1.07±0.66</w:t>
            </w:r>
          </w:p>
        </w:tc>
      </w:tr>
      <w:tr w:rsidR="00534F9D" w:rsidRPr="00B40711" w14:paraId="54713879" w14:textId="77777777" w:rsidTr="00C006FC">
        <w:trPr>
          <w:gridAfter w:val="1"/>
          <w:wAfter w:w="61" w:type="dxa"/>
          <w:trHeight w:val="336"/>
        </w:trPr>
        <w:tc>
          <w:tcPr>
            <w:tcW w:w="1358" w:type="dxa"/>
          </w:tcPr>
          <w:p w14:paraId="38BBE7A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1BB2E46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Saccharum spontaneum</w:t>
            </w:r>
          </w:p>
        </w:tc>
        <w:tc>
          <w:tcPr>
            <w:tcW w:w="1380" w:type="dxa"/>
            <w:shd w:val="clear" w:color="auto" w:fill="auto"/>
            <w:hideMark/>
          </w:tcPr>
          <w:p w14:paraId="38F060F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Wild sugarcane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78C4A3A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3.67±0.58</w:t>
            </w:r>
          </w:p>
        </w:tc>
        <w:tc>
          <w:tcPr>
            <w:tcW w:w="1204" w:type="dxa"/>
          </w:tcPr>
          <w:p w14:paraId="2AC6C87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64.81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±2.79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2705105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0.85±0.12</w:t>
            </w:r>
          </w:p>
        </w:tc>
        <w:tc>
          <w:tcPr>
            <w:tcW w:w="1214" w:type="dxa"/>
            <w:gridSpan w:val="2"/>
          </w:tcPr>
          <w:p w14:paraId="0850994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53.50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±2.13</w:t>
            </w:r>
          </w:p>
        </w:tc>
        <w:tc>
          <w:tcPr>
            <w:tcW w:w="1125" w:type="dxa"/>
            <w:gridSpan w:val="2"/>
          </w:tcPr>
          <w:p w14:paraId="1715BB3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38.26 ±1.53</w:t>
            </w:r>
          </w:p>
        </w:tc>
        <w:tc>
          <w:tcPr>
            <w:tcW w:w="1122" w:type="dxa"/>
            <w:gridSpan w:val="2"/>
          </w:tcPr>
          <w:p w14:paraId="37BC3F8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0.99±0.05</w:t>
            </w:r>
          </w:p>
        </w:tc>
        <w:tc>
          <w:tcPr>
            <w:tcW w:w="1036" w:type="dxa"/>
            <w:gridSpan w:val="2"/>
          </w:tcPr>
          <w:p w14:paraId="4BDE761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3.72±0.18</w:t>
            </w:r>
          </w:p>
        </w:tc>
        <w:tc>
          <w:tcPr>
            <w:tcW w:w="1045" w:type="dxa"/>
          </w:tcPr>
          <w:p w14:paraId="306410F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09EC973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0.49±0.48</w:t>
            </w:r>
          </w:p>
        </w:tc>
      </w:tr>
      <w:tr w:rsidR="00534F9D" w:rsidRPr="00B40711" w14:paraId="626B0C3C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1690559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3A3087A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Sorghum bicolor</w:t>
            </w:r>
          </w:p>
        </w:tc>
        <w:tc>
          <w:tcPr>
            <w:tcW w:w="1380" w:type="dxa"/>
            <w:shd w:val="clear" w:color="auto" w:fill="auto"/>
            <w:hideMark/>
          </w:tcPr>
          <w:p w14:paraId="72D1E16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Sorghum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78C1C37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3.00±0.00</w:t>
            </w:r>
          </w:p>
        </w:tc>
        <w:tc>
          <w:tcPr>
            <w:tcW w:w="1204" w:type="dxa"/>
          </w:tcPr>
          <w:p w14:paraId="3C73FD1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114.01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±3.94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48C19EB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2.38±0.07</w:t>
            </w:r>
          </w:p>
        </w:tc>
        <w:tc>
          <w:tcPr>
            <w:tcW w:w="1214" w:type="dxa"/>
            <w:gridSpan w:val="2"/>
          </w:tcPr>
          <w:p w14:paraId="46F1DAB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66.00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±1.45</w:t>
            </w:r>
          </w:p>
        </w:tc>
        <w:tc>
          <w:tcPr>
            <w:tcW w:w="1125" w:type="dxa"/>
            <w:gridSpan w:val="2"/>
          </w:tcPr>
          <w:p w14:paraId="4761A12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32.44 ±1.84</w:t>
            </w:r>
          </w:p>
        </w:tc>
        <w:tc>
          <w:tcPr>
            <w:tcW w:w="1122" w:type="dxa"/>
            <w:gridSpan w:val="2"/>
          </w:tcPr>
          <w:p w14:paraId="0771731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2.66 ±1.37</w:t>
            </w:r>
          </w:p>
        </w:tc>
        <w:tc>
          <w:tcPr>
            <w:tcW w:w="1036" w:type="dxa"/>
            <w:gridSpan w:val="2"/>
          </w:tcPr>
          <w:p w14:paraId="2658621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3.50±0.43</w:t>
            </w:r>
          </w:p>
        </w:tc>
        <w:tc>
          <w:tcPr>
            <w:tcW w:w="1045" w:type="dxa"/>
          </w:tcPr>
          <w:p w14:paraId="27B6E89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2F04B39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0.85±0.05</w:t>
            </w:r>
          </w:p>
        </w:tc>
      </w:tr>
      <w:tr w:rsidR="00534F9D" w:rsidRPr="00B40711" w14:paraId="754A9A20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3FC14C3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75959B7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Triticum aestivum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77A1AF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Wheat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726A585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3.34±0.58</w:t>
            </w:r>
          </w:p>
        </w:tc>
        <w:tc>
          <w:tcPr>
            <w:tcW w:w="1204" w:type="dxa"/>
          </w:tcPr>
          <w:p w14:paraId="74CCDCA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79.93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±0.44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723A9A1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1.05±0.03</w:t>
            </w:r>
          </w:p>
        </w:tc>
        <w:tc>
          <w:tcPr>
            <w:tcW w:w="1214" w:type="dxa"/>
            <w:gridSpan w:val="2"/>
          </w:tcPr>
          <w:p w14:paraId="4D37061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56.50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±7.78</w:t>
            </w:r>
          </w:p>
        </w:tc>
        <w:tc>
          <w:tcPr>
            <w:tcW w:w="1125" w:type="dxa"/>
            <w:gridSpan w:val="2"/>
          </w:tcPr>
          <w:p w14:paraId="52F1FCD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32.40±6.44</w:t>
            </w:r>
          </w:p>
        </w:tc>
        <w:tc>
          <w:tcPr>
            <w:tcW w:w="1122" w:type="dxa"/>
            <w:gridSpan w:val="2"/>
          </w:tcPr>
          <w:p w14:paraId="287EC04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0.59 ±0.05</w:t>
            </w:r>
          </w:p>
        </w:tc>
        <w:tc>
          <w:tcPr>
            <w:tcW w:w="1036" w:type="dxa"/>
            <w:gridSpan w:val="2"/>
          </w:tcPr>
          <w:p w14:paraId="21A3C97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4.38±0.04</w:t>
            </w:r>
          </w:p>
        </w:tc>
        <w:tc>
          <w:tcPr>
            <w:tcW w:w="1045" w:type="dxa"/>
          </w:tcPr>
          <w:p w14:paraId="2374103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0.05±0.05</w:t>
            </w:r>
          </w:p>
        </w:tc>
        <w:tc>
          <w:tcPr>
            <w:tcW w:w="1082" w:type="dxa"/>
            <w:gridSpan w:val="2"/>
          </w:tcPr>
          <w:p w14:paraId="369E630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0.52±0.05</w:t>
            </w:r>
          </w:p>
        </w:tc>
      </w:tr>
      <w:tr w:rsidR="00534F9D" w:rsidRPr="00B40711" w14:paraId="4EC6BB0A" w14:textId="77777777" w:rsidTr="00C006FC">
        <w:trPr>
          <w:gridAfter w:val="1"/>
          <w:wAfter w:w="61" w:type="dxa"/>
          <w:trHeight w:val="371"/>
        </w:trPr>
        <w:tc>
          <w:tcPr>
            <w:tcW w:w="1358" w:type="dxa"/>
          </w:tcPr>
          <w:p w14:paraId="4A07A48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Pontederiaceae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23EAB7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Eichhornia crassipes </w:t>
            </w:r>
          </w:p>
        </w:tc>
        <w:tc>
          <w:tcPr>
            <w:tcW w:w="1380" w:type="dxa"/>
            <w:shd w:val="clear" w:color="auto" w:fill="auto"/>
            <w:hideMark/>
          </w:tcPr>
          <w:p w14:paraId="59452D2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Water hycanthin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4DE2161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5.00±0.00</w:t>
            </w:r>
          </w:p>
        </w:tc>
        <w:tc>
          <w:tcPr>
            <w:tcW w:w="1204" w:type="dxa"/>
          </w:tcPr>
          <w:p w14:paraId="75768A4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30.49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±2.58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5FA2E34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2.65±0.28</w:t>
            </w:r>
          </w:p>
        </w:tc>
        <w:tc>
          <w:tcPr>
            <w:tcW w:w="1214" w:type="dxa"/>
            <w:gridSpan w:val="2"/>
          </w:tcPr>
          <w:p w14:paraId="06F560B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93.50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±12.03</w:t>
            </w:r>
          </w:p>
        </w:tc>
        <w:tc>
          <w:tcPr>
            <w:tcW w:w="1125" w:type="dxa"/>
            <w:gridSpan w:val="2"/>
          </w:tcPr>
          <w:p w14:paraId="0E8C7BD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38.38±5.35</w:t>
            </w:r>
          </w:p>
        </w:tc>
        <w:tc>
          <w:tcPr>
            <w:tcW w:w="1122" w:type="dxa"/>
            <w:gridSpan w:val="2"/>
          </w:tcPr>
          <w:p w14:paraId="3E76B5E7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1.04±0.07</w:t>
            </w:r>
          </w:p>
        </w:tc>
        <w:tc>
          <w:tcPr>
            <w:tcW w:w="1036" w:type="dxa"/>
            <w:gridSpan w:val="2"/>
          </w:tcPr>
          <w:p w14:paraId="6B2D228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1.78±0.04</w:t>
            </w:r>
          </w:p>
        </w:tc>
        <w:tc>
          <w:tcPr>
            <w:tcW w:w="1045" w:type="dxa"/>
          </w:tcPr>
          <w:p w14:paraId="3D91828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0.16±0.01</w:t>
            </w:r>
          </w:p>
        </w:tc>
        <w:tc>
          <w:tcPr>
            <w:tcW w:w="1082" w:type="dxa"/>
            <w:gridSpan w:val="2"/>
          </w:tcPr>
          <w:p w14:paraId="124A7DB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0.28±0.15</w:t>
            </w:r>
          </w:p>
        </w:tc>
      </w:tr>
      <w:tr w:rsidR="00534F9D" w:rsidRPr="00B40711" w14:paraId="3475844E" w14:textId="77777777" w:rsidTr="00C006FC">
        <w:trPr>
          <w:gridAfter w:val="1"/>
          <w:wAfter w:w="61" w:type="dxa"/>
          <w:trHeight w:val="436"/>
        </w:trPr>
        <w:tc>
          <w:tcPr>
            <w:tcW w:w="1358" w:type="dxa"/>
          </w:tcPr>
          <w:p w14:paraId="3902406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Rosaceae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66CA99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Rosa rubiginosa</w:t>
            </w:r>
          </w:p>
        </w:tc>
        <w:tc>
          <w:tcPr>
            <w:tcW w:w="1380" w:type="dxa"/>
            <w:shd w:val="clear" w:color="auto" w:fill="auto"/>
            <w:hideMark/>
          </w:tcPr>
          <w:p w14:paraId="31B31CB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Rose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3F60581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4.67±0.57</w:t>
            </w:r>
          </w:p>
        </w:tc>
        <w:tc>
          <w:tcPr>
            <w:tcW w:w="1204" w:type="dxa"/>
          </w:tcPr>
          <w:p w14:paraId="6E1F4CA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47.48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±1.51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41CBAF2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1.46±0.16</w:t>
            </w:r>
          </w:p>
        </w:tc>
        <w:tc>
          <w:tcPr>
            <w:tcW w:w="1214" w:type="dxa"/>
            <w:gridSpan w:val="2"/>
          </w:tcPr>
          <w:p w14:paraId="3E0A5B8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±6.37</w:t>
            </w:r>
          </w:p>
        </w:tc>
        <w:tc>
          <w:tcPr>
            <w:tcW w:w="1125" w:type="dxa"/>
            <w:gridSpan w:val="2"/>
          </w:tcPr>
          <w:p w14:paraId="2E66426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51.35 ±143</w:t>
            </w:r>
          </w:p>
        </w:tc>
        <w:tc>
          <w:tcPr>
            <w:tcW w:w="1122" w:type="dxa"/>
            <w:gridSpan w:val="2"/>
          </w:tcPr>
          <w:p w14:paraId="240D522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1.46±0.08</w:t>
            </w:r>
          </w:p>
        </w:tc>
        <w:tc>
          <w:tcPr>
            <w:tcW w:w="1036" w:type="dxa"/>
            <w:gridSpan w:val="2"/>
          </w:tcPr>
          <w:p w14:paraId="2E14ECD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3.69±0.43</w:t>
            </w:r>
          </w:p>
        </w:tc>
        <w:tc>
          <w:tcPr>
            <w:tcW w:w="1045" w:type="dxa"/>
          </w:tcPr>
          <w:p w14:paraId="73CE018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411DEF6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0.55±0.22</w:t>
            </w:r>
          </w:p>
        </w:tc>
      </w:tr>
      <w:tr w:rsidR="00534F9D" w:rsidRPr="00B40711" w14:paraId="212CC241" w14:textId="77777777" w:rsidTr="00C006FC">
        <w:trPr>
          <w:gridAfter w:val="1"/>
          <w:wAfter w:w="61" w:type="dxa"/>
          <w:trHeight w:val="414"/>
        </w:trPr>
        <w:tc>
          <w:tcPr>
            <w:tcW w:w="1358" w:type="dxa"/>
          </w:tcPr>
          <w:p w14:paraId="1B6167E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Solanaceae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02DC9C6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Solanum viarum Dunal.</w:t>
            </w:r>
          </w:p>
        </w:tc>
        <w:tc>
          <w:tcPr>
            <w:tcW w:w="1380" w:type="dxa"/>
            <w:shd w:val="clear" w:color="auto" w:fill="auto"/>
            <w:hideMark/>
          </w:tcPr>
          <w:p w14:paraId="6469FDA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Tropical soda apple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5135CE4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4.00±0.00</w:t>
            </w:r>
          </w:p>
        </w:tc>
        <w:tc>
          <w:tcPr>
            <w:tcW w:w="1204" w:type="dxa"/>
          </w:tcPr>
          <w:p w14:paraId="1836A6DA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39.33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±8.02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03ABA9C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1.75±0.12</w:t>
            </w:r>
          </w:p>
        </w:tc>
        <w:tc>
          <w:tcPr>
            <w:tcW w:w="1214" w:type="dxa"/>
            <w:gridSpan w:val="2"/>
          </w:tcPr>
          <w:p w14:paraId="6B9BF93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21.50</w:t>
            </w: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±0.71</w:t>
            </w:r>
          </w:p>
        </w:tc>
        <w:tc>
          <w:tcPr>
            <w:tcW w:w="1125" w:type="dxa"/>
            <w:gridSpan w:val="2"/>
          </w:tcPr>
          <w:p w14:paraId="59B3FA2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41.90 ±0.96</w:t>
            </w:r>
          </w:p>
        </w:tc>
        <w:tc>
          <w:tcPr>
            <w:tcW w:w="1122" w:type="dxa"/>
            <w:gridSpan w:val="2"/>
          </w:tcPr>
          <w:p w14:paraId="6891C33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1.65±0.08</w:t>
            </w:r>
          </w:p>
        </w:tc>
        <w:tc>
          <w:tcPr>
            <w:tcW w:w="1036" w:type="dxa"/>
            <w:gridSpan w:val="2"/>
          </w:tcPr>
          <w:p w14:paraId="3AFA6B7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2.57±0.04</w:t>
            </w:r>
          </w:p>
        </w:tc>
        <w:tc>
          <w:tcPr>
            <w:tcW w:w="1045" w:type="dxa"/>
          </w:tcPr>
          <w:p w14:paraId="33F9C2AC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0.00±0.00</w:t>
            </w:r>
          </w:p>
        </w:tc>
        <w:tc>
          <w:tcPr>
            <w:tcW w:w="1082" w:type="dxa"/>
            <w:gridSpan w:val="2"/>
          </w:tcPr>
          <w:p w14:paraId="0FADFF6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0.27±0.00</w:t>
            </w:r>
          </w:p>
        </w:tc>
      </w:tr>
      <w:tr w:rsidR="00534F9D" w:rsidRPr="00B40711" w14:paraId="07AE0CA0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4D25004B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1F891E6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CV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A612BFD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2CE1746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10.20</w:t>
            </w:r>
          </w:p>
        </w:tc>
        <w:tc>
          <w:tcPr>
            <w:tcW w:w="1204" w:type="dxa"/>
          </w:tcPr>
          <w:p w14:paraId="603C92E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8.72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0EDC73D3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9.14</w:t>
            </w:r>
          </w:p>
        </w:tc>
        <w:tc>
          <w:tcPr>
            <w:tcW w:w="1214" w:type="dxa"/>
            <w:gridSpan w:val="2"/>
          </w:tcPr>
          <w:p w14:paraId="3A541934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hAnsi="Times New Roman" w:cs="Times New Roman"/>
                <w:sz w:val="18"/>
                <w:szCs w:val="18"/>
              </w:rPr>
              <w:t>9.39</w:t>
            </w:r>
          </w:p>
        </w:tc>
        <w:tc>
          <w:tcPr>
            <w:tcW w:w="1125" w:type="dxa"/>
            <w:gridSpan w:val="2"/>
          </w:tcPr>
          <w:p w14:paraId="4757B888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9.66</w:t>
            </w:r>
          </w:p>
        </w:tc>
        <w:tc>
          <w:tcPr>
            <w:tcW w:w="1122" w:type="dxa"/>
            <w:gridSpan w:val="2"/>
          </w:tcPr>
          <w:p w14:paraId="0B4F0EA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9.78</w:t>
            </w:r>
          </w:p>
        </w:tc>
        <w:tc>
          <w:tcPr>
            <w:tcW w:w="1036" w:type="dxa"/>
            <w:gridSpan w:val="2"/>
          </w:tcPr>
          <w:p w14:paraId="72F2D17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8.73</w:t>
            </w:r>
          </w:p>
        </w:tc>
        <w:tc>
          <w:tcPr>
            <w:tcW w:w="1045" w:type="dxa"/>
          </w:tcPr>
          <w:p w14:paraId="6859F102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4.34</w:t>
            </w:r>
          </w:p>
        </w:tc>
        <w:tc>
          <w:tcPr>
            <w:tcW w:w="1082" w:type="dxa"/>
            <w:gridSpan w:val="2"/>
          </w:tcPr>
          <w:p w14:paraId="5D7FB77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8.73</w:t>
            </w:r>
          </w:p>
        </w:tc>
      </w:tr>
      <w:tr w:rsidR="00534F9D" w:rsidRPr="00B40711" w14:paraId="11FE4459" w14:textId="77777777" w:rsidTr="00C006FC">
        <w:trPr>
          <w:gridAfter w:val="1"/>
          <w:wAfter w:w="61" w:type="dxa"/>
          <w:trHeight w:val="295"/>
        </w:trPr>
        <w:tc>
          <w:tcPr>
            <w:tcW w:w="1358" w:type="dxa"/>
          </w:tcPr>
          <w:p w14:paraId="3B27190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auto"/>
            <w:noWrap/>
            <w:hideMark/>
          </w:tcPr>
          <w:p w14:paraId="65F84FF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SEM P&lt;0.05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220FE4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46C7456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04" w:type="dxa"/>
          </w:tcPr>
          <w:p w14:paraId="65BD6970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3.91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2E82DE4E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214" w:type="dxa"/>
            <w:gridSpan w:val="2"/>
          </w:tcPr>
          <w:p w14:paraId="6D973066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1125" w:type="dxa"/>
            <w:gridSpan w:val="2"/>
          </w:tcPr>
          <w:p w14:paraId="5C289FA1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122" w:type="dxa"/>
            <w:gridSpan w:val="2"/>
          </w:tcPr>
          <w:p w14:paraId="1D80D6F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036" w:type="dxa"/>
            <w:gridSpan w:val="2"/>
          </w:tcPr>
          <w:p w14:paraId="72C324F5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045" w:type="dxa"/>
          </w:tcPr>
          <w:p w14:paraId="436DAE6F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082" w:type="dxa"/>
            <w:gridSpan w:val="2"/>
          </w:tcPr>
          <w:p w14:paraId="61C9B3A9" w14:textId="77777777" w:rsidR="00534F9D" w:rsidRPr="00B40711" w:rsidRDefault="00534F9D" w:rsidP="00C006FC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11">
              <w:rPr>
                <w:rFonts w:ascii="Times New Roman" w:eastAsia="Times New Roman" w:hAnsi="Times New Roman" w:cs="Times New Roman"/>
                <w:sz w:val="18"/>
                <w:szCs w:val="18"/>
              </w:rPr>
              <w:t>0.30</w:t>
            </w:r>
          </w:p>
        </w:tc>
      </w:tr>
    </w:tbl>
    <w:p w14:paraId="6290B7A9" w14:textId="77777777" w:rsidR="00534F9D" w:rsidRPr="00B40711" w:rsidRDefault="00534F9D" w:rsidP="00534F9D">
      <w:pPr>
        <w:pStyle w:val="NoSpacing"/>
        <w:spacing w:line="480" w:lineRule="auto"/>
        <w:rPr>
          <w:rFonts w:ascii="Times New Roman" w:hAnsi="Times New Roman" w:cs="Times New Roman"/>
        </w:rPr>
      </w:pPr>
    </w:p>
    <w:p w14:paraId="124EA4B3" w14:textId="77777777" w:rsidR="00534F9D" w:rsidRDefault="00534F9D"/>
    <w:sectPr w:rsidR="00534F9D" w:rsidSect="00534F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9D"/>
    <w:rsid w:val="00534F9D"/>
    <w:rsid w:val="006A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0C8C2E"/>
  <w15:chartTrackingRefBased/>
  <w15:docId w15:val="{ED0DAF6C-C92B-6848-A7E2-F4338E7E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F9D"/>
    <w:pPr>
      <w:spacing w:after="160" w:line="259" w:lineRule="auto"/>
    </w:pPr>
    <w:rPr>
      <w:sz w:val="22"/>
      <w:szCs w:val="22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4F9D"/>
    <w:rPr>
      <w:rFonts w:eastAsiaTheme="minorHAnsi"/>
      <w:sz w:val="22"/>
      <w:szCs w:val="22"/>
      <w:lang w:val="en-I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cp:lastPrinted>2022-09-12T16:37:00Z</cp:lastPrinted>
  <dcterms:created xsi:type="dcterms:W3CDTF">2022-09-12T16:36:00Z</dcterms:created>
  <dcterms:modified xsi:type="dcterms:W3CDTF">2022-09-12T16:37:00Z</dcterms:modified>
</cp:coreProperties>
</file>