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71420F1" w14:textId="77777777" w:rsidR="007D7E03" w:rsidRPr="00A1552C" w:rsidRDefault="007D7E03" w:rsidP="007D7E03">
      <w:pPr>
        <w:pStyle w:val="Notedefin"/>
        <w:jc w:val="left"/>
        <w:rPr>
          <w:b/>
          <w:sz w:val="32"/>
          <w:szCs w:val="32"/>
        </w:rPr>
      </w:pPr>
      <w:r w:rsidRPr="00A1552C">
        <w:rPr>
          <w:b/>
          <w:sz w:val="32"/>
          <w:szCs w:val="32"/>
        </w:rPr>
        <w:t>Appendix : Evidence of innocuous truncation</w:t>
      </w:r>
    </w:p>
    <w:p w14:paraId="4A409777" w14:textId="77777777" w:rsidR="007D7E03" w:rsidRPr="003F18E4" w:rsidRDefault="007D7E03" w:rsidP="007D7E03">
      <w:pPr>
        <w:pStyle w:val="MDPI41tablecaption"/>
        <w:ind w:left="0"/>
        <w:rPr>
          <w:b/>
          <w:color w:val="auto"/>
          <w:sz w:val="20"/>
          <w:szCs w:val="20"/>
        </w:rPr>
      </w:pPr>
      <w:r w:rsidRPr="003F18E4">
        <w:rPr>
          <w:b/>
          <w:color w:val="auto"/>
          <w:sz w:val="20"/>
          <w:szCs w:val="20"/>
        </w:rPr>
        <w:t xml:space="preserve">Full results for Marriage Age </w:t>
      </w:r>
    </w:p>
    <w:tbl>
      <w:tblPr>
        <w:tblW w:w="9807" w:type="dxa"/>
        <w:jc w:val="center"/>
        <w:tblBorders>
          <w:top w:val="single" w:sz="8" w:space="0" w:color="000000"/>
          <w:left w:val="single" w:sz="8" w:space="0" w:color="000000"/>
          <w:bottom w:val="single" w:sz="8" w:space="0" w:color="000000"/>
          <w:right w:val="single" w:sz="8" w:space="0" w:color="000000"/>
          <w:insideV w:val="single" w:sz="6" w:space="0" w:color="000000"/>
        </w:tblBorders>
        <w:tblLayout w:type="fixed"/>
        <w:tblCellMar>
          <w:left w:w="0" w:type="dxa"/>
          <w:right w:w="0" w:type="dxa"/>
        </w:tblCellMar>
        <w:tblLook w:val="0600" w:firstRow="0" w:lastRow="0" w:firstColumn="0" w:lastColumn="0" w:noHBand="1" w:noVBand="1"/>
      </w:tblPr>
      <w:tblGrid>
        <w:gridCol w:w="1701"/>
        <w:gridCol w:w="1341"/>
        <w:gridCol w:w="1134"/>
        <w:gridCol w:w="142"/>
        <w:gridCol w:w="1559"/>
        <w:gridCol w:w="1688"/>
        <w:gridCol w:w="2242"/>
      </w:tblGrid>
      <w:tr w:rsidR="007D7E03" w:rsidRPr="003F18E4" w14:paraId="2832A848" w14:textId="77777777" w:rsidTr="005E0AA2">
        <w:trPr>
          <w:jc w:val="center"/>
        </w:trPr>
        <w:tc>
          <w:tcPr>
            <w:tcW w:w="9807" w:type="dxa"/>
            <w:gridSpan w:val="7"/>
            <w:tcBorders>
              <w:top w:val="single" w:sz="8" w:space="0" w:color="auto"/>
              <w:left w:val="nil"/>
              <w:bottom w:val="single" w:sz="6" w:space="0" w:color="000000"/>
              <w:right w:val="nil"/>
            </w:tcBorders>
            <w:shd w:val="clear" w:color="auto" w:fill="auto"/>
            <w:tcMar>
              <w:top w:w="15" w:type="dxa"/>
              <w:left w:w="65" w:type="dxa"/>
              <w:bottom w:w="0" w:type="dxa"/>
              <w:right w:w="65" w:type="dxa"/>
            </w:tcMar>
            <w:vAlign w:val="center"/>
            <w:hideMark/>
          </w:tcPr>
          <w:p w14:paraId="2AFF88DF" w14:textId="77777777" w:rsidR="007D7E03" w:rsidRPr="003F18E4" w:rsidRDefault="007D7E03" w:rsidP="005E0AA2">
            <w:pPr>
              <w:autoSpaceDE w:val="0"/>
              <w:autoSpaceDN w:val="0"/>
              <w:adjustRightInd w:val="0"/>
              <w:snapToGrid w:val="0"/>
              <w:spacing w:line="240" w:lineRule="auto"/>
              <w:jc w:val="center"/>
              <w:rPr>
                <w:rFonts w:cstheme="majorBidi"/>
                <w:b/>
                <w:color w:val="auto"/>
              </w:rPr>
            </w:pPr>
            <w:r w:rsidRPr="003F18E4">
              <w:rPr>
                <w:rFonts w:cstheme="majorBidi"/>
                <w:b/>
                <w:color w:val="auto"/>
              </w:rPr>
              <w:t xml:space="preserve">Woman’s Age at Marriage </w:t>
            </w:r>
          </w:p>
        </w:tc>
      </w:tr>
      <w:tr w:rsidR="007D7E03" w:rsidRPr="003F18E4" w14:paraId="0B9C3DDD" w14:textId="77777777" w:rsidTr="005E0AA2">
        <w:trPr>
          <w:jc w:val="center"/>
        </w:trPr>
        <w:tc>
          <w:tcPr>
            <w:tcW w:w="1701" w:type="dxa"/>
            <w:tcBorders>
              <w:top w:val="single" w:sz="6" w:space="0" w:color="000000"/>
              <w:left w:val="nil"/>
              <w:bottom w:val="single" w:sz="4" w:space="0" w:color="000000"/>
              <w:right w:val="nil"/>
            </w:tcBorders>
            <w:shd w:val="clear" w:color="auto" w:fill="auto"/>
            <w:tcMar>
              <w:top w:w="15" w:type="dxa"/>
              <w:left w:w="65" w:type="dxa"/>
              <w:bottom w:w="0" w:type="dxa"/>
              <w:right w:w="65" w:type="dxa"/>
            </w:tcMar>
            <w:vAlign w:val="center"/>
          </w:tcPr>
          <w:p w14:paraId="3A6EA0C2" w14:textId="77777777" w:rsidR="007D7E03" w:rsidRPr="003F18E4" w:rsidRDefault="007D7E03" w:rsidP="005E0AA2">
            <w:pPr>
              <w:autoSpaceDE w:val="0"/>
              <w:autoSpaceDN w:val="0"/>
              <w:adjustRightInd w:val="0"/>
              <w:snapToGrid w:val="0"/>
              <w:spacing w:line="240" w:lineRule="auto"/>
              <w:jc w:val="center"/>
              <w:rPr>
                <w:rFonts w:cstheme="majorBidi"/>
                <w:b/>
                <w:color w:val="auto"/>
              </w:rPr>
            </w:pPr>
          </w:p>
        </w:tc>
        <w:tc>
          <w:tcPr>
            <w:tcW w:w="1341" w:type="dxa"/>
            <w:tcBorders>
              <w:top w:val="single" w:sz="6" w:space="0" w:color="000000"/>
              <w:left w:val="nil"/>
              <w:bottom w:val="single" w:sz="4" w:space="0" w:color="000000"/>
              <w:right w:val="nil"/>
            </w:tcBorders>
            <w:shd w:val="clear" w:color="auto" w:fill="auto"/>
            <w:vAlign w:val="center"/>
          </w:tcPr>
          <w:p w14:paraId="4119FAB5" w14:textId="77777777" w:rsidR="007D7E03" w:rsidRPr="003F18E4" w:rsidRDefault="007D7E03" w:rsidP="005E0AA2">
            <w:pPr>
              <w:autoSpaceDE w:val="0"/>
              <w:autoSpaceDN w:val="0"/>
              <w:adjustRightInd w:val="0"/>
              <w:snapToGrid w:val="0"/>
              <w:spacing w:line="240" w:lineRule="auto"/>
              <w:jc w:val="center"/>
              <w:rPr>
                <w:rFonts w:cstheme="majorBidi"/>
                <w:color w:val="auto"/>
              </w:rPr>
            </w:pPr>
            <w:r w:rsidRPr="003F18E4">
              <w:rPr>
                <w:rFonts w:cstheme="majorBidi"/>
                <w:color w:val="auto"/>
              </w:rPr>
              <w:t>OLS</w:t>
            </w:r>
          </w:p>
          <w:p w14:paraId="1CB3CF7E" w14:textId="77777777" w:rsidR="007D7E03" w:rsidRPr="003F18E4" w:rsidRDefault="007D7E03" w:rsidP="005E0AA2">
            <w:pPr>
              <w:autoSpaceDE w:val="0"/>
              <w:autoSpaceDN w:val="0"/>
              <w:adjustRightInd w:val="0"/>
              <w:snapToGrid w:val="0"/>
              <w:spacing w:line="240" w:lineRule="auto"/>
              <w:jc w:val="center"/>
              <w:rPr>
                <w:rFonts w:cstheme="majorBidi"/>
                <w:b/>
                <w:color w:val="auto"/>
              </w:rPr>
            </w:pPr>
            <w:r w:rsidRPr="003F18E4">
              <w:rPr>
                <w:rFonts w:cstheme="majorBidi"/>
                <w:color w:val="auto"/>
              </w:rPr>
              <w:t>(a)</w:t>
            </w:r>
          </w:p>
        </w:tc>
        <w:tc>
          <w:tcPr>
            <w:tcW w:w="1276" w:type="dxa"/>
            <w:gridSpan w:val="2"/>
            <w:tcBorders>
              <w:top w:val="nil"/>
              <w:left w:val="nil"/>
              <w:bottom w:val="single" w:sz="6" w:space="0" w:color="000000"/>
              <w:right w:val="nil"/>
            </w:tcBorders>
            <w:shd w:val="clear" w:color="auto" w:fill="auto"/>
            <w:vAlign w:val="center"/>
          </w:tcPr>
          <w:p w14:paraId="392BD12B" w14:textId="77777777" w:rsidR="007D7E03" w:rsidRPr="003F18E4" w:rsidRDefault="007D7E03" w:rsidP="005E0AA2">
            <w:pPr>
              <w:autoSpaceDE w:val="0"/>
              <w:autoSpaceDN w:val="0"/>
              <w:adjustRightInd w:val="0"/>
              <w:snapToGrid w:val="0"/>
              <w:spacing w:line="240" w:lineRule="auto"/>
              <w:jc w:val="center"/>
              <w:rPr>
                <w:rFonts w:cstheme="majorBidi"/>
                <w:color w:val="auto"/>
              </w:rPr>
            </w:pPr>
            <w:r w:rsidRPr="003F18E4">
              <w:rPr>
                <w:rFonts w:cstheme="majorBidi"/>
                <w:color w:val="auto"/>
              </w:rPr>
              <w:t>Truncated regression</w:t>
            </w:r>
          </w:p>
          <w:p w14:paraId="61042188" w14:textId="77777777" w:rsidR="007D7E03" w:rsidRPr="003F18E4" w:rsidRDefault="007D7E03" w:rsidP="005E0AA2">
            <w:pPr>
              <w:autoSpaceDE w:val="0"/>
              <w:autoSpaceDN w:val="0"/>
              <w:adjustRightInd w:val="0"/>
              <w:snapToGrid w:val="0"/>
              <w:spacing w:line="240" w:lineRule="auto"/>
              <w:jc w:val="center"/>
              <w:rPr>
                <w:rFonts w:cstheme="majorBidi"/>
                <w:color w:val="auto"/>
              </w:rPr>
            </w:pPr>
            <w:r w:rsidRPr="003F18E4">
              <w:rPr>
                <w:rFonts w:cstheme="majorBidi"/>
                <w:color w:val="auto"/>
              </w:rPr>
              <w:t>(b)</w:t>
            </w:r>
          </w:p>
        </w:tc>
        <w:tc>
          <w:tcPr>
            <w:tcW w:w="1559" w:type="dxa"/>
            <w:tcBorders>
              <w:top w:val="nil"/>
              <w:left w:val="nil"/>
              <w:bottom w:val="single" w:sz="6" w:space="0" w:color="000000"/>
              <w:right w:val="nil"/>
            </w:tcBorders>
            <w:shd w:val="clear" w:color="auto" w:fill="auto"/>
            <w:vAlign w:val="center"/>
          </w:tcPr>
          <w:p w14:paraId="7687401C" w14:textId="77777777" w:rsidR="007D7E03" w:rsidRPr="003F18E4" w:rsidRDefault="007D7E03" w:rsidP="005E0AA2">
            <w:pPr>
              <w:autoSpaceDE w:val="0"/>
              <w:autoSpaceDN w:val="0"/>
              <w:adjustRightInd w:val="0"/>
              <w:snapToGrid w:val="0"/>
              <w:spacing w:line="240" w:lineRule="auto"/>
              <w:jc w:val="center"/>
              <w:rPr>
                <w:rFonts w:cstheme="majorBidi"/>
                <w:color w:val="auto"/>
              </w:rPr>
            </w:pPr>
            <w:r w:rsidRPr="003F18E4">
              <w:rPr>
                <w:rFonts w:cstheme="majorBidi"/>
                <w:color w:val="auto"/>
              </w:rPr>
              <w:t>OLS in Logs</w:t>
            </w:r>
          </w:p>
          <w:p w14:paraId="3DB36CFB" w14:textId="77777777" w:rsidR="007D7E03" w:rsidRPr="003F18E4" w:rsidRDefault="007D7E03" w:rsidP="005E0AA2">
            <w:pPr>
              <w:autoSpaceDE w:val="0"/>
              <w:autoSpaceDN w:val="0"/>
              <w:adjustRightInd w:val="0"/>
              <w:snapToGrid w:val="0"/>
              <w:spacing w:line="240" w:lineRule="auto"/>
              <w:jc w:val="center"/>
              <w:rPr>
                <w:rFonts w:cstheme="majorBidi"/>
                <w:color w:val="auto"/>
              </w:rPr>
            </w:pPr>
            <w:r w:rsidRPr="003F18E4">
              <w:rPr>
                <w:rFonts w:cstheme="majorBidi"/>
                <w:color w:val="auto"/>
              </w:rPr>
              <w:t>(c)</w:t>
            </w:r>
          </w:p>
        </w:tc>
        <w:tc>
          <w:tcPr>
            <w:tcW w:w="1688" w:type="dxa"/>
            <w:tcBorders>
              <w:top w:val="nil"/>
              <w:left w:val="nil"/>
              <w:bottom w:val="single" w:sz="6" w:space="0" w:color="000000"/>
              <w:right w:val="nil"/>
            </w:tcBorders>
            <w:shd w:val="clear" w:color="auto" w:fill="auto"/>
            <w:vAlign w:val="center"/>
          </w:tcPr>
          <w:p w14:paraId="2768A7EF" w14:textId="77777777" w:rsidR="007D7E03" w:rsidRPr="003F18E4" w:rsidRDefault="007D7E03" w:rsidP="005E0AA2">
            <w:pPr>
              <w:autoSpaceDE w:val="0"/>
              <w:autoSpaceDN w:val="0"/>
              <w:adjustRightInd w:val="0"/>
              <w:snapToGrid w:val="0"/>
              <w:spacing w:line="240" w:lineRule="auto"/>
              <w:jc w:val="center"/>
              <w:rPr>
                <w:rFonts w:cstheme="majorBidi"/>
                <w:color w:val="auto"/>
              </w:rPr>
            </w:pPr>
            <w:r w:rsidRPr="003F18E4">
              <w:rPr>
                <w:rFonts w:cstheme="majorBidi"/>
                <w:color w:val="auto"/>
              </w:rPr>
              <w:t>Truncated regression in Logs</w:t>
            </w:r>
          </w:p>
          <w:p w14:paraId="74FF51FD" w14:textId="77777777" w:rsidR="007D7E03" w:rsidRPr="003F18E4" w:rsidRDefault="007D7E03" w:rsidP="005E0AA2">
            <w:pPr>
              <w:autoSpaceDE w:val="0"/>
              <w:autoSpaceDN w:val="0"/>
              <w:adjustRightInd w:val="0"/>
              <w:snapToGrid w:val="0"/>
              <w:spacing w:line="240" w:lineRule="auto"/>
              <w:jc w:val="center"/>
              <w:rPr>
                <w:rFonts w:cstheme="majorBidi"/>
                <w:color w:val="auto"/>
              </w:rPr>
            </w:pPr>
            <w:r w:rsidRPr="003F18E4">
              <w:rPr>
                <w:rFonts w:cstheme="majorBidi"/>
                <w:color w:val="auto"/>
              </w:rPr>
              <w:t>(d)</w:t>
            </w:r>
          </w:p>
        </w:tc>
        <w:tc>
          <w:tcPr>
            <w:tcW w:w="2242" w:type="dxa"/>
            <w:tcBorders>
              <w:top w:val="nil"/>
              <w:left w:val="nil"/>
              <w:bottom w:val="single" w:sz="6" w:space="0" w:color="000000"/>
              <w:right w:val="nil"/>
            </w:tcBorders>
            <w:shd w:val="clear" w:color="auto" w:fill="auto"/>
            <w:vAlign w:val="center"/>
          </w:tcPr>
          <w:p w14:paraId="01F952C5" w14:textId="77777777" w:rsidR="007D7E03" w:rsidRPr="003F18E4" w:rsidRDefault="007D7E03" w:rsidP="005E0AA2">
            <w:pPr>
              <w:autoSpaceDE w:val="0"/>
              <w:autoSpaceDN w:val="0"/>
              <w:adjustRightInd w:val="0"/>
              <w:snapToGrid w:val="0"/>
              <w:spacing w:line="240" w:lineRule="auto"/>
              <w:jc w:val="center"/>
              <w:rPr>
                <w:rFonts w:cstheme="majorBidi"/>
                <w:color w:val="auto"/>
              </w:rPr>
            </w:pPr>
            <w:r w:rsidRPr="003F18E4">
              <w:rPr>
                <w:rFonts w:cstheme="majorBidi"/>
                <w:color w:val="auto"/>
              </w:rPr>
              <w:t>Weibull</w:t>
            </w:r>
            <w:r>
              <w:rPr>
                <w:rFonts w:cstheme="majorBidi"/>
              </w:rPr>
              <w:t xml:space="preserve"> </w:t>
            </w:r>
            <w:r w:rsidRPr="003F18E4">
              <w:rPr>
                <w:rFonts w:cstheme="majorBidi"/>
                <w:color w:val="auto"/>
              </w:rPr>
              <w:t>duration</w:t>
            </w:r>
          </w:p>
          <w:p w14:paraId="54E90CC8" w14:textId="77777777" w:rsidR="007D7E03" w:rsidRPr="003F18E4" w:rsidRDefault="007D7E03" w:rsidP="005E0AA2">
            <w:pPr>
              <w:autoSpaceDE w:val="0"/>
              <w:autoSpaceDN w:val="0"/>
              <w:adjustRightInd w:val="0"/>
              <w:snapToGrid w:val="0"/>
              <w:spacing w:line="240" w:lineRule="auto"/>
              <w:jc w:val="center"/>
              <w:rPr>
                <w:rFonts w:cstheme="majorBidi"/>
                <w:color w:val="auto"/>
              </w:rPr>
            </w:pPr>
            <w:r w:rsidRPr="003F18E4">
              <w:rPr>
                <w:rFonts w:cstheme="majorBidi"/>
              </w:rPr>
              <w:t>M</w:t>
            </w:r>
            <w:r w:rsidRPr="003F18E4">
              <w:rPr>
                <w:rFonts w:cstheme="majorBidi"/>
                <w:color w:val="auto"/>
              </w:rPr>
              <w:t>odel</w:t>
            </w:r>
            <w:r>
              <w:rPr>
                <w:rFonts w:cstheme="majorBidi"/>
              </w:rPr>
              <w:t xml:space="preserve"> </w:t>
            </w:r>
            <w:r w:rsidRPr="003F18E4">
              <w:rPr>
                <w:rFonts w:cstheme="majorBidi"/>
                <w:color w:val="auto"/>
              </w:rPr>
              <w:t>(e)</w:t>
            </w:r>
          </w:p>
        </w:tc>
      </w:tr>
      <w:tr w:rsidR="007D7E03" w:rsidRPr="003F18E4" w14:paraId="34C986A2" w14:textId="77777777" w:rsidTr="005E0AA2">
        <w:trPr>
          <w:jc w:val="center"/>
        </w:trPr>
        <w:tc>
          <w:tcPr>
            <w:tcW w:w="1701" w:type="dxa"/>
            <w:tcBorders>
              <w:top w:val="single" w:sz="4" w:space="0" w:color="000000"/>
              <w:left w:val="nil"/>
              <w:bottom w:val="nil"/>
              <w:right w:val="nil"/>
            </w:tcBorders>
            <w:shd w:val="clear" w:color="auto" w:fill="auto"/>
            <w:tcMar>
              <w:top w:w="15" w:type="dxa"/>
              <w:left w:w="65" w:type="dxa"/>
              <w:bottom w:w="0" w:type="dxa"/>
              <w:right w:w="65" w:type="dxa"/>
            </w:tcMar>
            <w:vAlign w:val="center"/>
            <w:hideMark/>
          </w:tcPr>
          <w:p w14:paraId="03FDEC4E" w14:textId="77777777" w:rsidR="007D7E03" w:rsidRPr="003F18E4" w:rsidRDefault="007D7E03" w:rsidP="005E0AA2">
            <w:pPr>
              <w:autoSpaceDE w:val="0"/>
              <w:autoSpaceDN w:val="0"/>
              <w:adjustRightInd w:val="0"/>
              <w:snapToGrid w:val="0"/>
              <w:spacing w:line="240" w:lineRule="auto"/>
              <w:jc w:val="center"/>
              <w:rPr>
                <w:rFonts w:cstheme="majorBidi"/>
                <w:color w:val="auto"/>
                <w:kern w:val="24"/>
              </w:rPr>
            </w:pPr>
            <w:r w:rsidRPr="003F18E4">
              <w:rPr>
                <w:rFonts w:cstheme="majorBidi"/>
                <w:color w:val="auto"/>
                <w:kern w:val="24"/>
              </w:rPr>
              <w:t xml:space="preserve">Woman’s age </w:t>
            </w:r>
          </w:p>
          <w:p w14:paraId="3F5F1579" w14:textId="77777777" w:rsidR="007D7E03" w:rsidRPr="003F18E4" w:rsidRDefault="007D7E03" w:rsidP="005E0AA2">
            <w:pPr>
              <w:autoSpaceDE w:val="0"/>
              <w:autoSpaceDN w:val="0"/>
              <w:adjustRightInd w:val="0"/>
              <w:snapToGrid w:val="0"/>
              <w:spacing w:line="240" w:lineRule="auto"/>
              <w:jc w:val="center"/>
              <w:rPr>
                <w:rFonts w:cstheme="majorBidi"/>
                <w:color w:val="auto"/>
              </w:rPr>
            </w:pPr>
            <w:r w:rsidRPr="003F18E4">
              <w:rPr>
                <w:rFonts w:cstheme="majorBidi"/>
                <w:color w:val="auto"/>
                <w:kern w:val="24"/>
              </w:rPr>
              <w:t>(or Log)</w:t>
            </w:r>
          </w:p>
        </w:tc>
        <w:tc>
          <w:tcPr>
            <w:tcW w:w="1341" w:type="dxa"/>
            <w:tcBorders>
              <w:top w:val="single" w:sz="4" w:space="0" w:color="000000"/>
              <w:left w:val="nil"/>
              <w:bottom w:val="nil"/>
              <w:right w:val="nil"/>
            </w:tcBorders>
            <w:shd w:val="clear" w:color="auto" w:fill="auto"/>
            <w:vAlign w:val="center"/>
          </w:tcPr>
          <w:p w14:paraId="3DC79215" w14:textId="77777777" w:rsidR="007D7E03" w:rsidRPr="003F18E4" w:rsidRDefault="007D7E03" w:rsidP="005E0AA2">
            <w:pPr>
              <w:autoSpaceDE w:val="0"/>
              <w:autoSpaceDN w:val="0"/>
              <w:adjustRightInd w:val="0"/>
              <w:snapToGrid w:val="0"/>
              <w:spacing w:line="240" w:lineRule="auto"/>
              <w:jc w:val="center"/>
              <w:rPr>
                <w:color w:val="auto"/>
              </w:rPr>
            </w:pPr>
            <w:r w:rsidRPr="003F18E4">
              <w:rPr>
                <w:color w:val="auto"/>
              </w:rPr>
              <w:t>.0572***</w:t>
            </w:r>
          </w:p>
          <w:p w14:paraId="2C3C0247" w14:textId="77777777" w:rsidR="007D7E03" w:rsidRPr="003F18E4" w:rsidRDefault="007D7E03" w:rsidP="005E0AA2">
            <w:pPr>
              <w:autoSpaceDE w:val="0"/>
              <w:autoSpaceDN w:val="0"/>
              <w:adjustRightInd w:val="0"/>
              <w:snapToGrid w:val="0"/>
              <w:spacing w:line="240" w:lineRule="auto"/>
              <w:jc w:val="center"/>
              <w:rPr>
                <w:rFonts w:cstheme="majorBidi"/>
                <w:color w:val="auto"/>
                <w:kern w:val="24"/>
              </w:rPr>
            </w:pPr>
            <w:r w:rsidRPr="003F18E4">
              <w:rPr>
                <w:color w:val="auto"/>
              </w:rPr>
              <w:t>(.0100)</w:t>
            </w:r>
          </w:p>
        </w:tc>
        <w:tc>
          <w:tcPr>
            <w:tcW w:w="1134" w:type="dxa"/>
            <w:tcBorders>
              <w:top w:val="nil"/>
              <w:left w:val="nil"/>
              <w:bottom w:val="nil"/>
              <w:right w:val="nil"/>
            </w:tcBorders>
            <w:shd w:val="clear" w:color="auto" w:fill="auto"/>
            <w:vAlign w:val="center"/>
          </w:tcPr>
          <w:p w14:paraId="15301EAF" w14:textId="77777777" w:rsidR="007D7E03" w:rsidRPr="003F18E4" w:rsidRDefault="007D7E03" w:rsidP="005E0AA2">
            <w:pPr>
              <w:autoSpaceDE w:val="0"/>
              <w:autoSpaceDN w:val="0"/>
              <w:adjustRightInd w:val="0"/>
              <w:snapToGrid w:val="0"/>
              <w:spacing w:line="240" w:lineRule="auto"/>
              <w:jc w:val="center"/>
              <w:rPr>
                <w:color w:val="auto"/>
              </w:rPr>
            </w:pPr>
            <w:r w:rsidRPr="003F18E4">
              <w:rPr>
                <w:color w:val="auto"/>
              </w:rPr>
              <w:t>-.0324***</w:t>
            </w:r>
          </w:p>
          <w:p w14:paraId="7215DE96" w14:textId="77777777" w:rsidR="007D7E03" w:rsidRPr="003F18E4" w:rsidRDefault="007D7E03" w:rsidP="005E0AA2">
            <w:pPr>
              <w:autoSpaceDE w:val="0"/>
              <w:autoSpaceDN w:val="0"/>
              <w:adjustRightInd w:val="0"/>
              <w:snapToGrid w:val="0"/>
              <w:spacing w:line="240" w:lineRule="auto"/>
              <w:jc w:val="center"/>
              <w:rPr>
                <w:rFonts w:cstheme="majorBidi"/>
                <w:color w:val="auto"/>
                <w:kern w:val="24"/>
              </w:rPr>
            </w:pPr>
            <w:r w:rsidRPr="003F18E4">
              <w:rPr>
                <w:color w:val="auto"/>
              </w:rPr>
              <w:t>(.0123)</w:t>
            </w:r>
          </w:p>
        </w:tc>
        <w:tc>
          <w:tcPr>
            <w:tcW w:w="1701" w:type="dxa"/>
            <w:gridSpan w:val="2"/>
            <w:tcBorders>
              <w:top w:val="nil"/>
              <w:left w:val="nil"/>
              <w:bottom w:val="nil"/>
              <w:right w:val="nil"/>
            </w:tcBorders>
            <w:shd w:val="clear" w:color="auto" w:fill="auto"/>
            <w:vAlign w:val="center"/>
          </w:tcPr>
          <w:p w14:paraId="4C09177A" w14:textId="77777777" w:rsidR="007D7E03" w:rsidRPr="003F18E4" w:rsidRDefault="007D7E03" w:rsidP="005E0AA2">
            <w:pPr>
              <w:autoSpaceDE w:val="0"/>
              <w:autoSpaceDN w:val="0"/>
              <w:adjustRightInd w:val="0"/>
              <w:snapToGrid w:val="0"/>
              <w:spacing w:line="240" w:lineRule="auto"/>
              <w:jc w:val="center"/>
              <w:rPr>
                <w:color w:val="auto"/>
              </w:rPr>
            </w:pPr>
            <w:r w:rsidRPr="003F18E4">
              <w:rPr>
                <w:color w:val="auto"/>
              </w:rPr>
              <w:t>.0862***</w:t>
            </w:r>
          </w:p>
          <w:p w14:paraId="13D68E3F" w14:textId="77777777" w:rsidR="007D7E03" w:rsidRPr="003F18E4" w:rsidRDefault="007D7E03" w:rsidP="005E0AA2">
            <w:pPr>
              <w:autoSpaceDE w:val="0"/>
              <w:autoSpaceDN w:val="0"/>
              <w:adjustRightInd w:val="0"/>
              <w:snapToGrid w:val="0"/>
              <w:spacing w:line="240" w:lineRule="auto"/>
              <w:jc w:val="center"/>
              <w:rPr>
                <w:rFonts w:cstheme="majorBidi"/>
                <w:color w:val="auto"/>
                <w:kern w:val="24"/>
              </w:rPr>
            </w:pPr>
            <w:r w:rsidRPr="003F18E4">
              <w:rPr>
                <w:color w:val="auto"/>
              </w:rPr>
              <w:t>(.0149)</w:t>
            </w:r>
          </w:p>
        </w:tc>
        <w:tc>
          <w:tcPr>
            <w:tcW w:w="1688" w:type="dxa"/>
            <w:tcBorders>
              <w:top w:val="nil"/>
              <w:left w:val="nil"/>
              <w:bottom w:val="nil"/>
              <w:right w:val="nil"/>
            </w:tcBorders>
            <w:shd w:val="clear" w:color="auto" w:fill="auto"/>
            <w:vAlign w:val="center"/>
          </w:tcPr>
          <w:p w14:paraId="291BC215" w14:textId="77777777" w:rsidR="007D7E03" w:rsidRPr="003F18E4" w:rsidRDefault="007D7E03" w:rsidP="005E0AA2">
            <w:pPr>
              <w:autoSpaceDE w:val="0"/>
              <w:autoSpaceDN w:val="0"/>
              <w:adjustRightInd w:val="0"/>
              <w:snapToGrid w:val="0"/>
              <w:spacing w:line="240" w:lineRule="auto"/>
              <w:jc w:val="center"/>
              <w:rPr>
                <w:color w:val="auto"/>
              </w:rPr>
            </w:pPr>
            <w:r w:rsidRPr="003F18E4">
              <w:rPr>
                <w:color w:val="auto"/>
              </w:rPr>
              <w:t>-.0731***</w:t>
            </w:r>
          </w:p>
          <w:p w14:paraId="28F16623" w14:textId="77777777" w:rsidR="007D7E03" w:rsidRPr="003F18E4" w:rsidRDefault="007D7E03" w:rsidP="005E0AA2">
            <w:pPr>
              <w:autoSpaceDE w:val="0"/>
              <w:autoSpaceDN w:val="0"/>
              <w:adjustRightInd w:val="0"/>
              <w:snapToGrid w:val="0"/>
              <w:spacing w:line="240" w:lineRule="auto"/>
              <w:jc w:val="center"/>
              <w:rPr>
                <w:rFonts w:cstheme="majorBidi"/>
                <w:color w:val="auto"/>
                <w:kern w:val="24"/>
              </w:rPr>
            </w:pPr>
            <w:r w:rsidRPr="003F18E4">
              <w:rPr>
                <w:color w:val="auto"/>
              </w:rPr>
              <w:t>(.0199)</w:t>
            </w:r>
          </w:p>
        </w:tc>
        <w:tc>
          <w:tcPr>
            <w:tcW w:w="2242" w:type="dxa"/>
            <w:tcBorders>
              <w:top w:val="nil"/>
              <w:left w:val="nil"/>
              <w:bottom w:val="nil"/>
              <w:right w:val="nil"/>
            </w:tcBorders>
            <w:shd w:val="clear" w:color="auto" w:fill="auto"/>
            <w:vAlign w:val="center"/>
          </w:tcPr>
          <w:p w14:paraId="4FE823A2" w14:textId="77777777" w:rsidR="007D7E03" w:rsidRPr="003F18E4" w:rsidRDefault="007D7E03" w:rsidP="005E0AA2">
            <w:pPr>
              <w:autoSpaceDE w:val="0"/>
              <w:autoSpaceDN w:val="0"/>
              <w:adjustRightInd w:val="0"/>
              <w:snapToGrid w:val="0"/>
              <w:spacing w:line="240" w:lineRule="auto"/>
              <w:jc w:val="center"/>
              <w:rPr>
                <w:color w:val="auto"/>
              </w:rPr>
            </w:pPr>
            <w:r w:rsidRPr="003F18E4">
              <w:t xml:space="preserve">  </w:t>
            </w:r>
            <w:r w:rsidRPr="003F18E4">
              <w:rPr>
                <w:color w:val="auto"/>
              </w:rPr>
              <w:t xml:space="preserve">-0.0388*** </w:t>
            </w:r>
          </w:p>
          <w:p w14:paraId="17ABCC4E" w14:textId="77777777" w:rsidR="007D7E03" w:rsidRPr="003F18E4" w:rsidRDefault="007D7E03" w:rsidP="005E0AA2">
            <w:pPr>
              <w:autoSpaceDE w:val="0"/>
              <w:autoSpaceDN w:val="0"/>
              <w:adjustRightInd w:val="0"/>
              <w:snapToGrid w:val="0"/>
              <w:spacing w:line="240" w:lineRule="auto"/>
              <w:jc w:val="center"/>
              <w:rPr>
                <w:color w:val="auto"/>
              </w:rPr>
            </w:pPr>
            <w:r w:rsidRPr="003F18E4">
              <w:rPr>
                <w:color w:val="auto"/>
              </w:rPr>
              <w:t>(0.00397)</w:t>
            </w:r>
          </w:p>
        </w:tc>
      </w:tr>
      <w:tr w:rsidR="007D7E03" w:rsidRPr="003F18E4" w14:paraId="284DCF81" w14:textId="77777777" w:rsidTr="005E0AA2">
        <w:trPr>
          <w:jc w:val="center"/>
        </w:trPr>
        <w:tc>
          <w:tcPr>
            <w:tcW w:w="1701" w:type="dxa"/>
            <w:tcBorders>
              <w:top w:val="nil"/>
              <w:left w:val="nil"/>
              <w:bottom w:val="nil"/>
              <w:right w:val="nil"/>
            </w:tcBorders>
            <w:shd w:val="clear" w:color="auto" w:fill="auto"/>
            <w:tcMar>
              <w:top w:w="15" w:type="dxa"/>
              <w:left w:w="65" w:type="dxa"/>
              <w:bottom w:w="0" w:type="dxa"/>
              <w:right w:w="65" w:type="dxa"/>
            </w:tcMar>
            <w:vAlign w:val="center"/>
            <w:hideMark/>
          </w:tcPr>
          <w:p w14:paraId="323EB478" w14:textId="77777777" w:rsidR="007D7E03" w:rsidRPr="003F18E4" w:rsidRDefault="007D7E03" w:rsidP="005E0AA2">
            <w:pPr>
              <w:autoSpaceDE w:val="0"/>
              <w:autoSpaceDN w:val="0"/>
              <w:adjustRightInd w:val="0"/>
              <w:snapToGrid w:val="0"/>
              <w:spacing w:line="240" w:lineRule="auto"/>
              <w:jc w:val="center"/>
              <w:rPr>
                <w:rFonts w:cstheme="majorBidi"/>
                <w:color w:val="auto"/>
              </w:rPr>
            </w:pPr>
            <w:r w:rsidRPr="003F18E4">
              <w:rPr>
                <w:rFonts w:cstheme="majorBidi"/>
                <w:color w:val="auto"/>
                <w:kern w:val="24"/>
              </w:rPr>
              <w:t>Woman never educated</w:t>
            </w:r>
          </w:p>
        </w:tc>
        <w:tc>
          <w:tcPr>
            <w:tcW w:w="1341" w:type="dxa"/>
            <w:tcBorders>
              <w:top w:val="nil"/>
              <w:left w:val="nil"/>
              <w:bottom w:val="nil"/>
              <w:right w:val="nil"/>
            </w:tcBorders>
            <w:shd w:val="clear" w:color="auto" w:fill="auto"/>
            <w:vAlign w:val="center"/>
          </w:tcPr>
          <w:p w14:paraId="2A9E1B3D" w14:textId="77777777" w:rsidR="007D7E03" w:rsidRPr="003F18E4" w:rsidRDefault="007D7E03" w:rsidP="005E0AA2">
            <w:pPr>
              <w:autoSpaceDE w:val="0"/>
              <w:autoSpaceDN w:val="0"/>
              <w:adjustRightInd w:val="0"/>
              <w:snapToGrid w:val="0"/>
              <w:spacing w:line="240" w:lineRule="auto"/>
              <w:jc w:val="center"/>
              <w:rPr>
                <w:color w:val="auto"/>
              </w:rPr>
            </w:pPr>
            <w:r w:rsidRPr="003F18E4">
              <w:rPr>
                <w:color w:val="auto"/>
              </w:rPr>
              <w:t>-.357**</w:t>
            </w:r>
          </w:p>
          <w:p w14:paraId="0E87BD1E" w14:textId="77777777" w:rsidR="007D7E03" w:rsidRPr="003F18E4" w:rsidRDefault="007D7E03" w:rsidP="005E0AA2">
            <w:pPr>
              <w:autoSpaceDE w:val="0"/>
              <w:autoSpaceDN w:val="0"/>
              <w:adjustRightInd w:val="0"/>
              <w:snapToGrid w:val="0"/>
              <w:spacing w:line="240" w:lineRule="auto"/>
              <w:jc w:val="center"/>
              <w:rPr>
                <w:color w:val="auto"/>
              </w:rPr>
            </w:pPr>
            <w:r w:rsidRPr="003F18E4">
              <w:rPr>
                <w:color w:val="auto"/>
              </w:rPr>
              <w:t>(.166)</w:t>
            </w:r>
          </w:p>
        </w:tc>
        <w:tc>
          <w:tcPr>
            <w:tcW w:w="1134" w:type="dxa"/>
            <w:tcBorders>
              <w:top w:val="nil"/>
              <w:left w:val="nil"/>
              <w:bottom w:val="nil"/>
              <w:right w:val="nil"/>
            </w:tcBorders>
            <w:shd w:val="clear" w:color="auto" w:fill="auto"/>
            <w:vAlign w:val="center"/>
          </w:tcPr>
          <w:p w14:paraId="086EE618" w14:textId="77777777" w:rsidR="007D7E03" w:rsidRPr="003F18E4" w:rsidRDefault="007D7E03" w:rsidP="005E0AA2">
            <w:pPr>
              <w:autoSpaceDE w:val="0"/>
              <w:autoSpaceDN w:val="0"/>
              <w:adjustRightInd w:val="0"/>
              <w:snapToGrid w:val="0"/>
              <w:spacing w:line="240" w:lineRule="auto"/>
              <w:jc w:val="center"/>
              <w:rPr>
                <w:color w:val="auto"/>
              </w:rPr>
            </w:pPr>
            <w:r w:rsidRPr="003F18E4">
              <w:rPr>
                <w:color w:val="auto"/>
              </w:rPr>
              <w:t>-.377**</w:t>
            </w:r>
          </w:p>
          <w:p w14:paraId="217DD10E" w14:textId="77777777" w:rsidR="007D7E03" w:rsidRPr="003F18E4" w:rsidRDefault="007D7E03" w:rsidP="005E0AA2">
            <w:pPr>
              <w:autoSpaceDE w:val="0"/>
              <w:autoSpaceDN w:val="0"/>
              <w:adjustRightInd w:val="0"/>
              <w:snapToGrid w:val="0"/>
              <w:spacing w:line="240" w:lineRule="auto"/>
              <w:jc w:val="center"/>
              <w:rPr>
                <w:rFonts w:cstheme="majorBidi"/>
                <w:color w:val="auto"/>
                <w:kern w:val="24"/>
              </w:rPr>
            </w:pPr>
            <w:r w:rsidRPr="003F18E4">
              <w:rPr>
                <w:color w:val="auto"/>
              </w:rPr>
              <w:t>(.180)</w:t>
            </w:r>
          </w:p>
        </w:tc>
        <w:tc>
          <w:tcPr>
            <w:tcW w:w="1701" w:type="dxa"/>
            <w:gridSpan w:val="2"/>
            <w:tcBorders>
              <w:top w:val="nil"/>
              <w:left w:val="nil"/>
              <w:bottom w:val="nil"/>
              <w:right w:val="nil"/>
            </w:tcBorders>
            <w:shd w:val="clear" w:color="auto" w:fill="auto"/>
            <w:vAlign w:val="center"/>
          </w:tcPr>
          <w:p w14:paraId="72C9D19C" w14:textId="77777777" w:rsidR="007D7E03" w:rsidRPr="003F18E4" w:rsidRDefault="007D7E03" w:rsidP="005E0AA2">
            <w:pPr>
              <w:autoSpaceDE w:val="0"/>
              <w:autoSpaceDN w:val="0"/>
              <w:adjustRightInd w:val="0"/>
              <w:snapToGrid w:val="0"/>
              <w:spacing w:line="240" w:lineRule="auto"/>
              <w:jc w:val="center"/>
              <w:rPr>
                <w:color w:val="auto"/>
              </w:rPr>
            </w:pPr>
            <w:r w:rsidRPr="003F18E4">
              <w:rPr>
                <w:color w:val="auto"/>
              </w:rPr>
              <w:t>-.0209***</w:t>
            </w:r>
          </w:p>
          <w:p w14:paraId="437B5179" w14:textId="77777777" w:rsidR="007D7E03" w:rsidRPr="003F18E4" w:rsidRDefault="007D7E03" w:rsidP="005E0AA2">
            <w:pPr>
              <w:autoSpaceDE w:val="0"/>
              <w:autoSpaceDN w:val="0"/>
              <w:adjustRightInd w:val="0"/>
              <w:snapToGrid w:val="0"/>
              <w:spacing w:line="240" w:lineRule="auto"/>
              <w:jc w:val="center"/>
              <w:rPr>
                <w:rFonts w:cstheme="majorBidi"/>
                <w:color w:val="auto"/>
                <w:kern w:val="24"/>
              </w:rPr>
            </w:pPr>
            <w:r w:rsidRPr="003F18E4">
              <w:rPr>
                <w:color w:val="auto"/>
              </w:rPr>
              <w:t>(.00732)</w:t>
            </w:r>
          </w:p>
        </w:tc>
        <w:tc>
          <w:tcPr>
            <w:tcW w:w="1688" w:type="dxa"/>
            <w:tcBorders>
              <w:top w:val="nil"/>
              <w:left w:val="nil"/>
              <w:bottom w:val="nil"/>
              <w:right w:val="nil"/>
            </w:tcBorders>
            <w:shd w:val="clear" w:color="auto" w:fill="auto"/>
            <w:vAlign w:val="center"/>
          </w:tcPr>
          <w:p w14:paraId="6CF155E9" w14:textId="77777777" w:rsidR="007D7E03" w:rsidRPr="003F18E4" w:rsidRDefault="007D7E03" w:rsidP="005E0AA2">
            <w:pPr>
              <w:autoSpaceDE w:val="0"/>
              <w:autoSpaceDN w:val="0"/>
              <w:adjustRightInd w:val="0"/>
              <w:snapToGrid w:val="0"/>
              <w:spacing w:line="240" w:lineRule="auto"/>
              <w:jc w:val="center"/>
              <w:rPr>
                <w:color w:val="auto"/>
              </w:rPr>
            </w:pPr>
            <w:r w:rsidRPr="003F18E4">
              <w:rPr>
                <w:color w:val="auto"/>
              </w:rPr>
              <w:t>-.0206***</w:t>
            </w:r>
          </w:p>
          <w:p w14:paraId="0179CC60" w14:textId="77777777" w:rsidR="007D7E03" w:rsidRPr="003F18E4" w:rsidRDefault="007D7E03" w:rsidP="005E0AA2">
            <w:pPr>
              <w:autoSpaceDE w:val="0"/>
              <w:autoSpaceDN w:val="0"/>
              <w:adjustRightInd w:val="0"/>
              <w:snapToGrid w:val="0"/>
              <w:spacing w:line="240" w:lineRule="auto"/>
              <w:jc w:val="center"/>
              <w:rPr>
                <w:rFonts w:cstheme="majorBidi"/>
                <w:color w:val="auto"/>
                <w:kern w:val="24"/>
              </w:rPr>
            </w:pPr>
            <w:r w:rsidRPr="003F18E4">
              <w:rPr>
                <w:color w:val="auto"/>
              </w:rPr>
              <w:t>(.00813)</w:t>
            </w:r>
          </w:p>
        </w:tc>
        <w:tc>
          <w:tcPr>
            <w:tcW w:w="2242" w:type="dxa"/>
            <w:tcBorders>
              <w:top w:val="nil"/>
              <w:left w:val="nil"/>
              <w:bottom w:val="nil"/>
              <w:right w:val="nil"/>
            </w:tcBorders>
            <w:shd w:val="clear" w:color="auto" w:fill="auto"/>
            <w:vAlign w:val="center"/>
          </w:tcPr>
          <w:p w14:paraId="38A234C0" w14:textId="77777777" w:rsidR="007D7E03" w:rsidRPr="003F18E4" w:rsidRDefault="007D7E03" w:rsidP="005E0AA2">
            <w:pPr>
              <w:autoSpaceDE w:val="0"/>
              <w:autoSpaceDN w:val="0"/>
              <w:adjustRightInd w:val="0"/>
              <w:snapToGrid w:val="0"/>
              <w:spacing w:line="240" w:lineRule="auto"/>
              <w:jc w:val="center"/>
              <w:rPr>
                <w:color w:val="auto"/>
              </w:rPr>
            </w:pPr>
            <w:r w:rsidRPr="003F18E4">
              <w:rPr>
                <w:color w:val="auto"/>
              </w:rPr>
              <w:t>0.0178</w:t>
            </w:r>
          </w:p>
          <w:p w14:paraId="41CE743B" w14:textId="77777777" w:rsidR="007D7E03" w:rsidRPr="003F18E4" w:rsidRDefault="007D7E03" w:rsidP="005E0AA2">
            <w:pPr>
              <w:autoSpaceDE w:val="0"/>
              <w:autoSpaceDN w:val="0"/>
              <w:adjustRightInd w:val="0"/>
              <w:snapToGrid w:val="0"/>
              <w:spacing w:line="240" w:lineRule="auto"/>
              <w:jc w:val="center"/>
              <w:rPr>
                <w:color w:val="auto"/>
              </w:rPr>
            </w:pPr>
            <w:r w:rsidRPr="003F18E4">
              <w:rPr>
                <w:color w:val="auto"/>
              </w:rPr>
              <w:t>(0.0751)</w:t>
            </w:r>
          </w:p>
        </w:tc>
      </w:tr>
      <w:tr w:rsidR="007D7E03" w:rsidRPr="003F18E4" w14:paraId="149D0F95" w14:textId="77777777" w:rsidTr="005E0AA2">
        <w:trPr>
          <w:jc w:val="center"/>
        </w:trPr>
        <w:tc>
          <w:tcPr>
            <w:tcW w:w="1701" w:type="dxa"/>
            <w:tcBorders>
              <w:top w:val="nil"/>
              <w:left w:val="nil"/>
              <w:bottom w:val="nil"/>
              <w:right w:val="nil"/>
            </w:tcBorders>
            <w:shd w:val="clear" w:color="auto" w:fill="auto"/>
            <w:tcMar>
              <w:top w:w="15" w:type="dxa"/>
              <w:left w:w="65" w:type="dxa"/>
              <w:bottom w:w="0" w:type="dxa"/>
              <w:right w:w="65" w:type="dxa"/>
            </w:tcMar>
            <w:vAlign w:val="center"/>
            <w:hideMark/>
          </w:tcPr>
          <w:p w14:paraId="4C1E5A0F" w14:textId="77777777" w:rsidR="007D7E03" w:rsidRPr="003F18E4" w:rsidRDefault="007D7E03" w:rsidP="005E0AA2">
            <w:pPr>
              <w:autoSpaceDE w:val="0"/>
              <w:autoSpaceDN w:val="0"/>
              <w:adjustRightInd w:val="0"/>
              <w:snapToGrid w:val="0"/>
              <w:spacing w:line="240" w:lineRule="auto"/>
              <w:jc w:val="center"/>
              <w:rPr>
                <w:rFonts w:cstheme="majorBidi"/>
                <w:color w:val="auto"/>
              </w:rPr>
            </w:pPr>
            <w:r w:rsidRPr="003F18E4">
              <w:rPr>
                <w:rFonts w:cstheme="majorBidi"/>
                <w:color w:val="auto"/>
                <w:kern w:val="24"/>
              </w:rPr>
              <w:t>Job and housekeeping compatibility</w:t>
            </w:r>
          </w:p>
        </w:tc>
        <w:tc>
          <w:tcPr>
            <w:tcW w:w="1341" w:type="dxa"/>
            <w:tcBorders>
              <w:top w:val="nil"/>
              <w:left w:val="nil"/>
              <w:bottom w:val="nil"/>
              <w:right w:val="nil"/>
            </w:tcBorders>
            <w:shd w:val="clear" w:color="auto" w:fill="auto"/>
            <w:vAlign w:val="center"/>
          </w:tcPr>
          <w:p w14:paraId="4371D541" w14:textId="77777777" w:rsidR="007D7E03" w:rsidRPr="003F18E4" w:rsidRDefault="007D7E03" w:rsidP="005E0AA2">
            <w:pPr>
              <w:autoSpaceDE w:val="0"/>
              <w:autoSpaceDN w:val="0"/>
              <w:adjustRightInd w:val="0"/>
              <w:snapToGrid w:val="0"/>
              <w:spacing w:line="240" w:lineRule="auto"/>
              <w:jc w:val="center"/>
              <w:rPr>
                <w:color w:val="auto"/>
              </w:rPr>
            </w:pPr>
            <w:r w:rsidRPr="003F18E4">
              <w:rPr>
                <w:color w:val="auto"/>
              </w:rPr>
              <w:t>.225</w:t>
            </w:r>
          </w:p>
          <w:p w14:paraId="010EF65C" w14:textId="77777777" w:rsidR="007D7E03" w:rsidRPr="003F18E4" w:rsidRDefault="007D7E03" w:rsidP="005E0AA2">
            <w:pPr>
              <w:autoSpaceDE w:val="0"/>
              <w:autoSpaceDN w:val="0"/>
              <w:adjustRightInd w:val="0"/>
              <w:snapToGrid w:val="0"/>
              <w:spacing w:line="240" w:lineRule="auto"/>
              <w:jc w:val="center"/>
              <w:rPr>
                <w:rFonts w:cstheme="majorBidi"/>
                <w:color w:val="auto"/>
                <w:kern w:val="24"/>
              </w:rPr>
            </w:pPr>
            <w:r w:rsidRPr="003F18E4">
              <w:rPr>
                <w:color w:val="auto"/>
              </w:rPr>
              <w:t>(.146)</w:t>
            </w:r>
          </w:p>
        </w:tc>
        <w:tc>
          <w:tcPr>
            <w:tcW w:w="1134" w:type="dxa"/>
            <w:tcBorders>
              <w:top w:val="nil"/>
              <w:left w:val="nil"/>
              <w:bottom w:val="nil"/>
              <w:right w:val="nil"/>
            </w:tcBorders>
            <w:shd w:val="clear" w:color="auto" w:fill="auto"/>
            <w:vAlign w:val="center"/>
          </w:tcPr>
          <w:p w14:paraId="360DCF6F" w14:textId="77777777" w:rsidR="007D7E03" w:rsidRPr="003F18E4" w:rsidRDefault="007D7E03" w:rsidP="005E0AA2">
            <w:pPr>
              <w:autoSpaceDE w:val="0"/>
              <w:autoSpaceDN w:val="0"/>
              <w:adjustRightInd w:val="0"/>
              <w:snapToGrid w:val="0"/>
              <w:spacing w:line="240" w:lineRule="auto"/>
              <w:jc w:val="center"/>
              <w:rPr>
                <w:color w:val="auto"/>
              </w:rPr>
            </w:pPr>
            <w:r w:rsidRPr="003F18E4">
              <w:rPr>
                <w:color w:val="auto"/>
              </w:rPr>
              <w:t>.249</w:t>
            </w:r>
          </w:p>
          <w:p w14:paraId="4ADBAF04" w14:textId="77777777" w:rsidR="007D7E03" w:rsidRPr="003F18E4" w:rsidRDefault="007D7E03" w:rsidP="005E0AA2">
            <w:pPr>
              <w:autoSpaceDE w:val="0"/>
              <w:autoSpaceDN w:val="0"/>
              <w:adjustRightInd w:val="0"/>
              <w:snapToGrid w:val="0"/>
              <w:spacing w:line="240" w:lineRule="auto"/>
              <w:jc w:val="center"/>
              <w:rPr>
                <w:rFonts w:cstheme="majorBidi"/>
                <w:color w:val="auto"/>
                <w:kern w:val="24"/>
              </w:rPr>
            </w:pPr>
            <w:r w:rsidRPr="003F18E4">
              <w:rPr>
                <w:color w:val="auto"/>
              </w:rPr>
              <w:t>(.159)</w:t>
            </w:r>
          </w:p>
        </w:tc>
        <w:tc>
          <w:tcPr>
            <w:tcW w:w="1701" w:type="dxa"/>
            <w:gridSpan w:val="2"/>
            <w:tcBorders>
              <w:top w:val="nil"/>
              <w:left w:val="nil"/>
              <w:bottom w:val="nil"/>
              <w:right w:val="nil"/>
            </w:tcBorders>
            <w:shd w:val="clear" w:color="auto" w:fill="auto"/>
            <w:vAlign w:val="center"/>
          </w:tcPr>
          <w:p w14:paraId="68D5FBA6" w14:textId="77777777" w:rsidR="007D7E03" w:rsidRPr="003F18E4" w:rsidRDefault="007D7E03" w:rsidP="005E0AA2">
            <w:pPr>
              <w:autoSpaceDE w:val="0"/>
              <w:autoSpaceDN w:val="0"/>
              <w:adjustRightInd w:val="0"/>
              <w:snapToGrid w:val="0"/>
              <w:spacing w:line="240" w:lineRule="auto"/>
              <w:jc w:val="center"/>
              <w:rPr>
                <w:color w:val="auto"/>
              </w:rPr>
            </w:pPr>
            <w:r w:rsidRPr="003F18E4">
              <w:rPr>
                <w:color w:val="auto"/>
              </w:rPr>
              <w:t>.00828</w:t>
            </w:r>
          </w:p>
          <w:p w14:paraId="74240F48" w14:textId="77777777" w:rsidR="007D7E03" w:rsidRPr="003F18E4" w:rsidRDefault="007D7E03" w:rsidP="005E0AA2">
            <w:pPr>
              <w:autoSpaceDE w:val="0"/>
              <w:autoSpaceDN w:val="0"/>
              <w:adjustRightInd w:val="0"/>
              <w:snapToGrid w:val="0"/>
              <w:spacing w:line="240" w:lineRule="auto"/>
              <w:jc w:val="center"/>
              <w:rPr>
                <w:rFonts w:cstheme="majorBidi"/>
                <w:color w:val="auto"/>
                <w:kern w:val="24"/>
              </w:rPr>
            </w:pPr>
            <w:r w:rsidRPr="003F18E4">
              <w:rPr>
                <w:color w:val="auto"/>
              </w:rPr>
              <w:t>(.00642)</w:t>
            </w:r>
          </w:p>
        </w:tc>
        <w:tc>
          <w:tcPr>
            <w:tcW w:w="1688" w:type="dxa"/>
            <w:tcBorders>
              <w:top w:val="nil"/>
              <w:left w:val="nil"/>
              <w:bottom w:val="nil"/>
              <w:right w:val="nil"/>
            </w:tcBorders>
            <w:shd w:val="clear" w:color="auto" w:fill="auto"/>
            <w:vAlign w:val="center"/>
          </w:tcPr>
          <w:p w14:paraId="266B204A" w14:textId="77777777" w:rsidR="007D7E03" w:rsidRPr="003F18E4" w:rsidRDefault="007D7E03" w:rsidP="005E0AA2">
            <w:pPr>
              <w:autoSpaceDE w:val="0"/>
              <w:autoSpaceDN w:val="0"/>
              <w:adjustRightInd w:val="0"/>
              <w:snapToGrid w:val="0"/>
              <w:spacing w:line="240" w:lineRule="auto"/>
              <w:jc w:val="center"/>
              <w:rPr>
                <w:color w:val="auto"/>
              </w:rPr>
            </w:pPr>
            <w:r w:rsidRPr="003F18E4">
              <w:rPr>
                <w:color w:val="auto"/>
              </w:rPr>
              <w:t>.00869</w:t>
            </w:r>
          </w:p>
          <w:p w14:paraId="76C27658" w14:textId="77777777" w:rsidR="007D7E03" w:rsidRPr="003F18E4" w:rsidRDefault="007D7E03" w:rsidP="005E0AA2">
            <w:pPr>
              <w:autoSpaceDE w:val="0"/>
              <w:autoSpaceDN w:val="0"/>
              <w:adjustRightInd w:val="0"/>
              <w:snapToGrid w:val="0"/>
              <w:spacing w:line="240" w:lineRule="auto"/>
              <w:jc w:val="center"/>
              <w:rPr>
                <w:rFonts w:cstheme="majorBidi"/>
                <w:color w:val="auto"/>
                <w:kern w:val="24"/>
              </w:rPr>
            </w:pPr>
            <w:r w:rsidRPr="003F18E4">
              <w:rPr>
                <w:color w:val="auto"/>
              </w:rPr>
              <w:t>(.00721)</w:t>
            </w:r>
          </w:p>
        </w:tc>
        <w:tc>
          <w:tcPr>
            <w:tcW w:w="2242" w:type="dxa"/>
            <w:tcBorders>
              <w:top w:val="nil"/>
              <w:left w:val="nil"/>
              <w:bottom w:val="nil"/>
              <w:right w:val="nil"/>
            </w:tcBorders>
            <w:shd w:val="clear" w:color="auto" w:fill="auto"/>
            <w:vAlign w:val="center"/>
          </w:tcPr>
          <w:p w14:paraId="1D430867" w14:textId="77777777" w:rsidR="007D7E03" w:rsidRPr="003F18E4" w:rsidRDefault="007D7E03" w:rsidP="005E0AA2">
            <w:pPr>
              <w:autoSpaceDE w:val="0"/>
              <w:autoSpaceDN w:val="0"/>
              <w:adjustRightInd w:val="0"/>
              <w:snapToGrid w:val="0"/>
              <w:spacing w:line="240" w:lineRule="auto"/>
              <w:jc w:val="center"/>
              <w:rPr>
                <w:color w:val="auto"/>
              </w:rPr>
            </w:pPr>
            <w:r w:rsidRPr="003F18E4">
              <w:rPr>
                <w:color w:val="auto"/>
              </w:rPr>
              <w:t xml:space="preserve">-0.166*** </w:t>
            </w:r>
          </w:p>
          <w:p w14:paraId="2FA629C4" w14:textId="77777777" w:rsidR="007D7E03" w:rsidRPr="003F18E4" w:rsidRDefault="007D7E03" w:rsidP="005E0AA2">
            <w:pPr>
              <w:autoSpaceDE w:val="0"/>
              <w:autoSpaceDN w:val="0"/>
              <w:adjustRightInd w:val="0"/>
              <w:snapToGrid w:val="0"/>
              <w:spacing w:line="240" w:lineRule="auto"/>
              <w:jc w:val="center"/>
              <w:rPr>
                <w:color w:val="auto"/>
              </w:rPr>
            </w:pPr>
            <w:r w:rsidRPr="003F18E4">
              <w:rPr>
                <w:color w:val="auto"/>
              </w:rPr>
              <w:t>(0.0565)</w:t>
            </w:r>
          </w:p>
        </w:tc>
      </w:tr>
      <w:tr w:rsidR="007D7E03" w:rsidRPr="003F18E4" w14:paraId="5D0B7348" w14:textId="77777777" w:rsidTr="005E0AA2">
        <w:trPr>
          <w:jc w:val="center"/>
        </w:trPr>
        <w:tc>
          <w:tcPr>
            <w:tcW w:w="1701" w:type="dxa"/>
            <w:tcBorders>
              <w:top w:val="nil"/>
              <w:left w:val="nil"/>
              <w:bottom w:val="nil"/>
              <w:right w:val="nil"/>
            </w:tcBorders>
            <w:shd w:val="clear" w:color="auto" w:fill="auto"/>
            <w:tcMar>
              <w:top w:w="15" w:type="dxa"/>
              <w:left w:w="65" w:type="dxa"/>
              <w:bottom w:w="0" w:type="dxa"/>
              <w:right w:w="65" w:type="dxa"/>
            </w:tcMar>
            <w:vAlign w:val="center"/>
            <w:hideMark/>
          </w:tcPr>
          <w:p w14:paraId="686B96A0" w14:textId="77777777" w:rsidR="007D7E03" w:rsidRPr="003F18E4" w:rsidRDefault="007D7E03" w:rsidP="005E0AA2">
            <w:pPr>
              <w:autoSpaceDE w:val="0"/>
              <w:autoSpaceDN w:val="0"/>
              <w:adjustRightInd w:val="0"/>
              <w:snapToGrid w:val="0"/>
              <w:spacing w:line="240" w:lineRule="auto"/>
              <w:jc w:val="center"/>
              <w:rPr>
                <w:rFonts w:cstheme="majorBidi"/>
                <w:color w:val="auto"/>
              </w:rPr>
            </w:pPr>
            <w:r w:rsidRPr="003F18E4">
              <w:rPr>
                <w:rFonts w:cstheme="majorBidi"/>
                <w:color w:val="auto"/>
                <w:kern w:val="24"/>
              </w:rPr>
              <w:t>Woman employed before marriage</w:t>
            </w:r>
          </w:p>
        </w:tc>
        <w:tc>
          <w:tcPr>
            <w:tcW w:w="1341" w:type="dxa"/>
            <w:tcBorders>
              <w:top w:val="nil"/>
              <w:left w:val="nil"/>
              <w:bottom w:val="nil"/>
              <w:right w:val="nil"/>
            </w:tcBorders>
            <w:shd w:val="clear" w:color="auto" w:fill="auto"/>
            <w:vAlign w:val="center"/>
          </w:tcPr>
          <w:p w14:paraId="027E6D9E" w14:textId="77777777" w:rsidR="007D7E03" w:rsidRPr="003F18E4" w:rsidRDefault="007D7E03" w:rsidP="005E0AA2">
            <w:pPr>
              <w:autoSpaceDE w:val="0"/>
              <w:autoSpaceDN w:val="0"/>
              <w:adjustRightInd w:val="0"/>
              <w:snapToGrid w:val="0"/>
              <w:spacing w:line="240" w:lineRule="auto"/>
              <w:jc w:val="center"/>
              <w:rPr>
                <w:color w:val="auto"/>
              </w:rPr>
            </w:pPr>
            <w:r w:rsidRPr="003F18E4">
              <w:rPr>
                <w:color w:val="auto"/>
              </w:rPr>
              <w:t>1.77***</w:t>
            </w:r>
          </w:p>
          <w:p w14:paraId="473FF2AE" w14:textId="77777777" w:rsidR="007D7E03" w:rsidRPr="003F18E4" w:rsidRDefault="007D7E03" w:rsidP="005E0AA2">
            <w:pPr>
              <w:autoSpaceDE w:val="0"/>
              <w:autoSpaceDN w:val="0"/>
              <w:adjustRightInd w:val="0"/>
              <w:snapToGrid w:val="0"/>
              <w:spacing w:line="240" w:lineRule="auto"/>
              <w:jc w:val="center"/>
              <w:rPr>
                <w:rFonts w:cstheme="majorBidi"/>
                <w:color w:val="auto"/>
                <w:kern w:val="24"/>
              </w:rPr>
            </w:pPr>
            <w:r w:rsidRPr="003F18E4">
              <w:rPr>
                <w:color w:val="auto"/>
              </w:rPr>
              <w:t>(.160)</w:t>
            </w:r>
          </w:p>
        </w:tc>
        <w:tc>
          <w:tcPr>
            <w:tcW w:w="1134" w:type="dxa"/>
            <w:tcBorders>
              <w:top w:val="nil"/>
              <w:left w:val="nil"/>
              <w:bottom w:val="nil"/>
              <w:right w:val="nil"/>
            </w:tcBorders>
            <w:shd w:val="clear" w:color="auto" w:fill="auto"/>
            <w:vAlign w:val="center"/>
          </w:tcPr>
          <w:p w14:paraId="7B4DE476" w14:textId="77777777" w:rsidR="007D7E03" w:rsidRPr="003F18E4" w:rsidRDefault="007D7E03" w:rsidP="005E0AA2">
            <w:pPr>
              <w:autoSpaceDE w:val="0"/>
              <w:autoSpaceDN w:val="0"/>
              <w:adjustRightInd w:val="0"/>
              <w:snapToGrid w:val="0"/>
              <w:spacing w:line="240" w:lineRule="auto"/>
              <w:jc w:val="center"/>
              <w:rPr>
                <w:color w:val="auto"/>
              </w:rPr>
            </w:pPr>
            <w:r w:rsidRPr="003F18E4">
              <w:rPr>
                <w:color w:val="auto"/>
              </w:rPr>
              <w:t>1.83***</w:t>
            </w:r>
          </w:p>
          <w:p w14:paraId="76427F3F" w14:textId="77777777" w:rsidR="007D7E03" w:rsidRPr="003F18E4" w:rsidRDefault="007D7E03" w:rsidP="005E0AA2">
            <w:pPr>
              <w:autoSpaceDE w:val="0"/>
              <w:autoSpaceDN w:val="0"/>
              <w:adjustRightInd w:val="0"/>
              <w:snapToGrid w:val="0"/>
              <w:spacing w:line="240" w:lineRule="auto"/>
              <w:jc w:val="center"/>
              <w:rPr>
                <w:rFonts w:cstheme="majorBidi"/>
                <w:color w:val="auto"/>
                <w:kern w:val="24"/>
              </w:rPr>
            </w:pPr>
            <w:r w:rsidRPr="003F18E4">
              <w:rPr>
                <w:color w:val="auto"/>
              </w:rPr>
              <w:t>(.178)</w:t>
            </w:r>
          </w:p>
        </w:tc>
        <w:tc>
          <w:tcPr>
            <w:tcW w:w="1701" w:type="dxa"/>
            <w:gridSpan w:val="2"/>
            <w:tcBorders>
              <w:top w:val="nil"/>
              <w:left w:val="nil"/>
              <w:bottom w:val="nil"/>
              <w:right w:val="nil"/>
            </w:tcBorders>
            <w:shd w:val="clear" w:color="auto" w:fill="auto"/>
            <w:vAlign w:val="center"/>
          </w:tcPr>
          <w:p w14:paraId="701881CE" w14:textId="77777777" w:rsidR="007D7E03" w:rsidRPr="003F18E4" w:rsidRDefault="007D7E03" w:rsidP="005E0AA2">
            <w:pPr>
              <w:autoSpaceDE w:val="0"/>
              <w:autoSpaceDN w:val="0"/>
              <w:adjustRightInd w:val="0"/>
              <w:snapToGrid w:val="0"/>
              <w:spacing w:line="240" w:lineRule="auto"/>
              <w:jc w:val="center"/>
              <w:rPr>
                <w:color w:val="auto"/>
              </w:rPr>
            </w:pPr>
            <w:r w:rsidRPr="003F18E4">
              <w:rPr>
                <w:color w:val="auto"/>
              </w:rPr>
              <w:t>.0813***</w:t>
            </w:r>
          </w:p>
          <w:p w14:paraId="7738A7A8" w14:textId="77777777" w:rsidR="007D7E03" w:rsidRPr="003F18E4" w:rsidRDefault="007D7E03" w:rsidP="005E0AA2">
            <w:pPr>
              <w:autoSpaceDE w:val="0"/>
              <w:autoSpaceDN w:val="0"/>
              <w:adjustRightInd w:val="0"/>
              <w:snapToGrid w:val="0"/>
              <w:spacing w:line="240" w:lineRule="auto"/>
              <w:jc w:val="center"/>
              <w:rPr>
                <w:rFonts w:cstheme="majorBidi"/>
                <w:color w:val="auto"/>
                <w:kern w:val="24"/>
              </w:rPr>
            </w:pPr>
            <w:r w:rsidRPr="003F18E4">
              <w:rPr>
                <w:color w:val="auto"/>
              </w:rPr>
              <w:t>(.00703)</w:t>
            </w:r>
          </w:p>
        </w:tc>
        <w:tc>
          <w:tcPr>
            <w:tcW w:w="1688" w:type="dxa"/>
            <w:tcBorders>
              <w:top w:val="nil"/>
              <w:left w:val="nil"/>
              <w:bottom w:val="nil"/>
              <w:right w:val="nil"/>
            </w:tcBorders>
            <w:shd w:val="clear" w:color="auto" w:fill="auto"/>
            <w:vAlign w:val="center"/>
          </w:tcPr>
          <w:p w14:paraId="5384C08E" w14:textId="77777777" w:rsidR="007D7E03" w:rsidRPr="003F18E4" w:rsidRDefault="007D7E03" w:rsidP="005E0AA2">
            <w:pPr>
              <w:autoSpaceDE w:val="0"/>
              <w:autoSpaceDN w:val="0"/>
              <w:adjustRightInd w:val="0"/>
              <w:snapToGrid w:val="0"/>
              <w:spacing w:line="240" w:lineRule="auto"/>
              <w:jc w:val="center"/>
              <w:rPr>
                <w:color w:val="auto"/>
              </w:rPr>
            </w:pPr>
            <w:r w:rsidRPr="003F18E4">
              <w:rPr>
                <w:color w:val="auto"/>
              </w:rPr>
              <w:t>.0870***</w:t>
            </w:r>
          </w:p>
          <w:p w14:paraId="26DBF06A" w14:textId="77777777" w:rsidR="007D7E03" w:rsidRPr="003F18E4" w:rsidRDefault="007D7E03" w:rsidP="005E0AA2">
            <w:pPr>
              <w:autoSpaceDE w:val="0"/>
              <w:autoSpaceDN w:val="0"/>
              <w:adjustRightInd w:val="0"/>
              <w:snapToGrid w:val="0"/>
              <w:spacing w:line="240" w:lineRule="auto"/>
              <w:jc w:val="center"/>
              <w:rPr>
                <w:rFonts w:cstheme="majorBidi"/>
                <w:color w:val="auto"/>
                <w:kern w:val="24"/>
              </w:rPr>
            </w:pPr>
            <w:r w:rsidRPr="003F18E4">
              <w:rPr>
                <w:color w:val="auto"/>
              </w:rPr>
              <w:t>(.00809)</w:t>
            </w:r>
          </w:p>
        </w:tc>
        <w:tc>
          <w:tcPr>
            <w:tcW w:w="2242" w:type="dxa"/>
            <w:tcBorders>
              <w:top w:val="nil"/>
              <w:left w:val="nil"/>
              <w:bottom w:val="nil"/>
              <w:right w:val="nil"/>
            </w:tcBorders>
            <w:shd w:val="clear" w:color="auto" w:fill="auto"/>
            <w:vAlign w:val="center"/>
          </w:tcPr>
          <w:p w14:paraId="5EA2CA67" w14:textId="77777777" w:rsidR="007D7E03" w:rsidRPr="003F18E4" w:rsidRDefault="007D7E03" w:rsidP="005E0AA2">
            <w:pPr>
              <w:autoSpaceDE w:val="0"/>
              <w:autoSpaceDN w:val="0"/>
              <w:adjustRightInd w:val="0"/>
              <w:snapToGrid w:val="0"/>
              <w:spacing w:line="240" w:lineRule="auto"/>
              <w:jc w:val="center"/>
              <w:rPr>
                <w:color w:val="auto"/>
              </w:rPr>
            </w:pPr>
            <w:r w:rsidRPr="003F18E4">
              <w:rPr>
                <w:color w:val="auto"/>
              </w:rPr>
              <w:t xml:space="preserve">-0.415*** </w:t>
            </w:r>
          </w:p>
          <w:p w14:paraId="263BBE97" w14:textId="77777777" w:rsidR="007D7E03" w:rsidRPr="003F18E4" w:rsidRDefault="007D7E03" w:rsidP="005E0AA2">
            <w:pPr>
              <w:autoSpaceDE w:val="0"/>
              <w:autoSpaceDN w:val="0"/>
              <w:adjustRightInd w:val="0"/>
              <w:snapToGrid w:val="0"/>
              <w:spacing w:line="240" w:lineRule="auto"/>
              <w:jc w:val="center"/>
              <w:rPr>
                <w:color w:val="auto"/>
              </w:rPr>
            </w:pPr>
            <w:r w:rsidRPr="003F18E4">
              <w:rPr>
                <w:color w:val="auto"/>
              </w:rPr>
              <w:t>(0.0617)</w:t>
            </w:r>
          </w:p>
        </w:tc>
      </w:tr>
      <w:tr w:rsidR="007D7E03" w:rsidRPr="003F18E4" w14:paraId="1ABF9607" w14:textId="77777777" w:rsidTr="005E0AA2">
        <w:trPr>
          <w:jc w:val="center"/>
        </w:trPr>
        <w:tc>
          <w:tcPr>
            <w:tcW w:w="1701" w:type="dxa"/>
            <w:tcBorders>
              <w:top w:val="nil"/>
              <w:left w:val="nil"/>
              <w:bottom w:val="nil"/>
              <w:right w:val="nil"/>
            </w:tcBorders>
            <w:shd w:val="clear" w:color="auto" w:fill="auto"/>
            <w:tcMar>
              <w:top w:w="15" w:type="dxa"/>
              <w:left w:w="65" w:type="dxa"/>
              <w:bottom w:w="0" w:type="dxa"/>
              <w:right w:w="65" w:type="dxa"/>
            </w:tcMar>
            <w:vAlign w:val="center"/>
            <w:hideMark/>
          </w:tcPr>
          <w:p w14:paraId="1B52757D" w14:textId="77777777" w:rsidR="007D7E03" w:rsidRPr="003F18E4" w:rsidRDefault="007D7E03" w:rsidP="005E0AA2">
            <w:pPr>
              <w:autoSpaceDE w:val="0"/>
              <w:autoSpaceDN w:val="0"/>
              <w:adjustRightInd w:val="0"/>
              <w:snapToGrid w:val="0"/>
              <w:spacing w:line="240" w:lineRule="auto"/>
              <w:jc w:val="center"/>
              <w:rPr>
                <w:rFonts w:cstheme="majorBidi"/>
                <w:color w:val="auto"/>
              </w:rPr>
            </w:pPr>
            <w:r w:rsidRPr="003F18E4">
              <w:rPr>
                <w:rFonts w:cstheme="majorBidi"/>
                <w:color w:val="auto"/>
                <w:kern w:val="24"/>
              </w:rPr>
              <w:t>Urban</w:t>
            </w:r>
          </w:p>
        </w:tc>
        <w:tc>
          <w:tcPr>
            <w:tcW w:w="1341" w:type="dxa"/>
            <w:tcBorders>
              <w:top w:val="nil"/>
              <w:left w:val="nil"/>
              <w:bottom w:val="nil"/>
              <w:right w:val="nil"/>
            </w:tcBorders>
            <w:shd w:val="clear" w:color="auto" w:fill="auto"/>
            <w:vAlign w:val="center"/>
          </w:tcPr>
          <w:p w14:paraId="4571F834" w14:textId="77777777" w:rsidR="007D7E03" w:rsidRPr="003F18E4" w:rsidRDefault="007D7E03" w:rsidP="005E0AA2">
            <w:pPr>
              <w:autoSpaceDE w:val="0"/>
              <w:autoSpaceDN w:val="0"/>
              <w:adjustRightInd w:val="0"/>
              <w:snapToGrid w:val="0"/>
              <w:spacing w:line="240" w:lineRule="auto"/>
              <w:jc w:val="center"/>
              <w:rPr>
                <w:color w:val="auto"/>
              </w:rPr>
            </w:pPr>
            <w:r w:rsidRPr="003F18E4">
              <w:rPr>
                <w:color w:val="auto"/>
              </w:rPr>
              <w:t>.275*</w:t>
            </w:r>
          </w:p>
          <w:p w14:paraId="404BBAC8" w14:textId="77777777" w:rsidR="007D7E03" w:rsidRPr="003F18E4" w:rsidRDefault="007D7E03" w:rsidP="005E0AA2">
            <w:pPr>
              <w:autoSpaceDE w:val="0"/>
              <w:autoSpaceDN w:val="0"/>
              <w:adjustRightInd w:val="0"/>
              <w:snapToGrid w:val="0"/>
              <w:spacing w:line="240" w:lineRule="auto"/>
              <w:jc w:val="center"/>
              <w:rPr>
                <w:rFonts w:cstheme="majorBidi"/>
                <w:color w:val="auto"/>
                <w:kern w:val="24"/>
              </w:rPr>
            </w:pPr>
            <w:r w:rsidRPr="003F18E4">
              <w:rPr>
                <w:color w:val="auto"/>
              </w:rPr>
              <w:t>(.161)</w:t>
            </w:r>
          </w:p>
        </w:tc>
        <w:tc>
          <w:tcPr>
            <w:tcW w:w="1134" w:type="dxa"/>
            <w:tcBorders>
              <w:top w:val="nil"/>
              <w:left w:val="nil"/>
              <w:bottom w:val="nil"/>
              <w:right w:val="nil"/>
            </w:tcBorders>
            <w:shd w:val="clear" w:color="auto" w:fill="auto"/>
            <w:vAlign w:val="center"/>
          </w:tcPr>
          <w:p w14:paraId="344966F8" w14:textId="77777777" w:rsidR="007D7E03" w:rsidRPr="003F18E4" w:rsidRDefault="007D7E03" w:rsidP="005E0AA2">
            <w:pPr>
              <w:autoSpaceDE w:val="0"/>
              <w:autoSpaceDN w:val="0"/>
              <w:adjustRightInd w:val="0"/>
              <w:snapToGrid w:val="0"/>
              <w:spacing w:line="240" w:lineRule="auto"/>
              <w:jc w:val="center"/>
              <w:rPr>
                <w:color w:val="auto"/>
              </w:rPr>
            </w:pPr>
            <w:r w:rsidRPr="003F18E4">
              <w:rPr>
                <w:color w:val="auto"/>
              </w:rPr>
              <w:t>.270</w:t>
            </w:r>
          </w:p>
          <w:p w14:paraId="7F00098A" w14:textId="77777777" w:rsidR="007D7E03" w:rsidRPr="003F18E4" w:rsidRDefault="007D7E03" w:rsidP="005E0AA2">
            <w:pPr>
              <w:autoSpaceDE w:val="0"/>
              <w:autoSpaceDN w:val="0"/>
              <w:adjustRightInd w:val="0"/>
              <w:snapToGrid w:val="0"/>
              <w:spacing w:line="240" w:lineRule="auto"/>
              <w:jc w:val="center"/>
              <w:rPr>
                <w:rFonts w:cstheme="majorBidi"/>
                <w:color w:val="auto"/>
                <w:kern w:val="24"/>
              </w:rPr>
            </w:pPr>
            <w:r w:rsidRPr="003F18E4">
              <w:rPr>
                <w:color w:val="auto"/>
              </w:rPr>
              <w:t>(.177)</w:t>
            </w:r>
          </w:p>
        </w:tc>
        <w:tc>
          <w:tcPr>
            <w:tcW w:w="1701" w:type="dxa"/>
            <w:gridSpan w:val="2"/>
            <w:tcBorders>
              <w:top w:val="nil"/>
              <w:left w:val="nil"/>
              <w:bottom w:val="nil"/>
              <w:right w:val="nil"/>
            </w:tcBorders>
            <w:shd w:val="clear" w:color="auto" w:fill="auto"/>
            <w:vAlign w:val="center"/>
          </w:tcPr>
          <w:p w14:paraId="3F7ADDFB" w14:textId="77777777" w:rsidR="007D7E03" w:rsidRPr="003F18E4" w:rsidRDefault="007D7E03" w:rsidP="005E0AA2">
            <w:pPr>
              <w:autoSpaceDE w:val="0"/>
              <w:autoSpaceDN w:val="0"/>
              <w:adjustRightInd w:val="0"/>
              <w:snapToGrid w:val="0"/>
              <w:spacing w:line="240" w:lineRule="auto"/>
              <w:jc w:val="center"/>
              <w:rPr>
                <w:rFonts w:cstheme="majorBidi"/>
                <w:color w:val="auto"/>
                <w:kern w:val="24"/>
              </w:rPr>
            </w:pPr>
            <w:r w:rsidRPr="003F18E4">
              <w:rPr>
                <w:color w:val="auto"/>
              </w:rPr>
              <w:t>.0126* (.00708)</w:t>
            </w:r>
          </w:p>
        </w:tc>
        <w:tc>
          <w:tcPr>
            <w:tcW w:w="1688" w:type="dxa"/>
            <w:tcBorders>
              <w:top w:val="nil"/>
              <w:left w:val="nil"/>
              <w:bottom w:val="nil"/>
              <w:right w:val="nil"/>
            </w:tcBorders>
            <w:shd w:val="clear" w:color="auto" w:fill="auto"/>
            <w:vAlign w:val="center"/>
          </w:tcPr>
          <w:p w14:paraId="67A2C0EB" w14:textId="77777777" w:rsidR="007D7E03" w:rsidRPr="003F18E4" w:rsidRDefault="007D7E03" w:rsidP="005E0AA2">
            <w:pPr>
              <w:autoSpaceDE w:val="0"/>
              <w:autoSpaceDN w:val="0"/>
              <w:adjustRightInd w:val="0"/>
              <w:snapToGrid w:val="0"/>
              <w:spacing w:line="240" w:lineRule="auto"/>
              <w:jc w:val="center"/>
              <w:rPr>
                <w:color w:val="auto"/>
              </w:rPr>
            </w:pPr>
            <w:r w:rsidRPr="003F18E4">
              <w:rPr>
                <w:color w:val="auto"/>
              </w:rPr>
              <w:t>.0142*</w:t>
            </w:r>
          </w:p>
          <w:p w14:paraId="69CFF64C" w14:textId="77777777" w:rsidR="007D7E03" w:rsidRPr="003F18E4" w:rsidRDefault="007D7E03" w:rsidP="005E0AA2">
            <w:pPr>
              <w:autoSpaceDE w:val="0"/>
              <w:autoSpaceDN w:val="0"/>
              <w:adjustRightInd w:val="0"/>
              <w:snapToGrid w:val="0"/>
              <w:spacing w:line="240" w:lineRule="auto"/>
              <w:jc w:val="center"/>
              <w:rPr>
                <w:rFonts w:cstheme="majorBidi"/>
                <w:color w:val="auto"/>
                <w:kern w:val="24"/>
              </w:rPr>
            </w:pPr>
            <w:r w:rsidRPr="003F18E4">
              <w:rPr>
                <w:color w:val="auto"/>
              </w:rPr>
              <w:t>(.00801)</w:t>
            </w:r>
          </w:p>
        </w:tc>
        <w:tc>
          <w:tcPr>
            <w:tcW w:w="2242" w:type="dxa"/>
            <w:tcBorders>
              <w:top w:val="nil"/>
              <w:left w:val="nil"/>
              <w:bottom w:val="nil"/>
              <w:right w:val="nil"/>
            </w:tcBorders>
            <w:shd w:val="clear" w:color="auto" w:fill="auto"/>
            <w:vAlign w:val="center"/>
          </w:tcPr>
          <w:p w14:paraId="6A28B645" w14:textId="77777777" w:rsidR="007D7E03" w:rsidRPr="003F18E4" w:rsidRDefault="007D7E03" w:rsidP="005E0AA2">
            <w:pPr>
              <w:autoSpaceDE w:val="0"/>
              <w:autoSpaceDN w:val="0"/>
              <w:adjustRightInd w:val="0"/>
              <w:snapToGrid w:val="0"/>
              <w:spacing w:line="240" w:lineRule="auto"/>
              <w:jc w:val="center"/>
              <w:rPr>
                <w:color w:val="auto"/>
              </w:rPr>
            </w:pPr>
            <w:r w:rsidRPr="003F18E4">
              <w:rPr>
                <w:color w:val="auto"/>
              </w:rPr>
              <w:t xml:space="preserve">-0.0701 </w:t>
            </w:r>
          </w:p>
          <w:p w14:paraId="36E56E27" w14:textId="77777777" w:rsidR="007D7E03" w:rsidRPr="003F18E4" w:rsidRDefault="007D7E03" w:rsidP="005E0AA2">
            <w:pPr>
              <w:autoSpaceDE w:val="0"/>
              <w:autoSpaceDN w:val="0"/>
              <w:adjustRightInd w:val="0"/>
              <w:snapToGrid w:val="0"/>
              <w:spacing w:line="240" w:lineRule="auto"/>
              <w:jc w:val="center"/>
              <w:rPr>
                <w:color w:val="auto"/>
              </w:rPr>
            </w:pPr>
            <w:r w:rsidRPr="003F18E4">
              <w:rPr>
                <w:color w:val="auto"/>
              </w:rPr>
              <w:t>(0.0686)</w:t>
            </w:r>
          </w:p>
        </w:tc>
      </w:tr>
      <w:tr w:rsidR="007D7E03" w:rsidRPr="003F18E4" w14:paraId="745E0B7B" w14:textId="77777777" w:rsidTr="005E0AA2">
        <w:trPr>
          <w:jc w:val="center"/>
        </w:trPr>
        <w:tc>
          <w:tcPr>
            <w:tcW w:w="1701" w:type="dxa"/>
            <w:tcBorders>
              <w:top w:val="nil"/>
              <w:left w:val="nil"/>
              <w:bottom w:val="nil"/>
              <w:right w:val="nil"/>
            </w:tcBorders>
            <w:shd w:val="clear" w:color="auto" w:fill="auto"/>
            <w:tcMar>
              <w:top w:w="15" w:type="dxa"/>
              <w:left w:w="65" w:type="dxa"/>
              <w:bottom w:w="0" w:type="dxa"/>
              <w:right w:w="65" w:type="dxa"/>
            </w:tcMar>
            <w:vAlign w:val="center"/>
            <w:hideMark/>
          </w:tcPr>
          <w:p w14:paraId="42EB4570" w14:textId="77777777" w:rsidR="007D7E03" w:rsidRPr="003F18E4" w:rsidRDefault="007D7E03" w:rsidP="005E0AA2">
            <w:pPr>
              <w:autoSpaceDE w:val="0"/>
              <w:autoSpaceDN w:val="0"/>
              <w:adjustRightInd w:val="0"/>
              <w:snapToGrid w:val="0"/>
              <w:spacing w:line="240" w:lineRule="auto"/>
              <w:jc w:val="center"/>
              <w:rPr>
                <w:rFonts w:cstheme="majorBidi"/>
                <w:color w:val="auto"/>
              </w:rPr>
            </w:pPr>
            <w:r w:rsidRPr="003F18E4">
              <w:rPr>
                <w:rFonts w:cstheme="majorBidi"/>
                <w:color w:val="auto"/>
                <w:kern w:val="24"/>
              </w:rPr>
              <w:t>Woman finances marriage</w:t>
            </w:r>
          </w:p>
        </w:tc>
        <w:tc>
          <w:tcPr>
            <w:tcW w:w="1341" w:type="dxa"/>
            <w:tcBorders>
              <w:top w:val="nil"/>
              <w:left w:val="nil"/>
              <w:bottom w:val="nil"/>
              <w:right w:val="nil"/>
            </w:tcBorders>
            <w:shd w:val="clear" w:color="auto" w:fill="auto"/>
            <w:vAlign w:val="center"/>
          </w:tcPr>
          <w:p w14:paraId="56D3AAAF" w14:textId="77777777" w:rsidR="007D7E03" w:rsidRPr="003F18E4" w:rsidRDefault="007D7E03" w:rsidP="005E0AA2">
            <w:pPr>
              <w:autoSpaceDE w:val="0"/>
              <w:autoSpaceDN w:val="0"/>
              <w:adjustRightInd w:val="0"/>
              <w:snapToGrid w:val="0"/>
              <w:spacing w:line="240" w:lineRule="auto"/>
              <w:jc w:val="center"/>
              <w:rPr>
                <w:color w:val="auto"/>
              </w:rPr>
            </w:pPr>
            <w:r w:rsidRPr="003F18E4">
              <w:rPr>
                <w:color w:val="auto"/>
              </w:rPr>
              <w:t>1.61</w:t>
            </w:r>
          </w:p>
          <w:p w14:paraId="1147E2FA" w14:textId="77777777" w:rsidR="007D7E03" w:rsidRPr="003F18E4" w:rsidRDefault="007D7E03" w:rsidP="005E0AA2">
            <w:pPr>
              <w:autoSpaceDE w:val="0"/>
              <w:autoSpaceDN w:val="0"/>
              <w:adjustRightInd w:val="0"/>
              <w:snapToGrid w:val="0"/>
              <w:spacing w:line="240" w:lineRule="auto"/>
              <w:jc w:val="center"/>
              <w:rPr>
                <w:rFonts w:cstheme="majorBidi"/>
                <w:color w:val="auto"/>
                <w:kern w:val="24"/>
              </w:rPr>
            </w:pPr>
            <w:r w:rsidRPr="003F18E4">
              <w:rPr>
                <w:color w:val="auto"/>
              </w:rPr>
              <w:t>(3.99)</w:t>
            </w:r>
          </w:p>
        </w:tc>
        <w:tc>
          <w:tcPr>
            <w:tcW w:w="1134" w:type="dxa"/>
            <w:tcBorders>
              <w:top w:val="nil"/>
              <w:left w:val="nil"/>
              <w:bottom w:val="nil"/>
              <w:right w:val="nil"/>
            </w:tcBorders>
            <w:shd w:val="clear" w:color="auto" w:fill="auto"/>
            <w:vAlign w:val="center"/>
          </w:tcPr>
          <w:p w14:paraId="0DDB5DC6" w14:textId="77777777" w:rsidR="007D7E03" w:rsidRPr="003F18E4" w:rsidRDefault="007D7E03" w:rsidP="005E0AA2">
            <w:pPr>
              <w:autoSpaceDE w:val="0"/>
              <w:autoSpaceDN w:val="0"/>
              <w:adjustRightInd w:val="0"/>
              <w:snapToGrid w:val="0"/>
              <w:spacing w:line="240" w:lineRule="auto"/>
              <w:jc w:val="center"/>
              <w:rPr>
                <w:color w:val="auto"/>
              </w:rPr>
            </w:pPr>
            <w:r w:rsidRPr="003F18E4">
              <w:rPr>
                <w:color w:val="auto"/>
              </w:rPr>
              <w:t>1.00</w:t>
            </w:r>
          </w:p>
          <w:p w14:paraId="33A93D50" w14:textId="77777777" w:rsidR="007D7E03" w:rsidRPr="003F18E4" w:rsidRDefault="007D7E03" w:rsidP="005E0AA2">
            <w:pPr>
              <w:autoSpaceDE w:val="0"/>
              <w:autoSpaceDN w:val="0"/>
              <w:adjustRightInd w:val="0"/>
              <w:snapToGrid w:val="0"/>
              <w:spacing w:line="240" w:lineRule="auto"/>
              <w:jc w:val="center"/>
              <w:rPr>
                <w:rFonts w:cstheme="majorBidi"/>
                <w:color w:val="auto"/>
                <w:kern w:val="24"/>
              </w:rPr>
            </w:pPr>
            <w:r w:rsidRPr="003F18E4">
              <w:rPr>
                <w:color w:val="auto"/>
              </w:rPr>
              <w:t>(4.41)</w:t>
            </w:r>
          </w:p>
        </w:tc>
        <w:tc>
          <w:tcPr>
            <w:tcW w:w="1701" w:type="dxa"/>
            <w:gridSpan w:val="2"/>
            <w:tcBorders>
              <w:top w:val="nil"/>
              <w:left w:val="nil"/>
              <w:bottom w:val="nil"/>
              <w:right w:val="nil"/>
            </w:tcBorders>
            <w:shd w:val="clear" w:color="auto" w:fill="auto"/>
            <w:vAlign w:val="center"/>
          </w:tcPr>
          <w:p w14:paraId="7EA1EB5E" w14:textId="77777777" w:rsidR="007D7E03" w:rsidRPr="003F18E4" w:rsidRDefault="007D7E03" w:rsidP="005E0AA2">
            <w:pPr>
              <w:autoSpaceDE w:val="0"/>
              <w:autoSpaceDN w:val="0"/>
              <w:adjustRightInd w:val="0"/>
              <w:snapToGrid w:val="0"/>
              <w:spacing w:line="240" w:lineRule="auto"/>
              <w:jc w:val="center"/>
              <w:rPr>
                <w:color w:val="auto"/>
              </w:rPr>
            </w:pPr>
            <w:r w:rsidRPr="003F18E4">
              <w:rPr>
                <w:color w:val="auto"/>
              </w:rPr>
              <w:t>.0910</w:t>
            </w:r>
          </w:p>
          <w:p w14:paraId="24CF7607" w14:textId="77777777" w:rsidR="007D7E03" w:rsidRPr="003F18E4" w:rsidRDefault="007D7E03" w:rsidP="005E0AA2">
            <w:pPr>
              <w:autoSpaceDE w:val="0"/>
              <w:autoSpaceDN w:val="0"/>
              <w:adjustRightInd w:val="0"/>
              <w:snapToGrid w:val="0"/>
              <w:spacing w:line="240" w:lineRule="auto"/>
              <w:jc w:val="center"/>
              <w:rPr>
                <w:rFonts w:cstheme="majorBidi"/>
                <w:color w:val="auto"/>
                <w:kern w:val="24"/>
              </w:rPr>
            </w:pPr>
            <w:r w:rsidRPr="003F18E4">
              <w:rPr>
                <w:color w:val="auto"/>
              </w:rPr>
              <w:t>(.175)</w:t>
            </w:r>
          </w:p>
        </w:tc>
        <w:tc>
          <w:tcPr>
            <w:tcW w:w="1688" w:type="dxa"/>
            <w:tcBorders>
              <w:top w:val="nil"/>
              <w:left w:val="nil"/>
              <w:bottom w:val="nil"/>
              <w:right w:val="nil"/>
            </w:tcBorders>
            <w:shd w:val="clear" w:color="auto" w:fill="auto"/>
            <w:vAlign w:val="center"/>
          </w:tcPr>
          <w:p w14:paraId="45EFAE34" w14:textId="77777777" w:rsidR="007D7E03" w:rsidRPr="003F18E4" w:rsidRDefault="007D7E03" w:rsidP="005E0AA2">
            <w:pPr>
              <w:autoSpaceDE w:val="0"/>
              <w:autoSpaceDN w:val="0"/>
              <w:adjustRightInd w:val="0"/>
              <w:snapToGrid w:val="0"/>
              <w:spacing w:line="240" w:lineRule="auto"/>
              <w:jc w:val="center"/>
              <w:rPr>
                <w:color w:val="auto"/>
              </w:rPr>
            </w:pPr>
            <w:r w:rsidRPr="003F18E4">
              <w:rPr>
                <w:color w:val="auto"/>
              </w:rPr>
              <w:t>.0676</w:t>
            </w:r>
          </w:p>
          <w:p w14:paraId="16FADB8F" w14:textId="77777777" w:rsidR="007D7E03" w:rsidRPr="003F18E4" w:rsidRDefault="007D7E03" w:rsidP="005E0AA2">
            <w:pPr>
              <w:autoSpaceDE w:val="0"/>
              <w:autoSpaceDN w:val="0"/>
              <w:adjustRightInd w:val="0"/>
              <w:snapToGrid w:val="0"/>
              <w:spacing w:line="240" w:lineRule="auto"/>
              <w:jc w:val="center"/>
              <w:rPr>
                <w:rFonts w:cstheme="majorBidi"/>
                <w:color w:val="auto"/>
                <w:kern w:val="24"/>
              </w:rPr>
            </w:pPr>
            <w:r w:rsidRPr="003F18E4">
              <w:rPr>
                <w:color w:val="auto"/>
              </w:rPr>
              <w:t>(.203)</w:t>
            </w:r>
          </w:p>
        </w:tc>
        <w:tc>
          <w:tcPr>
            <w:tcW w:w="2242" w:type="dxa"/>
            <w:tcBorders>
              <w:top w:val="nil"/>
              <w:left w:val="nil"/>
              <w:bottom w:val="nil"/>
              <w:right w:val="nil"/>
            </w:tcBorders>
            <w:shd w:val="clear" w:color="auto" w:fill="auto"/>
            <w:vAlign w:val="center"/>
          </w:tcPr>
          <w:p w14:paraId="30C5A82F" w14:textId="77777777" w:rsidR="007D7E03" w:rsidRPr="003F18E4" w:rsidRDefault="007D7E03" w:rsidP="005E0AA2">
            <w:pPr>
              <w:autoSpaceDE w:val="0"/>
              <w:autoSpaceDN w:val="0"/>
              <w:adjustRightInd w:val="0"/>
              <w:snapToGrid w:val="0"/>
              <w:spacing w:line="240" w:lineRule="auto"/>
              <w:jc w:val="center"/>
              <w:rPr>
                <w:color w:val="auto"/>
              </w:rPr>
            </w:pPr>
            <w:r w:rsidRPr="003F18E4">
              <w:rPr>
                <w:color w:val="auto"/>
              </w:rPr>
              <w:t xml:space="preserve">-0.0410 </w:t>
            </w:r>
          </w:p>
          <w:p w14:paraId="29D1E57F" w14:textId="77777777" w:rsidR="007D7E03" w:rsidRPr="003F18E4" w:rsidRDefault="007D7E03" w:rsidP="005E0AA2">
            <w:pPr>
              <w:autoSpaceDE w:val="0"/>
              <w:autoSpaceDN w:val="0"/>
              <w:adjustRightInd w:val="0"/>
              <w:snapToGrid w:val="0"/>
              <w:spacing w:line="240" w:lineRule="auto"/>
              <w:jc w:val="center"/>
              <w:rPr>
                <w:color w:val="auto"/>
              </w:rPr>
            </w:pPr>
            <w:r w:rsidRPr="003F18E4">
              <w:rPr>
                <w:color w:val="auto"/>
              </w:rPr>
              <w:t>(0.0682)</w:t>
            </w:r>
          </w:p>
        </w:tc>
      </w:tr>
      <w:tr w:rsidR="007D7E03" w:rsidRPr="003F18E4" w14:paraId="76FD81F0" w14:textId="77777777" w:rsidTr="005E0AA2">
        <w:trPr>
          <w:jc w:val="center"/>
        </w:trPr>
        <w:tc>
          <w:tcPr>
            <w:tcW w:w="1701" w:type="dxa"/>
            <w:tcBorders>
              <w:top w:val="nil"/>
              <w:left w:val="nil"/>
              <w:bottom w:val="nil"/>
              <w:right w:val="nil"/>
            </w:tcBorders>
            <w:shd w:val="clear" w:color="auto" w:fill="auto"/>
            <w:tcMar>
              <w:top w:w="15" w:type="dxa"/>
              <w:left w:w="65" w:type="dxa"/>
              <w:bottom w:w="0" w:type="dxa"/>
              <w:right w:w="65" w:type="dxa"/>
            </w:tcMar>
            <w:vAlign w:val="center"/>
          </w:tcPr>
          <w:p w14:paraId="56EB5F6C" w14:textId="77777777" w:rsidR="007D7E03" w:rsidRPr="003F18E4" w:rsidRDefault="007D7E03" w:rsidP="005E0AA2">
            <w:pPr>
              <w:autoSpaceDE w:val="0"/>
              <w:autoSpaceDN w:val="0"/>
              <w:adjustRightInd w:val="0"/>
              <w:snapToGrid w:val="0"/>
              <w:spacing w:line="240" w:lineRule="auto"/>
              <w:jc w:val="center"/>
              <w:rPr>
                <w:rFonts w:cstheme="majorBidi"/>
                <w:color w:val="auto"/>
              </w:rPr>
            </w:pPr>
            <w:r w:rsidRPr="003F18E4">
              <w:rPr>
                <w:rFonts w:cstheme="majorBidi"/>
                <w:color w:val="auto"/>
                <w:kern w:val="24"/>
              </w:rPr>
              <w:t>Intra-family marriage</w:t>
            </w:r>
          </w:p>
        </w:tc>
        <w:tc>
          <w:tcPr>
            <w:tcW w:w="1341" w:type="dxa"/>
            <w:tcBorders>
              <w:top w:val="nil"/>
              <w:left w:val="nil"/>
              <w:bottom w:val="nil"/>
              <w:right w:val="nil"/>
            </w:tcBorders>
            <w:shd w:val="clear" w:color="auto" w:fill="auto"/>
            <w:vAlign w:val="center"/>
          </w:tcPr>
          <w:p w14:paraId="1EB8A840" w14:textId="77777777" w:rsidR="007D7E03" w:rsidRPr="003F18E4" w:rsidRDefault="007D7E03" w:rsidP="005E0AA2">
            <w:pPr>
              <w:autoSpaceDE w:val="0"/>
              <w:autoSpaceDN w:val="0"/>
              <w:adjustRightInd w:val="0"/>
              <w:snapToGrid w:val="0"/>
              <w:spacing w:line="240" w:lineRule="auto"/>
              <w:jc w:val="center"/>
              <w:rPr>
                <w:color w:val="auto"/>
              </w:rPr>
            </w:pPr>
            <w:r w:rsidRPr="003F18E4">
              <w:rPr>
                <w:color w:val="auto"/>
              </w:rPr>
              <w:t>-.797***</w:t>
            </w:r>
          </w:p>
          <w:p w14:paraId="2D1B55F3" w14:textId="77777777" w:rsidR="007D7E03" w:rsidRPr="003F18E4" w:rsidRDefault="007D7E03" w:rsidP="005E0AA2">
            <w:pPr>
              <w:autoSpaceDE w:val="0"/>
              <w:autoSpaceDN w:val="0"/>
              <w:adjustRightInd w:val="0"/>
              <w:snapToGrid w:val="0"/>
              <w:spacing w:line="240" w:lineRule="auto"/>
              <w:jc w:val="center"/>
              <w:rPr>
                <w:rFonts w:cstheme="majorBidi"/>
                <w:color w:val="auto"/>
                <w:kern w:val="24"/>
              </w:rPr>
            </w:pPr>
            <w:r w:rsidRPr="003F18E4">
              <w:rPr>
                <w:color w:val="auto"/>
              </w:rPr>
              <w:t>(.149)</w:t>
            </w:r>
          </w:p>
        </w:tc>
        <w:tc>
          <w:tcPr>
            <w:tcW w:w="1134" w:type="dxa"/>
            <w:tcBorders>
              <w:top w:val="nil"/>
              <w:left w:val="nil"/>
              <w:bottom w:val="nil"/>
              <w:right w:val="nil"/>
            </w:tcBorders>
            <w:shd w:val="clear" w:color="auto" w:fill="auto"/>
            <w:vAlign w:val="center"/>
          </w:tcPr>
          <w:p w14:paraId="0CBD15AF" w14:textId="77777777" w:rsidR="007D7E03" w:rsidRPr="003F18E4" w:rsidRDefault="007D7E03" w:rsidP="005E0AA2">
            <w:pPr>
              <w:autoSpaceDE w:val="0"/>
              <w:autoSpaceDN w:val="0"/>
              <w:adjustRightInd w:val="0"/>
              <w:snapToGrid w:val="0"/>
              <w:spacing w:line="240" w:lineRule="auto"/>
              <w:jc w:val="center"/>
              <w:rPr>
                <w:color w:val="auto"/>
              </w:rPr>
            </w:pPr>
            <w:r w:rsidRPr="003F18E4">
              <w:rPr>
                <w:color w:val="auto"/>
              </w:rPr>
              <w:t>-.917***</w:t>
            </w:r>
          </w:p>
          <w:p w14:paraId="4CF59C36" w14:textId="77777777" w:rsidR="007D7E03" w:rsidRPr="003F18E4" w:rsidRDefault="007D7E03" w:rsidP="005E0AA2">
            <w:pPr>
              <w:autoSpaceDE w:val="0"/>
              <w:autoSpaceDN w:val="0"/>
              <w:adjustRightInd w:val="0"/>
              <w:snapToGrid w:val="0"/>
              <w:spacing w:line="240" w:lineRule="auto"/>
              <w:jc w:val="center"/>
              <w:rPr>
                <w:rFonts w:cstheme="majorBidi"/>
                <w:color w:val="auto"/>
                <w:kern w:val="24"/>
              </w:rPr>
            </w:pPr>
            <w:r w:rsidRPr="003F18E4">
              <w:rPr>
                <w:color w:val="auto"/>
              </w:rPr>
              <w:t>(.163)</w:t>
            </w:r>
          </w:p>
        </w:tc>
        <w:tc>
          <w:tcPr>
            <w:tcW w:w="1701" w:type="dxa"/>
            <w:gridSpan w:val="2"/>
            <w:tcBorders>
              <w:top w:val="nil"/>
              <w:left w:val="nil"/>
              <w:bottom w:val="nil"/>
              <w:right w:val="nil"/>
            </w:tcBorders>
            <w:shd w:val="clear" w:color="auto" w:fill="auto"/>
            <w:vAlign w:val="center"/>
          </w:tcPr>
          <w:p w14:paraId="0576A1F5" w14:textId="77777777" w:rsidR="007D7E03" w:rsidRPr="003F18E4" w:rsidRDefault="007D7E03" w:rsidP="005E0AA2">
            <w:pPr>
              <w:autoSpaceDE w:val="0"/>
              <w:autoSpaceDN w:val="0"/>
              <w:adjustRightInd w:val="0"/>
              <w:snapToGrid w:val="0"/>
              <w:spacing w:line="240" w:lineRule="auto"/>
              <w:jc w:val="center"/>
              <w:rPr>
                <w:color w:val="auto"/>
              </w:rPr>
            </w:pPr>
            <w:r w:rsidRPr="003F18E4">
              <w:rPr>
                <w:color w:val="auto"/>
              </w:rPr>
              <w:t>-.0454***</w:t>
            </w:r>
          </w:p>
          <w:p w14:paraId="332FDB6B" w14:textId="77777777" w:rsidR="007D7E03" w:rsidRPr="003F18E4" w:rsidRDefault="007D7E03" w:rsidP="005E0AA2">
            <w:pPr>
              <w:autoSpaceDE w:val="0"/>
              <w:autoSpaceDN w:val="0"/>
              <w:adjustRightInd w:val="0"/>
              <w:snapToGrid w:val="0"/>
              <w:spacing w:line="240" w:lineRule="auto"/>
              <w:jc w:val="center"/>
              <w:rPr>
                <w:rFonts w:cstheme="majorBidi"/>
                <w:color w:val="auto"/>
                <w:kern w:val="24"/>
              </w:rPr>
            </w:pPr>
            <w:r w:rsidRPr="003F18E4">
              <w:rPr>
                <w:color w:val="auto"/>
              </w:rPr>
              <w:t>(.00678)</w:t>
            </w:r>
          </w:p>
        </w:tc>
        <w:tc>
          <w:tcPr>
            <w:tcW w:w="1688" w:type="dxa"/>
            <w:tcBorders>
              <w:top w:val="nil"/>
              <w:left w:val="nil"/>
              <w:bottom w:val="nil"/>
              <w:right w:val="nil"/>
            </w:tcBorders>
            <w:shd w:val="clear" w:color="auto" w:fill="auto"/>
            <w:vAlign w:val="center"/>
          </w:tcPr>
          <w:p w14:paraId="4E01602D" w14:textId="77777777" w:rsidR="007D7E03" w:rsidRPr="003F18E4" w:rsidRDefault="007D7E03" w:rsidP="005E0AA2">
            <w:pPr>
              <w:autoSpaceDE w:val="0"/>
              <w:autoSpaceDN w:val="0"/>
              <w:adjustRightInd w:val="0"/>
              <w:snapToGrid w:val="0"/>
              <w:spacing w:line="240" w:lineRule="auto"/>
              <w:jc w:val="center"/>
              <w:rPr>
                <w:color w:val="auto"/>
              </w:rPr>
            </w:pPr>
            <w:r w:rsidRPr="003F18E4">
              <w:rPr>
                <w:color w:val="auto"/>
              </w:rPr>
              <w:t>-.0407***</w:t>
            </w:r>
          </w:p>
          <w:p w14:paraId="25D3830E" w14:textId="77777777" w:rsidR="007D7E03" w:rsidRPr="003F18E4" w:rsidRDefault="007D7E03" w:rsidP="005E0AA2">
            <w:pPr>
              <w:autoSpaceDE w:val="0"/>
              <w:autoSpaceDN w:val="0"/>
              <w:adjustRightInd w:val="0"/>
              <w:snapToGrid w:val="0"/>
              <w:spacing w:line="240" w:lineRule="auto"/>
              <w:jc w:val="center"/>
              <w:rPr>
                <w:rFonts w:cstheme="majorBidi"/>
                <w:color w:val="auto"/>
                <w:kern w:val="24"/>
              </w:rPr>
            </w:pPr>
            <w:r w:rsidRPr="003F18E4">
              <w:rPr>
                <w:color w:val="auto"/>
              </w:rPr>
              <w:t>(.00737)</w:t>
            </w:r>
          </w:p>
        </w:tc>
        <w:tc>
          <w:tcPr>
            <w:tcW w:w="2242" w:type="dxa"/>
            <w:tcBorders>
              <w:top w:val="nil"/>
              <w:left w:val="nil"/>
              <w:bottom w:val="nil"/>
              <w:right w:val="nil"/>
            </w:tcBorders>
            <w:shd w:val="clear" w:color="auto" w:fill="auto"/>
            <w:vAlign w:val="center"/>
          </w:tcPr>
          <w:p w14:paraId="3E57685C" w14:textId="77777777" w:rsidR="007D7E03" w:rsidRPr="003F18E4" w:rsidRDefault="007D7E03" w:rsidP="005E0AA2">
            <w:pPr>
              <w:autoSpaceDE w:val="0"/>
              <w:autoSpaceDN w:val="0"/>
              <w:adjustRightInd w:val="0"/>
              <w:snapToGrid w:val="0"/>
              <w:spacing w:line="240" w:lineRule="auto"/>
              <w:jc w:val="center"/>
              <w:rPr>
                <w:color w:val="auto"/>
              </w:rPr>
            </w:pPr>
            <w:r w:rsidRPr="003F18E4">
              <w:rPr>
                <w:color w:val="auto"/>
              </w:rPr>
              <w:t xml:space="preserve">0.143** </w:t>
            </w:r>
          </w:p>
          <w:p w14:paraId="3A4B54B5" w14:textId="77777777" w:rsidR="007D7E03" w:rsidRPr="003F18E4" w:rsidRDefault="007D7E03" w:rsidP="005E0AA2">
            <w:pPr>
              <w:autoSpaceDE w:val="0"/>
              <w:autoSpaceDN w:val="0"/>
              <w:adjustRightInd w:val="0"/>
              <w:snapToGrid w:val="0"/>
              <w:spacing w:line="240" w:lineRule="auto"/>
              <w:jc w:val="center"/>
              <w:rPr>
                <w:color w:val="auto"/>
              </w:rPr>
            </w:pPr>
            <w:r w:rsidRPr="003F18E4">
              <w:rPr>
                <w:color w:val="auto"/>
              </w:rPr>
              <w:t>(0.0620)</w:t>
            </w:r>
          </w:p>
        </w:tc>
      </w:tr>
      <w:tr w:rsidR="007D7E03" w:rsidRPr="003F18E4" w14:paraId="7EBD3F13" w14:textId="77777777" w:rsidTr="005E0AA2">
        <w:trPr>
          <w:jc w:val="center"/>
        </w:trPr>
        <w:tc>
          <w:tcPr>
            <w:tcW w:w="1701" w:type="dxa"/>
            <w:tcBorders>
              <w:top w:val="nil"/>
              <w:left w:val="nil"/>
              <w:bottom w:val="nil"/>
              <w:right w:val="nil"/>
            </w:tcBorders>
            <w:shd w:val="clear" w:color="auto" w:fill="auto"/>
            <w:tcMar>
              <w:top w:w="15" w:type="dxa"/>
              <w:left w:w="65" w:type="dxa"/>
              <w:bottom w:w="0" w:type="dxa"/>
              <w:right w:w="65" w:type="dxa"/>
            </w:tcMar>
            <w:vAlign w:val="center"/>
          </w:tcPr>
          <w:p w14:paraId="766EBA63" w14:textId="77777777" w:rsidR="007D7E03" w:rsidRPr="003F18E4" w:rsidRDefault="007D7E03" w:rsidP="005E0AA2">
            <w:pPr>
              <w:autoSpaceDE w:val="0"/>
              <w:autoSpaceDN w:val="0"/>
              <w:adjustRightInd w:val="0"/>
              <w:snapToGrid w:val="0"/>
              <w:spacing w:line="240" w:lineRule="auto"/>
              <w:jc w:val="center"/>
              <w:rPr>
                <w:rFonts w:cstheme="majorBidi"/>
                <w:color w:val="auto"/>
              </w:rPr>
            </w:pPr>
            <w:r w:rsidRPr="003F18E4">
              <w:rPr>
                <w:rFonts w:cstheme="majorBidi"/>
                <w:color w:val="auto"/>
                <w:kern w:val="24"/>
              </w:rPr>
              <w:t>Family meeting place partner</w:t>
            </w:r>
          </w:p>
        </w:tc>
        <w:tc>
          <w:tcPr>
            <w:tcW w:w="1341" w:type="dxa"/>
            <w:tcBorders>
              <w:top w:val="nil"/>
              <w:left w:val="nil"/>
              <w:bottom w:val="nil"/>
              <w:right w:val="nil"/>
            </w:tcBorders>
            <w:shd w:val="clear" w:color="auto" w:fill="auto"/>
            <w:vAlign w:val="center"/>
          </w:tcPr>
          <w:p w14:paraId="10F15EE1" w14:textId="77777777" w:rsidR="007D7E03" w:rsidRPr="003F18E4" w:rsidRDefault="007D7E03" w:rsidP="005E0AA2">
            <w:pPr>
              <w:autoSpaceDE w:val="0"/>
              <w:autoSpaceDN w:val="0"/>
              <w:adjustRightInd w:val="0"/>
              <w:snapToGrid w:val="0"/>
              <w:spacing w:line="240" w:lineRule="auto"/>
              <w:jc w:val="center"/>
              <w:rPr>
                <w:color w:val="auto"/>
              </w:rPr>
            </w:pPr>
            <w:r w:rsidRPr="003F18E4">
              <w:rPr>
                <w:color w:val="auto"/>
              </w:rPr>
              <w:t>-1.01***</w:t>
            </w:r>
          </w:p>
          <w:p w14:paraId="16D19B68" w14:textId="77777777" w:rsidR="007D7E03" w:rsidRPr="003F18E4" w:rsidRDefault="007D7E03" w:rsidP="005E0AA2">
            <w:pPr>
              <w:autoSpaceDE w:val="0"/>
              <w:autoSpaceDN w:val="0"/>
              <w:adjustRightInd w:val="0"/>
              <w:snapToGrid w:val="0"/>
              <w:spacing w:line="240" w:lineRule="auto"/>
              <w:jc w:val="center"/>
              <w:rPr>
                <w:rFonts w:cstheme="majorBidi"/>
                <w:color w:val="auto"/>
                <w:kern w:val="24"/>
              </w:rPr>
            </w:pPr>
            <w:r w:rsidRPr="003F18E4">
              <w:rPr>
                <w:color w:val="auto"/>
              </w:rPr>
              <w:t>(.154)</w:t>
            </w:r>
          </w:p>
        </w:tc>
        <w:tc>
          <w:tcPr>
            <w:tcW w:w="1134" w:type="dxa"/>
            <w:tcBorders>
              <w:top w:val="nil"/>
              <w:left w:val="nil"/>
              <w:bottom w:val="nil"/>
              <w:right w:val="nil"/>
            </w:tcBorders>
            <w:shd w:val="clear" w:color="auto" w:fill="auto"/>
            <w:vAlign w:val="center"/>
          </w:tcPr>
          <w:p w14:paraId="0243AB11" w14:textId="77777777" w:rsidR="007D7E03" w:rsidRPr="003F18E4" w:rsidRDefault="007D7E03" w:rsidP="005E0AA2">
            <w:pPr>
              <w:autoSpaceDE w:val="0"/>
              <w:autoSpaceDN w:val="0"/>
              <w:adjustRightInd w:val="0"/>
              <w:snapToGrid w:val="0"/>
              <w:spacing w:line="240" w:lineRule="auto"/>
              <w:jc w:val="center"/>
              <w:rPr>
                <w:color w:val="auto"/>
              </w:rPr>
            </w:pPr>
            <w:r w:rsidRPr="003F18E4">
              <w:rPr>
                <w:color w:val="auto"/>
              </w:rPr>
              <w:t>-1.12***</w:t>
            </w:r>
          </w:p>
          <w:p w14:paraId="79066D2F" w14:textId="77777777" w:rsidR="007D7E03" w:rsidRPr="003F18E4" w:rsidRDefault="007D7E03" w:rsidP="005E0AA2">
            <w:pPr>
              <w:autoSpaceDE w:val="0"/>
              <w:autoSpaceDN w:val="0"/>
              <w:adjustRightInd w:val="0"/>
              <w:snapToGrid w:val="0"/>
              <w:spacing w:line="240" w:lineRule="auto"/>
              <w:jc w:val="center"/>
              <w:rPr>
                <w:rFonts w:cstheme="majorBidi"/>
                <w:color w:val="auto"/>
                <w:kern w:val="24"/>
              </w:rPr>
            </w:pPr>
            <w:r w:rsidRPr="003F18E4">
              <w:rPr>
                <w:color w:val="auto"/>
              </w:rPr>
              <w:t>(.170)</w:t>
            </w:r>
          </w:p>
        </w:tc>
        <w:tc>
          <w:tcPr>
            <w:tcW w:w="1701" w:type="dxa"/>
            <w:gridSpan w:val="2"/>
            <w:tcBorders>
              <w:top w:val="nil"/>
              <w:left w:val="nil"/>
              <w:bottom w:val="nil"/>
              <w:right w:val="nil"/>
            </w:tcBorders>
            <w:shd w:val="clear" w:color="auto" w:fill="auto"/>
            <w:vAlign w:val="center"/>
          </w:tcPr>
          <w:p w14:paraId="0697A542" w14:textId="77777777" w:rsidR="007D7E03" w:rsidRPr="003F18E4" w:rsidRDefault="007D7E03" w:rsidP="005E0AA2">
            <w:pPr>
              <w:autoSpaceDE w:val="0"/>
              <w:autoSpaceDN w:val="0"/>
              <w:adjustRightInd w:val="0"/>
              <w:snapToGrid w:val="0"/>
              <w:spacing w:line="240" w:lineRule="auto"/>
              <w:jc w:val="center"/>
              <w:rPr>
                <w:color w:val="auto"/>
              </w:rPr>
            </w:pPr>
            <w:r w:rsidRPr="003F18E4">
              <w:rPr>
                <w:color w:val="auto"/>
              </w:rPr>
              <w:t>-.0348***</w:t>
            </w:r>
          </w:p>
          <w:p w14:paraId="02AB7EDE" w14:textId="77777777" w:rsidR="007D7E03" w:rsidRPr="003F18E4" w:rsidRDefault="007D7E03" w:rsidP="005E0AA2">
            <w:pPr>
              <w:autoSpaceDE w:val="0"/>
              <w:autoSpaceDN w:val="0"/>
              <w:adjustRightInd w:val="0"/>
              <w:snapToGrid w:val="0"/>
              <w:spacing w:line="240" w:lineRule="auto"/>
              <w:jc w:val="center"/>
              <w:rPr>
                <w:rFonts w:cstheme="majorBidi"/>
                <w:color w:val="auto"/>
                <w:kern w:val="24"/>
              </w:rPr>
            </w:pPr>
            <w:r w:rsidRPr="003F18E4">
              <w:rPr>
                <w:color w:val="auto"/>
              </w:rPr>
              <w:t>(.00655)</w:t>
            </w:r>
          </w:p>
        </w:tc>
        <w:tc>
          <w:tcPr>
            <w:tcW w:w="1688" w:type="dxa"/>
            <w:tcBorders>
              <w:top w:val="nil"/>
              <w:left w:val="nil"/>
              <w:bottom w:val="nil"/>
              <w:right w:val="nil"/>
            </w:tcBorders>
            <w:shd w:val="clear" w:color="auto" w:fill="auto"/>
            <w:vAlign w:val="center"/>
          </w:tcPr>
          <w:p w14:paraId="082EAC5F" w14:textId="77777777" w:rsidR="007D7E03" w:rsidRPr="003F18E4" w:rsidRDefault="007D7E03" w:rsidP="005E0AA2">
            <w:pPr>
              <w:autoSpaceDE w:val="0"/>
              <w:autoSpaceDN w:val="0"/>
              <w:adjustRightInd w:val="0"/>
              <w:snapToGrid w:val="0"/>
              <w:spacing w:line="240" w:lineRule="auto"/>
              <w:jc w:val="center"/>
              <w:rPr>
                <w:color w:val="auto"/>
              </w:rPr>
            </w:pPr>
            <w:r w:rsidRPr="003F18E4">
              <w:rPr>
                <w:color w:val="auto"/>
              </w:rPr>
              <w:t>-.0519***</w:t>
            </w:r>
          </w:p>
          <w:p w14:paraId="019761F4" w14:textId="77777777" w:rsidR="007D7E03" w:rsidRPr="003F18E4" w:rsidRDefault="007D7E03" w:rsidP="005E0AA2">
            <w:pPr>
              <w:autoSpaceDE w:val="0"/>
              <w:autoSpaceDN w:val="0"/>
              <w:adjustRightInd w:val="0"/>
              <w:snapToGrid w:val="0"/>
              <w:spacing w:line="240" w:lineRule="auto"/>
              <w:jc w:val="center"/>
              <w:rPr>
                <w:rFonts w:cstheme="majorBidi"/>
                <w:color w:val="auto"/>
                <w:kern w:val="24"/>
              </w:rPr>
            </w:pPr>
            <w:r w:rsidRPr="003F18E4">
              <w:rPr>
                <w:color w:val="auto"/>
              </w:rPr>
              <w:t>(.00771)</w:t>
            </w:r>
          </w:p>
        </w:tc>
        <w:tc>
          <w:tcPr>
            <w:tcW w:w="2242" w:type="dxa"/>
            <w:tcBorders>
              <w:top w:val="nil"/>
              <w:left w:val="nil"/>
              <w:bottom w:val="nil"/>
              <w:right w:val="nil"/>
            </w:tcBorders>
            <w:shd w:val="clear" w:color="auto" w:fill="auto"/>
            <w:vAlign w:val="center"/>
          </w:tcPr>
          <w:p w14:paraId="279582E8" w14:textId="77777777" w:rsidR="007D7E03" w:rsidRPr="003F18E4" w:rsidRDefault="007D7E03" w:rsidP="005E0AA2">
            <w:pPr>
              <w:autoSpaceDE w:val="0"/>
              <w:autoSpaceDN w:val="0"/>
              <w:adjustRightInd w:val="0"/>
              <w:snapToGrid w:val="0"/>
              <w:spacing w:line="240" w:lineRule="auto"/>
              <w:jc w:val="center"/>
              <w:rPr>
                <w:color w:val="auto"/>
              </w:rPr>
            </w:pPr>
            <w:r w:rsidRPr="003F18E4">
              <w:rPr>
                <w:color w:val="auto"/>
              </w:rPr>
              <w:t xml:space="preserve">0.282*** </w:t>
            </w:r>
          </w:p>
          <w:p w14:paraId="2DCBCE7C" w14:textId="77777777" w:rsidR="007D7E03" w:rsidRPr="003F18E4" w:rsidRDefault="007D7E03" w:rsidP="005E0AA2">
            <w:pPr>
              <w:autoSpaceDE w:val="0"/>
              <w:autoSpaceDN w:val="0"/>
              <w:adjustRightInd w:val="0"/>
              <w:snapToGrid w:val="0"/>
              <w:spacing w:line="240" w:lineRule="auto"/>
              <w:jc w:val="center"/>
              <w:rPr>
                <w:color w:val="auto"/>
              </w:rPr>
            </w:pPr>
            <w:r w:rsidRPr="003F18E4">
              <w:rPr>
                <w:color w:val="auto"/>
              </w:rPr>
              <w:t>(0.0635)</w:t>
            </w:r>
          </w:p>
        </w:tc>
      </w:tr>
      <w:tr w:rsidR="007D7E03" w:rsidRPr="003F18E4" w14:paraId="507596D3" w14:textId="77777777" w:rsidTr="005E0AA2">
        <w:trPr>
          <w:jc w:val="center"/>
        </w:trPr>
        <w:tc>
          <w:tcPr>
            <w:tcW w:w="1701" w:type="dxa"/>
            <w:tcBorders>
              <w:top w:val="nil"/>
              <w:left w:val="nil"/>
              <w:bottom w:val="nil"/>
              <w:right w:val="nil"/>
            </w:tcBorders>
            <w:shd w:val="clear" w:color="auto" w:fill="auto"/>
            <w:tcMar>
              <w:top w:w="15" w:type="dxa"/>
              <w:left w:w="65" w:type="dxa"/>
              <w:bottom w:w="0" w:type="dxa"/>
              <w:right w:w="65" w:type="dxa"/>
            </w:tcMar>
            <w:vAlign w:val="center"/>
          </w:tcPr>
          <w:p w14:paraId="3D29C429" w14:textId="77777777" w:rsidR="007D7E03" w:rsidRPr="003F18E4" w:rsidRDefault="007D7E03" w:rsidP="005E0AA2">
            <w:pPr>
              <w:autoSpaceDE w:val="0"/>
              <w:autoSpaceDN w:val="0"/>
              <w:adjustRightInd w:val="0"/>
              <w:snapToGrid w:val="0"/>
              <w:spacing w:line="240" w:lineRule="auto"/>
              <w:jc w:val="center"/>
              <w:rPr>
                <w:rFonts w:cstheme="majorBidi"/>
                <w:color w:val="auto"/>
              </w:rPr>
            </w:pPr>
            <w:r w:rsidRPr="003F18E4">
              <w:rPr>
                <w:rFonts w:cstheme="majorBidi"/>
                <w:color w:val="auto"/>
                <w:kern w:val="24"/>
              </w:rPr>
              <w:t>Number of desired children ​</w:t>
            </w:r>
          </w:p>
        </w:tc>
        <w:tc>
          <w:tcPr>
            <w:tcW w:w="1341" w:type="dxa"/>
            <w:tcBorders>
              <w:top w:val="nil"/>
              <w:left w:val="nil"/>
              <w:bottom w:val="nil"/>
              <w:right w:val="nil"/>
            </w:tcBorders>
            <w:shd w:val="clear" w:color="auto" w:fill="auto"/>
            <w:vAlign w:val="center"/>
          </w:tcPr>
          <w:p w14:paraId="06572BB2" w14:textId="77777777" w:rsidR="007D7E03" w:rsidRPr="003F18E4" w:rsidRDefault="007D7E03" w:rsidP="005E0AA2">
            <w:pPr>
              <w:autoSpaceDE w:val="0"/>
              <w:autoSpaceDN w:val="0"/>
              <w:adjustRightInd w:val="0"/>
              <w:snapToGrid w:val="0"/>
              <w:spacing w:line="240" w:lineRule="auto"/>
              <w:jc w:val="center"/>
              <w:rPr>
                <w:color w:val="auto"/>
              </w:rPr>
            </w:pPr>
            <w:r w:rsidRPr="003F18E4">
              <w:rPr>
                <w:color w:val="auto"/>
              </w:rPr>
              <w:t xml:space="preserve">-.284*** </w:t>
            </w:r>
          </w:p>
          <w:p w14:paraId="5933F420" w14:textId="77777777" w:rsidR="007D7E03" w:rsidRPr="003F18E4" w:rsidRDefault="007D7E03" w:rsidP="005E0AA2">
            <w:pPr>
              <w:autoSpaceDE w:val="0"/>
              <w:autoSpaceDN w:val="0"/>
              <w:adjustRightInd w:val="0"/>
              <w:snapToGrid w:val="0"/>
              <w:spacing w:line="240" w:lineRule="auto"/>
              <w:jc w:val="center"/>
              <w:rPr>
                <w:rFonts w:cstheme="majorBidi"/>
                <w:color w:val="auto"/>
                <w:kern w:val="24"/>
              </w:rPr>
            </w:pPr>
            <w:r w:rsidRPr="003F18E4">
              <w:rPr>
                <w:color w:val="auto"/>
              </w:rPr>
              <w:t>(.0501)</w:t>
            </w:r>
          </w:p>
        </w:tc>
        <w:tc>
          <w:tcPr>
            <w:tcW w:w="1134" w:type="dxa"/>
            <w:tcBorders>
              <w:top w:val="nil"/>
              <w:left w:val="nil"/>
              <w:bottom w:val="nil"/>
              <w:right w:val="nil"/>
            </w:tcBorders>
            <w:shd w:val="clear" w:color="auto" w:fill="auto"/>
            <w:vAlign w:val="center"/>
          </w:tcPr>
          <w:p w14:paraId="39294CC3" w14:textId="77777777" w:rsidR="007D7E03" w:rsidRPr="003F18E4" w:rsidRDefault="007D7E03" w:rsidP="005E0AA2">
            <w:pPr>
              <w:autoSpaceDE w:val="0"/>
              <w:autoSpaceDN w:val="0"/>
              <w:adjustRightInd w:val="0"/>
              <w:snapToGrid w:val="0"/>
              <w:spacing w:line="240" w:lineRule="auto"/>
              <w:jc w:val="center"/>
              <w:rPr>
                <w:color w:val="auto"/>
              </w:rPr>
            </w:pPr>
            <w:r w:rsidRPr="003F18E4">
              <w:rPr>
                <w:color w:val="auto"/>
              </w:rPr>
              <w:t>-.289***</w:t>
            </w:r>
          </w:p>
          <w:p w14:paraId="0072A637" w14:textId="77777777" w:rsidR="007D7E03" w:rsidRPr="003F18E4" w:rsidRDefault="007D7E03" w:rsidP="005E0AA2">
            <w:pPr>
              <w:autoSpaceDE w:val="0"/>
              <w:autoSpaceDN w:val="0"/>
              <w:adjustRightInd w:val="0"/>
              <w:snapToGrid w:val="0"/>
              <w:spacing w:line="240" w:lineRule="auto"/>
              <w:jc w:val="center"/>
              <w:rPr>
                <w:rFonts w:cstheme="majorBidi"/>
                <w:color w:val="auto"/>
                <w:kern w:val="24"/>
              </w:rPr>
            </w:pPr>
            <w:r w:rsidRPr="003F18E4">
              <w:rPr>
                <w:color w:val="auto"/>
              </w:rPr>
              <w:t>(.0537)</w:t>
            </w:r>
          </w:p>
        </w:tc>
        <w:tc>
          <w:tcPr>
            <w:tcW w:w="1701" w:type="dxa"/>
            <w:gridSpan w:val="2"/>
            <w:tcBorders>
              <w:top w:val="nil"/>
              <w:left w:val="nil"/>
              <w:bottom w:val="nil"/>
              <w:right w:val="nil"/>
            </w:tcBorders>
            <w:shd w:val="clear" w:color="auto" w:fill="auto"/>
            <w:vAlign w:val="center"/>
          </w:tcPr>
          <w:p w14:paraId="495F497F" w14:textId="77777777" w:rsidR="007D7E03" w:rsidRPr="003F18E4" w:rsidRDefault="007D7E03" w:rsidP="005E0AA2">
            <w:pPr>
              <w:autoSpaceDE w:val="0"/>
              <w:autoSpaceDN w:val="0"/>
              <w:adjustRightInd w:val="0"/>
              <w:snapToGrid w:val="0"/>
              <w:spacing w:line="240" w:lineRule="auto"/>
              <w:jc w:val="center"/>
              <w:rPr>
                <w:color w:val="auto"/>
              </w:rPr>
            </w:pPr>
            <w:r w:rsidRPr="003F18E4">
              <w:rPr>
                <w:color w:val="auto"/>
              </w:rPr>
              <w:t>-.0121***</w:t>
            </w:r>
          </w:p>
          <w:p w14:paraId="67936BD8" w14:textId="77777777" w:rsidR="007D7E03" w:rsidRPr="003F18E4" w:rsidRDefault="007D7E03" w:rsidP="005E0AA2">
            <w:pPr>
              <w:autoSpaceDE w:val="0"/>
              <w:autoSpaceDN w:val="0"/>
              <w:adjustRightInd w:val="0"/>
              <w:snapToGrid w:val="0"/>
              <w:spacing w:line="240" w:lineRule="auto"/>
              <w:jc w:val="center"/>
              <w:rPr>
                <w:rFonts w:cstheme="majorBidi"/>
                <w:color w:val="auto"/>
                <w:kern w:val="24"/>
              </w:rPr>
            </w:pPr>
            <w:r w:rsidRPr="003F18E4">
              <w:rPr>
                <w:color w:val="auto"/>
              </w:rPr>
              <w:t>(.00220)</w:t>
            </w:r>
          </w:p>
        </w:tc>
        <w:tc>
          <w:tcPr>
            <w:tcW w:w="1688" w:type="dxa"/>
            <w:tcBorders>
              <w:top w:val="nil"/>
              <w:left w:val="nil"/>
              <w:bottom w:val="nil"/>
              <w:right w:val="nil"/>
            </w:tcBorders>
            <w:shd w:val="clear" w:color="auto" w:fill="auto"/>
            <w:vAlign w:val="center"/>
          </w:tcPr>
          <w:p w14:paraId="1D9D398D" w14:textId="77777777" w:rsidR="007D7E03" w:rsidRPr="003F18E4" w:rsidRDefault="007D7E03" w:rsidP="005E0AA2">
            <w:pPr>
              <w:autoSpaceDE w:val="0"/>
              <w:autoSpaceDN w:val="0"/>
              <w:adjustRightInd w:val="0"/>
              <w:snapToGrid w:val="0"/>
              <w:spacing w:line="240" w:lineRule="auto"/>
              <w:jc w:val="center"/>
              <w:rPr>
                <w:color w:val="auto"/>
              </w:rPr>
            </w:pPr>
            <w:r w:rsidRPr="003F18E4">
              <w:rPr>
                <w:color w:val="auto"/>
              </w:rPr>
              <w:t>-.0123***</w:t>
            </w:r>
          </w:p>
          <w:p w14:paraId="33B5A845" w14:textId="77777777" w:rsidR="007D7E03" w:rsidRPr="003F18E4" w:rsidRDefault="007D7E03" w:rsidP="005E0AA2">
            <w:pPr>
              <w:autoSpaceDE w:val="0"/>
              <w:autoSpaceDN w:val="0"/>
              <w:adjustRightInd w:val="0"/>
              <w:snapToGrid w:val="0"/>
              <w:spacing w:line="240" w:lineRule="auto"/>
              <w:jc w:val="center"/>
              <w:rPr>
                <w:rFonts w:cstheme="majorBidi"/>
                <w:color w:val="auto"/>
                <w:kern w:val="24"/>
              </w:rPr>
            </w:pPr>
            <w:r w:rsidRPr="003F18E4">
              <w:rPr>
                <w:color w:val="auto"/>
              </w:rPr>
              <w:t>(.00241)</w:t>
            </w:r>
          </w:p>
        </w:tc>
        <w:tc>
          <w:tcPr>
            <w:tcW w:w="2242" w:type="dxa"/>
            <w:tcBorders>
              <w:top w:val="nil"/>
              <w:left w:val="nil"/>
              <w:bottom w:val="nil"/>
              <w:right w:val="nil"/>
            </w:tcBorders>
            <w:shd w:val="clear" w:color="auto" w:fill="auto"/>
            <w:vAlign w:val="center"/>
          </w:tcPr>
          <w:p w14:paraId="5B0534EF" w14:textId="77777777" w:rsidR="007D7E03" w:rsidRPr="003F18E4" w:rsidRDefault="007D7E03" w:rsidP="005E0AA2">
            <w:pPr>
              <w:autoSpaceDE w:val="0"/>
              <w:autoSpaceDN w:val="0"/>
              <w:adjustRightInd w:val="0"/>
              <w:snapToGrid w:val="0"/>
              <w:spacing w:line="240" w:lineRule="auto"/>
              <w:jc w:val="center"/>
              <w:rPr>
                <w:color w:val="auto"/>
              </w:rPr>
            </w:pPr>
            <w:r w:rsidRPr="003F18E4">
              <w:rPr>
                <w:color w:val="auto"/>
              </w:rPr>
              <w:t xml:space="preserve">0.119*** </w:t>
            </w:r>
          </w:p>
          <w:p w14:paraId="71CC94CE" w14:textId="77777777" w:rsidR="007D7E03" w:rsidRPr="003F18E4" w:rsidRDefault="007D7E03" w:rsidP="005E0AA2">
            <w:pPr>
              <w:autoSpaceDE w:val="0"/>
              <w:autoSpaceDN w:val="0"/>
              <w:adjustRightInd w:val="0"/>
              <w:snapToGrid w:val="0"/>
              <w:spacing w:line="240" w:lineRule="auto"/>
              <w:jc w:val="center"/>
              <w:rPr>
                <w:color w:val="auto"/>
              </w:rPr>
            </w:pPr>
            <w:r w:rsidRPr="003F18E4">
              <w:rPr>
                <w:color w:val="auto"/>
              </w:rPr>
              <w:t>(0.0167)</w:t>
            </w:r>
          </w:p>
        </w:tc>
      </w:tr>
      <w:tr w:rsidR="007D7E03" w:rsidRPr="003F18E4" w14:paraId="1837D90A" w14:textId="77777777" w:rsidTr="005E0AA2">
        <w:trPr>
          <w:jc w:val="center"/>
        </w:trPr>
        <w:tc>
          <w:tcPr>
            <w:tcW w:w="1701" w:type="dxa"/>
            <w:tcBorders>
              <w:top w:val="nil"/>
              <w:left w:val="nil"/>
              <w:bottom w:val="nil"/>
              <w:right w:val="nil"/>
            </w:tcBorders>
            <w:shd w:val="clear" w:color="auto" w:fill="auto"/>
            <w:tcMar>
              <w:top w:w="15" w:type="dxa"/>
              <w:left w:w="65" w:type="dxa"/>
              <w:bottom w:w="0" w:type="dxa"/>
              <w:right w:w="65" w:type="dxa"/>
            </w:tcMar>
            <w:vAlign w:val="center"/>
          </w:tcPr>
          <w:p w14:paraId="4A27FD62" w14:textId="77777777" w:rsidR="007D7E03" w:rsidRPr="003F18E4" w:rsidRDefault="007D7E03" w:rsidP="005E0AA2">
            <w:pPr>
              <w:autoSpaceDE w:val="0"/>
              <w:autoSpaceDN w:val="0"/>
              <w:adjustRightInd w:val="0"/>
              <w:snapToGrid w:val="0"/>
              <w:spacing w:line="240" w:lineRule="auto"/>
              <w:jc w:val="center"/>
              <w:rPr>
                <w:rFonts w:cstheme="majorBidi"/>
                <w:color w:val="auto"/>
              </w:rPr>
            </w:pPr>
          </w:p>
        </w:tc>
        <w:tc>
          <w:tcPr>
            <w:tcW w:w="1341" w:type="dxa"/>
            <w:tcBorders>
              <w:top w:val="nil"/>
              <w:left w:val="nil"/>
              <w:bottom w:val="nil"/>
              <w:right w:val="nil"/>
            </w:tcBorders>
            <w:shd w:val="clear" w:color="auto" w:fill="auto"/>
            <w:vAlign w:val="center"/>
          </w:tcPr>
          <w:p w14:paraId="7B30858B" w14:textId="77777777" w:rsidR="007D7E03" w:rsidRPr="003F18E4" w:rsidRDefault="007D7E03" w:rsidP="005E0AA2">
            <w:pPr>
              <w:autoSpaceDE w:val="0"/>
              <w:autoSpaceDN w:val="0"/>
              <w:adjustRightInd w:val="0"/>
              <w:snapToGrid w:val="0"/>
              <w:spacing w:line="240" w:lineRule="auto"/>
              <w:jc w:val="center"/>
              <w:rPr>
                <w:rFonts w:cstheme="majorBidi"/>
                <w:color w:val="auto"/>
              </w:rPr>
            </w:pPr>
          </w:p>
        </w:tc>
        <w:tc>
          <w:tcPr>
            <w:tcW w:w="1134" w:type="dxa"/>
            <w:tcBorders>
              <w:top w:val="nil"/>
              <w:left w:val="nil"/>
              <w:bottom w:val="nil"/>
              <w:right w:val="nil"/>
            </w:tcBorders>
            <w:shd w:val="clear" w:color="auto" w:fill="auto"/>
            <w:vAlign w:val="center"/>
          </w:tcPr>
          <w:p w14:paraId="0F8029BF" w14:textId="77777777" w:rsidR="007D7E03" w:rsidRPr="003F18E4" w:rsidRDefault="007D7E03" w:rsidP="005E0AA2">
            <w:pPr>
              <w:autoSpaceDE w:val="0"/>
              <w:autoSpaceDN w:val="0"/>
              <w:adjustRightInd w:val="0"/>
              <w:snapToGrid w:val="0"/>
              <w:spacing w:line="240" w:lineRule="auto"/>
              <w:jc w:val="center"/>
              <w:rPr>
                <w:rFonts w:cstheme="majorBidi"/>
                <w:color w:val="auto"/>
              </w:rPr>
            </w:pPr>
          </w:p>
        </w:tc>
        <w:tc>
          <w:tcPr>
            <w:tcW w:w="1701" w:type="dxa"/>
            <w:gridSpan w:val="2"/>
            <w:tcBorders>
              <w:top w:val="nil"/>
              <w:left w:val="nil"/>
              <w:bottom w:val="nil"/>
              <w:right w:val="nil"/>
            </w:tcBorders>
            <w:shd w:val="clear" w:color="auto" w:fill="auto"/>
            <w:vAlign w:val="center"/>
          </w:tcPr>
          <w:p w14:paraId="42CE4ECA" w14:textId="77777777" w:rsidR="007D7E03" w:rsidRPr="003F18E4" w:rsidRDefault="007D7E03" w:rsidP="005E0AA2">
            <w:pPr>
              <w:autoSpaceDE w:val="0"/>
              <w:autoSpaceDN w:val="0"/>
              <w:adjustRightInd w:val="0"/>
              <w:snapToGrid w:val="0"/>
              <w:spacing w:line="240" w:lineRule="auto"/>
              <w:jc w:val="center"/>
              <w:rPr>
                <w:rFonts w:cstheme="majorBidi"/>
                <w:color w:val="auto"/>
              </w:rPr>
            </w:pPr>
          </w:p>
        </w:tc>
        <w:tc>
          <w:tcPr>
            <w:tcW w:w="1688" w:type="dxa"/>
            <w:tcBorders>
              <w:top w:val="nil"/>
              <w:left w:val="nil"/>
              <w:bottom w:val="nil"/>
              <w:right w:val="nil"/>
            </w:tcBorders>
            <w:shd w:val="clear" w:color="auto" w:fill="auto"/>
            <w:vAlign w:val="center"/>
          </w:tcPr>
          <w:p w14:paraId="7FB18361" w14:textId="77777777" w:rsidR="007D7E03" w:rsidRPr="003F18E4" w:rsidRDefault="007D7E03" w:rsidP="005E0AA2">
            <w:pPr>
              <w:autoSpaceDE w:val="0"/>
              <w:autoSpaceDN w:val="0"/>
              <w:adjustRightInd w:val="0"/>
              <w:snapToGrid w:val="0"/>
              <w:spacing w:line="240" w:lineRule="auto"/>
              <w:jc w:val="center"/>
              <w:rPr>
                <w:rFonts w:cstheme="majorBidi"/>
                <w:color w:val="auto"/>
              </w:rPr>
            </w:pPr>
          </w:p>
        </w:tc>
        <w:tc>
          <w:tcPr>
            <w:tcW w:w="2242" w:type="dxa"/>
            <w:tcBorders>
              <w:top w:val="nil"/>
              <w:left w:val="nil"/>
              <w:bottom w:val="nil"/>
              <w:right w:val="nil"/>
            </w:tcBorders>
            <w:shd w:val="clear" w:color="auto" w:fill="auto"/>
            <w:vAlign w:val="center"/>
          </w:tcPr>
          <w:p w14:paraId="580A24EF" w14:textId="77777777" w:rsidR="007D7E03" w:rsidRPr="003F18E4" w:rsidRDefault="007D7E03" w:rsidP="005E0AA2">
            <w:pPr>
              <w:autoSpaceDE w:val="0"/>
              <w:autoSpaceDN w:val="0"/>
              <w:adjustRightInd w:val="0"/>
              <w:snapToGrid w:val="0"/>
              <w:spacing w:line="240" w:lineRule="auto"/>
              <w:jc w:val="center"/>
              <w:rPr>
                <w:color w:val="auto"/>
              </w:rPr>
            </w:pPr>
          </w:p>
        </w:tc>
      </w:tr>
      <w:tr w:rsidR="007D7E03" w:rsidRPr="003F18E4" w14:paraId="5EFFDE93" w14:textId="77777777" w:rsidTr="005E0AA2">
        <w:trPr>
          <w:jc w:val="center"/>
        </w:trPr>
        <w:tc>
          <w:tcPr>
            <w:tcW w:w="1701" w:type="dxa"/>
            <w:tcBorders>
              <w:top w:val="nil"/>
              <w:left w:val="nil"/>
              <w:bottom w:val="nil"/>
              <w:right w:val="nil"/>
            </w:tcBorders>
            <w:shd w:val="clear" w:color="auto" w:fill="auto"/>
            <w:tcMar>
              <w:top w:w="15" w:type="dxa"/>
              <w:left w:w="65" w:type="dxa"/>
              <w:bottom w:w="0" w:type="dxa"/>
              <w:right w:w="65" w:type="dxa"/>
            </w:tcMar>
            <w:vAlign w:val="center"/>
          </w:tcPr>
          <w:p w14:paraId="318E23E8" w14:textId="77777777" w:rsidR="007D7E03" w:rsidRPr="003F18E4" w:rsidRDefault="007D7E03" w:rsidP="005E0AA2">
            <w:pPr>
              <w:autoSpaceDE w:val="0"/>
              <w:autoSpaceDN w:val="0"/>
              <w:adjustRightInd w:val="0"/>
              <w:snapToGrid w:val="0"/>
              <w:spacing w:line="240" w:lineRule="auto"/>
              <w:jc w:val="center"/>
              <w:rPr>
                <w:rFonts w:cstheme="majorBidi"/>
                <w:color w:val="auto"/>
                <w:kern w:val="24"/>
              </w:rPr>
            </w:pPr>
            <w:r w:rsidRPr="003F18E4">
              <w:rPr>
                <w:rFonts w:cstheme="majorBidi"/>
                <w:color w:val="auto"/>
                <w:kern w:val="24"/>
              </w:rPr>
              <w:t>Constant</w:t>
            </w:r>
          </w:p>
        </w:tc>
        <w:tc>
          <w:tcPr>
            <w:tcW w:w="1341" w:type="dxa"/>
            <w:tcBorders>
              <w:top w:val="nil"/>
              <w:left w:val="nil"/>
              <w:bottom w:val="nil"/>
              <w:right w:val="nil"/>
            </w:tcBorders>
            <w:shd w:val="clear" w:color="auto" w:fill="auto"/>
            <w:vAlign w:val="center"/>
          </w:tcPr>
          <w:p w14:paraId="35045BDD" w14:textId="77777777" w:rsidR="007D7E03" w:rsidRPr="003F18E4" w:rsidRDefault="007D7E03" w:rsidP="005E0AA2">
            <w:pPr>
              <w:autoSpaceDE w:val="0"/>
              <w:autoSpaceDN w:val="0"/>
              <w:adjustRightInd w:val="0"/>
              <w:snapToGrid w:val="0"/>
              <w:spacing w:line="240" w:lineRule="auto"/>
              <w:jc w:val="center"/>
              <w:rPr>
                <w:color w:val="auto"/>
              </w:rPr>
            </w:pPr>
            <w:r w:rsidRPr="003F18E4">
              <w:rPr>
                <w:color w:val="auto"/>
              </w:rPr>
              <w:t>20.8***</w:t>
            </w:r>
          </w:p>
          <w:p w14:paraId="03450C4C" w14:textId="77777777" w:rsidR="007D7E03" w:rsidRPr="003F18E4" w:rsidRDefault="007D7E03" w:rsidP="005E0AA2">
            <w:pPr>
              <w:autoSpaceDE w:val="0"/>
              <w:autoSpaceDN w:val="0"/>
              <w:adjustRightInd w:val="0"/>
              <w:snapToGrid w:val="0"/>
              <w:spacing w:line="240" w:lineRule="auto"/>
              <w:jc w:val="center"/>
              <w:rPr>
                <w:rFonts w:cstheme="majorBidi"/>
                <w:color w:val="auto"/>
              </w:rPr>
            </w:pPr>
            <w:r w:rsidRPr="003F18E4">
              <w:rPr>
                <w:color w:val="auto"/>
              </w:rPr>
              <w:t>(.420)</w:t>
            </w:r>
          </w:p>
        </w:tc>
        <w:tc>
          <w:tcPr>
            <w:tcW w:w="1134" w:type="dxa"/>
            <w:tcBorders>
              <w:top w:val="nil"/>
              <w:left w:val="nil"/>
              <w:bottom w:val="nil"/>
              <w:right w:val="nil"/>
            </w:tcBorders>
            <w:shd w:val="clear" w:color="auto" w:fill="auto"/>
            <w:vAlign w:val="center"/>
          </w:tcPr>
          <w:p w14:paraId="0AF57F60" w14:textId="77777777" w:rsidR="007D7E03" w:rsidRPr="003F18E4" w:rsidRDefault="007D7E03" w:rsidP="005E0AA2">
            <w:pPr>
              <w:autoSpaceDE w:val="0"/>
              <w:autoSpaceDN w:val="0"/>
              <w:adjustRightInd w:val="0"/>
              <w:snapToGrid w:val="0"/>
              <w:spacing w:line="240" w:lineRule="auto"/>
              <w:jc w:val="center"/>
              <w:rPr>
                <w:color w:val="auto"/>
              </w:rPr>
            </w:pPr>
            <w:r w:rsidRPr="003F18E4">
              <w:rPr>
                <w:color w:val="auto"/>
              </w:rPr>
              <w:t>24.5***</w:t>
            </w:r>
          </w:p>
          <w:p w14:paraId="07244F76" w14:textId="77777777" w:rsidR="007D7E03" w:rsidRPr="003F18E4" w:rsidRDefault="007D7E03" w:rsidP="005E0AA2">
            <w:pPr>
              <w:autoSpaceDE w:val="0"/>
              <w:autoSpaceDN w:val="0"/>
              <w:adjustRightInd w:val="0"/>
              <w:snapToGrid w:val="0"/>
              <w:spacing w:line="240" w:lineRule="auto"/>
              <w:jc w:val="center"/>
              <w:rPr>
                <w:rFonts w:cstheme="majorBidi"/>
                <w:color w:val="auto"/>
              </w:rPr>
            </w:pPr>
            <w:r w:rsidRPr="003F18E4">
              <w:rPr>
                <w:color w:val="auto"/>
              </w:rPr>
              <w:t>(.521)</w:t>
            </w:r>
          </w:p>
        </w:tc>
        <w:tc>
          <w:tcPr>
            <w:tcW w:w="1701" w:type="dxa"/>
            <w:gridSpan w:val="2"/>
            <w:tcBorders>
              <w:top w:val="nil"/>
              <w:left w:val="nil"/>
              <w:bottom w:val="nil"/>
              <w:right w:val="nil"/>
            </w:tcBorders>
            <w:shd w:val="clear" w:color="auto" w:fill="auto"/>
            <w:vAlign w:val="center"/>
          </w:tcPr>
          <w:p w14:paraId="17091436" w14:textId="77777777" w:rsidR="007D7E03" w:rsidRPr="003F18E4" w:rsidRDefault="007D7E03" w:rsidP="005E0AA2">
            <w:pPr>
              <w:autoSpaceDE w:val="0"/>
              <w:autoSpaceDN w:val="0"/>
              <w:adjustRightInd w:val="0"/>
              <w:snapToGrid w:val="0"/>
              <w:spacing w:line="240" w:lineRule="auto"/>
              <w:jc w:val="center"/>
              <w:rPr>
                <w:color w:val="auto"/>
              </w:rPr>
            </w:pPr>
            <w:r w:rsidRPr="003F18E4">
              <w:rPr>
                <w:color w:val="auto"/>
              </w:rPr>
              <w:t>2.80***</w:t>
            </w:r>
          </w:p>
          <w:p w14:paraId="52592899" w14:textId="77777777" w:rsidR="007D7E03" w:rsidRPr="003F18E4" w:rsidRDefault="007D7E03" w:rsidP="005E0AA2">
            <w:pPr>
              <w:autoSpaceDE w:val="0"/>
              <w:autoSpaceDN w:val="0"/>
              <w:adjustRightInd w:val="0"/>
              <w:snapToGrid w:val="0"/>
              <w:spacing w:line="240" w:lineRule="auto"/>
              <w:jc w:val="center"/>
              <w:rPr>
                <w:rFonts w:cstheme="majorBidi"/>
                <w:color w:val="auto"/>
              </w:rPr>
            </w:pPr>
            <w:r w:rsidRPr="003F18E4">
              <w:rPr>
                <w:color w:val="auto"/>
              </w:rPr>
              <w:t>(.0529)</w:t>
            </w:r>
          </w:p>
        </w:tc>
        <w:tc>
          <w:tcPr>
            <w:tcW w:w="1688" w:type="dxa"/>
            <w:tcBorders>
              <w:top w:val="nil"/>
              <w:left w:val="nil"/>
              <w:bottom w:val="nil"/>
              <w:right w:val="nil"/>
            </w:tcBorders>
            <w:shd w:val="clear" w:color="auto" w:fill="auto"/>
            <w:vAlign w:val="center"/>
          </w:tcPr>
          <w:p w14:paraId="41774562" w14:textId="77777777" w:rsidR="007D7E03" w:rsidRPr="003F18E4" w:rsidRDefault="007D7E03" w:rsidP="005E0AA2">
            <w:pPr>
              <w:autoSpaceDE w:val="0"/>
              <w:autoSpaceDN w:val="0"/>
              <w:adjustRightInd w:val="0"/>
              <w:snapToGrid w:val="0"/>
              <w:spacing w:line="240" w:lineRule="auto"/>
              <w:jc w:val="center"/>
              <w:rPr>
                <w:color w:val="auto"/>
              </w:rPr>
            </w:pPr>
            <w:r w:rsidRPr="003F18E4">
              <w:rPr>
                <w:color w:val="auto"/>
              </w:rPr>
              <w:t>3.39***</w:t>
            </w:r>
          </w:p>
          <w:p w14:paraId="17AD853D" w14:textId="77777777" w:rsidR="007D7E03" w:rsidRPr="003F18E4" w:rsidRDefault="007D7E03" w:rsidP="005E0AA2">
            <w:pPr>
              <w:autoSpaceDE w:val="0"/>
              <w:autoSpaceDN w:val="0"/>
              <w:adjustRightInd w:val="0"/>
              <w:snapToGrid w:val="0"/>
              <w:spacing w:line="240" w:lineRule="auto"/>
              <w:jc w:val="center"/>
              <w:rPr>
                <w:rFonts w:cstheme="majorBidi"/>
                <w:color w:val="auto"/>
              </w:rPr>
            </w:pPr>
            <w:r w:rsidRPr="003F18E4">
              <w:rPr>
                <w:color w:val="auto"/>
              </w:rPr>
              <w:t>(.0718)</w:t>
            </w:r>
          </w:p>
        </w:tc>
        <w:tc>
          <w:tcPr>
            <w:tcW w:w="2242" w:type="dxa"/>
            <w:tcBorders>
              <w:top w:val="nil"/>
              <w:left w:val="nil"/>
              <w:bottom w:val="nil"/>
              <w:right w:val="nil"/>
            </w:tcBorders>
            <w:shd w:val="clear" w:color="auto" w:fill="auto"/>
            <w:vAlign w:val="center"/>
          </w:tcPr>
          <w:p w14:paraId="76DD3752" w14:textId="77777777" w:rsidR="007D7E03" w:rsidRPr="003F18E4" w:rsidRDefault="007D7E03" w:rsidP="005E0AA2">
            <w:pPr>
              <w:autoSpaceDE w:val="0"/>
              <w:autoSpaceDN w:val="0"/>
              <w:adjustRightInd w:val="0"/>
              <w:snapToGrid w:val="0"/>
              <w:spacing w:line="240" w:lineRule="auto"/>
              <w:jc w:val="center"/>
              <w:rPr>
                <w:color w:val="auto"/>
              </w:rPr>
            </w:pPr>
            <w:r w:rsidRPr="003F18E4">
              <w:rPr>
                <w:color w:val="auto"/>
              </w:rPr>
              <w:t>-15.9***</w:t>
            </w:r>
          </w:p>
          <w:p w14:paraId="1FA02D8B" w14:textId="77777777" w:rsidR="007D7E03" w:rsidRPr="003F18E4" w:rsidRDefault="007D7E03" w:rsidP="005E0AA2">
            <w:pPr>
              <w:autoSpaceDE w:val="0"/>
              <w:autoSpaceDN w:val="0"/>
              <w:adjustRightInd w:val="0"/>
              <w:snapToGrid w:val="0"/>
              <w:spacing w:line="240" w:lineRule="auto"/>
              <w:jc w:val="center"/>
              <w:rPr>
                <w:rFonts w:cstheme="majorBidi"/>
                <w:color w:val="auto"/>
                <w:kern w:val="24"/>
              </w:rPr>
            </w:pPr>
            <w:r w:rsidRPr="003F18E4">
              <w:rPr>
                <w:color w:val="auto"/>
              </w:rPr>
              <w:t>(0.398)</w:t>
            </w:r>
          </w:p>
        </w:tc>
      </w:tr>
      <w:tr w:rsidR="007D7E03" w:rsidRPr="003F18E4" w14:paraId="16E4DB4C" w14:textId="77777777" w:rsidTr="005E0AA2">
        <w:trPr>
          <w:jc w:val="center"/>
        </w:trPr>
        <w:tc>
          <w:tcPr>
            <w:tcW w:w="1701" w:type="dxa"/>
            <w:tcBorders>
              <w:top w:val="nil"/>
              <w:left w:val="nil"/>
              <w:bottom w:val="nil"/>
              <w:right w:val="nil"/>
            </w:tcBorders>
            <w:shd w:val="clear" w:color="auto" w:fill="auto"/>
            <w:tcMar>
              <w:top w:w="15" w:type="dxa"/>
              <w:left w:w="65" w:type="dxa"/>
              <w:bottom w:w="0" w:type="dxa"/>
              <w:right w:w="65" w:type="dxa"/>
            </w:tcMar>
            <w:vAlign w:val="center"/>
          </w:tcPr>
          <w:p w14:paraId="190A8645" w14:textId="77777777" w:rsidR="007D7E03" w:rsidRPr="003F18E4" w:rsidRDefault="007D7E03" w:rsidP="005E0AA2">
            <w:pPr>
              <w:autoSpaceDE w:val="0"/>
              <w:autoSpaceDN w:val="0"/>
              <w:adjustRightInd w:val="0"/>
              <w:snapToGrid w:val="0"/>
              <w:spacing w:line="240" w:lineRule="auto"/>
              <w:jc w:val="center"/>
              <w:rPr>
                <w:rFonts w:cstheme="majorBidi"/>
                <w:color w:val="auto"/>
                <w:kern w:val="24"/>
              </w:rPr>
            </w:pPr>
          </w:p>
        </w:tc>
        <w:tc>
          <w:tcPr>
            <w:tcW w:w="1341" w:type="dxa"/>
            <w:tcBorders>
              <w:top w:val="nil"/>
              <w:left w:val="nil"/>
              <w:bottom w:val="nil"/>
              <w:right w:val="nil"/>
            </w:tcBorders>
            <w:shd w:val="clear" w:color="auto" w:fill="auto"/>
            <w:vAlign w:val="center"/>
          </w:tcPr>
          <w:p w14:paraId="43CDC8E0" w14:textId="77777777" w:rsidR="007D7E03" w:rsidRPr="003F18E4" w:rsidRDefault="007D7E03" w:rsidP="005E0AA2">
            <w:pPr>
              <w:autoSpaceDE w:val="0"/>
              <w:autoSpaceDN w:val="0"/>
              <w:adjustRightInd w:val="0"/>
              <w:snapToGrid w:val="0"/>
              <w:spacing w:line="240" w:lineRule="auto"/>
              <w:jc w:val="center"/>
              <w:rPr>
                <w:rFonts w:cstheme="majorBidi"/>
                <w:color w:val="auto"/>
                <w:kern w:val="24"/>
              </w:rPr>
            </w:pPr>
          </w:p>
        </w:tc>
        <w:tc>
          <w:tcPr>
            <w:tcW w:w="1134" w:type="dxa"/>
            <w:tcBorders>
              <w:top w:val="nil"/>
              <w:left w:val="nil"/>
              <w:bottom w:val="nil"/>
              <w:right w:val="nil"/>
            </w:tcBorders>
            <w:shd w:val="clear" w:color="auto" w:fill="auto"/>
            <w:vAlign w:val="center"/>
          </w:tcPr>
          <w:p w14:paraId="48A021FA" w14:textId="77777777" w:rsidR="007D7E03" w:rsidRPr="003F18E4" w:rsidRDefault="007D7E03" w:rsidP="005E0AA2">
            <w:pPr>
              <w:autoSpaceDE w:val="0"/>
              <w:autoSpaceDN w:val="0"/>
              <w:adjustRightInd w:val="0"/>
              <w:snapToGrid w:val="0"/>
              <w:spacing w:line="240" w:lineRule="auto"/>
              <w:jc w:val="center"/>
              <w:rPr>
                <w:rFonts w:cstheme="majorBidi"/>
                <w:color w:val="auto"/>
                <w:kern w:val="24"/>
              </w:rPr>
            </w:pPr>
          </w:p>
        </w:tc>
        <w:tc>
          <w:tcPr>
            <w:tcW w:w="1701" w:type="dxa"/>
            <w:gridSpan w:val="2"/>
            <w:tcBorders>
              <w:top w:val="nil"/>
              <w:left w:val="nil"/>
              <w:bottom w:val="nil"/>
              <w:right w:val="nil"/>
            </w:tcBorders>
            <w:shd w:val="clear" w:color="auto" w:fill="auto"/>
            <w:vAlign w:val="center"/>
          </w:tcPr>
          <w:p w14:paraId="42443D2D" w14:textId="77777777" w:rsidR="007D7E03" w:rsidRPr="003F18E4" w:rsidRDefault="007D7E03" w:rsidP="005E0AA2">
            <w:pPr>
              <w:autoSpaceDE w:val="0"/>
              <w:autoSpaceDN w:val="0"/>
              <w:adjustRightInd w:val="0"/>
              <w:snapToGrid w:val="0"/>
              <w:spacing w:line="240" w:lineRule="auto"/>
              <w:jc w:val="center"/>
              <w:rPr>
                <w:rFonts w:cstheme="majorBidi"/>
                <w:color w:val="auto"/>
                <w:kern w:val="24"/>
              </w:rPr>
            </w:pPr>
          </w:p>
        </w:tc>
        <w:tc>
          <w:tcPr>
            <w:tcW w:w="1688" w:type="dxa"/>
            <w:tcBorders>
              <w:top w:val="nil"/>
              <w:left w:val="nil"/>
              <w:bottom w:val="nil"/>
              <w:right w:val="nil"/>
            </w:tcBorders>
            <w:shd w:val="clear" w:color="auto" w:fill="auto"/>
            <w:vAlign w:val="center"/>
          </w:tcPr>
          <w:p w14:paraId="4EEBBA84" w14:textId="77777777" w:rsidR="007D7E03" w:rsidRPr="003F18E4" w:rsidRDefault="007D7E03" w:rsidP="005E0AA2">
            <w:pPr>
              <w:autoSpaceDE w:val="0"/>
              <w:autoSpaceDN w:val="0"/>
              <w:adjustRightInd w:val="0"/>
              <w:snapToGrid w:val="0"/>
              <w:spacing w:line="240" w:lineRule="auto"/>
              <w:jc w:val="center"/>
              <w:rPr>
                <w:rFonts w:cstheme="majorBidi"/>
                <w:color w:val="auto"/>
                <w:kern w:val="24"/>
              </w:rPr>
            </w:pPr>
          </w:p>
        </w:tc>
        <w:tc>
          <w:tcPr>
            <w:tcW w:w="2242" w:type="dxa"/>
            <w:tcBorders>
              <w:top w:val="nil"/>
              <w:left w:val="nil"/>
              <w:bottom w:val="nil"/>
              <w:right w:val="nil"/>
            </w:tcBorders>
            <w:shd w:val="clear" w:color="auto" w:fill="auto"/>
            <w:vAlign w:val="center"/>
          </w:tcPr>
          <w:p w14:paraId="445F4B9F" w14:textId="77777777" w:rsidR="007D7E03" w:rsidRPr="003F18E4" w:rsidRDefault="007D7E03" w:rsidP="005E0AA2">
            <w:pPr>
              <w:autoSpaceDE w:val="0"/>
              <w:autoSpaceDN w:val="0"/>
              <w:adjustRightInd w:val="0"/>
              <w:snapToGrid w:val="0"/>
              <w:spacing w:line="240" w:lineRule="auto"/>
              <w:jc w:val="center"/>
              <w:rPr>
                <w:rFonts w:cstheme="majorBidi"/>
                <w:color w:val="auto"/>
                <w:kern w:val="24"/>
              </w:rPr>
            </w:pPr>
          </w:p>
        </w:tc>
      </w:tr>
      <w:tr w:rsidR="007D7E03" w:rsidRPr="003F18E4" w14:paraId="675C260D" w14:textId="77777777" w:rsidTr="005E0AA2">
        <w:trPr>
          <w:jc w:val="center"/>
        </w:trPr>
        <w:tc>
          <w:tcPr>
            <w:tcW w:w="1701" w:type="dxa"/>
            <w:tcBorders>
              <w:top w:val="nil"/>
              <w:left w:val="nil"/>
              <w:bottom w:val="nil"/>
              <w:right w:val="nil"/>
            </w:tcBorders>
            <w:shd w:val="clear" w:color="auto" w:fill="auto"/>
            <w:tcMar>
              <w:top w:w="15" w:type="dxa"/>
              <w:left w:w="65" w:type="dxa"/>
              <w:bottom w:w="0" w:type="dxa"/>
              <w:right w:w="65" w:type="dxa"/>
            </w:tcMar>
            <w:vAlign w:val="center"/>
          </w:tcPr>
          <w:p w14:paraId="64BD9F7D" w14:textId="77777777" w:rsidR="007D7E03" w:rsidRPr="003F18E4" w:rsidRDefault="007D7E03" w:rsidP="005E0AA2">
            <w:pPr>
              <w:autoSpaceDE w:val="0"/>
              <w:autoSpaceDN w:val="0"/>
              <w:adjustRightInd w:val="0"/>
              <w:snapToGrid w:val="0"/>
              <w:spacing w:line="240" w:lineRule="auto"/>
              <w:jc w:val="center"/>
              <w:rPr>
                <w:rFonts w:cstheme="majorBidi"/>
                <w:color w:val="auto"/>
                <w:kern w:val="24"/>
              </w:rPr>
            </w:pPr>
            <w:r w:rsidRPr="003F18E4">
              <w:rPr>
                <w:rFonts w:cstheme="majorBidi"/>
                <w:color w:val="auto"/>
                <w:kern w:val="24"/>
              </w:rPr>
              <w:t>Weibull parameter log(p)</w:t>
            </w:r>
          </w:p>
        </w:tc>
        <w:tc>
          <w:tcPr>
            <w:tcW w:w="1341" w:type="dxa"/>
            <w:tcBorders>
              <w:top w:val="nil"/>
              <w:left w:val="nil"/>
              <w:bottom w:val="nil"/>
              <w:right w:val="nil"/>
            </w:tcBorders>
            <w:shd w:val="clear" w:color="auto" w:fill="auto"/>
            <w:vAlign w:val="center"/>
          </w:tcPr>
          <w:p w14:paraId="599C770B" w14:textId="77777777" w:rsidR="007D7E03" w:rsidRPr="003F18E4" w:rsidRDefault="007D7E03" w:rsidP="005E0AA2">
            <w:pPr>
              <w:autoSpaceDE w:val="0"/>
              <w:autoSpaceDN w:val="0"/>
              <w:adjustRightInd w:val="0"/>
              <w:snapToGrid w:val="0"/>
              <w:spacing w:line="240" w:lineRule="auto"/>
              <w:jc w:val="center"/>
              <w:rPr>
                <w:rFonts w:cstheme="majorBidi"/>
                <w:color w:val="auto"/>
              </w:rPr>
            </w:pPr>
          </w:p>
        </w:tc>
        <w:tc>
          <w:tcPr>
            <w:tcW w:w="1134" w:type="dxa"/>
            <w:tcBorders>
              <w:top w:val="nil"/>
              <w:left w:val="nil"/>
              <w:bottom w:val="nil"/>
              <w:right w:val="nil"/>
            </w:tcBorders>
            <w:shd w:val="clear" w:color="auto" w:fill="auto"/>
            <w:vAlign w:val="center"/>
          </w:tcPr>
          <w:p w14:paraId="628FCBC4" w14:textId="77777777" w:rsidR="007D7E03" w:rsidRPr="003F18E4" w:rsidRDefault="007D7E03" w:rsidP="005E0AA2">
            <w:pPr>
              <w:autoSpaceDE w:val="0"/>
              <w:autoSpaceDN w:val="0"/>
              <w:adjustRightInd w:val="0"/>
              <w:snapToGrid w:val="0"/>
              <w:spacing w:line="240" w:lineRule="auto"/>
              <w:jc w:val="center"/>
              <w:rPr>
                <w:rFonts w:cstheme="majorBidi"/>
                <w:color w:val="auto"/>
              </w:rPr>
            </w:pPr>
          </w:p>
        </w:tc>
        <w:tc>
          <w:tcPr>
            <w:tcW w:w="1701" w:type="dxa"/>
            <w:gridSpan w:val="2"/>
            <w:tcBorders>
              <w:top w:val="nil"/>
              <w:left w:val="nil"/>
              <w:bottom w:val="nil"/>
              <w:right w:val="nil"/>
            </w:tcBorders>
            <w:shd w:val="clear" w:color="auto" w:fill="auto"/>
            <w:vAlign w:val="center"/>
          </w:tcPr>
          <w:p w14:paraId="41891830" w14:textId="77777777" w:rsidR="007D7E03" w:rsidRPr="003F18E4" w:rsidRDefault="007D7E03" w:rsidP="005E0AA2">
            <w:pPr>
              <w:autoSpaceDE w:val="0"/>
              <w:autoSpaceDN w:val="0"/>
              <w:adjustRightInd w:val="0"/>
              <w:snapToGrid w:val="0"/>
              <w:spacing w:line="240" w:lineRule="auto"/>
              <w:jc w:val="center"/>
              <w:rPr>
                <w:rFonts w:cstheme="majorBidi"/>
                <w:color w:val="auto"/>
              </w:rPr>
            </w:pPr>
          </w:p>
        </w:tc>
        <w:tc>
          <w:tcPr>
            <w:tcW w:w="1688" w:type="dxa"/>
            <w:tcBorders>
              <w:top w:val="nil"/>
              <w:left w:val="nil"/>
              <w:bottom w:val="nil"/>
              <w:right w:val="nil"/>
            </w:tcBorders>
            <w:shd w:val="clear" w:color="auto" w:fill="auto"/>
            <w:vAlign w:val="center"/>
          </w:tcPr>
          <w:p w14:paraId="4371B830" w14:textId="77777777" w:rsidR="007D7E03" w:rsidRPr="003F18E4" w:rsidRDefault="007D7E03" w:rsidP="005E0AA2">
            <w:pPr>
              <w:autoSpaceDE w:val="0"/>
              <w:autoSpaceDN w:val="0"/>
              <w:adjustRightInd w:val="0"/>
              <w:snapToGrid w:val="0"/>
              <w:spacing w:line="240" w:lineRule="auto"/>
              <w:jc w:val="center"/>
              <w:rPr>
                <w:rFonts w:cstheme="majorBidi"/>
                <w:color w:val="auto"/>
              </w:rPr>
            </w:pPr>
          </w:p>
        </w:tc>
        <w:tc>
          <w:tcPr>
            <w:tcW w:w="2242" w:type="dxa"/>
            <w:tcBorders>
              <w:top w:val="nil"/>
              <w:left w:val="nil"/>
              <w:bottom w:val="nil"/>
              <w:right w:val="nil"/>
            </w:tcBorders>
            <w:shd w:val="clear" w:color="auto" w:fill="auto"/>
            <w:vAlign w:val="center"/>
          </w:tcPr>
          <w:p w14:paraId="7CB3DF9A" w14:textId="77777777" w:rsidR="007D7E03" w:rsidRPr="003F18E4" w:rsidRDefault="007D7E03" w:rsidP="005E0AA2">
            <w:pPr>
              <w:autoSpaceDE w:val="0"/>
              <w:autoSpaceDN w:val="0"/>
              <w:adjustRightInd w:val="0"/>
              <w:snapToGrid w:val="0"/>
              <w:spacing w:line="240" w:lineRule="auto"/>
              <w:jc w:val="center"/>
              <w:rPr>
                <w:rFonts w:cstheme="majorBidi"/>
                <w:color w:val="auto"/>
                <w:kern w:val="24"/>
              </w:rPr>
            </w:pPr>
            <w:r w:rsidRPr="003F18E4">
              <w:rPr>
                <w:rFonts w:cstheme="majorBidi"/>
                <w:color w:val="auto"/>
                <w:kern w:val="24"/>
              </w:rPr>
              <w:t>1.67</w:t>
            </w:r>
          </w:p>
          <w:p w14:paraId="1B9612CE" w14:textId="77777777" w:rsidR="007D7E03" w:rsidRPr="003F18E4" w:rsidRDefault="007D7E03" w:rsidP="005E0AA2">
            <w:pPr>
              <w:autoSpaceDE w:val="0"/>
              <w:autoSpaceDN w:val="0"/>
              <w:adjustRightInd w:val="0"/>
              <w:snapToGrid w:val="0"/>
              <w:spacing w:line="240" w:lineRule="auto"/>
              <w:jc w:val="center"/>
              <w:rPr>
                <w:rFonts w:cstheme="majorBidi"/>
                <w:color w:val="auto"/>
                <w:kern w:val="24"/>
              </w:rPr>
            </w:pPr>
            <w:r w:rsidRPr="003F18E4">
              <w:rPr>
                <w:rFonts w:cstheme="majorBidi"/>
                <w:color w:val="auto"/>
                <w:kern w:val="24"/>
              </w:rPr>
              <w:t>(0.0198)</w:t>
            </w:r>
          </w:p>
        </w:tc>
      </w:tr>
      <w:tr w:rsidR="007D7E03" w:rsidRPr="003F18E4" w14:paraId="5730FFF8" w14:textId="77777777" w:rsidTr="005E0AA2">
        <w:trPr>
          <w:jc w:val="center"/>
        </w:trPr>
        <w:tc>
          <w:tcPr>
            <w:tcW w:w="1701" w:type="dxa"/>
            <w:tcBorders>
              <w:top w:val="nil"/>
              <w:left w:val="nil"/>
              <w:bottom w:val="single" w:sz="8" w:space="0" w:color="auto"/>
              <w:right w:val="nil"/>
            </w:tcBorders>
            <w:shd w:val="clear" w:color="auto" w:fill="auto"/>
            <w:tcMar>
              <w:top w:w="15" w:type="dxa"/>
              <w:left w:w="65" w:type="dxa"/>
              <w:bottom w:w="0" w:type="dxa"/>
              <w:right w:w="65" w:type="dxa"/>
            </w:tcMar>
            <w:vAlign w:val="center"/>
          </w:tcPr>
          <w:p w14:paraId="552CA9EC" w14:textId="77777777" w:rsidR="007D7E03" w:rsidRPr="003F18E4" w:rsidRDefault="007D7E03" w:rsidP="005E0AA2">
            <w:pPr>
              <w:autoSpaceDE w:val="0"/>
              <w:autoSpaceDN w:val="0"/>
              <w:adjustRightInd w:val="0"/>
              <w:snapToGrid w:val="0"/>
              <w:spacing w:line="240" w:lineRule="auto"/>
              <w:jc w:val="center"/>
              <w:rPr>
                <w:rFonts w:cstheme="majorBidi"/>
                <w:kern w:val="24"/>
              </w:rPr>
            </w:pPr>
          </w:p>
        </w:tc>
        <w:tc>
          <w:tcPr>
            <w:tcW w:w="1341" w:type="dxa"/>
            <w:tcBorders>
              <w:top w:val="nil"/>
              <w:left w:val="nil"/>
              <w:bottom w:val="single" w:sz="8" w:space="0" w:color="auto"/>
              <w:right w:val="nil"/>
            </w:tcBorders>
            <w:shd w:val="clear" w:color="auto" w:fill="auto"/>
            <w:vAlign w:val="center"/>
          </w:tcPr>
          <w:p w14:paraId="2D7F9D79" w14:textId="77777777" w:rsidR="007D7E03" w:rsidRPr="003F18E4" w:rsidRDefault="007D7E03" w:rsidP="005E0AA2">
            <w:pPr>
              <w:autoSpaceDE w:val="0"/>
              <w:autoSpaceDN w:val="0"/>
              <w:adjustRightInd w:val="0"/>
              <w:snapToGrid w:val="0"/>
              <w:spacing w:line="240" w:lineRule="auto"/>
              <w:jc w:val="center"/>
              <w:rPr>
                <w:rFonts w:cstheme="majorBidi"/>
                <w:kern w:val="24"/>
              </w:rPr>
            </w:pPr>
          </w:p>
        </w:tc>
        <w:tc>
          <w:tcPr>
            <w:tcW w:w="1134" w:type="dxa"/>
            <w:tcBorders>
              <w:top w:val="nil"/>
              <w:left w:val="nil"/>
              <w:bottom w:val="single" w:sz="8" w:space="0" w:color="auto"/>
              <w:right w:val="nil"/>
            </w:tcBorders>
            <w:shd w:val="clear" w:color="auto" w:fill="auto"/>
            <w:vAlign w:val="center"/>
          </w:tcPr>
          <w:p w14:paraId="13C90386" w14:textId="77777777" w:rsidR="007D7E03" w:rsidRPr="003F18E4" w:rsidRDefault="007D7E03" w:rsidP="005E0AA2">
            <w:pPr>
              <w:autoSpaceDE w:val="0"/>
              <w:autoSpaceDN w:val="0"/>
              <w:adjustRightInd w:val="0"/>
              <w:snapToGrid w:val="0"/>
              <w:spacing w:line="240" w:lineRule="auto"/>
              <w:jc w:val="center"/>
              <w:rPr>
                <w:rFonts w:cstheme="majorBidi"/>
                <w:kern w:val="24"/>
              </w:rPr>
            </w:pPr>
          </w:p>
        </w:tc>
        <w:tc>
          <w:tcPr>
            <w:tcW w:w="1701" w:type="dxa"/>
            <w:gridSpan w:val="2"/>
            <w:tcBorders>
              <w:top w:val="nil"/>
              <w:left w:val="nil"/>
              <w:bottom w:val="single" w:sz="8" w:space="0" w:color="auto"/>
              <w:right w:val="nil"/>
            </w:tcBorders>
            <w:shd w:val="clear" w:color="auto" w:fill="auto"/>
            <w:vAlign w:val="center"/>
          </w:tcPr>
          <w:p w14:paraId="2198F9FB" w14:textId="77777777" w:rsidR="007D7E03" w:rsidRPr="003F18E4" w:rsidRDefault="007D7E03" w:rsidP="005E0AA2">
            <w:pPr>
              <w:autoSpaceDE w:val="0"/>
              <w:autoSpaceDN w:val="0"/>
              <w:adjustRightInd w:val="0"/>
              <w:snapToGrid w:val="0"/>
              <w:spacing w:line="240" w:lineRule="auto"/>
              <w:jc w:val="center"/>
              <w:rPr>
                <w:rFonts w:cstheme="majorBidi"/>
                <w:kern w:val="24"/>
              </w:rPr>
            </w:pPr>
          </w:p>
        </w:tc>
        <w:tc>
          <w:tcPr>
            <w:tcW w:w="1688" w:type="dxa"/>
            <w:tcBorders>
              <w:top w:val="nil"/>
              <w:left w:val="nil"/>
              <w:bottom w:val="single" w:sz="8" w:space="0" w:color="auto"/>
              <w:right w:val="nil"/>
            </w:tcBorders>
            <w:shd w:val="clear" w:color="auto" w:fill="auto"/>
            <w:vAlign w:val="center"/>
          </w:tcPr>
          <w:p w14:paraId="04BAE4E9" w14:textId="77777777" w:rsidR="007D7E03" w:rsidRPr="003F18E4" w:rsidRDefault="007D7E03" w:rsidP="005E0AA2">
            <w:pPr>
              <w:autoSpaceDE w:val="0"/>
              <w:autoSpaceDN w:val="0"/>
              <w:adjustRightInd w:val="0"/>
              <w:snapToGrid w:val="0"/>
              <w:spacing w:line="240" w:lineRule="auto"/>
              <w:jc w:val="center"/>
              <w:rPr>
                <w:rFonts w:cstheme="majorBidi"/>
                <w:kern w:val="24"/>
              </w:rPr>
            </w:pPr>
          </w:p>
        </w:tc>
        <w:tc>
          <w:tcPr>
            <w:tcW w:w="2242" w:type="dxa"/>
            <w:tcBorders>
              <w:top w:val="nil"/>
              <w:left w:val="nil"/>
              <w:bottom w:val="single" w:sz="8" w:space="0" w:color="auto"/>
              <w:right w:val="nil"/>
            </w:tcBorders>
            <w:shd w:val="clear" w:color="auto" w:fill="auto"/>
            <w:vAlign w:val="center"/>
          </w:tcPr>
          <w:p w14:paraId="10EC6024" w14:textId="77777777" w:rsidR="007D7E03" w:rsidRPr="003F18E4" w:rsidRDefault="007D7E03" w:rsidP="005E0AA2">
            <w:pPr>
              <w:autoSpaceDE w:val="0"/>
              <w:autoSpaceDN w:val="0"/>
              <w:adjustRightInd w:val="0"/>
              <w:snapToGrid w:val="0"/>
              <w:spacing w:line="240" w:lineRule="auto"/>
              <w:jc w:val="center"/>
              <w:rPr>
                <w:rFonts w:cstheme="majorBidi"/>
                <w:kern w:val="24"/>
              </w:rPr>
            </w:pPr>
          </w:p>
        </w:tc>
      </w:tr>
      <w:tr w:rsidR="007D7E03" w:rsidRPr="003F18E4" w14:paraId="29B84271" w14:textId="77777777" w:rsidTr="005E0AA2">
        <w:trPr>
          <w:jc w:val="center"/>
        </w:trPr>
        <w:tc>
          <w:tcPr>
            <w:tcW w:w="1701" w:type="dxa"/>
            <w:tcBorders>
              <w:top w:val="nil"/>
              <w:left w:val="nil"/>
              <w:bottom w:val="single" w:sz="8" w:space="0" w:color="auto"/>
              <w:right w:val="nil"/>
            </w:tcBorders>
            <w:shd w:val="clear" w:color="auto" w:fill="auto"/>
            <w:tcMar>
              <w:top w:w="15" w:type="dxa"/>
              <w:left w:w="65" w:type="dxa"/>
              <w:bottom w:w="0" w:type="dxa"/>
              <w:right w:w="65" w:type="dxa"/>
            </w:tcMar>
            <w:vAlign w:val="center"/>
          </w:tcPr>
          <w:p w14:paraId="0DD8C475" w14:textId="77777777" w:rsidR="007D7E03" w:rsidRPr="003F18E4" w:rsidRDefault="007D7E03" w:rsidP="005E0AA2">
            <w:pPr>
              <w:autoSpaceDE w:val="0"/>
              <w:autoSpaceDN w:val="0"/>
              <w:adjustRightInd w:val="0"/>
              <w:snapToGrid w:val="0"/>
              <w:spacing w:line="240" w:lineRule="auto"/>
              <w:jc w:val="center"/>
              <w:rPr>
                <w:rFonts w:cstheme="majorBidi"/>
                <w:color w:val="auto"/>
              </w:rPr>
            </w:pPr>
            <w:r w:rsidRPr="003F18E4">
              <w:rPr>
                <w:rFonts w:cstheme="majorBidi"/>
                <w:color w:val="auto"/>
                <w:kern w:val="24"/>
              </w:rPr>
              <w:t>Observations</w:t>
            </w:r>
          </w:p>
        </w:tc>
        <w:tc>
          <w:tcPr>
            <w:tcW w:w="1341" w:type="dxa"/>
            <w:tcBorders>
              <w:top w:val="nil"/>
              <w:left w:val="nil"/>
              <w:bottom w:val="single" w:sz="8" w:space="0" w:color="auto"/>
              <w:right w:val="nil"/>
            </w:tcBorders>
            <w:shd w:val="clear" w:color="auto" w:fill="auto"/>
            <w:vAlign w:val="center"/>
          </w:tcPr>
          <w:p w14:paraId="4FF57D8B" w14:textId="77777777" w:rsidR="007D7E03" w:rsidRPr="003F18E4" w:rsidRDefault="007D7E03" w:rsidP="005E0AA2">
            <w:pPr>
              <w:autoSpaceDE w:val="0"/>
              <w:autoSpaceDN w:val="0"/>
              <w:adjustRightInd w:val="0"/>
              <w:snapToGrid w:val="0"/>
              <w:spacing w:line="240" w:lineRule="auto"/>
              <w:jc w:val="center"/>
              <w:rPr>
                <w:rFonts w:cstheme="majorBidi"/>
                <w:color w:val="auto"/>
              </w:rPr>
            </w:pPr>
            <w:r w:rsidRPr="003F18E4">
              <w:rPr>
                <w:rFonts w:cstheme="majorBidi"/>
                <w:color w:val="auto"/>
                <w:kern w:val="24"/>
              </w:rPr>
              <w:t>3,132</w:t>
            </w:r>
          </w:p>
        </w:tc>
        <w:tc>
          <w:tcPr>
            <w:tcW w:w="1134" w:type="dxa"/>
            <w:tcBorders>
              <w:top w:val="nil"/>
              <w:left w:val="nil"/>
              <w:bottom w:val="single" w:sz="8" w:space="0" w:color="auto"/>
              <w:right w:val="nil"/>
            </w:tcBorders>
            <w:shd w:val="clear" w:color="auto" w:fill="auto"/>
            <w:vAlign w:val="center"/>
          </w:tcPr>
          <w:p w14:paraId="17DE0A73" w14:textId="77777777" w:rsidR="007D7E03" w:rsidRPr="003F18E4" w:rsidRDefault="007D7E03" w:rsidP="005E0AA2">
            <w:pPr>
              <w:autoSpaceDE w:val="0"/>
              <w:autoSpaceDN w:val="0"/>
              <w:adjustRightInd w:val="0"/>
              <w:snapToGrid w:val="0"/>
              <w:spacing w:line="240" w:lineRule="auto"/>
              <w:jc w:val="center"/>
              <w:rPr>
                <w:rFonts w:cstheme="majorBidi"/>
                <w:color w:val="auto"/>
              </w:rPr>
            </w:pPr>
            <w:r w:rsidRPr="003F18E4">
              <w:rPr>
                <w:rFonts w:cstheme="majorBidi"/>
                <w:color w:val="auto"/>
                <w:kern w:val="24"/>
              </w:rPr>
              <w:t>3,132</w:t>
            </w:r>
          </w:p>
        </w:tc>
        <w:tc>
          <w:tcPr>
            <w:tcW w:w="1701" w:type="dxa"/>
            <w:gridSpan w:val="2"/>
            <w:tcBorders>
              <w:top w:val="nil"/>
              <w:left w:val="nil"/>
              <w:bottom w:val="single" w:sz="8" w:space="0" w:color="auto"/>
              <w:right w:val="nil"/>
            </w:tcBorders>
            <w:shd w:val="clear" w:color="auto" w:fill="auto"/>
            <w:vAlign w:val="center"/>
          </w:tcPr>
          <w:p w14:paraId="3C43A629" w14:textId="77777777" w:rsidR="007D7E03" w:rsidRPr="003F18E4" w:rsidRDefault="007D7E03" w:rsidP="005E0AA2">
            <w:pPr>
              <w:autoSpaceDE w:val="0"/>
              <w:autoSpaceDN w:val="0"/>
              <w:adjustRightInd w:val="0"/>
              <w:snapToGrid w:val="0"/>
              <w:spacing w:line="240" w:lineRule="auto"/>
              <w:jc w:val="center"/>
              <w:rPr>
                <w:rFonts w:cstheme="majorBidi"/>
                <w:color w:val="auto"/>
              </w:rPr>
            </w:pPr>
            <w:r w:rsidRPr="003F18E4">
              <w:rPr>
                <w:rFonts w:cstheme="majorBidi"/>
                <w:color w:val="auto"/>
                <w:kern w:val="24"/>
              </w:rPr>
              <w:t>3,132</w:t>
            </w:r>
          </w:p>
        </w:tc>
        <w:tc>
          <w:tcPr>
            <w:tcW w:w="1688" w:type="dxa"/>
            <w:tcBorders>
              <w:top w:val="nil"/>
              <w:left w:val="nil"/>
              <w:bottom w:val="single" w:sz="8" w:space="0" w:color="auto"/>
              <w:right w:val="nil"/>
            </w:tcBorders>
            <w:shd w:val="clear" w:color="auto" w:fill="auto"/>
            <w:vAlign w:val="center"/>
          </w:tcPr>
          <w:p w14:paraId="0A4A3835" w14:textId="77777777" w:rsidR="007D7E03" w:rsidRPr="003F18E4" w:rsidRDefault="007D7E03" w:rsidP="005E0AA2">
            <w:pPr>
              <w:autoSpaceDE w:val="0"/>
              <w:autoSpaceDN w:val="0"/>
              <w:adjustRightInd w:val="0"/>
              <w:snapToGrid w:val="0"/>
              <w:spacing w:line="240" w:lineRule="auto"/>
              <w:jc w:val="center"/>
              <w:rPr>
                <w:rFonts w:cstheme="majorBidi"/>
                <w:color w:val="auto"/>
              </w:rPr>
            </w:pPr>
            <w:r w:rsidRPr="003F18E4">
              <w:rPr>
                <w:rFonts w:cstheme="majorBidi"/>
                <w:color w:val="auto"/>
                <w:kern w:val="24"/>
              </w:rPr>
              <w:t>3,132</w:t>
            </w:r>
          </w:p>
        </w:tc>
        <w:tc>
          <w:tcPr>
            <w:tcW w:w="2242" w:type="dxa"/>
            <w:tcBorders>
              <w:top w:val="nil"/>
              <w:left w:val="nil"/>
              <w:bottom w:val="single" w:sz="8" w:space="0" w:color="auto"/>
              <w:right w:val="nil"/>
            </w:tcBorders>
            <w:shd w:val="clear" w:color="auto" w:fill="auto"/>
            <w:vAlign w:val="center"/>
          </w:tcPr>
          <w:p w14:paraId="5C5AFD67" w14:textId="77777777" w:rsidR="007D7E03" w:rsidRPr="003F18E4" w:rsidRDefault="007D7E03" w:rsidP="005E0AA2">
            <w:pPr>
              <w:autoSpaceDE w:val="0"/>
              <w:autoSpaceDN w:val="0"/>
              <w:adjustRightInd w:val="0"/>
              <w:snapToGrid w:val="0"/>
              <w:spacing w:line="240" w:lineRule="auto"/>
              <w:jc w:val="center"/>
              <w:rPr>
                <w:rFonts w:cstheme="majorBidi"/>
                <w:color w:val="auto"/>
              </w:rPr>
            </w:pPr>
            <w:r w:rsidRPr="003F18E4">
              <w:rPr>
                <w:rFonts w:cstheme="majorBidi"/>
                <w:color w:val="auto"/>
                <w:kern w:val="24"/>
              </w:rPr>
              <w:t>3,132</w:t>
            </w:r>
          </w:p>
        </w:tc>
      </w:tr>
    </w:tbl>
    <w:p w14:paraId="1CD9C3B7" w14:textId="77777777" w:rsidR="007D7E03" w:rsidRPr="003F18E4" w:rsidRDefault="007D7E03" w:rsidP="007D7E03">
      <w:pPr>
        <w:pStyle w:val="MDPI43tablefooter"/>
        <w:rPr>
          <w:color w:val="auto"/>
          <w:sz w:val="20"/>
          <w:szCs w:val="20"/>
        </w:rPr>
      </w:pPr>
      <w:r w:rsidRPr="003F18E4">
        <w:rPr>
          <w:color w:val="auto"/>
          <w:sz w:val="20"/>
          <w:szCs w:val="20"/>
        </w:rPr>
        <w:t>Robust standard errors in parentheses: *** p&lt;0.01, ** p&lt;0.05, * p&lt;0.</w:t>
      </w:r>
    </w:p>
    <w:p w14:paraId="69361513" w14:textId="77777777" w:rsidR="007D7E03" w:rsidRPr="003F18E4" w:rsidRDefault="007D7E03" w:rsidP="007D7E03">
      <w:pPr>
        <w:pStyle w:val="Notedefin"/>
        <w:jc w:val="center"/>
        <w:rPr>
          <w:b/>
        </w:rPr>
      </w:pPr>
    </w:p>
    <w:p w14:paraId="5AD372AF" w14:textId="77777777" w:rsidR="007D7E03" w:rsidRPr="003F18E4" w:rsidRDefault="007D7E03" w:rsidP="007D7E03">
      <w:pPr>
        <w:pStyle w:val="MDPI31text"/>
        <w:spacing w:line="240" w:lineRule="auto"/>
        <w:ind w:left="0" w:firstLine="0"/>
        <w:rPr>
          <w:color w:val="auto"/>
          <w:szCs w:val="20"/>
        </w:rPr>
      </w:pPr>
      <w:r w:rsidRPr="003F18E4">
        <w:rPr>
          <w:color w:val="auto"/>
          <w:szCs w:val="20"/>
        </w:rPr>
        <w:t>For showing that the truncation is innocuous in that case, we estimate accelerated failure time (AFT) models that can be defined by the equation: log(t</w:t>
      </w:r>
      <w:r w:rsidRPr="003F18E4">
        <w:rPr>
          <w:color w:val="auto"/>
          <w:szCs w:val="20"/>
          <w:vertAlign w:val="subscript"/>
        </w:rPr>
        <w:t>i</w:t>
      </w:r>
      <w:r w:rsidRPr="003F18E4">
        <w:rPr>
          <w:color w:val="auto"/>
          <w:szCs w:val="20"/>
        </w:rPr>
        <w:t>) = x</w:t>
      </w:r>
      <w:r w:rsidRPr="003F18E4">
        <w:rPr>
          <w:color w:val="auto"/>
          <w:szCs w:val="20"/>
          <w:vertAlign w:val="subscript"/>
        </w:rPr>
        <w:t>i</w:t>
      </w:r>
      <w:r w:rsidRPr="003F18E4">
        <w:rPr>
          <w:color w:val="auto"/>
          <w:szCs w:val="20"/>
          <w:vertAlign w:val="superscript"/>
        </w:rPr>
        <w:t>’</w:t>
      </w:r>
      <w:r w:rsidRPr="003F18E4">
        <w:rPr>
          <w:color w:val="auto"/>
          <w:szCs w:val="20"/>
        </w:rPr>
        <w:t>b + f</w:t>
      </w:r>
      <w:r w:rsidRPr="003F18E4">
        <w:rPr>
          <w:color w:val="auto"/>
          <w:szCs w:val="20"/>
          <w:vertAlign w:val="subscript"/>
        </w:rPr>
        <w:t>i</w:t>
      </w:r>
      <w:r w:rsidRPr="003F18E4">
        <w:rPr>
          <w:color w:val="auto"/>
          <w:szCs w:val="20"/>
        </w:rPr>
        <w:t>, where t</w:t>
      </w:r>
      <w:r w:rsidRPr="003F18E4">
        <w:rPr>
          <w:color w:val="auto"/>
          <w:szCs w:val="20"/>
          <w:vertAlign w:val="subscript"/>
        </w:rPr>
        <w:t>i</w:t>
      </w:r>
      <w:r w:rsidRPr="003F18E4">
        <w:rPr>
          <w:color w:val="auto"/>
          <w:szCs w:val="20"/>
        </w:rPr>
        <w:t xml:space="preserve"> is age at marriage, x</w:t>
      </w:r>
      <w:r w:rsidRPr="003F18E4">
        <w:rPr>
          <w:color w:val="auto"/>
          <w:szCs w:val="20"/>
          <w:vertAlign w:val="subscript"/>
        </w:rPr>
        <w:t>i</w:t>
      </w:r>
      <w:r w:rsidRPr="003F18E4">
        <w:rPr>
          <w:color w:val="auto"/>
          <w:szCs w:val="20"/>
        </w:rPr>
        <w:t xml:space="preserve"> are explanatory factors, b is a vector of parameter to estimate, and f</w:t>
      </w:r>
      <w:r w:rsidRPr="003F18E4">
        <w:rPr>
          <w:color w:val="auto"/>
          <w:szCs w:val="20"/>
          <w:vertAlign w:val="subscript"/>
        </w:rPr>
        <w:t>i</w:t>
      </w:r>
      <w:r w:rsidRPr="003F18E4">
        <w:rPr>
          <w:color w:val="auto"/>
          <w:szCs w:val="20"/>
        </w:rPr>
        <w:t xml:space="preserve"> is an error term, for observations i=1,…,n. </w:t>
      </w:r>
      <w:r w:rsidRPr="003F18E4">
        <w:rPr>
          <w:rFonts w:cstheme="majorBidi"/>
          <w:snapToGrid/>
          <w:color w:val="auto"/>
          <w:szCs w:val="20"/>
          <w:lang w:eastAsia="fr-FR"/>
        </w:rPr>
        <w:t>An AFT model provides an alternative to proportional hazard models that assume that a covariate changes multiplicatively the hazard by some constant. Instead, in an AFT model covariates accelerates the life span by some constant. Because they can be estimated in linear regressions, AFT models are robust to exogenous omitted covariates, and do not depend asymptotically on the choice of the parametric distribution of errors. Finally, the Weibull model can be reformulated as an AFT model. However, since AFT models in general do not imply constant hazard ratio, a popular assumption in social sciences, they are viewed here rather as an investigation device rather than an alternative to proportional hazard models [</w:t>
      </w:r>
      <w:r w:rsidRPr="003F18E4">
        <w:rPr>
          <w:rStyle w:val="Appeldenotedefin"/>
          <w:rFonts w:cstheme="majorBidi"/>
          <w:snapToGrid/>
          <w:color w:val="auto"/>
          <w:szCs w:val="20"/>
          <w:vertAlign w:val="baseline"/>
          <w:lang w:eastAsia="fr-FR"/>
        </w:rPr>
        <w:footnoteRef/>
      </w:r>
      <w:r w:rsidRPr="003F18E4">
        <w:rPr>
          <w:rFonts w:cstheme="majorBidi"/>
          <w:snapToGrid/>
          <w:color w:val="auto"/>
          <w:szCs w:val="20"/>
          <w:lang w:eastAsia="fr-FR"/>
        </w:rPr>
        <w:t>].</w:t>
      </w:r>
      <w:r w:rsidRPr="003F18E4">
        <w:rPr>
          <w:color w:val="auto"/>
          <w:szCs w:val="20"/>
        </w:rPr>
        <w:t xml:space="preserve"> If there is no truncation, this equation can be estimated consistently by using OLS, for any reasonable distributions of errors, assuming that all factors are exogenous. To allow for the truncation, a truncated regression is estimated using the maximum likelihood method, by assuming that the f</w:t>
      </w:r>
      <w:r w:rsidRPr="003F18E4">
        <w:rPr>
          <w:color w:val="auto"/>
          <w:szCs w:val="20"/>
          <w:vertAlign w:val="subscript"/>
        </w:rPr>
        <w:t>i</w:t>
      </w:r>
      <w:r w:rsidRPr="003F18E4">
        <w:rPr>
          <w:color w:val="auto"/>
          <w:szCs w:val="20"/>
        </w:rPr>
        <w:t xml:space="preserve"> follows a normal distribution. If f</w:t>
      </w:r>
      <w:r w:rsidRPr="003F18E4">
        <w:rPr>
          <w:color w:val="auto"/>
          <w:szCs w:val="20"/>
          <w:vertAlign w:val="subscript"/>
        </w:rPr>
        <w:t>i</w:t>
      </w:r>
      <w:r w:rsidRPr="003F18E4">
        <w:rPr>
          <w:color w:val="auto"/>
          <w:szCs w:val="20"/>
        </w:rPr>
        <w:t xml:space="preserve"> is normal, then the AFT model is a lognormal model. By changing the functional form of the dependent variable, the restriction on the error distribution in the t</w:t>
      </w:r>
      <w:r w:rsidRPr="003F18E4">
        <w:rPr>
          <w:color w:val="auto"/>
          <w:szCs w:val="20"/>
          <w:vertAlign w:val="subscript"/>
        </w:rPr>
        <w:t>i</w:t>
      </w:r>
      <w:r w:rsidRPr="003F18E4">
        <w:rPr>
          <w:color w:val="auto"/>
          <w:szCs w:val="20"/>
        </w:rPr>
        <w:t xml:space="preserve"> model can be varied. For </w:t>
      </w:r>
      <w:r w:rsidRPr="003F18E4">
        <w:rPr>
          <w:color w:val="auto"/>
          <w:szCs w:val="20"/>
        </w:rPr>
        <w:lastRenderedPageBreak/>
        <w:t>example, an equation with t</w:t>
      </w:r>
      <w:r w:rsidRPr="003F18E4">
        <w:rPr>
          <w:color w:val="auto"/>
          <w:szCs w:val="20"/>
          <w:vertAlign w:val="subscript"/>
        </w:rPr>
        <w:t>i</w:t>
      </w:r>
      <w:r w:rsidRPr="003F18E4">
        <w:rPr>
          <w:color w:val="auto"/>
          <w:szCs w:val="20"/>
        </w:rPr>
        <w:t xml:space="preserve"> in levels is also estimated, using both OLS and truncated regressions: t</w:t>
      </w:r>
      <w:r w:rsidRPr="003F18E4">
        <w:rPr>
          <w:color w:val="auto"/>
          <w:szCs w:val="20"/>
          <w:vertAlign w:val="subscript"/>
        </w:rPr>
        <w:t xml:space="preserve">i </w:t>
      </w:r>
      <w:r w:rsidRPr="003F18E4">
        <w:rPr>
          <w:color w:val="auto"/>
          <w:szCs w:val="20"/>
        </w:rPr>
        <w:t>= x</w:t>
      </w:r>
      <w:r w:rsidRPr="003F18E4">
        <w:rPr>
          <w:color w:val="auto"/>
          <w:szCs w:val="20"/>
          <w:vertAlign w:val="subscript"/>
        </w:rPr>
        <w:t>i</w:t>
      </w:r>
      <w:r w:rsidRPr="003F18E4">
        <w:rPr>
          <w:color w:val="auto"/>
          <w:szCs w:val="20"/>
          <w:vertAlign w:val="superscript"/>
        </w:rPr>
        <w:t>’</w:t>
      </w:r>
      <w:r w:rsidRPr="003F18E4">
        <w:rPr>
          <w:color w:val="auto"/>
          <w:szCs w:val="20"/>
        </w:rPr>
        <w:t>b + f</w:t>
      </w:r>
      <w:r w:rsidRPr="003F18E4">
        <w:rPr>
          <w:color w:val="auto"/>
          <w:szCs w:val="20"/>
          <w:vertAlign w:val="subscript"/>
        </w:rPr>
        <w:t>i</w:t>
      </w:r>
      <w:r w:rsidRPr="003F18E4">
        <w:rPr>
          <w:color w:val="auto"/>
          <w:szCs w:val="20"/>
        </w:rPr>
        <w:t>. Across all the tried estimation results (not all shown), there is a general correspondence in the signs and significance of the estimated coefficients, except for the age coefficient, for all estimation methods, including for the Weibull duration model that is related to the opposite of t</w:t>
      </w:r>
      <w:r w:rsidRPr="003F18E4">
        <w:rPr>
          <w:color w:val="auto"/>
          <w:szCs w:val="20"/>
          <w:vertAlign w:val="subscript"/>
        </w:rPr>
        <w:t>i</w:t>
      </w:r>
      <w:r w:rsidRPr="003F18E4">
        <w:rPr>
          <w:color w:val="auto"/>
          <w:szCs w:val="20"/>
        </w:rPr>
        <w:t xml:space="preserve">. Indeed, increasing the hazard function of marriage corresponds to decreasing the age of marriage. </w:t>
      </w:r>
    </w:p>
    <w:p w14:paraId="71DA8413" w14:textId="775A0E29" w:rsidR="006351D8" w:rsidRPr="007D7E03" w:rsidRDefault="007D7E03" w:rsidP="007D7E03">
      <w:pPr>
        <w:pStyle w:val="MDPI62BackMatter"/>
        <w:ind w:left="0"/>
        <w:rPr>
          <w:b/>
          <w:color w:val="auto"/>
          <w:sz w:val="20"/>
        </w:rPr>
      </w:pPr>
      <w:r w:rsidRPr="007D7E03">
        <w:rPr>
          <w:color w:val="auto"/>
          <w:sz w:val="20"/>
        </w:rPr>
        <w:t xml:space="preserve">Therefore, a qualitative agreement is found for all estimation results for the marriage’s age determinants, whether or not truncation is taken into account. Moreover, examining the precise </w:t>
      </w:r>
      <w:r>
        <w:rPr>
          <w:color w:val="auto"/>
          <w:sz w:val="20"/>
        </w:rPr>
        <w:t>estimation results in the table</w:t>
      </w:r>
      <w:bookmarkStart w:id="0" w:name="_GoBack"/>
      <w:bookmarkEnd w:id="0"/>
      <w:r w:rsidRPr="007D7E03">
        <w:rPr>
          <w:color w:val="auto"/>
          <w:sz w:val="20"/>
        </w:rPr>
        <w:t xml:space="preserve">, for column (a) versus column (b), and column (c) versus column (d), shows that the effect of the truncation is likely to be insignificant in these data, for any included factor, except for age for which the estimated coefficient changes sign after correction for truncation. </w:t>
      </w:r>
      <w:r w:rsidRPr="007D7E03">
        <w:rPr>
          <w:rFonts w:cstheme="majorBidi"/>
          <w:color w:val="auto"/>
          <w:sz w:val="20"/>
          <w:lang w:eastAsia="fr-FR"/>
        </w:rPr>
        <w:t xml:space="preserve">The latter is not surprising because most women yet-to-be-married are young, and the truncation is correlated with age. </w:t>
      </w:r>
      <w:r w:rsidRPr="007D7E03">
        <w:rPr>
          <w:color w:val="auto"/>
          <w:sz w:val="20"/>
        </w:rPr>
        <w:t>Therefore, in our comments we focus on the Weibull duration model estimates, in column (e), without truncation correction. However, when moving from AFT models to the Weibull model, the estimated coefficient of the variable ‘Woman never educated’ becomes insignificant, whereas the effect of ‘Job and housekeeping compatibility’ becomes very significant. This may uphold the use of the Weibull model instead of mere regressions.</w:t>
      </w:r>
    </w:p>
    <w:p w14:paraId="754D0C06" w14:textId="77777777" w:rsidR="00826822" w:rsidRDefault="00826822" w:rsidP="009A16B3">
      <w:pPr>
        <w:pStyle w:val="MDPI62BackMatter"/>
        <w:rPr>
          <w:color w:val="auto"/>
        </w:rPr>
      </w:pPr>
    </w:p>
    <w:sectPr w:rsidR="00826822" w:rsidSect="00D364AA">
      <w:headerReference w:type="even" r:id="rId8"/>
      <w:footerReference w:type="default" r:id="rId9"/>
      <w:endnotePr>
        <w:numFmt w:val="decimal"/>
      </w:endnotePr>
      <w:type w:val="continuous"/>
      <w:pgSz w:w="11906" w:h="16838" w:code="9"/>
      <w:pgMar w:top="1417" w:right="720" w:bottom="1077" w:left="720" w:header="1020" w:footer="340" w:gutter="0"/>
      <w:pgNumType w:start="1"/>
      <w:cols w:space="425"/>
      <w:titlePg/>
      <w:bidi/>
      <w:docGrid w:type="lines"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D995539" w14:textId="77777777" w:rsidR="00561E43" w:rsidRDefault="00561E43">
      <w:pPr>
        <w:spacing w:line="240" w:lineRule="auto"/>
      </w:pPr>
      <w:r>
        <w:separator/>
      </w:r>
    </w:p>
  </w:endnote>
  <w:endnote w:type="continuationSeparator" w:id="0">
    <w:p w14:paraId="3EB53190" w14:textId="77777777" w:rsidR="00561E43" w:rsidRDefault="00561E4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engXian">
    <w:altName w:val="Arial Unicode MS"/>
    <w:charset w:val="86"/>
    <w:family w:val="auto"/>
    <w:pitch w:val="variable"/>
    <w:sig w:usb0="00000000"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DengXian Light">
    <w:altName w:val="Arial Unicode MS"/>
    <w:charset w:val="86"/>
    <w:family w:val="auto"/>
    <w:pitch w:val="variable"/>
    <w:sig w:usb0="00000000" w:usb1="38CF7CFA" w:usb2="00000016" w:usb3="00000000" w:csb0="0004000F" w:csb1="00000000"/>
  </w:font>
  <w:font w:name="Cordia New">
    <w:panose1 w:val="020B0304020202020204"/>
    <w:charset w:val="DE"/>
    <w:family w:val="roman"/>
    <w:notTrueType/>
    <w:pitch w:val="variable"/>
    <w:sig w:usb0="01000001" w:usb1="00000000" w:usb2="00000000" w:usb3="00000000" w:csb0="00010000"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9924B5" w14:textId="77777777" w:rsidR="00AB4D88" w:rsidRPr="00590BF9" w:rsidRDefault="00AB4D88" w:rsidP="00E90986">
    <w:pPr>
      <w:pStyle w:val="Pieddepage"/>
      <w:spacing w:line="240" w:lineRule="auto"/>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E628C67" w14:textId="77777777" w:rsidR="00561E43" w:rsidRDefault="00561E43">
      <w:pPr>
        <w:spacing w:line="240" w:lineRule="auto"/>
      </w:pPr>
      <w:r>
        <w:separator/>
      </w:r>
    </w:p>
  </w:footnote>
  <w:footnote w:type="continuationSeparator" w:id="0">
    <w:p w14:paraId="453D45B0" w14:textId="77777777" w:rsidR="00561E43" w:rsidRDefault="00561E43">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398BDC" w14:textId="77777777" w:rsidR="00AB4D88" w:rsidRDefault="00AB4D88" w:rsidP="00E90986">
    <w:pPr>
      <w:pStyle w:val="En-tte"/>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B32BBA"/>
    <w:multiLevelType w:val="hybridMultilevel"/>
    <w:tmpl w:val="3944710C"/>
    <w:lvl w:ilvl="0" w:tplc="18C6AD3E">
      <w:start w:val="1"/>
      <w:numFmt w:val="decimal"/>
      <w:lvlText w:val="%1."/>
      <w:lvlJc w:val="left"/>
      <w:pPr>
        <w:ind w:left="1080" w:hanging="360"/>
      </w:pPr>
      <w:rPr>
        <w:rFonts w:hint="default"/>
      </w:rPr>
    </w:lvl>
    <w:lvl w:ilvl="1" w:tplc="A468BC8E" w:tentative="1">
      <w:start w:val="1"/>
      <w:numFmt w:val="lowerLetter"/>
      <w:lvlText w:val="%2."/>
      <w:lvlJc w:val="left"/>
      <w:pPr>
        <w:ind w:left="1800" w:hanging="360"/>
      </w:pPr>
    </w:lvl>
    <w:lvl w:ilvl="2" w:tplc="371461E4" w:tentative="1">
      <w:start w:val="1"/>
      <w:numFmt w:val="lowerRoman"/>
      <w:lvlText w:val="%3."/>
      <w:lvlJc w:val="right"/>
      <w:pPr>
        <w:ind w:left="2520" w:hanging="180"/>
      </w:pPr>
    </w:lvl>
    <w:lvl w:ilvl="3" w:tplc="E9AAE0D8" w:tentative="1">
      <w:start w:val="1"/>
      <w:numFmt w:val="decimal"/>
      <w:lvlText w:val="%4."/>
      <w:lvlJc w:val="left"/>
      <w:pPr>
        <w:ind w:left="3240" w:hanging="360"/>
      </w:pPr>
    </w:lvl>
    <w:lvl w:ilvl="4" w:tplc="578C05B0" w:tentative="1">
      <w:start w:val="1"/>
      <w:numFmt w:val="lowerLetter"/>
      <w:lvlText w:val="%5."/>
      <w:lvlJc w:val="left"/>
      <w:pPr>
        <w:ind w:left="3960" w:hanging="360"/>
      </w:pPr>
    </w:lvl>
    <w:lvl w:ilvl="5" w:tplc="AE5EEC06" w:tentative="1">
      <w:start w:val="1"/>
      <w:numFmt w:val="lowerRoman"/>
      <w:lvlText w:val="%6."/>
      <w:lvlJc w:val="right"/>
      <w:pPr>
        <w:ind w:left="4680" w:hanging="180"/>
      </w:pPr>
    </w:lvl>
    <w:lvl w:ilvl="6" w:tplc="39CCB764" w:tentative="1">
      <w:start w:val="1"/>
      <w:numFmt w:val="decimal"/>
      <w:lvlText w:val="%7."/>
      <w:lvlJc w:val="left"/>
      <w:pPr>
        <w:ind w:left="5400" w:hanging="360"/>
      </w:pPr>
    </w:lvl>
    <w:lvl w:ilvl="7" w:tplc="0804D17A" w:tentative="1">
      <w:start w:val="1"/>
      <w:numFmt w:val="lowerLetter"/>
      <w:lvlText w:val="%8."/>
      <w:lvlJc w:val="left"/>
      <w:pPr>
        <w:ind w:left="6120" w:hanging="360"/>
      </w:pPr>
    </w:lvl>
    <w:lvl w:ilvl="8" w:tplc="B74A18D2" w:tentative="1">
      <w:start w:val="1"/>
      <w:numFmt w:val="lowerRoman"/>
      <w:lvlText w:val="%9."/>
      <w:lvlJc w:val="right"/>
      <w:pPr>
        <w:ind w:left="6840" w:hanging="180"/>
      </w:pPr>
    </w:lvl>
  </w:abstractNum>
  <w:abstractNum w:abstractNumId="1" w15:restartNumberingAfterBreak="0">
    <w:nsid w:val="0991222F"/>
    <w:multiLevelType w:val="hybridMultilevel"/>
    <w:tmpl w:val="163EBD60"/>
    <w:lvl w:ilvl="0" w:tplc="921A58DE">
      <w:start w:val="1"/>
      <w:numFmt w:val="bullet"/>
      <w:lvlText w:val=""/>
      <w:lvlJc w:val="left"/>
      <w:pPr>
        <w:ind w:left="644" w:hanging="360"/>
      </w:pPr>
      <w:rPr>
        <w:rFonts w:ascii="Wingdings" w:hAnsi="Wingdings" w:hint="default"/>
      </w:rPr>
    </w:lvl>
    <w:lvl w:ilvl="1" w:tplc="C4266634" w:tentative="1">
      <w:start w:val="1"/>
      <w:numFmt w:val="bullet"/>
      <w:lvlText w:val="o"/>
      <w:lvlJc w:val="left"/>
      <w:pPr>
        <w:ind w:left="1364" w:hanging="360"/>
      </w:pPr>
      <w:rPr>
        <w:rFonts w:ascii="Courier New" w:hAnsi="Courier New" w:cs="Courier New" w:hint="default"/>
      </w:rPr>
    </w:lvl>
    <w:lvl w:ilvl="2" w:tplc="427C2432" w:tentative="1">
      <w:start w:val="1"/>
      <w:numFmt w:val="bullet"/>
      <w:lvlText w:val=""/>
      <w:lvlJc w:val="left"/>
      <w:pPr>
        <w:ind w:left="2084" w:hanging="360"/>
      </w:pPr>
      <w:rPr>
        <w:rFonts w:ascii="Wingdings" w:hAnsi="Wingdings" w:hint="default"/>
      </w:rPr>
    </w:lvl>
    <w:lvl w:ilvl="3" w:tplc="19EE4766" w:tentative="1">
      <w:start w:val="1"/>
      <w:numFmt w:val="bullet"/>
      <w:lvlText w:val=""/>
      <w:lvlJc w:val="left"/>
      <w:pPr>
        <w:ind w:left="2804" w:hanging="360"/>
      </w:pPr>
      <w:rPr>
        <w:rFonts w:ascii="Symbol" w:hAnsi="Symbol" w:hint="default"/>
      </w:rPr>
    </w:lvl>
    <w:lvl w:ilvl="4" w:tplc="628AB8CA" w:tentative="1">
      <w:start w:val="1"/>
      <w:numFmt w:val="bullet"/>
      <w:lvlText w:val="o"/>
      <w:lvlJc w:val="left"/>
      <w:pPr>
        <w:ind w:left="3524" w:hanging="360"/>
      </w:pPr>
      <w:rPr>
        <w:rFonts w:ascii="Courier New" w:hAnsi="Courier New" w:cs="Courier New" w:hint="default"/>
      </w:rPr>
    </w:lvl>
    <w:lvl w:ilvl="5" w:tplc="CD643468" w:tentative="1">
      <w:start w:val="1"/>
      <w:numFmt w:val="bullet"/>
      <w:lvlText w:val=""/>
      <w:lvlJc w:val="left"/>
      <w:pPr>
        <w:ind w:left="4244" w:hanging="360"/>
      </w:pPr>
      <w:rPr>
        <w:rFonts w:ascii="Wingdings" w:hAnsi="Wingdings" w:hint="default"/>
      </w:rPr>
    </w:lvl>
    <w:lvl w:ilvl="6" w:tplc="FAB8EBC2" w:tentative="1">
      <w:start w:val="1"/>
      <w:numFmt w:val="bullet"/>
      <w:lvlText w:val=""/>
      <w:lvlJc w:val="left"/>
      <w:pPr>
        <w:ind w:left="4964" w:hanging="360"/>
      </w:pPr>
      <w:rPr>
        <w:rFonts w:ascii="Symbol" w:hAnsi="Symbol" w:hint="default"/>
      </w:rPr>
    </w:lvl>
    <w:lvl w:ilvl="7" w:tplc="FCC84112" w:tentative="1">
      <w:start w:val="1"/>
      <w:numFmt w:val="bullet"/>
      <w:lvlText w:val="o"/>
      <w:lvlJc w:val="left"/>
      <w:pPr>
        <w:ind w:left="5684" w:hanging="360"/>
      </w:pPr>
      <w:rPr>
        <w:rFonts w:ascii="Courier New" w:hAnsi="Courier New" w:cs="Courier New" w:hint="default"/>
      </w:rPr>
    </w:lvl>
    <w:lvl w:ilvl="8" w:tplc="DCD8D42E" w:tentative="1">
      <w:start w:val="1"/>
      <w:numFmt w:val="bullet"/>
      <w:lvlText w:val=""/>
      <w:lvlJc w:val="left"/>
      <w:pPr>
        <w:ind w:left="6404" w:hanging="360"/>
      </w:pPr>
      <w:rPr>
        <w:rFonts w:ascii="Wingdings" w:hAnsi="Wingdings" w:hint="default"/>
      </w:rPr>
    </w:lvl>
  </w:abstractNum>
  <w:abstractNum w:abstractNumId="2" w15:restartNumberingAfterBreak="0">
    <w:nsid w:val="0C3F0F77"/>
    <w:multiLevelType w:val="hybridMultilevel"/>
    <w:tmpl w:val="1014212C"/>
    <w:lvl w:ilvl="0" w:tplc="E3AA7D8A">
      <w:start w:val="1"/>
      <w:numFmt w:val="bullet"/>
      <w:lvlText w:val="•"/>
      <w:lvlJc w:val="left"/>
      <w:pPr>
        <w:tabs>
          <w:tab w:val="num" w:pos="720"/>
        </w:tabs>
        <w:ind w:left="720" w:hanging="360"/>
      </w:pPr>
      <w:rPr>
        <w:rFonts w:ascii="Arial" w:hAnsi="Arial" w:hint="default"/>
      </w:rPr>
    </w:lvl>
    <w:lvl w:ilvl="1" w:tplc="9834A31C" w:tentative="1">
      <w:start w:val="1"/>
      <w:numFmt w:val="bullet"/>
      <w:lvlText w:val="•"/>
      <w:lvlJc w:val="left"/>
      <w:pPr>
        <w:tabs>
          <w:tab w:val="num" w:pos="1440"/>
        </w:tabs>
        <w:ind w:left="1440" w:hanging="360"/>
      </w:pPr>
      <w:rPr>
        <w:rFonts w:ascii="Arial" w:hAnsi="Arial" w:hint="default"/>
      </w:rPr>
    </w:lvl>
    <w:lvl w:ilvl="2" w:tplc="F1B43E12" w:tentative="1">
      <w:start w:val="1"/>
      <w:numFmt w:val="bullet"/>
      <w:lvlText w:val="•"/>
      <w:lvlJc w:val="left"/>
      <w:pPr>
        <w:tabs>
          <w:tab w:val="num" w:pos="2160"/>
        </w:tabs>
        <w:ind w:left="2160" w:hanging="360"/>
      </w:pPr>
      <w:rPr>
        <w:rFonts w:ascii="Arial" w:hAnsi="Arial" w:hint="default"/>
      </w:rPr>
    </w:lvl>
    <w:lvl w:ilvl="3" w:tplc="B9268C66" w:tentative="1">
      <w:start w:val="1"/>
      <w:numFmt w:val="bullet"/>
      <w:lvlText w:val="•"/>
      <w:lvlJc w:val="left"/>
      <w:pPr>
        <w:tabs>
          <w:tab w:val="num" w:pos="2880"/>
        </w:tabs>
        <w:ind w:left="2880" w:hanging="360"/>
      </w:pPr>
      <w:rPr>
        <w:rFonts w:ascii="Arial" w:hAnsi="Arial" w:hint="default"/>
      </w:rPr>
    </w:lvl>
    <w:lvl w:ilvl="4" w:tplc="BDEA56AE" w:tentative="1">
      <w:start w:val="1"/>
      <w:numFmt w:val="bullet"/>
      <w:lvlText w:val="•"/>
      <w:lvlJc w:val="left"/>
      <w:pPr>
        <w:tabs>
          <w:tab w:val="num" w:pos="3600"/>
        </w:tabs>
        <w:ind w:left="3600" w:hanging="360"/>
      </w:pPr>
      <w:rPr>
        <w:rFonts w:ascii="Arial" w:hAnsi="Arial" w:hint="default"/>
      </w:rPr>
    </w:lvl>
    <w:lvl w:ilvl="5" w:tplc="C0BEC3C4" w:tentative="1">
      <w:start w:val="1"/>
      <w:numFmt w:val="bullet"/>
      <w:lvlText w:val="•"/>
      <w:lvlJc w:val="left"/>
      <w:pPr>
        <w:tabs>
          <w:tab w:val="num" w:pos="4320"/>
        </w:tabs>
        <w:ind w:left="4320" w:hanging="360"/>
      </w:pPr>
      <w:rPr>
        <w:rFonts w:ascii="Arial" w:hAnsi="Arial" w:hint="default"/>
      </w:rPr>
    </w:lvl>
    <w:lvl w:ilvl="6" w:tplc="D906332C" w:tentative="1">
      <w:start w:val="1"/>
      <w:numFmt w:val="bullet"/>
      <w:lvlText w:val="•"/>
      <w:lvlJc w:val="left"/>
      <w:pPr>
        <w:tabs>
          <w:tab w:val="num" w:pos="5040"/>
        </w:tabs>
        <w:ind w:left="5040" w:hanging="360"/>
      </w:pPr>
      <w:rPr>
        <w:rFonts w:ascii="Arial" w:hAnsi="Arial" w:hint="default"/>
      </w:rPr>
    </w:lvl>
    <w:lvl w:ilvl="7" w:tplc="760E6304" w:tentative="1">
      <w:start w:val="1"/>
      <w:numFmt w:val="bullet"/>
      <w:lvlText w:val="•"/>
      <w:lvlJc w:val="left"/>
      <w:pPr>
        <w:tabs>
          <w:tab w:val="num" w:pos="5760"/>
        </w:tabs>
        <w:ind w:left="5760" w:hanging="360"/>
      </w:pPr>
      <w:rPr>
        <w:rFonts w:ascii="Arial" w:hAnsi="Arial" w:hint="default"/>
      </w:rPr>
    </w:lvl>
    <w:lvl w:ilvl="8" w:tplc="FC60B836"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18B468F5"/>
    <w:multiLevelType w:val="hybridMultilevel"/>
    <w:tmpl w:val="F7E250A8"/>
    <w:lvl w:ilvl="0" w:tplc="5A92E4B0">
      <w:start w:val="1"/>
      <w:numFmt w:val="decimal"/>
      <w:lvlRestart w:val="0"/>
      <w:pStyle w:val="MDPI71References"/>
      <w:lvlText w:val="%1."/>
      <w:lvlJc w:val="left"/>
      <w:pPr>
        <w:ind w:left="425" w:hanging="425"/>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4B10DD"/>
    <w:multiLevelType w:val="hybridMultilevel"/>
    <w:tmpl w:val="041E68A2"/>
    <w:lvl w:ilvl="0" w:tplc="BAF00090">
      <w:start w:val="1"/>
      <w:numFmt w:val="bullet"/>
      <w:lvlText w:val=""/>
      <w:lvlJc w:val="left"/>
      <w:pPr>
        <w:ind w:left="720" w:hanging="360"/>
      </w:pPr>
      <w:rPr>
        <w:rFonts w:ascii="Wingdings" w:hAnsi="Wingdings" w:hint="default"/>
      </w:rPr>
    </w:lvl>
    <w:lvl w:ilvl="1" w:tplc="CD2E18E4" w:tentative="1">
      <w:start w:val="1"/>
      <w:numFmt w:val="bullet"/>
      <w:lvlText w:val="o"/>
      <w:lvlJc w:val="left"/>
      <w:pPr>
        <w:ind w:left="1440" w:hanging="360"/>
      </w:pPr>
      <w:rPr>
        <w:rFonts w:ascii="Courier New" w:hAnsi="Courier New" w:cs="Courier New" w:hint="default"/>
      </w:rPr>
    </w:lvl>
    <w:lvl w:ilvl="2" w:tplc="48402552" w:tentative="1">
      <w:start w:val="1"/>
      <w:numFmt w:val="bullet"/>
      <w:lvlText w:val=""/>
      <w:lvlJc w:val="left"/>
      <w:pPr>
        <w:ind w:left="2160" w:hanging="360"/>
      </w:pPr>
      <w:rPr>
        <w:rFonts w:ascii="Wingdings" w:hAnsi="Wingdings" w:hint="default"/>
      </w:rPr>
    </w:lvl>
    <w:lvl w:ilvl="3" w:tplc="383E13D0" w:tentative="1">
      <w:start w:val="1"/>
      <w:numFmt w:val="bullet"/>
      <w:lvlText w:val=""/>
      <w:lvlJc w:val="left"/>
      <w:pPr>
        <w:ind w:left="2880" w:hanging="360"/>
      </w:pPr>
      <w:rPr>
        <w:rFonts w:ascii="Symbol" w:hAnsi="Symbol" w:hint="default"/>
      </w:rPr>
    </w:lvl>
    <w:lvl w:ilvl="4" w:tplc="5D1455AC" w:tentative="1">
      <w:start w:val="1"/>
      <w:numFmt w:val="bullet"/>
      <w:lvlText w:val="o"/>
      <w:lvlJc w:val="left"/>
      <w:pPr>
        <w:ind w:left="3600" w:hanging="360"/>
      </w:pPr>
      <w:rPr>
        <w:rFonts w:ascii="Courier New" w:hAnsi="Courier New" w:cs="Courier New" w:hint="default"/>
      </w:rPr>
    </w:lvl>
    <w:lvl w:ilvl="5" w:tplc="2090B5DC" w:tentative="1">
      <w:start w:val="1"/>
      <w:numFmt w:val="bullet"/>
      <w:lvlText w:val=""/>
      <w:lvlJc w:val="left"/>
      <w:pPr>
        <w:ind w:left="4320" w:hanging="360"/>
      </w:pPr>
      <w:rPr>
        <w:rFonts w:ascii="Wingdings" w:hAnsi="Wingdings" w:hint="default"/>
      </w:rPr>
    </w:lvl>
    <w:lvl w:ilvl="6" w:tplc="3880EE52" w:tentative="1">
      <w:start w:val="1"/>
      <w:numFmt w:val="bullet"/>
      <w:lvlText w:val=""/>
      <w:lvlJc w:val="left"/>
      <w:pPr>
        <w:ind w:left="5040" w:hanging="360"/>
      </w:pPr>
      <w:rPr>
        <w:rFonts w:ascii="Symbol" w:hAnsi="Symbol" w:hint="default"/>
      </w:rPr>
    </w:lvl>
    <w:lvl w:ilvl="7" w:tplc="566E1CB4" w:tentative="1">
      <w:start w:val="1"/>
      <w:numFmt w:val="bullet"/>
      <w:lvlText w:val="o"/>
      <w:lvlJc w:val="left"/>
      <w:pPr>
        <w:ind w:left="5760" w:hanging="360"/>
      </w:pPr>
      <w:rPr>
        <w:rFonts w:ascii="Courier New" w:hAnsi="Courier New" w:cs="Courier New" w:hint="default"/>
      </w:rPr>
    </w:lvl>
    <w:lvl w:ilvl="8" w:tplc="A7088CEE" w:tentative="1">
      <w:start w:val="1"/>
      <w:numFmt w:val="bullet"/>
      <w:lvlText w:val=""/>
      <w:lvlJc w:val="left"/>
      <w:pPr>
        <w:ind w:left="6480" w:hanging="360"/>
      </w:pPr>
      <w:rPr>
        <w:rFonts w:ascii="Wingdings" w:hAnsi="Wingdings" w:hint="default"/>
      </w:rPr>
    </w:lvl>
  </w:abstractNum>
  <w:abstractNum w:abstractNumId="5" w15:restartNumberingAfterBreak="0">
    <w:nsid w:val="1E0C6F5D"/>
    <w:multiLevelType w:val="hybridMultilevel"/>
    <w:tmpl w:val="8BFE0D56"/>
    <w:lvl w:ilvl="0" w:tplc="CCCE9BD4">
      <w:start w:val="1"/>
      <w:numFmt w:val="bullet"/>
      <w:lvlRestart w:val="0"/>
      <w:pStyle w:val="MDPI38bullet"/>
      <w:lvlText w:val=""/>
      <w:lvlJc w:val="left"/>
      <w:pPr>
        <w:ind w:left="3033" w:hanging="425"/>
      </w:pPr>
      <w:rPr>
        <w:rFonts w:ascii="Symbol" w:hAnsi="Symbol" w:hint="default"/>
      </w:rPr>
    </w:lvl>
    <w:lvl w:ilvl="1" w:tplc="04090003" w:tentative="1">
      <w:start w:val="1"/>
      <w:numFmt w:val="bullet"/>
      <w:lvlText w:val="o"/>
      <w:lvlJc w:val="left"/>
      <w:pPr>
        <w:ind w:left="4048" w:hanging="360"/>
      </w:pPr>
      <w:rPr>
        <w:rFonts w:ascii="Courier New" w:hAnsi="Courier New" w:cs="Courier New" w:hint="default"/>
      </w:rPr>
    </w:lvl>
    <w:lvl w:ilvl="2" w:tplc="04090005" w:tentative="1">
      <w:start w:val="1"/>
      <w:numFmt w:val="bullet"/>
      <w:lvlText w:val=""/>
      <w:lvlJc w:val="left"/>
      <w:pPr>
        <w:ind w:left="4768" w:hanging="360"/>
      </w:pPr>
      <w:rPr>
        <w:rFonts w:ascii="Wingdings" w:hAnsi="Wingdings" w:hint="default"/>
      </w:rPr>
    </w:lvl>
    <w:lvl w:ilvl="3" w:tplc="04090001" w:tentative="1">
      <w:start w:val="1"/>
      <w:numFmt w:val="bullet"/>
      <w:lvlText w:val=""/>
      <w:lvlJc w:val="left"/>
      <w:pPr>
        <w:ind w:left="5488" w:hanging="360"/>
      </w:pPr>
      <w:rPr>
        <w:rFonts w:ascii="Symbol" w:hAnsi="Symbol" w:hint="default"/>
      </w:rPr>
    </w:lvl>
    <w:lvl w:ilvl="4" w:tplc="04090003" w:tentative="1">
      <w:start w:val="1"/>
      <w:numFmt w:val="bullet"/>
      <w:lvlText w:val="o"/>
      <w:lvlJc w:val="left"/>
      <w:pPr>
        <w:ind w:left="6208" w:hanging="360"/>
      </w:pPr>
      <w:rPr>
        <w:rFonts w:ascii="Courier New" w:hAnsi="Courier New" w:cs="Courier New" w:hint="default"/>
      </w:rPr>
    </w:lvl>
    <w:lvl w:ilvl="5" w:tplc="04090005" w:tentative="1">
      <w:start w:val="1"/>
      <w:numFmt w:val="bullet"/>
      <w:lvlText w:val=""/>
      <w:lvlJc w:val="left"/>
      <w:pPr>
        <w:ind w:left="6928" w:hanging="360"/>
      </w:pPr>
      <w:rPr>
        <w:rFonts w:ascii="Wingdings" w:hAnsi="Wingdings" w:hint="default"/>
      </w:rPr>
    </w:lvl>
    <w:lvl w:ilvl="6" w:tplc="04090001" w:tentative="1">
      <w:start w:val="1"/>
      <w:numFmt w:val="bullet"/>
      <w:lvlText w:val=""/>
      <w:lvlJc w:val="left"/>
      <w:pPr>
        <w:ind w:left="7648" w:hanging="360"/>
      </w:pPr>
      <w:rPr>
        <w:rFonts w:ascii="Symbol" w:hAnsi="Symbol" w:hint="default"/>
      </w:rPr>
    </w:lvl>
    <w:lvl w:ilvl="7" w:tplc="04090003" w:tentative="1">
      <w:start w:val="1"/>
      <w:numFmt w:val="bullet"/>
      <w:lvlText w:val="o"/>
      <w:lvlJc w:val="left"/>
      <w:pPr>
        <w:ind w:left="8368" w:hanging="360"/>
      </w:pPr>
      <w:rPr>
        <w:rFonts w:ascii="Courier New" w:hAnsi="Courier New" w:cs="Courier New" w:hint="default"/>
      </w:rPr>
    </w:lvl>
    <w:lvl w:ilvl="8" w:tplc="04090005" w:tentative="1">
      <w:start w:val="1"/>
      <w:numFmt w:val="bullet"/>
      <w:lvlText w:val=""/>
      <w:lvlJc w:val="left"/>
      <w:pPr>
        <w:ind w:left="9088" w:hanging="360"/>
      </w:pPr>
      <w:rPr>
        <w:rFonts w:ascii="Wingdings" w:hAnsi="Wingdings" w:hint="default"/>
      </w:rPr>
    </w:lvl>
  </w:abstractNum>
  <w:abstractNum w:abstractNumId="6" w15:restartNumberingAfterBreak="0">
    <w:nsid w:val="250A245F"/>
    <w:multiLevelType w:val="hybridMultilevel"/>
    <w:tmpl w:val="29E20A30"/>
    <w:lvl w:ilvl="0" w:tplc="1AF444CE">
      <w:start w:val="1"/>
      <w:numFmt w:val="decimal"/>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805051C"/>
    <w:multiLevelType w:val="hybridMultilevel"/>
    <w:tmpl w:val="D6480D34"/>
    <w:lvl w:ilvl="0" w:tplc="CDCEE7DA">
      <w:start w:val="1"/>
      <w:numFmt w:val="decimal"/>
      <w:lvlText w:val="%1."/>
      <w:lvlJc w:val="left"/>
      <w:pPr>
        <w:ind w:left="1429" w:hanging="360"/>
      </w:p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abstractNum w:abstractNumId="8" w15:restartNumberingAfterBreak="0">
    <w:nsid w:val="282E1BA0"/>
    <w:multiLevelType w:val="hybridMultilevel"/>
    <w:tmpl w:val="EF3C6A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69A6535"/>
    <w:multiLevelType w:val="hybridMultilevel"/>
    <w:tmpl w:val="3CB68362"/>
    <w:lvl w:ilvl="0" w:tplc="B2367048">
      <w:start w:val="1"/>
      <w:numFmt w:val="bullet"/>
      <w:lvlText w:val=""/>
      <w:lvlJc w:val="left"/>
      <w:pPr>
        <w:ind w:left="1429" w:hanging="360"/>
      </w:pPr>
      <w:rPr>
        <w:rFonts w:ascii="Symbol" w:hAnsi="Symbol" w:hint="default"/>
      </w:rPr>
    </w:lvl>
    <w:lvl w:ilvl="1" w:tplc="08070003" w:tentative="1">
      <w:start w:val="1"/>
      <w:numFmt w:val="bullet"/>
      <w:lvlText w:val="o"/>
      <w:lvlJc w:val="left"/>
      <w:pPr>
        <w:ind w:left="2149" w:hanging="360"/>
      </w:pPr>
      <w:rPr>
        <w:rFonts w:ascii="Courier New" w:hAnsi="Courier New" w:cs="Courier New" w:hint="default"/>
      </w:rPr>
    </w:lvl>
    <w:lvl w:ilvl="2" w:tplc="08070005" w:tentative="1">
      <w:start w:val="1"/>
      <w:numFmt w:val="bullet"/>
      <w:lvlText w:val=""/>
      <w:lvlJc w:val="left"/>
      <w:pPr>
        <w:ind w:left="2869" w:hanging="360"/>
      </w:pPr>
      <w:rPr>
        <w:rFonts w:ascii="Wingdings" w:hAnsi="Wingdings" w:hint="default"/>
      </w:rPr>
    </w:lvl>
    <w:lvl w:ilvl="3" w:tplc="08070001" w:tentative="1">
      <w:start w:val="1"/>
      <w:numFmt w:val="bullet"/>
      <w:lvlText w:val=""/>
      <w:lvlJc w:val="left"/>
      <w:pPr>
        <w:ind w:left="3589" w:hanging="360"/>
      </w:pPr>
      <w:rPr>
        <w:rFonts w:ascii="Symbol" w:hAnsi="Symbol" w:hint="default"/>
      </w:rPr>
    </w:lvl>
    <w:lvl w:ilvl="4" w:tplc="08070003" w:tentative="1">
      <w:start w:val="1"/>
      <w:numFmt w:val="bullet"/>
      <w:lvlText w:val="o"/>
      <w:lvlJc w:val="left"/>
      <w:pPr>
        <w:ind w:left="4309" w:hanging="360"/>
      </w:pPr>
      <w:rPr>
        <w:rFonts w:ascii="Courier New" w:hAnsi="Courier New" w:cs="Courier New" w:hint="default"/>
      </w:rPr>
    </w:lvl>
    <w:lvl w:ilvl="5" w:tplc="08070005" w:tentative="1">
      <w:start w:val="1"/>
      <w:numFmt w:val="bullet"/>
      <w:lvlText w:val=""/>
      <w:lvlJc w:val="left"/>
      <w:pPr>
        <w:ind w:left="5029" w:hanging="360"/>
      </w:pPr>
      <w:rPr>
        <w:rFonts w:ascii="Wingdings" w:hAnsi="Wingdings" w:hint="default"/>
      </w:rPr>
    </w:lvl>
    <w:lvl w:ilvl="6" w:tplc="08070001" w:tentative="1">
      <w:start w:val="1"/>
      <w:numFmt w:val="bullet"/>
      <w:lvlText w:val=""/>
      <w:lvlJc w:val="left"/>
      <w:pPr>
        <w:ind w:left="5749" w:hanging="360"/>
      </w:pPr>
      <w:rPr>
        <w:rFonts w:ascii="Symbol" w:hAnsi="Symbol" w:hint="default"/>
      </w:rPr>
    </w:lvl>
    <w:lvl w:ilvl="7" w:tplc="08070003" w:tentative="1">
      <w:start w:val="1"/>
      <w:numFmt w:val="bullet"/>
      <w:lvlText w:val="o"/>
      <w:lvlJc w:val="left"/>
      <w:pPr>
        <w:ind w:left="6469" w:hanging="360"/>
      </w:pPr>
      <w:rPr>
        <w:rFonts w:ascii="Courier New" w:hAnsi="Courier New" w:cs="Courier New" w:hint="default"/>
      </w:rPr>
    </w:lvl>
    <w:lvl w:ilvl="8" w:tplc="08070005" w:tentative="1">
      <w:start w:val="1"/>
      <w:numFmt w:val="bullet"/>
      <w:lvlText w:val=""/>
      <w:lvlJc w:val="left"/>
      <w:pPr>
        <w:ind w:left="7189" w:hanging="360"/>
      </w:pPr>
      <w:rPr>
        <w:rFonts w:ascii="Wingdings" w:hAnsi="Wingdings" w:hint="default"/>
      </w:rPr>
    </w:lvl>
  </w:abstractNum>
  <w:abstractNum w:abstractNumId="10" w15:restartNumberingAfterBreak="0">
    <w:nsid w:val="3E2724D8"/>
    <w:multiLevelType w:val="hybridMultilevel"/>
    <w:tmpl w:val="9ACAE146"/>
    <w:lvl w:ilvl="0" w:tplc="77649174">
      <w:start w:val="4"/>
      <w:numFmt w:val="bullet"/>
      <w:lvlText w:val="-"/>
      <w:lvlJc w:val="left"/>
      <w:pPr>
        <w:ind w:left="720" w:hanging="360"/>
      </w:pPr>
      <w:rPr>
        <w:rFonts w:ascii="Times New Roman" w:eastAsiaTheme="minorEastAsia" w:hAnsi="Times New Roman" w:cs="Times New Roman" w:hint="default"/>
      </w:rPr>
    </w:lvl>
    <w:lvl w:ilvl="1" w:tplc="94F2818E" w:tentative="1">
      <w:start w:val="1"/>
      <w:numFmt w:val="bullet"/>
      <w:lvlText w:val="o"/>
      <w:lvlJc w:val="left"/>
      <w:pPr>
        <w:ind w:left="1440" w:hanging="360"/>
      </w:pPr>
      <w:rPr>
        <w:rFonts w:ascii="Courier New" w:hAnsi="Courier New" w:cs="Courier New" w:hint="default"/>
      </w:rPr>
    </w:lvl>
    <w:lvl w:ilvl="2" w:tplc="B9C0AD1C" w:tentative="1">
      <w:start w:val="1"/>
      <w:numFmt w:val="bullet"/>
      <w:lvlText w:val=""/>
      <w:lvlJc w:val="left"/>
      <w:pPr>
        <w:ind w:left="2160" w:hanging="360"/>
      </w:pPr>
      <w:rPr>
        <w:rFonts w:ascii="Wingdings" w:hAnsi="Wingdings" w:hint="default"/>
      </w:rPr>
    </w:lvl>
    <w:lvl w:ilvl="3" w:tplc="AD2C0F0A" w:tentative="1">
      <w:start w:val="1"/>
      <w:numFmt w:val="bullet"/>
      <w:lvlText w:val=""/>
      <w:lvlJc w:val="left"/>
      <w:pPr>
        <w:ind w:left="2880" w:hanging="360"/>
      </w:pPr>
      <w:rPr>
        <w:rFonts w:ascii="Symbol" w:hAnsi="Symbol" w:hint="default"/>
      </w:rPr>
    </w:lvl>
    <w:lvl w:ilvl="4" w:tplc="665674B2" w:tentative="1">
      <w:start w:val="1"/>
      <w:numFmt w:val="bullet"/>
      <w:lvlText w:val="o"/>
      <w:lvlJc w:val="left"/>
      <w:pPr>
        <w:ind w:left="3600" w:hanging="360"/>
      </w:pPr>
      <w:rPr>
        <w:rFonts w:ascii="Courier New" w:hAnsi="Courier New" w:cs="Courier New" w:hint="default"/>
      </w:rPr>
    </w:lvl>
    <w:lvl w:ilvl="5" w:tplc="72243E28" w:tentative="1">
      <w:start w:val="1"/>
      <w:numFmt w:val="bullet"/>
      <w:lvlText w:val=""/>
      <w:lvlJc w:val="left"/>
      <w:pPr>
        <w:ind w:left="4320" w:hanging="360"/>
      </w:pPr>
      <w:rPr>
        <w:rFonts w:ascii="Wingdings" w:hAnsi="Wingdings" w:hint="default"/>
      </w:rPr>
    </w:lvl>
    <w:lvl w:ilvl="6" w:tplc="07769C22" w:tentative="1">
      <w:start w:val="1"/>
      <w:numFmt w:val="bullet"/>
      <w:lvlText w:val=""/>
      <w:lvlJc w:val="left"/>
      <w:pPr>
        <w:ind w:left="5040" w:hanging="360"/>
      </w:pPr>
      <w:rPr>
        <w:rFonts w:ascii="Symbol" w:hAnsi="Symbol" w:hint="default"/>
      </w:rPr>
    </w:lvl>
    <w:lvl w:ilvl="7" w:tplc="2EBAF2D2" w:tentative="1">
      <w:start w:val="1"/>
      <w:numFmt w:val="bullet"/>
      <w:lvlText w:val="o"/>
      <w:lvlJc w:val="left"/>
      <w:pPr>
        <w:ind w:left="5760" w:hanging="360"/>
      </w:pPr>
      <w:rPr>
        <w:rFonts w:ascii="Courier New" w:hAnsi="Courier New" w:cs="Courier New" w:hint="default"/>
      </w:rPr>
    </w:lvl>
    <w:lvl w:ilvl="8" w:tplc="FFC247A2" w:tentative="1">
      <w:start w:val="1"/>
      <w:numFmt w:val="bullet"/>
      <w:lvlText w:val=""/>
      <w:lvlJc w:val="left"/>
      <w:pPr>
        <w:ind w:left="6480" w:hanging="360"/>
      </w:pPr>
      <w:rPr>
        <w:rFonts w:ascii="Wingdings" w:hAnsi="Wingdings" w:hint="default"/>
      </w:rPr>
    </w:lvl>
  </w:abstractNum>
  <w:abstractNum w:abstractNumId="11" w15:restartNumberingAfterBreak="0">
    <w:nsid w:val="48040F17"/>
    <w:multiLevelType w:val="hybridMultilevel"/>
    <w:tmpl w:val="A646381A"/>
    <w:lvl w:ilvl="0" w:tplc="7976456A">
      <w:numFmt w:val="bullet"/>
      <w:lvlText w:val="-"/>
      <w:lvlJc w:val="left"/>
      <w:pPr>
        <w:ind w:left="900" w:hanging="360"/>
      </w:pPr>
      <w:rPr>
        <w:rFonts w:ascii="Times New Roman" w:eastAsia="Times New Roman" w:hAnsi="Times New Roman" w:cs="Times New Roman" w:hint="default"/>
      </w:rPr>
    </w:lvl>
    <w:lvl w:ilvl="1" w:tplc="5BB49E2E" w:tentative="1">
      <w:start w:val="1"/>
      <w:numFmt w:val="bullet"/>
      <w:lvlText w:val="o"/>
      <w:lvlJc w:val="left"/>
      <w:pPr>
        <w:ind w:left="1620" w:hanging="360"/>
      </w:pPr>
      <w:rPr>
        <w:rFonts w:ascii="Courier New" w:hAnsi="Courier New" w:cs="Courier New" w:hint="default"/>
      </w:rPr>
    </w:lvl>
    <w:lvl w:ilvl="2" w:tplc="C430FA02" w:tentative="1">
      <w:start w:val="1"/>
      <w:numFmt w:val="bullet"/>
      <w:lvlText w:val=""/>
      <w:lvlJc w:val="left"/>
      <w:pPr>
        <w:ind w:left="2340" w:hanging="360"/>
      </w:pPr>
      <w:rPr>
        <w:rFonts w:ascii="Wingdings" w:hAnsi="Wingdings" w:hint="default"/>
      </w:rPr>
    </w:lvl>
    <w:lvl w:ilvl="3" w:tplc="DB62F912" w:tentative="1">
      <w:start w:val="1"/>
      <w:numFmt w:val="bullet"/>
      <w:lvlText w:val=""/>
      <w:lvlJc w:val="left"/>
      <w:pPr>
        <w:ind w:left="3060" w:hanging="360"/>
      </w:pPr>
      <w:rPr>
        <w:rFonts w:ascii="Symbol" w:hAnsi="Symbol" w:hint="default"/>
      </w:rPr>
    </w:lvl>
    <w:lvl w:ilvl="4" w:tplc="E91C7B84" w:tentative="1">
      <w:start w:val="1"/>
      <w:numFmt w:val="bullet"/>
      <w:lvlText w:val="o"/>
      <w:lvlJc w:val="left"/>
      <w:pPr>
        <w:ind w:left="3780" w:hanging="360"/>
      </w:pPr>
      <w:rPr>
        <w:rFonts w:ascii="Courier New" w:hAnsi="Courier New" w:cs="Courier New" w:hint="default"/>
      </w:rPr>
    </w:lvl>
    <w:lvl w:ilvl="5" w:tplc="E00CD164" w:tentative="1">
      <w:start w:val="1"/>
      <w:numFmt w:val="bullet"/>
      <w:lvlText w:val=""/>
      <w:lvlJc w:val="left"/>
      <w:pPr>
        <w:ind w:left="4500" w:hanging="360"/>
      </w:pPr>
      <w:rPr>
        <w:rFonts w:ascii="Wingdings" w:hAnsi="Wingdings" w:hint="default"/>
      </w:rPr>
    </w:lvl>
    <w:lvl w:ilvl="6" w:tplc="9606F380" w:tentative="1">
      <w:start w:val="1"/>
      <w:numFmt w:val="bullet"/>
      <w:lvlText w:val=""/>
      <w:lvlJc w:val="left"/>
      <w:pPr>
        <w:ind w:left="5220" w:hanging="360"/>
      </w:pPr>
      <w:rPr>
        <w:rFonts w:ascii="Symbol" w:hAnsi="Symbol" w:hint="default"/>
      </w:rPr>
    </w:lvl>
    <w:lvl w:ilvl="7" w:tplc="1E70FAE0" w:tentative="1">
      <w:start w:val="1"/>
      <w:numFmt w:val="bullet"/>
      <w:lvlText w:val="o"/>
      <w:lvlJc w:val="left"/>
      <w:pPr>
        <w:ind w:left="5940" w:hanging="360"/>
      </w:pPr>
      <w:rPr>
        <w:rFonts w:ascii="Courier New" w:hAnsi="Courier New" w:cs="Courier New" w:hint="default"/>
      </w:rPr>
    </w:lvl>
    <w:lvl w:ilvl="8" w:tplc="2FECD412" w:tentative="1">
      <w:start w:val="1"/>
      <w:numFmt w:val="bullet"/>
      <w:lvlText w:val=""/>
      <w:lvlJc w:val="left"/>
      <w:pPr>
        <w:ind w:left="6660" w:hanging="360"/>
      </w:pPr>
      <w:rPr>
        <w:rFonts w:ascii="Wingdings" w:hAnsi="Wingdings" w:hint="default"/>
      </w:rPr>
    </w:lvl>
  </w:abstractNum>
  <w:abstractNum w:abstractNumId="12" w15:restartNumberingAfterBreak="0">
    <w:nsid w:val="51F16470"/>
    <w:multiLevelType w:val="hybridMultilevel"/>
    <w:tmpl w:val="B40A768A"/>
    <w:lvl w:ilvl="0" w:tplc="4022E774">
      <w:start w:val="1"/>
      <w:numFmt w:val="bullet"/>
      <w:lvlText w:val=""/>
      <w:lvlJc w:val="left"/>
      <w:pPr>
        <w:ind w:left="360" w:hanging="360"/>
      </w:pPr>
      <w:rPr>
        <w:rFonts w:ascii="Symbol" w:hAnsi="Symbol" w:hint="default"/>
      </w:rPr>
    </w:lvl>
    <w:lvl w:ilvl="1" w:tplc="F000E2F4" w:tentative="1">
      <w:start w:val="1"/>
      <w:numFmt w:val="bullet"/>
      <w:lvlText w:val="o"/>
      <w:lvlJc w:val="left"/>
      <w:pPr>
        <w:ind w:left="1080" w:hanging="360"/>
      </w:pPr>
      <w:rPr>
        <w:rFonts w:ascii="Courier New" w:hAnsi="Courier New" w:cs="Courier New" w:hint="default"/>
      </w:rPr>
    </w:lvl>
    <w:lvl w:ilvl="2" w:tplc="6E96E348" w:tentative="1">
      <w:start w:val="1"/>
      <w:numFmt w:val="bullet"/>
      <w:lvlText w:val=""/>
      <w:lvlJc w:val="left"/>
      <w:pPr>
        <w:ind w:left="1800" w:hanging="360"/>
      </w:pPr>
      <w:rPr>
        <w:rFonts w:ascii="Wingdings" w:hAnsi="Wingdings" w:hint="default"/>
      </w:rPr>
    </w:lvl>
    <w:lvl w:ilvl="3" w:tplc="C9DE03EC" w:tentative="1">
      <w:start w:val="1"/>
      <w:numFmt w:val="bullet"/>
      <w:lvlText w:val=""/>
      <w:lvlJc w:val="left"/>
      <w:pPr>
        <w:ind w:left="2520" w:hanging="360"/>
      </w:pPr>
      <w:rPr>
        <w:rFonts w:ascii="Symbol" w:hAnsi="Symbol" w:hint="default"/>
      </w:rPr>
    </w:lvl>
    <w:lvl w:ilvl="4" w:tplc="B1CA1A64" w:tentative="1">
      <w:start w:val="1"/>
      <w:numFmt w:val="bullet"/>
      <w:lvlText w:val="o"/>
      <w:lvlJc w:val="left"/>
      <w:pPr>
        <w:ind w:left="3240" w:hanging="360"/>
      </w:pPr>
      <w:rPr>
        <w:rFonts w:ascii="Courier New" w:hAnsi="Courier New" w:cs="Courier New" w:hint="default"/>
      </w:rPr>
    </w:lvl>
    <w:lvl w:ilvl="5" w:tplc="B85424BE" w:tentative="1">
      <w:start w:val="1"/>
      <w:numFmt w:val="bullet"/>
      <w:lvlText w:val=""/>
      <w:lvlJc w:val="left"/>
      <w:pPr>
        <w:ind w:left="3960" w:hanging="360"/>
      </w:pPr>
      <w:rPr>
        <w:rFonts w:ascii="Wingdings" w:hAnsi="Wingdings" w:hint="default"/>
      </w:rPr>
    </w:lvl>
    <w:lvl w:ilvl="6" w:tplc="F2B84068" w:tentative="1">
      <w:start w:val="1"/>
      <w:numFmt w:val="bullet"/>
      <w:lvlText w:val=""/>
      <w:lvlJc w:val="left"/>
      <w:pPr>
        <w:ind w:left="4680" w:hanging="360"/>
      </w:pPr>
      <w:rPr>
        <w:rFonts w:ascii="Symbol" w:hAnsi="Symbol" w:hint="default"/>
      </w:rPr>
    </w:lvl>
    <w:lvl w:ilvl="7" w:tplc="2BE2E6A8" w:tentative="1">
      <w:start w:val="1"/>
      <w:numFmt w:val="bullet"/>
      <w:lvlText w:val="o"/>
      <w:lvlJc w:val="left"/>
      <w:pPr>
        <w:ind w:left="5400" w:hanging="360"/>
      </w:pPr>
      <w:rPr>
        <w:rFonts w:ascii="Courier New" w:hAnsi="Courier New" w:cs="Courier New" w:hint="default"/>
      </w:rPr>
    </w:lvl>
    <w:lvl w:ilvl="8" w:tplc="5336CB1E" w:tentative="1">
      <w:start w:val="1"/>
      <w:numFmt w:val="bullet"/>
      <w:lvlText w:val=""/>
      <w:lvlJc w:val="left"/>
      <w:pPr>
        <w:ind w:left="6120" w:hanging="360"/>
      </w:pPr>
      <w:rPr>
        <w:rFonts w:ascii="Wingdings" w:hAnsi="Wingdings" w:hint="default"/>
      </w:rPr>
    </w:lvl>
  </w:abstractNum>
  <w:abstractNum w:abstractNumId="13" w15:restartNumberingAfterBreak="0">
    <w:nsid w:val="52E2771B"/>
    <w:multiLevelType w:val="hybridMultilevel"/>
    <w:tmpl w:val="A2A06AAC"/>
    <w:lvl w:ilvl="0" w:tplc="C788203A">
      <w:start w:val="1"/>
      <w:numFmt w:val="decimal"/>
      <w:lvlRestart w:val="0"/>
      <w:pStyle w:val="MDPI71FootNotes"/>
      <w:lvlText w:val="%1"/>
      <w:lvlJc w:val="left"/>
      <w:pPr>
        <w:ind w:left="425" w:hanging="425"/>
      </w:pPr>
      <w:rPr>
        <w:rFonts w:hint="eastAsia"/>
        <w:caps w:val="0"/>
        <w:strike w:val="0"/>
        <w:dstrike w:val="0"/>
        <w:vanish w:val="0"/>
        <w:sz w:val="18"/>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4075B53"/>
    <w:multiLevelType w:val="hybridMultilevel"/>
    <w:tmpl w:val="A0DCA02E"/>
    <w:lvl w:ilvl="0" w:tplc="5CB0595C">
      <w:start w:val="1"/>
      <w:numFmt w:val="decimal"/>
      <w:lvlRestart w:val="0"/>
      <w:pStyle w:val="MDPI37itemize"/>
      <w:lvlText w:val="%1."/>
      <w:lvlJc w:val="left"/>
      <w:pPr>
        <w:ind w:left="3033" w:hanging="425"/>
      </w:pPr>
    </w:lvl>
    <w:lvl w:ilvl="1" w:tplc="04090019" w:tentative="1">
      <w:start w:val="1"/>
      <w:numFmt w:val="lowerLetter"/>
      <w:lvlText w:val="%2."/>
      <w:lvlJc w:val="left"/>
      <w:pPr>
        <w:ind w:left="3691" w:hanging="360"/>
      </w:pPr>
    </w:lvl>
    <w:lvl w:ilvl="2" w:tplc="0409001B" w:tentative="1">
      <w:start w:val="1"/>
      <w:numFmt w:val="lowerRoman"/>
      <w:lvlText w:val="%3."/>
      <w:lvlJc w:val="right"/>
      <w:pPr>
        <w:ind w:left="4411" w:hanging="180"/>
      </w:pPr>
    </w:lvl>
    <w:lvl w:ilvl="3" w:tplc="0409000F" w:tentative="1">
      <w:start w:val="1"/>
      <w:numFmt w:val="decimal"/>
      <w:lvlText w:val="%4."/>
      <w:lvlJc w:val="left"/>
      <w:pPr>
        <w:ind w:left="5131" w:hanging="360"/>
      </w:pPr>
    </w:lvl>
    <w:lvl w:ilvl="4" w:tplc="04090019" w:tentative="1">
      <w:start w:val="1"/>
      <w:numFmt w:val="lowerLetter"/>
      <w:lvlText w:val="%5."/>
      <w:lvlJc w:val="left"/>
      <w:pPr>
        <w:ind w:left="5851" w:hanging="360"/>
      </w:pPr>
    </w:lvl>
    <w:lvl w:ilvl="5" w:tplc="0409001B" w:tentative="1">
      <w:start w:val="1"/>
      <w:numFmt w:val="lowerRoman"/>
      <w:lvlText w:val="%6."/>
      <w:lvlJc w:val="right"/>
      <w:pPr>
        <w:ind w:left="6571" w:hanging="180"/>
      </w:pPr>
    </w:lvl>
    <w:lvl w:ilvl="6" w:tplc="0409000F" w:tentative="1">
      <w:start w:val="1"/>
      <w:numFmt w:val="decimal"/>
      <w:lvlText w:val="%7."/>
      <w:lvlJc w:val="left"/>
      <w:pPr>
        <w:ind w:left="7291" w:hanging="360"/>
      </w:pPr>
    </w:lvl>
    <w:lvl w:ilvl="7" w:tplc="04090019" w:tentative="1">
      <w:start w:val="1"/>
      <w:numFmt w:val="lowerLetter"/>
      <w:lvlText w:val="%8."/>
      <w:lvlJc w:val="left"/>
      <w:pPr>
        <w:ind w:left="8011" w:hanging="360"/>
      </w:pPr>
    </w:lvl>
    <w:lvl w:ilvl="8" w:tplc="0409001B" w:tentative="1">
      <w:start w:val="1"/>
      <w:numFmt w:val="lowerRoman"/>
      <w:lvlText w:val="%9."/>
      <w:lvlJc w:val="right"/>
      <w:pPr>
        <w:ind w:left="8731" w:hanging="180"/>
      </w:pPr>
    </w:lvl>
  </w:abstractNum>
  <w:abstractNum w:abstractNumId="15" w15:restartNumberingAfterBreak="0">
    <w:nsid w:val="57C5633E"/>
    <w:multiLevelType w:val="hybridMultilevel"/>
    <w:tmpl w:val="85F8E82A"/>
    <w:lvl w:ilvl="0" w:tplc="49581072">
      <w:start w:val="1"/>
      <w:numFmt w:val="bullet"/>
      <w:lvlText w:val=""/>
      <w:lvlJc w:val="left"/>
      <w:pPr>
        <w:tabs>
          <w:tab w:val="num" w:pos="502"/>
        </w:tabs>
        <w:ind w:left="502" w:hanging="360"/>
      </w:pPr>
      <w:rPr>
        <w:rFonts w:ascii="Wingdings" w:hAnsi="Wingdings" w:hint="default"/>
      </w:rPr>
    </w:lvl>
    <w:lvl w:ilvl="1" w:tplc="30A80136" w:tentative="1">
      <w:start w:val="1"/>
      <w:numFmt w:val="bullet"/>
      <w:lvlText w:val="o"/>
      <w:lvlJc w:val="left"/>
      <w:pPr>
        <w:tabs>
          <w:tab w:val="num" w:pos="1500"/>
        </w:tabs>
        <w:ind w:left="1500" w:hanging="360"/>
      </w:pPr>
      <w:rPr>
        <w:rFonts w:ascii="Courier New" w:hAnsi="Courier New" w:cs="Courier New" w:hint="default"/>
      </w:rPr>
    </w:lvl>
    <w:lvl w:ilvl="2" w:tplc="E6C6F3B4" w:tentative="1">
      <w:start w:val="1"/>
      <w:numFmt w:val="bullet"/>
      <w:lvlText w:val=""/>
      <w:lvlJc w:val="left"/>
      <w:pPr>
        <w:tabs>
          <w:tab w:val="num" w:pos="2220"/>
        </w:tabs>
        <w:ind w:left="2220" w:hanging="360"/>
      </w:pPr>
      <w:rPr>
        <w:rFonts w:ascii="Wingdings" w:hAnsi="Wingdings" w:hint="default"/>
      </w:rPr>
    </w:lvl>
    <w:lvl w:ilvl="3" w:tplc="E3CA5DD2" w:tentative="1">
      <w:start w:val="1"/>
      <w:numFmt w:val="bullet"/>
      <w:lvlText w:val=""/>
      <w:lvlJc w:val="left"/>
      <w:pPr>
        <w:tabs>
          <w:tab w:val="num" w:pos="2940"/>
        </w:tabs>
        <w:ind w:left="2940" w:hanging="360"/>
      </w:pPr>
      <w:rPr>
        <w:rFonts w:ascii="Symbol" w:hAnsi="Symbol" w:hint="default"/>
      </w:rPr>
    </w:lvl>
    <w:lvl w:ilvl="4" w:tplc="9F98FA8C" w:tentative="1">
      <w:start w:val="1"/>
      <w:numFmt w:val="bullet"/>
      <w:lvlText w:val="o"/>
      <w:lvlJc w:val="left"/>
      <w:pPr>
        <w:tabs>
          <w:tab w:val="num" w:pos="3660"/>
        </w:tabs>
        <w:ind w:left="3660" w:hanging="360"/>
      </w:pPr>
      <w:rPr>
        <w:rFonts w:ascii="Courier New" w:hAnsi="Courier New" w:cs="Courier New" w:hint="default"/>
      </w:rPr>
    </w:lvl>
    <w:lvl w:ilvl="5" w:tplc="691261DA" w:tentative="1">
      <w:start w:val="1"/>
      <w:numFmt w:val="bullet"/>
      <w:lvlText w:val=""/>
      <w:lvlJc w:val="left"/>
      <w:pPr>
        <w:tabs>
          <w:tab w:val="num" w:pos="4380"/>
        </w:tabs>
        <w:ind w:left="4380" w:hanging="360"/>
      </w:pPr>
      <w:rPr>
        <w:rFonts w:ascii="Wingdings" w:hAnsi="Wingdings" w:hint="default"/>
      </w:rPr>
    </w:lvl>
    <w:lvl w:ilvl="6" w:tplc="54C22396" w:tentative="1">
      <w:start w:val="1"/>
      <w:numFmt w:val="bullet"/>
      <w:lvlText w:val=""/>
      <w:lvlJc w:val="left"/>
      <w:pPr>
        <w:tabs>
          <w:tab w:val="num" w:pos="5100"/>
        </w:tabs>
        <w:ind w:left="5100" w:hanging="360"/>
      </w:pPr>
      <w:rPr>
        <w:rFonts w:ascii="Symbol" w:hAnsi="Symbol" w:hint="default"/>
      </w:rPr>
    </w:lvl>
    <w:lvl w:ilvl="7" w:tplc="96F00296" w:tentative="1">
      <w:start w:val="1"/>
      <w:numFmt w:val="bullet"/>
      <w:lvlText w:val="o"/>
      <w:lvlJc w:val="left"/>
      <w:pPr>
        <w:tabs>
          <w:tab w:val="num" w:pos="5820"/>
        </w:tabs>
        <w:ind w:left="5820" w:hanging="360"/>
      </w:pPr>
      <w:rPr>
        <w:rFonts w:ascii="Courier New" w:hAnsi="Courier New" w:cs="Courier New" w:hint="default"/>
      </w:rPr>
    </w:lvl>
    <w:lvl w:ilvl="8" w:tplc="A38CA618" w:tentative="1">
      <w:start w:val="1"/>
      <w:numFmt w:val="bullet"/>
      <w:lvlText w:val=""/>
      <w:lvlJc w:val="left"/>
      <w:pPr>
        <w:tabs>
          <w:tab w:val="num" w:pos="6540"/>
        </w:tabs>
        <w:ind w:left="6540" w:hanging="360"/>
      </w:pPr>
      <w:rPr>
        <w:rFonts w:ascii="Wingdings" w:hAnsi="Wingdings" w:hint="default"/>
      </w:rPr>
    </w:lvl>
  </w:abstractNum>
  <w:abstractNum w:abstractNumId="16" w15:restartNumberingAfterBreak="0">
    <w:nsid w:val="63D833A4"/>
    <w:multiLevelType w:val="hybridMultilevel"/>
    <w:tmpl w:val="C758FED6"/>
    <w:lvl w:ilvl="0" w:tplc="8EDC24BA">
      <w:start w:val="1"/>
      <w:numFmt w:val="bullet"/>
      <w:lvlText w:val=""/>
      <w:lvlJc w:val="left"/>
      <w:pPr>
        <w:ind w:left="360" w:hanging="360"/>
      </w:pPr>
      <w:rPr>
        <w:rFonts w:ascii="Symbol" w:hAnsi="Symbol" w:hint="default"/>
      </w:rPr>
    </w:lvl>
    <w:lvl w:ilvl="1" w:tplc="438CD768" w:tentative="1">
      <w:start w:val="1"/>
      <w:numFmt w:val="bullet"/>
      <w:lvlText w:val="o"/>
      <w:lvlJc w:val="left"/>
      <w:pPr>
        <w:ind w:left="1080" w:hanging="360"/>
      </w:pPr>
      <w:rPr>
        <w:rFonts w:ascii="Courier New" w:hAnsi="Courier New" w:cs="Courier New" w:hint="default"/>
      </w:rPr>
    </w:lvl>
    <w:lvl w:ilvl="2" w:tplc="73340FB6" w:tentative="1">
      <w:start w:val="1"/>
      <w:numFmt w:val="bullet"/>
      <w:lvlText w:val=""/>
      <w:lvlJc w:val="left"/>
      <w:pPr>
        <w:ind w:left="1800" w:hanging="360"/>
      </w:pPr>
      <w:rPr>
        <w:rFonts w:ascii="Wingdings" w:hAnsi="Wingdings" w:hint="default"/>
      </w:rPr>
    </w:lvl>
    <w:lvl w:ilvl="3" w:tplc="20EC6274" w:tentative="1">
      <w:start w:val="1"/>
      <w:numFmt w:val="bullet"/>
      <w:lvlText w:val=""/>
      <w:lvlJc w:val="left"/>
      <w:pPr>
        <w:ind w:left="2520" w:hanging="360"/>
      </w:pPr>
      <w:rPr>
        <w:rFonts w:ascii="Symbol" w:hAnsi="Symbol" w:hint="default"/>
      </w:rPr>
    </w:lvl>
    <w:lvl w:ilvl="4" w:tplc="8AFEBCEE" w:tentative="1">
      <w:start w:val="1"/>
      <w:numFmt w:val="bullet"/>
      <w:lvlText w:val="o"/>
      <w:lvlJc w:val="left"/>
      <w:pPr>
        <w:ind w:left="3240" w:hanging="360"/>
      </w:pPr>
      <w:rPr>
        <w:rFonts w:ascii="Courier New" w:hAnsi="Courier New" w:cs="Courier New" w:hint="default"/>
      </w:rPr>
    </w:lvl>
    <w:lvl w:ilvl="5" w:tplc="A1DA99E8" w:tentative="1">
      <w:start w:val="1"/>
      <w:numFmt w:val="bullet"/>
      <w:lvlText w:val=""/>
      <w:lvlJc w:val="left"/>
      <w:pPr>
        <w:ind w:left="3960" w:hanging="360"/>
      </w:pPr>
      <w:rPr>
        <w:rFonts w:ascii="Wingdings" w:hAnsi="Wingdings" w:hint="default"/>
      </w:rPr>
    </w:lvl>
    <w:lvl w:ilvl="6" w:tplc="CB283A82" w:tentative="1">
      <w:start w:val="1"/>
      <w:numFmt w:val="bullet"/>
      <w:lvlText w:val=""/>
      <w:lvlJc w:val="left"/>
      <w:pPr>
        <w:ind w:left="4680" w:hanging="360"/>
      </w:pPr>
      <w:rPr>
        <w:rFonts w:ascii="Symbol" w:hAnsi="Symbol" w:hint="default"/>
      </w:rPr>
    </w:lvl>
    <w:lvl w:ilvl="7" w:tplc="1422AAA8" w:tentative="1">
      <w:start w:val="1"/>
      <w:numFmt w:val="bullet"/>
      <w:lvlText w:val="o"/>
      <w:lvlJc w:val="left"/>
      <w:pPr>
        <w:ind w:left="5400" w:hanging="360"/>
      </w:pPr>
      <w:rPr>
        <w:rFonts w:ascii="Courier New" w:hAnsi="Courier New" w:cs="Courier New" w:hint="default"/>
      </w:rPr>
    </w:lvl>
    <w:lvl w:ilvl="8" w:tplc="963053B6" w:tentative="1">
      <w:start w:val="1"/>
      <w:numFmt w:val="bullet"/>
      <w:lvlText w:val=""/>
      <w:lvlJc w:val="left"/>
      <w:pPr>
        <w:ind w:left="6120" w:hanging="360"/>
      </w:pPr>
      <w:rPr>
        <w:rFonts w:ascii="Wingdings" w:hAnsi="Wingdings" w:hint="default"/>
      </w:rPr>
    </w:lvl>
  </w:abstractNum>
  <w:abstractNum w:abstractNumId="17" w15:restartNumberingAfterBreak="0">
    <w:nsid w:val="68CC1B0E"/>
    <w:multiLevelType w:val="hybridMultilevel"/>
    <w:tmpl w:val="3F40DDE0"/>
    <w:lvl w:ilvl="0" w:tplc="D09A606A">
      <w:numFmt w:val="bullet"/>
      <w:lvlText w:val="-"/>
      <w:lvlJc w:val="left"/>
      <w:pPr>
        <w:ind w:left="360" w:hanging="360"/>
      </w:pPr>
      <w:rPr>
        <w:rFonts w:ascii="Times New Roman" w:eastAsiaTheme="minorEastAsia" w:hAnsi="Times New Roman" w:cs="Times New Roman" w:hint="default"/>
      </w:rPr>
    </w:lvl>
    <w:lvl w:ilvl="1" w:tplc="22FCA508" w:tentative="1">
      <w:start w:val="1"/>
      <w:numFmt w:val="bullet"/>
      <w:lvlText w:val="o"/>
      <w:lvlJc w:val="left"/>
      <w:pPr>
        <w:ind w:left="1080" w:hanging="360"/>
      </w:pPr>
      <w:rPr>
        <w:rFonts w:ascii="Courier New" w:hAnsi="Courier New" w:cs="Courier New" w:hint="default"/>
      </w:rPr>
    </w:lvl>
    <w:lvl w:ilvl="2" w:tplc="B8A0880A" w:tentative="1">
      <w:start w:val="1"/>
      <w:numFmt w:val="bullet"/>
      <w:lvlText w:val=""/>
      <w:lvlJc w:val="left"/>
      <w:pPr>
        <w:ind w:left="1800" w:hanging="360"/>
      </w:pPr>
      <w:rPr>
        <w:rFonts w:ascii="Wingdings" w:hAnsi="Wingdings" w:hint="default"/>
      </w:rPr>
    </w:lvl>
    <w:lvl w:ilvl="3" w:tplc="7A6E46BE" w:tentative="1">
      <w:start w:val="1"/>
      <w:numFmt w:val="bullet"/>
      <w:lvlText w:val=""/>
      <w:lvlJc w:val="left"/>
      <w:pPr>
        <w:ind w:left="2520" w:hanging="360"/>
      </w:pPr>
      <w:rPr>
        <w:rFonts w:ascii="Symbol" w:hAnsi="Symbol" w:hint="default"/>
      </w:rPr>
    </w:lvl>
    <w:lvl w:ilvl="4" w:tplc="645807FE" w:tentative="1">
      <w:start w:val="1"/>
      <w:numFmt w:val="bullet"/>
      <w:lvlText w:val="o"/>
      <w:lvlJc w:val="left"/>
      <w:pPr>
        <w:ind w:left="3240" w:hanging="360"/>
      </w:pPr>
      <w:rPr>
        <w:rFonts w:ascii="Courier New" w:hAnsi="Courier New" w:cs="Courier New" w:hint="default"/>
      </w:rPr>
    </w:lvl>
    <w:lvl w:ilvl="5" w:tplc="DFB0FFB8" w:tentative="1">
      <w:start w:val="1"/>
      <w:numFmt w:val="bullet"/>
      <w:lvlText w:val=""/>
      <w:lvlJc w:val="left"/>
      <w:pPr>
        <w:ind w:left="3960" w:hanging="360"/>
      </w:pPr>
      <w:rPr>
        <w:rFonts w:ascii="Wingdings" w:hAnsi="Wingdings" w:hint="default"/>
      </w:rPr>
    </w:lvl>
    <w:lvl w:ilvl="6" w:tplc="E1481104" w:tentative="1">
      <w:start w:val="1"/>
      <w:numFmt w:val="bullet"/>
      <w:lvlText w:val=""/>
      <w:lvlJc w:val="left"/>
      <w:pPr>
        <w:ind w:left="4680" w:hanging="360"/>
      </w:pPr>
      <w:rPr>
        <w:rFonts w:ascii="Symbol" w:hAnsi="Symbol" w:hint="default"/>
      </w:rPr>
    </w:lvl>
    <w:lvl w:ilvl="7" w:tplc="49ACCCF4" w:tentative="1">
      <w:start w:val="1"/>
      <w:numFmt w:val="bullet"/>
      <w:lvlText w:val="o"/>
      <w:lvlJc w:val="left"/>
      <w:pPr>
        <w:ind w:left="5400" w:hanging="360"/>
      </w:pPr>
      <w:rPr>
        <w:rFonts w:ascii="Courier New" w:hAnsi="Courier New" w:cs="Courier New" w:hint="default"/>
      </w:rPr>
    </w:lvl>
    <w:lvl w:ilvl="8" w:tplc="5ED6A8DE" w:tentative="1">
      <w:start w:val="1"/>
      <w:numFmt w:val="bullet"/>
      <w:lvlText w:val=""/>
      <w:lvlJc w:val="left"/>
      <w:pPr>
        <w:ind w:left="6120" w:hanging="360"/>
      </w:pPr>
      <w:rPr>
        <w:rFonts w:ascii="Wingdings" w:hAnsi="Wingdings" w:hint="default"/>
      </w:rPr>
    </w:lvl>
  </w:abstractNum>
  <w:abstractNum w:abstractNumId="18" w15:restartNumberingAfterBreak="0">
    <w:nsid w:val="6BA021E1"/>
    <w:multiLevelType w:val="hybridMultilevel"/>
    <w:tmpl w:val="DD34AF54"/>
    <w:lvl w:ilvl="0" w:tplc="53B80E56">
      <w:start w:val="5"/>
      <w:numFmt w:val="bullet"/>
      <w:lvlText w:val="-"/>
      <w:lvlJc w:val="left"/>
      <w:pPr>
        <w:ind w:left="720" w:hanging="360"/>
      </w:pPr>
      <w:rPr>
        <w:rFonts w:ascii="Times New Roman" w:eastAsiaTheme="minorEastAsia" w:hAnsi="Times New Roman" w:cs="Times New Roman" w:hint="default"/>
      </w:rPr>
    </w:lvl>
    <w:lvl w:ilvl="1" w:tplc="783E3D28" w:tentative="1">
      <w:start w:val="1"/>
      <w:numFmt w:val="bullet"/>
      <w:lvlText w:val="o"/>
      <w:lvlJc w:val="left"/>
      <w:pPr>
        <w:ind w:left="1440" w:hanging="360"/>
      </w:pPr>
      <w:rPr>
        <w:rFonts w:ascii="Courier New" w:hAnsi="Courier New" w:cs="Courier New" w:hint="default"/>
      </w:rPr>
    </w:lvl>
    <w:lvl w:ilvl="2" w:tplc="7304D04A" w:tentative="1">
      <w:start w:val="1"/>
      <w:numFmt w:val="bullet"/>
      <w:lvlText w:val=""/>
      <w:lvlJc w:val="left"/>
      <w:pPr>
        <w:ind w:left="2160" w:hanging="360"/>
      </w:pPr>
      <w:rPr>
        <w:rFonts w:ascii="Wingdings" w:hAnsi="Wingdings" w:hint="default"/>
      </w:rPr>
    </w:lvl>
    <w:lvl w:ilvl="3" w:tplc="646019FE" w:tentative="1">
      <w:start w:val="1"/>
      <w:numFmt w:val="bullet"/>
      <w:lvlText w:val=""/>
      <w:lvlJc w:val="left"/>
      <w:pPr>
        <w:ind w:left="2880" w:hanging="360"/>
      </w:pPr>
      <w:rPr>
        <w:rFonts w:ascii="Symbol" w:hAnsi="Symbol" w:hint="default"/>
      </w:rPr>
    </w:lvl>
    <w:lvl w:ilvl="4" w:tplc="7654E00A" w:tentative="1">
      <w:start w:val="1"/>
      <w:numFmt w:val="bullet"/>
      <w:lvlText w:val="o"/>
      <w:lvlJc w:val="left"/>
      <w:pPr>
        <w:ind w:left="3600" w:hanging="360"/>
      </w:pPr>
      <w:rPr>
        <w:rFonts w:ascii="Courier New" w:hAnsi="Courier New" w:cs="Courier New" w:hint="default"/>
      </w:rPr>
    </w:lvl>
    <w:lvl w:ilvl="5" w:tplc="9A3C6B08" w:tentative="1">
      <w:start w:val="1"/>
      <w:numFmt w:val="bullet"/>
      <w:lvlText w:val=""/>
      <w:lvlJc w:val="left"/>
      <w:pPr>
        <w:ind w:left="4320" w:hanging="360"/>
      </w:pPr>
      <w:rPr>
        <w:rFonts w:ascii="Wingdings" w:hAnsi="Wingdings" w:hint="default"/>
      </w:rPr>
    </w:lvl>
    <w:lvl w:ilvl="6" w:tplc="8F26223E" w:tentative="1">
      <w:start w:val="1"/>
      <w:numFmt w:val="bullet"/>
      <w:lvlText w:val=""/>
      <w:lvlJc w:val="left"/>
      <w:pPr>
        <w:ind w:left="5040" w:hanging="360"/>
      </w:pPr>
      <w:rPr>
        <w:rFonts w:ascii="Symbol" w:hAnsi="Symbol" w:hint="default"/>
      </w:rPr>
    </w:lvl>
    <w:lvl w:ilvl="7" w:tplc="250483C4" w:tentative="1">
      <w:start w:val="1"/>
      <w:numFmt w:val="bullet"/>
      <w:lvlText w:val="o"/>
      <w:lvlJc w:val="left"/>
      <w:pPr>
        <w:ind w:left="5760" w:hanging="360"/>
      </w:pPr>
      <w:rPr>
        <w:rFonts w:ascii="Courier New" w:hAnsi="Courier New" w:cs="Courier New" w:hint="default"/>
      </w:rPr>
    </w:lvl>
    <w:lvl w:ilvl="8" w:tplc="698E0260" w:tentative="1">
      <w:start w:val="1"/>
      <w:numFmt w:val="bullet"/>
      <w:lvlText w:val=""/>
      <w:lvlJc w:val="left"/>
      <w:pPr>
        <w:ind w:left="6480" w:hanging="360"/>
      </w:pPr>
      <w:rPr>
        <w:rFonts w:ascii="Wingdings" w:hAnsi="Wingdings" w:hint="default"/>
      </w:rPr>
    </w:lvl>
  </w:abstractNum>
  <w:abstractNum w:abstractNumId="19" w15:restartNumberingAfterBreak="0">
    <w:nsid w:val="6BEF0816"/>
    <w:multiLevelType w:val="hybridMultilevel"/>
    <w:tmpl w:val="EF1EDF7C"/>
    <w:lvl w:ilvl="0" w:tplc="62C23298">
      <w:start w:val="1"/>
      <w:numFmt w:val="decimal"/>
      <w:lvlText w:val="(%1)"/>
      <w:lvlJc w:val="left"/>
      <w:pPr>
        <w:ind w:left="720" w:hanging="360"/>
      </w:pPr>
      <w:rPr>
        <w:rFonts w:hint="default"/>
      </w:rPr>
    </w:lvl>
    <w:lvl w:ilvl="1" w:tplc="6C2A03F2" w:tentative="1">
      <w:start w:val="1"/>
      <w:numFmt w:val="lowerLetter"/>
      <w:lvlText w:val="%2."/>
      <w:lvlJc w:val="left"/>
      <w:pPr>
        <w:ind w:left="1440" w:hanging="360"/>
      </w:pPr>
    </w:lvl>
    <w:lvl w:ilvl="2" w:tplc="C51EAB7E" w:tentative="1">
      <w:start w:val="1"/>
      <w:numFmt w:val="lowerRoman"/>
      <w:lvlText w:val="%3."/>
      <w:lvlJc w:val="right"/>
      <w:pPr>
        <w:ind w:left="2160" w:hanging="180"/>
      </w:pPr>
    </w:lvl>
    <w:lvl w:ilvl="3" w:tplc="AD288B30" w:tentative="1">
      <w:start w:val="1"/>
      <w:numFmt w:val="decimal"/>
      <w:lvlText w:val="%4."/>
      <w:lvlJc w:val="left"/>
      <w:pPr>
        <w:ind w:left="2880" w:hanging="360"/>
      </w:pPr>
    </w:lvl>
    <w:lvl w:ilvl="4" w:tplc="5742DA02" w:tentative="1">
      <w:start w:val="1"/>
      <w:numFmt w:val="lowerLetter"/>
      <w:lvlText w:val="%5."/>
      <w:lvlJc w:val="left"/>
      <w:pPr>
        <w:ind w:left="3600" w:hanging="360"/>
      </w:pPr>
    </w:lvl>
    <w:lvl w:ilvl="5" w:tplc="0AE0918A" w:tentative="1">
      <w:start w:val="1"/>
      <w:numFmt w:val="lowerRoman"/>
      <w:lvlText w:val="%6."/>
      <w:lvlJc w:val="right"/>
      <w:pPr>
        <w:ind w:left="4320" w:hanging="180"/>
      </w:pPr>
    </w:lvl>
    <w:lvl w:ilvl="6" w:tplc="F8C090E8" w:tentative="1">
      <w:start w:val="1"/>
      <w:numFmt w:val="decimal"/>
      <w:lvlText w:val="%7."/>
      <w:lvlJc w:val="left"/>
      <w:pPr>
        <w:ind w:left="5040" w:hanging="360"/>
      </w:pPr>
    </w:lvl>
    <w:lvl w:ilvl="7" w:tplc="A940A346" w:tentative="1">
      <w:start w:val="1"/>
      <w:numFmt w:val="lowerLetter"/>
      <w:lvlText w:val="%8."/>
      <w:lvlJc w:val="left"/>
      <w:pPr>
        <w:ind w:left="5760" w:hanging="360"/>
      </w:pPr>
    </w:lvl>
    <w:lvl w:ilvl="8" w:tplc="28C8F436" w:tentative="1">
      <w:start w:val="1"/>
      <w:numFmt w:val="lowerRoman"/>
      <w:lvlText w:val="%9."/>
      <w:lvlJc w:val="right"/>
      <w:pPr>
        <w:ind w:left="6480" w:hanging="180"/>
      </w:pPr>
    </w:lvl>
  </w:abstractNum>
  <w:abstractNum w:abstractNumId="20" w15:restartNumberingAfterBreak="0">
    <w:nsid w:val="6C344F44"/>
    <w:multiLevelType w:val="multilevel"/>
    <w:tmpl w:val="06D67B44"/>
    <w:lvl w:ilvl="0">
      <w:start w:val="1"/>
      <w:numFmt w:val="decimal"/>
      <w:lvlText w:val="%1."/>
      <w:lvlJc w:val="left"/>
      <w:pPr>
        <w:ind w:left="720" w:hanging="360"/>
      </w:pPr>
      <w:rPr>
        <w:rFonts w:hint="default"/>
        <w:b/>
        <w:sz w:val="24"/>
        <w:szCs w:val="32"/>
      </w:rPr>
    </w:lvl>
    <w:lvl w:ilvl="1">
      <w:start w:val="1"/>
      <w:numFmt w:val="decimal"/>
      <w:isLgl/>
      <w:lvlText w:val="%1.%2."/>
      <w:lvlJc w:val="left"/>
      <w:pPr>
        <w:ind w:left="1080" w:hanging="360"/>
      </w:pPr>
      <w:rPr>
        <w:rFonts w:hint="default"/>
        <w:b w:val="0"/>
        <w:i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1" w15:restartNumberingAfterBreak="0">
    <w:nsid w:val="706D5736"/>
    <w:multiLevelType w:val="hybridMultilevel"/>
    <w:tmpl w:val="E3640C5C"/>
    <w:lvl w:ilvl="0" w:tplc="0409000F">
      <w:start w:val="1"/>
      <w:numFmt w:val="decimal"/>
      <w:lvlText w:val="%1."/>
      <w:lvlJc w:val="left"/>
      <w:pPr>
        <w:ind w:left="1429" w:hanging="360"/>
      </w:pPr>
      <w:rPr>
        <w:rFonts w:hint="eastAsia"/>
      </w:r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abstractNum w:abstractNumId="22" w15:restartNumberingAfterBreak="0">
    <w:nsid w:val="762250C3"/>
    <w:multiLevelType w:val="hybridMultilevel"/>
    <w:tmpl w:val="2D44E43E"/>
    <w:lvl w:ilvl="0" w:tplc="67800882">
      <w:start w:val="1"/>
      <w:numFmt w:val="bullet"/>
      <w:lvlText w:val=""/>
      <w:lvlJc w:val="left"/>
      <w:pPr>
        <w:ind w:left="720" w:hanging="360"/>
      </w:pPr>
      <w:rPr>
        <w:rFonts w:ascii="Symbol" w:hAnsi="Symbol" w:hint="default"/>
      </w:rPr>
    </w:lvl>
    <w:lvl w:ilvl="1" w:tplc="AFA2800A" w:tentative="1">
      <w:start w:val="1"/>
      <w:numFmt w:val="bullet"/>
      <w:lvlText w:val="o"/>
      <w:lvlJc w:val="left"/>
      <w:pPr>
        <w:ind w:left="1440" w:hanging="360"/>
      </w:pPr>
      <w:rPr>
        <w:rFonts w:ascii="Courier New" w:hAnsi="Courier New" w:cs="Courier New" w:hint="default"/>
      </w:rPr>
    </w:lvl>
    <w:lvl w:ilvl="2" w:tplc="A8C8A3B0" w:tentative="1">
      <w:start w:val="1"/>
      <w:numFmt w:val="bullet"/>
      <w:lvlText w:val=""/>
      <w:lvlJc w:val="left"/>
      <w:pPr>
        <w:ind w:left="2160" w:hanging="360"/>
      </w:pPr>
      <w:rPr>
        <w:rFonts w:ascii="Wingdings" w:hAnsi="Wingdings" w:hint="default"/>
      </w:rPr>
    </w:lvl>
    <w:lvl w:ilvl="3" w:tplc="1C16C3B8" w:tentative="1">
      <w:start w:val="1"/>
      <w:numFmt w:val="bullet"/>
      <w:lvlText w:val=""/>
      <w:lvlJc w:val="left"/>
      <w:pPr>
        <w:ind w:left="2880" w:hanging="360"/>
      </w:pPr>
      <w:rPr>
        <w:rFonts w:ascii="Symbol" w:hAnsi="Symbol" w:hint="default"/>
      </w:rPr>
    </w:lvl>
    <w:lvl w:ilvl="4" w:tplc="F6AE35BE" w:tentative="1">
      <w:start w:val="1"/>
      <w:numFmt w:val="bullet"/>
      <w:lvlText w:val="o"/>
      <w:lvlJc w:val="left"/>
      <w:pPr>
        <w:ind w:left="3600" w:hanging="360"/>
      </w:pPr>
      <w:rPr>
        <w:rFonts w:ascii="Courier New" w:hAnsi="Courier New" w:cs="Courier New" w:hint="default"/>
      </w:rPr>
    </w:lvl>
    <w:lvl w:ilvl="5" w:tplc="2C4020CE" w:tentative="1">
      <w:start w:val="1"/>
      <w:numFmt w:val="bullet"/>
      <w:lvlText w:val=""/>
      <w:lvlJc w:val="left"/>
      <w:pPr>
        <w:ind w:left="4320" w:hanging="360"/>
      </w:pPr>
      <w:rPr>
        <w:rFonts w:ascii="Wingdings" w:hAnsi="Wingdings" w:hint="default"/>
      </w:rPr>
    </w:lvl>
    <w:lvl w:ilvl="6" w:tplc="D28283F4" w:tentative="1">
      <w:start w:val="1"/>
      <w:numFmt w:val="bullet"/>
      <w:lvlText w:val=""/>
      <w:lvlJc w:val="left"/>
      <w:pPr>
        <w:ind w:left="5040" w:hanging="360"/>
      </w:pPr>
      <w:rPr>
        <w:rFonts w:ascii="Symbol" w:hAnsi="Symbol" w:hint="default"/>
      </w:rPr>
    </w:lvl>
    <w:lvl w:ilvl="7" w:tplc="C8EA5846" w:tentative="1">
      <w:start w:val="1"/>
      <w:numFmt w:val="bullet"/>
      <w:lvlText w:val="o"/>
      <w:lvlJc w:val="left"/>
      <w:pPr>
        <w:ind w:left="5760" w:hanging="360"/>
      </w:pPr>
      <w:rPr>
        <w:rFonts w:ascii="Courier New" w:hAnsi="Courier New" w:cs="Courier New" w:hint="default"/>
      </w:rPr>
    </w:lvl>
    <w:lvl w:ilvl="8" w:tplc="D5360908" w:tentative="1">
      <w:start w:val="1"/>
      <w:numFmt w:val="bullet"/>
      <w:lvlText w:val=""/>
      <w:lvlJc w:val="left"/>
      <w:pPr>
        <w:ind w:left="6480" w:hanging="360"/>
      </w:pPr>
      <w:rPr>
        <w:rFonts w:ascii="Wingdings" w:hAnsi="Wingdings" w:hint="default"/>
      </w:rPr>
    </w:lvl>
  </w:abstractNum>
  <w:num w:numId="1">
    <w:abstractNumId w:val="7"/>
  </w:num>
  <w:num w:numId="2">
    <w:abstractNumId w:val="9"/>
  </w:num>
  <w:num w:numId="3">
    <w:abstractNumId w:val="6"/>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num>
  <w:num w:numId="6">
    <w:abstractNumId w:val="14"/>
  </w:num>
  <w:num w:numId="7">
    <w:abstractNumId w:val="5"/>
  </w:num>
  <w:num w:numId="8">
    <w:abstractNumId w:val="14"/>
  </w:num>
  <w:num w:numId="9">
    <w:abstractNumId w:val="5"/>
  </w:num>
  <w:num w:numId="10">
    <w:abstractNumId w:val="14"/>
  </w:num>
  <w:num w:numId="11">
    <w:abstractNumId w:val="5"/>
  </w:num>
  <w:num w:numId="12">
    <w:abstractNumId w:val="21"/>
  </w:num>
  <w:num w:numId="13">
    <w:abstractNumId w:val="14"/>
  </w:num>
  <w:num w:numId="14">
    <w:abstractNumId w:val="5"/>
  </w:num>
  <w:num w:numId="15">
    <w:abstractNumId w:val="3"/>
  </w:num>
  <w:num w:numId="16">
    <w:abstractNumId w:val="13"/>
  </w:num>
  <w:num w:numId="17">
    <w:abstractNumId w:val="20"/>
  </w:num>
  <w:num w:numId="18">
    <w:abstractNumId w:val="4"/>
  </w:num>
  <w:num w:numId="19">
    <w:abstractNumId w:val="1"/>
  </w:num>
  <w:num w:numId="20">
    <w:abstractNumId w:val="2"/>
  </w:num>
  <w:num w:numId="21">
    <w:abstractNumId w:val="19"/>
  </w:num>
  <w:num w:numId="22">
    <w:abstractNumId w:val="15"/>
  </w:num>
  <w:num w:numId="23">
    <w:abstractNumId w:val="17"/>
  </w:num>
  <w:num w:numId="24">
    <w:abstractNumId w:val="22"/>
  </w:num>
  <w:num w:numId="25">
    <w:abstractNumId w:val="10"/>
  </w:num>
  <w:num w:numId="26">
    <w:abstractNumId w:val="18"/>
  </w:num>
  <w:num w:numId="27">
    <w:abstractNumId w:val="11"/>
  </w:num>
  <w:num w:numId="28">
    <w:abstractNumId w:val="16"/>
  </w:num>
  <w:num w:numId="29">
    <w:abstractNumId w:val="12"/>
  </w:num>
  <w:num w:numId="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10"/>
  <w:autoHyphenation/>
  <w:hyphenationZone w:val="425"/>
  <w:drawingGridHorizontalSpacing w:val="100"/>
  <w:drawingGridVerticalSpacing w:val="163"/>
  <w:displayHorizontalDrawingGridEvery w:val="0"/>
  <w:displayVerticalDrawingGridEvery w:val="2"/>
  <w:characterSpacingControl w:val="compressPunctuation"/>
  <w:hdrShapeDefaults>
    <o:shapedefaults v:ext="edit" spidmax="2049"/>
  </w:hdrShapeDefaults>
  <w:footnotePr>
    <w:footnote w:id="-1"/>
    <w:footnote w:id="0"/>
  </w:footnotePr>
  <w:endnotePr>
    <w:numFmt w:val="decimal"/>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0BF7"/>
    <w:rsid w:val="00004D4E"/>
    <w:rsid w:val="00010175"/>
    <w:rsid w:val="0001057C"/>
    <w:rsid w:val="00012FBE"/>
    <w:rsid w:val="000135B9"/>
    <w:rsid w:val="00022FB2"/>
    <w:rsid w:val="0002554A"/>
    <w:rsid w:val="0003183D"/>
    <w:rsid w:val="00032FD7"/>
    <w:rsid w:val="00035EBA"/>
    <w:rsid w:val="00037C3F"/>
    <w:rsid w:val="00041937"/>
    <w:rsid w:val="000453DE"/>
    <w:rsid w:val="00047C14"/>
    <w:rsid w:val="00060FEC"/>
    <w:rsid w:val="00062D64"/>
    <w:rsid w:val="00070BC3"/>
    <w:rsid w:val="00072F70"/>
    <w:rsid w:val="000A0EC9"/>
    <w:rsid w:val="000B30A1"/>
    <w:rsid w:val="000C3D95"/>
    <w:rsid w:val="000C4CF1"/>
    <w:rsid w:val="000D4CAC"/>
    <w:rsid w:val="000E7CC9"/>
    <w:rsid w:val="001035B5"/>
    <w:rsid w:val="00110F5F"/>
    <w:rsid w:val="00111D7E"/>
    <w:rsid w:val="00113A18"/>
    <w:rsid w:val="00121956"/>
    <w:rsid w:val="001228BC"/>
    <w:rsid w:val="00122C45"/>
    <w:rsid w:val="00124BDD"/>
    <w:rsid w:val="0014139E"/>
    <w:rsid w:val="00152C9D"/>
    <w:rsid w:val="00163D16"/>
    <w:rsid w:val="00166BF8"/>
    <w:rsid w:val="00173AE6"/>
    <w:rsid w:val="00176AD2"/>
    <w:rsid w:val="00177995"/>
    <w:rsid w:val="00183AB8"/>
    <w:rsid w:val="00194C32"/>
    <w:rsid w:val="001957FA"/>
    <w:rsid w:val="001A275D"/>
    <w:rsid w:val="001A4145"/>
    <w:rsid w:val="001D3B36"/>
    <w:rsid w:val="001D41F9"/>
    <w:rsid w:val="001E2AEB"/>
    <w:rsid w:val="001F0C32"/>
    <w:rsid w:val="001F53CA"/>
    <w:rsid w:val="001F6D18"/>
    <w:rsid w:val="002019E5"/>
    <w:rsid w:val="002030E4"/>
    <w:rsid w:val="002048BB"/>
    <w:rsid w:val="0020566A"/>
    <w:rsid w:val="00205AC7"/>
    <w:rsid w:val="0020625A"/>
    <w:rsid w:val="00214A6A"/>
    <w:rsid w:val="00214B97"/>
    <w:rsid w:val="00220CF8"/>
    <w:rsid w:val="00223336"/>
    <w:rsid w:val="00225B45"/>
    <w:rsid w:val="00232A1F"/>
    <w:rsid w:val="00236119"/>
    <w:rsid w:val="002406B5"/>
    <w:rsid w:val="00251943"/>
    <w:rsid w:val="00256655"/>
    <w:rsid w:val="00257BA9"/>
    <w:rsid w:val="0026255F"/>
    <w:rsid w:val="00265EAB"/>
    <w:rsid w:val="00266CF1"/>
    <w:rsid w:val="00271BD2"/>
    <w:rsid w:val="00272820"/>
    <w:rsid w:val="00273D5E"/>
    <w:rsid w:val="00274BBE"/>
    <w:rsid w:val="00284BEB"/>
    <w:rsid w:val="0028607E"/>
    <w:rsid w:val="002A29DC"/>
    <w:rsid w:val="002A3284"/>
    <w:rsid w:val="002A45BD"/>
    <w:rsid w:val="002B4812"/>
    <w:rsid w:val="002C1D66"/>
    <w:rsid w:val="002C1E6D"/>
    <w:rsid w:val="002D57A5"/>
    <w:rsid w:val="002E3019"/>
    <w:rsid w:val="002F1AF6"/>
    <w:rsid w:val="002F3D49"/>
    <w:rsid w:val="00306807"/>
    <w:rsid w:val="00307003"/>
    <w:rsid w:val="00315B97"/>
    <w:rsid w:val="00322BD2"/>
    <w:rsid w:val="00326141"/>
    <w:rsid w:val="00330082"/>
    <w:rsid w:val="00357003"/>
    <w:rsid w:val="003608D9"/>
    <w:rsid w:val="003663D4"/>
    <w:rsid w:val="00375BEB"/>
    <w:rsid w:val="0039002C"/>
    <w:rsid w:val="003938DA"/>
    <w:rsid w:val="00396123"/>
    <w:rsid w:val="00397E6E"/>
    <w:rsid w:val="003A25DF"/>
    <w:rsid w:val="003D1AF6"/>
    <w:rsid w:val="003D7171"/>
    <w:rsid w:val="003E3221"/>
    <w:rsid w:val="003E5459"/>
    <w:rsid w:val="003F2DCA"/>
    <w:rsid w:val="003F7CE2"/>
    <w:rsid w:val="00400F56"/>
    <w:rsid w:val="00401B3A"/>
    <w:rsid w:val="00401D30"/>
    <w:rsid w:val="00403EDE"/>
    <w:rsid w:val="00407587"/>
    <w:rsid w:val="00414DE1"/>
    <w:rsid w:val="00417958"/>
    <w:rsid w:val="00421077"/>
    <w:rsid w:val="00424A4E"/>
    <w:rsid w:val="00424D8C"/>
    <w:rsid w:val="0042738E"/>
    <w:rsid w:val="00431E5F"/>
    <w:rsid w:val="0043500D"/>
    <w:rsid w:val="00456AA3"/>
    <w:rsid w:val="0046726B"/>
    <w:rsid w:val="00475AF4"/>
    <w:rsid w:val="00484447"/>
    <w:rsid w:val="00484C66"/>
    <w:rsid w:val="004A1D83"/>
    <w:rsid w:val="004A751A"/>
    <w:rsid w:val="004B371E"/>
    <w:rsid w:val="004B5280"/>
    <w:rsid w:val="004C0FFC"/>
    <w:rsid w:val="004D5A80"/>
    <w:rsid w:val="004D6B8D"/>
    <w:rsid w:val="004D7F81"/>
    <w:rsid w:val="004F297A"/>
    <w:rsid w:val="004F3435"/>
    <w:rsid w:val="00514646"/>
    <w:rsid w:val="00522304"/>
    <w:rsid w:val="00527484"/>
    <w:rsid w:val="00532E05"/>
    <w:rsid w:val="00536D64"/>
    <w:rsid w:val="0054205B"/>
    <w:rsid w:val="00547C19"/>
    <w:rsid w:val="00561034"/>
    <w:rsid w:val="00561E43"/>
    <w:rsid w:val="00572079"/>
    <w:rsid w:val="0057282D"/>
    <w:rsid w:val="00576272"/>
    <w:rsid w:val="00584D78"/>
    <w:rsid w:val="005940DE"/>
    <w:rsid w:val="005A4D6E"/>
    <w:rsid w:val="005B0E8A"/>
    <w:rsid w:val="005B2A6A"/>
    <w:rsid w:val="005B6C3D"/>
    <w:rsid w:val="005B71BF"/>
    <w:rsid w:val="005C7DAA"/>
    <w:rsid w:val="005D71B5"/>
    <w:rsid w:val="005E04FC"/>
    <w:rsid w:val="005E213E"/>
    <w:rsid w:val="005F0628"/>
    <w:rsid w:val="005F4592"/>
    <w:rsid w:val="00606FEC"/>
    <w:rsid w:val="00615FFE"/>
    <w:rsid w:val="00617556"/>
    <w:rsid w:val="006211DD"/>
    <w:rsid w:val="006331AD"/>
    <w:rsid w:val="006351D8"/>
    <w:rsid w:val="00642C18"/>
    <w:rsid w:val="006548F4"/>
    <w:rsid w:val="00657295"/>
    <w:rsid w:val="00657436"/>
    <w:rsid w:val="00662E41"/>
    <w:rsid w:val="00672A0F"/>
    <w:rsid w:val="00675D62"/>
    <w:rsid w:val="00675FC1"/>
    <w:rsid w:val="006822FA"/>
    <w:rsid w:val="00686327"/>
    <w:rsid w:val="00692393"/>
    <w:rsid w:val="00692614"/>
    <w:rsid w:val="0069663F"/>
    <w:rsid w:val="006A02D2"/>
    <w:rsid w:val="006A2AA6"/>
    <w:rsid w:val="006B2A62"/>
    <w:rsid w:val="006C0C99"/>
    <w:rsid w:val="006C61EE"/>
    <w:rsid w:val="006D4C59"/>
    <w:rsid w:val="006D7A04"/>
    <w:rsid w:val="006E2921"/>
    <w:rsid w:val="006E6175"/>
    <w:rsid w:val="006E756F"/>
    <w:rsid w:val="006F39E4"/>
    <w:rsid w:val="00706E88"/>
    <w:rsid w:val="00711C0C"/>
    <w:rsid w:val="00713758"/>
    <w:rsid w:val="00753243"/>
    <w:rsid w:val="00766A69"/>
    <w:rsid w:val="00771D30"/>
    <w:rsid w:val="0077540B"/>
    <w:rsid w:val="007806DF"/>
    <w:rsid w:val="0078312A"/>
    <w:rsid w:val="007834F4"/>
    <w:rsid w:val="0079608E"/>
    <w:rsid w:val="007A0755"/>
    <w:rsid w:val="007B0AE8"/>
    <w:rsid w:val="007B3E14"/>
    <w:rsid w:val="007C437A"/>
    <w:rsid w:val="007C49A1"/>
    <w:rsid w:val="007D1435"/>
    <w:rsid w:val="007D7E03"/>
    <w:rsid w:val="007E5A5B"/>
    <w:rsid w:val="007F0744"/>
    <w:rsid w:val="007F664A"/>
    <w:rsid w:val="008038C3"/>
    <w:rsid w:val="008149ED"/>
    <w:rsid w:val="00822E38"/>
    <w:rsid w:val="008239C0"/>
    <w:rsid w:val="00826149"/>
    <w:rsid w:val="00826822"/>
    <w:rsid w:val="00870EAA"/>
    <w:rsid w:val="008728FD"/>
    <w:rsid w:val="0087747B"/>
    <w:rsid w:val="00881F49"/>
    <w:rsid w:val="0088318A"/>
    <w:rsid w:val="00884AF1"/>
    <w:rsid w:val="00891A61"/>
    <w:rsid w:val="008B4E46"/>
    <w:rsid w:val="008C27A6"/>
    <w:rsid w:val="008C5CBF"/>
    <w:rsid w:val="008E00B4"/>
    <w:rsid w:val="008E0108"/>
    <w:rsid w:val="008E27D9"/>
    <w:rsid w:val="008E3B5E"/>
    <w:rsid w:val="009046FB"/>
    <w:rsid w:val="0090711B"/>
    <w:rsid w:val="00923F99"/>
    <w:rsid w:val="009248E6"/>
    <w:rsid w:val="00926920"/>
    <w:rsid w:val="009313EF"/>
    <w:rsid w:val="0093287C"/>
    <w:rsid w:val="00942E73"/>
    <w:rsid w:val="009469C3"/>
    <w:rsid w:val="00950618"/>
    <w:rsid w:val="00953B4D"/>
    <w:rsid w:val="00953C94"/>
    <w:rsid w:val="00957D74"/>
    <w:rsid w:val="0097050E"/>
    <w:rsid w:val="00973247"/>
    <w:rsid w:val="00975913"/>
    <w:rsid w:val="0098372D"/>
    <w:rsid w:val="0098455B"/>
    <w:rsid w:val="00985746"/>
    <w:rsid w:val="0098696C"/>
    <w:rsid w:val="009876AD"/>
    <w:rsid w:val="00992309"/>
    <w:rsid w:val="009962C0"/>
    <w:rsid w:val="00997B86"/>
    <w:rsid w:val="009A16B3"/>
    <w:rsid w:val="009A52C8"/>
    <w:rsid w:val="009A738B"/>
    <w:rsid w:val="009B03B9"/>
    <w:rsid w:val="009B152D"/>
    <w:rsid w:val="009B6F19"/>
    <w:rsid w:val="009C2289"/>
    <w:rsid w:val="009D1912"/>
    <w:rsid w:val="009F274E"/>
    <w:rsid w:val="009F70E6"/>
    <w:rsid w:val="00A0136F"/>
    <w:rsid w:val="00A02301"/>
    <w:rsid w:val="00A146C0"/>
    <w:rsid w:val="00A15011"/>
    <w:rsid w:val="00A1552C"/>
    <w:rsid w:val="00A24E92"/>
    <w:rsid w:val="00A41EC8"/>
    <w:rsid w:val="00A42008"/>
    <w:rsid w:val="00A55FAD"/>
    <w:rsid w:val="00A64950"/>
    <w:rsid w:val="00A65AFF"/>
    <w:rsid w:val="00A768FC"/>
    <w:rsid w:val="00A84E8F"/>
    <w:rsid w:val="00A91EA3"/>
    <w:rsid w:val="00AA18C7"/>
    <w:rsid w:val="00AA487E"/>
    <w:rsid w:val="00AA7126"/>
    <w:rsid w:val="00AB4D88"/>
    <w:rsid w:val="00AB5AA1"/>
    <w:rsid w:val="00AC61B4"/>
    <w:rsid w:val="00AD2D7B"/>
    <w:rsid w:val="00AE0E14"/>
    <w:rsid w:val="00AE348C"/>
    <w:rsid w:val="00AE36F5"/>
    <w:rsid w:val="00AE64FB"/>
    <w:rsid w:val="00AF44C1"/>
    <w:rsid w:val="00AF776F"/>
    <w:rsid w:val="00B00E09"/>
    <w:rsid w:val="00B039F3"/>
    <w:rsid w:val="00B06823"/>
    <w:rsid w:val="00B11930"/>
    <w:rsid w:val="00B14AF3"/>
    <w:rsid w:val="00B16E13"/>
    <w:rsid w:val="00B200C8"/>
    <w:rsid w:val="00B230E1"/>
    <w:rsid w:val="00B24DF9"/>
    <w:rsid w:val="00B264C4"/>
    <w:rsid w:val="00B30BF7"/>
    <w:rsid w:val="00B34684"/>
    <w:rsid w:val="00B43193"/>
    <w:rsid w:val="00B432DE"/>
    <w:rsid w:val="00B64C1A"/>
    <w:rsid w:val="00B670B5"/>
    <w:rsid w:val="00B83A90"/>
    <w:rsid w:val="00B86997"/>
    <w:rsid w:val="00B87F16"/>
    <w:rsid w:val="00B90C69"/>
    <w:rsid w:val="00B91113"/>
    <w:rsid w:val="00B93FF2"/>
    <w:rsid w:val="00BA2FA8"/>
    <w:rsid w:val="00BB2615"/>
    <w:rsid w:val="00BC4F40"/>
    <w:rsid w:val="00BD3084"/>
    <w:rsid w:val="00BD31AA"/>
    <w:rsid w:val="00BE37C4"/>
    <w:rsid w:val="00BE48DF"/>
    <w:rsid w:val="00BE6750"/>
    <w:rsid w:val="00BF2178"/>
    <w:rsid w:val="00BF437C"/>
    <w:rsid w:val="00BF4496"/>
    <w:rsid w:val="00C010FE"/>
    <w:rsid w:val="00C02838"/>
    <w:rsid w:val="00C04E19"/>
    <w:rsid w:val="00C06B0D"/>
    <w:rsid w:val="00C076FF"/>
    <w:rsid w:val="00C13470"/>
    <w:rsid w:val="00C22823"/>
    <w:rsid w:val="00C243C9"/>
    <w:rsid w:val="00C438CD"/>
    <w:rsid w:val="00C51A20"/>
    <w:rsid w:val="00C5541A"/>
    <w:rsid w:val="00C56248"/>
    <w:rsid w:val="00C60725"/>
    <w:rsid w:val="00C63747"/>
    <w:rsid w:val="00C639EA"/>
    <w:rsid w:val="00C65B0B"/>
    <w:rsid w:val="00C82596"/>
    <w:rsid w:val="00C87365"/>
    <w:rsid w:val="00CA7505"/>
    <w:rsid w:val="00CB597B"/>
    <w:rsid w:val="00CB7144"/>
    <w:rsid w:val="00CC3BD2"/>
    <w:rsid w:val="00CC57CC"/>
    <w:rsid w:val="00CC75E5"/>
    <w:rsid w:val="00CD36F7"/>
    <w:rsid w:val="00CD5EFD"/>
    <w:rsid w:val="00D0179B"/>
    <w:rsid w:val="00D05C2E"/>
    <w:rsid w:val="00D1351A"/>
    <w:rsid w:val="00D22E9B"/>
    <w:rsid w:val="00D34A90"/>
    <w:rsid w:val="00D364AA"/>
    <w:rsid w:val="00D412C1"/>
    <w:rsid w:val="00D75394"/>
    <w:rsid w:val="00D7638D"/>
    <w:rsid w:val="00D81521"/>
    <w:rsid w:val="00D84E70"/>
    <w:rsid w:val="00D85148"/>
    <w:rsid w:val="00D85DF6"/>
    <w:rsid w:val="00D92DC5"/>
    <w:rsid w:val="00D95D81"/>
    <w:rsid w:val="00D96023"/>
    <w:rsid w:val="00DA2E07"/>
    <w:rsid w:val="00DC043D"/>
    <w:rsid w:val="00DC06BE"/>
    <w:rsid w:val="00DC1ECE"/>
    <w:rsid w:val="00DC319D"/>
    <w:rsid w:val="00DC7F54"/>
    <w:rsid w:val="00DD197E"/>
    <w:rsid w:val="00DD5900"/>
    <w:rsid w:val="00DD7941"/>
    <w:rsid w:val="00DE51EF"/>
    <w:rsid w:val="00DE6A50"/>
    <w:rsid w:val="00E04E7D"/>
    <w:rsid w:val="00E13B98"/>
    <w:rsid w:val="00E3083D"/>
    <w:rsid w:val="00E426FA"/>
    <w:rsid w:val="00E44388"/>
    <w:rsid w:val="00E56A93"/>
    <w:rsid w:val="00E56B7F"/>
    <w:rsid w:val="00E6501D"/>
    <w:rsid w:val="00E66088"/>
    <w:rsid w:val="00E706A1"/>
    <w:rsid w:val="00E727D7"/>
    <w:rsid w:val="00E755FF"/>
    <w:rsid w:val="00E87EA9"/>
    <w:rsid w:val="00E90986"/>
    <w:rsid w:val="00E915CF"/>
    <w:rsid w:val="00E93B2B"/>
    <w:rsid w:val="00EA194A"/>
    <w:rsid w:val="00EA64F0"/>
    <w:rsid w:val="00EB07EE"/>
    <w:rsid w:val="00EB3C5E"/>
    <w:rsid w:val="00EC184A"/>
    <w:rsid w:val="00EC6209"/>
    <w:rsid w:val="00EC783C"/>
    <w:rsid w:val="00ED1BAB"/>
    <w:rsid w:val="00EE3890"/>
    <w:rsid w:val="00EE6349"/>
    <w:rsid w:val="00EE716E"/>
    <w:rsid w:val="00F005AA"/>
    <w:rsid w:val="00F01EEE"/>
    <w:rsid w:val="00F1302A"/>
    <w:rsid w:val="00F228DB"/>
    <w:rsid w:val="00F22CC9"/>
    <w:rsid w:val="00F22F3D"/>
    <w:rsid w:val="00F300E6"/>
    <w:rsid w:val="00F32F04"/>
    <w:rsid w:val="00F35C92"/>
    <w:rsid w:val="00F42F4D"/>
    <w:rsid w:val="00F45AB1"/>
    <w:rsid w:val="00F52E45"/>
    <w:rsid w:val="00F62C5C"/>
    <w:rsid w:val="00F71EC5"/>
    <w:rsid w:val="00F85022"/>
    <w:rsid w:val="00FA0441"/>
    <w:rsid w:val="00FA24ED"/>
    <w:rsid w:val="00FA3E35"/>
    <w:rsid w:val="00FA6084"/>
    <w:rsid w:val="00FB0D48"/>
    <w:rsid w:val="00FC5FEC"/>
    <w:rsid w:val="00FC6BC7"/>
    <w:rsid w:val="00FE1ED0"/>
    <w:rsid w:val="00FE5280"/>
    <w:rsid w:val="00FE6577"/>
    <w:rsid w:val="00FF1726"/>
    <w:rsid w:val="00FF7740"/>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324EF2"/>
  <w15:docId w15:val="{18F86F1B-A0AB-4EAB-AD2A-B579E8A37B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SimSun" w:hAnsi="Calibri"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22304"/>
    <w:pPr>
      <w:spacing w:line="260" w:lineRule="atLeast"/>
      <w:jc w:val="both"/>
    </w:pPr>
    <w:rPr>
      <w:rFonts w:ascii="Palatino Linotype" w:hAnsi="Palatino Linotype"/>
      <w:noProof/>
      <w:color w:val="000000"/>
    </w:rPr>
  </w:style>
  <w:style w:type="paragraph" w:styleId="Titre1">
    <w:name w:val="heading 1"/>
    <w:basedOn w:val="Normal"/>
    <w:link w:val="Titre1Car"/>
    <w:uiPriority w:val="9"/>
    <w:qFormat/>
    <w:rsid w:val="00B30BF7"/>
    <w:pPr>
      <w:spacing w:before="100" w:beforeAutospacing="1" w:after="100" w:afterAutospacing="1" w:line="240" w:lineRule="auto"/>
      <w:jc w:val="left"/>
      <w:outlineLvl w:val="0"/>
    </w:pPr>
    <w:rPr>
      <w:rFonts w:ascii="Times New Roman" w:eastAsia="Times New Roman" w:hAnsi="Times New Roman"/>
      <w:b/>
      <w:bCs/>
      <w:noProof w:val="0"/>
      <w:color w:val="auto"/>
      <w:kern w:val="36"/>
      <w:sz w:val="48"/>
      <w:szCs w:val="48"/>
      <w:lang w:val="fr-FR" w:eastAsia="fr-FR"/>
    </w:rPr>
  </w:style>
  <w:style w:type="paragraph" w:styleId="Titre4">
    <w:name w:val="heading 4"/>
    <w:basedOn w:val="Normal"/>
    <w:next w:val="Normal"/>
    <w:link w:val="Titre4Car"/>
    <w:unhideWhenUsed/>
    <w:qFormat/>
    <w:rsid w:val="00B30BF7"/>
    <w:pPr>
      <w:keepNext/>
      <w:keepLines/>
      <w:spacing w:before="200" w:line="276" w:lineRule="auto"/>
      <w:jc w:val="left"/>
      <w:outlineLvl w:val="3"/>
    </w:pPr>
    <w:rPr>
      <w:rFonts w:asciiTheme="majorHAnsi" w:eastAsiaTheme="majorEastAsia" w:hAnsiTheme="majorHAnsi" w:cstheme="majorBidi"/>
      <w:b/>
      <w:bCs/>
      <w:i/>
      <w:iCs/>
      <w:noProof w:val="0"/>
      <w:color w:val="4472C4" w:themeColor="accent1"/>
      <w:sz w:val="22"/>
      <w:szCs w:val="22"/>
      <w:lang w:val="fr-FR"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B30BF7"/>
    <w:rPr>
      <w:rFonts w:ascii="Times New Roman" w:eastAsia="Times New Roman" w:hAnsi="Times New Roman"/>
      <w:b/>
      <w:bCs/>
      <w:kern w:val="36"/>
      <w:sz w:val="48"/>
      <w:szCs w:val="48"/>
      <w:lang w:val="fr-FR" w:eastAsia="fr-FR"/>
    </w:rPr>
  </w:style>
  <w:style w:type="character" w:customStyle="1" w:styleId="Titre4Car">
    <w:name w:val="Titre 4 Car"/>
    <w:basedOn w:val="Policepardfaut"/>
    <w:link w:val="Titre4"/>
    <w:rsid w:val="00B30BF7"/>
    <w:rPr>
      <w:rFonts w:asciiTheme="majorHAnsi" w:eastAsiaTheme="majorEastAsia" w:hAnsiTheme="majorHAnsi" w:cstheme="majorBidi"/>
      <w:b/>
      <w:bCs/>
      <w:i/>
      <w:iCs/>
      <w:color w:val="4472C4" w:themeColor="accent1"/>
      <w:sz w:val="22"/>
      <w:szCs w:val="22"/>
      <w:lang w:val="fr-FR" w:eastAsia="en-US"/>
    </w:rPr>
  </w:style>
  <w:style w:type="paragraph" w:customStyle="1" w:styleId="MDPI11articletype">
    <w:name w:val="MDPI_1.1_article_type"/>
    <w:next w:val="Normal"/>
    <w:qFormat/>
    <w:rsid w:val="00522304"/>
    <w:pPr>
      <w:adjustRightInd w:val="0"/>
      <w:snapToGrid w:val="0"/>
      <w:spacing w:before="240"/>
    </w:pPr>
    <w:rPr>
      <w:rFonts w:ascii="Palatino Linotype" w:eastAsia="Times New Roman" w:hAnsi="Palatino Linotype"/>
      <w:i/>
      <w:snapToGrid w:val="0"/>
      <w:color w:val="000000"/>
      <w:szCs w:val="22"/>
      <w:lang w:eastAsia="de-DE" w:bidi="en-US"/>
    </w:rPr>
  </w:style>
  <w:style w:type="paragraph" w:customStyle="1" w:styleId="MDPI12title">
    <w:name w:val="MDPI_1.2_title"/>
    <w:next w:val="Normal"/>
    <w:qFormat/>
    <w:rsid w:val="00522304"/>
    <w:pPr>
      <w:adjustRightInd w:val="0"/>
      <w:snapToGrid w:val="0"/>
      <w:spacing w:after="240" w:line="240" w:lineRule="atLeast"/>
    </w:pPr>
    <w:rPr>
      <w:rFonts w:ascii="Palatino Linotype" w:eastAsia="Times New Roman" w:hAnsi="Palatino Linotype"/>
      <w:b/>
      <w:snapToGrid w:val="0"/>
      <w:color w:val="000000"/>
      <w:sz w:val="36"/>
      <w:lang w:eastAsia="de-DE" w:bidi="en-US"/>
    </w:rPr>
  </w:style>
  <w:style w:type="paragraph" w:customStyle="1" w:styleId="MDPI13authornames">
    <w:name w:val="MDPI_1.3_authornames"/>
    <w:next w:val="Normal"/>
    <w:qFormat/>
    <w:rsid w:val="00522304"/>
    <w:pPr>
      <w:adjustRightInd w:val="0"/>
      <w:snapToGrid w:val="0"/>
      <w:spacing w:after="360" w:line="260" w:lineRule="atLeast"/>
    </w:pPr>
    <w:rPr>
      <w:rFonts w:ascii="Palatino Linotype" w:eastAsia="Times New Roman" w:hAnsi="Palatino Linotype"/>
      <w:b/>
      <w:color w:val="000000"/>
      <w:szCs w:val="22"/>
      <w:lang w:eastAsia="de-DE" w:bidi="en-US"/>
    </w:rPr>
  </w:style>
  <w:style w:type="paragraph" w:customStyle="1" w:styleId="MDPI14history">
    <w:name w:val="MDPI_1.4_history"/>
    <w:basedOn w:val="Normal"/>
    <w:next w:val="Normal"/>
    <w:qFormat/>
    <w:rsid w:val="00522304"/>
    <w:pPr>
      <w:adjustRightInd w:val="0"/>
      <w:snapToGrid w:val="0"/>
      <w:spacing w:line="240" w:lineRule="atLeast"/>
      <w:ind w:right="113"/>
      <w:jc w:val="left"/>
    </w:pPr>
    <w:rPr>
      <w:rFonts w:eastAsia="Times New Roman"/>
      <w:noProof w:val="0"/>
      <w:sz w:val="14"/>
      <w:lang w:eastAsia="de-DE" w:bidi="en-US"/>
    </w:rPr>
  </w:style>
  <w:style w:type="paragraph" w:customStyle="1" w:styleId="MDPI16affiliation">
    <w:name w:val="MDPI_1.6_affiliation"/>
    <w:qFormat/>
    <w:rsid w:val="00522304"/>
    <w:pPr>
      <w:adjustRightInd w:val="0"/>
      <w:snapToGrid w:val="0"/>
      <w:spacing w:line="200" w:lineRule="atLeast"/>
      <w:ind w:left="2806" w:hanging="198"/>
    </w:pPr>
    <w:rPr>
      <w:rFonts w:ascii="Palatino Linotype" w:eastAsia="Times New Roman" w:hAnsi="Palatino Linotype"/>
      <w:color w:val="000000"/>
      <w:sz w:val="16"/>
      <w:szCs w:val="18"/>
      <w:lang w:eastAsia="de-DE" w:bidi="en-US"/>
    </w:rPr>
  </w:style>
  <w:style w:type="paragraph" w:customStyle="1" w:styleId="MDPI17abstract">
    <w:name w:val="MDPI_1.7_abstract"/>
    <w:next w:val="Normal"/>
    <w:qFormat/>
    <w:rsid w:val="00522304"/>
    <w:pPr>
      <w:adjustRightInd w:val="0"/>
      <w:snapToGrid w:val="0"/>
      <w:spacing w:before="240" w:line="260" w:lineRule="atLeast"/>
      <w:ind w:left="2608"/>
      <w:jc w:val="both"/>
    </w:pPr>
    <w:rPr>
      <w:rFonts w:ascii="Palatino Linotype" w:eastAsia="Times New Roman" w:hAnsi="Palatino Linotype"/>
      <w:color w:val="000000"/>
      <w:sz w:val="18"/>
      <w:szCs w:val="22"/>
      <w:lang w:eastAsia="de-DE" w:bidi="en-US"/>
    </w:rPr>
  </w:style>
  <w:style w:type="paragraph" w:customStyle="1" w:styleId="MDPI18keywords">
    <w:name w:val="MDPI_1.8_keywords"/>
    <w:next w:val="Normal"/>
    <w:qFormat/>
    <w:rsid w:val="00522304"/>
    <w:pPr>
      <w:adjustRightInd w:val="0"/>
      <w:snapToGrid w:val="0"/>
      <w:spacing w:before="240" w:line="260" w:lineRule="atLeast"/>
      <w:ind w:left="2608"/>
      <w:jc w:val="both"/>
    </w:pPr>
    <w:rPr>
      <w:rFonts w:ascii="Palatino Linotype" w:eastAsia="Times New Roman" w:hAnsi="Palatino Linotype"/>
      <w:snapToGrid w:val="0"/>
      <w:color w:val="000000"/>
      <w:sz w:val="18"/>
      <w:szCs w:val="22"/>
      <w:lang w:eastAsia="de-DE" w:bidi="en-US"/>
    </w:rPr>
  </w:style>
  <w:style w:type="paragraph" w:customStyle="1" w:styleId="MDPI19line">
    <w:name w:val="MDPI_1.9_line"/>
    <w:qFormat/>
    <w:rsid w:val="00522304"/>
    <w:pPr>
      <w:pBdr>
        <w:bottom w:val="single" w:sz="6" w:space="1" w:color="auto"/>
      </w:pBdr>
      <w:adjustRightInd w:val="0"/>
      <w:snapToGrid w:val="0"/>
      <w:spacing w:after="480" w:line="260" w:lineRule="atLeast"/>
      <w:ind w:left="2608"/>
      <w:jc w:val="both"/>
    </w:pPr>
    <w:rPr>
      <w:rFonts w:ascii="Palatino Linotype" w:eastAsia="Times New Roman" w:hAnsi="Palatino Linotype" w:cs="Cordia New"/>
      <w:color w:val="000000"/>
      <w:szCs w:val="24"/>
      <w:lang w:eastAsia="de-DE" w:bidi="en-US"/>
    </w:rPr>
  </w:style>
  <w:style w:type="table" w:customStyle="1" w:styleId="Mdeck5tablebodythreelines">
    <w:name w:val="M_deck_5_table_body_three_lines"/>
    <w:basedOn w:val="TableauNormal"/>
    <w:uiPriority w:val="99"/>
    <w:rsid w:val="0046726B"/>
    <w:pPr>
      <w:adjustRightInd w:val="0"/>
      <w:snapToGrid w:val="0"/>
      <w:spacing w:line="300" w:lineRule="exact"/>
      <w:jc w:val="center"/>
    </w:pPr>
    <w:rPr>
      <w:rFonts w:ascii="Times New Roman" w:hAnsi="Times New Roman"/>
      <w:lang w:val="de-DE" w:eastAsia="de-DE"/>
    </w:rPr>
    <w:tblPr>
      <w:jc w:val="center"/>
      <w:tblBorders>
        <w:bottom w:val="single" w:sz="8" w:space="0" w:color="auto"/>
      </w:tblBorders>
    </w:tblPr>
    <w:trPr>
      <w:jc w:val="center"/>
    </w:trPr>
    <w:tcPr>
      <w:vAlign w:val="center"/>
    </w:tcPr>
    <w:tblStylePr w:type="firstRow">
      <w:pPr>
        <w:wordWrap/>
        <w:adjustRightInd w:val="0"/>
        <w:snapToGrid w:val="0"/>
        <w:spacing w:beforeLines="0" w:beforeAutospacing="0" w:afterLines="0" w:afterAutospacing="0" w:line="300" w:lineRule="exact"/>
        <w:ind w:leftChars="0" w:left="0" w:rightChars="0" w:right="0" w:firstLineChars="0" w:firstLine="0"/>
        <w:contextualSpacing w:val="0"/>
        <w:mirrorIndents w:val="0"/>
        <w:jc w:val="center"/>
        <w:outlineLvl w:val="9"/>
      </w:pPr>
      <w:rPr>
        <w:rFonts w:ascii="Times New Roman" w:eastAsia="Times New Roman" w:hAnsi="Times New Roman"/>
        <w:b w:val="0"/>
        <w:i w:val="0"/>
        <w:snapToGrid w:val="0"/>
        <w:sz w:val="22"/>
      </w:rPr>
      <w:tblPr/>
      <w:tcPr>
        <w:tcBorders>
          <w:top w:val="single" w:sz="8" w:space="0" w:color="auto"/>
          <w:left w:val="nil"/>
          <w:bottom w:val="single" w:sz="4" w:space="0" w:color="auto"/>
          <w:right w:val="nil"/>
          <w:insideH w:val="nil"/>
          <w:insideV w:val="nil"/>
          <w:tl2br w:val="nil"/>
          <w:tr2bl w:val="nil"/>
        </w:tcBorders>
      </w:tcPr>
    </w:tblStylePr>
  </w:style>
  <w:style w:type="table" w:styleId="Grilledutableau">
    <w:name w:val="Table Grid"/>
    <w:basedOn w:val="TableauNormal"/>
    <w:uiPriority w:val="59"/>
    <w:rsid w:val="00522304"/>
    <w:pPr>
      <w:spacing w:line="260" w:lineRule="atLeast"/>
      <w:jc w:val="both"/>
    </w:pPr>
    <w:rPr>
      <w:rFonts w:ascii="Palatino Linotype" w:hAnsi="Palatino Linotype"/>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eddepage">
    <w:name w:val="footer"/>
    <w:basedOn w:val="Normal"/>
    <w:link w:val="PieddepageCar"/>
    <w:uiPriority w:val="99"/>
    <w:rsid w:val="00522304"/>
    <w:pPr>
      <w:tabs>
        <w:tab w:val="center" w:pos="4153"/>
        <w:tab w:val="right" w:pos="8306"/>
      </w:tabs>
      <w:snapToGrid w:val="0"/>
      <w:spacing w:line="240" w:lineRule="atLeast"/>
    </w:pPr>
    <w:rPr>
      <w:szCs w:val="18"/>
    </w:rPr>
  </w:style>
  <w:style w:type="character" w:customStyle="1" w:styleId="PieddepageCar">
    <w:name w:val="Pied de page Car"/>
    <w:link w:val="Pieddepage"/>
    <w:uiPriority w:val="99"/>
    <w:rsid w:val="00522304"/>
    <w:rPr>
      <w:rFonts w:ascii="Palatino Linotype" w:hAnsi="Palatino Linotype"/>
      <w:noProof/>
      <w:color w:val="000000"/>
      <w:szCs w:val="18"/>
    </w:rPr>
  </w:style>
  <w:style w:type="paragraph" w:styleId="En-tte">
    <w:name w:val="header"/>
    <w:basedOn w:val="Normal"/>
    <w:link w:val="En-tteCar"/>
    <w:uiPriority w:val="99"/>
    <w:rsid w:val="00522304"/>
    <w:pPr>
      <w:pBdr>
        <w:bottom w:val="single" w:sz="6" w:space="1" w:color="auto"/>
      </w:pBdr>
      <w:tabs>
        <w:tab w:val="center" w:pos="4153"/>
        <w:tab w:val="right" w:pos="8306"/>
      </w:tabs>
      <w:snapToGrid w:val="0"/>
      <w:spacing w:line="240" w:lineRule="atLeast"/>
      <w:jc w:val="center"/>
    </w:pPr>
    <w:rPr>
      <w:szCs w:val="18"/>
    </w:rPr>
  </w:style>
  <w:style w:type="character" w:customStyle="1" w:styleId="En-tteCar">
    <w:name w:val="En-tête Car"/>
    <w:link w:val="En-tte"/>
    <w:uiPriority w:val="99"/>
    <w:rsid w:val="00522304"/>
    <w:rPr>
      <w:rFonts w:ascii="Palatino Linotype" w:hAnsi="Palatino Linotype"/>
      <w:noProof/>
      <w:color w:val="000000"/>
      <w:szCs w:val="18"/>
    </w:rPr>
  </w:style>
  <w:style w:type="paragraph" w:customStyle="1" w:styleId="MDPIheaderjournallogo">
    <w:name w:val="MDPI_header_journal_logo"/>
    <w:qFormat/>
    <w:rsid w:val="00522304"/>
    <w:pPr>
      <w:adjustRightInd w:val="0"/>
      <w:snapToGrid w:val="0"/>
      <w:spacing w:line="260" w:lineRule="atLeast"/>
      <w:jc w:val="both"/>
    </w:pPr>
    <w:rPr>
      <w:rFonts w:ascii="Palatino Linotype" w:eastAsia="Times New Roman" w:hAnsi="Palatino Linotype"/>
      <w:i/>
      <w:color w:val="000000"/>
      <w:sz w:val="24"/>
      <w:szCs w:val="22"/>
      <w:lang w:eastAsia="de-CH"/>
    </w:rPr>
  </w:style>
  <w:style w:type="paragraph" w:customStyle="1" w:styleId="MDPI32textnoindent">
    <w:name w:val="MDPI_3.2_text_no_indent"/>
    <w:basedOn w:val="MDPI31text"/>
    <w:qFormat/>
    <w:rsid w:val="00522304"/>
    <w:pPr>
      <w:ind w:firstLine="0"/>
    </w:pPr>
  </w:style>
  <w:style w:type="paragraph" w:customStyle="1" w:styleId="MDPI31text">
    <w:name w:val="MDPI_3.1_text"/>
    <w:qFormat/>
    <w:rsid w:val="00322BD2"/>
    <w:pPr>
      <w:adjustRightInd w:val="0"/>
      <w:snapToGrid w:val="0"/>
      <w:spacing w:line="228" w:lineRule="auto"/>
      <w:ind w:left="2608" w:firstLine="425"/>
      <w:jc w:val="both"/>
    </w:pPr>
    <w:rPr>
      <w:rFonts w:ascii="Palatino Linotype" w:eastAsia="Times New Roman" w:hAnsi="Palatino Linotype"/>
      <w:snapToGrid w:val="0"/>
      <w:color w:val="000000"/>
      <w:szCs w:val="22"/>
      <w:lang w:eastAsia="de-DE" w:bidi="en-US"/>
    </w:rPr>
  </w:style>
  <w:style w:type="paragraph" w:customStyle="1" w:styleId="MDPI33textspaceafter">
    <w:name w:val="MDPI_3.3_text_space_after"/>
    <w:qFormat/>
    <w:rsid w:val="00522304"/>
    <w:pPr>
      <w:adjustRightInd w:val="0"/>
      <w:snapToGrid w:val="0"/>
      <w:spacing w:after="240" w:line="228" w:lineRule="auto"/>
      <w:ind w:left="2608"/>
      <w:jc w:val="both"/>
    </w:pPr>
    <w:rPr>
      <w:rFonts w:ascii="Palatino Linotype" w:eastAsia="Times New Roman" w:hAnsi="Palatino Linotype"/>
      <w:snapToGrid w:val="0"/>
      <w:color w:val="000000"/>
      <w:szCs w:val="22"/>
      <w:lang w:eastAsia="de-DE" w:bidi="en-US"/>
    </w:rPr>
  </w:style>
  <w:style w:type="paragraph" w:customStyle="1" w:styleId="MDPI34textspacebefore">
    <w:name w:val="MDPI_3.4_text_space_before"/>
    <w:qFormat/>
    <w:rsid w:val="00522304"/>
    <w:pPr>
      <w:adjustRightInd w:val="0"/>
      <w:snapToGrid w:val="0"/>
      <w:spacing w:before="240" w:line="228" w:lineRule="auto"/>
      <w:ind w:left="2608"/>
      <w:jc w:val="both"/>
    </w:pPr>
    <w:rPr>
      <w:rFonts w:ascii="Palatino Linotype" w:eastAsia="Times New Roman" w:hAnsi="Palatino Linotype"/>
      <w:snapToGrid w:val="0"/>
      <w:color w:val="000000"/>
      <w:szCs w:val="22"/>
      <w:lang w:eastAsia="de-DE" w:bidi="en-US"/>
    </w:rPr>
  </w:style>
  <w:style w:type="paragraph" w:customStyle="1" w:styleId="MDPI35textbeforelist">
    <w:name w:val="MDPI_3.5_text_before_list"/>
    <w:qFormat/>
    <w:rsid w:val="00522304"/>
    <w:pPr>
      <w:adjustRightInd w:val="0"/>
      <w:snapToGrid w:val="0"/>
      <w:spacing w:line="228" w:lineRule="auto"/>
      <w:ind w:left="2608" w:firstLine="425"/>
      <w:jc w:val="both"/>
    </w:pPr>
    <w:rPr>
      <w:rFonts w:ascii="Palatino Linotype" w:eastAsia="Times New Roman" w:hAnsi="Palatino Linotype"/>
      <w:snapToGrid w:val="0"/>
      <w:color w:val="000000"/>
      <w:szCs w:val="22"/>
      <w:lang w:eastAsia="de-DE" w:bidi="en-US"/>
    </w:rPr>
  </w:style>
  <w:style w:type="paragraph" w:customStyle="1" w:styleId="MDPI36textafterlist">
    <w:name w:val="MDPI_3.6_text_after_list"/>
    <w:qFormat/>
    <w:rsid w:val="00522304"/>
    <w:pPr>
      <w:adjustRightInd w:val="0"/>
      <w:snapToGrid w:val="0"/>
      <w:spacing w:before="120" w:line="228" w:lineRule="auto"/>
      <w:ind w:left="2608"/>
      <w:jc w:val="both"/>
    </w:pPr>
    <w:rPr>
      <w:rFonts w:ascii="Palatino Linotype" w:eastAsia="Times New Roman" w:hAnsi="Palatino Linotype"/>
      <w:snapToGrid w:val="0"/>
      <w:color w:val="000000"/>
      <w:szCs w:val="22"/>
      <w:lang w:eastAsia="de-DE" w:bidi="en-US"/>
    </w:rPr>
  </w:style>
  <w:style w:type="paragraph" w:customStyle="1" w:styleId="MDPI37itemize">
    <w:name w:val="MDPI_3.7_itemize"/>
    <w:qFormat/>
    <w:rsid w:val="00522304"/>
    <w:pPr>
      <w:numPr>
        <w:numId w:val="13"/>
      </w:numPr>
      <w:adjustRightInd w:val="0"/>
      <w:snapToGrid w:val="0"/>
      <w:spacing w:line="228" w:lineRule="auto"/>
      <w:jc w:val="both"/>
    </w:pPr>
    <w:rPr>
      <w:rFonts w:ascii="Palatino Linotype" w:eastAsia="Times New Roman" w:hAnsi="Palatino Linotype"/>
      <w:color w:val="000000"/>
      <w:szCs w:val="22"/>
      <w:lang w:eastAsia="de-DE" w:bidi="en-US"/>
    </w:rPr>
  </w:style>
  <w:style w:type="paragraph" w:customStyle="1" w:styleId="MDPI38bullet">
    <w:name w:val="MDPI_3.8_bullet"/>
    <w:qFormat/>
    <w:rsid w:val="00522304"/>
    <w:pPr>
      <w:numPr>
        <w:numId w:val="14"/>
      </w:numPr>
      <w:adjustRightInd w:val="0"/>
      <w:snapToGrid w:val="0"/>
      <w:spacing w:line="228" w:lineRule="auto"/>
      <w:jc w:val="both"/>
    </w:pPr>
    <w:rPr>
      <w:rFonts w:ascii="Palatino Linotype" w:eastAsia="Times New Roman" w:hAnsi="Palatino Linotype"/>
      <w:color w:val="000000"/>
      <w:szCs w:val="22"/>
      <w:lang w:eastAsia="de-DE" w:bidi="en-US"/>
    </w:rPr>
  </w:style>
  <w:style w:type="paragraph" w:customStyle="1" w:styleId="MDPI39equation">
    <w:name w:val="MDPI_3.9_equation"/>
    <w:qFormat/>
    <w:rsid w:val="00522304"/>
    <w:pPr>
      <w:adjustRightInd w:val="0"/>
      <w:snapToGrid w:val="0"/>
      <w:spacing w:before="120" w:after="120" w:line="260" w:lineRule="atLeast"/>
      <w:ind w:left="709"/>
      <w:jc w:val="center"/>
    </w:pPr>
    <w:rPr>
      <w:rFonts w:ascii="Palatino Linotype" w:eastAsia="Times New Roman" w:hAnsi="Palatino Linotype"/>
      <w:snapToGrid w:val="0"/>
      <w:color w:val="000000"/>
      <w:szCs w:val="22"/>
      <w:lang w:eastAsia="de-DE" w:bidi="en-US"/>
    </w:rPr>
  </w:style>
  <w:style w:type="paragraph" w:customStyle="1" w:styleId="MDPI3aequationnumber">
    <w:name w:val="MDPI_3.a_equation_number"/>
    <w:qFormat/>
    <w:rsid w:val="00522304"/>
    <w:pPr>
      <w:spacing w:before="120" w:after="120"/>
      <w:jc w:val="right"/>
    </w:pPr>
    <w:rPr>
      <w:rFonts w:ascii="Palatino Linotype" w:eastAsia="Times New Roman" w:hAnsi="Palatino Linotype"/>
      <w:snapToGrid w:val="0"/>
      <w:color w:val="000000"/>
      <w:szCs w:val="22"/>
      <w:lang w:eastAsia="de-DE" w:bidi="en-US"/>
    </w:rPr>
  </w:style>
  <w:style w:type="paragraph" w:customStyle="1" w:styleId="MDPI41tablecaption">
    <w:name w:val="MDPI_4.1_table_caption"/>
    <w:qFormat/>
    <w:rsid w:val="00522304"/>
    <w:pPr>
      <w:adjustRightInd w:val="0"/>
      <w:snapToGrid w:val="0"/>
      <w:spacing w:before="240" w:after="120" w:line="228" w:lineRule="auto"/>
      <w:ind w:left="2608"/>
    </w:pPr>
    <w:rPr>
      <w:rFonts w:ascii="Palatino Linotype" w:eastAsia="Times New Roman" w:hAnsi="Palatino Linotype" w:cs="Cordia New"/>
      <w:color w:val="000000"/>
      <w:sz w:val="18"/>
      <w:szCs w:val="22"/>
      <w:lang w:eastAsia="de-DE" w:bidi="en-US"/>
    </w:rPr>
  </w:style>
  <w:style w:type="paragraph" w:customStyle="1" w:styleId="MDPI42tablebody">
    <w:name w:val="MDPI_4.2_table_body"/>
    <w:qFormat/>
    <w:rsid w:val="007D1435"/>
    <w:pPr>
      <w:adjustRightInd w:val="0"/>
      <w:snapToGrid w:val="0"/>
      <w:spacing w:line="260" w:lineRule="atLeast"/>
      <w:jc w:val="center"/>
    </w:pPr>
    <w:rPr>
      <w:rFonts w:ascii="Palatino Linotype" w:eastAsia="Times New Roman" w:hAnsi="Palatino Linotype"/>
      <w:snapToGrid w:val="0"/>
      <w:color w:val="000000"/>
      <w:lang w:eastAsia="de-DE" w:bidi="en-US"/>
    </w:rPr>
  </w:style>
  <w:style w:type="paragraph" w:customStyle="1" w:styleId="MDPI43tablefooter">
    <w:name w:val="MDPI_4.3_table_footer"/>
    <w:next w:val="MDPI31text"/>
    <w:qFormat/>
    <w:rsid w:val="00522304"/>
    <w:pPr>
      <w:adjustRightInd w:val="0"/>
      <w:snapToGrid w:val="0"/>
      <w:spacing w:line="228" w:lineRule="auto"/>
      <w:ind w:left="2608"/>
    </w:pPr>
    <w:rPr>
      <w:rFonts w:ascii="Palatino Linotype" w:eastAsia="Times New Roman" w:hAnsi="Palatino Linotype" w:cs="Cordia New"/>
      <w:color w:val="000000"/>
      <w:sz w:val="18"/>
      <w:szCs w:val="22"/>
      <w:lang w:eastAsia="de-DE" w:bidi="en-US"/>
    </w:rPr>
  </w:style>
  <w:style w:type="paragraph" w:customStyle="1" w:styleId="MDPI51figurecaption">
    <w:name w:val="MDPI_5.1_figure_caption"/>
    <w:qFormat/>
    <w:rsid w:val="00522304"/>
    <w:pPr>
      <w:adjustRightInd w:val="0"/>
      <w:snapToGrid w:val="0"/>
      <w:spacing w:before="120" w:after="240" w:line="228" w:lineRule="auto"/>
      <w:ind w:left="2608"/>
    </w:pPr>
    <w:rPr>
      <w:rFonts w:ascii="Palatino Linotype" w:eastAsia="Times New Roman" w:hAnsi="Palatino Linotype"/>
      <w:color w:val="000000"/>
      <w:sz w:val="18"/>
      <w:lang w:eastAsia="de-DE" w:bidi="en-US"/>
    </w:rPr>
  </w:style>
  <w:style w:type="paragraph" w:customStyle="1" w:styleId="MDPI52figure">
    <w:name w:val="MDPI_5.2_figure"/>
    <w:qFormat/>
    <w:rsid w:val="00522304"/>
    <w:pPr>
      <w:adjustRightInd w:val="0"/>
      <w:snapToGrid w:val="0"/>
      <w:spacing w:before="240" w:after="120"/>
      <w:jc w:val="center"/>
    </w:pPr>
    <w:rPr>
      <w:rFonts w:ascii="Palatino Linotype" w:eastAsia="Times New Roman" w:hAnsi="Palatino Linotype"/>
      <w:snapToGrid w:val="0"/>
      <w:color w:val="000000"/>
      <w:lang w:eastAsia="de-DE" w:bidi="en-US"/>
    </w:rPr>
  </w:style>
  <w:style w:type="paragraph" w:customStyle="1" w:styleId="MDPI81theorem">
    <w:name w:val="MDPI_8.1_theorem"/>
    <w:qFormat/>
    <w:rsid w:val="00522304"/>
    <w:pPr>
      <w:adjustRightInd w:val="0"/>
      <w:snapToGrid w:val="0"/>
      <w:spacing w:line="228" w:lineRule="auto"/>
      <w:ind w:left="2608"/>
      <w:jc w:val="both"/>
    </w:pPr>
    <w:rPr>
      <w:rFonts w:ascii="Palatino Linotype" w:eastAsia="Times New Roman" w:hAnsi="Palatino Linotype"/>
      <w:i/>
      <w:snapToGrid w:val="0"/>
      <w:color w:val="000000"/>
      <w:szCs w:val="22"/>
      <w:lang w:eastAsia="de-DE" w:bidi="en-US"/>
    </w:rPr>
  </w:style>
  <w:style w:type="paragraph" w:customStyle="1" w:styleId="MDPI82proof">
    <w:name w:val="MDPI_8.2_proof"/>
    <w:qFormat/>
    <w:rsid w:val="00522304"/>
    <w:pPr>
      <w:adjustRightInd w:val="0"/>
      <w:snapToGrid w:val="0"/>
      <w:spacing w:line="228" w:lineRule="auto"/>
      <w:ind w:left="2608"/>
      <w:jc w:val="both"/>
    </w:pPr>
    <w:rPr>
      <w:rFonts w:ascii="Palatino Linotype" w:eastAsia="Times New Roman" w:hAnsi="Palatino Linotype"/>
      <w:snapToGrid w:val="0"/>
      <w:color w:val="000000"/>
      <w:szCs w:val="22"/>
      <w:lang w:eastAsia="de-DE" w:bidi="en-US"/>
    </w:rPr>
  </w:style>
  <w:style w:type="paragraph" w:customStyle="1" w:styleId="MDPIfooterfirstpage">
    <w:name w:val="MDPI_footer_firstpage"/>
    <w:qFormat/>
    <w:rsid w:val="00522304"/>
    <w:pPr>
      <w:tabs>
        <w:tab w:val="right" w:pos="8845"/>
      </w:tabs>
      <w:spacing w:line="160" w:lineRule="exact"/>
    </w:pPr>
    <w:rPr>
      <w:rFonts w:ascii="Palatino Linotype" w:eastAsia="Times New Roman" w:hAnsi="Palatino Linotype"/>
      <w:color w:val="000000"/>
      <w:sz w:val="16"/>
      <w:lang w:eastAsia="de-DE"/>
    </w:rPr>
  </w:style>
  <w:style w:type="paragraph" w:customStyle="1" w:styleId="MDPI23heading3">
    <w:name w:val="MDPI_2.3_heading3"/>
    <w:qFormat/>
    <w:rsid w:val="00522304"/>
    <w:pPr>
      <w:adjustRightInd w:val="0"/>
      <w:snapToGrid w:val="0"/>
      <w:spacing w:before="60" w:after="60" w:line="228" w:lineRule="auto"/>
      <w:ind w:left="2608"/>
      <w:outlineLvl w:val="2"/>
    </w:pPr>
    <w:rPr>
      <w:rFonts w:ascii="Palatino Linotype" w:eastAsia="Times New Roman" w:hAnsi="Palatino Linotype"/>
      <w:snapToGrid w:val="0"/>
      <w:color w:val="000000"/>
      <w:szCs w:val="22"/>
      <w:lang w:eastAsia="de-DE" w:bidi="en-US"/>
    </w:rPr>
  </w:style>
  <w:style w:type="paragraph" w:customStyle="1" w:styleId="MDPI21heading1">
    <w:name w:val="MDPI_2.1_heading1"/>
    <w:qFormat/>
    <w:rsid w:val="00522304"/>
    <w:pPr>
      <w:adjustRightInd w:val="0"/>
      <w:snapToGrid w:val="0"/>
      <w:spacing w:before="240" w:after="60" w:line="228" w:lineRule="auto"/>
      <w:ind w:left="2608"/>
      <w:outlineLvl w:val="0"/>
    </w:pPr>
    <w:rPr>
      <w:rFonts w:ascii="Palatino Linotype" w:eastAsia="Times New Roman" w:hAnsi="Palatino Linotype"/>
      <w:b/>
      <w:snapToGrid w:val="0"/>
      <w:color w:val="000000"/>
      <w:szCs w:val="22"/>
      <w:lang w:eastAsia="de-DE" w:bidi="en-US"/>
    </w:rPr>
  </w:style>
  <w:style w:type="paragraph" w:customStyle="1" w:styleId="MDPI22heading2">
    <w:name w:val="MDPI_2.2_heading2"/>
    <w:qFormat/>
    <w:rsid w:val="00522304"/>
    <w:pPr>
      <w:adjustRightInd w:val="0"/>
      <w:snapToGrid w:val="0"/>
      <w:spacing w:before="60" w:after="60" w:line="228" w:lineRule="auto"/>
      <w:ind w:left="2608"/>
      <w:outlineLvl w:val="1"/>
    </w:pPr>
    <w:rPr>
      <w:rFonts w:ascii="Palatino Linotype" w:eastAsia="Times New Roman" w:hAnsi="Palatino Linotype"/>
      <w:i/>
      <w:noProof/>
      <w:snapToGrid w:val="0"/>
      <w:color w:val="000000"/>
      <w:szCs w:val="22"/>
      <w:lang w:eastAsia="de-DE" w:bidi="en-US"/>
    </w:rPr>
  </w:style>
  <w:style w:type="paragraph" w:customStyle="1" w:styleId="MDPI71References">
    <w:name w:val="MDPI_7.1_References"/>
    <w:qFormat/>
    <w:rsid w:val="005E213E"/>
    <w:pPr>
      <w:numPr>
        <w:numId w:val="15"/>
      </w:numPr>
      <w:adjustRightInd w:val="0"/>
      <w:snapToGrid w:val="0"/>
      <w:spacing w:line="228" w:lineRule="auto"/>
      <w:jc w:val="both"/>
    </w:pPr>
    <w:rPr>
      <w:rFonts w:ascii="Palatino Linotype" w:eastAsia="Times New Roman" w:hAnsi="Palatino Linotype"/>
      <w:color w:val="000000"/>
      <w:sz w:val="18"/>
      <w:lang w:eastAsia="de-DE" w:bidi="en-US"/>
    </w:rPr>
  </w:style>
  <w:style w:type="paragraph" w:styleId="Textedebulles">
    <w:name w:val="Balloon Text"/>
    <w:basedOn w:val="Normal"/>
    <w:link w:val="TextedebullesCar"/>
    <w:uiPriority w:val="99"/>
    <w:rsid w:val="00522304"/>
    <w:rPr>
      <w:rFonts w:cs="Tahoma"/>
      <w:szCs w:val="18"/>
    </w:rPr>
  </w:style>
  <w:style w:type="character" w:customStyle="1" w:styleId="TextedebullesCar">
    <w:name w:val="Texte de bulles Car"/>
    <w:link w:val="Textedebulles"/>
    <w:uiPriority w:val="99"/>
    <w:rsid w:val="00522304"/>
    <w:rPr>
      <w:rFonts w:ascii="Palatino Linotype" w:hAnsi="Palatino Linotype" w:cs="Tahoma"/>
      <w:noProof/>
      <w:color w:val="000000"/>
      <w:szCs w:val="18"/>
    </w:rPr>
  </w:style>
  <w:style w:type="character" w:styleId="Numrodeligne">
    <w:name w:val="line number"/>
    <w:uiPriority w:val="99"/>
    <w:rsid w:val="00284BEB"/>
    <w:rPr>
      <w:rFonts w:ascii="Palatino Linotype" w:hAnsi="Palatino Linotype"/>
      <w:sz w:val="16"/>
    </w:rPr>
  </w:style>
  <w:style w:type="table" w:customStyle="1" w:styleId="MDPI41threelinetable">
    <w:name w:val="MDPI_4.1_three_line_table"/>
    <w:basedOn w:val="TableauNormal"/>
    <w:uiPriority w:val="99"/>
    <w:rsid w:val="00522304"/>
    <w:pPr>
      <w:adjustRightInd w:val="0"/>
      <w:snapToGrid w:val="0"/>
      <w:jc w:val="center"/>
    </w:pPr>
    <w:rPr>
      <w:rFonts w:ascii="Palatino Linotype" w:hAnsi="Palatino Linotype"/>
      <w:color w:val="000000"/>
    </w:rPr>
    <w:tblPr>
      <w:jc w:val="center"/>
      <w:tblBorders>
        <w:top w:val="single" w:sz="8" w:space="0" w:color="auto"/>
        <w:bottom w:val="single" w:sz="8" w:space="0" w:color="auto"/>
      </w:tblBorders>
    </w:tblPr>
    <w:trPr>
      <w:jc w:val="center"/>
    </w:trPr>
    <w:tcPr>
      <w:vAlign w:val="center"/>
    </w:tcPr>
    <w:tblStylePr w:type="firstRow">
      <w:rPr>
        <w:rFonts w:ascii="Palatino Linotype" w:hAnsi="Palatino Linotype"/>
        <w:b/>
        <w:i w:val="0"/>
        <w:sz w:val="20"/>
      </w:rPr>
      <w:tblPr/>
      <w:tcPr>
        <w:tcBorders>
          <w:bottom w:val="single" w:sz="4" w:space="0" w:color="auto"/>
        </w:tcBorders>
      </w:tcPr>
    </w:tblStylePr>
  </w:style>
  <w:style w:type="character" w:styleId="Lienhypertexte">
    <w:name w:val="Hyperlink"/>
    <w:rsid w:val="00522304"/>
    <w:rPr>
      <w:color w:val="0000FF"/>
      <w:u w:val="single"/>
    </w:rPr>
  </w:style>
  <w:style w:type="character" w:customStyle="1" w:styleId="UnresolvedMention1">
    <w:name w:val="Unresolved Mention1"/>
    <w:uiPriority w:val="99"/>
    <w:semiHidden/>
    <w:unhideWhenUsed/>
    <w:rsid w:val="00C243C9"/>
    <w:rPr>
      <w:color w:val="605E5C"/>
      <w:shd w:val="clear" w:color="auto" w:fill="E1DFDD"/>
    </w:rPr>
  </w:style>
  <w:style w:type="table" w:customStyle="1" w:styleId="Tableausimple41">
    <w:name w:val="Tableau simple 41"/>
    <w:basedOn w:val="TableauNormal"/>
    <w:uiPriority w:val="44"/>
    <w:rsid w:val="00AE348C"/>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MDPI61Citation">
    <w:name w:val="MDPI_6.1_Citation"/>
    <w:qFormat/>
    <w:rsid w:val="00522304"/>
    <w:pPr>
      <w:adjustRightInd w:val="0"/>
      <w:snapToGrid w:val="0"/>
      <w:spacing w:line="240" w:lineRule="atLeast"/>
      <w:ind w:right="113"/>
    </w:pPr>
    <w:rPr>
      <w:rFonts w:ascii="Palatino Linotype" w:hAnsi="Palatino Linotype" w:cs="Cordia New"/>
      <w:sz w:val="14"/>
      <w:szCs w:val="22"/>
    </w:rPr>
  </w:style>
  <w:style w:type="paragraph" w:customStyle="1" w:styleId="MDPI62BackMatter">
    <w:name w:val="MDPI_6.2_BackMatter"/>
    <w:qFormat/>
    <w:rsid w:val="00522304"/>
    <w:pPr>
      <w:adjustRightInd w:val="0"/>
      <w:snapToGrid w:val="0"/>
      <w:spacing w:after="120" w:line="228" w:lineRule="auto"/>
      <w:ind w:left="2608"/>
      <w:jc w:val="both"/>
    </w:pPr>
    <w:rPr>
      <w:rFonts w:ascii="Palatino Linotype" w:eastAsia="Times New Roman" w:hAnsi="Palatino Linotype"/>
      <w:snapToGrid w:val="0"/>
      <w:color w:val="000000"/>
      <w:sz w:val="18"/>
      <w:lang w:eastAsia="en-US" w:bidi="en-US"/>
    </w:rPr>
  </w:style>
  <w:style w:type="paragraph" w:customStyle="1" w:styleId="MDPI63Notes">
    <w:name w:val="MDPI_6.3_Notes"/>
    <w:qFormat/>
    <w:rsid w:val="00522304"/>
    <w:pPr>
      <w:adjustRightInd w:val="0"/>
      <w:snapToGrid w:val="0"/>
      <w:spacing w:after="120" w:line="240" w:lineRule="atLeast"/>
      <w:ind w:right="113"/>
    </w:pPr>
    <w:rPr>
      <w:rFonts w:ascii="Palatino Linotype" w:hAnsi="Palatino Linotype"/>
      <w:snapToGrid w:val="0"/>
      <w:color w:val="000000"/>
      <w:sz w:val="14"/>
      <w:lang w:eastAsia="en-US" w:bidi="en-US"/>
    </w:rPr>
  </w:style>
  <w:style w:type="paragraph" w:customStyle="1" w:styleId="MDPI15academiceditor">
    <w:name w:val="MDPI_1.5_academic_editor"/>
    <w:qFormat/>
    <w:rsid w:val="00522304"/>
    <w:pPr>
      <w:adjustRightInd w:val="0"/>
      <w:snapToGrid w:val="0"/>
      <w:spacing w:before="240" w:line="240" w:lineRule="atLeast"/>
      <w:ind w:right="113"/>
    </w:pPr>
    <w:rPr>
      <w:rFonts w:ascii="Palatino Linotype" w:eastAsia="Times New Roman" w:hAnsi="Palatino Linotype"/>
      <w:color w:val="000000"/>
      <w:sz w:val="14"/>
      <w:szCs w:val="22"/>
      <w:lang w:eastAsia="de-DE" w:bidi="en-US"/>
    </w:rPr>
  </w:style>
  <w:style w:type="paragraph" w:customStyle="1" w:styleId="MDPI19classification">
    <w:name w:val="MDPI_1.9_classification"/>
    <w:qFormat/>
    <w:rsid w:val="00522304"/>
    <w:pPr>
      <w:spacing w:before="240" w:line="260" w:lineRule="atLeast"/>
      <w:ind w:left="113"/>
      <w:jc w:val="both"/>
    </w:pPr>
    <w:rPr>
      <w:rFonts w:ascii="Palatino Linotype" w:eastAsia="Times New Roman" w:hAnsi="Palatino Linotype"/>
      <w:b/>
      <w:color w:val="000000"/>
      <w:szCs w:val="22"/>
      <w:lang w:eastAsia="de-DE" w:bidi="en-US"/>
    </w:rPr>
  </w:style>
  <w:style w:type="paragraph" w:customStyle="1" w:styleId="MDPI411onetablecaption">
    <w:name w:val="MDPI_4.1.1_one_table_caption"/>
    <w:qFormat/>
    <w:rsid w:val="00522304"/>
    <w:pPr>
      <w:adjustRightInd w:val="0"/>
      <w:snapToGrid w:val="0"/>
      <w:spacing w:before="240" w:after="120" w:line="260" w:lineRule="atLeast"/>
      <w:jc w:val="center"/>
    </w:pPr>
    <w:rPr>
      <w:rFonts w:ascii="Palatino Linotype" w:hAnsi="Palatino Linotype" w:cs="Cordia New"/>
      <w:noProof/>
      <w:color w:val="000000"/>
      <w:sz w:val="18"/>
      <w:szCs w:val="22"/>
      <w:lang w:bidi="en-US"/>
    </w:rPr>
  </w:style>
  <w:style w:type="paragraph" w:customStyle="1" w:styleId="MDPI511onefigurecaption">
    <w:name w:val="MDPI_5.1.1_one_figure_caption"/>
    <w:qFormat/>
    <w:rsid w:val="00522304"/>
    <w:pPr>
      <w:adjustRightInd w:val="0"/>
      <w:snapToGrid w:val="0"/>
      <w:spacing w:before="240" w:after="120" w:line="260" w:lineRule="atLeast"/>
      <w:jc w:val="center"/>
    </w:pPr>
    <w:rPr>
      <w:rFonts w:ascii="Palatino Linotype" w:hAnsi="Palatino Linotype"/>
      <w:noProof/>
      <w:color w:val="000000"/>
      <w:sz w:val="18"/>
      <w:lang w:bidi="en-US"/>
    </w:rPr>
  </w:style>
  <w:style w:type="paragraph" w:customStyle="1" w:styleId="MDPI72Copyright">
    <w:name w:val="MDPI_7.2_Copyright"/>
    <w:qFormat/>
    <w:rsid w:val="00522304"/>
    <w:pPr>
      <w:adjustRightInd w:val="0"/>
      <w:snapToGrid w:val="0"/>
      <w:spacing w:before="240" w:line="240" w:lineRule="atLeast"/>
      <w:ind w:right="113"/>
    </w:pPr>
    <w:rPr>
      <w:rFonts w:ascii="Palatino Linotype" w:eastAsia="Times New Roman" w:hAnsi="Palatino Linotype"/>
      <w:noProof/>
      <w:snapToGrid w:val="0"/>
      <w:color w:val="000000"/>
      <w:spacing w:val="-2"/>
      <w:sz w:val="14"/>
      <w:lang w:val="en-GB" w:eastAsia="en-GB"/>
    </w:rPr>
  </w:style>
  <w:style w:type="paragraph" w:customStyle="1" w:styleId="MDPI73CopyrightImage">
    <w:name w:val="MDPI_7.3_CopyrightImage"/>
    <w:rsid w:val="00522304"/>
    <w:pPr>
      <w:adjustRightInd w:val="0"/>
      <w:snapToGrid w:val="0"/>
      <w:spacing w:after="100" w:line="260" w:lineRule="atLeast"/>
      <w:jc w:val="right"/>
    </w:pPr>
    <w:rPr>
      <w:rFonts w:ascii="Palatino Linotype" w:eastAsia="Times New Roman" w:hAnsi="Palatino Linotype"/>
      <w:color w:val="000000"/>
      <w:lang w:eastAsia="de-CH"/>
    </w:rPr>
  </w:style>
  <w:style w:type="paragraph" w:customStyle="1" w:styleId="MDPIequationFram">
    <w:name w:val="MDPI_equationFram"/>
    <w:qFormat/>
    <w:rsid w:val="00522304"/>
    <w:pPr>
      <w:adjustRightInd w:val="0"/>
      <w:snapToGrid w:val="0"/>
      <w:spacing w:before="120" w:after="120"/>
      <w:jc w:val="center"/>
    </w:pPr>
    <w:rPr>
      <w:rFonts w:ascii="Palatino Linotype" w:eastAsia="Times New Roman" w:hAnsi="Palatino Linotype"/>
      <w:snapToGrid w:val="0"/>
      <w:color w:val="000000"/>
      <w:szCs w:val="22"/>
      <w:lang w:eastAsia="de-DE" w:bidi="en-US"/>
    </w:rPr>
  </w:style>
  <w:style w:type="paragraph" w:customStyle="1" w:styleId="MDPIfooter">
    <w:name w:val="MDPI_footer"/>
    <w:qFormat/>
    <w:rsid w:val="00522304"/>
    <w:pPr>
      <w:adjustRightInd w:val="0"/>
      <w:snapToGrid w:val="0"/>
      <w:spacing w:before="120" w:line="260" w:lineRule="atLeast"/>
      <w:jc w:val="center"/>
    </w:pPr>
    <w:rPr>
      <w:rFonts w:ascii="Palatino Linotype" w:eastAsia="Times New Roman" w:hAnsi="Palatino Linotype"/>
      <w:color w:val="000000"/>
      <w:lang w:eastAsia="de-DE"/>
    </w:rPr>
  </w:style>
  <w:style w:type="paragraph" w:customStyle="1" w:styleId="MDPIheader">
    <w:name w:val="MDPI_header"/>
    <w:qFormat/>
    <w:rsid w:val="00522304"/>
    <w:pPr>
      <w:adjustRightInd w:val="0"/>
      <w:snapToGrid w:val="0"/>
      <w:spacing w:after="240" w:line="260" w:lineRule="atLeast"/>
      <w:jc w:val="both"/>
    </w:pPr>
    <w:rPr>
      <w:rFonts w:ascii="Palatino Linotype" w:eastAsia="Times New Roman" w:hAnsi="Palatino Linotype"/>
      <w:iCs/>
      <w:color w:val="000000"/>
      <w:sz w:val="16"/>
      <w:lang w:eastAsia="de-DE"/>
    </w:rPr>
  </w:style>
  <w:style w:type="paragraph" w:customStyle="1" w:styleId="MDPIheadercitation">
    <w:name w:val="MDPI_header_citation"/>
    <w:rsid w:val="00522304"/>
    <w:pPr>
      <w:spacing w:after="240"/>
    </w:pPr>
    <w:rPr>
      <w:rFonts w:ascii="Palatino Linotype" w:eastAsia="Times New Roman" w:hAnsi="Palatino Linotype"/>
      <w:snapToGrid w:val="0"/>
      <w:color w:val="000000"/>
      <w:sz w:val="18"/>
      <w:lang w:eastAsia="de-DE" w:bidi="en-US"/>
    </w:rPr>
  </w:style>
  <w:style w:type="paragraph" w:customStyle="1" w:styleId="MDPIheadermdpilogo">
    <w:name w:val="MDPI_header_mdpi_logo"/>
    <w:qFormat/>
    <w:rsid w:val="00522304"/>
    <w:pPr>
      <w:adjustRightInd w:val="0"/>
      <w:snapToGrid w:val="0"/>
      <w:spacing w:line="260" w:lineRule="atLeast"/>
      <w:jc w:val="right"/>
    </w:pPr>
    <w:rPr>
      <w:rFonts w:ascii="Palatino Linotype" w:eastAsia="Times New Roman" w:hAnsi="Palatino Linotype"/>
      <w:color w:val="000000"/>
      <w:sz w:val="24"/>
      <w:szCs w:val="22"/>
      <w:lang w:eastAsia="de-CH"/>
    </w:rPr>
  </w:style>
  <w:style w:type="table" w:customStyle="1" w:styleId="MDPITable">
    <w:name w:val="MDPI_Table"/>
    <w:basedOn w:val="TableauNormal"/>
    <w:uiPriority w:val="99"/>
    <w:rsid w:val="00522304"/>
    <w:rPr>
      <w:rFonts w:ascii="Palatino Linotype" w:hAnsi="Palatino Linotype"/>
      <w:color w:val="000000"/>
      <w:lang w:val="en-CA" w:eastAsia="en-US"/>
    </w:rPr>
    <w:tblPr>
      <w:tblCellMar>
        <w:left w:w="0" w:type="dxa"/>
        <w:right w:w="0" w:type="dxa"/>
      </w:tblCellMar>
    </w:tblPr>
  </w:style>
  <w:style w:type="paragraph" w:customStyle="1" w:styleId="MDPItext">
    <w:name w:val="MDPI_text"/>
    <w:qFormat/>
    <w:rsid w:val="00522304"/>
    <w:pPr>
      <w:spacing w:line="260" w:lineRule="atLeast"/>
      <w:ind w:left="425" w:right="425" w:firstLine="284"/>
      <w:jc w:val="both"/>
    </w:pPr>
    <w:rPr>
      <w:rFonts w:ascii="Times New Roman" w:eastAsia="Times New Roman" w:hAnsi="Times New Roman"/>
      <w:noProof/>
      <w:snapToGrid w:val="0"/>
      <w:color w:val="000000"/>
      <w:sz w:val="22"/>
      <w:szCs w:val="22"/>
      <w:lang w:eastAsia="de-DE" w:bidi="en-US"/>
    </w:rPr>
  </w:style>
  <w:style w:type="paragraph" w:customStyle="1" w:styleId="MDPItitle">
    <w:name w:val="MDPI_title"/>
    <w:qFormat/>
    <w:rsid w:val="00522304"/>
    <w:pPr>
      <w:adjustRightInd w:val="0"/>
      <w:snapToGrid w:val="0"/>
      <w:spacing w:after="240" w:line="260" w:lineRule="atLeast"/>
      <w:jc w:val="both"/>
    </w:pPr>
    <w:rPr>
      <w:rFonts w:ascii="Palatino Linotype" w:eastAsia="Times New Roman" w:hAnsi="Palatino Linotype"/>
      <w:b/>
      <w:snapToGrid w:val="0"/>
      <w:color w:val="000000"/>
      <w:sz w:val="36"/>
      <w:lang w:eastAsia="de-DE" w:bidi="en-US"/>
    </w:rPr>
  </w:style>
  <w:style w:type="character" w:customStyle="1" w:styleId="apple-converted-space">
    <w:name w:val="apple-converted-space"/>
    <w:rsid w:val="00522304"/>
  </w:style>
  <w:style w:type="paragraph" w:styleId="Bibliographie">
    <w:name w:val="Bibliography"/>
    <w:basedOn w:val="Normal"/>
    <w:next w:val="Normal"/>
    <w:uiPriority w:val="37"/>
    <w:semiHidden/>
    <w:unhideWhenUsed/>
    <w:rsid w:val="00522304"/>
  </w:style>
  <w:style w:type="paragraph" w:styleId="Corpsdetexte">
    <w:name w:val="Body Text"/>
    <w:link w:val="CorpsdetexteCar"/>
    <w:uiPriority w:val="99"/>
    <w:rsid w:val="00522304"/>
    <w:pPr>
      <w:spacing w:after="120" w:line="340" w:lineRule="atLeast"/>
      <w:jc w:val="both"/>
    </w:pPr>
    <w:rPr>
      <w:rFonts w:ascii="Palatino Linotype" w:hAnsi="Palatino Linotype"/>
      <w:color w:val="000000"/>
      <w:sz w:val="24"/>
      <w:lang w:eastAsia="de-DE"/>
    </w:rPr>
  </w:style>
  <w:style w:type="character" w:customStyle="1" w:styleId="CorpsdetexteCar">
    <w:name w:val="Corps de texte Car"/>
    <w:link w:val="Corpsdetexte"/>
    <w:uiPriority w:val="99"/>
    <w:rsid w:val="00522304"/>
    <w:rPr>
      <w:rFonts w:ascii="Palatino Linotype" w:hAnsi="Palatino Linotype"/>
      <w:color w:val="000000"/>
      <w:sz w:val="24"/>
      <w:lang w:eastAsia="de-DE"/>
    </w:rPr>
  </w:style>
  <w:style w:type="character" w:styleId="Marquedecommentaire">
    <w:name w:val="annotation reference"/>
    <w:uiPriority w:val="99"/>
    <w:rsid w:val="00522304"/>
    <w:rPr>
      <w:sz w:val="21"/>
      <w:szCs w:val="21"/>
    </w:rPr>
  </w:style>
  <w:style w:type="paragraph" w:styleId="Commentaire">
    <w:name w:val="annotation text"/>
    <w:basedOn w:val="Normal"/>
    <w:link w:val="CommentaireCar"/>
    <w:uiPriority w:val="99"/>
    <w:rsid w:val="00522304"/>
  </w:style>
  <w:style w:type="character" w:customStyle="1" w:styleId="CommentaireCar">
    <w:name w:val="Commentaire Car"/>
    <w:link w:val="Commentaire"/>
    <w:uiPriority w:val="99"/>
    <w:rsid w:val="00522304"/>
    <w:rPr>
      <w:rFonts w:ascii="Palatino Linotype" w:hAnsi="Palatino Linotype"/>
      <w:noProof/>
      <w:color w:val="000000"/>
    </w:rPr>
  </w:style>
  <w:style w:type="paragraph" w:styleId="Objetducommentaire">
    <w:name w:val="annotation subject"/>
    <w:basedOn w:val="Commentaire"/>
    <w:next w:val="Commentaire"/>
    <w:link w:val="ObjetducommentaireCar"/>
    <w:uiPriority w:val="99"/>
    <w:rsid w:val="00522304"/>
    <w:rPr>
      <w:b/>
      <w:bCs/>
    </w:rPr>
  </w:style>
  <w:style w:type="character" w:customStyle="1" w:styleId="ObjetducommentaireCar">
    <w:name w:val="Objet du commentaire Car"/>
    <w:link w:val="Objetducommentaire"/>
    <w:uiPriority w:val="99"/>
    <w:rsid w:val="00522304"/>
    <w:rPr>
      <w:rFonts w:ascii="Palatino Linotype" w:hAnsi="Palatino Linotype"/>
      <w:b/>
      <w:bCs/>
      <w:noProof/>
      <w:color w:val="000000"/>
    </w:rPr>
  </w:style>
  <w:style w:type="character" w:styleId="Appeldenotedefin">
    <w:name w:val="endnote reference"/>
    <w:rsid w:val="00522304"/>
    <w:rPr>
      <w:vertAlign w:val="superscript"/>
    </w:rPr>
  </w:style>
  <w:style w:type="paragraph" w:styleId="Notedefin">
    <w:name w:val="endnote text"/>
    <w:basedOn w:val="Normal"/>
    <w:link w:val="NotedefinCar"/>
    <w:unhideWhenUsed/>
    <w:rsid w:val="00522304"/>
    <w:pPr>
      <w:spacing w:line="240" w:lineRule="auto"/>
    </w:pPr>
  </w:style>
  <w:style w:type="character" w:customStyle="1" w:styleId="NotedefinCar">
    <w:name w:val="Note de fin Car"/>
    <w:link w:val="Notedefin"/>
    <w:rsid w:val="00522304"/>
    <w:rPr>
      <w:rFonts w:ascii="Palatino Linotype" w:hAnsi="Palatino Linotype"/>
      <w:noProof/>
      <w:color w:val="000000"/>
    </w:rPr>
  </w:style>
  <w:style w:type="character" w:styleId="Lienhypertextesuivivisit">
    <w:name w:val="FollowedHyperlink"/>
    <w:rsid w:val="00522304"/>
    <w:rPr>
      <w:color w:val="954F72"/>
      <w:u w:val="single"/>
    </w:rPr>
  </w:style>
  <w:style w:type="paragraph" w:styleId="Notedebasdepage">
    <w:name w:val="footnote text"/>
    <w:basedOn w:val="Normal"/>
    <w:link w:val="NotedebasdepageCar"/>
    <w:uiPriority w:val="99"/>
    <w:unhideWhenUsed/>
    <w:rsid w:val="00522304"/>
    <w:pPr>
      <w:spacing w:line="240" w:lineRule="auto"/>
    </w:pPr>
  </w:style>
  <w:style w:type="character" w:customStyle="1" w:styleId="NotedebasdepageCar">
    <w:name w:val="Note de bas de page Car"/>
    <w:link w:val="Notedebasdepage"/>
    <w:uiPriority w:val="99"/>
    <w:rsid w:val="00522304"/>
    <w:rPr>
      <w:rFonts w:ascii="Palatino Linotype" w:hAnsi="Palatino Linotype"/>
      <w:noProof/>
      <w:color w:val="000000"/>
    </w:rPr>
  </w:style>
  <w:style w:type="paragraph" w:styleId="NormalWeb">
    <w:name w:val="Normal (Web)"/>
    <w:basedOn w:val="Normal"/>
    <w:uiPriority w:val="99"/>
    <w:rsid w:val="00522304"/>
    <w:rPr>
      <w:szCs w:val="24"/>
    </w:rPr>
  </w:style>
  <w:style w:type="paragraph" w:customStyle="1" w:styleId="MsoFootnoteText0">
    <w:name w:val="MsoFootnoteText"/>
    <w:basedOn w:val="NormalWeb"/>
    <w:qFormat/>
    <w:rsid w:val="00522304"/>
    <w:rPr>
      <w:rFonts w:ascii="Times New Roman" w:hAnsi="Times New Roman"/>
    </w:rPr>
  </w:style>
  <w:style w:type="character" w:styleId="Numrodepage">
    <w:name w:val="page number"/>
    <w:rsid w:val="00522304"/>
  </w:style>
  <w:style w:type="character" w:styleId="Textedelespacerserv">
    <w:name w:val="Placeholder Text"/>
    <w:uiPriority w:val="99"/>
    <w:semiHidden/>
    <w:rsid w:val="00522304"/>
    <w:rPr>
      <w:color w:val="808080"/>
    </w:rPr>
  </w:style>
  <w:style w:type="paragraph" w:customStyle="1" w:styleId="MDPI71FootNotes">
    <w:name w:val="MDPI_7.1_FootNotes"/>
    <w:qFormat/>
    <w:rsid w:val="008E00B4"/>
    <w:pPr>
      <w:numPr>
        <w:numId w:val="16"/>
      </w:numPr>
      <w:adjustRightInd w:val="0"/>
      <w:snapToGrid w:val="0"/>
      <w:spacing w:line="228" w:lineRule="auto"/>
      <w:jc w:val="both"/>
    </w:pPr>
    <w:rPr>
      <w:rFonts w:ascii="Palatino Linotype" w:eastAsiaTheme="minorEastAsia" w:hAnsi="Palatino Linotype"/>
      <w:noProof/>
      <w:color w:val="000000"/>
      <w:sz w:val="18"/>
    </w:rPr>
  </w:style>
  <w:style w:type="character" w:styleId="Appelnotedebasdep">
    <w:name w:val="footnote reference"/>
    <w:basedOn w:val="Policepardfaut"/>
    <w:unhideWhenUsed/>
    <w:rsid w:val="00B30BF7"/>
    <w:rPr>
      <w:vertAlign w:val="superscript"/>
    </w:rPr>
  </w:style>
  <w:style w:type="paragraph" w:customStyle="1" w:styleId="Default">
    <w:name w:val="Default"/>
    <w:rsid w:val="00B30BF7"/>
    <w:pPr>
      <w:autoSpaceDE w:val="0"/>
      <w:autoSpaceDN w:val="0"/>
      <w:adjustRightInd w:val="0"/>
    </w:pPr>
    <w:rPr>
      <w:rFonts w:eastAsiaTheme="minorHAnsi" w:cs="Calibri"/>
      <w:color w:val="000000"/>
      <w:sz w:val="24"/>
      <w:szCs w:val="24"/>
      <w:lang w:val="fr-FR" w:eastAsia="en-US"/>
    </w:rPr>
  </w:style>
  <w:style w:type="paragraph" w:styleId="Paragraphedeliste">
    <w:name w:val="List Paragraph"/>
    <w:basedOn w:val="Normal"/>
    <w:uiPriority w:val="34"/>
    <w:qFormat/>
    <w:rsid w:val="00B30BF7"/>
    <w:pPr>
      <w:spacing w:after="200" w:line="276" w:lineRule="auto"/>
      <w:ind w:left="720"/>
      <w:contextualSpacing/>
      <w:jc w:val="left"/>
    </w:pPr>
    <w:rPr>
      <w:rFonts w:asciiTheme="minorHAnsi" w:eastAsiaTheme="minorHAnsi" w:hAnsiTheme="minorHAnsi" w:cstheme="minorBidi"/>
      <w:noProof w:val="0"/>
      <w:color w:val="auto"/>
      <w:sz w:val="22"/>
      <w:szCs w:val="22"/>
      <w:lang w:val="fr-FR" w:eastAsia="en-US"/>
    </w:rPr>
  </w:style>
  <w:style w:type="paragraph" w:styleId="Textebrut">
    <w:name w:val="Plain Text"/>
    <w:basedOn w:val="Normal"/>
    <w:link w:val="TextebrutCar"/>
    <w:uiPriority w:val="99"/>
    <w:unhideWhenUsed/>
    <w:rsid w:val="00B30BF7"/>
    <w:pPr>
      <w:spacing w:line="240" w:lineRule="auto"/>
      <w:jc w:val="left"/>
    </w:pPr>
    <w:rPr>
      <w:rFonts w:ascii="Consolas" w:eastAsiaTheme="minorHAnsi" w:hAnsi="Consolas" w:cstheme="minorBidi"/>
      <w:noProof w:val="0"/>
      <w:color w:val="auto"/>
      <w:sz w:val="21"/>
      <w:szCs w:val="21"/>
      <w:lang w:val="fr-FR" w:eastAsia="en-US"/>
    </w:rPr>
  </w:style>
  <w:style w:type="character" w:customStyle="1" w:styleId="TextebrutCar">
    <w:name w:val="Texte brut Car"/>
    <w:basedOn w:val="Policepardfaut"/>
    <w:link w:val="Textebrut"/>
    <w:uiPriority w:val="99"/>
    <w:rsid w:val="00B30BF7"/>
    <w:rPr>
      <w:rFonts w:ascii="Consolas" w:eastAsiaTheme="minorHAnsi" w:hAnsi="Consolas" w:cstheme="minorBidi"/>
      <w:sz w:val="21"/>
      <w:szCs w:val="21"/>
      <w:lang w:val="fr-FR" w:eastAsia="en-US"/>
    </w:rPr>
  </w:style>
  <w:style w:type="character" w:customStyle="1" w:styleId="marquage">
    <w:name w:val="marquage"/>
    <w:basedOn w:val="Policepardfaut"/>
    <w:rsid w:val="00B30BF7"/>
  </w:style>
  <w:style w:type="character" w:styleId="Accentuation">
    <w:name w:val="Emphasis"/>
    <w:basedOn w:val="Policepardfaut"/>
    <w:uiPriority w:val="20"/>
    <w:qFormat/>
    <w:rsid w:val="00B30BF7"/>
    <w:rPr>
      <w:i/>
      <w:iCs/>
    </w:rPr>
  </w:style>
  <w:style w:type="character" w:customStyle="1" w:styleId="hps">
    <w:name w:val="hps"/>
    <w:basedOn w:val="Policepardfaut"/>
    <w:rsid w:val="00B30BF7"/>
  </w:style>
  <w:style w:type="paragraph" w:styleId="Retraitcorpsdetexte">
    <w:name w:val="Body Text Indent"/>
    <w:basedOn w:val="Normal"/>
    <w:link w:val="RetraitcorpsdetexteCar"/>
    <w:rsid w:val="00B30BF7"/>
    <w:pPr>
      <w:spacing w:after="120" w:line="240" w:lineRule="auto"/>
      <w:ind w:left="283"/>
      <w:jc w:val="left"/>
    </w:pPr>
    <w:rPr>
      <w:rFonts w:ascii="Times New Roman" w:eastAsia="Times New Roman" w:hAnsi="Times New Roman"/>
      <w:noProof w:val="0"/>
      <w:color w:val="auto"/>
      <w:sz w:val="24"/>
      <w:szCs w:val="24"/>
      <w:lang w:val="fr-FR" w:eastAsia="en-US"/>
    </w:rPr>
  </w:style>
  <w:style w:type="character" w:customStyle="1" w:styleId="RetraitcorpsdetexteCar">
    <w:name w:val="Retrait corps de texte Car"/>
    <w:basedOn w:val="Policepardfaut"/>
    <w:link w:val="Retraitcorpsdetexte"/>
    <w:rsid w:val="00B30BF7"/>
    <w:rPr>
      <w:rFonts w:ascii="Times New Roman" w:eastAsia="Times New Roman" w:hAnsi="Times New Roman"/>
      <w:sz w:val="24"/>
      <w:szCs w:val="24"/>
      <w:lang w:val="fr-FR" w:eastAsia="en-US"/>
    </w:rPr>
  </w:style>
  <w:style w:type="paragraph" w:styleId="Retraitcorpsdetexte3">
    <w:name w:val="Body Text Indent 3"/>
    <w:basedOn w:val="Normal"/>
    <w:link w:val="Retraitcorpsdetexte3Car"/>
    <w:uiPriority w:val="99"/>
    <w:unhideWhenUsed/>
    <w:rsid w:val="00B30BF7"/>
    <w:pPr>
      <w:spacing w:after="120" w:line="276" w:lineRule="auto"/>
      <w:ind w:left="283"/>
      <w:jc w:val="left"/>
    </w:pPr>
    <w:rPr>
      <w:rFonts w:asciiTheme="minorHAnsi" w:eastAsiaTheme="minorHAnsi" w:hAnsiTheme="minorHAnsi" w:cstheme="minorBidi"/>
      <w:noProof w:val="0"/>
      <w:color w:val="auto"/>
      <w:sz w:val="16"/>
      <w:szCs w:val="16"/>
      <w:lang w:val="fr-FR" w:eastAsia="en-US"/>
    </w:rPr>
  </w:style>
  <w:style w:type="character" w:customStyle="1" w:styleId="Retraitcorpsdetexte3Car">
    <w:name w:val="Retrait corps de texte 3 Car"/>
    <w:basedOn w:val="Policepardfaut"/>
    <w:link w:val="Retraitcorpsdetexte3"/>
    <w:uiPriority w:val="99"/>
    <w:rsid w:val="00B30BF7"/>
    <w:rPr>
      <w:rFonts w:asciiTheme="minorHAnsi" w:eastAsiaTheme="minorHAnsi" w:hAnsiTheme="minorHAnsi" w:cstheme="minorBidi"/>
      <w:sz w:val="16"/>
      <w:szCs w:val="16"/>
      <w:lang w:val="fr-FR" w:eastAsia="en-US"/>
    </w:rPr>
  </w:style>
  <w:style w:type="paragraph" w:styleId="Corpsdetexte2">
    <w:name w:val="Body Text 2"/>
    <w:basedOn w:val="Normal"/>
    <w:link w:val="Corpsdetexte2Car"/>
    <w:uiPriority w:val="99"/>
    <w:unhideWhenUsed/>
    <w:rsid w:val="00B30BF7"/>
    <w:pPr>
      <w:spacing w:after="120" w:line="480" w:lineRule="auto"/>
      <w:jc w:val="left"/>
    </w:pPr>
    <w:rPr>
      <w:rFonts w:asciiTheme="minorHAnsi" w:eastAsiaTheme="minorEastAsia" w:hAnsiTheme="minorHAnsi" w:cstheme="minorBidi"/>
      <w:noProof w:val="0"/>
      <w:color w:val="auto"/>
      <w:sz w:val="22"/>
      <w:szCs w:val="22"/>
      <w:lang w:val="fr-FR" w:eastAsia="fr-FR"/>
    </w:rPr>
  </w:style>
  <w:style w:type="character" w:customStyle="1" w:styleId="Corpsdetexte2Car">
    <w:name w:val="Corps de texte 2 Car"/>
    <w:basedOn w:val="Policepardfaut"/>
    <w:link w:val="Corpsdetexte2"/>
    <w:uiPriority w:val="99"/>
    <w:rsid w:val="00B30BF7"/>
    <w:rPr>
      <w:rFonts w:asciiTheme="minorHAnsi" w:eastAsiaTheme="minorEastAsia" w:hAnsiTheme="minorHAnsi" w:cstheme="minorBidi"/>
      <w:sz w:val="22"/>
      <w:szCs w:val="22"/>
      <w:lang w:val="fr-FR" w:eastAsia="fr-FR"/>
    </w:rPr>
  </w:style>
  <w:style w:type="paragraph" w:styleId="Retraitcorpsdetexte2">
    <w:name w:val="Body Text Indent 2"/>
    <w:basedOn w:val="Normal"/>
    <w:link w:val="Retraitcorpsdetexte2Car"/>
    <w:rsid w:val="00B30BF7"/>
    <w:pPr>
      <w:spacing w:after="120" w:line="480" w:lineRule="auto"/>
      <w:ind w:left="283"/>
      <w:jc w:val="left"/>
    </w:pPr>
    <w:rPr>
      <w:rFonts w:ascii="Times New Roman" w:eastAsia="Times New Roman" w:hAnsi="Times New Roman"/>
      <w:noProof w:val="0"/>
      <w:color w:val="auto"/>
      <w:sz w:val="24"/>
      <w:szCs w:val="24"/>
      <w:lang w:val="fr-FR" w:eastAsia="en-US"/>
    </w:rPr>
  </w:style>
  <w:style w:type="character" w:customStyle="1" w:styleId="Retraitcorpsdetexte2Car">
    <w:name w:val="Retrait corps de texte 2 Car"/>
    <w:basedOn w:val="Policepardfaut"/>
    <w:link w:val="Retraitcorpsdetexte2"/>
    <w:rsid w:val="00B30BF7"/>
    <w:rPr>
      <w:rFonts w:ascii="Times New Roman" w:eastAsia="Times New Roman" w:hAnsi="Times New Roman"/>
      <w:sz w:val="24"/>
      <w:szCs w:val="24"/>
      <w:lang w:val="fr-FR" w:eastAsia="en-US"/>
    </w:rPr>
  </w:style>
  <w:style w:type="character" w:customStyle="1" w:styleId="shorttext">
    <w:name w:val="short_text"/>
    <w:basedOn w:val="Policepardfaut"/>
    <w:rsid w:val="00B30BF7"/>
  </w:style>
  <w:style w:type="character" w:customStyle="1" w:styleId="atn">
    <w:name w:val="atn"/>
    <w:basedOn w:val="Policepardfaut"/>
    <w:rsid w:val="00B30BF7"/>
  </w:style>
  <w:style w:type="paragraph" w:styleId="Normalcentr">
    <w:name w:val="Block Text"/>
    <w:basedOn w:val="Normal"/>
    <w:rsid w:val="00B30BF7"/>
    <w:pPr>
      <w:spacing w:line="360" w:lineRule="auto"/>
      <w:ind w:left="567" w:right="567"/>
      <w:jc w:val="left"/>
    </w:pPr>
    <w:rPr>
      <w:rFonts w:ascii="Times New Roman" w:eastAsia="Times New Roman" w:hAnsi="Times New Roman"/>
      <w:noProof w:val="0"/>
      <w:color w:val="auto"/>
      <w:sz w:val="24"/>
      <w:szCs w:val="24"/>
      <w:lang w:val="fr-FR"/>
    </w:rPr>
  </w:style>
  <w:style w:type="character" w:customStyle="1" w:styleId="fontstyle01">
    <w:name w:val="fontstyle01"/>
    <w:basedOn w:val="Policepardfaut"/>
    <w:rsid w:val="00B30BF7"/>
    <w:rPr>
      <w:rFonts w:ascii="Times New Roman" w:hAnsi="Times New Roman" w:cs="Times New Roman" w:hint="default"/>
      <w:b w:val="0"/>
      <w:bCs w:val="0"/>
      <w:i/>
      <w:iCs/>
      <w:color w:val="000000"/>
      <w:sz w:val="24"/>
      <w:szCs w:val="24"/>
    </w:rPr>
  </w:style>
  <w:style w:type="character" w:customStyle="1" w:styleId="w8qarf">
    <w:name w:val="w8qarf"/>
    <w:basedOn w:val="Policepardfaut"/>
    <w:rsid w:val="00E426FA"/>
  </w:style>
  <w:style w:type="character" w:customStyle="1" w:styleId="lrzxr">
    <w:name w:val="lrzxr"/>
    <w:basedOn w:val="Policepardfaut"/>
    <w:rsid w:val="00E426FA"/>
  </w:style>
  <w:style w:type="paragraph" w:styleId="Rvision">
    <w:name w:val="Revision"/>
    <w:hidden/>
    <w:uiPriority w:val="99"/>
    <w:semiHidden/>
    <w:rsid w:val="0090711B"/>
    <w:rPr>
      <w:rFonts w:ascii="Palatino Linotype" w:hAnsi="Palatino Linotype"/>
      <w:noProof/>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25392235">
      <w:bodyDiv w:val="1"/>
      <w:marLeft w:val="0"/>
      <w:marRight w:val="0"/>
      <w:marTop w:val="0"/>
      <w:marBottom w:val="0"/>
      <w:divBdr>
        <w:top w:val="none" w:sz="0" w:space="0" w:color="auto"/>
        <w:left w:val="none" w:sz="0" w:space="0" w:color="auto"/>
        <w:bottom w:val="none" w:sz="0" w:space="0" w:color="auto"/>
        <w:right w:val="none" w:sz="0" w:space="0" w:color="auto"/>
      </w:divBdr>
    </w:div>
  </w:divs>
  <w:encoding w:val="iso-8859-6"/>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DPI\Desktop\Tem+rules\tem\ijerph-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DBA335-AC3E-4237-9663-51FB3F8DE3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ijerph-template.dot</Template>
  <TotalTime>2</TotalTime>
  <Pages>2</Pages>
  <Words>703</Words>
  <Characters>3869</Characters>
  <Application>Microsoft Office Word</Application>
  <DocSecurity>0</DocSecurity>
  <Lines>32</Lines>
  <Paragraphs>9</Paragraphs>
  <ScaleCrop>false</ScaleCrop>
  <HeadingPairs>
    <vt:vector size="6" baseType="variant">
      <vt:variant>
        <vt:lpstr>Titre</vt:lpstr>
      </vt:variant>
      <vt:variant>
        <vt:i4>1</vt:i4>
      </vt:variant>
      <vt:variant>
        <vt:lpstr>Title</vt:lpstr>
      </vt:variant>
      <vt:variant>
        <vt:i4>1</vt:i4>
      </vt:variant>
      <vt:variant>
        <vt:lpstr>Headings</vt:lpstr>
      </vt:variant>
      <vt:variant>
        <vt:i4>10</vt:i4>
      </vt:variant>
    </vt:vector>
  </HeadingPairs>
  <TitlesOfParts>
    <vt:vector size="12" baseType="lpstr">
      <vt:lpstr>Type of the Paper (Article</vt:lpstr>
      <vt:lpstr>Type of the Paper (Article</vt:lpstr>
      <vt:lpstr>1. Introduction</vt:lpstr>
      <vt:lpstr>2. Materials and Methods</vt:lpstr>
      <vt:lpstr>    2.1. Fertility Regulation in Tunisia</vt:lpstr>
      <vt:lpstr>    2.2. The Data </vt:lpstr>
      <vt:lpstr>3. Results and Discussion</vt:lpstr>
      <vt:lpstr>    3.1. Age at Marriage</vt:lpstr>
      <vt:lpstr>    3.2. Marriage Duration till the First Birth Control</vt:lpstr>
      <vt:lpstr>    3.3. Contraceptive Use</vt:lpstr>
      <vt:lpstr>4. Conclusion</vt:lpstr>
      <vt:lpstr>References</vt:lpstr>
    </vt:vector>
  </TitlesOfParts>
  <Company>Microsoft</Company>
  <LinksUpToDate>false</LinksUpToDate>
  <CharactersWithSpaces>4563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Type of the Paper (Article</dc:title>
  <dc:creator>MDPI</dc:creator>
  <cp:lastModifiedBy>Christophe Muller</cp:lastModifiedBy>
  <cp:revision>3</cp:revision>
  <cp:lastPrinted>2022-02-14T11:44:00Z</cp:lastPrinted>
  <dcterms:created xsi:type="dcterms:W3CDTF">2022-09-24T09:07:00Z</dcterms:created>
  <dcterms:modified xsi:type="dcterms:W3CDTF">2022-09-24T09:09:00Z</dcterms:modified>
</cp:coreProperties>
</file>