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0CAF6" w14:textId="75871B4D" w:rsidR="00E07B35" w:rsidRDefault="00E07B35" w:rsidP="00176BFD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14:paraId="5B2F544E" w14:textId="77777777" w:rsidR="00E07B35" w:rsidRPr="00A22C6D" w:rsidRDefault="00E07B35" w:rsidP="00176BFD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14:paraId="084E953E" w14:textId="315B439C" w:rsidR="005B3A0E" w:rsidRDefault="005B3A0E" w:rsidP="00142523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>Table S1</w:t>
      </w:r>
      <w:r w:rsidR="00142523" w:rsidRPr="005B3A0E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Causes of death</w:t>
      </w:r>
      <w:r w:rsidR="00142523" w:rsidRPr="005B3A0E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153D73C4" w14:textId="77777777" w:rsidR="000B36CD" w:rsidRDefault="000B36CD" w:rsidP="00142523">
      <w:pPr>
        <w:rPr>
          <w:rFonts w:ascii="Arial" w:hAnsi="Arial" w:cs="Arial"/>
          <w:sz w:val="24"/>
          <w:szCs w:val="24"/>
          <w:lang w:val="en-US"/>
        </w:rPr>
      </w:pPr>
    </w:p>
    <w:tbl>
      <w:tblPr>
        <w:tblStyle w:val="Grilledutableau"/>
        <w:tblpPr w:leftFromText="141" w:rightFromText="141" w:vertAnchor="text" w:horzAnchor="margin" w:tblpY="287"/>
        <w:tblW w:w="59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33"/>
        <w:gridCol w:w="1474"/>
        <w:gridCol w:w="1474"/>
      </w:tblGrid>
      <w:tr w:rsidR="005B3A0E" w:rsidRPr="00857FF7" w14:paraId="39C9BEBF" w14:textId="77777777" w:rsidTr="005B3A0E">
        <w:trPr>
          <w:trHeight w:val="340"/>
        </w:trPr>
        <w:tc>
          <w:tcPr>
            <w:tcW w:w="3033" w:type="dxa"/>
          </w:tcPr>
          <w:p w14:paraId="726220D2" w14:textId="77777777" w:rsidR="005B3A0E" w:rsidRPr="00857FF7" w:rsidRDefault="005B3A0E" w:rsidP="005B3A0E">
            <w:pPr>
              <w:pStyle w:val="Sansinterligne"/>
              <w:jc w:val="both"/>
              <w:rPr>
                <w:rFonts w:ascii="Arial" w:hAnsi="Arial" w:cs="Arial"/>
                <w:iCs/>
                <w:lang w:val="en-US"/>
              </w:rPr>
            </w:pPr>
          </w:p>
        </w:tc>
        <w:tc>
          <w:tcPr>
            <w:tcW w:w="1474" w:type="dxa"/>
            <w:tcBorders>
              <w:bottom w:val="single" w:sz="12" w:space="0" w:color="auto"/>
            </w:tcBorders>
          </w:tcPr>
          <w:p w14:paraId="3992034A" w14:textId="77777777" w:rsidR="005B3A0E" w:rsidRPr="00857FF7" w:rsidRDefault="005B3A0E" w:rsidP="005B3A0E">
            <w:pPr>
              <w:pStyle w:val="Sansinterligne"/>
              <w:rPr>
                <w:rFonts w:ascii="Arial" w:hAnsi="Arial" w:cs="Arial"/>
                <w:iCs/>
                <w:lang w:val="en-US"/>
              </w:rPr>
            </w:pPr>
            <w:r w:rsidRPr="00857FF7">
              <w:rPr>
                <w:rFonts w:ascii="Arial" w:hAnsi="Arial" w:cs="Arial"/>
                <w:lang w:val="en-US"/>
              </w:rPr>
              <w:t>ATG group    (</w:t>
            </w:r>
            <w:r w:rsidRPr="00857FF7">
              <w:rPr>
                <w:rFonts w:ascii="Arial" w:hAnsi="Arial" w:cs="Arial"/>
                <w:i/>
                <w:iCs/>
                <w:lang w:val="en-US"/>
              </w:rPr>
              <w:t>n</w:t>
            </w:r>
            <w:r w:rsidRPr="00857FF7">
              <w:rPr>
                <w:rFonts w:ascii="Arial" w:hAnsi="Arial" w:cs="Arial"/>
                <w:lang w:val="en-US"/>
              </w:rPr>
              <w:t xml:space="preserve"> = 64)</w:t>
            </w:r>
          </w:p>
        </w:tc>
        <w:tc>
          <w:tcPr>
            <w:tcW w:w="1474" w:type="dxa"/>
            <w:tcBorders>
              <w:bottom w:val="single" w:sz="12" w:space="0" w:color="auto"/>
            </w:tcBorders>
          </w:tcPr>
          <w:p w14:paraId="3194F00C" w14:textId="77777777" w:rsidR="005B3A0E" w:rsidRPr="00857FF7" w:rsidRDefault="005B3A0E" w:rsidP="005B3A0E">
            <w:pPr>
              <w:pStyle w:val="Sansinterligne"/>
              <w:rPr>
                <w:rFonts w:ascii="Arial" w:hAnsi="Arial" w:cs="Arial"/>
                <w:iCs/>
                <w:lang w:val="en-US"/>
              </w:rPr>
            </w:pPr>
            <w:r w:rsidRPr="00857FF7">
              <w:rPr>
                <w:rFonts w:ascii="Arial" w:hAnsi="Arial" w:cs="Arial"/>
                <w:lang w:val="en-US"/>
              </w:rPr>
              <w:t>PT-Cy group    (</w:t>
            </w:r>
            <w:r w:rsidRPr="00857FF7">
              <w:rPr>
                <w:rFonts w:ascii="Arial" w:hAnsi="Arial" w:cs="Arial"/>
                <w:i/>
                <w:iCs/>
                <w:lang w:val="en-US"/>
              </w:rPr>
              <w:t>n</w:t>
            </w:r>
            <w:r w:rsidRPr="00857FF7">
              <w:rPr>
                <w:rFonts w:ascii="Arial" w:hAnsi="Arial" w:cs="Arial"/>
                <w:lang w:val="en-US"/>
              </w:rPr>
              <w:t xml:space="preserve"> = 30)</w:t>
            </w:r>
          </w:p>
        </w:tc>
      </w:tr>
      <w:tr w:rsidR="005B3A0E" w:rsidRPr="00857FF7" w14:paraId="108360D8" w14:textId="77777777" w:rsidTr="005B3A0E">
        <w:trPr>
          <w:trHeight w:val="340"/>
        </w:trPr>
        <w:tc>
          <w:tcPr>
            <w:tcW w:w="3033" w:type="dxa"/>
            <w:tcBorders>
              <w:bottom w:val="single" w:sz="12" w:space="0" w:color="auto"/>
            </w:tcBorders>
          </w:tcPr>
          <w:p w14:paraId="0BA77CAF" w14:textId="77777777" w:rsidR="005B3A0E" w:rsidRPr="00857FF7" w:rsidRDefault="005B3A0E" w:rsidP="005B3A0E">
            <w:pPr>
              <w:pStyle w:val="Sansinterligne"/>
              <w:jc w:val="both"/>
              <w:rPr>
                <w:rFonts w:ascii="Arial" w:hAnsi="Arial" w:cs="Arial"/>
                <w:i/>
                <w:iCs/>
                <w:lang w:val="en-US"/>
              </w:rPr>
            </w:pP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</w:tcPr>
          <w:p w14:paraId="3366EA24" w14:textId="77777777" w:rsidR="005B3A0E" w:rsidRPr="00857FF7" w:rsidRDefault="005B3A0E" w:rsidP="005B3A0E">
            <w:pPr>
              <w:pStyle w:val="Sansinterligne"/>
              <w:jc w:val="both"/>
              <w:rPr>
                <w:rFonts w:ascii="Arial" w:hAnsi="Arial" w:cs="Arial"/>
                <w:i/>
                <w:iCs/>
                <w:lang w:val="en-US"/>
              </w:rPr>
            </w:pPr>
            <w:r w:rsidRPr="00857FF7">
              <w:rPr>
                <w:rFonts w:ascii="Arial" w:hAnsi="Arial" w:cs="Arial"/>
                <w:i/>
                <w:iCs/>
                <w:lang w:val="en-US"/>
              </w:rPr>
              <w:t>n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</w:tcPr>
          <w:p w14:paraId="0E313322" w14:textId="77777777" w:rsidR="005B3A0E" w:rsidRPr="00857FF7" w:rsidRDefault="005B3A0E" w:rsidP="005B3A0E">
            <w:pPr>
              <w:pStyle w:val="Sansinterligne"/>
              <w:jc w:val="both"/>
              <w:rPr>
                <w:rFonts w:ascii="Arial" w:hAnsi="Arial" w:cs="Arial"/>
                <w:i/>
                <w:iCs/>
                <w:lang w:val="en-US"/>
              </w:rPr>
            </w:pPr>
            <w:r w:rsidRPr="00857FF7">
              <w:rPr>
                <w:rFonts w:ascii="Arial" w:hAnsi="Arial" w:cs="Arial"/>
                <w:i/>
                <w:iCs/>
                <w:lang w:val="en-US"/>
              </w:rPr>
              <w:t>n</w:t>
            </w:r>
          </w:p>
        </w:tc>
      </w:tr>
      <w:tr w:rsidR="005B3A0E" w:rsidRPr="00857FF7" w14:paraId="6DDB8BC7" w14:textId="77777777" w:rsidTr="005B3A0E">
        <w:trPr>
          <w:trHeight w:val="340"/>
        </w:trPr>
        <w:tc>
          <w:tcPr>
            <w:tcW w:w="3033" w:type="dxa"/>
            <w:tcBorders>
              <w:top w:val="single" w:sz="12" w:space="0" w:color="auto"/>
            </w:tcBorders>
          </w:tcPr>
          <w:p w14:paraId="1B26E882" w14:textId="77777777" w:rsidR="005B3A0E" w:rsidRPr="00857FF7" w:rsidRDefault="005B3A0E" w:rsidP="005B3A0E">
            <w:pPr>
              <w:pStyle w:val="Sansinterligne"/>
              <w:rPr>
                <w:rFonts w:ascii="Arial" w:hAnsi="Arial" w:cs="Arial"/>
                <w:b/>
                <w:bCs/>
                <w:iCs/>
                <w:lang w:val="en-US"/>
              </w:rPr>
            </w:pPr>
            <w:r w:rsidRPr="00857FF7">
              <w:rPr>
                <w:rFonts w:ascii="Arial" w:hAnsi="Arial" w:cs="Arial"/>
                <w:b/>
                <w:bCs/>
                <w:lang w:val="en-US"/>
              </w:rPr>
              <w:t xml:space="preserve">Total </w:t>
            </w:r>
            <w:r w:rsidRPr="00857FF7">
              <w:rPr>
                <w:rFonts w:ascii="Arial" w:hAnsi="Arial" w:cs="Arial"/>
                <w:b/>
                <w:bCs/>
                <w:i/>
                <w:iCs/>
                <w:lang w:val="en-US"/>
              </w:rPr>
              <w:t>n</w:t>
            </w:r>
            <w:r w:rsidRPr="00857FF7">
              <w:rPr>
                <w:rFonts w:ascii="Arial" w:hAnsi="Arial" w:cs="Arial"/>
                <w:b/>
                <w:bCs/>
                <w:lang w:val="en-US"/>
              </w:rPr>
              <w:t xml:space="preserve"> death</w:t>
            </w:r>
          </w:p>
        </w:tc>
        <w:tc>
          <w:tcPr>
            <w:tcW w:w="1474" w:type="dxa"/>
            <w:tcBorders>
              <w:top w:val="single" w:sz="12" w:space="0" w:color="auto"/>
            </w:tcBorders>
          </w:tcPr>
          <w:p w14:paraId="3EB272E2" w14:textId="77777777" w:rsidR="005B3A0E" w:rsidRPr="00857FF7" w:rsidRDefault="005B3A0E" w:rsidP="005B3A0E">
            <w:pPr>
              <w:pStyle w:val="Sansinterligne"/>
              <w:jc w:val="both"/>
              <w:rPr>
                <w:rFonts w:ascii="Arial" w:hAnsi="Arial" w:cs="Arial"/>
                <w:iCs/>
                <w:lang w:val="en-US"/>
              </w:rPr>
            </w:pPr>
            <w:r w:rsidRPr="00857FF7">
              <w:rPr>
                <w:rFonts w:ascii="Arial" w:hAnsi="Arial" w:cs="Arial"/>
                <w:lang w:val="en-US"/>
              </w:rPr>
              <w:t>18</w:t>
            </w:r>
          </w:p>
        </w:tc>
        <w:tc>
          <w:tcPr>
            <w:tcW w:w="1474" w:type="dxa"/>
            <w:tcBorders>
              <w:top w:val="single" w:sz="12" w:space="0" w:color="auto"/>
            </w:tcBorders>
          </w:tcPr>
          <w:p w14:paraId="5EEE0FA8" w14:textId="77777777" w:rsidR="005B3A0E" w:rsidRPr="00857FF7" w:rsidRDefault="005B3A0E" w:rsidP="005B3A0E">
            <w:pPr>
              <w:pStyle w:val="Sansinterligne"/>
              <w:jc w:val="both"/>
              <w:rPr>
                <w:rFonts w:ascii="Arial" w:hAnsi="Arial" w:cs="Arial"/>
                <w:iCs/>
                <w:lang w:val="en-US"/>
              </w:rPr>
            </w:pPr>
            <w:r w:rsidRPr="00857FF7">
              <w:rPr>
                <w:rFonts w:ascii="Arial" w:hAnsi="Arial" w:cs="Arial"/>
                <w:lang w:val="en-US"/>
              </w:rPr>
              <w:t>5</w:t>
            </w:r>
          </w:p>
        </w:tc>
      </w:tr>
      <w:tr w:rsidR="005B3A0E" w:rsidRPr="00857FF7" w14:paraId="505B01D6" w14:textId="77777777" w:rsidTr="005B3A0E">
        <w:trPr>
          <w:trHeight w:val="340"/>
        </w:trPr>
        <w:tc>
          <w:tcPr>
            <w:tcW w:w="3033" w:type="dxa"/>
          </w:tcPr>
          <w:p w14:paraId="1A8E32C7" w14:textId="77777777" w:rsidR="005B3A0E" w:rsidRPr="00857FF7" w:rsidRDefault="005B3A0E" w:rsidP="005B3A0E">
            <w:pPr>
              <w:pStyle w:val="Sansinterligne"/>
              <w:jc w:val="both"/>
              <w:rPr>
                <w:rFonts w:ascii="Arial" w:hAnsi="Arial" w:cs="Arial"/>
                <w:b/>
                <w:bCs/>
                <w:iCs/>
                <w:lang w:val="en-US"/>
              </w:rPr>
            </w:pPr>
            <w:bookmarkStart w:id="0" w:name="_Hlk112001854"/>
            <w:r w:rsidRPr="00857FF7">
              <w:rPr>
                <w:rFonts w:ascii="Arial" w:hAnsi="Arial" w:cs="Arial"/>
                <w:b/>
                <w:bCs/>
                <w:lang w:val="en-US"/>
              </w:rPr>
              <w:t>Death from NRM</w:t>
            </w:r>
          </w:p>
        </w:tc>
        <w:tc>
          <w:tcPr>
            <w:tcW w:w="1474" w:type="dxa"/>
          </w:tcPr>
          <w:p w14:paraId="5C3EBBE8" w14:textId="77777777" w:rsidR="005B3A0E" w:rsidRPr="00857FF7" w:rsidRDefault="005B3A0E" w:rsidP="005B3A0E">
            <w:pPr>
              <w:pStyle w:val="Sansinterligne"/>
              <w:jc w:val="both"/>
              <w:rPr>
                <w:rFonts w:ascii="Arial" w:hAnsi="Arial" w:cs="Arial"/>
                <w:iCs/>
                <w:lang w:val="en-US"/>
              </w:rPr>
            </w:pPr>
            <w:r w:rsidRPr="00857FF7">
              <w:rPr>
                <w:rFonts w:ascii="Arial" w:hAnsi="Arial" w:cs="Arial"/>
                <w:iCs/>
                <w:lang w:val="en-US"/>
              </w:rPr>
              <w:t>8</w:t>
            </w:r>
          </w:p>
        </w:tc>
        <w:tc>
          <w:tcPr>
            <w:tcW w:w="1474" w:type="dxa"/>
          </w:tcPr>
          <w:p w14:paraId="6DBB9549" w14:textId="77777777" w:rsidR="005B3A0E" w:rsidRPr="00857FF7" w:rsidRDefault="005B3A0E" w:rsidP="005B3A0E">
            <w:pPr>
              <w:pStyle w:val="Sansinterligne"/>
              <w:jc w:val="both"/>
              <w:rPr>
                <w:rFonts w:ascii="Arial" w:hAnsi="Arial" w:cs="Arial"/>
                <w:iCs/>
                <w:lang w:val="en-US"/>
              </w:rPr>
            </w:pPr>
            <w:r w:rsidRPr="00857FF7">
              <w:rPr>
                <w:rFonts w:ascii="Arial" w:hAnsi="Arial" w:cs="Arial"/>
                <w:iCs/>
                <w:lang w:val="en-US"/>
              </w:rPr>
              <w:t>1</w:t>
            </w:r>
          </w:p>
        </w:tc>
      </w:tr>
      <w:bookmarkEnd w:id="0"/>
      <w:tr w:rsidR="005B3A0E" w:rsidRPr="00857FF7" w14:paraId="50892BB5" w14:textId="77777777" w:rsidTr="005B3A0E">
        <w:trPr>
          <w:trHeight w:val="340"/>
        </w:trPr>
        <w:tc>
          <w:tcPr>
            <w:tcW w:w="3033" w:type="dxa"/>
            <w:vAlign w:val="bottom"/>
          </w:tcPr>
          <w:p w14:paraId="4E62535F" w14:textId="77777777" w:rsidR="005B3A0E" w:rsidRPr="00857FF7" w:rsidRDefault="005B3A0E" w:rsidP="005B3A0E">
            <w:pPr>
              <w:pStyle w:val="Sansinterligne"/>
              <w:ind w:left="284"/>
              <w:jc w:val="both"/>
              <w:rPr>
                <w:rFonts w:ascii="Arial" w:hAnsi="Arial" w:cs="Arial"/>
                <w:iCs/>
                <w:lang w:val="en-US"/>
              </w:rPr>
            </w:pPr>
            <w:r w:rsidRPr="00857FF7">
              <w:rPr>
                <w:rFonts w:ascii="Arial" w:hAnsi="Arial" w:cs="Arial"/>
                <w:i/>
                <w:iCs/>
                <w:color w:val="000000"/>
                <w:lang w:val="en-US"/>
              </w:rPr>
              <w:t>GVHD</w:t>
            </w:r>
          </w:p>
        </w:tc>
        <w:tc>
          <w:tcPr>
            <w:tcW w:w="1474" w:type="dxa"/>
          </w:tcPr>
          <w:p w14:paraId="2D253B2E" w14:textId="77777777" w:rsidR="005B3A0E" w:rsidRPr="00857FF7" w:rsidRDefault="005B3A0E" w:rsidP="005B3A0E">
            <w:pPr>
              <w:pStyle w:val="Sansinterligne"/>
              <w:jc w:val="both"/>
              <w:rPr>
                <w:rFonts w:ascii="Arial" w:hAnsi="Arial" w:cs="Arial"/>
                <w:iCs/>
                <w:lang w:val="en-US"/>
              </w:rPr>
            </w:pPr>
            <w:r w:rsidRPr="00857FF7">
              <w:rPr>
                <w:rFonts w:ascii="Arial" w:hAnsi="Arial" w:cs="Arial"/>
                <w:iCs/>
                <w:lang w:val="en-US"/>
              </w:rPr>
              <w:t>4</w:t>
            </w:r>
          </w:p>
        </w:tc>
        <w:tc>
          <w:tcPr>
            <w:tcW w:w="1474" w:type="dxa"/>
          </w:tcPr>
          <w:p w14:paraId="085C1B1F" w14:textId="77777777" w:rsidR="005B3A0E" w:rsidRPr="00857FF7" w:rsidRDefault="005B3A0E" w:rsidP="005B3A0E">
            <w:pPr>
              <w:pStyle w:val="Sansinterligne"/>
              <w:jc w:val="both"/>
              <w:rPr>
                <w:rFonts w:ascii="Arial" w:hAnsi="Arial" w:cs="Arial"/>
                <w:iCs/>
                <w:lang w:val="en-US"/>
              </w:rPr>
            </w:pPr>
            <w:r w:rsidRPr="00857FF7">
              <w:rPr>
                <w:rFonts w:ascii="Arial" w:hAnsi="Arial" w:cs="Arial"/>
                <w:iCs/>
                <w:lang w:val="en-US"/>
              </w:rPr>
              <w:t>0</w:t>
            </w:r>
          </w:p>
        </w:tc>
      </w:tr>
      <w:tr w:rsidR="005B3A0E" w:rsidRPr="00857FF7" w14:paraId="7CB761A0" w14:textId="77777777" w:rsidTr="005B3A0E">
        <w:trPr>
          <w:trHeight w:val="340"/>
        </w:trPr>
        <w:tc>
          <w:tcPr>
            <w:tcW w:w="3033" w:type="dxa"/>
            <w:vAlign w:val="bottom"/>
          </w:tcPr>
          <w:p w14:paraId="395EA87A" w14:textId="77777777" w:rsidR="005B3A0E" w:rsidRPr="00857FF7" w:rsidRDefault="005B3A0E" w:rsidP="005B3A0E">
            <w:pPr>
              <w:pStyle w:val="Sansinterligne"/>
              <w:ind w:left="284"/>
              <w:jc w:val="both"/>
              <w:rPr>
                <w:rFonts w:ascii="Arial" w:hAnsi="Arial" w:cs="Arial"/>
                <w:iCs/>
                <w:lang w:val="en-US"/>
              </w:rPr>
            </w:pPr>
            <w:r w:rsidRPr="00857FF7">
              <w:rPr>
                <w:rFonts w:ascii="Arial" w:hAnsi="Arial" w:cs="Arial"/>
                <w:i/>
                <w:iCs/>
                <w:color w:val="000000"/>
                <w:lang w:val="en-US"/>
              </w:rPr>
              <w:t>septic choc without GVHD</w:t>
            </w:r>
          </w:p>
        </w:tc>
        <w:tc>
          <w:tcPr>
            <w:tcW w:w="1474" w:type="dxa"/>
          </w:tcPr>
          <w:p w14:paraId="7F723578" w14:textId="77777777" w:rsidR="005B3A0E" w:rsidRPr="00857FF7" w:rsidRDefault="005B3A0E" w:rsidP="005B3A0E">
            <w:pPr>
              <w:pStyle w:val="Sansinterligne"/>
              <w:jc w:val="both"/>
              <w:rPr>
                <w:rFonts w:ascii="Arial" w:hAnsi="Arial" w:cs="Arial"/>
                <w:iCs/>
                <w:lang w:val="en-US"/>
              </w:rPr>
            </w:pPr>
            <w:r w:rsidRPr="00857FF7"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1474" w:type="dxa"/>
          </w:tcPr>
          <w:p w14:paraId="5B7A4509" w14:textId="77777777" w:rsidR="005B3A0E" w:rsidRPr="00857FF7" w:rsidRDefault="005B3A0E" w:rsidP="005B3A0E">
            <w:pPr>
              <w:pStyle w:val="Sansinterligne"/>
              <w:jc w:val="both"/>
              <w:rPr>
                <w:rFonts w:ascii="Arial" w:hAnsi="Arial" w:cs="Arial"/>
                <w:iCs/>
                <w:lang w:val="en-US"/>
              </w:rPr>
            </w:pPr>
            <w:r w:rsidRPr="00857FF7">
              <w:rPr>
                <w:rFonts w:ascii="Arial" w:hAnsi="Arial" w:cs="Arial"/>
                <w:iCs/>
                <w:lang w:val="en-US"/>
              </w:rPr>
              <w:t>0</w:t>
            </w:r>
          </w:p>
        </w:tc>
      </w:tr>
      <w:tr w:rsidR="005B3A0E" w:rsidRPr="00857FF7" w14:paraId="1365A4F2" w14:textId="77777777" w:rsidTr="005B3A0E">
        <w:trPr>
          <w:trHeight w:val="340"/>
        </w:trPr>
        <w:tc>
          <w:tcPr>
            <w:tcW w:w="3033" w:type="dxa"/>
            <w:vAlign w:val="bottom"/>
          </w:tcPr>
          <w:p w14:paraId="222944E4" w14:textId="77777777" w:rsidR="005B3A0E" w:rsidRPr="00857FF7" w:rsidRDefault="005B3A0E" w:rsidP="005B3A0E">
            <w:pPr>
              <w:pStyle w:val="Sansinterligne"/>
              <w:ind w:left="284"/>
              <w:jc w:val="both"/>
              <w:rPr>
                <w:rFonts w:ascii="Arial" w:hAnsi="Arial" w:cs="Arial"/>
                <w:iCs/>
                <w:lang w:val="en-US"/>
              </w:rPr>
            </w:pPr>
            <w:r w:rsidRPr="00857FF7">
              <w:rPr>
                <w:rFonts w:ascii="Arial" w:hAnsi="Arial" w:cs="Arial"/>
                <w:i/>
                <w:iCs/>
                <w:color w:val="000000"/>
                <w:lang w:val="en-US"/>
              </w:rPr>
              <w:t>Melanoma</w:t>
            </w:r>
          </w:p>
        </w:tc>
        <w:tc>
          <w:tcPr>
            <w:tcW w:w="1474" w:type="dxa"/>
          </w:tcPr>
          <w:p w14:paraId="2444ABC8" w14:textId="77777777" w:rsidR="005B3A0E" w:rsidRPr="00857FF7" w:rsidRDefault="005B3A0E" w:rsidP="005B3A0E">
            <w:pPr>
              <w:pStyle w:val="Sansinterligne"/>
              <w:jc w:val="both"/>
              <w:rPr>
                <w:rFonts w:ascii="Arial" w:hAnsi="Arial" w:cs="Arial"/>
                <w:iCs/>
                <w:lang w:val="en-US"/>
              </w:rPr>
            </w:pPr>
            <w:r w:rsidRPr="00857FF7">
              <w:rPr>
                <w:rFonts w:ascii="Arial" w:hAnsi="Arial" w:cs="Arial"/>
                <w:iCs/>
                <w:lang w:val="en-US"/>
              </w:rPr>
              <w:t>1</w:t>
            </w:r>
          </w:p>
        </w:tc>
        <w:tc>
          <w:tcPr>
            <w:tcW w:w="1474" w:type="dxa"/>
          </w:tcPr>
          <w:p w14:paraId="797EE009" w14:textId="77777777" w:rsidR="005B3A0E" w:rsidRPr="00857FF7" w:rsidRDefault="005B3A0E" w:rsidP="005B3A0E">
            <w:pPr>
              <w:pStyle w:val="Sansinterligne"/>
              <w:jc w:val="both"/>
              <w:rPr>
                <w:rFonts w:ascii="Arial" w:hAnsi="Arial" w:cs="Arial"/>
                <w:iCs/>
                <w:lang w:val="en-US"/>
              </w:rPr>
            </w:pPr>
            <w:r w:rsidRPr="00857FF7">
              <w:rPr>
                <w:rFonts w:ascii="Arial" w:hAnsi="Arial" w:cs="Arial"/>
                <w:iCs/>
                <w:lang w:val="en-US"/>
              </w:rPr>
              <w:t>0</w:t>
            </w:r>
          </w:p>
        </w:tc>
      </w:tr>
      <w:tr w:rsidR="005B3A0E" w:rsidRPr="00857FF7" w14:paraId="12C63696" w14:textId="77777777" w:rsidTr="005B3A0E">
        <w:trPr>
          <w:trHeight w:val="340"/>
        </w:trPr>
        <w:tc>
          <w:tcPr>
            <w:tcW w:w="3033" w:type="dxa"/>
            <w:vAlign w:val="bottom"/>
          </w:tcPr>
          <w:p w14:paraId="3D758C24" w14:textId="77777777" w:rsidR="005B3A0E" w:rsidRPr="00857FF7" w:rsidRDefault="005B3A0E" w:rsidP="005B3A0E">
            <w:pPr>
              <w:pStyle w:val="Sansinterligne"/>
              <w:ind w:left="284"/>
              <w:jc w:val="both"/>
              <w:rPr>
                <w:rFonts w:ascii="Arial" w:hAnsi="Arial" w:cs="Arial"/>
                <w:iCs/>
                <w:lang w:val="en-US"/>
              </w:rPr>
            </w:pPr>
            <w:r w:rsidRPr="00857FF7">
              <w:rPr>
                <w:rFonts w:ascii="Arial" w:hAnsi="Arial" w:cs="Arial"/>
                <w:i/>
                <w:iCs/>
                <w:color w:val="000000"/>
                <w:lang w:val="en-US"/>
              </w:rPr>
              <w:t>Viral hepatitis EBV</w:t>
            </w:r>
          </w:p>
        </w:tc>
        <w:tc>
          <w:tcPr>
            <w:tcW w:w="1474" w:type="dxa"/>
          </w:tcPr>
          <w:p w14:paraId="618E0BB4" w14:textId="77777777" w:rsidR="005B3A0E" w:rsidRPr="00857FF7" w:rsidRDefault="005B3A0E" w:rsidP="005B3A0E">
            <w:pPr>
              <w:pStyle w:val="Sansinterligne"/>
              <w:jc w:val="both"/>
              <w:rPr>
                <w:rFonts w:ascii="Arial" w:hAnsi="Arial" w:cs="Arial"/>
                <w:iCs/>
                <w:lang w:val="en-US"/>
              </w:rPr>
            </w:pPr>
            <w:r w:rsidRPr="00857FF7">
              <w:rPr>
                <w:rFonts w:ascii="Arial" w:hAnsi="Arial" w:cs="Arial"/>
                <w:iCs/>
                <w:lang w:val="en-US"/>
              </w:rPr>
              <w:t>1</w:t>
            </w:r>
          </w:p>
        </w:tc>
        <w:tc>
          <w:tcPr>
            <w:tcW w:w="1474" w:type="dxa"/>
          </w:tcPr>
          <w:p w14:paraId="2163F54C" w14:textId="77777777" w:rsidR="005B3A0E" w:rsidRPr="00857FF7" w:rsidRDefault="005B3A0E" w:rsidP="005B3A0E">
            <w:pPr>
              <w:pStyle w:val="Sansinterligne"/>
              <w:jc w:val="both"/>
              <w:rPr>
                <w:rFonts w:ascii="Arial" w:hAnsi="Arial" w:cs="Arial"/>
                <w:iCs/>
                <w:lang w:val="en-US"/>
              </w:rPr>
            </w:pPr>
            <w:r w:rsidRPr="00857FF7">
              <w:rPr>
                <w:rFonts w:ascii="Arial" w:hAnsi="Arial" w:cs="Arial"/>
                <w:iCs/>
                <w:lang w:val="en-US"/>
              </w:rPr>
              <w:t>0</w:t>
            </w:r>
          </w:p>
        </w:tc>
      </w:tr>
      <w:tr w:rsidR="005B3A0E" w:rsidRPr="00857FF7" w14:paraId="4F3539D7" w14:textId="77777777" w:rsidTr="005B3A0E">
        <w:trPr>
          <w:trHeight w:val="340"/>
        </w:trPr>
        <w:tc>
          <w:tcPr>
            <w:tcW w:w="3033" w:type="dxa"/>
            <w:vAlign w:val="bottom"/>
          </w:tcPr>
          <w:p w14:paraId="5928C107" w14:textId="77777777" w:rsidR="005B3A0E" w:rsidRPr="00857FF7" w:rsidRDefault="005B3A0E" w:rsidP="005B3A0E">
            <w:pPr>
              <w:pStyle w:val="Sansinterligne"/>
              <w:ind w:left="284"/>
              <w:jc w:val="both"/>
              <w:rPr>
                <w:rFonts w:ascii="Arial" w:hAnsi="Arial" w:cs="Arial"/>
                <w:iCs/>
                <w:lang w:val="en-US"/>
              </w:rPr>
            </w:pPr>
            <w:r w:rsidRPr="00857FF7">
              <w:rPr>
                <w:rFonts w:ascii="Arial" w:hAnsi="Arial" w:cs="Arial"/>
                <w:i/>
                <w:iCs/>
                <w:color w:val="000000"/>
                <w:lang w:val="en-US"/>
              </w:rPr>
              <w:t>Viral encephalitis</w:t>
            </w:r>
          </w:p>
        </w:tc>
        <w:tc>
          <w:tcPr>
            <w:tcW w:w="1474" w:type="dxa"/>
          </w:tcPr>
          <w:p w14:paraId="0B820DA7" w14:textId="77777777" w:rsidR="005B3A0E" w:rsidRPr="00857FF7" w:rsidRDefault="005B3A0E" w:rsidP="005B3A0E">
            <w:pPr>
              <w:pStyle w:val="Sansinterligne"/>
              <w:jc w:val="both"/>
              <w:rPr>
                <w:rFonts w:ascii="Arial" w:hAnsi="Arial" w:cs="Arial"/>
                <w:iCs/>
                <w:lang w:val="en-US"/>
              </w:rPr>
            </w:pPr>
            <w:r w:rsidRPr="00857FF7">
              <w:rPr>
                <w:rFonts w:ascii="Arial" w:hAnsi="Arial" w:cs="Arial"/>
                <w:iCs/>
                <w:lang w:val="en-US"/>
              </w:rPr>
              <w:t>1</w:t>
            </w:r>
          </w:p>
        </w:tc>
        <w:tc>
          <w:tcPr>
            <w:tcW w:w="1474" w:type="dxa"/>
          </w:tcPr>
          <w:p w14:paraId="1752668F" w14:textId="77777777" w:rsidR="005B3A0E" w:rsidRPr="00857FF7" w:rsidRDefault="005B3A0E" w:rsidP="005B3A0E">
            <w:pPr>
              <w:pStyle w:val="Sansinterligne"/>
              <w:jc w:val="both"/>
              <w:rPr>
                <w:rFonts w:ascii="Arial" w:hAnsi="Arial" w:cs="Arial"/>
                <w:iCs/>
                <w:lang w:val="en-US"/>
              </w:rPr>
            </w:pPr>
            <w:r w:rsidRPr="00857FF7">
              <w:rPr>
                <w:rFonts w:ascii="Arial" w:hAnsi="Arial" w:cs="Arial"/>
                <w:iCs/>
                <w:lang w:val="en-US"/>
              </w:rPr>
              <w:t>0</w:t>
            </w:r>
          </w:p>
        </w:tc>
      </w:tr>
      <w:tr w:rsidR="005B3A0E" w:rsidRPr="00857FF7" w14:paraId="2649D1FA" w14:textId="77777777" w:rsidTr="005B3A0E">
        <w:trPr>
          <w:trHeight w:val="340"/>
        </w:trPr>
        <w:tc>
          <w:tcPr>
            <w:tcW w:w="3033" w:type="dxa"/>
            <w:vAlign w:val="bottom"/>
          </w:tcPr>
          <w:p w14:paraId="47F8C84B" w14:textId="77777777" w:rsidR="005B3A0E" w:rsidRPr="00857FF7" w:rsidRDefault="005B3A0E" w:rsidP="005B3A0E">
            <w:pPr>
              <w:pStyle w:val="Sansinterligne"/>
              <w:ind w:left="284"/>
              <w:jc w:val="both"/>
              <w:rPr>
                <w:rFonts w:ascii="Arial" w:hAnsi="Arial" w:cs="Arial"/>
                <w:i/>
                <w:iCs/>
                <w:color w:val="000000"/>
                <w:lang w:val="en-US"/>
              </w:rPr>
            </w:pPr>
            <w:r w:rsidRPr="00857FF7">
              <w:rPr>
                <w:rFonts w:ascii="Arial" w:hAnsi="Arial" w:cs="Arial"/>
                <w:i/>
                <w:iCs/>
                <w:color w:val="000000"/>
                <w:lang w:val="en-US"/>
              </w:rPr>
              <w:t>SARS-CoV-2</w:t>
            </w:r>
          </w:p>
        </w:tc>
        <w:tc>
          <w:tcPr>
            <w:tcW w:w="1474" w:type="dxa"/>
          </w:tcPr>
          <w:p w14:paraId="2E28C142" w14:textId="77777777" w:rsidR="005B3A0E" w:rsidRPr="00857FF7" w:rsidRDefault="005B3A0E" w:rsidP="005B3A0E">
            <w:pPr>
              <w:pStyle w:val="Sansinterligne"/>
              <w:jc w:val="both"/>
              <w:rPr>
                <w:rFonts w:ascii="Arial" w:hAnsi="Arial" w:cs="Arial"/>
                <w:lang w:val="en-US"/>
              </w:rPr>
            </w:pPr>
            <w:r w:rsidRPr="00857FF7">
              <w:rPr>
                <w:rFonts w:ascii="Arial" w:hAnsi="Arial" w:cs="Arial"/>
                <w:lang w:val="en-US"/>
              </w:rPr>
              <w:t>0</w:t>
            </w:r>
          </w:p>
        </w:tc>
        <w:tc>
          <w:tcPr>
            <w:tcW w:w="1474" w:type="dxa"/>
          </w:tcPr>
          <w:p w14:paraId="6C8ADCE9" w14:textId="77777777" w:rsidR="005B3A0E" w:rsidRPr="00857FF7" w:rsidRDefault="005B3A0E" w:rsidP="005B3A0E">
            <w:pPr>
              <w:pStyle w:val="Sansinterligne"/>
              <w:jc w:val="both"/>
              <w:rPr>
                <w:rFonts w:ascii="Arial" w:hAnsi="Arial" w:cs="Arial"/>
                <w:lang w:val="en-US"/>
              </w:rPr>
            </w:pPr>
            <w:r w:rsidRPr="00857FF7">
              <w:rPr>
                <w:rFonts w:ascii="Arial" w:hAnsi="Arial" w:cs="Arial"/>
                <w:lang w:val="en-US"/>
              </w:rPr>
              <w:t>1</w:t>
            </w:r>
          </w:p>
        </w:tc>
      </w:tr>
      <w:tr w:rsidR="005B3A0E" w:rsidRPr="00857FF7" w14:paraId="0F75B619" w14:textId="77777777" w:rsidTr="005B3A0E">
        <w:trPr>
          <w:trHeight w:val="340"/>
        </w:trPr>
        <w:tc>
          <w:tcPr>
            <w:tcW w:w="3033" w:type="dxa"/>
            <w:tcBorders>
              <w:bottom w:val="single" w:sz="12" w:space="0" w:color="auto"/>
            </w:tcBorders>
          </w:tcPr>
          <w:p w14:paraId="79093D0F" w14:textId="77777777" w:rsidR="005B3A0E" w:rsidRPr="00857FF7" w:rsidRDefault="005B3A0E" w:rsidP="005B3A0E">
            <w:pPr>
              <w:pStyle w:val="Sansinterligne"/>
              <w:jc w:val="both"/>
              <w:rPr>
                <w:rFonts w:ascii="Arial" w:hAnsi="Arial" w:cs="Arial"/>
                <w:b/>
                <w:bCs/>
                <w:iCs/>
                <w:lang w:val="en-US"/>
              </w:rPr>
            </w:pPr>
            <w:r w:rsidRPr="00857FF7">
              <w:rPr>
                <w:rFonts w:ascii="Arial" w:hAnsi="Arial" w:cs="Arial"/>
                <w:b/>
                <w:bCs/>
                <w:lang w:val="en-US"/>
              </w:rPr>
              <w:t>Death from relapse</w:t>
            </w:r>
          </w:p>
        </w:tc>
        <w:tc>
          <w:tcPr>
            <w:tcW w:w="1474" w:type="dxa"/>
            <w:tcBorders>
              <w:bottom w:val="single" w:sz="12" w:space="0" w:color="auto"/>
            </w:tcBorders>
          </w:tcPr>
          <w:p w14:paraId="72784F19" w14:textId="77777777" w:rsidR="005B3A0E" w:rsidRPr="00857FF7" w:rsidRDefault="005B3A0E" w:rsidP="005B3A0E">
            <w:pPr>
              <w:pStyle w:val="Sansinterligne"/>
              <w:jc w:val="both"/>
              <w:rPr>
                <w:rFonts w:ascii="Arial" w:hAnsi="Arial" w:cs="Arial"/>
                <w:iCs/>
                <w:lang w:val="en-US"/>
              </w:rPr>
            </w:pPr>
            <w:r w:rsidRPr="00857FF7">
              <w:rPr>
                <w:rFonts w:ascii="Arial" w:hAnsi="Arial" w:cs="Arial"/>
                <w:iCs/>
                <w:lang w:val="en-US"/>
              </w:rPr>
              <w:t>10</w:t>
            </w:r>
          </w:p>
        </w:tc>
        <w:tc>
          <w:tcPr>
            <w:tcW w:w="1474" w:type="dxa"/>
          </w:tcPr>
          <w:p w14:paraId="0C7F6C98" w14:textId="77777777" w:rsidR="005B3A0E" w:rsidRPr="00857FF7" w:rsidRDefault="005B3A0E" w:rsidP="005B3A0E">
            <w:pPr>
              <w:pStyle w:val="Sansinterligne"/>
              <w:jc w:val="both"/>
              <w:rPr>
                <w:rFonts w:ascii="Arial" w:hAnsi="Arial" w:cs="Arial"/>
                <w:iCs/>
                <w:lang w:val="en-US"/>
              </w:rPr>
            </w:pPr>
            <w:r w:rsidRPr="00857FF7">
              <w:rPr>
                <w:rFonts w:ascii="Arial" w:hAnsi="Arial" w:cs="Arial"/>
                <w:iCs/>
                <w:lang w:val="en-US"/>
              </w:rPr>
              <w:t>4</w:t>
            </w:r>
          </w:p>
        </w:tc>
      </w:tr>
      <w:tr w:rsidR="005B3A0E" w:rsidRPr="003A4FC7" w14:paraId="37BD1982" w14:textId="77777777" w:rsidTr="005B3A0E">
        <w:trPr>
          <w:trHeight w:val="340"/>
        </w:trPr>
        <w:tc>
          <w:tcPr>
            <w:tcW w:w="5981" w:type="dxa"/>
            <w:gridSpan w:val="3"/>
            <w:tcBorders>
              <w:top w:val="single" w:sz="12" w:space="0" w:color="auto"/>
            </w:tcBorders>
          </w:tcPr>
          <w:p w14:paraId="31D79D5F" w14:textId="77777777" w:rsidR="005B3A0E" w:rsidRPr="005B3A0E" w:rsidRDefault="005B3A0E" w:rsidP="005B3A0E">
            <w:pPr>
              <w:pStyle w:val="Sansinterligne"/>
              <w:jc w:val="both"/>
              <w:rPr>
                <w:rFonts w:ascii="Arial" w:hAnsi="Arial" w:cs="Arial"/>
                <w:iCs/>
                <w:lang w:val="en-US"/>
              </w:rPr>
            </w:pPr>
            <w:r w:rsidRPr="00C20895">
              <w:rPr>
                <w:rFonts w:ascii="Arial" w:hAnsi="Arial" w:cs="Arial"/>
                <w:i/>
                <w:iCs/>
                <w:lang w:val="en-US"/>
              </w:rPr>
              <w:t>ATG</w:t>
            </w:r>
            <w:r w:rsidRPr="005B3A0E">
              <w:rPr>
                <w:rFonts w:ascii="Arial" w:hAnsi="Arial" w:cs="Arial"/>
                <w:iCs/>
                <w:lang w:val="en-US"/>
              </w:rPr>
              <w:t xml:space="preserve"> antithymocyte globulin, </w:t>
            </w:r>
            <w:r w:rsidRPr="00C20895">
              <w:rPr>
                <w:rFonts w:ascii="Arial" w:hAnsi="Arial" w:cs="Arial"/>
                <w:i/>
                <w:iCs/>
                <w:lang w:val="en-US"/>
              </w:rPr>
              <w:t>GVHD</w:t>
            </w:r>
            <w:r w:rsidRPr="005B3A0E">
              <w:rPr>
                <w:rFonts w:ascii="Arial" w:hAnsi="Arial" w:cs="Arial"/>
                <w:iCs/>
                <w:lang w:val="en-US"/>
              </w:rPr>
              <w:t xml:space="preserve"> graft-versus-host disease, </w:t>
            </w:r>
            <w:r w:rsidRPr="00C20895">
              <w:rPr>
                <w:rFonts w:ascii="Arial" w:hAnsi="Arial" w:cs="Arial"/>
                <w:i/>
                <w:iCs/>
                <w:lang w:val="en-US"/>
              </w:rPr>
              <w:t>EBV</w:t>
            </w:r>
            <w:r w:rsidRPr="005B3A0E">
              <w:rPr>
                <w:rFonts w:ascii="Arial" w:hAnsi="Arial" w:cs="Arial"/>
                <w:iCs/>
                <w:lang w:val="en-US"/>
              </w:rPr>
              <w:t xml:space="preserve"> Ebstein-Barr virus, </w:t>
            </w:r>
            <w:r w:rsidRPr="00C20895">
              <w:rPr>
                <w:rFonts w:ascii="Arial" w:hAnsi="Arial" w:cs="Arial"/>
                <w:i/>
                <w:iCs/>
                <w:lang w:val="en-US"/>
              </w:rPr>
              <w:t>NRM</w:t>
            </w:r>
            <w:r w:rsidRPr="005B3A0E">
              <w:rPr>
                <w:rFonts w:ascii="Arial" w:hAnsi="Arial" w:cs="Arial"/>
                <w:iCs/>
                <w:lang w:val="en-US"/>
              </w:rPr>
              <w:t xml:space="preserve"> non-relapse mortality, </w:t>
            </w:r>
            <w:r w:rsidRPr="00C20895">
              <w:rPr>
                <w:rFonts w:ascii="Arial" w:hAnsi="Arial" w:cs="Arial"/>
                <w:i/>
                <w:iCs/>
                <w:lang w:val="en-US"/>
              </w:rPr>
              <w:t>PT-Cy</w:t>
            </w:r>
            <w:r w:rsidRPr="005B3A0E">
              <w:rPr>
                <w:rFonts w:ascii="Arial" w:hAnsi="Arial" w:cs="Arial"/>
                <w:iCs/>
                <w:lang w:val="en-US"/>
              </w:rPr>
              <w:t xml:space="preserve"> high-dose post-transplant cyclophosphamide, </w:t>
            </w:r>
            <w:r w:rsidRPr="00C20895">
              <w:rPr>
                <w:rFonts w:ascii="Arial" w:hAnsi="Arial" w:cs="Arial"/>
                <w:i/>
                <w:iCs/>
                <w:lang w:val="en-US"/>
              </w:rPr>
              <w:t>SARS-Co-V2</w:t>
            </w:r>
            <w:r w:rsidRPr="005B3A0E">
              <w:rPr>
                <w:rFonts w:ascii="Arial" w:hAnsi="Arial" w:cs="Arial"/>
                <w:iCs/>
                <w:lang w:val="en-US"/>
              </w:rPr>
              <w:t xml:space="preserve"> severe acute respiratory syndrome coronavirus 2.</w:t>
            </w:r>
          </w:p>
        </w:tc>
      </w:tr>
    </w:tbl>
    <w:p w14:paraId="54568B72" w14:textId="17306C88" w:rsidR="005B3A0E" w:rsidRDefault="005B3A0E" w:rsidP="00142523">
      <w:pPr>
        <w:rPr>
          <w:rFonts w:ascii="Arial" w:hAnsi="Arial" w:cs="Arial"/>
          <w:sz w:val="24"/>
          <w:szCs w:val="24"/>
          <w:lang w:val="en-US"/>
        </w:rPr>
      </w:pPr>
    </w:p>
    <w:p w14:paraId="37C06843" w14:textId="62B077DD" w:rsidR="005B3A0E" w:rsidRDefault="005B3A0E" w:rsidP="00142523">
      <w:pPr>
        <w:rPr>
          <w:rFonts w:ascii="Arial" w:hAnsi="Arial" w:cs="Arial"/>
          <w:sz w:val="24"/>
          <w:szCs w:val="24"/>
          <w:lang w:val="en-US"/>
        </w:rPr>
      </w:pPr>
    </w:p>
    <w:p w14:paraId="26F35418" w14:textId="5FEDEB64" w:rsidR="005B3A0E" w:rsidRDefault="005B3A0E" w:rsidP="00142523">
      <w:pPr>
        <w:rPr>
          <w:rFonts w:ascii="Arial" w:hAnsi="Arial" w:cs="Arial"/>
          <w:sz w:val="24"/>
          <w:szCs w:val="24"/>
          <w:lang w:val="en-US"/>
        </w:rPr>
      </w:pPr>
    </w:p>
    <w:p w14:paraId="456C50E4" w14:textId="67681471" w:rsidR="005B3A0E" w:rsidRDefault="005B3A0E" w:rsidP="00142523">
      <w:pPr>
        <w:rPr>
          <w:rFonts w:ascii="Arial" w:hAnsi="Arial" w:cs="Arial"/>
          <w:sz w:val="24"/>
          <w:szCs w:val="24"/>
          <w:lang w:val="en-US"/>
        </w:rPr>
      </w:pPr>
    </w:p>
    <w:p w14:paraId="1EE5162F" w14:textId="5590C876" w:rsidR="005B3A0E" w:rsidRDefault="005B3A0E" w:rsidP="00142523">
      <w:pPr>
        <w:rPr>
          <w:rFonts w:ascii="Arial" w:hAnsi="Arial" w:cs="Arial"/>
          <w:sz w:val="24"/>
          <w:szCs w:val="24"/>
          <w:lang w:val="en-US"/>
        </w:rPr>
      </w:pPr>
    </w:p>
    <w:p w14:paraId="2E674A55" w14:textId="4B9B7532" w:rsidR="005B3A0E" w:rsidRDefault="005B3A0E" w:rsidP="00142523">
      <w:pPr>
        <w:rPr>
          <w:rFonts w:ascii="Arial" w:hAnsi="Arial" w:cs="Arial"/>
          <w:sz w:val="24"/>
          <w:szCs w:val="24"/>
          <w:lang w:val="en-US"/>
        </w:rPr>
      </w:pPr>
    </w:p>
    <w:p w14:paraId="25EBE299" w14:textId="6560BC7B" w:rsidR="005B3A0E" w:rsidRDefault="005B3A0E" w:rsidP="00142523">
      <w:pPr>
        <w:rPr>
          <w:rFonts w:ascii="Arial" w:hAnsi="Arial" w:cs="Arial"/>
          <w:sz w:val="24"/>
          <w:szCs w:val="24"/>
          <w:lang w:val="en-US"/>
        </w:rPr>
      </w:pPr>
    </w:p>
    <w:p w14:paraId="4B2B9DAA" w14:textId="634C5A92" w:rsidR="005B3A0E" w:rsidRDefault="005B3A0E" w:rsidP="00142523">
      <w:pPr>
        <w:rPr>
          <w:rFonts w:ascii="Arial" w:hAnsi="Arial" w:cs="Arial"/>
          <w:sz w:val="24"/>
          <w:szCs w:val="24"/>
          <w:lang w:val="en-US"/>
        </w:rPr>
      </w:pPr>
    </w:p>
    <w:p w14:paraId="033B8EC0" w14:textId="77777777" w:rsidR="005B3A0E" w:rsidRDefault="005B3A0E" w:rsidP="00142523">
      <w:pPr>
        <w:rPr>
          <w:rFonts w:ascii="Arial" w:hAnsi="Arial" w:cs="Arial"/>
          <w:sz w:val="24"/>
          <w:szCs w:val="24"/>
          <w:lang w:val="en-US"/>
        </w:rPr>
      </w:pPr>
    </w:p>
    <w:p w14:paraId="3FF9F635" w14:textId="73671F59" w:rsidR="005B3A0E" w:rsidRDefault="005B3A0E" w:rsidP="00142523">
      <w:pPr>
        <w:rPr>
          <w:rFonts w:ascii="Arial" w:hAnsi="Arial" w:cs="Arial"/>
          <w:sz w:val="24"/>
          <w:szCs w:val="24"/>
          <w:lang w:val="en-US"/>
        </w:rPr>
      </w:pPr>
    </w:p>
    <w:p w14:paraId="562AA034" w14:textId="3C50C2EF" w:rsidR="005B3A0E" w:rsidRDefault="005B3A0E" w:rsidP="00142523">
      <w:pPr>
        <w:rPr>
          <w:rFonts w:ascii="Arial" w:hAnsi="Arial" w:cs="Arial"/>
          <w:sz w:val="24"/>
          <w:szCs w:val="24"/>
          <w:lang w:val="en-US"/>
        </w:rPr>
      </w:pPr>
    </w:p>
    <w:p w14:paraId="46295911" w14:textId="77777777" w:rsidR="005B3A0E" w:rsidRDefault="005B3A0E" w:rsidP="005B3A0E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14:paraId="3C995E44" w14:textId="77777777" w:rsidR="005B3A0E" w:rsidRDefault="005B3A0E" w:rsidP="005B3A0E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14:paraId="58446ABD" w14:textId="31B6CC87" w:rsidR="005B3A0E" w:rsidRDefault="005B3A0E" w:rsidP="005B3A0E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14:paraId="4CD12E69" w14:textId="0FEE440B" w:rsidR="00A22C6D" w:rsidRDefault="00A22C6D" w:rsidP="005B3A0E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14:paraId="42B521ED" w14:textId="4106F3AE" w:rsidR="00A22C6D" w:rsidRDefault="00A22C6D" w:rsidP="005B3A0E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14:paraId="42BF29EF" w14:textId="3AB899DB" w:rsidR="00E07B35" w:rsidRDefault="00E07B35" w:rsidP="005B3A0E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14:paraId="56F32CD7" w14:textId="4A0C1C7B" w:rsidR="00E07B35" w:rsidRDefault="00E07B35" w:rsidP="005B3A0E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sectPr w:rsidR="00E07B3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A49701" w14:textId="77777777" w:rsidR="0098442F" w:rsidRDefault="0098442F" w:rsidP="001F6E5D">
      <w:pPr>
        <w:spacing w:after="0" w:line="240" w:lineRule="auto"/>
      </w:pPr>
      <w:r>
        <w:separator/>
      </w:r>
    </w:p>
  </w:endnote>
  <w:endnote w:type="continuationSeparator" w:id="0">
    <w:p w14:paraId="478C4DB4" w14:textId="77777777" w:rsidR="0098442F" w:rsidRDefault="0098442F" w:rsidP="001F6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46D7B" w14:textId="448C4A0C" w:rsidR="00886DB4" w:rsidRPr="00886DB4" w:rsidRDefault="00886DB4" w:rsidP="000D5BAF">
    <w:pPr>
      <w:pStyle w:val="Pieddepage"/>
      <w:jc w:val="right"/>
      <w:rPr>
        <w:caps/>
      </w:rPr>
    </w:pPr>
    <w:r w:rsidRPr="00886DB4">
      <w:rPr>
        <w:caps/>
      </w:rPr>
      <w:fldChar w:fldCharType="begin"/>
    </w:r>
    <w:r w:rsidRPr="00886DB4">
      <w:rPr>
        <w:caps/>
      </w:rPr>
      <w:instrText>PAGE   \* MERGEFORMAT</w:instrText>
    </w:r>
    <w:r w:rsidRPr="00886DB4">
      <w:rPr>
        <w:caps/>
      </w:rPr>
      <w:fldChar w:fldCharType="separate"/>
    </w:r>
    <w:r w:rsidR="00713E8C">
      <w:rPr>
        <w:caps/>
        <w:noProof/>
      </w:rPr>
      <w:t>21</w:t>
    </w:r>
    <w:r w:rsidRPr="00886DB4">
      <w:rPr>
        <w:caps/>
      </w:rPr>
      <w:fldChar w:fldCharType="end"/>
    </w:r>
  </w:p>
  <w:p w14:paraId="71A81910" w14:textId="77777777" w:rsidR="00886DB4" w:rsidRDefault="00886DB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DDD1D" w14:textId="77777777" w:rsidR="0098442F" w:rsidRDefault="0098442F" w:rsidP="001F6E5D">
      <w:pPr>
        <w:spacing w:after="0" w:line="240" w:lineRule="auto"/>
      </w:pPr>
      <w:r>
        <w:separator/>
      </w:r>
    </w:p>
  </w:footnote>
  <w:footnote w:type="continuationSeparator" w:id="0">
    <w:p w14:paraId="11A1FA42" w14:textId="77777777" w:rsidR="0098442F" w:rsidRDefault="0098442F" w:rsidP="001F6E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E67C1"/>
    <w:multiLevelType w:val="hybridMultilevel"/>
    <w:tmpl w:val="B3B6FE64"/>
    <w:lvl w:ilvl="0" w:tplc="E9E241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F74990"/>
    <w:multiLevelType w:val="hybridMultilevel"/>
    <w:tmpl w:val="CC50BD8A"/>
    <w:lvl w:ilvl="0" w:tplc="36E422F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2306651">
    <w:abstractNumId w:val="0"/>
  </w:num>
  <w:num w:numId="2" w16cid:durableId="2636157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050"/>
    <w:rsid w:val="000011CB"/>
    <w:rsid w:val="00002D63"/>
    <w:rsid w:val="00003FED"/>
    <w:rsid w:val="00034D81"/>
    <w:rsid w:val="00036FF7"/>
    <w:rsid w:val="00045B83"/>
    <w:rsid w:val="0004614E"/>
    <w:rsid w:val="000555A8"/>
    <w:rsid w:val="000630C9"/>
    <w:rsid w:val="0006325B"/>
    <w:rsid w:val="00063A4A"/>
    <w:rsid w:val="00063B5B"/>
    <w:rsid w:val="00066B18"/>
    <w:rsid w:val="00072EC5"/>
    <w:rsid w:val="0007699D"/>
    <w:rsid w:val="00087054"/>
    <w:rsid w:val="00096FDA"/>
    <w:rsid w:val="000A3AD7"/>
    <w:rsid w:val="000A49BA"/>
    <w:rsid w:val="000A5949"/>
    <w:rsid w:val="000B36CD"/>
    <w:rsid w:val="000C4EE6"/>
    <w:rsid w:val="000D2D2B"/>
    <w:rsid w:val="000D5BAF"/>
    <w:rsid w:val="000E2B4D"/>
    <w:rsid w:val="000E3EF2"/>
    <w:rsid w:val="000E484D"/>
    <w:rsid w:val="000E7C02"/>
    <w:rsid w:val="000F1A5E"/>
    <w:rsid w:val="000F4F20"/>
    <w:rsid w:val="000F5936"/>
    <w:rsid w:val="000F7352"/>
    <w:rsid w:val="001005CB"/>
    <w:rsid w:val="001038FF"/>
    <w:rsid w:val="00112FC2"/>
    <w:rsid w:val="0013231F"/>
    <w:rsid w:val="00135436"/>
    <w:rsid w:val="00142523"/>
    <w:rsid w:val="00146C52"/>
    <w:rsid w:val="00147C97"/>
    <w:rsid w:val="00153D3E"/>
    <w:rsid w:val="001662D6"/>
    <w:rsid w:val="00176BFD"/>
    <w:rsid w:val="00180135"/>
    <w:rsid w:val="001913AB"/>
    <w:rsid w:val="00192BCD"/>
    <w:rsid w:val="001967C7"/>
    <w:rsid w:val="001A6A72"/>
    <w:rsid w:val="001A6BF4"/>
    <w:rsid w:val="001B2001"/>
    <w:rsid w:val="001C53A1"/>
    <w:rsid w:val="001C609A"/>
    <w:rsid w:val="001C67E8"/>
    <w:rsid w:val="001C6844"/>
    <w:rsid w:val="001D280D"/>
    <w:rsid w:val="001D3C51"/>
    <w:rsid w:val="001D552B"/>
    <w:rsid w:val="001E37E2"/>
    <w:rsid w:val="001E41AC"/>
    <w:rsid w:val="001E4BF7"/>
    <w:rsid w:val="001E6458"/>
    <w:rsid w:val="001F0885"/>
    <w:rsid w:val="001F67B7"/>
    <w:rsid w:val="001F6E5D"/>
    <w:rsid w:val="001F7B60"/>
    <w:rsid w:val="002142AE"/>
    <w:rsid w:val="00221C82"/>
    <w:rsid w:val="002279D7"/>
    <w:rsid w:val="0023282E"/>
    <w:rsid w:val="00235544"/>
    <w:rsid w:val="0023609B"/>
    <w:rsid w:val="00236436"/>
    <w:rsid w:val="002436FB"/>
    <w:rsid w:val="00251B48"/>
    <w:rsid w:val="0025252F"/>
    <w:rsid w:val="002528AD"/>
    <w:rsid w:val="00253234"/>
    <w:rsid w:val="0026480B"/>
    <w:rsid w:val="00283EBC"/>
    <w:rsid w:val="002B0A43"/>
    <w:rsid w:val="002B4415"/>
    <w:rsid w:val="002C696B"/>
    <w:rsid w:val="002D2348"/>
    <w:rsid w:val="002D43F5"/>
    <w:rsid w:val="002D597D"/>
    <w:rsid w:val="002E237C"/>
    <w:rsid w:val="002E3E0B"/>
    <w:rsid w:val="002E5016"/>
    <w:rsid w:val="003078A3"/>
    <w:rsid w:val="0031450B"/>
    <w:rsid w:val="00321AF6"/>
    <w:rsid w:val="00325AF4"/>
    <w:rsid w:val="00331F16"/>
    <w:rsid w:val="00336000"/>
    <w:rsid w:val="003435C3"/>
    <w:rsid w:val="003470C3"/>
    <w:rsid w:val="00347E45"/>
    <w:rsid w:val="003603D8"/>
    <w:rsid w:val="0037465D"/>
    <w:rsid w:val="00375F23"/>
    <w:rsid w:val="00383436"/>
    <w:rsid w:val="003A4FC7"/>
    <w:rsid w:val="003B21A1"/>
    <w:rsid w:val="003C1999"/>
    <w:rsid w:val="003C751B"/>
    <w:rsid w:val="003C7D8F"/>
    <w:rsid w:val="003D2632"/>
    <w:rsid w:val="003D755A"/>
    <w:rsid w:val="003D7644"/>
    <w:rsid w:val="003D768E"/>
    <w:rsid w:val="003E47D4"/>
    <w:rsid w:val="003E53C7"/>
    <w:rsid w:val="003E60B0"/>
    <w:rsid w:val="003F3B39"/>
    <w:rsid w:val="003F5931"/>
    <w:rsid w:val="004007BD"/>
    <w:rsid w:val="00412F77"/>
    <w:rsid w:val="00420F9D"/>
    <w:rsid w:val="00421DA8"/>
    <w:rsid w:val="00432A0C"/>
    <w:rsid w:val="00435F3A"/>
    <w:rsid w:val="004361FB"/>
    <w:rsid w:val="004364C6"/>
    <w:rsid w:val="00437FC3"/>
    <w:rsid w:val="00442A71"/>
    <w:rsid w:val="00447963"/>
    <w:rsid w:val="00450E3F"/>
    <w:rsid w:val="004511DF"/>
    <w:rsid w:val="00452AC7"/>
    <w:rsid w:val="004550F9"/>
    <w:rsid w:val="0046061C"/>
    <w:rsid w:val="00477AC3"/>
    <w:rsid w:val="00495E9A"/>
    <w:rsid w:val="00496B89"/>
    <w:rsid w:val="004A46C5"/>
    <w:rsid w:val="004B27AC"/>
    <w:rsid w:val="004B39C5"/>
    <w:rsid w:val="004B4305"/>
    <w:rsid w:val="004B7906"/>
    <w:rsid w:val="004C2877"/>
    <w:rsid w:val="004C46FA"/>
    <w:rsid w:val="004E2AB7"/>
    <w:rsid w:val="004F4FCD"/>
    <w:rsid w:val="0050144B"/>
    <w:rsid w:val="00503454"/>
    <w:rsid w:val="00515BF4"/>
    <w:rsid w:val="00525946"/>
    <w:rsid w:val="00526F77"/>
    <w:rsid w:val="00530AFB"/>
    <w:rsid w:val="00531378"/>
    <w:rsid w:val="00543E6F"/>
    <w:rsid w:val="00560C9B"/>
    <w:rsid w:val="00562EB4"/>
    <w:rsid w:val="00565CE0"/>
    <w:rsid w:val="005743CC"/>
    <w:rsid w:val="00584B4A"/>
    <w:rsid w:val="005A0E5B"/>
    <w:rsid w:val="005A5685"/>
    <w:rsid w:val="005A6CDA"/>
    <w:rsid w:val="005A7F93"/>
    <w:rsid w:val="005B3A0E"/>
    <w:rsid w:val="005B3B53"/>
    <w:rsid w:val="005B5A8B"/>
    <w:rsid w:val="005B78A8"/>
    <w:rsid w:val="005E6FED"/>
    <w:rsid w:val="005E70B7"/>
    <w:rsid w:val="005F1EF6"/>
    <w:rsid w:val="005F2157"/>
    <w:rsid w:val="005F43DA"/>
    <w:rsid w:val="005F6A67"/>
    <w:rsid w:val="00600CD8"/>
    <w:rsid w:val="00614B1E"/>
    <w:rsid w:val="006150AF"/>
    <w:rsid w:val="00617D47"/>
    <w:rsid w:val="00617F4B"/>
    <w:rsid w:val="00622D61"/>
    <w:rsid w:val="006251DD"/>
    <w:rsid w:val="00625542"/>
    <w:rsid w:val="006318FE"/>
    <w:rsid w:val="006522C1"/>
    <w:rsid w:val="00671A6B"/>
    <w:rsid w:val="006961B3"/>
    <w:rsid w:val="0069772F"/>
    <w:rsid w:val="006A2683"/>
    <w:rsid w:val="006A3D3D"/>
    <w:rsid w:val="006B21CA"/>
    <w:rsid w:val="006B4658"/>
    <w:rsid w:val="006B7C0B"/>
    <w:rsid w:val="006C057F"/>
    <w:rsid w:val="006C7855"/>
    <w:rsid w:val="006D0FCE"/>
    <w:rsid w:val="006E6BF3"/>
    <w:rsid w:val="006F5315"/>
    <w:rsid w:val="006F6626"/>
    <w:rsid w:val="00713E8C"/>
    <w:rsid w:val="0072236C"/>
    <w:rsid w:val="0073337F"/>
    <w:rsid w:val="00733BF2"/>
    <w:rsid w:val="00745350"/>
    <w:rsid w:val="007563F4"/>
    <w:rsid w:val="00760574"/>
    <w:rsid w:val="00767144"/>
    <w:rsid w:val="00776C62"/>
    <w:rsid w:val="007833FC"/>
    <w:rsid w:val="00784929"/>
    <w:rsid w:val="00784DA9"/>
    <w:rsid w:val="00786FBA"/>
    <w:rsid w:val="00791817"/>
    <w:rsid w:val="00797661"/>
    <w:rsid w:val="00797791"/>
    <w:rsid w:val="007A0422"/>
    <w:rsid w:val="007A29CE"/>
    <w:rsid w:val="007B4F15"/>
    <w:rsid w:val="007B6ACC"/>
    <w:rsid w:val="007C250E"/>
    <w:rsid w:val="007D2AA2"/>
    <w:rsid w:val="007D73B0"/>
    <w:rsid w:val="007E2658"/>
    <w:rsid w:val="007E4FD9"/>
    <w:rsid w:val="007F1D22"/>
    <w:rsid w:val="007F4A53"/>
    <w:rsid w:val="007F64D0"/>
    <w:rsid w:val="008148CA"/>
    <w:rsid w:val="008409CB"/>
    <w:rsid w:val="00855CD2"/>
    <w:rsid w:val="00856C03"/>
    <w:rsid w:val="00857AC5"/>
    <w:rsid w:val="00857FF7"/>
    <w:rsid w:val="00874558"/>
    <w:rsid w:val="0088473B"/>
    <w:rsid w:val="00885054"/>
    <w:rsid w:val="00886DB4"/>
    <w:rsid w:val="00890557"/>
    <w:rsid w:val="00890D97"/>
    <w:rsid w:val="00892D5F"/>
    <w:rsid w:val="008A08E2"/>
    <w:rsid w:val="008A2F52"/>
    <w:rsid w:val="008A7527"/>
    <w:rsid w:val="008B03C0"/>
    <w:rsid w:val="008B3B28"/>
    <w:rsid w:val="008C6E13"/>
    <w:rsid w:val="00900772"/>
    <w:rsid w:val="0090686C"/>
    <w:rsid w:val="00911084"/>
    <w:rsid w:val="009136CB"/>
    <w:rsid w:val="0091452B"/>
    <w:rsid w:val="00926DD2"/>
    <w:rsid w:val="009310E1"/>
    <w:rsid w:val="0093181D"/>
    <w:rsid w:val="00934C89"/>
    <w:rsid w:val="00941720"/>
    <w:rsid w:val="00944F9C"/>
    <w:rsid w:val="00947A0C"/>
    <w:rsid w:val="00951967"/>
    <w:rsid w:val="00953224"/>
    <w:rsid w:val="00962771"/>
    <w:rsid w:val="009754F1"/>
    <w:rsid w:val="0098442F"/>
    <w:rsid w:val="0098683A"/>
    <w:rsid w:val="00986CB7"/>
    <w:rsid w:val="00993170"/>
    <w:rsid w:val="009A0D64"/>
    <w:rsid w:val="009C1190"/>
    <w:rsid w:val="009D4AAF"/>
    <w:rsid w:val="009E4FB3"/>
    <w:rsid w:val="009F02E4"/>
    <w:rsid w:val="009F6B6E"/>
    <w:rsid w:val="009F6C74"/>
    <w:rsid w:val="00A02049"/>
    <w:rsid w:val="00A115E7"/>
    <w:rsid w:val="00A15002"/>
    <w:rsid w:val="00A22867"/>
    <w:rsid w:val="00A22C6D"/>
    <w:rsid w:val="00A24F28"/>
    <w:rsid w:val="00A27512"/>
    <w:rsid w:val="00A3081C"/>
    <w:rsid w:val="00A3483C"/>
    <w:rsid w:val="00A36ECD"/>
    <w:rsid w:val="00A51AD1"/>
    <w:rsid w:val="00A6224E"/>
    <w:rsid w:val="00A62392"/>
    <w:rsid w:val="00A6648A"/>
    <w:rsid w:val="00A71DBF"/>
    <w:rsid w:val="00A7720F"/>
    <w:rsid w:val="00A85F89"/>
    <w:rsid w:val="00A91BD2"/>
    <w:rsid w:val="00A93E52"/>
    <w:rsid w:val="00A956C2"/>
    <w:rsid w:val="00AA41D1"/>
    <w:rsid w:val="00AB6726"/>
    <w:rsid w:val="00AC0E86"/>
    <w:rsid w:val="00AC13D8"/>
    <w:rsid w:val="00AD21D0"/>
    <w:rsid w:val="00AD393B"/>
    <w:rsid w:val="00AF57A9"/>
    <w:rsid w:val="00B00519"/>
    <w:rsid w:val="00B03259"/>
    <w:rsid w:val="00B0703F"/>
    <w:rsid w:val="00B101D1"/>
    <w:rsid w:val="00B11EAF"/>
    <w:rsid w:val="00B15DDE"/>
    <w:rsid w:val="00B42B34"/>
    <w:rsid w:val="00B47067"/>
    <w:rsid w:val="00B47561"/>
    <w:rsid w:val="00B56320"/>
    <w:rsid w:val="00B565D4"/>
    <w:rsid w:val="00B630D1"/>
    <w:rsid w:val="00B65983"/>
    <w:rsid w:val="00B732CE"/>
    <w:rsid w:val="00B74631"/>
    <w:rsid w:val="00B746BF"/>
    <w:rsid w:val="00B87D70"/>
    <w:rsid w:val="00BA55F2"/>
    <w:rsid w:val="00BB2A4B"/>
    <w:rsid w:val="00BC0EAF"/>
    <w:rsid w:val="00BC68D7"/>
    <w:rsid w:val="00BD0810"/>
    <w:rsid w:val="00BE0E46"/>
    <w:rsid w:val="00BE5525"/>
    <w:rsid w:val="00BF2681"/>
    <w:rsid w:val="00C0155F"/>
    <w:rsid w:val="00C11BCE"/>
    <w:rsid w:val="00C12633"/>
    <w:rsid w:val="00C139E7"/>
    <w:rsid w:val="00C17571"/>
    <w:rsid w:val="00C20895"/>
    <w:rsid w:val="00C36CBD"/>
    <w:rsid w:val="00C51197"/>
    <w:rsid w:val="00C56205"/>
    <w:rsid w:val="00C71CB0"/>
    <w:rsid w:val="00C7297D"/>
    <w:rsid w:val="00C82C9B"/>
    <w:rsid w:val="00C95DAE"/>
    <w:rsid w:val="00C97EEB"/>
    <w:rsid w:val="00CA0BC0"/>
    <w:rsid w:val="00CA10C7"/>
    <w:rsid w:val="00CB09FE"/>
    <w:rsid w:val="00CB4659"/>
    <w:rsid w:val="00CC0240"/>
    <w:rsid w:val="00CC172B"/>
    <w:rsid w:val="00CD26B2"/>
    <w:rsid w:val="00CD3FD5"/>
    <w:rsid w:val="00CE4C8B"/>
    <w:rsid w:val="00CF33AC"/>
    <w:rsid w:val="00CF4DDB"/>
    <w:rsid w:val="00D2073D"/>
    <w:rsid w:val="00D2399B"/>
    <w:rsid w:val="00D261ED"/>
    <w:rsid w:val="00D326F6"/>
    <w:rsid w:val="00D32B31"/>
    <w:rsid w:val="00D34A66"/>
    <w:rsid w:val="00D3556D"/>
    <w:rsid w:val="00D35F45"/>
    <w:rsid w:val="00D43F55"/>
    <w:rsid w:val="00D47802"/>
    <w:rsid w:val="00D50345"/>
    <w:rsid w:val="00D673D1"/>
    <w:rsid w:val="00D87ED1"/>
    <w:rsid w:val="00DB11C0"/>
    <w:rsid w:val="00DB2EC1"/>
    <w:rsid w:val="00DB6AD3"/>
    <w:rsid w:val="00DC4000"/>
    <w:rsid w:val="00DC6EFC"/>
    <w:rsid w:val="00DE0B24"/>
    <w:rsid w:val="00DE2967"/>
    <w:rsid w:val="00DF67B6"/>
    <w:rsid w:val="00E04870"/>
    <w:rsid w:val="00E06BFF"/>
    <w:rsid w:val="00E07050"/>
    <w:rsid w:val="00E07B35"/>
    <w:rsid w:val="00E12737"/>
    <w:rsid w:val="00E21B05"/>
    <w:rsid w:val="00E27DF4"/>
    <w:rsid w:val="00E3105B"/>
    <w:rsid w:val="00E458ED"/>
    <w:rsid w:val="00E508C3"/>
    <w:rsid w:val="00E51FAE"/>
    <w:rsid w:val="00E5292D"/>
    <w:rsid w:val="00E57B66"/>
    <w:rsid w:val="00E616C0"/>
    <w:rsid w:val="00E70B9D"/>
    <w:rsid w:val="00E77220"/>
    <w:rsid w:val="00E81B35"/>
    <w:rsid w:val="00E84DC1"/>
    <w:rsid w:val="00E87564"/>
    <w:rsid w:val="00E93208"/>
    <w:rsid w:val="00E96D95"/>
    <w:rsid w:val="00EA6516"/>
    <w:rsid w:val="00EB5A62"/>
    <w:rsid w:val="00EC14E7"/>
    <w:rsid w:val="00EC77B5"/>
    <w:rsid w:val="00EF333C"/>
    <w:rsid w:val="00EF64CF"/>
    <w:rsid w:val="00F05C06"/>
    <w:rsid w:val="00F15DCE"/>
    <w:rsid w:val="00F17080"/>
    <w:rsid w:val="00F211EF"/>
    <w:rsid w:val="00F2552A"/>
    <w:rsid w:val="00F350ED"/>
    <w:rsid w:val="00F55721"/>
    <w:rsid w:val="00F65EA6"/>
    <w:rsid w:val="00F6600C"/>
    <w:rsid w:val="00F71000"/>
    <w:rsid w:val="00F770D3"/>
    <w:rsid w:val="00F8142C"/>
    <w:rsid w:val="00F82164"/>
    <w:rsid w:val="00F83B64"/>
    <w:rsid w:val="00F8433B"/>
    <w:rsid w:val="00F94B94"/>
    <w:rsid w:val="00F95D1B"/>
    <w:rsid w:val="00FA7B3B"/>
    <w:rsid w:val="00FB68AC"/>
    <w:rsid w:val="00FC4BB6"/>
    <w:rsid w:val="00FC6E35"/>
    <w:rsid w:val="00FE3D9B"/>
    <w:rsid w:val="00FF08C8"/>
    <w:rsid w:val="00FF1AD1"/>
    <w:rsid w:val="00FF3C30"/>
    <w:rsid w:val="00FF41F7"/>
    <w:rsid w:val="00FF5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A0E26"/>
  <w15:chartTrackingRefBased/>
  <w15:docId w15:val="{2194B381-50D9-45A5-B64C-636A070AE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4DA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E07050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1F6E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F6E5D"/>
  </w:style>
  <w:style w:type="paragraph" w:styleId="Pieddepage">
    <w:name w:val="footer"/>
    <w:basedOn w:val="Normal"/>
    <w:link w:val="PieddepageCar"/>
    <w:uiPriority w:val="99"/>
    <w:unhideWhenUsed/>
    <w:rsid w:val="001F6E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F6E5D"/>
  </w:style>
  <w:style w:type="paragraph" w:styleId="Textedebulles">
    <w:name w:val="Balloon Text"/>
    <w:basedOn w:val="Normal"/>
    <w:link w:val="TextedebullesCar"/>
    <w:uiPriority w:val="99"/>
    <w:semiHidden/>
    <w:unhideWhenUsed/>
    <w:rsid w:val="007977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97791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1B200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B200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B200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B200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B2001"/>
    <w:rPr>
      <w:b/>
      <w:bCs/>
      <w:sz w:val="20"/>
      <w:szCs w:val="20"/>
    </w:rPr>
  </w:style>
  <w:style w:type="paragraph" w:styleId="Bibliographie">
    <w:name w:val="Bibliography"/>
    <w:basedOn w:val="Normal"/>
    <w:next w:val="Normal"/>
    <w:uiPriority w:val="37"/>
    <w:unhideWhenUsed/>
    <w:rsid w:val="007C250E"/>
    <w:pPr>
      <w:tabs>
        <w:tab w:val="left" w:pos="384"/>
      </w:tabs>
      <w:spacing w:after="240" w:line="240" w:lineRule="auto"/>
      <w:ind w:left="384" w:hanging="384"/>
    </w:pPr>
  </w:style>
  <w:style w:type="table" w:styleId="Grilledutableau">
    <w:name w:val="Table Grid"/>
    <w:basedOn w:val="TableauNormal"/>
    <w:uiPriority w:val="39"/>
    <w:rsid w:val="00617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vision">
    <w:name w:val="Revision"/>
    <w:hidden/>
    <w:uiPriority w:val="99"/>
    <w:semiHidden/>
    <w:rsid w:val="003F5931"/>
    <w:pPr>
      <w:spacing w:after="0" w:line="240" w:lineRule="auto"/>
    </w:pPr>
  </w:style>
  <w:style w:type="character" w:customStyle="1" w:styleId="cf01">
    <w:name w:val="cf01"/>
    <w:basedOn w:val="Policepardfaut"/>
    <w:rsid w:val="00AB6726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27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29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9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68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3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FD5558-501A-4711-AF80-201F234BA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Institut Paoli-Calmettes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Francois DACHY</dc:creator>
  <cp:keywords/>
  <dc:description/>
  <cp:lastModifiedBy>Francois Dachy</cp:lastModifiedBy>
  <cp:revision>34</cp:revision>
  <cp:lastPrinted>2022-08-26T16:26:00Z</cp:lastPrinted>
  <dcterms:created xsi:type="dcterms:W3CDTF">2022-08-27T11:48:00Z</dcterms:created>
  <dcterms:modified xsi:type="dcterms:W3CDTF">2022-09-01T20:25:00Z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zotero-version="6.0.13"&gt;&lt;session id="XUB46BXh"/&gt;&lt;style id="http://www.zotero.org/styles/vancouver" locale="fr-FR" hasBibliography="1" bibliographyStyleHasBeenSet="1"/&gt;&lt;prefs&gt;&lt;pref name="fieldType" value="Field"/&gt;&lt;/prefs&gt;&lt;/data&gt;</vt:lpwstr>
  </property>
</Properties>
</file>