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A083" w14:textId="0617C88C" w:rsidR="0055557E" w:rsidRPr="00FB64F2" w:rsidRDefault="00FB64F2" w:rsidP="0055557E">
      <w:pPr>
        <w:rPr>
          <w:rFonts w:ascii="Times New Roman" w:hAnsi="Times New Roman" w:cs="Times New Roman"/>
          <w:bCs/>
          <w:sz w:val="28"/>
          <w:szCs w:val="28"/>
        </w:rPr>
      </w:pPr>
      <w:r w:rsidRPr="00FB64F2">
        <w:rPr>
          <w:rFonts w:ascii="Times New Roman" w:hAnsi="Times New Roman" w:cs="Times New Roman"/>
          <w:bCs/>
          <w:sz w:val="28"/>
          <w:szCs w:val="28"/>
        </w:rPr>
        <w:t>Environmentally driven phenotypic convergence and niche conservatism accompany speciation in hoary bats</w:t>
      </w:r>
    </w:p>
    <w:p w14:paraId="08525254" w14:textId="77777777" w:rsidR="00FB64F2" w:rsidRDefault="00FB64F2" w:rsidP="0055557E">
      <w:pPr>
        <w:rPr>
          <w:rFonts w:ascii="Times New Roman" w:hAnsi="Times New Roman" w:cs="Times New Roman"/>
        </w:rPr>
      </w:pPr>
    </w:p>
    <w:p w14:paraId="43BC15FC" w14:textId="59756937" w:rsidR="0055557E" w:rsidRPr="00A34BC9" w:rsidRDefault="0055557E" w:rsidP="0055557E">
      <w:pPr>
        <w:rPr>
          <w:rFonts w:ascii="Times New Roman" w:hAnsi="Times New Roman" w:cs="Times New Roman"/>
          <w:vertAlign w:val="superscript"/>
        </w:rPr>
      </w:pPr>
      <w:r w:rsidRPr="00A34BC9">
        <w:rPr>
          <w:rFonts w:ascii="Times New Roman" w:hAnsi="Times New Roman" w:cs="Times New Roman"/>
        </w:rPr>
        <w:t>J. Angel Soto-Centeno</w:t>
      </w:r>
      <w:r w:rsidRPr="00A34BC9">
        <w:rPr>
          <w:rFonts w:ascii="Times New Roman" w:hAnsi="Times New Roman" w:cs="Times New Roman"/>
          <w:vertAlign w:val="superscript"/>
        </w:rPr>
        <w:t>1,2</w:t>
      </w:r>
      <w:r w:rsidRPr="00A34BC9">
        <w:rPr>
          <w:rFonts w:ascii="Times New Roman" w:hAnsi="Times New Roman" w:cs="Times New Roman"/>
        </w:rPr>
        <w:t>*, and Nancy B. Simmons</w:t>
      </w:r>
      <w:r w:rsidRPr="00A34BC9">
        <w:rPr>
          <w:rFonts w:ascii="Times New Roman" w:hAnsi="Times New Roman" w:cs="Times New Roman"/>
          <w:vertAlign w:val="superscript"/>
        </w:rPr>
        <w:t>2</w:t>
      </w:r>
    </w:p>
    <w:p w14:paraId="6F034EE8" w14:textId="77777777" w:rsidR="0055557E" w:rsidRPr="00A34BC9" w:rsidRDefault="0055557E" w:rsidP="0055557E">
      <w:pPr>
        <w:rPr>
          <w:rFonts w:ascii="Times New Roman" w:hAnsi="Times New Roman" w:cs="Times New Roman"/>
        </w:rPr>
      </w:pPr>
      <w:r w:rsidRPr="00A34BC9">
        <w:rPr>
          <w:rFonts w:ascii="Times New Roman" w:hAnsi="Times New Roman" w:cs="Times New Roman"/>
          <w:vertAlign w:val="superscript"/>
        </w:rPr>
        <w:t>1</w:t>
      </w:r>
      <w:r w:rsidRPr="00A34BC9">
        <w:rPr>
          <w:rFonts w:ascii="Times New Roman" w:hAnsi="Times New Roman" w:cs="Times New Roman"/>
        </w:rPr>
        <w:t xml:space="preserve"> Department of Earth and Environmental Sciences, Rutgers University, Newark, NJ 70102</w:t>
      </w:r>
    </w:p>
    <w:p w14:paraId="6CF6FEE8" w14:textId="77777777" w:rsidR="0055557E" w:rsidRPr="00A34BC9" w:rsidRDefault="0055557E" w:rsidP="0055557E">
      <w:pPr>
        <w:rPr>
          <w:rFonts w:ascii="Times New Roman" w:hAnsi="Times New Roman" w:cs="Times New Roman"/>
        </w:rPr>
      </w:pPr>
      <w:r w:rsidRPr="00A34BC9">
        <w:rPr>
          <w:rFonts w:ascii="Times New Roman" w:hAnsi="Times New Roman" w:cs="Times New Roman"/>
          <w:vertAlign w:val="superscript"/>
        </w:rPr>
        <w:t xml:space="preserve">2 </w:t>
      </w:r>
      <w:r w:rsidRPr="00A34BC9">
        <w:rPr>
          <w:rFonts w:ascii="Times New Roman" w:hAnsi="Times New Roman" w:cs="Times New Roman"/>
        </w:rPr>
        <w:t>Department of Mammalogy, Division of Vertebrate Zoology, American Museum of Natural History, New York, NY 10024, USA</w:t>
      </w:r>
    </w:p>
    <w:p w14:paraId="49897DB7" w14:textId="77777777" w:rsidR="00FB64F2" w:rsidRDefault="00FB64F2">
      <w:pPr>
        <w:rPr>
          <w:rFonts w:ascii="Times New Roman" w:hAnsi="Times New Roman" w:cs="Times New Roman"/>
        </w:rPr>
      </w:pPr>
    </w:p>
    <w:p w14:paraId="3C546D80" w14:textId="2381E70C" w:rsidR="0055557E" w:rsidRPr="00A34BC9" w:rsidRDefault="00EB5829">
      <w:pPr>
        <w:rPr>
          <w:rFonts w:ascii="Times New Roman" w:hAnsi="Times New Roman" w:cs="Times New Roman"/>
        </w:rPr>
      </w:pPr>
      <w:r w:rsidRPr="00A34BC9">
        <w:rPr>
          <w:rFonts w:ascii="Times New Roman" w:hAnsi="Times New Roman" w:cs="Times New Roman"/>
        </w:rPr>
        <w:t>*</w:t>
      </w:r>
      <w:r w:rsidR="0055557E" w:rsidRPr="00A34BC9">
        <w:rPr>
          <w:rFonts w:ascii="Times New Roman" w:hAnsi="Times New Roman" w:cs="Times New Roman"/>
        </w:rPr>
        <w:t>Corresponding author: angelo.soto@rutgers.edu</w:t>
      </w:r>
    </w:p>
    <w:p w14:paraId="3295E92F" w14:textId="77777777" w:rsidR="0055557E" w:rsidRPr="00A34BC9" w:rsidRDefault="0055557E">
      <w:pPr>
        <w:rPr>
          <w:rFonts w:ascii="Times New Roman" w:hAnsi="Times New Roman" w:cs="Times New Roman"/>
        </w:rPr>
      </w:pPr>
    </w:p>
    <w:p w14:paraId="4185D539" w14:textId="2E0B99ED" w:rsidR="00C34DFD" w:rsidRPr="00C34DFD" w:rsidRDefault="00C34DFD" w:rsidP="00C34DFD">
      <w:pPr>
        <w:rPr>
          <w:rFonts w:ascii="Times New Roman" w:hAnsi="Times New Roman" w:cs="Times New Roman"/>
        </w:rPr>
      </w:pPr>
      <w:r w:rsidRPr="00461FAC">
        <w:rPr>
          <w:rFonts w:ascii="Times New Roman" w:hAnsi="Times New Roman" w:cs="Times New Roman"/>
        </w:rPr>
        <w:t>Supplementary Figure S</w:t>
      </w:r>
      <w:r w:rsidR="00DF5F79" w:rsidRPr="00461FAC">
        <w:rPr>
          <w:rFonts w:ascii="Times New Roman" w:hAnsi="Times New Roman" w:cs="Times New Roman"/>
        </w:rPr>
        <w:t>1</w:t>
      </w:r>
      <w:r w:rsidRPr="00461FAC">
        <w:rPr>
          <w:rFonts w:ascii="Times New Roman" w:hAnsi="Times New Roman" w:cs="Times New Roman"/>
        </w:rPr>
        <w:t>: Results</w:t>
      </w:r>
      <w:r w:rsidRPr="00C34DFD">
        <w:rPr>
          <w:rFonts w:ascii="Times New Roman" w:hAnsi="Times New Roman" w:cs="Times New Roman"/>
        </w:rPr>
        <w:t xml:space="preserve"> from principal component analysis on the phenotypic variability of Hoary bats. The explained variance of PC1 = 50.4% and PC2 = 7.9%. Solid lines represent 68% data ellipses to</w:t>
      </w:r>
      <w:r>
        <w:rPr>
          <w:rFonts w:ascii="Times New Roman" w:hAnsi="Times New Roman" w:cs="Times New Roman"/>
        </w:rPr>
        <w:t xml:space="preserve"> help</w:t>
      </w:r>
      <w:r w:rsidRPr="00C34DFD">
        <w:rPr>
          <w:rFonts w:ascii="Times New Roman" w:hAnsi="Times New Roman" w:cs="Times New Roman"/>
        </w:rPr>
        <w:t xml:space="preserve"> visualize the phenotypic overlap among species. Notably, </w:t>
      </w:r>
      <w:r w:rsidRPr="00C34DFD">
        <w:rPr>
          <w:rFonts w:ascii="Times New Roman" w:hAnsi="Times New Roman" w:cs="Times New Roman"/>
          <w:i/>
          <w:iCs/>
        </w:rPr>
        <w:t xml:space="preserve">Lasiurus cinereus </w:t>
      </w:r>
      <w:r w:rsidRPr="00C34DFD">
        <w:rPr>
          <w:rFonts w:ascii="Times New Roman" w:hAnsi="Times New Roman" w:cs="Times New Roman"/>
        </w:rPr>
        <w:t xml:space="preserve">can be discriminated from </w:t>
      </w:r>
      <w:r w:rsidRPr="00C34DFD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C34DFD">
        <w:rPr>
          <w:rFonts w:ascii="Times New Roman" w:hAnsi="Times New Roman" w:cs="Times New Roman"/>
          <w:i/>
          <w:iCs/>
        </w:rPr>
        <w:t>villosissimus</w:t>
      </w:r>
      <w:proofErr w:type="spellEnd"/>
      <w:r w:rsidRPr="00C34DFD">
        <w:rPr>
          <w:rFonts w:ascii="Times New Roman" w:hAnsi="Times New Roman" w:cs="Times New Roman"/>
          <w:i/>
          <w:iCs/>
        </w:rPr>
        <w:t xml:space="preserve"> </w:t>
      </w:r>
      <w:r w:rsidRPr="00C34DFD">
        <w:rPr>
          <w:rFonts w:ascii="Times New Roman" w:hAnsi="Times New Roman" w:cs="Times New Roman"/>
        </w:rPr>
        <w:t xml:space="preserve">and </w:t>
      </w:r>
      <w:r w:rsidRPr="00C34DFD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C34DFD">
        <w:rPr>
          <w:rFonts w:ascii="Times New Roman" w:hAnsi="Times New Roman" w:cs="Times New Roman"/>
          <w:i/>
          <w:iCs/>
        </w:rPr>
        <w:t>semotus</w:t>
      </w:r>
      <w:proofErr w:type="spellEnd"/>
      <w:r w:rsidRPr="00C34DFD">
        <w:rPr>
          <w:rFonts w:ascii="Times New Roman" w:hAnsi="Times New Roman" w:cs="Times New Roman"/>
          <w:i/>
          <w:iCs/>
        </w:rPr>
        <w:t xml:space="preserve"> </w:t>
      </w:r>
      <w:r w:rsidRPr="00C34DFD">
        <w:rPr>
          <w:rFonts w:ascii="Times New Roman" w:hAnsi="Times New Roman" w:cs="Times New Roman"/>
        </w:rPr>
        <w:t xml:space="preserve">along PC1. Contrary to the known phylogenetic hypothesis (see Fig. 1), </w:t>
      </w:r>
      <w:r w:rsidRPr="00C34DFD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C34DFD">
        <w:rPr>
          <w:rFonts w:ascii="Times New Roman" w:hAnsi="Times New Roman" w:cs="Times New Roman"/>
          <w:i/>
          <w:iCs/>
        </w:rPr>
        <w:t>villosissimus</w:t>
      </w:r>
      <w:proofErr w:type="spellEnd"/>
      <w:r w:rsidRPr="00C34DFD">
        <w:rPr>
          <w:rFonts w:ascii="Times New Roman" w:hAnsi="Times New Roman" w:cs="Times New Roman"/>
          <w:i/>
          <w:iCs/>
        </w:rPr>
        <w:t xml:space="preserve"> </w:t>
      </w:r>
      <w:r w:rsidRPr="00C34DFD">
        <w:rPr>
          <w:rFonts w:ascii="Times New Roman" w:hAnsi="Times New Roman" w:cs="Times New Roman"/>
        </w:rPr>
        <w:t xml:space="preserve">and </w:t>
      </w:r>
      <w:r w:rsidRPr="00C34DFD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C34DFD">
        <w:rPr>
          <w:rFonts w:ascii="Times New Roman" w:hAnsi="Times New Roman" w:cs="Times New Roman"/>
          <w:i/>
          <w:iCs/>
        </w:rPr>
        <w:t>semotus</w:t>
      </w:r>
      <w:proofErr w:type="spellEnd"/>
      <w:r w:rsidRPr="00C34DFD">
        <w:rPr>
          <w:rFonts w:ascii="Times New Roman" w:hAnsi="Times New Roman" w:cs="Times New Roman"/>
        </w:rPr>
        <w:t xml:space="preserve"> show high overlap in morphological space, indicating that these species are phenotypically more </w:t>
      </w:r>
      <w:proofErr w:type="gramStart"/>
      <w:r w:rsidRPr="00C34DFD">
        <w:rPr>
          <w:rFonts w:ascii="Times New Roman" w:hAnsi="Times New Roman" w:cs="Times New Roman"/>
        </w:rPr>
        <w:t>similar to</w:t>
      </w:r>
      <w:proofErr w:type="gramEnd"/>
      <w:r w:rsidRPr="00C34DFD">
        <w:rPr>
          <w:rFonts w:ascii="Times New Roman" w:hAnsi="Times New Roman" w:cs="Times New Roman"/>
        </w:rPr>
        <w:t xml:space="preserve"> each other.</w:t>
      </w:r>
    </w:p>
    <w:p w14:paraId="0F982E44" w14:textId="54324F05" w:rsidR="0055557E" w:rsidRPr="00A34BC9" w:rsidRDefault="0055557E">
      <w:pPr>
        <w:rPr>
          <w:rFonts w:ascii="Times New Roman" w:hAnsi="Times New Roman" w:cs="Times New Roman"/>
        </w:rPr>
      </w:pPr>
    </w:p>
    <w:p w14:paraId="290E5127" w14:textId="1A0BFAED" w:rsidR="00A34BC9" w:rsidRPr="00A34BC9" w:rsidRDefault="00A34BC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A60DEB" wp14:editId="120FEFFC">
            <wp:extent cx="5943600" cy="2427832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9D6A6" w14:textId="08765890" w:rsidR="00A34BC9" w:rsidRDefault="00A34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5CC0CC" w14:textId="57E8B734" w:rsidR="00A34BC9" w:rsidRPr="00E97F09" w:rsidRDefault="00E97F09" w:rsidP="00A34BC9">
      <w:pPr>
        <w:rPr>
          <w:rFonts w:ascii="Times New Roman" w:hAnsi="Times New Roman" w:cs="Times New Roman"/>
        </w:rPr>
      </w:pPr>
      <w:r w:rsidRPr="00461FAC">
        <w:rPr>
          <w:rFonts w:ascii="Times New Roman" w:hAnsi="Times New Roman" w:cs="Times New Roman"/>
        </w:rPr>
        <w:lastRenderedPageBreak/>
        <w:t>Supplementary Figure S</w:t>
      </w:r>
      <w:r w:rsidR="00DF5F79" w:rsidRPr="00461FAC">
        <w:rPr>
          <w:rFonts w:ascii="Times New Roman" w:hAnsi="Times New Roman" w:cs="Times New Roman"/>
        </w:rPr>
        <w:t>2</w:t>
      </w:r>
      <w:r w:rsidRPr="00461FAC">
        <w:rPr>
          <w:rFonts w:ascii="Times New Roman" w:hAnsi="Times New Roman" w:cs="Times New Roman"/>
        </w:rPr>
        <w:t>: Stepwise</w:t>
      </w:r>
      <w:r w:rsidRPr="00E97F09">
        <w:rPr>
          <w:rFonts w:ascii="Times New Roman" w:hAnsi="Times New Roman" w:cs="Times New Roman"/>
        </w:rPr>
        <w:t xml:space="preserve"> Multiple Linear Regression result plots for Hoary bats examining the relationship between phenotypic variability and four environmental features</w:t>
      </w:r>
      <w:r w:rsidR="00DB56BE">
        <w:rPr>
          <w:rFonts w:ascii="Times New Roman" w:hAnsi="Times New Roman" w:cs="Times New Roman"/>
        </w:rPr>
        <w:t xml:space="preserve"> (A = Max. Temperature of Warmest Month, B = Min. Temperature of Coldest Month, C = Precipitation of Wettest Quarter, and D = Precipitation of Driest Quarter)</w:t>
      </w:r>
      <w:r w:rsidRPr="00E97F09">
        <w:rPr>
          <w:rFonts w:ascii="Times New Roman" w:hAnsi="Times New Roman" w:cs="Times New Roman"/>
        </w:rPr>
        <w:t xml:space="preserve"> and latitude</w:t>
      </w:r>
      <w:r w:rsidR="00DB56BE">
        <w:rPr>
          <w:rFonts w:ascii="Times New Roman" w:hAnsi="Times New Roman" w:cs="Times New Roman"/>
        </w:rPr>
        <w:t xml:space="preserve"> (E)</w:t>
      </w:r>
      <w:r w:rsidRPr="00E97F09">
        <w:rPr>
          <w:rFonts w:ascii="Times New Roman" w:hAnsi="Times New Roman" w:cs="Times New Roman"/>
        </w:rPr>
        <w:t>. For the overall model, multiple R</w:t>
      </w:r>
      <w:r w:rsidRPr="00E97F09">
        <w:rPr>
          <w:rFonts w:ascii="Times New Roman" w:hAnsi="Times New Roman" w:cs="Times New Roman"/>
          <w:vertAlign w:val="superscript"/>
        </w:rPr>
        <w:t>2</w:t>
      </w:r>
      <w:r w:rsidRPr="00E97F09">
        <w:rPr>
          <w:rFonts w:ascii="Times New Roman" w:hAnsi="Times New Roman" w:cs="Times New Roman"/>
        </w:rPr>
        <w:t xml:space="preserve"> = 0.623,</w:t>
      </w:r>
      <w:r w:rsidR="00DB56BE">
        <w:rPr>
          <w:rFonts w:ascii="Times New Roman" w:hAnsi="Times New Roman" w:cs="Times New Roman"/>
        </w:rPr>
        <w:t xml:space="preserve"> </w:t>
      </w:r>
      <w:r w:rsidRPr="00E97F09">
        <w:rPr>
          <w:rFonts w:ascii="Times New Roman" w:hAnsi="Times New Roman" w:cs="Times New Roman"/>
        </w:rPr>
        <w:t>adjusted R</w:t>
      </w:r>
      <w:r w:rsidRPr="00E97F09">
        <w:rPr>
          <w:rFonts w:ascii="Times New Roman" w:hAnsi="Times New Roman" w:cs="Times New Roman"/>
          <w:vertAlign w:val="superscript"/>
        </w:rPr>
        <w:t>2</w:t>
      </w:r>
      <w:r w:rsidRPr="00E97F09">
        <w:rPr>
          <w:rFonts w:ascii="Times New Roman" w:hAnsi="Times New Roman" w:cs="Times New Roman"/>
        </w:rPr>
        <w:t xml:space="preserve"> = 0.6059 (F = 36.62 on 6 and 133 DF, </w:t>
      </w:r>
      <w:r w:rsidRPr="00E97F09">
        <w:rPr>
          <w:rFonts w:ascii="Times New Roman" w:hAnsi="Times New Roman" w:cs="Times New Roman"/>
          <w:i/>
          <w:iCs/>
        </w:rPr>
        <w:t>P</w:t>
      </w:r>
      <w:r w:rsidRPr="00E97F09">
        <w:rPr>
          <w:rFonts w:ascii="Times New Roman" w:hAnsi="Times New Roman" w:cs="Times New Roman"/>
        </w:rPr>
        <w:t xml:space="preserve"> &lt; 2.2e-16). </w:t>
      </w:r>
      <w:r w:rsidR="00DB56BE">
        <w:rPr>
          <w:rFonts w:ascii="Times New Roman" w:hAnsi="Times New Roman" w:cs="Times New Roman"/>
        </w:rPr>
        <w:t>F</w:t>
      </w:r>
      <w:r w:rsidR="00DB56BE" w:rsidRPr="00E97F09">
        <w:rPr>
          <w:rFonts w:ascii="Times New Roman" w:hAnsi="Times New Roman" w:cs="Times New Roman"/>
        </w:rPr>
        <w:t xml:space="preserve">ull model </w:t>
      </w:r>
      <w:r w:rsidR="00DB56BE" w:rsidRPr="00DB56BE">
        <w:rPr>
          <w:rFonts w:ascii="Times New Roman" w:hAnsi="Times New Roman" w:cs="Times New Roman"/>
        </w:rPr>
        <w:t xml:space="preserve">results listed </w:t>
      </w:r>
      <w:r w:rsidR="00DB56BE" w:rsidRPr="00461FAC">
        <w:rPr>
          <w:rFonts w:ascii="Times New Roman" w:hAnsi="Times New Roman" w:cs="Times New Roman"/>
        </w:rPr>
        <w:t xml:space="preserve">in </w:t>
      </w:r>
      <w:r w:rsidRPr="00461FAC">
        <w:rPr>
          <w:rFonts w:ascii="Times New Roman" w:hAnsi="Times New Roman" w:cs="Times New Roman"/>
        </w:rPr>
        <w:t xml:space="preserve">Table </w:t>
      </w:r>
      <w:r w:rsidR="00461FAC" w:rsidRPr="00461FAC">
        <w:rPr>
          <w:rFonts w:ascii="Times New Roman" w:hAnsi="Times New Roman" w:cs="Times New Roman"/>
        </w:rPr>
        <w:t>3</w:t>
      </w:r>
      <w:r w:rsidR="00DB56BE" w:rsidRPr="00461FAC">
        <w:rPr>
          <w:rFonts w:ascii="Times New Roman" w:hAnsi="Times New Roman" w:cs="Times New Roman"/>
        </w:rPr>
        <w:t xml:space="preserve"> of main</w:t>
      </w:r>
      <w:r w:rsidR="00DB56BE">
        <w:rPr>
          <w:rFonts w:ascii="Times New Roman" w:hAnsi="Times New Roman" w:cs="Times New Roman"/>
        </w:rPr>
        <w:t xml:space="preserve"> article</w:t>
      </w:r>
      <w:r w:rsidRPr="00E97F09">
        <w:rPr>
          <w:rFonts w:ascii="Times New Roman" w:hAnsi="Times New Roman" w:cs="Times New Roman"/>
        </w:rPr>
        <w:t xml:space="preserve">. In each plot, black circles = </w:t>
      </w:r>
      <w:r w:rsidRPr="00E97F09">
        <w:rPr>
          <w:rFonts w:ascii="Times New Roman" w:hAnsi="Times New Roman" w:cs="Times New Roman"/>
          <w:i/>
          <w:iCs/>
        </w:rPr>
        <w:t>L. cinereus</w:t>
      </w:r>
      <w:r w:rsidRPr="00E97F09">
        <w:rPr>
          <w:rFonts w:ascii="Times New Roman" w:hAnsi="Times New Roman" w:cs="Times New Roman"/>
        </w:rPr>
        <w:t xml:space="preserve">, blue circles = </w:t>
      </w:r>
      <w:r w:rsidRPr="00E97F09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E97F09">
        <w:rPr>
          <w:rFonts w:ascii="Times New Roman" w:hAnsi="Times New Roman" w:cs="Times New Roman"/>
          <w:i/>
          <w:iCs/>
        </w:rPr>
        <w:t>semotus</w:t>
      </w:r>
      <w:proofErr w:type="spellEnd"/>
      <w:r w:rsidRPr="00E97F09">
        <w:rPr>
          <w:rFonts w:ascii="Times New Roman" w:hAnsi="Times New Roman" w:cs="Times New Roman"/>
        </w:rPr>
        <w:t xml:space="preserve">, and brown circles = </w:t>
      </w:r>
      <w:r w:rsidRPr="00E97F09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E97F09">
        <w:rPr>
          <w:rFonts w:ascii="Times New Roman" w:hAnsi="Times New Roman" w:cs="Times New Roman"/>
          <w:i/>
          <w:iCs/>
        </w:rPr>
        <w:t>villosissimus</w:t>
      </w:r>
      <w:proofErr w:type="spellEnd"/>
      <w:r w:rsidRPr="00E97F09">
        <w:rPr>
          <w:rFonts w:ascii="Times New Roman" w:hAnsi="Times New Roman" w:cs="Times New Roman"/>
        </w:rPr>
        <w:t>.</w:t>
      </w:r>
    </w:p>
    <w:p w14:paraId="3679DBF1" w14:textId="514059BA" w:rsidR="00E53548" w:rsidRPr="00A34BC9" w:rsidRDefault="007E491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2F9DE9" wp14:editId="50C84E57">
            <wp:extent cx="5943600" cy="6769100"/>
            <wp:effectExtent l="0" t="0" r="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BC9">
        <w:rPr>
          <w:rFonts w:ascii="Times New Roman" w:hAnsi="Times New Roman" w:cs="Times New Roman"/>
        </w:rPr>
        <w:br w:type="page"/>
      </w:r>
      <w:r w:rsidR="0055557E" w:rsidRPr="00A34BC9">
        <w:rPr>
          <w:rFonts w:ascii="Times New Roman" w:hAnsi="Times New Roman" w:cs="Times New Roman"/>
        </w:rPr>
        <w:lastRenderedPageBreak/>
        <w:t xml:space="preserve">Table S1. </w:t>
      </w:r>
      <w:proofErr w:type="spellStart"/>
      <w:r w:rsidR="0055557E" w:rsidRPr="00A34BC9">
        <w:rPr>
          <w:rFonts w:ascii="Times New Roman" w:hAnsi="Times New Roman" w:cs="Times New Roman"/>
        </w:rPr>
        <w:t>Genbank</w:t>
      </w:r>
      <w:proofErr w:type="spellEnd"/>
      <w:r w:rsidR="0055557E" w:rsidRPr="00A34BC9">
        <w:rPr>
          <w:rFonts w:ascii="Times New Roman" w:hAnsi="Times New Roman" w:cs="Times New Roman"/>
        </w:rPr>
        <w:t xml:space="preserve"> accession numbers for </w:t>
      </w:r>
      <w:r w:rsidR="00674DAC">
        <w:rPr>
          <w:rFonts w:ascii="Times New Roman" w:hAnsi="Times New Roman" w:cs="Times New Roman"/>
        </w:rPr>
        <w:t xml:space="preserve">hoary bat </w:t>
      </w:r>
      <w:r w:rsidR="0055557E" w:rsidRPr="00A34BC9">
        <w:rPr>
          <w:rFonts w:ascii="Times New Roman" w:hAnsi="Times New Roman" w:cs="Times New Roman"/>
        </w:rPr>
        <w:t>specimens</w:t>
      </w:r>
      <w:r w:rsidR="00674DAC">
        <w:rPr>
          <w:rFonts w:ascii="Times New Roman" w:hAnsi="Times New Roman" w:cs="Times New Roman"/>
        </w:rPr>
        <w:t xml:space="preserve"> (</w:t>
      </w:r>
      <w:r w:rsidR="00674DAC">
        <w:rPr>
          <w:rFonts w:ascii="Times New Roman" w:hAnsi="Times New Roman" w:cs="Times New Roman"/>
          <w:i/>
          <w:iCs/>
        </w:rPr>
        <w:t>Lasiurus cinereus</w:t>
      </w:r>
      <w:r w:rsidR="00674DAC">
        <w:rPr>
          <w:rFonts w:ascii="Times New Roman" w:hAnsi="Times New Roman" w:cs="Times New Roman"/>
        </w:rPr>
        <w:t xml:space="preserve">, </w:t>
      </w:r>
      <w:r w:rsidR="00674DAC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="00674DAC">
        <w:rPr>
          <w:rFonts w:ascii="Times New Roman" w:hAnsi="Times New Roman" w:cs="Times New Roman"/>
          <w:i/>
          <w:iCs/>
        </w:rPr>
        <w:t>semotus</w:t>
      </w:r>
      <w:proofErr w:type="spellEnd"/>
      <w:r w:rsidR="00674DAC">
        <w:rPr>
          <w:rFonts w:ascii="Times New Roman" w:hAnsi="Times New Roman" w:cs="Times New Roman"/>
        </w:rPr>
        <w:t xml:space="preserve">, and </w:t>
      </w:r>
      <w:r w:rsidR="00674DAC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="00674DAC">
        <w:rPr>
          <w:rFonts w:ascii="Times New Roman" w:hAnsi="Times New Roman" w:cs="Times New Roman"/>
          <w:i/>
          <w:iCs/>
        </w:rPr>
        <w:t>villosissimus</w:t>
      </w:r>
      <w:proofErr w:type="spellEnd"/>
      <w:r w:rsidR="00674DAC">
        <w:rPr>
          <w:rFonts w:ascii="Times New Roman" w:hAnsi="Times New Roman" w:cs="Times New Roman"/>
        </w:rPr>
        <w:t>)</w:t>
      </w:r>
      <w:r w:rsidR="0055557E" w:rsidRPr="00A34BC9">
        <w:rPr>
          <w:rFonts w:ascii="Times New Roman" w:hAnsi="Times New Roman" w:cs="Times New Roman"/>
        </w:rPr>
        <w:t xml:space="preserve"> used in genetic analysis.</w:t>
      </w:r>
    </w:p>
    <w:p w14:paraId="4874C892" w14:textId="433F7563" w:rsidR="0055557E" w:rsidRPr="00A34BC9" w:rsidRDefault="0055557E">
      <w:pPr>
        <w:rPr>
          <w:rFonts w:ascii="Times New Roman" w:hAnsi="Times New Roman" w:cs="Times New Roman"/>
        </w:rPr>
      </w:pPr>
    </w:p>
    <w:tbl>
      <w:tblPr>
        <w:tblW w:w="8910" w:type="dxa"/>
        <w:tblLook w:val="04A0" w:firstRow="1" w:lastRow="0" w:firstColumn="1" w:lastColumn="0" w:noHBand="0" w:noVBand="1"/>
      </w:tblPr>
      <w:tblGrid>
        <w:gridCol w:w="1800"/>
        <w:gridCol w:w="1980"/>
        <w:gridCol w:w="3060"/>
        <w:gridCol w:w="2070"/>
      </w:tblGrid>
      <w:tr w:rsidR="0055557E" w:rsidRPr="00A34BC9" w14:paraId="58B25995" w14:textId="77777777" w:rsidTr="00A34BC9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96D0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38D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Museum No.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ABDF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5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Genbank</w:t>
            </w:r>
            <w:proofErr w:type="spellEnd"/>
            <w:r w:rsidRPr="00555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No.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6AFC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Genes</w:t>
            </w:r>
          </w:p>
        </w:tc>
      </w:tr>
      <w:tr w:rsidR="0055557E" w:rsidRPr="00A34BC9" w14:paraId="33BDE7BD" w14:textId="77777777" w:rsidTr="00A34BC9">
        <w:trPr>
          <w:trHeight w:val="144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966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B44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AK11006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9B4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MF990053.1, MF990138.1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AEF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58215A3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058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7A3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AK11013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3A9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MF990054.1, MF990140.1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807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08485F8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FCF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2EA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AK11097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7D7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MF990055.1, MF990142.1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FC5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6B818489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4D1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541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AK11210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410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MF990056.1, MF990144.1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B6F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C94345E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754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FCC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AK11212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A7D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MF990057.1, MF990146.1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215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9F72DC1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B63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5E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ASK1079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90E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MF990058.1, MF990148.1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A70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4199CD86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4EC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35E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ASK3520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C49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MF990059.1, MF000149.1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C19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FC5CF13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629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738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ASK4288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B88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KR350014.1, KR350135.1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7BD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B16A70E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F70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7DD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BPBM185003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C1C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MF990062.1, MF990151.1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872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1DC98302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8D7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FB3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BPBM185519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850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MF990066.1, MF990155.1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8C9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F8270CF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B5F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E26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BPBM185539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A9C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MF990068.1, MF990157.1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92F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31B35076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8AB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8BC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CM82018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401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KR350019.1, KR350137.1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AB0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498AA05B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90C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772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FJB27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3B9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KR350046.1, KR350091.1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69A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0032B2AA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8C7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718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FJB61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F56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KR350075.1, KR350127.1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5FB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C1AFFE0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E16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D8E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FJB62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268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KR350076.1, KR350129.1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28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11795EDE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F9C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68F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LSUM368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64E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KR350081.1, KR350139.1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F35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8C8DFE5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287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317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MVZ199246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E8E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KR350082.1, KR350141.1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0E3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348DC9B9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97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627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NK3562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5DD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MF990071.1, MF990159.1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456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1FBBD596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811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3D9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NK3580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37C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MF990073.1, MF990162.1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B5C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49A206D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8ED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D20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NK3599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11C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MF990074.1, MF990163.1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260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06ADF278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EAD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DE1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NK3627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5FA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MF990075.1, MF990164.1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DCE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11F19D12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9EB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AF8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NK3642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0BC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MF990076.1, MF990166.1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C82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04C5AA20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7CA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E69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NK36563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F31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MF990072.1, MF990160.1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8B9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43661FAC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3CC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9B9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NK6534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DEA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MF990077.1, MF990168.1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A55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9D097FA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E95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AE7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NK8096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674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MF990078.1, MF990170.1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947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CFC823D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455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B7B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NK9191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7A1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MF990079.1, MF990172.1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937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5FBD521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215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10B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NK9250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99E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MF990080.1, MF990174.1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B67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64B88575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492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 cinereus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21E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NK9273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7DD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MF990081.1, MF990175.1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924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3E52E9D8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C74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A63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BPBM178452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5BE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MF990060.1, MF990150.1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D24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4B3D22EB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5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88B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BPBM185245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599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MF990063.1, MF990152.1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43B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8CB5D64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74D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3B9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BPBM185478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12F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MF990064.1, MF990153.1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FC1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21D77A2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7BC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435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BPBM185479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083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MF990065.1, MF990154.1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0FB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D469E93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87F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3AB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BPBM185538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6D0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MF990067.1, MF990156.1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298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08E58EF6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489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A4D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BPBM185540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B49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MF990069.1, MF990158.1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B37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D724E81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25B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E01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FJB35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501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KR350054.1, KR350093.1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0AC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1BF6E138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9F6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111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FJB37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C32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KR350056.1, KR350095.1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653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F3D3F9C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E1B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B7B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D4F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KR350060.1, KR350097.1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569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08B90872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32C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578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E8A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KR350061.1, KR350099.1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20B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6BD13406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B4C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65C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463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KR350062.1, KR350103.1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1A9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1773D21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BF3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96B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EBD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KR350063.1, KR350105.1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E51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28AA6F91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076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1AB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C01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KR350064.1, KR350107.1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BFE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A70FECC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D54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040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441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KR350065.1, KR350109.1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BFE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727CA89A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B7F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7E9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FJB49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C2E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KR350066.1, KR350111.1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9D9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3D606C4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0F7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E57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FJB52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8CE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KR350067.1, KR350113.1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59D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80D727B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6FB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53AB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FJB53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8ED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KR350068.1, KR350115.1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2E5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0C66D433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BF5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1A3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FJB55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6163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KR350069.1, KR350117.1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FAE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C41A58D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540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B1B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FJB57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AE3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KR350071.1, KR350119.1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9A2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4CECA2F4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E9A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F7A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FJB58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78F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KR350072.1, KR350121.1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516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362BC58E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5B1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0D4C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FJB59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0B6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KR350073.1, KR350123.1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473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3FC28B28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AB0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3E1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FJB60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2A4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KR350074.1, KR350125.1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DBA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560318D5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502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B59A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FJB63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93F6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KR350077.1, KR350131.1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14FD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376EB86D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84E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B1B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FJB64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D095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KR350078.1, KR350133.1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B29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  <w:tr w:rsidR="0055557E" w:rsidRPr="00A34BC9" w14:paraId="47F7FDFD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ED37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129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M260258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E14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KR350012.1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39D2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</w:t>
            </w:r>
          </w:p>
        </w:tc>
      </w:tr>
      <w:tr w:rsidR="0055557E" w:rsidRPr="00A34BC9" w14:paraId="5BE8E7F8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9E7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0C1F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M268079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EE8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KR350013.1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C4A0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</w:t>
            </w:r>
          </w:p>
        </w:tc>
      </w:tr>
      <w:tr w:rsidR="0055557E" w:rsidRPr="00A34BC9" w14:paraId="74421F9F" w14:textId="77777777" w:rsidTr="00A34BC9">
        <w:trPr>
          <w:trHeight w:val="144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7F7A1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555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3897E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NK11502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94D8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MF990082.1, MF990176.1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0F5C9" w14:textId="77777777" w:rsidR="0055557E" w:rsidRPr="0055557E" w:rsidRDefault="0055557E" w:rsidP="005555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COI, RAG2</w:t>
            </w:r>
          </w:p>
        </w:tc>
      </w:tr>
    </w:tbl>
    <w:p w14:paraId="74872377" w14:textId="45AEFD1E" w:rsidR="0055557E" w:rsidRPr="00A34BC9" w:rsidRDefault="0055557E">
      <w:pPr>
        <w:rPr>
          <w:rFonts w:ascii="Times New Roman" w:hAnsi="Times New Roman" w:cs="Times New Roman"/>
        </w:rPr>
      </w:pPr>
    </w:p>
    <w:p w14:paraId="02829C96" w14:textId="77777777" w:rsidR="00207516" w:rsidRDefault="0020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19BD89" w14:textId="48365B79" w:rsidR="00A34BC9" w:rsidRDefault="00A34BC9" w:rsidP="00A34BC9">
      <w:pPr>
        <w:rPr>
          <w:rFonts w:ascii="Times New Roman" w:hAnsi="Times New Roman" w:cs="Times New Roman"/>
        </w:rPr>
      </w:pPr>
      <w:r w:rsidRPr="00A34BC9">
        <w:rPr>
          <w:rFonts w:ascii="Times New Roman" w:hAnsi="Times New Roman" w:cs="Times New Roman"/>
        </w:rPr>
        <w:lastRenderedPageBreak/>
        <w:t>Table S</w:t>
      </w:r>
      <w:r w:rsidR="00207516">
        <w:rPr>
          <w:rFonts w:ascii="Times New Roman" w:hAnsi="Times New Roman" w:cs="Times New Roman"/>
        </w:rPr>
        <w:t>2</w:t>
      </w:r>
      <w:r w:rsidRPr="00A34BC9">
        <w:rPr>
          <w:rFonts w:ascii="Times New Roman" w:hAnsi="Times New Roman" w:cs="Times New Roman"/>
        </w:rPr>
        <w:t>. Description of morphological characters measured</w:t>
      </w:r>
      <w:r w:rsidR="006268BB">
        <w:rPr>
          <w:rFonts w:ascii="Times New Roman" w:hAnsi="Times New Roman" w:cs="Times New Roman"/>
        </w:rPr>
        <w:t xml:space="preserve"> in hoary bats</w:t>
      </w:r>
      <w:r w:rsidRPr="00A34BC9">
        <w:rPr>
          <w:rFonts w:ascii="Times New Roman" w:hAnsi="Times New Roman" w:cs="Times New Roman"/>
        </w:rPr>
        <w:t>.</w:t>
      </w:r>
      <w:r w:rsidR="006268BB">
        <w:rPr>
          <w:rFonts w:ascii="Times New Roman" w:hAnsi="Times New Roman" w:cs="Times New Roman"/>
        </w:rPr>
        <w:t xml:space="preserve"> </w:t>
      </w:r>
      <w:r w:rsidR="00504B98">
        <w:rPr>
          <w:rFonts w:ascii="Times New Roman" w:hAnsi="Times New Roman" w:cs="Times New Roman"/>
        </w:rPr>
        <w:t>Additional details about each character can be obtained from the original sources.</w:t>
      </w:r>
    </w:p>
    <w:p w14:paraId="5CD59A17" w14:textId="77777777" w:rsidR="00A34BC9" w:rsidRPr="00A34BC9" w:rsidRDefault="00A34BC9" w:rsidP="00A34BC9">
      <w:pPr>
        <w:rPr>
          <w:rFonts w:ascii="Times New Roman" w:hAnsi="Times New Roman" w:cs="Times New Roman"/>
        </w:rPr>
      </w:pPr>
    </w:p>
    <w:tbl>
      <w:tblPr>
        <w:tblW w:w="8350" w:type="dxa"/>
        <w:tblInd w:w="108" w:type="dxa"/>
        <w:tblLook w:val="04A0" w:firstRow="1" w:lastRow="0" w:firstColumn="1" w:lastColumn="0" w:noHBand="0" w:noVBand="1"/>
      </w:tblPr>
      <w:tblGrid>
        <w:gridCol w:w="3040"/>
        <w:gridCol w:w="2702"/>
        <w:gridCol w:w="2608"/>
      </w:tblGrid>
      <w:tr w:rsidR="00A34BC9" w:rsidRPr="00A34BC9" w14:paraId="0FB30D80" w14:textId="77777777" w:rsidTr="00A34BC9">
        <w:trPr>
          <w:trHeight w:val="320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92702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 Description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A4355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 Abbreviation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5D1EB" w14:textId="26907204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</w:tr>
      <w:tr w:rsidR="00A34BC9" w:rsidRPr="00A34BC9" w14:paraId="2FA9320F" w14:textId="77777777" w:rsidTr="00A34BC9">
        <w:trPr>
          <w:trHeight w:val="320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94E8" w14:textId="3D6772E9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Cranial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64F7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4C05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BC9" w:rsidRPr="00A34BC9" w14:paraId="28E75325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45EA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Greatest Skull Length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DB07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GSL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7E25" w14:textId="36EA5842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1E047D11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761A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Rostral Length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9E1B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ROST LEN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69C6" w14:textId="0D342C75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6AB7CD71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A821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Lacrimal Width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C13E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LACR W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5DC3" w14:textId="267F7F96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6B31D1A4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4C75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Postorbital Width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E744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POSTORB W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EF79" w14:textId="4BB8C970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09950F24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74DD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Breadth at Mastoids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3EE3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MASTOID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8D5D" w14:textId="32BC3418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5DF651F2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9033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Width at Upper Canines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D03D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C1 </w:t>
            </w:r>
            <w:proofErr w:type="spellStart"/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C1</w:t>
            </w:r>
            <w:proofErr w:type="spellEnd"/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9A96" w14:textId="7513BEE9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5D325349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8881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Width at Upper Molars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A3AA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M3 </w:t>
            </w:r>
            <w:proofErr w:type="spellStart"/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M3</w:t>
            </w:r>
            <w:proofErr w:type="spellEnd"/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92B1" w14:textId="5A738270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5010DA8B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0031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Length of Glenoid Fossa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4E7D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GLENO 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E076" w14:textId="28D1E838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50241CCD" w14:textId="77777777" w:rsidTr="00A34BC9">
        <w:trPr>
          <w:trHeight w:val="34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CF1DF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Length of maxillary tooth row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B6A6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MAX TOOTH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F8CF" w14:textId="208D9A47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Jacobs (1996)</w:t>
            </w:r>
          </w:p>
        </w:tc>
      </w:tr>
      <w:tr w:rsidR="00A34BC9" w:rsidRPr="00A34BC9" w14:paraId="6C4A561C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CB34" w14:textId="160A2409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Dentary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E7D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2EE2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BC9" w:rsidRPr="00A34BC9" w14:paraId="64871324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7159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Dentary Length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4E68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DEN 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B4FC" w14:textId="7382745D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4CE2A80C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45FD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Lower Toothrow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C2B0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LOW TR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DA98" w14:textId="7E9838E6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1D2AC125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C25B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Moment Arm of Temporal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E96A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MOM1 COR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3E81" w14:textId="13E8AE81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3BB1E8E8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5999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Moment Arm of Masseter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FC0E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MOM2 ANG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64C6" w14:textId="75FBDFC7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392F4C11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D21E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Dentary Thickness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8776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DEN TH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AD68" w14:textId="4D338FD1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526D447B" w14:textId="77777777" w:rsidTr="00A34BC9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077C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Length of Condyle</w:t>
            </w:r>
          </w:p>
        </w:tc>
        <w:tc>
          <w:tcPr>
            <w:tcW w:w="2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FBAF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CON L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4808" w14:textId="66D44050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Freeman (1981)</w:t>
            </w:r>
          </w:p>
        </w:tc>
      </w:tr>
      <w:tr w:rsidR="00A34BC9" w:rsidRPr="00A34BC9" w14:paraId="2B05E31F" w14:textId="77777777" w:rsidTr="00A34BC9">
        <w:trPr>
          <w:trHeight w:val="333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F9E6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Length of masseter muscle scar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7D6E1" w14:textId="77777777" w:rsidR="00A34BC9" w:rsidRPr="00A34BC9" w:rsidRDefault="00A34BC9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BC9">
              <w:rPr>
                <w:rFonts w:ascii="Times New Roman" w:eastAsia="Times New Roman" w:hAnsi="Times New Roman" w:cs="Times New Roman"/>
                <w:sz w:val="20"/>
                <w:szCs w:val="20"/>
              </w:rPr>
              <w:t>MASS MUSC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B45E9" w14:textId="39D943C0" w:rsidR="00A34BC9" w:rsidRPr="00A34BC9" w:rsidRDefault="00504B98" w:rsidP="00D32F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Jacobs (1996)</w:t>
            </w:r>
          </w:p>
        </w:tc>
      </w:tr>
    </w:tbl>
    <w:p w14:paraId="1BE6F02F" w14:textId="77777777" w:rsidR="00A34BC9" w:rsidRPr="00A34BC9" w:rsidRDefault="00A34BC9" w:rsidP="00A34BC9">
      <w:pPr>
        <w:rPr>
          <w:rFonts w:ascii="Times New Roman" w:hAnsi="Times New Roman" w:cs="Times New Roman"/>
        </w:rPr>
      </w:pPr>
    </w:p>
    <w:p w14:paraId="4D968436" w14:textId="3A3D2FF0" w:rsidR="00504B98" w:rsidRDefault="00504B98" w:rsidP="00504B98">
      <w:pPr>
        <w:pStyle w:val="NormalWeb"/>
        <w:ind w:left="480" w:hanging="480"/>
      </w:pPr>
      <w:r>
        <w:t xml:space="preserve">Jacobs, D. S. (1996). Morphological divergence in an insular bat, Lasiurus cinereus </w:t>
      </w:r>
      <w:proofErr w:type="spellStart"/>
      <w:r>
        <w:t>semotus</w:t>
      </w:r>
      <w:proofErr w:type="spellEnd"/>
      <w:r>
        <w:t xml:space="preserve">. </w:t>
      </w:r>
      <w:proofErr w:type="spellStart"/>
      <w:r>
        <w:rPr>
          <w:i/>
          <w:iCs/>
        </w:rPr>
        <w:t>Funct</w:t>
      </w:r>
      <w:proofErr w:type="spellEnd"/>
      <w:r>
        <w:rPr>
          <w:i/>
          <w:iCs/>
        </w:rPr>
        <w:t>. Ecol.</w:t>
      </w:r>
      <w:r>
        <w:t xml:space="preserve"> 10, 622–630.</w:t>
      </w:r>
    </w:p>
    <w:p w14:paraId="11E8E292" w14:textId="77777777" w:rsidR="00504B98" w:rsidRDefault="00504B98" w:rsidP="00504B98">
      <w:pPr>
        <w:pStyle w:val="NormalWeb"/>
        <w:ind w:left="480" w:hanging="480"/>
      </w:pPr>
      <w:r>
        <w:t xml:space="preserve">Freeman, P. W. (1981). A multivariate study of the family Molossidae (Mammalia, Chiroptera): morphology, ecology, evolution. </w:t>
      </w:r>
      <w:proofErr w:type="spellStart"/>
      <w:r>
        <w:rPr>
          <w:i/>
          <w:iCs/>
        </w:rPr>
        <w:t>Fieldiana</w:t>
      </w:r>
      <w:proofErr w:type="spellEnd"/>
      <w:r>
        <w:t xml:space="preserve"> 7, 1–168.</w:t>
      </w:r>
    </w:p>
    <w:p w14:paraId="5864D75D" w14:textId="77777777" w:rsidR="00504B98" w:rsidRDefault="00504B98" w:rsidP="00504B98">
      <w:pPr>
        <w:pStyle w:val="NormalWeb"/>
        <w:ind w:left="480" w:hanging="480"/>
      </w:pPr>
    </w:p>
    <w:p w14:paraId="3B4BDAE8" w14:textId="75BB9560" w:rsidR="000C09B0" w:rsidRDefault="000C0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5E8640" w14:textId="5FE54166" w:rsidR="00A34BC9" w:rsidRDefault="000C0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S3. List of specimens studied for phenotypic analyses. AMNH</w:t>
      </w:r>
      <w:r w:rsidR="00DB471C">
        <w:rPr>
          <w:rFonts w:ascii="Times New Roman" w:hAnsi="Times New Roman" w:cs="Times New Roman"/>
        </w:rPr>
        <w:t xml:space="preserve"> = American Museum of Natural History</w:t>
      </w:r>
      <w:r w:rsidR="004A378C">
        <w:rPr>
          <w:rFonts w:ascii="Times New Roman" w:hAnsi="Times New Roman" w:cs="Times New Roman"/>
        </w:rPr>
        <w:t>;</w:t>
      </w:r>
      <w:r w:rsidR="00DB471C">
        <w:rPr>
          <w:rFonts w:ascii="Times New Roman" w:hAnsi="Times New Roman" w:cs="Times New Roman"/>
        </w:rPr>
        <w:t xml:space="preserve"> </w:t>
      </w:r>
      <w:r w:rsidR="004A378C">
        <w:rPr>
          <w:rFonts w:ascii="Times New Roman" w:hAnsi="Times New Roman" w:cs="Times New Roman"/>
        </w:rPr>
        <w:t xml:space="preserve">BM = Burke Museum of Natural History and Culture; </w:t>
      </w:r>
      <w:r w:rsidR="00DB471C">
        <w:rPr>
          <w:rFonts w:ascii="Times New Roman" w:hAnsi="Times New Roman" w:cs="Times New Roman"/>
        </w:rPr>
        <w:t xml:space="preserve">EBD = </w:t>
      </w:r>
      <w:proofErr w:type="spellStart"/>
      <w:r w:rsidR="00DB471C">
        <w:rPr>
          <w:rFonts w:ascii="Times New Roman" w:hAnsi="Times New Roman" w:cs="Times New Roman"/>
        </w:rPr>
        <w:t>Estación</w:t>
      </w:r>
      <w:proofErr w:type="spellEnd"/>
      <w:r w:rsidR="00DB471C">
        <w:rPr>
          <w:rFonts w:ascii="Times New Roman" w:hAnsi="Times New Roman" w:cs="Times New Roman"/>
        </w:rPr>
        <w:t xml:space="preserve"> </w:t>
      </w:r>
      <w:proofErr w:type="spellStart"/>
      <w:r w:rsidR="00DB471C">
        <w:rPr>
          <w:rFonts w:ascii="Times New Roman" w:hAnsi="Times New Roman" w:cs="Times New Roman"/>
        </w:rPr>
        <w:t>Biológica</w:t>
      </w:r>
      <w:proofErr w:type="spellEnd"/>
      <w:r w:rsidR="00DB471C">
        <w:rPr>
          <w:rFonts w:ascii="Times New Roman" w:hAnsi="Times New Roman" w:cs="Times New Roman"/>
        </w:rPr>
        <w:t xml:space="preserve"> de </w:t>
      </w:r>
      <w:proofErr w:type="spellStart"/>
      <w:r w:rsidR="00DB471C">
        <w:rPr>
          <w:rFonts w:ascii="Times New Roman" w:hAnsi="Times New Roman" w:cs="Times New Roman"/>
        </w:rPr>
        <w:t>Doñana</w:t>
      </w:r>
      <w:proofErr w:type="spellEnd"/>
      <w:r w:rsidR="004A378C">
        <w:rPr>
          <w:rFonts w:ascii="Times New Roman" w:hAnsi="Times New Roman" w:cs="Times New Roman"/>
        </w:rPr>
        <w:t>, Sevilla;</w:t>
      </w:r>
      <w:r w:rsidR="00DB471C">
        <w:rPr>
          <w:rFonts w:ascii="Times New Roman" w:hAnsi="Times New Roman" w:cs="Times New Roman"/>
        </w:rPr>
        <w:t xml:space="preserve"> FMNH = Field Museum of Natural History</w:t>
      </w:r>
      <w:r w:rsidR="004A378C">
        <w:rPr>
          <w:rFonts w:ascii="Times New Roman" w:hAnsi="Times New Roman" w:cs="Times New Roman"/>
        </w:rPr>
        <w:t>;</w:t>
      </w:r>
      <w:r w:rsidR="00DB471C">
        <w:rPr>
          <w:rFonts w:ascii="Times New Roman" w:hAnsi="Times New Roman" w:cs="Times New Roman"/>
        </w:rPr>
        <w:t xml:space="preserve"> KU = University of Kansas Natural History Museum</w:t>
      </w:r>
      <w:r w:rsidR="004A378C">
        <w:rPr>
          <w:rFonts w:ascii="Times New Roman" w:hAnsi="Times New Roman" w:cs="Times New Roman"/>
        </w:rPr>
        <w:t>;</w:t>
      </w:r>
      <w:r w:rsidR="00DB471C">
        <w:rPr>
          <w:rFonts w:ascii="Times New Roman" w:hAnsi="Times New Roman" w:cs="Times New Roman"/>
        </w:rPr>
        <w:t xml:space="preserve"> LACM = Natural History Museum of Los Angeles County, MNCN = </w:t>
      </w:r>
      <w:r w:rsidR="00DB471C" w:rsidRPr="00DB471C">
        <w:rPr>
          <w:rFonts w:ascii="Times New Roman" w:hAnsi="Times New Roman" w:cs="Times New Roman"/>
        </w:rPr>
        <w:t xml:space="preserve">Museo Nacional de </w:t>
      </w:r>
      <w:proofErr w:type="spellStart"/>
      <w:r w:rsidR="00DB471C" w:rsidRPr="00DB471C">
        <w:rPr>
          <w:rFonts w:ascii="Times New Roman" w:hAnsi="Times New Roman" w:cs="Times New Roman"/>
        </w:rPr>
        <w:t>Ciencias</w:t>
      </w:r>
      <w:proofErr w:type="spellEnd"/>
      <w:r w:rsidR="00DB471C" w:rsidRPr="00DB471C">
        <w:rPr>
          <w:rFonts w:ascii="Times New Roman" w:hAnsi="Times New Roman" w:cs="Times New Roman"/>
        </w:rPr>
        <w:t xml:space="preserve"> Naturales</w:t>
      </w:r>
      <w:r w:rsidR="00DB471C">
        <w:rPr>
          <w:rFonts w:ascii="Times New Roman" w:hAnsi="Times New Roman" w:cs="Times New Roman"/>
        </w:rPr>
        <w:t>, Madrid;</w:t>
      </w:r>
      <w:r w:rsidR="004A378C">
        <w:rPr>
          <w:rFonts w:ascii="Times New Roman" w:hAnsi="Times New Roman" w:cs="Times New Roman"/>
        </w:rPr>
        <w:t xml:space="preserve"> MVZ = Museum of Vertebrate Zoology; ROM = Royal Ontario Museum; UF = Florida Museum of Natural History; USNM = United States National Museum.</w:t>
      </w:r>
    </w:p>
    <w:p w14:paraId="4F5CC10C" w14:textId="3466C273" w:rsidR="000C09B0" w:rsidRDefault="000C09B0">
      <w:pPr>
        <w:rPr>
          <w:rFonts w:ascii="Times New Roman" w:hAnsi="Times New Roman" w:cs="Times New Roman"/>
        </w:rPr>
      </w:pPr>
    </w:p>
    <w:tbl>
      <w:tblPr>
        <w:tblW w:w="5940" w:type="dxa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0C09B0" w:rsidRPr="000C09B0" w14:paraId="55318738" w14:textId="77777777" w:rsidTr="00870B75">
        <w:trPr>
          <w:trHeight w:val="32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66A4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DB3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1BA6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Museum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7D63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</w:t>
            </w:r>
          </w:p>
        </w:tc>
      </w:tr>
      <w:tr w:rsidR="000C09B0" w:rsidRPr="000C09B0" w14:paraId="5E7AA64D" w14:textId="77777777" w:rsidTr="00870B75">
        <w:trPr>
          <w:trHeight w:val="320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52C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513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A7C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7B7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1270</w:t>
            </w:r>
          </w:p>
        </w:tc>
      </w:tr>
      <w:tr w:rsidR="000C09B0" w:rsidRPr="000C09B0" w14:paraId="5BAB0CD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AD9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517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8F5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A94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17515</w:t>
            </w:r>
          </w:p>
        </w:tc>
      </w:tr>
      <w:tr w:rsidR="000C09B0" w:rsidRPr="000C09B0" w14:paraId="30EB12C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C6C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D53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1C3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01E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27327</w:t>
            </w:r>
          </w:p>
        </w:tc>
      </w:tr>
      <w:tr w:rsidR="000C09B0" w:rsidRPr="000C09B0" w14:paraId="0397BFD6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D6F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C4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D66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F8C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137322</w:t>
            </w:r>
          </w:p>
        </w:tc>
      </w:tr>
      <w:tr w:rsidR="000C09B0" w:rsidRPr="000C09B0" w14:paraId="457FD94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1F4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AD6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3FE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5C8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166058</w:t>
            </w:r>
          </w:p>
        </w:tc>
      </w:tr>
      <w:tr w:rsidR="000C09B0" w:rsidRPr="000C09B0" w14:paraId="69FE988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F11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4AE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7A6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80C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176197</w:t>
            </w:r>
          </w:p>
        </w:tc>
      </w:tr>
      <w:tr w:rsidR="000C09B0" w:rsidRPr="000C09B0" w14:paraId="6133AA8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24C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70F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78D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AFB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205168</w:t>
            </w:r>
          </w:p>
        </w:tc>
      </w:tr>
      <w:tr w:rsidR="000C09B0" w:rsidRPr="000C09B0" w14:paraId="5C673D2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1B1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381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86D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168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207428</w:t>
            </w:r>
          </w:p>
        </w:tc>
      </w:tr>
      <w:tr w:rsidR="000C09B0" w:rsidRPr="000C09B0" w14:paraId="41D7193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70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84A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DC7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034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208907</w:t>
            </w:r>
          </w:p>
        </w:tc>
      </w:tr>
      <w:tr w:rsidR="000C09B0" w:rsidRPr="000C09B0" w14:paraId="5DD7E80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91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982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B4F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FBF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258284</w:t>
            </w:r>
          </w:p>
        </w:tc>
      </w:tr>
      <w:tr w:rsidR="000C09B0" w:rsidRPr="000C09B0" w14:paraId="01E745D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4DD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5AD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A78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C3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258285</w:t>
            </w:r>
          </w:p>
        </w:tc>
      </w:tr>
      <w:tr w:rsidR="000C09B0" w:rsidRPr="000C09B0" w14:paraId="476E5A2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972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A0E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E5E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84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13022</w:t>
            </w:r>
          </w:p>
        </w:tc>
      </w:tr>
      <w:tr w:rsidR="000C09B0" w:rsidRPr="000C09B0" w14:paraId="1943B8C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85D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B7F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832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1B1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13132</w:t>
            </w:r>
          </w:p>
        </w:tc>
      </w:tr>
      <w:tr w:rsidR="000C09B0" w:rsidRPr="000C09B0" w14:paraId="76807A8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2ED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B13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ADF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D98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10864</w:t>
            </w:r>
          </w:p>
        </w:tc>
      </w:tr>
      <w:tr w:rsidR="000C09B0" w:rsidRPr="000C09B0" w14:paraId="567A144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D4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5FC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CFB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07E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140700</w:t>
            </w:r>
          </w:p>
        </w:tc>
      </w:tr>
      <w:tr w:rsidR="000C09B0" w:rsidRPr="000C09B0" w14:paraId="35A6176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19C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573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A3F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CD9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172513</w:t>
            </w:r>
          </w:p>
        </w:tc>
      </w:tr>
      <w:tr w:rsidR="000C09B0" w:rsidRPr="000C09B0" w14:paraId="0275E7D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C18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371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F9F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802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172514</w:t>
            </w:r>
          </w:p>
        </w:tc>
      </w:tr>
      <w:tr w:rsidR="000C09B0" w:rsidRPr="000C09B0" w14:paraId="58F0303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AEA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EE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0C8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9EF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195676</w:t>
            </w:r>
          </w:p>
        </w:tc>
      </w:tr>
      <w:tr w:rsidR="000C09B0" w:rsidRPr="000C09B0" w14:paraId="2D964D6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6B1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ACB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C92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29B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40831</w:t>
            </w:r>
          </w:p>
        </w:tc>
      </w:tr>
      <w:tr w:rsidR="000C09B0" w:rsidRPr="000C09B0" w14:paraId="18EF90E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79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A1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2BA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A78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44746</w:t>
            </w:r>
          </w:p>
        </w:tc>
      </w:tr>
      <w:tr w:rsidR="000C09B0" w:rsidRPr="000C09B0" w14:paraId="1F66BE3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E9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1A4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A0B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13B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73579</w:t>
            </w:r>
          </w:p>
        </w:tc>
      </w:tr>
      <w:tr w:rsidR="000C09B0" w:rsidRPr="000C09B0" w14:paraId="6C7F8BA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44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406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918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AC6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73580</w:t>
            </w:r>
          </w:p>
        </w:tc>
      </w:tr>
      <w:tr w:rsidR="000C09B0" w:rsidRPr="000C09B0" w14:paraId="131425A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F03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765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FEA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545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73581</w:t>
            </w:r>
          </w:p>
        </w:tc>
      </w:tr>
      <w:tr w:rsidR="000C09B0" w:rsidRPr="000C09B0" w14:paraId="75F9F9C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83A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C36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3EC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FAC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73582</w:t>
            </w:r>
          </w:p>
        </w:tc>
      </w:tr>
      <w:tr w:rsidR="000C09B0" w:rsidRPr="000C09B0" w14:paraId="4E2DEE1C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9AA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2F2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30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154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73583</w:t>
            </w:r>
          </w:p>
        </w:tc>
      </w:tr>
      <w:tr w:rsidR="000C09B0" w:rsidRPr="000C09B0" w14:paraId="6DD5F8E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786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8F5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E63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03B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73584</w:t>
            </w:r>
          </w:p>
        </w:tc>
      </w:tr>
      <w:tr w:rsidR="000C09B0" w:rsidRPr="000C09B0" w14:paraId="4866FBC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11C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16E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0E3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DF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73585</w:t>
            </w:r>
          </w:p>
        </w:tc>
      </w:tr>
      <w:tr w:rsidR="000C09B0" w:rsidRPr="000C09B0" w14:paraId="332E91B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84E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EDE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9C6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79E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73586</w:t>
            </w:r>
          </w:p>
        </w:tc>
      </w:tr>
      <w:tr w:rsidR="000C09B0" w:rsidRPr="000C09B0" w14:paraId="1A602D1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FA2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1CC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2AB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138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73588</w:t>
            </w:r>
          </w:p>
        </w:tc>
      </w:tr>
      <w:tr w:rsidR="000C09B0" w:rsidRPr="000C09B0" w14:paraId="6C67729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43C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68F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716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FDB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80297</w:t>
            </w:r>
          </w:p>
        </w:tc>
      </w:tr>
      <w:tr w:rsidR="000C09B0" w:rsidRPr="000C09B0" w14:paraId="7215ADF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7A5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B01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8E4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680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82921</w:t>
            </w:r>
          </w:p>
        </w:tc>
      </w:tr>
      <w:tr w:rsidR="000C09B0" w:rsidRPr="000C09B0" w14:paraId="461503E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31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5BF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1DA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3A0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92950</w:t>
            </w:r>
          </w:p>
        </w:tc>
      </w:tr>
      <w:tr w:rsidR="000C09B0" w:rsidRPr="000C09B0" w14:paraId="4748140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1F4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3A9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5FE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67A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98486</w:t>
            </w:r>
          </w:p>
        </w:tc>
      </w:tr>
      <w:tr w:rsidR="000C09B0" w:rsidRPr="000C09B0" w14:paraId="571FB5F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B1D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B35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A3B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894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98487</w:t>
            </w:r>
          </w:p>
        </w:tc>
      </w:tr>
      <w:tr w:rsidR="000C09B0" w:rsidRPr="000C09B0" w14:paraId="4D7C0D9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A54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134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0C2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CB5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98735</w:t>
            </w:r>
          </w:p>
        </w:tc>
      </w:tr>
      <w:tr w:rsidR="000C09B0" w:rsidRPr="000C09B0" w14:paraId="3173A420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483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A1E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E3A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25A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98736</w:t>
            </w:r>
          </w:p>
        </w:tc>
      </w:tr>
      <w:tr w:rsidR="000C09B0" w:rsidRPr="000C09B0" w14:paraId="0DEA1CD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252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5E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6DF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6BF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98737</w:t>
            </w:r>
          </w:p>
        </w:tc>
      </w:tr>
      <w:tr w:rsidR="000C09B0" w:rsidRPr="000C09B0" w14:paraId="0BC496F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B88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EB0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8F0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0D0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100398</w:t>
            </w:r>
          </w:p>
        </w:tc>
      </w:tr>
      <w:tr w:rsidR="000C09B0" w:rsidRPr="000C09B0" w14:paraId="08EDFDB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98F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B19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067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76D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13835</w:t>
            </w:r>
          </w:p>
        </w:tc>
      </w:tr>
      <w:tr w:rsidR="000C09B0" w:rsidRPr="000C09B0" w14:paraId="4774AF3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170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B24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D54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MNCN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31A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</w:tr>
      <w:tr w:rsidR="000C09B0" w:rsidRPr="000C09B0" w14:paraId="255AF11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42E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456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63C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MNCN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9D6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</w:tr>
      <w:tr w:rsidR="000C09B0" w:rsidRPr="000C09B0" w14:paraId="60129A7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476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608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0FE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MNCN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DEF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</w:tr>
      <w:tr w:rsidR="000C09B0" w:rsidRPr="000C09B0" w14:paraId="4836C87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285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318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F02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BA4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55030</w:t>
            </w:r>
          </w:p>
        </w:tc>
      </w:tr>
      <w:tr w:rsidR="000C09B0" w:rsidRPr="000C09B0" w14:paraId="253904E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7C8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387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A10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FF5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80311</w:t>
            </w:r>
          </w:p>
        </w:tc>
      </w:tr>
      <w:tr w:rsidR="000C09B0" w:rsidRPr="000C09B0" w14:paraId="0B314E9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BAC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7DD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C21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06A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80312</w:t>
            </w:r>
          </w:p>
        </w:tc>
      </w:tr>
      <w:tr w:rsidR="000C09B0" w:rsidRPr="000C09B0" w14:paraId="14B387F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CE1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98F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BCD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ECD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93897</w:t>
            </w:r>
          </w:p>
        </w:tc>
      </w:tr>
      <w:tr w:rsidR="000C09B0" w:rsidRPr="000C09B0" w14:paraId="5A733B6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C76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940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B3F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0CA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114537</w:t>
            </w:r>
          </w:p>
        </w:tc>
      </w:tr>
      <w:tr w:rsidR="000C09B0" w:rsidRPr="000C09B0" w14:paraId="4738BD5C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B49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DA1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127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8FC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121716</w:t>
            </w:r>
          </w:p>
        </w:tc>
      </w:tr>
      <w:tr w:rsidR="000C09B0" w:rsidRPr="000C09B0" w14:paraId="45C19E16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3EF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AEE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ADD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9D0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124780</w:t>
            </w:r>
          </w:p>
        </w:tc>
      </w:tr>
      <w:tr w:rsidR="000C09B0" w:rsidRPr="000C09B0" w14:paraId="1AE7D91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809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0F7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8C8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606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139199</w:t>
            </w:r>
          </w:p>
        </w:tc>
      </w:tr>
      <w:tr w:rsidR="000C09B0" w:rsidRPr="000C09B0" w14:paraId="160D048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0B1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791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E5C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0A9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139200</w:t>
            </w:r>
          </w:p>
        </w:tc>
      </w:tr>
      <w:tr w:rsidR="000C09B0" w:rsidRPr="000C09B0" w14:paraId="628DDE5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5A3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85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2E7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49B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199246</w:t>
            </w:r>
          </w:p>
        </w:tc>
      </w:tr>
      <w:tr w:rsidR="000C09B0" w:rsidRPr="000C09B0" w14:paraId="51AD729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D38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661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52F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0E5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225665</w:t>
            </w:r>
          </w:p>
        </w:tc>
      </w:tr>
      <w:tr w:rsidR="000C09B0" w:rsidRPr="000C09B0" w14:paraId="2D112BF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44E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063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3DD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829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18458</w:t>
            </w:r>
          </w:p>
        </w:tc>
      </w:tr>
      <w:tr w:rsidR="000C09B0" w:rsidRPr="000C09B0" w14:paraId="796EDD6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EE5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F42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110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19A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22967</w:t>
            </w:r>
          </w:p>
        </w:tc>
      </w:tr>
      <w:tr w:rsidR="000C09B0" w:rsidRPr="000C09B0" w14:paraId="386EEA1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DDA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D9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1A9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3CC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25996</w:t>
            </w:r>
          </w:p>
        </w:tc>
      </w:tr>
      <w:tr w:rsidR="000C09B0" w:rsidRPr="000C09B0" w14:paraId="0C83B4E0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773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B8E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23D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FCD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29536</w:t>
            </w:r>
          </w:p>
        </w:tc>
      </w:tr>
      <w:tr w:rsidR="000C09B0" w:rsidRPr="000C09B0" w14:paraId="71EADF6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B70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CC6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3F5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0E2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29537</w:t>
            </w:r>
          </w:p>
        </w:tc>
      </w:tr>
      <w:tr w:rsidR="000C09B0" w:rsidRPr="000C09B0" w14:paraId="11EE3CEC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C42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82C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D7A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F75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32149</w:t>
            </w:r>
          </w:p>
        </w:tc>
      </w:tr>
      <w:tr w:rsidR="000C09B0" w:rsidRPr="000C09B0" w14:paraId="3F0A1FA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DB8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F52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00A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D93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32291</w:t>
            </w:r>
          </w:p>
        </w:tc>
      </w:tr>
      <w:tr w:rsidR="000C09B0" w:rsidRPr="000C09B0" w14:paraId="29BC942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BF1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776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CF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F91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36122</w:t>
            </w:r>
          </w:p>
        </w:tc>
      </w:tr>
      <w:tr w:rsidR="000C09B0" w:rsidRPr="000C09B0" w14:paraId="28E475A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DA9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8ED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C7B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89C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58731</w:t>
            </w:r>
          </w:p>
        </w:tc>
      </w:tr>
      <w:tr w:rsidR="000C09B0" w:rsidRPr="000C09B0" w14:paraId="23618F8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290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518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98C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FF1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58732</w:t>
            </w:r>
          </w:p>
        </w:tc>
      </w:tr>
      <w:tr w:rsidR="000C09B0" w:rsidRPr="000C09B0" w14:paraId="38DEB3D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8E1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732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699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EE1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78358</w:t>
            </w:r>
          </w:p>
        </w:tc>
      </w:tr>
      <w:tr w:rsidR="000C09B0" w:rsidRPr="000C09B0" w14:paraId="1D82529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08C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E9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748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1C8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78359</w:t>
            </w:r>
          </w:p>
        </w:tc>
      </w:tr>
      <w:tr w:rsidR="000C09B0" w:rsidRPr="000C09B0" w14:paraId="1079AC2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514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F68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FFD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C04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78360</w:t>
            </w:r>
          </w:p>
        </w:tc>
      </w:tr>
      <w:tr w:rsidR="000C09B0" w:rsidRPr="000C09B0" w14:paraId="5F6E29B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22E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678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EEA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53A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78613</w:t>
            </w:r>
          </w:p>
        </w:tc>
      </w:tr>
      <w:tr w:rsidR="000C09B0" w:rsidRPr="000C09B0" w14:paraId="3E9FC54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56B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0F9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98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899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78614</w:t>
            </w:r>
          </w:p>
        </w:tc>
      </w:tr>
      <w:tr w:rsidR="000C09B0" w:rsidRPr="000C09B0" w14:paraId="140A51B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9AE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3C6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F76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905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78615</w:t>
            </w:r>
          </w:p>
        </w:tc>
      </w:tr>
      <w:tr w:rsidR="000C09B0" w:rsidRPr="000C09B0" w14:paraId="07F71200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B9D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4E3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570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0A4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78616</w:t>
            </w:r>
          </w:p>
        </w:tc>
      </w:tr>
      <w:tr w:rsidR="000C09B0" w:rsidRPr="000C09B0" w14:paraId="61C7A50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331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B4F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4D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32C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78617</w:t>
            </w:r>
          </w:p>
        </w:tc>
      </w:tr>
      <w:tr w:rsidR="000C09B0" w:rsidRPr="000C09B0" w14:paraId="6BB4C32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22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D3B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FA1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984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2441481</w:t>
            </w:r>
          </w:p>
        </w:tc>
      </w:tr>
      <w:tr w:rsidR="000C09B0" w:rsidRPr="000C09B0" w14:paraId="795B7E6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FC1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1C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D15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19F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33620975</w:t>
            </w:r>
          </w:p>
        </w:tc>
      </w:tr>
      <w:tr w:rsidR="000C09B0" w:rsidRPr="000C09B0" w14:paraId="2B516D9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6B6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A37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A2D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EC7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11185</w:t>
            </w:r>
          </w:p>
        </w:tc>
      </w:tr>
      <w:tr w:rsidR="000C09B0" w:rsidRPr="000C09B0" w14:paraId="74B4F7F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F8B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93E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852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A4D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13128</w:t>
            </w:r>
          </w:p>
        </w:tc>
      </w:tr>
      <w:tr w:rsidR="000C09B0" w:rsidRPr="000C09B0" w14:paraId="5C55714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72E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0BC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128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B07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31008</w:t>
            </w:r>
          </w:p>
        </w:tc>
      </w:tr>
      <w:tr w:rsidR="000C09B0" w:rsidRPr="000C09B0" w14:paraId="1D9BC0D6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F63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00C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FB1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63F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15345</w:t>
            </w:r>
          </w:p>
        </w:tc>
      </w:tr>
      <w:tr w:rsidR="000C09B0" w:rsidRPr="000C09B0" w14:paraId="31289A5C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92A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0FD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885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89D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38610</w:t>
            </w:r>
          </w:p>
        </w:tc>
      </w:tr>
      <w:tr w:rsidR="000C09B0" w:rsidRPr="000C09B0" w14:paraId="2BA3B0E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824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BDB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8F3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1A7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123816</w:t>
            </w:r>
          </w:p>
        </w:tc>
      </w:tr>
      <w:tr w:rsidR="000C09B0" w:rsidRPr="000C09B0" w14:paraId="1ADC971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88E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FC1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764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D0D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178141</w:t>
            </w:r>
          </w:p>
        </w:tc>
      </w:tr>
      <w:tr w:rsidR="000C09B0" w:rsidRPr="000C09B0" w14:paraId="6BC29749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EB8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A80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F6A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E2D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200373</w:t>
            </w:r>
          </w:p>
        </w:tc>
      </w:tr>
      <w:tr w:rsidR="000C09B0" w:rsidRPr="000C09B0" w14:paraId="33E535E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B52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10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54C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451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218756</w:t>
            </w:r>
          </w:p>
        </w:tc>
      </w:tr>
      <w:tr w:rsidR="000C09B0" w:rsidRPr="000C09B0" w14:paraId="77B8137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22D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DEE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280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619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276572</w:t>
            </w:r>
          </w:p>
        </w:tc>
      </w:tr>
      <w:tr w:rsidR="000C09B0" w:rsidRPr="000C09B0" w14:paraId="0D3C9F4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3AE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E5C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8A6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C1C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329591</w:t>
            </w:r>
          </w:p>
        </w:tc>
      </w:tr>
      <w:tr w:rsidR="000C09B0" w:rsidRPr="000C09B0" w14:paraId="28CDEB9C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3D7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9DF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86A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E63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329597</w:t>
            </w:r>
          </w:p>
        </w:tc>
      </w:tr>
      <w:tr w:rsidR="000C09B0" w:rsidRPr="000C09B0" w14:paraId="0A72778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88A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455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BA6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F56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347569</w:t>
            </w:r>
          </w:p>
        </w:tc>
      </w:tr>
      <w:tr w:rsidR="000C09B0" w:rsidRPr="000C09B0" w14:paraId="03D5079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C98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6AA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795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9F7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398462</w:t>
            </w:r>
          </w:p>
        </w:tc>
      </w:tr>
      <w:tr w:rsidR="000C09B0" w:rsidRPr="000C09B0" w14:paraId="6456659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45F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A06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55D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360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448255</w:t>
            </w:r>
          </w:p>
        </w:tc>
      </w:tr>
      <w:tr w:rsidR="000C09B0" w:rsidRPr="000C09B0" w14:paraId="0B211C7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30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3B2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230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B7E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508889</w:t>
            </w:r>
          </w:p>
        </w:tc>
      </w:tr>
      <w:tr w:rsidR="000C09B0" w:rsidRPr="000C09B0" w14:paraId="257EBD7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E61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C64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cinereus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0A5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259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508890</w:t>
            </w:r>
          </w:p>
        </w:tc>
      </w:tr>
      <w:tr w:rsidR="000C09B0" w:rsidRPr="000C09B0" w14:paraId="4F7DAAD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733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337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1DD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F23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208651</w:t>
            </w:r>
          </w:p>
        </w:tc>
      </w:tr>
      <w:tr w:rsidR="000C09B0" w:rsidRPr="000C09B0" w14:paraId="35506E0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5D1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C9B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994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8DB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276739</w:t>
            </w:r>
          </w:p>
        </w:tc>
      </w:tr>
      <w:tr w:rsidR="000C09B0" w:rsidRPr="000C09B0" w14:paraId="047E8F36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628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C5C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581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E47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112947</w:t>
            </w:r>
          </w:p>
        </w:tc>
      </w:tr>
      <w:tr w:rsidR="000C09B0" w:rsidRPr="000C09B0" w14:paraId="67AEDB8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C64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C24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9BC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D82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113294</w:t>
            </w:r>
          </w:p>
        </w:tc>
      </w:tr>
      <w:tr w:rsidR="000C09B0" w:rsidRPr="000C09B0" w14:paraId="4A1F763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0E0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E96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DF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697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113386</w:t>
            </w:r>
          </w:p>
        </w:tc>
      </w:tr>
      <w:tr w:rsidR="000C09B0" w:rsidRPr="000C09B0" w14:paraId="564D1335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F05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746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66B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39E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113387</w:t>
            </w:r>
          </w:p>
        </w:tc>
      </w:tr>
      <w:tr w:rsidR="000C09B0" w:rsidRPr="000C09B0" w14:paraId="2D51BD8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AC3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DE7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D63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064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114344</w:t>
            </w:r>
          </w:p>
        </w:tc>
      </w:tr>
      <w:tr w:rsidR="000C09B0" w:rsidRPr="000C09B0" w14:paraId="143214A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129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406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EB4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517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114345</w:t>
            </w:r>
          </w:p>
        </w:tc>
      </w:tr>
      <w:tr w:rsidR="000C09B0" w:rsidRPr="000C09B0" w14:paraId="23136C3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431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523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58B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D9B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184549</w:t>
            </w:r>
          </w:p>
        </w:tc>
      </w:tr>
      <w:tr w:rsidR="000C09B0" w:rsidRPr="000C09B0" w14:paraId="25C6E920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5EC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5B2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A77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2D9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91239</w:t>
            </w:r>
          </w:p>
        </w:tc>
      </w:tr>
      <w:tr w:rsidR="000C09B0" w:rsidRPr="000C09B0" w14:paraId="57C03F6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406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5A3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71F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ACC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8545</w:t>
            </w:r>
          </w:p>
        </w:tc>
      </w:tr>
      <w:tr w:rsidR="000C09B0" w:rsidRPr="000C09B0" w14:paraId="750B5F76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43B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692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7E7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B85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15630</w:t>
            </w:r>
          </w:p>
        </w:tc>
      </w:tr>
      <w:tr w:rsidR="000C09B0" w:rsidRPr="000C09B0" w14:paraId="09259FF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1AF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561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A08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316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16138</w:t>
            </w:r>
          </w:p>
        </w:tc>
      </w:tr>
      <w:tr w:rsidR="000C09B0" w:rsidRPr="000C09B0" w14:paraId="22145AD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DFD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9F5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8AB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A4F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16139</w:t>
            </w:r>
          </w:p>
        </w:tc>
      </w:tr>
      <w:tr w:rsidR="000C09B0" w:rsidRPr="000C09B0" w14:paraId="634F8D8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A0C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C93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112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473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38983</w:t>
            </w:r>
          </w:p>
        </w:tc>
      </w:tr>
      <w:tr w:rsidR="000C09B0" w:rsidRPr="000C09B0" w14:paraId="7D4A5DC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7D6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D08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D17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BCE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505291</w:t>
            </w:r>
          </w:p>
        </w:tc>
      </w:tr>
      <w:tr w:rsidR="000C09B0" w:rsidRPr="000C09B0" w14:paraId="52269FA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B14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E98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semotus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7F0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0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505292</w:t>
            </w:r>
          </w:p>
        </w:tc>
      </w:tr>
      <w:tr w:rsidR="000C09B0" w:rsidRPr="000C09B0" w14:paraId="33025BA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B27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6A0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A21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A5B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15128</w:t>
            </w:r>
          </w:p>
        </w:tc>
      </w:tr>
      <w:tr w:rsidR="000C09B0" w:rsidRPr="000C09B0" w14:paraId="1AC2842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11A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BED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CDC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B09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71356</w:t>
            </w:r>
          </w:p>
        </w:tc>
      </w:tr>
      <w:tr w:rsidR="000C09B0" w:rsidRPr="000C09B0" w14:paraId="13025EA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B19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D24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171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143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268078</w:t>
            </w:r>
          </w:p>
        </w:tc>
      </w:tr>
      <w:tr w:rsidR="000C09B0" w:rsidRPr="000C09B0" w14:paraId="2BE8DC9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940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669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FE6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BB5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268079</w:t>
            </w:r>
          </w:p>
        </w:tc>
      </w:tr>
      <w:tr w:rsidR="000C09B0" w:rsidRPr="000C09B0" w14:paraId="503C008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F96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CF1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7E8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BA1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268080</w:t>
            </w:r>
          </w:p>
        </w:tc>
      </w:tr>
      <w:tr w:rsidR="000C09B0" w:rsidRPr="000C09B0" w14:paraId="5AE5147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7A9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5E0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1F7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22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4171</w:t>
            </w:r>
          </w:p>
        </w:tc>
      </w:tr>
      <w:tr w:rsidR="000C09B0" w:rsidRPr="000C09B0" w14:paraId="66A8202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21D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344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D14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54D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5812</w:t>
            </w:r>
          </w:p>
        </w:tc>
      </w:tr>
      <w:tr w:rsidR="000C09B0" w:rsidRPr="000C09B0" w14:paraId="7E15A51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81E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B5C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A9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973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138161</w:t>
            </w:r>
          </w:p>
        </w:tc>
      </w:tr>
      <w:tr w:rsidR="000C09B0" w:rsidRPr="000C09B0" w14:paraId="5D0CF27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5A3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0CF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DB1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AAC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138162</w:t>
            </w:r>
          </w:p>
        </w:tc>
      </w:tr>
      <w:tr w:rsidR="000C09B0" w:rsidRPr="000C09B0" w14:paraId="17ED46A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3BB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7A5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A23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EC4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23629</w:t>
            </w:r>
          </w:p>
        </w:tc>
      </w:tr>
      <w:tr w:rsidR="000C09B0" w:rsidRPr="000C09B0" w14:paraId="158A8A1B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3D3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5A8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3B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C0A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42428</w:t>
            </w:r>
          </w:p>
        </w:tc>
      </w:tr>
      <w:tr w:rsidR="000C09B0" w:rsidRPr="000C09B0" w14:paraId="040AB41E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F39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DFA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41A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DB3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49153</w:t>
            </w:r>
          </w:p>
        </w:tc>
      </w:tr>
      <w:tr w:rsidR="000C09B0" w:rsidRPr="000C09B0" w14:paraId="5130EB2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872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2CC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867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925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51223</w:t>
            </w:r>
          </w:p>
        </w:tc>
      </w:tr>
      <w:tr w:rsidR="000C09B0" w:rsidRPr="000C09B0" w14:paraId="2F847CE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9DD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584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03E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1DE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73664</w:t>
            </w:r>
          </w:p>
        </w:tc>
      </w:tr>
      <w:tr w:rsidR="000C09B0" w:rsidRPr="000C09B0" w14:paraId="2EE2309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EDD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C40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EF5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FD8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73665</w:t>
            </w:r>
          </w:p>
        </w:tc>
      </w:tr>
      <w:tr w:rsidR="000C09B0" w:rsidRPr="000C09B0" w14:paraId="030ADB96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7B2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60E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557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FMNH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632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78685</w:t>
            </w:r>
          </w:p>
        </w:tc>
      </w:tr>
      <w:tr w:rsidR="000C09B0" w:rsidRPr="000C09B0" w14:paraId="07CD09E2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CC1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EDA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A88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6DD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59566</w:t>
            </w:r>
          </w:p>
        </w:tc>
      </w:tr>
      <w:tr w:rsidR="000C09B0" w:rsidRPr="000C09B0" w14:paraId="57F911A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D3B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825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933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MNCN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24C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</w:tr>
      <w:tr w:rsidR="000C09B0" w:rsidRPr="000C09B0" w14:paraId="677726B0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1D5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8A9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68D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29E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118559</w:t>
            </w:r>
          </w:p>
        </w:tc>
      </w:tr>
      <w:tr w:rsidR="000C09B0" w:rsidRPr="000C09B0" w14:paraId="19B6543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13C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1A4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C1A0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FAE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118560</w:t>
            </w:r>
          </w:p>
        </w:tc>
      </w:tr>
      <w:tr w:rsidR="000C09B0" w:rsidRPr="000C09B0" w14:paraId="60266D13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1D4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936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4D6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474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145371</w:t>
            </w:r>
          </w:p>
        </w:tc>
      </w:tr>
      <w:tr w:rsidR="000C09B0" w:rsidRPr="000C09B0" w14:paraId="106C1AB1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67C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995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FE2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523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35843</w:t>
            </w:r>
          </w:p>
        </w:tc>
      </w:tr>
      <w:tr w:rsidR="000C09B0" w:rsidRPr="000C09B0" w14:paraId="40FE9A68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C4C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7C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7E9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B23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50220</w:t>
            </w:r>
          </w:p>
        </w:tc>
      </w:tr>
      <w:tr w:rsidR="000C09B0" w:rsidRPr="000C09B0" w14:paraId="6F9C9BED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6AF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324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4A0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9C0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76339</w:t>
            </w:r>
          </w:p>
        </w:tc>
      </w:tr>
      <w:tr w:rsidR="000C09B0" w:rsidRPr="000C09B0" w14:paraId="1EC54EA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C0F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C27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5D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963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76340</w:t>
            </w:r>
          </w:p>
        </w:tc>
      </w:tr>
      <w:tr w:rsidR="000C09B0" w:rsidRPr="000C09B0" w14:paraId="6F8D974C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A5D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44A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981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E49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15745</w:t>
            </w:r>
          </w:p>
        </w:tc>
      </w:tr>
      <w:tr w:rsidR="000C09B0" w:rsidRPr="000C09B0" w14:paraId="2654185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370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90C2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496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CA7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200367</w:t>
            </w:r>
          </w:p>
        </w:tc>
      </w:tr>
      <w:tr w:rsidR="000C09B0" w:rsidRPr="000C09B0" w14:paraId="3426CCF7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84A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5D6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049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2E3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240941</w:t>
            </w:r>
          </w:p>
        </w:tc>
      </w:tr>
      <w:tr w:rsidR="000C09B0" w:rsidRPr="000C09B0" w14:paraId="1EBFCD24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FE4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3F9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599E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E83A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307973</w:t>
            </w:r>
          </w:p>
        </w:tc>
      </w:tr>
      <w:tr w:rsidR="000C09B0" w:rsidRPr="000C09B0" w14:paraId="707132EA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B04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513C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428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7683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370971</w:t>
            </w:r>
          </w:p>
        </w:tc>
      </w:tr>
      <w:tr w:rsidR="000C09B0" w:rsidRPr="000C09B0" w14:paraId="0D6A31EF" w14:textId="77777777" w:rsidTr="000C09B0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251B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5E71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E28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27D6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370972</w:t>
            </w:r>
          </w:p>
        </w:tc>
      </w:tr>
      <w:tr w:rsidR="000C09B0" w:rsidRPr="000C09B0" w14:paraId="193BADCD" w14:textId="77777777" w:rsidTr="00870B75">
        <w:trPr>
          <w:trHeight w:val="32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5499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42F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6E85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C307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387740</w:t>
            </w:r>
          </w:p>
        </w:tc>
      </w:tr>
      <w:tr w:rsidR="000C09B0" w:rsidRPr="000C09B0" w14:paraId="6043E431" w14:textId="77777777" w:rsidTr="00870B75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7452D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Lasiurus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58F8F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C09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villosissimus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15458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USNM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D5CF4" w14:textId="77777777" w:rsidR="000C09B0" w:rsidRPr="000C09B0" w:rsidRDefault="000C09B0" w:rsidP="000C09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441840</w:t>
            </w:r>
          </w:p>
        </w:tc>
      </w:tr>
    </w:tbl>
    <w:p w14:paraId="653E8E7E" w14:textId="77777777" w:rsidR="000C09B0" w:rsidRPr="00A34BC9" w:rsidRDefault="000C09B0">
      <w:pPr>
        <w:rPr>
          <w:rFonts w:ascii="Times New Roman" w:hAnsi="Times New Roman" w:cs="Times New Roman"/>
        </w:rPr>
      </w:pPr>
    </w:p>
    <w:sectPr w:rsidR="000C09B0" w:rsidRPr="00A34BC9" w:rsidSect="00DC4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7E"/>
    <w:rsid w:val="00087BF1"/>
    <w:rsid w:val="000C09B0"/>
    <w:rsid w:val="00207516"/>
    <w:rsid w:val="00461FAC"/>
    <w:rsid w:val="004A378C"/>
    <w:rsid w:val="00504B98"/>
    <w:rsid w:val="0055557E"/>
    <w:rsid w:val="005A693D"/>
    <w:rsid w:val="006268BB"/>
    <w:rsid w:val="00674DAC"/>
    <w:rsid w:val="007E4915"/>
    <w:rsid w:val="0086774A"/>
    <w:rsid w:val="00870B75"/>
    <w:rsid w:val="009F1DF7"/>
    <w:rsid w:val="00A34BC9"/>
    <w:rsid w:val="00C34DFD"/>
    <w:rsid w:val="00DB471C"/>
    <w:rsid w:val="00DB56BE"/>
    <w:rsid w:val="00DC40DF"/>
    <w:rsid w:val="00DF5F79"/>
    <w:rsid w:val="00E97F09"/>
    <w:rsid w:val="00EB5829"/>
    <w:rsid w:val="00FB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09EAB2"/>
  <w14:defaultImageDpi w14:val="32767"/>
  <w15:chartTrackingRefBased/>
  <w15:docId w15:val="{A6FA6B5A-08F9-424A-A6FE-8CCC18D1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4B9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</dc:creator>
  <cp:keywords/>
  <dc:description/>
  <cp:lastModifiedBy>ASC</cp:lastModifiedBy>
  <cp:revision>13</cp:revision>
  <dcterms:created xsi:type="dcterms:W3CDTF">2022-07-06T19:21:00Z</dcterms:created>
  <dcterms:modified xsi:type="dcterms:W3CDTF">2022-09-02T02:57:00Z</dcterms:modified>
</cp:coreProperties>
</file>