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140A5" w14:textId="77777777" w:rsidR="0067404D" w:rsidRDefault="0067404D">
      <w:pPr>
        <w:spacing w:line="360" w:lineRule="auto"/>
        <w:rPr>
          <w:b/>
        </w:rPr>
      </w:pPr>
      <w:bookmarkStart w:id="0" w:name="_heading=h.tjcjtzk3tngf" w:colFirst="0" w:colLast="0"/>
      <w:bookmarkEnd w:id="0"/>
      <w:r>
        <w:rPr>
          <w:b/>
        </w:rPr>
        <w:t>Supplementary File 1 - Overview of Patients Included in the Study</w:t>
      </w:r>
    </w:p>
    <w:p w14:paraId="54E4D2E2" w14:textId="066A281D" w:rsidR="0067404D" w:rsidRDefault="0067404D">
      <w:pPr>
        <w:spacing w:line="360" w:lineRule="auto"/>
        <w:jc w:val="both"/>
      </w:pPr>
      <w:r>
        <w:t xml:space="preserve">Hospital A was “Hospital das </w:t>
      </w:r>
      <w:proofErr w:type="spellStart"/>
      <w:r>
        <w:t>Clinicas</w:t>
      </w:r>
      <w:proofErr w:type="spellEnd"/>
      <w:r>
        <w:t xml:space="preserve">” </w:t>
      </w:r>
      <w:proofErr w:type="spellStart"/>
      <w:r>
        <w:t>Faculdade</w:t>
      </w:r>
      <w:proofErr w:type="spellEnd"/>
      <w:r>
        <w:t xml:space="preserve"> de </w:t>
      </w:r>
      <w:proofErr w:type="spellStart"/>
      <w:r>
        <w:t>Medicina</w:t>
      </w:r>
      <w:proofErr w:type="spellEnd"/>
      <w:r>
        <w:t xml:space="preserve">, </w:t>
      </w:r>
      <w:proofErr w:type="spellStart"/>
      <w:r>
        <w:t>Universidade</w:t>
      </w:r>
      <w:proofErr w:type="spellEnd"/>
      <w:r>
        <w:t xml:space="preserve"> de Sao Paulo (USP), Sao Paulo; hospital B “Hospital </w:t>
      </w:r>
      <w:proofErr w:type="spellStart"/>
      <w:r>
        <w:t>Israelita</w:t>
      </w:r>
      <w:proofErr w:type="spellEnd"/>
      <w:r>
        <w:t xml:space="preserve"> Albert Einstein” Sao Paulo, and hospital C “Hospital Universitario ‘Maria Aparecida </w:t>
      </w:r>
      <w:proofErr w:type="spellStart"/>
      <w:r>
        <w:t>Pedrossian</w:t>
      </w:r>
      <w:proofErr w:type="spellEnd"/>
      <w:r>
        <w:t xml:space="preserve">”, </w:t>
      </w:r>
      <w:proofErr w:type="spellStart"/>
      <w:r>
        <w:t>Universidade</w:t>
      </w:r>
      <w:proofErr w:type="spellEnd"/>
      <w:r>
        <w:t xml:space="preserve"> Federal de Mato Grosso do Sul (UFMS), Campo Grande. Respiratory support denotes Intensive Care Unit. </w:t>
      </w:r>
      <w:proofErr w:type="spellStart"/>
      <w:r>
        <w:t>Paucisymptomatics</w:t>
      </w:r>
      <w:proofErr w:type="spellEnd"/>
      <w:r>
        <w:t xml:space="preserve"> denotes SARS-Cov-2 positive patients who were hospitalized with a mild clinical presentation but did not need respiratory support. </w:t>
      </w:r>
    </w:p>
    <w:tbl>
      <w:tblPr>
        <w:tblpPr w:leftFromText="141" w:rightFromText="141" w:vertAnchor="text" w:horzAnchor="margin" w:tblpXSpec="center" w:tblpY="106"/>
        <w:tblW w:w="96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2911"/>
        <w:gridCol w:w="1539"/>
        <w:gridCol w:w="1691"/>
        <w:gridCol w:w="1734"/>
        <w:gridCol w:w="1734"/>
      </w:tblGrid>
      <w:tr w:rsidR="005E0700" w14:paraId="010BBECE" w14:textId="77777777" w:rsidTr="005E0700">
        <w:trPr>
          <w:trHeight w:val="291"/>
          <w:tblHeader/>
        </w:trPr>
        <w:tc>
          <w:tcPr>
            <w:tcW w:w="2911"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3BA4A61E" w14:textId="77777777" w:rsidR="005E0700" w:rsidRDefault="005E0700" w:rsidP="005E0700"/>
        </w:tc>
        <w:tc>
          <w:tcPr>
            <w:tcW w:w="1539"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3685A16B" w14:textId="77777777" w:rsidR="005E0700" w:rsidRDefault="005E0700" w:rsidP="005E0700">
            <w:pPr>
              <w:jc w:val="center"/>
              <w:rPr>
                <w:rFonts w:ascii="Helvetica Neue" w:eastAsia="Helvetica Neue" w:hAnsi="Helvetica Neue" w:cs="Helvetica Neue"/>
                <w:b/>
                <w:sz w:val="20"/>
                <w:szCs w:val="20"/>
              </w:rPr>
            </w:pPr>
            <w:r>
              <w:rPr>
                <w:rFonts w:ascii="Arial Narrow" w:eastAsia="Arial Narrow" w:hAnsi="Arial Narrow" w:cs="Arial Narrow"/>
                <w:b/>
              </w:rPr>
              <w:t>A</w:t>
            </w:r>
          </w:p>
        </w:tc>
        <w:tc>
          <w:tcPr>
            <w:tcW w:w="1691"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3F8E5B84" w14:textId="77777777" w:rsidR="005E0700" w:rsidRDefault="005E0700" w:rsidP="005E0700">
            <w:pPr>
              <w:jc w:val="center"/>
              <w:rPr>
                <w:rFonts w:ascii="Helvetica Neue" w:eastAsia="Helvetica Neue" w:hAnsi="Helvetica Neue" w:cs="Helvetica Neue"/>
                <w:b/>
                <w:sz w:val="20"/>
                <w:szCs w:val="20"/>
              </w:rPr>
            </w:pPr>
            <w:r>
              <w:rPr>
                <w:rFonts w:ascii="Arial Narrow" w:eastAsia="Arial Narrow" w:hAnsi="Arial Narrow" w:cs="Arial Narrow"/>
                <w:b/>
              </w:rPr>
              <w:t>B</w:t>
            </w:r>
          </w:p>
        </w:tc>
        <w:tc>
          <w:tcPr>
            <w:tcW w:w="1734"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5359A208" w14:textId="77777777" w:rsidR="005E0700" w:rsidRDefault="005E0700" w:rsidP="005E0700">
            <w:pPr>
              <w:jc w:val="center"/>
              <w:rPr>
                <w:rFonts w:ascii="Helvetica Neue" w:eastAsia="Helvetica Neue" w:hAnsi="Helvetica Neue" w:cs="Helvetica Neue"/>
                <w:b/>
                <w:sz w:val="20"/>
                <w:szCs w:val="20"/>
              </w:rPr>
            </w:pPr>
            <w:r>
              <w:rPr>
                <w:rFonts w:ascii="Arial Narrow" w:eastAsia="Arial Narrow" w:hAnsi="Arial Narrow" w:cs="Arial Narrow"/>
                <w:b/>
              </w:rPr>
              <w:t>C</w:t>
            </w:r>
          </w:p>
        </w:tc>
        <w:tc>
          <w:tcPr>
            <w:tcW w:w="1734"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30A9E6E5" w14:textId="77777777" w:rsidR="005E0700" w:rsidRDefault="005E0700" w:rsidP="005E0700">
            <w:pPr>
              <w:jc w:val="center"/>
              <w:rPr>
                <w:rFonts w:ascii="Arial Narrow" w:eastAsia="Arial Narrow" w:hAnsi="Arial Narrow" w:cs="Arial Narrow"/>
                <w:b/>
                <w:color w:val="FF0000"/>
              </w:rPr>
            </w:pPr>
            <w:r>
              <w:rPr>
                <w:rFonts w:ascii="Arial Narrow" w:eastAsia="Arial Narrow" w:hAnsi="Arial Narrow" w:cs="Arial Narrow"/>
                <w:b/>
                <w:color w:val="FF0000"/>
              </w:rPr>
              <w:t>all</w:t>
            </w:r>
          </w:p>
        </w:tc>
      </w:tr>
      <w:tr w:rsidR="005E0700" w14:paraId="4B5054F1" w14:textId="77777777" w:rsidTr="005E0700">
        <w:trPr>
          <w:trHeight w:val="291"/>
        </w:trPr>
        <w:tc>
          <w:tcPr>
            <w:tcW w:w="2911" w:type="dxa"/>
            <w:tcBorders>
              <w:top w:val="single" w:sz="6"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3AA38F9F" w14:textId="77777777" w:rsidR="005E0700" w:rsidRDefault="005E0700" w:rsidP="005E0700"/>
        </w:tc>
        <w:tc>
          <w:tcPr>
            <w:tcW w:w="1539"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2FC995BD"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n = 249</w:t>
            </w:r>
          </w:p>
        </w:tc>
        <w:tc>
          <w:tcPr>
            <w:tcW w:w="1691"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243D5"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n = 396</w:t>
            </w:r>
          </w:p>
        </w:tc>
        <w:tc>
          <w:tcPr>
            <w:tcW w:w="1734"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29DC"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n = 300</w:t>
            </w:r>
          </w:p>
        </w:tc>
        <w:tc>
          <w:tcPr>
            <w:tcW w:w="1734"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F8A7A" w14:textId="77777777" w:rsidR="005E0700" w:rsidRDefault="005E0700" w:rsidP="005E0700">
            <w:pPr>
              <w:jc w:val="center"/>
              <w:rPr>
                <w:rFonts w:ascii="Arial Narrow" w:eastAsia="Arial Narrow" w:hAnsi="Arial Narrow" w:cs="Arial Narrow"/>
                <w:color w:val="FF0000"/>
              </w:rPr>
            </w:pPr>
            <w:r>
              <w:rPr>
                <w:rFonts w:ascii="Arial Narrow" w:eastAsia="Arial Narrow" w:hAnsi="Arial Narrow" w:cs="Arial Narrow"/>
                <w:color w:val="FF0000"/>
              </w:rPr>
              <w:t>n =945</w:t>
            </w:r>
          </w:p>
        </w:tc>
      </w:tr>
      <w:tr w:rsidR="005E0700" w14:paraId="4DE665C1" w14:textId="77777777" w:rsidTr="005E0700">
        <w:trPr>
          <w:trHeight w:val="287"/>
        </w:trPr>
        <w:tc>
          <w:tcPr>
            <w:tcW w:w="2911"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63D78DAC" w14:textId="77777777" w:rsidR="005E0700" w:rsidRDefault="005E0700" w:rsidP="005E0700">
            <w:pPr>
              <w:rPr>
                <w:rFonts w:ascii="Helvetica Neue" w:eastAsia="Helvetica Neue" w:hAnsi="Helvetica Neue" w:cs="Helvetica Neue"/>
              </w:rPr>
            </w:pPr>
            <w:r>
              <w:rPr>
                <w:rFonts w:ascii="Arial Narrow" w:eastAsia="Arial Narrow" w:hAnsi="Arial Narrow" w:cs="Arial Narrow"/>
              </w:rPr>
              <w:t xml:space="preserve">Median age (IQR) — </w:t>
            </w:r>
            <w:proofErr w:type="spellStart"/>
            <w:r>
              <w:rPr>
                <w:rFonts w:ascii="Arial Narrow" w:eastAsia="Arial Narrow" w:hAnsi="Arial Narrow" w:cs="Arial Narrow"/>
              </w:rPr>
              <w:t>yr</w:t>
            </w:r>
            <w:proofErr w:type="spellEnd"/>
          </w:p>
        </w:tc>
        <w:tc>
          <w:tcPr>
            <w:tcW w:w="1539"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5F62DD71"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60 (23-82)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62FB5"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40 (19-</w:t>
            </w:r>
            <w:proofErr w:type="gramStart"/>
            <w:r>
              <w:rPr>
                <w:rFonts w:ascii="Arial Narrow" w:eastAsia="Arial Narrow" w:hAnsi="Arial Narrow" w:cs="Arial Narrow"/>
              </w:rPr>
              <w:t>95)*</w:t>
            </w:r>
            <w:proofErr w:type="gramEnd"/>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13608"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46 (19-</w:t>
            </w:r>
            <w:proofErr w:type="gramStart"/>
            <w:r>
              <w:rPr>
                <w:rFonts w:ascii="Arial Narrow" w:eastAsia="Arial Narrow" w:hAnsi="Arial Narrow" w:cs="Arial Narrow"/>
              </w:rPr>
              <w:t>87)*</w:t>
            </w:r>
            <w:proofErr w:type="gramEnd"/>
            <w:r>
              <w:rPr>
                <w:rFonts w:ascii="Arial Narrow" w:eastAsia="Arial Narrow" w:hAnsi="Arial Narrow" w:cs="Arial Narrow"/>
                <w:vertAlign w:val="superscript"/>
              </w:rPr>
              <w:t>#</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28D60" w14:textId="77777777" w:rsidR="005E0700" w:rsidRDefault="005E0700" w:rsidP="005E0700">
            <w:pPr>
              <w:jc w:val="center"/>
              <w:rPr>
                <w:rFonts w:ascii="Arial Narrow" w:eastAsia="Arial Narrow" w:hAnsi="Arial Narrow" w:cs="Arial Narrow"/>
                <w:color w:val="FF0000"/>
              </w:rPr>
            </w:pPr>
            <w:r>
              <w:rPr>
                <w:rFonts w:ascii="Arial Narrow" w:eastAsia="Arial Narrow" w:hAnsi="Arial Narrow" w:cs="Arial Narrow"/>
                <w:color w:val="FF0000"/>
              </w:rPr>
              <w:t>47 (19-95)</w:t>
            </w:r>
          </w:p>
        </w:tc>
      </w:tr>
      <w:tr w:rsidR="005E0700" w14:paraId="1AC85638" w14:textId="77777777" w:rsidTr="005E0700">
        <w:trPr>
          <w:trHeight w:val="287"/>
        </w:trPr>
        <w:tc>
          <w:tcPr>
            <w:tcW w:w="2911"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1ADA7AB4" w14:textId="77777777" w:rsidR="005E0700" w:rsidRDefault="005E0700" w:rsidP="005E0700">
            <w:pPr>
              <w:rPr>
                <w:rFonts w:ascii="Helvetica Neue" w:eastAsia="Helvetica Neue" w:hAnsi="Helvetica Neue" w:cs="Helvetica Neue"/>
              </w:rPr>
            </w:pPr>
            <w:r>
              <w:rPr>
                <w:rFonts w:ascii="Arial Narrow" w:eastAsia="Arial Narrow" w:hAnsi="Arial Narrow" w:cs="Arial Narrow"/>
              </w:rPr>
              <w:t>Male sex — no. (%)</w:t>
            </w:r>
          </w:p>
        </w:tc>
        <w:tc>
          <w:tcPr>
            <w:tcW w:w="1539"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4AA1F9D9"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139 (56)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AC4FC"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130 (</w:t>
            </w:r>
            <w:proofErr w:type="gramStart"/>
            <w:r>
              <w:rPr>
                <w:rFonts w:ascii="Arial Narrow" w:eastAsia="Arial Narrow" w:hAnsi="Arial Narrow" w:cs="Arial Narrow"/>
              </w:rPr>
              <w:t>33)*</w:t>
            </w:r>
            <w:proofErr w:type="gramEnd"/>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3D881"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127 (</w:t>
            </w:r>
            <w:proofErr w:type="gramStart"/>
            <w:r>
              <w:rPr>
                <w:rFonts w:ascii="Arial Narrow" w:eastAsia="Arial Narrow" w:hAnsi="Arial Narrow" w:cs="Arial Narrow"/>
              </w:rPr>
              <w:t>42)*</w:t>
            </w:r>
            <w:proofErr w:type="gramEnd"/>
            <w:r>
              <w:rPr>
                <w:rFonts w:ascii="Arial Narrow" w:eastAsia="Arial Narrow" w:hAnsi="Arial Narrow" w:cs="Arial Narrow"/>
                <w:vertAlign w:val="superscript"/>
              </w:rPr>
              <w:t>#</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5A859" w14:textId="77777777" w:rsidR="005E0700" w:rsidRDefault="005E0700" w:rsidP="005E0700">
            <w:pPr>
              <w:jc w:val="center"/>
              <w:rPr>
                <w:rFonts w:ascii="Arial Narrow" w:eastAsia="Arial Narrow" w:hAnsi="Arial Narrow" w:cs="Arial Narrow"/>
                <w:color w:val="FF0000"/>
              </w:rPr>
            </w:pPr>
            <w:r>
              <w:rPr>
                <w:rFonts w:ascii="Arial Narrow" w:eastAsia="Arial Narrow" w:hAnsi="Arial Narrow" w:cs="Arial Narrow"/>
                <w:color w:val="FF0000"/>
              </w:rPr>
              <w:t>482 (51)</w:t>
            </w:r>
          </w:p>
        </w:tc>
      </w:tr>
      <w:tr w:rsidR="005E0700" w14:paraId="0161427C" w14:textId="77777777" w:rsidTr="005E0700">
        <w:trPr>
          <w:trHeight w:val="287"/>
        </w:trPr>
        <w:tc>
          <w:tcPr>
            <w:tcW w:w="2911"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12A06DCD" w14:textId="77777777" w:rsidR="005E0700" w:rsidRDefault="005E0700" w:rsidP="005E0700">
            <w:pPr>
              <w:rPr>
                <w:rFonts w:ascii="Helvetica Neue" w:eastAsia="Helvetica Neue" w:hAnsi="Helvetica Neue" w:cs="Helvetica Neue"/>
              </w:rPr>
            </w:pPr>
            <w:r>
              <w:rPr>
                <w:rFonts w:ascii="Arial Narrow" w:eastAsia="Arial Narrow" w:hAnsi="Arial Narrow" w:cs="Arial Narrow"/>
              </w:rPr>
              <w:t>Respiratory support — no. (%)</w:t>
            </w:r>
          </w:p>
        </w:tc>
        <w:tc>
          <w:tcPr>
            <w:tcW w:w="1539"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2FA10194"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74 (30)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655C5"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56 (</w:t>
            </w:r>
            <w:proofErr w:type="gramStart"/>
            <w:r>
              <w:rPr>
                <w:rFonts w:ascii="Arial Narrow" w:eastAsia="Arial Narrow" w:hAnsi="Arial Narrow" w:cs="Arial Narrow"/>
              </w:rPr>
              <w:t>14)*</w:t>
            </w:r>
            <w:proofErr w:type="gramEnd"/>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53997"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150 (</w:t>
            </w:r>
            <w:proofErr w:type="gramStart"/>
            <w:r>
              <w:rPr>
                <w:rFonts w:ascii="Arial Narrow" w:eastAsia="Arial Narrow" w:hAnsi="Arial Narrow" w:cs="Arial Narrow"/>
              </w:rPr>
              <w:t>50)*</w:t>
            </w:r>
            <w:proofErr w:type="gramEnd"/>
            <w:r>
              <w:rPr>
                <w:rFonts w:ascii="Arial Narrow" w:eastAsia="Arial Narrow" w:hAnsi="Arial Narrow" w:cs="Arial Narrow"/>
                <w:vertAlign w:val="superscript"/>
              </w:rPr>
              <w:t>#</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F1338" w14:textId="77777777" w:rsidR="005E0700" w:rsidRDefault="005E0700" w:rsidP="005E0700">
            <w:pPr>
              <w:jc w:val="center"/>
              <w:rPr>
                <w:rFonts w:ascii="Arial Narrow" w:eastAsia="Arial Narrow" w:hAnsi="Arial Narrow" w:cs="Arial Narrow"/>
                <w:color w:val="FF0000"/>
              </w:rPr>
            </w:pPr>
            <w:r>
              <w:rPr>
                <w:rFonts w:ascii="Arial Narrow" w:eastAsia="Arial Narrow" w:hAnsi="Arial Narrow" w:cs="Arial Narrow"/>
                <w:color w:val="FF0000"/>
              </w:rPr>
              <w:t>280 (30)</w:t>
            </w:r>
          </w:p>
        </w:tc>
      </w:tr>
      <w:tr w:rsidR="005E0700" w14:paraId="00D43F1E" w14:textId="77777777" w:rsidTr="005E0700">
        <w:trPr>
          <w:trHeight w:val="287"/>
        </w:trPr>
        <w:tc>
          <w:tcPr>
            <w:tcW w:w="2911"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0B403B55" w14:textId="77777777" w:rsidR="005E0700" w:rsidRDefault="005E0700" w:rsidP="005E0700">
            <w:pPr>
              <w:rPr>
                <w:rFonts w:ascii="Helvetica Neue" w:eastAsia="Helvetica Neue" w:hAnsi="Helvetica Neue" w:cs="Helvetica Neue"/>
              </w:rPr>
            </w:pPr>
            <w:proofErr w:type="spellStart"/>
            <w:r>
              <w:rPr>
                <w:rFonts w:ascii="Arial Narrow" w:eastAsia="Arial Narrow" w:hAnsi="Arial Narrow" w:cs="Arial Narrow"/>
              </w:rPr>
              <w:t>Paucisymptomatics</w:t>
            </w:r>
            <w:proofErr w:type="spellEnd"/>
            <w:r>
              <w:rPr>
                <w:rFonts w:ascii="Arial Narrow" w:eastAsia="Arial Narrow" w:hAnsi="Arial Narrow" w:cs="Arial Narrow"/>
              </w:rPr>
              <w:t xml:space="preserve"> - no. (%)</w:t>
            </w:r>
          </w:p>
        </w:tc>
        <w:tc>
          <w:tcPr>
            <w:tcW w:w="1539"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3A30ECC5"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175 (70)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80C16"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340 (</w:t>
            </w:r>
            <w:proofErr w:type="gramStart"/>
            <w:r>
              <w:rPr>
                <w:rFonts w:ascii="Arial Narrow" w:eastAsia="Arial Narrow" w:hAnsi="Arial Narrow" w:cs="Arial Narrow"/>
              </w:rPr>
              <w:t>86)*</w:t>
            </w:r>
            <w:proofErr w:type="gramEnd"/>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460F1"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150 (50)</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7B2D3" w14:textId="77777777" w:rsidR="005E0700" w:rsidRDefault="005E0700" w:rsidP="005E0700">
            <w:pPr>
              <w:jc w:val="center"/>
              <w:rPr>
                <w:rFonts w:ascii="Arial Narrow" w:eastAsia="Arial Narrow" w:hAnsi="Arial Narrow" w:cs="Arial Narrow"/>
                <w:color w:val="FF0000"/>
              </w:rPr>
            </w:pPr>
            <w:r>
              <w:rPr>
                <w:rFonts w:ascii="Arial Narrow" w:eastAsia="Arial Narrow" w:hAnsi="Arial Narrow" w:cs="Arial Narrow"/>
                <w:color w:val="FF0000"/>
              </w:rPr>
              <w:t>665 (70)</w:t>
            </w:r>
          </w:p>
        </w:tc>
      </w:tr>
      <w:tr w:rsidR="005E0700" w14:paraId="59FFB3A2" w14:textId="77777777" w:rsidTr="005E0700">
        <w:trPr>
          <w:trHeight w:val="287"/>
        </w:trPr>
        <w:tc>
          <w:tcPr>
            <w:tcW w:w="2911"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69861C1E" w14:textId="77777777" w:rsidR="005E0700" w:rsidRDefault="005E0700" w:rsidP="005E0700">
            <w:pPr>
              <w:rPr>
                <w:rFonts w:ascii="Helvetica Neue" w:eastAsia="Helvetica Neue" w:hAnsi="Helvetica Neue" w:cs="Helvetica Neue"/>
              </w:rPr>
            </w:pPr>
            <w:r>
              <w:rPr>
                <w:rFonts w:ascii="Arial Narrow" w:eastAsia="Arial Narrow" w:hAnsi="Arial Narrow" w:cs="Arial Narrow"/>
              </w:rPr>
              <w:t>Hypertension — no. (%)</w:t>
            </w:r>
          </w:p>
        </w:tc>
        <w:tc>
          <w:tcPr>
            <w:tcW w:w="1539"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58F189E8"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237 (95)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47ADF"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32 (</w:t>
            </w:r>
            <w:proofErr w:type="gramStart"/>
            <w:r>
              <w:rPr>
                <w:rFonts w:ascii="Arial Narrow" w:eastAsia="Arial Narrow" w:hAnsi="Arial Narrow" w:cs="Arial Narrow"/>
              </w:rPr>
              <w:t>8)*</w:t>
            </w:r>
            <w:proofErr w:type="gramEnd"/>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AA4EF"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63 (</w:t>
            </w:r>
            <w:proofErr w:type="gramStart"/>
            <w:r>
              <w:rPr>
                <w:rFonts w:ascii="Arial Narrow" w:eastAsia="Arial Narrow" w:hAnsi="Arial Narrow" w:cs="Arial Narrow"/>
              </w:rPr>
              <w:t>21)*</w:t>
            </w:r>
            <w:proofErr w:type="gramEnd"/>
            <w:r>
              <w:rPr>
                <w:rFonts w:ascii="Arial Narrow" w:eastAsia="Arial Narrow" w:hAnsi="Arial Narrow" w:cs="Arial Narrow"/>
                <w:vertAlign w:val="superscript"/>
              </w:rPr>
              <w:t>#</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6628E" w14:textId="77777777" w:rsidR="005E0700" w:rsidRDefault="005E0700" w:rsidP="005E0700">
            <w:pPr>
              <w:jc w:val="center"/>
              <w:rPr>
                <w:rFonts w:ascii="Arial Narrow" w:eastAsia="Arial Narrow" w:hAnsi="Arial Narrow" w:cs="Arial Narrow"/>
                <w:color w:val="FF0000"/>
              </w:rPr>
            </w:pPr>
            <w:r>
              <w:rPr>
                <w:rFonts w:ascii="Arial Narrow" w:eastAsia="Arial Narrow" w:hAnsi="Arial Narrow" w:cs="Arial Narrow"/>
                <w:color w:val="FF0000"/>
              </w:rPr>
              <w:t>406 (43)</w:t>
            </w:r>
          </w:p>
        </w:tc>
      </w:tr>
      <w:tr w:rsidR="005E0700" w14:paraId="7947D5D3" w14:textId="77777777" w:rsidTr="005E0700">
        <w:trPr>
          <w:trHeight w:val="287"/>
        </w:trPr>
        <w:tc>
          <w:tcPr>
            <w:tcW w:w="2911"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419B23B8" w14:textId="77777777" w:rsidR="005E0700" w:rsidRDefault="005E0700" w:rsidP="005E0700">
            <w:pPr>
              <w:rPr>
                <w:rFonts w:ascii="Helvetica Neue" w:eastAsia="Helvetica Neue" w:hAnsi="Helvetica Neue" w:cs="Helvetica Neue"/>
              </w:rPr>
            </w:pPr>
            <w:r>
              <w:rPr>
                <w:rFonts w:ascii="Arial Narrow" w:eastAsia="Arial Narrow" w:hAnsi="Arial Narrow" w:cs="Arial Narrow"/>
              </w:rPr>
              <w:t>Diabetes — no. (%)</w:t>
            </w:r>
          </w:p>
        </w:tc>
        <w:tc>
          <w:tcPr>
            <w:tcW w:w="1539"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77B629D3"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215 (86)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F77A5"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14 (</w:t>
            </w:r>
            <w:proofErr w:type="gramStart"/>
            <w:r>
              <w:rPr>
                <w:rFonts w:ascii="Arial Narrow" w:eastAsia="Arial Narrow" w:hAnsi="Arial Narrow" w:cs="Arial Narrow"/>
              </w:rPr>
              <w:t>4)*</w:t>
            </w:r>
            <w:proofErr w:type="gramEnd"/>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DAF50" w14:textId="77777777" w:rsidR="005E0700" w:rsidRDefault="005E0700" w:rsidP="005E0700">
            <w:pPr>
              <w:jc w:val="center"/>
              <w:rPr>
                <w:rFonts w:ascii="Helvetica Neue" w:eastAsia="Helvetica Neue" w:hAnsi="Helvetica Neue" w:cs="Helvetica Neue"/>
                <w:sz w:val="20"/>
                <w:szCs w:val="20"/>
              </w:rPr>
            </w:pPr>
            <w:r>
              <w:rPr>
                <w:rFonts w:ascii="Arial Narrow" w:eastAsia="Arial Narrow" w:hAnsi="Arial Narrow" w:cs="Arial Narrow"/>
              </w:rPr>
              <w:t>37 (</w:t>
            </w:r>
            <w:proofErr w:type="gramStart"/>
            <w:r>
              <w:rPr>
                <w:rFonts w:ascii="Arial Narrow" w:eastAsia="Arial Narrow" w:hAnsi="Arial Narrow" w:cs="Arial Narrow"/>
              </w:rPr>
              <w:t>12)*</w:t>
            </w:r>
            <w:proofErr w:type="gramEnd"/>
            <w:r>
              <w:rPr>
                <w:rFonts w:ascii="Arial Narrow" w:eastAsia="Arial Narrow" w:hAnsi="Arial Narrow" w:cs="Arial Narrow"/>
                <w:vertAlign w:val="superscript"/>
              </w:rPr>
              <w:t>#</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B56A6" w14:textId="77777777" w:rsidR="005E0700" w:rsidRDefault="005E0700" w:rsidP="005E0700">
            <w:pPr>
              <w:jc w:val="center"/>
              <w:rPr>
                <w:rFonts w:ascii="Arial Narrow" w:eastAsia="Arial Narrow" w:hAnsi="Arial Narrow" w:cs="Arial Narrow"/>
                <w:color w:val="FF0000"/>
              </w:rPr>
            </w:pPr>
            <w:r>
              <w:rPr>
                <w:rFonts w:ascii="Arial Narrow" w:eastAsia="Arial Narrow" w:hAnsi="Arial Narrow" w:cs="Arial Narrow"/>
                <w:color w:val="FF0000"/>
              </w:rPr>
              <w:t>321 (34)</w:t>
            </w:r>
          </w:p>
        </w:tc>
      </w:tr>
    </w:tbl>
    <w:p w14:paraId="697AFB0C" w14:textId="31918D1E" w:rsidR="0067404D" w:rsidRDefault="005E0700">
      <w:pPr>
        <w:spacing w:line="360" w:lineRule="auto"/>
      </w:pPr>
      <w:r>
        <w:t xml:space="preserve">IQR interquartile range. * A vs B, A vs </w:t>
      </w:r>
      <w:proofErr w:type="gramStart"/>
      <w:r>
        <w:t>C :</w:t>
      </w:r>
      <w:proofErr w:type="gramEnd"/>
      <w:r>
        <w:t xml:space="preserve"> p&lt; 0.05; # B vs C : p&lt; 0.05</w:t>
      </w:r>
    </w:p>
    <w:p w14:paraId="47FE05EE" w14:textId="75732BDB" w:rsidR="0067404D" w:rsidRDefault="0067404D">
      <w:pPr>
        <w:pBdr>
          <w:top w:val="nil"/>
          <w:left w:val="nil"/>
          <w:bottom w:val="nil"/>
          <w:right w:val="nil"/>
          <w:between w:val="nil"/>
        </w:pBdr>
        <w:spacing w:line="360" w:lineRule="auto"/>
        <w:rPr>
          <w:b/>
        </w:rPr>
      </w:pPr>
    </w:p>
    <w:p w14:paraId="5E665BC8" w14:textId="17DBDECD" w:rsidR="00216DF1" w:rsidRDefault="00216DF1">
      <w:pPr>
        <w:pBdr>
          <w:top w:val="nil"/>
          <w:left w:val="nil"/>
          <w:bottom w:val="nil"/>
          <w:right w:val="nil"/>
          <w:between w:val="nil"/>
        </w:pBdr>
        <w:spacing w:line="360" w:lineRule="auto"/>
        <w:rPr>
          <w:b/>
        </w:rPr>
      </w:pPr>
    </w:p>
    <w:p w14:paraId="68FF1B76" w14:textId="1DCD7887" w:rsidR="00216DF1" w:rsidRDefault="00216DF1">
      <w:pPr>
        <w:pBdr>
          <w:top w:val="nil"/>
          <w:left w:val="nil"/>
          <w:bottom w:val="nil"/>
          <w:right w:val="nil"/>
          <w:between w:val="nil"/>
        </w:pBdr>
        <w:spacing w:line="360" w:lineRule="auto"/>
        <w:rPr>
          <w:b/>
        </w:rPr>
      </w:pPr>
    </w:p>
    <w:p w14:paraId="6E9593C7" w14:textId="7B533718" w:rsidR="00216DF1" w:rsidRDefault="00216DF1">
      <w:pPr>
        <w:pBdr>
          <w:top w:val="nil"/>
          <w:left w:val="nil"/>
          <w:bottom w:val="nil"/>
          <w:right w:val="nil"/>
          <w:between w:val="nil"/>
        </w:pBdr>
        <w:spacing w:line="360" w:lineRule="auto"/>
        <w:rPr>
          <w:b/>
        </w:rPr>
      </w:pPr>
    </w:p>
    <w:p w14:paraId="42759306" w14:textId="33961809" w:rsidR="00216DF1" w:rsidRDefault="00216DF1">
      <w:pPr>
        <w:pBdr>
          <w:top w:val="nil"/>
          <w:left w:val="nil"/>
          <w:bottom w:val="nil"/>
          <w:right w:val="nil"/>
          <w:between w:val="nil"/>
        </w:pBdr>
        <w:spacing w:line="360" w:lineRule="auto"/>
        <w:rPr>
          <w:b/>
        </w:rPr>
      </w:pPr>
    </w:p>
    <w:p w14:paraId="2024D65B" w14:textId="404026AB" w:rsidR="00216DF1" w:rsidRDefault="00216DF1">
      <w:pPr>
        <w:pBdr>
          <w:top w:val="nil"/>
          <w:left w:val="nil"/>
          <w:bottom w:val="nil"/>
          <w:right w:val="nil"/>
          <w:between w:val="nil"/>
        </w:pBdr>
        <w:spacing w:line="360" w:lineRule="auto"/>
        <w:rPr>
          <w:b/>
        </w:rPr>
      </w:pPr>
    </w:p>
    <w:p w14:paraId="78183E24" w14:textId="5514EAFB" w:rsidR="00216DF1" w:rsidRDefault="00216DF1">
      <w:pPr>
        <w:pBdr>
          <w:top w:val="nil"/>
          <w:left w:val="nil"/>
          <w:bottom w:val="nil"/>
          <w:right w:val="nil"/>
          <w:between w:val="nil"/>
        </w:pBdr>
        <w:spacing w:line="360" w:lineRule="auto"/>
        <w:rPr>
          <w:b/>
        </w:rPr>
      </w:pPr>
    </w:p>
    <w:p w14:paraId="1E877B6C" w14:textId="4E96A8B6" w:rsidR="00216DF1" w:rsidRDefault="00216DF1">
      <w:pPr>
        <w:pBdr>
          <w:top w:val="nil"/>
          <w:left w:val="nil"/>
          <w:bottom w:val="nil"/>
          <w:right w:val="nil"/>
          <w:between w:val="nil"/>
        </w:pBdr>
        <w:spacing w:line="360" w:lineRule="auto"/>
        <w:rPr>
          <w:b/>
        </w:rPr>
      </w:pPr>
    </w:p>
    <w:p w14:paraId="04D33D17" w14:textId="36DB4F35" w:rsidR="00216DF1" w:rsidRDefault="00216DF1">
      <w:pPr>
        <w:pBdr>
          <w:top w:val="nil"/>
          <w:left w:val="nil"/>
          <w:bottom w:val="nil"/>
          <w:right w:val="nil"/>
          <w:between w:val="nil"/>
        </w:pBdr>
        <w:spacing w:line="360" w:lineRule="auto"/>
        <w:rPr>
          <w:b/>
        </w:rPr>
      </w:pPr>
    </w:p>
    <w:p w14:paraId="167A7268" w14:textId="7283C490" w:rsidR="00216DF1" w:rsidRDefault="00216DF1">
      <w:pPr>
        <w:pBdr>
          <w:top w:val="nil"/>
          <w:left w:val="nil"/>
          <w:bottom w:val="nil"/>
          <w:right w:val="nil"/>
          <w:between w:val="nil"/>
        </w:pBdr>
        <w:spacing w:line="360" w:lineRule="auto"/>
        <w:rPr>
          <w:b/>
        </w:rPr>
      </w:pPr>
    </w:p>
    <w:p w14:paraId="4418BEC6" w14:textId="045B9284" w:rsidR="00216DF1" w:rsidRDefault="00216DF1">
      <w:pPr>
        <w:pBdr>
          <w:top w:val="nil"/>
          <w:left w:val="nil"/>
          <w:bottom w:val="nil"/>
          <w:right w:val="nil"/>
          <w:between w:val="nil"/>
        </w:pBdr>
        <w:spacing w:line="360" w:lineRule="auto"/>
        <w:rPr>
          <w:b/>
        </w:rPr>
      </w:pPr>
    </w:p>
    <w:p w14:paraId="48108A99" w14:textId="3DA1F5B6" w:rsidR="00216DF1" w:rsidRDefault="00216DF1">
      <w:pPr>
        <w:pBdr>
          <w:top w:val="nil"/>
          <w:left w:val="nil"/>
          <w:bottom w:val="nil"/>
          <w:right w:val="nil"/>
          <w:between w:val="nil"/>
        </w:pBdr>
        <w:spacing w:line="360" w:lineRule="auto"/>
        <w:rPr>
          <w:b/>
        </w:rPr>
      </w:pPr>
    </w:p>
    <w:p w14:paraId="095C10B3" w14:textId="2BF964BE" w:rsidR="00216DF1" w:rsidRDefault="00216DF1">
      <w:pPr>
        <w:pBdr>
          <w:top w:val="nil"/>
          <w:left w:val="nil"/>
          <w:bottom w:val="nil"/>
          <w:right w:val="nil"/>
          <w:between w:val="nil"/>
        </w:pBdr>
        <w:spacing w:line="360" w:lineRule="auto"/>
        <w:rPr>
          <w:b/>
        </w:rPr>
      </w:pPr>
    </w:p>
    <w:p w14:paraId="199A8BF7" w14:textId="58F84C62" w:rsidR="00216DF1" w:rsidRDefault="00216DF1">
      <w:pPr>
        <w:pBdr>
          <w:top w:val="nil"/>
          <w:left w:val="nil"/>
          <w:bottom w:val="nil"/>
          <w:right w:val="nil"/>
          <w:between w:val="nil"/>
        </w:pBdr>
        <w:spacing w:line="360" w:lineRule="auto"/>
        <w:rPr>
          <w:b/>
        </w:rPr>
      </w:pPr>
    </w:p>
    <w:p w14:paraId="48973AA5" w14:textId="6CB1AD1F" w:rsidR="00216DF1" w:rsidRDefault="00216DF1">
      <w:pPr>
        <w:pBdr>
          <w:top w:val="nil"/>
          <w:left w:val="nil"/>
          <w:bottom w:val="nil"/>
          <w:right w:val="nil"/>
          <w:between w:val="nil"/>
        </w:pBdr>
        <w:spacing w:line="360" w:lineRule="auto"/>
        <w:rPr>
          <w:b/>
        </w:rPr>
      </w:pPr>
    </w:p>
    <w:p w14:paraId="454C88A5" w14:textId="77777777" w:rsidR="00216DF1" w:rsidRDefault="00216DF1">
      <w:pPr>
        <w:pBdr>
          <w:top w:val="nil"/>
          <w:left w:val="nil"/>
          <w:bottom w:val="nil"/>
          <w:right w:val="nil"/>
          <w:between w:val="nil"/>
        </w:pBdr>
        <w:spacing w:line="360" w:lineRule="auto"/>
        <w:rPr>
          <w:b/>
        </w:rPr>
      </w:pPr>
    </w:p>
    <w:p w14:paraId="773663D5" w14:textId="77777777" w:rsidR="0067404D" w:rsidRDefault="0067404D">
      <w:pPr>
        <w:pBdr>
          <w:top w:val="nil"/>
          <w:left w:val="nil"/>
          <w:bottom w:val="nil"/>
          <w:right w:val="nil"/>
          <w:between w:val="nil"/>
        </w:pBdr>
        <w:spacing w:line="360" w:lineRule="auto"/>
        <w:rPr>
          <w:b/>
        </w:rPr>
      </w:pPr>
    </w:p>
    <w:p w14:paraId="7CA0E38D" w14:textId="77777777" w:rsidR="0067404D" w:rsidRDefault="0067404D">
      <w:pPr>
        <w:pBdr>
          <w:top w:val="nil"/>
          <w:left w:val="nil"/>
          <w:bottom w:val="nil"/>
          <w:right w:val="nil"/>
          <w:between w:val="nil"/>
        </w:pBdr>
        <w:spacing w:line="360" w:lineRule="auto"/>
        <w:rPr>
          <w:b/>
          <w:color w:val="000000"/>
        </w:rPr>
      </w:pPr>
      <w:r>
        <w:rPr>
          <w:b/>
          <w:color w:val="000000"/>
        </w:rPr>
        <w:lastRenderedPageBreak/>
        <w:t xml:space="preserve">Supplementary File </w:t>
      </w:r>
      <w:r>
        <w:rPr>
          <w:b/>
        </w:rPr>
        <w:t>2</w:t>
      </w:r>
      <w:r>
        <w:rPr>
          <w:b/>
          <w:color w:val="000000"/>
        </w:rPr>
        <w:t xml:space="preserve"> Selected SNVs </w:t>
      </w:r>
    </w:p>
    <w:p w14:paraId="43469E1F" w14:textId="77777777" w:rsidR="0067404D" w:rsidRDefault="0067404D">
      <w:pPr>
        <w:pBdr>
          <w:top w:val="nil"/>
          <w:left w:val="nil"/>
          <w:bottom w:val="nil"/>
          <w:right w:val="nil"/>
          <w:between w:val="nil"/>
        </w:pBdr>
        <w:spacing w:line="360" w:lineRule="auto"/>
        <w:rPr>
          <w:b/>
          <w:color w:val="000000"/>
        </w:rPr>
      </w:pPr>
      <w:r>
        <w:rPr>
          <w:b/>
          <w:color w:val="000000"/>
        </w:rPr>
        <w:t>GRCh38.p13</w:t>
      </w:r>
    </w:p>
    <w:p w14:paraId="072CD585" w14:textId="77777777" w:rsidR="0067404D" w:rsidRDefault="0067404D">
      <w:pPr>
        <w:pBdr>
          <w:top w:val="nil"/>
          <w:left w:val="nil"/>
          <w:bottom w:val="nil"/>
          <w:right w:val="nil"/>
          <w:between w:val="nil"/>
        </w:pBdr>
        <w:spacing w:line="360" w:lineRule="auto"/>
        <w:rPr>
          <w:b/>
          <w:color w:val="000000"/>
        </w:rPr>
      </w:pP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411"/>
        <w:gridCol w:w="1781"/>
        <w:gridCol w:w="1017"/>
        <w:gridCol w:w="1829"/>
        <w:gridCol w:w="1883"/>
        <w:gridCol w:w="1716"/>
      </w:tblGrid>
      <w:tr w:rsidR="0067404D" w14:paraId="567623C5" w14:textId="77777777">
        <w:trPr>
          <w:trHeight w:val="56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080304"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SNP ID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89707"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Position</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6DAEE"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Alleles</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B9D22C"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Base pair Change</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0C99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proofErr w:type="spellStart"/>
            <w:r>
              <w:rPr>
                <w:rFonts w:ascii="Arial Narrow" w:eastAsia="Arial Narrow" w:hAnsi="Arial Narrow" w:cs="Arial Narrow"/>
                <w:color w:val="000000"/>
              </w:rPr>
              <w:t>Aminoacid</w:t>
            </w:r>
            <w:proofErr w:type="spellEnd"/>
            <w:r>
              <w:rPr>
                <w:rFonts w:ascii="Arial Narrow" w:eastAsia="Arial Narrow" w:hAnsi="Arial Narrow" w:cs="Arial Narrow"/>
                <w:color w:val="000000"/>
              </w:rPr>
              <w:t xml:space="preserve"> Change</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034788"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Functional </w:t>
            </w:r>
          </w:p>
          <w:p w14:paraId="73DBE892"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Effect</w:t>
            </w:r>
          </w:p>
        </w:tc>
      </w:tr>
      <w:tr w:rsidR="0067404D" w14:paraId="4FEA07BF" w14:textId="77777777">
        <w:trPr>
          <w:trHeight w:val="112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472ACA"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rs12150220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41424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chr17:5582047    </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86EC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A&gt;T</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F22D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NC_000017.11:</w:t>
            </w:r>
          </w:p>
          <w:p w14:paraId="5D4925D7"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g.5582047A&gt;T</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D93BA"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NP_127497.1:</w:t>
            </w:r>
          </w:p>
          <w:p w14:paraId="0759329F"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proofErr w:type="gramStart"/>
            <w:r>
              <w:rPr>
                <w:rFonts w:ascii="Arial Narrow" w:eastAsia="Arial Narrow" w:hAnsi="Arial Narrow" w:cs="Arial Narrow"/>
                <w:color w:val="000000"/>
              </w:rPr>
              <w:t>p.Leu</w:t>
            </w:r>
            <w:proofErr w:type="gramEnd"/>
            <w:r>
              <w:rPr>
                <w:rFonts w:ascii="Arial Narrow" w:eastAsia="Arial Narrow" w:hAnsi="Arial Narrow" w:cs="Arial Narrow"/>
                <w:color w:val="000000"/>
              </w:rPr>
              <w:t>155His</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7AE65"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Gain-of-</w:t>
            </w:r>
            <w:proofErr w:type="spellStart"/>
            <w:r>
              <w:rPr>
                <w:rFonts w:ascii="Arial Narrow" w:eastAsia="Arial Narrow" w:hAnsi="Arial Narrow" w:cs="Arial Narrow"/>
                <w:color w:val="000000"/>
              </w:rPr>
              <w:t>funciton</w:t>
            </w:r>
            <w:proofErr w:type="spellEnd"/>
            <w:r>
              <w:rPr>
                <w:rFonts w:ascii="Arial Narrow" w:eastAsia="Arial Narrow" w:hAnsi="Arial Narrow" w:cs="Arial Narrow"/>
                <w:color w:val="000000"/>
              </w:rPr>
              <w:t xml:space="preserve"> NLRP1</w:t>
            </w:r>
          </w:p>
        </w:tc>
      </w:tr>
      <w:tr w:rsidR="0067404D" w14:paraId="2010ADA0" w14:textId="77777777">
        <w:trPr>
          <w:trHeight w:val="112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3806EC"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rs11651270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E721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chr17:5521757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1B947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T&gt;C</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1BE809"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NC_000017.11:</w:t>
            </w:r>
          </w:p>
          <w:p w14:paraId="3AA16155"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g.5521757T&gt;C</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1FDF55"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NP_127497.1:</w:t>
            </w:r>
          </w:p>
          <w:p w14:paraId="4DC79778"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proofErr w:type="gramStart"/>
            <w:r>
              <w:rPr>
                <w:rFonts w:ascii="Arial Narrow" w:eastAsia="Arial Narrow" w:hAnsi="Arial Narrow" w:cs="Arial Narrow"/>
                <w:color w:val="000000"/>
              </w:rPr>
              <w:t>p.Met</w:t>
            </w:r>
            <w:proofErr w:type="gramEnd"/>
            <w:r>
              <w:rPr>
                <w:rFonts w:ascii="Arial Narrow" w:eastAsia="Arial Narrow" w:hAnsi="Arial Narrow" w:cs="Arial Narrow"/>
                <w:color w:val="000000"/>
              </w:rPr>
              <w:t xml:space="preserve">1184Val </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ABD64"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Gain-of-</w:t>
            </w:r>
            <w:proofErr w:type="spellStart"/>
            <w:r>
              <w:rPr>
                <w:rFonts w:ascii="Arial Narrow" w:eastAsia="Arial Narrow" w:hAnsi="Arial Narrow" w:cs="Arial Narrow"/>
                <w:color w:val="000000"/>
              </w:rPr>
              <w:t>funciton</w:t>
            </w:r>
            <w:proofErr w:type="spellEnd"/>
            <w:r>
              <w:rPr>
                <w:rFonts w:ascii="Arial Narrow" w:eastAsia="Arial Narrow" w:hAnsi="Arial Narrow" w:cs="Arial Narrow"/>
                <w:color w:val="000000"/>
              </w:rPr>
              <w:t xml:space="preserve"> NLRP1</w:t>
            </w:r>
          </w:p>
        </w:tc>
      </w:tr>
      <w:tr w:rsidR="0067404D" w14:paraId="44DD5421" w14:textId="77777777">
        <w:trPr>
          <w:trHeight w:val="112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19630"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rs2043211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4B78B7"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chr19:48234449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62F70C"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A&gt;T </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AC56DD"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NC_000019.10:</w:t>
            </w:r>
          </w:p>
          <w:p w14:paraId="628D050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g.48234449A&gt;T</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77001"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NP_001338713.1:</w:t>
            </w:r>
          </w:p>
          <w:p w14:paraId="5360BD9D"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proofErr w:type="gramStart"/>
            <w:r>
              <w:rPr>
                <w:rFonts w:ascii="Arial Narrow" w:eastAsia="Arial Narrow" w:hAnsi="Arial Narrow" w:cs="Arial Narrow"/>
                <w:color w:val="000000"/>
              </w:rPr>
              <w:t>p.Cys</w:t>
            </w:r>
            <w:proofErr w:type="gramEnd"/>
            <w:r>
              <w:rPr>
                <w:rFonts w:ascii="Arial Narrow" w:eastAsia="Arial Narrow" w:hAnsi="Arial Narrow" w:cs="Arial Narrow"/>
                <w:color w:val="000000"/>
              </w:rPr>
              <w:t>10Ter</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57156A"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Loss-of-function CARD8</w:t>
            </w:r>
          </w:p>
        </w:tc>
      </w:tr>
      <w:tr w:rsidR="0067404D" w14:paraId="1B20AE14" w14:textId="77777777">
        <w:trPr>
          <w:trHeight w:val="112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160E8"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rs16944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FAC34"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chr2:112837290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E0D8D"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A&gt;G </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FA98B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NC_000002.12:</w:t>
            </w:r>
          </w:p>
          <w:p w14:paraId="4DC16AB0"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g.112837290A&gt;G</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26C359"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NA; Upstream Transcript Variant</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20E5E7"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Increase expression </w:t>
            </w:r>
            <w:r>
              <w:rPr>
                <w:rFonts w:ascii="Arial Narrow" w:eastAsia="Arial Narrow" w:hAnsi="Arial Narrow" w:cs="Arial Narrow"/>
                <w:i/>
                <w:color w:val="000000"/>
              </w:rPr>
              <w:t>IL1B</w:t>
            </w:r>
          </w:p>
        </w:tc>
      </w:tr>
      <w:tr w:rsidR="0067404D" w14:paraId="7DC6FDF2" w14:textId="77777777">
        <w:trPr>
          <w:trHeight w:val="112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C302F7"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rs1834481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5A56F"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chr11:112153104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855C8"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C&gt;G </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BFDE47"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NC_000011.10:</w:t>
            </w:r>
          </w:p>
          <w:p w14:paraId="00BF371E"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g.112153104C&gt;G</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22DE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NA; Intron Variant</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97ACA4"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Decrease plasma level IL18</w:t>
            </w:r>
          </w:p>
        </w:tc>
      </w:tr>
      <w:tr w:rsidR="0067404D" w14:paraId="0BB6CD53" w14:textId="77777777">
        <w:trPr>
          <w:trHeight w:val="112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091C1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rs5744256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8826EE"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chr11:112152125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4A3A40"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A&gt;G</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96F28"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NC_000011.10:</w:t>
            </w:r>
          </w:p>
          <w:p w14:paraId="311A3D6E"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g.112152125A&gt;G</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36E04"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NA; Intron Variant</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06D1D"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Decrease plasma level IL18</w:t>
            </w:r>
          </w:p>
        </w:tc>
      </w:tr>
      <w:tr w:rsidR="0067404D" w14:paraId="1DCF4574" w14:textId="77777777">
        <w:trPr>
          <w:trHeight w:val="112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FB02E"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rs12610495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6DC68"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chr19:4717660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8259D2"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A&gt;G</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BCB78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NC_000019.10:</w:t>
            </w:r>
          </w:p>
          <w:p w14:paraId="56D9F25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g.4717660A&gt;G</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2B8D8"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NA; Intron Variant</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E9E3A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proofErr w:type="spellStart"/>
            <w:r>
              <w:rPr>
                <w:rFonts w:ascii="Arial Narrow" w:eastAsia="Arial Narrow" w:hAnsi="Arial Narrow" w:cs="Arial Narrow"/>
                <w:color w:val="000000"/>
              </w:rPr>
              <w:t>eQTL</w:t>
            </w:r>
            <w:proofErr w:type="spellEnd"/>
            <w:r>
              <w:rPr>
                <w:rFonts w:ascii="Arial Narrow" w:eastAsia="Arial Narrow" w:hAnsi="Arial Narrow" w:cs="Arial Narrow"/>
                <w:color w:val="000000"/>
              </w:rPr>
              <w:t>: Decrease expression level DPP9</w:t>
            </w:r>
          </w:p>
        </w:tc>
      </w:tr>
      <w:tr w:rsidR="0067404D" w14:paraId="17269E1D" w14:textId="77777777">
        <w:trPr>
          <w:trHeight w:val="1127"/>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83E25"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rs8101703   </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4E47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chr19:4717175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9D6699"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G&gt;A </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5CC5A"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NC_000019.10:</w:t>
            </w:r>
          </w:p>
          <w:p w14:paraId="082D918F"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g.4717175G&gt;A</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35CDF9"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NA; Intron Variant</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BBE0C"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proofErr w:type="spellStart"/>
            <w:r>
              <w:rPr>
                <w:rFonts w:ascii="Arial Narrow" w:eastAsia="Arial Narrow" w:hAnsi="Arial Narrow" w:cs="Arial Narrow"/>
                <w:color w:val="000000"/>
              </w:rPr>
              <w:t>eQTL</w:t>
            </w:r>
            <w:proofErr w:type="spellEnd"/>
            <w:r>
              <w:rPr>
                <w:rFonts w:ascii="Arial Narrow" w:eastAsia="Arial Narrow" w:hAnsi="Arial Narrow" w:cs="Arial Narrow"/>
                <w:color w:val="000000"/>
              </w:rPr>
              <w:t>: Increase expression level DPP9</w:t>
            </w:r>
          </w:p>
        </w:tc>
      </w:tr>
    </w:tbl>
    <w:p w14:paraId="3F8C8A83" w14:textId="77777777" w:rsidR="0067404D" w:rsidRDefault="0067404D">
      <w:pPr>
        <w:pBdr>
          <w:top w:val="nil"/>
          <w:left w:val="nil"/>
          <w:bottom w:val="nil"/>
          <w:right w:val="nil"/>
          <w:between w:val="nil"/>
        </w:pBdr>
        <w:spacing w:line="360" w:lineRule="auto"/>
        <w:rPr>
          <w:b/>
          <w:color w:val="000000"/>
        </w:rPr>
      </w:pPr>
    </w:p>
    <w:p w14:paraId="66748A79" w14:textId="2423024D" w:rsidR="0067404D" w:rsidRDefault="0067404D">
      <w:pPr>
        <w:pBdr>
          <w:top w:val="nil"/>
          <w:left w:val="nil"/>
          <w:bottom w:val="nil"/>
          <w:right w:val="nil"/>
          <w:between w:val="nil"/>
        </w:pBdr>
        <w:rPr>
          <w:rFonts w:ascii="Courier New" w:eastAsia="Courier New" w:hAnsi="Courier New" w:cs="Courier New"/>
          <w:color w:val="0433FF"/>
        </w:rPr>
      </w:pPr>
    </w:p>
    <w:p w14:paraId="6E1C0E13" w14:textId="77777777" w:rsidR="00216DF1" w:rsidRDefault="00216DF1">
      <w:pPr>
        <w:pBdr>
          <w:top w:val="nil"/>
          <w:left w:val="nil"/>
          <w:bottom w:val="nil"/>
          <w:right w:val="nil"/>
          <w:between w:val="nil"/>
        </w:pBdr>
        <w:rPr>
          <w:rFonts w:ascii="Courier New" w:eastAsia="Courier New" w:hAnsi="Courier New" w:cs="Courier New"/>
          <w:color w:val="0433FF"/>
        </w:rPr>
      </w:pPr>
    </w:p>
    <w:p w14:paraId="6457A825" w14:textId="77777777" w:rsidR="00216DF1" w:rsidRDefault="00216DF1">
      <w:pPr>
        <w:spacing w:line="360" w:lineRule="auto"/>
        <w:rPr>
          <w:b/>
        </w:rPr>
      </w:pPr>
    </w:p>
    <w:p w14:paraId="1FF13FF7" w14:textId="4554E165" w:rsidR="0067404D" w:rsidRDefault="0067404D">
      <w:pPr>
        <w:spacing w:line="360" w:lineRule="auto"/>
        <w:rPr>
          <w:b/>
        </w:rPr>
      </w:pPr>
      <w:r>
        <w:rPr>
          <w:b/>
        </w:rPr>
        <w:lastRenderedPageBreak/>
        <w:t>Supplementary File 3 - Row analysis</w:t>
      </w:r>
    </w:p>
    <w:p w14:paraId="052FB1D0" w14:textId="77777777" w:rsidR="0067404D" w:rsidRDefault="0067404D">
      <w:pPr>
        <w:spacing w:line="360" w:lineRule="auto"/>
        <w:jc w:val="both"/>
      </w:pPr>
      <w:r>
        <w:t xml:space="preserve">Row analysis included 280 severe patients and 665 </w:t>
      </w:r>
      <w:proofErr w:type="spellStart"/>
      <w:r>
        <w:t>paucisymptomatic</w:t>
      </w:r>
      <w:proofErr w:type="spellEnd"/>
      <w:r>
        <w:t xml:space="preserve"> (mild) patients. Allele frequencies of the minor or risk allele (MAF) are shown for the entire cohort and among severe and mild patients. Fisher test was applied to compare allele frequencies in the two groups. The P values and corresponding odds ratios and 95% confidence intervals (C.I.) are shown with respect to the minor allele. </w:t>
      </w:r>
      <w:proofErr w:type="gramStart"/>
      <w:r>
        <w:t>Statistical</w:t>
      </w:r>
      <w:proofErr w:type="gramEnd"/>
      <w:r>
        <w:t xml:space="preserve"> significant p-values are indicated in bold characters.</w:t>
      </w:r>
    </w:p>
    <w:p w14:paraId="11C52C31" w14:textId="77777777" w:rsidR="0067404D" w:rsidRDefault="0067404D">
      <w:pPr>
        <w:spacing w:line="360" w:lineRule="auto"/>
      </w:pPr>
    </w:p>
    <w:tbl>
      <w:tblPr>
        <w:tblW w:w="900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2030"/>
        <w:gridCol w:w="1438"/>
        <w:gridCol w:w="1403"/>
        <w:gridCol w:w="1463"/>
        <w:gridCol w:w="2673"/>
      </w:tblGrid>
      <w:tr w:rsidR="0067404D" w14:paraId="6B37F587" w14:textId="77777777">
        <w:trPr>
          <w:trHeight w:val="291"/>
          <w:tblHeader/>
        </w:trPr>
        <w:tc>
          <w:tcPr>
            <w:tcW w:w="2030"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543D0D0C" w14:textId="77777777" w:rsidR="0067404D" w:rsidRDefault="0067404D">
            <w:pPr>
              <w:rPr>
                <w:rFonts w:ascii="Helvetica Neue" w:eastAsia="Helvetica Neue" w:hAnsi="Helvetica Neue" w:cs="Helvetica Neue"/>
                <w:b/>
                <w:sz w:val="20"/>
                <w:szCs w:val="20"/>
              </w:rPr>
            </w:pPr>
            <w:r>
              <w:rPr>
                <w:rFonts w:ascii="Arial Narrow" w:eastAsia="Arial Narrow" w:hAnsi="Arial Narrow" w:cs="Arial Narrow"/>
                <w:b/>
              </w:rPr>
              <w:t>SNV ID</w:t>
            </w:r>
          </w:p>
        </w:tc>
        <w:tc>
          <w:tcPr>
            <w:tcW w:w="1438"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452A5682" w14:textId="77777777" w:rsidR="0067404D" w:rsidRDefault="0067404D">
            <w:pPr>
              <w:jc w:val="center"/>
              <w:rPr>
                <w:rFonts w:ascii="Helvetica Neue" w:eastAsia="Helvetica Neue" w:hAnsi="Helvetica Neue" w:cs="Helvetica Neue"/>
                <w:b/>
                <w:sz w:val="20"/>
                <w:szCs w:val="20"/>
              </w:rPr>
            </w:pPr>
            <w:r>
              <w:rPr>
                <w:rFonts w:ascii="Arial Narrow" w:eastAsia="Arial Narrow" w:hAnsi="Arial Narrow" w:cs="Arial Narrow"/>
                <w:b/>
              </w:rPr>
              <w:t>MAF</w:t>
            </w:r>
          </w:p>
        </w:tc>
        <w:tc>
          <w:tcPr>
            <w:tcW w:w="1403"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04458834" w14:textId="77777777" w:rsidR="0067404D" w:rsidRDefault="0067404D">
            <w:pPr>
              <w:jc w:val="center"/>
              <w:rPr>
                <w:rFonts w:ascii="Helvetica Neue" w:eastAsia="Helvetica Neue" w:hAnsi="Helvetica Neue" w:cs="Helvetica Neue"/>
                <w:b/>
                <w:sz w:val="20"/>
                <w:szCs w:val="20"/>
              </w:rPr>
            </w:pPr>
            <w:r>
              <w:rPr>
                <w:rFonts w:ascii="Helvetica Neue" w:eastAsia="Helvetica Neue" w:hAnsi="Helvetica Neue" w:cs="Helvetica Neue"/>
                <w:b/>
                <w:sz w:val="20"/>
                <w:szCs w:val="20"/>
              </w:rPr>
              <w:t>Severe/Mild</w:t>
            </w:r>
          </w:p>
        </w:tc>
        <w:tc>
          <w:tcPr>
            <w:tcW w:w="1463"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7A86F799" w14:textId="77777777" w:rsidR="0067404D" w:rsidRDefault="0067404D">
            <w:pPr>
              <w:jc w:val="center"/>
              <w:rPr>
                <w:rFonts w:ascii="Helvetica Neue" w:eastAsia="Helvetica Neue" w:hAnsi="Helvetica Neue" w:cs="Helvetica Neue"/>
                <w:b/>
                <w:sz w:val="20"/>
                <w:szCs w:val="20"/>
              </w:rPr>
            </w:pPr>
            <w:r>
              <w:rPr>
                <w:rFonts w:ascii="Arial Narrow" w:eastAsia="Arial Narrow" w:hAnsi="Arial Narrow" w:cs="Arial Narrow"/>
                <w:b/>
              </w:rPr>
              <w:t xml:space="preserve">P value </w:t>
            </w:r>
          </w:p>
        </w:tc>
        <w:tc>
          <w:tcPr>
            <w:tcW w:w="2673" w:type="dxa"/>
            <w:tcBorders>
              <w:top w:val="single" w:sz="4" w:space="0" w:color="000000"/>
              <w:left w:val="single" w:sz="4" w:space="0" w:color="000000"/>
              <w:bottom w:val="single" w:sz="6" w:space="0" w:color="000000"/>
              <w:right w:val="single" w:sz="4" w:space="0" w:color="000000"/>
            </w:tcBorders>
            <w:shd w:val="clear" w:color="auto" w:fill="BDC0BF"/>
            <w:tcMar>
              <w:top w:w="80" w:type="dxa"/>
              <w:left w:w="80" w:type="dxa"/>
              <w:bottom w:w="80" w:type="dxa"/>
              <w:right w:w="80" w:type="dxa"/>
            </w:tcMar>
          </w:tcPr>
          <w:p w14:paraId="26D59814" w14:textId="77777777" w:rsidR="0067404D" w:rsidRDefault="0067404D">
            <w:pPr>
              <w:jc w:val="center"/>
              <w:rPr>
                <w:rFonts w:ascii="Helvetica Neue" w:eastAsia="Helvetica Neue" w:hAnsi="Helvetica Neue" w:cs="Helvetica Neue"/>
                <w:b/>
                <w:sz w:val="20"/>
                <w:szCs w:val="20"/>
              </w:rPr>
            </w:pPr>
            <w:r>
              <w:rPr>
                <w:rFonts w:ascii="Arial Narrow" w:eastAsia="Arial Narrow" w:hAnsi="Arial Narrow" w:cs="Arial Narrow"/>
                <w:b/>
              </w:rPr>
              <w:t>Odds Ratio (95% C.I.)</w:t>
            </w:r>
          </w:p>
        </w:tc>
      </w:tr>
      <w:tr w:rsidR="0067404D" w14:paraId="38A719C8" w14:textId="77777777">
        <w:trPr>
          <w:trHeight w:val="291"/>
        </w:trPr>
        <w:tc>
          <w:tcPr>
            <w:tcW w:w="2030" w:type="dxa"/>
            <w:tcBorders>
              <w:top w:val="single" w:sz="6"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5CD33A12" w14:textId="77777777" w:rsidR="0067404D" w:rsidRDefault="0067404D">
            <w:pPr>
              <w:rPr>
                <w:rFonts w:ascii="Helvetica Neue" w:eastAsia="Helvetica Neue" w:hAnsi="Helvetica Neue" w:cs="Helvetica Neue"/>
                <w:b/>
                <w:sz w:val="20"/>
                <w:szCs w:val="20"/>
              </w:rPr>
            </w:pPr>
            <w:r>
              <w:rPr>
                <w:rFonts w:ascii="Arial Narrow" w:eastAsia="Arial Narrow" w:hAnsi="Arial Narrow" w:cs="Arial Narrow"/>
                <w:b/>
              </w:rPr>
              <w:t>rs12150220</w:t>
            </w:r>
          </w:p>
        </w:tc>
        <w:tc>
          <w:tcPr>
            <w:tcW w:w="1438"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2E67B276"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0.35</w:t>
            </w:r>
          </w:p>
        </w:tc>
        <w:tc>
          <w:tcPr>
            <w:tcW w:w="1403"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61E40"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0.39/0.32</w:t>
            </w:r>
          </w:p>
        </w:tc>
        <w:tc>
          <w:tcPr>
            <w:tcW w:w="1463"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35EBB"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b/>
              </w:rPr>
              <w:t>0.0015</w:t>
            </w:r>
          </w:p>
        </w:tc>
        <w:tc>
          <w:tcPr>
            <w:tcW w:w="2673"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611D6"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1.36 (1.12- 1.65)</w:t>
            </w:r>
          </w:p>
        </w:tc>
      </w:tr>
      <w:tr w:rsidR="0067404D" w14:paraId="2E1ED179" w14:textId="77777777">
        <w:trPr>
          <w:trHeight w:val="287"/>
        </w:trPr>
        <w:tc>
          <w:tcPr>
            <w:tcW w:w="2030"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7D94DBBA" w14:textId="77777777" w:rsidR="0067404D" w:rsidRDefault="0067404D">
            <w:pPr>
              <w:rPr>
                <w:rFonts w:ascii="Helvetica Neue" w:eastAsia="Helvetica Neue" w:hAnsi="Helvetica Neue" w:cs="Helvetica Neue"/>
                <w:b/>
                <w:sz w:val="20"/>
                <w:szCs w:val="20"/>
              </w:rPr>
            </w:pPr>
            <w:r>
              <w:rPr>
                <w:rFonts w:ascii="Arial Narrow" w:eastAsia="Arial Narrow" w:hAnsi="Arial Narrow" w:cs="Arial Narrow"/>
                <w:b/>
              </w:rPr>
              <w:t>rs11651270</w:t>
            </w:r>
          </w:p>
        </w:tc>
        <w:tc>
          <w:tcPr>
            <w:tcW w:w="1438"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52BE791D"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0.43</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921D4"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0.45/0.41</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3A91E"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0.0864</w:t>
            </w:r>
          </w:p>
        </w:tc>
        <w:tc>
          <w:tcPr>
            <w:tcW w:w="2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BBB58"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1.18 (0.98-1.42)</w:t>
            </w:r>
          </w:p>
        </w:tc>
      </w:tr>
      <w:tr w:rsidR="0067404D" w14:paraId="1347BD23" w14:textId="77777777">
        <w:trPr>
          <w:trHeight w:val="287"/>
        </w:trPr>
        <w:tc>
          <w:tcPr>
            <w:tcW w:w="2030"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6F56D2C4" w14:textId="77777777" w:rsidR="0067404D" w:rsidRDefault="0067404D">
            <w:pPr>
              <w:rPr>
                <w:rFonts w:ascii="Helvetica Neue" w:eastAsia="Helvetica Neue" w:hAnsi="Helvetica Neue" w:cs="Helvetica Neue"/>
              </w:rPr>
            </w:pPr>
            <w:r>
              <w:rPr>
                <w:rFonts w:ascii="Arial Narrow" w:eastAsia="Arial Narrow" w:hAnsi="Arial Narrow" w:cs="Arial Narrow"/>
                <w:b/>
              </w:rPr>
              <w:t>rs2043211</w:t>
            </w:r>
          </w:p>
        </w:tc>
        <w:tc>
          <w:tcPr>
            <w:tcW w:w="1438"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70E091CD"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0.29</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65530"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0.29/0.23</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F0C0D"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b/>
              </w:rPr>
              <w:t>0.0034</w:t>
            </w:r>
          </w:p>
        </w:tc>
        <w:tc>
          <w:tcPr>
            <w:tcW w:w="2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DFAB6"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1.36 (1.11-1.69)</w:t>
            </w:r>
          </w:p>
        </w:tc>
      </w:tr>
      <w:tr w:rsidR="0067404D" w14:paraId="365F8752" w14:textId="77777777">
        <w:trPr>
          <w:trHeight w:val="287"/>
        </w:trPr>
        <w:tc>
          <w:tcPr>
            <w:tcW w:w="2030"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422F90DA" w14:textId="77777777" w:rsidR="0067404D" w:rsidRDefault="0067404D">
            <w:pPr>
              <w:rPr>
                <w:rFonts w:ascii="Helvetica Neue" w:eastAsia="Helvetica Neue" w:hAnsi="Helvetica Neue" w:cs="Helvetica Neue"/>
              </w:rPr>
            </w:pPr>
            <w:r>
              <w:rPr>
                <w:rFonts w:ascii="Arial Narrow" w:eastAsia="Arial Narrow" w:hAnsi="Arial Narrow" w:cs="Arial Narrow"/>
                <w:b/>
              </w:rPr>
              <w:t>rs16944</w:t>
            </w:r>
          </w:p>
        </w:tc>
        <w:tc>
          <w:tcPr>
            <w:tcW w:w="1438"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35D4D5D2"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0.44</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BBA8C"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0.44/0.44</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05DDB"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1</w:t>
            </w:r>
          </w:p>
        </w:tc>
        <w:tc>
          <w:tcPr>
            <w:tcW w:w="2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D81F5"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1 (0.83-1.20)</w:t>
            </w:r>
          </w:p>
        </w:tc>
      </w:tr>
      <w:tr w:rsidR="0067404D" w14:paraId="2D2E56BA" w14:textId="77777777">
        <w:trPr>
          <w:trHeight w:val="287"/>
        </w:trPr>
        <w:tc>
          <w:tcPr>
            <w:tcW w:w="2030"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09D71D2C" w14:textId="77777777" w:rsidR="0067404D" w:rsidRDefault="0067404D">
            <w:pPr>
              <w:rPr>
                <w:rFonts w:ascii="Helvetica Neue" w:eastAsia="Helvetica Neue" w:hAnsi="Helvetica Neue" w:cs="Helvetica Neue"/>
              </w:rPr>
            </w:pPr>
            <w:r>
              <w:rPr>
                <w:rFonts w:ascii="Arial Narrow" w:eastAsia="Arial Narrow" w:hAnsi="Arial Narrow" w:cs="Arial Narrow"/>
                <w:b/>
              </w:rPr>
              <w:t>rs1834481</w:t>
            </w:r>
          </w:p>
        </w:tc>
        <w:tc>
          <w:tcPr>
            <w:tcW w:w="1438"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1C86E64C"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0.15</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DA5C2"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0.16/0.21</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CED81"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 xml:space="preserve"> 0.0134</w:t>
            </w:r>
          </w:p>
        </w:tc>
        <w:tc>
          <w:tcPr>
            <w:tcW w:w="2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0223C"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0.71 (0.55 -0.94)</w:t>
            </w:r>
          </w:p>
        </w:tc>
      </w:tr>
      <w:tr w:rsidR="0067404D" w14:paraId="5945636E" w14:textId="77777777">
        <w:trPr>
          <w:trHeight w:val="287"/>
        </w:trPr>
        <w:tc>
          <w:tcPr>
            <w:tcW w:w="2030"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65C1EC05" w14:textId="77777777" w:rsidR="0067404D" w:rsidRDefault="0067404D">
            <w:pPr>
              <w:rPr>
                <w:rFonts w:ascii="Helvetica Neue" w:eastAsia="Helvetica Neue" w:hAnsi="Helvetica Neue" w:cs="Helvetica Neue"/>
              </w:rPr>
            </w:pPr>
            <w:r>
              <w:rPr>
                <w:rFonts w:ascii="Arial Narrow" w:eastAsia="Arial Narrow" w:hAnsi="Arial Narrow" w:cs="Arial Narrow"/>
                <w:b/>
              </w:rPr>
              <w:t>rs5744256</w:t>
            </w:r>
          </w:p>
        </w:tc>
        <w:tc>
          <w:tcPr>
            <w:tcW w:w="1438"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5B885C79"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0.16</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073F0"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0.12/0.17</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C79D5"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b/>
              </w:rPr>
              <w:t>0.0022</w:t>
            </w:r>
          </w:p>
        </w:tc>
        <w:tc>
          <w:tcPr>
            <w:tcW w:w="2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AAA55"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0.66 (0.51 -0.87)</w:t>
            </w:r>
          </w:p>
        </w:tc>
      </w:tr>
      <w:tr w:rsidR="0067404D" w14:paraId="37500099" w14:textId="77777777">
        <w:trPr>
          <w:trHeight w:val="287"/>
        </w:trPr>
        <w:tc>
          <w:tcPr>
            <w:tcW w:w="2030"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56046A05" w14:textId="77777777" w:rsidR="0067404D" w:rsidRDefault="0067404D">
            <w:pPr>
              <w:rPr>
                <w:rFonts w:ascii="Helvetica Neue" w:eastAsia="Helvetica Neue" w:hAnsi="Helvetica Neue" w:cs="Helvetica Neue"/>
              </w:rPr>
            </w:pPr>
            <w:r>
              <w:rPr>
                <w:rFonts w:ascii="Arial Narrow" w:eastAsia="Arial Narrow" w:hAnsi="Arial Narrow" w:cs="Arial Narrow"/>
                <w:b/>
              </w:rPr>
              <w:t>rs12610495</w:t>
            </w:r>
          </w:p>
        </w:tc>
        <w:tc>
          <w:tcPr>
            <w:tcW w:w="1438"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026433B6"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0.22</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08430"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0.21/0.22</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C12AF"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0.6552</w:t>
            </w:r>
          </w:p>
        </w:tc>
        <w:tc>
          <w:tcPr>
            <w:tcW w:w="2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5ADF8"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0.95 (0.76- 1.18)</w:t>
            </w:r>
          </w:p>
        </w:tc>
      </w:tr>
      <w:tr w:rsidR="0067404D" w14:paraId="0CE2151C" w14:textId="77777777">
        <w:trPr>
          <w:trHeight w:val="287"/>
        </w:trPr>
        <w:tc>
          <w:tcPr>
            <w:tcW w:w="2030" w:type="dxa"/>
            <w:tcBorders>
              <w:top w:val="single" w:sz="4" w:space="0" w:color="000000"/>
              <w:left w:val="single" w:sz="4" w:space="0" w:color="000000"/>
              <w:bottom w:val="single" w:sz="4" w:space="0" w:color="000000"/>
              <w:right w:val="single" w:sz="6" w:space="0" w:color="000000"/>
            </w:tcBorders>
            <w:shd w:val="clear" w:color="auto" w:fill="DCDCDC"/>
            <w:tcMar>
              <w:top w:w="80" w:type="dxa"/>
              <w:left w:w="80" w:type="dxa"/>
              <w:bottom w:w="80" w:type="dxa"/>
              <w:right w:w="80" w:type="dxa"/>
            </w:tcMar>
          </w:tcPr>
          <w:p w14:paraId="1333D0F1" w14:textId="77777777" w:rsidR="0067404D" w:rsidRDefault="0067404D">
            <w:pPr>
              <w:rPr>
                <w:rFonts w:ascii="Helvetica Neue" w:eastAsia="Helvetica Neue" w:hAnsi="Helvetica Neue" w:cs="Helvetica Neue"/>
              </w:rPr>
            </w:pPr>
            <w:r>
              <w:rPr>
                <w:rFonts w:ascii="Arial Narrow" w:eastAsia="Arial Narrow" w:hAnsi="Arial Narrow" w:cs="Arial Narrow"/>
                <w:b/>
              </w:rPr>
              <w:t>rs8101703</w:t>
            </w:r>
          </w:p>
        </w:tc>
        <w:tc>
          <w:tcPr>
            <w:tcW w:w="1438"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45E35B7B"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0.24</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964C9"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0.23/0.25</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C4A76"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0.334</w:t>
            </w:r>
          </w:p>
        </w:tc>
        <w:tc>
          <w:tcPr>
            <w:tcW w:w="2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169BC" w14:textId="77777777" w:rsidR="0067404D" w:rsidRDefault="0067404D">
            <w:pPr>
              <w:jc w:val="center"/>
              <w:rPr>
                <w:rFonts w:ascii="Helvetica Neue" w:eastAsia="Helvetica Neue" w:hAnsi="Helvetica Neue" w:cs="Helvetica Neue"/>
                <w:sz w:val="20"/>
                <w:szCs w:val="20"/>
              </w:rPr>
            </w:pPr>
            <w:r>
              <w:rPr>
                <w:rFonts w:ascii="Arial Narrow" w:eastAsia="Arial Narrow" w:hAnsi="Arial Narrow" w:cs="Arial Narrow"/>
              </w:rPr>
              <w:t>0.90 (0.72-1.11)</w:t>
            </w:r>
          </w:p>
        </w:tc>
      </w:tr>
    </w:tbl>
    <w:p w14:paraId="58509568" w14:textId="77777777" w:rsidR="0067404D" w:rsidRDefault="0067404D">
      <w:pPr>
        <w:spacing w:line="360" w:lineRule="auto"/>
      </w:pPr>
    </w:p>
    <w:p w14:paraId="2680A680" w14:textId="77777777" w:rsidR="0067404D" w:rsidRDefault="0067404D">
      <w:pPr>
        <w:pBdr>
          <w:top w:val="nil"/>
          <w:left w:val="nil"/>
          <w:bottom w:val="nil"/>
          <w:right w:val="nil"/>
          <w:between w:val="nil"/>
        </w:pBdr>
        <w:spacing w:line="360" w:lineRule="auto"/>
        <w:rPr>
          <w:b/>
        </w:rPr>
      </w:pPr>
    </w:p>
    <w:p w14:paraId="30804FAC" w14:textId="77777777" w:rsidR="0067404D" w:rsidRDefault="0067404D">
      <w:pPr>
        <w:pBdr>
          <w:top w:val="nil"/>
          <w:left w:val="nil"/>
          <w:bottom w:val="nil"/>
          <w:right w:val="nil"/>
          <w:between w:val="nil"/>
        </w:pBdr>
        <w:spacing w:line="360" w:lineRule="auto"/>
        <w:rPr>
          <w:b/>
          <w:color w:val="000000"/>
        </w:rPr>
      </w:pPr>
    </w:p>
    <w:p w14:paraId="457D44CA" w14:textId="77777777" w:rsidR="0067404D" w:rsidRDefault="0067404D">
      <w:pPr>
        <w:pBdr>
          <w:top w:val="nil"/>
          <w:left w:val="nil"/>
          <w:bottom w:val="nil"/>
          <w:right w:val="nil"/>
          <w:between w:val="nil"/>
        </w:pBdr>
        <w:rPr>
          <w:b/>
          <w:color w:val="000000"/>
        </w:rPr>
      </w:pPr>
    </w:p>
    <w:p w14:paraId="0756AA06" w14:textId="77777777" w:rsidR="00216DF1" w:rsidRDefault="00216DF1">
      <w:pPr>
        <w:pBdr>
          <w:top w:val="nil"/>
          <w:left w:val="nil"/>
          <w:bottom w:val="nil"/>
          <w:right w:val="nil"/>
          <w:between w:val="nil"/>
        </w:pBdr>
        <w:rPr>
          <w:b/>
          <w:color w:val="000000"/>
        </w:rPr>
      </w:pPr>
    </w:p>
    <w:p w14:paraId="0AD55120" w14:textId="77777777" w:rsidR="00216DF1" w:rsidRDefault="00216DF1">
      <w:pPr>
        <w:pBdr>
          <w:top w:val="nil"/>
          <w:left w:val="nil"/>
          <w:bottom w:val="nil"/>
          <w:right w:val="nil"/>
          <w:between w:val="nil"/>
        </w:pBdr>
        <w:rPr>
          <w:b/>
          <w:color w:val="000000"/>
        </w:rPr>
      </w:pPr>
    </w:p>
    <w:p w14:paraId="77FC82B1" w14:textId="77777777" w:rsidR="00216DF1" w:rsidRDefault="00216DF1">
      <w:pPr>
        <w:pBdr>
          <w:top w:val="nil"/>
          <w:left w:val="nil"/>
          <w:bottom w:val="nil"/>
          <w:right w:val="nil"/>
          <w:between w:val="nil"/>
        </w:pBdr>
        <w:rPr>
          <w:b/>
          <w:color w:val="000000"/>
        </w:rPr>
      </w:pPr>
    </w:p>
    <w:p w14:paraId="71D8F1DB" w14:textId="77777777" w:rsidR="00216DF1" w:rsidRDefault="00216DF1">
      <w:pPr>
        <w:pBdr>
          <w:top w:val="nil"/>
          <w:left w:val="nil"/>
          <w:bottom w:val="nil"/>
          <w:right w:val="nil"/>
          <w:between w:val="nil"/>
        </w:pBdr>
        <w:rPr>
          <w:b/>
          <w:color w:val="000000"/>
        </w:rPr>
      </w:pPr>
    </w:p>
    <w:p w14:paraId="23F1D258" w14:textId="77777777" w:rsidR="00216DF1" w:rsidRDefault="00216DF1">
      <w:pPr>
        <w:pBdr>
          <w:top w:val="nil"/>
          <w:left w:val="nil"/>
          <w:bottom w:val="nil"/>
          <w:right w:val="nil"/>
          <w:between w:val="nil"/>
        </w:pBdr>
        <w:rPr>
          <w:b/>
          <w:color w:val="000000"/>
        </w:rPr>
      </w:pPr>
    </w:p>
    <w:p w14:paraId="3E6C2E8E" w14:textId="77777777" w:rsidR="00216DF1" w:rsidRDefault="00216DF1">
      <w:pPr>
        <w:pBdr>
          <w:top w:val="nil"/>
          <w:left w:val="nil"/>
          <w:bottom w:val="nil"/>
          <w:right w:val="nil"/>
          <w:between w:val="nil"/>
        </w:pBdr>
        <w:rPr>
          <w:b/>
          <w:color w:val="000000"/>
        </w:rPr>
      </w:pPr>
    </w:p>
    <w:p w14:paraId="396C2C7D" w14:textId="77777777" w:rsidR="00216DF1" w:rsidRDefault="00216DF1">
      <w:pPr>
        <w:pBdr>
          <w:top w:val="nil"/>
          <w:left w:val="nil"/>
          <w:bottom w:val="nil"/>
          <w:right w:val="nil"/>
          <w:between w:val="nil"/>
        </w:pBdr>
        <w:rPr>
          <w:b/>
          <w:color w:val="000000"/>
        </w:rPr>
      </w:pPr>
    </w:p>
    <w:p w14:paraId="6912D8B5" w14:textId="77777777" w:rsidR="00216DF1" w:rsidRDefault="00216DF1">
      <w:pPr>
        <w:pBdr>
          <w:top w:val="nil"/>
          <w:left w:val="nil"/>
          <w:bottom w:val="nil"/>
          <w:right w:val="nil"/>
          <w:between w:val="nil"/>
        </w:pBdr>
        <w:rPr>
          <w:b/>
          <w:color w:val="000000"/>
        </w:rPr>
      </w:pPr>
    </w:p>
    <w:p w14:paraId="7DF8CB4D" w14:textId="77777777" w:rsidR="00216DF1" w:rsidRDefault="00216DF1">
      <w:pPr>
        <w:pBdr>
          <w:top w:val="nil"/>
          <w:left w:val="nil"/>
          <w:bottom w:val="nil"/>
          <w:right w:val="nil"/>
          <w:between w:val="nil"/>
        </w:pBdr>
        <w:rPr>
          <w:b/>
          <w:color w:val="000000"/>
        </w:rPr>
      </w:pPr>
    </w:p>
    <w:p w14:paraId="24901F93" w14:textId="77777777" w:rsidR="00216DF1" w:rsidRDefault="00216DF1">
      <w:pPr>
        <w:pBdr>
          <w:top w:val="nil"/>
          <w:left w:val="nil"/>
          <w:bottom w:val="nil"/>
          <w:right w:val="nil"/>
          <w:between w:val="nil"/>
        </w:pBdr>
        <w:rPr>
          <w:b/>
          <w:color w:val="000000"/>
        </w:rPr>
      </w:pPr>
    </w:p>
    <w:p w14:paraId="5DD1F71F" w14:textId="77777777" w:rsidR="00216DF1" w:rsidRDefault="00216DF1">
      <w:pPr>
        <w:pBdr>
          <w:top w:val="nil"/>
          <w:left w:val="nil"/>
          <w:bottom w:val="nil"/>
          <w:right w:val="nil"/>
          <w:between w:val="nil"/>
        </w:pBdr>
        <w:rPr>
          <w:b/>
          <w:color w:val="000000"/>
        </w:rPr>
      </w:pPr>
    </w:p>
    <w:p w14:paraId="015613C8" w14:textId="77777777" w:rsidR="00216DF1" w:rsidRDefault="00216DF1">
      <w:pPr>
        <w:pBdr>
          <w:top w:val="nil"/>
          <w:left w:val="nil"/>
          <w:bottom w:val="nil"/>
          <w:right w:val="nil"/>
          <w:between w:val="nil"/>
        </w:pBdr>
        <w:rPr>
          <w:b/>
          <w:color w:val="000000"/>
        </w:rPr>
      </w:pPr>
    </w:p>
    <w:p w14:paraId="163A5F92" w14:textId="77777777" w:rsidR="00216DF1" w:rsidRDefault="00216DF1">
      <w:pPr>
        <w:pBdr>
          <w:top w:val="nil"/>
          <w:left w:val="nil"/>
          <w:bottom w:val="nil"/>
          <w:right w:val="nil"/>
          <w:between w:val="nil"/>
        </w:pBdr>
        <w:rPr>
          <w:b/>
          <w:color w:val="000000"/>
        </w:rPr>
      </w:pPr>
    </w:p>
    <w:p w14:paraId="0463C2DB" w14:textId="77777777" w:rsidR="00216DF1" w:rsidRDefault="00216DF1">
      <w:pPr>
        <w:pBdr>
          <w:top w:val="nil"/>
          <w:left w:val="nil"/>
          <w:bottom w:val="nil"/>
          <w:right w:val="nil"/>
          <w:between w:val="nil"/>
        </w:pBdr>
        <w:rPr>
          <w:b/>
          <w:color w:val="000000"/>
        </w:rPr>
      </w:pPr>
    </w:p>
    <w:p w14:paraId="11C35AE1" w14:textId="77777777" w:rsidR="00216DF1" w:rsidRDefault="00216DF1">
      <w:pPr>
        <w:pBdr>
          <w:top w:val="nil"/>
          <w:left w:val="nil"/>
          <w:bottom w:val="nil"/>
          <w:right w:val="nil"/>
          <w:between w:val="nil"/>
        </w:pBdr>
        <w:rPr>
          <w:b/>
          <w:color w:val="000000"/>
        </w:rPr>
      </w:pPr>
    </w:p>
    <w:p w14:paraId="2F1B0181" w14:textId="77777777" w:rsidR="00216DF1" w:rsidRDefault="00216DF1">
      <w:pPr>
        <w:pBdr>
          <w:top w:val="nil"/>
          <w:left w:val="nil"/>
          <w:bottom w:val="nil"/>
          <w:right w:val="nil"/>
          <w:between w:val="nil"/>
        </w:pBdr>
        <w:rPr>
          <w:b/>
          <w:color w:val="000000"/>
        </w:rPr>
      </w:pPr>
    </w:p>
    <w:p w14:paraId="652D8620" w14:textId="77777777" w:rsidR="00216DF1" w:rsidRDefault="00216DF1">
      <w:pPr>
        <w:pBdr>
          <w:top w:val="nil"/>
          <w:left w:val="nil"/>
          <w:bottom w:val="nil"/>
          <w:right w:val="nil"/>
          <w:between w:val="nil"/>
        </w:pBdr>
        <w:rPr>
          <w:b/>
          <w:color w:val="000000"/>
        </w:rPr>
      </w:pPr>
    </w:p>
    <w:p w14:paraId="17699A1E" w14:textId="77777777" w:rsidR="00216DF1" w:rsidRDefault="00216DF1">
      <w:pPr>
        <w:pBdr>
          <w:top w:val="nil"/>
          <w:left w:val="nil"/>
          <w:bottom w:val="nil"/>
          <w:right w:val="nil"/>
          <w:between w:val="nil"/>
        </w:pBdr>
        <w:rPr>
          <w:b/>
          <w:color w:val="000000"/>
        </w:rPr>
      </w:pPr>
    </w:p>
    <w:p w14:paraId="71C4C1E9" w14:textId="1E7F5EEE" w:rsidR="0067404D" w:rsidRDefault="0067404D">
      <w:pPr>
        <w:pBdr>
          <w:top w:val="nil"/>
          <w:left w:val="nil"/>
          <w:bottom w:val="nil"/>
          <w:right w:val="nil"/>
          <w:between w:val="nil"/>
        </w:pBdr>
        <w:rPr>
          <w:b/>
          <w:color w:val="000000"/>
        </w:rPr>
      </w:pPr>
      <w:r>
        <w:rPr>
          <w:b/>
          <w:color w:val="000000"/>
        </w:rPr>
        <w:lastRenderedPageBreak/>
        <w:t xml:space="preserve">Supplementary File </w:t>
      </w:r>
      <w:r>
        <w:rPr>
          <w:b/>
        </w:rPr>
        <w:t>4</w:t>
      </w:r>
      <w:r>
        <w:rPr>
          <w:b/>
          <w:color w:val="000000"/>
        </w:rPr>
        <w:t>. LD plot</w:t>
      </w:r>
    </w:p>
    <w:p w14:paraId="2C4CECF6" w14:textId="77777777" w:rsidR="0067404D" w:rsidRDefault="0067404D">
      <w:pPr>
        <w:pBdr>
          <w:top w:val="nil"/>
          <w:left w:val="nil"/>
          <w:bottom w:val="nil"/>
          <w:right w:val="nil"/>
          <w:between w:val="nil"/>
        </w:pBdr>
        <w:rPr>
          <w:rFonts w:ascii="Courier New" w:eastAsia="Courier New" w:hAnsi="Courier New" w:cs="Courier New"/>
          <w:color w:val="0433FF"/>
        </w:rPr>
      </w:pPr>
    </w:p>
    <w:p w14:paraId="1E2B64BF" w14:textId="77777777" w:rsidR="0067404D" w:rsidRDefault="0067404D">
      <w:pPr>
        <w:pBdr>
          <w:top w:val="nil"/>
          <w:left w:val="nil"/>
          <w:bottom w:val="nil"/>
          <w:right w:val="nil"/>
          <w:between w:val="nil"/>
        </w:pBdr>
        <w:rPr>
          <w:rFonts w:ascii="Courier New" w:eastAsia="Courier New" w:hAnsi="Courier New" w:cs="Courier New"/>
          <w:color w:val="0433FF"/>
        </w:rPr>
      </w:pPr>
      <w:r>
        <w:rPr>
          <w:rFonts w:ascii="Courier New" w:eastAsia="Courier New" w:hAnsi="Courier New" w:cs="Courier New"/>
          <w:noProof/>
          <w:color w:val="0433FF"/>
        </w:rPr>
        <w:drawing>
          <wp:inline distT="0" distB="0" distL="0" distR="0" wp14:anchorId="4ACE7DCA" wp14:editId="6EBC7B08">
            <wp:extent cx="4897036" cy="3510156"/>
            <wp:effectExtent l="0" t="0" r="0" b="0"/>
            <wp:docPr id="1073741826" name="image1.png" descr="Immagine"/>
            <wp:cNvGraphicFramePr/>
            <a:graphic xmlns:a="http://schemas.openxmlformats.org/drawingml/2006/main">
              <a:graphicData uri="http://schemas.openxmlformats.org/drawingml/2006/picture">
                <pic:pic xmlns:pic="http://schemas.openxmlformats.org/drawingml/2006/picture">
                  <pic:nvPicPr>
                    <pic:cNvPr id="0" name="image1.png" descr="Immagine"/>
                    <pic:cNvPicPr preferRelativeResize="0"/>
                  </pic:nvPicPr>
                  <pic:blipFill>
                    <a:blip r:embed="rId7"/>
                    <a:srcRect/>
                    <a:stretch>
                      <a:fillRect/>
                    </a:stretch>
                  </pic:blipFill>
                  <pic:spPr>
                    <a:xfrm>
                      <a:off x="0" y="0"/>
                      <a:ext cx="4897036" cy="3510156"/>
                    </a:xfrm>
                    <a:prstGeom prst="rect">
                      <a:avLst/>
                    </a:prstGeom>
                    <a:ln/>
                  </pic:spPr>
                </pic:pic>
              </a:graphicData>
            </a:graphic>
          </wp:inline>
        </w:drawing>
      </w:r>
    </w:p>
    <w:p w14:paraId="01C4C2E4" w14:textId="77777777" w:rsidR="0067404D" w:rsidRDefault="0067404D">
      <w:pPr>
        <w:pBdr>
          <w:top w:val="nil"/>
          <w:left w:val="nil"/>
          <w:bottom w:val="nil"/>
          <w:right w:val="nil"/>
          <w:between w:val="nil"/>
        </w:pBdr>
        <w:rPr>
          <w:rFonts w:ascii="Courier New" w:eastAsia="Courier New" w:hAnsi="Courier New" w:cs="Courier New"/>
          <w:color w:val="0433FF"/>
        </w:rPr>
      </w:pPr>
    </w:p>
    <w:p w14:paraId="74754D96" w14:textId="77777777" w:rsidR="0067404D" w:rsidRDefault="0067404D">
      <w:pPr>
        <w:pBdr>
          <w:top w:val="nil"/>
          <w:left w:val="nil"/>
          <w:bottom w:val="nil"/>
          <w:right w:val="nil"/>
          <w:between w:val="nil"/>
        </w:pBdr>
        <w:rPr>
          <w:b/>
          <w:color w:val="000000"/>
        </w:rPr>
      </w:pPr>
    </w:p>
    <w:p w14:paraId="532E6C81" w14:textId="77777777" w:rsidR="0067404D" w:rsidRDefault="0067404D">
      <w:pPr>
        <w:pBdr>
          <w:top w:val="nil"/>
          <w:left w:val="nil"/>
          <w:bottom w:val="nil"/>
          <w:right w:val="nil"/>
          <w:between w:val="nil"/>
        </w:pBdr>
        <w:rPr>
          <w:b/>
          <w:color w:val="000000"/>
        </w:rPr>
      </w:pPr>
    </w:p>
    <w:p w14:paraId="3F8FC3F3" w14:textId="77777777" w:rsidR="00216DF1" w:rsidRDefault="00216DF1">
      <w:pPr>
        <w:pBdr>
          <w:top w:val="nil"/>
          <w:left w:val="nil"/>
          <w:bottom w:val="nil"/>
          <w:right w:val="nil"/>
          <w:between w:val="nil"/>
        </w:pBdr>
        <w:rPr>
          <w:b/>
          <w:color w:val="000000"/>
        </w:rPr>
      </w:pPr>
    </w:p>
    <w:p w14:paraId="51879ADB" w14:textId="77777777" w:rsidR="00216DF1" w:rsidRDefault="00216DF1">
      <w:pPr>
        <w:pBdr>
          <w:top w:val="nil"/>
          <w:left w:val="nil"/>
          <w:bottom w:val="nil"/>
          <w:right w:val="nil"/>
          <w:between w:val="nil"/>
        </w:pBdr>
        <w:rPr>
          <w:b/>
          <w:color w:val="000000"/>
        </w:rPr>
      </w:pPr>
    </w:p>
    <w:p w14:paraId="4C021867" w14:textId="77777777" w:rsidR="00216DF1" w:rsidRDefault="00216DF1">
      <w:pPr>
        <w:pBdr>
          <w:top w:val="nil"/>
          <w:left w:val="nil"/>
          <w:bottom w:val="nil"/>
          <w:right w:val="nil"/>
          <w:between w:val="nil"/>
        </w:pBdr>
        <w:rPr>
          <w:b/>
          <w:color w:val="000000"/>
        </w:rPr>
      </w:pPr>
    </w:p>
    <w:p w14:paraId="4892F285" w14:textId="77777777" w:rsidR="00216DF1" w:rsidRDefault="00216DF1">
      <w:pPr>
        <w:pBdr>
          <w:top w:val="nil"/>
          <w:left w:val="nil"/>
          <w:bottom w:val="nil"/>
          <w:right w:val="nil"/>
          <w:between w:val="nil"/>
        </w:pBdr>
        <w:rPr>
          <w:b/>
          <w:color w:val="000000"/>
        </w:rPr>
      </w:pPr>
    </w:p>
    <w:p w14:paraId="59062217" w14:textId="77777777" w:rsidR="00216DF1" w:rsidRDefault="00216DF1">
      <w:pPr>
        <w:pBdr>
          <w:top w:val="nil"/>
          <w:left w:val="nil"/>
          <w:bottom w:val="nil"/>
          <w:right w:val="nil"/>
          <w:between w:val="nil"/>
        </w:pBdr>
        <w:rPr>
          <w:b/>
          <w:color w:val="000000"/>
        </w:rPr>
      </w:pPr>
    </w:p>
    <w:p w14:paraId="294EDA04" w14:textId="77777777" w:rsidR="00216DF1" w:rsidRDefault="00216DF1">
      <w:pPr>
        <w:pBdr>
          <w:top w:val="nil"/>
          <w:left w:val="nil"/>
          <w:bottom w:val="nil"/>
          <w:right w:val="nil"/>
          <w:between w:val="nil"/>
        </w:pBdr>
        <w:rPr>
          <w:b/>
          <w:color w:val="000000"/>
        </w:rPr>
      </w:pPr>
    </w:p>
    <w:p w14:paraId="357E52BE" w14:textId="77777777" w:rsidR="00216DF1" w:rsidRDefault="00216DF1">
      <w:pPr>
        <w:pBdr>
          <w:top w:val="nil"/>
          <w:left w:val="nil"/>
          <w:bottom w:val="nil"/>
          <w:right w:val="nil"/>
          <w:between w:val="nil"/>
        </w:pBdr>
        <w:rPr>
          <w:b/>
          <w:color w:val="000000"/>
        </w:rPr>
      </w:pPr>
    </w:p>
    <w:p w14:paraId="0D42EE62" w14:textId="77777777" w:rsidR="00216DF1" w:rsidRDefault="00216DF1">
      <w:pPr>
        <w:pBdr>
          <w:top w:val="nil"/>
          <w:left w:val="nil"/>
          <w:bottom w:val="nil"/>
          <w:right w:val="nil"/>
          <w:between w:val="nil"/>
        </w:pBdr>
        <w:rPr>
          <w:b/>
          <w:color w:val="000000"/>
        </w:rPr>
      </w:pPr>
    </w:p>
    <w:p w14:paraId="684B5934" w14:textId="77777777" w:rsidR="00216DF1" w:rsidRDefault="00216DF1">
      <w:pPr>
        <w:pBdr>
          <w:top w:val="nil"/>
          <w:left w:val="nil"/>
          <w:bottom w:val="nil"/>
          <w:right w:val="nil"/>
          <w:between w:val="nil"/>
        </w:pBdr>
        <w:rPr>
          <w:b/>
          <w:color w:val="000000"/>
        </w:rPr>
      </w:pPr>
    </w:p>
    <w:p w14:paraId="72956AC7" w14:textId="77777777" w:rsidR="00216DF1" w:rsidRDefault="00216DF1">
      <w:pPr>
        <w:pBdr>
          <w:top w:val="nil"/>
          <w:left w:val="nil"/>
          <w:bottom w:val="nil"/>
          <w:right w:val="nil"/>
          <w:between w:val="nil"/>
        </w:pBdr>
        <w:rPr>
          <w:b/>
          <w:color w:val="000000"/>
        </w:rPr>
      </w:pPr>
    </w:p>
    <w:p w14:paraId="2D75AB9D" w14:textId="77777777" w:rsidR="00216DF1" w:rsidRDefault="00216DF1">
      <w:pPr>
        <w:pBdr>
          <w:top w:val="nil"/>
          <w:left w:val="nil"/>
          <w:bottom w:val="nil"/>
          <w:right w:val="nil"/>
          <w:between w:val="nil"/>
        </w:pBdr>
        <w:rPr>
          <w:b/>
          <w:color w:val="000000"/>
        </w:rPr>
      </w:pPr>
    </w:p>
    <w:p w14:paraId="7F175648" w14:textId="77777777" w:rsidR="00216DF1" w:rsidRDefault="00216DF1">
      <w:pPr>
        <w:pBdr>
          <w:top w:val="nil"/>
          <w:left w:val="nil"/>
          <w:bottom w:val="nil"/>
          <w:right w:val="nil"/>
          <w:between w:val="nil"/>
        </w:pBdr>
        <w:rPr>
          <w:b/>
          <w:color w:val="000000"/>
        </w:rPr>
      </w:pPr>
    </w:p>
    <w:p w14:paraId="28DEDF58" w14:textId="77777777" w:rsidR="00216DF1" w:rsidRDefault="00216DF1">
      <w:pPr>
        <w:pBdr>
          <w:top w:val="nil"/>
          <w:left w:val="nil"/>
          <w:bottom w:val="nil"/>
          <w:right w:val="nil"/>
          <w:between w:val="nil"/>
        </w:pBdr>
        <w:rPr>
          <w:b/>
          <w:color w:val="000000"/>
        </w:rPr>
      </w:pPr>
    </w:p>
    <w:p w14:paraId="52DC5B47" w14:textId="77777777" w:rsidR="00216DF1" w:rsidRDefault="00216DF1">
      <w:pPr>
        <w:pBdr>
          <w:top w:val="nil"/>
          <w:left w:val="nil"/>
          <w:bottom w:val="nil"/>
          <w:right w:val="nil"/>
          <w:between w:val="nil"/>
        </w:pBdr>
        <w:rPr>
          <w:b/>
          <w:color w:val="000000"/>
        </w:rPr>
      </w:pPr>
    </w:p>
    <w:p w14:paraId="1242D677" w14:textId="77777777" w:rsidR="00216DF1" w:rsidRDefault="00216DF1">
      <w:pPr>
        <w:pBdr>
          <w:top w:val="nil"/>
          <w:left w:val="nil"/>
          <w:bottom w:val="nil"/>
          <w:right w:val="nil"/>
          <w:between w:val="nil"/>
        </w:pBdr>
        <w:rPr>
          <w:b/>
          <w:color w:val="000000"/>
        </w:rPr>
      </w:pPr>
    </w:p>
    <w:p w14:paraId="5959D7B9" w14:textId="77777777" w:rsidR="00216DF1" w:rsidRDefault="00216DF1">
      <w:pPr>
        <w:pBdr>
          <w:top w:val="nil"/>
          <w:left w:val="nil"/>
          <w:bottom w:val="nil"/>
          <w:right w:val="nil"/>
          <w:between w:val="nil"/>
        </w:pBdr>
        <w:rPr>
          <w:b/>
          <w:color w:val="000000"/>
        </w:rPr>
      </w:pPr>
    </w:p>
    <w:p w14:paraId="62F13362" w14:textId="77777777" w:rsidR="00216DF1" w:rsidRDefault="00216DF1">
      <w:pPr>
        <w:pBdr>
          <w:top w:val="nil"/>
          <w:left w:val="nil"/>
          <w:bottom w:val="nil"/>
          <w:right w:val="nil"/>
          <w:between w:val="nil"/>
        </w:pBdr>
        <w:rPr>
          <w:b/>
          <w:color w:val="000000"/>
        </w:rPr>
      </w:pPr>
    </w:p>
    <w:p w14:paraId="5C1492D9" w14:textId="77777777" w:rsidR="00216DF1" w:rsidRDefault="00216DF1">
      <w:pPr>
        <w:pBdr>
          <w:top w:val="nil"/>
          <w:left w:val="nil"/>
          <w:bottom w:val="nil"/>
          <w:right w:val="nil"/>
          <w:between w:val="nil"/>
        </w:pBdr>
        <w:rPr>
          <w:b/>
          <w:color w:val="000000"/>
        </w:rPr>
      </w:pPr>
    </w:p>
    <w:p w14:paraId="218634A6" w14:textId="77777777" w:rsidR="00216DF1" w:rsidRDefault="00216DF1">
      <w:pPr>
        <w:pBdr>
          <w:top w:val="nil"/>
          <w:left w:val="nil"/>
          <w:bottom w:val="nil"/>
          <w:right w:val="nil"/>
          <w:between w:val="nil"/>
        </w:pBdr>
        <w:rPr>
          <w:b/>
          <w:color w:val="000000"/>
        </w:rPr>
      </w:pPr>
    </w:p>
    <w:p w14:paraId="40DB8902" w14:textId="77777777" w:rsidR="00216DF1" w:rsidRDefault="00216DF1">
      <w:pPr>
        <w:pBdr>
          <w:top w:val="nil"/>
          <w:left w:val="nil"/>
          <w:bottom w:val="nil"/>
          <w:right w:val="nil"/>
          <w:between w:val="nil"/>
        </w:pBdr>
        <w:rPr>
          <w:b/>
          <w:color w:val="000000"/>
        </w:rPr>
      </w:pPr>
    </w:p>
    <w:p w14:paraId="16FA6EEA" w14:textId="77777777" w:rsidR="00216DF1" w:rsidRDefault="00216DF1">
      <w:pPr>
        <w:pBdr>
          <w:top w:val="nil"/>
          <w:left w:val="nil"/>
          <w:bottom w:val="nil"/>
          <w:right w:val="nil"/>
          <w:between w:val="nil"/>
        </w:pBdr>
        <w:rPr>
          <w:b/>
          <w:color w:val="000000"/>
        </w:rPr>
      </w:pPr>
    </w:p>
    <w:p w14:paraId="1572F5AD" w14:textId="77777777" w:rsidR="00216DF1" w:rsidRDefault="00216DF1">
      <w:pPr>
        <w:pBdr>
          <w:top w:val="nil"/>
          <w:left w:val="nil"/>
          <w:bottom w:val="nil"/>
          <w:right w:val="nil"/>
          <w:between w:val="nil"/>
        </w:pBdr>
        <w:rPr>
          <w:b/>
          <w:color w:val="000000"/>
        </w:rPr>
      </w:pPr>
    </w:p>
    <w:p w14:paraId="344FA6F9" w14:textId="77777777" w:rsidR="00216DF1" w:rsidRDefault="00216DF1">
      <w:pPr>
        <w:pBdr>
          <w:top w:val="nil"/>
          <w:left w:val="nil"/>
          <w:bottom w:val="nil"/>
          <w:right w:val="nil"/>
          <w:between w:val="nil"/>
        </w:pBdr>
        <w:rPr>
          <w:b/>
          <w:color w:val="000000"/>
        </w:rPr>
      </w:pPr>
    </w:p>
    <w:p w14:paraId="27405D52" w14:textId="77777777" w:rsidR="00216DF1" w:rsidRDefault="00216DF1">
      <w:pPr>
        <w:pBdr>
          <w:top w:val="nil"/>
          <w:left w:val="nil"/>
          <w:bottom w:val="nil"/>
          <w:right w:val="nil"/>
          <w:between w:val="nil"/>
        </w:pBdr>
        <w:rPr>
          <w:b/>
          <w:color w:val="000000"/>
        </w:rPr>
      </w:pPr>
    </w:p>
    <w:p w14:paraId="118F10F1" w14:textId="77777777" w:rsidR="00216DF1" w:rsidRDefault="00216DF1">
      <w:pPr>
        <w:pBdr>
          <w:top w:val="nil"/>
          <w:left w:val="nil"/>
          <w:bottom w:val="nil"/>
          <w:right w:val="nil"/>
          <w:between w:val="nil"/>
        </w:pBdr>
        <w:rPr>
          <w:b/>
          <w:color w:val="000000"/>
        </w:rPr>
      </w:pPr>
    </w:p>
    <w:p w14:paraId="370568C1" w14:textId="4F231FFD" w:rsidR="0067404D" w:rsidRDefault="0067404D">
      <w:pPr>
        <w:pBdr>
          <w:top w:val="nil"/>
          <w:left w:val="nil"/>
          <w:bottom w:val="nil"/>
          <w:right w:val="nil"/>
          <w:between w:val="nil"/>
        </w:pBdr>
        <w:rPr>
          <w:b/>
          <w:color w:val="000000"/>
        </w:rPr>
      </w:pPr>
      <w:r>
        <w:rPr>
          <w:b/>
          <w:color w:val="000000"/>
        </w:rPr>
        <w:lastRenderedPageBreak/>
        <w:t xml:space="preserve">Supplementary File </w:t>
      </w:r>
      <w:r>
        <w:rPr>
          <w:b/>
        </w:rPr>
        <w:t>5</w:t>
      </w:r>
      <w:r>
        <w:rPr>
          <w:b/>
          <w:color w:val="000000"/>
        </w:rPr>
        <w:t xml:space="preserve">. Raw haplotype analysis </w:t>
      </w:r>
    </w:p>
    <w:p w14:paraId="6590906C" w14:textId="77777777" w:rsidR="0067404D" w:rsidRDefault="0067404D">
      <w:pPr>
        <w:pBdr>
          <w:top w:val="nil"/>
          <w:left w:val="nil"/>
          <w:bottom w:val="nil"/>
          <w:right w:val="nil"/>
          <w:between w:val="nil"/>
        </w:pBdr>
        <w:rPr>
          <w:rFonts w:ascii="Courier New" w:eastAsia="Courier New" w:hAnsi="Courier New" w:cs="Courier New"/>
          <w:color w:val="0433FF"/>
        </w:rPr>
      </w:pPr>
    </w:p>
    <w:tbl>
      <w:tblPr>
        <w:tblW w:w="63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2263"/>
        <w:gridCol w:w="2500"/>
        <w:gridCol w:w="1567"/>
      </w:tblGrid>
      <w:tr w:rsidR="0067404D" w14:paraId="2E020397" w14:textId="77777777">
        <w:trPr>
          <w:trHeight w:val="56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1770B"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Block</w:t>
            </w:r>
            <w:r>
              <w:rPr>
                <w:rFonts w:ascii="Arial Narrow" w:eastAsia="Arial Narrow" w:hAnsi="Arial Narrow" w:cs="Arial Narrow"/>
                <w:color w:val="000000"/>
              </w:rPr>
              <w:tab/>
              <w:t>Haplotype</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0CBD8"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Case Control </w:t>
            </w:r>
          </w:p>
          <w:p w14:paraId="1DD8F83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Frequencies</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6E1D2"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P Value</w:t>
            </w:r>
          </w:p>
        </w:tc>
      </w:tr>
      <w:tr w:rsidR="0067404D" w14:paraId="13F760D1"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08A94"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Block 1 - </w:t>
            </w:r>
            <w:r>
              <w:rPr>
                <w:rFonts w:ascii="Arial Narrow" w:eastAsia="Arial Narrow" w:hAnsi="Arial Narrow" w:cs="Arial Narrow"/>
                <w:i/>
                <w:color w:val="000000"/>
              </w:rPr>
              <w:t>DPP9</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E117A0" w14:textId="77777777" w:rsidR="0067404D" w:rsidRDefault="0067404D"/>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41004" w14:textId="77777777" w:rsidR="0067404D" w:rsidRDefault="0067404D"/>
        </w:tc>
      </w:tr>
      <w:tr w:rsidR="0067404D" w14:paraId="33B0E377"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9F2F7"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AA</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FABAAE"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0.546/0.532</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D893F4"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0.6359</w:t>
            </w:r>
          </w:p>
        </w:tc>
      </w:tr>
      <w:tr w:rsidR="0067404D" w14:paraId="26EE09E1"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30E65"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GA</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BFB15"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0.239/0.243</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C058E"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0.8557</w:t>
            </w:r>
          </w:p>
        </w:tc>
      </w:tr>
      <w:tr w:rsidR="0067404D" w14:paraId="7BE8672E"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DC8CB"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AG</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CD53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0.215/0.225</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D2F31"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0.7034</w:t>
            </w:r>
          </w:p>
        </w:tc>
      </w:tr>
      <w:tr w:rsidR="0067404D" w14:paraId="60FC9396"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B3DA2"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Block 2- </w:t>
            </w:r>
            <w:r>
              <w:rPr>
                <w:rFonts w:ascii="Arial Narrow" w:eastAsia="Arial Narrow" w:hAnsi="Arial Narrow" w:cs="Arial Narrow"/>
                <w:i/>
                <w:color w:val="000000"/>
              </w:rPr>
              <w:t>NLRP1</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83550" w14:textId="77777777" w:rsidR="0067404D" w:rsidRDefault="0067404D"/>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20026" w14:textId="77777777" w:rsidR="0067404D" w:rsidRDefault="0067404D"/>
        </w:tc>
      </w:tr>
      <w:tr w:rsidR="0067404D" w14:paraId="6BB730B8"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6BCFB"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TA</w:t>
            </w:r>
            <w:r>
              <w:rPr>
                <w:rFonts w:ascii="Arial Narrow" w:eastAsia="Arial Narrow" w:hAnsi="Arial Narrow" w:cs="Arial Narrow"/>
                <w:color w:val="000000"/>
              </w:rPr>
              <w:tab/>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CBAB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0.482/0.522</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37D35"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0.1578</w:t>
            </w:r>
          </w:p>
        </w:tc>
      </w:tr>
      <w:tr w:rsidR="0067404D" w14:paraId="4B443885"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4FFB6"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CT</w:t>
            </w:r>
            <w:r>
              <w:rPr>
                <w:rFonts w:ascii="Arial Narrow" w:eastAsia="Arial Narrow" w:hAnsi="Arial Narrow" w:cs="Arial Narrow"/>
                <w:color w:val="000000"/>
              </w:rPr>
              <w:tab/>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2CAE7"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0.308/0.258</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EB50B"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0.0492</w:t>
            </w:r>
          </w:p>
        </w:tc>
      </w:tr>
      <w:tr w:rsidR="0067404D" w14:paraId="3F25F573"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911C6"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CA</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B8909"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0.140/0.153</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4E94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0.5131</w:t>
            </w:r>
          </w:p>
        </w:tc>
      </w:tr>
      <w:tr w:rsidR="0067404D" w14:paraId="3ECA7774"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62082"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TT</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9EC00"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0.070/0.067</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F8E7F"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0.8106</w:t>
            </w:r>
          </w:p>
        </w:tc>
      </w:tr>
      <w:tr w:rsidR="0067404D" w14:paraId="17C5B409"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56465"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 xml:space="preserve">Block 3 - </w:t>
            </w:r>
            <w:r>
              <w:rPr>
                <w:rFonts w:ascii="Arial Narrow" w:eastAsia="Arial Narrow" w:hAnsi="Arial Narrow" w:cs="Arial Narrow"/>
                <w:i/>
                <w:color w:val="000000"/>
              </w:rPr>
              <w:t>IL18</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96CED" w14:textId="77777777" w:rsidR="0067404D" w:rsidRDefault="0067404D"/>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4B237" w14:textId="77777777" w:rsidR="0067404D" w:rsidRDefault="0067404D"/>
        </w:tc>
      </w:tr>
      <w:tr w:rsidR="0067404D" w14:paraId="29683D40"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87EC2"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AC</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3A8DF"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0.878/0.821</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26F66"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0.0048</w:t>
            </w:r>
          </w:p>
        </w:tc>
      </w:tr>
      <w:tr w:rsidR="0067404D" w14:paraId="0A2FAEB3" w14:textId="77777777">
        <w:trPr>
          <w:trHeight w:val="287"/>
        </w:trPr>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285A3" w14:textId="77777777" w:rsidR="0067404D" w:rsidRDefault="0067404D">
            <w:pPr>
              <w:pBdr>
                <w:top w:val="nil"/>
                <w:left w:val="nil"/>
                <w:bottom w:val="nil"/>
                <w:right w:val="nil"/>
                <w:between w:val="nil"/>
              </w:pBdr>
              <w:rPr>
                <w:rFonts w:ascii="Helvetica Neue" w:eastAsia="Helvetica Neue" w:hAnsi="Helvetica Neue" w:cs="Helvetica Neue"/>
                <w:color w:val="000000"/>
                <w:sz w:val="20"/>
                <w:szCs w:val="20"/>
              </w:rPr>
            </w:pPr>
            <w:r>
              <w:rPr>
                <w:rFonts w:ascii="Arial Narrow" w:eastAsia="Arial Narrow" w:hAnsi="Arial Narrow" w:cs="Arial Narrow"/>
                <w:color w:val="000000"/>
              </w:rPr>
              <w:t>GG</w:t>
            </w:r>
          </w:p>
        </w:tc>
        <w:tc>
          <w:tcPr>
            <w:tcW w:w="2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D7955"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color w:val="000000"/>
              </w:rPr>
              <w:t>0.110/0.164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497C7" w14:textId="77777777" w:rsidR="0067404D" w:rsidRDefault="0067404D">
            <w:pPr>
              <w:pBdr>
                <w:top w:val="nil"/>
                <w:left w:val="nil"/>
                <w:bottom w:val="nil"/>
                <w:right w:val="nil"/>
                <w:between w:val="nil"/>
              </w:pBdr>
              <w:jc w:val="center"/>
              <w:rPr>
                <w:rFonts w:ascii="Helvetica Neue" w:eastAsia="Helvetica Neue" w:hAnsi="Helvetica Neue" w:cs="Helvetica Neue"/>
                <w:color w:val="000000"/>
                <w:sz w:val="20"/>
                <w:szCs w:val="20"/>
              </w:rPr>
            </w:pPr>
            <w:r>
              <w:rPr>
                <w:rFonts w:ascii="Arial Narrow" w:eastAsia="Arial Narrow" w:hAnsi="Arial Narrow" w:cs="Arial Narrow"/>
                <w:b/>
                <w:color w:val="000000"/>
              </w:rPr>
              <w:t>0.0062</w:t>
            </w:r>
          </w:p>
        </w:tc>
      </w:tr>
    </w:tbl>
    <w:p w14:paraId="2177D771" w14:textId="77777777" w:rsidR="00AB4EB0" w:rsidRDefault="00AB4EB0" w:rsidP="00216DF1">
      <w:pPr>
        <w:pStyle w:val="Ttulo2"/>
      </w:pPr>
    </w:p>
    <w:sectPr w:rsidR="00AB4EB0" w:rsidSect="00FD4F6E">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2606" w14:textId="77777777" w:rsidR="00445A91" w:rsidRDefault="00445A91">
      <w:r>
        <w:separator/>
      </w:r>
    </w:p>
  </w:endnote>
  <w:endnote w:type="continuationSeparator" w:id="0">
    <w:p w14:paraId="6D0F9CD4" w14:textId="77777777" w:rsidR="00445A91" w:rsidRDefault="0044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8DB24" w14:textId="77777777" w:rsidR="00740B51" w:rsidRDefault="00445A91">
    <w:pPr>
      <w:pBdr>
        <w:top w:val="nil"/>
        <w:left w:val="nil"/>
        <w:bottom w:val="nil"/>
        <w:right w:val="nil"/>
        <w:between w:val="nil"/>
      </w:pBdr>
      <w:tabs>
        <w:tab w:val="right" w:pos="9020"/>
        <w:tab w:val="center" w:pos="4819"/>
        <w:tab w:val="right" w:pos="9638"/>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3D1B6" w14:textId="77777777" w:rsidR="00445A91" w:rsidRDefault="00445A91">
      <w:r>
        <w:separator/>
      </w:r>
    </w:p>
  </w:footnote>
  <w:footnote w:type="continuationSeparator" w:id="0">
    <w:p w14:paraId="6C44F96C" w14:textId="77777777" w:rsidR="00445A91" w:rsidRDefault="00445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D3737"/>
    <w:multiLevelType w:val="hybridMultilevel"/>
    <w:tmpl w:val="D186BA5A"/>
    <w:lvl w:ilvl="0" w:tplc="A990675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FB86EED"/>
    <w:multiLevelType w:val="hybridMultilevel"/>
    <w:tmpl w:val="7A1AD7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49906365">
    <w:abstractNumId w:val="0"/>
  </w:num>
  <w:num w:numId="2" w16cid:durableId="717437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7404D"/>
    <w:rsid w:val="000725EB"/>
    <w:rsid w:val="00216DF1"/>
    <w:rsid w:val="002F3959"/>
    <w:rsid w:val="00445A91"/>
    <w:rsid w:val="005E0700"/>
    <w:rsid w:val="0067404D"/>
    <w:rsid w:val="0068629A"/>
    <w:rsid w:val="008E6DE1"/>
    <w:rsid w:val="009605F3"/>
    <w:rsid w:val="00A6245D"/>
    <w:rsid w:val="00A95CB9"/>
    <w:rsid w:val="00AB4EB0"/>
    <w:rsid w:val="00DC45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8EB9"/>
  <w15:chartTrackingRefBased/>
  <w15:docId w15:val="{1DA84D93-B172-4833-9750-340F8966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04D"/>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har"/>
    <w:uiPriority w:val="9"/>
    <w:qFormat/>
    <w:rsid w:val="0067404D"/>
    <w:pPr>
      <w:keepNext/>
      <w:keepLines/>
      <w:spacing w:before="480" w:after="120"/>
      <w:outlineLvl w:val="0"/>
    </w:pPr>
    <w:rPr>
      <w:b/>
      <w:sz w:val="48"/>
      <w:szCs w:val="48"/>
    </w:rPr>
  </w:style>
  <w:style w:type="paragraph" w:styleId="Ttulo2">
    <w:name w:val="heading 2"/>
    <w:basedOn w:val="Normal"/>
    <w:next w:val="Normal"/>
    <w:link w:val="Ttulo2Char"/>
    <w:uiPriority w:val="9"/>
    <w:unhideWhenUsed/>
    <w:qFormat/>
    <w:rsid w:val="0067404D"/>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67404D"/>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67404D"/>
    <w:pPr>
      <w:keepNext/>
      <w:keepLines/>
      <w:spacing w:before="240" w:after="40"/>
      <w:outlineLvl w:val="3"/>
    </w:pPr>
    <w:rPr>
      <w:b/>
    </w:rPr>
  </w:style>
  <w:style w:type="paragraph" w:styleId="Ttulo5">
    <w:name w:val="heading 5"/>
    <w:basedOn w:val="Normal"/>
    <w:next w:val="Normal"/>
    <w:link w:val="Ttulo5Char"/>
    <w:uiPriority w:val="9"/>
    <w:semiHidden/>
    <w:unhideWhenUsed/>
    <w:qFormat/>
    <w:rsid w:val="0067404D"/>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67404D"/>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7404D"/>
    <w:rPr>
      <w:rFonts w:ascii="Times New Roman" w:eastAsia="Times New Roman" w:hAnsi="Times New Roman" w:cs="Times New Roman"/>
      <w:b/>
      <w:sz w:val="48"/>
      <w:szCs w:val="48"/>
      <w:lang w:val="en-US"/>
    </w:rPr>
  </w:style>
  <w:style w:type="character" w:customStyle="1" w:styleId="Ttulo2Char">
    <w:name w:val="Título 2 Char"/>
    <w:basedOn w:val="Fontepargpadro"/>
    <w:link w:val="Ttulo2"/>
    <w:uiPriority w:val="9"/>
    <w:rsid w:val="0067404D"/>
    <w:rPr>
      <w:rFonts w:ascii="Times New Roman" w:eastAsia="Times New Roman" w:hAnsi="Times New Roman" w:cs="Times New Roman"/>
      <w:b/>
      <w:sz w:val="36"/>
      <w:szCs w:val="36"/>
      <w:lang w:val="en-US"/>
    </w:rPr>
  </w:style>
  <w:style w:type="character" w:customStyle="1" w:styleId="Ttulo3Char">
    <w:name w:val="Título 3 Char"/>
    <w:basedOn w:val="Fontepargpadro"/>
    <w:link w:val="Ttulo3"/>
    <w:uiPriority w:val="9"/>
    <w:semiHidden/>
    <w:rsid w:val="0067404D"/>
    <w:rPr>
      <w:rFonts w:ascii="Times New Roman" w:eastAsia="Times New Roman" w:hAnsi="Times New Roman" w:cs="Times New Roman"/>
      <w:b/>
      <w:sz w:val="28"/>
      <w:szCs w:val="28"/>
      <w:lang w:val="en-US"/>
    </w:rPr>
  </w:style>
  <w:style w:type="character" w:customStyle="1" w:styleId="Ttulo4Char">
    <w:name w:val="Título 4 Char"/>
    <w:basedOn w:val="Fontepargpadro"/>
    <w:link w:val="Ttulo4"/>
    <w:uiPriority w:val="9"/>
    <w:semiHidden/>
    <w:rsid w:val="0067404D"/>
    <w:rPr>
      <w:rFonts w:ascii="Times New Roman" w:eastAsia="Times New Roman" w:hAnsi="Times New Roman" w:cs="Times New Roman"/>
      <w:b/>
      <w:sz w:val="24"/>
      <w:szCs w:val="24"/>
      <w:lang w:val="en-US"/>
    </w:rPr>
  </w:style>
  <w:style w:type="character" w:customStyle="1" w:styleId="Ttulo5Char">
    <w:name w:val="Título 5 Char"/>
    <w:basedOn w:val="Fontepargpadro"/>
    <w:link w:val="Ttulo5"/>
    <w:uiPriority w:val="9"/>
    <w:semiHidden/>
    <w:rsid w:val="0067404D"/>
    <w:rPr>
      <w:rFonts w:ascii="Times New Roman" w:eastAsia="Times New Roman" w:hAnsi="Times New Roman" w:cs="Times New Roman"/>
      <w:b/>
      <w:lang w:val="en-US"/>
    </w:rPr>
  </w:style>
  <w:style w:type="character" w:customStyle="1" w:styleId="Ttulo6Char">
    <w:name w:val="Título 6 Char"/>
    <w:basedOn w:val="Fontepargpadro"/>
    <w:link w:val="Ttulo6"/>
    <w:uiPriority w:val="9"/>
    <w:semiHidden/>
    <w:rsid w:val="0067404D"/>
    <w:rPr>
      <w:rFonts w:ascii="Times New Roman" w:eastAsia="Times New Roman" w:hAnsi="Times New Roman" w:cs="Times New Roman"/>
      <w:b/>
      <w:sz w:val="20"/>
      <w:szCs w:val="20"/>
      <w:lang w:val="en-US"/>
    </w:rPr>
  </w:style>
  <w:style w:type="table" w:customStyle="1" w:styleId="TableNormal">
    <w:name w:val="Table Normal"/>
    <w:rsid w:val="0067404D"/>
    <w:pPr>
      <w:spacing w:after="0" w:line="240" w:lineRule="auto"/>
    </w:pPr>
    <w:rPr>
      <w:rFonts w:ascii="Times New Roman" w:eastAsia="Times New Roman" w:hAnsi="Times New Roman" w:cs="Times New Roman"/>
      <w:sz w:val="24"/>
      <w:szCs w:val="24"/>
      <w:lang w:val="it-IT" w:eastAsia="pt-BR"/>
    </w:rPr>
    <w:tblPr>
      <w:tblInd w:w="0" w:type="dxa"/>
      <w:tblCellMar>
        <w:top w:w="0" w:type="dxa"/>
        <w:left w:w="0" w:type="dxa"/>
        <w:bottom w:w="0" w:type="dxa"/>
        <w:right w:w="0" w:type="dxa"/>
      </w:tblCellMar>
    </w:tblPr>
  </w:style>
  <w:style w:type="paragraph" w:styleId="Ttulo">
    <w:name w:val="Title"/>
    <w:basedOn w:val="Normal"/>
    <w:next w:val="Normal"/>
    <w:link w:val="TtuloChar"/>
    <w:uiPriority w:val="10"/>
    <w:qFormat/>
    <w:rsid w:val="0067404D"/>
    <w:pPr>
      <w:keepNext/>
      <w:keepLines/>
      <w:spacing w:before="480" w:after="120"/>
    </w:pPr>
    <w:rPr>
      <w:b/>
      <w:sz w:val="72"/>
      <w:szCs w:val="72"/>
    </w:rPr>
  </w:style>
  <w:style w:type="character" w:customStyle="1" w:styleId="TtuloChar">
    <w:name w:val="Título Char"/>
    <w:basedOn w:val="Fontepargpadro"/>
    <w:link w:val="Ttulo"/>
    <w:uiPriority w:val="10"/>
    <w:rsid w:val="0067404D"/>
    <w:rPr>
      <w:rFonts w:ascii="Times New Roman" w:eastAsia="Times New Roman" w:hAnsi="Times New Roman" w:cs="Times New Roman"/>
      <w:b/>
      <w:sz w:val="72"/>
      <w:szCs w:val="72"/>
      <w:lang w:val="en-US"/>
    </w:rPr>
  </w:style>
  <w:style w:type="character" w:styleId="Hyperlink">
    <w:name w:val="Hyperlink"/>
    <w:rsid w:val="0067404D"/>
    <w:rPr>
      <w:u w:val="single"/>
    </w:rPr>
  </w:style>
  <w:style w:type="paragraph" w:customStyle="1" w:styleId="Intestazioneepidipagina">
    <w:name w:val="Intestazione e piè di pagina"/>
    <w:rsid w:val="0067404D"/>
    <w:pPr>
      <w:tabs>
        <w:tab w:val="right" w:pos="9020"/>
      </w:tabs>
      <w:spacing w:after="0" w:line="240" w:lineRule="auto"/>
    </w:pPr>
    <w:rPr>
      <w:rFonts w:ascii="Helvetica Neue" w:eastAsia="Times New Roman" w:hAnsi="Helvetica Neue" w:cs="Arial Unicode MS"/>
      <w:color w:val="000000"/>
      <w:sz w:val="24"/>
      <w:szCs w:val="24"/>
      <w:lang w:val="it-IT" w:eastAsia="pt-BR"/>
      <w14:textOutline w14:w="0" w14:cap="flat" w14:cmpd="sng" w14:algn="ctr">
        <w14:noFill/>
        <w14:prstDash w14:val="solid"/>
        <w14:bevel/>
      </w14:textOutline>
    </w:rPr>
  </w:style>
  <w:style w:type="paragraph" w:customStyle="1" w:styleId="Didefault">
    <w:name w:val="Di default"/>
    <w:rsid w:val="0067404D"/>
    <w:pPr>
      <w:spacing w:before="160" w:after="0" w:line="288" w:lineRule="auto"/>
    </w:pPr>
    <w:rPr>
      <w:rFonts w:ascii="Helvetica Neue" w:eastAsia="Times New Roman" w:hAnsi="Helvetica Neue" w:cs="Arial Unicode MS"/>
      <w:color w:val="000000"/>
      <w:sz w:val="24"/>
      <w:szCs w:val="24"/>
      <w:lang w:val="it-IT" w:eastAsia="pt-BR"/>
      <w14:textOutline w14:w="0" w14:cap="flat" w14:cmpd="sng" w14:algn="ctr">
        <w14:noFill/>
        <w14:prstDash w14:val="solid"/>
        <w14:bevel/>
      </w14:textOutline>
    </w:rPr>
  </w:style>
  <w:style w:type="paragraph" w:customStyle="1" w:styleId="Stiletabella1">
    <w:name w:val="Stile tabella 1"/>
    <w:rsid w:val="0067404D"/>
    <w:pPr>
      <w:spacing w:after="0" w:line="240" w:lineRule="auto"/>
    </w:pPr>
    <w:rPr>
      <w:rFonts w:ascii="Helvetica Neue" w:eastAsia="Helvetica Neue" w:hAnsi="Helvetica Neue" w:cs="Helvetica Neue"/>
      <w:b/>
      <w:bCs/>
      <w:color w:val="000000"/>
      <w:sz w:val="24"/>
      <w:szCs w:val="24"/>
      <w:lang w:val="it-IT" w:eastAsia="pt-BR"/>
      <w14:textOutline w14:w="0" w14:cap="flat" w14:cmpd="sng" w14:algn="ctr">
        <w14:noFill/>
        <w14:prstDash w14:val="solid"/>
        <w14:bevel/>
      </w14:textOutline>
    </w:rPr>
  </w:style>
  <w:style w:type="paragraph" w:customStyle="1" w:styleId="Stiletabella2">
    <w:name w:val="Stile tabella 2"/>
    <w:rsid w:val="0067404D"/>
    <w:pPr>
      <w:spacing w:after="0" w:line="240" w:lineRule="auto"/>
    </w:pPr>
    <w:rPr>
      <w:rFonts w:ascii="Helvetica Neue" w:eastAsia="Helvetica Neue" w:hAnsi="Helvetica Neue" w:cs="Helvetica Neue"/>
      <w:color w:val="000000"/>
      <w:sz w:val="24"/>
      <w:szCs w:val="24"/>
      <w:lang w:val="it-IT" w:eastAsia="pt-BR"/>
      <w14:textOutline w14:w="0" w14:cap="flat" w14:cmpd="sng" w14:algn="ctr">
        <w14:noFill/>
        <w14:prstDash w14:val="solid"/>
        <w14:bevel/>
      </w14:textOutline>
    </w:rPr>
  </w:style>
  <w:style w:type="paragraph" w:customStyle="1" w:styleId="Corpo">
    <w:name w:val="Corpo"/>
    <w:rsid w:val="0067404D"/>
    <w:pPr>
      <w:spacing w:after="0" w:line="240" w:lineRule="auto"/>
    </w:pPr>
    <w:rPr>
      <w:rFonts w:ascii="Helvetica Neue" w:eastAsia="Helvetica Neue" w:hAnsi="Helvetica Neue" w:cs="Helvetica Neue"/>
      <w:color w:val="000000"/>
      <w:lang w:val="it-IT" w:eastAsia="pt-BR"/>
      <w14:textOutline w14:w="0" w14:cap="flat" w14:cmpd="sng" w14:algn="ctr">
        <w14:noFill/>
        <w14:prstDash w14:val="solid"/>
        <w14:bevel/>
      </w14:textOutline>
    </w:rPr>
  </w:style>
  <w:style w:type="character" w:styleId="MenoPendente">
    <w:name w:val="Unresolved Mention"/>
    <w:basedOn w:val="Fontepargpadro"/>
    <w:uiPriority w:val="99"/>
    <w:semiHidden/>
    <w:unhideWhenUsed/>
    <w:rsid w:val="0067404D"/>
    <w:rPr>
      <w:color w:val="605E5C"/>
      <w:shd w:val="clear" w:color="auto" w:fill="E1DFDD"/>
    </w:rPr>
  </w:style>
  <w:style w:type="paragraph" w:styleId="Subttulo">
    <w:name w:val="Subtitle"/>
    <w:basedOn w:val="Normal"/>
    <w:next w:val="Normal"/>
    <w:link w:val="SubttuloChar"/>
    <w:uiPriority w:val="11"/>
    <w:qFormat/>
    <w:rsid w:val="0067404D"/>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67404D"/>
    <w:rPr>
      <w:rFonts w:ascii="Georgia" w:eastAsia="Georgia" w:hAnsi="Georgia" w:cs="Georgia"/>
      <w:i/>
      <w:color w:val="666666"/>
      <w:sz w:val="48"/>
      <w:szCs w:val="48"/>
      <w:lang w:val="en-US"/>
    </w:rPr>
  </w:style>
  <w:style w:type="paragraph" w:styleId="PargrafodaLista">
    <w:name w:val="List Paragraph"/>
    <w:basedOn w:val="Normal"/>
    <w:uiPriority w:val="34"/>
    <w:qFormat/>
    <w:rsid w:val="0067404D"/>
    <w:pPr>
      <w:ind w:left="720"/>
      <w:contextualSpacing/>
    </w:pPr>
  </w:style>
  <w:style w:type="paragraph" w:customStyle="1" w:styleId="EndNoteBibliographyTitle">
    <w:name w:val="EndNote Bibliography Title"/>
    <w:basedOn w:val="Normal"/>
    <w:link w:val="EndNoteBibliographyTitleChar"/>
    <w:rsid w:val="0067404D"/>
    <w:pPr>
      <w:jc w:val="center"/>
    </w:pPr>
    <w:rPr>
      <w:noProof/>
    </w:rPr>
  </w:style>
  <w:style w:type="character" w:customStyle="1" w:styleId="EndNoteBibliographyTitleChar">
    <w:name w:val="EndNote Bibliography Title Char"/>
    <w:basedOn w:val="Fontepargpadro"/>
    <w:link w:val="EndNoteBibliographyTitle"/>
    <w:rsid w:val="0067404D"/>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67404D"/>
    <w:rPr>
      <w:noProof/>
    </w:rPr>
  </w:style>
  <w:style w:type="character" w:customStyle="1" w:styleId="EndNoteBibliographyChar">
    <w:name w:val="EndNote Bibliography Char"/>
    <w:basedOn w:val="Fontepargpadro"/>
    <w:link w:val="EndNoteBibliography"/>
    <w:rsid w:val="0067404D"/>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548</Words>
  <Characters>2961</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Vinicius Nunes</dc:creator>
  <cp:keywords/>
  <dc:description/>
  <cp:lastModifiedBy>Vinicius Nunes</cp:lastModifiedBy>
  <cp:revision>10</cp:revision>
  <dcterms:created xsi:type="dcterms:W3CDTF">2022-07-08T19:27:00Z</dcterms:created>
  <dcterms:modified xsi:type="dcterms:W3CDTF">2022-07-08T19:39:00Z</dcterms:modified>
</cp:coreProperties>
</file>