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C4A57" w14:textId="12A0FBAA" w:rsidR="00022C26" w:rsidRPr="00477E18" w:rsidRDefault="00E26E13" w:rsidP="003B3352">
      <w:pPr>
        <w:tabs>
          <w:tab w:val="left" w:pos="2730"/>
        </w:tabs>
        <w:spacing w:line="480" w:lineRule="auto"/>
        <w:ind w:right="2975"/>
        <w:rPr>
          <w:lang w:val="en-GB"/>
        </w:rPr>
      </w:pPr>
      <w:r w:rsidRPr="00E26E13">
        <w:rPr>
          <w:lang w:val="en-GB"/>
        </w:rPr>
        <w:t>Supplementary t</w:t>
      </w:r>
      <w:r w:rsidR="009123A1" w:rsidRPr="00E26E13">
        <w:rPr>
          <w:lang w:val="en-GB"/>
        </w:rPr>
        <w:t>able</w:t>
      </w:r>
      <w:r w:rsidRPr="00E26E13">
        <w:rPr>
          <w:lang w:val="en-GB"/>
        </w:rPr>
        <w:t xml:space="preserve"> </w:t>
      </w:r>
      <w:r w:rsidR="00022C26" w:rsidRPr="00E26E13">
        <w:rPr>
          <w:lang w:val="en-GB"/>
        </w:rPr>
        <w:t>1</w:t>
      </w:r>
      <w:r w:rsidR="009123A1" w:rsidRPr="00E26E13">
        <w:rPr>
          <w:lang w:val="en-GB"/>
        </w:rPr>
        <w:t>. Type</w:t>
      </w:r>
      <w:r w:rsidR="00563264" w:rsidRPr="00E26E13">
        <w:rPr>
          <w:lang w:val="en-GB"/>
        </w:rPr>
        <w:t>s</w:t>
      </w:r>
      <w:r w:rsidR="009123A1" w:rsidRPr="1A8247EC">
        <w:rPr>
          <w:lang w:val="en-GB"/>
        </w:rPr>
        <w:t xml:space="preserve"> of </w:t>
      </w:r>
      <w:r w:rsidR="009123A1" w:rsidRPr="00E26E13">
        <w:rPr>
          <w:lang w:val="en-GB"/>
        </w:rPr>
        <w:t>congenital heart d</w:t>
      </w:r>
      <w:r w:rsidRPr="00E26E13">
        <w:rPr>
          <w:lang w:val="en-GB"/>
        </w:rPr>
        <w:t>efects</w:t>
      </w:r>
      <w:r w:rsidR="00AA1CBA" w:rsidRPr="00E26E13">
        <w:rPr>
          <w:lang w:val="en-GB"/>
        </w:rPr>
        <w:t xml:space="preserve"> </w:t>
      </w:r>
      <w:r w:rsidR="009123A1" w:rsidRPr="00E26E13">
        <w:rPr>
          <w:lang w:val="en-GB"/>
        </w:rPr>
        <w:t>in</w:t>
      </w:r>
      <w:r w:rsidR="009123A1" w:rsidRPr="1A8247EC">
        <w:rPr>
          <w:lang w:val="en-GB"/>
        </w:rPr>
        <w:t xml:space="preserve"> infants diagnosed with SVT between 2005 and 2017</w:t>
      </w:r>
      <w:r w:rsidR="001D033A" w:rsidRPr="1A8247EC">
        <w:rPr>
          <w:lang w:val="en-GB"/>
        </w:rPr>
        <w:t xml:space="preserve"> (n = </w:t>
      </w:r>
      <w:r w:rsidR="00ED10CA" w:rsidRPr="1A8247EC">
        <w:rPr>
          <w:lang w:val="en-GB"/>
        </w:rPr>
        <w:t>44</w:t>
      </w:r>
      <w:r w:rsidR="001D033A" w:rsidRPr="1A8247EC">
        <w:rPr>
          <w:lang w:val="en-GB"/>
        </w:rPr>
        <w:t>)</w:t>
      </w:r>
      <w:r w:rsidR="009123A1" w:rsidRPr="1A8247EC">
        <w:rPr>
          <w:lang w:val="en-GB"/>
        </w:rPr>
        <w:t>.</w:t>
      </w:r>
      <w:r w:rsidR="00F222F9">
        <w:rPr>
          <w:vertAlign w:val="superscript"/>
          <w:lang w:val="en-GB"/>
        </w:rPr>
        <w:t>1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209"/>
        <w:gridCol w:w="3209"/>
      </w:tblGrid>
      <w:tr w:rsidR="00982204" w:rsidRPr="00CB111C" w14:paraId="0211064E" w14:textId="77777777" w:rsidTr="00A069BE">
        <w:tc>
          <w:tcPr>
            <w:tcW w:w="3209" w:type="dxa"/>
            <w:tcBorders>
              <w:left w:val="nil"/>
              <w:bottom w:val="single" w:sz="4" w:space="0" w:color="auto"/>
              <w:right w:val="nil"/>
            </w:tcBorders>
          </w:tcPr>
          <w:p w14:paraId="78FB65D2" w14:textId="77777777" w:rsidR="00982204" w:rsidRPr="007F1058" w:rsidRDefault="00982204" w:rsidP="001E196D">
            <w:pPr>
              <w:spacing w:line="480" w:lineRule="auto"/>
              <w:rPr>
                <w:bCs/>
                <w:sz w:val="22"/>
                <w:szCs w:val="22"/>
                <w:lang w:val="en-GB"/>
              </w:rPr>
            </w:pPr>
            <w:r w:rsidRPr="007F1058">
              <w:rPr>
                <w:bCs/>
                <w:sz w:val="22"/>
                <w:szCs w:val="22"/>
                <w:lang w:val="en-GB"/>
              </w:rPr>
              <w:t>Type of CHD</w:t>
            </w:r>
          </w:p>
        </w:tc>
        <w:tc>
          <w:tcPr>
            <w:tcW w:w="3209" w:type="dxa"/>
            <w:tcBorders>
              <w:left w:val="nil"/>
              <w:bottom w:val="single" w:sz="4" w:space="0" w:color="auto"/>
              <w:right w:val="nil"/>
            </w:tcBorders>
          </w:tcPr>
          <w:p w14:paraId="5F7E0EF7" w14:textId="77777777" w:rsidR="00982204" w:rsidRPr="007F1058" w:rsidRDefault="00982204" w:rsidP="001E196D">
            <w:pPr>
              <w:spacing w:line="480" w:lineRule="auto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Number</w:t>
            </w:r>
          </w:p>
        </w:tc>
      </w:tr>
      <w:tr w:rsidR="00AA1CBA" w:rsidRPr="00CB111C" w14:paraId="36C0C431" w14:textId="77777777" w:rsidTr="00A069BE"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2629CD" w14:textId="260DC39F" w:rsidR="00AA1CBA" w:rsidRPr="00F350F5" w:rsidRDefault="00AA1CBA" w:rsidP="001E196D">
            <w:pPr>
              <w:spacing w:line="480" w:lineRule="auto"/>
            </w:pPr>
            <w:r w:rsidRPr="00F350F5">
              <w:t>VSD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1E5572" w14:textId="79166CD8" w:rsidR="00AA1CBA" w:rsidRDefault="00AA1CBA" w:rsidP="001E196D">
            <w:pPr>
              <w:spacing w:line="480" w:lineRule="auto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9</w:t>
            </w:r>
          </w:p>
        </w:tc>
      </w:tr>
      <w:tr w:rsidR="00AA1CBA" w:rsidRPr="00CB111C" w14:paraId="06369034" w14:textId="77777777" w:rsidTr="00A90395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38A7B247" w14:textId="322FE676" w:rsidR="00AA1CBA" w:rsidRPr="00F350F5" w:rsidRDefault="00AA1CBA" w:rsidP="001E196D">
            <w:pPr>
              <w:spacing w:line="480" w:lineRule="auto"/>
            </w:pPr>
            <w:r w:rsidRPr="00F350F5">
              <w:t>TGA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146F204B" w14:textId="72A91641" w:rsidR="00AA1CBA" w:rsidRDefault="00AA1CBA" w:rsidP="001E196D">
            <w:pPr>
              <w:spacing w:line="480" w:lineRule="auto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8</w:t>
            </w:r>
          </w:p>
        </w:tc>
      </w:tr>
      <w:tr w:rsidR="00AA1CBA" w:rsidRPr="00CB111C" w14:paraId="62335521" w14:textId="77777777" w:rsidTr="00A90395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4C9D33EB" w14:textId="262AF498" w:rsidR="00AA1CBA" w:rsidRPr="00F350F5" w:rsidRDefault="00AA1CBA" w:rsidP="001E196D">
            <w:pPr>
              <w:spacing w:line="480" w:lineRule="auto"/>
            </w:pPr>
            <w:r w:rsidRPr="00F350F5">
              <w:t>IAA</w:t>
            </w:r>
            <w:r>
              <w:t>/HAA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45DD9F41" w14:textId="58F622AA" w:rsidR="00AA1CBA" w:rsidRDefault="00AA1CBA" w:rsidP="001E196D">
            <w:pPr>
              <w:spacing w:line="480" w:lineRule="auto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7</w:t>
            </w:r>
          </w:p>
        </w:tc>
      </w:tr>
      <w:tr w:rsidR="00661774" w:rsidRPr="00CB111C" w14:paraId="29BA8A62" w14:textId="77777777" w:rsidTr="00F36168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AD29C" w14:textId="2C01AE41" w:rsidR="00661774" w:rsidRPr="00F350F5" w:rsidRDefault="00661774" w:rsidP="001E196D">
            <w:pPr>
              <w:spacing w:line="480" w:lineRule="auto"/>
            </w:pPr>
            <w:r w:rsidRPr="00F350F5">
              <w:t>Other</w:t>
            </w:r>
            <w:r>
              <w:rPr>
                <w:vertAlign w:val="superscript"/>
              </w:rPr>
              <w:t>2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6CDE5D9F" w14:textId="2D8E67EB" w:rsidR="00661774" w:rsidRDefault="00AD6F04" w:rsidP="001E196D">
            <w:pPr>
              <w:spacing w:line="480" w:lineRule="auto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3</w:t>
            </w:r>
          </w:p>
        </w:tc>
      </w:tr>
      <w:tr w:rsidR="00AA1CBA" w:rsidRPr="00CB111C" w14:paraId="0652113D" w14:textId="77777777" w:rsidTr="00A90395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2BAF5B71" w14:textId="239ABF60" w:rsidR="00AA1CBA" w:rsidRPr="007F1058" w:rsidRDefault="00AA1CBA" w:rsidP="001E196D">
            <w:pPr>
              <w:spacing w:line="480" w:lineRule="auto"/>
              <w:rPr>
                <w:bCs/>
                <w:sz w:val="22"/>
                <w:szCs w:val="22"/>
                <w:lang w:val="en-GB"/>
              </w:rPr>
            </w:pPr>
            <w:proofErr w:type="spellStart"/>
            <w:r>
              <w:rPr>
                <w:bCs/>
                <w:sz w:val="22"/>
                <w:szCs w:val="22"/>
                <w:lang w:val="en-GB"/>
              </w:rPr>
              <w:t>Ebstein</w:t>
            </w:r>
            <w:proofErr w:type="spellEnd"/>
            <w:r>
              <w:rPr>
                <w:bCs/>
                <w:sz w:val="22"/>
                <w:szCs w:val="22"/>
                <w:lang w:val="en-GB"/>
              </w:rPr>
              <w:t xml:space="preserve"> anomaly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0153C8FC" w14:textId="02AC8F9C" w:rsidR="00AA1CBA" w:rsidRPr="007F1058" w:rsidRDefault="00AA1CBA" w:rsidP="001E196D">
            <w:pPr>
              <w:spacing w:line="480" w:lineRule="auto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3</w:t>
            </w:r>
          </w:p>
        </w:tc>
      </w:tr>
      <w:tr w:rsidR="00661774" w:rsidRPr="00CB111C" w14:paraId="1AD5EF92" w14:textId="77777777" w:rsidTr="00765A9A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156C12A7" w14:textId="16770064" w:rsidR="00661774" w:rsidRPr="00F222F9" w:rsidRDefault="00661774" w:rsidP="001E196D">
            <w:pPr>
              <w:spacing w:line="480" w:lineRule="auto"/>
              <w:rPr>
                <w:bCs/>
                <w:sz w:val="22"/>
                <w:szCs w:val="22"/>
                <w:vertAlign w:val="superscript"/>
                <w:lang w:val="en-GB"/>
              </w:rPr>
            </w:pPr>
            <w:r w:rsidRPr="00F350F5">
              <w:t>UVH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6E144632" w14:textId="6E56AFBA" w:rsidR="00661774" w:rsidRPr="007F1058" w:rsidRDefault="00661774" w:rsidP="001E196D">
            <w:pPr>
              <w:spacing w:line="480" w:lineRule="auto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3</w:t>
            </w:r>
          </w:p>
        </w:tc>
      </w:tr>
      <w:tr w:rsidR="00661774" w:rsidRPr="00CB111C" w14:paraId="47A7E9A9" w14:textId="77777777" w:rsidTr="00EA4043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35BCD2A3" w14:textId="0D87D8E1" w:rsidR="00661774" w:rsidRPr="00F350F5" w:rsidRDefault="00661774" w:rsidP="001E196D">
            <w:pPr>
              <w:spacing w:line="480" w:lineRule="auto"/>
            </w:pPr>
            <w:r>
              <w:t>Truncus arteriosus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27E99939" w14:textId="2F97D91A" w:rsidR="00661774" w:rsidRDefault="00661774" w:rsidP="001E196D">
            <w:pPr>
              <w:spacing w:line="480" w:lineRule="auto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2</w:t>
            </w:r>
          </w:p>
        </w:tc>
      </w:tr>
      <w:tr w:rsidR="00661774" w:rsidRPr="00CB111C" w14:paraId="30CD4FC5" w14:textId="77777777" w:rsidTr="00D945C8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EBE29" w14:textId="50270E36" w:rsidR="00661774" w:rsidRPr="00F350F5" w:rsidRDefault="00661774" w:rsidP="001E196D">
            <w:pPr>
              <w:spacing w:line="480" w:lineRule="auto"/>
            </w:pPr>
            <w:r>
              <w:t>AS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26A20602" w14:textId="0558FF4B" w:rsidR="00661774" w:rsidRDefault="00661774" w:rsidP="001E196D">
            <w:pPr>
              <w:spacing w:line="480" w:lineRule="auto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2</w:t>
            </w:r>
          </w:p>
        </w:tc>
      </w:tr>
      <w:tr w:rsidR="00661774" w:rsidRPr="00CB111C" w14:paraId="253D4B85" w14:textId="77777777" w:rsidTr="002B7A7E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38AEA2C9" w14:textId="7BD678D9" w:rsidR="00661774" w:rsidRDefault="00661774" w:rsidP="001E196D">
            <w:pPr>
              <w:spacing w:line="480" w:lineRule="auto"/>
            </w:pPr>
            <w:r>
              <w:t>TAPVD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1EA7C500" w14:textId="6DE72786" w:rsidR="00661774" w:rsidRDefault="00661774" w:rsidP="001E196D">
            <w:pPr>
              <w:spacing w:line="480" w:lineRule="auto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2</w:t>
            </w:r>
          </w:p>
        </w:tc>
      </w:tr>
      <w:tr w:rsidR="00661774" w:rsidRPr="00CB111C" w14:paraId="7C9C30CF" w14:textId="77777777" w:rsidTr="00831DBA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FFAED" w14:textId="2B75C910" w:rsidR="00661774" w:rsidRDefault="00661774" w:rsidP="001E196D">
            <w:pPr>
              <w:spacing w:line="480" w:lineRule="auto"/>
            </w:pPr>
            <w:r w:rsidRPr="00F350F5">
              <w:t>ASD, secundum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65DA23CC" w14:textId="576D693B" w:rsidR="00661774" w:rsidRDefault="00AD6F04" w:rsidP="001E196D">
            <w:pPr>
              <w:spacing w:line="480" w:lineRule="auto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2</w:t>
            </w:r>
          </w:p>
        </w:tc>
      </w:tr>
      <w:tr w:rsidR="00661774" w:rsidRPr="00CB111C" w14:paraId="2D54B278" w14:textId="77777777" w:rsidTr="00A90395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1C548663" w14:textId="77777777" w:rsidR="00661774" w:rsidRPr="007F1058" w:rsidRDefault="00661774" w:rsidP="001E196D">
            <w:pPr>
              <w:spacing w:line="480" w:lineRule="auto"/>
              <w:rPr>
                <w:bCs/>
                <w:sz w:val="22"/>
                <w:szCs w:val="22"/>
                <w:lang w:val="en-GB"/>
              </w:rPr>
            </w:pPr>
            <w:r w:rsidRPr="00F350F5">
              <w:t>AVSD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71B44F57" w14:textId="77777777" w:rsidR="00661774" w:rsidRPr="007F1058" w:rsidRDefault="00661774" w:rsidP="001E196D">
            <w:pPr>
              <w:spacing w:line="480" w:lineRule="auto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1</w:t>
            </w:r>
          </w:p>
        </w:tc>
      </w:tr>
      <w:tr w:rsidR="00661774" w:rsidRPr="00CB111C" w14:paraId="05811920" w14:textId="77777777" w:rsidTr="00A90395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41AB9" w14:textId="3AED3C1E" w:rsidR="00661774" w:rsidRPr="007F1058" w:rsidRDefault="00661774" w:rsidP="001E196D">
            <w:pPr>
              <w:spacing w:line="480" w:lineRule="auto"/>
              <w:rPr>
                <w:bCs/>
                <w:sz w:val="22"/>
                <w:szCs w:val="22"/>
                <w:lang w:val="en-GB"/>
              </w:rPr>
            </w:pPr>
            <w:r>
              <w:t>Co</w:t>
            </w:r>
            <w:r w:rsidRPr="00F350F5">
              <w:t>A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14:paraId="365211C9" w14:textId="77777777" w:rsidR="00661774" w:rsidRPr="007F1058" w:rsidRDefault="00661774" w:rsidP="001E196D">
            <w:pPr>
              <w:spacing w:line="480" w:lineRule="auto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1</w:t>
            </w:r>
          </w:p>
        </w:tc>
      </w:tr>
      <w:tr w:rsidR="00661774" w:rsidRPr="00CB111C" w14:paraId="3E26A85A" w14:textId="77777777" w:rsidTr="00A069BE"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CE5786" w14:textId="77777777" w:rsidR="00661774" w:rsidRPr="00F350F5" w:rsidRDefault="00661774" w:rsidP="001E196D">
            <w:pPr>
              <w:spacing w:line="480" w:lineRule="auto"/>
            </w:pPr>
            <w:r w:rsidRPr="00F350F5">
              <w:t>PDA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009A26" w14:textId="77777777" w:rsidR="00661774" w:rsidRPr="007F1058" w:rsidRDefault="00661774" w:rsidP="001E196D">
            <w:pPr>
              <w:spacing w:line="480" w:lineRule="auto"/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1</w:t>
            </w:r>
          </w:p>
        </w:tc>
      </w:tr>
    </w:tbl>
    <w:p w14:paraId="4C15AACC" w14:textId="533DA60A" w:rsidR="00982204" w:rsidRPr="007F1058" w:rsidRDefault="00AA1CBA" w:rsidP="001E196D">
      <w:pPr>
        <w:spacing w:line="480" w:lineRule="auto"/>
        <w:ind w:right="3117"/>
        <w:rPr>
          <w:sz w:val="18"/>
          <w:szCs w:val="18"/>
          <w:lang w:val="en-GB"/>
        </w:rPr>
      </w:pPr>
      <w:r>
        <w:rPr>
          <w:sz w:val="18"/>
          <w:szCs w:val="18"/>
        </w:rPr>
        <w:t xml:space="preserve">SVT; supraventricular tachycardia, </w:t>
      </w:r>
      <w:r w:rsidR="00982204" w:rsidRPr="1A8247EC">
        <w:rPr>
          <w:sz w:val="18"/>
          <w:szCs w:val="18"/>
        </w:rPr>
        <w:t xml:space="preserve">CHD, congenital heart disease; </w:t>
      </w:r>
      <w:r w:rsidR="00A069BE" w:rsidRPr="1A8247EC">
        <w:rPr>
          <w:sz w:val="18"/>
          <w:szCs w:val="18"/>
          <w:lang w:val="en-GB"/>
        </w:rPr>
        <w:t>VSD, ventricular septal defec</w:t>
      </w:r>
      <w:r w:rsidR="00A069BE">
        <w:rPr>
          <w:sz w:val="18"/>
          <w:szCs w:val="18"/>
          <w:lang w:val="en-GB"/>
        </w:rPr>
        <w:t xml:space="preserve">t; </w:t>
      </w:r>
      <w:r w:rsidR="00A069BE" w:rsidRPr="1A8247EC">
        <w:rPr>
          <w:sz w:val="18"/>
          <w:szCs w:val="18"/>
          <w:lang w:val="en-GB"/>
        </w:rPr>
        <w:t>TGA, transposition of the great arteries</w:t>
      </w:r>
      <w:r w:rsidR="00A069BE">
        <w:rPr>
          <w:sz w:val="18"/>
          <w:szCs w:val="18"/>
          <w:lang w:val="en-GB"/>
        </w:rPr>
        <w:t xml:space="preserve">; </w:t>
      </w:r>
      <w:r w:rsidR="00982204" w:rsidRPr="1A8247EC">
        <w:rPr>
          <w:sz w:val="18"/>
          <w:szCs w:val="18"/>
          <w:lang w:val="en-GB"/>
        </w:rPr>
        <w:t xml:space="preserve">IAA, interrupted aortic arch; HAA, hypoplastic aortic arch; </w:t>
      </w:r>
      <w:r w:rsidR="00A069BE" w:rsidRPr="1A8247EC">
        <w:rPr>
          <w:sz w:val="18"/>
          <w:szCs w:val="18"/>
        </w:rPr>
        <w:t>UVH, univentricular heart</w:t>
      </w:r>
      <w:r w:rsidR="00A069BE" w:rsidRPr="1A8247EC">
        <w:rPr>
          <w:sz w:val="18"/>
          <w:szCs w:val="18"/>
          <w:lang w:val="en-GB"/>
        </w:rPr>
        <w:t>;</w:t>
      </w:r>
      <w:r w:rsidR="00A069BE">
        <w:rPr>
          <w:sz w:val="18"/>
          <w:szCs w:val="18"/>
          <w:lang w:val="en-GB"/>
        </w:rPr>
        <w:t xml:space="preserve"> </w:t>
      </w:r>
      <w:r w:rsidR="00A069BE" w:rsidRPr="1A8247EC">
        <w:rPr>
          <w:sz w:val="18"/>
          <w:szCs w:val="18"/>
          <w:lang w:val="en-GB"/>
        </w:rPr>
        <w:t>AS, aortic stenosis;</w:t>
      </w:r>
      <w:r w:rsidR="00A069BE">
        <w:rPr>
          <w:sz w:val="18"/>
          <w:szCs w:val="18"/>
          <w:lang w:val="en-GB"/>
        </w:rPr>
        <w:t xml:space="preserve"> </w:t>
      </w:r>
      <w:r w:rsidR="00A069BE" w:rsidRPr="1A8247EC">
        <w:rPr>
          <w:sz w:val="18"/>
          <w:szCs w:val="18"/>
          <w:lang w:val="en-GB"/>
        </w:rPr>
        <w:t>TAPVD, Total anomalous pulmonary venous drainage</w:t>
      </w:r>
      <w:r w:rsidR="00A069BE">
        <w:rPr>
          <w:sz w:val="18"/>
          <w:szCs w:val="18"/>
          <w:lang w:val="en-GB"/>
        </w:rPr>
        <w:t xml:space="preserve">; </w:t>
      </w:r>
      <w:r w:rsidR="00A069BE" w:rsidRPr="1A8247EC">
        <w:rPr>
          <w:sz w:val="18"/>
          <w:szCs w:val="18"/>
          <w:lang w:val="en-GB"/>
        </w:rPr>
        <w:t>ASD, atri</w:t>
      </w:r>
      <w:r w:rsidR="00A069BE">
        <w:rPr>
          <w:sz w:val="18"/>
          <w:szCs w:val="18"/>
          <w:lang w:val="en-GB"/>
        </w:rPr>
        <w:t xml:space="preserve">al </w:t>
      </w:r>
      <w:r w:rsidR="00A069BE" w:rsidRPr="1A8247EC">
        <w:rPr>
          <w:sz w:val="18"/>
          <w:szCs w:val="18"/>
          <w:lang w:val="en-GB"/>
        </w:rPr>
        <w:t xml:space="preserve">septal defect; </w:t>
      </w:r>
      <w:r w:rsidR="00982204" w:rsidRPr="1A8247EC">
        <w:rPr>
          <w:sz w:val="18"/>
          <w:szCs w:val="18"/>
          <w:lang w:val="en-GB"/>
        </w:rPr>
        <w:t>AVSD, atrioventricular septal defect; CoA, coarctation of the aorta; PDA, patent ductus arteriosus.</w:t>
      </w:r>
      <w:r w:rsidR="00F222F9">
        <w:rPr>
          <w:sz w:val="18"/>
          <w:szCs w:val="18"/>
          <w:lang w:val="en-GB"/>
        </w:rPr>
        <w:t xml:space="preserve"> </w:t>
      </w:r>
      <w:r w:rsidR="00F222F9">
        <w:rPr>
          <w:sz w:val="18"/>
          <w:szCs w:val="18"/>
          <w:vertAlign w:val="superscript"/>
          <w:lang w:val="en-GB"/>
        </w:rPr>
        <w:t>1</w:t>
      </w:r>
      <w:r w:rsidR="00F222F9">
        <w:rPr>
          <w:sz w:val="18"/>
          <w:szCs w:val="18"/>
          <w:lang w:val="en-GB"/>
        </w:rPr>
        <w:t xml:space="preserve"> sorted hierarchically.</w:t>
      </w:r>
      <w:r w:rsidR="00982204" w:rsidRPr="1A8247EC">
        <w:rPr>
          <w:sz w:val="18"/>
          <w:szCs w:val="18"/>
          <w:lang w:val="en-GB"/>
        </w:rPr>
        <w:t xml:space="preserve"> </w:t>
      </w:r>
      <w:r w:rsidR="00F222F9">
        <w:rPr>
          <w:sz w:val="18"/>
          <w:szCs w:val="18"/>
          <w:vertAlign w:val="superscript"/>
          <w:lang w:val="en-GB"/>
        </w:rPr>
        <w:t>2</w:t>
      </w:r>
      <w:r w:rsidR="00982204" w:rsidRPr="1A8247EC">
        <w:rPr>
          <w:sz w:val="18"/>
          <w:szCs w:val="18"/>
          <w:vertAlign w:val="superscript"/>
          <w:lang w:val="en-GB"/>
        </w:rPr>
        <w:t xml:space="preserve"> </w:t>
      </w:r>
      <w:r w:rsidR="00982204" w:rsidRPr="1A8247EC">
        <w:rPr>
          <w:sz w:val="18"/>
          <w:szCs w:val="18"/>
          <w:lang w:val="en-GB"/>
        </w:rPr>
        <w:t>atrioventricular and ventriculoarterial discordance (n=1), bicuspi</w:t>
      </w:r>
      <w:r w:rsidR="0042798D">
        <w:rPr>
          <w:sz w:val="18"/>
          <w:szCs w:val="18"/>
          <w:lang w:val="en-GB"/>
        </w:rPr>
        <w:t>d</w:t>
      </w:r>
      <w:r w:rsidR="00982204" w:rsidRPr="1A8247EC">
        <w:rPr>
          <w:sz w:val="18"/>
          <w:szCs w:val="18"/>
          <w:lang w:val="en-GB"/>
        </w:rPr>
        <w:t xml:space="preserve"> aortic valve (n=1), one case missing</w:t>
      </w:r>
      <w:r w:rsidR="00A069BE">
        <w:rPr>
          <w:sz w:val="18"/>
          <w:szCs w:val="18"/>
          <w:lang w:val="en-GB"/>
        </w:rPr>
        <w:t xml:space="preserve">, </w:t>
      </w:r>
    </w:p>
    <w:p w14:paraId="553ED3B0" w14:textId="664BE51F" w:rsidR="009123A1" w:rsidRDefault="009123A1" w:rsidP="001E196D">
      <w:pPr>
        <w:spacing w:line="480" w:lineRule="auto"/>
        <w:rPr>
          <w:bCs/>
          <w:lang w:val="en-GB"/>
        </w:rPr>
      </w:pPr>
    </w:p>
    <w:p w14:paraId="29CBB7C1" w14:textId="07552322" w:rsidR="009123A1" w:rsidRDefault="009123A1">
      <w:pPr>
        <w:rPr>
          <w:bCs/>
          <w:lang w:val="en-GB"/>
        </w:rPr>
      </w:pPr>
    </w:p>
    <w:sectPr w:rsidR="009123A1" w:rsidSect="003C1A0A">
      <w:footerReference w:type="defaul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A75AF" w14:textId="77777777" w:rsidR="00FC672E" w:rsidRDefault="00FC672E" w:rsidP="005921AE">
      <w:r>
        <w:separator/>
      </w:r>
    </w:p>
  </w:endnote>
  <w:endnote w:type="continuationSeparator" w:id="0">
    <w:p w14:paraId="043CDCA7" w14:textId="77777777" w:rsidR="00FC672E" w:rsidRDefault="00FC672E" w:rsidP="00592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6675066"/>
      <w:docPartObj>
        <w:docPartGallery w:val="Page Numbers (Bottom of Page)"/>
        <w:docPartUnique/>
      </w:docPartObj>
    </w:sdtPr>
    <w:sdtEndPr/>
    <w:sdtContent>
      <w:p w14:paraId="28815B51" w14:textId="772E6C64" w:rsidR="009B6696" w:rsidRDefault="009B6696">
        <w:pPr>
          <w:pStyle w:val="Alatunnist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59F" w:rsidRPr="001C659F">
          <w:rPr>
            <w:noProof/>
            <w:lang w:val="fi-FI"/>
          </w:rPr>
          <w:t>8</w:t>
        </w:r>
        <w:r>
          <w:fldChar w:fldCharType="end"/>
        </w:r>
      </w:p>
    </w:sdtContent>
  </w:sdt>
  <w:p w14:paraId="4A607CB4" w14:textId="77777777" w:rsidR="009B6696" w:rsidRDefault="009B6696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A942C" w14:textId="77777777" w:rsidR="00FC672E" w:rsidRDefault="00FC672E" w:rsidP="005921AE">
      <w:r>
        <w:separator/>
      </w:r>
    </w:p>
  </w:footnote>
  <w:footnote w:type="continuationSeparator" w:id="0">
    <w:p w14:paraId="030A0B65" w14:textId="77777777" w:rsidR="00FC672E" w:rsidRDefault="00FC672E" w:rsidP="00592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D1931"/>
    <w:multiLevelType w:val="multilevel"/>
    <w:tmpl w:val="F662A1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4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4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040" w:hanging="1800"/>
      </w:pPr>
      <w:rPr>
        <w:rFonts w:hint="default"/>
      </w:rPr>
    </w:lvl>
  </w:abstractNum>
  <w:abstractNum w:abstractNumId="1" w15:restartNumberingAfterBreak="0">
    <w:nsid w:val="441650E1"/>
    <w:multiLevelType w:val="multilevel"/>
    <w:tmpl w:val="F662A1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4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4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040" w:hanging="1800"/>
      </w:pPr>
      <w:rPr>
        <w:rFonts w:hint="default"/>
      </w:rPr>
    </w:lvl>
  </w:abstractNum>
  <w:abstractNum w:abstractNumId="2" w15:restartNumberingAfterBreak="0">
    <w:nsid w:val="54EA6423"/>
    <w:multiLevelType w:val="multilevel"/>
    <w:tmpl w:val="F662A1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4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4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040" w:hanging="1800"/>
      </w:pPr>
      <w:rPr>
        <w:rFonts w:hint="default"/>
      </w:rPr>
    </w:lvl>
  </w:abstractNum>
  <w:abstractNum w:abstractNumId="3" w15:restartNumberingAfterBreak="0">
    <w:nsid w:val="5C2370E1"/>
    <w:multiLevelType w:val="multilevel"/>
    <w:tmpl w:val="F662A1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4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4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040" w:hanging="1800"/>
      </w:pPr>
      <w:rPr>
        <w:rFonts w:hint="default"/>
      </w:rPr>
    </w:lvl>
  </w:abstractNum>
  <w:abstractNum w:abstractNumId="4" w15:restartNumberingAfterBreak="0">
    <w:nsid w:val="68A6012B"/>
    <w:multiLevelType w:val="hybridMultilevel"/>
    <w:tmpl w:val="99B41712"/>
    <w:lvl w:ilvl="0" w:tplc="CC4C3968">
      <w:start w:val="5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379563">
    <w:abstractNumId w:val="1"/>
  </w:num>
  <w:num w:numId="2" w16cid:durableId="1452552998">
    <w:abstractNumId w:val="2"/>
  </w:num>
  <w:num w:numId="3" w16cid:durableId="1476675684">
    <w:abstractNumId w:val="3"/>
  </w:num>
  <w:num w:numId="4" w16cid:durableId="87191116">
    <w:abstractNumId w:val="4"/>
  </w:num>
  <w:num w:numId="5" w16cid:durableId="7569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i-FI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i-FI" w:vendorID="64" w:dllVersion="0" w:nlCheck="1" w:checkStyle="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DB8"/>
    <w:rsid w:val="00022C26"/>
    <w:rsid w:val="000308AC"/>
    <w:rsid w:val="00032170"/>
    <w:rsid w:val="00032657"/>
    <w:rsid w:val="000348EC"/>
    <w:rsid w:val="000415EE"/>
    <w:rsid w:val="000454F7"/>
    <w:rsid w:val="000715B8"/>
    <w:rsid w:val="00096ED9"/>
    <w:rsid w:val="000A052E"/>
    <w:rsid w:val="000B70E4"/>
    <w:rsid w:val="000F3389"/>
    <w:rsid w:val="00114E6A"/>
    <w:rsid w:val="00116178"/>
    <w:rsid w:val="00127B9C"/>
    <w:rsid w:val="001359AE"/>
    <w:rsid w:val="00143721"/>
    <w:rsid w:val="001530AC"/>
    <w:rsid w:val="001541C6"/>
    <w:rsid w:val="0015771E"/>
    <w:rsid w:val="0016422D"/>
    <w:rsid w:val="00174E44"/>
    <w:rsid w:val="001C2C16"/>
    <w:rsid w:val="001C659F"/>
    <w:rsid w:val="001D033A"/>
    <w:rsid w:val="001D2C2D"/>
    <w:rsid w:val="001D2DE9"/>
    <w:rsid w:val="001D4BA5"/>
    <w:rsid w:val="001E196D"/>
    <w:rsid w:val="001F1E2C"/>
    <w:rsid w:val="001F1F81"/>
    <w:rsid w:val="002075F2"/>
    <w:rsid w:val="00215FD4"/>
    <w:rsid w:val="002331CE"/>
    <w:rsid w:val="00242460"/>
    <w:rsid w:val="00283071"/>
    <w:rsid w:val="0028586A"/>
    <w:rsid w:val="0029180B"/>
    <w:rsid w:val="002A6E78"/>
    <w:rsid w:val="002C2D79"/>
    <w:rsid w:val="002C6A3B"/>
    <w:rsid w:val="002D58CC"/>
    <w:rsid w:val="002D6FF9"/>
    <w:rsid w:val="002D7DB8"/>
    <w:rsid w:val="002E74C3"/>
    <w:rsid w:val="003056A1"/>
    <w:rsid w:val="00311F16"/>
    <w:rsid w:val="00314721"/>
    <w:rsid w:val="00315562"/>
    <w:rsid w:val="00345552"/>
    <w:rsid w:val="00346612"/>
    <w:rsid w:val="00354671"/>
    <w:rsid w:val="00383B70"/>
    <w:rsid w:val="003A46FC"/>
    <w:rsid w:val="003B3352"/>
    <w:rsid w:val="003C1A0A"/>
    <w:rsid w:val="003C2B42"/>
    <w:rsid w:val="003E6E91"/>
    <w:rsid w:val="003F5805"/>
    <w:rsid w:val="00401EA9"/>
    <w:rsid w:val="0042798D"/>
    <w:rsid w:val="00431468"/>
    <w:rsid w:val="00443003"/>
    <w:rsid w:val="00443886"/>
    <w:rsid w:val="0045708F"/>
    <w:rsid w:val="0046101F"/>
    <w:rsid w:val="00473B4E"/>
    <w:rsid w:val="00475925"/>
    <w:rsid w:val="00477E18"/>
    <w:rsid w:val="0049761B"/>
    <w:rsid w:val="004A2D4E"/>
    <w:rsid w:val="004A46E1"/>
    <w:rsid w:val="004C293C"/>
    <w:rsid w:val="004E43C1"/>
    <w:rsid w:val="00510478"/>
    <w:rsid w:val="00510ECF"/>
    <w:rsid w:val="00512D55"/>
    <w:rsid w:val="005154EF"/>
    <w:rsid w:val="00515546"/>
    <w:rsid w:val="005257A7"/>
    <w:rsid w:val="00527255"/>
    <w:rsid w:val="00530319"/>
    <w:rsid w:val="00535EC5"/>
    <w:rsid w:val="00540091"/>
    <w:rsid w:val="00540F8B"/>
    <w:rsid w:val="0054274A"/>
    <w:rsid w:val="005572CF"/>
    <w:rsid w:val="005604AD"/>
    <w:rsid w:val="005605D0"/>
    <w:rsid w:val="00563264"/>
    <w:rsid w:val="0056601F"/>
    <w:rsid w:val="005921AE"/>
    <w:rsid w:val="00595CF1"/>
    <w:rsid w:val="00596EDA"/>
    <w:rsid w:val="005A48E5"/>
    <w:rsid w:val="005A6C62"/>
    <w:rsid w:val="005E2168"/>
    <w:rsid w:val="00612E43"/>
    <w:rsid w:val="006144AB"/>
    <w:rsid w:val="0063463C"/>
    <w:rsid w:val="00635A2B"/>
    <w:rsid w:val="006556BA"/>
    <w:rsid w:val="00657CA1"/>
    <w:rsid w:val="00661774"/>
    <w:rsid w:val="00693E8C"/>
    <w:rsid w:val="00697E14"/>
    <w:rsid w:val="006A4542"/>
    <w:rsid w:val="006C685E"/>
    <w:rsid w:val="006E1B0E"/>
    <w:rsid w:val="006F5559"/>
    <w:rsid w:val="006F62BB"/>
    <w:rsid w:val="00704019"/>
    <w:rsid w:val="00721AF4"/>
    <w:rsid w:val="00723FEA"/>
    <w:rsid w:val="00726A66"/>
    <w:rsid w:val="00731456"/>
    <w:rsid w:val="0073317A"/>
    <w:rsid w:val="0073526A"/>
    <w:rsid w:val="00740F5C"/>
    <w:rsid w:val="00741191"/>
    <w:rsid w:val="00750352"/>
    <w:rsid w:val="007522BE"/>
    <w:rsid w:val="00763A43"/>
    <w:rsid w:val="00765014"/>
    <w:rsid w:val="00766786"/>
    <w:rsid w:val="007752B1"/>
    <w:rsid w:val="007B1AD1"/>
    <w:rsid w:val="007B4989"/>
    <w:rsid w:val="007F1058"/>
    <w:rsid w:val="007F2696"/>
    <w:rsid w:val="00823681"/>
    <w:rsid w:val="0084449A"/>
    <w:rsid w:val="00846A1B"/>
    <w:rsid w:val="00852511"/>
    <w:rsid w:val="008641C3"/>
    <w:rsid w:val="00870C0A"/>
    <w:rsid w:val="008728D7"/>
    <w:rsid w:val="00877B95"/>
    <w:rsid w:val="00880EA3"/>
    <w:rsid w:val="008912F1"/>
    <w:rsid w:val="008A0CFA"/>
    <w:rsid w:val="008B0022"/>
    <w:rsid w:val="008B5720"/>
    <w:rsid w:val="008B6A34"/>
    <w:rsid w:val="008B6FE7"/>
    <w:rsid w:val="008C6873"/>
    <w:rsid w:val="008D4634"/>
    <w:rsid w:val="008D7CA8"/>
    <w:rsid w:val="008E5C62"/>
    <w:rsid w:val="00903D83"/>
    <w:rsid w:val="00911B5B"/>
    <w:rsid w:val="009123A1"/>
    <w:rsid w:val="00915BEC"/>
    <w:rsid w:val="00920E78"/>
    <w:rsid w:val="00925E6E"/>
    <w:rsid w:val="009302C1"/>
    <w:rsid w:val="009324FB"/>
    <w:rsid w:val="00964A1B"/>
    <w:rsid w:val="0097110E"/>
    <w:rsid w:val="00982204"/>
    <w:rsid w:val="00987996"/>
    <w:rsid w:val="00987F66"/>
    <w:rsid w:val="009B4993"/>
    <w:rsid w:val="009B6696"/>
    <w:rsid w:val="009F1764"/>
    <w:rsid w:val="00A069BE"/>
    <w:rsid w:val="00A1498D"/>
    <w:rsid w:val="00A56A3F"/>
    <w:rsid w:val="00A6136C"/>
    <w:rsid w:val="00A71D59"/>
    <w:rsid w:val="00AA1CBA"/>
    <w:rsid w:val="00AA3EDE"/>
    <w:rsid w:val="00AA433B"/>
    <w:rsid w:val="00AC7FD9"/>
    <w:rsid w:val="00AD6F04"/>
    <w:rsid w:val="00AF0FF3"/>
    <w:rsid w:val="00AF305F"/>
    <w:rsid w:val="00B26DF9"/>
    <w:rsid w:val="00B44872"/>
    <w:rsid w:val="00B5610A"/>
    <w:rsid w:val="00B60188"/>
    <w:rsid w:val="00B731A6"/>
    <w:rsid w:val="00B7531D"/>
    <w:rsid w:val="00B7755D"/>
    <w:rsid w:val="00B90105"/>
    <w:rsid w:val="00BD232A"/>
    <w:rsid w:val="00BF60E3"/>
    <w:rsid w:val="00C10503"/>
    <w:rsid w:val="00C16FAC"/>
    <w:rsid w:val="00C17416"/>
    <w:rsid w:val="00C459A5"/>
    <w:rsid w:val="00C71BDF"/>
    <w:rsid w:val="00C72EB2"/>
    <w:rsid w:val="00C80979"/>
    <w:rsid w:val="00CA12F2"/>
    <w:rsid w:val="00CB111C"/>
    <w:rsid w:val="00CE057F"/>
    <w:rsid w:val="00CF16B2"/>
    <w:rsid w:val="00D04D33"/>
    <w:rsid w:val="00D102B8"/>
    <w:rsid w:val="00D1215D"/>
    <w:rsid w:val="00D24993"/>
    <w:rsid w:val="00D514F9"/>
    <w:rsid w:val="00D53CE6"/>
    <w:rsid w:val="00D90E63"/>
    <w:rsid w:val="00DE32F3"/>
    <w:rsid w:val="00DE71B6"/>
    <w:rsid w:val="00E0322B"/>
    <w:rsid w:val="00E07EE4"/>
    <w:rsid w:val="00E10EC9"/>
    <w:rsid w:val="00E26E13"/>
    <w:rsid w:val="00E4042A"/>
    <w:rsid w:val="00E5367C"/>
    <w:rsid w:val="00E77615"/>
    <w:rsid w:val="00E80B0F"/>
    <w:rsid w:val="00E86488"/>
    <w:rsid w:val="00E939F8"/>
    <w:rsid w:val="00EA37F3"/>
    <w:rsid w:val="00EA38E6"/>
    <w:rsid w:val="00EC6AFC"/>
    <w:rsid w:val="00ED10CA"/>
    <w:rsid w:val="00EE1794"/>
    <w:rsid w:val="00EF36C9"/>
    <w:rsid w:val="00F20F26"/>
    <w:rsid w:val="00F222F9"/>
    <w:rsid w:val="00F27BE0"/>
    <w:rsid w:val="00F36CA7"/>
    <w:rsid w:val="00F36D72"/>
    <w:rsid w:val="00F40B8A"/>
    <w:rsid w:val="00F61F4F"/>
    <w:rsid w:val="00FB2E8A"/>
    <w:rsid w:val="00FC672E"/>
    <w:rsid w:val="00FD05B8"/>
    <w:rsid w:val="00FD69D0"/>
    <w:rsid w:val="00FD78DE"/>
    <w:rsid w:val="00FE1A51"/>
    <w:rsid w:val="00FF1E9A"/>
    <w:rsid w:val="1526E939"/>
    <w:rsid w:val="15FAF905"/>
    <w:rsid w:val="1A8247EC"/>
    <w:rsid w:val="1B4106A8"/>
    <w:rsid w:val="1E09CFE5"/>
    <w:rsid w:val="2041968C"/>
    <w:rsid w:val="21A0C22B"/>
    <w:rsid w:val="2419BCD8"/>
    <w:rsid w:val="293747D9"/>
    <w:rsid w:val="2B2E7C14"/>
    <w:rsid w:val="4311A42B"/>
    <w:rsid w:val="45C5B813"/>
    <w:rsid w:val="46F87598"/>
    <w:rsid w:val="49ADB870"/>
    <w:rsid w:val="4D2CF8D0"/>
    <w:rsid w:val="4F6B9E3A"/>
    <w:rsid w:val="4FD9969C"/>
    <w:rsid w:val="58A21FA6"/>
    <w:rsid w:val="5C530AE7"/>
    <w:rsid w:val="5D8D258F"/>
    <w:rsid w:val="6123F2A0"/>
    <w:rsid w:val="638D04E0"/>
    <w:rsid w:val="6AF7FDF2"/>
    <w:rsid w:val="6B2A23A4"/>
    <w:rsid w:val="6BA6D503"/>
    <w:rsid w:val="720E3985"/>
    <w:rsid w:val="7349F7EF"/>
    <w:rsid w:val="7A8F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654603"/>
  <w14:defaultImageDpi w14:val="32767"/>
  <w15:chartTrackingRefBased/>
  <w15:docId w15:val="{DFB58A14-277E-45EE-8626-42A93760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73B4E"/>
    <w:pPr>
      <w:spacing w:after="0" w:line="240" w:lineRule="auto"/>
    </w:pPr>
    <w:rPr>
      <w:sz w:val="24"/>
      <w:szCs w:val="24"/>
      <w:lang w:val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0A05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D514F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basedOn w:val="Kappaleenoletusfontti"/>
    <w:uiPriority w:val="99"/>
    <w:semiHidden/>
    <w:unhideWhenUsed/>
    <w:rsid w:val="00D514F9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D514F9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D514F9"/>
    <w:rPr>
      <w:sz w:val="20"/>
      <w:szCs w:val="20"/>
      <w:lang w:val="en-US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D514F9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D514F9"/>
    <w:rPr>
      <w:b/>
      <w:bCs/>
      <w:sz w:val="20"/>
      <w:szCs w:val="20"/>
      <w:lang w:val="en-US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D514F9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514F9"/>
    <w:rPr>
      <w:rFonts w:ascii="Segoe UI" w:hAnsi="Segoe UI" w:cs="Segoe UI"/>
      <w:sz w:val="18"/>
      <w:szCs w:val="18"/>
      <w:lang w:val="en-US"/>
    </w:rPr>
  </w:style>
  <w:style w:type="paragraph" w:styleId="Luettelokappale">
    <w:name w:val="List Paragraph"/>
    <w:basedOn w:val="Normaali"/>
    <w:uiPriority w:val="34"/>
    <w:qFormat/>
    <w:rsid w:val="005605D0"/>
    <w:pPr>
      <w:ind w:left="720"/>
      <w:contextualSpacing/>
    </w:pPr>
    <w:rPr>
      <w:lang w:val="fi-FI"/>
    </w:rPr>
  </w:style>
  <w:style w:type="paragraph" w:styleId="Yltunniste">
    <w:name w:val="header"/>
    <w:basedOn w:val="Normaali"/>
    <w:link w:val="YltunnisteChar"/>
    <w:uiPriority w:val="99"/>
    <w:unhideWhenUsed/>
    <w:rsid w:val="005921AE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5921AE"/>
    <w:rPr>
      <w:sz w:val="24"/>
      <w:szCs w:val="24"/>
      <w:lang w:val="en-US"/>
    </w:rPr>
  </w:style>
  <w:style w:type="paragraph" w:styleId="Alatunniste">
    <w:name w:val="footer"/>
    <w:basedOn w:val="Normaali"/>
    <w:link w:val="AlatunnisteChar"/>
    <w:uiPriority w:val="99"/>
    <w:unhideWhenUsed/>
    <w:rsid w:val="005921AE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921AE"/>
    <w:rPr>
      <w:sz w:val="24"/>
      <w:szCs w:val="24"/>
      <w:lang w:val="en-US"/>
    </w:rPr>
  </w:style>
  <w:style w:type="paragraph" w:styleId="Muutos">
    <w:name w:val="Revision"/>
    <w:hidden/>
    <w:uiPriority w:val="99"/>
    <w:semiHidden/>
    <w:rsid w:val="00A71D59"/>
    <w:pPr>
      <w:spacing w:after="0" w:line="240" w:lineRule="auto"/>
    </w:pPr>
    <w:rPr>
      <w:sz w:val="24"/>
      <w:szCs w:val="24"/>
      <w:lang w:val="en-US"/>
    </w:rPr>
  </w:style>
  <w:style w:type="character" w:customStyle="1" w:styleId="Otsikko1Char">
    <w:name w:val="Otsikko 1 Char"/>
    <w:basedOn w:val="Kappaleenoletusfontti"/>
    <w:link w:val="Otsikko1"/>
    <w:uiPriority w:val="9"/>
    <w:rsid w:val="000A05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table" w:styleId="Yksinkertainentaulukko3">
    <w:name w:val="Plain Table 3"/>
    <w:basedOn w:val="Normaalitaulukko"/>
    <w:uiPriority w:val="43"/>
    <w:rsid w:val="009123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113640255E311B48ABA7819A3F9450B5" ma:contentTypeVersion="8" ma:contentTypeDescription="Luo uusi asiakirja." ma:contentTypeScope="" ma:versionID="641e20176245d29790df95cca9a8cdba">
  <xsd:schema xmlns:xsd="http://www.w3.org/2001/XMLSchema" xmlns:xs="http://www.w3.org/2001/XMLSchema" xmlns:p="http://schemas.microsoft.com/office/2006/metadata/properties" xmlns:ns2="7bc13687-129c-41c9-bf3d-954f5295a26b" targetNamespace="http://schemas.microsoft.com/office/2006/metadata/properties" ma:root="true" ma:fieldsID="e8571ac9e1b43b2d5d1d57639167da7f" ns2:_="">
    <xsd:import namespace="7bc13687-129c-41c9-bf3d-954f5295a2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13687-129c-41c9-bf3d-954f5295a2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BE03B3-AAC4-4391-BBEA-DE190F2205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9CC84F-E284-43EF-855D-C777C22B820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7bc13687-129c-41c9-bf3d-954f5295a26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5BC6F61-3111-4548-8001-324B17FE5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c13687-129c-41c9-bf3d-954f5295a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Erkki Wirta</dc:creator>
  <cp:keywords/>
  <dc:description/>
  <cp:lastModifiedBy>Minna Mecklin</cp:lastModifiedBy>
  <cp:revision>5</cp:revision>
  <dcterms:created xsi:type="dcterms:W3CDTF">2022-01-15T22:22:00Z</dcterms:created>
  <dcterms:modified xsi:type="dcterms:W3CDTF">2022-05-18T19:08:00Z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0x010100113640255E311B48ABA7819A3F9450B5</vt:lpwstr>
  </property>
</Properties>
</file>