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1FD7B" w14:textId="77777777" w:rsidR="00443697" w:rsidRPr="00B325A3" w:rsidRDefault="00443697" w:rsidP="0044369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325A3">
        <w:rPr>
          <w:rFonts w:ascii="Times New Roman" w:eastAsia="Times New Roman" w:hAnsi="Times New Roman" w:cs="Times New Roman"/>
          <w:b/>
          <w:bCs/>
          <w:sz w:val="24"/>
          <w:szCs w:val="24"/>
        </w:rPr>
        <w:t>Table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 Supplement</w:t>
      </w:r>
      <w:r w:rsidRPr="00B325A3">
        <w:rPr>
          <w:rFonts w:ascii="Times New Roman" w:eastAsia="Times New Roman" w:hAnsi="Times New Roman" w:cs="Times New Roman"/>
          <w:b/>
          <w:bCs/>
          <w:sz w:val="24"/>
          <w:szCs w:val="24"/>
        </w:rPr>
        <w:t>: Multivariable logistic regression analysis for factors predicting having obstructive coronary artery disease </w:t>
      </w:r>
    </w:p>
    <w:p w14:paraId="1196472E" w14:textId="77777777" w:rsidR="00443697" w:rsidRPr="000B6836" w:rsidRDefault="00443697" w:rsidP="0044369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0B683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834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5"/>
        <w:gridCol w:w="2662"/>
        <w:gridCol w:w="2063"/>
      </w:tblGrid>
      <w:tr w:rsidR="00443697" w:rsidRPr="000B6836" w14:paraId="15C8E77D" w14:textId="77777777" w:rsidTr="000B6836">
        <w:trPr>
          <w:trHeight w:val="300"/>
        </w:trPr>
        <w:tc>
          <w:tcPr>
            <w:tcW w:w="8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356DFA" w14:textId="77777777" w:rsidR="00443697" w:rsidRPr="000B6836" w:rsidRDefault="00443697" w:rsidP="00EE13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6836">
              <w:rPr>
                <w:rFonts w:ascii="Times New Roman" w:eastAsia="Times New Roman" w:hAnsi="Times New Roman" w:cs="Times New Roman"/>
                <w:b/>
                <w:bCs/>
              </w:rPr>
              <w:t>Vessels (Reference: normal) </w:t>
            </w:r>
          </w:p>
        </w:tc>
      </w:tr>
      <w:tr w:rsidR="00443697" w:rsidRPr="00B325A3" w14:paraId="60C5AAF8" w14:textId="77777777" w:rsidTr="000B6836"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656DD1" w14:textId="77777777" w:rsidR="00443697" w:rsidRPr="000B6836" w:rsidRDefault="00443697" w:rsidP="00EE13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6836">
              <w:rPr>
                <w:rFonts w:ascii="Times New Roman" w:eastAsia="Times New Roman" w:hAnsi="Times New Roman" w:cs="Times New Roman"/>
                <w:b/>
                <w:bCs/>
              </w:rPr>
              <w:t>Variables 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2C8BC" w14:textId="78149D6A" w:rsidR="00443697" w:rsidRPr="00B325A3" w:rsidRDefault="00443697" w:rsidP="000B6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</w:rPr>
              <w:t>OR (95 % CI)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4BBE05" w14:textId="27CBFA46" w:rsidR="00443697" w:rsidRPr="00B325A3" w:rsidRDefault="00443697" w:rsidP="000B6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</w:rPr>
              <w:t>P-value</w:t>
            </w:r>
          </w:p>
        </w:tc>
      </w:tr>
      <w:tr w:rsidR="00443697" w:rsidRPr="00B325A3" w14:paraId="16C74793" w14:textId="77777777" w:rsidTr="000B6836"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3CCE2D" w14:textId="77777777" w:rsidR="00443697" w:rsidRPr="000B6836" w:rsidRDefault="00443697" w:rsidP="00EE13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6836">
              <w:rPr>
                <w:rFonts w:ascii="Times New Roman" w:eastAsia="Times New Roman" w:hAnsi="Times New Roman" w:cs="Times New Roman"/>
                <w:b/>
                <w:bCs/>
              </w:rPr>
              <w:t>RNA 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BE6546" w14:textId="574D2153" w:rsidR="00443697" w:rsidRPr="00B325A3" w:rsidRDefault="00443697" w:rsidP="000B6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</w:rPr>
              <w:t>1.78 (0.74 - 4.29)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3FE881" w14:textId="45045B72" w:rsidR="00443697" w:rsidRPr="00B325A3" w:rsidRDefault="00443697" w:rsidP="000B6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</w:rPr>
              <w:t>0.20</w:t>
            </w:r>
          </w:p>
        </w:tc>
      </w:tr>
      <w:tr w:rsidR="00443697" w:rsidRPr="00B325A3" w14:paraId="413D788E" w14:textId="77777777" w:rsidTr="000B6836"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119A68" w14:textId="77777777" w:rsidR="00443697" w:rsidRPr="000B6836" w:rsidRDefault="00443697" w:rsidP="00EE13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6836">
              <w:rPr>
                <w:rFonts w:ascii="Times New Roman" w:eastAsia="Times New Roman" w:hAnsi="Times New Roman" w:cs="Times New Roman"/>
                <w:b/>
                <w:bCs/>
              </w:rPr>
              <w:t>Gender 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5D76FA" w14:textId="53350CA3" w:rsidR="00443697" w:rsidRPr="00B325A3" w:rsidRDefault="00443697" w:rsidP="000B6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</w:rPr>
              <w:t>3.59 (1.21 - 10.71)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AA1D93" w14:textId="3532BC75" w:rsidR="00443697" w:rsidRPr="00B325A3" w:rsidRDefault="00443697" w:rsidP="000B6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  <w:b/>
                <w:bCs/>
              </w:rPr>
              <w:t>0.02</w:t>
            </w:r>
          </w:p>
        </w:tc>
      </w:tr>
      <w:tr w:rsidR="00443697" w:rsidRPr="00B325A3" w14:paraId="41F7ACCB" w14:textId="77777777" w:rsidTr="000B6836"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46A57E" w14:textId="77777777" w:rsidR="00443697" w:rsidRPr="000B6836" w:rsidRDefault="00443697" w:rsidP="00EE13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6836">
              <w:rPr>
                <w:rFonts w:ascii="Times New Roman" w:eastAsia="Times New Roman" w:hAnsi="Times New Roman" w:cs="Times New Roman"/>
                <w:b/>
                <w:bCs/>
              </w:rPr>
              <w:t>Age 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47BEAC" w14:textId="767495EA" w:rsidR="00443697" w:rsidRPr="00B325A3" w:rsidRDefault="00443697" w:rsidP="000B6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</w:rPr>
              <w:t>1.51 (0.93 - 2.45)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6A958B" w14:textId="71A821CC" w:rsidR="00443697" w:rsidRPr="00B325A3" w:rsidRDefault="00443697" w:rsidP="000B6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</w:rPr>
              <w:t>0.10</w:t>
            </w:r>
          </w:p>
        </w:tc>
      </w:tr>
      <w:tr w:rsidR="00443697" w:rsidRPr="00B325A3" w14:paraId="662C58CD" w14:textId="77777777" w:rsidTr="000B6836"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CC388" w14:textId="77777777" w:rsidR="00443697" w:rsidRPr="000B6836" w:rsidRDefault="00443697" w:rsidP="00EE13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6836">
              <w:rPr>
                <w:rFonts w:ascii="Times New Roman" w:eastAsia="Times New Roman" w:hAnsi="Times New Roman" w:cs="Times New Roman"/>
                <w:b/>
                <w:bCs/>
              </w:rPr>
              <w:t>Diabetes 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D625CD" w14:textId="5A258F9C" w:rsidR="00443697" w:rsidRPr="00B325A3" w:rsidRDefault="00443697" w:rsidP="000B6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</w:rPr>
              <w:t>2.88 (1.14 - 7.33)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750ACE" w14:textId="6E03414A" w:rsidR="00443697" w:rsidRPr="00B325A3" w:rsidRDefault="00443697" w:rsidP="000B6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  <w:b/>
                <w:bCs/>
              </w:rPr>
              <w:t>0.03</w:t>
            </w:r>
          </w:p>
        </w:tc>
      </w:tr>
      <w:tr w:rsidR="00443697" w:rsidRPr="00B325A3" w14:paraId="2170E8B7" w14:textId="77777777" w:rsidTr="000B6836"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5793C1" w14:textId="77777777" w:rsidR="00443697" w:rsidRPr="000B6836" w:rsidRDefault="00443697" w:rsidP="00EE13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6836">
              <w:rPr>
                <w:rFonts w:ascii="Times New Roman" w:eastAsia="Times New Roman" w:hAnsi="Times New Roman" w:cs="Times New Roman"/>
                <w:b/>
                <w:bCs/>
              </w:rPr>
              <w:t>MI/PCI/CABG 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CC2071" w14:textId="0DECAA20" w:rsidR="00443697" w:rsidRPr="00B325A3" w:rsidRDefault="00443697" w:rsidP="000B6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</w:rPr>
              <w:t>2.31 (0.90 - 5.96)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0553EA" w14:textId="4B473304" w:rsidR="00443697" w:rsidRPr="00B325A3" w:rsidRDefault="00443697" w:rsidP="000B6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</w:rPr>
              <w:t>0.08</w:t>
            </w:r>
          </w:p>
        </w:tc>
      </w:tr>
      <w:tr w:rsidR="00443697" w:rsidRPr="00B325A3" w14:paraId="72F54EB6" w14:textId="77777777" w:rsidTr="000B6836">
        <w:tc>
          <w:tcPr>
            <w:tcW w:w="8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C6A83" w14:textId="77777777" w:rsidR="00443697" w:rsidRPr="00B325A3" w:rsidRDefault="00443697" w:rsidP="00EE13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</w:rPr>
              <w:t>Variables included in the model were: </w:t>
            </w:r>
          </w:p>
          <w:p w14:paraId="22AEC649" w14:textId="77777777" w:rsidR="00443697" w:rsidRPr="00B325A3" w:rsidRDefault="00443697" w:rsidP="00EE13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</w:rPr>
              <w:t>Imposed: RNA (Reference: &lt;3) </w:t>
            </w:r>
          </w:p>
          <w:p w14:paraId="25F995D2" w14:textId="77777777" w:rsidR="00443697" w:rsidRPr="00B325A3" w:rsidRDefault="00443697" w:rsidP="00EE13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5A3">
              <w:rPr>
                <w:rFonts w:ascii="Times New Roman" w:eastAsia="Times New Roman" w:hAnsi="Times New Roman" w:cs="Times New Roman"/>
              </w:rPr>
              <w:t>Stepwise: Age (increase by 1 unit); gender (reference: female); Drug Ace Inhibitor /ARB (reference: no); Diabetes (reference: no); Hypertension (reference: no); MI /PCI /CABG (reference: no); Cath (reference: no). </w:t>
            </w:r>
          </w:p>
        </w:tc>
      </w:tr>
    </w:tbl>
    <w:p w14:paraId="47D98983" w14:textId="77777777" w:rsidR="00443697" w:rsidRPr="00B325A3" w:rsidRDefault="00443697" w:rsidP="0044369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325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BD653D6" w14:textId="7CDE5DB1" w:rsidR="00443697" w:rsidRDefault="00443697">
      <w:r>
        <w:br w:type="page"/>
      </w:r>
    </w:p>
    <w:p w14:paraId="4CBB66C3" w14:textId="77777777" w:rsidR="00443697" w:rsidRDefault="00443697" w:rsidP="0044369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 2 Supplement: The association between RNA and Vessels among different groups of patients</w:t>
      </w:r>
    </w:p>
    <w:p w14:paraId="4C622EFD" w14:textId="77777777" w:rsidR="00443697" w:rsidRDefault="00443697" w:rsidP="0044369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797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2115"/>
        <w:gridCol w:w="2520"/>
        <w:gridCol w:w="2422"/>
      </w:tblGrid>
      <w:tr w:rsidR="00443697" w14:paraId="0AF9A5BB" w14:textId="77777777" w:rsidTr="0090344D">
        <w:trPr>
          <w:trHeight w:val="300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18C2E" w14:textId="77777777" w:rsidR="00443697" w:rsidRDefault="004436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BAC9B" w14:textId="73A3B924" w:rsidR="00443697" w:rsidRDefault="00443697" w:rsidP="002058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RNA (&gt;3) in association with vessels (obstructive coronary artery disease)</w:t>
            </w:r>
          </w:p>
        </w:tc>
      </w:tr>
      <w:tr w:rsidR="00443697" w14:paraId="5F21953D" w14:textId="77777777" w:rsidTr="0090344D"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57AE3C" w14:textId="77777777" w:rsidR="00443697" w:rsidRDefault="004436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3E939" w14:textId="24A6F77E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6F6BD" w14:textId="34717497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OR 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( 95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 % CI )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491FF" w14:textId="7F929A32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P-value</w:t>
            </w:r>
          </w:p>
        </w:tc>
      </w:tr>
      <w:tr w:rsidR="00443697" w14:paraId="1B279E32" w14:textId="77777777" w:rsidTr="0090344D"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672871" w14:textId="77777777" w:rsidR="00443697" w:rsidRPr="0090344D" w:rsidRDefault="004436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344D">
              <w:rPr>
                <w:rFonts w:ascii="Times New Roman" w:eastAsia="Times New Roman" w:hAnsi="Times New Roman" w:cs="Times New Roman"/>
                <w:b/>
                <w:bCs/>
              </w:rPr>
              <w:t>Age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E874460" w14:textId="36326C19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&lt;63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657021A" w14:textId="4769BF57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2.47 (0.83 - 7.39)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2F85026" w14:textId="3EDE58A7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0.10</w:t>
            </w:r>
          </w:p>
        </w:tc>
      </w:tr>
      <w:tr w:rsidR="00443697" w14:paraId="640F1B93" w14:textId="77777777" w:rsidTr="0090344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EC9637" w14:textId="77777777" w:rsidR="00443697" w:rsidRPr="0090344D" w:rsidRDefault="00443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BA2B5" w14:textId="72FBD5A8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≥63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ADD4B8" w14:textId="424089D0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1.77 (0.56 - 5.57)</w:t>
            </w:r>
          </w:p>
        </w:tc>
        <w:tc>
          <w:tcPr>
            <w:tcW w:w="24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C65DF3" w14:textId="40F3CD19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0.33</w:t>
            </w:r>
          </w:p>
        </w:tc>
      </w:tr>
      <w:tr w:rsidR="00443697" w14:paraId="2A6992B9" w14:textId="77777777" w:rsidTr="0090344D"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A1D09D" w14:textId="77777777" w:rsidR="00443697" w:rsidRPr="0090344D" w:rsidRDefault="004436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344D">
              <w:rPr>
                <w:rFonts w:ascii="Times New Roman" w:eastAsia="Times New Roman" w:hAnsi="Times New Roman" w:cs="Times New Roman"/>
                <w:b/>
                <w:bCs/>
              </w:rPr>
              <w:t>Gender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4CCD455" w14:textId="64101E6F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0FA6452" w14:textId="596C66CF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2.34 (0.93 - 5.84)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0E77468" w14:textId="2EB0EEEA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0.07</w:t>
            </w:r>
          </w:p>
        </w:tc>
      </w:tr>
      <w:tr w:rsidR="00443697" w14:paraId="79C94053" w14:textId="77777777" w:rsidTr="0090344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2E8DFD" w14:textId="77777777" w:rsidR="00443697" w:rsidRPr="0090344D" w:rsidRDefault="00443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E107" w14:textId="54CA4712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0A9346" w14:textId="6F1562FD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1.61 (0.31 - 8.32)</w:t>
            </w:r>
          </w:p>
        </w:tc>
        <w:tc>
          <w:tcPr>
            <w:tcW w:w="24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C0B415" w14:textId="228381DE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0.57</w:t>
            </w:r>
          </w:p>
        </w:tc>
      </w:tr>
      <w:tr w:rsidR="00443697" w14:paraId="755CE82D" w14:textId="77777777" w:rsidTr="0090344D"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B5A0EC" w14:textId="77777777" w:rsidR="00443697" w:rsidRPr="0090344D" w:rsidRDefault="004436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344D">
              <w:rPr>
                <w:rFonts w:ascii="Times New Roman" w:eastAsia="Times New Roman" w:hAnsi="Times New Roman" w:cs="Times New Roman"/>
                <w:b/>
                <w:bCs/>
                <w:color w:val="010205"/>
              </w:rPr>
              <w:t>Ace Inhibitor /ARB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AEB3F73" w14:textId="2A19E22A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DEDDDB8" w14:textId="3E0627CB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3.31 (1.13 - 9.69)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95FA57F" w14:textId="0D317BFA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0.03</w:t>
            </w:r>
          </w:p>
        </w:tc>
      </w:tr>
      <w:tr w:rsidR="00443697" w14:paraId="1B7F252E" w14:textId="77777777" w:rsidTr="0090344D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440DE6" w14:textId="77777777" w:rsidR="00443697" w:rsidRPr="0090344D" w:rsidRDefault="00443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5D44C" w14:textId="3E6DE882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3E33BC" w14:textId="197D9008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1.45 (0.44 - 4.71)</w:t>
            </w:r>
          </w:p>
        </w:tc>
        <w:tc>
          <w:tcPr>
            <w:tcW w:w="24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3A21D" w14:textId="010B3D5B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0.54</w:t>
            </w:r>
          </w:p>
        </w:tc>
      </w:tr>
      <w:tr w:rsidR="00443697" w14:paraId="04896BEA" w14:textId="77777777" w:rsidTr="0090344D"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C205BD" w14:textId="77777777" w:rsidR="00443697" w:rsidRPr="0090344D" w:rsidRDefault="004436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344D">
              <w:rPr>
                <w:rFonts w:ascii="Times New Roman" w:eastAsia="Times New Roman" w:hAnsi="Times New Roman" w:cs="Times New Roman"/>
                <w:b/>
                <w:bCs/>
                <w:color w:val="010205"/>
              </w:rPr>
              <w:t>Diabetes Status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9630E0E" w14:textId="273D733F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81F2C98" w14:textId="7B7B11A6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1.40 (0.52 - 3.78)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EFE8035" w14:textId="3B6109E0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0.51</w:t>
            </w:r>
          </w:p>
        </w:tc>
      </w:tr>
      <w:tr w:rsidR="00443697" w14:paraId="6B864A7B" w14:textId="77777777" w:rsidTr="0090344D">
        <w:trPr>
          <w:trHeight w:val="73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FDB0D3" w14:textId="77777777" w:rsidR="00443697" w:rsidRPr="0090344D" w:rsidRDefault="00443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546B2" w14:textId="14C49C49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2615C5" w14:textId="55AC620D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2.78 (0.65 - 11.90)</w:t>
            </w:r>
          </w:p>
        </w:tc>
        <w:tc>
          <w:tcPr>
            <w:tcW w:w="24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1E1131" w14:textId="513A7C24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0.17</w:t>
            </w:r>
          </w:p>
        </w:tc>
      </w:tr>
      <w:tr w:rsidR="00443697" w14:paraId="7D920533" w14:textId="77777777" w:rsidTr="0090344D"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E44E0B" w14:textId="77777777" w:rsidR="00443697" w:rsidRPr="0090344D" w:rsidRDefault="004436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344D">
              <w:rPr>
                <w:rFonts w:ascii="Times New Roman" w:eastAsia="Times New Roman" w:hAnsi="Times New Roman" w:cs="Times New Roman"/>
                <w:b/>
                <w:bCs/>
                <w:color w:val="010205"/>
              </w:rPr>
              <w:t>MI /PCI /CABG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692AB20" w14:textId="4BB94EBD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3BBCE22" w14:textId="1F0E8473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1.63 (0.62 - 4.28)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6DFAA37" w14:textId="0AFBF6D0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0.32</w:t>
            </w:r>
          </w:p>
        </w:tc>
      </w:tr>
      <w:tr w:rsidR="00443697" w14:paraId="67EC2643" w14:textId="77777777" w:rsidTr="0090344D">
        <w:trPr>
          <w:trHeight w:val="48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DE743B" w14:textId="77777777" w:rsidR="00443697" w:rsidRDefault="00443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DDB45" w14:textId="7F384487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71A5C1" w14:textId="2CA9ED60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4.67 (0.99 - 22.01)</w:t>
            </w:r>
          </w:p>
        </w:tc>
        <w:tc>
          <w:tcPr>
            <w:tcW w:w="24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F0C617" w14:textId="0E0438F2" w:rsidR="00443697" w:rsidRDefault="00443697" w:rsidP="00903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0.05</w:t>
            </w:r>
          </w:p>
        </w:tc>
      </w:tr>
    </w:tbl>
    <w:p w14:paraId="6984C43C" w14:textId="77777777" w:rsidR="00443697" w:rsidRDefault="00443697" w:rsidP="0044369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5692138" w14:textId="77777777" w:rsidR="00443697" w:rsidRDefault="00443697" w:rsidP="0044369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4D2C18A4" w14:textId="77777777" w:rsidR="00443697" w:rsidRDefault="00443697" w:rsidP="00443697"/>
    <w:p w14:paraId="79BD53C5" w14:textId="77777777" w:rsidR="00045F43" w:rsidRDefault="00045F43"/>
    <w:sectPr w:rsidR="00045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F2"/>
    <w:rsid w:val="00045F43"/>
    <w:rsid w:val="00094624"/>
    <w:rsid w:val="000B6836"/>
    <w:rsid w:val="0020583D"/>
    <w:rsid w:val="002B044B"/>
    <w:rsid w:val="00443697"/>
    <w:rsid w:val="006B02F2"/>
    <w:rsid w:val="0090344D"/>
    <w:rsid w:val="009662FB"/>
    <w:rsid w:val="00D035B0"/>
    <w:rsid w:val="00EF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09B1C"/>
  <w15:chartTrackingRefBased/>
  <w15:docId w15:val="{B3C06CCF-C195-4FCE-8FB4-198809B2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Hilda</dc:creator>
  <cp:keywords/>
  <dc:description/>
  <cp:lastModifiedBy>Hilda</cp:lastModifiedBy>
  <cp:revision>8</cp:revision>
  <dcterms:created xsi:type="dcterms:W3CDTF">2022-08-26T13:42:00Z</dcterms:created>
  <dcterms:modified xsi:type="dcterms:W3CDTF">2022-08-26T13:44:00Z</dcterms:modified>
</cp:coreProperties>
</file>